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4A8807" w14:textId="64754A64" w:rsidR="003F6EF2" w:rsidRDefault="003F6EF2" w:rsidP="00800597">
      <w:pPr>
        <w:tabs>
          <w:tab w:val="left" w:pos="5355"/>
        </w:tabs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800597">
        <w:rPr>
          <w:rFonts w:ascii="Arial" w:hAnsi="Arial" w:cs="Arial"/>
          <w:b/>
          <w:bCs/>
          <w:sz w:val="36"/>
          <w:szCs w:val="36"/>
          <w:u w:val="single"/>
        </w:rPr>
        <w:t>BSC Health and Social Care</w:t>
      </w:r>
    </w:p>
    <w:p w14:paraId="7C3EB2ED" w14:textId="77777777" w:rsidR="00800597" w:rsidRPr="00800597" w:rsidRDefault="00800597" w:rsidP="00800597">
      <w:pPr>
        <w:tabs>
          <w:tab w:val="left" w:pos="5355"/>
        </w:tabs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A407A3E" w14:textId="77777777" w:rsidR="003F6EF2" w:rsidRPr="00800597" w:rsidRDefault="003F6EF2" w:rsidP="00800597">
      <w:pPr>
        <w:tabs>
          <w:tab w:val="left" w:pos="5355"/>
        </w:tabs>
        <w:jc w:val="left"/>
        <w:rPr>
          <w:rFonts w:ascii="Arial" w:hAnsi="Arial" w:cs="Arial"/>
          <w:b/>
          <w:bCs/>
          <w:sz w:val="22"/>
          <w:u w:val="single"/>
        </w:rPr>
      </w:pPr>
    </w:p>
    <w:p w14:paraId="08251E5D" w14:textId="793AE405" w:rsidR="003F6EF2" w:rsidRPr="00800597" w:rsidRDefault="003F6EF2" w:rsidP="00800597">
      <w:pPr>
        <w:jc w:val="left"/>
        <w:rPr>
          <w:rFonts w:ascii="Arial" w:hAnsi="Arial" w:cs="Arial"/>
          <w:b/>
          <w:bCs/>
          <w:sz w:val="22"/>
        </w:rPr>
      </w:pPr>
      <w:r w:rsidRPr="00800597">
        <w:rPr>
          <w:rFonts w:ascii="Arial" w:hAnsi="Arial" w:cs="Arial"/>
          <w:b/>
          <w:bCs/>
          <w:sz w:val="22"/>
        </w:rPr>
        <w:t xml:space="preserve">Student Name: </w:t>
      </w:r>
      <w:r w:rsidRPr="00800597">
        <w:rPr>
          <w:rFonts w:ascii="Arial" w:hAnsi="Arial" w:cs="Arial"/>
          <w:sz w:val="22"/>
        </w:rPr>
        <w:t>Collette Fahy</w:t>
      </w:r>
      <w:r w:rsidRPr="00800597">
        <w:rPr>
          <w:rFonts w:ascii="Arial" w:hAnsi="Arial" w:cs="Arial"/>
          <w:b/>
          <w:bCs/>
          <w:sz w:val="22"/>
        </w:rPr>
        <w:t xml:space="preserve"> </w:t>
      </w:r>
    </w:p>
    <w:p w14:paraId="1FD00E23" w14:textId="77777777" w:rsidR="003F6EF2" w:rsidRPr="00800597" w:rsidRDefault="003F6EF2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b/>
          <w:bCs/>
          <w:sz w:val="22"/>
        </w:rPr>
        <w:t>Student ID:</w:t>
      </w:r>
      <w:r w:rsidRPr="00800597">
        <w:rPr>
          <w:rFonts w:ascii="Arial" w:hAnsi="Arial" w:cs="Arial"/>
          <w:sz w:val="22"/>
        </w:rPr>
        <w:t xml:space="preserve"> 2425001</w:t>
      </w:r>
    </w:p>
    <w:p w14:paraId="4D27DB74" w14:textId="77777777" w:rsidR="003F6EF2" w:rsidRPr="00800597" w:rsidRDefault="003F6EF2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b/>
          <w:bCs/>
          <w:sz w:val="22"/>
        </w:rPr>
        <w:t xml:space="preserve">Module: </w:t>
      </w:r>
      <w:r w:rsidRPr="00800597">
        <w:rPr>
          <w:rFonts w:ascii="Arial" w:hAnsi="Arial" w:cs="Arial"/>
          <w:sz w:val="22"/>
        </w:rPr>
        <w:t>Principles of Health and Social Care Practice</w:t>
      </w:r>
    </w:p>
    <w:p w14:paraId="0D1AD865" w14:textId="77777777" w:rsidR="003F6EF2" w:rsidRPr="00800597" w:rsidRDefault="003F6EF2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b/>
          <w:bCs/>
          <w:sz w:val="22"/>
        </w:rPr>
        <w:t xml:space="preserve">Module code: </w:t>
      </w:r>
      <w:r w:rsidRPr="00800597">
        <w:rPr>
          <w:rFonts w:ascii="Arial" w:hAnsi="Arial" w:cs="Arial"/>
          <w:sz w:val="22"/>
        </w:rPr>
        <w:t>BMHP5016</w:t>
      </w:r>
    </w:p>
    <w:p w14:paraId="59EC59B4" w14:textId="77777777" w:rsidR="003F6EF2" w:rsidRPr="00800597" w:rsidRDefault="003F6EF2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b/>
          <w:bCs/>
          <w:sz w:val="22"/>
        </w:rPr>
        <w:t xml:space="preserve">Assignment Title: </w:t>
      </w:r>
      <w:r w:rsidRPr="00800597">
        <w:rPr>
          <w:rFonts w:ascii="Arial" w:hAnsi="Arial" w:cs="Arial"/>
          <w:sz w:val="22"/>
        </w:rPr>
        <w:t>Component 2: Report</w:t>
      </w:r>
    </w:p>
    <w:p w14:paraId="130A9C98" w14:textId="5C5DD6EC" w:rsidR="00B06429" w:rsidRPr="00800597" w:rsidRDefault="00B06429" w:rsidP="00800597">
      <w:pPr>
        <w:jc w:val="left"/>
        <w:rPr>
          <w:rFonts w:ascii="Arial" w:hAnsi="Arial" w:cs="Arial"/>
          <w:b/>
          <w:bCs/>
          <w:sz w:val="22"/>
        </w:rPr>
        <w:sectPr w:rsidR="00B06429" w:rsidRPr="00800597" w:rsidSect="003F6EF2">
          <w:footerReference w:type="default" r:id="rId7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  <w:r w:rsidRPr="00800597">
        <w:rPr>
          <w:rFonts w:ascii="Arial" w:hAnsi="Arial" w:cs="Arial"/>
          <w:b/>
          <w:bCs/>
          <w:sz w:val="22"/>
        </w:rPr>
        <w:t xml:space="preserve">Lecturer: </w:t>
      </w:r>
      <w:r w:rsidRPr="00800597">
        <w:rPr>
          <w:rFonts w:ascii="Arial" w:hAnsi="Arial" w:cs="Arial"/>
          <w:sz w:val="22"/>
        </w:rPr>
        <w:t xml:space="preserve">Precious </w:t>
      </w:r>
      <w:proofErr w:type="spellStart"/>
      <w:r w:rsidRPr="00800597">
        <w:rPr>
          <w:rFonts w:ascii="Arial" w:hAnsi="Arial" w:cs="Arial"/>
          <w:sz w:val="22"/>
        </w:rPr>
        <w:t>Ig</w:t>
      </w:r>
      <w:r w:rsidR="00BD29B1" w:rsidRPr="00800597">
        <w:rPr>
          <w:rFonts w:ascii="Arial" w:hAnsi="Arial" w:cs="Arial"/>
          <w:sz w:val="22"/>
        </w:rPr>
        <w:t>binigie</w:t>
      </w:r>
      <w:proofErr w:type="spellEnd"/>
      <w:r w:rsidR="00BD29B1" w:rsidRPr="00800597">
        <w:rPr>
          <w:rFonts w:ascii="Arial" w:hAnsi="Arial" w:cs="Arial"/>
          <w:b/>
          <w:bCs/>
          <w:sz w:val="22"/>
        </w:rPr>
        <w:t xml:space="preserve"> </w:t>
      </w:r>
    </w:p>
    <w:sdt>
      <w:sdtPr>
        <w:rPr>
          <w:rFonts w:ascii="Arial" w:eastAsiaTheme="minorHAnsi" w:hAnsi="Arial" w:cs="Arial"/>
          <w:color w:val="auto"/>
          <w:kern w:val="2"/>
          <w:lang w:val="en-GB"/>
          <w14:ligatures w14:val="standardContextual"/>
        </w:rPr>
        <w:id w:val="31929515"/>
        <w:docPartObj>
          <w:docPartGallery w:val="Table of Contents"/>
          <w:docPartUnique/>
        </w:docPartObj>
      </w:sdtPr>
      <w:sdtEndPr>
        <w:rPr>
          <w:noProof/>
          <w:u w:val="none"/>
        </w:rPr>
      </w:sdtEndPr>
      <w:sdtContent>
        <w:p w14:paraId="654B1776" w14:textId="0B912817" w:rsidR="00BA298B" w:rsidRPr="00800597" w:rsidRDefault="00BA298B" w:rsidP="00800597">
          <w:pPr>
            <w:pStyle w:val="TOCHeading"/>
            <w:spacing w:line="360" w:lineRule="auto"/>
            <w:rPr>
              <w:rFonts w:ascii="Arial" w:hAnsi="Arial" w:cs="Arial"/>
              <w:color w:val="000000" w:themeColor="text1"/>
            </w:rPr>
          </w:pPr>
          <w:r w:rsidRPr="00800597">
            <w:rPr>
              <w:rFonts w:ascii="Arial" w:hAnsi="Arial" w:cs="Arial"/>
              <w:color w:val="000000" w:themeColor="text1"/>
            </w:rPr>
            <w:t>Table of Contents</w:t>
          </w:r>
        </w:p>
        <w:p w14:paraId="249A7A91" w14:textId="77777777" w:rsidR="00BD29B1" w:rsidRPr="00800597" w:rsidRDefault="00BD29B1" w:rsidP="00800597">
          <w:pPr>
            <w:rPr>
              <w:rFonts w:ascii="Arial" w:hAnsi="Arial" w:cs="Arial"/>
              <w:sz w:val="22"/>
              <w:lang w:val="en-US"/>
            </w:rPr>
          </w:pPr>
        </w:p>
        <w:p w14:paraId="1BEB6C68" w14:textId="6420D191" w:rsidR="00CD237B" w:rsidRPr="00800597" w:rsidRDefault="00BA298B" w:rsidP="00800597">
          <w:pPr>
            <w:pStyle w:val="TOC1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val="en-US"/>
            </w:rPr>
          </w:pPr>
          <w:r w:rsidRPr="00800597">
            <w:rPr>
              <w:rFonts w:ascii="Arial" w:hAnsi="Arial" w:cs="Arial"/>
              <w:sz w:val="22"/>
            </w:rPr>
            <w:fldChar w:fldCharType="begin"/>
          </w:r>
          <w:r w:rsidRPr="00800597">
            <w:rPr>
              <w:rFonts w:ascii="Arial" w:hAnsi="Arial" w:cs="Arial"/>
              <w:sz w:val="22"/>
            </w:rPr>
            <w:instrText xml:space="preserve"> TOC \o "1-3" \h \z \u </w:instrText>
          </w:r>
          <w:r w:rsidRPr="00800597">
            <w:rPr>
              <w:rFonts w:ascii="Arial" w:hAnsi="Arial" w:cs="Arial"/>
              <w:sz w:val="22"/>
            </w:rPr>
            <w:fldChar w:fldCharType="separate"/>
          </w:r>
          <w:hyperlink w:anchor="_Toc225350224" w:history="1">
            <w:r w:rsidR="00CD237B" w:rsidRPr="00800597">
              <w:rPr>
                <w:rStyle w:val="Hyperlink"/>
                <w:rFonts w:ascii="Arial" w:hAnsi="Arial" w:cs="Arial"/>
                <w:noProof/>
                <w:sz w:val="22"/>
              </w:rPr>
              <w:t>Introduction</w:t>
            </w:r>
            <w:r w:rsidR="00CD237B" w:rsidRPr="00800597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="00CD237B" w:rsidRPr="00800597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="00CD237B" w:rsidRPr="00800597">
              <w:rPr>
                <w:rFonts w:ascii="Arial" w:hAnsi="Arial" w:cs="Arial"/>
                <w:noProof/>
                <w:webHidden/>
                <w:sz w:val="22"/>
              </w:rPr>
              <w:instrText xml:space="preserve"> PAGEREF _Toc225350224 \h </w:instrText>
            </w:r>
            <w:r w:rsidR="00CD237B" w:rsidRPr="00800597">
              <w:rPr>
                <w:rFonts w:ascii="Arial" w:hAnsi="Arial" w:cs="Arial"/>
                <w:noProof/>
                <w:webHidden/>
                <w:sz w:val="22"/>
              </w:rPr>
            </w:r>
            <w:r w:rsidR="00CD237B" w:rsidRPr="00800597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="00CD237B" w:rsidRPr="00800597">
              <w:rPr>
                <w:rFonts w:ascii="Arial" w:hAnsi="Arial" w:cs="Arial"/>
                <w:noProof/>
                <w:webHidden/>
                <w:sz w:val="22"/>
              </w:rPr>
              <w:t>1</w:t>
            </w:r>
            <w:r w:rsidR="00CD237B" w:rsidRPr="00800597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31AA82A3" w14:textId="61F6ECDC" w:rsidR="00CD237B" w:rsidRPr="00800597" w:rsidRDefault="00CD237B" w:rsidP="00800597">
          <w:pPr>
            <w:pStyle w:val="TOC1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225350225" w:history="1">
            <w:r w:rsidRPr="00800597">
              <w:rPr>
                <w:rStyle w:val="Hyperlink"/>
                <w:rFonts w:ascii="Arial" w:hAnsi="Arial" w:cs="Arial"/>
                <w:noProof/>
                <w:sz w:val="22"/>
              </w:rPr>
              <w:t>Person-Centred Care and Its Benefits and Limitations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instrText xml:space="preserve"> PAGEREF _Toc225350225 \h </w:instrTex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>1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75626B2C" w14:textId="16AA9894" w:rsidR="00CD237B" w:rsidRPr="00800597" w:rsidRDefault="00CD237B" w:rsidP="00800597">
          <w:pPr>
            <w:pStyle w:val="TOC1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225350226" w:history="1">
            <w:r w:rsidRPr="00800597">
              <w:rPr>
                <w:rStyle w:val="Hyperlink"/>
                <w:rFonts w:ascii="Arial" w:hAnsi="Arial" w:cs="Arial"/>
                <w:noProof/>
                <w:sz w:val="22"/>
              </w:rPr>
              <w:t>Client-Centered Therapy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instrText xml:space="preserve"> PAGEREF _Toc225350226 \h </w:instrTex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>2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BB66D85" w14:textId="4C2E5BBA" w:rsidR="00CD237B" w:rsidRPr="00800597" w:rsidRDefault="00CD237B" w:rsidP="00800597">
          <w:pPr>
            <w:pStyle w:val="TOC1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225350227" w:history="1">
            <w:r w:rsidRPr="00800597">
              <w:rPr>
                <w:rStyle w:val="Hyperlink"/>
                <w:rFonts w:ascii="Arial" w:hAnsi="Arial" w:cs="Arial"/>
                <w:noProof/>
                <w:sz w:val="22"/>
              </w:rPr>
              <w:t>The Ethical Fundamentals of Health and Social Care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instrText xml:space="preserve"> PAGEREF _Toc225350227 \h </w:instrTex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>2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0946EF2" w14:textId="73D82B78" w:rsidR="00CD237B" w:rsidRPr="00800597" w:rsidRDefault="00CD237B" w:rsidP="00800597">
          <w:pPr>
            <w:pStyle w:val="TOC1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225350228" w:history="1">
            <w:r w:rsidRPr="00800597">
              <w:rPr>
                <w:rStyle w:val="Hyperlink"/>
                <w:rFonts w:ascii="Arial" w:hAnsi="Arial" w:cs="Arial"/>
                <w:noProof/>
                <w:sz w:val="22"/>
              </w:rPr>
              <w:t>Partnership Working in Health and Social Care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instrText xml:space="preserve"> PAGEREF _Toc225350228 \h </w:instrTex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>3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970F568" w14:textId="2CAC3DF3" w:rsidR="00CD237B" w:rsidRPr="00800597" w:rsidRDefault="00CD237B" w:rsidP="00800597">
          <w:pPr>
            <w:pStyle w:val="TOC1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225350229" w:history="1">
            <w:r w:rsidRPr="00800597">
              <w:rPr>
                <w:rStyle w:val="Hyperlink"/>
                <w:rFonts w:ascii="Arial" w:hAnsi="Arial" w:cs="Arial"/>
                <w:noProof/>
                <w:sz w:val="22"/>
              </w:rPr>
              <w:t>The Application of Partnership Working in a Practical Health and Social Care Setting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instrText xml:space="preserve"> PAGEREF _Toc225350229 \h </w:instrTex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5D837929" w14:textId="0848EC9F" w:rsidR="00CD237B" w:rsidRPr="00800597" w:rsidRDefault="00CD237B" w:rsidP="00800597">
          <w:pPr>
            <w:pStyle w:val="TOC1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225350230" w:history="1">
            <w:r w:rsidRPr="00800597">
              <w:rPr>
                <w:rStyle w:val="Hyperlink"/>
                <w:rFonts w:ascii="Arial" w:hAnsi="Arial" w:cs="Arial"/>
                <w:noProof/>
                <w:sz w:val="22"/>
              </w:rPr>
              <w:t>Policy and Legislation in Relation to PCC and PW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instrText xml:space="preserve"> PAGEREF _Toc225350230 \h </w:instrTex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>4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17CC1228" w14:textId="4F74E63C" w:rsidR="00CD237B" w:rsidRPr="00800597" w:rsidRDefault="00CD237B" w:rsidP="00800597">
          <w:pPr>
            <w:pStyle w:val="TOC1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225350231" w:history="1">
            <w:r w:rsidRPr="00800597">
              <w:rPr>
                <w:rStyle w:val="Hyperlink"/>
                <w:rFonts w:ascii="Arial" w:hAnsi="Arial" w:cs="Arial"/>
                <w:noProof/>
                <w:sz w:val="22"/>
              </w:rPr>
              <w:t>Recommendations for Future Development of PCC and Partnership Working in the UK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instrText xml:space="preserve"> PAGEREF _Toc225350231 \h </w:instrTex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>5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AE15077" w14:textId="7D860E00" w:rsidR="00CD237B" w:rsidRPr="00800597" w:rsidRDefault="00CD237B" w:rsidP="00800597">
          <w:pPr>
            <w:pStyle w:val="TOC1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225350232" w:history="1">
            <w:r w:rsidRPr="00800597">
              <w:rPr>
                <w:rStyle w:val="Hyperlink"/>
                <w:rFonts w:ascii="Arial" w:hAnsi="Arial" w:cs="Arial"/>
                <w:noProof/>
                <w:sz w:val="22"/>
              </w:rPr>
              <w:t>Conclusion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instrText xml:space="preserve"> PAGEREF _Toc225350232 \h </w:instrTex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>5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0D8A719" w14:textId="547EA4FC" w:rsidR="00CD237B" w:rsidRPr="00800597" w:rsidRDefault="00CD237B" w:rsidP="00800597">
          <w:pPr>
            <w:pStyle w:val="TOC1"/>
            <w:tabs>
              <w:tab w:val="right" w:leader="dot" w:pos="9350"/>
            </w:tabs>
            <w:jc w:val="left"/>
            <w:rPr>
              <w:rFonts w:ascii="Arial" w:eastAsiaTheme="minorEastAsia" w:hAnsi="Arial" w:cs="Arial"/>
              <w:noProof/>
              <w:sz w:val="22"/>
              <w:lang w:val="en-US"/>
            </w:rPr>
          </w:pPr>
          <w:hyperlink w:anchor="_Toc225350233" w:history="1">
            <w:r w:rsidRPr="00800597">
              <w:rPr>
                <w:rStyle w:val="Hyperlink"/>
                <w:rFonts w:ascii="Arial" w:hAnsi="Arial" w:cs="Arial"/>
                <w:noProof/>
                <w:sz w:val="22"/>
              </w:rPr>
              <w:t>References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ab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begin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instrText xml:space="preserve"> PAGEREF _Toc225350233 \h </w:instrTex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separate"/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t>7</w:t>
            </w:r>
            <w:r w:rsidRPr="00800597">
              <w:rPr>
                <w:rFonts w:ascii="Arial" w:hAnsi="Arial" w:cs="Arial"/>
                <w:noProof/>
                <w:webHidden/>
                <w:sz w:val="22"/>
              </w:rPr>
              <w:fldChar w:fldCharType="end"/>
            </w:r>
          </w:hyperlink>
        </w:p>
        <w:p w14:paraId="0CCFF578" w14:textId="128F1099" w:rsidR="00BA298B" w:rsidRPr="00800597" w:rsidRDefault="00BA298B" w:rsidP="00800597">
          <w:pPr>
            <w:jc w:val="left"/>
            <w:rPr>
              <w:rFonts w:ascii="Arial" w:hAnsi="Arial" w:cs="Arial"/>
              <w:sz w:val="22"/>
            </w:rPr>
          </w:pPr>
          <w:r w:rsidRPr="00800597">
            <w:rPr>
              <w:rFonts w:ascii="Arial" w:hAnsi="Arial" w:cs="Arial"/>
              <w:b/>
              <w:bCs/>
              <w:noProof/>
              <w:sz w:val="22"/>
            </w:rPr>
            <w:fldChar w:fldCharType="end"/>
          </w:r>
        </w:p>
      </w:sdtContent>
    </w:sdt>
    <w:p w14:paraId="66E99654" w14:textId="77777777" w:rsidR="00BA298B" w:rsidRPr="00800597" w:rsidRDefault="00BA298B" w:rsidP="00800597">
      <w:pPr>
        <w:jc w:val="left"/>
        <w:rPr>
          <w:rFonts w:ascii="Arial" w:hAnsi="Arial" w:cs="Arial"/>
          <w:sz w:val="22"/>
        </w:rPr>
        <w:sectPr w:rsidR="00BA298B" w:rsidRPr="00800597">
          <w:footerReference w:type="default" r:id="rId8"/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364E5FE5" w14:textId="77C1B05A" w:rsidR="00312A31" w:rsidRPr="00800597" w:rsidRDefault="00312A31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  <w:bookmarkStart w:id="0" w:name="_Toc225350224"/>
      <w:r w:rsidRPr="00800597">
        <w:rPr>
          <w:rFonts w:ascii="Arial" w:hAnsi="Arial" w:cs="Arial"/>
          <w:b/>
          <w:bCs/>
          <w:sz w:val="22"/>
          <w:u w:val="single"/>
        </w:rPr>
        <w:lastRenderedPageBreak/>
        <w:t>Introduction</w:t>
      </w:r>
      <w:bookmarkEnd w:id="0"/>
    </w:p>
    <w:p w14:paraId="3E942A1D" w14:textId="77777777" w:rsidR="00893E6A" w:rsidRPr="00800597" w:rsidRDefault="00893E6A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</w:p>
    <w:p w14:paraId="23659168" w14:textId="2DE23A1E" w:rsidR="00D0304E" w:rsidRPr="00800597" w:rsidRDefault="009E6BFD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sz w:val="22"/>
        </w:rPr>
        <w:t xml:space="preserve">In this report </w:t>
      </w:r>
      <w:r w:rsidR="00BE4EBE" w:rsidRPr="00800597">
        <w:rPr>
          <w:rFonts w:ascii="Arial" w:hAnsi="Arial" w:cs="Arial"/>
          <w:sz w:val="22"/>
        </w:rPr>
        <w:t>person-</w:t>
      </w:r>
      <w:r w:rsidR="00D0304E" w:rsidRPr="00800597">
        <w:rPr>
          <w:rFonts w:ascii="Arial" w:hAnsi="Arial" w:cs="Arial"/>
          <w:sz w:val="22"/>
        </w:rPr>
        <w:t>centred</w:t>
      </w:r>
      <w:r w:rsidR="00BE4EBE" w:rsidRPr="00800597">
        <w:rPr>
          <w:rFonts w:ascii="Arial" w:hAnsi="Arial" w:cs="Arial"/>
          <w:sz w:val="22"/>
        </w:rPr>
        <w:t xml:space="preserve"> care</w:t>
      </w:r>
      <w:r w:rsidR="00540470" w:rsidRPr="00800597">
        <w:rPr>
          <w:rFonts w:ascii="Arial" w:hAnsi="Arial" w:cs="Arial"/>
          <w:sz w:val="22"/>
        </w:rPr>
        <w:t xml:space="preserve"> (PCC) is a key principle in Health and </w:t>
      </w:r>
      <w:r w:rsidR="00D0304E" w:rsidRPr="00800597">
        <w:rPr>
          <w:rFonts w:ascii="Arial" w:hAnsi="Arial" w:cs="Arial"/>
          <w:sz w:val="22"/>
        </w:rPr>
        <w:t>Social</w:t>
      </w:r>
      <w:r w:rsidR="00540470" w:rsidRPr="00800597">
        <w:rPr>
          <w:rFonts w:ascii="Arial" w:hAnsi="Arial" w:cs="Arial"/>
          <w:sz w:val="22"/>
        </w:rPr>
        <w:t xml:space="preserve"> C</w:t>
      </w:r>
      <w:r w:rsidR="00C7125C" w:rsidRPr="00800597">
        <w:rPr>
          <w:rFonts w:ascii="Arial" w:hAnsi="Arial" w:cs="Arial"/>
          <w:sz w:val="22"/>
        </w:rPr>
        <w:t>ar</w:t>
      </w:r>
      <w:r w:rsidR="00540470" w:rsidRPr="00800597">
        <w:rPr>
          <w:rFonts w:ascii="Arial" w:hAnsi="Arial" w:cs="Arial"/>
          <w:sz w:val="22"/>
        </w:rPr>
        <w:t xml:space="preserve">e, focusing on respecting </w:t>
      </w:r>
      <w:r w:rsidR="00D0304E" w:rsidRPr="00800597">
        <w:rPr>
          <w:rFonts w:ascii="Arial" w:hAnsi="Arial" w:cs="Arial"/>
          <w:sz w:val="22"/>
        </w:rPr>
        <w:t xml:space="preserve">individuals’ rights, preferences, and independence to provide effective support. It is underpinned by </w:t>
      </w:r>
      <w:r w:rsidR="00893E6A" w:rsidRPr="00800597">
        <w:rPr>
          <w:rFonts w:ascii="Arial" w:hAnsi="Arial" w:cs="Arial"/>
          <w:sz w:val="22"/>
        </w:rPr>
        <w:t>ethical</w:t>
      </w:r>
      <w:r w:rsidR="006C3EF3" w:rsidRPr="00800597">
        <w:rPr>
          <w:rFonts w:ascii="Arial" w:hAnsi="Arial" w:cs="Arial"/>
          <w:sz w:val="22"/>
        </w:rPr>
        <w:t xml:space="preserve"> values such as </w:t>
      </w:r>
      <w:r w:rsidR="00893E6A" w:rsidRPr="00800597">
        <w:rPr>
          <w:rFonts w:ascii="Arial" w:hAnsi="Arial" w:cs="Arial"/>
          <w:sz w:val="22"/>
        </w:rPr>
        <w:t>privacy</w:t>
      </w:r>
      <w:r w:rsidR="006C3EF3" w:rsidRPr="00800597">
        <w:rPr>
          <w:rFonts w:ascii="Arial" w:hAnsi="Arial" w:cs="Arial"/>
          <w:sz w:val="22"/>
        </w:rPr>
        <w:t>, equality</w:t>
      </w:r>
      <w:r w:rsidR="001A4B90" w:rsidRPr="00800597">
        <w:rPr>
          <w:rFonts w:ascii="Arial" w:hAnsi="Arial" w:cs="Arial"/>
          <w:sz w:val="22"/>
        </w:rPr>
        <w:t xml:space="preserve"> and safeguarding along side the 6C’s: C</w:t>
      </w:r>
      <w:r w:rsidR="00893E6A" w:rsidRPr="00800597">
        <w:rPr>
          <w:rFonts w:ascii="Arial" w:hAnsi="Arial" w:cs="Arial"/>
          <w:sz w:val="22"/>
        </w:rPr>
        <w:t>ar</w:t>
      </w:r>
      <w:r w:rsidR="001A4B90" w:rsidRPr="00800597">
        <w:rPr>
          <w:rFonts w:ascii="Arial" w:hAnsi="Arial" w:cs="Arial"/>
          <w:sz w:val="22"/>
        </w:rPr>
        <w:t xml:space="preserve">e, </w:t>
      </w:r>
      <w:r w:rsidR="00893E6A" w:rsidRPr="00800597">
        <w:rPr>
          <w:rFonts w:ascii="Arial" w:hAnsi="Arial" w:cs="Arial"/>
          <w:sz w:val="22"/>
        </w:rPr>
        <w:t>compassion</w:t>
      </w:r>
      <w:r w:rsidR="001A4B90" w:rsidRPr="00800597">
        <w:rPr>
          <w:rFonts w:ascii="Arial" w:hAnsi="Arial" w:cs="Arial"/>
          <w:sz w:val="22"/>
        </w:rPr>
        <w:t>, competence, communication, c</w:t>
      </w:r>
      <w:r w:rsidR="00893E6A" w:rsidRPr="00800597">
        <w:rPr>
          <w:rFonts w:ascii="Arial" w:hAnsi="Arial" w:cs="Arial"/>
          <w:sz w:val="22"/>
        </w:rPr>
        <w:t>ourage and commitment</w:t>
      </w:r>
      <w:r w:rsidR="00FC25CD" w:rsidRPr="00800597">
        <w:rPr>
          <w:rFonts w:ascii="Arial" w:hAnsi="Arial" w:cs="Arial"/>
          <w:sz w:val="22"/>
        </w:rPr>
        <w:t xml:space="preserve"> </w:t>
      </w:r>
      <w:r w:rsidR="00FC25CD" w:rsidRPr="00800597">
        <w:rPr>
          <w:rFonts w:ascii="Arial" w:hAnsi="Arial" w:cs="Arial"/>
          <w:sz w:val="22"/>
        </w:rPr>
        <w:t xml:space="preserve">(Markanthony Nze, 2023). </w:t>
      </w:r>
      <w:r w:rsidR="00893E6A" w:rsidRPr="00800597">
        <w:rPr>
          <w:rFonts w:ascii="Arial" w:hAnsi="Arial" w:cs="Arial"/>
          <w:sz w:val="22"/>
        </w:rPr>
        <w:t xml:space="preserve"> </w:t>
      </w:r>
      <w:r w:rsidR="00FC25CD" w:rsidRPr="00800597">
        <w:rPr>
          <w:rFonts w:ascii="Arial" w:hAnsi="Arial" w:cs="Arial"/>
          <w:sz w:val="22"/>
        </w:rPr>
        <w:t>This report will define person</w:t>
      </w:r>
      <w:r w:rsidR="00296600" w:rsidRPr="00800597">
        <w:rPr>
          <w:rFonts w:ascii="Arial" w:hAnsi="Arial" w:cs="Arial"/>
          <w:sz w:val="22"/>
        </w:rPr>
        <w:t>-</w:t>
      </w:r>
      <w:r w:rsidR="00FC25CD" w:rsidRPr="00800597">
        <w:rPr>
          <w:rFonts w:ascii="Arial" w:hAnsi="Arial" w:cs="Arial"/>
          <w:sz w:val="22"/>
        </w:rPr>
        <w:t>centred care</w:t>
      </w:r>
      <w:r w:rsidR="00296600" w:rsidRPr="00800597">
        <w:rPr>
          <w:rFonts w:ascii="Arial" w:hAnsi="Arial" w:cs="Arial"/>
          <w:sz w:val="22"/>
        </w:rPr>
        <w:t xml:space="preserve">, outline its benefits and </w:t>
      </w:r>
      <w:r w:rsidR="00AE607B" w:rsidRPr="00800597">
        <w:rPr>
          <w:rFonts w:ascii="Arial" w:hAnsi="Arial" w:cs="Arial"/>
          <w:sz w:val="22"/>
        </w:rPr>
        <w:t>limitations</w:t>
      </w:r>
      <w:r w:rsidR="00296600" w:rsidRPr="00800597">
        <w:rPr>
          <w:rFonts w:ascii="Arial" w:hAnsi="Arial" w:cs="Arial"/>
          <w:sz w:val="22"/>
        </w:rPr>
        <w:t>, and analyse relevant supporting theory</w:t>
      </w:r>
      <w:r w:rsidR="001D3DD1" w:rsidRPr="00800597">
        <w:rPr>
          <w:rFonts w:ascii="Arial" w:hAnsi="Arial" w:cs="Arial"/>
          <w:sz w:val="22"/>
        </w:rPr>
        <w:t>. It will also evaluate ethical principles, partnership working, relevant policies and legislation</w:t>
      </w:r>
      <w:r w:rsidR="002D4AFB" w:rsidRPr="00800597">
        <w:rPr>
          <w:rFonts w:ascii="Arial" w:hAnsi="Arial" w:cs="Arial"/>
          <w:sz w:val="22"/>
        </w:rPr>
        <w:t xml:space="preserve"> in Health and Social Care</w:t>
      </w:r>
      <w:r w:rsidR="00AE607B" w:rsidRPr="00800597">
        <w:rPr>
          <w:rFonts w:ascii="Arial" w:hAnsi="Arial" w:cs="Arial"/>
          <w:sz w:val="22"/>
        </w:rPr>
        <w:t>.</w:t>
      </w:r>
    </w:p>
    <w:p w14:paraId="59595ABB" w14:textId="12793F04" w:rsidR="00312A31" w:rsidRPr="00800597" w:rsidRDefault="00EB4AD8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sz w:val="22"/>
        </w:rPr>
        <w:t xml:space="preserve">Additionally, </w:t>
      </w:r>
      <w:r w:rsidR="00707D0B" w:rsidRPr="00800597">
        <w:rPr>
          <w:rFonts w:ascii="Arial" w:hAnsi="Arial" w:cs="Arial"/>
          <w:sz w:val="22"/>
        </w:rPr>
        <w:t xml:space="preserve">this assessment will critically analyse a relevant theory of care that supports PCC. </w:t>
      </w:r>
      <w:r w:rsidR="00AE607B" w:rsidRPr="00800597">
        <w:rPr>
          <w:rFonts w:ascii="Arial" w:hAnsi="Arial" w:cs="Arial"/>
          <w:sz w:val="22"/>
        </w:rPr>
        <w:t>Finally</w:t>
      </w:r>
      <w:r w:rsidR="00255C65" w:rsidRPr="00800597">
        <w:rPr>
          <w:rFonts w:ascii="Arial" w:hAnsi="Arial" w:cs="Arial"/>
          <w:sz w:val="22"/>
        </w:rPr>
        <w:t xml:space="preserve">, </w:t>
      </w:r>
      <w:r w:rsidR="00AE607B" w:rsidRPr="00800597">
        <w:rPr>
          <w:rFonts w:ascii="Arial" w:hAnsi="Arial" w:cs="Arial"/>
          <w:sz w:val="22"/>
        </w:rPr>
        <w:t>we</w:t>
      </w:r>
      <w:r w:rsidR="00255C65" w:rsidRPr="00800597">
        <w:rPr>
          <w:rFonts w:ascii="Arial" w:hAnsi="Arial" w:cs="Arial"/>
          <w:sz w:val="22"/>
        </w:rPr>
        <w:t xml:space="preserve"> will conduct a short discussion and investigation of relevant policy and legislation in relation to PCC and PW.</w:t>
      </w:r>
    </w:p>
    <w:p w14:paraId="65FC59EE" w14:textId="77777777" w:rsidR="00407876" w:rsidRPr="00800597" w:rsidRDefault="00407876" w:rsidP="00800597">
      <w:pPr>
        <w:jc w:val="left"/>
        <w:rPr>
          <w:rFonts w:ascii="Arial" w:hAnsi="Arial" w:cs="Arial"/>
          <w:sz w:val="22"/>
        </w:rPr>
      </w:pPr>
    </w:p>
    <w:p w14:paraId="1C90A183" w14:textId="77777777" w:rsidR="00407876" w:rsidRPr="00800597" w:rsidRDefault="00407876" w:rsidP="00800597">
      <w:pPr>
        <w:jc w:val="center"/>
        <w:rPr>
          <w:rFonts w:ascii="Arial" w:hAnsi="Arial" w:cs="Arial"/>
          <w:sz w:val="22"/>
        </w:rPr>
      </w:pPr>
    </w:p>
    <w:p w14:paraId="0BF16DA1" w14:textId="37325024" w:rsidR="008C34D6" w:rsidRPr="00800597" w:rsidRDefault="008C34D6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  <w:bookmarkStart w:id="1" w:name="_Toc225350225"/>
      <w:r w:rsidRPr="00800597">
        <w:rPr>
          <w:rFonts w:ascii="Arial" w:hAnsi="Arial" w:cs="Arial"/>
          <w:b/>
          <w:bCs/>
          <w:sz w:val="22"/>
          <w:u w:val="single"/>
        </w:rPr>
        <w:t>Person</w:t>
      </w:r>
      <w:r w:rsidR="00DC22B0" w:rsidRPr="00800597">
        <w:rPr>
          <w:rFonts w:ascii="Arial" w:hAnsi="Arial" w:cs="Arial"/>
          <w:b/>
          <w:bCs/>
          <w:sz w:val="22"/>
          <w:u w:val="single"/>
        </w:rPr>
        <w:t>-Centred Care and Its Benefits and Limitations</w:t>
      </w:r>
      <w:bookmarkEnd w:id="1"/>
    </w:p>
    <w:p w14:paraId="3B0CE5F4" w14:textId="77777777" w:rsidR="00DE4B4F" w:rsidRPr="00800597" w:rsidRDefault="00DE4B4F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</w:p>
    <w:p w14:paraId="663B7531" w14:textId="6440BC46" w:rsidR="000E7274" w:rsidRPr="00800597" w:rsidRDefault="000E7274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sz w:val="22"/>
        </w:rPr>
        <w:t xml:space="preserve">Person-centred care (PCC) is a </w:t>
      </w:r>
      <w:r w:rsidR="00BE0465" w:rsidRPr="00800597">
        <w:rPr>
          <w:rFonts w:ascii="Arial" w:hAnsi="Arial" w:cs="Arial"/>
          <w:sz w:val="22"/>
        </w:rPr>
        <w:t>general</w:t>
      </w:r>
      <w:r w:rsidRPr="00800597">
        <w:rPr>
          <w:rFonts w:ascii="Arial" w:hAnsi="Arial" w:cs="Arial"/>
          <w:sz w:val="22"/>
        </w:rPr>
        <w:t xml:space="preserve"> </w:t>
      </w:r>
      <w:r w:rsidR="00BE0465" w:rsidRPr="00800597">
        <w:rPr>
          <w:rFonts w:ascii="Arial" w:hAnsi="Arial" w:cs="Arial"/>
          <w:sz w:val="22"/>
        </w:rPr>
        <w:t>method</w:t>
      </w:r>
      <w:r w:rsidRPr="00800597">
        <w:rPr>
          <w:rFonts w:ascii="Arial" w:hAnsi="Arial" w:cs="Arial"/>
          <w:sz w:val="22"/>
        </w:rPr>
        <w:t xml:space="preserve"> </w:t>
      </w:r>
      <w:r w:rsidR="00BE0465" w:rsidRPr="00800597">
        <w:rPr>
          <w:rFonts w:ascii="Arial" w:hAnsi="Arial" w:cs="Arial"/>
          <w:sz w:val="22"/>
        </w:rPr>
        <w:t>of</w:t>
      </w:r>
      <w:r w:rsidRPr="00800597">
        <w:rPr>
          <w:rFonts w:ascii="Arial" w:hAnsi="Arial" w:cs="Arial"/>
          <w:sz w:val="22"/>
        </w:rPr>
        <w:t xml:space="preserve"> health and social care </w:t>
      </w:r>
      <w:r w:rsidR="00BE0465" w:rsidRPr="00800597">
        <w:rPr>
          <w:rFonts w:ascii="Arial" w:hAnsi="Arial" w:cs="Arial"/>
          <w:sz w:val="22"/>
        </w:rPr>
        <w:t>which</w:t>
      </w:r>
      <w:r w:rsidRPr="00800597">
        <w:rPr>
          <w:rFonts w:ascii="Arial" w:hAnsi="Arial" w:cs="Arial"/>
          <w:sz w:val="22"/>
        </w:rPr>
        <w:t xml:space="preserve"> treats </w:t>
      </w:r>
      <w:r w:rsidR="00BE0465" w:rsidRPr="00800597">
        <w:rPr>
          <w:rFonts w:ascii="Arial" w:hAnsi="Arial" w:cs="Arial"/>
          <w:sz w:val="22"/>
        </w:rPr>
        <w:t>people</w:t>
      </w:r>
      <w:r w:rsidRPr="00800597">
        <w:rPr>
          <w:rFonts w:ascii="Arial" w:hAnsi="Arial" w:cs="Arial"/>
          <w:sz w:val="22"/>
        </w:rPr>
        <w:t xml:space="preserve"> as </w:t>
      </w:r>
      <w:r w:rsidR="00BE0465" w:rsidRPr="00800597">
        <w:rPr>
          <w:rFonts w:ascii="Arial" w:hAnsi="Arial" w:cs="Arial"/>
          <w:sz w:val="22"/>
        </w:rPr>
        <w:t>equivalent</w:t>
      </w:r>
      <w:r w:rsidRPr="00800597">
        <w:rPr>
          <w:rFonts w:ascii="Arial" w:hAnsi="Arial" w:cs="Arial"/>
          <w:sz w:val="22"/>
        </w:rPr>
        <w:t xml:space="preserve"> partners,</w:t>
      </w:r>
      <w:r w:rsidR="00BE0465" w:rsidRPr="00800597">
        <w:rPr>
          <w:rFonts w:ascii="Arial" w:hAnsi="Arial" w:cs="Arial"/>
          <w:sz w:val="22"/>
        </w:rPr>
        <w:t xml:space="preserve"> modifying</w:t>
      </w:r>
      <w:r w:rsidRPr="00800597">
        <w:rPr>
          <w:rFonts w:ascii="Arial" w:hAnsi="Arial" w:cs="Arial"/>
          <w:sz w:val="22"/>
        </w:rPr>
        <w:t xml:space="preserve"> </w:t>
      </w:r>
      <w:r w:rsidR="00BE0465" w:rsidRPr="00800597">
        <w:rPr>
          <w:rFonts w:ascii="Arial" w:hAnsi="Arial" w:cs="Arial"/>
          <w:sz w:val="22"/>
        </w:rPr>
        <w:t>facilities</w:t>
      </w:r>
      <w:r w:rsidRPr="00800597">
        <w:rPr>
          <w:rFonts w:ascii="Arial" w:hAnsi="Arial" w:cs="Arial"/>
          <w:sz w:val="22"/>
        </w:rPr>
        <w:t xml:space="preserve"> </w:t>
      </w:r>
      <w:r w:rsidR="00BE0465" w:rsidRPr="00800597">
        <w:rPr>
          <w:rFonts w:ascii="Arial" w:hAnsi="Arial" w:cs="Arial"/>
          <w:sz w:val="22"/>
        </w:rPr>
        <w:t xml:space="preserve">according </w:t>
      </w:r>
      <w:r w:rsidRPr="00800597">
        <w:rPr>
          <w:rFonts w:ascii="Arial" w:hAnsi="Arial" w:cs="Arial"/>
          <w:sz w:val="22"/>
        </w:rPr>
        <w:t xml:space="preserve">to their </w:t>
      </w:r>
      <w:r w:rsidR="00BE0465" w:rsidRPr="00800597">
        <w:rPr>
          <w:rFonts w:ascii="Arial" w:hAnsi="Arial" w:cs="Arial"/>
          <w:sz w:val="22"/>
        </w:rPr>
        <w:t>precise</w:t>
      </w:r>
      <w:r w:rsidRPr="00800597">
        <w:rPr>
          <w:rFonts w:ascii="Arial" w:hAnsi="Arial" w:cs="Arial"/>
          <w:sz w:val="22"/>
        </w:rPr>
        <w:t xml:space="preserve"> </w:t>
      </w:r>
      <w:r w:rsidR="00BE0465" w:rsidRPr="00800597">
        <w:rPr>
          <w:rFonts w:ascii="Arial" w:hAnsi="Arial" w:cs="Arial"/>
          <w:sz w:val="22"/>
        </w:rPr>
        <w:t>requirements</w:t>
      </w:r>
      <w:r w:rsidRPr="00800597">
        <w:rPr>
          <w:rFonts w:ascii="Arial" w:hAnsi="Arial" w:cs="Arial"/>
          <w:sz w:val="22"/>
        </w:rPr>
        <w:t xml:space="preserve">, </w:t>
      </w:r>
      <w:r w:rsidR="00BE0465" w:rsidRPr="00800597">
        <w:rPr>
          <w:rFonts w:ascii="Arial" w:hAnsi="Arial" w:cs="Arial"/>
          <w:sz w:val="22"/>
        </w:rPr>
        <w:t>necessities</w:t>
      </w:r>
      <w:r w:rsidRPr="00800597">
        <w:rPr>
          <w:rFonts w:ascii="Arial" w:hAnsi="Arial" w:cs="Arial"/>
          <w:sz w:val="22"/>
        </w:rPr>
        <w:t xml:space="preserve">, </w:t>
      </w:r>
      <w:r w:rsidR="00BE0465" w:rsidRPr="00800597">
        <w:rPr>
          <w:rFonts w:ascii="Arial" w:hAnsi="Arial" w:cs="Arial"/>
          <w:sz w:val="22"/>
        </w:rPr>
        <w:t>standards</w:t>
      </w:r>
      <w:r w:rsidRPr="00800597">
        <w:rPr>
          <w:rFonts w:ascii="Arial" w:hAnsi="Arial" w:cs="Arial"/>
          <w:sz w:val="22"/>
        </w:rPr>
        <w:t xml:space="preserve"> and </w:t>
      </w:r>
      <w:r w:rsidR="00BE0465" w:rsidRPr="00800597">
        <w:rPr>
          <w:rFonts w:ascii="Arial" w:hAnsi="Arial" w:cs="Arial"/>
          <w:sz w:val="22"/>
        </w:rPr>
        <w:t>particular</w:t>
      </w:r>
      <w:r w:rsidRPr="00800597">
        <w:rPr>
          <w:rFonts w:ascii="Arial" w:hAnsi="Arial" w:cs="Arial"/>
          <w:sz w:val="22"/>
        </w:rPr>
        <w:t xml:space="preserve"> </w:t>
      </w:r>
      <w:r w:rsidR="00BE0465" w:rsidRPr="00800597">
        <w:rPr>
          <w:rFonts w:ascii="Arial" w:hAnsi="Arial" w:cs="Arial"/>
          <w:sz w:val="22"/>
        </w:rPr>
        <w:t>situations</w:t>
      </w:r>
      <w:r w:rsidRPr="00800597">
        <w:rPr>
          <w:rFonts w:ascii="Arial" w:hAnsi="Arial" w:cs="Arial"/>
          <w:sz w:val="22"/>
        </w:rPr>
        <w:t xml:space="preserve">. </w:t>
      </w:r>
      <w:r w:rsidR="00234BD7" w:rsidRPr="00800597">
        <w:rPr>
          <w:rFonts w:ascii="Arial" w:hAnsi="Arial" w:cs="Arial"/>
          <w:sz w:val="22"/>
        </w:rPr>
        <w:t>Instead of</w:t>
      </w:r>
      <w:r w:rsidRPr="00800597">
        <w:rPr>
          <w:rFonts w:ascii="Arial" w:hAnsi="Arial" w:cs="Arial"/>
          <w:sz w:val="22"/>
        </w:rPr>
        <w:t xml:space="preserve"> </w:t>
      </w:r>
      <w:r w:rsidR="00234BD7" w:rsidRPr="00800597">
        <w:rPr>
          <w:rFonts w:ascii="Arial" w:hAnsi="Arial" w:cs="Arial"/>
          <w:sz w:val="22"/>
        </w:rPr>
        <w:t>concentrating</w:t>
      </w:r>
      <w:r w:rsidRPr="00800597">
        <w:rPr>
          <w:rFonts w:ascii="Arial" w:hAnsi="Arial" w:cs="Arial"/>
          <w:sz w:val="22"/>
        </w:rPr>
        <w:t xml:space="preserve"> </w:t>
      </w:r>
      <w:r w:rsidR="00234BD7" w:rsidRPr="00800597">
        <w:rPr>
          <w:rFonts w:ascii="Arial" w:hAnsi="Arial" w:cs="Arial"/>
          <w:sz w:val="22"/>
        </w:rPr>
        <w:t>only</w:t>
      </w:r>
      <w:r w:rsidRPr="00800597">
        <w:rPr>
          <w:rFonts w:ascii="Arial" w:hAnsi="Arial" w:cs="Arial"/>
          <w:sz w:val="22"/>
        </w:rPr>
        <w:t xml:space="preserve"> on a medical </w:t>
      </w:r>
      <w:r w:rsidR="00234BD7" w:rsidRPr="00800597">
        <w:rPr>
          <w:rFonts w:ascii="Arial" w:hAnsi="Arial" w:cs="Arial"/>
          <w:sz w:val="22"/>
        </w:rPr>
        <w:t>state</w:t>
      </w:r>
      <w:r w:rsidRPr="00800597">
        <w:rPr>
          <w:rFonts w:ascii="Arial" w:hAnsi="Arial" w:cs="Arial"/>
          <w:sz w:val="22"/>
        </w:rPr>
        <w:t xml:space="preserve"> or a </w:t>
      </w:r>
      <w:r w:rsidR="005D14BB" w:rsidRPr="00800597">
        <w:rPr>
          <w:rFonts w:ascii="Arial" w:hAnsi="Arial" w:cs="Arial"/>
          <w:sz w:val="22"/>
        </w:rPr>
        <w:t>standard</w:t>
      </w:r>
      <w:r w:rsidRPr="00800597">
        <w:rPr>
          <w:rFonts w:ascii="Arial" w:hAnsi="Arial" w:cs="Arial"/>
          <w:sz w:val="22"/>
        </w:rPr>
        <w:t xml:space="preserve"> </w:t>
      </w:r>
      <w:r w:rsidR="005D14BB" w:rsidRPr="00800597">
        <w:rPr>
          <w:rFonts w:ascii="Arial" w:hAnsi="Arial" w:cs="Arial"/>
          <w:sz w:val="22"/>
        </w:rPr>
        <w:t>framework</w:t>
      </w:r>
      <w:r w:rsidRPr="00800597">
        <w:rPr>
          <w:rFonts w:ascii="Arial" w:hAnsi="Arial" w:cs="Arial"/>
          <w:sz w:val="22"/>
        </w:rPr>
        <w:t xml:space="preserve">, PCC </w:t>
      </w:r>
      <w:r w:rsidR="005D14BB" w:rsidRPr="00800597">
        <w:rPr>
          <w:rFonts w:ascii="Arial" w:hAnsi="Arial" w:cs="Arial"/>
          <w:sz w:val="22"/>
        </w:rPr>
        <w:t>positions</w:t>
      </w:r>
      <w:r w:rsidRPr="00800597">
        <w:rPr>
          <w:rFonts w:ascii="Arial" w:hAnsi="Arial" w:cs="Arial"/>
          <w:sz w:val="22"/>
        </w:rPr>
        <w:t xml:space="preserve"> the person at the </w:t>
      </w:r>
      <w:r w:rsidR="005D14BB" w:rsidRPr="00800597">
        <w:rPr>
          <w:rFonts w:ascii="Arial" w:hAnsi="Arial" w:cs="Arial"/>
          <w:sz w:val="22"/>
        </w:rPr>
        <w:t>middle</w:t>
      </w:r>
      <w:r w:rsidRPr="00800597">
        <w:rPr>
          <w:rFonts w:ascii="Arial" w:hAnsi="Arial" w:cs="Arial"/>
          <w:sz w:val="22"/>
        </w:rPr>
        <w:t xml:space="preserve"> of all care </w:t>
      </w:r>
      <w:r w:rsidR="005D14BB" w:rsidRPr="00800597">
        <w:rPr>
          <w:rFonts w:ascii="Arial" w:hAnsi="Arial" w:cs="Arial"/>
          <w:sz w:val="22"/>
        </w:rPr>
        <w:t>choices</w:t>
      </w:r>
      <w:r w:rsidRPr="00800597">
        <w:rPr>
          <w:rFonts w:ascii="Arial" w:hAnsi="Arial" w:cs="Arial"/>
          <w:sz w:val="22"/>
        </w:rPr>
        <w:t xml:space="preserve">. </w:t>
      </w:r>
      <w:r w:rsidR="005D14BB" w:rsidRPr="00800597">
        <w:rPr>
          <w:rFonts w:ascii="Arial" w:hAnsi="Arial" w:cs="Arial"/>
          <w:sz w:val="22"/>
        </w:rPr>
        <w:t>Additionally, i</w:t>
      </w:r>
      <w:r w:rsidRPr="00800597">
        <w:rPr>
          <w:rFonts w:ascii="Arial" w:hAnsi="Arial" w:cs="Arial"/>
          <w:sz w:val="22"/>
        </w:rPr>
        <w:t xml:space="preserve">t </w:t>
      </w:r>
      <w:r w:rsidR="005D14BB" w:rsidRPr="00800597">
        <w:rPr>
          <w:rFonts w:ascii="Arial" w:hAnsi="Arial" w:cs="Arial"/>
          <w:sz w:val="22"/>
        </w:rPr>
        <w:t>highlights</w:t>
      </w:r>
      <w:r w:rsidRPr="00800597">
        <w:rPr>
          <w:rFonts w:ascii="Arial" w:hAnsi="Arial" w:cs="Arial"/>
          <w:sz w:val="22"/>
        </w:rPr>
        <w:t xml:space="preserve"> treating </w:t>
      </w:r>
      <w:r w:rsidR="005D14BB" w:rsidRPr="00800597">
        <w:rPr>
          <w:rFonts w:ascii="Arial" w:hAnsi="Arial" w:cs="Arial"/>
          <w:sz w:val="22"/>
        </w:rPr>
        <w:t>people</w:t>
      </w:r>
      <w:r w:rsidRPr="00800597">
        <w:rPr>
          <w:rFonts w:ascii="Arial" w:hAnsi="Arial" w:cs="Arial"/>
          <w:sz w:val="22"/>
        </w:rPr>
        <w:t xml:space="preserve"> with </w:t>
      </w:r>
      <w:r w:rsidR="005D14BB" w:rsidRPr="00800597">
        <w:rPr>
          <w:rFonts w:ascii="Arial" w:hAnsi="Arial" w:cs="Arial"/>
          <w:sz w:val="22"/>
        </w:rPr>
        <w:t>self-respect</w:t>
      </w:r>
      <w:r w:rsidRPr="00800597">
        <w:rPr>
          <w:rFonts w:ascii="Arial" w:hAnsi="Arial" w:cs="Arial"/>
          <w:sz w:val="22"/>
        </w:rPr>
        <w:t xml:space="preserve">, </w:t>
      </w:r>
      <w:r w:rsidR="005D14BB" w:rsidRPr="00800597">
        <w:rPr>
          <w:rFonts w:ascii="Arial" w:hAnsi="Arial" w:cs="Arial"/>
          <w:sz w:val="22"/>
        </w:rPr>
        <w:t>kindness</w:t>
      </w:r>
      <w:r w:rsidRPr="00800597">
        <w:rPr>
          <w:rFonts w:ascii="Arial" w:hAnsi="Arial" w:cs="Arial"/>
          <w:sz w:val="22"/>
        </w:rPr>
        <w:t xml:space="preserve"> and </w:t>
      </w:r>
      <w:r w:rsidR="005D14BB" w:rsidRPr="00800597">
        <w:rPr>
          <w:rFonts w:ascii="Arial" w:hAnsi="Arial" w:cs="Arial"/>
          <w:sz w:val="22"/>
        </w:rPr>
        <w:t>reverence</w:t>
      </w:r>
      <w:r w:rsidRPr="00800597">
        <w:rPr>
          <w:rFonts w:ascii="Arial" w:hAnsi="Arial" w:cs="Arial"/>
          <w:sz w:val="22"/>
        </w:rPr>
        <w:t xml:space="preserve">, </w:t>
      </w:r>
      <w:r w:rsidR="005D14BB" w:rsidRPr="00800597">
        <w:rPr>
          <w:rFonts w:ascii="Arial" w:hAnsi="Arial" w:cs="Arial"/>
          <w:sz w:val="22"/>
        </w:rPr>
        <w:t>which boosts</w:t>
      </w:r>
      <w:r w:rsidRPr="00800597">
        <w:rPr>
          <w:rFonts w:ascii="Arial" w:hAnsi="Arial" w:cs="Arial"/>
          <w:sz w:val="22"/>
        </w:rPr>
        <w:t xml:space="preserve"> them to be </w:t>
      </w:r>
      <w:r w:rsidR="005D14BB" w:rsidRPr="00800597">
        <w:rPr>
          <w:rFonts w:ascii="Arial" w:hAnsi="Arial" w:cs="Arial"/>
          <w:sz w:val="22"/>
        </w:rPr>
        <w:t>dynamic</w:t>
      </w:r>
      <w:r w:rsidRPr="00800597">
        <w:rPr>
          <w:rFonts w:ascii="Arial" w:hAnsi="Arial" w:cs="Arial"/>
          <w:sz w:val="22"/>
        </w:rPr>
        <w:t xml:space="preserve"> </w:t>
      </w:r>
      <w:r w:rsidR="002B3FA1" w:rsidRPr="00800597">
        <w:rPr>
          <w:rFonts w:ascii="Arial" w:hAnsi="Arial" w:cs="Arial"/>
          <w:sz w:val="22"/>
        </w:rPr>
        <w:t>aspirants</w:t>
      </w:r>
      <w:r w:rsidRPr="00800597">
        <w:rPr>
          <w:rFonts w:ascii="Arial" w:hAnsi="Arial" w:cs="Arial"/>
          <w:sz w:val="22"/>
        </w:rPr>
        <w:t xml:space="preserve"> in their care planning and </w:t>
      </w:r>
      <w:r w:rsidR="00445CD8" w:rsidRPr="00800597">
        <w:rPr>
          <w:rFonts w:ascii="Arial" w:hAnsi="Arial" w:cs="Arial"/>
          <w:sz w:val="22"/>
        </w:rPr>
        <w:t>administration</w:t>
      </w:r>
      <w:r w:rsidR="006E06BB" w:rsidRPr="00800597">
        <w:rPr>
          <w:rFonts w:ascii="Arial" w:hAnsi="Arial" w:cs="Arial"/>
          <w:sz w:val="22"/>
        </w:rPr>
        <w:t xml:space="preserve"> (</w:t>
      </w:r>
      <w:proofErr w:type="spellStart"/>
      <w:r w:rsidR="006E06BB" w:rsidRPr="00800597">
        <w:rPr>
          <w:rFonts w:ascii="Arial" w:hAnsi="Arial" w:cs="Arial"/>
          <w:sz w:val="22"/>
        </w:rPr>
        <w:t>Ocloo</w:t>
      </w:r>
      <w:proofErr w:type="spellEnd"/>
      <w:r w:rsidR="006E06BB" w:rsidRPr="00800597">
        <w:rPr>
          <w:rFonts w:ascii="Arial" w:hAnsi="Arial" w:cs="Arial"/>
          <w:sz w:val="22"/>
        </w:rPr>
        <w:t xml:space="preserve"> et al., 2021)</w:t>
      </w:r>
      <w:r w:rsidRPr="00800597">
        <w:rPr>
          <w:rFonts w:ascii="Arial" w:hAnsi="Arial" w:cs="Arial"/>
          <w:sz w:val="22"/>
        </w:rPr>
        <w:t xml:space="preserve">. </w:t>
      </w:r>
      <w:r w:rsidR="00445CD8" w:rsidRPr="00800597">
        <w:rPr>
          <w:rFonts w:ascii="Arial" w:hAnsi="Arial" w:cs="Arial"/>
          <w:sz w:val="22"/>
        </w:rPr>
        <w:t>Furthermore, t</w:t>
      </w:r>
      <w:r w:rsidRPr="00800597">
        <w:rPr>
          <w:rFonts w:ascii="Arial" w:hAnsi="Arial" w:cs="Arial"/>
          <w:sz w:val="22"/>
        </w:rPr>
        <w:t xml:space="preserve">he main features of PCC include the </w:t>
      </w:r>
      <w:r w:rsidR="002B3FA1" w:rsidRPr="00800597">
        <w:rPr>
          <w:rFonts w:ascii="Arial" w:hAnsi="Arial" w:cs="Arial"/>
          <w:sz w:val="22"/>
        </w:rPr>
        <w:t>individual's involvement</w:t>
      </w:r>
      <w:r w:rsidRPr="00800597">
        <w:rPr>
          <w:rFonts w:ascii="Arial" w:hAnsi="Arial" w:cs="Arial"/>
          <w:sz w:val="22"/>
        </w:rPr>
        <w:t xml:space="preserve"> in </w:t>
      </w:r>
      <w:r w:rsidR="00445CD8" w:rsidRPr="00800597">
        <w:rPr>
          <w:rFonts w:ascii="Arial" w:hAnsi="Arial" w:cs="Arial"/>
          <w:sz w:val="22"/>
        </w:rPr>
        <w:t>policymaking</w:t>
      </w:r>
      <w:r w:rsidRPr="00800597">
        <w:rPr>
          <w:rFonts w:ascii="Arial" w:hAnsi="Arial" w:cs="Arial"/>
          <w:sz w:val="22"/>
        </w:rPr>
        <w:t xml:space="preserve"> and </w:t>
      </w:r>
      <w:r w:rsidR="00445CD8" w:rsidRPr="00800597">
        <w:rPr>
          <w:rFonts w:ascii="Arial" w:hAnsi="Arial" w:cs="Arial"/>
          <w:sz w:val="22"/>
        </w:rPr>
        <w:t>development</w:t>
      </w:r>
      <w:r w:rsidRPr="00800597">
        <w:rPr>
          <w:rFonts w:ascii="Arial" w:hAnsi="Arial" w:cs="Arial"/>
          <w:sz w:val="22"/>
        </w:rPr>
        <w:t xml:space="preserve">. </w:t>
      </w:r>
      <w:r w:rsidR="00445CD8" w:rsidRPr="00800597">
        <w:rPr>
          <w:rFonts w:ascii="Arial" w:hAnsi="Arial" w:cs="Arial"/>
          <w:sz w:val="22"/>
        </w:rPr>
        <w:t xml:space="preserve">It </w:t>
      </w:r>
      <w:r w:rsidR="009672CA" w:rsidRPr="00800597">
        <w:rPr>
          <w:rFonts w:ascii="Arial" w:hAnsi="Arial" w:cs="Arial"/>
          <w:sz w:val="22"/>
        </w:rPr>
        <w:t>treats</w:t>
      </w:r>
      <w:r w:rsidRPr="00800597">
        <w:rPr>
          <w:rFonts w:ascii="Arial" w:hAnsi="Arial" w:cs="Arial"/>
          <w:sz w:val="22"/>
        </w:rPr>
        <w:t xml:space="preserve"> the </w:t>
      </w:r>
      <w:r w:rsidR="009672CA" w:rsidRPr="00800597">
        <w:rPr>
          <w:rFonts w:ascii="Arial" w:hAnsi="Arial" w:cs="Arial"/>
          <w:sz w:val="22"/>
        </w:rPr>
        <w:t>individual</w:t>
      </w:r>
      <w:r w:rsidRPr="00800597">
        <w:rPr>
          <w:rFonts w:ascii="Arial" w:hAnsi="Arial" w:cs="Arial"/>
          <w:sz w:val="22"/>
        </w:rPr>
        <w:t xml:space="preserve"> with </w:t>
      </w:r>
      <w:r w:rsidR="009672CA" w:rsidRPr="00800597">
        <w:rPr>
          <w:rFonts w:ascii="Arial" w:hAnsi="Arial" w:cs="Arial"/>
          <w:sz w:val="22"/>
        </w:rPr>
        <w:t>sympathy</w:t>
      </w:r>
      <w:r w:rsidRPr="00800597">
        <w:rPr>
          <w:rFonts w:ascii="Arial" w:hAnsi="Arial" w:cs="Arial"/>
          <w:sz w:val="22"/>
        </w:rPr>
        <w:t xml:space="preserve"> and </w:t>
      </w:r>
      <w:r w:rsidR="009672CA" w:rsidRPr="00800597">
        <w:rPr>
          <w:rFonts w:ascii="Arial" w:hAnsi="Arial" w:cs="Arial"/>
          <w:sz w:val="22"/>
        </w:rPr>
        <w:t>respects</w:t>
      </w:r>
      <w:r w:rsidRPr="00800597">
        <w:rPr>
          <w:rFonts w:ascii="Arial" w:hAnsi="Arial" w:cs="Arial"/>
          <w:sz w:val="22"/>
        </w:rPr>
        <w:t xml:space="preserve"> their </w:t>
      </w:r>
      <w:r w:rsidR="009672CA" w:rsidRPr="00800597">
        <w:rPr>
          <w:rFonts w:ascii="Arial" w:hAnsi="Arial" w:cs="Arial"/>
          <w:sz w:val="22"/>
        </w:rPr>
        <w:t>selections</w:t>
      </w:r>
      <w:r w:rsidRPr="00800597">
        <w:rPr>
          <w:rFonts w:ascii="Arial" w:hAnsi="Arial" w:cs="Arial"/>
          <w:sz w:val="22"/>
        </w:rPr>
        <w:t xml:space="preserve">. </w:t>
      </w:r>
      <w:r w:rsidR="009672CA" w:rsidRPr="00800597">
        <w:rPr>
          <w:rFonts w:ascii="Arial" w:hAnsi="Arial" w:cs="Arial"/>
          <w:sz w:val="22"/>
        </w:rPr>
        <w:t>Also, i</w:t>
      </w:r>
      <w:r w:rsidRPr="00800597">
        <w:rPr>
          <w:rFonts w:ascii="Arial" w:hAnsi="Arial" w:cs="Arial"/>
          <w:sz w:val="22"/>
        </w:rPr>
        <w:t xml:space="preserve">t </w:t>
      </w:r>
      <w:r w:rsidR="009672CA" w:rsidRPr="00800597">
        <w:rPr>
          <w:rFonts w:ascii="Arial" w:hAnsi="Arial" w:cs="Arial"/>
          <w:sz w:val="22"/>
        </w:rPr>
        <w:t>confirms</w:t>
      </w:r>
      <w:r w:rsidRPr="00800597">
        <w:rPr>
          <w:rFonts w:ascii="Arial" w:hAnsi="Arial" w:cs="Arial"/>
          <w:sz w:val="22"/>
        </w:rPr>
        <w:t xml:space="preserve"> care is </w:t>
      </w:r>
      <w:r w:rsidR="009672CA" w:rsidRPr="00800597">
        <w:rPr>
          <w:rFonts w:ascii="Arial" w:hAnsi="Arial" w:cs="Arial"/>
          <w:sz w:val="22"/>
        </w:rPr>
        <w:t>unified</w:t>
      </w:r>
      <w:r w:rsidRPr="00800597">
        <w:rPr>
          <w:rFonts w:ascii="Arial" w:hAnsi="Arial" w:cs="Arial"/>
          <w:sz w:val="22"/>
        </w:rPr>
        <w:t xml:space="preserve"> across </w:t>
      </w:r>
      <w:r w:rsidR="007A1BEC" w:rsidRPr="00800597">
        <w:rPr>
          <w:rFonts w:ascii="Arial" w:hAnsi="Arial" w:cs="Arial"/>
          <w:sz w:val="22"/>
        </w:rPr>
        <w:t>diverse</w:t>
      </w:r>
      <w:r w:rsidRPr="00800597">
        <w:rPr>
          <w:rFonts w:ascii="Arial" w:hAnsi="Arial" w:cs="Arial"/>
          <w:sz w:val="22"/>
        </w:rPr>
        <w:t xml:space="preserve"> </w:t>
      </w:r>
      <w:r w:rsidR="007A1BEC" w:rsidRPr="00800597">
        <w:rPr>
          <w:rFonts w:ascii="Arial" w:hAnsi="Arial" w:cs="Arial"/>
          <w:sz w:val="22"/>
        </w:rPr>
        <w:t>facilities</w:t>
      </w:r>
      <w:r w:rsidRPr="00800597">
        <w:rPr>
          <w:rFonts w:ascii="Arial" w:hAnsi="Arial" w:cs="Arial"/>
          <w:sz w:val="22"/>
        </w:rPr>
        <w:t xml:space="preserve"> and teams. </w:t>
      </w:r>
      <w:r w:rsidR="007A1BEC" w:rsidRPr="00800597">
        <w:rPr>
          <w:rFonts w:ascii="Arial" w:hAnsi="Arial" w:cs="Arial"/>
          <w:sz w:val="22"/>
        </w:rPr>
        <w:t>Therefore, it deliberates</w:t>
      </w:r>
      <w:r w:rsidRPr="00800597">
        <w:rPr>
          <w:rFonts w:ascii="Arial" w:hAnsi="Arial" w:cs="Arial"/>
          <w:sz w:val="22"/>
        </w:rPr>
        <w:t xml:space="preserve"> physical, </w:t>
      </w:r>
      <w:r w:rsidR="007A1BEC" w:rsidRPr="00800597">
        <w:rPr>
          <w:rFonts w:ascii="Arial" w:hAnsi="Arial" w:cs="Arial"/>
          <w:sz w:val="22"/>
        </w:rPr>
        <w:t>psychological</w:t>
      </w:r>
      <w:r w:rsidRPr="00800597">
        <w:rPr>
          <w:rFonts w:ascii="Arial" w:hAnsi="Arial" w:cs="Arial"/>
          <w:sz w:val="22"/>
        </w:rPr>
        <w:t xml:space="preserve">, </w:t>
      </w:r>
      <w:r w:rsidR="007A1BEC" w:rsidRPr="00800597">
        <w:rPr>
          <w:rFonts w:ascii="Arial" w:hAnsi="Arial" w:cs="Arial"/>
          <w:sz w:val="22"/>
        </w:rPr>
        <w:t>societal</w:t>
      </w:r>
      <w:r w:rsidRPr="00800597">
        <w:rPr>
          <w:rFonts w:ascii="Arial" w:hAnsi="Arial" w:cs="Arial"/>
          <w:sz w:val="22"/>
        </w:rPr>
        <w:t xml:space="preserve"> and </w:t>
      </w:r>
      <w:r w:rsidR="007A1BEC" w:rsidRPr="00800597">
        <w:rPr>
          <w:rFonts w:ascii="Arial" w:hAnsi="Arial" w:cs="Arial"/>
          <w:sz w:val="22"/>
        </w:rPr>
        <w:t>divine</w:t>
      </w:r>
      <w:r w:rsidRPr="00800597">
        <w:rPr>
          <w:rFonts w:ascii="Arial" w:hAnsi="Arial" w:cs="Arial"/>
          <w:sz w:val="22"/>
        </w:rPr>
        <w:t xml:space="preserve"> </w:t>
      </w:r>
      <w:r w:rsidR="007A1BEC" w:rsidRPr="00800597">
        <w:rPr>
          <w:rFonts w:ascii="Arial" w:hAnsi="Arial" w:cs="Arial"/>
          <w:sz w:val="22"/>
        </w:rPr>
        <w:t>requirements</w:t>
      </w:r>
      <w:r w:rsidRPr="00800597">
        <w:rPr>
          <w:rFonts w:ascii="Arial" w:hAnsi="Arial" w:cs="Arial"/>
          <w:sz w:val="22"/>
        </w:rPr>
        <w:t xml:space="preserve">. Research </w:t>
      </w:r>
      <w:r w:rsidR="001D4E99" w:rsidRPr="00800597">
        <w:rPr>
          <w:rFonts w:ascii="Arial" w:hAnsi="Arial" w:cs="Arial"/>
          <w:sz w:val="22"/>
        </w:rPr>
        <w:t>specifies</w:t>
      </w:r>
      <w:r w:rsidRPr="00800597">
        <w:rPr>
          <w:rFonts w:ascii="Arial" w:hAnsi="Arial" w:cs="Arial"/>
          <w:sz w:val="22"/>
        </w:rPr>
        <w:t xml:space="preserve"> that person-centred care </w:t>
      </w:r>
      <w:r w:rsidR="001D4E99" w:rsidRPr="00800597">
        <w:rPr>
          <w:rFonts w:ascii="Arial" w:hAnsi="Arial" w:cs="Arial"/>
          <w:sz w:val="22"/>
        </w:rPr>
        <w:t>results in</w:t>
      </w:r>
      <w:r w:rsidRPr="00800597">
        <w:rPr>
          <w:rFonts w:ascii="Arial" w:hAnsi="Arial" w:cs="Arial"/>
          <w:sz w:val="22"/>
        </w:rPr>
        <w:t xml:space="preserve"> positive </w:t>
      </w:r>
      <w:r w:rsidR="001D4E99" w:rsidRPr="00800597">
        <w:rPr>
          <w:rFonts w:ascii="Arial" w:hAnsi="Arial" w:cs="Arial"/>
          <w:sz w:val="22"/>
        </w:rPr>
        <w:t>results</w:t>
      </w:r>
      <w:r w:rsidRPr="00800597">
        <w:rPr>
          <w:rFonts w:ascii="Arial" w:hAnsi="Arial" w:cs="Arial"/>
          <w:sz w:val="22"/>
        </w:rPr>
        <w:t xml:space="preserve"> for patients, </w:t>
      </w:r>
      <w:r w:rsidR="001D4E99" w:rsidRPr="00800597">
        <w:rPr>
          <w:rFonts w:ascii="Arial" w:hAnsi="Arial" w:cs="Arial"/>
          <w:sz w:val="22"/>
        </w:rPr>
        <w:t>employees</w:t>
      </w:r>
      <w:r w:rsidRPr="00800597">
        <w:rPr>
          <w:rFonts w:ascii="Arial" w:hAnsi="Arial" w:cs="Arial"/>
          <w:sz w:val="22"/>
        </w:rPr>
        <w:t xml:space="preserve"> and the health </w:t>
      </w:r>
      <w:r w:rsidR="001D4E99" w:rsidRPr="00800597">
        <w:rPr>
          <w:rFonts w:ascii="Arial" w:hAnsi="Arial" w:cs="Arial"/>
          <w:sz w:val="22"/>
        </w:rPr>
        <w:t>scheme</w:t>
      </w:r>
      <w:r w:rsidR="006E06BB" w:rsidRPr="00800597">
        <w:rPr>
          <w:rFonts w:ascii="Arial" w:hAnsi="Arial" w:cs="Arial"/>
          <w:sz w:val="22"/>
        </w:rPr>
        <w:t xml:space="preserve"> (</w:t>
      </w:r>
      <w:proofErr w:type="spellStart"/>
      <w:r w:rsidR="006E06BB" w:rsidRPr="00800597">
        <w:rPr>
          <w:rFonts w:ascii="Arial" w:hAnsi="Arial" w:cs="Arial"/>
          <w:sz w:val="22"/>
        </w:rPr>
        <w:t>Steenkamer</w:t>
      </w:r>
      <w:proofErr w:type="spellEnd"/>
      <w:r w:rsidR="006E06BB" w:rsidRPr="00800597">
        <w:rPr>
          <w:rFonts w:ascii="Arial" w:hAnsi="Arial" w:cs="Arial"/>
          <w:sz w:val="22"/>
        </w:rPr>
        <w:t xml:space="preserve"> et al., 2020)</w:t>
      </w:r>
      <w:r w:rsidRPr="00800597">
        <w:rPr>
          <w:rFonts w:ascii="Arial" w:hAnsi="Arial" w:cs="Arial"/>
          <w:sz w:val="22"/>
        </w:rPr>
        <w:t xml:space="preserve">. </w:t>
      </w:r>
      <w:r w:rsidR="001D4E99" w:rsidRPr="00800597">
        <w:rPr>
          <w:rFonts w:ascii="Arial" w:hAnsi="Arial" w:cs="Arial"/>
          <w:sz w:val="22"/>
        </w:rPr>
        <w:t>Besides, patients have</w:t>
      </w:r>
      <w:r w:rsidRPr="00800597">
        <w:rPr>
          <w:rFonts w:ascii="Arial" w:hAnsi="Arial" w:cs="Arial"/>
          <w:sz w:val="22"/>
        </w:rPr>
        <w:t xml:space="preserve"> </w:t>
      </w:r>
      <w:r w:rsidR="001D4E99" w:rsidRPr="00800597">
        <w:rPr>
          <w:rFonts w:ascii="Arial" w:hAnsi="Arial" w:cs="Arial"/>
          <w:sz w:val="22"/>
        </w:rPr>
        <w:t>enhanced</w:t>
      </w:r>
      <w:r w:rsidRPr="00800597">
        <w:rPr>
          <w:rFonts w:ascii="Arial" w:hAnsi="Arial" w:cs="Arial"/>
          <w:sz w:val="22"/>
        </w:rPr>
        <w:t xml:space="preserve"> </w:t>
      </w:r>
      <w:r w:rsidR="001D4E99" w:rsidRPr="00800597">
        <w:rPr>
          <w:rFonts w:ascii="Arial" w:hAnsi="Arial" w:cs="Arial"/>
          <w:sz w:val="22"/>
        </w:rPr>
        <w:t>practical</w:t>
      </w:r>
      <w:r w:rsidRPr="00800597">
        <w:rPr>
          <w:rFonts w:ascii="Arial" w:hAnsi="Arial" w:cs="Arial"/>
          <w:sz w:val="22"/>
        </w:rPr>
        <w:t xml:space="preserve"> </w:t>
      </w:r>
      <w:r w:rsidR="001D4E99" w:rsidRPr="00800597">
        <w:rPr>
          <w:rFonts w:ascii="Arial" w:hAnsi="Arial" w:cs="Arial"/>
          <w:sz w:val="22"/>
        </w:rPr>
        <w:t>activities</w:t>
      </w:r>
      <w:r w:rsidRPr="00800597">
        <w:rPr>
          <w:rFonts w:ascii="Arial" w:hAnsi="Arial" w:cs="Arial"/>
          <w:sz w:val="22"/>
        </w:rPr>
        <w:t xml:space="preserve">, </w:t>
      </w:r>
      <w:r w:rsidR="001D4E99" w:rsidRPr="00800597">
        <w:rPr>
          <w:rFonts w:ascii="Arial" w:hAnsi="Arial" w:cs="Arial"/>
          <w:sz w:val="22"/>
        </w:rPr>
        <w:t xml:space="preserve">which </w:t>
      </w:r>
      <w:r w:rsidR="008760C0" w:rsidRPr="00800597">
        <w:rPr>
          <w:rFonts w:ascii="Arial" w:hAnsi="Arial" w:cs="Arial"/>
          <w:sz w:val="22"/>
        </w:rPr>
        <w:t>reduced</w:t>
      </w:r>
      <w:r w:rsidRPr="00800597">
        <w:rPr>
          <w:rFonts w:ascii="Arial" w:hAnsi="Arial" w:cs="Arial"/>
          <w:sz w:val="22"/>
        </w:rPr>
        <w:t xml:space="preserve"> </w:t>
      </w:r>
      <w:r w:rsidR="001D4E99" w:rsidRPr="00800597">
        <w:rPr>
          <w:rFonts w:ascii="Arial" w:hAnsi="Arial" w:cs="Arial"/>
          <w:sz w:val="22"/>
        </w:rPr>
        <w:t>worry</w:t>
      </w:r>
      <w:r w:rsidRPr="00800597">
        <w:rPr>
          <w:rFonts w:ascii="Arial" w:hAnsi="Arial" w:cs="Arial"/>
          <w:sz w:val="22"/>
        </w:rPr>
        <w:t xml:space="preserve"> and </w:t>
      </w:r>
      <w:r w:rsidR="001D4E99" w:rsidRPr="00800597">
        <w:rPr>
          <w:rFonts w:ascii="Arial" w:hAnsi="Arial" w:cs="Arial"/>
          <w:sz w:val="22"/>
        </w:rPr>
        <w:t>enhanced</w:t>
      </w:r>
      <w:r w:rsidRPr="00800597">
        <w:rPr>
          <w:rFonts w:ascii="Arial" w:hAnsi="Arial" w:cs="Arial"/>
          <w:sz w:val="22"/>
        </w:rPr>
        <w:t xml:space="preserve"> </w:t>
      </w:r>
      <w:r w:rsidR="008760C0" w:rsidRPr="00800597">
        <w:rPr>
          <w:rFonts w:ascii="Arial" w:hAnsi="Arial" w:cs="Arial"/>
          <w:sz w:val="22"/>
        </w:rPr>
        <w:t xml:space="preserve">the </w:t>
      </w:r>
      <w:r w:rsidR="001D4E99" w:rsidRPr="00800597">
        <w:rPr>
          <w:rFonts w:ascii="Arial" w:hAnsi="Arial" w:cs="Arial"/>
          <w:sz w:val="22"/>
        </w:rPr>
        <w:t>value</w:t>
      </w:r>
      <w:r w:rsidRPr="00800597">
        <w:rPr>
          <w:rFonts w:ascii="Arial" w:hAnsi="Arial" w:cs="Arial"/>
          <w:sz w:val="22"/>
        </w:rPr>
        <w:t xml:space="preserve"> of life. Patients feel more </w:t>
      </w:r>
      <w:r w:rsidR="0063341B" w:rsidRPr="00800597">
        <w:rPr>
          <w:rFonts w:ascii="Arial" w:hAnsi="Arial" w:cs="Arial"/>
          <w:sz w:val="22"/>
        </w:rPr>
        <w:t>perceived</w:t>
      </w:r>
      <w:r w:rsidRPr="00800597">
        <w:rPr>
          <w:rFonts w:ascii="Arial" w:hAnsi="Arial" w:cs="Arial"/>
          <w:sz w:val="22"/>
        </w:rPr>
        <w:t xml:space="preserve"> and </w:t>
      </w:r>
      <w:r w:rsidR="0063341B" w:rsidRPr="00800597">
        <w:rPr>
          <w:rFonts w:ascii="Arial" w:hAnsi="Arial" w:cs="Arial"/>
          <w:sz w:val="22"/>
        </w:rPr>
        <w:t>valued</w:t>
      </w:r>
      <w:r w:rsidRPr="00800597">
        <w:rPr>
          <w:rFonts w:ascii="Arial" w:hAnsi="Arial" w:cs="Arial"/>
          <w:sz w:val="22"/>
        </w:rPr>
        <w:t xml:space="preserve">, </w:t>
      </w:r>
      <w:r w:rsidR="0063341B" w:rsidRPr="00800597">
        <w:rPr>
          <w:rFonts w:ascii="Arial" w:hAnsi="Arial" w:cs="Arial"/>
          <w:sz w:val="22"/>
        </w:rPr>
        <w:t>which results in</w:t>
      </w:r>
      <w:r w:rsidRPr="00800597">
        <w:rPr>
          <w:rFonts w:ascii="Arial" w:hAnsi="Arial" w:cs="Arial"/>
          <w:sz w:val="22"/>
        </w:rPr>
        <w:t xml:space="preserve"> </w:t>
      </w:r>
      <w:r w:rsidR="0063341B" w:rsidRPr="00800597">
        <w:rPr>
          <w:rFonts w:ascii="Arial" w:hAnsi="Arial" w:cs="Arial"/>
          <w:sz w:val="22"/>
        </w:rPr>
        <w:t>improved</w:t>
      </w:r>
      <w:r w:rsidRPr="00800597">
        <w:rPr>
          <w:rFonts w:ascii="Arial" w:hAnsi="Arial" w:cs="Arial"/>
          <w:sz w:val="22"/>
        </w:rPr>
        <w:t xml:space="preserve"> </w:t>
      </w:r>
      <w:r w:rsidR="0063341B" w:rsidRPr="00800597">
        <w:rPr>
          <w:rFonts w:ascii="Arial" w:hAnsi="Arial" w:cs="Arial"/>
          <w:sz w:val="22"/>
        </w:rPr>
        <w:t>belief</w:t>
      </w:r>
      <w:r w:rsidRPr="00800597">
        <w:rPr>
          <w:rFonts w:ascii="Arial" w:hAnsi="Arial" w:cs="Arial"/>
          <w:sz w:val="22"/>
        </w:rPr>
        <w:t xml:space="preserve"> in healthcare </w:t>
      </w:r>
      <w:r w:rsidR="0063341B" w:rsidRPr="00800597">
        <w:rPr>
          <w:rFonts w:ascii="Arial" w:hAnsi="Arial" w:cs="Arial"/>
          <w:sz w:val="22"/>
        </w:rPr>
        <w:t>workers</w:t>
      </w:r>
      <w:r w:rsidRPr="00800597">
        <w:rPr>
          <w:rFonts w:ascii="Arial" w:hAnsi="Arial" w:cs="Arial"/>
          <w:sz w:val="22"/>
        </w:rPr>
        <w:t xml:space="preserve">. When patients are </w:t>
      </w:r>
      <w:r w:rsidR="008C4240" w:rsidRPr="00800597">
        <w:rPr>
          <w:rFonts w:ascii="Arial" w:hAnsi="Arial" w:cs="Arial"/>
          <w:sz w:val="22"/>
        </w:rPr>
        <w:t>engaged</w:t>
      </w:r>
      <w:r w:rsidRPr="00800597">
        <w:rPr>
          <w:rFonts w:ascii="Arial" w:hAnsi="Arial" w:cs="Arial"/>
          <w:sz w:val="22"/>
        </w:rPr>
        <w:t xml:space="preserve"> in decisions, they are more </w:t>
      </w:r>
      <w:r w:rsidR="008C4240" w:rsidRPr="00800597">
        <w:rPr>
          <w:rFonts w:ascii="Arial" w:hAnsi="Arial" w:cs="Arial"/>
          <w:sz w:val="22"/>
        </w:rPr>
        <w:t>driven</w:t>
      </w:r>
      <w:r w:rsidRPr="00800597">
        <w:rPr>
          <w:rFonts w:ascii="Arial" w:hAnsi="Arial" w:cs="Arial"/>
          <w:sz w:val="22"/>
        </w:rPr>
        <w:t xml:space="preserve"> and </w:t>
      </w:r>
      <w:r w:rsidR="008C4240" w:rsidRPr="00800597">
        <w:rPr>
          <w:rFonts w:ascii="Arial" w:hAnsi="Arial" w:cs="Arial"/>
          <w:sz w:val="22"/>
        </w:rPr>
        <w:t>informed</w:t>
      </w:r>
      <w:r w:rsidRPr="00800597">
        <w:rPr>
          <w:rFonts w:ascii="Arial" w:hAnsi="Arial" w:cs="Arial"/>
          <w:sz w:val="22"/>
        </w:rPr>
        <w:t xml:space="preserve">, </w:t>
      </w:r>
      <w:r w:rsidR="008C4240" w:rsidRPr="00800597">
        <w:rPr>
          <w:rFonts w:ascii="Arial" w:hAnsi="Arial" w:cs="Arial"/>
          <w:sz w:val="22"/>
        </w:rPr>
        <w:t xml:space="preserve">which leads to </w:t>
      </w:r>
      <w:r w:rsidRPr="00800597">
        <w:rPr>
          <w:rFonts w:ascii="Arial" w:hAnsi="Arial" w:cs="Arial"/>
          <w:sz w:val="22"/>
        </w:rPr>
        <w:t xml:space="preserve">better </w:t>
      </w:r>
      <w:r w:rsidR="008C4240" w:rsidRPr="00800597">
        <w:rPr>
          <w:rFonts w:ascii="Arial" w:hAnsi="Arial" w:cs="Arial"/>
          <w:sz w:val="22"/>
        </w:rPr>
        <w:t xml:space="preserve">compliance with </w:t>
      </w:r>
      <w:r w:rsidRPr="00800597">
        <w:rPr>
          <w:rFonts w:ascii="Arial" w:hAnsi="Arial" w:cs="Arial"/>
          <w:sz w:val="22"/>
        </w:rPr>
        <w:t xml:space="preserve">care plans. </w:t>
      </w:r>
      <w:r w:rsidR="00131CA4" w:rsidRPr="00800597">
        <w:rPr>
          <w:rFonts w:ascii="Arial" w:hAnsi="Arial" w:cs="Arial"/>
          <w:sz w:val="22"/>
        </w:rPr>
        <w:t>Moreover,</w:t>
      </w:r>
      <w:r w:rsidRPr="00800597">
        <w:rPr>
          <w:rFonts w:ascii="Arial" w:hAnsi="Arial" w:cs="Arial"/>
          <w:sz w:val="22"/>
        </w:rPr>
        <w:t xml:space="preserve"> </w:t>
      </w:r>
      <w:r w:rsidR="00131CA4" w:rsidRPr="00800597">
        <w:rPr>
          <w:rFonts w:ascii="Arial" w:hAnsi="Arial" w:cs="Arial"/>
          <w:sz w:val="22"/>
        </w:rPr>
        <w:t>this method brings employees</w:t>
      </w:r>
      <w:r w:rsidRPr="00800597">
        <w:rPr>
          <w:rFonts w:ascii="Arial" w:hAnsi="Arial" w:cs="Arial"/>
          <w:sz w:val="22"/>
        </w:rPr>
        <w:t xml:space="preserve"> </w:t>
      </w:r>
      <w:r w:rsidR="00D54923" w:rsidRPr="00800597">
        <w:rPr>
          <w:rFonts w:ascii="Arial" w:hAnsi="Arial" w:cs="Arial"/>
          <w:sz w:val="22"/>
        </w:rPr>
        <w:t>advanced</w:t>
      </w:r>
      <w:r w:rsidRPr="00800597">
        <w:rPr>
          <w:rFonts w:ascii="Arial" w:hAnsi="Arial" w:cs="Arial"/>
          <w:sz w:val="22"/>
        </w:rPr>
        <w:t xml:space="preserve"> job satisfaction, </w:t>
      </w:r>
      <w:r w:rsidR="00D54923" w:rsidRPr="00800597">
        <w:rPr>
          <w:rFonts w:ascii="Arial" w:hAnsi="Arial" w:cs="Arial"/>
          <w:sz w:val="22"/>
        </w:rPr>
        <w:t>decreased</w:t>
      </w:r>
      <w:r w:rsidRPr="00800597">
        <w:rPr>
          <w:rFonts w:ascii="Arial" w:hAnsi="Arial" w:cs="Arial"/>
          <w:sz w:val="22"/>
        </w:rPr>
        <w:t xml:space="preserve"> </w:t>
      </w:r>
      <w:r w:rsidR="00D54923" w:rsidRPr="00800597">
        <w:rPr>
          <w:rFonts w:ascii="Arial" w:hAnsi="Arial" w:cs="Arial"/>
          <w:sz w:val="22"/>
        </w:rPr>
        <w:t>pressure</w:t>
      </w:r>
      <w:r w:rsidRPr="00800597">
        <w:rPr>
          <w:rFonts w:ascii="Arial" w:hAnsi="Arial" w:cs="Arial"/>
          <w:sz w:val="22"/>
        </w:rPr>
        <w:t xml:space="preserve"> of </w:t>
      </w:r>
      <w:r w:rsidR="00D54923" w:rsidRPr="00800597">
        <w:rPr>
          <w:rFonts w:ascii="Arial" w:hAnsi="Arial" w:cs="Arial"/>
          <w:sz w:val="22"/>
        </w:rPr>
        <w:t>morality</w:t>
      </w:r>
      <w:r w:rsidRPr="00800597">
        <w:rPr>
          <w:rFonts w:ascii="Arial" w:hAnsi="Arial" w:cs="Arial"/>
          <w:sz w:val="22"/>
        </w:rPr>
        <w:t xml:space="preserve"> and </w:t>
      </w:r>
      <w:r w:rsidR="00D54923" w:rsidRPr="00800597">
        <w:rPr>
          <w:rFonts w:ascii="Arial" w:hAnsi="Arial" w:cs="Arial"/>
          <w:sz w:val="22"/>
        </w:rPr>
        <w:t>an</w:t>
      </w:r>
      <w:r w:rsidRPr="00800597">
        <w:rPr>
          <w:rFonts w:ascii="Arial" w:hAnsi="Arial" w:cs="Arial"/>
          <w:sz w:val="22"/>
        </w:rPr>
        <w:t xml:space="preserve"> </w:t>
      </w:r>
      <w:r w:rsidR="00D54923" w:rsidRPr="00800597">
        <w:rPr>
          <w:rFonts w:ascii="Arial" w:hAnsi="Arial" w:cs="Arial"/>
          <w:sz w:val="22"/>
        </w:rPr>
        <w:t>improved</w:t>
      </w:r>
      <w:r w:rsidRPr="00800597">
        <w:rPr>
          <w:rFonts w:ascii="Arial" w:hAnsi="Arial" w:cs="Arial"/>
          <w:sz w:val="22"/>
        </w:rPr>
        <w:t xml:space="preserve"> working </w:t>
      </w:r>
      <w:r w:rsidR="00D54923" w:rsidRPr="00800597">
        <w:rPr>
          <w:rFonts w:ascii="Arial" w:hAnsi="Arial" w:cs="Arial"/>
          <w:sz w:val="22"/>
        </w:rPr>
        <w:t>atmosphere</w:t>
      </w:r>
      <w:r w:rsidRPr="00800597">
        <w:rPr>
          <w:rFonts w:ascii="Arial" w:hAnsi="Arial" w:cs="Arial"/>
          <w:sz w:val="22"/>
        </w:rPr>
        <w:t xml:space="preserve">.  </w:t>
      </w:r>
      <w:r w:rsidR="00D54923" w:rsidRPr="00800597">
        <w:rPr>
          <w:rFonts w:ascii="Arial" w:hAnsi="Arial" w:cs="Arial"/>
          <w:sz w:val="22"/>
        </w:rPr>
        <w:t>Additionally, i</w:t>
      </w:r>
      <w:r w:rsidRPr="00800597">
        <w:rPr>
          <w:rFonts w:ascii="Arial" w:hAnsi="Arial" w:cs="Arial"/>
          <w:sz w:val="22"/>
        </w:rPr>
        <w:t xml:space="preserve">t can </w:t>
      </w:r>
      <w:r w:rsidR="00D54923" w:rsidRPr="00800597">
        <w:rPr>
          <w:rFonts w:ascii="Arial" w:hAnsi="Arial" w:cs="Arial"/>
          <w:sz w:val="22"/>
        </w:rPr>
        <w:t>decrease</w:t>
      </w:r>
      <w:r w:rsidRPr="00800597">
        <w:rPr>
          <w:rFonts w:ascii="Arial" w:hAnsi="Arial" w:cs="Arial"/>
          <w:sz w:val="22"/>
        </w:rPr>
        <w:t xml:space="preserve"> </w:t>
      </w:r>
      <w:r w:rsidR="00D54923" w:rsidRPr="00800597">
        <w:rPr>
          <w:rFonts w:ascii="Arial" w:hAnsi="Arial" w:cs="Arial"/>
          <w:sz w:val="22"/>
        </w:rPr>
        <w:t>needless</w:t>
      </w:r>
      <w:r w:rsidRPr="00800597">
        <w:rPr>
          <w:rFonts w:ascii="Arial" w:hAnsi="Arial" w:cs="Arial"/>
          <w:sz w:val="22"/>
        </w:rPr>
        <w:t xml:space="preserve"> </w:t>
      </w:r>
      <w:r w:rsidR="00D54923" w:rsidRPr="00800597">
        <w:rPr>
          <w:rFonts w:ascii="Arial" w:hAnsi="Arial" w:cs="Arial"/>
          <w:sz w:val="22"/>
        </w:rPr>
        <w:t>hospitalisations</w:t>
      </w:r>
      <w:r w:rsidRPr="00800597">
        <w:rPr>
          <w:rFonts w:ascii="Arial" w:hAnsi="Arial" w:cs="Arial"/>
          <w:sz w:val="22"/>
        </w:rPr>
        <w:t xml:space="preserve"> and </w:t>
      </w:r>
      <w:r w:rsidR="00D54923" w:rsidRPr="00800597">
        <w:rPr>
          <w:rFonts w:ascii="Arial" w:hAnsi="Arial" w:cs="Arial"/>
          <w:sz w:val="22"/>
        </w:rPr>
        <w:t>urgent</w:t>
      </w:r>
      <w:r w:rsidRPr="00800597">
        <w:rPr>
          <w:rFonts w:ascii="Arial" w:hAnsi="Arial" w:cs="Arial"/>
          <w:sz w:val="22"/>
        </w:rPr>
        <w:t xml:space="preserve"> visits,</w:t>
      </w:r>
      <w:r w:rsidR="00D54923" w:rsidRPr="00800597">
        <w:rPr>
          <w:rFonts w:ascii="Arial" w:hAnsi="Arial" w:cs="Arial"/>
          <w:sz w:val="22"/>
        </w:rPr>
        <w:t xml:space="preserve"> which helps to</w:t>
      </w:r>
      <w:r w:rsidRPr="00800597">
        <w:rPr>
          <w:rFonts w:ascii="Arial" w:hAnsi="Arial" w:cs="Arial"/>
          <w:sz w:val="22"/>
        </w:rPr>
        <w:t xml:space="preserve"> </w:t>
      </w:r>
      <w:r w:rsidR="00D54923" w:rsidRPr="00800597">
        <w:rPr>
          <w:rFonts w:ascii="Arial" w:hAnsi="Arial" w:cs="Arial"/>
          <w:sz w:val="22"/>
        </w:rPr>
        <w:t>lesser</w:t>
      </w:r>
      <w:r w:rsidRPr="00800597">
        <w:rPr>
          <w:rFonts w:ascii="Arial" w:hAnsi="Arial" w:cs="Arial"/>
          <w:sz w:val="22"/>
        </w:rPr>
        <w:t xml:space="preserve"> overall </w:t>
      </w:r>
      <w:r w:rsidR="00D54923" w:rsidRPr="00800597">
        <w:rPr>
          <w:rFonts w:ascii="Arial" w:hAnsi="Arial" w:cs="Arial"/>
          <w:sz w:val="22"/>
        </w:rPr>
        <w:t>expenses</w:t>
      </w:r>
      <w:r w:rsidR="006E06BB" w:rsidRPr="00800597">
        <w:rPr>
          <w:rFonts w:ascii="Arial" w:hAnsi="Arial" w:cs="Arial"/>
          <w:sz w:val="22"/>
        </w:rPr>
        <w:t xml:space="preserve"> (Curreri, 2019)</w:t>
      </w:r>
      <w:r w:rsidRPr="00800597">
        <w:rPr>
          <w:rFonts w:ascii="Arial" w:hAnsi="Arial" w:cs="Arial"/>
          <w:sz w:val="22"/>
        </w:rPr>
        <w:t xml:space="preserve">. The approach helps patients </w:t>
      </w:r>
      <w:r w:rsidR="00E707C0" w:rsidRPr="00800597">
        <w:rPr>
          <w:rFonts w:ascii="Arial" w:hAnsi="Arial" w:cs="Arial"/>
          <w:sz w:val="22"/>
        </w:rPr>
        <w:t>deal with</w:t>
      </w:r>
      <w:r w:rsidRPr="00800597">
        <w:rPr>
          <w:rFonts w:ascii="Arial" w:hAnsi="Arial" w:cs="Arial"/>
          <w:sz w:val="22"/>
        </w:rPr>
        <w:t xml:space="preserve"> their own </w:t>
      </w:r>
      <w:r w:rsidR="00E707C0" w:rsidRPr="00800597">
        <w:rPr>
          <w:rFonts w:ascii="Arial" w:hAnsi="Arial" w:cs="Arial"/>
          <w:sz w:val="22"/>
        </w:rPr>
        <w:t>situations</w:t>
      </w:r>
      <w:r w:rsidRPr="00800597">
        <w:rPr>
          <w:rFonts w:ascii="Arial" w:hAnsi="Arial" w:cs="Arial"/>
          <w:sz w:val="22"/>
        </w:rPr>
        <w:t xml:space="preserve">, </w:t>
      </w:r>
      <w:r w:rsidR="00E707C0" w:rsidRPr="00800597">
        <w:rPr>
          <w:rFonts w:ascii="Arial" w:hAnsi="Arial" w:cs="Arial"/>
          <w:sz w:val="22"/>
        </w:rPr>
        <w:t xml:space="preserve">which </w:t>
      </w:r>
      <w:r w:rsidR="00E707C0" w:rsidRPr="00800597">
        <w:rPr>
          <w:rFonts w:ascii="Arial" w:hAnsi="Arial" w:cs="Arial"/>
          <w:sz w:val="22"/>
        </w:rPr>
        <w:lastRenderedPageBreak/>
        <w:t>decreases</w:t>
      </w:r>
      <w:r w:rsidRPr="00800597">
        <w:rPr>
          <w:rFonts w:ascii="Arial" w:hAnsi="Arial" w:cs="Arial"/>
          <w:sz w:val="22"/>
        </w:rPr>
        <w:t xml:space="preserve"> </w:t>
      </w:r>
      <w:r w:rsidR="00E707C0" w:rsidRPr="00800597">
        <w:rPr>
          <w:rFonts w:ascii="Arial" w:hAnsi="Arial" w:cs="Arial"/>
          <w:sz w:val="22"/>
        </w:rPr>
        <w:t>long-standing</w:t>
      </w:r>
      <w:r w:rsidRPr="00800597">
        <w:rPr>
          <w:rFonts w:ascii="Arial" w:hAnsi="Arial" w:cs="Arial"/>
          <w:sz w:val="22"/>
        </w:rPr>
        <w:t xml:space="preserve"> </w:t>
      </w:r>
      <w:r w:rsidR="00E707C0" w:rsidRPr="00800597">
        <w:rPr>
          <w:rFonts w:ascii="Arial" w:hAnsi="Arial" w:cs="Arial"/>
          <w:sz w:val="22"/>
        </w:rPr>
        <w:t>dependence</w:t>
      </w:r>
      <w:r w:rsidRPr="00800597">
        <w:rPr>
          <w:rFonts w:ascii="Arial" w:hAnsi="Arial" w:cs="Arial"/>
          <w:sz w:val="22"/>
        </w:rPr>
        <w:t xml:space="preserve"> on healthcare </w:t>
      </w:r>
      <w:r w:rsidR="00E707C0" w:rsidRPr="00800597">
        <w:rPr>
          <w:rFonts w:ascii="Arial" w:hAnsi="Arial" w:cs="Arial"/>
          <w:sz w:val="22"/>
        </w:rPr>
        <w:t>facilities</w:t>
      </w:r>
      <w:r w:rsidRPr="00800597">
        <w:rPr>
          <w:rFonts w:ascii="Arial" w:hAnsi="Arial" w:cs="Arial"/>
          <w:sz w:val="22"/>
        </w:rPr>
        <w:t xml:space="preserve">. On the contrary, </w:t>
      </w:r>
      <w:r w:rsidR="002D2F31" w:rsidRPr="00800597">
        <w:rPr>
          <w:rFonts w:ascii="Arial" w:hAnsi="Arial" w:cs="Arial"/>
          <w:sz w:val="22"/>
        </w:rPr>
        <w:t>despite</w:t>
      </w:r>
      <w:r w:rsidRPr="00800597">
        <w:rPr>
          <w:rFonts w:ascii="Arial" w:hAnsi="Arial" w:cs="Arial"/>
          <w:sz w:val="22"/>
        </w:rPr>
        <w:t xml:space="preserve"> its </w:t>
      </w:r>
      <w:r w:rsidR="002D2F31" w:rsidRPr="00800597">
        <w:rPr>
          <w:rFonts w:ascii="Arial" w:hAnsi="Arial" w:cs="Arial"/>
          <w:sz w:val="22"/>
        </w:rPr>
        <w:t>advantages</w:t>
      </w:r>
      <w:r w:rsidRPr="00800597">
        <w:rPr>
          <w:rFonts w:ascii="Arial" w:hAnsi="Arial" w:cs="Arial"/>
          <w:sz w:val="22"/>
        </w:rPr>
        <w:t xml:space="preserve">, </w:t>
      </w:r>
      <w:r w:rsidR="002D2F31" w:rsidRPr="00800597">
        <w:rPr>
          <w:rFonts w:ascii="Arial" w:hAnsi="Arial" w:cs="Arial"/>
          <w:sz w:val="22"/>
        </w:rPr>
        <w:t>applying</w:t>
      </w:r>
      <w:r w:rsidRPr="00800597">
        <w:rPr>
          <w:rFonts w:ascii="Arial" w:hAnsi="Arial" w:cs="Arial"/>
          <w:sz w:val="22"/>
        </w:rPr>
        <w:t xml:space="preserve"> PCC can be </w:t>
      </w:r>
      <w:r w:rsidR="002D2F31" w:rsidRPr="00800597">
        <w:rPr>
          <w:rFonts w:ascii="Arial" w:hAnsi="Arial" w:cs="Arial"/>
          <w:sz w:val="22"/>
        </w:rPr>
        <w:t>complicated</w:t>
      </w:r>
      <w:r w:rsidRPr="00800597">
        <w:rPr>
          <w:rFonts w:ascii="Arial" w:hAnsi="Arial" w:cs="Arial"/>
          <w:sz w:val="22"/>
        </w:rPr>
        <w:t xml:space="preserve"> and has </w:t>
      </w:r>
      <w:r w:rsidR="002D2F31" w:rsidRPr="00800597">
        <w:rPr>
          <w:rFonts w:ascii="Arial" w:hAnsi="Arial" w:cs="Arial"/>
          <w:sz w:val="22"/>
        </w:rPr>
        <w:t>possible</w:t>
      </w:r>
      <w:r w:rsidRPr="00800597">
        <w:rPr>
          <w:rFonts w:ascii="Arial" w:hAnsi="Arial" w:cs="Arial"/>
          <w:sz w:val="22"/>
        </w:rPr>
        <w:t xml:space="preserve"> </w:t>
      </w:r>
      <w:r w:rsidR="002D2F31" w:rsidRPr="00800597">
        <w:rPr>
          <w:rFonts w:ascii="Arial" w:hAnsi="Arial" w:cs="Arial"/>
          <w:sz w:val="22"/>
        </w:rPr>
        <w:t>disadvantages</w:t>
      </w:r>
      <w:r w:rsidRPr="00800597">
        <w:rPr>
          <w:rFonts w:ascii="Arial" w:hAnsi="Arial" w:cs="Arial"/>
          <w:sz w:val="22"/>
        </w:rPr>
        <w:t xml:space="preserve">. </w:t>
      </w:r>
      <w:r w:rsidR="00D50F83" w:rsidRPr="00800597">
        <w:rPr>
          <w:rFonts w:ascii="Arial" w:hAnsi="Arial" w:cs="Arial"/>
          <w:sz w:val="22"/>
        </w:rPr>
        <w:t>Applying</w:t>
      </w:r>
      <w:r w:rsidRPr="00800597">
        <w:rPr>
          <w:rFonts w:ascii="Arial" w:hAnsi="Arial" w:cs="Arial"/>
          <w:sz w:val="22"/>
        </w:rPr>
        <w:t xml:space="preserve"> PCC </w:t>
      </w:r>
      <w:r w:rsidR="00D50F83" w:rsidRPr="00800597">
        <w:rPr>
          <w:rFonts w:ascii="Arial" w:hAnsi="Arial" w:cs="Arial"/>
          <w:sz w:val="22"/>
        </w:rPr>
        <w:t>necessitates</w:t>
      </w:r>
      <w:r w:rsidRPr="00800597">
        <w:rPr>
          <w:rFonts w:ascii="Arial" w:hAnsi="Arial" w:cs="Arial"/>
          <w:sz w:val="22"/>
        </w:rPr>
        <w:t xml:space="preserve"> </w:t>
      </w:r>
      <w:r w:rsidR="00D50F83" w:rsidRPr="00800597">
        <w:rPr>
          <w:rFonts w:ascii="Arial" w:hAnsi="Arial" w:cs="Arial"/>
          <w:sz w:val="22"/>
        </w:rPr>
        <w:t>substantial</w:t>
      </w:r>
      <w:r w:rsidRPr="00800597">
        <w:rPr>
          <w:rFonts w:ascii="Arial" w:hAnsi="Arial" w:cs="Arial"/>
          <w:sz w:val="22"/>
        </w:rPr>
        <w:t xml:space="preserve"> time, training and </w:t>
      </w:r>
      <w:r w:rsidR="00D50F83" w:rsidRPr="00800597">
        <w:rPr>
          <w:rFonts w:ascii="Arial" w:hAnsi="Arial" w:cs="Arial"/>
          <w:sz w:val="22"/>
        </w:rPr>
        <w:t>occasionally</w:t>
      </w:r>
      <w:r w:rsidRPr="00800597">
        <w:rPr>
          <w:rFonts w:ascii="Arial" w:hAnsi="Arial" w:cs="Arial"/>
          <w:sz w:val="22"/>
        </w:rPr>
        <w:t xml:space="preserve"> higher </w:t>
      </w:r>
      <w:r w:rsidR="00D50F83" w:rsidRPr="00800597">
        <w:rPr>
          <w:rFonts w:ascii="Arial" w:hAnsi="Arial" w:cs="Arial"/>
          <w:sz w:val="22"/>
        </w:rPr>
        <w:t>economic</w:t>
      </w:r>
      <w:r w:rsidRPr="00800597">
        <w:rPr>
          <w:rFonts w:ascii="Arial" w:hAnsi="Arial" w:cs="Arial"/>
          <w:sz w:val="22"/>
        </w:rPr>
        <w:t xml:space="preserve"> </w:t>
      </w:r>
      <w:r w:rsidR="00D50F83" w:rsidRPr="00800597">
        <w:rPr>
          <w:rFonts w:ascii="Arial" w:hAnsi="Arial" w:cs="Arial"/>
          <w:sz w:val="22"/>
        </w:rPr>
        <w:t>expenses</w:t>
      </w:r>
      <w:r w:rsidRPr="00800597">
        <w:rPr>
          <w:rFonts w:ascii="Arial" w:hAnsi="Arial" w:cs="Arial"/>
          <w:sz w:val="22"/>
        </w:rPr>
        <w:t xml:space="preserve"> initially. </w:t>
      </w:r>
      <w:r w:rsidR="00D50F83" w:rsidRPr="00800597">
        <w:rPr>
          <w:rFonts w:ascii="Arial" w:hAnsi="Arial" w:cs="Arial"/>
          <w:sz w:val="22"/>
        </w:rPr>
        <w:t>Therefore, s</w:t>
      </w:r>
      <w:r w:rsidRPr="00800597">
        <w:rPr>
          <w:rFonts w:ascii="Arial" w:hAnsi="Arial" w:cs="Arial"/>
          <w:sz w:val="22"/>
        </w:rPr>
        <w:t xml:space="preserve">ome </w:t>
      </w:r>
      <w:r w:rsidR="00D50F83" w:rsidRPr="00800597">
        <w:rPr>
          <w:rFonts w:ascii="Arial" w:hAnsi="Arial" w:cs="Arial"/>
          <w:sz w:val="22"/>
        </w:rPr>
        <w:t>research</w:t>
      </w:r>
      <w:r w:rsidRPr="00800597">
        <w:rPr>
          <w:rFonts w:ascii="Arial" w:hAnsi="Arial" w:cs="Arial"/>
          <w:sz w:val="22"/>
        </w:rPr>
        <w:t xml:space="preserve"> </w:t>
      </w:r>
      <w:r w:rsidR="00D50F83" w:rsidRPr="00800597">
        <w:rPr>
          <w:rFonts w:ascii="Arial" w:hAnsi="Arial" w:cs="Arial"/>
          <w:sz w:val="22"/>
        </w:rPr>
        <w:t>indicates</w:t>
      </w:r>
      <w:r w:rsidRPr="00800597">
        <w:rPr>
          <w:rFonts w:ascii="Arial" w:hAnsi="Arial" w:cs="Arial"/>
          <w:sz w:val="22"/>
        </w:rPr>
        <w:t xml:space="preserve"> an </w:t>
      </w:r>
      <w:r w:rsidR="00D50F83" w:rsidRPr="00800597">
        <w:rPr>
          <w:rFonts w:ascii="Arial" w:hAnsi="Arial" w:cs="Arial"/>
          <w:sz w:val="22"/>
        </w:rPr>
        <w:t>enlarged</w:t>
      </w:r>
      <w:r w:rsidRPr="00800597">
        <w:rPr>
          <w:rFonts w:ascii="Arial" w:hAnsi="Arial" w:cs="Arial"/>
          <w:sz w:val="22"/>
        </w:rPr>
        <w:t xml:space="preserve"> </w:t>
      </w:r>
      <w:r w:rsidR="00D50F83" w:rsidRPr="00800597">
        <w:rPr>
          <w:rFonts w:ascii="Arial" w:hAnsi="Arial" w:cs="Arial"/>
          <w:sz w:val="22"/>
        </w:rPr>
        <w:t>threat</w:t>
      </w:r>
      <w:r w:rsidRPr="00800597">
        <w:rPr>
          <w:rFonts w:ascii="Arial" w:hAnsi="Arial" w:cs="Arial"/>
          <w:sz w:val="22"/>
        </w:rPr>
        <w:t xml:space="preserve"> of falls in </w:t>
      </w:r>
      <w:r w:rsidR="00D50F83" w:rsidRPr="00800597">
        <w:rPr>
          <w:rFonts w:ascii="Arial" w:hAnsi="Arial" w:cs="Arial"/>
          <w:sz w:val="22"/>
        </w:rPr>
        <w:t>housing</w:t>
      </w:r>
      <w:r w:rsidRPr="00800597">
        <w:rPr>
          <w:rFonts w:ascii="Arial" w:hAnsi="Arial" w:cs="Arial"/>
          <w:sz w:val="22"/>
        </w:rPr>
        <w:t xml:space="preserve"> care when more </w:t>
      </w:r>
      <w:r w:rsidR="00D50F83" w:rsidRPr="00800597">
        <w:rPr>
          <w:rFonts w:ascii="Arial" w:hAnsi="Arial" w:cs="Arial"/>
          <w:sz w:val="22"/>
        </w:rPr>
        <w:t>flexible</w:t>
      </w:r>
      <w:r w:rsidRPr="00800597">
        <w:rPr>
          <w:rFonts w:ascii="Arial" w:hAnsi="Arial" w:cs="Arial"/>
          <w:sz w:val="22"/>
        </w:rPr>
        <w:t xml:space="preserve">, person-centred </w:t>
      </w:r>
      <w:r w:rsidR="00D50F83" w:rsidRPr="00800597">
        <w:rPr>
          <w:rFonts w:ascii="Arial" w:hAnsi="Arial" w:cs="Arial"/>
          <w:sz w:val="22"/>
        </w:rPr>
        <w:t>surroundings</w:t>
      </w:r>
      <w:r w:rsidRPr="00800597">
        <w:rPr>
          <w:rFonts w:ascii="Arial" w:hAnsi="Arial" w:cs="Arial"/>
          <w:sz w:val="22"/>
        </w:rPr>
        <w:t xml:space="preserve"> are </w:t>
      </w:r>
      <w:r w:rsidR="00D50F83" w:rsidRPr="00800597">
        <w:rPr>
          <w:rFonts w:ascii="Arial" w:hAnsi="Arial" w:cs="Arial"/>
          <w:sz w:val="22"/>
        </w:rPr>
        <w:t>applied</w:t>
      </w:r>
      <w:r w:rsidR="006E06BB" w:rsidRPr="00800597">
        <w:rPr>
          <w:rFonts w:ascii="Arial" w:hAnsi="Arial" w:cs="Arial"/>
          <w:sz w:val="22"/>
        </w:rPr>
        <w:t xml:space="preserve"> (Manley, Wilson and Øye, 2021)</w:t>
      </w:r>
      <w:r w:rsidRPr="00800597">
        <w:rPr>
          <w:rFonts w:ascii="Arial" w:hAnsi="Arial" w:cs="Arial"/>
          <w:sz w:val="22"/>
        </w:rPr>
        <w:t xml:space="preserve">. </w:t>
      </w:r>
      <w:r w:rsidR="003F0B33" w:rsidRPr="00800597">
        <w:rPr>
          <w:rFonts w:ascii="Arial" w:hAnsi="Arial" w:cs="Arial"/>
          <w:sz w:val="22"/>
        </w:rPr>
        <w:t>Moreover, t</w:t>
      </w:r>
      <w:r w:rsidRPr="00800597">
        <w:rPr>
          <w:rFonts w:ascii="Arial" w:hAnsi="Arial" w:cs="Arial"/>
          <w:sz w:val="22"/>
        </w:rPr>
        <w:t xml:space="preserve">he </w:t>
      </w:r>
      <w:r w:rsidR="003F0B33" w:rsidRPr="00800597">
        <w:rPr>
          <w:rFonts w:ascii="Arial" w:hAnsi="Arial" w:cs="Arial"/>
          <w:sz w:val="22"/>
        </w:rPr>
        <w:t>emphasis</w:t>
      </w:r>
      <w:r w:rsidRPr="00800597">
        <w:rPr>
          <w:rFonts w:ascii="Arial" w:hAnsi="Arial" w:cs="Arial"/>
          <w:sz w:val="22"/>
        </w:rPr>
        <w:t xml:space="preserve"> on the patient can </w:t>
      </w:r>
      <w:r w:rsidR="003F0B33" w:rsidRPr="00800597">
        <w:rPr>
          <w:rFonts w:ascii="Arial" w:hAnsi="Arial" w:cs="Arial"/>
          <w:sz w:val="22"/>
        </w:rPr>
        <w:t>result in</w:t>
      </w:r>
      <w:r w:rsidRPr="00800597">
        <w:rPr>
          <w:rFonts w:ascii="Arial" w:hAnsi="Arial" w:cs="Arial"/>
          <w:sz w:val="22"/>
        </w:rPr>
        <w:t xml:space="preserve"> </w:t>
      </w:r>
      <w:r w:rsidR="003F0B33" w:rsidRPr="00800597">
        <w:rPr>
          <w:rFonts w:ascii="Arial" w:hAnsi="Arial" w:cs="Arial"/>
          <w:sz w:val="22"/>
        </w:rPr>
        <w:t>ignoring</w:t>
      </w:r>
      <w:r w:rsidRPr="00800597">
        <w:rPr>
          <w:rFonts w:ascii="Arial" w:hAnsi="Arial" w:cs="Arial"/>
          <w:sz w:val="22"/>
        </w:rPr>
        <w:t xml:space="preserve"> the </w:t>
      </w:r>
      <w:r w:rsidR="003F0B33" w:rsidRPr="00800597">
        <w:rPr>
          <w:rFonts w:ascii="Arial" w:hAnsi="Arial" w:cs="Arial"/>
          <w:sz w:val="22"/>
        </w:rPr>
        <w:t>requirements</w:t>
      </w:r>
      <w:r w:rsidRPr="00800597">
        <w:rPr>
          <w:rFonts w:ascii="Arial" w:hAnsi="Arial" w:cs="Arial"/>
          <w:sz w:val="22"/>
        </w:rPr>
        <w:t xml:space="preserve"> of the </w:t>
      </w:r>
      <w:r w:rsidR="003F0B33" w:rsidRPr="00800597">
        <w:rPr>
          <w:rFonts w:ascii="Arial" w:hAnsi="Arial" w:cs="Arial"/>
          <w:sz w:val="22"/>
        </w:rPr>
        <w:t>employees, which</w:t>
      </w:r>
      <w:r w:rsidRPr="00800597">
        <w:rPr>
          <w:rFonts w:ascii="Arial" w:hAnsi="Arial" w:cs="Arial"/>
          <w:sz w:val="22"/>
        </w:rPr>
        <w:t xml:space="preserve"> </w:t>
      </w:r>
      <w:r w:rsidR="003F0B33" w:rsidRPr="00800597">
        <w:rPr>
          <w:rFonts w:ascii="Arial" w:hAnsi="Arial" w:cs="Arial"/>
          <w:sz w:val="22"/>
        </w:rPr>
        <w:t>grows</w:t>
      </w:r>
      <w:r w:rsidRPr="00800597">
        <w:rPr>
          <w:rFonts w:ascii="Arial" w:hAnsi="Arial" w:cs="Arial"/>
          <w:sz w:val="22"/>
        </w:rPr>
        <w:t xml:space="preserve"> the </w:t>
      </w:r>
      <w:r w:rsidR="003F0B33" w:rsidRPr="00800597">
        <w:rPr>
          <w:rFonts w:ascii="Arial" w:hAnsi="Arial" w:cs="Arial"/>
          <w:sz w:val="22"/>
        </w:rPr>
        <w:t>threat</w:t>
      </w:r>
      <w:r w:rsidRPr="00800597">
        <w:rPr>
          <w:rFonts w:ascii="Arial" w:hAnsi="Arial" w:cs="Arial"/>
          <w:sz w:val="22"/>
        </w:rPr>
        <w:t xml:space="preserve"> of </w:t>
      </w:r>
      <w:r w:rsidR="003F0B33" w:rsidRPr="00800597">
        <w:rPr>
          <w:rFonts w:ascii="Arial" w:hAnsi="Arial" w:cs="Arial"/>
          <w:sz w:val="22"/>
        </w:rPr>
        <w:t>sympathy</w:t>
      </w:r>
      <w:r w:rsidRPr="00800597">
        <w:rPr>
          <w:rFonts w:ascii="Arial" w:hAnsi="Arial" w:cs="Arial"/>
          <w:sz w:val="22"/>
        </w:rPr>
        <w:t xml:space="preserve"> </w:t>
      </w:r>
      <w:r w:rsidR="003F0B33" w:rsidRPr="00800597">
        <w:rPr>
          <w:rFonts w:ascii="Arial" w:hAnsi="Arial" w:cs="Arial"/>
          <w:sz w:val="22"/>
        </w:rPr>
        <w:t>weakness</w:t>
      </w:r>
      <w:r w:rsidRPr="00800597">
        <w:rPr>
          <w:rFonts w:ascii="Arial" w:hAnsi="Arial" w:cs="Arial"/>
          <w:sz w:val="22"/>
        </w:rPr>
        <w:t xml:space="preserve"> and </w:t>
      </w:r>
      <w:r w:rsidR="003F0B33" w:rsidRPr="00800597">
        <w:rPr>
          <w:rFonts w:ascii="Arial" w:hAnsi="Arial" w:cs="Arial"/>
          <w:sz w:val="22"/>
        </w:rPr>
        <w:t>stress</w:t>
      </w:r>
      <w:r w:rsidRPr="00800597">
        <w:rPr>
          <w:rFonts w:ascii="Arial" w:hAnsi="Arial" w:cs="Arial"/>
          <w:sz w:val="22"/>
        </w:rPr>
        <w:t xml:space="preserve">. </w:t>
      </w:r>
      <w:r w:rsidR="003F0B33" w:rsidRPr="00800597">
        <w:rPr>
          <w:rFonts w:ascii="Arial" w:hAnsi="Arial" w:cs="Arial"/>
          <w:sz w:val="22"/>
        </w:rPr>
        <w:t>Changing</w:t>
      </w:r>
      <w:r w:rsidRPr="00800597">
        <w:rPr>
          <w:rFonts w:ascii="Arial" w:hAnsi="Arial" w:cs="Arial"/>
          <w:sz w:val="22"/>
        </w:rPr>
        <w:t xml:space="preserve"> from </w:t>
      </w:r>
      <w:r w:rsidR="003F0B33" w:rsidRPr="00800597">
        <w:rPr>
          <w:rFonts w:ascii="Arial" w:hAnsi="Arial" w:cs="Arial"/>
          <w:sz w:val="22"/>
        </w:rPr>
        <w:t>outdated</w:t>
      </w:r>
      <w:r w:rsidRPr="00800597">
        <w:rPr>
          <w:rFonts w:ascii="Arial" w:hAnsi="Arial" w:cs="Arial"/>
          <w:sz w:val="22"/>
        </w:rPr>
        <w:t xml:space="preserve">, </w:t>
      </w:r>
      <w:r w:rsidR="003F0B33" w:rsidRPr="00800597">
        <w:rPr>
          <w:rFonts w:ascii="Arial" w:hAnsi="Arial" w:cs="Arial"/>
          <w:sz w:val="22"/>
        </w:rPr>
        <w:t>protective</w:t>
      </w:r>
      <w:r w:rsidRPr="00800597">
        <w:rPr>
          <w:rFonts w:ascii="Arial" w:hAnsi="Arial" w:cs="Arial"/>
          <w:sz w:val="22"/>
        </w:rPr>
        <w:t xml:space="preserve"> systems to person-centred ones is </w:t>
      </w:r>
      <w:r w:rsidR="003F0B33" w:rsidRPr="00800597">
        <w:rPr>
          <w:rFonts w:ascii="Arial" w:hAnsi="Arial" w:cs="Arial"/>
          <w:sz w:val="22"/>
        </w:rPr>
        <w:t>tough</w:t>
      </w:r>
      <w:r w:rsidRPr="00800597">
        <w:rPr>
          <w:rFonts w:ascii="Arial" w:hAnsi="Arial" w:cs="Arial"/>
          <w:sz w:val="22"/>
        </w:rPr>
        <w:t xml:space="preserve"> and </w:t>
      </w:r>
      <w:r w:rsidR="003F0B33" w:rsidRPr="00800597">
        <w:rPr>
          <w:rFonts w:ascii="Arial" w:hAnsi="Arial" w:cs="Arial"/>
          <w:sz w:val="22"/>
        </w:rPr>
        <w:t>necessitates</w:t>
      </w:r>
      <w:r w:rsidRPr="00800597">
        <w:rPr>
          <w:rFonts w:ascii="Arial" w:hAnsi="Arial" w:cs="Arial"/>
          <w:sz w:val="22"/>
        </w:rPr>
        <w:t xml:space="preserve"> a </w:t>
      </w:r>
      <w:r w:rsidR="003F0B33" w:rsidRPr="00800597">
        <w:rPr>
          <w:rFonts w:ascii="Arial" w:hAnsi="Arial" w:cs="Arial"/>
          <w:sz w:val="22"/>
        </w:rPr>
        <w:t>key</w:t>
      </w:r>
      <w:r w:rsidRPr="00800597">
        <w:rPr>
          <w:rFonts w:ascii="Arial" w:hAnsi="Arial" w:cs="Arial"/>
          <w:sz w:val="22"/>
        </w:rPr>
        <w:t xml:space="preserve"> culture </w:t>
      </w:r>
      <w:r w:rsidR="003F0B33" w:rsidRPr="00800597">
        <w:rPr>
          <w:rFonts w:ascii="Arial" w:hAnsi="Arial" w:cs="Arial"/>
          <w:sz w:val="22"/>
        </w:rPr>
        <w:t>modification</w:t>
      </w:r>
      <w:r w:rsidRPr="00800597">
        <w:rPr>
          <w:rFonts w:ascii="Arial" w:hAnsi="Arial" w:cs="Arial"/>
          <w:sz w:val="22"/>
        </w:rPr>
        <w:t xml:space="preserve">. </w:t>
      </w:r>
      <w:r w:rsidR="003F0B33" w:rsidRPr="00800597">
        <w:rPr>
          <w:rFonts w:ascii="Arial" w:hAnsi="Arial" w:cs="Arial"/>
          <w:sz w:val="22"/>
        </w:rPr>
        <w:t>Furthermore, not</w:t>
      </w:r>
      <w:r w:rsidRPr="00800597">
        <w:rPr>
          <w:rFonts w:ascii="Arial" w:hAnsi="Arial" w:cs="Arial"/>
          <w:sz w:val="22"/>
        </w:rPr>
        <w:t xml:space="preserve"> all patients </w:t>
      </w:r>
      <w:r w:rsidR="003F0B33" w:rsidRPr="00800597">
        <w:rPr>
          <w:rFonts w:ascii="Arial" w:hAnsi="Arial" w:cs="Arial"/>
          <w:sz w:val="22"/>
        </w:rPr>
        <w:t>demand</w:t>
      </w:r>
      <w:r w:rsidRPr="00800597">
        <w:rPr>
          <w:rFonts w:ascii="Arial" w:hAnsi="Arial" w:cs="Arial"/>
          <w:sz w:val="22"/>
        </w:rPr>
        <w:t xml:space="preserve"> to be actively </w:t>
      </w:r>
      <w:r w:rsidR="003F0B33" w:rsidRPr="00800597">
        <w:rPr>
          <w:rFonts w:ascii="Arial" w:hAnsi="Arial" w:cs="Arial"/>
          <w:sz w:val="22"/>
        </w:rPr>
        <w:t>engaged</w:t>
      </w:r>
      <w:r w:rsidRPr="00800597">
        <w:rPr>
          <w:rFonts w:ascii="Arial" w:hAnsi="Arial" w:cs="Arial"/>
          <w:sz w:val="22"/>
        </w:rPr>
        <w:t xml:space="preserve"> in their care</w:t>
      </w:r>
      <w:r w:rsidR="003F0B33" w:rsidRPr="00800597">
        <w:rPr>
          <w:rFonts w:ascii="Arial" w:hAnsi="Arial" w:cs="Arial"/>
          <w:sz w:val="22"/>
        </w:rPr>
        <w:t>,</w:t>
      </w:r>
      <w:r w:rsidRPr="00800597">
        <w:rPr>
          <w:rFonts w:ascii="Arial" w:hAnsi="Arial" w:cs="Arial"/>
          <w:sz w:val="22"/>
        </w:rPr>
        <w:t xml:space="preserve"> or they may </w:t>
      </w:r>
      <w:r w:rsidR="003F0B33" w:rsidRPr="00800597">
        <w:rPr>
          <w:rFonts w:ascii="Arial" w:hAnsi="Arial" w:cs="Arial"/>
          <w:sz w:val="22"/>
        </w:rPr>
        <w:t>discover</w:t>
      </w:r>
      <w:r w:rsidRPr="00800597">
        <w:rPr>
          <w:rFonts w:ascii="Arial" w:hAnsi="Arial" w:cs="Arial"/>
          <w:sz w:val="22"/>
        </w:rPr>
        <w:t xml:space="preserve"> it </w:t>
      </w:r>
      <w:r w:rsidR="003F0B33" w:rsidRPr="00800597">
        <w:rPr>
          <w:rFonts w:ascii="Arial" w:hAnsi="Arial" w:cs="Arial"/>
          <w:sz w:val="22"/>
        </w:rPr>
        <w:t>complicated</w:t>
      </w:r>
      <w:r w:rsidRPr="00800597">
        <w:rPr>
          <w:rFonts w:ascii="Arial" w:hAnsi="Arial" w:cs="Arial"/>
          <w:sz w:val="22"/>
        </w:rPr>
        <w:t xml:space="preserve"> to </w:t>
      </w:r>
      <w:r w:rsidR="003F0B33" w:rsidRPr="00800597">
        <w:rPr>
          <w:rFonts w:ascii="Arial" w:hAnsi="Arial" w:cs="Arial"/>
          <w:sz w:val="22"/>
        </w:rPr>
        <w:t>link</w:t>
      </w:r>
      <w:r w:rsidRPr="00800597">
        <w:rPr>
          <w:rFonts w:ascii="Arial" w:hAnsi="Arial" w:cs="Arial"/>
          <w:sz w:val="22"/>
        </w:rPr>
        <w:t xml:space="preserve"> their </w:t>
      </w:r>
      <w:r w:rsidR="003F0B33" w:rsidRPr="00800597">
        <w:rPr>
          <w:rFonts w:ascii="Arial" w:hAnsi="Arial" w:cs="Arial"/>
          <w:sz w:val="22"/>
        </w:rPr>
        <w:t>choices</w:t>
      </w:r>
      <w:r w:rsidR="006E06BB" w:rsidRPr="00800597">
        <w:rPr>
          <w:rFonts w:ascii="Arial" w:hAnsi="Arial" w:cs="Arial"/>
          <w:sz w:val="22"/>
        </w:rPr>
        <w:t xml:space="preserve"> (Markanthony Nze, 2023)</w:t>
      </w:r>
      <w:r w:rsidRPr="00800597">
        <w:rPr>
          <w:rFonts w:ascii="Arial" w:hAnsi="Arial" w:cs="Arial"/>
          <w:sz w:val="22"/>
        </w:rPr>
        <w:t xml:space="preserve">. </w:t>
      </w:r>
      <w:r w:rsidR="003F0B33" w:rsidRPr="00800597">
        <w:rPr>
          <w:rFonts w:ascii="Arial" w:hAnsi="Arial" w:cs="Arial"/>
          <w:sz w:val="22"/>
        </w:rPr>
        <w:t xml:space="preserve">Also, extreme sensitivity </w:t>
      </w:r>
      <w:r w:rsidRPr="00800597">
        <w:rPr>
          <w:rFonts w:ascii="Arial" w:hAnsi="Arial" w:cs="Arial"/>
          <w:sz w:val="22"/>
        </w:rPr>
        <w:t xml:space="preserve">with one patient </w:t>
      </w:r>
      <w:r w:rsidR="003F0B33" w:rsidRPr="00800597">
        <w:rPr>
          <w:rFonts w:ascii="Arial" w:hAnsi="Arial" w:cs="Arial"/>
          <w:sz w:val="22"/>
        </w:rPr>
        <w:t>can cause</w:t>
      </w:r>
      <w:r w:rsidRPr="00800597">
        <w:rPr>
          <w:rFonts w:ascii="Arial" w:hAnsi="Arial" w:cs="Arial"/>
          <w:sz w:val="22"/>
        </w:rPr>
        <w:t xml:space="preserve">, </w:t>
      </w:r>
      <w:r w:rsidR="003F0B33" w:rsidRPr="00800597">
        <w:rPr>
          <w:rFonts w:ascii="Arial" w:hAnsi="Arial" w:cs="Arial"/>
          <w:sz w:val="22"/>
        </w:rPr>
        <w:t>frequently, accidental</w:t>
      </w:r>
      <w:r w:rsidRPr="00800597">
        <w:rPr>
          <w:rFonts w:ascii="Arial" w:hAnsi="Arial" w:cs="Arial"/>
          <w:sz w:val="22"/>
        </w:rPr>
        <w:t xml:space="preserve"> </w:t>
      </w:r>
      <w:r w:rsidR="003F0B33" w:rsidRPr="00800597">
        <w:rPr>
          <w:rFonts w:ascii="Arial" w:hAnsi="Arial" w:cs="Arial"/>
          <w:sz w:val="22"/>
        </w:rPr>
        <w:t>bias</w:t>
      </w:r>
      <w:r w:rsidRPr="00800597">
        <w:rPr>
          <w:rFonts w:ascii="Arial" w:hAnsi="Arial" w:cs="Arial"/>
          <w:sz w:val="22"/>
        </w:rPr>
        <w:t xml:space="preserve"> or </w:t>
      </w:r>
      <w:r w:rsidR="003F0B33" w:rsidRPr="00800597">
        <w:rPr>
          <w:rFonts w:ascii="Arial" w:hAnsi="Arial" w:cs="Arial"/>
          <w:sz w:val="22"/>
        </w:rPr>
        <w:t>injustice</w:t>
      </w:r>
      <w:r w:rsidRPr="00800597">
        <w:rPr>
          <w:rFonts w:ascii="Arial" w:hAnsi="Arial" w:cs="Arial"/>
          <w:sz w:val="22"/>
        </w:rPr>
        <w:t xml:space="preserve"> toward others.</w:t>
      </w:r>
    </w:p>
    <w:p w14:paraId="68A4AD6D" w14:textId="77777777" w:rsidR="00407876" w:rsidRPr="00800597" w:rsidRDefault="00407876" w:rsidP="00800597">
      <w:pPr>
        <w:jc w:val="left"/>
        <w:rPr>
          <w:rFonts w:ascii="Arial" w:hAnsi="Arial" w:cs="Arial"/>
          <w:sz w:val="22"/>
        </w:rPr>
      </w:pPr>
    </w:p>
    <w:p w14:paraId="0D965377" w14:textId="77777777" w:rsidR="00DE4B4F" w:rsidRPr="00800597" w:rsidRDefault="00DE4B4F" w:rsidP="00800597">
      <w:pPr>
        <w:jc w:val="left"/>
        <w:rPr>
          <w:rFonts w:ascii="Arial" w:hAnsi="Arial" w:cs="Arial"/>
          <w:sz w:val="22"/>
        </w:rPr>
      </w:pPr>
    </w:p>
    <w:p w14:paraId="22D5A5E8" w14:textId="7846A3B5" w:rsidR="00DC22B0" w:rsidRPr="00800597" w:rsidRDefault="00AF6BC6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  <w:bookmarkStart w:id="2" w:name="_Toc225350226"/>
      <w:r w:rsidRPr="00800597">
        <w:rPr>
          <w:rFonts w:ascii="Arial" w:hAnsi="Arial" w:cs="Arial"/>
          <w:b/>
          <w:bCs/>
          <w:sz w:val="22"/>
          <w:u w:val="single"/>
        </w:rPr>
        <w:t>Client-</w:t>
      </w:r>
      <w:r w:rsidR="00407876" w:rsidRPr="00800597">
        <w:rPr>
          <w:rFonts w:ascii="Arial" w:hAnsi="Arial" w:cs="Arial"/>
          <w:b/>
          <w:bCs/>
          <w:sz w:val="22"/>
          <w:u w:val="single"/>
        </w:rPr>
        <w:t>Centred</w:t>
      </w:r>
      <w:r w:rsidRPr="00800597">
        <w:rPr>
          <w:rFonts w:ascii="Arial" w:hAnsi="Arial" w:cs="Arial"/>
          <w:b/>
          <w:bCs/>
          <w:sz w:val="22"/>
          <w:u w:val="single"/>
        </w:rPr>
        <w:t xml:space="preserve"> Therapy</w:t>
      </w:r>
      <w:bookmarkEnd w:id="2"/>
    </w:p>
    <w:p w14:paraId="2B8F9329" w14:textId="77777777" w:rsidR="00DE4B4F" w:rsidRPr="00800597" w:rsidRDefault="00DE4B4F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</w:p>
    <w:p w14:paraId="346918F3" w14:textId="719CB79B" w:rsidR="00AF6BC6" w:rsidRPr="00800597" w:rsidRDefault="00044EA2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sz w:val="22"/>
        </w:rPr>
        <w:t>Client-Centred</w:t>
      </w:r>
      <w:r w:rsidR="005C20BC" w:rsidRPr="00800597">
        <w:rPr>
          <w:rFonts w:ascii="Arial" w:hAnsi="Arial" w:cs="Arial"/>
          <w:sz w:val="22"/>
        </w:rPr>
        <w:t xml:space="preserve"> Therapy is a</w:t>
      </w:r>
      <w:r w:rsidR="001F7287" w:rsidRPr="00800597">
        <w:rPr>
          <w:rFonts w:ascii="Arial" w:hAnsi="Arial" w:cs="Arial"/>
          <w:sz w:val="22"/>
        </w:rPr>
        <w:t>n</w:t>
      </w:r>
      <w:r w:rsidR="005C20BC" w:rsidRPr="00800597">
        <w:rPr>
          <w:rFonts w:ascii="Arial" w:hAnsi="Arial" w:cs="Arial"/>
          <w:sz w:val="22"/>
        </w:rPr>
        <w:t xml:space="preserve"> </w:t>
      </w:r>
      <w:r w:rsidR="001F7287" w:rsidRPr="00800597">
        <w:rPr>
          <w:rFonts w:ascii="Arial" w:hAnsi="Arial" w:cs="Arial"/>
          <w:sz w:val="22"/>
        </w:rPr>
        <w:t>impartial human-centred</w:t>
      </w:r>
      <w:r w:rsidR="005C20BC" w:rsidRPr="00800597">
        <w:rPr>
          <w:rFonts w:ascii="Arial" w:hAnsi="Arial" w:cs="Arial"/>
          <w:sz w:val="22"/>
        </w:rPr>
        <w:t xml:space="preserve"> </w:t>
      </w:r>
      <w:r w:rsidR="001F7287" w:rsidRPr="00800597">
        <w:rPr>
          <w:rFonts w:ascii="Arial" w:hAnsi="Arial" w:cs="Arial"/>
          <w:sz w:val="22"/>
        </w:rPr>
        <w:t>method</w:t>
      </w:r>
      <w:r w:rsidR="005C20BC" w:rsidRPr="00800597">
        <w:rPr>
          <w:rFonts w:ascii="Arial" w:hAnsi="Arial" w:cs="Arial"/>
          <w:sz w:val="22"/>
        </w:rPr>
        <w:t xml:space="preserve"> </w:t>
      </w:r>
      <w:r w:rsidR="001F7287" w:rsidRPr="00800597">
        <w:rPr>
          <w:rFonts w:ascii="Arial" w:hAnsi="Arial" w:cs="Arial"/>
          <w:sz w:val="22"/>
        </w:rPr>
        <w:t>that highlights</w:t>
      </w:r>
      <w:r w:rsidR="005C20BC" w:rsidRPr="00800597">
        <w:rPr>
          <w:rFonts w:ascii="Arial" w:hAnsi="Arial" w:cs="Arial"/>
          <w:sz w:val="22"/>
        </w:rPr>
        <w:t xml:space="preserve"> </w:t>
      </w:r>
      <w:r w:rsidR="001F7287" w:rsidRPr="00800597">
        <w:rPr>
          <w:rFonts w:ascii="Arial" w:hAnsi="Arial" w:cs="Arial"/>
          <w:sz w:val="22"/>
        </w:rPr>
        <w:t>compassion</w:t>
      </w:r>
      <w:r w:rsidR="005C20BC" w:rsidRPr="00800597">
        <w:rPr>
          <w:rFonts w:ascii="Arial" w:hAnsi="Arial" w:cs="Arial"/>
          <w:sz w:val="22"/>
        </w:rPr>
        <w:t xml:space="preserve">, </w:t>
      </w:r>
      <w:r w:rsidR="001F7287" w:rsidRPr="00800597">
        <w:rPr>
          <w:rFonts w:ascii="Arial" w:hAnsi="Arial" w:cs="Arial"/>
          <w:sz w:val="22"/>
        </w:rPr>
        <w:t>absolute</w:t>
      </w:r>
      <w:r w:rsidR="005C20BC" w:rsidRPr="00800597">
        <w:rPr>
          <w:rFonts w:ascii="Arial" w:hAnsi="Arial" w:cs="Arial"/>
          <w:sz w:val="22"/>
        </w:rPr>
        <w:t xml:space="preserve"> positive </w:t>
      </w:r>
      <w:r w:rsidR="001F7287" w:rsidRPr="00800597">
        <w:rPr>
          <w:rFonts w:ascii="Arial" w:hAnsi="Arial" w:cs="Arial"/>
          <w:sz w:val="22"/>
        </w:rPr>
        <w:t>affection</w:t>
      </w:r>
      <w:r w:rsidR="005C20BC" w:rsidRPr="00800597">
        <w:rPr>
          <w:rFonts w:ascii="Arial" w:hAnsi="Arial" w:cs="Arial"/>
          <w:sz w:val="22"/>
        </w:rPr>
        <w:t xml:space="preserve"> and </w:t>
      </w:r>
      <w:r w:rsidR="001F7287" w:rsidRPr="00800597">
        <w:rPr>
          <w:rFonts w:ascii="Arial" w:hAnsi="Arial" w:cs="Arial"/>
          <w:sz w:val="22"/>
        </w:rPr>
        <w:t>authenticity</w:t>
      </w:r>
      <w:r w:rsidR="005C20BC" w:rsidRPr="00800597">
        <w:rPr>
          <w:rFonts w:ascii="Arial" w:hAnsi="Arial" w:cs="Arial"/>
          <w:sz w:val="22"/>
        </w:rPr>
        <w:t xml:space="preserve"> to </w:t>
      </w:r>
      <w:r w:rsidR="001F7287" w:rsidRPr="00800597">
        <w:rPr>
          <w:rFonts w:ascii="Arial" w:hAnsi="Arial" w:cs="Arial"/>
          <w:sz w:val="22"/>
        </w:rPr>
        <w:t>encourage self-actualisation</w:t>
      </w:r>
      <w:r w:rsidR="005C20BC" w:rsidRPr="00800597">
        <w:rPr>
          <w:rFonts w:ascii="Arial" w:hAnsi="Arial" w:cs="Arial"/>
          <w:sz w:val="22"/>
        </w:rPr>
        <w:t xml:space="preserve">. </w:t>
      </w:r>
      <w:r w:rsidR="001F7287" w:rsidRPr="00800597">
        <w:rPr>
          <w:rFonts w:ascii="Arial" w:hAnsi="Arial" w:cs="Arial"/>
          <w:sz w:val="22"/>
        </w:rPr>
        <w:t>Additionally, i</w:t>
      </w:r>
      <w:r w:rsidR="005C20BC" w:rsidRPr="00800597">
        <w:rPr>
          <w:rFonts w:ascii="Arial" w:hAnsi="Arial" w:cs="Arial"/>
          <w:sz w:val="22"/>
        </w:rPr>
        <w:t xml:space="preserve">t </w:t>
      </w:r>
      <w:r w:rsidR="001F7287" w:rsidRPr="00800597">
        <w:rPr>
          <w:rFonts w:ascii="Arial" w:hAnsi="Arial" w:cs="Arial"/>
          <w:sz w:val="22"/>
        </w:rPr>
        <w:t>accepts</w:t>
      </w:r>
      <w:r w:rsidR="005C20BC" w:rsidRPr="00800597">
        <w:rPr>
          <w:rFonts w:ascii="Arial" w:hAnsi="Arial" w:cs="Arial"/>
          <w:sz w:val="22"/>
        </w:rPr>
        <w:t xml:space="preserve"> </w:t>
      </w:r>
      <w:r w:rsidR="0019225A" w:rsidRPr="00800597">
        <w:rPr>
          <w:rFonts w:ascii="Arial" w:hAnsi="Arial" w:cs="Arial"/>
          <w:sz w:val="22"/>
        </w:rPr>
        <w:t xml:space="preserve">that </w:t>
      </w:r>
      <w:r w:rsidR="005C20BC" w:rsidRPr="00800597">
        <w:rPr>
          <w:rFonts w:ascii="Arial" w:hAnsi="Arial" w:cs="Arial"/>
          <w:sz w:val="22"/>
        </w:rPr>
        <w:t xml:space="preserve">clients </w:t>
      </w:r>
      <w:r w:rsidR="0019225A" w:rsidRPr="00800597">
        <w:rPr>
          <w:rFonts w:ascii="Arial" w:hAnsi="Arial" w:cs="Arial"/>
          <w:sz w:val="22"/>
        </w:rPr>
        <w:t>have</w:t>
      </w:r>
      <w:r w:rsidR="005C20BC" w:rsidRPr="00800597">
        <w:rPr>
          <w:rFonts w:ascii="Arial" w:hAnsi="Arial" w:cs="Arial"/>
          <w:sz w:val="22"/>
        </w:rPr>
        <w:t xml:space="preserve"> the </w:t>
      </w:r>
      <w:r w:rsidR="0087284D" w:rsidRPr="00800597">
        <w:rPr>
          <w:rFonts w:ascii="Arial" w:hAnsi="Arial" w:cs="Arial"/>
          <w:sz w:val="22"/>
        </w:rPr>
        <w:t>capability</w:t>
      </w:r>
      <w:r w:rsidR="005C20BC" w:rsidRPr="00800597">
        <w:rPr>
          <w:rFonts w:ascii="Arial" w:hAnsi="Arial" w:cs="Arial"/>
          <w:sz w:val="22"/>
        </w:rPr>
        <w:t xml:space="preserve"> for </w:t>
      </w:r>
      <w:r w:rsidR="0087284D" w:rsidRPr="00800597">
        <w:rPr>
          <w:rFonts w:ascii="Arial" w:hAnsi="Arial" w:cs="Arial"/>
          <w:sz w:val="22"/>
        </w:rPr>
        <w:t>regenerating</w:t>
      </w:r>
      <w:r w:rsidR="005C20BC" w:rsidRPr="00800597">
        <w:rPr>
          <w:rFonts w:ascii="Arial" w:hAnsi="Arial" w:cs="Arial"/>
          <w:sz w:val="22"/>
        </w:rPr>
        <w:t xml:space="preserve">, </w:t>
      </w:r>
      <w:r w:rsidR="0087284D" w:rsidRPr="00800597">
        <w:rPr>
          <w:rFonts w:ascii="Arial" w:hAnsi="Arial" w:cs="Arial"/>
          <w:sz w:val="22"/>
        </w:rPr>
        <w:t>which emphasises</w:t>
      </w:r>
      <w:r w:rsidR="005C20BC" w:rsidRPr="00800597">
        <w:rPr>
          <w:rFonts w:ascii="Arial" w:hAnsi="Arial" w:cs="Arial"/>
          <w:sz w:val="22"/>
        </w:rPr>
        <w:t xml:space="preserve"> </w:t>
      </w:r>
      <w:r w:rsidR="0087284D" w:rsidRPr="00800597">
        <w:rPr>
          <w:rFonts w:ascii="Arial" w:hAnsi="Arial" w:cs="Arial"/>
          <w:sz w:val="22"/>
        </w:rPr>
        <w:t>psychological</w:t>
      </w:r>
      <w:r w:rsidR="005C20BC" w:rsidRPr="00800597">
        <w:rPr>
          <w:rFonts w:ascii="Arial" w:hAnsi="Arial" w:cs="Arial"/>
          <w:sz w:val="22"/>
        </w:rPr>
        <w:t xml:space="preserve"> </w:t>
      </w:r>
      <w:r w:rsidR="0087284D" w:rsidRPr="00800597">
        <w:rPr>
          <w:rFonts w:ascii="Arial" w:hAnsi="Arial" w:cs="Arial"/>
          <w:sz w:val="22"/>
        </w:rPr>
        <w:t>study</w:t>
      </w:r>
      <w:r w:rsidR="005C20BC" w:rsidRPr="00800597">
        <w:rPr>
          <w:rFonts w:ascii="Arial" w:hAnsi="Arial" w:cs="Arial"/>
          <w:sz w:val="22"/>
        </w:rPr>
        <w:t xml:space="preserve"> </w:t>
      </w:r>
      <w:r w:rsidR="0087284D" w:rsidRPr="00800597">
        <w:rPr>
          <w:rFonts w:ascii="Arial" w:hAnsi="Arial" w:cs="Arial"/>
          <w:sz w:val="22"/>
        </w:rPr>
        <w:t>instead of</w:t>
      </w:r>
      <w:r w:rsidR="005C20BC" w:rsidRPr="00800597">
        <w:rPr>
          <w:rFonts w:ascii="Arial" w:hAnsi="Arial" w:cs="Arial"/>
          <w:sz w:val="22"/>
        </w:rPr>
        <w:t xml:space="preserve"> </w:t>
      </w:r>
      <w:r w:rsidR="0087284D" w:rsidRPr="00800597">
        <w:rPr>
          <w:rFonts w:ascii="Arial" w:hAnsi="Arial" w:cs="Arial"/>
          <w:sz w:val="22"/>
        </w:rPr>
        <w:t>indication</w:t>
      </w:r>
      <w:r w:rsidR="005C20BC" w:rsidRPr="00800597">
        <w:rPr>
          <w:rFonts w:ascii="Arial" w:hAnsi="Arial" w:cs="Arial"/>
          <w:sz w:val="22"/>
        </w:rPr>
        <w:t xml:space="preserve"> </w:t>
      </w:r>
      <w:r w:rsidR="0087284D" w:rsidRPr="00800597">
        <w:rPr>
          <w:rFonts w:ascii="Arial" w:hAnsi="Arial" w:cs="Arial"/>
          <w:sz w:val="22"/>
        </w:rPr>
        <w:t>decrease</w:t>
      </w:r>
      <w:r w:rsidR="005C20BC" w:rsidRPr="00800597">
        <w:rPr>
          <w:rFonts w:ascii="Arial" w:hAnsi="Arial" w:cs="Arial"/>
          <w:sz w:val="22"/>
        </w:rPr>
        <w:t xml:space="preserve">. </w:t>
      </w:r>
      <w:r w:rsidR="008B0CA8" w:rsidRPr="00800597">
        <w:rPr>
          <w:rFonts w:ascii="Arial" w:hAnsi="Arial" w:cs="Arial"/>
          <w:sz w:val="22"/>
        </w:rPr>
        <w:t xml:space="preserve">This theory </w:t>
      </w:r>
      <w:r w:rsidR="0087284D" w:rsidRPr="00800597">
        <w:rPr>
          <w:rFonts w:ascii="Arial" w:hAnsi="Arial" w:cs="Arial"/>
          <w:sz w:val="22"/>
        </w:rPr>
        <w:t>benefits</w:t>
      </w:r>
      <w:r w:rsidR="008B0CA8" w:rsidRPr="00800597">
        <w:rPr>
          <w:rFonts w:ascii="Arial" w:hAnsi="Arial" w:cs="Arial"/>
          <w:sz w:val="22"/>
        </w:rPr>
        <w:t xml:space="preserve"> by </w:t>
      </w:r>
      <w:r w:rsidR="0087284D" w:rsidRPr="00800597">
        <w:rPr>
          <w:rFonts w:ascii="Arial" w:hAnsi="Arial" w:cs="Arial"/>
          <w:sz w:val="22"/>
        </w:rPr>
        <w:t>offering</w:t>
      </w:r>
      <w:r w:rsidR="008B0CA8" w:rsidRPr="00800597">
        <w:rPr>
          <w:rFonts w:ascii="Arial" w:hAnsi="Arial" w:cs="Arial"/>
          <w:sz w:val="22"/>
        </w:rPr>
        <w:t xml:space="preserve"> a</w:t>
      </w:r>
      <w:r w:rsidR="0087284D" w:rsidRPr="00800597">
        <w:rPr>
          <w:rFonts w:ascii="Arial" w:hAnsi="Arial" w:cs="Arial"/>
          <w:sz w:val="22"/>
        </w:rPr>
        <w:t>n</w:t>
      </w:r>
      <w:r w:rsidR="008B0CA8" w:rsidRPr="00800597">
        <w:rPr>
          <w:rFonts w:ascii="Arial" w:hAnsi="Arial" w:cs="Arial"/>
          <w:sz w:val="22"/>
        </w:rPr>
        <w:t xml:space="preserve"> </w:t>
      </w:r>
      <w:r w:rsidR="0087284D" w:rsidRPr="00800597">
        <w:rPr>
          <w:rFonts w:ascii="Arial" w:hAnsi="Arial" w:cs="Arial"/>
          <w:sz w:val="22"/>
        </w:rPr>
        <w:t>enlightened</w:t>
      </w:r>
      <w:r w:rsidR="008B0CA8" w:rsidRPr="00800597">
        <w:rPr>
          <w:rFonts w:ascii="Arial" w:hAnsi="Arial" w:cs="Arial"/>
          <w:sz w:val="22"/>
        </w:rPr>
        <w:t xml:space="preserve">, safe </w:t>
      </w:r>
      <w:r w:rsidR="0087284D" w:rsidRPr="00800597">
        <w:rPr>
          <w:rFonts w:ascii="Arial" w:hAnsi="Arial" w:cs="Arial"/>
          <w:sz w:val="22"/>
        </w:rPr>
        <w:t>atmosphere</w:t>
      </w:r>
      <w:r w:rsidR="008B0CA8" w:rsidRPr="00800597">
        <w:rPr>
          <w:rFonts w:ascii="Arial" w:hAnsi="Arial" w:cs="Arial"/>
          <w:sz w:val="22"/>
        </w:rPr>
        <w:t xml:space="preserve">, </w:t>
      </w:r>
      <w:r w:rsidR="0087284D" w:rsidRPr="00800597">
        <w:rPr>
          <w:rFonts w:ascii="Arial" w:hAnsi="Arial" w:cs="Arial"/>
          <w:sz w:val="22"/>
        </w:rPr>
        <w:t xml:space="preserve">and </w:t>
      </w:r>
      <w:r w:rsidR="008B0CA8" w:rsidRPr="00800597">
        <w:rPr>
          <w:rFonts w:ascii="Arial" w:hAnsi="Arial" w:cs="Arial"/>
          <w:sz w:val="22"/>
        </w:rPr>
        <w:t xml:space="preserve">patients </w:t>
      </w:r>
      <w:r w:rsidR="0087284D" w:rsidRPr="00800597">
        <w:rPr>
          <w:rFonts w:ascii="Arial" w:hAnsi="Arial" w:cs="Arial"/>
          <w:sz w:val="22"/>
        </w:rPr>
        <w:t>frequently</w:t>
      </w:r>
      <w:r w:rsidR="008B0CA8" w:rsidRPr="00800597">
        <w:rPr>
          <w:rFonts w:ascii="Arial" w:hAnsi="Arial" w:cs="Arial"/>
          <w:sz w:val="22"/>
        </w:rPr>
        <w:t xml:space="preserve"> experience </w:t>
      </w:r>
      <w:r w:rsidR="0087284D" w:rsidRPr="00800597">
        <w:rPr>
          <w:rFonts w:ascii="Arial" w:hAnsi="Arial" w:cs="Arial"/>
          <w:sz w:val="22"/>
        </w:rPr>
        <w:t>better</w:t>
      </w:r>
      <w:r w:rsidR="008B0CA8" w:rsidRPr="00800597">
        <w:rPr>
          <w:rFonts w:ascii="Arial" w:hAnsi="Arial" w:cs="Arial"/>
          <w:sz w:val="22"/>
        </w:rPr>
        <w:t xml:space="preserve"> </w:t>
      </w:r>
      <w:r w:rsidR="0087284D" w:rsidRPr="00800597">
        <w:rPr>
          <w:rFonts w:ascii="Arial" w:hAnsi="Arial" w:cs="Arial"/>
          <w:sz w:val="22"/>
        </w:rPr>
        <w:t>self-confidence</w:t>
      </w:r>
      <w:r w:rsidR="008B0CA8" w:rsidRPr="00800597">
        <w:rPr>
          <w:rFonts w:ascii="Arial" w:hAnsi="Arial" w:cs="Arial"/>
          <w:sz w:val="22"/>
        </w:rPr>
        <w:t xml:space="preserve"> and </w:t>
      </w:r>
      <w:r w:rsidR="0087284D" w:rsidRPr="00800597">
        <w:rPr>
          <w:rFonts w:ascii="Arial" w:hAnsi="Arial" w:cs="Arial"/>
          <w:sz w:val="22"/>
        </w:rPr>
        <w:t>independence</w:t>
      </w:r>
      <w:r w:rsidR="006E06BB" w:rsidRPr="00800597">
        <w:rPr>
          <w:rFonts w:ascii="Arial" w:hAnsi="Arial" w:cs="Arial"/>
          <w:sz w:val="22"/>
        </w:rPr>
        <w:t xml:space="preserve"> (</w:t>
      </w:r>
      <w:proofErr w:type="spellStart"/>
      <w:r w:rsidR="006E06BB" w:rsidRPr="00800597">
        <w:rPr>
          <w:rFonts w:ascii="Arial" w:hAnsi="Arial" w:cs="Arial"/>
          <w:sz w:val="22"/>
        </w:rPr>
        <w:t>Ocloo</w:t>
      </w:r>
      <w:proofErr w:type="spellEnd"/>
      <w:r w:rsidR="006E06BB" w:rsidRPr="00800597">
        <w:rPr>
          <w:rFonts w:ascii="Arial" w:hAnsi="Arial" w:cs="Arial"/>
          <w:sz w:val="22"/>
        </w:rPr>
        <w:t xml:space="preserve"> et al., 2021)</w:t>
      </w:r>
      <w:r w:rsidR="008B0CA8" w:rsidRPr="00800597">
        <w:rPr>
          <w:rFonts w:ascii="Arial" w:hAnsi="Arial" w:cs="Arial"/>
          <w:sz w:val="22"/>
        </w:rPr>
        <w:t xml:space="preserve">. </w:t>
      </w:r>
      <w:r w:rsidR="0087284D" w:rsidRPr="00800597">
        <w:rPr>
          <w:rFonts w:ascii="Arial" w:hAnsi="Arial" w:cs="Arial"/>
          <w:sz w:val="22"/>
        </w:rPr>
        <w:t>Furthermore, t</w:t>
      </w:r>
      <w:r w:rsidR="008B0CA8" w:rsidRPr="00800597">
        <w:rPr>
          <w:rFonts w:ascii="Arial" w:hAnsi="Arial" w:cs="Arial"/>
          <w:sz w:val="22"/>
        </w:rPr>
        <w:t xml:space="preserve">he </w:t>
      </w:r>
      <w:r w:rsidR="0087284D" w:rsidRPr="00800597">
        <w:rPr>
          <w:rFonts w:ascii="Arial" w:hAnsi="Arial" w:cs="Arial"/>
          <w:sz w:val="22"/>
        </w:rPr>
        <w:t>theory highlights</w:t>
      </w:r>
      <w:r w:rsidR="008B0CA8" w:rsidRPr="00800597">
        <w:rPr>
          <w:rFonts w:ascii="Arial" w:hAnsi="Arial" w:cs="Arial"/>
          <w:sz w:val="22"/>
        </w:rPr>
        <w:t xml:space="preserve"> </w:t>
      </w:r>
      <w:r w:rsidR="00BE6AC4" w:rsidRPr="00800597">
        <w:rPr>
          <w:rFonts w:ascii="Arial" w:hAnsi="Arial" w:cs="Arial"/>
          <w:sz w:val="22"/>
        </w:rPr>
        <w:t>that sympathy</w:t>
      </w:r>
      <w:r w:rsidR="008B0CA8" w:rsidRPr="00800597">
        <w:rPr>
          <w:rFonts w:ascii="Arial" w:hAnsi="Arial" w:cs="Arial"/>
          <w:sz w:val="22"/>
        </w:rPr>
        <w:t xml:space="preserve"> and </w:t>
      </w:r>
      <w:r w:rsidR="00BE6AC4" w:rsidRPr="00800597">
        <w:rPr>
          <w:rFonts w:ascii="Arial" w:hAnsi="Arial" w:cs="Arial"/>
          <w:sz w:val="22"/>
        </w:rPr>
        <w:t>correspondence</w:t>
      </w:r>
      <w:r w:rsidR="008B0CA8" w:rsidRPr="00800597">
        <w:rPr>
          <w:rFonts w:ascii="Arial" w:hAnsi="Arial" w:cs="Arial"/>
          <w:sz w:val="22"/>
        </w:rPr>
        <w:t xml:space="preserve"> </w:t>
      </w:r>
      <w:r w:rsidR="00BE6AC4" w:rsidRPr="00800597">
        <w:rPr>
          <w:rFonts w:ascii="Arial" w:hAnsi="Arial" w:cs="Arial"/>
          <w:sz w:val="22"/>
        </w:rPr>
        <w:t>permit</w:t>
      </w:r>
      <w:r w:rsidR="008B0CA8" w:rsidRPr="00800597">
        <w:rPr>
          <w:rFonts w:ascii="Arial" w:hAnsi="Arial" w:cs="Arial"/>
          <w:sz w:val="22"/>
        </w:rPr>
        <w:t xml:space="preserve"> a s</w:t>
      </w:r>
      <w:r w:rsidR="00BE6AC4" w:rsidRPr="00800597">
        <w:rPr>
          <w:rFonts w:ascii="Arial" w:hAnsi="Arial" w:cs="Arial"/>
          <w:sz w:val="22"/>
        </w:rPr>
        <w:t>ecure</w:t>
      </w:r>
      <w:r w:rsidR="008B0CA8" w:rsidRPr="00800597">
        <w:rPr>
          <w:rFonts w:ascii="Arial" w:hAnsi="Arial" w:cs="Arial"/>
          <w:sz w:val="22"/>
        </w:rPr>
        <w:t xml:space="preserve">, </w:t>
      </w:r>
      <w:r w:rsidR="00BE6AC4" w:rsidRPr="00800597">
        <w:rPr>
          <w:rFonts w:ascii="Arial" w:hAnsi="Arial" w:cs="Arial"/>
          <w:sz w:val="22"/>
        </w:rPr>
        <w:t>sympathetic</w:t>
      </w:r>
      <w:r w:rsidR="008B0CA8" w:rsidRPr="00800597">
        <w:rPr>
          <w:rFonts w:ascii="Arial" w:hAnsi="Arial" w:cs="Arial"/>
          <w:sz w:val="22"/>
        </w:rPr>
        <w:t xml:space="preserve"> space.  It </w:t>
      </w:r>
      <w:r w:rsidR="00785176" w:rsidRPr="00800597">
        <w:rPr>
          <w:rFonts w:ascii="Arial" w:hAnsi="Arial" w:cs="Arial"/>
          <w:sz w:val="22"/>
        </w:rPr>
        <w:t>ignore</w:t>
      </w:r>
      <w:r w:rsidR="008B0CA8" w:rsidRPr="00800597">
        <w:rPr>
          <w:rFonts w:ascii="Arial" w:hAnsi="Arial" w:cs="Arial"/>
          <w:sz w:val="22"/>
        </w:rPr>
        <w:t xml:space="preserve">s </w:t>
      </w:r>
      <w:r w:rsidR="00785176" w:rsidRPr="00800597">
        <w:rPr>
          <w:rFonts w:ascii="Arial" w:hAnsi="Arial" w:cs="Arial"/>
          <w:sz w:val="22"/>
        </w:rPr>
        <w:t>classification</w:t>
      </w:r>
      <w:r w:rsidR="008B0CA8" w:rsidRPr="00800597">
        <w:rPr>
          <w:rFonts w:ascii="Arial" w:hAnsi="Arial" w:cs="Arial"/>
          <w:sz w:val="22"/>
        </w:rPr>
        <w:t xml:space="preserve"> or </w:t>
      </w:r>
      <w:r w:rsidR="00785176" w:rsidRPr="00800597">
        <w:rPr>
          <w:rFonts w:ascii="Arial" w:hAnsi="Arial" w:cs="Arial"/>
          <w:sz w:val="22"/>
        </w:rPr>
        <w:t>unbending</w:t>
      </w:r>
      <w:r w:rsidR="008B0CA8" w:rsidRPr="00800597">
        <w:rPr>
          <w:rFonts w:ascii="Arial" w:hAnsi="Arial" w:cs="Arial"/>
          <w:sz w:val="22"/>
        </w:rPr>
        <w:t xml:space="preserve"> </w:t>
      </w:r>
      <w:r w:rsidR="00785176" w:rsidRPr="00800597">
        <w:rPr>
          <w:rFonts w:ascii="Arial" w:hAnsi="Arial" w:cs="Arial"/>
          <w:sz w:val="22"/>
        </w:rPr>
        <w:t>analysis</w:t>
      </w:r>
      <w:r w:rsidR="008B0CA8" w:rsidRPr="00800597">
        <w:rPr>
          <w:rFonts w:ascii="Arial" w:hAnsi="Arial" w:cs="Arial"/>
          <w:sz w:val="22"/>
        </w:rPr>
        <w:t xml:space="preserve">, </w:t>
      </w:r>
      <w:r w:rsidR="00785176" w:rsidRPr="00800597">
        <w:rPr>
          <w:rFonts w:ascii="Arial" w:hAnsi="Arial" w:cs="Arial"/>
          <w:sz w:val="22"/>
        </w:rPr>
        <w:t>which emphasises</w:t>
      </w:r>
      <w:r w:rsidR="008B0CA8" w:rsidRPr="00800597">
        <w:rPr>
          <w:rFonts w:ascii="Arial" w:hAnsi="Arial" w:cs="Arial"/>
          <w:sz w:val="22"/>
        </w:rPr>
        <w:t xml:space="preserve"> the </w:t>
      </w:r>
      <w:r w:rsidR="00785176" w:rsidRPr="00800597">
        <w:rPr>
          <w:rFonts w:ascii="Arial" w:hAnsi="Arial" w:cs="Arial"/>
          <w:sz w:val="22"/>
        </w:rPr>
        <w:t>person's</w:t>
      </w:r>
      <w:r w:rsidR="008B0CA8" w:rsidRPr="00800597">
        <w:rPr>
          <w:rFonts w:ascii="Arial" w:hAnsi="Arial" w:cs="Arial"/>
          <w:sz w:val="22"/>
        </w:rPr>
        <w:t xml:space="preserve"> </w:t>
      </w:r>
      <w:r w:rsidR="00785176" w:rsidRPr="00800597">
        <w:rPr>
          <w:rFonts w:ascii="Arial" w:hAnsi="Arial" w:cs="Arial"/>
          <w:sz w:val="22"/>
        </w:rPr>
        <w:t>personal</w:t>
      </w:r>
      <w:r w:rsidR="008B0CA8" w:rsidRPr="00800597">
        <w:rPr>
          <w:rFonts w:ascii="Arial" w:hAnsi="Arial" w:cs="Arial"/>
          <w:sz w:val="22"/>
        </w:rPr>
        <w:t xml:space="preserve"> experience. By </w:t>
      </w:r>
      <w:r w:rsidR="00785176" w:rsidRPr="00800597">
        <w:rPr>
          <w:rFonts w:ascii="Arial" w:hAnsi="Arial" w:cs="Arial"/>
          <w:sz w:val="22"/>
        </w:rPr>
        <w:t>inspiring</w:t>
      </w:r>
      <w:r w:rsidR="008B0CA8" w:rsidRPr="00800597">
        <w:rPr>
          <w:rFonts w:ascii="Arial" w:hAnsi="Arial" w:cs="Arial"/>
          <w:sz w:val="22"/>
        </w:rPr>
        <w:t xml:space="preserve"> clients to </w:t>
      </w:r>
      <w:r w:rsidR="00785176" w:rsidRPr="00800597">
        <w:rPr>
          <w:rFonts w:ascii="Arial" w:hAnsi="Arial" w:cs="Arial"/>
          <w:sz w:val="22"/>
        </w:rPr>
        <w:t>discover</w:t>
      </w:r>
      <w:r w:rsidR="008B0CA8" w:rsidRPr="00800597">
        <w:rPr>
          <w:rFonts w:ascii="Arial" w:hAnsi="Arial" w:cs="Arial"/>
          <w:sz w:val="22"/>
        </w:rPr>
        <w:t xml:space="preserve"> their own </w:t>
      </w:r>
      <w:r w:rsidR="00785176" w:rsidRPr="00800597">
        <w:rPr>
          <w:rFonts w:ascii="Arial" w:hAnsi="Arial" w:cs="Arial"/>
          <w:sz w:val="22"/>
        </w:rPr>
        <w:t>resolutions</w:t>
      </w:r>
      <w:r w:rsidR="008B0CA8" w:rsidRPr="00800597">
        <w:rPr>
          <w:rFonts w:ascii="Arial" w:hAnsi="Arial" w:cs="Arial"/>
          <w:sz w:val="22"/>
        </w:rPr>
        <w:t xml:space="preserve">, it </w:t>
      </w:r>
      <w:r w:rsidR="00785176" w:rsidRPr="00800597">
        <w:rPr>
          <w:rFonts w:ascii="Arial" w:hAnsi="Arial" w:cs="Arial"/>
          <w:sz w:val="22"/>
        </w:rPr>
        <w:t>encourages</w:t>
      </w:r>
      <w:r w:rsidR="008B0CA8" w:rsidRPr="00800597">
        <w:rPr>
          <w:rFonts w:ascii="Arial" w:hAnsi="Arial" w:cs="Arial"/>
          <w:sz w:val="22"/>
        </w:rPr>
        <w:t xml:space="preserve"> </w:t>
      </w:r>
      <w:r w:rsidR="00785176" w:rsidRPr="00800597">
        <w:rPr>
          <w:rFonts w:ascii="Arial" w:hAnsi="Arial" w:cs="Arial"/>
          <w:sz w:val="22"/>
        </w:rPr>
        <w:t>longstanding</w:t>
      </w:r>
      <w:r w:rsidR="008B0CA8" w:rsidRPr="00800597">
        <w:rPr>
          <w:rFonts w:ascii="Arial" w:hAnsi="Arial" w:cs="Arial"/>
          <w:sz w:val="22"/>
        </w:rPr>
        <w:t xml:space="preserve"> </w:t>
      </w:r>
      <w:r w:rsidR="00785176" w:rsidRPr="00800597">
        <w:rPr>
          <w:rFonts w:ascii="Arial" w:hAnsi="Arial" w:cs="Arial"/>
          <w:sz w:val="22"/>
        </w:rPr>
        <w:t>individuality</w:t>
      </w:r>
      <w:r w:rsidR="008B0CA8" w:rsidRPr="00800597">
        <w:rPr>
          <w:rFonts w:ascii="Arial" w:hAnsi="Arial" w:cs="Arial"/>
          <w:sz w:val="22"/>
        </w:rPr>
        <w:t xml:space="preserve"> </w:t>
      </w:r>
      <w:r w:rsidR="00785176" w:rsidRPr="00800597">
        <w:rPr>
          <w:rFonts w:ascii="Arial" w:hAnsi="Arial" w:cs="Arial"/>
          <w:sz w:val="22"/>
        </w:rPr>
        <w:t>instead of</w:t>
      </w:r>
      <w:r w:rsidR="008B0CA8" w:rsidRPr="00800597">
        <w:rPr>
          <w:rFonts w:ascii="Arial" w:hAnsi="Arial" w:cs="Arial"/>
          <w:sz w:val="22"/>
        </w:rPr>
        <w:t xml:space="preserve"> dependency on the </w:t>
      </w:r>
      <w:r w:rsidR="00785176" w:rsidRPr="00800597">
        <w:rPr>
          <w:rFonts w:ascii="Arial" w:hAnsi="Arial" w:cs="Arial"/>
          <w:sz w:val="22"/>
        </w:rPr>
        <w:t>psychotherapist</w:t>
      </w:r>
      <w:r w:rsidR="008B0CA8" w:rsidRPr="00800597">
        <w:rPr>
          <w:rFonts w:ascii="Arial" w:hAnsi="Arial" w:cs="Arial"/>
          <w:sz w:val="22"/>
        </w:rPr>
        <w:t xml:space="preserve">. </w:t>
      </w:r>
      <w:r w:rsidR="00785176" w:rsidRPr="00800597">
        <w:rPr>
          <w:rFonts w:ascii="Arial" w:hAnsi="Arial" w:cs="Arial"/>
          <w:sz w:val="22"/>
        </w:rPr>
        <w:t>Moreover, this therapy h</w:t>
      </w:r>
      <w:r w:rsidR="008B0CA8" w:rsidRPr="00800597">
        <w:rPr>
          <w:rFonts w:ascii="Arial" w:hAnsi="Arial" w:cs="Arial"/>
          <w:sz w:val="22"/>
        </w:rPr>
        <w:t xml:space="preserve">elps </w:t>
      </w:r>
      <w:r w:rsidR="00785176" w:rsidRPr="00800597">
        <w:rPr>
          <w:rFonts w:ascii="Arial" w:hAnsi="Arial" w:cs="Arial"/>
          <w:sz w:val="22"/>
        </w:rPr>
        <w:t>people</w:t>
      </w:r>
      <w:r w:rsidR="008B0CA8" w:rsidRPr="00800597">
        <w:rPr>
          <w:rFonts w:ascii="Arial" w:hAnsi="Arial" w:cs="Arial"/>
          <w:sz w:val="22"/>
        </w:rPr>
        <w:t xml:space="preserve"> improve their emotional </w:t>
      </w:r>
      <w:r w:rsidR="00B81840" w:rsidRPr="00800597">
        <w:rPr>
          <w:rFonts w:ascii="Arial" w:hAnsi="Arial" w:cs="Arial"/>
          <w:sz w:val="22"/>
        </w:rPr>
        <w:t>appearance</w:t>
      </w:r>
      <w:r w:rsidR="008B0CA8" w:rsidRPr="00800597">
        <w:rPr>
          <w:rFonts w:ascii="Arial" w:hAnsi="Arial" w:cs="Arial"/>
          <w:sz w:val="22"/>
        </w:rPr>
        <w:t xml:space="preserve"> and </w:t>
      </w:r>
      <w:r w:rsidR="00B81840" w:rsidRPr="00800597">
        <w:rPr>
          <w:rFonts w:ascii="Arial" w:hAnsi="Arial" w:cs="Arial"/>
          <w:sz w:val="22"/>
        </w:rPr>
        <w:t>social</w:t>
      </w:r>
      <w:r w:rsidR="008B0CA8" w:rsidRPr="00800597">
        <w:rPr>
          <w:rFonts w:ascii="Arial" w:hAnsi="Arial" w:cs="Arial"/>
          <w:sz w:val="22"/>
        </w:rPr>
        <w:t xml:space="preserve"> relationships</w:t>
      </w:r>
      <w:r w:rsidR="006E06BB" w:rsidRPr="00800597">
        <w:rPr>
          <w:rFonts w:ascii="Arial" w:hAnsi="Arial" w:cs="Arial"/>
          <w:sz w:val="22"/>
        </w:rPr>
        <w:t xml:space="preserve"> (</w:t>
      </w:r>
      <w:proofErr w:type="spellStart"/>
      <w:r w:rsidR="006E06BB" w:rsidRPr="00800597">
        <w:rPr>
          <w:rFonts w:ascii="Arial" w:hAnsi="Arial" w:cs="Arial"/>
          <w:sz w:val="22"/>
        </w:rPr>
        <w:t>Steenkamer</w:t>
      </w:r>
      <w:proofErr w:type="spellEnd"/>
      <w:r w:rsidR="006E06BB" w:rsidRPr="00800597">
        <w:rPr>
          <w:rFonts w:ascii="Arial" w:hAnsi="Arial" w:cs="Arial"/>
          <w:sz w:val="22"/>
        </w:rPr>
        <w:t xml:space="preserve"> et al., 2020)</w:t>
      </w:r>
      <w:r w:rsidR="008B0CA8" w:rsidRPr="00800597">
        <w:rPr>
          <w:rFonts w:ascii="Arial" w:hAnsi="Arial" w:cs="Arial"/>
          <w:sz w:val="22"/>
        </w:rPr>
        <w:t xml:space="preserve">. On the </w:t>
      </w:r>
      <w:r w:rsidR="001F7287" w:rsidRPr="00800597">
        <w:rPr>
          <w:rFonts w:ascii="Arial" w:hAnsi="Arial" w:cs="Arial"/>
          <w:sz w:val="22"/>
        </w:rPr>
        <w:t>contrary, it</w:t>
      </w:r>
      <w:r w:rsidR="008B0CA8" w:rsidRPr="00800597">
        <w:rPr>
          <w:rFonts w:ascii="Arial" w:hAnsi="Arial" w:cs="Arial"/>
          <w:sz w:val="22"/>
        </w:rPr>
        <w:t xml:space="preserve"> is </w:t>
      </w:r>
      <w:r w:rsidR="00B81840" w:rsidRPr="00800597">
        <w:rPr>
          <w:rFonts w:ascii="Arial" w:hAnsi="Arial" w:cs="Arial"/>
          <w:sz w:val="22"/>
        </w:rPr>
        <w:t>less</w:t>
      </w:r>
      <w:r w:rsidR="008B0CA8" w:rsidRPr="00800597">
        <w:rPr>
          <w:rFonts w:ascii="Arial" w:hAnsi="Arial" w:cs="Arial"/>
          <w:sz w:val="22"/>
        </w:rPr>
        <w:t xml:space="preserve"> eff</w:t>
      </w:r>
      <w:r w:rsidR="00B81840" w:rsidRPr="00800597">
        <w:rPr>
          <w:rFonts w:ascii="Arial" w:hAnsi="Arial" w:cs="Arial"/>
          <w:sz w:val="22"/>
        </w:rPr>
        <w:t>icient</w:t>
      </w:r>
      <w:r w:rsidR="008B0CA8" w:rsidRPr="00800597">
        <w:rPr>
          <w:rFonts w:ascii="Arial" w:hAnsi="Arial" w:cs="Arial"/>
          <w:sz w:val="22"/>
        </w:rPr>
        <w:t xml:space="preserve"> for </w:t>
      </w:r>
      <w:r w:rsidR="00B81840" w:rsidRPr="00800597">
        <w:rPr>
          <w:rFonts w:ascii="Arial" w:hAnsi="Arial" w:cs="Arial"/>
          <w:sz w:val="22"/>
        </w:rPr>
        <w:t>people</w:t>
      </w:r>
      <w:r w:rsidR="008B0CA8" w:rsidRPr="00800597">
        <w:rPr>
          <w:rFonts w:ascii="Arial" w:hAnsi="Arial" w:cs="Arial"/>
          <w:sz w:val="22"/>
        </w:rPr>
        <w:t xml:space="preserve"> </w:t>
      </w:r>
      <w:r w:rsidR="00B81840" w:rsidRPr="00800597">
        <w:rPr>
          <w:rFonts w:ascii="Arial" w:hAnsi="Arial" w:cs="Arial"/>
          <w:sz w:val="22"/>
        </w:rPr>
        <w:t>requiring</w:t>
      </w:r>
      <w:r w:rsidR="008B0CA8" w:rsidRPr="00800597">
        <w:rPr>
          <w:rFonts w:ascii="Arial" w:hAnsi="Arial" w:cs="Arial"/>
          <w:sz w:val="22"/>
        </w:rPr>
        <w:t xml:space="preserve"> </w:t>
      </w:r>
      <w:r w:rsidR="00B81840" w:rsidRPr="00800597">
        <w:rPr>
          <w:rFonts w:ascii="Arial" w:hAnsi="Arial" w:cs="Arial"/>
          <w:sz w:val="22"/>
        </w:rPr>
        <w:t>organised</w:t>
      </w:r>
      <w:r w:rsidR="008B0CA8" w:rsidRPr="00800597">
        <w:rPr>
          <w:rFonts w:ascii="Arial" w:hAnsi="Arial" w:cs="Arial"/>
          <w:sz w:val="22"/>
        </w:rPr>
        <w:t xml:space="preserve">, </w:t>
      </w:r>
      <w:r w:rsidR="00B81840" w:rsidRPr="00800597">
        <w:rPr>
          <w:rFonts w:ascii="Arial" w:hAnsi="Arial" w:cs="Arial"/>
          <w:sz w:val="22"/>
        </w:rPr>
        <w:t>quick</w:t>
      </w:r>
      <w:r w:rsidR="008B0CA8" w:rsidRPr="00800597">
        <w:rPr>
          <w:rFonts w:ascii="Arial" w:hAnsi="Arial" w:cs="Arial"/>
          <w:sz w:val="22"/>
        </w:rPr>
        <w:t xml:space="preserve"> </w:t>
      </w:r>
      <w:r w:rsidR="00B81840" w:rsidRPr="00800597">
        <w:rPr>
          <w:rFonts w:ascii="Arial" w:hAnsi="Arial" w:cs="Arial"/>
          <w:sz w:val="22"/>
        </w:rPr>
        <w:t>involvement</w:t>
      </w:r>
      <w:r w:rsidR="008B0CA8" w:rsidRPr="00800597">
        <w:rPr>
          <w:rFonts w:ascii="Arial" w:hAnsi="Arial" w:cs="Arial"/>
          <w:sz w:val="22"/>
        </w:rPr>
        <w:t xml:space="preserve"> for </w:t>
      </w:r>
      <w:r w:rsidR="00B81840" w:rsidRPr="00800597">
        <w:rPr>
          <w:rFonts w:ascii="Arial" w:hAnsi="Arial" w:cs="Arial"/>
          <w:sz w:val="22"/>
        </w:rPr>
        <w:t>emergency or</w:t>
      </w:r>
      <w:r w:rsidR="008B0CA8" w:rsidRPr="00800597">
        <w:rPr>
          <w:rFonts w:ascii="Arial" w:hAnsi="Arial" w:cs="Arial"/>
          <w:sz w:val="22"/>
        </w:rPr>
        <w:t xml:space="preserve"> psychotic disorders. The</w:t>
      </w:r>
      <w:r w:rsidR="001D5F3A" w:rsidRPr="00800597">
        <w:rPr>
          <w:rFonts w:ascii="Arial" w:hAnsi="Arial" w:cs="Arial"/>
          <w:sz w:val="22"/>
        </w:rPr>
        <w:t>refore,</w:t>
      </w:r>
      <w:r w:rsidR="008B0CA8" w:rsidRPr="00800597">
        <w:rPr>
          <w:rFonts w:ascii="Arial" w:hAnsi="Arial" w:cs="Arial"/>
          <w:sz w:val="22"/>
        </w:rPr>
        <w:t xml:space="preserve"> </w:t>
      </w:r>
      <w:r w:rsidR="001D5F3A" w:rsidRPr="00800597">
        <w:rPr>
          <w:rFonts w:ascii="Arial" w:hAnsi="Arial" w:cs="Arial"/>
          <w:sz w:val="22"/>
        </w:rPr>
        <w:t>an impartial character</w:t>
      </w:r>
      <w:r w:rsidR="008B0CA8" w:rsidRPr="00800597">
        <w:rPr>
          <w:rFonts w:ascii="Arial" w:hAnsi="Arial" w:cs="Arial"/>
          <w:sz w:val="22"/>
        </w:rPr>
        <w:t xml:space="preserve"> </w:t>
      </w:r>
      <w:r w:rsidR="001D5F3A" w:rsidRPr="00800597">
        <w:rPr>
          <w:rFonts w:ascii="Arial" w:hAnsi="Arial" w:cs="Arial"/>
          <w:sz w:val="22"/>
        </w:rPr>
        <w:t>can</w:t>
      </w:r>
      <w:r w:rsidR="008B0CA8" w:rsidRPr="00800597">
        <w:rPr>
          <w:rFonts w:ascii="Arial" w:hAnsi="Arial" w:cs="Arial"/>
          <w:sz w:val="22"/>
        </w:rPr>
        <w:t xml:space="preserve"> be </w:t>
      </w:r>
      <w:r w:rsidR="001D5F3A" w:rsidRPr="00800597">
        <w:rPr>
          <w:rFonts w:ascii="Arial" w:hAnsi="Arial" w:cs="Arial"/>
          <w:sz w:val="22"/>
        </w:rPr>
        <w:t>difficult</w:t>
      </w:r>
      <w:r w:rsidR="008B0CA8" w:rsidRPr="00800597">
        <w:rPr>
          <w:rFonts w:ascii="Arial" w:hAnsi="Arial" w:cs="Arial"/>
          <w:sz w:val="22"/>
        </w:rPr>
        <w:t xml:space="preserve"> for clients </w:t>
      </w:r>
      <w:r w:rsidR="001D5F3A" w:rsidRPr="00800597">
        <w:rPr>
          <w:rFonts w:ascii="Arial" w:hAnsi="Arial" w:cs="Arial"/>
          <w:sz w:val="22"/>
        </w:rPr>
        <w:t>in search of</w:t>
      </w:r>
      <w:r w:rsidR="008B0CA8" w:rsidRPr="00800597">
        <w:rPr>
          <w:rFonts w:ascii="Arial" w:hAnsi="Arial" w:cs="Arial"/>
          <w:sz w:val="22"/>
        </w:rPr>
        <w:t xml:space="preserve"> direct, </w:t>
      </w:r>
      <w:r w:rsidR="003A1CFD" w:rsidRPr="00800597">
        <w:rPr>
          <w:rFonts w:ascii="Arial" w:hAnsi="Arial" w:cs="Arial"/>
          <w:sz w:val="22"/>
        </w:rPr>
        <w:t>dynamic</w:t>
      </w:r>
      <w:r w:rsidR="008B0CA8" w:rsidRPr="00800597">
        <w:rPr>
          <w:rFonts w:ascii="Arial" w:hAnsi="Arial" w:cs="Arial"/>
          <w:sz w:val="22"/>
        </w:rPr>
        <w:t xml:space="preserve"> problem-solving </w:t>
      </w:r>
      <w:r w:rsidR="003A1CFD" w:rsidRPr="00800597">
        <w:rPr>
          <w:rFonts w:ascii="Arial" w:hAnsi="Arial" w:cs="Arial"/>
          <w:sz w:val="22"/>
        </w:rPr>
        <w:t>and workable</w:t>
      </w:r>
      <w:r w:rsidR="008B0CA8" w:rsidRPr="00800597">
        <w:rPr>
          <w:rFonts w:ascii="Arial" w:hAnsi="Arial" w:cs="Arial"/>
          <w:sz w:val="22"/>
        </w:rPr>
        <w:t xml:space="preserve"> techniques.  </w:t>
      </w:r>
      <w:r w:rsidR="003A1CFD" w:rsidRPr="00800597">
        <w:rPr>
          <w:rFonts w:ascii="Arial" w:hAnsi="Arial" w:cs="Arial"/>
          <w:sz w:val="22"/>
        </w:rPr>
        <w:t>Besides, i</w:t>
      </w:r>
      <w:r w:rsidR="008B0CA8" w:rsidRPr="00800597">
        <w:rPr>
          <w:rFonts w:ascii="Arial" w:hAnsi="Arial" w:cs="Arial"/>
          <w:sz w:val="22"/>
        </w:rPr>
        <w:t xml:space="preserve">t </w:t>
      </w:r>
      <w:r w:rsidR="00A74D96" w:rsidRPr="00800597">
        <w:rPr>
          <w:rFonts w:ascii="Arial" w:hAnsi="Arial" w:cs="Arial"/>
          <w:sz w:val="22"/>
        </w:rPr>
        <w:t>depends</w:t>
      </w:r>
      <w:r w:rsidR="008B0CA8" w:rsidRPr="00800597">
        <w:rPr>
          <w:rFonts w:ascii="Arial" w:hAnsi="Arial" w:cs="Arial"/>
          <w:sz w:val="22"/>
        </w:rPr>
        <w:t xml:space="preserve"> </w:t>
      </w:r>
      <w:r w:rsidR="003A1CFD" w:rsidRPr="00800597">
        <w:rPr>
          <w:rFonts w:ascii="Arial" w:hAnsi="Arial" w:cs="Arial"/>
          <w:sz w:val="22"/>
        </w:rPr>
        <w:t>profoundly</w:t>
      </w:r>
      <w:r w:rsidR="008B0CA8" w:rsidRPr="00800597">
        <w:rPr>
          <w:rFonts w:ascii="Arial" w:hAnsi="Arial" w:cs="Arial"/>
          <w:sz w:val="22"/>
        </w:rPr>
        <w:t xml:space="preserve"> on the client’s </w:t>
      </w:r>
      <w:r w:rsidR="003A1CFD" w:rsidRPr="00800597">
        <w:rPr>
          <w:rFonts w:ascii="Arial" w:hAnsi="Arial" w:cs="Arial"/>
          <w:sz w:val="22"/>
        </w:rPr>
        <w:t>capability</w:t>
      </w:r>
      <w:r w:rsidR="008B0CA8" w:rsidRPr="00800597">
        <w:rPr>
          <w:rFonts w:ascii="Arial" w:hAnsi="Arial" w:cs="Arial"/>
          <w:sz w:val="22"/>
        </w:rPr>
        <w:t xml:space="preserve"> to talk about their </w:t>
      </w:r>
      <w:r w:rsidR="00A74D96" w:rsidRPr="00800597">
        <w:rPr>
          <w:rFonts w:ascii="Arial" w:hAnsi="Arial" w:cs="Arial"/>
          <w:sz w:val="22"/>
        </w:rPr>
        <w:t>emotional state</w:t>
      </w:r>
      <w:r w:rsidR="008B0CA8" w:rsidRPr="00800597">
        <w:rPr>
          <w:rFonts w:ascii="Arial" w:hAnsi="Arial" w:cs="Arial"/>
          <w:sz w:val="22"/>
        </w:rPr>
        <w:t xml:space="preserve"> and </w:t>
      </w:r>
      <w:r w:rsidR="00A74D96" w:rsidRPr="00800597">
        <w:rPr>
          <w:rFonts w:ascii="Arial" w:hAnsi="Arial" w:cs="Arial"/>
          <w:sz w:val="22"/>
        </w:rPr>
        <w:t>involve</w:t>
      </w:r>
      <w:r w:rsidR="008B0CA8" w:rsidRPr="00800597">
        <w:rPr>
          <w:rFonts w:ascii="Arial" w:hAnsi="Arial" w:cs="Arial"/>
          <w:sz w:val="22"/>
        </w:rPr>
        <w:t xml:space="preserve"> in </w:t>
      </w:r>
      <w:r w:rsidR="00A74D96" w:rsidRPr="00800597">
        <w:rPr>
          <w:rFonts w:ascii="Arial" w:hAnsi="Arial" w:cs="Arial"/>
          <w:sz w:val="22"/>
        </w:rPr>
        <w:t>exploration</w:t>
      </w:r>
      <w:r w:rsidR="008B0CA8" w:rsidRPr="00800597">
        <w:rPr>
          <w:rFonts w:ascii="Arial" w:hAnsi="Arial" w:cs="Arial"/>
          <w:sz w:val="22"/>
        </w:rPr>
        <w:t xml:space="preserve">.  </w:t>
      </w:r>
      <w:r w:rsidR="00A74D96" w:rsidRPr="00800597">
        <w:rPr>
          <w:rFonts w:ascii="Arial" w:hAnsi="Arial" w:cs="Arial"/>
          <w:sz w:val="22"/>
        </w:rPr>
        <w:t>Also, i</w:t>
      </w:r>
      <w:r w:rsidR="008B0CA8" w:rsidRPr="00800597">
        <w:rPr>
          <w:rFonts w:ascii="Arial" w:hAnsi="Arial" w:cs="Arial"/>
          <w:sz w:val="22"/>
        </w:rPr>
        <w:t xml:space="preserve">t </w:t>
      </w:r>
      <w:r w:rsidR="00A74D96" w:rsidRPr="00800597">
        <w:rPr>
          <w:rFonts w:ascii="Arial" w:hAnsi="Arial" w:cs="Arial"/>
          <w:sz w:val="22"/>
        </w:rPr>
        <w:t>frequently</w:t>
      </w:r>
      <w:r w:rsidR="008B0CA8" w:rsidRPr="00800597">
        <w:rPr>
          <w:rFonts w:ascii="Arial" w:hAnsi="Arial" w:cs="Arial"/>
          <w:sz w:val="22"/>
        </w:rPr>
        <w:t xml:space="preserve"> </w:t>
      </w:r>
      <w:r w:rsidR="00A74D96" w:rsidRPr="00800597">
        <w:rPr>
          <w:rFonts w:ascii="Arial" w:hAnsi="Arial" w:cs="Arial"/>
          <w:sz w:val="22"/>
        </w:rPr>
        <w:t>necessitates</w:t>
      </w:r>
      <w:r w:rsidR="008B0CA8" w:rsidRPr="00800597">
        <w:rPr>
          <w:rFonts w:ascii="Arial" w:hAnsi="Arial" w:cs="Arial"/>
          <w:sz w:val="22"/>
        </w:rPr>
        <w:t xml:space="preserve"> a long </w:t>
      </w:r>
      <w:r w:rsidR="00A74D96" w:rsidRPr="00800597">
        <w:rPr>
          <w:rFonts w:ascii="Arial" w:hAnsi="Arial" w:cs="Arial"/>
          <w:sz w:val="22"/>
        </w:rPr>
        <w:t>progression</w:t>
      </w:r>
      <w:r w:rsidR="008B0CA8" w:rsidRPr="00800597">
        <w:rPr>
          <w:rFonts w:ascii="Arial" w:hAnsi="Arial" w:cs="Arial"/>
          <w:sz w:val="22"/>
        </w:rPr>
        <w:t xml:space="preserve"> of therapy to be </w:t>
      </w:r>
      <w:r w:rsidR="00A74D96" w:rsidRPr="00800597">
        <w:rPr>
          <w:rFonts w:ascii="Arial" w:hAnsi="Arial" w:cs="Arial"/>
          <w:sz w:val="22"/>
        </w:rPr>
        <w:t>useful</w:t>
      </w:r>
      <w:r w:rsidR="006E06BB" w:rsidRPr="00800597">
        <w:rPr>
          <w:rFonts w:ascii="Arial" w:hAnsi="Arial" w:cs="Arial"/>
          <w:sz w:val="22"/>
        </w:rPr>
        <w:t xml:space="preserve"> (Oguchi Martins Egbujor, 2020)</w:t>
      </w:r>
      <w:r w:rsidR="008B0CA8" w:rsidRPr="00800597">
        <w:rPr>
          <w:rFonts w:ascii="Arial" w:hAnsi="Arial" w:cs="Arial"/>
          <w:sz w:val="22"/>
        </w:rPr>
        <w:t xml:space="preserve">. </w:t>
      </w:r>
      <w:r w:rsidR="00A74D96" w:rsidRPr="00800597">
        <w:rPr>
          <w:rFonts w:ascii="Arial" w:hAnsi="Arial" w:cs="Arial"/>
          <w:sz w:val="22"/>
        </w:rPr>
        <w:t>Moreover, c</w:t>
      </w:r>
      <w:r w:rsidR="008B0CA8" w:rsidRPr="00800597">
        <w:rPr>
          <w:rFonts w:ascii="Arial" w:hAnsi="Arial" w:cs="Arial"/>
          <w:sz w:val="22"/>
        </w:rPr>
        <w:t xml:space="preserve">ritics </w:t>
      </w:r>
      <w:r w:rsidR="00A74D96" w:rsidRPr="00800597">
        <w:rPr>
          <w:rFonts w:ascii="Arial" w:hAnsi="Arial" w:cs="Arial"/>
          <w:sz w:val="22"/>
        </w:rPr>
        <w:t>claim</w:t>
      </w:r>
      <w:r w:rsidR="008B0CA8" w:rsidRPr="00800597">
        <w:rPr>
          <w:rFonts w:ascii="Arial" w:hAnsi="Arial" w:cs="Arial"/>
          <w:sz w:val="22"/>
        </w:rPr>
        <w:t xml:space="preserve"> that there is </w:t>
      </w:r>
      <w:r w:rsidR="00A74D96" w:rsidRPr="00800597">
        <w:rPr>
          <w:rFonts w:ascii="Arial" w:hAnsi="Arial" w:cs="Arial"/>
          <w:sz w:val="22"/>
        </w:rPr>
        <w:t>inadequate</w:t>
      </w:r>
      <w:r w:rsidR="008B0CA8" w:rsidRPr="00800597">
        <w:rPr>
          <w:rFonts w:ascii="Arial" w:hAnsi="Arial" w:cs="Arial"/>
          <w:sz w:val="22"/>
        </w:rPr>
        <w:t xml:space="preserve"> </w:t>
      </w:r>
      <w:r w:rsidR="00A74D96" w:rsidRPr="00800597">
        <w:rPr>
          <w:rFonts w:ascii="Arial" w:hAnsi="Arial" w:cs="Arial"/>
          <w:sz w:val="22"/>
        </w:rPr>
        <w:t>measured</w:t>
      </w:r>
      <w:r w:rsidR="008B0CA8" w:rsidRPr="00800597">
        <w:rPr>
          <w:rFonts w:ascii="Arial" w:hAnsi="Arial" w:cs="Arial"/>
          <w:sz w:val="22"/>
        </w:rPr>
        <w:t xml:space="preserve">, </w:t>
      </w:r>
      <w:r w:rsidR="00A74D96" w:rsidRPr="00800597">
        <w:rPr>
          <w:rFonts w:ascii="Arial" w:hAnsi="Arial" w:cs="Arial"/>
          <w:sz w:val="22"/>
        </w:rPr>
        <w:t>impartial</w:t>
      </w:r>
      <w:r w:rsidR="008B0CA8" w:rsidRPr="00800597">
        <w:rPr>
          <w:rFonts w:ascii="Arial" w:hAnsi="Arial" w:cs="Arial"/>
          <w:sz w:val="22"/>
        </w:rPr>
        <w:t xml:space="preserve"> </w:t>
      </w:r>
      <w:r w:rsidR="00A74D96" w:rsidRPr="00800597">
        <w:rPr>
          <w:rFonts w:ascii="Arial" w:hAnsi="Arial" w:cs="Arial"/>
          <w:sz w:val="22"/>
        </w:rPr>
        <w:t>information</w:t>
      </w:r>
      <w:r w:rsidR="008B0CA8" w:rsidRPr="00800597">
        <w:rPr>
          <w:rFonts w:ascii="Arial" w:hAnsi="Arial" w:cs="Arial"/>
          <w:sz w:val="22"/>
        </w:rPr>
        <w:t xml:space="preserve"> for its </w:t>
      </w:r>
      <w:r w:rsidR="00A74D96" w:rsidRPr="00800597">
        <w:rPr>
          <w:rFonts w:ascii="Arial" w:hAnsi="Arial" w:cs="Arial"/>
          <w:sz w:val="22"/>
        </w:rPr>
        <w:t>efficiency</w:t>
      </w:r>
      <w:r w:rsidR="008B0CA8" w:rsidRPr="00800597">
        <w:rPr>
          <w:rFonts w:ascii="Arial" w:hAnsi="Arial" w:cs="Arial"/>
          <w:sz w:val="22"/>
        </w:rPr>
        <w:t xml:space="preserve"> </w:t>
      </w:r>
      <w:r w:rsidR="00A74D96" w:rsidRPr="00800597">
        <w:rPr>
          <w:rFonts w:ascii="Arial" w:hAnsi="Arial" w:cs="Arial"/>
          <w:sz w:val="22"/>
        </w:rPr>
        <w:t xml:space="preserve">contrasted with </w:t>
      </w:r>
      <w:r w:rsidR="008B0CA8" w:rsidRPr="00800597">
        <w:rPr>
          <w:rFonts w:ascii="Arial" w:hAnsi="Arial" w:cs="Arial"/>
          <w:sz w:val="22"/>
        </w:rPr>
        <w:t xml:space="preserve">more </w:t>
      </w:r>
      <w:r w:rsidR="00A74D96" w:rsidRPr="00800597">
        <w:rPr>
          <w:rFonts w:ascii="Arial" w:hAnsi="Arial" w:cs="Arial"/>
          <w:sz w:val="22"/>
        </w:rPr>
        <w:t>contemporary</w:t>
      </w:r>
      <w:r w:rsidR="008B0CA8" w:rsidRPr="00800597">
        <w:rPr>
          <w:rFonts w:ascii="Arial" w:hAnsi="Arial" w:cs="Arial"/>
          <w:sz w:val="22"/>
        </w:rPr>
        <w:t xml:space="preserve">, </w:t>
      </w:r>
      <w:r w:rsidR="00A74D96" w:rsidRPr="00800597">
        <w:rPr>
          <w:rFonts w:ascii="Arial" w:hAnsi="Arial" w:cs="Arial"/>
          <w:sz w:val="22"/>
        </w:rPr>
        <w:t>organised</w:t>
      </w:r>
      <w:r w:rsidR="008B0CA8" w:rsidRPr="00800597">
        <w:rPr>
          <w:rFonts w:ascii="Arial" w:hAnsi="Arial" w:cs="Arial"/>
          <w:sz w:val="22"/>
        </w:rPr>
        <w:t xml:space="preserve"> approaches. </w:t>
      </w:r>
    </w:p>
    <w:p w14:paraId="61A52311" w14:textId="77777777" w:rsidR="00407876" w:rsidRPr="00800597" w:rsidRDefault="00407876" w:rsidP="00800597">
      <w:pPr>
        <w:jc w:val="left"/>
        <w:rPr>
          <w:rFonts w:ascii="Arial" w:hAnsi="Arial" w:cs="Arial"/>
          <w:sz w:val="22"/>
        </w:rPr>
      </w:pPr>
    </w:p>
    <w:p w14:paraId="36EC68C9" w14:textId="27477B27" w:rsidR="00DC22B0" w:rsidRPr="00800597" w:rsidRDefault="00DC22B0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  <w:bookmarkStart w:id="3" w:name="_Toc225350227"/>
      <w:r w:rsidRPr="00800597">
        <w:rPr>
          <w:rFonts w:ascii="Arial" w:hAnsi="Arial" w:cs="Arial"/>
          <w:b/>
          <w:bCs/>
          <w:sz w:val="22"/>
          <w:u w:val="single"/>
        </w:rPr>
        <w:lastRenderedPageBreak/>
        <w:t>The Ethical Fundamentals of Health and Social Care</w:t>
      </w:r>
      <w:bookmarkEnd w:id="3"/>
    </w:p>
    <w:p w14:paraId="21D84C7C" w14:textId="77777777" w:rsidR="00DE4B4F" w:rsidRPr="00800597" w:rsidRDefault="00DE4B4F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</w:p>
    <w:p w14:paraId="4E53C48C" w14:textId="37373CE0" w:rsidR="00DC22B0" w:rsidRPr="00800597" w:rsidRDefault="00FA59C7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sz w:val="22"/>
        </w:rPr>
        <w:t xml:space="preserve">The ethical fundamentals of health and social care are </w:t>
      </w:r>
      <w:r w:rsidR="00A14BA5" w:rsidRPr="00800597">
        <w:rPr>
          <w:rFonts w:ascii="Arial" w:hAnsi="Arial" w:cs="Arial"/>
          <w:sz w:val="22"/>
        </w:rPr>
        <w:t>ingrained</w:t>
      </w:r>
      <w:r w:rsidRPr="00800597">
        <w:rPr>
          <w:rFonts w:ascii="Arial" w:hAnsi="Arial" w:cs="Arial"/>
          <w:sz w:val="22"/>
        </w:rPr>
        <w:t xml:space="preserve"> in four </w:t>
      </w:r>
      <w:r w:rsidR="00A14BA5" w:rsidRPr="00800597">
        <w:rPr>
          <w:rFonts w:ascii="Arial" w:hAnsi="Arial" w:cs="Arial"/>
          <w:sz w:val="22"/>
        </w:rPr>
        <w:t>essential</w:t>
      </w:r>
      <w:r w:rsidRPr="00800597">
        <w:rPr>
          <w:rFonts w:ascii="Arial" w:hAnsi="Arial" w:cs="Arial"/>
          <w:sz w:val="22"/>
        </w:rPr>
        <w:t xml:space="preserve"> principles</w:t>
      </w:r>
      <w:r w:rsidR="00A14BA5" w:rsidRPr="00800597">
        <w:rPr>
          <w:rFonts w:ascii="Arial" w:hAnsi="Arial" w:cs="Arial"/>
          <w:sz w:val="22"/>
        </w:rPr>
        <w:t xml:space="preserve">, such as </w:t>
      </w:r>
      <w:r w:rsidRPr="00800597">
        <w:rPr>
          <w:rFonts w:ascii="Arial" w:hAnsi="Arial" w:cs="Arial"/>
          <w:sz w:val="22"/>
        </w:rPr>
        <w:t xml:space="preserve">autonomy, beneficence, non-maleficence and justice. These </w:t>
      </w:r>
      <w:r w:rsidR="00A14BA5" w:rsidRPr="00800597">
        <w:rPr>
          <w:rFonts w:ascii="Arial" w:hAnsi="Arial" w:cs="Arial"/>
          <w:sz w:val="22"/>
        </w:rPr>
        <w:t xml:space="preserve">elements </w:t>
      </w:r>
      <w:r w:rsidRPr="00800597">
        <w:rPr>
          <w:rFonts w:ascii="Arial" w:hAnsi="Arial" w:cs="Arial"/>
          <w:sz w:val="22"/>
        </w:rPr>
        <w:t xml:space="preserve">are supported by </w:t>
      </w:r>
      <w:r w:rsidR="00A14BA5" w:rsidRPr="00800597">
        <w:rPr>
          <w:rFonts w:ascii="Arial" w:hAnsi="Arial" w:cs="Arial"/>
          <w:sz w:val="22"/>
        </w:rPr>
        <w:t>morals</w:t>
      </w:r>
      <w:r w:rsidRPr="00800597">
        <w:rPr>
          <w:rFonts w:ascii="Arial" w:hAnsi="Arial" w:cs="Arial"/>
          <w:sz w:val="22"/>
        </w:rPr>
        <w:t xml:space="preserve"> of </w:t>
      </w:r>
      <w:r w:rsidR="00A14BA5" w:rsidRPr="00800597">
        <w:rPr>
          <w:rFonts w:ascii="Arial" w:hAnsi="Arial" w:cs="Arial"/>
          <w:sz w:val="22"/>
        </w:rPr>
        <w:t>self-respect</w:t>
      </w:r>
      <w:r w:rsidRPr="00800597">
        <w:rPr>
          <w:rFonts w:ascii="Arial" w:hAnsi="Arial" w:cs="Arial"/>
          <w:sz w:val="22"/>
        </w:rPr>
        <w:t xml:space="preserve">, </w:t>
      </w:r>
      <w:r w:rsidR="00A14BA5" w:rsidRPr="00800597">
        <w:rPr>
          <w:rFonts w:ascii="Arial" w:hAnsi="Arial" w:cs="Arial"/>
          <w:sz w:val="22"/>
        </w:rPr>
        <w:t>privacy</w:t>
      </w:r>
      <w:r w:rsidRPr="00800597">
        <w:rPr>
          <w:rFonts w:ascii="Arial" w:hAnsi="Arial" w:cs="Arial"/>
          <w:sz w:val="22"/>
        </w:rPr>
        <w:t xml:space="preserve"> and </w:t>
      </w:r>
      <w:r w:rsidR="00A14BA5" w:rsidRPr="00800597">
        <w:rPr>
          <w:rFonts w:ascii="Arial" w:hAnsi="Arial" w:cs="Arial"/>
          <w:sz w:val="22"/>
        </w:rPr>
        <w:t>protection</w:t>
      </w:r>
      <w:r w:rsidRPr="00800597">
        <w:rPr>
          <w:rFonts w:ascii="Arial" w:hAnsi="Arial" w:cs="Arial"/>
          <w:sz w:val="22"/>
        </w:rPr>
        <w:t xml:space="preserve"> to </w:t>
      </w:r>
      <w:r w:rsidR="00A14BA5" w:rsidRPr="00800597">
        <w:rPr>
          <w:rFonts w:ascii="Arial" w:hAnsi="Arial" w:cs="Arial"/>
          <w:sz w:val="22"/>
        </w:rPr>
        <w:t>confirm</w:t>
      </w:r>
      <w:r w:rsidRPr="00800597">
        <w:rPr>
          <w:rFonts w:ascii="Arial" w:hAnsi="Arial" w:cs="Arial"/>
          <w:sz w:val="22"/>
        </w:rPr>
        <w:t xml:space="preserve"> </w:t>
      </w:r>
      <w:r w:rsidR="00A14BA5" w:rsidRPr="00800597">
        <w:rPr>
          <w:rFonts w:ascii="Arial" w:hAnsi="Arial" w:cs="Arial"/>
          <w:sz w:val="22"/>
        </w:rPr>
        <w:t>first-class</w:t>
      </w:r>
      <w:r w:rsidRPr="00800597">
        <w:rPr>
          <w:rFonts w:ascii="Arial" w:hAnsi="Arial" w:cs="Arial"/>
          <w:sz w:val="22"/>
        </w:rPr>
        <w:t xml:space="preserve">, </w:t>
      </w:r>
      <w:r w:rsidR="00A14BA5" w:rsidRPr="00800597">
        <w:rPr>
          <w:rFonts w:ascii="Arial" w:hAnsi="Arial" w:cs="Arial"/>
          <w:sz w:val="22"/>
        </w:rPr>
        <w:t>reasonable</w:t>
      </w:r>
      <w:r w:rsidRPr="00800597">
        <w:rPr>
          <w:rFonts w:ascii="Arial" w:hAnsi="Arial" w:cs="Arial"/>
          <w:sz w:val="22"/>
        </w:rPr>
        <w:t xml:space="preserve"> and </w:t>
      </w:r>
      <w:r w:rsidR="00A14BA5" w:rsidRPr="00800597">
        <w:rPr>
          <w:rFonts w:ascii="Arial" w:hAnsi="Arial" w:cs="Arial"/>
          <w:sz w:val="22"/>
        </w:rPr>
        <w:t>specialised</w:t>
      </w:r>
      <w:r w:rsidRPr="00800597">
        <w:rPr>
          <w:rFonts w:ascii="Arial" w:hAnsi="Arial" w:cs="Arial"/>
          <w:sz w:val="22"/>
        </w:rPr>
        <w:t xml:space="preserve"> care</w:t>
      </w:r>
      <w:r w:rsidR="006E06BB" w:rsidRPr="00800597">
        <w:rPr>
          <w:rFonts w:ascii="Arial" w:hAnsi="Arial" w:cs="Arial"/>
          <w:sz w:val="22"/>
        </w:rPr>
        <w:t xml:space="preserve"> (Manley, Wilson and Øye, 2021)</w:t>
      </w:r>
      <w:r w:rsidRPr="00800597">
        <w:rPr>
          <w:rFonts w:ascii="Arial" w:hAnsi="Arial" w:cs="Arial"/>
          <w:sz w:val="22"/>
        </w:rPr>
        <w:t xml:space="preserve">. </w:t>
      </w:r>
      <w:r w:rsidR="0003478D" w:rsidRPr="00800597">
        <w:rPr>
          <w:rFonts w:ascii="Arial" w:hAnsi="Arial" w:cs="Arial"/>
          <w:sz w:val="22"/>
        </w:rPr>
        <w:t xml:space="preserve">Autonomy usually </w:t>
      </w:r>
      <w:r w:rsidR="00A76D38" w:rsidRPr="00800597">
        <w:rPr>
          <w:rFonts w:ascii="Arial" w:hAnsi="Arial" w:cs="Arial"/>
          <w:sz w:val="22"/>
        </w:rPr>
        <w:t>involves keeping</w:t>
      </w:r>
      <w:r w:rsidR="0003478D" w:rsidRPr="00800597">
        <w:rPr>
          <w:rFonts w:ascii="Arial" w:hAnsi="Arial" w:cs="Arial"/>
          <w:sz w:val="22"/>
        </w:rPr>
        <w:t xml:space="preserve"> a</w:t>
      </w:r>
      <w:r w:rsidR="00A76D38" w:rsidRPr="00800597">
        <w:rPr>
          <w:rFonts w:ascii="Arial" w:hAnsi="Arial" w:cs="Arial"/>
          <w:sz w:val="22"/>
        </w:rPr>
        <w:t>n</w:t>
      </w:r>
      <w:r w:rsidR="0003478D" w:rsidRPr="00800597">
        <w:rPr>
          <w:rFonts w:ascii="Arial" w:hAnsi="Arial" w:cs="Arial"/>
          <w:sz w:val="22"/>
        </w:rPr>
        <w:t xml:space="preserve"> </w:t>
      </w:r>
      <w:r w:rsidR="00A76D38" w:rsidRPr="00800597">
        <w:rPr>
          <w:rFonts w:ascii="Arial" w:hAnsi="Arial" w:cs="Arial"/>
          <w:sz w:val="22"/>
        </w:rPr>
        <w:t>individual's</w:t>
      </w:r>
      <w:r w:rsidR="0003478D" w:rsidRPr="00800597">
        <w:rPr>
          <w:rFonts w:ascii="Arial" w:hAnsi="Arial" w:cs="Arial"/>
          <w:sz w:val="22"/>
        </w:rPr>
        <w:t xml:space="preserve"> </w:t>
      </w:r>
      <w:r w:rsidR="00A76D38" w:rsidRPr="00800597">
        <w:rPr>
          <w:rFonts w:ascii="Arial" w:hAnsi="Arial" w:cs="Arial"/>
          <w:sz w:val="22"/>
        </w:rPr>
        <w:t>privilege</w:t>
      </w:r>
      <w:r w:rsidR="0003478D" w:rsidRPr="00800597">
        <w:rPr>
          <w:rFonts w:ascii="Arial" w:hAnsi="Arial" w:cs="Arial"/>
          <w:sz w:val="22"/>
        </w:rPr>
        <w:t xml:space="preserve"> to </w:t>
      </w:r>
      <w:r w:rsidR="00A76D38" w:rsidRPr="00800597">
        <w:rPr>
          <w:rFonts w:ascii="Arial" w:hAnsi="Arial" w:cs="Arial"/>
          <w:sz w:val="22"/>
        </w:rPr>
        <w:t>independence</w:t>
      </w:r>
      <w:r w:rsidR="0003478D" w:rsidRPr="00800597">
        <w:rPr>
          <w:rFonts w:ascii="Arial" w:hAnsi="Arial" w:cs="Arial"/>
          <w:sz w:val="22"/>
        </w:rPr>
        <w:t xml:space="preserve"> and to make </w:t>
      </w:r>
      <w:r w:rsidR="00A76D38" w:rsidRPr="00800597">
        <w:rPr>
          <w:rFonts w:ascii="Arial" w:hAnsi="Arial" w:cs="Arial"/>
          <w:sz w:val="22"/>
        </w:rPr>
        <w:t>knowledgeable</w:t>
      </w:r>
      <w:r w:rsidR="0003478D" w:rsidRPr="00800597">
        <w:rPr>
          <w:rFonts w:ascii="Arial" w:hAnsi="Arial" w:cs="Arial"/>
          <w:sz w:val="22"/>
        </w:rPr>
        <w:t xml:space="preserve"> </w:t>
      </w:r>
      <w:r w:rsidR="00A76D38" w:rsidRPr="00800597">
        <w:rPr>
          <w:rFonts w:ascii="Arial" w:hAnsi="Arial" w:cs="Arial"/>
          <w:sz w:val="22"/>
        </w:rPr>
        <w:t>choices</w:t>
      </w:r>
      <w:r w:rsidR="0003478D" w:rsidRPr="00800597">
        <w:rPr>
          <w:rFonts w:ascii="Arial" w:hAnsi="Arial" w:cs="Arial"/>
          <w:sz w:val="22"/>
        </w:rPr>
        <w:t xml:space="preserve"> about their </w:t>
      </w:r>
      <w:r w:rsidR="00A76D38" w:rsidRPr="00800597">
        <w:rPr>
          <w:rFonts w:ascii="Arial" w:hAnsi="Arial" w:cs="Arial"/>
          <w:sz w:val="22"/>
        </w:rPr>
        <w:t>self-care</w:t>
      </w:r>
      <w:r w:rsidR="0003478D" w:rsidRPr="00800597">
        <w:rPr>
          <w:rFonts w:ascii="Arial" w:hAnsi="Arial" w:cs="Arial"/>
          <w:sz w:val="22"/>
        </w:rPr>
        <w:t xml:space="preserve"> and </w:t>
      </w:r>
      <w:r w:rsidR="00A76D38" w:rsidRPr="00800597">
        <w:rPr>
          <w:rFonts w:ascii="Arial" w:hAnsi="Arial" w:cs="Arial"/>
          <w:sz w:val="22"/>
        </w:rPr>
        <w:t>conduct</w:t>
      </w:r>
      <w:r w:rsidR="0003478D" w:rsidRPr="00800597">
        <w:rPr>
          <w:rFonts w:ascii="Arial" w:hAnsi="Arial" w:cs="Arial"/>
          <w:sz w:val="22"/>
        </w:rPr>
        <w:t xml:space="preserve">, </w:t>
      </w:r>
      <w:r w:rsidR="00A76D38" w:rsidRPr="00800597">
        <w:rPr>
          <w:rFonts w:ascii="Arial" w:hAnsi="Arial" w:cs="Arial"/>
          <w:sz w:val="22"/>
        </w:rPr>
        <w:t>although</w:t>
      </w:r>
      <w:r w:rsidR="0003478D" w:rsidRPr="00800597">
        <w:rPr>
          <w:rFonts w:ascii="Arial" w:hAnsi="Arial" w:cs="Arial"/>
          <w:sz w:val="22"/>
        </w:rPr>
        <w:t xml:space="preserve"> the practitioner </w:t>
      </w:r>
      <w:r w:rsidR="009E3D39" w:rsidRPr="00800597">
        <w:rPr>
          <w:rFonts w:ascii="Arial" w:hAnsi="Arial" w:cs="Arial"/>
          <w:sz w:val="22"/>
        </w:rPr>
        <w:t>may affect</w:t>
      </w:r>
      <w:r w:rsidR="0003478D" w:rsidRPr="00800597">
        <w:rPr>
          <w:rFonts w:ascii="Arial" w:hAnsi="Arial" w:cs="Arial"/>
          <w:sz w:val="22"/>
        </w:rPr>
        <w:t xml:space="preserve">. Beneficence is </w:t>
      </w:r>
      <w:r w:rsidR="009E3D39" w:rsidRPr="00800597">
        <w:rPr>
          <w:rFonts w:ascii="Arial" w:hAnsi="Arial" w:cs="Arial"/>
          <w:sz w:val="22"/>
        </w:rPr>
        <w:t>a</w:t>
      </w:r>
      <w:r w:rsidR="0003478D" w:rsidRPr="00800597">
        <w:rPr>
          <w:rFonts w:ascii="Arial" w:hAnsi="Arial" w:cs="Arial"/>
          <w:sz w:val="22"/>
        </w:rPr>
        <w:t xml:space="preserve"> </w:t>
      </w:r>
      <w:r w:rsidR="009E3D39" w:rsidRPr="00800597">
        <w:rPr>
          <w:rFonts w:ascii="Arial" w:hAnsi="Arial" w:cs="Arial"/>
          <w:sz w:val="22"/>
        </w:rPr>
        <w:t>promise</w:t>
      </w:r>
      <w:r w:rsidR="0003478D" w:rsidRPr="00800597">
        <w:rPr>
          <w:rFonts w:ascii="Arial" w:hAnsi="Arial" w:cs="Arial"/>
          <w:sz w:val="22"/>
        </w:rPr>
        <w:t xml:space="preserve"> to </w:t>
      </w:r>
      <w:r w:rsidR="009E3D39" w:rsidRPr="00800597">
        <w:rPr>
          <w:rFonts w:ascii="Arial" w:hAnsi="Arial" w:cs="Arial"/>
          <w:sz w:val="22"/>
        </w:rPr>
        <w:t>act</w:t>
      </w:r>
      <w:r w:rsidR="0003478D" w:rsidRPr="00800597">
        <w:rPr>
          <w:rFonts w:ascii="Arial" w:hAnsi="Arial" w:cs="Arial"/>
          <w:sz w:val="22"/>
        </w:rPr>
        <w:t xml:space="preserve"> in the </w:t>
      </w:r>
      <w:r w:rsidR="009E3D39" w:rsidRPr="00800597">
        <w:rPr>
          <w:rFonts w:ascii="Arial" w:hAnsi="Arial" w:cs="Arial"/>
          <w:sz w:val="22"/>
        </w:rPr>
        <w:t>finest</w:t>
      </w:r>
      <w:r w:rsidR="0003478D" w:rsidRPr="00800597">
        <w:rPr>
          <w:rFonts w:ascii="Arial" w:hAnsi="Arial" w:cs="Arial"/>
          <w:sz w:val="22"/>
        </w:rPr>
        <w:t xml:space="preserve"> </w:t>
      </w:r>
      <w:r w:rsidR="009E3D39" w:rsidRPr="00800597">
        <w:rPr>
          <w:rFonts w:ascii="Arial" w:hAnsi="Arial" w:cs="Arial"/>
          <w:sz w:val="22"/>
        </w:rPr>
        <w:t>awareness</w:t>
      </w:r>
      <w:r w:rsidR="0003478D" w:rsidRPr="00800597">
        <w:rPr>
          <w:rFonts w:ascii="Arial" w:hAnsi="Arial" w:cs="Arial"/>
          <w:sz w:val="22"/>
        </w:rPr>
        <w:t xml:space="preserve"> of the </w:t>
      </w:r>
      <w:r w:rsidR="009E3D39" w:rsidRPr="00800597">
        <w:rPr>
          <w:rFonts w:ascii="Arial" w:hAnsi="Arial" w:cs="Arial"/>
          <w:sz w:val="22"/>
        </w:rPr>
        <w:t>specific</w:t>
      </w:r>
      <w:r w:rsidR="0003478D" w:rsidRPr="00800597">
        <w:rPr>
          <w:rFonts w:ascii="Arial" w:hAnsi="Arial" w:cs="Arial"/>
          <w:sz w:val="22"/>
        </w:rPr>
        <w:t xml:space="preserve">, </w:t>
      </w:r>
      <w:r w:rsidR="009E3D39" w:rsidRPr="00800597">
        <w:rPr>
          <w:rFonts w:ascii="Arial" w:hAnsi="Arial" w:cs="Arial"/>
          <w:sz w:val="22"/>
        </w:rPr>
        <w:t>which encourages</w:t>
      </w:r>
      <w:r w:rsidR="0003478D" w:rsidRPr="00800597">
        <w:rPr>
          <w:rFonts w:ascii="Arial" w:hAnsi="Arial" w:cs="Arial"/>
          <w:sz w:val="22"/>
        </w:rPr>
        <w:t xml:space="preserve"> their </w:t>
      </w:r>
      <w:r w:rsidR="009E3D39" w:rsidRPr="00800597">
        <w:rPr>
          <w:rFonts w:ascii="Arial" w:hAnsi="Arial" w:cs="Arial"/>
          <w:sz w:val="22"/>
        </w:rPr>
        <w:t>comfort</w:t>
      </w:r>
      <w:r w:rsidR="0003478D" w:rsidRPr="00800597">
        <w:rPr>
          <w:rFonts w:ascii="Arial" w:hAnsi="Arial" w:cs="Arial"/>
          <w:sz w:val="22"/>
        </w:rPr>
        <w:t xml:space="preserve"> and </w:t>
      </w:r>
      <w:r w:rsidR="00531EA7" w:rsidRPr="00800597">
        <w:rPr>
          <w:rFonts w:ascii="Arial" w:hAnsi="Arial" w:cs="Arial"/>
          <w:sz w:val="22"/>
        </w:rPr>
        <w:t>delivers</w:t>
      </w:r>
      <w:r w:rsidR="0003478D" w:rsidRPr="00800597">
        <w:rPr>
          <w:rFonts w:ascii="Arial" w:hAnsi="Arial" w:cs="Arial"/>
          <w:sz w:val="22"/>
        </w:rPr>
        <w:t xml:space="preserve"> positive </w:t>
      </w:r>
      <w:r w:rsidR="00531EA7" w:rsidRPr="00800597">
        <w:rPr>
          <w:rFonts w:ascii="Arial" w:hAnsi="Arial" w:cs="Arial"/>
          <w:sz w:val="22"/>
        </w:rPr>
        <w:t>consequences</w:t>
      </w:r>
      <w:r w:rsidR="0003478D" w:rsidRPr="00800597">
        <w:rPr>
          <w:rFonts w:ascii="Arial" w:hAnsi="Arial" w:cs="Arial"/>
          <w:sz w:val="22"/>
        </w:rPr>
        <w:t>.</w:t>
      </w:r>
      <w:r w:rsidR="00531EA7" w:rsidRPr="00800597">
        <w:rPr>
          <w:rFonts w:ascii="Arial" w:hAnsi="Arial" w:cs="Arial"/>
          <w:sz w:val="22"/>
        </w:rPr>
        <w:t xml:space="preserve"> Additionally,</w:t>
      </w:r>
      <w:r w:rsidR="0003478D" w:rsidRPr="00800597">
        <w:rPr>
          <w:rFonts w:ascii="Arial" w:hAnsi="Arial" w:cs="Arial"/>
          <w:sz w:val="22"/>
        </w:rPr>
        <w:t xml:space="preserve"> </w:t>
      </w:r>
      <w:r w:rsidR="00531EA7" w:rsidRPr="00800597">
        <w:rPr>
          <w:rFonts w:ascii="Arial" w:hAnsi="Arial" w:cs="Arial"/>
          <w:sz w:val="22"/>
        </w:rPr>
        <w:t>n</w:t>
      </w:r>
      <w:r w:rsidR="0003478D" w:rsidRPr="00800597">
        <w:rPr>
          <w:rFonts w:ascii="Arial" w:hAnsi="Arial" w:cs="Arial"/>
          <w:sz w:val="22"/>
        </w:rPr>
        <w:t xml:space="preserve">on-maleficence is the </w:t>
      </w:r>
      <w:r w:rsidR="00531EA7" w:rsidRPr="00800597">
        <w:rPr>
          <w:rFonts w:ascii="Arial" w:hAnsi="Arial" w:cs="Arial"/>
          <w:sz w:val="22"/>
        </w:rPr>
        <w:t>responsibility</w:t>
      </w:r>
      <w:r w:rsidR="0003478D" w:rsidRPr="00800597">
        <w:rPr>
          <w:rFonts w:ascii="Arial" w:hAnsi="Arial" w:cs="Arial"/>
          <w:sz w:val="22"/>
        </w:rPr>
        <w:t xml:space="preserve"> to </w:t>
      </w:r>
      <w:r w:rsidR="00531EA7" w:rsidRPr="00800597">
        <w:rPr>
          <w:rFonts w:ascii="Arial" w:hAnsi="Arial" w:cs="Arial"/>
          <w:sz w:val="22"/>
        </w:rPr>
        <w:t>ignore</w:t>
      </w:r>
      <w:r w:rsidR="0003478D" w:rsidRPr="00800597">
        <w:rPr>
          <w:rFonts w:ascii="Arial" w:hAnsi="Arial" w:cs="Arial"/>
          <w:sz w:val="22"/>
        </w:rPr>
        <w:t xml:space="preserve"> </w:t>
      </w:r>
      <w:r w:rsidR="00531EA7" w:rsidRPr="00800597">
        <w:rPr>
          <w:rFonts w:ascii="Arial" w:hAnsi="Arial" w:cs="Arial"/>
          <w:sz w:val="22"/>
        </w:rPr>
        <w:t>producing</w:t>
      </w:r>
      <w:r w:rsidR="0003478D" w:rsidRPr="00800597">
        <w:rPr>
          <w:rFonts w:ascii="Arial" w:hAnsi="Arial" w:cs="Arial"/>
          <w:sz w:val="22"/>
        </w:rPr>
        <w:t xml:space="preserve"> </w:t>
      </w:r>
      <w:r w:rsidR="00531EA7" w:rsidRPr="00800597">
        <w:rPr>
          <w:rFonts w:ascii="Arial" w:hAnsi="Arial" w:cs="Arial"/>
          <w:sz w:val="22"/>
        </w:rPr>
        <w:t>damage</w:t>
      </w:r>
      <w:r w:rsidR="0003478D" w:rsidRPr="00800597">
        <w:rPr>
          <w:rFonts w:ascii="Arial" w:hAnsi="Arial" w:cs="Arial"/>
          <w:sz w:val="22"/>
        </w:rPr>
        <w:t xml:space="preserve">, </w:t>
      </w:r>
      <w:r w:rsidR="00531EA7" w:rsidRPr="00800597">
        <w:rPr>
          <w:rFonts w:ascii="Arial" w:hAnsi="Arial" w:cs="Arial"/>
          <w:sz w:val="22"/>
        </w:rPr>
        <w:t>also</w:t>
      </w:r>
      <w:r w:rsidR="0003478D" w:rsidRPr="00800597">
        <w:rPr>
          <w:rFonts w:ascii="Arial" w:hAnsi="Arial" w:cs="Arial"/>
          <w:sz w:val="22"/>
        </w:rPr>
        <w:t xml:space="preserve"> through direct </w:t>
      </w:r>
      <w:r w:rsidR="00531EA7" w:rsidRPr="00800597">
        <w:rPr>
          <w:rFonts w:ascii="Arial" w:hAnsi="Arial" w:cs="Arial"/>
          <w:sz w:val="22"/>
        </w:rPr>
        <w:t>conduct</w:t>
      </w:r>
      <w:r w:rsidR="0003478D" w:rsidRPr="00800597">
        <w:rPr>
          <w:rFonts w:ascii="Arial" w:hAnsi="Arial" w:cs="Arial"/>
          <w:sz w:val="22"/>
        </w:rPr>
        <w:t xml:space="preserve"> or </w:t>
      </w:r>
      <w:r w:rsidR="00531EA7" w:rsidRPr="00800597">
        <w:rPr>
          <w:rFonts w:ascii="Arial" w:hAnsi="Arial" w:cs="Arial"/>
          <w:sz w:val="22"/>
        </w:rPr>
        <w:t>carelessness</w:t>
      </w:r>
      <w:r w:rsidR="006E06BB" w:rsidRPr="00800597">
        <w:rPr>
          <w:rFonts w:ascii="Arial" w:hAnsi="Arial" w:cs="Arial"/>
          <w:sz w:val="22"/>
        </w:rPr>
        <w:t xml:space="preserve"> (</w:t>
      </w:r>
      <w:proofErr w:type="spellStart"/>
      <w:r w:rsidR="006E06BB" w:rsidRPr="00800597">
        <w:rPr>
          <w:rFonts w:ascii="Arial" w:hAnsi="Arial" w:cs="Arial"/>
          <w:sz w:val="22"/>
        </w:rPr>
        <w:t>Lymbery</w:t>
      </w:r>
      <w:proofErr w:type="spellEnd"/>
      <w:r w:rsidR="006E06BB" w:rsidRPr="00800597">
        <w:rPr>
          <w:rFonts w:ascii="Arial" w:hAnsi="Arial" w:cs="Arial"/>
          <w:sz w:val="22"/>
        </w:rPr>
        <w:t xml:space="preserve"> and Millward, 2022)</w:t>
      </w:r>
      <w:r w:rsidR="0003478D" w:rsidRPr="00800597">
        <w:rPr>
          <w:rFonts w:ascii="Arial" w:hAnsi="Arial" w:cs="Arial"/>
          <w:sz w:val="22"/>
        </w:rPr>
        <w:t>.</w:t>
      </w:r>
      <w:r w:rsidR="00531EA7" w:rsidRPr="00800597">
        <w:rPr>
          <w:rFonts w:ascii="Arial" w:hAnsi="Arial" w:cs="Arial"/>
          <w:sz w:val="22"/>
        </w:rPr>
        <w:t xml:space="preserve"> Furthermore,</w:t>
      </w:r>
      <w:r w:rsidR="0003478D" w:rsidRPr="00800597">
        <w:rPr>
          <w:rFonts w:ascii="Arial" w:hAnsi="Arial" w:cs="Arial"/>
          <w:sz w:val="22"/>
        </w:rPr>
        <w:t xml:space="preserve"> </w:t>
      </w:r>
      <w:r w:rsidR="00531EA7" w:rsidRPr="00800597">
        <w:rPr>
          <w:rFonts w:ascii="Arial" w:hAnsi="Arial" w:cs="Arial"/>
          <w:sz w:val="22"/>
        </w:rPr>
        <w:t>j</w:t>
      </w:r>
      <w:r w:rsidR="00891EE5" w:rsidRPr="00800597">
        <w:rPr>
          <w:rFonts w:ascii="Arial" w:hAnsi="Arial" w:cs="Arial"/>
          <w:sz w:val="22"/>
        </w:rPr>
        <w:t xml:space="preserve">ustice </w:t>
      </w:r>
      <w:r w:rsidR="00531EA7" w:rsidRPr="00800597">
        <w:rPr>
          <w:rFonts w:ascii="Arial" w:hAnsi="Arial" w:cs="Arial"/>
          <w:sz w:val="22"/>
        </w:rPr>
        <w:t>confirms</w:t>
      </w:r>
      <w:r w:rsidR="00891EE5" w:rsidRPr="00800597">
        <w:rPr>
          <w:rFonts w:ascii="Arial" w:hAnsi="Arial" w:cs="Arial"/>
          <w:sz w:val="22"/>
        </w:rPr>
        <w:t xml:space="preserve"> </w:t>
      </w:r>
      <w:r w:rsidR="00531EA7" w:rsidRPr="00800597">
        <w:rPr>
          <w:rFonts w:ascii="Arial" w:hAnsi="Arial" w:cs="Arial"/>
          <w:sz w:val="22"/>
        </w:rPr>
        <w:t>impartial</w:t>
      </w:r>
      <w:r w:rsidR="00891EE5" w:rsidRPr="00800597">
        <w:rPr>
          <w:rFonts w:ascii="Arial" w:hAnsi="Arial" w:cs="Arial"/>
          <w:sz w:val="22"/>
        </w:rPr>
        <w:t xml:space="preserve"> access to </w:t>
      </w:r>
      <w:r w:rsidR="00531EA7" w:rsidRPr="00800597">
        <w:rPr>
          <w:rFonts w:ascii="Arial" w:hAnsi="Arial" w:cs="Arial"/>
          <w:sz w:val="22"/>
        </w:rPr>
        <w:t>facilities</w:t>
      </w:r>
      <w:r w:rsidR="00891EE5" w:rsidRPr="00800597">
        <w:rPr>
          <w:rFonts w:ascii="Arial" w:hAnsi="Arial" w:cs="Arial"/>
          <w:sz w:val="22"/>
        </w:rPr>
        <w:t xml:space="preserve"> and </w:t>
      </w:r>
      <w:r w:rsidR="00531EA7" w:rsidRPr="00800597">
        <w:rPr>
          <w:rFonts w:ascii="Arial" w:hAnsi="Arial" w:cs="Arial"/>
          <w:sz w:val="22"/>
        </w:rPr>
        <w:t>impartial</w:t>
      </w:r>
      <w:r w:rsidR="00891EE5" w:rsidRPr="00800597">
        <w:rPr>
          <w:rFonts w:ascii="Arial" w:hAnsi="Arial" w:cs="Arial"/>
          <w:sz w:val="22"/>
        </w:rPr>
        <w:t xml:space="preserve">, </w:t>
      </w:r>
      <w:r w:rsidR="00531EA7" w:rsidRPr="00800597">
        <w:rPr>
          <w:rFonts w:ascii="Arial" w:hAnsi="Arial" w:cs="Arial"/>
          <w:sz w:val="22"/>
        </w:rPr>
        <w:t>neutral</w:t>
      </w:r>
      <w:r w:rsidR="00891EE5" w:rsidRPr="00800597">
        <w:rPr>
          <w:rFonts w:ascii="Arial" w:hAnsi="Arial" w:cs="Arial"/>
          <w:sz w:val="22"/>
        </w:rPr>
        <w:t xml:space="preserve"> treatment for all </w:t>
      </w:r>
      <w:r w:rsidR="00531EA7" w:rsidRPr="00800597">
        <w:rPr>
          <w:rFonts w:ascii="Arial" w:hAnsi="Arial" w:cs="Arial"/>
          <w:sz w:val="22"/>
        </w:rPr>
        <w:t>people</w:t>
      </w:r>
      <w:r w:rsidR="00891EE5" w:rsidRPr="00800597">
        <w:rPr>
          <w:rFonts w:ascii="Arial" w:hAnsi="Arial" w:cs="Arial"/>
          <w:sz w:val="22"/>
        </w:rPr>
        <w:t xml:space="preserve"> </w:t>
      </w:r>
      <w:r w:rsidR="00531EA7" w:rsidRPr="00800597">
        <w:rPr>
          <w:rFonts w:ascii="Arial" w:hAnsi="Arial" w:cs="Arial"/>
          <w:sz w:val="22"/>
        </w:rPr>
        <w:t>irrespective</w:t>
      </w:r>
      <w:r w:rsidR="00891EE5" w:rsidRPr="00800597">
        <w:rPr>
          <w:rFonts w:ascii="Arial" w:hAnsi="Arial" w:cs="Arial"/>
          <w:sz w:val="22"/>
        </w:rPr>
        <w:t xml:space="preserve"> of background. The </w:t>
      </w:r>
      <w:r w:rsidR="002A4E1A" w:rsidRPr="00800597">
        <w:rPr>
          <w:rFonts w:ascii="Arial" w:hAnsi="Arial" w:cs="Arial"/>
          <w:sz w:val="22"/>
        </w:rPr>
        <w:t>essential</w:t>
      </w:r>
      <w:r w:rsidR="00891EE5" w:rsidRPr="00800597">
        <w:rPr>
          <w:rFonts w:ascii="Arial" w:hAnsi="Arial" w:cs="Arial"/>
          <w:sz w:val="22"/>
        </w:rPr>
        <w:t xml:space="preserve"> </w:t>
      </w:r>
      <w:r w:rsidR="002A4E1A" w:rsidRPr="00800597">
        <w:rPr>
          <w:rFonts w:ascii="Arial" w:hAnsi="Arial" w:cs="Arial"/>
          <w:sz w:val="22"/>
        </w:rPr>
        <w:t>ethics</w:t>
      </w:r>
      <w:r w:rsidR="00891EE5" w:rsidRPr="00800597">
        <w:rPr>
          <w:rFonts w:ascii="Arial" w:hAnsi="Arial" w:cs="Arial"/>
          <w:sz w:val="22"/>
        </w:rPr>
        <w:t xml:space="preserve"> in practice</w:t>
      </w:r>
      <w:r w:rsidR="002A4E1A" w:rsidRPr="00800597">
        <w:rPr>
          <w:rFonts w:ascii="Arial" w:hAnsi="Arial" w:cs="Arial"/>
          <w:sz w:val="22"/>
        </w:rPr>
        <w:t xml:space="preserve"> is</w:t>
      </w:r>
      <w:r w:rsidR="00891EE5" w:rsidRPr="00800597">
        <w:rPr>
          <w:rFonts w:ascii="Arial" w:hAnsi="Arial" w:cs="Arial"/>
          <w:sz w:val="22"/>
        </w:rPr>
        <w:t xml:space="preserve"> </w:t>
      </w:r>
      <w:r w:rsidR="002A4E1A" w:rsidRPr="00800597">
        <w:rPr>
          <w:rFonts w:ascii="Arial" w:hAnsi="Arial" w:cs="Arial"/>
          <w:sz w:val="22"/>
        </w:rPr>
        <w:t>treating</w:t>
      </w:r>
      <w:r w:rsidR="00891EE5" w:rsidRPr="00800597">
        <w:rPr>
          <w:rFonts w:ascii="Arial" w:hAnsi="Arial" w:cs="Arial"/>
          <w:sz w:val="22"/>
        </w:rPr>
        <w:t xml:space="preserve"> </w:t>
      </w:r>
      <w:r w:rsidR="002A4E1A" w:rsidRPr="00800597">
        <w:rPr>
          <w:rFonts w:ascii="Arial" w:hAnsi="Arial" w:cs="Arial"/>
          <w:sz w:val="22"/>
        </w:rPr>
        <w:t>people</w:t>
      </w:r>
      <w:r w:rsidR="00891EE5" w:rsidRPr="00800597">
        <w:rPr>
          <w:rFonts w:ascii="Arial" w:hAnsi="Arial" w:cs="Arial"/>
          <w:sz w:val="22"/>
        </w:rPr>
        <w:t xml:space="preserve"> as </w:t>
      </w:r>
      <w:r w:rsidR="002A4E1A" w:rsidRPr="00800597">
        <w:rPr>
          <w:rFonts w:ascii="Arial" w:hAnsi="Arial" w:cs="Arial"/>
          <w:sz w:val="22"/>
        </w:rPr>
        <w:t>separate</w:t>
      </w:r>
      <w:r w:rsidR="00891EE5" w:rsidRPr="00800597">
        <w:rPr>
          <w:rFonts w:ascii="Arial" w:hAnsi="Arial" w:cs="Arial"/>
          <w:sz w:val="22"/>
        </w:rPr>
        <w:t xml:space="preserve"> human beings, </w:t>
      </w:r>
      <w:r w:rsidR="002A4E1A" w:rsidRPr="00800597">
        <w:rPr>
          <w:rFonts w:ascii="Arial" w:hAnsi="Arial" w:cs="Arial"/>
          <w:sz w:val="22"/>
        </w:rPr>
        <w:t xml:space="preserve">which involves </w:t>
      </w:r>
      <w:r w:rsidR="00B14D65" w:rsidRPr="00800597">
        <w:rPr>
          <w:rFonts w:ascii="Arial" w:hAnsi="Arial" w:cs="Arial"/>
          <w:sz w:val="22"/>
        </w:rPr>
        <w:t>appreciating</w:t>
      </w:r>
      <w:r w:rsidR="00891EE5" w:rsidRPr="00800597">
        <w:rPr>
          <w:rFonts w:ascii="Arial" w:hAnsi="Arial" w:cs="Arial"/>
          <w:sz w:val="22"/>
        </w:rPr>
        <w:t xml:space="preserve"> their </w:t>
      </w:r>
      <w:r w:rsidR="00B14D65" w:rsidRPr="00800597">
        <w:rPr>
          <w:rFonts w:ascii="Arial" w:hAnsi="Arial" w:cs="Arial"/>
          <w:sz w:val="22"/>
        </w:rPr>
        <w:t>outlooks</w:t>
      </w:r>
      <w:r w:rsidR="00891EE5" w:rsidRPr="00800597">
        <w:rPr>
          <w:rFonts w:ascii="Arial" w:hAnsi="Arial" w:cs="Arial"/>
          <w:sz w:val="22"/>
        </w:rPr>
        <w:t xml:space="preserve"> and </w:t>
      </w:r>
      <w:r w:rsidR="00B14D65" w:rsidRPr="00800597">
        <w:rPr>
          <w:rFonts w:ascii="Arial" w:hAnsi="Arial" w:cs="Arial"/>
          <w:sz w:val="22"/>
        </w:rPr>
        <w:t>regarding</w:t>
      </w:r>
      <w:r w:rsidR="00891EE5" w:rsidRPr="00800597">
        <w:rPr>
          <w:rFonts w:ascii="Arial" w:hAnsi="Arial" w:cs="Arial"/>
          <w:sz w:val="22"/>
        </w:rPr>
        <w:t xml:space="preserve"> their </w:t>
      </w:r>
      <w:r w:rsidR="00B14D65" w:rsidRPr="00800597">
        <w:rPr>
          <w:rFonts w:ascii="Arial" w:hAnsi="Arial" w:cs="Arial"/>
          <w:sz w:val="22"/>
        </w:rPr>
        <w:t>self-respect</w:t>
      </w:r>
      <w:r w:rsidR="00891EE5" w:rsidRPr="00800597">
        <w:rPr>
          <w:rFonts w:ascii="Arial" w:hAnsi="Arial" w:cs="Arial"/>
          <w:sz w:val="22"/>
        </w:rPr>
        <w:t xml:space="preserve">. </w:t>
      </w:r>
      <w:r w:rsidR="00B14D65" w:rsidRPr="00800597">
        <w:rPr>
          <w:rFonts w:ascii="Arial" w:hAnsi="Arial" w:cs="Arial"/>
          <w:sz w:val="22"/>
        </w:rPr>
        <w:t xml:space="preserve">Therefore, </w:t>
      </w:r>
      <w:r w:rsidR="007F0994" w:rsidRPr="00800597">
        <w:rPr>
          <w:rFonts w:ascii="Arial" w:hAnsi="Arial" w:cs="Arial"/>
          <w:sz w:val="22"/>
        </w:rPr>
        <w:t>these ethical fundamentals shield</w:t>
      </w:r>
      <w:r w:rsidR="00891EE5" w:rsidRPr="00800597">
        <w:rPr>
          <w:rFonts w:ascii="Arial" w:hAnsi="Arial" w:cs="Arial"/>
          <w:sz w:val="22"/>
        </w:rPr>
        <w:t xml:space="preserve"> personal </w:t>
      </w:r>
      <w:r w:rsidR="007F0994" w:rsidRPr="00800597">
        <w:rPr>
          <w:rFonts w:ascii="Arial" w:hAnsi="Arial" w:cs="Arial"/>
          <w:sz w:val="22"/>
        </w:rPr>
        <w:t>data</w:t>
      </w:r>
      <w:r w:rsidR="00891EE5" w:rsidRPr="00800597">
        <w:rPr>
          <w:rFonts w:ascii="Arial" w:hAnsi="Arial" w:cs="Arial"/>
          <w:sz w:val="22"/>
        </w:rPr>
        <w:t xml:space="preserve"> and </w:t>
      </w:r>
      <w:r w:rsidR="007F0994" w:rsidRPr="00800597">
        <w:rPr>
          <w:rFonts w:ascii="Arial" w:hAnsi="Arial" w:cs="Arial"/>
          <w:sz w:val="22"/>
        </w:rPr>
        <w:t>confirm</w:t>
      </w:r>
      <w:r w:rsidR="00891EE5" w:rsidRPr="00800597">
        <w:rPr>
          <w:rFonts w:ascii="Arial" w:hAnsi="Arial" w:cs="Arial"/>
          <w:sz w:val="22"/>
        </w:rPr>
        <w:t xml:space="preserve"> </w:t>
      </w:r>
      <w:r w:rsidR="007F0994" w:rsidRPr="00800597">
        <w:rPr>
          <w:rFonts w:ascii="Arial" w:hAnsi="Arial" w:cs="Arial"/>
          <w:sz w:val="22"/>
        </w:rPr>
        <w:t>confidentiality</w:t>
      </w:r>
      <w:r w:rsidR="00891EE5" w:rsidRPr="00800597">
        <w:rPr>
          <w:rFonts w:ascii="Arial" w:hAnsi="Arial" w:cs="Arial"/>
          <w:sz w:val="22"/>
        </w:rPr>
        <w:t xml:space="preserve"> to </w:t>
      </w:r>
      <w:r w:rsidR="007F0994" w:rsidRPr="00800597">
        <w:rPr>
          <w:rFonts w:ascii="Arial" w:hAnsi="Arial" w:cs="Arial"/>
          <w:sz w:val="22"/>
        </w:rPr>
        <w:t>create</w:t>
      </w:r>
      <w:r w:rsidR="00891EE5" w:rsidRPr="00800597">
        <w:rPr>
          <w:rFonts w:ascii="Arial" w:hAnsi="Arial" w:cs="Arial"/>
          <w:sz w:val="22"/>
        </w:rPr>
        <w:t xml:space="preserve"> trust between the professional and the </w:t>
      </w:r>
      <w:r w:rsidR="00955E66" w:rsidRPr="00800597">
        <w:rPr>
          <w:rFonts w:ascii="Arial" w:hAnsi="Arial" w:cs="Arial"/>
          <w:sz w:val="22"/>
        </w:rPr>
        <w:t>client</w:t>
      </w:r>
      <w:r w:rsidR="006E06BB" w:rsidRPr="00800597">
        <w:rPr>
          <w:rFonts w:ascii="Arial" w:hAnsi="Arial" w:cs="Arial"/>
          <w:sz w:val="22"/>
        </w:rPr>
        <w:t xml:space="preserve"> (Howson, 2021)</w:t>
      </w:r>
      <w:r w:rsidR="00891EE5" w:rsidRPr="00800597">
        <w:rPr>
          <w:rFonts w:ascii="Arial" w:hAnsi="Arial" w:cs="Arial"/>
          <w:sz w:val="22"/>
        </w:rPr>
        <w:t xml:space="preserve">. </w:t>
      </w:r>
      <w:r w:rsidR="00955E66" w:rsidRPr="00800597">
        <w:rPr>
          <w:rFonts w:ascii="Arial" w:hAnsi="Arial" w:cs="Arial"/>
          <w:sz w:val="22"/>
        </w:rPr>
        <w:t>Also, it keeps</w:t>
      </w:r>
      <w:r w:rsidR="00891EE5" w:rsidRPr="00800597">
        <w:rPr>
          <w:rFonts w:ascii="Arial" w:hAnsi="Arial" w:cs="Arial"/>
          <w:sz w:val="22"/>
        </w:rPr>
        <w:t xml:space="preserve"> </w:t>
      </w:r>
      <w:r w:rsidR="00955E66" w:rsidRPr="00800597">
        <w:rPr>
          <w:rFonts w:ascii="Arial" w:hAnsi="Arial" w:cs="Arial"/>
          <w:sz w:val="22"/>
        </w:rPr>
        <w:t>susceptible</w:t>
      </w:r>
      <w:r w:rsidR="00891EE5" w:rsidRPr="00800597">
        <w:rPr>
          <w:rFonts w:ascii="Arial" w:hAnsi="Arial" w:cs="Arial"/>
          <w:sz w:val="22"/>
        </w:rPr>
        <w:t xml:space="preserve"> </w:t>
      </w:r>
      <w:r w:rsidR="00955E66" w:rsidRPr="00800597">
        <w:rPr>
          <w:rFonts w:ascii="Arial" w:hAnsi="Arial" w:cs="Arial"/>
          <w:sz w:val="22"/>
        </w:rPr>
        <w:t>people</w:t>
      </w:r>
      <w:r w:rsidR="00891EE5" w:rsidRPr="00800597">
        <w:rPr>
          <w:rFonts w:ascii="Arial" w:hAnsi="Arial" w:cs="Arial"/>
          <w:sz w:val="22"/>
        </w:rPr>
        <w:t xml:space="preserve"> from </w:t>
      </w:r>
      <w:r w:rsidR="00955E66" w:rsidRPr="00800597">
        <w:rPr>
          <w:rFonts w:ascii="Arial" w:hAnsi="Arial" w:cs="Arial"/>
          <w:sz w:val="22"/>
        </w:rPr>
        <w:t>exploitation</w:t>
      </w:r>
      <w:r w:rsidR="00891EE5" w:rsidRPr="00800597">
        <w:rPr>
          <w:rFonts w:ascii="Arial" w:hAnsi="Arial" w:cs="Arial"/>
          <w:sz w:val="22"/>
        </w:rPr>
        <w:t xml:space="preserve">, </w:t>
      </w:r>
      <w:r w:rsidR="00955E66" w:rsidRPr="00800597">
        <w:rPr>
          <w:rFonts w:ascii="Arial" w:hAnsi="Arial" w:cs="Arial"/>
          <w:sz w:val="22"/>
        </w:rPr>
        <w:t>negligence</w:t>
      </w:r>
      <w:r w:rsidR="00891EE5" w:rsidRPr="00800597">
        <w:rPr>
          <w:rFonts w:ascii="Arial" w:hAnsi="Arial" w:cs="Arial"/>
          <w:sz w:val="22"/>
        </w:rPr>
        <w:t xml:space="preserve"> or </w:t>
      </w:r>
      <w:r w:rsidR="00955E66" w:rsidRPr="00800597">
        <w:rPr>
          <w:rFonts w:ascii="Arial" w:hAnsi="Arial" w:cs="Arial"/>
          <w:sz w:val="22"/>
        </w:rPr>
        <w:t>damage</w:t>
      </w:r>
      <w:r w:rsidR="00891EE5" w:rsidRPr="00800597">
        <w:rPr>
          <w:rFonts w:ascii="Arial" w:hAnsi="Arial" w:cs="Arial"/>
          <w:sz w:val="22"/>
        </w:rPr>
        <w:t xml:space="preserve">, which is </w:t>
      </w:r>
      <w:r w:rsidR="00955E66" w:rsidRPr="00800597">
        <w:rPr>
          <w:rFonts w:ascii="Arial" w:hAnsi="Arial" w:cs="Arial"/>
          <w:sz w:val="22"/>
        </w:rPr>
        <w:t>dominant</w:t>
      </w:r>
      <w:r w:rsidR="00891EE5" w:rsidRPr="00800597">
        <w:rPr>
          <w:rFonts w:ascii="Arial" w:hAnsi="Arial" w:cs="Arial"/>
          <w:sz w:val="22"/>
        </w:rPr>
        <w:t xml:space="preserve"> in social care. </w:t>
      </w:r>
      <w:r w:rsidR="00230848" w:rsidRPr="00800597">
        <w:rPr>
          <w:rFonts w:ascii="Arial" w:hAnsi="Arial" w:cs="Arial"/>
          <w:sz w:val="22"/>
        </w:rPr>
        <w:t>Therefore, energetically</w:t>
      </w:r>
      <w:r w:rsidR="00891EE5" w:rsidRPr="00800597">
        <w:rPr>
          <w:rFonts w:ascii="Arial" w:hAnsi="Arial" w:cs="Arial"/>
          <w:sz w:val="22"/>
        </w:rPr>
        <w:t xml:space="preserve"> </w:t>
      </w:r>
      <w:r w:rsidR="00230848" w:rsidRPr="00800597">
        <w:rPr>
          <w:rFonts w:ascii="Arial" w:hAnsi="Arial" w:cs="Arial"/>
          <w:sz w:val="22"/>
        </w:rPr>
        <w:t xml:space="preserve">combating discrimination </w:t>
      </w:r>
      <w:r w:rsidR="00891EE5" w:rsidRPr="00800597">
        <w:rPr>
          <w:rFonts w:ascii="Arial" w:hAnsi="Arial" w:cs="Arial"/>
          <w:sz w:val="22"/>
        </w:rPr>
        <w:t xml:space="preserve">and </w:t>
      </w:r>
      <w:r w:rsidR="00230848" w:rsidRPr="00800597">
        <w:rPr>
          <w:rFonts w:ascii="Arial" w:hAnsi="Arial" w:cs="Arial"/>
          <w:sz w:val="22"/>
        </w:rPr>
        <w:t>confirming</w:t>
      </w:r>
      <w:r w:rsidR="00891EE5" w:rsidRPr="00800597">
        <w:rPr>
          <w:rFonts w:ascii="Arial" w:hAnsi="Arial" w:cs="Arial"/>
          <w:sz w:val="22"/>
        </w:rPr>
        <w:t xml:space="preserve"> care is </w:t>
      </w:r>
      <w:r w:rsidR="00230848" w:rsidRPr="00800597">
        <w:rPr>
          <w:rFonts w:ascii="Arial" w:hAnsi="Arial" w:cs="Arial"/>
          <w:sz w:val="22"/>
        </w:rPr>
        <w:t>comprehensive</w:t>
      </w:r>
      <w:r w:rsidR="00891EE5" w:rsidRPr="00800597">
        <w:rPr>
          <w:rFonts w:ascii="Arial" w:hAnsi="Arial" w:cs="Arial"/>
          <w:sz w:val="22"/>
        </w:rPr>
        <w:t xml:space="preserve"> and </w:t>
      </w:r>
      <w:r w:rsidR="00230848" w:rsidRPr="00800597">
        <w:rPr>
          <w:rFonts w:ascii="Arial" w:hAnsi="Arial" w:cs="Arial"/>
          <w:sz w:val="22"/>
        </w:rPr>
        <w:t>personalised</w:t>
      </w:r>
      <w:r w:rsidR="00891EE5" w:rsidRPr="00800597">
        <w:rPr>
          <w:rFonts w:ascii="Arial" w:hAnsi="Arial" w:cs="Arial"/>
          <w:sz w:val="22"/>
        </w:rPr>
        <w:t xml:space="preserve"> to </w:t>
      </w:r>
      <w:r w:rsidR="00230848" w:rsidRPr="00800597">
        <w:rPr>
          <w:rFonts w:ascii="Arial" w:hAnsi="Arial" w:cs="Arial"/>
          <w:sz w:val="22"/>
        </w:rPr>
        <w:t>specific</w:t>
      </w:r>
      <w:r w:rsidR="00891EE5" w:rsidRPr="00800597">
        <w:rPr>
          <w:rFonts w:ascii="Arial" w:hAnsi="Arial" w:cs="Arial"/>
          <w:sz w:val="22"/>
        </w:rPr>
        <w:t xml:space="preserve"> </w:t>
      </w:r>
      <w:r w:rsidR="00230848" w:rsidRPr="00800597">
        <w:rPr>
          <w:rFonts w:ascii="Arial" w:hAnsi="Arial" w:cs="Arial"/>
          <w:sz w:val="22"/>
        </w:rPr>
        <w:t>requirements</w:t>
      </w:r>
      <w:r w:rsidR="00891EE5" w:rsidRPr="00800597">
        <w:rPr>
          <w:rFonts w:ascii="Arial" w:hAnsi="Arial" w:cs="Arial"/>
          <w:sz w:val="22"/>
        </w:rPr>
        <w:t xml:space="preserve">. </w:t>
      </w:r>
      <w:r w:rsidR="00230848" w:rsidRPr="00800597">
        <w:rPr>
          <w:rFonts w:ascii="Arial" w:hAnsi="Arial" w:cs="Arial"/>
          <w:sz w:val="22"/>
        </w:rPr>
        <w:t>Moreover, e</w:t>
      </w:r>
      <w:r w:rsidR="00891EE5" w:rsidRPr="00800597">
        <w:rPr>
          <w:rFonts w:ascii="Arial" w:hAnsi="Arial" w:cs="Arial"/>
          <w:sz w:val="22"/>
        </w:rPr>
        <w:t xml:space="preserve">thical </w:t>
      </w:r>
      <w:r w:rsidR="00230848" w:rsidRPr="00800597">
        <w:rPr>
          <w:rFonts w:ascii="Arial" w:hAnsi="Arial" w:cs="Arial"/>
          <w:sz w:val="22"/>
        </w:rPr>
        <w:t>problems</w:t>
      </w:r>
      <w:r w:rsidR="00891EE5" w:rsidRPr="00800597">
        <w:rPr>
          <w:rFonts w:ascii="Arial" w:hAnsi="Arial" w:cs="Arial"/>
          <w:sz w:val="22"/>
        </w:rPr>
        <w:t xml:space="preserve"> </w:t>
      </w:r>
      <w:r w:rsidR="00230848" w:rsidRPr="00800597">
        <w:rPr>
          <w:rFonts w:ascii="Arial" w:hAnsi="Arial" w:cs="Arial"/>
          <w:sz w:val="22"/>
        </w:rPr>
        <w:t>happen</w:t>
      </w:r>
      <w:r w:rsidR="00891EE5" w:rsidRPr="00800597">
        <w:rPr>
          <w:rFonts w:ascii="Arial" w:hAnsi="Arial" w:cs="Arial"/>
          <w:sz w:val="22"/>
        </w:rPr>
        <w:t xml:space="preserve"> when </w:t>
      </w:r>
      <w:r w:rsidR="00230848" w:rsidRPr="00800597">
        <w:rPr>
          <w:rFonts w:ascii="Arial" w:hAnsi="Arial" w:cs="Arial"/>
          <w:sz w:val="22"/>
        </w:rPr>
        <w:t>values</w:t>
      </w:r>
      <w:r w:rsidR="00891EE5" w:rsidRPr="00800597">
        <w:rPr>
          <w:rFonts w:ascii="Arial" w:hAnsi="Arial" w:cs="Arial"/>
          <w:sz w:val="22"/>
        </w:rPr>
        <w:t xml:space="preserve"> conflict, such as </w:t>
      </w:r>
      <w:r w:rsidR="00230848" w:rsidRPr="00800597">
        <w:rPr>
          <w:rFonts w:ascii="Arial" w:hAnsi="Arial" w:cs="Arial"/>
          <w:sz w:val="22"/>
        </w:rPr>
        <w:t>harmonising</w:t>
      </w:r>
      <w:r w:rsidR="00891EE5" w:rsidRPr="00800597">
        <w:rPr>
          <w:rFonts w:ascii="Arial" w:hAnsi="Arial" w:cs="Arial"/>
          <w:sz w:val="22"/>
        </w:rPr>
        <w:t xml:space="preserve"> </w:t>
      </w:r>
      <w:r w:rsidR="00230848" w:rsidRPr="00800597">
        <w:rPr>
          <w:rFonts w:ascii="Arial" w:hAnsi="Arial" w:cs="Arial"/>
          <w:sz w:val="22"/>
        </w:rPr>
        <w:t>independence</w:t>
      </w:r>
      <w:r w:rsidR="00891EE5" w:rsidRPr="00800597">
        <w:rPr>
          <w:rFonts w:ascii="Arial" w:hAnsi="Arial" w:cs="Arial"/>
          <w:sz w:val="22"/>
        </w:rPr>
        <w:t xml:space="preserve"> with </w:t>
      </w:r>
      <w:r w:rsidR="00230848" w:rsidRPr="00800597">
        <w:rPr>
          <w:rFonts w:ascii="Arial" w:hAnsi="Arial" w:cs="Arial"/>
          <w:sz w:val="22"/>
        </w:rPr>
        <w:t>generosity</w:t>
      </w:r>
      <w:r w:rsidR="006E06BB" w:rsidRPr="00800597">
        <w:rPr>
          <w:rFonts w:ascii="Arial" w:hAnsi="Arial" w:cs="Arial"/>
          <w:sz w:val="22"/>
        </w:rPr>
        <w:t xml:space="preserve"> (Forrest, 2020)</w:t>
      </w:r>
      <w:r w:rsidR="00891EE5" w:rsidRPr="00800597">
        <w:rPr>
          <w:rFonts w:ascii="Arial" w:hAnsi="Arial" w:cs="Arial"/>
          <w:sz w:val="22"/>
        </w:rPr>
        <w:t xml:space="preserve">. </w:t>
      </w:r>
      <w:r w:rsidR="00230848" w:rsidRPr="00800597">
        <w:rPr>
          <w:rFonts w:ascii="Arial" w:hAnsi="Arial" w:cs="Arial"/>
          <w:sz w:val="22"/>
        </w:rPr>
        <w:t>An</w:t>
      </w:r>
      <w:r w:rsidR="00891EE5" w:rsidRPr="00800597">
        <w:rPr>
          <w:rFonts w:ascii="Arial" w:hAnsi="Arial" w:cs="Arial"/>
          <w:sz w:val="22"/>
        </w:rPr>
        <w:t xml:space="preserve"> </w:t>
      </w:r>
      <w:r w:rsidR="00230848" w:rsidRPr="00800597">
        <w:rPr>
          <w:rFonts w:ascii="Arial" w:hAnsi="Arial" w:cs="Arial"/>
          <w:sz w:val="22"/>
        </w:rPr>
        <w:t>organised</w:t>
      </w:r>
      <w:r w:rsidR="00891EE5" w:rsidRPr="00800597">
        <w:rPr>
          <w:rFonts w:ascii="Arial" w:hAnsi="Arial" w:cs="Arial"/>
          <w:sz w:val="22"/>
        </w:rPr>
        <w:t xml:space="preserve"> </w:t>
      </w:r>
      <w:r w:rsidR="00230848" w:rsidRPr="00800597">
        <w:rPr>
          <w:rFonts w:ascii="Arial" w:hAnsi="Arial" w:cs="Arial"/>
          <w:sz w:val="22"/>
        </w:rPr>
        <w:t>method</w:t>
      </w:r>
      <w:r w:rsidR="00891EE5" w:rsidRPr="00800597">
        <w:rPr>
          <w:rFonts w:ascii="Arial" w:hAnsi="Arial" w:cs="Arial"/>
          <w:sz w:val="22"/>
        </w:rPr>
        <w:t xml:space="preserve"> </w:t>
      </w:r>
      <w:r w:rsidR="00230848" w:rsidRPr="00800597">
        <w:rPr>
          <w:rFonts w:ascii="Arial" w:hAnsi="Arial" w:cs="Arial"/>
          <w:sz w:val="22"/>
        </w:rPr>
        <w:t>includes</w:t>
      </w:r>
      <w:r w:rsidR="00891EE5" w:rsidRPr="00800597">
        <w:rPr>
          <w:rFonts w:ascii="Arial" w:hAnsi="Arial" w:cs="Arial"/>
          <w:sz w:val="22"/>
        </w:rPr>
        <w:t xml:space="preserve"> </w:t>
      </w:r>
      <w:r w:rsidR="00230848" w:rsidRPr="00800597">
        <w:rPr>
          <w:rFonts w:ascii="Arial" w:hAnsi="Arial" w:cs="Arial"/>
          <w:sz w:val="22"/>
        </w:rPr>
        <w:t>assessing</w:t>
      </w:r>
      <w:r w:rsidR="00891EE5" w:rsidRPr="00800597">
        <w:rPr>
          <w:rFonts w:ascii="Arial" w:hAnsi="Arial" w:cs="Arial"/>
          <w:sz w:val="22"/>
        </w:rPr>
        <w:t xml:space="preserve"> the </w:t>
      </w:r>
      <w:r w:rsidR="00230848" w:rsidRPr="00800597">
        <w:rPr>
          <w:rFonts w:ascii="Arial" w:hAnsi="Arial" w:cs="Arial"/>
          <w:sz w:val="22"/>
        </w:rPr>
        <w:t>threats</w:t>
      </w:r>
      <w:r w:rsidR="00891EE5" w:rsidRPr="00800597">
        <w:rPr>
          <w:rFonts w:ascii="Arial" w:hAnsi="Arial" w:cs="Arial"/>
          <w:sz w:val="22"/>
        </w:rPr>
        <w:t xml:space="preserve"> and benefits, </w:t>
      </w:r>
      <w:r w:rsidR="00230848" w:rsidRPr="00800597">
        <w:rPr>
          <w:rFonts w:ascii="Arial" w:hAnsi="Arial" w:cs="Arial"/>
          <w:sz w:val="22"/>
        </w:rPr>
        <w:t xml:space="preserve">which places importance on </w:t>
      </w:r>
      <w:r w:rsidR="00891EE5" w:rsidRPr="00800597">
        <w:rPr>
          <w:rFonts w:ascii="Arial" w:hAnsi="Arial" w:cs="Arial"/>
          <w:sz w:val="22"/>
        </w:rPr>
        <w:t xml:space="preserve">the patient's rights and </w:t>
      </w:r>
      <w:r w:rsidR="0010299E" w:rsidRPr="00800597">
        <w:rPr>
          <w:rFonts w:ascii="Arial" w:hAnsi="Arial" w:cs="Arial"/>
          <w:sz w:val="22"/>
        </w:rPr>
        <w:t>involves</w:t>
      </w:r>
      <w:r w:rsidR="00891EE5" w:rsidRPr="00800597">
        <w:rPr>
          <w:rFonts w:ascii="Arial" w:hAnsi="Arial" w:cs="Arial"/>
          <w:sz w:val="22"/>
        </w:rPr>
        <w:t xml:space="preserve"> </w:t>
      </w:r>
      <w:r w:rsidR="00230848" w:rsidRPr="00800597">
        <w:rPr>
          <w:rFonts w:ascii="Arial" w:hAnsi="Arial" w:cs="Arial"/>
          <w:sz w:val="22"/>
        </w:rPr>
        <w:t>cautious</w:t>
      </w:r>
      <w:r w:rsidR="00891EE5" w:rsidRPr="00800597">
        <w:rPr>
          <w:rFonts w:ascii="Arial" w:hAnsi="Arial" w:cs="Arial"/>
          <w:sz w:val="22"/>
        </w:rPr>
        <w:t xml:space="preserve"> reflection to </w:t>
      </w:r>
      <w:r w:rsidR="00230848" w:rsidRPr="00800597">
        <w:rPr>
          <w:rFonts w:ascii="Arial" w:hAnsi="Arial" w:cs="Arial"/>
          <w:sz w:val="22"/>
        </w:rPr>
        <w:t>confirm</w:t>
      </w:r>
      <w:r w:rsidR="00891EE5" w:rsidRPr="00800597">
        <w:rPr>
          <w:rFonts w:ascii="Arial" w:hAnsi="Arial" w:cs="Arial"/>
          <w:sz w:val="22"/>
        </w:rPr>
        <w:t xml:space="preserve"> </w:t>
      </w:r>
      <w:r w:rsidR="00230848" w:rsidRPr="00800597">
        <w:rPr>
          <w:rFonts w:ascii="Arial" w:hAnsi="Arial" w:cs="Arial"/>
          <w:sz w:val="22"/>
        </w:rPr>
        <w:t>first-class</w:t>
      </w:r>
      <w:r w:rsidR="00891EE5" w:rsidRPr="00800597">
        <w:rPr>
          <w:rFonts w:ascii="Arial" w:hAnsi="Arial" w:cs="Arial"/>
          <w:sz w:val="22"/>
        </w:rPr>
        <w:t xml:space="preserve"> care.</w:t>
      </w:r>
    </w:p>
    <w:p w14:paraId="160532CE" w14:textId="77777777" w:rsidR="00407876" w:rsidRPr="00800597" w:rsidRDefault="00407876" w:rsidP="00800597">
      <w:pPr>
        <w:jc w:val="left"/>
        <w:rPr>
          <w:rFonts w:ascii="Arial" w:hAnsi="Arial" w:cs="Arial"/>
          <w:sz w:val="22"/>
        </w:rPr>
      </w:pPr>
    </w:p>
    <w:p w14:paraId="09AADBFA" w14:textId="77777777" w:rsidR="00DE4B4F" w:rsidRPr="00800597" w:rsidRDefault="00DE4B4F" w:rsidP="00800597">
      <w:pPr>
        <w:jc w:val="left"/>
        <w:rPr>
          <w:rFonts w:ascii="Arial" w:hAnsi="Arial" w:cs="Arial"/>
          <w:sz w:val="22"/>
        </w:rPr>
      </w:pPr>
    </w:p>
    <w:p w14:paraId="10318364" w14:textId="229694D9" w:rsidR="00DC22B0" w:rsidRPr="00800597" w:rsidRDefault="00AF6BC6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  <w:bookmarkStart w:id="4" w:name="_Toc225350228"/>
      <w:r w:rsidRPr="00800597">
        <w:rPr>
          <w:rFonts w:ascii="Arial" w:hAnsi="Arial" w:cs="Arial"/>
          <w:b/>
          <w:bCs/>
          <w:sz w:val="22"/>
          <w:u w:val="single"/>
        </w:rPr>
        <w:t>Partnership Working in Health and Social Care</w:t>
      </w:r>
      <w:bookmarkEnd w:id="4"/>
    </w:p>
    <w:p w14:paraId="1536EB27" w14:textId="77777777" w:rsidR="00DE4B4F" w:rsidRPr="00800597" w:rsidRDefault="00DE4B4F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</w:p>
    <w:p w14:paraId="714B693F" w14:textId="270FA34E" w:rsidR="00AF6BC6" w:rsidRPr="00800597" w:rsidRDefault="00AB4ACB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sz w:val="22"/>
        </w:rPr>
        <w:t xml:space="preserve">Partnership working in health and social care </w:t>
      </w:r>
      <w:r w:rsidR="00324972" w:rsidRPr="00800597">
        <w:rPr>
          <w:rFonts w:ascii="Arial" w:hAnsi="Arial" w:cs="Arial"/>
          <w:sz w:val="22"/>
        </w:rPr>
        <w:t>includes</w:t>
      </w:r>
      <w:r w:rsidRPr="00800597">
        <w:rPr>
          <w:rFonts w:ascii="Arial" w:hAnsi="Arial" w:cs="Arial"/>
          <w:sz w:val="22"/>
        </w:rPr>
        <w:t xml:space="preserve"> </w:t>
      </w:r>
      <w:r w:rsidR="00324972" w:rsidRPr="00800597">
        <w:rPr>
          <w:rFonts w:ascii="Arial" w:hAnsi="Arial" w:cs="Arial"/>
          <w:sz w:val="22"/>
        </w:rPr>
        <w:t>cooperating</w:t>
      </w:r>
      <w:r w:rsidRPr="00800597">
        <w:rPr>
          <w:rFonts w:ascii="Arial" w:hAnsi="Arial" w:cs="Arial"/>
          <w:sz w:val="22"/>
        </w:rPr>
        <w:t xml:space="preserve"> across </w:t>
      </w:r>
      <w:r w:rsidR="00324972" w:rsidRPr="00800597">
        <w:rPr>
          <w:rFonts w:ascii="Arial" w:hAnsi="Arial" w:cs="Arial"/>
          <w:sz w:val="22"/>
        </w:rPr>
        <w:t>interventions</w:t>
      </w:r>
      <w:r w:rsidRPr="00800597">
        <w:rPr>
          <w:rFonts w:ascii="Arial" w:hAnsi="Arial" w:cs="Arial"/>
          <w:sz w:val="22"/>
        </w:rPr>
        <w:t xml:space="preserve"> </w:t>
      </w:r>
      <w:r w:rsidR="00324972" w:rsidRPr="00800597">
        <w:rPr>
          <w:rFonts w:ascii="Arial" w:hAnsi="Arial" w:cs="Arial"/>
          <w:sz w:val="22"/>
        </w:rPr>
        <w:t>like</w:t>
      </w:r>
      <w:r w:rsidRPr="00800597">
        <w:rPr>
          <w:rFonts w:ascii="Arial" w:hAnsi="Arial" w:cs="Arial"/>
          <w:sz w:val="22"/>
        </w:rPr>
        <w:t xml:space="preserve"> </w:t>
      </w:r>
      <w:r w:rsidR="00324972" w:rsidRPr="00800597">
        <w:rPr>
          <w:rFonts w:ascii="Arial" w:hAnsi="Arial" w:cs="Arial"/>
          <w:sz w:val="22"/>
        </w:rPr>
        <w:t xml:space="preserve">the </w:t>
      </w:r>
      <w:r w:rsidRPr="00800597">
        <w:rPr>
          <w:rFonts w:ascii="Arial" w:hAnsi="Arial" w:cs="Arial"/>
          <w:sz w:val="22"/>
        </w:rPr>
        <w:t xml:space="preserve">NHS, social services, </w:t>
      </w:r>
      <w:r w:rsidR="00324972" w:rsidRPr="00800597">
        <w:rPr>
          <w:rFonts w:ascii="Arial" w:hAnsi="Arial" w:cs="Arial"/>
          <w:sz w:val="22"/>
        </w:rPr>
        <w:t>and the charitable</w:t>
      </w:r>
      <w:r w:rsidRPr="00800597">
        <w:rPr>
          <w:rFonts w:ascii="Arial" w:hAnsi="Arial" w:cs="Arial"/>
          <w:sz w:val="22"/>
        </w:rPr>
        <w:t xml:space="preserve"> sector to </w:t>
      </w:r>
      <w:r w:rsidR="00324972" w:rsidRPr="00800597">
        <w:rPr>
          <w:rFonts w:ascii="Arial" w:hAnsi="Arial" w:cs="Arial"/>
          <w:sz w:val="22"/>
        </w:rPr>
        <w:t>distribute</w:t>
      </w:r>
      <w:r w:rsidRPr="00800597">
        <w:rPr>
          <w:rFonts w:ascii="Arial" w:hAnsi="Arial" w:cs="Arial"/>
          <w:sz w:val="22"/>
        </w:rPr>
        <w:t xml:space="preserve"> </w:t>
      </w:r>
      <w:r w:rsidR="00324972" w:rsidRPr="00800597">
        <w:rPr>
          <w:rFonts w:ascii="Arial" w:hAnsi="Arial" w:cs="Arial"/>
          <w:sz w:val="22"/>
        </w:rPr>
        <w:t>rounded</w:t>
      </w:r>
      <w:r w:rsidRPr="00800597">
        <w:rPr>
          <w:rFonts w:ascii="Arial" w:hAnsi="Arial" w:cs="Arial"/>
          <w:sz w:val="22"/>
        </w:rPr>
        <w:t xml:space="preserve">, </w:t>
      </w:r>
      <w:r w:rsidR="00324972" w:rsidRPr="00800597">
        <w:rPr>
          <w:rFonts w:ascii="Arial" w:hAnsi="Arial" w:cs="Arial"/>
          <w:sz w:val="22"/>
        </w:rPr>
        <w:t>person-centred</w:t>
      </w:r>
      <w:r w:rsidRPr="00800597">
        <w:rPr>
          <w:rFonts w:ascii="Arial" w:hAnsi="Arial" w:cs="Arial"/>
          <w:sz w:val="22"/>
        </w:rPr>
        <w:t xml:space="preserve"> care, </w:t>
      </w:r>
      <w:r w:rsidR="00324972" w:rsidRPr="00800597">
        <w:rPr>
          <w:rFonts w:ascii="Arial" w:hAnsi="Arial" w:cs="Arial"/>
          <w:sz w:val="22"/>
        </w:rPr>
        <w:t>which decreases</w:t>
      </w:r>
      <w:r w:rsidRPr="00800597">
        <w:rPr>
          <w:rFonts w:ascii="Arial" w:hAnsi="Arial" w:cs="Arial"/>
          <w:sz w:val="22"/>
        </w:rPr>
        <w:t xml:space="preserve"> </w:t>
      </w:r>
      <w:r w:rsidR="00324972" w:rsidRPr="00800597">
        <w:rPr>
          <w:rFonts w:ascii="Arial" w:hAnsi="Arial" w:cs="Arial"/>
          <w:sz w:val="22"/>
        </w:rPr>
        <w:t>replication</w:t>
      </w:r>
      <w:r w:rsidRPr="00800597">
        <w:rPr>
          <w:rFonts w:ascii="Arial" w:hAnsi="Arial" w:cs="Arial"/>
          <w:sz w:val="22"/>
        </w:rPr>
        <w:t xml:space="preserve"> and </w:t>
      </w:r>
      <w:r w:rsidR="00324972" w:rsidRPr="00800597">
        <w:rPr>
          <w:rFonts w:ascii="Arial" w:hAnsi="Arial" w:cs="Arial"/>
          <w:sz w:val="22"/>
        </w:rPr>
        <w:t>brings</w:t>
      </w:r>
      <w:r w:rsidRPr="00800597">
        <w:rPr>
          <w:rFonts w:ascii="Arial" w:hAnsi="Arial" w:cs="Arial"/>
          <w:sz w:val="22"/>
        </w:rPr>
        <w:t xml:space="preserve"> resources. </w:t>
      </w:r>
      <w:r w:rsidR="00324972" w:rsidRPr="00800597">
        <w:rPr>
          <w:rFonts w:ascii="Arial" w:hAnsi="Arial" w:cs="Arial"/>
          <w:sz w:val="22"/>
        </w:rPr>
        <w:t>Furthermore, important</w:t>
      </w:r>
      <w:r w:rsidRPr="00800597">
        <w:rPr>
          <w:rFonts w:ascii="Arial" w:hAnsi="Arial" w:cs="Arial"/>
          <w:sz w:val="22"/>
        </w:rPr>
        <w:t xml:space="preserve"> benefits </w:t>
      </w:r>
      <w:r w:rsidR="00324972" w:rsidRPr="00800597">
        <w:rPr>
          <w:rFonts w:ascii="Arial" w:hAnsi="Arial" w:cs="Arial"/>
          <w:sz w:val="22"/>
        </w:rPr>
        <w:t>comprise</w:t>
      </w:r>
      <w:r w:rsidRPr="00800597">
        <w:rPr>
          <w:rFonts w:ascii="Arial" w:hAnsi="Arial" w:cs="Arial"/>
          <w:sz w:val="22"/>
        </w:rPr>
        <w:t xml:space="preserve"> </w:t>
      </w:r>
      <w:r w:rsidR="00324972" w:rsidRPr="00800597">
        <w:rPr>
          <w:rFonts w:ascii="Arial" w:hAnsi="Arial" w:cs="Arial"/>
          <w:sz w:val="22"/>
        </w:rPr>
        <w:t>enhanced</w:t>
      </w:r>
      <w:r w:rsidRPr="00800597">
        <w:rPr>
          <w:rFonts w:ascii="Arial" w:hAnsi="Arial" w:cs="Arial"/>
          <w:sz w:val="22"/>
        </w:rPr>
        <w:t xml:space="preserve"> patient </w:t>
      </w:r>
      <w:r w:rsidR="00324972" w:rsidRPr="00800597">
        <w:rPr>
          <w:rFonts w:ascii="Arial" w:hAnsi="Arial" w:cs="Arial"/>
          <w:sz w:val="22"/>
        </w:rPr>
        <w:t>results</w:t>
      </w:r>
      <w:r w:rsidRPr="00800597">
        <w:rPr>
          <w:rFonts w:ascii="Arial" w:hAnsi="Arial" w:cs="Arial"/>
          <w:sz w:val="22"/>
        </w:rPr>
        <w:t xml:space="preserve">, safer </w:t>
      </w:r>
      <w:r w:rsidR="00F725C3" w:rsidRPr="00800597">
        <w:rPr>
          <w:rFonts w:ascii="Arial" w:hAnsi="Arial" w:cs="Arial"/>
          <w:sz w:val="22"/>
        </w:rPr>
        <w:t>evolutions</w:t>
      </w:r>
      <w:r w:rsidRPr="00800597">
        <w:rPr>
          <w:rFonts w:ascii="Arial" w:hAnsi="Arial" w:cs="Arial"/>
          <w:sz w:val="22"/>
        </w:rPr>
        <w:t xml:space="preserve">, and </w:t>
      </w:r>
      <w:r w:rsidR="00F725C3" w:rsidRPr="00800597">
        <w:rPr>
          <w:rFonts w:ascii="Arial" w:hAnsi="Arial" w:cs="Arial"/>
          <w:sz w:val="22"/>
        </w:rPr>
        <w:t>well-organised</w:t>
      </w:r>
      <w:r w:rsidRPr="00800597">
        <w:rPr>
          <w:rFonts w:ascii="Arial" w:hAnsi="Arial" w:cs="Arial"/>
          <w:sz w:val="22"/>
        </w:rPr>
        <w:t xml:space="preserve"> service </w:t>
      </w:r>
      <w:r w:rsidR="00F725C3" w:rsidRPr="00800597">
        <w:rPr>
          <w:rFonts w:ascii="Arial" w:hAnsi="Arial" w:cs="Arial"/>
          <w:sz w:val="22"/>
        </w:rPr>
        <w:t>distribution</w:t>
      </w:r>
      <w:r w:rsidR="006E06BB" w:rsidRPr="00800597">
        <w:rPr>
          <w:rFonts w:ascii="Arial" w:hAnsi="Arial" w:cs="Arial"/>
          <w:sz w:val="22"/>
        </w:rPr>
        <w:t xml:space="preserve"> (Curreri, 2019)</w:t>
      </w:r>
      <w:r w:rsidR="00F725C3" w:rsidRPr="00800597">
        <w:rPr>
          <w:rFonts w:ascii="Arial" w:hAnsi="Arial" w:cs="Arial"/>
          <w:sz w:val="22"/>
        </w:rPr>
        <w:t>. Although success</w:t>
      </w:r>
      <w:r w:rsidRPr="00800597">
        <w:rPr>
          <w:rFonts w:ascii="Arial" w:hAnsi="Arial" w:cs="Arial"/>
          <w:sz w:val="22"/>
        </w:rPr>
        <w:t xml:space="preserve"> </w:t>
      </w:r>
      <w:r w:rsidR="00F725C3" w:rsidRPr="00800597">
        <w:rPr>
          <w:rFonts w:ascii="Arial" w:hAnsi="Arial" w:cs="Arial"/>
          <w:sz w:val="22"/>
        </w:rPr>
        <w:t>relies</w:t>
      </w:r>
      <w:r w:rsidRPr="00800597">
        <w:rPr>
          <w:rFonts w:ascii="Arial" w:hAnsi="Arial" w:cs="Arial"/>
          <w:sz w:val="22"/>
        </w:rPr>
        <w:t xml:space="preserve"> on cultural </w:t>
      </w:r>
      <w:r w:rsidR="00F725C3" w:rsidRPr="00800597">
        <w:rPr>
          <w:rFonts w:ascii="Arial" w:hAnsi="Arial" w:cs="Arial"/>
          <w:sz w:val="22"/>
        </w:rPr>
        <w:t>changes</w:t>
      </w:r>
      <w:r w:rsidRPr="00800597">
        <w:rPr>
          <w:rFonts w:ascii="Arial" w:hAnsi="Arial" w:cs="Arial"/>
          <w:sz w:val="22"/>
        </w:rPr>
        <w:t xml:space="preserve">, </w:t>
      </w:r>
      <w:r w:rsidR="00F725C3" w:rsidRPr="00800597">
        <w:rPr>
          <w:rFonts w:ascii="Arial" w:hAnsi="Arial" w:cs="Arial"/>
          <w:sz w:val="22"/>
        </w:rPr>
        <w:t>weak</w:t>
      </w:r>
      <w:r w:rsidRPr="00800597">
        <w:rPr>
          <w:rFonts w:ascii="Arial" w:hAnsi="Arial" w:cs="Arial"/>
          <w:sz w:val="22"/>
        </w:rPr>
        <w:t xml:space="preserve"> communication and trust </w:t>
      </w:r>
      <w:r w:rsidR="00F725C3" w:rsidRPr="00800597">
        <w:rPr>
          <w:rFonts w:ascii="Arial" w:hAnsi="Arial" w:cs="Arial"/>
          <w:sz w:val="22"/>
        </w:rPr>
        <w:t>hinderance</w:t>
      </w:r>
      <w:r w:rsidRPr="00800597">
        <w:rPr>
          <w:rFonts w:ascii="Arial" w:hAnsi="Arial" w:cs="Arial"/>
          <w:sz w:val="22"/>
        </w:rPr>
        <w:t xml:space="preserve">. </w:t>
      </w:r>
      <w:r w:rsidR="00F725C3" w:rsidRPr="00800597">
        <w:rPr>
          <w:rFonts w:ascii="Arial" w:hAnsi="Arial" w:cs="Arial"/>
          <w:sz w:val="22"/>
        </w:rPr>
        <w:t>Additionally, p</w:t>
      </w:r>
      <w:r w:rsidRPr="00800597">
        <w:rPr>
          <w:rFonts w:ascii="Arial" w:hAnsi="Arial" w:cs="Arial"/>
          <w:sz w:val="22"/>
        </w:rPr>
        <w:t xml:space="preserve">artnership </w:t>
      </w:r>
      <w:r w:rsidR="00F725C3" w:rsidRPr="00800597">
        <w:rPr>
          <w:rFonts w:ascii="Arial" w:hAnsi="Arial" w:cs="Arial"/>
          <w:sz w:val="22"/>
        </w:rPr>
        <w:t>generates</w:t>
      </w:r>
      <w:r w:rsidRPr="00800597">
        <w:rPr>
          <w:rFonts w:ascii="Arial" w:hAnsi="Arial" w:cs="Arial"/>
          <w:sz w:val="22"/>
        </w:rPr>
        <w:t xml:space="preserve"> a </w:t>
      </w:r>
      <w:r w:rsidR="00F725C3" w:rsidRPr="00800597">
        <w:rPr>
          <w:rFonts w:ascii="Arial" w:hAnsi="Arial" w:cs="Arial"/>
          <w:sz w:val="22"/>
        </w:rPr>
        <w:t>convenience store</w:t>
      </w:r>
      <w:r w:rsidRPr="00800597">
        <w:rPr>
          <w:rFonts w:ascii="Arial" w:hAnsi="Arial" w:cs="Arial"/>
          <w:sz w:val="22"/>
        </w:rPr>
        <w:t xml:space="preserve"> approach, </w:t>
      </w:r>
      <w:r w:rsidR="00F725C3" w:rsidRPr="00800597">
        <w:rPr>
          <w:rFonts w:ascii="Arial" w:hAnsi="Arial" w:cs="Arial"/>
          <w:sz w:val="22"/>
        </w:rPr>
        <w:t>which offers</w:t>
      </w:r>
      <w:r w:rsidRPr="00800597">
        <w:rPr>
          <w:rFonts w:ascii="Arial" w:hAnsi="Arial" w:cs="Arial"/>
          <w:sz w:val="22"/>
        </w:rPr>
        <w:t xml:space="preserve"> </w:t>
      </w:r>
      <w:r w:rsidR="00075751" w:rsidRPr="00800597">
        <w:rPr>
          <w:rFonts w:ascii="Arial" w:hAnsi="Arial" w:cs="Arial"/>
          <w:sz w:val="22"/>
        </w:rPr>
        <w:t>full</w:t>
      </w:r>
      <w:r w:rsidRPr="00800597">
        <w:rPr>
          <w:rFonts w:ascii="Arial" w:hAnsi="Arial" w:cs="Arial"/>
          <w:sz w:val="22"/>
        </w:rPr>
        <w:t xml:space="preserve"> care </w:t>
      </w:r>
      <w:r w:rsidR="00075751" w:rsidRPr="00800597">
        <w:rPr>
          <w:rFonts w:ascii="Arial" w:hAnsi="Arial" w:cs="Arial"/>
          <w:sz w:val="22"/>
        </w:rPr>
        <w:t>that addresses</w:t>
      </w:r>
      <w:r w:rsidRPr="00800597">
        <w:rPr>
          <w:rFonts w:ascii="Arial" w:hAnsi="Arial" w:cs="Arial"/>
          <w:sz w:val="22"/>
        </w:rPr>
        <w:t xml:space="preserve"> </w:t>
      </w:r>
      <w:r w:rsidR="00075751" w:rsidRPr="00800597">
        <w:rPr>
          <w:rFonts w:ascii="Arial" w:hAnsi="Arial" w:cs="Arial"/>
          <w:sz w:val="22"/>
        </w:rPr>
        <w:t>complicated</w:t>
      </w:r>
      <w:r w:rsidRPr="00800597">
        <w:rPr>
          <w:rFonts w:ascii="Arial" w:hAnsi="Arial" w:cs="Arial"/>
          <w:sz w:val="22"/>
        </w:rPr>
        <w:t xml:space="preserve"> </w:t>
      </w:r>
      <w:r w:rsidR="00075751" w:rsidRPr="00800597">
        <w:rPr>
          <w:rFonts w:ascii="Arial" w:hAnsi="Arial" w:cs="Arial"/>
          <w:sz w:val="22"/>
        </w:rPr>
        <w:t>requirements</w:t>
      </w:r>
      <w:r w:rsidRPr="00800597">
        <w:rPr>
          <w:rFonts w:ascii="Arial" w:hAnsi="Arial" w:cs="Arial"/>
          <w:sz w:val="22"/>
        </w:rPr>
        <w:t xml:space="preserve">, </w:t>
      </w:r>
      <w:r w:rsidR="00075751" w:rsidRPr="00800597">
        <w:rPr>
          <w:rFonts w:ascii="Arial" w:hAnsi="Arial" w:cs="Arial"/>
          <w:sz w:val="22"/>
        </w:rPr>
        <w:t>instead of</w:t>
      </w:r>
      <w:r w:rsidRPr="00800597">
        <w:rPr>
          <w:rFonts w:ascii="Arial" w:hAnsi="Arial" w:cs="Arial"/>
          <w:sz w:val="22"/>
        </w:rPr>
        <w:t xml:space="preserve"> just treating symptoms, </w:t>
      </w:r>
      <w:r w:rsidR="00075751" w:rsidRPr="00800597">
        <w:rPr>
          <w:rFonts w:ascii="Arial" w:hAnsi="Arial" w:cs="Arial"/>
          <w:sz w:val="22"/>
        </w:rPr>
        <w:t>which results in</w:t>
      </w:r>
      <w:r w:rsidRPr="00800597">
        <w:rPr>
          <w:rFonts w:ascii="Arial" w:hAnsi="Arial" w:cs="Arial"/>
          <w:sz w:val="22"/>
        </w:rPr>
        <w:t xml:space="preserve"> </w:t>
      </w:r>
      <w:r w:rsidR="00075751" w:rsidRPr="00800597">
        <w:rPr>
          <w:rFonts w:ascii="Arial" w:hAnsi="Arial" w:cs="Arial"/>
          <w:sz w:val="22"/>
        </w:rPr>
        <w:t>improved</w:t>
      </w:r>
      <w:r w:rsidRPr="00800597">
        <w:rPr>
          <w:rFonts w:ascii="Arial" w:hAnsi="Arial" w:cs="Arial"/>
          <w:sz w:val="22"/>
        </w:rPr>
        <w:t xml:space="preserve"> </w:t>
      </w:r>
      <w:r w:rsidR="00075751" w:rsidRPr="00800597">
        <w:rPr>
          <w:rFonts w:ascii="Arial" w:hAnsi="Arial" w:cs="Arial"/>
          <w:sz w:val="22"/>
        </w:rPr>
        <w:t>consequences</w:t>
      </w:r>
      <w:r w:rsidRPr="00800597">
        <w:rPr>
          <w:rFonts w:ascii="Arial" w:hAnsi="Arial" w:cs="Arial"/>
          <w:sz w:val="22"/>
        </w:rPr>
        <w:t xml:space="preserve"> and </w:t>
      </w:r>
      <w:r w:rsidR="009224A5" w:rsidRPr="00800597">
        <w:rPr>
          <w:rFonts w:ascii="Arial" w:hAnsi="Arial" w:cs="Arial"/>
          <w:sz w:val="22"/>
        </w:rPr>
        <w:t>rationalised</w:t>
      </w:r>
      <w:r w:rsidRPr="00800597">
        <w:rPr>
          <w:rFonts w:ascii="Arial" w:hAnsi="Arial" w:cs="Arial"/>
          <w:sz w:val="22"/>
        </w:rPr>
        <w:t xml:space="preserve"> care </w:t>
      </w:r>
      <w:r w:rsidR="009224A5" w:rsidRPr="00800597">
        <w:rPr>
          <w:rFonts w:ascii="Arial" w:hAnsi="Arial" w:cs="Arial"/>
          <w:sz w:val="22"/>
        </w:rPr>
        <w:t>ways</w:t>
      </w:r>
      <w:r w:rsidR="006E06BB" w:rsidRPr="00800597">
        <w:rPr>
          <w:rFonts w:ascii="Arial" w:hAnsi="Arial" w:cs="Arial"/>
          <w:sz w:val="22"/>
        </w:rPr>
        <w:t xml:space="preserve"> (Cabin, 2020)</w:t>
      </w:r>
      <w:r w:rsidRPr="00800597">
        <w:rPr>
          <w:rFonts w:ascii="Arial" w:hAnsi="Arial" w:cs="Arial"/>
          <w:sz w:val="22"/>
        </w:rPr>
        <w:t xml:space="preserve">. </w:t>
      </w:r>
      <w:r w:rsidR="00C6062D" w:rsidRPr="00800597">
        <w:rPr>
          <w:rFonts w:ascii="Arial" w:hAnsi="Arial" w:cs="Arial"/>
          <w:sz w:val="22"/>
        </w:rPr>
        <w:t>Therefore, b</w:t>
      </w:r>
      <w:r w:rsidRPr="00800597">
        <w:rPr>
          <w:rFonts w:ascii="Arial" w:hAnsi="Arial" w:cs="Arial"/>
          <w:sz w:val="22"/>
        </w:rPr>
        <w:t xml:space="preserve">y </w:t>
      </w:r>
      <w:r w:rsidR="00C6062D" w:rsidRPr="00800597">
        <w:rPr>
          <w:rFonts w:ascii="Arial" w:hAnsi="Arial" w:cs="Arial"/>
          <w:sz w:val="22"/>
        </w:rPr>
        <w:t>merging</w:t>
      </w:r>
      <w:r w:rsidRPr="00800597">
        <w:rPr>
          <w:rFonts w:ascii="Arial" w:hAnsi="Arial" w:cs="Arial"/>
          <w:sz w:val="22"/>
        </w:rPr>
        <w:t xml:space="preserve"> </w:t>
      </w:r>
      <w:r w:rsidR="00C6062D" w:rsidRPr="00800597">
        <w:rPr>
          <w:rFonts w:ascii="Arial" w:hAnsi="Arial" w:cs="Arial"/>
          <w:sz w:val="22"/>
        </w:rPr>
        <w:lastRenderedPageBreak/>
        <w:t>finances</w:t>
      </w:r>
      <w:r w:rsidRPr="00800597">
        <w:rPr>
          <w:rFonts w:ascii="Arial" w:hAnsi="Arial" w:cs="Arial"/>
          <w:sz w:val="22"/>
        </w:rPr>
        <w:t xml:space="preserve">, </w:t>
      </w:r>
      <w:r w:rsidR="00C6062D" w:rsidRPr="00800597">
        <w:rPr>
          <w:rFonts w:ascii="Arial" w:hAnsi="Arial" w:cs="Arial"/>
          <w:sz w:val="22"/>
        </w:rPr>
        <w:t>information</w:t>
      </w:r>
      <w:r w:rsidRPr="00800597">
        <w:rPr>
          <w:rFonts w:ascii="Arial" w:hAnsi="Arial" w:cs="Arial"/>
          <w:sz w:val="22"/>
        </w:rPr>
        <w:t xml:space="preserve"> and skills, organi</w:t>
      </w:r>
      <w:r w:rsidR="00C6062D" w:rsidRPr="00800597">
        <w:rPr>
          <w:rFonts w:ascii="Arial" w:hAnsi="Arial" w:cs="Arial"/>
          <w:sz w:val="22"/>
        </w:rPr>
        <w:t>s</w:t>
      </w:r>
      <w:r w:rsidRPr="00800597">
        <w:rPr>
          <w:rFonts w:ascii="Arial" w:hAnsi="Arial" w:cs="Arial"/>
          <w:sz w:val="22"/>
        </w:rPr>
        <w:t xml:space="preserve">ations can </w:t>
      </w:r>
      <w:r w:rsidR="00365DB1" w:rsidRPr="00800597">
        <w:rPr>
          <w:rFonts w:ascii="Arial" w:hAnsi="Arial" w:cs="Arial"/>
          <w:sz w:val="22"/>
        </w:rPr>
        <w:t>decrease</w:t>
      </w:r>
      <w:r w:rsidRPr="00800597">
        <w:rPr>
          <w:rFonts w:ascii="Arial" w:hAnsi="Arial" w:cs="Arial"/>
          <w:sz w:val="22"/>
        </w:rPr>
        <w:t xml:space="preserve"> </w:t>
      </w:r>
      <w:r w:rsidR="00365DB1" w:rsidRPr="00800597">
        <w:rPr>
          <w:rFonts w:ascii="Arial" w:hAnsi="Arial" w:cs="Arial"/>
          <w:sz w:val="22"/>
        </w:rPr>
        <w:t>copying</w:t>
      </w:r>
      <w:r w:rsidRPr="00800597">
        <w:rPr>
          <w:rFonts w:ascii="Arial" w:hAnsi="Arial" w:cs="Arial"/>
          <w:sz w:val="22"/>
        </w:rPr>
        <w:t xml:space="preserve"> of </w:t>
      </w:r>
      <w:r w:rsidR="00365DB1" w:rsidRPr="00800597">
        <w:rPr>
          <w:rFonts w:ascii="Arial" w:hAnsi="Arial" w:cs="Arial"/>
          <w:sz w:val="22"/>
        </w:rPr>
        <w:t>hard work</w:t>
      </w:r>
      <w:r w:rsidRPr="00800597">
        <w:rPr>
          <w:rFonts w:ascii="Arial" w:hAnsi="Arial" w:cs="Arial"/>
          <w:sz w:val="22"/>
        </w:rPr>
        <w:t xml:space="preserve"> and </w:t>
      </w:r>
      <w:r w:rsidR="00365DB1" w:rsidRPr="00800597">
        <w:rPr>
          <w:rFonts w:ascii="Arial" w:hAnsi="Arial" w:cs="Arial"/>
          <w:sz w:val="22"/>
        </w:rPr>
        <w:t>handle</w:t>
      </w:r>
      <w:r w:rsidRPr="00800597">
        <w:rPr>
          <w:rFonts w:ascii="Arial" w:hAnsi="Arial" w:cs="Arial"/>
          <w:sz w:val="22"/>
        </w:rPr>
        <w:t xml:space="preserve"> limited </w:t>
      </w:r>
      <w:r w:rsidR="00365DB1" w:rsidRPr="00800597">
        <w:rPr>
          <w:rFonts w:ascii="Arial" w:hAnsi="Arial" w:cs="Arial"/>
          <w:sz w:val="22"/>
        </w:rPr>
        <w:t>resources</w:t>
      </w:r>
      <w:r w:rsidRPr="00800597">
        <w:rPr>
          <w:rFonts w:ascii="Arial" w:hAnsi="Arial" w:cs="Arial"/>
          <w:sz w:val="22"/>
        </w:rPr>
        <w:t xml:space="preserve"> more </w:t>
      </w:r>
      <w:r w:rsidR="00365DB1" w:rsidRPr="00800597">
        <w:rPr>
          <w:rFonts w:ascii="Arial" w:hAnsi="Arial" w:cs="Arial"/>
          <w:sz w:val="22"/>
        </w:rPr>
        <w:t>efficiently</w:t>
      </w:r>
      <w:r w:rsidRPr="00800597">
        <w:rPr>
          <w:rFonts w:ascii="Arial" w:hAnsi="Arial" w:cs="Arial"/>
          <w:sz w:val="22"/>
        </w:rPr>
        <w:t xml:space="preserve">. </w:t>
      </w:r>
      <w:r w:rsidR="00847D46" w:rsidRPr="00800597">
        <w:rPr>
          <w:rFonts w:ascii="Arial" w:hAnsi="Arial" w:cs="Arial"/>
          <w:sz w:val="22"/>
        </w:rPr>
        <w:t>Besides, e</w:t>
      </w:r>
      <w:r w:rsidRPr="00800597">
        <w:rPr>
          <w:rFonts w:ascii="Arial" w:hAnsi="Arial" w:cs="Arial"/>
          <w:sz w:val="22"/>
        </w:rPr>
        <w:t>ff</w:t>
      </w:r>
      <w:r w:rsidR="00847D46" w:rsidRPr="00800597">
        <w:rPr>
          <w:rFonts w:ascii="Arial" w:hAnsi="Arial" w:cs="Arial"/>
          <w:sz w:val="22"/>
        </w:rPr>
        <w:t>icient</w:t>
      </w:r>
      <w:r w:rsidRPr="00800597">
        <w:rPr>
          <w:rFonts w:ascii="Arial" w:hAnsi="Arial" w:cs="Arial"/>
          <w:sz w:val="22"/>
        </w:rPr>
        <w:t xml:space="preserve"> partnerships </w:t>
      </w:r>
      <w:r w:rsidR="00847D46" w:rsidRPr="00800597">
        <w:rPr>
          <w:rFonts w:ascii="Arial" w:hAnsi="Arial" w:cs="Arial"/>
          <w:sz w:val="22"/>
        </w:rPr>
        <w:t>necessitate</w:t>
      </w:r>
      <w:r w:rsidRPr="00800597">
        <w:rPr>
          <w:rFonts w:ascii="Arial" w:hAnsi="Arial" w:cs="Arial"/>
          <w:sz w:val="22"/>
        </w:rPr>
        <w:t xml:space="preserve"> clear, </w:t>
      </w:r>
      <w:r w:rsidR="00847D46" w:rsidRPr="00800597">
        <w:rPr>
          <w:rFonts w:ascii="Arial" w:hAnsi="Arial" w:cs="Arial"/>
          <w:sz w:val="22"/>
        </w:rPr>
        <w:t>appropriate</w:t>
      </w:r>
      <w:r w:rsidRPr="00800597">
        <w:rPr>
          <w:rFonts w:ascii="Arial" w:hAnsi="Arial" w:cs="Arial"/>
          <w:sz w:val="22"/>
        </w:rPr>
        <w:t xml:space="preserve"> communication between </w:t>
      </w:r>
      <w:r w:rsidR="00847D46" w:rsidRPr="00800597">
        <w:rPr>
          <w:rFonts w:ascii="Arial" w:hAnsi="Arial" w:cs="Arial"/>
          <w:sz w:val="22"/>
        </w:rPr>
        <w:t>diverse</w:t>
      </w:r>
      <w:r w:rsidRPr="00800597">
        <w:rPr>
          <w:rFonts w:ascii="Arial" w:hAnsi="Arial" w:cs="Arial"/>
          <w:sz w:val="22"/>
        </w:rPr>
        <w:t xml:space="preserve"> </w:t>
      </w:r>
      <w:r w:rsidR="00847D46" w:rsidRPr="00800597">
        <w:rPr>
          <w:rFonts w:ascii="Arial" w:hAnsi="Arial" w:cs="Arial"/>
          <w:sz w:val="22"/>
        </w:rPr>
        <w:t>qualified</w:t>
      </w:r>
      <w:r w:rsidRPr="00800597">
        <w:rPr>
          <w:rFonts w:ascii="Arial" w:hAnsi="Arial" w:cs="Arial"/>
          <w:sz w:val="22"/>
        </w:rPr>
        <w:t xml:space="preserve"> groups </w:t>
      </w:r>
      <w:r w:rsidR="00847D46" w:rsidRPr="00800597">
        <w:rPr>
          <w:rFonts w:ascii="Arial" w:hAnsi="Arial" w:cs="Arial"/>
          <w:sz w:val="22"/>
        </w:rPr>
        <w:t>such as</w:t>
      </w:r>
      <w:r w:rsidRPr="00800597">
        <w:rPr>
          <w:rFonts w:ascii="Arial" w:hAnsi="Arial" w:cs="Arial"/>
          <w:sz w:val="22"/>
        </w:rPr>
        <w:t xml:space="preserve"> doctors, nurses, </w:t>
      </w:r>
      <w:r w:rsidR="00847D46" w:rsidRPr="00800597">
        <w:rPr>
          <w:rFonts w:ascii="Arial" w:hAnsi="Arial" w:cs="Arial"/>
          <w:sz w:val="22"/>
        </w:rPr>
        <w:t xml:space="preserve">and </w:t>
      </w:r>
      <w:r w:rsidRPr="00800597">
        <w:rPr>
          <w:rFonts w:ascii="Arial" w:hAnsi="Arial" w:cs="Arial"/>
          <w:sz w:val="22"/>
        </w:rPr>
        <w:t xml:space="preserve">social workers to </w:t>
      </w:r>
      <w:r w:rsidR="00847D46" w:rsidRPr="00800597">
        <w:rPr>
          <w:rFonts w:ascii="Arial" w:hAnsi="Arial" w:cs="Arial"/>
          <w:sz w:val="22"/>
        </w:rPr>
        <w:t>confirm</w:t>
      </w:r>
      <w:r w:rsidRPr="00800597">
        <w:rPr>
          <w:rFonts w:ascii="Arial" w:hAnsi="Arial" w:cs="Arial"/>
          <w:sz w:val="22"/>
        </w:rPr>
        <w:t xml:space="preserve"> everyone is </w:t>
      </w:r>
      <w:r w:rsidR="00847D46" w:rsidRPr="00800597">
        <w:rPr>
          <w:rFonts w:ascii="Arial" w:hAnsi="Arial" w:cs="Arial"/>
          <w:sz w:val="22"/>
        </w:rPr>
        <w:t>united</w:t>
      </w:r>
      <w:r w:rsidRPr="00800597">
        <w:rPr>
          <w:rFonts w:ascii="Arial" w:hAnsi="Arial" w:cs="Arial"/>
          <w:sz w:val="22"/>
        </w:rPr>
        <w:t xml:space="preserve"> on the care </w:t>
      </w:r>
      <w:r w:rsidR="00847D46" w:rsidRPr="00800597">
        <w:rPr>
          <w:rFonts w:ascii="Arial" w:hAnsi="Arial" w:cs="Arial"/>
          <w:sz w:val="22"/>
        </w:rPr>
        <w:t>strategy</w:t>
      </w:r>
      <w:r w:rsidRPr="00800597">
        <w:rPr>
          <w:rFonts w:ascii="Arial" w:hAnsi="Arial" w:cs="Arial"/>
          <w:sz w:val="22"/>
        </w:rPr>
        <w:t>. A</w:t>
      </w:r>
      <w:r w:rsidR="008151A7" w:rsidRPr="00800597">
        <w:rPr>
          <w:rFonts w:ascii="Arial" w:hAnsi="Arial" w:cs="Arial"/>
          <w:sz w:val="22"/>
        </w:rPr>
        <w:t>lternatively, a</w:t>
      </w:r>
      <w:r w:rsidRPr="00800597">
        <w:rPr>
          <w:rFonts w:ascii="Arial" w:hAnsi="Arial" w:cs="Arial"/>
          <w:sz w:val="22"/>
        </w:rPr>
        <w:t xml:space="preserve"> major challenge is </w:t>
      </w:r>
      <w:r w:rsidR="008151A7" w:rsidRPr="00800597">
        <w:rPr>
          <w:rFonts w:ascii="Arial" w:hAnsi="Arial" w:cs="Arial"/>
          <w:sz w:val="22"/>
        </w:rPr>
        <w:t>resolving</w:t>
      </w:r>
      <w:r w:rsidRPr="00800597">
        <w:rPr>
          <w:rFonts w:ascii="Arial" w:hAnsi="Arial" w:cs="Arial"/>
          <w:sz w:val="22"/>
        </w:rPr>
        <w:t xml:space="preserve"> </w:t>
      </w:r>
      <w:r w:rsidR="008151A7" w:rsidRPr="00800597">
        <w:rPr>
          <w:rFonts w:ascii="Arial" w:hAnsi="Arial" w:cs="Arial"/>
          <w:sz w:val="22"/>
        </w:rPr>
        <w:t>specialised</w:t>
      </w:r>
      <w:r w:rsidRPr="00800597">
        <w:rPr>
          <w:rFonts w:ascii="Arial" w:hAnsi="Arial" w:cs="Arial"/>
          <w:sz w:val="22"/>
        </w:rPr>
        <w:t xml:space="preserve"> silos and </w:t>
      </w:r>
      <w:r w:rsidR="00002CC4" w:rsidRPr="00800597">
        <w:rPr>
          <w:rFonts w:ascii="Arial" w:hAnsi="Arial" w:cs="Arial"/>
          <w:sz w:val="22"/>
        </w:rPr>
        <w:t>promoting</w:t>
      </w:r>
      <w:r w:rsidRPr="00800597">
        <w:rPr>
          <w:rFonts w:ascii="Arial" w:hAnsi="Arial" w:cs="Arial"/>
          <w:sz w:val="22"/>
        </w:rPr>
        <w:t xml:space="preserve"> </w:t>
      </w:r>
      <w:r w:rsidR="008151A7" w:rsidRPr="00800597">
        <w:rPr>
          <w:rFonts w:ascii="Arial" w:hAnsi="Arial" w:cs="Arial"/>
          <w:sz w:val="22"/>
        </w:rPr>
        <w:t>common</w:t>
      </w:r>
      <w:r w:rsidRPr="00800597">
        <w:rPr>
          <w:rFonts w:ascii="Arial" w:hAnsi="Arial" w:cs="Arial"/>
          <w:sz w:val="22"/>
        </w:rPr>
        <w:t xml:space="preserve"> respect</w:t>
      </w:r>
      <w:r w:rsidR="006E06BB" w:rsidRPr="00800597">
        <w:rPr>
          <w:rFonts w:ascii="Arial" w:hAnsi="Arial" w:cs="Arial"/>
          <w:sz w:val="22"/>
        </w:rPr>
        <w:t xml:space="preserve"> (</w:t>
      </w:r>
      <w:proofErr w:type="spellStart"/>
      <w:r w:rsidR="006E06BB" w:rsidRPr="00800597">
        <w:rPr>
          <w:rFonts w:ascii="Arial" w:hAnsi="Arial" w:cs="Arial"/>
          <w:sz w:val="22"/>
        </w:rPr>
        <w:t>Steenkamer</w:t>
      </w:r>
      <w:proofErr w:type="spellEnd"/>
      <w:r w:rsidR="006E06BB" w:rsidRPr="00800597">
        <w:rPr>
          <w:rFonts w:ascii="Arial" w:hAnsi="Arial" w:cs="Arial"/>
          <w:sz w:val="22"/>
        </w:rPr>
        <w:t xml:space="preserve"> et al., 2020)</w:t>
      </w:r>
      <w:r w:rsidRPr="00800597">
        <w:rPr>
          <w:rFonts w:ascii="Arial" w:hAnsi="Arial" w:cs="Arial"/>
          <w:sz w:val="22"/>
        </w:rPr>
        <w:t xml:space="preserve">. </w:t>
      </w:r>
      <w:r w:rsidR="00C0174C" w:rsidRPr="00800597">
        <w:rPr>
          <w:rFonts w:ascii="Arial" w:hAnsi="Arial" w:cs="Arial"/>
          <w:sz w:val="22"/>
        </w:rPr>
        <w:t>Additionally, s</w:t>
      </w:r>
      <w:r w:rsidRPr="00800597">
        <w:rPr>
          <w:rFonts w:ascii="Arial" w:hAnsi="Arial" w:cs="Arial"/>
          <w:sz w:val="22"/>
        </w:rPr>
        <w:t xml:space="preserve">uccessful partnerships are </w:t>
      </w:r>
      <w:r w:rsidR="00C0174C" w:rsidRPr="00800597">
        <w:rPr>
          <w:rFonts w:ascii="Arial" w:hAnsi="Arial" w:cs="Arial"/>
          <w:sz w:val="22"/>
        </w:rPr>
        <w:t>made</w:t>
      </w:r>
      <w:r w:rsidRPr="00800597">
        <w:rPr>
          <w:rFonts w:ascii="Arial" w:hAnsi="Arial" w:cs="Arial"/>
          <w:sz w:val="22"/>
        </w:rPr>
        <w:t xml:space="preserve"> on </w:t>
      </w:r>
      <w:r w:rsidR="00C0174C" w:rsidRPr="00800597">
        <w:rPr>
          <w:rFonts w:ascii="Arial" w:hAnsi="Arial" w:cs="Arial"/>
          <w:sz w:val="22"/>
        </w:rPr>
        <w:t>common</w:t>
      </w:r>
      <w:r w:rsidRPr="00800597">
        <w:rPr>
          <w:rFonts w:ascii="Arial" w:hAnsi="Arial" w:cs="Arial"/>
          <w:sz w:val="22"/>
        </w:rPr>
        <w:t xml:space="preserve"> </w:t>
      </w:r>
      <w:r w:rsidR="00C0174C" w:rsidRPr="00800597">
        <w:rPr>
          <w:rFonts w:ascii="Arial" w:hAnsi="Arial" w:cs="Arial"/>
          <w:sz w:val="22"/>
        </w:rPr>
        <w:t>ethics</w:t>
      </w:r>
      <w:r w:rsidRPr="00800597">
        <w:rPr>
          <w:rFonts w:ascii="Arial" w:hAnsi="Arial" w:cs="Arial"/>
          <w:sz w:val="22"/>
        </w:rPr>
        <w:t xml:space="preserve"> and trust, which can take time to </w:t>
      </w:r>
      <w:r w:rsidR="00C0174C" w:rsidRPr="00800597">
        <w:rPr>
          <w:rFonts w:ascii="Arial" w:hAnsi="Arial" w:cs="Arial"/>
          <w:sz w:val="22"/>
        </w:rPr>
        <w:t>progress</w:t>
      </w:r>
      <w:r w:rsidRPr="00800597">
        <w:rPr>
          <w:rFonts w:ascii="Arial" w:hAnsi="Arial" w:cs="Arial"/>
          <w:sz w:val="22"/>
        </w:rPr>
        <w:t xml:space="preserve">. </w:t>
      </w:r>
      <w:r w:rsidR="00C54C1A" w:rsidRPr="00800597">
        <w:rPr>
          <w:rFonts w:ascii="Arial" w:hAnsi="Arial" w:cs="Arial"/>
          <w:sz w:val="22"/>
        </w:rPr>
        <w:t>Besides,</w:t>
      </w:r>
      <w:r w:rsidRPr="00800597">
        <w:rPr>
          <w:rFonts w:ascii="Arial" w:hAnsi="Arial" w:cs="Arial"/>
          <w:sz w:val="22"/>
        </w:rPr>
        <w:t xml:space="preserve"> </w:t>
      </w:r>
      <w:r w:rsidR="00C54C1A" w:rsidRPr="00800597">
        <w:rPr>
          <w:rFonts w:ascii="Arial" w:hAnsi="Arial" w:cs="Arial"/>
          <w:sz w:val="22"/>
        </w:rPr>
        <w:t>i</w:t>
      </w:r>
      <w:r w:rsidRPr="00800597">
        <w:rPr>
          <w:rFonts w:ascii="Arial" w:hAnsi="Arial" w:cs="Arial"/>
          <w:sz w:val="22"/>
        </w:rPr>
        <w:t xml:space="preserve">t is </w:t>
      </w:r>
      <w:r w:rsidR="00C54C1A" w:rsidRPr="00800597">
        <w:rPr>
          <w:rFonts w:ascii="Arial" w:hAnsi="Arial" w:cs="Arial"/>
          <w:sz w:val="22"/>
        </w:rPr>
        <w:t>important</w:t>
      </w:r>
      <w:r w:rsidRPr="00800597">
        <w:rPr>
          <w:rFonts w:ascii="Arial" w:hAnsi="Arial" w:cs="Arial"/>
          <w:sz w:val="22"/>
        </w:rPr>
        <w:t xml:space="preserve"> to have </w:t>
      </w:r>
      <w:r w:rsidR="00C54C1A" w:rsidRPr="00800597">
        <w:rPr>
          <w:rFonts w:ascii="Arial" w:hAnsi="Arial" w:cs="Arial"/>
          <w:sz w:val="22"/>
        </w:rPr>
        <w:t>common</w:t>
      </w:r>
      <w:r w:rsidRPr="00800597">
        <w:rPr>
          <w:rFonts w:ascii="Arial" w:hAnsi="Arial" w:cs="Arial"/>
          <w:sz w:val="22"/>
        </w:rPr>
        <w:t xml:space="preserve"> </w:t>
      </w:r>
      <w:r w:rsidR="00C54C1A" w:rsidRPr="00800597">
        <w:rPr>
          <w:rFonts w:ascii="Arial" w:hAnsi="Arial" w:cs="Arial"/>
          <w:sz w:val="22"/>
        </w:rPr>
        <w:t>objectives</w:t>
      </w:r>
      <w:r w:rsidRPr="00800597">
        <w:rPr>
          <w:rFonts w:ascii="Arial" w:hAnsi="Arial" w:cs="Arial"/>
          <w:sz w:val="22"/>
        </w:rPr>
        <w:t xml:space="preserve"> and clear </w:t>
      </w:r>
      <w:r w:rsidR="00C54C1A" w:rsidRPr="00800597">
        <w:rPr>
          <w:rFonts w:ascii="Arial" w:hAnsi="Arial" w:cs="Arial"/>
          <w:sz w:val="22"/>
        </w:rPr>
        <w:t>responsibilities</w:t>
      </w:r>
      <w:r w:rsidRPr="00800597">
        <w:rPr>
          <w:rFonts w:ascii="Arial" w:hAnsi="Arial" w:cs="Arial"/>
          <w:sz w:val="22"/>
        </w:rPr>
        <w:t xml:space="preserve">, where each partner </w:t>
      </w:r>
      <w:r w:rsidR="00C54C1A" w:rsidRPr="00800597">
        <w:rPr>
          <w:rFonts w:ascii="Arial" w:hAnsi="Arial" w:cs="Arial"/>
          <w:sz w:val="22"/>
        </w:rPr>
        <w:t>comprehends</w:t>
      </w:r>
      <w:r w:rsidRPr="00800597">
        <w:rPr>
          <w:rFonts w:ascii="Arial" w:hAnsi="Arial" w:cs="Arial"/>
          <w:sz w:val="22"/>
        </w:rPr>
        <w:t xml:space="preserve"> their </w:t>
      </w:r>
      <w:r w:rsidR="00C54C1A" w:rsidRPr="00800597">
        <w:rPr>
          <w:rFonts w:ascii="Arial" w:hAnsi="Arial" w:cs="Arial"/>
          <w:sz w:val="22"/>
        </w:rPr>
        <w:t>tasks</w:t>
      </w:r>
      <w:r w:rsidRPr="00800597">
        <w:rPr>
          <w:rFonts w:ascii="Arial" w:hAnsi="Arial" w:cs="Arial"/>
          <w:sz w:val="22"/>
        </w:rPr>
        <w:t xml:space="preserve"> and </w:t>
      </w:r>
      <w:r w:rsidR="00C54C1A" w:rsidRPr="00800597">
        <w:rPr>
          <w:rFonts w:ascii="Arial" w:hAnsi="Arial" w:cs="Arial"/>
          <w:sz w:val="22"/>
        </w:rPr>
        <w:t>in what way</w:t>
      </w:r>
      <w:r w:rsidRPr="00800597">
        <w:rPr>
          <w:rFonts w:ascii="Arial" w:hAnsi="Arial" w:cs="Arial"/>
          <w:sz w:val="22"/>
        </w:rPr>
        <w:t xml:space="preserve"> they </w:t>
      </w:r>
      <w:r w:rsidR="00C54C1A" w:rsidRPr="00800597">
        <w:rPr>
          <w:rFonts w:ascii="Arial" w:hAnsi="Arial" w:cs="Arial"/>
          <w:sz w:val="22"/>
        </w:rPr>
        <w:t>participate</w:t>
      </w:r>
      <w:r w:rsidRPr="00800597">
        <w:rPr>
          <w:rFonts w:ascii="Arial" w:hAnsi="Arial" w:cs="Arial"/>
          <w:sz w:val="22"/>
        </w:rPr>
        <w:t xml:space="preserve"> the </w:t>
      </w:r>
      <w:r w:rsidR="00C54C1A" w:rsidRPr="00800597">
        <w:rPr>
          <w:rFonts w:ascii="Arial" w:hAnsi="Arial" w:cs="Arial"/>
          <w:sz w:val="22"/>
        </w:rPr>
        <w:t>all-encompassing</w:t>
      </w:r>
      <w:r w:rsidRPr="00800597">
        <w:rPr>
          <w:rFonts w:ascii="Arial" w:hAnsi="Arial" w:cs="Arial"/>
          <w:sz w:val="22"/>
        </w:rPr>
        <w:t xml:space="preserve"> </w:t>
      </w:r>
      <w:r w:rsidR="00C54C1A" w:rsidRPr="00800597">
        <w:rPr>
          <w:rFonts w:ascii="Arial" w:hAnsi="Arial" w:cs="Arial"/>
          <w:sz w:val="22"/>
        </w:rPr>
        <w:t>purposes</w:t>
      </w:r>
      <w:r w:rsidRPr="00800597">
        <w:rPr>
          <w:rFonts w:ascii="Arial" w:hAnsi="Arial" w:cs="Arial"/>
          <w:sz w:val="22"/>
        </w:rPr>
        <w:t xml:space="preserve">. Despite the </w:t>
      </w:r>
      <w:r w:rsidR="007348C8" w:rsidRPr="00800597">
        <w:rPr>
          <w:rFonts w:ascii="Arial" w:hAnsi="Arial" w:cs="Arial"/>
          <w:sz w:val="22"/>
        </w:rPr>
        <w:t>advantages</w:t>
      </w:r>
      <w:r w:rsidRPr="00800597">
        <w:rPr>
          <w:rFonts w:ascii="Arial" w:hAnsi="Arial" w:cs="Arial"/>
          <w:sz w:val="22"/>
        </w:rPr>
        <w:t xml:space="preserve">, </w:t>
      </w:r>
      <w:r w:rsidR="009776C2" w:rsidRPr="00800597">
        <w:rPr>
          <w:rFonts w:ascii="Arial" w:hAnsi="Arial" w:cs="Arial"/>
          <w:sz w:val="22"/>
        </w:rPr>
        <w:t>complications</w:t>
      </w:r>
      <w:r w:rsidRPr="00800597">
        <w:rPr>
          <w:rFonts w:ascii="Arial" w:hAnsi="Arial" w:cs="Arial"/>
          <w:sz w:val="22"/>
        </w:rPr>
        <w:t xml:space="preserve"> exist, </w:t>
      </w:r>
      <w:r w:rsidR="009776C2" w:rsidRPr="00800597">
        <w:rPr>
          <w:rFonts w:ascii="Arial" w:hAnsi="Arial" w:cs="Arial"/>
          <w:sz w:val="22"/>
        </w:rPr>
        <w:t>which comprise</w:t>
      </w:r>
      <w:r w:rsidRPr="00800597">
        <w:rPr>
          <w:rFonts w:ascii="Arial" w:hAnsi="Arial" w:cs="Arial"/>
          <w:sz w:val="22"/>
        </w:rPr>
        <w:t xml:space="preserve"> </w:t>
      </w:r>
      <w:r w:rsidR="009776C2" w:rsidRPr="00800597">
        <w:rPr>
          <w:rFonts w:ascii="Arial" w:hAnsi="Arial" w:cs="Arial"/>
          <w:sz w:val="22"/>
        </w:rPr>
        <w:t>intricate</w:t>
      </w:r>
      <w:r w:rsidRPr="00800597">
        <w:rPr>
          <w:rFonts w:ascii="Arial" w:hAnsi="Arial" w:cs="Arial"/>
          <w:sz w:val="22"/>
        </w:rPr>
        <w:t xml:space="preserve"> power </w:t>
      </w:r>
      <w:r w:rsidR="009776C2" w:rsidRPr="00800597">
        <w:rPr>
          <w:rFonts w:ascii="Arial" w:hAnsi="Arial" w:cs="Arial"/>
          <w:sz w:val="22"/>
        </w:rPr>
        <w:t>changing aspects</w:t>
      </w:r>
      <w:r w:rsidRPr="00800597">
        <w:rPr>
          <w:rFonts w:ascii="Arial" w:hAnsi="Arial" w:cs="Arial"/>
          <w:sz w:val="22"/>
        </w:rPr>
        <w:t xml:space="preserve">, </w:t>
      </w:r>
      <w:r w:rsidR="009776C2" w:rsidRPr="00800597">
        <w:rPr>
          <w:rFonts w:ascii="Arial" w:hAnsi="Arial" w:cs="Arial"/>
          <w:sz w:val="22"/>
        </w:rPr>
        <w:t>rivalry</w:t>
      </w:r>
      <w:r w:rsidRPr="00800597">
        <w:rPr>
          <w:rFonts w:ascii="Arial" w:hAnsi="Arial" w:cs="Arial"/>
          <w:sz w:val="22"/>
        </w:rPr>
        <w:t xml:space="preserve"> for </w:t>
      </w:r>
      <w:r w:rsidR="009776C2" w:rsidRPr="00800597">
        <w:rPr>
          <w:rFonts w:ascii="Arial" w:hAnsi="Arial" w:cs="Arial"/>
          <w:sz w:val="22"/>
        </w:rPr>
        <w:t>capital</w:t>
      </w:r>
      <w:r w:rsidRPr="00800597">
        <w:rPr>
          <w:rFonts w:ascii="Arial" w:hAnsi="Arial" w:cs="Arial"/>
          <w:sz w:val="22"/>
        </w:rPr>
        <w:t xml:space="preserve">, </w:t>
      </w:r>
      <w:r w:rsidR="009776C2" w:rsidRPr="00800597">
        <w:rPr>
          <w:rFonts w:ascii="Arial" w:hAnsi="Arial" w:cs="Arial"/>
          <w:sz w:val="22"/>
        </w:rPr>
        <w:t>diverse</w:t>
      </w:r>
      <w:r w:rsidRPr="00800597">
        <w:rPr>
          <w:rFonts w:ascii="Arial" w:hAnsi="Arial" w:cs="Arial"/>
          <w:sz w:val="22"/>
        </w:rPr>
        <w:t xml:space="preserve"> professional </w:t>
      </w:r>
      <w:r w:rsidR="009776C2" w:rsidRPr="00800597">
        <w:rPr>
          <w:rFonts w:ascii="Arial" w:hAnsi="Arial" w:cs="Arial"/>
          <w:sz w:val="22"/>
        </w:rPr>
        <w:t>values</w:t>
      </w:r>
      <w:r w:rsidRPr="00800597">
        <w:rPr>
          <w:rFonts w:ascii="Arial" w:hAnsi="Arial" w:cs="Arial"/>
          <w:sz w:val="22"/>
        </w:rPr>
        <w:t xml:space="preserve"> and the </w:t>
      </w:r>
      <w:r w:rsidR="009776C2" w:rsidRPr="00800597">
        <w:rPr>
          <w:rFonts w:ascii="Arial" w:hAnsi="Arial" w:cs="Arial"/>
          <w:sz w:val="22"/>
        </w:rPr>
        <w:t>time-consuming behaviour</w:t>
      </w:r>
      <w:r w:rsidRPr="00800597">
        <w:rPr>
          <w:rFonts w:ascii="Arial" w:hAnsi="Arial" w:cs="Arial"/>
          <w:sz w:val="22"/>
        </w:rPr>
        <w:t xml:space="preserve"> of </w:t>
      </w:r>
      <w:r w:rsidR="009776C2" w:rsidRPr="00800597">
        <w:rPr>
          <w:rFonts w:ascii="Arial" w:hAnsi="Arial" w:cs="Arial"/>
          <w:sz w:val="22"/>
        </w:rPr>
        <w:t>creating</w:t>
      </w:r>
      <w:r w:rsidRPr="00800597">
        <w:rPr>
          <w:rFonts w:ascii="Arial" w:hAnsi="Arial" w:cs="Arial"/>
          <w:sz w:val="22"/>
        </w:rPr>
        <w:t xml:space="preserve"> relationships</w:t>
      </w:r>
      <w:r w:rsidR="006E06BB" w:rsidRPr="00800597">
        <w:rPr>
          <w:rFonts w:ascii="Arial" w:hAnsi="Arial" w:cs="Arial"/>
          <w:sz w:val="22"/>
        </w:rPr>
        <w:t xml:space="preserve"> (Oguchi Martins Egbujor, 2020)</w:t>
      </w:r>
      <w:r w:rsidRPr="00800597">
        <w:rPr>
          <w:rFonts w:ascii="Arial" w:hAnsi="Arial" w:cs="Arial"/>
          <w:sz w:val="22"/>
        </w:rPr>
        <w:t xml:space="preserve">. </w:t>
      </w:r>
    </w:p>
    <w:p w14:paraId="38DCD33B" w14:textId="77777777" w:rsidR="00DE4B4F" w:rsidRPr="00800597" w:rsidRDefault="00DE4B4F" w:rsidP="00800597">
      <w:pPr>
        <w:jc w:val="left"/>
        <w:rPr>
          <w:rFonts w:ascii="Arial" w:hAnsi="Arial" w:cs="Arial"/>
          <w:sz w:val="22"/>
        </w:rPr>
      </w:pPr>
    </w:p>
    <w:p w14:paraId="2195F675" w14:textId="77777777" w:rsidR="00407876" w:rsidRPr="00800597" w:rsidRDefault="00407876" w:rsidP="00800597">
      <w:pPr>
        <w:jc w:val="left"/>
        <w:rPr>
          <w:rFonts w:ascii="Arial" w:hAnsi="Arial" w:cs="Arial"/>
          <w:sz w:val="22"/>
        </w:rPr>
      </w:pPr>
    </w:p>
    <w:p w14:paraId="3D47D2A8" w14:textId="5D5698E5" w:rsidR="00AF6BC6" w:rsidRPr="00800597" w:rsidRDefault="00AF6BC6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  <w:bookmarkStart w:id="5" w:name="_Toc225350229"/>
      <w:r w:rsidRPr="00800597">
        <w:rPr>
          <w:rFonts w:ascii="Arial" w:hAnsi="Arial" w:cs="Arial"/>
          <w:b/>
          <w:bCs/>
          <w:sz w:val="22"/>
          <w:u w:val="single"/>
        </w:rPr>
        <w:t>The Application of Partnership Working in a Practical Health and Social Care Setting</w:t>
      </w:r>
      <w:bookmarkEnd w:id="5"/>
    </w:p>
    <w:p w14:paraId="43C64E58" w14:textId="77777777" w:rsidR="00DE4B4F" w:rsidRPr="00800597" w:rsidRDefault="00DE4B4F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</w:p>
    <w:p w14:paraId="1E58FDFA" w14:textId="5B2501CA" w:rsidR="00AF6BC6" w:rsidRPr="00800597" w:rsidRDefault="00044EA2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sz w:val="22"/>
        </w:rPr>
        <w:t xml:space="preserve">Partnership working in nursing care homes </w:t>
      </w:r>
      <w:r w:rsidR="0023794F" w:rsidRPr="00800597">
        <w:rPr>
          <w:rFonts w:ascii="Arial" w:hAnsi="Arial" w:cs="Arial"/>
          <w:sz w:val="22"/>
        </w:rPr>
        <w:t>involves a team of</w:t>
      </w:r>
      <w:r w:rsidRPr="00800597">
        <w:rPr>
          <w:rFonts w:ascii="Arial" w:hAnsi="Arial" w:cs="Arial"/>
          <w:sz w:val="22"/>
        </w:rPr>
        <w:t xml:space="preserve"> health </w:t>
      </w:r>
      <w:r w:rsidR="00CD1047" w:rsidRPr="00800597">
        <w:rPr>
          <w:rFonts w:ascii="Arial" w:hAnsi="Arial" w:cs="Arial"/>
          <w:sz w:val="22"/>
        </w:rPr>
        <w:t>experts</w:t>
      </w:r>
      <w:r w:rsidRPr="00800597">
        <w:rPr>
          <w:rFonts w:ascii="Arial" w:hAnsi="Arial" w:cs="Arial"/>
          <w:sz w:val="22"/>
        </w:rPr>
        <w:t xml:space="preserve"> </w:t>
      </w:r>
      <w:r w:rsidR="00CD1047" w:rsidRPr="00800597">
        <w:rPr>
          <w:rFonts w:ascii="Arial" w:hAnsi="Arial" w:cs="Arial"/>
          <w:sz w:val="22"/>
        </w:rPr>
        <w:t xml:space="preserve">such as </w:t>
      </w:r>
      <w:r w:rsidRPr="00800597">
        <w:rPr>
          <w:rFonts w:ascii="Arial" w:hAnsi="Arial" w:cs="Arial"/>
          <w:sz w:val="22"/>
        </w:rPr>
        <w:t xml:space="preserve">nurses, GPs, social care </w:t>
      </w:r>
      <w:r w:rsidR="00CD1047" w:rsidRPr="00800597">
        <w:rPr>
          <w:rFonts w:ascii="Arial" w:hAnsi="Arial" w:cs="Arial"/>
          <w:sz w:val="22"/>
        </w:rPr>
        <w:t>employees</w:t>
      </w:r>
      <w:r w:rsidRPr="00800597">
        <w:rPr>
          <w:rFonts w:ascii="Arial" w:hAnsi="Arial" w:cs="Arial"/>
          <w:sz w:val="22"/>
        </w:rPr>
        <w:t xml:space="preserve">, </w:t>
      </w:r>
      <w:r w:rsidR="009973A3" w:rsidRPr="00800597">
        <w:rPr>
          <w:rFonts w:ascii="Arial" w:hAnsi="Arial" w:cs="Arial"/>
          <w:sz w:val="22"/>
        </w:rPr>
        <w:t xml:space="preserve">and </w:t>
      </w:r>
      <w:r w:rsidR="00CD1047" w:rsidRPr="00800597">
        <w:rPr>
          <w:rFonts w:ascii="Arial" w:hAnsi="Arial" w:cs="Arial"/>
          <w:sz w:val="22"/>
        </w:rPr>
        <w:t>people</w:t>
      </w:r>
      <w:r w:rsidRPr="00800597">
        <w:rPr>
          <w:rFonts w:ascii="Arial" w:hAnsi="Arial" w:cs="Arial"/>
          <w:sz w:val="22"/>
        </w:rPr>
        <w:t xml:space="preserve">, and </w:t>
      </w:r>
      <w:r w:rsidR="009973A3" w:rsidRPr="00800597">
        <w:rPr>
          <w:rFonts w:ascii="Arial" w:hAnsi="Arial" w:cs="Arial"/>
          <w:sz w:val="22"/>
        </w:rPr>
        <w:t>peripheral</w:t>
      </w:r>
      <w:r w:rsidRPr="00800597">
        <w:rPr>
          <w:rFonts w:ascii="Arial" w:hAnsi="Arial" w:cs="Arial"/>
          <w:sz w:val="22"/>
        </w:rPr>
        <w:t xml:space="preserve"> </w:t>
      </w:r>
      <w:r w:rsidR="009973A3" w:rsidRPr="00800597">
        <w:rPr>
          <w:rFonts w:ascii="Arial" w:hAnsi="Arial" w:cs="Arial"/>
          <w:sz w:val="22"/>
        </w:rPr>
        <w:t>activities</w:t>
      </w:r>
      <w:r w:rsidRPr="00800597">
        <w:rPr>
          <w:rFonts w:ascii="Arial" w:hAnsi="Arial" w:cs="Arial"/>
          <w:sz w:val="22"/>
        </w:rPr>
        <w:t xml:space="preserve"> to </w:t>
      </w:r>
      <w:r w:rsidR="009973A3" w:rsidRPr="00800597">
        <w:rPr>
          <w:rFonts w:ascii="Arial" w:hAnsi="Arial" w:cs="Arial"/>
          <w:sz w:val="22"/>
        </w:rPr>
        <w:t>offer</w:t>
      </w:r>
      <w:r w:rsidRPr="00800597">
        <w:rPr>
          <w:rFonts w:ascii="Arial" w:hAnsi="Arial" w:cs="Arial"/>
          <w:sz w:val="22"/>
        </w:rPr>
        <w:t xml:space="preserve"> </w:t>
      </w:r>
      <w:r w:rsidR="009973A3" w:rsidRPr="00800597">
        <w:rPr>
          <w:rFonts w:ascii="Arial" w:hAnsi="Arial" w:cs="Arial"/>
          <w:sz w:val="22"/>
        </w:rPr>
        <w:t>all-inclusive</w:t>
      </w:r>
      <w:r w:rsidRPr="00800597">
        <w:rPr>
          <w:rFonts w:ascii="Arial" w:hAnsi="Arial" w:cs="Arial"/>
          <w:sz w:val="22"/>
        </w:rPr>
        <w:t xml:space="preserve">, </w:t>
      </w:r>
      <w:r w:rsidR="009973A3" w:rsidRPr="00800597">
        <w:rPr>
          <w:rFonts w:ascii="Arial" w:hAnsi="Arial" w:cs="Arial"/>
          <w:sz w:val="22"/>
        </w:rPr>
        <w:t>person-centred</w:t>
      </w:r>
      <w:r w:rsidRPr="00800597">
        <w:rPr>
          <w:rFonts w:ascii="Arial" w:hAnsi="Arial" w:cs="Arial"/>
          <w:sz w:val="22"/>
        </w:rPr>
        <w:t xml:space="preserve"> care. </w:t>
      </w:r>
      <w:r w:rsidR="009973A3" w:rsidRPr="00800597">
        <w:rPr>
          <w:rFonts w:ascii="Arial" w:hAnsi="Arial" w:cs="Arial"/>
          <w:sz w:val="22"/>
        </w:rPr>
        <w:t>Additionally, i</w:t>
      </w:r>
      <w:r w:rsidRPr="00800597">
        <w:rPr>
          <w:rFonts w:ascii="Arial" w:hAnsi="Arial" w:cs="Arial"/>
          <w:sz w:val="22"/>
        </w:rPr>
        <w:t xml:space="preserve">t </w:t>
      </w:r>
      <w:r w:rsidR="00A76942" w:rsidRPr="00800597">
        <w:rPr>
          <w:rFonts w:ascii="Arial" w:hAnsi="Arial" w:cs="Arial"/>
          <w:sz w:val="22"/>
        </w:rPr>
        <w:t>work</w:t>
      </w:r>
      <w:r w:rsidRPr="00800597">
        <w:rPr>
          <w:rFonts w:ascii="Arial" w:hAnsi="Arial" w:cs="Arial"/>
          <w:sz w:val="22"/>
        </w:rPr>
        <w:t xml:space="preserve">s through </w:t>
      </w:r>
      <w:r w:rsidR="00A76942" w:rsidRPr="00800597">
        <w:rPr>
          <w:rFonts w:ascii="Arial" w:hAnsi="Arial" w:cs="Arial"/>
          <w:sz w:val="22"/>
        </w:rPr>
        <w:t>common objectives</w:t>
      </w:r>
      <w:r w:rsidRPr="00800597">
        <w:rPr>
          <w:rFonts w:ascii="Arial" w:hAnsi="Arial" w:cs="Arial"/>
          <w:sz w:val="22"/>
        </w:rPr>
        <w:t xml:space="preserve">, </w:t>
      </w:r>
      <w:r w:rsidR="00A76942" w:rsidRPr="00800597">
        <w:rPr>
          <w:rFonts w:ascii="Arial" w:hAnsi="Arial" w:cs="Arial"/>
          <w:sz w:val="22"/>
        </w:rPr>
        <w:t xml:space="preserve">direct </w:t>
      </w:r>
      <w:r w:rsidRPr="00800597">
        <w:rPr>
          <w:rFonts w:ascii="Arial" w:hAnsi="Arial" w:cs="Arial"/>
          <w:sz w:val="22"/>
        </w:rPr>
        <w:t xml:space="preserve">communication and </w:t>
      </w:r>
      <w:r w:rsidR="00A76942" w:rsidRPr="00800597">
        <w:rPr>
          <w:rFonts w:ascii="Arial" w:hAnsi="Arial" w:cs="Arial"/>
          <w:sz w:val="22"/>
        </w:rPr>
        <w:t>combined</w:t>
      </w:r>
      <w:r w:rsidRPr="00800597">
        <w:rPr>
          <w:rFonts w:ascii="Arial" w:hAnsi="Arial" w:cs="Arial"/>
          <w:sz w:val="22"/>
        </w:rPr>
        <w:t xml:space="preserve"> decision-making to </w:t>
      </w:r>
      <w:r w:rsidR="00A76942" w:rsidRPr="00800597">
        <w:rPr>
          <w:rFonts w:ascii="Arial" w:hAnsi="Arial" w:cs="Arial"/>
          <w:sz w:val="22"/>
        </w:rPr>
        <w:t>advance</w:t>
      </w:r>
      <w:r w:rsidRPr="00800597">
        <w:rPr>
          <w:rFonts w:ascii="Arial" w:hAnsi="Arial" w:cs="Arial"/>
          <w:sz w:val="22"/>
        </w:rPr>
        <w:t xml:space="preserve"> </w:t>
      </w:r>
      <w:r w:rsidR="00A76942" w:rsidRPr="00800597">
        <w:rPr>
          <w:rFonts w:ascii="Arial" w:hAnsi="Arial" w:cs="Arial"/>
          <w:sz w:val="22"/>
        </w:rPr>
        <w:t>inhabitant</w:t>
      </w:r>
      <w:r w:rsidRPr="00800597">
        <w:rPr>
          <w:rFonts w:ascii="Arial" w:hAnsi="Arial" w:cs="Arial"/>
          <w:sz w:val="22"/>
        </w:rPr>
        <w:t xml:space="preserve"> </w:t>
      </w:r>
      <w:r w:rsidR="00A76942" w:rsidRPr="00800597">
        <w:rPr>
          <w:rFonts w:ascii="Arial" w:hAnsi="Arial" w:cs="Arial"/>
          <w:sz w:val="22"/>
        </w:rPr>
        <w:t>consequences</w:t>
      </w:r>
      <w:r w:rsidRPr="00800597">
        <w:rPr>
          <w:rFonts w:ascii="Arial" w:hAnsi="Arial" w:cs="Arial"/>
          <w:sz w:val="22"/>
        </w:rPr>
        <w:t>,</w:t>
      </w:r>
      <w:r w:rsidR="00A76942" w:rsidRPr="00800597">
        <w:rPr>
          <w:rFonts w:ascii="Arial" w:hAnsi="Arial" w:cs="Arial"/>
          <w:sz w:val="22"/>
        </w:rPr>
        <w:t xml:space="preserve"> which</w:t>
      </w:r>
      <w:r w:rsidRPr="00800597">
        <w:rPr>
          <w:rFonts w:ascii="Arial" w:hAnsi="Arial" w:cs="Arial"/>
          <w:sz w:val="22"/>
        </w:rPr>
        <w:t xml:space="preserve"> </w:t>
      </w:r>
      <w:r w:rsidR="00A76942" w:rsidRPr="00800597">
        <w:rPr>
          <w:rFonts w:ascii="Arial" w:hAnsi="Arial" w:cs="Arial"/>
          <w:sz w:val="22"/>
        </w:rPr>
        <w:t>accomplish</w:t>
      </w:r>
      <w:r w:rsidRPr="00800597">
        <w:rPr>
          <w:rFonts w:ascii="Arial" w:hAnsi="Arial" w:cs="Arial"/>
          <w:sz w:val="22"/>
        </w:rPr>
        <w:t xml:space="preserve"> </w:t>
      </w:r>
      <w:r w:rsidR="00A80A4E" w:rsidRPr="00800597">
        <w:rPr>
          <w:rFonts w:ascii="Arial" w:hAnsi="Arial" w:cs="Arial"/>
          <w:sz w:val="22"/>
        </w:rPr>
        <w:t>complicated</w:t>
      </w:r>
      <w:r w:rsidRPr="00800597">
        <w:rPr>
          <w:rFonts w:ascii="Arial" w:hAnsi="Arial" w:cs="Arial"/>
          <w:sz w:val="22"/>
        </w:rPr>
        <w:t xml:space="preserve"> </w:t>
      </w:r>
      <w:r w:rsidR="00A80A4E" w:rsidRPr="00800597">
        <w:rPr>
          <w:rFonts w:ascii="Arial" w:hAnsi="Arial" w:cs="Arial"/>
          <w:sz w:val="22"/>
        </w:rPr>
        <w:t>requirements</w:t>
      </w:r>
      <w:r w:rsidRPr="00800597">
        <w:rPr>
          <w:rFonts w:ascii="Arial" w:hAnsi="Arial" w:cs="Arial"/>
          <w:sz w:val="22"/>
        </w:rPr>
        <w:t xml:space="preserve"> and </w:t>
      </w:r>
      <w:r w:rsidR="00845805" w:rsidRPr="00800597">
        <w:rPr>
          <w:rFonts w:ascii="Arial" w:hAnsi="Arial" w:cs="Arial"/>
          <w:sz w:val="22"/>
        </w:rPr>
        <w:t>permit</w:t>
      </w:r>
      <w:r w:rsidRPr="00800597">
        <w:rPr>
          <w:rFonts w:ascii="Arial" w:hAnsi="Arial" w:cs="Arial"/>
          <w:sz w:val="22"/>
        </w:rPr>
        <w:t xml:space="preserve"> </w:t>
      </w:r>
      <w:r w:rsidR="00845805" w:rsidRPr="00800597">
        <w:rPr>
          <w:rFonts w:ascii="Arial" w:hAnsi="Arial" w:cs="Arial"/>
          <w:sz w:val="22"/>
        </w:rPr>
        <w:t>s</w:t>
      </w:r>
      <w:r w:rsidRPr="00800597">
        <w:rPr>
          <w:rFonts w:ascii="Arial" w:hAnsi="Arial" w:cs="Arial"/>
          <w:sz w:val="22"/>
        </w:rPr>
        <w:t>e</w:t>
      </w:r>
      <w:r w:rsidR="00845805" w:rsidRPr="00800597">
        <w:rPr>
          <w:rFonts w:ascii="Arial" w:hAnsi="Arial" w:cs="Arial"/>
          <w:sz w:val="22"/>
        </w:rPr>
        <w:t>cure</w:t>
      </w:r>
      <w:r w:rsidRPr="00800597">
        <w:rPr>
          <w:rFonts w:ascii="Arial" w:hAnsi="Arial" w:cs="Arial"/>
          <w:sz w:val="22"/>
        </w:rPr>
        <w:t xml:space="preserve"> care </w:t>
      </w:r>
      <w:r w:rsidR="00845805" w:rsidRPr="00800597">
        <w:rPr>
          <w:rFonts w:ascii="Arial" w:hAnsi="Arial" w:cs="Arial"/>
          <w:sz w:val="22"/>
        </w:rPr>
        <w:t>changes</w:t>
      </w:r>
      <w:r w:rsidR="006E06BB" w:rsidRPr="00800597">
        <w:rPr>
          <w:rFonts w:ascii="Arial" w:hAnsi="Arial" w:cs="Arial"/>
          <w:sz w:val="22"/>
        </w:rPr>
        <w:t xml:space="preserve"> (</w:t>
      </w:r>
      <w:proofErr w:type="spellStart"/>
      <w:r w:rsidR="006E06BB" w:rsidRPr="00800597">
        <w:rPr>
          <w:rFonts w:ascii="Arial" w:hAnsi="Arial" w:cs="Arial"/>
          <w:sz w:val="22"/>
        </w:rPr>
        <w:t>Ocloo</w:t>
      </w:r>
      <w:proofErr w:type="spellEnd"/>
      <w:r w:rsidR="006E06BB" w:rsidRPr="00800597">
        <w:rPr>
          <w:rFonts w:ascii="Arial" w:hAnsi="Arial" w:cs="Arial"/>
          <w:sz w:val="22"/>
        </w:rPr>
        <w:t xml:space="preserve"> et al., 2021)</w:t>
      </w:r>
      <w:r w:rsidRPr="00800597">
        <w:rPr>
          <w:rFonts w:ascii="Arial" w:hAnsi="Arial" w:cs="Arial"/>
          <w:sz w:val="22"/>
        </w:rPr>
        <w:t xml:space="preserve">. </w:t>
      </w:r>
      <w:r w:rsidR="00845805" w:rsidRPr="00800597">
        <w:rPr>
          <w:rFonts w:ascii="Arial" w:hAnsi="Arial" w:cs="Arial"/>
          <w:sz w:val="22"/>
        </w:rPr>
        <w:t>Furthermore, consistent</w:t>
      </w:r>
      <w:r w:rsidRPr="00800597">
        <w:rPr>
          <w:rFonts w:ascii="Arial" w:hAnsi="Arial" w:cs="Arial"/>
          <w:sz w:val="22"/>
        </w:rPr>
        <w:t xml:space="preserve"> meetings between care home nurses, GP practices, social </w:t>
      </w:r>
      <w:r w:rsidR="00845805" w:rsidRPr="00800597">
        <w:rPr>
          <w:rFonts w:ascii="Arial" w:hAnsi="Arial" w:cs="Arial"/>
          <w:sz w:val="22"/>
        </w:rPr>
        <w:t>employees</w:t>
      </w:r>
      <w:r w:rsidRPr="00800597">
        <w:rPr>
          <w:rFonts w:ascii="Arial" w:hAnsi="Arial" w:cs="Arial"/>
          <w:sz w:val="22"/>
        </w:rPr>
        <w:t xml:space="preserve"> and </w:t>
      </w:r>
      <w:r w:rsidR="00845805" w:rsidRPr="00800597">
        <w:rPr>
          <w:rFonts w:ascii="Arial" w:hAnsi="Arial" w:cs="Arial"/>
          <w:sz w:val="22"/>
        </w:rPr>
        <w:t>experts</w:t>
      </w:r>
      <w:r w:rsidRPr="00800597">
        <w:rPr>
          <w:rFonts w:ascii="Arial" w:hAnsi="Arial" w:cs="Arial"/>
          <w:sz w:val="22"/>
        </w:rPr>
        <w:t xml:space="preserve"> </w:t>
      </w:r>
      <w:r w:rsidR="00845805" w:rsidRPr="00800597">
        <w:rPr>
          <w:rFonts w:ascii="Arial" w:hAnsi="Arial" w:cs="Arial"/>
          <w:sz w:val="22"/>
        </w:rPr>
        <w:t>like</w:t>
      </w:r>
      <w:r w:rsidRPr="00800597">
        <w:rPr>
          <w:rFonts w:ascii="Arial" w:hAnsi="Arial" w:cs="Arial"/>
          <w:sz w:val="22"/>
        </w:rPr>
        <w:t xml:space="preserve"> geriatricians, palliative care teams</w:t>
      </w:r>
      <w:r w:rsidR="00845805" w:rsidRPr="00800597">
        <w:rPr>
          <w:rFonts w:ascii="Arial" w:hAnsi="Arial" w:cs="Arial"/>
          <w:sz w:val="22"/>
        </w:rPr>
        <w:t>,</w:t>
      </w:r>
      <w:r w:rsidRPr="00800597">
        <w:rPr>
          <w:rFonts w:ascii="Arial" w:hAnsi="Arial" w:cs="Arial"/>
          <w:sz w:val="22"/>
        </w:rPr>
        <w:t xml:space="preserve"> to </w:t>
      </w:r>
      <w:r w:rsidR="00845805" w:rsidRPr="00800597">
        <w:rPr>
          <w:rFonts w:ascii="Arial" w:hAnsi="Arial" w:cs="Arial"/>
          <w:sz w:val="22"/>
        </w:rPr>
        <w:t>evaluate inhabitant</w:t>
      </w:r>
      <w:r w:rsidRPr="00800597">
        <w:rPr>
          <w:rFonts w:ascii="Arial" w:hAnsi="Arial" w:cs="Arial"/>
          <w:sz w:val="22"/>
        </w:rPr>
        <w:t xml:space="preserve"> care </w:t>
      </w:r>
      <w:r w:rsidR="00845805" w:rsidRPr="00800597">
        <w:rPr>
          <w:rFonts w:ascii="Arial" w:hAnsi="Arial" w:cs="Arial"/>
          <w:sz w:val="22"/>
        </w:rPr>
        <w:t>strategies</w:t>
      </w:r>
      <w:r w:rsidRPr="00800597">
        <w:rPr>
          <w:rFonts w:ascii="Arial" w:hAnsi="Arial" w:cs="Arial"/>
          <w:sz w:val="22"/>
        </w:rPr>
        <w:t xml:space="preserve"> and </w:t>
      </w:r>
      <w:r w:rsidR="00E06F57" w:rsidRPr="00800597">
        <w:rPr>
          <w:rFonts w:ascii="Arial" w:hAnsi="Arial" w:cs="Arial"/>
          <w:sz w:val="22"/>
        </w:rPr>
        <w:t>confirm</w:t>
      </w:r>
      <w:r w:rsidRPr="00800597">
        <w:rPr>
          <w:rFonts w:ascii="Arial" w:hAnsi="Arial" w:cs="Arial"/>
          <w:sz w:val="22"/>
        </w:rPr>
        <w:t xml:space="preserve"> </w:t>
      </w:r>
      <w:r w:rsidR="00E06F57" w:rsidRPr="00800597">
        <w:rPr>
          <w:rFonts w:ascii="Arial" w:hAnsi="Arial" w:cs="Arial"/>
          <w:sz w:val="22"/>
        </w:rPr>
        <w:t>personalised</w:t>
      </w:r>
      <w:r w:rsidRPr="00800597">
        <w:rPr>
          <w:rFonts w:ascii="Arial" w:hAnsi="Arial" w:cs="Arial"/>
          <w:sz w:val="22"/>
        </w:rPr>
        <w:t xml:space="preserve"> care. </w:t>
      </w:r>
      <w:r w:rsidR="00CF0BAF" w:rsidRPr="00800597">
        <w:rPr>
          <w:rFonts w:ascii="Arial" w:hAnsi="Arial" w:cs="Arial"/>
          <w:sz w:val="22"/>
        </w:rPr>
        <w:t>Besides, e</w:t>
      </w:r>
      <w:r w:rsidRPr="00800597">
        <w:rPr>
          <w:rFonts w:ascii="Arial" w:hAnsi="Arial" w:cs="Arial"/>
          <w:sz w:val="22"/>
        </w:rPr>
        <w:t>ff</w:t>
      </w:r>
      <w:r w:rsidR="00CF0BAF" w:rsidRPr="00800597">
        <w:rPr>
          <w:rFonts w:ascii="Arial" w:hAnsi="Arial" w:cs="Arial"/>
          <w:sz w:val="22"/>
        </w:rPr>
        <w:t>icient</w:t>
      </w:r>
      <w:r w:rsidRPr="00800597">
        <w:rPr>
          <w:rFonts w:ascii="Arial" w:hAnsi="Arial" w:cs="Arial"/>
          <w:sz w:val="22"/>
        </w:rPr>
        <w:t xml:space="preserve"> communication between </w:t>
      </w:r>
      <w:r w:rsidR="00CF0BAF" w:rsidRPr="00800597">
        <w:rPr>
          <w:rFonts w:ascii="Arial" w:hAnsi="Arial" w:cs="Arial"/>
          <w:sz w:val="22"/>
        </w:rPr>
        <w:t>interventions</w:t>
      </w:r>
      <w:r w:rsidRPr="00800597">
        <w:rPr>
          <w:rFonts w:ascii="Arial" w:hAnsi="Arial" w:cs="Arial"/>
          <w:sz w:val="22"/>
        </w:rPr>
        <w:t xml:space="preserve"> </w:t>
      </w:r>
      <w:r w:rsidR="00CF0BAF" w:rsidRPr="00800597">
        <w:rPr>
          <w:rFonts w:ascii="Arial" w:hAnsi="Arial" w:cs="Arial"/>
          <w:sz w:val="22"/>
        </w:rPr>
        <w:t>permits</w:t>
      </w:r>
      <w:r w:rsidRPr="00800597">
        <w:rPr>
          <w:rFonts w:ascii="Arial" w:hAnsi="Arial" w:cs="Arial"/>
          <w:sz w:val="22"/>
        </w:rPr>
        <w:t xml:space="preserve"> </w:t>
      </w:r>
      <w:r w:rsidR="00CF0BAF" w:rsidRPr="00800597">
        <w:rPr>
          <w:rFonts w:ascii="Arial" w:hAnsi="Arial" w:cs="Arial"/>
          <w:sz w:val="22"/>
        </w:rPr>
        <w:t>unified</w:t>
      </w:r>
      <w:r w:rsidRPr="00800597">
        <w:rPr>
          <w:rFonts w:ascii="Arial" w:hAnsi="Arial" w:cs="Arial"/>
          <w:sz w:val="22"/>
        </w:rPr>
        <w:t>, s</w:t>
      </w:r>
      <w:r w:rsidR="00CF0BAF" w:rsidRPr="00800597">
        <w:rPr>
          <w:rFonts w:ascii="Arial" w:hAnsi="Arial" w:cs="Arial"/>
          <w:sz w:val="22"/>
        </w:rPr>
        <w:t>ecure</w:t>
      </w:r>
      <w:r w:rsidRPr="00800597">
        <w:rPr>
          <w:rFonts w:ascii="Arial" w:hAnsi="Arial" w:cs="Arial"/>
          <w:sz w:val="22"/>
        </w:rPr>
        <w:t xml:space="preserve"> </w:t>
      </w:r>
      <w:r w:rsidR="00CF0BAF" w:rsidRPr="00800597">
        <w:rPr>
          <w:rFonts w:ascii="Arial" w:hAnsi="Arial" w:cs="Arial"/>
          <w:sz w:val="22"/>
        </w:rPr>
        <w:t>releases</w:t>
      </w:r>
      <w:r w:rsidRPr="00800597">
        <w:rPr>
          <w:rFonts w:ascii="Arial" w:hAnsi="Arial" w:cs="Arial"/>
          <w:sz w:val="22"/>
        </w:rPr>
        <w:t xml:space="preserve"> from hospitals back into the care home, </w:t>
      </w:r>
      <w:r w:rsidR="00CF0BAF" w:rsidRPr="00800597">
        <w:rPr>
          <w:rFonts w:ascii="Arial" w:hAnsi="Arial" w:cs="Arial"/>
          <w:sz w:val="22"/>
        </w:rPr>
        <w:t>which decreases</w:t>
      </w:r>
      <w:r w:rsidRPr="00800597">
        <w:rPr>
          <w:rFonts w:ascii="Arial" w:hAnsi="Arial" w:cs="Arial"/>
          <w:sz w:val="22"/>
        </w:rPr>
        <w:t xml:space="preserve"> re-admissions</w:t>
      </w:r>
      <w:r w:rsidR="006E06BB" w:rsidRPr="00800597">
        <w:rPr>
          <w:rFonts w:ascii="Arial" w:hAnsi="Arial" w:cs="Arial"/>
          <w:sz w:val="22"/>
        </w:rPr>
        <w:t xml:space="preserve"> (Markanthony Nze, 2023)</w:t>
      </w:r>
      <w:r w:rsidRPr="00800597">
        <w:rPr>
          <w:rFonts w:ascii="Arial" w:hAnsi="Arial" w:cs="Arial"/>
          <w:sz w:val="22"/>
        </w:rPr>
        <w:t xml:space="preserve">. </w:t>
      </w:r>
      <w:r w:rsidR="001675AA" w:rsidRPr="00800597">
        <w:rPr>
          <w:rFonts w:ascii="Arial" w:hAnsi="Arial" w:cs="Arial"/>
          <w:sz w:val="22"/>
        </w:rPr>
        <w:t>Therefore, a</w:t>
      </w:r>
      <w:r w:rsidRPr="00800597">
        <w:rPr>
          <w:rFonts w:ascii="Arial" w:hAnsi="Arial" w:cs="Arial"/>
          <w:sz w:val="22"/>
        </w:rPr>
        <w:t xml:space="preserve">ctive </w:t>
      </w:r>
      <w:r w:rsidR="001675AA" w:rsidRPr="00800597">
        <w:rPr>
          <w:rFonts w:ascii="Arial" w:hAnsi="Arial" w:cs="Arial"/>
          <w:sz w:val="22"/>
        </w:rPr>
        <w:t>teamwork</w:t>
      </w:r>
      <w:r w:rsidRPr="00800597">
        <w:rPr>
          <w:rFonts w:ascii="Arial" w:hAnsi="Arial" w:cs="Arial"/>
          <w:sz w:val="22"/>
        </w:rPr>
        <w:t xml:space="preserve"> with </w:t>
      </w:r>
      <w:r w:rsidR="001675AA" w:rsidRPr="00800597">
        <w:rPr>
          <w:rFonts w:ascii="Arial" w:hAnsi="Arial" w:cs="Arial"/>
          <w:sz w:val="22"/>
        </w:rPr>
        <w:t>inhabitants</w:t>
      </w:r>
      <w:r w:rsidRPr="00800597">
        <w:rPr>
          <w:rFonts w:ascii="Arial" w:hAnsi="Arial" w:cs="Arial"/>
          <w:sz w:val="22"/>
        </w:rPr>
        <w:t xml:space="preserve"> and their families is </w:t>
      </w:r>
      <w:r w:rsidR="001675AA" w:rsidRPr="00800597">
        <w:rPr>
          <w:rFonts w:ascii="Arial" w:hAnsi="Arial" w:cs="Arial"/>
          <w:sz w:val="22"/>
        </w:rPr>
        <w:t>important</w:t>
      </w:r>
      <w:r w:rsidRPr="00800597">
        <w:rPr>
          <w:rFonts w:ascii="Arial" w:hAnsi="Arial" w:cs="Arial"/>
          <w:sz w:val="22"/>
        </w:rPr>
        <w:t xml:space="preserve"> </w:t>
      </w:r>
      <w:r w:rsidR="001675AA" w:rsidRPr="00800597">
        <w:rPr>
          <w:rFonts w:ascii="Arial" w:hAnsi="Arial" w:cs="Arial"/>
          <w:sz w:val="22"/>
        </w:rPr>
        <w:t>relating</w:t>
      </w:r>
      <w:r w:rsidRPr="00800597">
        <w:rPr>
          <w:rFonts w:ascii="Arial" w:hAnsi="Arial" w:cs="Arial"/>
          <w:sz w:val="22"/>
        </w:rPr>
        <w:t xml:space="preserve"> them in care </w:t>
      </w:r>
      <w:r w:rsidR="001675AA" w:rsidRPr="00800597">
        <w:rPr>
          <w:rFonts w:ascii="Arial" w:hAnsi="Arial" w:cs="Arial"/>
          <w:sz w:val="22"/>
        </w:rPr>
        <w:t>development</w:t>
      </w:r>
      <w:r w:rsidRPr="00800597">
        <w:rPr>
          <w:rFonts w:ascii="Arial" w:hAnsi="Arial" w:cs="Arial"/>
          <w:sz w:val="22"/>
        </w:rPr>
        <w:t>,</w:t>
      </w:r>
      <w:r w:rsidR="001675AA" w:rsidRPr="00800597">
        <w:rPr>
          <w:rFonts w:ascii="Arial" w:hAnsi="Arial" w:cs="Arial"/>
          <w:sz w:val="22"/>
        </w:rPr>
        <w:t xml:space="preserve"> which</w:t>
      </w:r>
      <w:r w:rsidRPr="00800597">
        <w:rPr>
          <w:rFonts w:ascii="Arial" w:hAnsi="Arial" w:cs="Arial"/>
          <w:sz w:val="22"/>
        </w:rPr>
        <w:t xml:space="preserve"> </w:t>
      </w:r>
      <w:r w:rsidR="001675AA" w:rsidRPr="00800597">
        <w:rPr>
          <w:rFonts w:ascii="Arial" w:hAnsi="Arial" w:cs="Arial"/>
          <w:sz w:val="22"/>
        </w:rPr>
        <w:t>raises</w:t>
      </w:r>
      <w:r w:rsidRPr="00800597">
        <w:rPr>
          <w:rFonts w:ascii="Arial" w:hAnsi="Arial" w:cs="Arial"/>
          <w:sz w:val="22"/>
        </w:rPr>
        <w:t xml:space="preserve"> trust, and </w:t>
      </w:r>
      <w:r w:rsidR="001675AA" w:rsidRPr="00800597">
        <w:rPr>
          <w:rFonts w:ascii="Arial" w:hAnsi="Arial" w:cs="Arial"/>
          <w:sz w:val="22"/>
        </w:rPr>
        <w:t>increases</w:t>
      </w:r>
      <w:r w:rsidRPr="00800597">
        <w:rPr>
          <w:rFonts w:ascii="Arial" w:hAnsi="Arial" w:cs="Arial"/>
          <w:sz w:val="22"/>
        </w:rPr>
        <w:t xml:space="preserve"> the </w:t>
      </w:r>
      <w:r w:rsidR="001675AA" w:rsidRPr="00800597">
        <w:rPr>
          <w:rFonts w:ascii="Arial" w:hAnsi="Arial" w:cs="Arial"/>
          <w:sz w:val="22"/>
        </w:rPr>
        <w:t>inhabitants'</w:t>
      </w:r>
      <w:r w:rsidRPr="00800597">
        <w:rPr>
          <w:rFonts w:ascii="Arial" w:hAnsi="Arial" w:cs="Arial"/>
          <w:sz w:val="22"/>
        </w:rPr>
        <w:t xml:space="preserve"> life</w:t>
      </w:r>
      <w:r w:rsidR="001675AA" w:rsidRPr="00800597">
        <w:rPr>
          <w:rFonts w:ascii="Arial" w:hAnsi="Arial" w:cs="Arial"/>
          <w:sz w:val="22"/>
        </w:rPr>
        <w:t xml:space="preserve"> quality</w:t>
      </w:r>
      <w:r w:rsidRPr="00800597">
        <w:rPr>
          <w:rFonts w:ascii="Arial" w:hAnsi="Arial" w:cs="Arial"/>
          <w:sz w:val="22"/>
        </w:rPr>
        <w:t xml:space="preserve">. </w:t>
      </w:r>
      <w:r w:rsidR="001675AA" w:rsidRPr="00800597">
        <w:rPr>
          <w:rFonts w:ascii="Arial" w:hAnsi="Arial" w:cs="Arial"/>
          <w:sz w:val="22"/>
        </w:rPr>
        <w:t>Moreover, the application</w:t>
      </w:r>
      <w:r w:rsidRPr="00800597">
        <w:rPr>
          <w:rFonts w:ascii="Arial" w:hAnsi="Arial" w:cs="Arial"/>
          <w:sz w:val="22"/>
        </w:rPr>
        <w:t xml:space="preserve"> of </w:t>
      </w:r>
      <w:r w:rsidR="001675AA" w:rsidRPr="00800597">
        <w:rPr>
          <w:rFonts w:ascii="Arial" w:hAnsi="Arial" w:cs="Arial"/>
          <w:sz w:val="22"/>
        </w:rPr>
        <w:t>common</w:t>
      </w:r>
      <w:r w:rsidRPr="00800597">
        <w:rPr>
          <w:rFonts w:ascii="Arial" w:hAnsi="Arial" w:cs="Arial"/>
          <w:sz w:val="22"/>
        </w:rPr>
        <w:t xml:space="preserve"> </w:t>
      </w:r>
      <w:r w:rsidR="001675AA" w:rsidRPr="00800597">
        <w:rPr>
          <w:rFonts w:ascii="Arial" w:hAnsi="Arial" w:cs="Arial"/>
          <w:sz w:val="22"/>
        </w:rPr>
        <w:t>automatic</w:t>
      </w:r>
      <w:r w:rsidRPr="00800597">
        <w:rPr>
          <w:rFonts w:ascii="Arial" w:hAnsi="Arial" w:cs="Arial"/>
          <w:sz w:val="22"/>
        </w:rPr>
        <w:t xml:space="preserve"> records, risk </w:t>
      </w:r>
      <w:r w:rsidR="001675AA" w:rsidRPr="00800597">
        <w:rPr>
          <w:rFonts w:ascii="Arial" w:hAnsi="Arial" w:cs="Arial"/>
          <w:sz w:val="22"/>
        </w:rPr>
        <w:t>calculations</w:t>
      </w:r>
      <w:r w:rsidRPr="00800597">
        <w:rPr>
          <w:rFonts w:ascii="Arial" w:hAnsi="Arial" w:cs="Arial"/>
          <w:sz w:val="22"/>
        </w:rPr>
        <w:t>, and training</w:t>
      </w:r>
      <w:r w:rsidR="001675AA" w:rsidRPr="00800597">
        <w:rPr>
          <w:rFonts w:ascii="Arial" w:hAnsi="Arial" w:cs="Arial"/>
          <w:sz w:val="22"/>
        </w:rPr>
        <w:t>, such as</w:t>
      </w:r>
      <w:r w:rsidRPr="00800597">
        <w:rPr>
          <w:rFonts w:ascii="Arial" w:hAnsi="Arial" w:cs="Arial"/>
          <w:sz w:val="22"/>
        </w:rPr>
        <w:t xml:space="preserve"> on the Mental Capacity Act</w:t>
      </w:r>
      <w:r w:rsidR="001675AA" w:rsidRPr="00800597">
        <w:rPr>
          <w:rFonts w:ascii="Arial" w:hAnsi="Arial" w:cs="Arial"/>
          <w:sz w:val="22"/>
        </w:rPr>
        <w:t>,</w:t>
      </w:r>
      <w:r w:rsidRPr="00800597">
        <w:rPr>
          <w:rFonts w:ascii="Arial" w:hAnsi="Arial" w:cs="Arial"/>
          <w:sz w:val="22"/>
        </w:rPr>
        <w:t xml:space="preserve"> to </w:t>
      </w:r>
      <w:r w:rsidR="001675AA" w:rsidRPr="00800597">
        <w:rPr>
          <w:rFonts w:ascii="Arial" w:hAnsi="Arial" w:cs="Arial"/>
          <w:sz w:val="22"/>
        </w:rPr>
        <w:t>confirm</w:t>
      </w:r>
      <w:r w:rsidRPr="00800597">
        <w:rPr>
          <w:rFonts w:ascii="Arial" w:hAnsi="Arial" w:cs="Arial"/>
          <w:sz w:val="22"/>
        </w:rPr>
        <w:t xml:space="preserve"> </w:t>
      </w:r>
      <w:r w:rsidR="001675AA" w:rsidRPr="00800597">
        <w:rPr>
          <w:rFonts w:ascii="Arial" w:hAnsi="Arial" w:cs="Arial"/>
          <w:sz w:val="22"/>
        </w:rPr>
        <w:t xml:space="preserve">that </w:t>
      </w:r>
      <w:r w:rsidRPr="00800597">
        <w:rPr>
          <w:rFonts w:ascii="Arial" w:hAnsi="Arial" w:cs="Arial"/>
          <w:sz w:val="22"/>
        </w:rPr>
        <w:t xml:space="preserve">all </w:t>
      </w:r>
      <w:r w:rsidR="001675AA" w:rsidRPr="00800597">
        <w:rPr>
          <w:rFonts w:ascii="Arial" w:hAnsi="Arial" w:cs="Arial"/>
          <w:sz w:val="22"/>
        </w:rPr>
        <w:t>groups</w:t>
      </w:r>
      <w:r w:rsidRPr="00800597">
        <w:rPr>
          <w:rFonts w:ascii="Arial" w:hAnsi="Arial" w:cs="Arial"/>
          <w:sz w:val="22"/>
        </w:rPr>
        <w:t xml:space="preserve"> have </w:t>
      </w:r>
      <w:r w:rsidR="001675AA" w:rsidRPr="00800597">
        <w:rPr>
          <w:rFonts w:ascii="Arial" w:hAnsi="Arial" w:cs="Arial"/>
          <w:sz w:val="22"/>
        </w:rPr>
        <w:t>conversant</w:t>
      </w:r>
      <w:r w:rsidRPr="00800597">
        <w:rPr>
          <w:rFonts w:ascii="Arial" w:hAnsi="Arial" w:cs="Arial"/>
          <w:sz w:val="22"/>
        </w:rPr>
        <w:t xml:space="preserve"> </w:t>
      </w:r>
      <w:r w:rsidR="001675AA" w:rsidRPr="00800597">
        <w:rPr>
          <w:rFonts w:ascii="Arial" w:hAnsi="Arial" w:cs="Arial"/>
          <w:sz w:val="22"/>
        </w:rPr>
        <w:t>data</w:t>
      </w:r>
      <w:r w:rsidR="006E06BB" w:rsidRPr="00800597">
        <w:rPr>
          <w:rFonts w:ascii="Arial" w:hAnsi="Arial" w:cs="Arial"/>
          <w:sz w:val="22"/>
        </w:rPr>
        <w:t xml:space="preserve"> (Manley, Wilson and Øye, 2021)</w:t>
      </w:r>
      <w:r w:rsidRPr="00800597">
        <w:rPr>
          <w:rFonts w:ascii="Arial" w:hAnsi="Arial" w:cs="Arial"/>
          <w:sz w:val="22"/>
        </w:rPr>
        <w:t xml:space="preserve">. </w:t>
      </w:r>
      <w:r w:rsidR="003A5B95" w:rsidRPr="00800597">
        <w:rPr>
          <w:rFonts w:ascii="Arial" w:hAnsi="Arial" w:cs="Arial"/>
          <w:sz w:val="22"/>
        </w:rPr>
        <w:t>Also, cooperative</w:t>
      </w:r>
      <w:r w:rsidRPr="00800597">
        <w:rPr>
          <w:rFonts w:ascii="Arial" w:hAnsi="Arial" w:cs="Arial"/>
          <w:sz w:val="22"/>
        </w:rPr>
        <w:t xml:space="preserve"> training </w:t>
      </w:r>
      <w:r w:rsidR="003A5B95" w:rsidRPr="00800597">
        <w:rPr>
          <w:rFonts w:ascii="Arial" w:hAnsi="Arial" w:cs="Arial"/>
          <w:sz w:val="22"/>
        </w:rPr>
        <w:t>conferences</w:t>
      </w:r>
      <w:r w:rsidRPr="00800597">
        <w:rPr>
          <w:rFonts w:ascii="Arial" w:hAnsi="Arial" w:cs="Arial"/>
          <w:sz w:val="22"/>
        </w:rPr>
        <w:t xml:space="preserve"> between care home </w:t>
      </w:r>
      <w:r w:rsidR="003A5B95" w:rsidRPr="00800597">
        <w:rPr>
          <w:rFonts w:ascii="Arial" w:hAnsi="Arial" w:cs="Arial"/>
          <w:sz w:val="22"/>
        </w:rPr>
        <w:t>employees</w:t>
      </w:r>
      <w:r w:rsidRPr="00800597">
        <w:rPr>
          <w:rFonts w:ascii="Arial" w:hAnsi="Arial" w:cs="Arial"/>
          <w:sz w:val="22"/>
        </w:rPr>
        <w:t xml:space="preserve"> and </w:t>
      </w:r>
      <w:r w:rsidR="003A5B95" w:rsidRPr="00800597">
        <w:rPr>
          <w:rFonts w:ascii="Arial" w:hAnsi="Arial" w:cs="Arial"/>
          <w:sz w:val="22"/>
        </w:rPr>
        <w:t>peripheral</w:t>
      </w:r>
      <w:r w:rsidRPr="00800597">
        <w:rPr>
          <w:rFonts w:ascii="Arial" w:hAnsi="Arial" w:cs="Arial"/>
          <w:sz w:val="22"/>
        </w:rPr>
        <w:t xml:space="preserve"> </w:t>
      </w:r>
      <w:r w:rsidR="003A5B95" w:rsidRPr="00800597">
        <w:rPr>
          <w:rFonts w:ascii="Arial" w:hAnsi="Arial" w:cs="Arial"/>
          <w:sz w:val="22"/>
        </w:rPr>
        <w:t>experts</w:t>
      </w:r>
      <w:r w:rsidRPr="00800597">
        <w:rPr>
          <w:rFonts w:ascii="Arial" w:hAnsi="Arial" w:cs="Arial"/>
          <w:sz w:val="22"/>
        </w:rPr>
        <w:t xml:space="preserve">, such as </w:t>
      </w:r>
      <w:r w:rsidR="003A5B95" w:rsidRPr="00800597">
        <w:rPr>
          <w:rFonts w:ascii="Arial" w:hAnsi="Arial" w:cs="Arial"/>
          <w:sz w:val="22"/>
        </w:rPr>
        <w:t>nursing home</w:t>
      </w:r>
      <w:r w:rsidRPr="00800597">
        <w:rPr>
          <w:rFonts w:ascii="Arial" w:hAnsi="Arial" w:cs="Arial"/>
          <w:sz w:val="22"/>
        </w:rPr>
        <w:t xml:space="preserve"> teams or </w:t>
      </w:r>
      <w:r w:rsidR="003A5B95" w:rsidRPr="00800597">
        <w:rPr>
          <w:rFonts w:ascii="Arial" w:hAnsi="Arial" w:cs="Arial"/>
          <w:sz w:val="22"/>
        </w:rPr>
        <w:t>neurologists</w:t>
      </w:r>
      <w:r w:rsidRPr="00800597">
        <w:rPr>
          <w:rFonts w:ascii="Arial" w:hAnsi="Arial" w:cs="Arial"/>
          <w:sz w:val="22"/>
        </w:rPr>
        <w:t xml:space="preserve"> to </w:t>
      </w:r>
      <w:r w:rsidR="003A5B95" w:rsidRPr="00800597">
        <w:rPr>
          <w:rFonts w:ascii="Arial" w:hAnsi="Arial" w:cs="Arial"/>
          <w:sz w:val="22"/>
        </w:rPr>
        <w:t>advance</w:t>
      </w:r>
      <w:r w:rsidRPr="00800597">
        <w:rPr>
          <w:rFonts w:ascii="Arial" w:hAnsi="Arial" w:cs="Arial"/>
          <w:sz w:val="22"/>
        </w:rPr>
        <w:t xml:space="preserve"> skills and </w:t>
      </w:r>
      <w:r w:rsidR="003A5B95" w:rsidRPr="00800597">
        <w:rPr>
          <w:rFonts w:ascii="Arial" w:hAnsi="Arial" w:cs="Arial"/>
          <w:sz w:val="22"/>
        </w:rPr>
        <w:t>create</w:t>
      </w:r>
      <w:r w:rsidRPr="00800597">
        <w:rPr>
          <w:rFonts w:ascii="Arial" w:hAnsi="Arial" w:cs="Arial"/>
          <w:sz w:val="22"/>
        </w:rPr>
        <w:t xml:space="preserve"> relationships. </w:t>
      </w:r>
    </w:p>
    <w:p w14:paraId="2A249AF7" w14:textId="77777777" w:rsidR="00407876" w:rsidRPr="00800597" w:rsidRDefault="00407876" w:rsidP="00800597">
      <w:pPr>
        <w:jc w:val="left"/>
        <w:rPr>
          <w:rFonts w:ascii="Arial" w:hAnsi="Arial" w:cs="Arial"/>
          <w:sz w:val="22"/>
        </w:rPr>
      </w:pPr>
    </w:p>
    <w:p w14:paraId="2146199D" w14:textId="77777777" w:rsidR="00DE4B4F" w:rsidRPr="00800597" w:rsidRDefault="00DE4B4F" w:rsidP="00800597">
      <w:pPr>
        <w:jc w:val="left"/>
        <w:rPr>
          <w:rFonts w:ascii="Arial" w:hAnsi="Arial" w:cs="Arial"/>
          <w:sz w:val="22"/>
        </w:rPr>
      </w:pPr>
    </w:p>
    <w:p w14:paraId="63D6730C" w14:textId="77777777" w:rsidR="00DE4B4F" w:rsidRPr="00800597" w:rsidRDefault="00DE4B4F" w:rsidP="00800597">
      <w:pPr>
        <w:jc w:val="left"/>
        <w:rPr>
          <w:rFonts w:ascii="Arial" w:hAnsi="Arial" w:cs="Arial"/>
          <w:sz w:val="22"/>
        </w:rPr>
      </w:pPr>
    </w:p>
    <w:p w14:paraId="3CB2E88D" w14:textId="0B8ED3C1" w:rsidR="00AF6BC6" w:rsidRPr="00800597" w:rsidRDefault="00AF6BC6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  <w:bookmarkStart w:id="6" w:name="_Toc225350230"/>
      <w:r w:rsidRPr="00800597">
        <w:rPr>
          <w:rFonts w:ascii="Arial" w:hAnsi="Arial" w:cs="Arial"/>
          <w:b/>
          <w:bCs/>
          <w:sz w:val="22"/>
          <w:u w:val="single"/>
        </w:rPr>
        <w:lastRenderedPageBreak/>
        <w:t>Policy and Legislation in Relation to PCC and PW</w:t>
      </w:r>
      <w:bookmarkEnd w:id="6"/>
    </w:p>
    <w:p w14:paraId="01E93BE8" w14:textId="77777777" w:rsidR="00DE4B4F" w:rsidRPr="00800597" w:rsidRDefault="00DE4B4F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</w:p>
    <w:p w14:paraId="61397A33" w14:textId="077E09F6" w:rsidR="00AF6BC6" w:rsidRPr="00800597" w:rsidRDefault="0034424A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sz w:val="22"/>
        </w:rPr>
        <w:t>Patient-Centred</w:t>
      </w:r>
      <w:r w:rsidR="004A515F" w:rsidRPr="00800597">
        <w:rPr>
          <w:rFonts w:ascii="Arial" w:hAnsi="Arial" w:cs="Arial"/>
          <w:sz w:val="22"/>
        </w:rPr>
        <w:t xml:space="preserve"> Care (PCC) </w:t>
      </w:r>
      <w:r w:rsidRPr="00800597">
        <w:rPr>
          <w:rFonts w:ascii="Arial" w:hAnsi="Arial" w:cs="Arial"/>
          <w:sz w:val="22"/>
        </w:rPr>
        <w:t>moves</w:t>
      </w:r>
      <w:r w:rsidR="004A515F" w:rsidRPr="00800597">
        <w:rPr>
          <w:rFonts w:ascii="Arial" w:hAnsi="Arial" w:cs="Arial"/>
          <w:sz w:val="22"/>
        </w:rPr>
        <w:t xml:space="preserve"> the </w:t>
      </w:r>
      <w:r w:rsidRPr="00800597">
        <w:rPr>
          <w:rFonts w:ascii="Arial" w:hAnsi="Arial" w:cs="Arial"/>
          <w:sz w:val="22"/>
        </w:rPr>
        <w:t>attention</w:t>
      </w:r>
      <w:r w:rsidR="004A515F" w:rsidRPr="00800597">
        <w:rPr>
          <w:rFonts w:ascii="Arial" w:hAnsi="Arial" w:cs="Arial"/>
          <w:sz w:val="22"/>
        </w:rPr>
        <w:t xml:space="preserve"> from a </w:t>
      </w:r>
      <w:r w:rsidRPr="00800597">
        <w:rPr>
          <w:rFonts w:ascii="Arial" w:hAnsi="Arial" w:cs="Arial"/>
          <w:sz w:val="22"/>
        </w:rPr>
        <w:t>medically</w:t>
      </w:r>
      <w:r w:rsidR="004A515F" w:rsidRPr="00800597">
        <w:rPr>
          <w:rFonts w:ascii="Arial" w:hAnsi="Arial" w:cs="Arial"/>
          <w:sz w:val="22"/>
        </w:rPr>
        <w:t xml:space="preserve"> biomedical </w:t>
      </w:r>
      <w:r w:rsidRPr="00800597">
        <w:rPr>
          <w:rFonts w:ascii="Arial" w:hAnsi="Arial" w:cs="Arial"/>
          <w:sz w:val="22"/>
        </w:rPr>
        <w:t>framework</w:t>
      </w:r>
      <w:r w:rsidR="004A515F" w:rsidRPr="00800597">
        <w:rPr>
          <w:rFonts w:ascii="Arial" w:hAnsi="Arial" w:cs="Arial"/>
          <w:sz w:val="22"/>
        </w:rPr>
        <w:t xml:space="preserve"> to one </w:t>
      </w:r>
      <w:r w:rsidRPr="00800597">
        <w:rPr>
          <w:rFonts w:ascii="Arial" w:hAnsi="Arial" w:cs="Arial"/>
          <w:sz w:val="22"/>
        </w:rPr>
        <w:t>which</w:t>
      </w:r>
      <w:r w:rsidR="004A515F" w:rsidRPr="00800597">
        <w:rPr>
          <w:rFonts w:ascii="Arial" w:hAnsi="Arial" w:cs="Arial"/>
          <w:sz w:val="22"/>
        </w:rPr>
        <w:t xml:space="preserve"> </w:t>
      </w:r>
      <w:r w:rsidRPr="00800597">
        <w:rPr>
          <w:rFonts w:ascii="Arial" w:hAnsi="Arial" w:cs="Arial"/>
          <w:sz w:val="22"/>
        </w:rPr>
        <w:t>highlights</w:t>
      </w:r>
      <w:r w:rsidR="004A515F" w:rsidRPr="00800597">
        <w:rPr>
          <w:rFonts w:ascii="Arial" w:hAnsi="Arial" w:cs="Arial"/>
          <w:sz w:val="22"/>
        </w:rPr>
        <w:t xml:space="preserve"> the </w:t>
      </w:r>
      <w:r w:rsidRPr="00800597">
        <w:rPr>
          <w:rFonts w:ascii="Arial" w:hAnsi="Arial" w:cs="Arial"/>
          <w:sz w:val="22"/>
        </w:rPr>
        <w:t>requirements</w:t>
      </w:r>
      <w:r w:rsidR="004A515F" w:rsidRPr="00800597">
        <w:rPr>
          <w:rFonts w:ascii="Arial" w:hAnsi="Arial" w:cs="Arial"/>
          <w:sz w:val="22"/>
        </w:rPr>
        <w:t xml:space="preserve">, </w:t>
      </w:r>
      <w:r w:rsidR="00D20116" w:rsidRPr="00800597">
        <w:rPr>
          <w:rFonts w:ascii="Arial" w:hAnsi="Arial" w:cs="Arial"/>
          <w:sz w:val="22"/>
        </w:rPr>
        <w:t>morals</w:t>
      </w:r>
      <w:r w:rsidR="004A515F" w:rsidRPr="00800597">
        <w:rPr>
          <w:rFonts w:ascii="Arial" w:hAnsi="Arial" w:cs="Arial"/>
          <w:sz w:val="22"/>
        </w:rPr>
        <w:t xml:space="preserve"> and </w:t>
      </w:r>
      <w:r w:rsidR="00D20116" w:rsidRPr="00800597">
        <w:rPr>
          <w:rFonts w:ascii="Arial" w:hAnsi="Arial" w:cs="Arial"/>
          <w:sz w:val="22"/>
        </w:rPr>
        <w:t>choices</w:t>
      </w:r>
      <w:r w:rsidR="004A515F" w:rsidRPr="00800597">
        <w:rPr>
          <w:rFonts w:ascii="Arial" w:hAnsi="Arial" w:cs="Arial"/>
          <w:sz w:val="22"/>
        </w:rPr>
        <w:t xml:space="preserve"> of the </w:t>
      </w:r>
      <w:r w:rsidR="00D20116" w:rsidRPr="00800597">
        <w:rPr>
          <w:rFonts w:ascii="Arial" w:hAnsi="Arial" w:cs="Arial"/>
          <w:sz w:val="22"/>
        </w:rPr>
        <w:t>person</w:t>
      </w:r>
      <w:r w:rsidR="004A515F" w:rsidRPr="00800597">
        <w:rPr>
          <w:rFonts w:ascii="Arial" w:hAnsi="Arial" w:cs="Arial"/>
          <w:sz w:val="22"/>
        </w:rPr>
        <w:t xml:space="preserve">, </w:t>
      </w:r>
      <w:r w:rsidR="00D20116" w:rsidRPr="00800597">
        <w:rPr>
          <w:rFonts w:ascii="Arial" w:hAnsi="Arial" w:cs="Arial"/>
          <w:sz w:val="22"/>
        </w:rPr>
        <w:t>which authorise</w:t>
      </w:r>
      <w:r w:rsidR="004A515F" w:rsidRPr="00800597">
        <w:rPr>
          <w:rFonts w:ascii="Arial" w:hAnsi="Arial" w:cs="Arial"/>
          <w:sz w:val="22"/>
        </w:rPr>
        <w:t xml:space="preserve"> them as active </w:t>
      </w:r>
      <w:r w:rsidR="0079760F" w:rsidRPr="00800597">
        <w:rPr>
          <w:rFonts w:ascii="Arial" w:hAnsi="Arial" w:cs="Arial"/>
          <w:sz w:val="22"/>
        </w:rPr>
        <w:t>applicants</w:t>
      </w:r>
      <w:r w:rsidR="004A515F" w:rsidRPr="00800597">
        <w:rPr>
          <w:rFonts w:ascii="Arial" w:hAnsi="Arial" w:cs="Arial"/>
          <w:sz w:val="22"/>
        </w:rPr>
        <w:t xml:space="preserve"> in their </w:t>
      </w:r>
      <w:r w:rsidR="0079760F" w:rsidRPr="00800597">
        <w:rPr>
          <w:rFonts w:ascii="Arial" w:hAnsi="Arial" w:cs="Arial"/>
          <w:sz w:val="22"/>
        </w:rPr>
        <w:t>personal</w:t>
      </w:r>
      <w:r w:rsidR="004A515F" w:rsidRPr="00800597">
        <w:rPr>
          <w:rFonts w:ascii="Arial" w:hAnsi="Arial" w:cs="Arial"/>
          <w:sz w:val="22"/>
        </w:rPr>
        <w:t xml:space="preserve"> care. </w:t>
      </w:r>
      <w:r w:rsidR="0079760F" w:rsidRPr="00800597">
        <w:rPr>
          <w:rFonts w:ascii="Arial" w:hAnsi="Arial" w:cs="Arial"/>
          <w:sz w:val="22"/>
        </w:rPr>
        <w:t>Additionally, person-centred care medical rehearsal strategies</w:t>
      </w:r>
      <w:r w:rsidR="00272EE6" w:rsidRPr="00800597">
        <w:rPr>
          <w:rFonts w:ascii="Arial" w:hAnsi="Arial" w:cs="Arial"/>
          <w:sz w:val="22"/>
        </w:rPr>
        <w:t xml:space="preserve"> </w:t>
      </w:r>
      <w:r w:rsidR="002C707C" w:rsidRPr="00800597">
        <w:rPr>
          <w:rFonts w:ascii="Arial" w:hAnsi="Arial" w:cs="Arial"/>
          <w:sz w:val="22"/>
        </w:rPr>
        <w:t>offer</w:t>
      </w:r>
      <w:r w:rsidR="00272EE6" w:rsidRPr="00800597">
        <w:rPr>
          <w:rFonts w:ascii="Arial" w:hAnsi="Arial" w:cs="Arial"/>
          <w:sz w:val="22"/>
        </w:rPr>
        <w:t xml:space="preserve"> a </w:t>
      </w:r>
      <w:r w:rsidR="002C707C" w:rsidRPr="00800597">
        <w:rPr>
          <w:rFonts w:ascii="Arial" w:hAnsi="Arial" w:cs="Arial"/>
          <w:sz w:val="22"/>
        </w:rPr>
        <w:t>consistent</w:t>
      </w:r>
      <w:r w:rsidR="00272EE6" w:rsidRPr="00800597">
        <w:rPr>
          <w:rFonts w:ascii="Arial" w:hAnsi="Arial" w:cs="Arial"/>
          <w:sz w:val="22"/>
        </w:rPr>
        <w:t xml:space="preserve"> </w:t>
      </w:r>
      <w:r w:rsidR="002C707C" w:rsidRPr="00800597">
        <w:rPr>
          <w:rFonts w:ascii="Arial" w:hAnsi="Arial" w:cs="Arial"/>
          <w:sz w:val="22"/>
        </w:rPr>
        <w:t>method</w:t>
      </w:r>
      <w:r w:rsidR="00272EE6" w:rsidRPr="00800597">
        <w:rPr>
          <w:rFonts w:ascii="Arial" w:hAnsi="Arial" w:cs="Arial"/>
          <w:sz w:val="22"/>
        </w:rPr>
        <w:t xml:space="preserve"> to </w:t>
      </w:r>
      <w:r w:rsidR="002C707C" w:rsidRPr="00800597">
        <w:rPr>
          <w:rFonts w:ascii="Arial" w:hAnsi="Arial" w:cs="Arial"/>
          <w:sz w:val="22"/>
        </w:rPr>
        <w:t>implement</w:t>
      </w:r>
      <w:r w:rsidR="00272EE6" w:rsidRPr="00800597">
        <w:rPr>
          <w:rFonts w:ascii="Arial" w:hAnsi="Arial" w:cs="Arial"/>
          <w:sz w:val="22"/>
        </w:rPr>
        <w:t xml:space="preserve"> PCC across care </w:t>
      </w:r>
      <w:r w:rsidR="002B4391" w:rsidRPr="00800597">
        <w:rPr>
          <w:rFonts w:ascii="Arial" w:hAnsi="Arial" w:cs="Arial"/>
          <w:sz w:val="22"/>
        </w:rPr>
        <w:t>surroundings</w:t>
      </w:r>
      <w:r w:rsidR="00272EE6" w:rsidRPr="00800597">
        <w:rPr>
          <w:rFonts w:ascii="Arial" w:hAnsi="Arial" w:cs="Arial"/>
          <w:sz w:val="22"/>
        </w:rPr>
        <w:t xml:space="preserve">, </w:t>
      </w:r>
      <w:r w:rsidR="002B4391" w:rsidRPr="00800597">
        <w:rPr>
          <w:rFonts w:ascii="Arial" w:hAnsi="Arial" w:cs="Arial"/>
          <w:sz w:val="22"/>
        </w:rPr>
        <w:t>which highlights</w:t>
      </w:r>
      <w:r w:rsidR="00272EE6" w:rsidRPr="00800597">
        <w:rPr>
          <w:rFonts w:ascii="Arial" w:hAnsi="Arial" w:cs="Arial"/>
          <w:sz w:val="22"/>
        </w:rPr>
        <w:t xml:space="preserve"> five key </w:t>
      </w:r>
      <w:r w:rsidR="002B4391" w:rsidRPr="00800597">
        <w:rPr>
          <w:rFonts w:ascii="Arial" w:hAnsi="Arial" w:cs="Arial"/>
          <w:sz w:val="22"/>
        </w:rPr>
        <w:t>elements</w:t>
      </w:r>
      <w:r w:rsidR="00272EE6" w:rsidRPr="00800597">
        <w:rPr>
          <w:rFonts w:ascii="Arial" w:hAnsi="Arial" w:cs="Arial"/>
          <w:sz w:val="22"/>
        </w:rPr>
        <w:t xml:space="preserve"> </w:t>
      </w:r>
      <w:r w:rsidR="00D907D9" w:rsidRPr="00800597">
        <w:rPr>
          <w:rFonts w:ascii="Arial" w:hAnsi="Arial" w:cs="Arial"/>
          <w:sz w:val="22"/>
        </w:rPr>
        <w:t>significant</w:t>
      </w:r>
      <w:r w:rsidR="00272EE6" w:rsidRPr="00800597">
        <w:rPr>
          <w:rFonts w:ascii="Arial" w:hAnsi="Arial" w:cs="Arial"/>
          <w:sz w:val="22"/>
        </w:rPr>
        <w:t xml:space="preserve"> </w:t>
      </w:r>
      <w:r w:rsidR="00D907D9" w:rsidRPr="00800597">
        <w:rPr>
          <w:rFonts w:ascii="Arial" w:hAnsi="Arial" w:cs="Arial"/>
          <w:sz w:val="22"/>
        </w:rPr>
        <w:t xml:space="preserve">to </w:t>
      </w:r>
      <w:r w:rsidR="00272EE6" w:rsidRPr="00800597">
        <w:rPr>
          <w:rFonts w:ascii="Arial" w:hAnsi="Arial" w:cs="Arial"/>
          <w:sz w:val="22"/>
        </w:rPr>
        <w:t xml:space="preserve">the patient as an individual, </w:t>
      </w:r>
      <w:r w:rsidR="00D907D9" w:rsidRPr="00800597">
        <w:rPr>
          <w:rFonts w:ascii="Arial" w:hAnsi="Arial" w:cs="Arial"/>
          <w:sz w:val="22"/>
        </w:rPr>
        <w:t>modifying</w:t>
      </w:r>
      <w:r w:rsidR="00272EE6" w:rsidRPr="00800597">
        <w:rPr>
          <w:rFonts w:ascii="Arial" w:hAnsi="Arial" w:cs="Arial"/>
          <w:sz w:val="22"/>
        </w:rPr>
        <w:t xml:space="preserve"> care to </w:t>
      </w:r>
      <w:r w:rsidR="00D907D9" w:rsidRPr="00800597">
        <w:rPr>
          <w:rFonts w:ascii="Arial" w:hAnsi="Arial" w:cs="Arial"/>
          <w:sz w:val="22"/>
        </w:rPr>
        <w:t>separate</w:t>
      </w:r>
      <w:r w:rsidR="00272EE6" w:rsidRPr="00800597">
        <w:rPr>
          <w:rFonts w:ascii="Arial" w:hAnsi="Arial" w:cs="Arial"/>
          <w:sz w:val="22"/>
        </w:rPr>
        <w:t xml:space="preserve"> </w:t>
      </w:r>
      <w:r w:rsidR="00D907D9" w:rsidRPr="00800597">
        <w:rPr>
          <w:rFonts w:ascii="Arial" w:hAnsi="Arial" w:cs="Arial"/>
          <w:sz w:val="22"/>
        </w:rPr>
        <w:t>requirements</w:t>
      </w:r>
      <w:r w:rsidR="00272EE6" w:rsidRPr="00800597">
        <w:rPr>
          <w:rFonts w:ascii="Arial" w:hAnsi="Arial" w:cs="Arial"/>
          <w:sz w:val="22"/>
        </w:rPr>
        <w:t xml:space="preserve"> and </w:t>
      </w:r>
      <w:r w:rsidR="005F3F4B" w:rsidRPr="00800597">
        <w:rPr>
          <w:rFonts w:ascii="Arial" w:hAnsi="Arial" w:cs="Arial"/>
          <w:sz w:val="22"/>
        </w:rPr>
        <w:t>inspiring</w:t>
      </w:r>
      <w:r w:rsidR="00272EE6" w:rsidRPr="00800597">
        <w:rPr>
          <w:rFonts w:ascii="Arial" w:hAnsi="Arial" w:cs="Arial"/>
          <w:sz w:val="22"/>
        </w:rPr>
        <w:t xml:space="preserve"> </w:t>
      </w:r>
      <w:r w:rsidR="00C42AF5" w:rsidRPr="00800597">
        <w:rPr>
          <w:rFonts w:ascii="Arial" w:hAnsi="Arial" w:cs="Arial"/>
          <w:sz w:val="22"/>
        </w:rPr>
        <w:t>persevering</w:t>
      </w:r>
      <w:r w:rsidR="00272EE6" w:rsidRPr="00800597">
        <w:rPr>
          <w:rFonts w:ascii="Arial" w:hAnsi="Arial" w:cs="Arial"/>
          <w:sz w:val="22"/>
        </w:rPr>
        <w:t xml:space="preserve"> </w:t>
      </w:r>
      <w:r w:rsidR="00C42AF5" w:rsidRPr="00800597">
        <w:rPr>
          <w:rFonts w:ascii="Arial" w:hAnsi="Arial" w:cs="Arial"/>
          <w:sz w:val="22"/>
        </w:rPr>
        <w:t>enablement</w:t>
      </w:r>
      <w:r w:rsidR="006E06BB" w:rsidRPr="00800597">
        <w:rPr>
          <w:rFonts w:ascii="Arial" w:hAnsi="Arial" w:cs="Arial"/>
          <w:sz w:val="22"/>
        </w:rPr>
        <w:t xml:space="preserve"> (</w:t>
      </w:r>
      <w:proofErr w:type="spellStart"/>
      <w:r w:rsidR="006E06BB" w:rsidRPr="00800597">
        <w:rPr>
          <w:rFonts w:ascii="Arial" w:hAnsi="Arial" w:cs="Arial"/>
          <w:sz w:val="22"/>
        </w:rPr>
        <w:t>Lymbery</w:t>
      </w:r>
      <w:proofErr w:type="spellEnd"/>
      <w:r w:rsidR="006E06BB" w:rsidRPr="00800597">
        <w:rPr>
          <w:rFonts w:ascii="Arial" w:hAnsi="Arial" w:cs="Arial"/>
          <w:sz w:val="22"/>
        </w:rPr>
        <w:t xml:space="preserve"> and Millward, 2022)</w:t>
      </w:r>
      <w:r w:rsidR="00272EE6" w:rsidRPr="00800597">
        <w:rPr>
          <w:rFonts w:ascii="Arial" w:hAnsi="Arial" w:cs="Arial"/>
          <w:sz w:val="22"/>
        </w:rPr>
        <w:t xml:space="preserve">. </w:t>
      </w:r>
      <w:r w:rsidR="00E17684" w:rsidRPr="00800597">
        <w:rPr>
          <w:rFonts w:ascii="Arial" w:hAnsi="Arial" w:cs="Arial"/>
          <w:sz w:val="22"/>
        </w:rPr>
        <w:t xml:space="preserve">Furthermore, the </w:t>
      </w:r>
      <w:r w:rsidR="00AE79E2" w:rsidRPr="00800597">
        <w:rPr>
          <w:rFonts w:ascii="Arial" w:hAnsi="Arial" w:cs="Arial"/>
          <w:sz w:val="22"/>
        </w:rPr>
        <w:t xml:space="preserve">WHO </w:t>
      </w:r>
      <w:r w:rsidR="00E17684" w:rsidRPr="00800597">
        <w:rPr>
          <w:rFonts w:ascii="Arial" w:hAnsi="Arial" w:cs="Arial"/>
          <w:sz w:val="22"/>
        </w:rPr>
        <w:t>directs</w:t>
      </w:r>
      <w:r w:rsidR="00AE79E2" w:rsidRPr="00800597">
        <w:rPr>
          <w:rFonts w:ascii="Arial" w:hAnsi="Arial" w:cs="Arial"/>
          <w:sz w:val="22"/>
        </w:rPr>
        <w:t xml:space="preserve"> on </w:t>
      </w:r>
      <w:r w:rsidR="00E17684" w:rsidRPr="00800597">
        <w:rPr>
          <w:rFonts w:ascii="Arial" w:hAnsi="Arial" w:cs="Arial"/>
          <w:sz w:val="22"/>
        </w:rPr>
        <w:t>public</w:t>
      </w:r>
      <w:r w:rsidR="00AE79E2" w:rsidRPr="00800597">
        <w:rPr>
          <w:rFonts w:ascii="Arial" w:hAnsi="Arial" w:cs="Arial"/>
          <w:sz w:val="22"/>
        </w:rPr>
        <w:t xml:space="preserve"> mental health services policy </w:t>
      </w:r>
      <w:r w:rsidR="00E17684" w:rsidRPr="00800597">
        <w:rPr>
          <w:rFonts w:ascii="Arial" w:hAnsi="Arial" w:cs="Arial"/>
          <w:sz w:val="22"/>
        </w:rPr>
        <w:t>encourages</w:t>
      </w:r>
      <w:r w:rsidR="00AE79E2" w:rsidRPr="00800597">
        <w:rPr>
          <w:rFonts w:ascii="Arial" w:hAnsi="Arial" w:cs="Arial"/>
          <w:sz w:val="22"/>
        </w:rPr>
        <w:t xml:space="preserve"> </w:t>
      </w:r>
      <w:r w:rsidR="00E17684" w:rsidRPr="00800597">
        <w:rPr>
          <w:rFonts w:ascii="Arial" w:hAnsi="Arial" w:cs="Arial"/>
          <w:sz w:val="22"/>
        </w:rPr>
        <w:t>person-centred</w:t>
      </w:r>
      <w:r w:rsidR="00AE79E2" w:rsidRPr="00800597">
        <w:rPr>
          <w:rFonts w:ascii="Arial" w:hAnsi="Arial" w:cs="Arial"/>
          <w:sz w:val="22"/>
        </w:rPr>
        <w:t xml:space="preserve"> and human rights-</w:t>
      </w:r>
      <w:r w:rsidR="00E17684" w:rsidRPr="00800597">
        <w:rPr>
          <w:rFonts w:ascii="Arial" w:hAnsi="Arial" w:cs="Arial"/>
          <w:sz w:val="22"/>
        </w:rPr>
        <w:t>oriented</w:t>
      </w:r>
      <w:r w:rsidR="00AE79E2" w:rsidRPr="00800597">
        <w:rPr>
          <w:rFonts w:ascii="Arial" w:hAnsi="Arial" w:cs="Arial"/>
          <w:sz w:val="22"/>
        </w:rPr>
        <w:t xml:space="preserve"> </w:t>
      </w:r>
      <w:r w:rsidR="00E17684" w:rsidRPr="00800597">
        <w:rPr>
          <w:rFonts w:ascii="Arial" w:hAnsi="Arial" w:cs="Arial"/>
          <w:sz w:val="22"/>
        </w:rPr>
        <w:t>methods</w:t>
      </w:r>
      <w:r w:rsidR="00AE79E2" w:rsidRPr="00800597">
        <w:rPr>
          <w:rFonts w:ascii="Arial" w:hAnsi="Arial" w:cs="Arial"/>
          <w:sz w:val="22"/>
        </w:rPr>
        <w:t xml:space="preserve">, </w:t>
      </w:r>
      <w:r w:rsidR="00E17684" w:rsidRPr="00800597">
        <w:rPr>
          <w:rFonts w:ascii="Arial" w:hAnsi="Arial" w:cs="Arial"/>
          <w:sz w:val="22"/>
        </w:rPr>
        <w:t>which purpose</w:t>
      </w:r>
      <w:r w:rsidR="00AE79E2" w:rsidRPr="00800597">
        <w:rPr>
          <w:rFonts w:ascii="Arial" w:hAnsi="Arial" w:cs="Arial"/>
          <w:sz w:val="22"/>
        </w:rPr>
        <w:t xml:space="preserve"> to </w:t>
      </w:r>
      <w:r w:rsidR="00E17684" w:rsidRPr="00800597">
        <w:rPr>
          <w:rFonts w:ascii="Arial" w:hAnsi="Arial" w:cs="Arial"/>
          <w:sz w:val="22"/>
        </w:rPr>
        <w:t>authorise</w:t>
      </w:r>
      <w:r w:rsidR="00AE79E2" w:rsidRPr="00800597">
        <w:rPr>
          <w:rFonts w:ascii="Arial" w:hAnsi="Arial" w:cs="Arial"/>
          <w:sz w:val="22"/>
        </w:rPr>
        <w:t xml:space="preserve"> </w:t>
      </w:r>
      <w:r w:rsidR="00E17684" w:rsidRPr="00800597">
        <w:rPr>
          <w:rFonts w:ascii="Arial" w:hAnsi="Arial" w:cs="Arial"/>
          <w:sz w:val="22"/>
        </w:rPr>
        <w:t>regimes</w:t>
      </w:r>
      <w:r w:rsidR="00AE79E2" w:rsidRPr="00800597">
        <w:rPr>
          <w:rFonts w:ascii="Arial" w:hAnsi="Arial" w:cs="Arial"/>
          <w:sz w:val="22"/>
        </w:rPr>
        <w:t xml:space="preserve"> and healthcare </w:t>
      </w:r>
      <w:r w:rsidR="00E17684" w:rsidRPr="00800597">
        <w:rPr>
          <w:rFonts w:ascii="Arial" w:hAnsi="Arial" w:cs="Arial"/>
          <w:sz w:val="22"/>
        </w:rPr>
        <w:t>specialists</w:t>
      </w:r>
      <w:r w:rsidR="00AE79E2" w:rsidRPr="00800597">
        <w:rPr>
          <w:rFonts w:ascii="Arial" w:hAnsi="Arial" w:cs="Arial"/>
          <w:sz w:val="22"/>
        </w:rPr>
        <w:t xml:space="preserve"> to </w:t>
      </w:r>
      <w:r w:rsidR="00E17684" w:rsidRPr="00800597">
        <w:rPr>
          <w:rFonts w:ascii="Arial" w:hAnsi="Arial" w:cs="Arial"/>
          <w:sz w:val="22"/>
        </w:rPr>
        <w:t>provide</w:t>
      </w:r>
      <w:r w:rsidR="00AE79E2" w:rsidRPr="00800597">
        <w:rPr>
          <w:rFonts w:ascii="Arial" w:hAnsi="Arial" w:cs="Arial"/>
          <w:sz w:val="22"/>
        </w:rPr>
        <w:t xml:space="preserve"> </w:t>
      </w:r>
      <w:r w:rsidR="00E17684" w:rsidRPr="00800597">
        <w:rPr>
          <w:rFonts w:ascii="Arial" w:hAnsi="Arial" w:cs="Arial"/>
          <w:sz w:val="22"/>
        </w:rPr>
        <w:t>facilities</w:t>
      </w:r>
      <w:r w:rsidR="00AE79E2" w:rsidRPr="00800597">
        <w:rPr>
          <w:rFonts w:ascii="Arial" w:hAnsi="Arial" w:cs="Arial"/>
          <w:sz w:val="22"/>
        </w:rPr>
        <w:t xml:space="preserve"> that </w:t>
      </w:r>
      <w:r w:rsidR="00894C2C" w:rsidRPr="00800597">
        <w:rPr>
          <w:rFonts w:ascii="Arial" w:hAnsi="Arial" w:cs="Arial"/>
          <w:sz w:val="22"/>
        </w:rPr>
        <w:t>respect</w:t>
      </w:r>
      <w:r w:rsidR="00AE79E2" w:rsidRPr="00800597">
        <w:rPr>
          <w:rFonts w:ascii="Arial" w:hAnsi="Arial" w:cs="Arial"/>
          <w:sz w:val="22"/>
        </w:rPr>
        <w:t xml:space="preserve"> the </w:t>
      </w:r>
      <w:r w:rsidR="00E17684" w:rsidRPr="00800597">
        <w:rPr>
          <w:rFonts w:ascii="Arial" w:hAnsi="Arial" w:cs="Arial"/>
          <w:sz w:val="22"/>
        </w:rPr>
        <w:t>self-respect</w:t>
      </w:r>
      <w:r w:rsidR="00AE79E2" w:rsidRPr="00800597">
        <w:rPr>
          <w:rFonts w:ascii="Arial" w:hAnsi="Arial" w:cs="Arial"/>
          <w:sz w:val="22"/>
        </w:rPr>
        <w:t xml:space="preserve"> and </w:t>
      </w:r>
      <w:r w:rsidR="00E17684" w:rsidRPr="00800597">
        <w:rPr>
          <w:rFonts w:ascii="Arial" w:hAnsi="Arial" w:cs="Arial"/>
          <w:sz w:val="22"/>
        </w:rPr>
        <w:t>human rights</w:t>
      </w:r>
      <w:r w:rsidR="00AE79E2" w:rsidRPr="00800597">
        <w:rPr>
          <w:rFonts w:ascii="Arial" w:hAnsi="Arial" w:cs="Arial"/>
          <w:sz w:val="22"/>
        </w:rPr>
        <w:t xml:space="preserve"> of </w:t>
      </w:r>
      <w:r w:rsidR="00E17684" w:rsidRPr="00800597">
        <w:rPr>
          <w:rFonts w:ascii="Arial" w:hAnsi="Arial" w:cs="Arial"/>
          <w:sz w:val="22"/>
        </w:rPr>
        <w:t>people</w:t>
      </w:r>
      <w:r w:rsidR="00AE79E2" w:rsidRPr="00800597">
        <w:rPr>
          <w:rFonts w:ascii="Arial" w:hAnsi="Arial" w:cs="Arial"/>
          <w:sz w:val="22"/>
        </w:rPr>
        <w:t xml:space="preserve"> with mental health </w:t>
      </w:r>
      <w:r w:rsidR="00E17684" w:rsidRPr="00800597">
        <w:rPr>
          <w:rFonts w:ascii="Arial" w:hAnsi="Arial" w:cs="Arial"/>
          <w:sz w:val="22"/>
        </w:rPr>
        <w:t>situations</w:t>
      </w:r>
      <w:r w:rsidR="006E06BB" w:rsidRPr="00800597">
        <w:rPr>
          <w:rFonts w:ascii="Arial" w:hAnsi="Arial" w:cs="Arial"/>
          <w:sz w:val="22"/>
        </w:rPr>
        <w:t xml:space="preserve"> (Kane, 2020)</w:t>
      </w:r>
      <w:r w:rsidR="00AE79E2" w:rsidRPr="00800597">
        <w:rPr>
          <w:rFonts w:ascii="Arial" w:hAnsi="Arial" w:cs="Arial"/>
          <w:sz w:val="22"/>
        </w:rPr>
        <w:t xml:space="preserve">. </w:t>
      </w:r>
      <w:r w:rsidR="00202791" w:rsidRPr="00800597">
        <w:rPr>
          <w:rFonts w:ascii="Arial" w:hAnsi="Arial" w:cs="Arial"/>
          <w:sz w:val="22"/>
        </w:rPr>
        <w:t>Moreover, strategies</w:t>
      </w:r>
      <w:r w:rsidR="00AE79E2" w:rsidRPr="00800597">
        <w:rPr>
          <w:rFonts w:ascii="Arial" w:hAnsi="Arial" w:cs="Arial"/>
          <w:sz w:val="22"/>
        </w:rPr>
        <w:t xml:space="preserve"> within national health systems </w:t>
      </w:r>
      <w:r w:rsidR="00202791" w:rsidRPr="00800597">
        <w:rPr>
          <w:rFonts w:ascii="Arial" w:hAnsi="Arial" w:cs="Arial"/>
          <w:sz w:val="22"/>
        </w:rPr>
        <w:t>highlight</w:t>
      </w:r>
      <w:r w:rsidR="00AE79E2" w:rsidRPr="00800597">
        <w:rPr>
          <w:rFonts w:ascii="Arial" w:hAnsi="Arial" w:cs="Arial"/>
          <w:sz w:val="22"/>
        </w:rPr>
        <w:t xml:space="preserve"> that care should be </w:t>
      </w:r>
      <w:r w:rsidR="00202791" w:rsidRPr="00800597">
        <w:rPr>
          <w:rFonts w:ascii="Arial" w:hAnsi="Arial" w:cs="Arial"/>
          <w:sz w:val="22"/>
        </w:rPr>
        <w:t>humble</w:t>
      </w:r>
      <w:r w:rsidR="00AE79E2" w:rsidRPr="00800597">
        <w:rPr>
          <w:rFonts w:ascii="Arial" w:hAnsi="Arial" w:cs="Arial"/>
          <w:sz w:val="22"/>
        </w:rPr>
        <w:t xml:space="preserve"> and </w:t>
      </w:r>
      <w:r w:rsidR="00202791" w:rsidRPr="00800597">
        <w:rPr>
          <w:rFonts w:ascii="Arial" w:hAnsi="Arial" w:cs="Arial"/>
          <w:sz w:val="22"/>
        </w:rPr>
        <w:t>approachable</w:t>
      </w:r>
      <w:r w:rsidR="00AE79E2" w:rsidRPr="00800597">
        <w:rPr>
          <w:rFonts w:ascii="Arial" w:hAnsi="Arial" w:cs="Arial"/>
          <w:sz w:val="22"/>
        </w:rPr>
        <w:t xml:space="preserve"> to </w:t>
      </w:r>
      <w:r w:rsidR="00202791" w:rsidRPr="00800597">
        <w:rPr>
          <w:rFonts w:ascii="Arial" w:hAnsi="Arial" w:cs="Arial"/>
          <w:sz w:val="22"/>
        </w:rPr>
        <w:t>different</w:t>
      </w:r>
      <w:r w:rsidR="00AE79E2" w:rsidRPr="00800597">
        <w:rPr>
          <w:rFonts w:ascii="Arial" w:hAnsi="Arial" w:cs="Arial"/>
          <w:sz w:val="22"/>
        </w:rPr>
        <w:t xml:space="preserve"> </w:t>
      </w:r>
      <w:r w:rsidR="00202791" w:rsidRPr="00800597">
        <w:rPr>
          <w:rFonts w:ascii="Arial" w:hAnsi="Arial" w:cs="Arial"/>
          <w:sz w:val="22"/>
        </w:rPr>
        <w:t>choices</w:t>
      </w:r>
      <w:r w:rsidR="00AE79E2" w:rsidRPr="00800597">
        <w:rPr>
          <w:rFonts w:ascii="Arial" w:hAnsi="Arial" w:cs="Arial"/>
          <w:sz w:val="22"/>
        </w:rPr>
        <w:t xml:space="preserve">, which </w:t>
      </w:r>
      <w:r w:rsidR="00202791" w:rsidRPr="00800597">
        <w:rPr>
          <w:rFonts w:ascii="Arial" w:hAnsi="Arial" w:cs="Arial"/>
          <w:sz w:val="22"/>
        </w:rPr>
        <w:t>leads</w:t>
      </w:r>
      <w:r w:rsidR="00AE79E2" w:rsidRPr="00800597">
        <w:rPr>
          <w:rFonts w:ascii="Arial" w:hAnsi="Arial" w:cs="Arial"/>
          <w:sz w:val="22"/>
        </w:rPr>
        <w:t xml:space="preserve"> </w:t>
      </w:r>
      <w:r w:rsidR="009B3F4E" w:rsidRPr="00800597">
        <w:rPr>
          <w:rFonts w:ascii="Arial" w:hAnsi="Arial" w:cs="Arial"/>
          <w:sz w:val="22"/>
        </w:rPr>
        <w:t xml:space="preserve">to </w:t>
      </w:r>
      <w:r w:rsidR="00AE79E2" w:rsidRPr="00800597">
        <w:rPr>
          <w:rFonts w:ascii="Arial" w:hAnsi="Arial" w:cs="Arial"/>
          <w:sz w:val="22"/>
        </w:rPr>
        <w:t xml:space="preserve">clinical </w:t>
      </w:r>
      <w:r w:rsidR="009B3F4E" w:rsidRPr="00800597">
        <w:rPr>
          <w:rFonts w:ascii="Arial" w:hAnsi="Arial" w:cs="Arial"/>
          <w:sz w:val="22"/>
        </w:rPr>
        <w:t>results</w:t>
      </w:r>
      <w:r w:rsidR="00AE79E2" w:rsidRPr="00800597">
        <w:rPr>
          <w:rFonts w:ascii="Arial" w:hAnsi="Arial" w:cs="Arial"/>
          <w:sz w:val="22"/>
        </w:rPr>
        <w:t xml:space="preserve">. In community care </w:t>
      </w:r>
      <w:r w:rsidR="009B3F4E" w:rsidRPr="00800597">
        <w:rPr>
          <w:rFonts w:ascii="Arial" w:hAnsi="Arial" w:cs="Arial"/>
          <w:sz w:val="22"/>
        </w:rPr>
        <w:t>frameworks</w:t>
      </w:r>
      <w:r w:rsidR="00AE79E2" w:rsidRPr="00800597">
        <w:rPr>
          <w:rFonts w:ascii="Arial" w:hAnsi="Arial" w:cs="Arial"/>
          <w:sz w:val="22"/>
        </w:rPr>
        <w:t xml:space="preserve">, </w:t>
      </w:r>
      <w:r w:rsidR="009B3F4E" w:rsidRPr="00800597">
        <w:rPr>
          <w:rFonts w:ascii="Arial" w:hAnsi="Arial" w:cs="Arial"/>
          <w:sz w:val="22"/>
        </w:rPr>
        <w:t>strategies</w:t>
      </w:r>
      <w:r w:rsidR="00AE79E2" w:rsidRPr="00800597">
        <w:rPr>
          <w:rFonts w:ascii="Arial" w:hAnsi="Arial" w:cs="Arial"/>
          <w:sz w:val="22"/>
        </w:rPr>
        <w:t xml:space="preserve"> </w:t>
      </w:r>
      <w:r w:rsidR="009B3F4E" w:rsidRPr="00800597">
        <w:rPr>
          <w:rFonts w:ascii="Arial" w:hAnsi="Arial" w:cs="Arial"/>
          <w:sz w:val="22"/>
        </w:rPr>
        <w:t>boost</w:t>
      </w:r>
      <w:r w:rsidR="00AE79E2" w:rsidRPr="00800597">
        <w:rPr>
          <w:rFonts w:ascii="Arial" w:hAnsi="Arial" w:cs="Arial"/>
          <w:sz w:val="22"/>
        </w:rPr>
        <w:t xml:space="preserve"> </w:t>
      </w:r>
      <w:r w:rsidR="009B3F4E" w:rsidRPr="00800597">
        <w:rPr>
          <w:rFonts w:ascii="Arial" w:hAnsi="Arial" w:cs="Arial"/>
          <w:sz w:val="22"/>
        </w:rPr>
        <w:t>person-centred care</w:t>
      </w:r>
      <w:r w:rsidR="00AE79E2" w:rsidRPr="00800597">
        <w:rPr>
          <w:rFonts w:ascii="Arial" w:hAnsi="Arial" w:cs="Arial"/>
          <w:sz w:val="22"/>
        </w:rPr>
        <w:t xml:space="preserve"> where </w:t>
      </w:r>
      <w:r w:rsidR="000B22D4" w:rsidRPr="00800597">
        <w:rPr>
          <w:rFonts w:ascii="Arial" w:hAnsi="Arial" w:cs="Arial"/>
          <w:sz w:val="22"/>
        </w:rPr>
        <w:t>people</w:t>
      </w:r>
      <w:r w:rsidR="00AE79E2" w:rsidRPr="00800597">
        <w:rPr>
          <w:rFonts w:ascii="Arial" w:hAnsi="Arial" w:cs="Arial"/>
          <w:sz w:val="22"/>
        </w:rPr>
        <w:t xml:space="preserve"> have </w:t>
      </w:r>
      <w:r w:rsidR="000B22D4" w:rsidRPr="00800597">
        <w:rPr>
          <w:rFonts w:ascii="Arial" w:hAnsi="Arial" w:cs="Arial"/>
          <w:sz w:val="22"/>
        </w:rPr>
        <w:t>better</w:t>
      </w:r>
      <w:r w:rsidR="00AE79E2" w:rsidRPr="00800597">
        <w:rPr>
          <w:rFonts w:ascii="Arial" w:hAnsi="Arial" w:cs="Arial"/>
          <w:sz w:val="22"/>
        </w:rPr>
        <w:t xml:space="preserve"> </w:t>
      </w:r>
      <w:r w:rsidR="005E17F8" w:rsidRPr="00800597">
        <w:rPr>
          <w:rFonts w:ascii="Arial" w:hAnsi="Arial" w:cs="Arial"/>
          <w:sz w:val="22"/>
        </w:rPr>
        <w:t>regulation</w:t>
      </w:r>
      <w:r w:rsidR="00AE79E2" w:rsidRPr="00800597">
        <w:rPr>
          <w:rFonts w:ascii="Arial" w:hAnsi="Arial" w:cs="Arial"/>
          <w:sz w:val="22"/>
        </w:rPr>
        <w:t xml:space="preserve"> over the care </w:t>
      </w:r>
      <w:r w:rsidR="000B22D4" w:rsidRPr="00800597">
        <w:rPr>
          <w:rFonts w:ascii="Arial" w:hAnsi="Arial" w:cs="Arial"/>
          <w:sz w:val="22"/>
        </w:rPr>
        <w:t>facilities</w:t>
      </w:r>
      <w:r w:rsidR="00AE79E2" w:rsidRPr="00800597">
        <w:rPr>
          <w:rFonts w:ascii="Arial" w:hAnsi="Arial" w:cs="Arial"/>
          <w:sz w:val="22"/>
        </w:rPr>
        <w:t xml:space="preserve"> they </w:t>
      </w:r>
      <w:r w:rsidR="000B22D4" w:rsidRPr="00800597">
        <w:rPr>
          <w:rFonts w:ascii="Arial" w:hAnsi="Arial" w:cs="Arial"/>
          <w:sz w:val="22"/>
        </w:rPr>
        <w:t>obtain</w:t>
      </w:r>
      <w:r w:rsidR="00AE79E2" w:rsidRPr="00800597">
        <w:rPr>
          <w:rFonts w:ascii="Arial" w:hAnsi="Arial" w:cs="Arial"/>
          <w:sz w:val="22"/>
        </w:rPr>
        <w:t xml:space="preserve">, </w:t>
      </w:r>
      <w:r w:rsidR="005E17F8" w:rsidRPr="00800597">
        <w:rPr>
          <w:rFonts w:ascii="Arial" w:hAnsi="Arial" w:cs="Arial"/>
          <w:sz w:val="22"/>
        </w:rPr>
        <w:t>which increases</w:t>
      </w:r>
      <w:r w:rsidR="00AE79E2" w:rsidRPr="00800597">
        <w:rPr>
          <w:rFonts w:ascii="Arial" w:hAnsi="Arial" w:cs="Arial"/>
          <w:sz w:val="22"/>
        </w:rPr>
        <w:t xml:space="preserve"> </w:t>
      </w:r>
      <w:r w:rsidR="005E17F8" w:rsidRPr="00800597">
        <w:rPr>
          <w:rFonts w:ascii="Arial" w:hAnsi="Arial" w:cs="Arial"/>
          <w:sz w:val="22"/>
        </w:rPr>
        <w:t>independence</w:t>
      </w:r>
      <w:r w:rsidR="006E06BB" w:rsidRPr="00800597">
        <w:rPr>
          <w:rFonts w:ascii="Arial" w:hAnsi="Arial" w:cs="Arial"/>
          <w:sz w:val="22"/>
        </w:rPr>
        <w:t xml:space="preserve"> (Howson, 2021)</w:t>
      </w:r>
      <w:r w:rsidR="00AE79E2" w:rsidRPr="00800597">
        <w:rPr>
          <w:rFonts w:ascii="Arial" w:hAnsi="Arial" w:cs="Arial"/>
          <w:sz w:val="22"/>
        </w:rPr>
        <w:t xml:space="preserve">. </w:t>
      </w:r>
    </w:p>
    <w:p w14:paraId="7FBE3BD9" w14:textId="63C87975" w:rsidR="0063275E" w:rsidRPr="00800597" w:rsidRDefault="0063275E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sz w:val="22"/>
        </w:rPr>
        <w:t xml:space="preserve">In many </w:t>
      </w:r>
      <w:r w:rsidR="005C5C5D" w:rsidRPr="00800597">
        <w:rPr>
          <w:rFonts w:ascii="Arial" w:hAnsi="Arial" w:cs="Arial"/>
          <w:sz w:val="22"/>
        </w:rPr>
        <w:t>outlines</w:t>
      </w:r>
      <w:r w:rsidRPr="00800597">
        <w:rPr>
          <w:rFonts w:ascii="Arial" w:hAnsi="Arial" w:cs="Arial"/>
          <w:sz w:val="22"/>
        </w:rPr>
        <w:t xml:space="preserve">, </w:t>
      </w:r>
      <w:r w:rsidR="00385687" w:rsidRPr="00800597">
        <w:rPr>
          <w:rFonts w:ascii="Arial" w:hAnsi="Arial" w:cs="Arial"/>
          <w:sz w:val="22"/>
        </w:rPr>
        <w:t>partnership</w:t>
      </w:r>
      <w:r w:rsidRPr="00800597">
        <w:rPr>
          <w:rFonts w:ascii="Arial" w:hAnsi="Arial" w:cs="Arial"/>
          <w:sz w:val="22"/>
        </w:rPr>
        <w:t xml:space="preserve"> </w:t>
      </w:r>
      <w:r w:rsidR="00385687" w:rsidRPr="00800597">
        <w:rPr>
          <w:rFonts w:ascii="Arial" w:hAnsi="Arial" w:cs="Arial"/>
          <w:sz w:val="22"/>
        </w:rPr>
        <w:t>w</w:t>
      </w:r>
      <w:r w:rsidRPr="00800597">
        <w:rPr>
          <w:rFonts w:ascii="Arial" w:hAnsi="Arial" w:cs="Arial"/>
          <w:sz w:val="22"/>
        </w:rPr>
        <w:t>ork</w:t>
      </w:r>
      <w:r w:rsidR="00385687" w:rsidRPr="00800597">
        <w:rPr>
          <w:rFonts w:ascii="Arial" w:hAnsi="Arial" w:cs="Arial"/>
          <w:sz w:val="22"/>
        </w:rPr>
        <w:t>ing</w:t>
      </w:r>
      <w:r w:rsidRPr="00800597">
        <w:rPr>
          <w:rFonts w:ascii="Arial" w:hAnsi="Arial" w:cs="Arial"/>
          <w:sz w:val="22"/>
        </w:rPr>
        <w:t xml:space="preserve"> </w:t>
      </w:r>
      <w:r w:rsidR="00385687" w:rsidRPr="00800597">
        <w:rPr>
          <w:rFonts w:ascii="Arial" w:hAnsi="Arial" w:cs="Arial"/>
          <w:sz w:val="22"/>
        </w:rPr>
        <w:t xml:space="preserve">is </w:t>
      </w:r>
      <w:r w:rsidRPr="00800597">
        <w:rPr>
          <w:rFonts w:ascii="Arial" w:hAnsi="Arial" w:cs="Arial"/>
          <w:sz w:val="22"/>
        </w:rPr>
        <w:t xml:space="preserve">in the </w:t>
      </w:r>
      <w:r w:rsidR="00467CCD" w:rsidRPr="00800597">
        <w:rPr>
          <w:rFonts w:ascii="Arial" w:hAnsi="Arial" w:cs="Arial"/>
          <w:sz w:val="22"/>
        </w:rPr>
        <w:t>transfer</w:t>
      </w:r>
      <w:r w:rsidRPr="00800597">
        <w:rPr>
          <w:rFonts w:ascii="Arial" w:hAnsi="Arial" w:cs="Arial"/>
          <w:sz w:val="22"/>
        </w:rPr>
        <w:t xml:space="preserve"> of care. </w:t>
      </w:r>
      <w:r w:rsidR="00755F7F" w:rsidRPr="00800597">
        <w:rPr>
          <w:rFonts w:ascii="Arial" w:hAnsi="Arial" w:cs="Arial"/>
          <w:sz w:val="22"/>
        </w:rPr>
        <w:t>Additionally, family-centred</w:t>
      </w:r>
      <w:r w:rsidRPr="00800597">
        <w:rPr>
          <w:rFonts w:ascii="Arial" w:hAnsi="Arial" w:cs="Arial"/>
          <w:sz w:val="22"/>
        </w:rPr>
        <w:t xml:space="preserve"> care </w:t>
      </w:r>
      <w:r w:rsidR="00755F7F" w:rsidRPr="00800597">
        <w:rPr>
          <w:rFonts w:ascii="Arial" w:hAnsi="Arial" w:cs="Arial"/>
          <w:sz w:val="22"/>
        </w:rPr>
        <w:t>strategies</w:t>
      </w:r>
      <w:r w:rsidRPr="00800597">
        <w:rPr>
          <w:rFonts w:ascii="Arial" w:hAnsi="Arial" w:cs="Arial"/>
          <w:sz w:val="22"/>
        </w:rPr>
        <w:t xml:space="preserve"> </w:t>
      </w:r>
      <w:r w:rsidR="00755F7F" w:rsidRPr="00800597">
        <w:rPr>
          <w:rFonts w:ascii="Arial" w:hAnsi="Arial" w:cs="Arial"/>
          <w:sz w:val="22"/>
        </w:rPr>
        <w:t>identify</w:t>
      </w:r>
      <w:r w:rsidRPr="00800597">
        <w:rPr>
          <w:rFonts w:ascii="Arial" w:hAnsi="Arial" w:cs="Arial"/>
          <w:sz w:val="22"/>
        </w:rPr>
        <w:t xml:space="preserve"> that family members and </w:t>
      </w:r>
      <w:r w:rsidR="00FF4FC6" w:rsidRPr="00800597">
        <w:rPr>
          <w:rFonts w:ascii="Arial" w:hAnsi="Arial" w:cs="Arial"/>
          <w:sz w:val="22"/>
        </w:rPr>
        <w:t>familiar</w:t>
      </w:r>
      <w:r w:rsidRPr="00800597">
        <w:rPr>
          <w:rFonts w:ascii="Arial" w:hAnsi="Arial" w:cs="Arial"/>
          <w:sz w:val="22"/>
        </w:rPr>
        <w:t xml:space="preserve"> caregivers are </w:t>
      </w:r>
      <w:r w:rsidR="00FF4FC6" w:rsidRPr="00800597">
        <w:rPr>
          <w:rFonts w:ascii="Arial" w:hAnsi="Arial" w:cs="Arial"/>
          <w:sz w:val="22"/>
        </w:rPr>
        <w:t>important</w:t>
      </w:r>
      <w:r w:rsidRPr="00800597">
        <w:rPr>
          <w:rFonts w:ascii="Arial" w:hAnsi="Arial" w:cs="Arial"/>
          <w:sz w:val="22"/>
        </w:rPr>
        <w:t xml:space="preserve"> </w:t>
      </w:r>
      <w:r w:rsidR="00FF4FC6" w:rsidRPr="00800597">
        <w:rPr>
          <w:rFonts w:ascii="Arial" w:hAnsi="Arial" w:cs="Arial"/>
          <w:sz w:val="22"/>
        </w:rPr>
        <w:t>mechanisms</w:t>
      </w:r>
      <w:r w:rsidRPr="00800597">
        <w:rPr>
          <w:rFonts w:ascii="Arial" w:hAnsi="Arial" w:cs="Arial"/>
          <w:sz w:val="22"/>
        </w:rPr>
        <w:t xml:space="preserve"> of PCC, </w:t>
      </w:r>
      <w:r w:rsidR="00FF4FC6" w:rsidRPr="00800597">
        <w:rPr>
          <w:rFonts w:ascii="Arial" w:hAnsi="Arial" w:cs="Arial"/>
          <w:sz w:val="22"/>
        </w:rPr>
        <w:t>which encourages</w:t>
      </w:r>
      <w:r w:rsidRPr="00800597">
        <w:rPr>
          <w:rFonts w:ascii="Arial" w:hAnsi="Arial" w:cs="Arial"/>
          <w:sz w:val="22"/>
        </w:rPr>
        <w:t xml:space="preserve"> their </w:t>
      </w:r>
      <w:r w:rsidR="00FF4FC6" w:rsidRPr="00800597">
        <w:rPr>
          <w:rFonts w:ascii="Arial" w:hAnsi="Arial" w:cs="Arial"/>
          <w:sz w:val="22"/>
        </w:rPr>
        <w:t>contribution</w:t>
      </w:r>
      <w:r w:rsidRPr="00800597">
        <w:rPr>
          <w:rFonts w:ascii="Arial" w:hAnsi="Arial" w:cs="Arial"/>
          <w:sz w:val="22"/>
        </w:rPr>
        <w:t xml:space="preserve"> in care </w:t>
      </w:r>
      <w:r w:rsidR="00FF4FC6" w:rsidRPr="00800597">
        <w:rPr>
          <w:rFonts w:ascii="Arial" w:hAnsi="Arial" w:cs="Arial"/>
          <w:sz w:val="22"/>
        </w:rPr>
        <w:t>development</w:t>
      </w:r>
      <w:r w:rsidRPr="00800597">
        <w:rPr>
          <w:rFonts w:ascii="Arial" w:hAnsi="Arial" w:cs="Arial"/>
          <w:sz w:val="22"/>
        </w:rPr>
        <w:t xml:space="preserve"> and decision-making. </w:t>
      </w:r>
      <w:r w:rsidR="00EA517F" w:rsidRPr="00800597">
        <w:rPr>
          <w:rFonts w:ascii="Arial" w:hAnsi="Arial" w:cs="Arial"/>
          <w:sz w:val="22"/>
        </w:rPr>
        <w:t>Furthermore, employee</w:t>
      </w:r>
      <w:r w:rsidRPr="00800597">
        <w:rPr>
          <w:rFonts w:ascii="Arial" w:hAnsi="Arial" w:cs="Arial"/>
          <w:sz w:val="22"/>
        </w:rPr>
        <w:t xml:space="preserve"> training and </w:t>
      </w:r>
      <w:r w:rsidR="00EA517F" w:rsidRPr="00800597">
        <w:rPr>
          <w:rFonts w:ascii="Arial" w:hAnsi="Arial" w:cs="Arial"/>
          <w:sz w:val="22"/>
        </w:rPr>
        <w:t>expansion</w:t>
      </w:r>
      <w:r w:rsidRPr="00800597">
        <w:rPr>
          <w:rFonts w:ascii="Arial" w:hAnsi="Arial" w:cs="Arial"/>
          <w:sz w:val="22"/>
        </w:rPr>
        <w:t xml:space="preserve"> </w:t>
      </w:r>
      <w:r w:rsidR="00EA517F" w:rsidRPr="00800597">
        <w:rPr>
          <w:rFonts w:ascii="Arial" w:hAnsi="Arial" w:cs="Arial"/>
          <w:sz w:val="22"/>
        </w:rPr>
        <w:t>strategies</w:t>
      </w:r>
      <w:r w:rsidRPr="00800597">
        <w:rPr>
          <w:rFonts w:ascii="Arial" w:hAnsi="Arial" w:cs="Arial"/>
          <w:sz w:val="22"/>
        </w:rPr>
        <w:t xml:space="preserve"> </w:t>
      </w:r>
      <w:r w:rsidR="00EA517F" w:rsidRPr="00800597">
        <w:rPr>
          <w:rFonts w:ascii="Arial" w:hAnsi="Arial" w:cs="Arial"/>
          <w:sz w:val="22"/>
        </w:rPr>
        <w:t>stress</w:t>
      </w:r>
      <w:r w:rsidRPr="00800597">
        <w:rPr>
          <w:rFonts w:ascii="Arial" w:hAnsi="Arial" w:cs="Arial"/>
          <w:sz w:val="22"/>
        </w:rPr>
        <w:t xml:space="preserve"> the </w:t>
      </w:r>
      <w:r w:rsidR="00EA517F" w:rsidRPr="00800597">
        <w:rPr>
          <w:rFonts w:ascii="Arial" w:hAnsi="Arial" w:cs="Arial"/>
          <w:sz w:val="22"/>
        </w:rPr>
        <w:t>requirement</w:t>
      </w:r>
      <w:r w:rsidRPr="00800597">
        <w:rPr>
          <w:rFonts w:ascii="Arial" w:hAnsi="Arial" w:cs="Arial"/>
          <w:sz w:val="22"/>
        </w:rPr>
        <w:t xml:space="preserve"> for education and training to help healthcare </w:t>
      </w:r>
      <w:r w:rsidR="00804608" w:rsidRPr="00800597">
        <w:rPr>
          <w:rFonts w:ascii="Arial" w:hAnsi="Arial" w:cs="Arial"/>
          <w:sz w:val="22"/>
        </w:rPr>
        <w:t>employees</w:t>
      </w:r>
      <w:r w:rsidRPr="00800597">
        <w:rPr>
          <w:rFonts w:ascii="Arial" w:hAnsi="Arial" w:cs="Arial"/>
          <w:sz w:val="22"/>
        </w:rPr>
        <w:t xml:space="preserve"> </w:t>
      </w:r>
      <w:r w:rsidR="00804608" w:rsidRPr="00800597">
        <w:rPr>
          <w:rFonts w:ascii="Arial" w:hAnsi="Arial" w:cs="Arial"/>
          <w:sz w:val="22"/>
        </w:rPr>
        <w:t>progress</w:t>
      </w:r>
      <w:r w:rsidRPr="00800597">
        <w:rPr>
          <w:rFonts w:ascii="Arial" w:hAnsi="Arial" w:cs="Arial"/>
          <w:sz w:val="22"/>
        </w:rPr>
        <w:t xml:space="preserve"> </w:t>
      </w:r>
      <w:r w:rsidR="00804608" w:rsidRPr="00800597">
        <w:rPr>
          <w:rFonts w:ascii="Arial" w:hAnsi="Arial" w:cs="Arial"/>
          <w:sz w:val="22"/>
        </w:rPr>
        <w:t>compassion</w:t>
      </w:r>
      <w:r w:rsidRPr="00800597">
        <w:rPr>
          <w:rFonts w:ascii="Arial" w:hAnsi="Arial" w:cs="Arial"/>
          <w:sz w:val="22"/>
        </w:rPr>
        <w:t xml:space="preserve">, </w:t>
      </w:r>
      <w:r w:rsidR="00804608" w:rsidRPr="00800597">
        <w:rPr>
          <w:rFonts w:ascii="Arial" w:hAnsi="Arial" w:cs="Arial"/>
          <w:sz w:val="22"/>
        </w:rPr>
        <w:t>sympathy</w:t>
      </w:r>
      <w:r w:rsidRPr="00800597">
        <w:rPr>
          <w:rFonts w:ascii="Arial" w:hAnsi="Arial" w:cs="Arial"/>
          <w:sz w:val="22"/>
        </w:rPr>
        <w:t xml:space="preserve"> and communication skills </w:t>
      </w:r>
      <w:r w:rsidR="00804608" w:rsidRPr="00800597">
        <w:rPr>
          <w:rFonts w:ascii="Arial" w:hAnsi="Arial" w:cs="Arial"/>
          <w:sz w:val="22"/>
        </w:rPr>
        <w:t>required</w:t>
      </w:r>
      <w:r w:rsidRPr="00800597">
        <w:rPr>
          <w:rFonts w:ascii="Arial" w:hAnsi="Arial" w:cs="Arial"/>
          <w:sz w:val="22"/>
        </w:rPr>
        <w:t xml:space="preserve"> for </w:t>
      </w:r>
      <w:r w:rsidR="005169B9" w:rsidRPr="00800597">
        <w:rPr>
          <w:rFonts w:ascii="Arial" w:hAnsi="Arial" w:cs="Arial"/>
          <w:sz w:val="22"/>
        </w:rPr>
        <w:t>person-centred</w:t>
      </w:r>
      <w:r w:rsidRPr="00800597">
        <w:rPr>
          <w:rFonts w:ascii="Arial" w:hAnsi="Arial" w:cs="Arial"/>
          <w:sz w:val="22"/>
        </w:rPr>
        <w:t xml:space="preserve"> care</w:t>
      </w:r>
      <w:r w:rsidR="006E06BB" w:rsidRPr="00800597">
        <w:rPr>
          <w:rFonts w:ascii="Arial" w:hAnsi="Arial" w:cs="Arial"/>
          <w:sz w:val="22"/>
        </w:rPr>
        <w:t xml:space="preserve"> (Forrest, 2020)</w:t>
      </w:r>
      <w:r w:rsidRPr="00800597">
        <w:rPr>
          <w:rFonts w:ascii="Arial" w:hAnsi="Arial" w:cs="Arial"/>
          <w:sz w:val="22"/>
        </w:rPr>
        <w:t xml:space="preserve">. Legislation </w:t>
      </w:r>
      <w:r w:rsidR="00752612" w:rsidRPr="00800597">
        <w:rPr>
          <w:rFonts w:ascii="Arial" w:hAnsi="Arial" w:cs="Arial"/>
          <w:sz w:val="22"/>
        </w:rPr>
        <w:t>frequently</w:t>
      </w:r>
      <w:r w:rsidRPr="00800597">
        <w:rPr>
          <w:rFonts w:ascii="Arial" w:hAnsi="Arial" w:cs="Arial"/>
          <w:sz w:val="22"/>
        </w:rPr>
        <w:t xml:space="preserve"> </w:t>
      </w:r>
      <w:r w:rsidR="00752612" w:rsidRPr="00800597">
        <w:rPr>
          <w:rFonts w:ascii="Arial" w:hAnsi="Arial" w:cs="Arial"/>
          <w:sz w:val="22"/>
        </w:rPr>
        <w:t>commands</w:t>
      </w:r>
      <w:r w:rsidRPr="00800597">
        <w:rPr>
          <w:rFonts w:ascii="Arial" w:hAnsi="Arial" w:cs="Arial"/>
          <w:sz w:val="22"/>
        </w:rPr>
        <w:t xml:space="preserve"> </w:t>
      </w:r>
      <w:r w:rsidR="00752612" w:rsidRPr="00800597">
        <w:rPr>
          <w:rFonts w:ascii="Arial" w:hAnsi="Arial" w:cs="Arial"/>
          <w:sz w:val="22"/>
        </w:rPr>
        <w:t>certifying</w:t>
      </w:r>
      <w:r w:rsidRPr="00800597">
        <w:rPr>
          <w:rFonts w:ascii="Arial" w:hAnsi="Arial" w:cs="Arial"/>
          <w:sz w:val="22"/>
        </w:rPr>
        <w:t xml:space="preserve"> and </w:t>
      </w:r>
      <w:r w:rsidR="00752612" w:rsidRPr="00800597">
        <w:rPr>
          <w:rFonts w:ascii="Arial" w:hAnsi="Arial" w:cs="Arial"/>
          <w:sz w:val="22"/>
        </w:rPr>
        <w:t>obedience</w:t>
      </w:r>
      <w:r w:rsidRPr="00800597">
        <w:rPr>
          <w:rFonts w:ascii="Arial" w:hAnsi="Arial" w:cs="Arial"/>
          <w:sz w:val="22"/>
        </w:rPr>
        <w:t xml:space="preserve"> with professional </w:t>
      </w:r>
      <w:r w:rsidR="00752612" w:rsidRPr="00800597">
        <w:rPr>
          <w:rFonts w:ascii="Arial" w:hAnsi="Arial" w:cs="Arial"/>
          <w:sz w:val="22"/>
        </w:rPr>
        <w:t>manner</w:t>
      </w:r>
      <w:r w:rsidRPr="00800597">
        <w:rPr>
          <w:rFonts w:ascii="Arial" w:hAnsi="Arial" w:cs="Arial"/>
          <w:sz w:val="22"/>
        </w:rPr>
        <w:t xml:space="preserve"> codes for </w:t>
      </w:r>
      <w:r w:rsidR="00752612" w:rsidRPr="00800597">
        <w:rPr>
          <w:rFonts w:ascii="Arial" w:hAnsi="Arial" w:cs="Arial"/>
          <w:sz w:val="22"/>
        </w:rPr>
        <w:t>employees</w:t>
      </w:r>
      <w:r w:rsidRPr="00800597">
        <w:rPr>
          <w:rFonts w:ascii="Arial" w:hAnsi="Arial" w:cs="Arial"/>
          <w:sz w:val="22"/>
        </w:rPr>
        <w:t xml:space="preserve"> in </w:t>
      </w:r>
      <w:r w:rsidR="00752612" w:rsidRPr="00800597">
        <w:rPr>
          <w:rFonts w:ascii="Arial" w:hAnsi="Arial" w:cs="Arial"/>
          <w:sz w:val="22"/>
        </w:rPr>
        <w:t>housing</w:t>
      </w:r>
      <w:r w:rsidRPr="00800597">
        <w:rPr>
          <w:rFonts w:ascii="Arial" w:hAnsi="Arial" w:cs="Arial"/>
          <w:sz w:val="22"/>
        </w:rPr>
        <w:t xml:space="preserve"> and </w:t>
      </w:r>
      <w:r w:rsidR="00752612" w:rsidRPr="00800597">
        <w:rPr>
          <w:rFonts w:ascii="Arial" w:hAnsi="Arial" w:cs="Arial"/>
          <w:sz w:val="22"/>
        </w:rPr>
        <w:t>public</w:t>
      </w:r>
      <w:r w:rsidRPr="00800597">
        <w:rPr>
          <w:rFonts w:ascii="Arial" w:hAnsi="Arial" w:cs="Arial"/>
          <w:sz w:val="22"/>
        </w:rPr>
        <w:t xml:space="preserve"> care settings, </w:t>
      </w:r>
      <w:r w:rsidR="00752612" w:rsidRPr="00800597">
        <w:rPr>
          <w:rFonts w:ascii="Arial" w:hAnsi="Arial" w:cs="Arial"/>
          <w:sz w:val="22"/>
        </w:rPr>
        <w:t>which confirms</w:t>
      </w:r>
      <w:r w:rsidRPr="00800597">
        <w:rPr>
          <w:rFonts w:ascii="Arial" w:hAnsi="Arial" w:cs="Arial"/>
          <w:sz w:val="22"/>
        </w:rPr>
        <w:t xml:space="preserve"> that they </w:t>
      </w:r>
      <w:r w:rsidR="00752612" w:rsidRPr="00800597">
        <w:rPr>
          <w:rFonts w:ascii="Arial" w:hAnsi="Arial" w:cs="Arial"/>
          <w:sz w:val="22"/>
        </w:rPr>
        <w:t>admire</w:t>
      </w:r>
      <w:r w:rsidRPr="00800597">
        <w:rPr>
          <w:rFonts w:ascii="Arial" w:hAnsi="Arial" w:cs="Arial"/>
          <w:sz w:val="22"/>
        </w:rPr>
        <w:t xml:space="preserve"> the rights and </w:t>
      </w:r>
      <w:r w:rsidR="00752612" w:rsidRPr="00800597">
        <w:rPr>
          <w:rFonts w:ascii="Arial" w:hAnsi="Arial" w:cs="Arial"/>
          <w:sz w:val="22"/>
        </w:rPr>
        <w:t>preferences</w:t>
      </w:r>
      <w:r w:rsidRPr="00800597">
        <w:rPr>
          <w:rFonts w:ascii="Arial" w:hAnsi="Arial" w:cs="Arial"/>
          <w:sz w:val="22"/>
        </w:rPr>
        <w:t xml:space="preserve"> of the </w:t>
      </w:r>
      <w:r w:rsidR="00752612" w:rsidRPr="00800597">
        <w:rPr>
          <w:rFonts w:ascii="Arial" w:hAnsi="Arial" w:cs="Arial"/>
          <w:sz w:val="22"/>
        </w:rPr>
        <w:t>people</w:t>
      </w:r>
      <w:r w:rsidRPr="00800597">
        <w:rPr>
          <w:rFonts w:ascii="Arial" w:hAnsi="Arial" w:cs="Arial"/>
          <w:sz w:val="22"/>
        </w:rPr>
        <w:t xml:space="preserve"> they </w:t>
      </w:r>
      <w:r w:rsidR="00752612" w:rsidRPr="00800597">
        <w:rPr>
          <w:rFonts w:ascii="Arial" w:hAnsi="Arial" w:cs="Arial"/>
          <w:sz w:val="22"/>
        </w:rPr>
        <w:t>support</w:t>
      </w:r>
      <w:r w:rsidRPr="00800597">
        <w:rPr>
          <w:rFonts w:ascii="Arial" w:hAnsi="Arial" w:cs="Arial"/>
          <w:sz w:val="22"/>
        </w:rPr>
        <w:t xml:space="preserve">. </w:t>
      </w:r>
      <w:r w:rsidR="00752612" w:rsidRPr="00800597">
        <w:rPr>
          <w:rFonts w:ascii="Arial" w:hAnsi="Arial" w:cs="Arial"/>
          <w:sz w:val="22"/>
        </w:rPr>
        <w:t>Although</w:t>
      </w:r>
      <w:r w:rsidR="006D5E87" w:rsidRPr="00800597">
        <w:rPr>
          <w:rFonts w:ascii="Arial" w:hAnsi="Arial" w:cs="Arial"/>
          <w:sz w:val="22"/>
        </w:rPr>
        <w:t xml:space="preserve"> policy and legislation have </w:t>
      </w:r>
      <w:r w:rsidR="00752612" w:rsidRPr="00800597">
        <w:rPr>
          <w:rFonts w:ascii="Arial" w:hAnsi="Arial" w:cs="Arial"/>
          <w:sz w:val="22"/>
        </w:rPr>
        <w:t>progressively</w:t>
      </w:r>
      <w:r w:rsidR="006D5E87" w:rsidRPr="00800597">
        <w:rPr>
          <w:rFonts w:ascii="Arial" w:hAnsi="Arial" w:cs="Arial"/>
          <w:sz w:val="22"/>
        </w:rPr>
        <w:t xml:space="preserve"> </w:t>
      </w:r>
      <w:r w:rsidR="00752612" w:rsidRPr="00800597">
        <w:rPr>
          <w:rFonts w:ascii="Arial" w:hAnsi="Arial" w:cs="Arial"/>
          <w:sz w:val="22"/>
        </w:rPr>
        <w:t>encouraged</w:t>
      </w:r>
      <w:r w:rsidR="006D5E87" w:rsidRPr="00800597">
        <w:rPr>
          <w:rFonts w:ascii="Arial" w:hAnsi="Arial" w:cs="Arial"/>
          <w:sz w:val="22"/>
        </w:rPr>
        <w:t xml:space="preserve"> </w:t>
      </w:r>
      <w:r w:rsidR="00752612" w:rsidRPr="00800597">
        <w:rPr>
          <w:rFonts w:ascii="Arial" w:hAnsi="Arial" w:cs="Arial"/>
          <w:sz w:val="22"/>
        </w:rPr>
        <w:t>person-centred</w:t>
      </w:r>
      <w:r w:rsidR="006D5E87" w:rsidRPr="00800597">
        <w:rPr>
          <w:rFonts w:ascii="Arial" w:hAnsi="Arial" w:cs="Arial"/>
          <w:sz w:val="22"/>
        </w:rPr>
        <w:t xml:space="preserve"> care, </w:t>
      </w:r>
      <w:r w:rsidR="00752612" w:rsidRPr="00800597">
        <w:rPr>
          <w:rFonts w:ascii="Arial" w:hAnsi="Arial" w:cs="Arial"/>
          <w:sz w:val="22"/>
        </w:rPr>
        <w:t>trials</w:t>
      </w:r>
      <w:r w:rsidR="006D5E87" w:rsidRPr="00800597">
        <w:rPr>
          <w:rFonts w:ascii="Arial" w:hAnsi="Arial" w:cs="Arial"/>
          <w:sz w:val="22"/>
        </w:rPr>
        <w:t xml:space="preserve"> </w:t>
      </w:r>
      <w:r w:rsidR="00752612" w:rsidRPr="00800597">
        <w:rPr>
          <w:rFonts w:ascii="Arial" w:hAnsi="Arial" w:cs="Arial"/>
          <w:sz w:val="22"/>
        </w:rPr>
        <w:t>endure</w:t>
      </w:r>
      <w:r w:rsidR="006D5E87" w:rsidRPr="00800597">
        <w:rPr>
          <w:rFonts w:ascii="Arial" w:hAnsi="Arial" w:cs="Arial"/>
          <w:sz w:val="22"/>
        </w:rPr>
        <w:t xml:space="preserve"> in </w:t>
      </w:r>
      <w:r w:rsidR="00752612" w:rsidRPr="00800597">
        <w:rPr>
          <w:rFonts w:ascii="Arial" w:hAnsi="Arial" w:cs="Arial"/>
          <w:sz w:val="22"/>
        </w:rPr>
        <w:t>application</w:t>
      </w:r>
      <w:r w:rsidR="006D5E87" w:rsidRPr="00800597">
        <w:rPr>
          <w:rFonts w:ascii="Arial" w:hAnsi="Arial" w:cs="Arial"/>
          <w:sz w:val="22"/>
        </w:rPr>
        <w:t>,</w:t>
      </w:r>
      <w:r w:rsidR="00752612" w:rsidRPr="00800597">
        <w:rPr>
          <w:rFonts w:ascii="Arial" w:hAnsi="Arial" w:cs="Arial"/>
          <w:sz w:val="22"/>
        </w:rPr>
        <w:t xml:space="preserve"> which</w:t>
      </w:r>
      <w:r w:rsidR="006D5E87" w:rsidRPr="00800597">
        <w:rPr>
          <w:rFonts w:ascii="Arial" w:hAnsi="Arial" w:cs="Arial"/>
          <w:sz w:val="22"/>
        </w:rPr>
        <w:t xml:space="preserve"> </w:t>
      </w:r>
      <w:r w:rsidR="00752612" w:rsidRPr="00800597">
        <w:rPr>
          <w:rFonts w:ascii="Arial" w:hAnsi="Arial" w:cs="Arial"/>
          <w:sz w:val="22"/>
        </w:rPr>
        <w:t>comprise</w:t>
      </w:r>
      <w:r w:rsidR="006D5E87" w:rsidRPr="00800597">
        <w:rPr>
          <w:rFonts w:ascii="Arial" w:hAnsi="Arial" w:cs="Arial"/>
          <w:sz w:val="22"/>
        </w:rPr>
        <w:t xml:space="preserve"> power-centric </w:t>
      </w:r>
      <w:r w:rsidR="00752612" w:rsidRPr="00800597">
        <w:rPr>
          <w:rFonts w:ascii="Arial" w:hAnsi="Arial" w:cs="Arial"/>
          <w:sz w:val="22"/>
        </w:rPr>
        <w:t>legislative</w:t>
      </w:r>
      <w:r w:rsidR="006D5E87" w:rsidRPr="00800597">
        <w:rPr>
          <w:rFonts w:ascii="Arial" w:hAnsi="Arial" w:cs="Arial"/>
          <w:sz w:val="22"/>
        </w:rPr>
        <w:t xml:space="preserve"> structures, </w:t>
      </w:r>
      <w:r w:rsidR="00752612" w:rsidRPr="00800597">
        <w:rPr>
          <w:rFonts w:ascii="Arial" w:hAnsi="Arial" w:cs="Arial"/>
          <w:sz w:val="22"/>
        </w:rPr>
        <w:t>inadequate</w:t>
      </w:r>
      <w:r w:rsidR="006D5E87" w:rsidRPr="00800597">
        <w:rPr>
          <w:rFonts w:ascii="Arial" w:hAnsi="Arial" w:cs="Arial"/>
          <w:sz w:val="22"/>
        </w:rPr>
        <w:t xml:space="preserve"> </w:t>
      </w:r>
      <w:r w:rsidR="00752612" w:rsidRPr="00800597">
        <w:rPr>
          <w:rFonts w:ascii="Arial" w:hAnsi="Arial" w:cs="Arial"/>
          <w:sz w:val="22"/>
        </w:rPr>
        <w:t>funds</w:t>
      </w:r>
      <w:r w:rsidR="006D5E87" w:rsidRPr="00800597">
        <w:rPr>
          <w:rFonts w:ascii="Arial" w:hAnsi="Arial" w:cs="Arial"/>
          <w:sz w:val="22"/>
        </w:rPr>
        <w:t xml:space="preserve"> and the </w:t>
      </w:r>
      <w:r w:rsidR="00752612" w:rsidRPr="00800597">
        <w:rPr>
          <w:rFonts w:ascii="Arial" w:hAnsi="Arial" w:cs="Arial"/>
          <w:sz w:val="22"/>
        </w:rPr>
        <w:t>necessity</w:t>
      </w:r>
      <w:r w:rsidR="006D5E87" w:rsidRPr="00800597">
        <w:rPr>
          <w:rFonts w:ascii="Arial" w:hAnsi="Arial" w:cs="Arial"/>
          <w:sz w:val="22"/>
        </w:rPr>
        <w:t xml:space="preserve"> for </w:t>
      </w:r>
      <w:r w:rsidR="00752612" w:rsidRPr="00800597">
        <w:rPr>
          <w:rFonts w:ascii="Arial" w:hAnsi="Arial" w:cs="Arial"/>
          <w:sz w:val="22"/>
        </w:rPr>
        <w:t>better</w:t>
      </w:r>
      <w:r w:rsidR="006D5E87" w:rsidRPr="00800597">
        <w:rPr>
          <w:rFonts w:ascii="Arial" w:hAnsi="Arial" w:cs="Arial"/>
          <w:sz w:val="22"/>
        </w:rPr>
        <w:t xml:space="preserve"> </w:t>
      </w:r>
      <w:r w:rsidR="00752612" w:rsidRPr="00800597">
        <w:rPr>
          <w:rFonts w:ascii="Arial" w:hAnsi="Arial" w:cs="Arial"/>
          <w:sz w:val="22"/>
        </w:rPr>
        <w:t>integration</w:t>
      </w:r>
      <w:r w:rsidR="006D5E87" w:rsidRPr="00800597">
        <w:rPr>
          <w:rFonts w:ascii="Arial" w:hAnsi="Arial" w:cs="Arial"/>
          <w:sz w:val="22"/>
        </w:rPr>
        <w:t xml:space="preserve"> between </w:t>
      </w:r>
      <w:r w:rsidR="00752612" w:rsidRPr="00800597">
        <w:rPr>
          <w:rFonts w:ascii="Arial" w:hAnsi="Arial" w:cs="Arial"/>
          <w:sz w:val="22"/>
        </w:rPr>
        <w:t>prescribed</w:t>
      </w:r>
      <w:r w:rsidR="006D5E87" w:rsidRPr="00800597">
        <w:rPr>
          <w:rFonts w:ascii="Arial" w:hAnsi="Arial" w:cs="Arial"/>
          <w:sz w:val="22"/>
        </w:rPr>
        <w:t xml:space="preserve"> care </w:t>
      </w:r>
      <w:r w:rsidR="00752612" w:rsidRPr="00800597">
        <w:rPr>
          <w:rFonts w:ascii="Arial" w:hAnsi="Arial" w:cs="Arial"/>
          <w:sz w:val="22"/>
        </w:rPr>
        <w:t>facilities</w:t>
      </w:r>
      <w:r w:rsidR="006D5E87" w:rsidRPr="00800597">
        <w:rPr>
          <w:rFonts w:ascii="Arial" w:hAnsi="Arial" w:cs="Arial"/>
          <w:sz w:val="22"/>
        </w:rPr>
        <w:t xml:space="preserve"> and </w:t>
      </w:r>
      <w:r w:rsidR="00752612" w:rsidRPr="00800597">
        <w:rPr>
          <w:rFonts w:ascii="Arial" w:hAnsi="Arial" w:cs="Arial"/>
          <w:sz w:val="22"/>
        </w:rPr>
        <w:t>casual</w:t>
      </w:r>
      <w:r w:rsidR="006D5E87" w:rsidRPr="00800597">
        <w:rPr>
          <w:rFonts w:ascii="Arial" w:hAnsi="Arial" w:cs="Arial"/>
          <w:sz w:val="22"/>
        </w:rPr>
        <w:t>, community-</w:t>
      </w:r>
      <w:r w:rsidR="00752612" w:rsidRPr="00800597">
        <w:rPr>
          <w:rFonts w:ascii="Arial" w:hAnsi="Arial" w:cs="Arial"/>
          <w:sz w:val="22"/>
        </w:rPr>
        <w:t>focused</w:t>
      </w:r>
      <w:r w:rsidR="006D5E87" w:rsidRPr="00800597">
        <w:rPr>
          <w:rFonts w:ascii="Arial" w:hAnsi="Arial" w:cs="Arial"/>
          <w:sz w:val="22"/>
        </w:rPr>
        <w:t xml:space="preserve"> support</w:t>
      </w:r>
      <w:r w:rsidR="006E06BB" w:rsidRPr="00800597">
        <w:rPr>
          <w:rFonts w:ascii="Arial" w:hAnsi="Arial" w:cs="Arial"/>
          <w:sz w:val="22"/>
        </w:rPr>
        <w:t xml:space="preserve"> (Curreri, 2019)</w:t>
      </w:r>
      <w:r w:rsidR="006D5E87" w:rsidRPr="00800597">
        <w:rPr>
          <w:rFonts w:ascii="Arial" w:hAnsi="Arial" w:cs="Arial"/>
          <w:sz w:val="22"/>
        </w:rPr>
        <w:t>.</w:t>
      </w:r>
    </w:p>
    <w:p w14:paraId="44FD4344" w14:textId="77777777" w:rsidR="00665BC2" w:rsidRPr="00800597" w:rsidRDefault="00665BC2" w:rsidP="00800597">
      <w:pPr>
        <w:jc w:val="left"/>
        <w:rPr>
          <w:rFonts w:ascii="Arial" w:hAnsi="Arial" w:cs="Arial"/>
          <w:sz w:val="22"/>
        </w:rPr>
      </w:pPr>
    </w:p>
    <w:p w14:paraId="3DFCA3ED" w14:textId="77777777" w:rsidR="00DE4B4F" w:rsidRPr="00800597" w:rsidRDefault="00DE4B4F" w:rsidP="00800597">
      <w:pPr>
        <w:jc w:val="left"/>
        <w:rPr>
          <w:rFonts w:ascii="Arial" w:hAnsi="Arial" w:cs="Arial"/>
          <w:sz w:val="22"/>
        </w:rPr>
      </w:pPr>
    </w:p>
    <w:p w14:paraId="48D2280B" w14:textId="06D485E8" w:rsidR="00AF6BC6" w:rsidRPr="00800597" w:rsidRDefault="00AF6BC6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  <w:bookmarkStart w:id="7" w:name="_Toc225350231"/>
      <w:r w:rsidRPr="00800597">
        <w:rPr>
          <w:rFonts w:ascii="Arial" w:hAnsi="Arial" w:cs="Arial"/>
          <w:b/>
          <w:bCs/>
          <w:sz w:val="22"/>
          <w:u w:val="single"/>
        </w:rPr>
        <w:t>Recommendations for Future Development of PCC and Partnership Working in the UK</w:t>
      </w:r>
      <w:bookmarkEnd w:id="7"/>
    </w:p>
    <w:p w14:paraId="74F61BDC" w14:textId="77777777" w:rsidR="00DE4B4F" w:rsidRPr="00800597" w:rsidRDefault="00DE4B4F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</w:p>
    <w:p w14:paraId="42AF5BDE" w14:textId="0AB6B99F" w:rsidR="00AF6BC6" w:rsidRPr="00800597" w:rsidRDefault="00F34047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sz w:val="22"/>
        </w:rPr>
        <w:t>The f</w:t>
      </w:r>
      <w:r w:rsidR="0039314C" w:rsidRPr="00800597">
        <w:rPr>
          <w:rFonts w:ascii="Arial" w:hAnsi="Arial" w:cs="Arial"/>
          <w:sz w:val="22"/>
        </w:rPr>
        <w:t xml:space="preserve">uture development of Person-Centred Care (PCC) and partnership working in the UK should </w:t>
      </w:r>
      <w:r w:rsidRPr="00800597">
        <w:rPr>
          <w:rFonts w:ascii="Arial" w:hAnsi="Arial" w:cs="Arial"/>
          <w:sz w:val="22"/>
        </w:rPr>
        <w:t>emphasise implementing</w:t>
      </w:r>
      <w:r w:rsidR="0039314C" w:rsidRPr="00800597">
        <w:rPr>
          <w:rFonts w:ascii="Arial" w:hAnsi="Arial" w:cs="Arial"/>
          <w:sz w:val="22"/>
        </w:rPr>
        <w:t xml:space="preserve"> </w:t>
      </w:r>
      <w:r w:rsidRPr="00800597">
        <w:rPr>
          <w:rFonts w:ascii="Arial" w:hAnsi="Arial" w:cs="Arial"/>
          <w:sz w:val="22"/>
        </w:rPr>
        <w:t>cooperative</w:t>
      </w:r>
      <w:r w:rsidR="0039314C" w:rsidRPr="00800597">
        <w:rPr>
          <w:rFonts w:ascii="Arial" w:hAnsi="Arial" w:cs="Arial"/>
          <w:sz w:val="22"/>
        </w:rPr>
        <w:t xml:space="preserve"> cultures, </w:t>
      </w:r>
      <w:r w:rsidRPr="00800597">
        <w:rPr>
          <w:rFonts w:ascii="Arial" w:hAnsi="Arial" w:cs="Arial"/>
          <w:sz w:val="22"/>
        </w:rPr>
        <w:t>which influence</w:t>
      </w:r>
      <w:r w:rsidR="0039314C" w:rsidRPr="00800597">
        <w:rPr>
          <w:rFonts w:ascii="Arial" w:hAnsi="Arial" w:cs="Arial"/>
          <w:sz w:val="22"/>
        </w:rPr>
        <w:t xml:space="preserve"> Integrated Care Systems (ICS) and </w:t>
      </w:r>
      <w:r w:rsidRPr="00800597">
        <w:rPr>
          <w:rFonts w:ascii="Arial" w:hAnsi="Arial" w:cs="Arial"/>
          <w:sz w:val="22"/>
        </w:rPr>
        <w:t>authorising</w:t>
      </w:r>
      <w:r w:rsidR="0039314C" w:rsidRPr="00800597">
        <w:rPr>
          <w:rFonts w:ascii="Arial" w:hAnsi="Arial" w:cs="Arial"/>
          <w:sz w:val="22"/>
        </w:rPr>
        <w:t xml:space="preserve"> patient </w:t>
      </w:r>
      <w:r w:rsidRPr="00800597">
        <w:rPr>
          <w:rFonts w:ascii="Arial" w:hAnsi="Arial" w:cs="Arial"/>
          <w:sz w:val="22"/>
        </w:rPr>
        <w:t>expression</w:t>
      </w:r>
      <w:r w:rsidR="0039314C" w:rsidRPr="00800597">
        <w:rPr>
          <w:rFonts w:ascii="Arial" w:hAnsi="Arial" w:cs="Arial"/>
          <w:sz w:val="22"/>
        </w:rPr>
        <w:t xml:space="preserve">. </w:t>
      </w:r>
      <w:r w:rsidR="00C713EA" w:rsidRPr="00800597">
        <w:rPr>
          <w:rFonts w:ascii="Arial" w:hAnsi="Arial" w:cs="Arial"/>
          <w:sz w:val="22"/>
        </w:rPr>
        <w:t>Furthermore, p</w:t>
      </w:r>
      <w:r w:rsidR="0039314C" w:rsidRPr="00800597">
        <w:rPr>
          <w:rFonts w:ascii="Arial" w:hAnsi="Arial" w:cs="Arial"/>
          <w:sz w:val="22"/>
        </w:rPr>
        <w:t xml:space="preserve">artnership working should </w:t>
      </w:r>
      <w:r w:rsidR="00C713EA" w:rsidRPr="00800597">
        <w:rPr>
          <w:rFonts w:ascii="Arial" w:hAnsi="Arial" w:cs="Arial"/>
          <w:sz w:val="22"/>
        </w:rPr>
        <w:t>concentrate</w:t>
      </w:r>
      <w:r w:rsidR="0039314C" w:rsidRPr="00800597">
        <w:rPr>
          <w:rFonts w:ascii="Arial" w:hAnsi="Arial" w:cs="Arial"/>
          <w:sz w:val="22"/>
        </w:rPr>
        <w:t xml:space="preserve"> </w:t>
      </w:r>
      <w:r w:rsidR="0039314C" w:rsidRPr="00800597">
        <w:rPr>
          <w:rFonts w:ascii="Arial" w:hAnsi="Arial" w:cs="Arial"/>
          <w:sz w:val="22"/>
        </w:rPr>
        <w:lastRenderedPageBreak/>
        <w:t xml:space="preserve">on </w:t>
      </w:r>
      <w:r w:rsidR="00C713EA" w:rsidRPr="00800597">
        <w:rPr>
          <w:rFonts w:ascii="Arial" w:hAnsi="Arial" w:cs="Arial"/>
          <w:sz w:val="22"/>
        </w:rPr>
        <w:t>the</w:t>
      </w:r>
      <w:r w:rsidR="0039314C" w:rsidRPr="00800597">
        <w:rPr>
          <w:rFonts w:ascii="Arial" w:hAnsi="Arial" w:cs="Arial"/>
          <w:sz w:val="22"/>
        </w:rPr>
        <w:t xml:space="preserve"> </w:t>
      </w:r>
      <w:r w:rsidR="00C713EA" w:rsidRPr="00800597">
        <w:rPr>
          <w:rFonts w:ascii="Arial" w:hAnsi="Arial" w:cs="Arial"/>
          <w:sz w:val="22"/>
        </w:rPr>
        <w:t>requirements</w:t>
      </w:r>
      <w:r w:rsidR="0039314C" w:rsidRPr="00800597">
        <w:rPr>
          <w:rFonts w:ascii="Arial" w:hAnsi="Arial" w:cs="Arial"/>
          <w:sz w:val="22"/>
        </w:rPr>
        <w:t xml:space="preserve"> </w:t>
      </w:r>
      <w:r w:rsidR="00C713EA" w:rsidRPr="00800597">
        <w:rPr>
          <w:rFonts w:ascii="Arial" w:hAnsi="Arial" w:cs="Arial"/>
          <w:sz w:val="22"/>
        </w:rPr>
        <w:t>valuation</w:t>
      </w:r>
      <w:r w:rsidR="0039314C" w:rsidRPr="00800597">
        <w:rPr>
          <w:rFonts w:ascii="Arial" w:hAnsi="Arial" w:cs="Arial"/>
          <w:sz w:val="22"/>
        </w:rPr>
        <w:t xml:space="preserve"> </w:t>
      </w:r>
      <w:r w:rsidR="00C713EA" w:rsidRPr="00800597">
        <w:rPr>
          <w:rFonts w:ascii="Arial" w:hAnsi="Arial" w:cs="Arial"/>
          <w:sz w:val="22"/>
        </w:rPr>
        <w:t>instead of</w:t>
      </w:r>
      <w:r w:rsidR="0039314C" w:rsidRPr="00800597">
        <w:rPr>
          <w:rFonts w:ascii="Arial" w:hAnsi="Arial" w:cs="Arial"/>
          <w:sz w:val="22"/>
        </w:rPr>
        <w:t xml:space="preserve"> </w:t>
      </w:r>
      <w:r w:rsidR="00C713EA" w:rsidRPr="00800597">
        <w:rPr>
          <w:rFonts w:ascii="Arial" w:hAnsi="Arial" w:cs="Arial"/>
          <w:sz w:val="22"/>
        </w:rPr>
        <w:t xml:space="preserve">hierarchical </w:t>
      </w:r>
      <w:r w:rsidR="0039314C" w:rsidRPr="00800597">
        <w:rPr>
          <w:rFonts w:ascii="Arial" w:hAnsi="Arial" w:cs="Arial"/>
          <w:sz w:val="22"/>
        </w:rPr>
        <w:t xml:space="preserve">targets to </w:t>
      </w:r>
      <w:r w:rsidR="00C713EA" w:rsidRPr="00800597">
        <w:rPr>
          <w:rFonts w:ascii="Arial" w:hAnsi="Arial" w:cs="Arial"/>
          <w:sz w:val="22"/>
        </w:rPr>
        <w:t>mitigate</w:t>
      </w:r>
      <w:r w:rsidR="0039314C" w:rsidRPr="00800597">
        <w:rPr>
          <w:rFonts w:ascii="Arial" w:hAnsi="Arial" w:cs="Arial"/>
          <w:sz w:val="22"/>
        </w:rPr>
        <w:t xml:space="preserve"> local </w:t>
      </w:r>
      <w:r w:rsidR="00C713EA" w:rsidRPr="00800597">
        <w:rPr>
          <w:rFonts w:ascii="Arial" w:hAnsi="Arial" w:cs="Arial"/>
          <w:sz w:val="22"/>
        </w:rPr>
        <w:t>differences</w:t>
      </w:r>
      <w:r w:rsidR="0039314C" w:rsidRPr="00800597">
        <w:rPr>
          <w:rFonts w:ascii="Arial" w:hAnsi="Arial" w:cs="Arial"/>
          <w:sz w:val="22"/>
        </w:rPr>
        <w:t xml:space="preserve"> and </w:t>
      </w:r>
      <w:r w:rsidR="00B1684D" w:rsidRPr="00800597">
        <w:rPr>
          <w:rFonts w:ascii="Arial" w:hAnsi="Arial" w:cs="Arial"/>
          <w:sz w:val="22"/>
        </w:rPr>
        <w:t>create</w:t>
      </w:r>
      <w:r w:rsidR="0039314C" w:rsidRPr="00800597">
        <w:rPr>
          <w:rFonts w:ascii="Arial" w:hAnsi="Arial" w:cs="Arial"/>
          <w:sz w:val="22"/>
        </w:rPr>
        <w:t xml:space="preserve"> trust with </w:t>
      </w:r>
      <w:r w:rsidR="00B1684D" w:rsidRPr="00800597">
        <w:rPr>
          <w:rFonts w:ascii="Arial" w:hAnsi="Arial" w:cs="Arial"/>
          <w:sz w:val="22"/>
        </w:rPr>
        <w:t>societies</w:t>
      </w:r>
      <w:r w:rsidR="006E06BB" w:rsidRPr="00800597">
        <w:rPr>
          <w:rFonts w:ascii="Arial" w:hAnsi="Arial" w:cs="Arial"/>
          <w:sz w:val="22"/>
        </w:rPr>
        <w:t xml:space="preserve"> (</w:t>
      </w:r>
      <w:proofErr w:type="spellStart"/>
      <w:r w:rsidR="006E06BB" w:rsidRPr="00800597">
        <w:rPr>
          <w:rFonts w:ascii="Arial" w:hAnsi="Arial" w:cs="Arial"/>
          <w:sz w:val="22"/>
        </w:rPr>
        <w:t>Lymbery</w:t>
      </w:r>
      <w:proofErr w:type="spellEnd"/>
      <w:r w:rsidR="006E06BB" w:rsidRPr="00800597">
        <w:rPr>
          <w:rFonts w:ascii="Arial" w:hAnsi="Arial" w:cs="Arial"/>
          <w:sz w:val="22"/>
        </w:rPr>
        <w:t xml:space="preserve"> and Millward, 2022)</w:t>
      </w:r>
      <w:r w:rsidR="0039314C" w:rsidRPr="00800597">
        <w:rPr>
          <w:rFonts w:ascii="Arial" w:hAnsi="Arial" w:cs="Arial"/>
          <w:sz w:val="22"/>
        </w:rPr>
        <w:t xml:space="preserve">. Also, it can </w:t>
      </w:r>
      <w:r w:rsidR="00B1684D" w:rsidRPr="00800597">
        <w:rPr>
          <w:rFonts w:ascii="Arial" w:hAnsi="Arial" w:cs="Arial"/>
          <w:sz w:val="22"/>
        </w:rPr>
        <w:t>advance</w:t>
      </w:r>
      <w:r w:rsidR="0039314C" w:rsidRPr="00800597">
        <w:rPr>
          <w:rFonts w:ascii="Arial" w:hAnsi="Arial" w:cs="Arial"/>
          <w:sz w:val="22"/>
        </w:rPr>
        <w:t xml:space="preserve"> strong partnerships with </w:t>
      </w:r>
      <w:r w:rsidR="00B1684D" w:rsidRPr="00800597">
        <w:rPr>
          <w:rFonts w:ascii="Arial" w:hAnsi="Arial" w:cs="Arial"/>
          <w:sz w:val="22"/>
        </w:rPr>
        <w:t xml:space="preserve">local establishments </w:t>
      </w:r>
      <w:r w:rsidR="0039314C" w:rsidRPr="00800597">
        <w:rPr>
          <w:rFonts w:ascii="Arial" w:hAnsi="Arial" w:cs="Arial"/>
          <w:sz w:val="22"/>
        </w:rPr>
        <w:t xml:space="preserve">for </w:t>
      </w:r>
      <w:r w:rsidR="00B1684D" w:rsidRPr="00800597">
        <w:rPr>
          <w:rFonts w:ascii="Arial" w:hAnsi="Arial" w:cs="Arial"/>
          <w:sz w:val="22"/>
        </w:rPr>
        <w:t>unified</w:t>
      </w:r>
      <w:r w:rsidR="0039314C" w:rsidRPr="00800597">
        <w:rPr>
          <w:rFonts w:ascii="Arial" w:hAnsi="Arial" w:cs="Arial"/>
          <w:sz w:val="22"/>
        </w:rPr>
        <w:t xml:space="preserve">, </w:t>
      </w:r>
      <w:r w:rsidR="00B1684D" w:rsidRPr="00800597">
        <w:rPr>
          <w:rFonts w:ascii="Arial" w:hAnsi="Arial" w:cs="Arial"/>
          <w:sz w:val="22"/>
        </w:rPr>
        <w:t>general</w:t>
      </w:r>
      <w:r w:rsidR="0039314C" w:rsidRPr="00800597">
        <w:rPr>
          <w:rFonts w:ascii="Arial" w:hAnsi="Arial" w:cs="Arial"/>
          <w:sz w:val="22"/>
        </w:rPr>
        <w:t xml:space="preserve"> care and </w:t>
      </w:r>
      <w:r w:rsidR="00B1684D" w:rsidRPr="00800597">
        <w:rPr>
          <w:rFonts w:ascii="Arial" w:hAnsi="Arial" w:cs="Arial"/>
          <w:sz w:val="22"/>
        </w:rPr>
        <w:t>common</w:t>
      </w:r>
      <w:r w:rsidR="0039314C" w:rsidRPr="00800597">
        <w:rPr>
          <w:rFonts w:ascii="Arial" w:hAnsi="Arial" w:cs="Arial"/>
          <w:sz w:val="22"/>
        </w:rPr>
        <w:t xml:space="preserve"> information </w:t>
      </w:r>
      <w:r w:rsidR="00B1684D" w:rsidRPr="00800597">
        <w:rPr>
          <w:rFonts w:ascii="Arial" w:hAnsi="Arial" w:cs="Arial"/>
          <w:sz w:val="22"/>
        </w:rPr>
        <w:t>classifications</w:t>
      </w:r>
      <w:r w:rsidR="0039314C" w:rsidRPr="00800597">
        <w:rPr>
          <w:rFonts w:ascii="Arial" w:hAnsi="Arial" w:cs="Arial"/>
          <w:sz w:val="22"/>
        </w:rPr>
        <w:t xml:space="preserve">. On the contrary, Person-Centred Care (PCC) should </w:t>
      </w:r>
      <w:r w:rsidR="00252CA5" w:rsidRPr="00800597">
        <w:rPr>
          <w:rFonts w:ascii="Arial" w:hAnsi="Arial" w:cs="Arial"/>
          <w:sz w:val="22"/>
        </w:rPr>
        <w:t>progress</w:t>
      </w:r>
      <w:r w:rsidR="0039314C" w:rsidRPr="00800597">
        <w:rPr>
          <w:rFonts w:ascii="Arial" w:hAnsi="Arial" w:cs="Arial"/>
          <w:sz w:val="22"/>
        </w:rPr>
        <w:t xml:space="preserve"> </w:t>
      </w:r>
      <w:r w:rsidR="00252CA5" w:rsidRPr="00800597">
        <w:rPr>
          <w:rFonts w:ascii="Arial" w:hAnsi="Arial" w:cs="Arial"/>
          <w:sz w:val="22"/>
        </w:rPr>
        <w:t>an</w:t>
      </w:r>
      <w:r w:rsidR="0039314C" w:rsidRPr="00800597">
        <w:rPr>
          <w:rFonts w:ascii="Arial" w:hAnsi="Arial" w:cs="Arial"/>
          <w:sz w:val="22"/>
        </w:rPr>
        <w:t xml:space="preserve"> </w:t>
      </w:r>
      <w:r w:rsidR="00252CA5" w:rsidRPr="00800597">
        <w:rPr>
          <w:rFonts w:ascii="Arial" w:hAnsi="Arial" w:cs="Arial"/>
          <w:sz w:val="22"/>
        </w:rPr>
        <w:t>inter-corporate</w:t>
      </w:r>
      <w:r w:rsidR="0039314C" w:rsidRPr="00800597">
        <w:rPr>
          <w:rFonts w:ascii="Arial" w:hAnsi="Arial" w:cs="Arial"/>
          <w:sz w:val="22"/>
        </w:rPr>
        <w:t xml:space="preserve">, </w:t>
      </w:r>
      <w:r w:rsidR="00252CA5" w:rsidRPr="00800597">
        <w:rPr>
          <w:rFonts w:ascii="Arial" w:hAnsi="Arial" w:cs="Arial"/>
          <w:sz w:val="22"/>
        </w:rPr>
        <w:t xml:space="preserve">practical </w:t>
      </w:r>
      <w:r w:rsidR="00776047" w:rsidRPr="00800597">
        <w:rPr>
          <w:rFonts w:ascii="Arial" w:hAnsi="Arial" w:cs="Arial"/>
          <w:sz w:val="22"/>
        </w:rPr>
        <w:t>capability</w:t>
      </w:r>
      <w:r w:rsidR="0039314C" w:rsidRPr="00800597">
        <w:rPr>
          <w:rFonts w:ascii="Arial" w:hAnsi="Arial" w:cs="Arial"/>
          <w:sz w:val="22"/>
        </w:rPr>
        <w:t xml:space="preserve"> </w:t>
      </w:r>
      <w:r w:rsidR="00776047" w:rsidRPr="00800597">
        <w:rPr>
          <w:rFonts w:ascii="Arial" w:hAnsi="Arial" w:cs="Arial"/>
          <w:sz w:val="22"/>
        </w:rPr>
        <w:t>context</w:t>
      </w:r>
      <w:r w:rsidR="0039314C" w:rsidRPr="00800597">
        <w:rPr>
          <w:rFonts w:ascii="Arial" w:hAnsi="Arial" w:cs="Arial"/>
          <w:sz w:val="22"/>
        </w:rPr>
        <w:t xml:space="preserve"> for PCC skills in both </w:t>
      </w:r>
      <w:r w:rsidR="0087340A" w:rsidRPr="00800597">
        <w:rPr>
          <w:rFonts w:ascii="Arial" w:hAnsi="Arial" w:cs="Arial"/>
          <w:sz w:val="22"/>
        </w:rPr>
        <w:t>apprentice</w:t>
      </w:r>
      <w:r w:rsidR="0039314C" w:rsidRPr="00800597">
        <w:rPr>
          <w:rFonts w:ascii="Arial" w:hAnsi="Arial" w:cs="Arial"/>
          <w:sz w:val="22"/>
        </w:rPr>
        <w:t xml:space="preserve"> and </w:t>
      </w:r>
      <w:r w:rsidR="0087340A" w:rsidRPr="00800597">
        <w:rPr>
          <w:rFonts w:ascii="Arial" w:hAnsi="Arial" w:cs="Arial"/>
          <w:sz w:val="22"/>
        </w:rPr>
        <w:t>advanced</w:t>
      </w:r>
      <w:r w:rsidR="0039314C" w:rsidRPr="00800597">
        <w:rPr>
          <w:rFonts w:ascii="Arial" w:hAnsi="Arial" w:cs="Arial"/>
          <w:sz w:val="22"/>
        </w:rPr>
        <w:t xml:space="preserve"> training</w:t>
      </w:r>
      <w:r w:rsidR="006E06BB" w:rsidRPr="00800597">
        <w:rPr>
          <w:rFonts w:ascii="Arial" w:hAnsi="Arial" w:cs="Arial"/>
          <w:sz w:val="22"/>
        </w:rPr>
        <w:t xml:space="preserve"> (Cabin, 2020)</w:t>
      </w:r>
      <w:r w:rsidR="0039314C" w:rsidRPr="00800597">
        <w:rPr>
          <w:rFonts w:ascii="Arial" w:hAnsi="Arial" w:cs="Arial"/>
          <w:sz w:val="22"/>
        </w:rPr>
        <w:t xml:space="preserve">. Moreover, it should </w:t>
      </w:r>
      <w:r w:rsidR="0087340A" w:rsidRPr="00800597">
        <w:rPr>
          <w:rFonts w:ascii="Arial" w:hAnsi="Arial" w:cs="Arial"/>
          <w:sz w:val="22"/>
        </w:rPr>
        <w:t>include</w:t>
      </w:r>
      <w:r w:rsidR="0039314C" w:rsidRPr="00800597">
        <w:rPr>
          <w:rFonts w:ascii="Arial" w:hAnsi="Arial" w:cs="Arial"/>
          <w:sz w:val="22"/>
        </w:rPr>
        <w:t xml:space="preserve"> patients, carers and the </w:t>
      </w:r>
      <w:r w:rsidR="0087340A" w:rsidRPr="00800597">
        <w:rPr>
          <w:rFonts w:ascii="Arial" w:hAnsi="Arial" w:cs="Arial"/>
          <w:sz w:val="22"/>
        </w:rPr>
        <w:t>community</w:t>
      </w:r>
      <w:r w:rsidR="0039314C" w:rsidRPr="00800597">
        <w:rPr>
          <w:rFonts w:ascii="Arial" w:hAnsi="Arial" w:cs="Arial"/>
          <w:sz w:val="22"/>
        </w:rPr>
        <w:t xml:space="preserve"> in </w:t>
      </w:r>
      <w:r w:rsidR="0087340A" w:rsidRPr="00800597">
        <w:rPr>
          <w:rFonts w:ascii="Arial" w:hAnsi="Arial" w:cs="Arial"/>
          <w:sz w:val="22"/>
        </w:rPr>
        <w:t>planning</w:t>
      </w:r>
      <w:r w:rsidR="0039314C" w:rsidRPr="00800597">
        <w:rPr>
          <w:rFonts w:ascii="Arial" w:hAnsi="Arial" w:cs="Arial"/>
          <w:sz w:val="22"/>
        </w:rPr>
        <w:t xml:space="preserve"> </w:t>
      </w:r>
      <w:r w:rsidR="0087340A" w:rsidRPr="00800597">
        <w:rPr>
          <w:rFonts w:ascii="Arial" w:hAnsi="Arial" w:cs="Arial"/>
          <w:sz w:val="22"/>
        </w:rPr>
        <w:t>facilities</w:t>
      </w:r>
      <w:r w:rsidR="0039314C" w:rsidRPr="00800597">
        <w:rPr>
          <w:rFonts w:ascii="Arial" w:hAnsi="Arial" w:cs="Arial"/>
          <w:sz w:val="22"/>
        </w:rPr>
        <w:t xml:space="preserve">, </w:t>
      </w:r>
      <w:r w:rsidR="0087340A" w:rsidRPr="00800597">
        <w:rPr>
          <w:rFonts w:ascii="Arial" w:hAnsi="Arial" w:cs="Arial"/>
          <w:sz w:val="22"/>
        </w:rPr>
        <w:t>which confirms</w:t>
      </w:r>
      <w:r w:rsidR="0039314C" w:rsidRPr="00800597">
        <w:rPr>
          <w:rFonts w:ascii="Arial" w:hAnsi="Arial" w:cs="Arial"/>
          <w:sz w:val="22"/>
        </w:rPr>
        <w:t xml:space="preserve"> </w:t>
      </w:r>
      <w:r w:rsidR="0087340A" w:rsidRPr="00800597">
        <w:rPr>
          <w:rFonts w:ascii="Arial" w:hAnsi="Arial" w:cs="Arial"/>
          <w:sz w:val="22"/>
        </w:rPr>
        <w:t xml:space="preserve">that </w:t>
      </w:r>
      <w:r w:rsidR="0039314C" w:rsidRPr="00800597">
        <w:rPr>
          <w:rFonts w:ascii="Arial" w:hAnsi="Arial" w:cs="Arial"/>
          <w:sz w:val="22"/>
        </w:rPr>
        <w:t xml:space="preserve">their </w:t>
      </w:r>
      <w:r w:rsidR="0087340A" w:rsidRPr="00800597">
        <w:rPr>
          <w:rFonts w:ascii="Arial" w:hAnsi="Arial" w:cs="Arial"/>
          <w:sz w:val="22"/>
        </w:rPr>
        <w:t>individual</w:t>
      </w:r>
      <w:r w:rsidR="0039314C" w:rsidRPr="00800597">
        <w:rPr>
          <w:rFonts w:ascii="Arial" w:hAnsi="Arial" w:cs="Arial"/>
          <w:sz w:val="22"/>
        </w:rPr>
        <w:t xml:space="preserve"> </w:t>
      </w:r>
      <w:r w:rsidR="0087340A" w:rsidRPr="00800597">
        <w:rPr>
          <w:rFonts w:ascii="Arial" w:hAnsi="Arial" w:cs="Arial"/>
          <w:sz w:val="22"/>
        </w:rPr>
        <w:t>objectives</w:t>
      </w:r>
      <w:r w:rsidR="0039314C" w:rsidRPr="00800597">
        <w:rPr>
          <w:rFonts w:ascii="Arial" w:hAnsi="Arial" w:cs="Arial"/>
          <w:sz w:val="22"/>
        </w:rPr>
        <w:t xml:space="preserve"> and </w:t>
      </w:r>
      <w:r w:rsidR="0087340A" w:rsidRPr="00800597">
        <w:rPr>
          <w:rFonts w:ascii="Arial" w:hAnsi="Arial" w:cs="Arial"/>
          <w:sz w:val="22"/>
        </w:rPr>
        <w:t>ethics</w:t>
      </w:r>
      <w:r w:rsidR="0039314C" w:rsidRPr="00800597">
        <w:rPr>
          <w:rFonts w:ascii="Arial" w:hAnsi="Arial" w:cs="Arial"/>
          <w:sz w:val="22"/>
        </w:rPr>
        <w:t xml:space="preserve"> </w:t>
      </w:r>
      <w:r w:rsidR="0087340A" w:rsidRPr="00800597">
        <w:rPr>
          <w:rFonts w:ascii="Arial" w:hAnsi="Arial" w:cs="Arial"/>
          <w:sz w:val="22"/>
        </w:rPr>
        <w:t xml:space="preserve">determine </w:t>
      </w:r>
      <w:r w:rsidR="0039314C" w:rsidRPr="00800597">
        <w:rPr>
          <w:rFonts w:ascii="Arial" w:hAnsi="Arial" w:cs="Arial"/>
          <w:sz w:val="22"/>
        </w:rPr>
        <w:t>care decisions.</w:t>
      </w:r>
      <w:r w:rsidR="001D525F" w:rsidRPr="00800597">
        <w:rPr>
          <w:rFonts w:ascii="Arial" w:hAnsi="Arial" w:cs="Arial"/>
          <w:sz w:val="22"/>
        </w:rPr>
        <w:t xml:space="preserve"> </w:t>
      </w:r>
    </w:p>
    <w:p w14:paraId="002784DA" w14:textId="77777777" w:rsidR="00665BC2" w:rsidRPr="00800597" w:rsidRDefault="00665BC2" w:rsidP="00800597">
      <w:pPr>
        <w:jc w:val="center"/>
        <w:rPr>
          <w:rFonts w:ascii="Arial" w:hAnsi="Arial" w:cs="Arial"/>
          <w:sz w:val="22"/>
        </w:rPr>
      </w:pPr>
    </w:p>
    <w:p w14:paraId="0C45AE29" w14:textId="07206170" w:rsidR="00AF6BC6" w:rsidRPr="00800597" w:rsidRDefault="00AF6BC6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  <w:bookmarkStart w:id="8" w:name="_Toc225350232"/>
      <w:r w:rsidRPr="00800597">
        <w:rPr>
          <w:rFonts w:ascii="Arial" w:hAnsi="Arial" w:cs="Arial"/>
          <w:b/>
          <w:bCs/>
          <w:sz w:val="22"/>
          <w:u w:val="single"/>
        </w:rPr>
        <w:t>Conclusion</w:t>
      </w:r>
      <w:bookmarkEnd w:id="8"/>
    </w:p>
    <w:p w14:paraId="4D2BDBED" w14:textId="77777777" w:rsidR="00992D39" w:rsidRPr="00800597" w:rsidRDefault="00992D39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</w:p>
    <w:p w14:paraId="0ADDEBFE" w14:textId="45A90CFC" w:rsidR="006D592B" w:rsidRPr="00800597" w:rsidRDefault="00944352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sz w:val="22"/>
        </w:rPr>
        <w:t xml:space="preserve">In conclusion, this assessment has defined person-centred care and </w:t>
      </w:r>
      <w:r w:rsidR="00992D39" w:rsidRPr="00800597">
        <w:rPr>
          <w:rFonts w:ascii="Arial" w:hAnsi="Arial" w:cs="Arial"/>
          <w:sz w:val="22"/>
        </w:rPr>
        <w:t xml:space="preserve">outlined its key </w:t>
      </w:r>
      <w:r w:rsidR="00E82E8D" w:rsidRPr="00800597">
        <w:rPr>
          <w:rFonts w:ascii="Arial" w:hAnsi="Arial" w:cs="Arial"/>
          <w:sz w:val="22"/>
        </w:rPr>
        <w:t>benefits</w:t>
      </w:r>
      <w:r w:rsidR="00E16323" w:rsidRPr="00800597">
        <w:rPr>
          <w:rFonts w:ascii="Arial" w:hAnsi="Arial" w:cs="Arial"/>
          <w:sz w:val="22"/>
        </w:rPr>
        <w:t xml:space="preserve">. </w:t>
      </w:r>
      <w:r w:rsidR="00992D39" w:rsidRPr="00800597">
        <w:rPr>
          <w:rFonts w:ascii="Arial" w:hAnsi="Arial" w:cs="Arial"/>
          <w:sz w:val="22"/>
        </w:rPr>
        <w:t xml:space="preserve">It also critically examined </w:t>
      </w:r>
      <w:r w:rsidR="002F5DF3" w:rsidRPr="00800597">
        <w:rPr>
          <w:rFonts w:ascii="Arial" w:hAnsi="Arial" w:cs="Arial"/>
          <w:sz w:val="22"/>
        </w:rPr>
        <w:t>Client-Centred Therapy</w:t>
      </w:r>
      <w:r w:rsidR="005F2D66" w:rsidRPr="00800597">
        <w:rPr>
          <w:rFonts w:ascii="Arial" w:hAnsi="Arial" w:cs="Arial"/>
          <w:sz w:val="22"/>
        </w:rPr>
        <w:t>, which</w:t>
      </w:r>
      <w:r w:rsidR="006D592B" w:rsidRPr="00800597">
        <w:rPr>
          <w:rFonts w:ascii="Arial" w:hAnsi="Arial" w:cs="Arial"/>
          <w:sz w:val="22"/>
        </w:rPr>
        <w:t xml:space="preserve"> </w:t>
      </w:r>
      <w:r w:rsidR="00BE6335" w:rsidRPr="00800597">
        <w:rPr>
          <w:rFonts w:ascii="Arial" w:hAnsi="Arial" w:cs="Arial"/>
          <w:sz w:val="22"/>
        </w:rPr>
        <w:t>focuses</w:t>
      </w:r>
      <w:r w:rsidR="006D592B" w:rsidRPr="00800597">
        <w:rPr>
          <w:rFonts w:ascii="Arial" w:hAnsi="Arial" w:cs="Arial"/>
          <w:sz w:val="22"/>
        </w:rPr>
        <w:t xml:space="preserve"> on understanding the </w:t>
      </w:r>
      <w:r w:rsidR="00BE6335" w:rsidRPr="00800597">
        <w:rPr>
          <w:rFonts w:ascii="Arial" w:hAnsi="Arial" w:cs="Arial"/>
          <w:sz w:val="22"/>
        </w:rPr>
        <w:t>individual</w:t>
      </w:r>
      <w:r w:rsidR="006D592B" w:rsidRPr="00800597">
        <w:rPr>
          <w:rFonts w:ascii="Arial" w:hAnsi="Arial" w:cs="Arial"/>
          <w:sz w:val="22"/>
        </w:rPr>
        <w:t xml:space="preserve"> rather than just treating symptoms. </w:t>
      </w:r>
      <w:r w:rsidR="00BE6335" w:rsidRPr="00800597">
        <w:rPr>
          <w:rFonts w:ascii="Arial" w:hAnsi="Arial" w:cs="Arial"/>
          <w:sz w:val="22"/>
        </w:rPr>
        <w:t>Additionally</w:t>
      </w:r>
      <w:r w:rsidR="006D592B" w:rsidRPr="00800597">
        <w:rPr>
          <w:rFonts w:ascii="Arial" w:hAnsi="Arial" w:cs="Arial"/>
          <w:sz w:val="22"/>
        </w:rPr>
        <w:t xml:space="preserve">, the report evaluated the core ethical </w:t>
      </w:r>
      <w:r w:rsidR="00BE6335" w:rsidRPr="00800597">
        <w:rPr>
          <w:rFonts w:ascii="Arial" w:hAnsi="Arial" w:cs="Arial"/>
          <w:sz w:val="22"/>
        </w:rPr>
        <w:t>principles</w:t>
      </w:r>
      <w:r w:rsidR="006D592B" w:rsidRPr="00800597">
        <w:rPr>
          <w:rFonts w:ascii="Arial" w:hAnsi="Arial" w:cs="Arial"/>
          <w:sz w:val="22"/>
        </w:rPr>
        <w:t xml:space="preserve"> of Health and </w:t>
      </w:r>
      <w:r w:rsidR="00BE6335" w:rsidRPr="00800597">
        <w:rPr>
          <w:rFonts w:ascii="Arial" w:hAnsi="Arial" w:cs="Arial"/>
          <w:sz w:val="22"/>
        </w:rPr>
        <w:t>Social</w:t>
      </w:r>
      <w:r w:rsidR="006D592B" w:rsidRPr="00800597">
        <w:rPr>
          <w:rFonts w:ascii="Arial" w:hAnsi="Arial" w:cs="Arial"/>
          <w:sz w:val="22"/>
        </w:rPr>
        <w:t xml:space="preserve"> Care, including auto</w:t>
      </w:r>
      <w:r w:rsidR="000F6A2D" w:rsidRPr="00800597">
        <w:rPr>
          <w:rFonts w:ascii="Arial" w:hAnsi="Arial" w:cs="Arial"/>
          <w:sz w:val="22"/>
        </w:rPr>
        <w:t>nomy, beneficence, non-maleficence</w:t>
      </w:r>
      <w:r w:rsidR="00BE6335" w:rsidRPr="00800597">
        <w:rPr>
          <w:rFonts w:ascii="Arial" w:hAnsi="Arial" w:cs="Arial"/>
          <w:sz w:val="22"/>
        </w:rPr>
        <w:t xml:space="preserve"> and justice. </w:t>
      </w:r>
    </w:p>
    <w:p w14:paraId="12CE4966" w14:textId="11CE2C96" w:rsidR="00555073" w:rsidRPr="00800597" w:rsidRDefault="00CE3216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sz w:val="22"/>
        </w:rPr>
        <w:t>Furthermore</w:t>
      </w:r>
      <w:r w:rsidR="00BE6335" w:rsidRPr="00800597">
        <w:rPr>
          <w:rFonts w:ascii="Arial" w:hAnsi="Arial" w:cs="Arial"/>
          <w:sz w:val="22"/>
        </w:rPr>
        <w:t xml:space="preserve">, it explored the </w:t>
      </w:r>
      <w:r w:rsidR="00E064BA" w:rsidRPr="00800597">
        <w:rPr>
          <w:rFonts w:ascii="Arial" w:hAnsi="Arial" w:cs="Arial"/>
          <w:sz w:val="22"/>
        </w:rPr>
        <w:t xml:space="preserve">importance of </w:t>
      </w:r>
      <w:r w:rsidR="00824B82" w:rsidRPr="00800597">
        <w:rPr>
          <w:rFonts w:ascii="Arial" w:hAnsi="Arial" w:cs="Arial"/>
          <w:sz w:val="22"/>
        </w:rPr>
        <w:t xml:space="preserve">partnership working across services such as: The NHS, </w:t>
      </w:r>
      <w:r w:rsidRPr="00800597">
        <w:rPr>
          <w:rFonts w:ascii="Arial" w:hAnsi="Arial" w:cs="Arial"/>
          <w:sz w:val="22"/>
        </w:rPr>
        <w:t>social</w:t>
      </w:r>
      <w:r w:rsidR="00824B82" w:rsidRPr="00800597">
        <w:rPr>
          <w:rFonts w:ascii="Arial" w:hAnsi="Arial" w:cs="Arial"/>
          <w:sz w:val="22"/>
        </w:rPr>
        <w:t xml:space="preserve"> care and the vo</w:t>
      </w:r>
      <w:r w:rsidR="00555073" w:rsidRPr="00800597">
        <w:rPr>
          <w:rFonts w:ascii="Arial" w:hAnsi="Arial" w:cs="Arial"/>
          <w:sz w:val="22"/>
        </w:rPr>
        <w:t xml:space="preserve">luntary sector, highlighting its role in care home settings. The assessment also reviewed relevant policies and legislation linked to person-centred care and </w:t>
      </w:r>
      <w:r w:rsidRPr="00800597">
        <w:rPr>
          <w:rFonts w:ascii="Arial" w:hAnsi="Arial" w:cs="Arial"/>
          <w:sz w:val="22"/>
        </w:rPr>
        <w:t xml:space="preserve">partnership working. </w:t>
      </w:r>
      <w:r w:rsidR="005105E2" w:rsidRPr="00800597">
        <w:rPr>
          <w:rFonts w:ascii="Arial" w:hAnsi="Arial" w:cs="Arial"/>
          <w:sz w:val="22"/>
        </w:rPr>
        <w:t xml:space="preserve">Overall, it suggests that future development in the UK should prioritise </w:t>
      </w:r>
      <w:r w:rsidR="00800597" w:rsidRPr="00800597">
        <w:rPr>
          <w:rFonts w:ascii="Arial" w:hAnsi="Arial" w:cs="Arial"/>
          <w:sz w:val="22"/>
        </w:rPr>
        <w:t xml:space="preserve">collaborative approaches and support patient involvement within integrated care systems. </w:t>
      </w:r>
    </w:p>
    <w:p w14:paraId="35E416AE" w14:textId="77777777" w:rsidR="00800597" w:rsidRPr="00800597" w:rsidRDefault="00800597" w:rsidP="00800597">
      <w:pPr>
        <w:jc w:val="left"/>
        <w:rPr>
          <w:rFonts w:ascii="Arial" w:hAnsi="Arial" w:cs="Arial"/>
          <w:sz w:val="22"/>
        </w:rPr>
      </w:pPr>
    </w:p>
    <w:p w14:paraId="1EFD2D1F" w14:textId="0A46DC11" w:rsidR="002F66CB" w:rsidRPr="00800597" w:rsidRDefault="002F66CB" w:rsidP="00800597">
      <w:pPr>
        <w:jc w:val="left"/>
        <w:rPr>
          <w:rFonts w:ascii="Arial" w:hAnsi="Arial" w:cs="Arial"/>
          <w:sz w:val="22"/>
        </w:rPr>
      </w:pPr>
      <w:r w:rsidRPr="00800597">
        <w:rPr>
          <w:rFonts w:ascii="Arial" w:hAnsi="Arial" w:cs="Arial"/>
          <w:sz w:val="22"/>
        </w:rPr>
        <w:br w:type="page"/>
      </w:r>
    </w:p>
    <w:p w14:paraId="5D5187A9" w14:textId="59BDD9DB" w:rsidR="00AF6BC6" w:rsidRPr="00800597" w:rsidRDefault="002F66CB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  <w:bookmarkStart w:id="9" w:name="_Toc225350233"/>
      <w:r w:rsidRPr="00800597">
        <w:rPr>
          <w:rFonts w:ascii="Arial" w:hAnsi="Arial" w:cs="Arial"/>
          <w:b/>
          <w:bCs/>
          <w:sz w:val="22"/>
          <w:u w:val="single"/>
        </w:rPr>
        <w:lastRenderedPageBreak/>
        <w:t>Reference</w:t>
      </w:r>
      <w:bookmarkEnd w:id="9"/>
      <w:r w:rsidR="00665BC2" w:rsidRPr="00800597">
        <w:rPr>
          <w:rFonts w:ascii="Arial" w:hAnsi="Arial" w:cs="Arial"/>
          <w:b/>
          <w:bCs/>
          <w:sz w:val="22"/>
          <w:u w:val="single"/>
        </w:rPr>
        <w:t xml:space="preserve"> List</w:t>
      </w:r>
    </w:p>
    <w:p w14:paraId="3BBBF8F3" w14:textId="77777777" w:rsidR="00800597" w:rsidRPr="00800597" w:rsidRDefault="00800597" w:rsidP="00800597">
      <w:pPr>
        <w:jc w:val="center"/>
        <w:rPr>
          <w:rFonts w:ascii="Arial" w:hAnsi="Arial" w:cs="Arial"/>
          <w:b/>
          <w:bCs/>
          <w:sz w:val="22"/>
          <w:u w:val="single"/>
        </w:rPr>
      </w:pPr>
    </w:p>
    <w:p w14:paraId="753E24E0" w14:textId="77777777" w:rsidR="00B73753" w:rsidRPr="00800597" w:rsidRDefault="00B73753" w:rsidP="00800597">
      <w:pPr>
        <w:ind w:left="720" w:hanging="720"/>
        <w:jc w:val="left"/>
        <w:rPr>
          <w:rFonts w:ascii="Arial" w:hAnsi="Arial" w:cs="Arial"/>
          <w:sz w:val="22"/>
          <w:lang w:val="en-US"/>
        </w:rPr>
      </w:pPr>
      <w:r w:rsidRPr="00800597">
        <w:rPr>
          <w:rFonts w:ascii="Arial" w:hAnsi="Arial" w:cs="Arial"/>
          <w:sz w:val="22"/>
          <w:lang w:val="en-US"/>
        </w:rPr>
        <w:t xml:space="preserve">Cabin, W. (2020). Social Workers Assert Medicare Home Care Ignores Social Determinants of Health. </w:t>
      </w:r>
      <w:r w:rsidRPr="00800597">
        <w:rPr>
          <w:rFonts w:ascii="Arial" w:hAnsi="Arial" w:cs="Arial"/>
          <w:i/>
          <w:iCs/>
          <w:sz w:val="22"/>
          <w:lang w:val="en-US"/>
        </w:rPr>
        <w:t>Home Health Care Management &amp; Practice</w:t>
      </w:r>
      <w:r w:rsidRPr="00800597">
        <w:rPr>
          <w:rFonts w:ascii="Arial" w:hAnsi="Arial" w:cs="Arial"/>
          <w:sz w:val="22"/>
          <w:lang w:val="en-US"/>
        </w:rPr>
        <w:t>, p.108482232092398.</w:t>
      </w:r>
    </w:p>
    <w:p w14:paraId="6C19898D" w14:textId="77777777" w:rsidR="00B73753" w:rsidRPr="00800597" w:rsidRDefault="00B73753" w:rsidP="00800597">
      <w:pPr>
        <w:ind w:left="720" w:hanging="720"/>
        <w:jc w:val="left"/>
        <w:rPr>
          <w:rFonts w:ascii="Arial" w:hAnsi="Arial" w:cs="Arial"/>
          <w:sz w:val="22"/>
          <w:lang w:val="en-US"/>
        </w:rPr>
      </w:pPr>
      <w:r w:rsidRPr="00800597">
        <w:rPr>
          <w:rFonts w:ascii="Arial" w:hAnsi="Arial" w:cs="Arial"/>
          <w:sz w:val="22"/>
          <w:lang w:val="en-US"/>
        </w:rPr>
        <w:t xml:space="preserve">Curreri, N.A. (2019). Partnership Working in Health and Social Care. </w:t>
      </w:r>
      <w:r w:rsidRPr="00800597">
        <w:rPr>
          <w:rFonts w:ascii="Arial" w:hAnsi="Arial" w:cs="Arial"/>
          <w:i/>
          <w:iCs/>
          <w:sz w:val="22"/>
          <w:lang w:val="en-US"/>
        </w:rPr>
        <w:t>International Journal of Integrated Care</w:t>
      </w:r>
      <w:r w:rsidRPr="00800597">
        <w:rPr>
          <w:rFonts w:ascii="Arial" w:hAnsi="Arial" w:cs="Arial"/>
          <w:sz w:val="22"/>
          <w:lang w:val="en-US"/>
        </w:rPr>
        <w:t>, 19(2).</w:t>
      </w:r>
    </w:p>
    <w:p w14:paraId="2ABEE0E2" w14:textId="77777777" w:rsidR="00B73753" w:rsidRPr="00800597" w:rsidRDefault="00B73753" w:rsidP="00800597">
      <w:pPr>
        <w:ind w:left="720" w:hanging="720"/>
        <w:jc w:val="left"/>
        <w:rPr>
          <w:rFonts w:ascii="Arial" w:hAnsi="Arial" w:cs="Arial"/>
          <w:sz w:val="22"/>
          <w:lang w:val="en-US"/>
        </w:rPr>
      </w:pPr>
      <w:r w:rsidRPr="00800597">
        <w:rPr>
          <w:rFonts w:ascii="Arial" w:hAnsi="Arial" w:cs="Arial"/>
          <w:sz w:val="22"/>
          <w:lang w:val="en-US"/>
        </w:rPr>
        <w:t xml:space="preserve">Forrest, S. (2020). Health and Social Care Education. </w:t>
      </w:r>
      <w:r w:rsidRPr="00800597">
        <w:rPr>
          <w:rFonts w:ascii="Arial" w:hAnsi="Arial" w:cs="Arial"/>
          <w:i/>
          <w:iCs/>
          <w:sz w:val="22"/>
          <w:lang w:val="en-US"/>
        </w:rPr>
        <w:t>Health and Social Care Education</w:t>
      </w:r>
      <w:r w:rsidRPr="00800597">
        <w:rPr>
          <w:rFonts w:ascii="Arial" w:hAnsi="Arial" w:cs="Arial"/>
          <w:sz w:val="22"/>
          <w:lang w:val="en-US"/>
        </w:rPr>
        <w:t>, 2(2), pp.1–2.</w:t>
      </w:r>
    </w:p>
    <w:p w14:paraId="77C5FEE9" w14:textId="77777777" w:rsidR="00B73753" w:rsidRPr="00800597" w:rsidRDefault="00B73753" w:rsidP="00800597">
      <w:pPr>
        <w:ind w:left="720" w:hanging="720"/>
        <w:jc w:val="left"/>
        <w:rPr>
          <w:rFonts w:ascii="Arial" w:hAnsi="Arial" w:cs="Arial"/>
          <w:sz w:val="22"/>
          <w:lang w:val="en-US"/>
        </w:rPr>
      </w:pPr>
      <w:r w:rsidRPr="00800597">
        <w:rPr>
          <w:rFonts w:ascii="Arial" w:hAnsi="Arial" w:cs="Arial"/>
          <w:sz w:val="22"/>
          <w:lang w:val="en-US"/>
        </w:rPr>
        <w:t xml:space="preserve">Howson, H. (2021). Prudent Health and Care: from principles to practice. </w:t>
      </w:r>
      <w:r w:rsidRPr="00800597">
        <w:rPr>
          <w:rFonts w:ascii="Arial" w:hAnsi="Arial" w:cs="Arial"/>
          <w:i/>
          <w:iCs/>
          <w:sz w:val="22"/>
          <w:lang w:val="en-US"/>
        </w:rPr>
        <w:t>International Journal of Integrated Care</w:t>
      </w:r>
      <w:r w:rsidRPr="00800597">
        <w:rPr>
          <w:rFonts w:ascii="Arial" w:hAnsi="Arial" w:cs="Arial"/>
          <w:sz w:val="22"/>
          <w:lang w:val="en-US"/>
        </w:rPr>
        <w:t>, 20(3), p.159.</w:t>
      </w:r>
    </w:p>
    <w:p w14:paraId="01D1356C" w14:textId="77777777" w:rsidR="00B73753" w:rsidRPr="00800597" w:rsidRDefault="00B73753" w:rsidP="00800597">
      <w:pPr>
        <w:ind w:left="720" w:hanging="720"/>
        <w:jc w:val="left"/>
        <w:rPr>
          <w:rFonts w:ascii="Arial" w:hAnsi="Arial" w:cs="Arial"/>
          <w:sz w:val="22"/>
          <w:lang w:val="en-US"/>
        </w:rPr>
      </w:pPr>
      <w:r w:rsidRPr="00800597">
        <w:rPr>
          <w:rFonts w:ascii="Arial" w:hAnsi="Arial" w:cs="Arial"/>
          <w:sz w:val="22"/>
          <w:lang w:val="en-US"/>
        </w:rPr>
        <w:t xml:space="preserve">Kane, R.A. (2020). Health, Doctors and Social Workers, Milestones in Social Work and Medicine: Social-Health Care Concepts and Social Work and Primary Health Care. </w:t>
      </w:r>
      <w:r w:rsidRPr="00800597">
        <w:rPr>
          <w:rFonts w:ascii="Arial" w:hAnsi="Arial" w:cs="Arial"/>
          <w:i/>
          <w:iCs/>
          <w:sz w:val="22"/>
          <w:lang w:val="en-US"/>
        </w:rPr>
        <w:t>Health &amp; Social Work</w:t>
      </w:r>
      <w:r w:rsidRPr="00800597">
        <w:rPr>
          <w:rFonts w:ascii="Arial" w:hAnsi="Arial" w:cs="Arial"/>
          <w:sz w:val="22"/>
          <w:lang w:val="en-US"/>
        </w:rPr>
        <w:t>, 10(1), pp.77–78.</w:t>
      </w:r>
    </w:p>
    <w:p w14:paraId="51FB1E9D" w14:textId="77777777" w:rsidR="00B73753" w:rsidRPr="00800597" w:rsidRDefault="00B73753" w:rsidP="00800597">
      <w:pPr>
        <w:ind w:left="720" w:hanging="720"/>
        <w:jc w:val="left"/>
        <w:rPr>
          <w:rFonts w:ascii="Arial" w:hAnsi="Arial" w:cs="Arial"/>
          <w:sz w:val="22"/>
          <w:lang w:val="en-US"/>
        </w:rPr>
      </w:pPr>
      <w:proofErr w:type="spellStart"/>
      <w:r w:rsidRPr="00800597">
        <w:rPr>
          <w:rFonts w:ascii="Arial" w:hAnsi="Arial" w:cs="Arial"/>
          <w:sz w:val="22"/>
          <w:lang w:val="en-US"/>
        </w:rPr>
        <w:t>Lymbery</w:t>
      </w:r>
      <w:proofErr w:type="spellEnd"/>
      <w:r w:rsidRPr="00800597">
        <w:rPr>
          <w:rFonts w:ascii="Arial" w:hAnsi="Arial" w:cs="Arial"/>
          <w:sz w:val="22"/>
          <w:lang w:val="en-US"/>
        </w:rPr>
        <w:t xml:space="preserve">, M. and </w:t>
      </w:r>
      <w:proofErr w:type="spellStart"/>
      <w:r w:rsidRPr="00800597">
        <w:rPr>
          <w:rFonts w:ascii="Arial" w:hAnsi="Arial" w:cs="Arial"/>
          <w:sz w:val="22"/>
          <w:lang w:val="en-US"/>
        </w:rPr>
        <w:t>Millward</w:t>
      </w:r>
      <w:proofErr w:type="spellEnd"/>
      <w:r w:rsidRPr="00800597">
        <w:rPr>
          <w:rFonts w:ascii="Arial" w:hAnsi="Arial" w:cs="Arial"/>
          <w:sz w:val="22"/>
          <w:lang w:val="en-US"/>
        </w:rPr>
        <w:t xml:space="preserve">, A. (2022). Community Care in Practice. </w:t>
      </w:r>
      <w:r w:rsidRPr="00800597">
        <w:rPr>
          <w:rFonts w:ascii="Arial" w:hAnsi="Arial" w:cs="Arial"/>
          <w:i/>
          <w:iCs/>
          <w:sz w:val="22"/>
          <w:lang w:val="en-US"/>
        </w:rPr>
        <w:t>Social Work in Health Care</w:t>
      </w:r>
      <w:r w:rsidRPr="00800597">
        <w:rPr>
          <w:rFonts w:ascii="Arial" w:hAnsi="Arial" w:cs="Arial"/>
          <w:sz w:val="22"/>
          <w:lang w:val="en-US"/>
        </w:rPr>
        <w:t>, 34(3-4), pp.241–259.</w:t>
      </w:r>
    </w:p>
    <w:p w14:paraId="29D25796" w14:textId="2384B8A7" w:rsidR="00B73753" w:rsidRPr="00800597" w:rsidRDefault="00B73753" w:rsidP="00800597">
      <w:pPr>
        <w:ind w:left="720" w:hanging="720"/>
        <w:jc w:val="left"/>
        <w:rPr>
          <w:rFonts w:ascii="Arial" w:hAnsi="Arial" w:cs="Arial"/>
          <w:sz w:val="22"/>
          <w:lang w:val="en-US"/>
        </w:rPr>
      </w:pPr>
      <w:r w:rsidRPr="00800597">
        <w:rPr>
          <w:rFonts w:ascii="Arial" w:hAnsi="Arial" w:cs="Arial"/>
          <w:sz w:val="22"/>
          <w:lang w:val="en-US"/>
        </w:rPr>
        <w:t xml:space="preserve">Manley, K., Wilson, V. and Øye, C. (2021). </w:t>
      </w:r>
      <w:proofErr w:type="gramStart"/>
      <w:r w:rsidRPr="00800597">
        <w:rPr>
          <w:rFonts w:ascii="Arial" w:hAnsi="Arial" w:cs="Arial"/>
          <w:i/>
          <w:iCs/>
          <w:sz w:val="22"/>
          <w:lang w:val="en-US"/>
        </w:rPr>
        <w:t>International practice</w:t>
      </w:r>
      <w:proofErr w:type="gramEnd"/>
      <w:r w:rsidRPr="00800597">
        <w:rPr>
          <w:rFonts w:ascii="Arial" w:hAnsi="Arial" w:cs="Arial"/>
          <w:i/>
          <w:iCs/>
          <w:sz w:val="22"/>
          <w:lang w:val="en-US"/>
        </w:rPr>
        <w:t xml:space="preserve"> development in health and social care</w:t>
      </w:r>
      <w:r w:rsidRPr="00800597">
        <w:rPr>
          <w:rFonts w:ascii="Arial" w:hAnsi="Arial" w:cs="Arial"/>
          <w:sz w:val="22"/>
          <w:lang w:val="en-US"/>
        </w:rPr>
        <w:t>. Hoboken, NJ: Wiley-Blackwell.</w:t>
      </w:r>
    </w:p>
    <w:p w14:paraId="0576EB37" w14:textId="77777777" w:rsidR="00B73753" w:rsidRPr="00800597" w:rsidRDefault="00B73753" w:rsidP="00800597">
      <w:pPr>
        <w:ind w:left="720" w:hanging="720"/>
        <w:jc w:val="left"/>
        <w:rPr>
          <w:rFonts w:ascii="Arial" w:hAnsi="Arial" w:cs="Arial"/>
          <w:sz w:val="22"/>
          <w:lang w:val="en-US"/>
        </w:rPr>
      </w:pPr>
      <w:r w:rsidRPr="00800597">
        <w:rPr>
          <w:rFonts w:ascii="Arial" w:hAnsi="Arial" w:cs="Arial"/>
          <w:sz w:val="22"/>
          <w:lang w:val="en-US"/>
        </w:rPr>
        <w:t xml:space="preserve">Markanthony Nze (2023). </w:t>
      </w:r>
      <w:r w:rsidRPr="00800597">
        <w:rPr>
          <w:rFonts w:ascii="Arial" w:hAnsi="Arial" w:cs="Arial"/>
          <w:i/>
          <w:iCs/>
          <w:sz w:val="22"/>
          <w:lang w:val="en-US"/>
        </w:rPr>
        <w:t>Principles and Practice of Health and Social Care Management for PGD Learners</w:t>
      </w:r>
      <w:r w:rsidRPr="00800597">
        <w:rPr>
          <w:rFonts w:ascii="Arial" w:hAnsi="Arial" w:cs="Arial"/>
          <w:sz w:val="22"/>
          <w:lang w:val="en-US"/>
        </w:rPr>
        <w:t>. Independently Published.</w:t>
      </w:r>
    </w:p>
    <w:p w14:paraId="3E2A48AA" w14:textId="77777777" w:rsidR="00B73753" w:rsidRPr="00800597" w:rsidRDefault="00B73753" w:rsidP="00800597">
      <w:pPr>
        <w:ind w:left="720" w:hanging="720"/>
        <w:jc w:val="left"/>
        <w:rPr>
          <w:rFonts w:ascii="Arial" w:hAnsi="Arial" w:cs="Arial"/>
          <w:sz w:val="22"/>
          <w:lang w:val="en-US"/>
        </w:rPr>
      </w:pPr>
      <w:proofErr w:type="spellStart"/>
      <w:r w:rsidRPr="00800597">
        <w:rPr>
          <w:rFonts w:ascii="Arial" w:hAnsi="Arial" w:cs="Arial"/>
          <w:sz w:val="22"/>
          <w:lang w:val="en-US"/>
        </w:rPr>
        <w:t>Ocloo</w:t>
      </w:r>
      <w:proofErr w:type="spellEnd"/>
      <w:r w:rsidRPr="00800597">
        <w:rPr>
          <w:rFonts w:ascii="Arial" w:hAnsi="Arial" w:cs="Arial"/>
          <w:sz w:val="22"/>
          <w:lang w:val="en-US"/>
        </w:rPr>
        <w:t xml:space="preserve">, J., Garfield, S., Franklin, B.D. and Dawson, S. (2021). Exploring the theory, barriers and enablers for patient and public involvement across health, social care and patient safety: A systematic review of reviews. </w:t>
      </w:r>
      <w:r w:rsidRPr="00800597">
        <w:rPr>
          <w:rFonts w:ascii="Arial" w:hAnsi="Arial" w:cs="Arial"/>
          <w:i/>
          <w:iCs/>
          <w:sz w:val="22"/>
          <w:lang w:val="en-US"/>
        </w:rPr>
        <w:t>Health Research Policy and Systems</w:t>
      </w:r>
      <w:r w:rsidRPr="00800597">
        <w:rPr>
          <w:rFonts w:ascii="Arial" w:hAnsi="Arial" w:cs="Arial"/>
          <w:sz w:val="22"/>
          <w:lang w:val="en-US"/>
        </w:rPr>
        <w:t>, 19(1), pp.1–21.</w:t>
      </w:r>
    </w:p>
    <w:p w14:paraId="7732779F" w14:textId="3976E22D" w:rsidR="00B73753" w:rsidRPr="00800597" w:rsidRDefault="00B73753" w:rsidP="00800597">
      <w:pPr>
        <w:ind w:left="720" w:hanging="720"/>
        <w:jc w:val="left"/>
        <w:rPr>
          <w:rFonts w:ascii="Arial" w:hAnsi="Arial" w:cs="Arial"/>
          <w:sz w:val="22"/>
          <w:lang w:val="en-US"/>
        </w:rPr>
      </w:pPr>
      <w:r w:rsidRPr="00800597">
        <w:rPr>
          <w:rFonts w:ascii="Arial" w:hAnsi="Arial" w:cs="Arial"/>
          <w:sz w:val="22"/>
          <w:lang w:val="en-US"/>
        </w:rPr>
        <w:t xml:space="preserve">Oguchi Martins </w:t>
      </w:r>
      <w:proofErr w:type="spellStart"/>
      <w:r w:rsidRPr="00800597">
        <w:rPr>
          <w:rFonts w:ascii="Arial" w:hAnsi="Arial" w:cs="Arial"/>
          <w:sz w:val="22"/>
          <w:lang w:val="en-US"/>
        </w:rPr>
        <w:t>Egbujor</w:t>
      </w:r>
      <w:proofErr w:type="spellEnd"/>
      <w:r w:rsidRPr="00800597">
        <w:rPr>
          <w:rFonts w:ascii="Arial" w:hAnsi="Arial" w:cs="Arial"/>
          <w:sz w:val="22"/>
          <w:lang w:val="en-US"/>
        </w:rPr>
        <w:t xml:space="preserve"> (2020). </w:t>
      </w:r>
      <w:r w:rsidRPr="00800597">
        <w:rPr>
          <w:rFonts w:ascii="Arial" w:hAnsi="Arial" w:cs="Arial"/>
          <w:i/>
          <w:iCs/>
          <w:sz w:val="22"/>
          <w:lang w:val="en-US"/>
        </w:rPr>
        <w:t>Healthcare In Practice: communicating principles of practice in health and social care.</w:t>
      </w:r>
      <w:r w:rsidRPr="00800597">
        <w:rPr>
          <w:rFonts w:ascii="Arial" w:hAnsi="Arial" w:cs="Arial"/>
          <w:sz w:val="22"/>
          <w:lang w:val="en-US"/>
        </w:rPr>
        <w:t xml:space="preserve"> S.L.: </w:t>
      </w:r>
      <w:proofErr w:type="spellStart"/>
      <w:r w:rsidRPr="00800597">
        <w:rPr>
          <w:rFonts w:ascii="Arial" w:hAnsi="Arial" w:cs="Arial"/>
          <w:sz w:val="22"/>
          <w:lang w:val="en-US"/>
        </w:rPr>
        <w:t>Authorhouse</w:t>
      </w:r>
      <w:proofErr w:type="spellEnd"/>
      <w:r w:rsidRPr="00800597">
        <w:rPr>
          <w:rFonts w:ascii="Arial" w:hAnsi="Arial" w:cs="Arial"/>
          <w:sz w:val="22"/>
          <w:lang w:val="en-US"/>
        </w:rPr>
        <w:t xml:space="preserve"> UK.</w:t>
      </w:r>
    </w:p>
    <w:p w14:paraId="2B074E22" w14:textId="3FD6842E" w:rsidR="002F66CB" w:rsidRPr="00800597" w:rsidRDefault="00B73753" w:rsidP="00800597">
      <w:pPr>
        <w:ind w:left="720" w:hanging="720"/>
        <w:jc w:val="left"/>
        <w:rPr>
          <w:rFonts w:ascii="Arial" w:hAnsi="Arial" w:cs="Arial"/>
          <w:sz w:val="22"/>
          <w:lang w:val="en-US"/>
        </w:rPr>
      </w:pPr>
      <w:r w:rsidRPr="00800597">
        <w:rPr>
          <w:rFonts w:ascii="Arial" w:hAnsi="Arial" w:cs="Arial"/>
          <w:sz w:val="22"/>
          <w:lang w:val="en-US"/>
        </w:rPr>
        <w:t xml:space="preserve">Steenkamer, B., Drewes, H., Putters, K., van </w:t>
      </w:r>
      <w:proofErr w:type="spellStart"/>
      <w:r w:rsidRPr="00800597">
        <w:rPr>
          <w:rFonts w:ascii="Arial" w:hAnsi="Arial" w:cs="Arial"/>
          <w:sz w:val="22"/>
          <w:lang w:val="en-US"/>
        </w:rPr>
        <w:t>Oers</w:t>
      </w:r>
      <w:proofErr w:type="spellEnd"/>
      <w:r w:rsidRPr="00800597">
        <w:rPr>
          <w:rFonts w:ascii="Arial" w:hAnsi="Arial" w:cs="Arial"/>
          <w:sz w:val="22"/>
          <w:lang w:val="en-US"/>
        </w:rPr>
        <w:t xml:space="preserve">, H. and Baan, C. (2020). </w:t>
      </w:r>
      <w:proofErr w:type="spellStart"/>
      <w:r w:rsidRPr="00800597">
        <w:rPr>
          <w:rFonts w:ascii="Arial" w:hAnsi="Arial" w:cs="Arial"/>
          <w:sz w:val="22"/>
          <w:lang w:val="en-US"/>
        </w:rPr>
        <w:t>Reorganising</w:t>
      </w:r>
      <w:proofErr w:type="spellEnd"/>
      <w:r w:rsidRPr="00800597">
        <w:rPr>
          <w:rFonts w:ascii="Arial" w:hAnsi="Arial" w:cs="Arial"/>
          <w:sz w:val="22"/>
          <w:lang w:val="en-US"/>
        </w:rPr>
        <w:t xml:space="preserve"> and integrating public health, health care, social care and wider public services: A theory-based framework for collaborative adaptive health networks to achieve the triple aim. </w:t>
      </w:r>
      <w:r w:rsidRPr="00800597">
        <w:rPr>
          <w:rFonts w:ascii="Arial" w:hAnsi="Arial" w:cs="Arial"/>
          <w:i/>
          <w:iCs/>
          <w:sz w:val="22"/>
          <w:lang w:val="en-US"/>
        </w:rPr>
        <w:t>Journal of Health Services Research &amp; Policy</w:t>
      </w:r>
      <w:r w:rsidRPr="00800597">
        <w:rPr>
          <w:rFonts w:ascii="Arial" w:hAnsi="Arial" w:cs="Arial"/>
          <w:sz w:val="22"/>
          <w:lang w:val="en-US"/>
        </w:rPr>
        <w:t>, 25(3).</w:t>
      </w:r>
    </w:p>
    <w:sectPr w:rsidR="002F66CB" w:rsidRPr="00800597" w:rsidSect="00BA298B">
      <w:footerReference w:type="default" r:id="rId9"/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85338B" w14:textId="77777777" w:rsidR="00420B0F" w:rsidRDefault="00420B0F" w:rsidP="00BA298B">
      <w:pPr>
        <w:spacing w:line="240" w:lineRule="auto"/>
      </w:pPr>
      <w:r>
        <w:separator/>
      </w:r>
    </w:p>
  </w:endnote>
  <w:endnote w:type="continuationSeparator" w:id="0">
    <w:p w14:paraId="34B69DCE" w14:textId="77777777" w:rsidR="00420B0F" w:rsidRDefault="00420B0F" w:rsidP="00BA298B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18182431"/>
      <w:docPartObj>
        <w:docPartGallery w:val="Page Numbers (Bottom of Page)"/>
        <w:docPartUnique/>
      </w:docPartObj>
    </w:sdtPr>
    <w:sdtContent>
      <w:p w14:paraId="09EF6C4D" w14:textId="2F19A94E" w:rsidR="00A13D41" w:rsidRDefault="00A13D4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B648145" w14:textId="77777777" w:rsidR="003F6EF2" w:rsidRDefault="003F6EF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23B59C4" w14:textId="3DA45C80" w:rsidR="00BA298B" w:rsidRDefault="00BA298B">
    <w:pPr>
      <w:pStyle w:val="Footer"/>
      <w:jc w:val="right"/>
    </w:pPr>
  </w:p>
  <w:p w14:paraId="402B734D" w14:textId="77777777" w:rsidR="00BA298B" w:rsidRDefault="00BA298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0C29E6" w14:textId="77777777" w:rsidR="00BA298B" w:rsidRDefault="00BA298B">
    <w:pPr>
      <w:pStyle w:val="Footer"/>
    </w:pPr>
  </w:p>
  <w:p w14:paraId="428F0702" w14:textId="77777777" w:rsidR="00B61E47" w:rsidRDefault="00B61E47">
    <w:pPr>
      <w:pStyle w:val="Footer"/>
    </w:pPr>
  </w:p>
  <w:p w14:paraId="77D68465" w14:textId="77777777" w:rsidR="00B61E47" w:rsidRDefault="00B61E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8AF301" w14:textId="77777777" w:rsidR="00420B0F" w:rsidRDefault="00420B0F" w:rsidP="00BA298B">
      <w:pPr>
        <w:spacing w:line="240" w:lineRule="auto"/>
      </w:pPr>
      <w:r>
        <w:separator/>
      </w:r>
    </w:p>
  </w:footnote>
  <w:footnote w:type="continuationSeparator" w:id="0">
    <w:p w14:paraId="59105C3D" w14:textId="77777777" w:rsidR="00420B0F" w:rsidRDefault="00420B0F" w:rsidP="00BA298B"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xtLA0tDQyNrQwMzMyM7VU0lEKTi0uzszPAykwrAUAH+hUIywAAAA="/>
  </w:docVars>
  <w:rsids>
    <w:rsidRoot w:val="00DE596C"/>
    <w:rsid w:val="00002CC4"/>
    <w:rsid w:val="00031957"/>
    <w:rsid w:val="0003478D"/>
    <w:rsid w:val="0003551F"/>
    <w:rsid w:val="00044EA2"/>
    <w:rsid w:val="00075751"/>
    <w:rsid w:val="000B22D4"/>
    <w:rsid w:val="000E7274"/>
    <w:rsid w:val="000F6A2D"/>
    <w:rsid w:val="0010299E"/>
    <w:rsid w:val="00131CA4"/>
    <w:rsid w:val="00147846"/>
    <w:rsid w:val="001624C3"/>
    <w:rsid w:val="001675AA"/>
    <w:rsid w:val="0019225A"/>
    <w:rsid w:val="001A4B90"/>
    <w:rsid w:val="001D3DD1"/>
    <w:rsid w:val="001D4E99"/>
    <w:rsid w:val="001D525F"/>
    <w:rsid w:val="001D5F3A"/>
    <w:rsid w:val="001F7287"/>
    <w:rsid w:val="00202791"/>
    <w:rsid w:val="00227CA7"/>
    <w:rsid w:val="00230848"/>
    <w:rsid w:val="0023133F"/>
    <w:rsid w:val="00234BD7"/>
    <w:rsid w:val="0023794F"/>
    <w:rsid w:val="00252CA5"/>
    <w:rsid w:val="00255C65"/>
    <w:rsid w:val="00272EE6"/>
    <w:rsid w:val="002749EC"/>
    <w:rsid w:val="00296600"/>
    <w:rsid w:val="002A4B49"/>
    <w:rsid w:val="002A4E1A"/>
    <w:rsid w:val="002B3FA1"/>
    <w:rsid w:val="002B4391"/>
    <w:rsid w:val="002C707C"/>
    <w:rsid w:val="002D2F31"/>
    <w:rsid w:val="002D4AFB"/>
    <w:rsid w:val="002F5DF3"/>
    <w:rsid w:val="002F66CB"/>
    <w:rsid w:val="00312A31"/>
    <w:rsid w:val="00324972"/>
    <w:rsid w:val="00326BFA"/>
    <w:rsid w:val="0034424A"/>
    <w:rsid w:val="00365DB1"/>
    <w:rsid w:val="00381AF1"/>
    <w:rsid w:val="00385687"/>
    <w:rsid w:val="00387A6E"/>
    <w:rsid w:val="0039314C"/>
    <w:rsid w:val="003A1CFD"/>
    <w:rsid w:val="003A5B95"/>
    <w:rsid w:val="003C630F"/>
    <w:rsid w:val="003F0B33"/>
    <w:rsid w:val="003F6EF2"/>
    <w:rsid w:val="00407876"/>
    <w:rsid w:val="00420B0F"/>
    <w:rsid w:val="00445CD8"/>
    <w:rsid w:val="00467CCD"/>
    <w:rsid w:val="004A515F"/>
    <w:rsid w:val="004B7320"/>
    <w:rsid w:val="005105E2"/>
    <w:rsid w:val="005169B9"/>
    <w:rsid w:val="00531EA7"/>
    <w:rsid w:val="00540470"/>
    <w:rsid w:val="00555073"/>
    <w:rsid w:val="00573D61"/>
    <w:rsid w:val="005B2D7E"/>
    <w:rsid w:val="005C20BC"/>
    <w:rsid w:val="005C5C5D"/>
    <w:rsid w:val="005D14BB"/>
    <w:rsid w:val="005E17F8"/>
    <w:rsid w:val="005F2D66"/>
    <w:rsid w:val="005F3F4B"/>
    <w:rsid w:val="0063275E"/>
    <w:rsid w:val="0063341B"/>
    <w:rsid w:val="00641AD1"/>
    <w:rsid w:val="00665BC2"/>
    <w:rsid w:val="006C3EF3"/>
    <w:rsid w:val="006D592B"/>
    <w:rsid w:val="006D5E87"/>
    <w:rsid w:val="006E06BB"/>
    <w:rsid w:val="00707D0B"/>
    <w:rsid w:val="0071303A"/>
    <w:rsid w:val="007348C8"/>
    <w:rsid w:val="00752612"/>
    <w:rsid w:val="00755F7F"/>
    <w:rsid w:val="00776047"/>
    <w:rsid w:val="00785176"/>
    <w:rsid w:val="00787DDB"/>
    <w:rsid w:val="0079760F"/>
    <w:rsid w:val="00797D34"/>
    <w:rsid w:val="007A1BEC"/>
    <w:rsid w:val="007F0994"/>
    <w:rsid w:val="007F77BF"/>
    <w:rsid w:val="00800597"/>
    <w:rsid w:val="00804608"/>
    <w:rsid w:val="008151A7"/>
    <w:rsid w:val="00824B82"/>
    <w:rsid w:val="00843CC3"/>
    <w:rsid w:val="00845805"/>
    <w:rsid w:val="00847D46"/>
    <w:rsid w:val="0087284D"/>
    <w:rsid w:val="0087340A"/>
    <w:rsid w:val="008760C0"/>
    <w:rsid w:val="00891EE5"/>
    <w:rsid w:val="00893E6A"/>
    <w:rsid w:val="00894C2C"/>
    <w:rsid w:val="008A5AF1"/>
    <w:rsid w:val="008B0CA8"/>
    <w:rsid w:val="008C34D6"/>
    <w:rsid w:val="008C4240"/>
    <w:rsid w:val="009224A5"/>
    <w:rsid w:val="00922F0F"/>
    <w:rsid w:val="00944352"/>
    <w:rsid w:val="00955E66"/>
    <w:rsid w:val="009672CA"/>
    <w:rsid w:val="009701AC"/>
    <w:rsid w:val="009776C2"/>
    <w:rsid w:val="00992D39"/>
    <w:rsid w:val="009973A3"/>
    <w:rsid w:val="009B3F4E"/>
    <w:rsid w:val="009E3D39"/>
    <w:rsid w:val="009E6BFD"/>
    <w:rsid w:val="009F0E5E"/>
    <w:rsid w:val="00A13D41"/>
    <w:rsid w:val="00A14BA5"/>
    <w:rsid w:val="00A1638A"/>
    <w:rsid w:val="00A419C2"/>
    <w:rsid w:val="00A6559E"/>
    <w:rsid w:val="00A74D96"/>
    <w:rsid w:val="00A76942"/>
    <w:rsid w:val="00A76D38"/>
    <w:rsid w:val="00A80A4E"/>
    <w:rsid w:val="00AA1957"/>
    <w:rsid w:val="00AA476B"/>
    <w:rsid w:val="00AB48FC"/>
    <w:rsid w:val="00AB4ACB"/>
    <w:rsid w:val="00AD4A02"/>
    <w:rsid w:val="00AE607B"/>
    <w:rsid w:val="00AE79E2"/>
    <w:rsid w:val="00AF6BC6"/>
    <w:rsid w:val="00B06429"/>
    <w:rsid w:val="00B14D65"/>
    <w:rsid w:val="00B1684D"/>
    <w:rsid w:val="00B355F5"/>
    <w:rsid w:val="00B61E47"/>
    <w:rsid w:val="00B72E67"/>
    <w:rsid w:val="00B73753"/>
    <w:rsid w:val="00B81840"/>
    <w:rsid w:val="00BA298B"/>
    <w:rsid w:val="00BA3ED0"/>
    <w:rsid w:val="00BB7C68"/>
    <w:rsid w:val="00BD29B1"/>
    <w:rsid w:val="00BE0465"/>
    <w:rsid w:val="00BE4EBE"/>
    <w:rsid w:val="00BE6335"/>
    <w:rsid w:val="00BE6AC4"/>
    <w:rsid w:val="00C010D1"/>
    <w:rsid w:val="00C0174C"/>
    <w:rsid w:val="00C42AF5"/>
    <w:rsid w:val="00C54C1A"/>
    <w:rsid w:val="00C60292"/>
    <w:rsid w:val="00C6062D"/>
    <w:rsid w:val="00C7125C"/>
    <w:rsid w:val="00C713EA"/>
    <w:rsid w:val="00C95ADF"/>
    <w:rsid w:val="00CD1047"/>
    <w:rsid w:val="00CD237B"/>
    <w:rsid w:val="00CD3CC0"/>
    <w:rsid w:val="00CE3216"/>
    <w:rsid w:val="00CF0BAF"/>
    <w:rsid w:val="00D0304E"/>
    <w:rsid w:val="00D20116"/>
    <w:rsid w:val="00D27C65"/>
    <w:rsid w:val="00D50F83"/>
    <w:rsid w:val="00D54923"/>
    <w:rsid w:val="00D81C29"/>
    <w:rsid w:val="00D907D9"/>
    <w:rsid w:val="00DC22B0"/>
    <w:rsid w:val="00DE4B4F"/>
    <w:rsid w:val="00DE596C"/>
    <w:rsid w:val="00E064BA"/>
    <w:rsid w:val="00E06F57"/>
    <w:rsid w:val="00E16323"/>
    <w:rsid w:val="00E17684"/>
    <w:rsid w:val="00E707C0"/>
    <w:rsid w:val="00E82E8D"/>
    <w:rsid w:val="00EA517F"/>
    <w:rsid w:val="00EB4AD8"/>
    <w:rsid w:val="00EE10F6"/>
    <w:rsid w:val="00F34047"/>
    <w:rsid w:val="00F51320"/>
    <w:rsid w:val="00F725C3"/>
    <w:rsid w:val="00FA0506"/>
    <w:rsid w:val="00FA59C7"/>
    <w:rsid w:val="00FC25CD"/>
    <w:rsid w:val="00FE279A"/>
    <w:rsid w:val="00FF4F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319805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2D7E"/>
    <w:pPr>
      <w:spacing w:after="0"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665BC2"/>
    <w:pPr>
      <w:keepNext/>
      <w:keepLines/>
      <w:jc w:val="center"/>
      <w:outlineLvl w:val="0"/>
    </w:pPr>
    <w:rPr>
      <w:rFonts w:ascii="Arial" w:eastAsiaTheme="majorEastAsia" w:hAnsi="Arial" w:cs="Arial"/>
      <w:b/>
      <w:bCs/>
      <w:color w:val="2F5496" w:themeColor="accent1" w:themeShade="BF"/>
      <w:sz w:val="22"/>
      <w:u w:val="single"/>
    </w:rPr>
  </w:style>
  <w:style w:type="paragraph" w:styleId="Heading2">
    <w:name w:val="heading 2"/>
    <w:basedOn w:val="Normal"/>
    <w:next w:val="Normal"/>
    <w:link w:val="Heading2Char"/>
    <w:autoRedefine/>
    <w:uiPriority w:val="9"/>
    <w:semiHidden/>
    <w:unhideWhenUsed/>
    <w:qFormat/>
    <w:rsid w:val="005B2D7E"/>
    <w:pPr>
      <w:keepNext/>
      <w:keepLines/>
      <w:spacing w:before="40"/>
      <w:outlineLvl w:val="1"/>
    </w:pPr>
    <w:rPr>
      <w:rFonts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5B2D7E"/>
    <w:pPr>
      <w:keepNext/>
      <w:keepLines/>
      <w:spacing w:before="40"/>
      <w:outlineLvl w:val="2"/>
    </w:pPr>
    <w:rPr>
      <w:rFonts w:eastAsiaTheme="majorEastAsia" w:cstheme="majorBidi"/>
      <w:color w:val="1F3763" w:themeColor="accent1" w:themeShade="7F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E596C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E596C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E596C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E596C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E596C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E596C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5B2D7E"/>
    <w:rPr>
      <w:rFonts w:ascii="Times New Roman" w:eastAsiaTheme="majorEastAsia" w:hAnsi="Times New Roman" w:cstheme="majorBidi"/>
      <w:color w:val="2F5496" w:themeColor="accent1" w:themeShade="BF"/>
      <w:sz w:val="26"/>
      <w:szCs w:val="26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665BC2"/>
    <w:rPr>
      <w:rFonts w:ascii="Arial" w:eastAsiaTheme="majorEastAsia" w:hAnsi="Arial" w:cs="Arial"/>
      <w:b/>
      <w:bCs/>
      <w:color w:val="2F5496" w:themeColor="accent1" w:themeShade="BF"/>
      <w:u w:val="single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2D7E"/>
    <w:rPr>
      <w:rFonts w:ascii="Times New Roman" w:eastAsiaTheme="majorEastAsia" w:hAnsi="Times New Roman" w:cstheme="majorBidi"/>
      <w:color w:val="1F3763" w:themeColor="accent1" w:themeShade="7F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E596C"/>
    <w:rPr>
      <w:rFonts w:eastAsiaTheme="majorEastAsia" w:cstheme="majorBidi"/>
      <w:i/>
      <w:iCs/>
      <w:color w:val="2F5496" w:themeColor="accent1" w:themeShade="BF"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E596C"/>
    <w:rPr>
      <w:rFonts w:eastAsiaTheme="majorEastAsia" w:cstheme="majorBidi"/>
      <w:color w:val="2F5496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E596C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E596C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E596C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E596C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DE596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596C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DE596C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E596C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DE596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E596C"/>
    <w:rPr>
      <w:rFonts w:ascii="Times New Roman" w:hAnsi="Times New Roman"/>
      <w:i/>
      <w:iCs/>
      <w:color w:val="404040" w:themeColor="text1" w:themeTint="BF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DE596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E596C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E596C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E596C"/>
    <w:rPr>
      <w:rFonts w:ascii="Times New Roman" w:hAnsi="Times New Roman"/>
      <w:i/>
      <w:iCs/>
      <w:color w:val="2F5496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DE596C"/>
    <w:rPr>
      <w:b/>
      <w:bCs/>
      <w:smallCaps/>
      <w:color w:val="2F5496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BA298B"/>
    <w:pPr>
      <w:spacing w:before="240" w:line="259" w:lineRule="auto"/>
      <w:jc w:val="left"/>
      <w:outlineLvl w:val="9"/>
    </w:pPr>
    <w:rPr>
      <w:rFonts w:asciiTheme="majorHAnsi" w:hAnsiTheme="majorHAnsi" w:cstheme="majorBidi"/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BA298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BA298B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A298B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A298B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BA298B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A298B"/>
    <w:rPr>
      <w:rFonts w:ascii="Times New Roman" w:hAnsi="Times New Roman"/>
      <w:sz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F405599-EA5F-4352-8272-61E436A8CC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2633</Words>
  <Characters>15011</Characters>
  <Application>Microsoft Office Word</Application>
  <DocSecurity>0</DocSecurity>
  <Lines>125</Lines>
  <Paragraphs>35</Paragraphs>
  <ScaleCrop>false</ScaleCrop>
  <Company/>
  <LinksUpToDate>false</LinksUpToDate>
  <CharactersWithSpaces>17609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2026-03-25T17:34:00Z</dcterms:created>
  <dcterms:modified xsi:type="dcterms:W3CDTF">2026-03-27T19:25:00Z</dcterms:modified>
</cp:coreProperties>
</file>