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92F60" w14:textId="77777777" w:rsidR="00C7482C" w:rsidRPr="00674212" w:rsidRDefault="00C7482C" w:rsidP="00C7482C">
      <w:pPr>
        <w:spacing w:line="360" w:lineRule="auto"/>
        <w:jc w:val="center"/>
        <w:rPr>
          <w:rFonts w:ascii="Times New Roman" w:hAnsi="Times New Roman"/>
          <w:b/>
          <w:bCs/>
          <w:color w:val="000000"/>
          <w:sz w:val="40"/>
          <w:szCs w:val="36"/>
          <w:lang w:val="en-GB"/>
        </w:rPr>
      </w:pPr>
      <w:r w:rsidRPr="00674212">
        <w:rPr>
          <w:rFonts w:ascii="Times New Roman" w:hAnsi="Times New Roman"/>
          <w:b/>
          <w:noProof/>
          <w:color w:val="000000"/>
          <w:sz w:val="40"/>
          <w:szCs w:val="36"/>
          <w:lang w:val="en-GB"/>
        </w:rPr>
        <w:drawing>
          <wp:inline distT="0" distB="0" distL="0" distR="0" wp14:anchorId="70B7CC15" wp14:editId="561D33E5">
            <wp:extent cx="3400425" cy="122872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1228725"/>
                    </a:xfrm>
                    <a:prstGeom prst="rect">
                      <a:avLst/>
                    </a:prstGeom>
                    <a:noFill/>
                    <a:ln>
                      <a:noFill/>
                    </a:ln>
                  </pic:spPr>
                </pic:pic>
              </a:graphicData>
            </a:graphic>
          </wp:inline>
        </w:drawing>
      </w:r>
    </w:p>
    <w:p w14:paraId="2ABB4B25" w14:textId="77777777" w:rsidR="00C7482C" w:rsidRPr="00674212" w:rsidRDefault="00C7482C" w:rsidP="00C7482C">
      <w:pPr>
        <w:spacing w:line="360" w:lineRule="auto"/>
        <w:jc w:val="center"/>
        <w:rPr>
          <w:rFonts w:ascii="Times New Roman" w:hAnsi="Times New Roman"/>
          <w:b/>
          <w:bCs/>
          <w:color w:val="000000"/>
          <w:sz w:val="40"/>
          <w:szCs w:val="36"/>
          <w:lang w:val="en-GB"/>
        </w:rPr>
      </w:pPr>
    </w:p>
    <w:p w14:paraId="6E3E990A" w14:textId="77777777" w:rsidR="00C7482C" w:rsidRPr="00674212" w:rsidRDefault="00C7482C" w:rsidP="00C7482C">
      <w:pPr>
        <w:spacing w:line="360" w:lineRule="auto"/>
        <w:jc w:val="center"/>
        <w:rPr>
          <w:rFonts w:ascii="Times New Roman" w:hAnsi="Times New Roman"/>
          <w:b/>
          <w:bCs/>
          <w:color w:val="000000"/>
          <w:sz w:val="40"/>
          <w:szCs w:val="36"/>
          <w:lang w:val="en-GB"/>
        </w:rPr>
      </w:pPr>
    </w:p>
    <w:p w14:paraId="72820339" w14:textId="77777777" w:rsidR="00C7482C" w:rsidRPr="00674212" w:rsidRDefault="00C7482C" w:rsidP="00C7482C">
      <w:pPr>
        <w:spacing w:line="360" w:lineRule="auto"/>
        <w:jc w:val="center"/>
        <w:rPr>
          <w:rFonts w:ascii="Times New Roman" w:hAnsi="Times New Roman"/>
          <w:bCs/>
          <w:color w:val="000000"/>
          <w:sz w:val="28"/>
          <w:szCs w:val="28"/>
          <w:lang w:val="en-GB"/>
        </w:rPr>
      </w:pPr>
    </w:p>
    <w:p w14:paraId="00C2A5CF" w14:textId="77777777" w:rsidR="00C7482C" w:rsidRPr="00674212" w:rsidRDefault="00C7482C" w:rsidP="00C7482C">
      <w:pPr>
        <w:spacing w:line="360" w:lineRule="auto"/>
        <w:jc w:val="center"/>
        <w:rPr>
          <w:rFonts w:ascii="Times New Roman" w:eastAsia="Times New Roman" w:hAnsi="Times New Roman"/>
          <w:b/>
          <w:bCs/>
          <w:spacing w:val="-10"/>
          <w:kern w:val="28"/>
          <w:sz w:val="28"/>
          <w:szCs w:val="28"/>
          <w:lang w:val="en-GB"/>
        </w:rPr>
      </w:pPr>
    </w:p>
    <w:p w14:paraId="465FB2AB" w14:textId="77777777" w:rsidR="00C7482C" w:rsidRPr="00674212" w:rsidRDefault="00C7482C" w:rsidP="00C7482C">
      <w:pPr>
        <w:spacing w:line="360" w:lineRule="auto"/>
        <w:jc w:val="center"/>
        <w:rPr>
          <w:rFonts w:ascii="Arial" w:eastAsia="Times New Roman" w:hAnsi="Arial" w:cs="Arial"/>
          <w:bCs/>
          <w:spacing w:val="-10"/>
          <w:kern w:val="28"/>
          <w:lang w:val="en-GB"/>
        </w:rPr>
      </w:pPr>
      <w:r w:rsidRPr="00674212">
        <w:rPr>
          <w:rFonts w:ascii="Arial" w:eastAsia="Times New Roman" w:hAnsi="Arial" w:cs="Arial"/>
          <w:bCs/>
          <w:spacing w:val="-10"/>
          <w:kern w:val="28"/>
          <w:lang w:val="en-GB"/>
        </w:rPr>
        <w:t>Student Name: Marco Giordano</w:t>
      </w:r>
    </w:p>
    <w:p w14:paraId="60561400" w14:textId="77777777" w:rsidR="00C7482C" w:rsidRPr="00674212" w:rsidRDefault="00C7482C" w:rsidP="00C7482C">
      <w:pPr>
        <w:spacing w:line="360" w:lineRule="auto"/>
        <w:jc w:val="center"/>
        <w:rPr>
          <w:rFonts w:ascii="Arial" w:eastAsia="Times New Roman" w:hAnsi="Arial" w:cs="Arial"/>
          <w:bCs/>
          <w:spacing w:val="-10"/>
          <w:kern w:val="28"/>
          <w:lang w:val="en-GB"/>
        </w:rPr>
      </w:pPr>
      <w:r w:rsidRPr="00674212">
        <w:rPr>
          <w:rFonts w:ascii="Arial" w:eastAsia="Times New Roman" w:hAnsi="Arial" w:cs="Arial"/>
          <w:bCs/>
          <w:spacing w:val="-10"/>
          <w:kern w:val="28"/>
          <w:lang w:val="en-GB"/>
        </w:rPr>
        <w:t>Student Number: 1818035</w:t>
      </w:r>
    </w:p>
    <w:p w14:paraId="614A2D0C" w14:textId="77777777" w:rsidR="00C7482C" w:rsidRPr="00674212" w:rsidRDefault="00C7482C" w:rsidP="00C7482C">
      <w:pPr>
        <w:spacing w:line="360" w:lineRule="auto"/>
        <w:jc w:val="center"/>
        <w:rPr>
          <w:rFonts w:ascii="Arial" w:eastAsia="Times New Roman" w:hAnsi="Arial" w:cs="Arial"/>
          <w:bCs/>
          <w:spacing w:val="-10"/>
          <w:kern w:val="28"/>
          <w:lang w:val="en-GB"/>
        </w:rPr>
      </w:pPr>
      <w:r w:rsidRPr="00674212">
        <w:rPr>
          <w:rFonts w:ascii="Arial" w:eastAsia="Times New Roman" w:hAnsi="Arial" w:cs="Arial"/>
          <w:bCs/>
          <w:spacing w:val="-10"/>
          <w:kern w:val="28"/>
          <w:lang w:val="en-GB"/>
        </w:rPr>
        <w:t>Module Code: BMSW510</w:t>
      </w:r>
      <w:r>
        <w:rPr>
          <w:rFonts w:ascii="Arial" w:eastAsia="Times New Roman" w:hAnsi="Arial" w:cs="Arial"/>
          <w:bCs/>
          <w:spacing w:val="-10"/>
          <w:kern w:val="28"/>
          <w:lang w:val="en-GB"/>
        </w:rPr>
        <w:t>2</w:t>
      </w:r>
    </w:p>
    <w:p w14:paraId="75AF1885" w14:textId="77777777" w:rsidR="00C7482C" w:rsidRPr="00674212" w:rsidRDefault="00C7482C" w:rsidP="00C7482C">
      <w:pPr>
        <w:spacing w:line="360" w:lineRule="auto"/>
        <w:jc w:val="center"/>
        <w:rPr>
          <w:rFonts w:ascii="Arial" w:eastAsia="Times New Roman" w:hAnsi="Arial" w:cs="Arial"/>
          <w:bCs/>
          <w:spacing w:val="-10"/>
          <w:kern w:val="28"/>
          <w:lang w:val="en-GB"/>
        </w:rPr>
      </w:pPr>
      <w:r w:rsidRPr="00674212">
        <w:rPr>
          <w:rFonts w:ascii="Arial" w:eastAsia="Times New Roman" w:hAnsi="Arial" w:cs="Arial"/>
          <w:bCs/>
          <w:spacing w:val="-10"/>
          <w:kern w:val="28"/>
          <w:lang w:val="en-GB"/>
        </w:rPr>
        <w:t xml:space="preserve">Title: </w:t>
      </w:r>
      <w:r>
        <w:rPr>
          <w:rFonts w:ascii="Arial" w:eastAsia="Times New Roman" w:hAnsi="Arial" w:cs="Arial"/>
          <w:bCs/>
          <w:spacing w:val="-10"/>
          <w:kern w:val="28"/>
          <w:lang w:val="en-GB"/>
        </w:rPr>
        <w:t>Developing Relationships and Workplace Achievement</w:t>
      </w:r>
    </w:p>
    <w:p w14:paraId="594CAD7C" w14:textId="77777777" w:rsidR="00C7482C" w:rsidRPr="00674212" w:rsidRDefault="00C7482C" w:rsidP="00C7482C">
      <w:pPr>
        <w:spacing w:line="360" w:lineRule="auto"/>
        <w:jc w:val="center"/>
        <w:rPr>
          <w:rFonts w:ascii="Arial" w:eastAsia="Times New Roman" w:hAnsi="Arial" w:cs="Arial"/>
          <w:bCs/>
          <w:spacing w:val="-10"/>
          <w:kern w:val="28"/>
          <w:lang w:val="en-GB"/>
        </w:rPr>
      </w:pPr>
      <w:r w:rsidRPr="00674212">
        <w:rPr>
          <w:rFonts w:ascii="Arial" w:eastAsia="Times New Roman" w:hAnsi="Arial" w:cs="Arial"/>
          <w:bCs/>
          <w:spacing w:val="-10"/>
          <w:kern w:val="28"/>
          <w:lang w:val="en-GB"/>
        </w:rPr>
        <w:t xml:space="preserve">Module Lecture’s Name: </w:t>
      </w:r>
      <w:proofErr w:type="spellStart"/>
      <w:r>
        <w:rPr>
          <w:rFonts w:ascii="Arial" w:eastAsia="Times New Roman" w:hAnsi="Arial" w:cs="Arial"/>
          <w:bCs/>
          <w:spacing w:val="-10"/>
          <w:kern w:val="28"/>
          <w:lang w:val="en-GB"/>
        </w:rPr>
        <w:t>Mushfiqur</w:t>
      </w:r>
      <w:proofErr w:type="spellEnd"/>
      <w:r>
        <w:rPr>
          <w:rFonts w:ascii="Arial" w:eastAsia="Times New Roman" w:hAnsi="Arial" w:cs="Arial"/>
          <w:bCs/>
          <w:spacing w:val="-10"/>
          <w:kern w:val="28"/>
          <w:lang w:val="en-GB"/>
        </w:rPr>
        <w:t xml:space="preserve"> Rahman</w:t>
      </w:r>
    </w:p>
    <w:p w14:paraId="6DA861F5" w14:textId="77777777" w:rsidR="00C7482C" w:rsidRPr="00674212" w:rsidRDefault="00C7482C" w:rsidP="00C7482C">
      <w:pPr>
        <w:spacing w:line="360" w:lineRule="auto"/>
        <w:jc w:val="center"/>
        <w:rPr>
          <w:rFonts w:ascii="Arial" w:eastAsia="Times New Roman" w:hAnsi="Arial" w:cs="Arial"/>
          <w:bCs/>
          <w:spacing w:val="-10"/>
          <w:kern w:val="28"/>
          <w:lang w:val="en-GB"/>
        </w:rPr>
      </w:pPr>
      <w:r w:rsidRPr="00674212">
        <w:rPr>
          <w:rFonts w:ascii="Arial" w:eastAsia="Times New Roman" w:hAnsi="Arial" w:cs="Arial"/>
          <w:bCs/>
          <w:spacing w:val="-10"/>
          <w:kern w:val="28"/>
          <w:lang w:val="en-GB"/>
        </w:rPr>
        <w:t>Assignment Title: You are required to produce a 2500-word academic report, employing academic models, methods, and theories to develop a plan by meeting the identified personal development needs and expectations of an individual in a chosen organisation.</w:t>
      </w:r>
    </w:p>
    <w:p w14:paraId="6FC2F421" w14:textId="77777777" w:rsidR="00C7482C" w:rsidRDefault="00C7482C" w:rsidP="00C7482C">
      <w:pPr>
        <w:spacing w:line="360" w:lineRule="auto"/>
        <w:jc w:val="center"/>
        <w:rPr>
          <w:rFonts w:ascii="Times New Roman" w:hAnsi="Times New Roman"/>
          <w:bCs/>
          <w:color w:val="000000"/>
          <w:sz w:val="28"/>
          <w:szCs w:val="28"/>
          <w:lang w:val="en-GB"/>
        </w:rPr>
      </w:pPr>
    </w:p>
    <w:p w14:paraId="251C8735" w14:textId="77777777" w:rsidR="00C7482C" w:rsidRDefault="00C7482C" w:rsidP="00C7482C">
      <w:pPr>
        <w:rPr>
          <w:lang w:val="en-GB"/>
        </w:rPr>
      </w:pPr>
    </w:p>
    <w:p w14:paraId="527BC169" w14:textId="77777777" w:rsidR="00C7482C" w:rsidRPr="002B4C6A" w:rsidRDefault="00C7482C" w:rsidP="00C7482C">
      <w:pPr>
        <w:rPr>
          <w:lang w:val="en-GB"/>
        </w:rPr>
      </w:pPr>
    </w:p>
    <w:p w14:paraId="1787144F" w14:textId="7CF54A4D" w:rsidR="00C34970" w:rsidRDefault="00C34970">
      <w:pPr>
        <w:rPr>
          <w:rFonts w:ascii="Arial" w:hAnsi="Arial" w:cs="Arial"/>
          <w:lang w:val="en-GB"/>
        </w:rPr>
      </w:pPr>
    </w:p>
    <w:p w14:paraId="6930559F" w14:textId="7E519318" w:rsidR="00C7482C" w:rsidRDefault="00C7482C">
      <w:pPr>
        <w:rPr>
          <w:rFonts w:ascii="Arial" w:hAnsi="Arial" w:cs="Arial"/>
          <w:lang w:val="en-GB"/>
        </w:rPr>
      </w:pPr>
    </w:p>
    <w:p w14:paraId="1A84F3DC" w14:textId="798C0760" w:rsidR="00C7482C" w:rsidRDefault="00C7482C">
      <w:pPr>
        <w:rPr>
          <w:rFonts w:ascii="Arial" w:hAnsi="Arial" w:cs="Arial"/>
          <w:lang w:val="en-GB"/>
        </w:rPr>
      </w:pPr>
    </w:p>
    <w:p w14:paraId="0C03E085" w14:textId="4AA6E3AC" w:rsidR="00C7482C" w:rsidRDefault="00C7482C">
      <w:pPr>
        <w:rPr>
          <w:rFonts w:ascii="Arial" w:hAnsi="Arial" w:cs="Arial"/>
          <w:lang w:val="en-GB"/>
        </w:rPr>
      </w:pPr>
    </w:p>
    <w:p w14:paraId="7F790842" w14:textId="613ED6D1" w:rsidR="008B7711" w:rsidRDefault="008B7711">
      <w:pPr>
        <w:rPr>
          <w:rFonts w:ascii="Arial" w:hAnsi="Arial" w:cs="Arial"/>
          <w:lang w:val="en-GB"/>
        </w:rPr>
      </w:pPr>
    </w:p>
    <w:p w14:paraId="42C40018" w14:textId="74446F55" w:rsidR="008B7711" w:rsidRDefault="008B7711">
      <w:pPr>
        <w:rPr>
          <w:rFonts w:ascii="Arial" w:hAnsi="Arial" w:cs="Arial"/>
          <w:lang w:val="en-GB"/>
        </w:rPr>
      </w:pPr>
    </w:p>
    <w:p w14:paraId="00700F30" w14:textId="660348ED" w:rsidR="008B7711" w:rsidRDefault="008B7711">
      <w:pPr>
        <w:rPr>
          <w:rFonts w:ascii="Arial" w:hAnsi="Arial" w:cs="Arial"/>
          <w:lang w:val="en-GB"/>
        </w:rPr>
      </w:pPr>
    </w:p>
    <w:p w14:paraId="56C7DA5F" w14:textId="4C1156A9" w:rsidR="008B7711" w:rsidRDefault="008B7711">
      <w:pPr>
        <w:rPr>
          <w:rFonts w:ascii="Arial" w:hAnsi="Arial" w:cs="Arial"/>
          <w:lang w:val="en-GB"/>
        </w:rPr>
      </w:pPr>
    </w:p>
    <w:sdt>
      <w:sdtPr>
        <w:rPr>
          <w:rFonts w:ascii="Arial" w:eastAsiaTheme="minorHAnsi" w:hAnsi="Arial" w:cs="Arial"/>
          <w:color w:val="auto"/>
          <w:sz w:val="22"/>
          <w:szCs w:val="22"/>
          <w:lang w:val="en-IN"/>
        </w:rPr>
        <w:id w:val="-526722775"/>
        <w:docPartObj>
          <w:docPartGallery w:val="Table of Contents"/>
          <w:docPartUnique/>
        </w:docPartObj>
      </w:sdtPr>
      <w:sdtEndPr>
        <w:rPr>
          <w:rFonts w:eastAsia="Calibri"/>
          <w:b/>
          <w:bCs/>
          <w:noProof/>
          <w:lang w:val="it-IT"/>
        </w:rPr>
      </w:sdtEndPr>
      <w:sdtContent>
        <w:p w14:paraId="7C7AF36A" w14:textId="7EBC4F43" w:rsidR="008B7711" w:rsidRPr="00F41FAA" w:rsidRDefault="008B7711" w:rsidP="008B7711">
          <w:pPr>
            <w:pStyle w:val="Titolosommario"/>
            <w:rPr>
              <w:rFonts w:ascii="Arial" w:hAnsi="Arial" w:cs="Arial"/>
              <w:b/>
              <w:bCs/>
              <w:sz w:val="22"/>
              <w:szCs w:val="22"/>
            </w:rPr>
          </w:pPr>
          <w:r w:rsidRPr="00F41FAA">
            <w:rPr>
              <w:rFonts w:ascii="Arial" w:hAnsi="Arial" w:cs="Arial"/>
              <w:sz w:val="22"/>
              <w:szCs w:val="22"/>
            </w:rPr>
            <w:t>Table of Contents</w:t>
          </w:r>
        </w:p>
        <w:p w14:paraId="1939B3CE" w14:textId="77777777" w:rsidR="008B7711" w:rsidRPr="008B7711" w:rsidRDefault="008B7711" w:rsidP="008B7711">
          <w:pPr>
            <w:rPr>
              <w:rFonts w:ascii="Arial" w:hAnsi="Arial" w:cs="Arial"/>
              <w:lang w:val="en-US"/>
            </w:rPr>
          </w:pPr>
        </w:p>
        <w:p w14:paraId="182501F8" w14:textId="64C6F8E0" w:rsidR="00331D0B" w:rsidRDefault="008B7711">
          <w:pPr>
            <w:pStyle w:val="Sommario1"/>
            <w:tabs>
              <w:tab w:val="right" w:leader="dot" w:pos="9628"/>
            </w:tabs>
            <w:rPr>
              <w:rFonts w:asciiTheme="minorHAnsi" w:eastAsiaTheme="minorEastAsia" w:hAnsiTheme="minorHAnsi"/>
              <w:noProof/>
              <w:sz w:val="22"/>
              <w:lang w:val="it-IT" w:eastAsia="it-IT"/>
            </w:rPr>
          </w:pPr>
          <w:r w:rsidRPr="008B7711">
            <w:rPr>
              <w:rFonts w:ascii="Arial" w:hAnsi="Arial" w:cs="Arial"/>
              <w:sz w:val="22"/>
            </w:rPr>
            <w:fldChar w:fldCharType="begin"/>
          </w:r>
          <w:r w:rsidRPr="008B7711">
            <w:rPr>
              <w:rFonts w:ascii="Arial" w:hAnsi="Arial" w:cs="Arial"/>
              <w:sz w:val="22"/>
            </w:rPr>
            <w:instrText xml:space="preserve"> TOC \o "1-3" \h \z \u </w:instrText>
          </w:r>
          <w:r w:rsidRPr="008B7711">
            <w:rPr>
              <w:rFonts w:ascii="Arial" w:hAnsi="Arial" w:cs="Arial"/>
              <w:sz w:val="22"/>
            </w:rPr>
            <w:fldChar w:fldCharType="separate"/>
          </w:r>
          <w:hyperlink w:anchor="_Toc59301782" w:history="1">
            <w:r w:rsidR="00331D0B" w:rsidRPr="00875668">
              <w:rPr>
                <w:rStyle w:val="Collegamentoipertestuale"/>
                <w:rFonts w:ascii="Arial" w:hAnsi="Arial" w:cs="Arial"/>
                <w:noProof/>
                <w:lang w:val="en-GB"/>
              </w:rPr>
              <w:t>Introduction</w:t>
            </w:r>
            <w:r w:rsidR="00331D0B">
              <w:rPr>
                <w:noProof/>
                <w:webHidden/>
              </w:rPr>
              <w:tab/>
            </w:r>
            <w:r w:rsidR="00331D0B">
              <w:rPr>
                <w:noProof/>
                <w:webHidden/>
              </w:rPr>
              <w:fldChar w:fldCharType="begin"/>
            </w:r>
            <w:r w:rsidR="00331D0B">
              <w:rPr>
                <w:noProof/>
                <w:webHidden/>
              </w:rPr>
              <w:instrText xml:space="preserve"> PAGEREF _Toc59301782 \h </w:instrText>
            </w:r>
            <w:r w:rsidR="00331D0B">
              <w:rPr>
                <w:noProof/>
                <w:webHidden/>
              </w:rPr>
            </w:r>
            <w:r w:rsidR="00331D0B">
              <w:rPr>
                <w:noProof/>
                <w:webHidden/>
              </w:rPr>
              <w:fldChar w:fldCharType="separate"/>
            </w:r>
            <w:r w:rsidR="00600953">
              <w:rPr>
                <w:noProof/>
                <w:webHidden/>
              </w:rPr>
              <w:t>3</w:t>
            </w:r>
            <w:r w:rsidR="00331D0B">
              <w:rPr>
                <w:noProof/>
                <w:webHidden/>
              </w:rPr>
              <w:fldChar w:fldCharType="end"/>
            </w:r>
          </w:hyperlink>
        </w:p>
        <w:p w14:paraId="5EC948F4" w14:textId="415A96C7" w:rsidR="00331D0B" w:rsidRDefault="002B6F5E">
          <w:pPr>
            <w:pStyle w:val="Sommario1"/>
            <w:tabs>
              <w:tab w:val="right" w:leader="dot" w:pos="9628"/>
            </w:tabs>
            <w:rPr>
              <w:rFonts w:asciiTheme="minorHAnsi" w:eastAsiaTheme="minorEastAsia" w:hAnsiTheme="minorHAnsi"/>
              <w:noProof/>
              <w:sz w:val="22"/>
              <w:lang w:val="it-IT" w:eastAsia="it-IT"/>
            </w:rPr>
          </w:pPr>
          <w:hyperlink w:anchor="_Toc59301783" w:history="1">
            <w:r w:rsidR="00331D0B" w:rsidRPr="00875668">
              <w:rPr>
                <w:rStyle w:val="Collegamentoipertestuale"/>
                <w:rFonts w:ascii="Arial" w:hAnsi="Arial" w:cs="Arial"/>
                <w:noProof/>
                <w:lang w:val="en-GB"/>
              </w:rPr>
              <w:t>Project case study</w:t>
            </w:r>
            <w:r w:rsidR="00331D0B">
              <w:rPr>
                <w:noProof/>
                <w:webHidden/>
              </w:rPr>
              <w:tab/>
            </w:r>
            <w:r w:rsidR="00331D0B">
              <w:rPr>
                <w:noProof/>
                <w:webHidden/>
              </w:rPr>
              <w:fldChar w:fldCharType="begin"/>
            </w:r>
            <w:r w:rsidR="00331D0B">
              <w:rPr>
                <w:noProof/>
                <w:webHidden/>
              </w:rPr>
              <w:instrText xml:space="preserve"> PAGEREF _Toc59301783 \h </w:instrText>
            </w:r>
            <w:r w:rsidR="00331D0B">
              <w:rPr>
                <w:noProof/>
                <w:webHidden/>
              </w:rPr>
            </w:r>
            <w:r w:rsidR="00331D0B">
              <w:rPr>
                <w:noProof/>
                <w:webHidden/>
              </w:rPr>
              <w:fldChar w:fldCharType="separate"/>
            </w:r>
            <w:r w:rsidR="00600953">
              <w:rPr>
                <w:noProof/>
                <w:webHidden/>
              </w:rPr>
              <w:t>3</w:t>
            </w:r>
            <w:r w:rsidR="00331D0B">
              <w:rPr>
                <w:noProof/>
                <w:webHidden/>
              </w:rPr>
              <w:fldChar w:fldCharType="end"/>
            </w:r>
          </w:hyperlink>
        </w:p>
        <w:p w14:paraId="6B00ABE1" w14:textId="37A41402" w:rsidR="00331D0B" w:rsidRDefault="002B6F5E">
          <w:pPr>
            <w:pStyle w:val="Sommario2"/>
            <w:tabs>
              <w:tab w:val="right" w:leader="dot" w:pos="9628"/>
            </w:tabs>
            <w:rPr>
              <w:rFonts w:asciiTheme="minorHAnsi" w:eastAsiaTheme="minorEastAsia" w:hAnsiTheme="minorHAnsi"/>
              <w:noProof/>
              <w:sz w:val="22"/>
              <w:lang w:val="it-IT" w:eastAsia="it-IT"/>
            </w:rPr>
          </w:pPr>
          <w:hyperlink w:anchor="_Toc59301784" w:history="1">
            <w:r w:rsidR="00331D0B" w:rsidRPr="00875668">
              <w:rPr>
                <w:rStyle w:val="Collegamentoipertestuale"/>
                <w:rFonts w:ascii="Arial" w:hAnsi="Arial" w:cs="Arial"/>
                <w:noProof/>
              </w:rPr>
              <w:t>Development vehicles available for meeting the personal and career development needs of individual</w:t>
            </w:r>
            <w:r w:rsidR="00331D0B">
              <w:rPr>
                <w:noProof/>
                <w:webHidden/>
              </w:rPr>
              <w:tab/>
            </w:r>
            <w:r w:rsidR="00331D0B">
              <w:rPr>
                <w:noProof/>
                <w:webHidden/>
              </w:rPr>
              <w:fldChar w:fldCharType="begin"/>
            </w:r>
            <w:r w:rsidR="00331D0B">
              <w:rPr>
                <w:noProof/>
                <w:webHidden/>
              </w:rPr>
              <w:instrText xml:space="preserve"> PAGEREF _Toc59301784 \h </w:instrText>
            </w:r>
            <w:r w:rsidR="00331D0B">
              <w:rPr>
                <w:noProof/>
                <w:webHidden/>
              </w:rPr>
            </w:r>
            <w:r w:rsidR="00331D0B">
              <w:rPr>
                <w:noProof/>
                <w:webHidden/>
              </w:rPr>
              <w:fldChar w:fldCharType="separate"/>
            </w:r>
            <w:r w:rsidR="00600953">
              <w:rPr>
                <w:noProof/>
                <w:webHidden/>
              </w:rPr>
              <w:t>3</w:t>
            </w:r>
            <w:r w:rsidR="00331D0B">
              <w:rPr>
                <w:noProof/>
                <w:webHidden/>
              </w:rPr>
              <w:fldChar w:fldCharType="end"/>
            </w:r>
          </w:hyperlink>
        </w:p>
        <w:p w14:paraId="13CEBE84" w14:textId="4381E2DB" w:rsidR="00331D0B" w:rsidRDefault="002B6F5E">
          <w:pPr>
            <w:pStyle w:val="Sommario3"/>
            <w:tabs>
              <w:tab w:val="right" w:leader="dot" w:pos="9628"/>
            </w:tabs>
            <w:rPr>
              <w:rFonts w:asciiTheme="minorHAnsi" w:eastAsiaTheme="minorEastAsia" w:hAnsiTheme="minorHAnsi"/>
              <w:noProof/>
              <w:sz w:val="22"/>
              <w:lang w:val="it-IT" w:eastAsia="it-IT"/>
            </w:rPr>
          </w:pPr>
          <w:hyperlink w:anchor="_Toc59301785" w:history="1">
            <w:r w:rsidR="00331D0B" w:rsidRPr="00875668">
              <w:rPr>
                <w:rStyle w:val="Collegamentoipertestuale"/>
                <w:rFonts w:ascii="Arial" w:hAnsi="Arial" w:cs="Arial"/>
                <w:noProof/>
              </w:rPr>
              <w:t>Training</w:t>
            </w:r>
            <w:r w:rsidR="00331D0B">
              <w:rPr>
                <w:noProof/>
                <w:webHidden/>
              </w:rPr>
              <w:tab/>
            </w:r>
            <w:r w:rsidR="00331D0B">
              <w:rPr>
                <w:noProof/>
                <w:webHidden/>
              </w:rPr>
              <w:fldChar w:fldCharType="begin"/>
            </w:r>
            <w:r w:rsidR="00331D0B">
              <w:rPr>
                <w:noProof/>
                <w:webHidden/>
              </w:rPr>
              <w:instrText xml:space="preserve"> PAGEREF _Toc59301785 \h </w:instrText>
            </w:r>
            <w:r w:rsidR="00331D0B">
              <w:rPr>
                <w:noProof/>
                <w:webHidden/>
              </w:rPr>
            </w:r>
            <w:r w:rsidR="00331D0B">
              <w:rPr>
                <w:noProof/>
                <w:webHidden/>
              </w:rPr>
              <w:fldChar w:fldCharType="separate"/>
            </w:r>
            <w:r w:rsidR="00600953">
              <w:rPr>
                <w:noProof/>
                <w:webHidden/>
              </w:rPr>
              <w:t>3</w:t>
            </w:r>
            <w:r w:rsidR="00331D0B">
              <w:rPr>
                <w:noProof/>
                <w:webHidden/>
              </w:rPr>
              <w:fldChar w:fldCharType="end"/>
            </w:r>
          </w:hyperlink>
        </w:p>
        <w:p w14:paraId="7D6F9774" w14:textId="3DC75C9E" w:rsidR="00331D0B" w:rsidRDefault="002B6F5E">
          <w:pPr>
            <w:pStyle w:val="Sommario3"/>
            <w:tabs>
              <w:tab w:val="right" w:leader="dot" w:pos="9628"/>
            </w:tabs>
            <w:rPr>
              <w:rFonts w:asciiTheme="minorHAnsi" w:eastAsiaTheme="minorEastAsia" w:hAnsiTheme="minorHAnsi"/>
              <w:noProof/>
              <w:sz w:val="22"/>
              <w:lang w:val="it-IT" w:eastAsia="it-IT"/>
            </w:rPr>
          </w:pPr>
          <w:hyperlink w:anchor="_Toc59301786" w:history="1">
            <w:r w:rsidR="00331D0B" w:rsidRPr="00875668">
              <w:rPr>
                <w:rStyle w:val="Collegamentoipertestuale"/>
                <w:rFonts w:ascii="Arial" w:hAnsi="Arial" w:cs="Arial"/>
                <w:noProof/>
              </w:rPr>
              <w:t>Workshops/ Committees practice</w:t>
            </w:r>
            <w:r w:rsidR="00331D0B">
              <w:rPr>
                <w:noProof/>
                <w:webHidden/>
              </w:rPr>
              <w:tab/>
            </w:r>
            <w:r w:rsidR="00331D0B">
              <w:rPr>
                <w:noProof/>
                <w:webHidden/>
              </w:rPr>
              <w:fldChar w:fldCharType="begin"/>
            </w:r>
            <w:r w:rsidR="00331D0B">
              <w:rPr>
                <w:noProof/>
                <w:webHidden/>
              </w:rPr>
              <w:instrText xml:space="preserve"> PAGEREF _Toc59301786 \h </w:instrText>
            </w:r>
            <w:r w:rsidR="00331D0B">
              <w:rPr>
                <w:noProof/>
                <w:webHidden/>
              </w:rPr>
            </w:r>
            <w:r w:rsidR="00331D0B">
              <w:rPr>
                <w:noProof/>
                <w:webHidden/>
              </w:rPr>
              <w:fldChar w:fldCharType="separate"/>
            </w:r>
            <w:r w:rsidR="00600953">
              <w:rPr>
                <w:noProof/>
                <w:webHidden/>
              </w:rPr>
              <w:t>4</w:t>
            </w:r>
            <w:r w:rsidR="00331D0B">
              <w:rPr>
                <w:noProof/>
                <w:webHidden/>
              </w:rPr>
              <w:fldChar w:fldCharType="end"/>
            </w:r>
          </w:hyperlink>
        </w:p>
        <w:p w14:paraId="3D12449D" w14:textId="4CC00AFF" w:rsidR="00331D0B" w:rsidRDefault="002B6F5E">
          <w:pPr>
            <w:pStyle w:val="Sommario3"/>
            <w:tabs>
              <w:tab w:val="right" w:leader="dot" w:pos="9628"/>
            </w:tabs>
            <w:rPr>
              <w:rFonts w:asciiTheme="minorHAnsi" w:eastAsiaTheme="minorEastAsia" w:hAnsiTheme="minorHAnsi"/>
              <w:noProof/>
              <w:sz w:val="22"/>
              <w:lang w:val="it-IT" w:eastAsia="it-IT"/>
            </w:rPr>
          </w:pPr>
          <w:hyperlink w:anchor="_Toc59301787" w:history="1">
            <w:r w:rsidR="00331D0B" w:rsidRPr="00875668">
              <w:rPr>
                <w:rStyle w:val="Collegamentoipertestuale"/>
                <w:rFonts w:ascii="Arial" w:hAnsi="Arial" w:cs="Arial"/>
                <w:noProof/>
              </w:rPr>
              <w:t>360 degree performance review</w:t>
            </w:r>
            <w:r w:rsidR="00331D0B">
              <w:rPr>
                <w:noProof/>
                <w:webHidden/>
              </w:rPr>
              <w:tab/>
            </w:r>
            <w:r w:rsidR="00331D0B">
              <w:rPr>
                <w:noProof/>
                <w:webHidden/>
              </w:rPr>
              <w:fldChar w:fldCharType="begin"/>
            </w:r>
            <w:r w:rsidR="00331D0B">
              <w:rPr>
                <w:noProof/>
                <w:webHidden/>
              </w:rPr>
              <w:instrText xml:space="preserve"> PAGEREF _Toc59301787 \h </w:instrText>
            </w:r>
            <w:r w:rsidR="00331D0B">
              <w:rPr>
                <w:noProof/>
                <w:webHidden/>
              </w:rPr>
            </w:r>
            <w:r w:rsidR="00331D0B">
              <w:rPr>
                <w:noProof/>
                <w:webHidden/>
              </w:rPr>
              <w:fldChar w:fldCharType="separate"/>
            </w:r>
            <w:r w:rsidR="00600953">
              <w:rPr>
                <w:noProof/>
                <w:webHidden/>
              </w:rPr>
              <w:t>4</w:t>
            </w:r>
            <w:r w:rsidR="00331D0B">
              <w:rPr>
                <w:noProof/>
                <w:webHidden/>
              </w:rPr>
              <w:fldChar w:fldCharType="end"/>
            </w:r>
          </w:hyperlink>
        </w:p>
        <w:p w14:paraId="00DEFE1A" w14:textId="374596F0" w:rsidR="00331D0B" w:rsidRDefault="002B6F5E">
          <w:pPr>
            <w:pStyle w:val="Sommario3"/>
            <w:tabs>
              <w:tab w:val="right" w:leader="dot" w:pos="9628"/>
            </w:tabs>
            <w:rPr>
              <w:rFonts w:asciiTheme="minorHAnsi" w:eastAsiaTheme="minorEastAsia" w:hAnsiTheme="minorHAnsi"/>
              <w:noProof/>
              <w:sz w:val="22"/>
              <w:lang w:val="it-IT" w:eastAsia="it-IT"/>
            </w:rPr>
          </w:pPr>
          <w:hyperlink w:anchor="_Toc59301788" w:history="1">
            <w:r w:rsidR="00331D0B" w:rsidRPr="00875668">
              <w:rPr>
                <w:rStyle w:val="Collegamentoipertestuale"/>
                <w:rFonts w:ascii="Arial" w:hAnsi="Arial" w:cs="Arial"/>
                <w:noProof/>
              </w:rPr>
              <w:t>Performance management approach</w:t>
            </w:r>
            <w:r w:rsidR="00331D0B">
              <w:rPr>
                <w:noProof/>
                <w:webHidden/>
              </w:rPr>
              <w:tab/>
            </w:r>
            <w:r w:rsidR="00331D0B">
              <w:rPr>
                <w:noProof/>
                <w:webHidden/>
              </w:rPr>
              <w:fldChar w:fldCharType="begin"/>
            </w:r>
            <w:r w:rsidR="00331D0B">
              <w:rPr>
                <w:noProof/>
                <w:webHidden/>
              </w:rPr>
              <w:instrText xml:space="preserve"> PAGEREF _Toc59301788 \h </w:instrText>
            </w:r>
            <w:r w:rsidR="00331D0B">
              <w:rPr>
                <w:noProof/>
                <w:webHidden/>
              </w:rPr>
            </w:r>
            <w:r w:rsidR="00331D0B">
              <w:rPr>
                <w:noProof/>
                <w:webHidden/>
              </w:rPr>
              <w:fldChar w:fldCharType="separate"/>
            </w:r>
            <w:r w:rsidR="00600953">
              <w:rPr>
                <w:noProof/>
                <w:webHidden/>
              </w:rPr>
              <w:t>4</w:t>
            </w:r>
            <w:r w:rsidR="00331D0B">
              <w:rPr>
                <w:noProof/>
                <w:webHidden/>
              </w:rPr>
              <w:fldChar w:fldCharType="end"/>
            </w:r>
          </w:hyperlink>
        </w:p>
        <w:p w14:paraId="05C6CE5E" w14:textId="21C2C599" w:rsidR="00331D0B" w:rsidRDefault="002B6F5E">
          <w:pPr>
            <w:pStyle w:val="Sommario2"/>
            <w:tabs>
              <w:tab w:val="right" w:leader="dot" w:pos="9628"/>
            </w:tabs>
            <w:rPr>
              <w:rFonts w:asciiTheme="minorHAnsi" w:eastAsiaTheme="minorEastAsia" w:hAnsiTheme="minorHAnsi"/>
              <w:noProof/>
              <w:sz w:val="22"/>
              <w:lang w:val="it-IT" w:eastAsia="it-IT"/>
            </w:rPr>
          </w:pPr>
          <w:hyperlink w:anchor="_Toc59301789" w:history="1">
            <w:r w:rsidR="00331D0B" w:rsidRPr="00875668">
              <w:rPr>
                <w:rStyle w:val="Collegamentoipertestuale"/>
                <w:rFonts w:ascii="Arial" w:hAnsi="Arial" w:cs="Arial"/>
                <w:noProof/>
              </w:rPr>
              <w:t>Development plan to meet the development needs as well as expectations of individuals</w:t>
            </w:r>
            <w:r w:rsidR="00331D0B">
              <w:rPr>
                <w:noProof/>
                <w:webHidden/>
              </w:rPr>
              <w:tab/>
            </w:r>
            <w:r w:rsidR="00331D0B">
              <w:rPr>
                <w:noProof/>
                <w:webHidden/>
              </w:rPr>
              <w:fldChar w:fldCharType="begin"/>
            </w:r>
            <w:r w:rsidR="00331D0B">
              <w:rPr>
                <w:noProof/>
                <w:webHidden/>
              </w:rPr>
              <w:instrText xml:space="preserve"> PAGEREF _Toc59301789 \h </w:instrText>
            </w:r>
            <w:r w:rsidR="00331D0B">
              <w:rPr>
                <w:noProof/>
                <w:webHidden/>
              </w:rPr>
            </w:r>
            <w:r w:rsidR="00331D0B">
              <w:rPr>
                <w:noProof/>
                <w:webHidden/>
              </w:rPr>
              <w:fldChar w:fldCharType="separate"/>
            </w:r>
            <w:r w:rsidR="00600953">
              <w:rPr>
                <w:noProof/>
                <w:webHidden/>
              </w:rPr>
              <w:t>7</w:t>
            </w:r>
            <w:r w:rsidR="00331D0B">
              <w:rPr>
                <w:noProof/>
                <w:webHidden/>
              </w:rPr>
              <w:fldChar w:fldCharType="end"/>
            </w:r>
          </w:hyperlink>
        </w:p>
        <w:p w14:paraId="36E791FD" w14:textId="2F052EC8" w:rsidR="00331D0B" w:rsidRDefault="002B6F5E">
          <w:pPr>
            <w:pStyle w:val="Sommario1"/>
            <w:tabs>
              <w:tab w:val="right" w:leader="dot" w:pos="9628"/>
            </w:tabs>
            <w:rPr>
              <w:rFonts w:asciiTheme="minorHAnsi" w:eastAsiaTheme="minorEastAsia" w:hAnsiTheme="minorHAnsi"/>
              <w:noProof/>
              <w:sz w:val="22"/>
              <w:lang w:val="it-IT" w:eastAsia="it-IT"/>
            </w:rPr>
          </w:pPr>
          <w:hyperlink w:anchor="_Toc59301790" w:history="1">
            <w:r w:rsidR="00331D0B" w:rsidRPr="00875668">
              <w:rPr>
                <w:rStyle w:val="Collegamentoipertestuale"/>
                <w:rFonts w:ascii="Arial" w:hAnsi="Arial" w:cs="Arial"/>
                <w:noProof/>
              </w:rPr>
              <w:t>Conclusion and Recommendation</w:t>
            </w:r>
            <w:r w:rsidR="00331D0B">
              <w:rPr>
                <w:noProof/>
                <w:webHidden/>
              </w:rPr>
              <w:tab/>
            </w:r>
            <w:r w:rsidR="00331D0B">
              <w:rPr>
                <w:noProof/>
                <w:webHidden/>
              </w:rPr>
              <w:fldChar w:fldCharType="begin"/>
            </w:r>
            <w:r w:rsidR="00331D0B">
              <w:rPr>
                <w:noProof/>
                <w:webHidden/>
              </w:rPr>
              <w:instrText xml:space="preserve"> PAGEREF _Toc59301790 \h </w:instrText>
            </w:r>
            <w:r w:rsidR="00331D0B">
              <w:rPr>
                <w:noProof/>
                <w:webHidden/>
              </w:rPr>
            </w:r>
            <w:r w:rsidR="00331D0B">
              <w:rPr>
                <w:noProof/>
                <w:webHidden/>
              </w:rPr>
              <w:fldChar w:fldCharType="separate"/>
            </w:r>
            <w:r w:rsidR="00600953">
              <w:rPr>
                <w:noProof/>
                <w:webHidden/>
              </w:rPr>
              <w:t>12</w:t>
            </w:r>
            <w:r w:rsidR="00331D0B">
              <w:rPr>
                <w:noProof/>
                <w:webHidden/>
              </w:rPr>
              <w:fldChar w:fldCharType="end"/>
            </w:r>
          </w:hyperlink>
        </w:p>
        <w:p w14:paraId="6CD871D4" w14:textId="4A39DC3E" w:rsidR="00331D0B" w:rsidRDefault="002B6F5E">
          <w:pPr>
            <w:pStyle w:val="Sommario1"/>
            <w:tabs>
              <w:tab w:val="right" w:leader="dot" w:pos="9628"/>
            </w:tabs>
            <w:rPr>
              <w:rFonts w:asciiTheme="minorHAnsi" w:eastAsiaTheme="minorEastAsia" w:hAnsiTheme="minorHAnsi"/>
              <w:noProof/>
              <w:sz w:val="22"/>
              <w:lang w:val="it-IT" w:eastAsia="it-IT"/>
            </w:rPr>
          </w:pPr>
          <w:hyperlink w:anchor="_Toc59301791" w:history="1">
            <w:r w:rsidR="00331D0B" w:rsidRPr="00875668">
              <w:rPr>
                <w:rStyle w:val="Collegamentoipertestuale"/>
                <w:rFonts w:ascii="Arial" w:hAnsi="Arial" w:cs="Arial"/>
                <w:noProof/>
                <w:lang w:val="en-GB"/>
              </w:rPr>
              <w:t>References</w:t>
            </w:r>
            <w:r w:rsidR="00331D0B">
              <w:rPr>
                <w:noProof/>
                <w:webHidden/>
              </w:rPr>
              <w:tab/>
            </w:r>
            <w:r w:rsidR="00331D0B">
              <w:rPr>
                <w:noProof/>
                <w:webHidden/>
              </w:rPr>
              <w:fldChar w:fldCharType="begin"/>
            </w:r>
            <w:r w:rsidR="00331D0B">
              <w:rPr>
                <w:noProof/>
                <w:webHidden/>
              </w:rPr>
              <w:instrText xml:space="preserve"> PAGEREF _Toc59301791 \h </w:instrText>
            </w:r>
            <w:r w:rsidR="00331D0B">
              <w:rPr>
                <w:noProof/>
                <w:webHidden/>
              </w:rPr>
            </w:r>
            <w:r w:rsidR="00331D0B">
              <w:rPr>
                <w:noProof/>
                <w:webHidden/>
              </w:rPr>
              <w:fldChar w:fldCharType="separate"/>
            </w:r>
            <w:r w:rsidR="00600953">
              <w:rPr>
                <w:noProof/>
                <w:webHidden/>
              </w:rPr>
              <w:t>13</w:t>
            </w:r>
            <w:r w:rsidR="00331D0B">
              <w:rPr>
                <w:noProof/>
                <w:webHidden/>
              </w:rPr>
              <w:fldChar w:fldCharType="end"/>
            </w:r>
          </w:hyperlink>
        </w:p>
        <w:p w14:paraId="391D706E" w14:textId="4693C794" w:rsidR="008B7711" w:rsidRPr="008B7711" w:rsidRDefault="008B7711" w:rsidP="008B7711">
          <w:pPr>
            <w:rPr>
              <w:rFonts w:ascii="Arial" w:hAnsi="Arial" w:cs="Arial"/>
            </w:rPr>
          </w:pPr>
          <w:r w:rsidRPr="008B7711">
            <w:rPr>
              <w:rFonts w:ascii="Arial" w:hAnsi="Arial" w:cs="Arial"/>
              <w:b/>
              <w:bCs/>
              <w:noProof/>
            </w:rPr>
            <w:fldChar w:fldCharType="end"/>
          </w:r>
        </w:p>
      </w:sdtContent>
    </w:sdt>
    <w:p w14:paraId="396EFFA8" w14:textId="77777777" w:rsidR="008B7711" w:rsidRPr="008B7711" w:rsidRDefault="008B7711" w:rsidP="008B7711">
      <w:pPr>
        <w:spacing w:line="259" w:lineRule="auto"/>
        <w:rPr>
          <w:rFonts w:ascii="Arial" w:eastAsiaTheme="majorEastAsia" w:hAnsi="Arial" w:cs="Arial"/>
          <w:color w:val="2F5496" w:themeColor="accent1" w:themeShade="BF"/>
        </w:rPr>
      </w:pPr>
      <w:r w:rsidRPr="008B7711">
        <w:rPr>
          <w:rFonts w:ascii="Arial" w:hAnsi="Arial" w:cs="Arial"/>
        </w:rPr>
        <w:br w:type="page"/>
      </w:r>
    </w:p>
    <w:p w14:paraId="2CFFC651" w14:textId="27B54886" w:rsidR="008B7711" w:rsidRPr="00F41FAA" w:rsidRDefault="008B7711" w:rsidP="008B7711">
      <w:pPr>
        <w:pStyle w:val="Titolo1"/>
        <w:rPr>
          <w:rFonts w:ascii="Arial" w:hAnsi="Arial" w:cs="Arial"/>
          <w:sz w:val="22"/>
          <w:szCs w:val="22"/>
          <w:lang w:val="en-GB"/>
        </w:rPr>
      </w:pPr>
      <w:bookmarkStart w:id="0" w:name="_Toc59301782"/>
      <w:r w:rsidRPr="00F41FAA">
        <w:rPr>
          <w:rFonts w:ascii="Arial" w:hAnsi="Arial" w:cs="Arial"/>
          <w:sz w:val="22"/>
          <w:szCs w:val="22"/>
          <w:lang w:val="en-GB"/>
        </w:rPr>
        <w:lastRenderedPageBreak/>
        <w:t>Introduction</w:t>
      </w:r>
      <w:bookmarkEnd w:id="0"/>
      <w:r w:rsidRPr="00F41FAA">
        <w:rPr>
          <w:rFonts w:ascii="Arial" w:hAnsi="Arial" w:cs="Arial"/>
          <w:sz w:val="22"/>
          <w:szCs w:val="22"/>
          <w:lang w:val="en-GB"/>
        </w:rPr>
        <w:t xml:space="preserve">  </w:t>
      </w:r>
    </w:p>
    <w:p w14:paraId="70AC0642" w14:textId="77777777" w:rsidR="00F41FAA" w:rsidRPr="00F41FAA" w:rsidRDefault="00F41FAA" w:rsidP="00F41FAA">
      <w:pPr>
        <w:rPr>
          <w:lang w:val="en-GB"/>
        </w:rPr>
      </w:pPr>
    </w:p>
    <w:p w14:paraId="6B67D0BD" w14:textId="77777777" w:rsidR="008B7711" w:rsidRPr="008B7711" w:rsidRDefault="008B7711" w:rsidP="008B7711">
      <w:pPr>
        <w:rPr>
          <w:rFonts w:ascii="Arial" w:hAnsi="Arial" w:cs="Arial"/>
          <w:lang w:val="en-GB"/>
        </w:rPr>
      </w:pPr>
      <w:r w:rsidRPr="008B7711">
        <w:rPr>
          <w:rFonts w:ascii="Arial" w:hAnsi="Arial" w:cs="Arial"/>
          <w:lang w:val="en-GB"/>
        </w:rPr>
        <w:t xml:space="preserve">Development methods followed by organisations would profit the individuals working there </w:t>
      </w:r>
      <w:proofErr w:type="gramStart"/>
      <w:r w:rsidRPr="008B7711">
        <w:rPr>
          <w:rFonts w:ascii="Arial" w:hAnsi="Arial" w:cs="Arial"/>
          <w:lang w:val="en-GB"/>
        </w:rPr>
        <w:t>and also</w:t>
      </w:r>
      <w:proofErr w:type="gramEnd"/>
      <w:r w:rsidRPr="008B7711">
        <w:rPr>
          <w:rFonts w:ascii="Arial" w:hAnsi="Arial" w:cs="Arial"/>
          <w:lang w:val="en-GB"/>
        </w:rPr>
        <w:t xml:space="preserve"> the organisations as a whole. Employee development with the help of skilled and correct coaching goals would help in the career development of employees (</w:t>
      </w:r>
      <w:r w:rsidRPr="008B7711">
        <w:rPr>
          <w:rFonts w:ascii="Arial" w:hAnsi="Arial" w:cs="Arial"/>
          <w:lang w:val="en-GB" w:eastAsia="en-IN"/>
        </w:rPr>
        <w:t xml:space="preserve">Van </w:t>
      </w:r>
      <w:proofErr w:type="spellStart"/>
      <w:r w:rsidRPr="008B7711">
        <w:rPr>
          <w:rFonts w:ascii="Arial" w:hAnsi="Arial" w:cs="Arial"/>
          <w:lang w:val="en-GB" w:eastAsia="en-IN"/>
        </w:rPr>
        <w:t>Yperen</w:t>
      </w:r>
      <w:proofErr w:type="spellEnd"/>
      <w:r w:rsidRPr="008B7711">
        <w:rPr>
          <w:rFonts w:ascii="Arial" w:hAnsi="Arial" w:cs="Arial"/>
          <w:lang w:val="en-GB" w:eastAsia="en-IN"/>
        </w:rPr>
        <w:t>, 2017)</w:t>
      </w:r>
      <w:r w:rsidRPr="008B7711">
        <w:rPr>
          <w:rFonts w:ascii="Arial" w:hAnsi="Arial" w:cs="Arial"/>
          <w:lang w:val="en-GB"/>
        </w:rPr>
        <w:t xml:space="preserve">. Herein, it is important to focus that employees who are more skilled and have received adequate training perform better than others do. This also helps the organisational individuals to be motivated and work enthusiastically to reach their goal. The development vehicles that are been mostly used in </w:t>
      </w:r>
      <w:proofErr w:type="gramStart"/>
      <w:r w:rsidRPr="008B7711">
        <w:rPr>
          <w:rFonts w:ascii="Arial" w:hAnsi="Arial" w:cs="Arial"/>
          <w:lang w:val="en-GB"/>
        </w:rPr>
        <w:t>an</w:t>
      </w:r>
      <w:proofErr w:type="gramEnd"/>
      <w:r w:rsidRPr="008B7711">
        <w:rPr>
          <w:rFonts w:ascii="Arial" w:hAnsi="Arial" w:cs="Arial"/>
          <w:lang w:val="en-GB"/>
        </w:rPr>
        <w:t xml:space="preserve"> modern day organisations are Performance Management (PM), Employee engagement and motivation.  This report would shed light on a case study wherein Walmart is opting for agile product development strategies at workplace for acquiring more profitability.  </w:t>
      </w:r>
      <w:proofErr w:type="gramStart"/>
      <w:r w:rsidRPr="008B7711">
        <w:rPr>
          <w:rFonts w:ascii="Arial" w:hAnsi="Arial" w:cs="Arial"/>
          <w:lang w:val="en-GB"/>
        </w:rPr>
        <w:t>In order to</w:t>
      </w:r>
      <w:proofErr w:type="gramEnd"/>
      <w:r w:rsidRPr="008B7711">
        <w:rPr>
          <w:rFonts w:ascii="Arial" w:hAnsi="Arial" w:cs="Arial"/>
          <w:lang w:val="en-GB"/>
        </w:rPr>
        <w:t xml:space="preserve"> opt for these developed strategies, an organisation needs to focus on the developmental vehicles and methods so that the employees could adapt to the workplace changes. Herein, focus is also been led on Herzberg’s two factor theory. Finally, a development plan is been conducted </w:t>
      </w:r>
      <w:proofErr w:type="gramStart"/>
      <w:r w:rsidRPr="008B7711">
        <w:rPr>
          <w:rFonts w:ascii="Arial" w:hAnsi="Arial" w:cs="Arial"/>
          <w:lang w:val="en-GB"/>
        </w:rPr>
        <w:t>so as to</w:t>
      </w:r>
      <w:proofErr w:type="gramEnd"/>
      <w:r w:rsidRPr="008B7711">
        <w:rPr>
          <w:rFonts w:ascii="Arial" w:hAnsi="Arial" w:cs="Arial"/>
          <w:lang w:val="en-GB"/>
        </w:rPr>
        <w:t xml:space="preserve"> assess which of the methods and plans are suitable for meeting the needs and expectations of the individual. </w:t>
      </w:r>
    </w:p>
    <w:p w14:paraId="08BFCF29" w14:textId="1278FA0E" w:rsidR="008B7711" w:rsidRPr="00F41FAA" w:rsidRDefault="008B7711" w:rsidP="008B7711">
      <w:pPr>
        <w:pStyle w:val="Titolo1"/>
        <w:rPr>
          <w:rFonts w:ascii="Arial" w:hAnsi="Arial" w:cs="Arial"/>
          <w:sz w:val="22"/>
          <w:szCs w:val="22"/>
          <w:lang w:val="en-GB"/>
        </w:rPr>
      </w:pPr>
      <w:bookmarkStart w:id="1" w:name="_Toc59301783"/>
      <w:r w:rsidRPr="00F41FAA">
        <w:rPr>
          <w:rFonts w:ascii="Arial" w:hAnsi="Arial" w:cs="Arial"/>
          <w:sz w:val="22"/>
          <w:szCs w:val="22"/>
          <w:lang w:val="en-GB"/>
        </w:rPr>
        <w:t>Project case study</w:t>
      </w:r>
      <w:bookmarkEnd w:id="1"/>
    </w:p>
    <w:p w14:paraId="461DAA1A" w14:textId="77777777" w:rsidR="00F41FAA" w:rsidRPr="00F41FAA" w:rsidRDefault="00F41FAA" w:rsidP="00F41FAA">
      <w:pPr>
        <w:rPr>
          <w:lang w:val="en-GB"/>
        </w:rPr>
      </w:pPr>
    </w:p>
    <w:p w14:paraId="417B0BF8" w14:textId="52470564" w:rsidR="008B7711" w:rsidRDefault="008B7711" w:rsidP="008B7711">
      <w:pPr>
        <w:rPr>
          <w:rFonts w:ascii="Arial" w:hAnsi="Arial" w:cs="Arial"/>
          <w:lang w:val="en-GB"/>
        </w:rPr>
      </w:pPr>
      <w:r w:rsidRPr="008B7711">
        <w:rPr>
          <w:rFonts w:ascii="Arial" w:hAnsi="Arial" w:cs="Arial"/>
          <w:lang w:val="en-GB"/>
        </w:rPr>
        <w:t xml:space="preserve">In the technology driven competitive world, many of the retail companies are focusing on agile product development </w:t>
      </w:r>
      <w:proofErr w:type="gramStart"/>
      <w:r w:rsidRPr="008B7711">
        <w:rPr>
          <w:rFonts w:ascii="Arial" w:hAnsi="Arial" w:cs="Arial"/>
          <w:lang w:val="en-GB"/>
        </w:rPr>
        <w:t>so as to</w:t>
      </w:r>
      <w:proofErr w:type="gramEnd"/>
      <w:r w:rsidRPr="008B7711">
        <w:rPr>
          <w:rFonts w:ascii="Arial" w:hAnsi="Arial" w:cs="Arial"/>
          <w:lang w:val="en-GB"/>
        </w:rPr>
        <w:t xml:space="preserve"> drive its sales and acquire sound profitability. Likewise, the leading retailer, Walmart is also emphasising on the agile product development strategies for sustainable organisational growth and development. This is been possible as there is abundance of data available for all the companies in the world of developing technologies that in turn helps them to test the effectiveness of all the developments that they want to do from prior. This would allow the company to know whether the customers are happy with their newly launched products or they want something, more that is only possible through the application of new technologies </w:t>
      </w:r>
      <w:r w:rsidRPr="008B7711">
        <w:rPr>
          <w:rStyle w:val="selectable"/>
          <w:rFonts w:ascii="Arial" w:hAnsi="Arial" w:cs="Arial"/>
          <w:color w:val="000000"/>
          <w:lang w:val="en-GB"/>
        </w:rPr>
        <w:t>(Woods, 2020)</w:t>
      </w:r>
      <w:r w:rsidRPr="008B7711">
        <w:rPr>
          <w:rFonts w:ascii="Arial" w:hAnsi="Arial" w:cs="Arial"/>
          <w:lang w:val="en-GB"/>
        </w:rPr>
        <w:t xml:space="preserve">. This would also help the company for saving their valuable time and costs in long run. This development strategy opted by Walmart is possible when they stress on their two major approaches to product development that is performance monitoring and active learning. </w:t>
      </w:r>
    </w:p>
    <w:p w14:paraId="09A69C15" w14:textId="77777777" w:rsidR="00331D0B" w:rsidRPr="008B7711" w:rsidRDefault="00331D0B" w:rsidP="008B7711">
      <w:pPr>
        <w:rPr>
          <w:rFonts w:ascii="Arial" w:hAnsi="Arial" w:cs="Arial"/>
          <w:lang w:val="en-GB"/>
        </w:rPr>
      </w:pPr>
    </w:p>
    <w:p w14:paraId="28870C27" w14:textId="57BE816F" w:rsidR="008B7711" w:rsidRDefault="008B7711" w:rsidP="008B7711">
      <w:pPr>
        <w:pStyle w:val="Titolo2"/>
        <w:rPr>
          <w:rFonts w:ascii="Arial" w:hAnsi="Arial" w:cs="Arial"/>
          <w:sz w:val="22"/>
          <w:szCs w:val="22"/>
        </w:rPr>
      </w:pPr>
      <w:bookmarkStart w:id="2" w:name="_Toc59301784"/>
      <w:r w:rsidRPr="008B7711">
        <w:rPr>
          <w:rFonts w:ascii="Arial" w:hAnsi="Arial" w:cs="Arial"/>
          <w:sz w:val="22"/>
          <w:szCs w:val="22"/>
        </w:rPr>
        <w:t>Development vehicles available for meeting the personal and career development needs of individual</w:t>
      </w:r>
      <w:bookmarkEnd w:id="2"/>
    </w:p>
    <w:p w14:paraId="427854D1" w14:textId="77777777" w:rsidR="00331D0B" w:rsidRPr="00331D0B" w:rsidRDefault="00331D0B" w:rsidP="00331D0B">
      <w:pPr>
        <w:rPr>
          <w:lang w:val="en-IN"/>
        </w:rPr>
      </w:pPr>
    </w:p>
    <w:p w14:paraId="5FE9EC96" w14:textId="77777777" w:rsidR="008B7711" w:rsidRPr="008B7711" w:rsidRDefault="008B7711" w:rsidP="008B7711">
      <w:pPr>
        <w:pStyle w:val="Titolo3"/>
        <w:rPr>
          <w:rFonts w:ascii="Arial" w:hAnsi="Arial" w:cs="Arial"/>
          <w:sz w:val="22"/>
          <w:szCs w:val="22"/>
        </w:rPr>
      </w:pPr>
      <w:bookmarkStart w:id="3" w:name="_Toc59301785"/>
      <w:r w:rsidRPr="008B7711">
        <w:rPr>
          <w:rFonts w:ascii="Arial" w:hAnsi="Arial" w:cs="Arial"/>
          <w:sz w:val="22"/>
          <w:szCs w:val="22"/>
        </w:rPr>
        <w:t>Training</w:t>
      </w:r>
      <w:bookmarkEnd w:id="3"/>
    </w:p>
    <w:p w14:paraId="2C262E14" w14:textId="77777777" w:rsidR="008B7711" w:rsidRPr="008B7711" w:rsidRDefault="008B7711" w:rsidP="008B7711">
      <w:pPr>
        <w:rPr>
          <w:rFonts w:ascii="Arial" w:hAnsi="Arial" w:cs="Arial"/>
          <w:lang w:val="en-GB"/>
        </w:rPr>
      </w:pPr>
      <w:r w:rsidRPr="008B7711">
        <w:rPr>
          <w:rFonts w:ascii="Arial" w:hAnsi="Arial" w:cs="Arial"/>
          <w:lang w:val="en-GB"/>
        </w:rPr>
        <w:t xml:space="preserve">Training is the foremost vehicle or method possessed by the organisation so as to develop its employee skills through several ways as hands on exercise, combination of lectures, individual/ </w:t>
      </w:r>
      <w:proofErr w:type="gramStart"/>
      <w:r w:rsidRPr="008B7711">
        <w:rPr>
          <w:rFonts w:ascii="Arial" w:hAnsi="Arial" w:cs="Arial"/>
          <w:lang w:val="en-GB"/>
        </w:rPr>
        <w:t>group based</w:t>
      </w:r>
      <w:proofErr w:type="gramEnd"/>
      <w:r w:rsidRPr="008B7711">
        <w:rPr>
          <w:rFonts w:ascii="Arial" w:hAnsi="Arial" w:cs="Arial"/>
          <w:lang w:val="en-GB"/>
        </w:rPr>
        <w:t xml:space="preserve"> assignments, simulation, podcasts and learning videos. According to </w:t>
      </w:r>
      <w:proofErr w:type="spellStart"/>
      <w:r w:rsidRPr="008B7711">
        <w:rPr>
          <w:rFonts w:ascii="Arial" w:hAnsi="Arial" w:cs="Arial"/>
          <w:lang w:val="en-GB" w:eastAsia="en-IN"/>
        </w:rPr>
        <w:t>Vondracekm</w:t>
      </w:r>
      <w:proofErr w:type="spellEnd"/>
      <w:r w:rsidRPr="008B7711">
        <w:rPr>
          <w:rFonts w:ascii="Arial" w:hAnsi="Arial" w:cs="Arial"/>
          <w:lang w:val="en-GB" w:eastAsia="en-IN"/>
        </w:rPr>
        <w:t xml:space="preserve"> </w:t>
      </w:r>
      <w:r w:rsidRPr="008B7711">
        <w:rPr>
          <w:rFonts w:ascii="Arial" w:hAnsi="Arial" w:cs="Arial"/>
          <w:i/>
          <w:lang w:val="en-GB" w:eastAsia="en-IN"/>
        </w:rPr>
        <w:t xml:space="preserve">et al., </w:t>
      </w:r>
      <w:r w:rsidRPr="008B7711">
        <w:rPr>
          <w:rFonts w:ascii="Arial" w:hAnsi="Arial" w:cs="Arial"/>
          <w:lang w:val="en-GB" w:eastAsia="en-IN"/>
        </w:rPr>
        <w:t>(2019)</w:t>
      </w:r>
      <w:r w:rsidRPr="008B7711">
        <w:rPr>
          <w:rFonts w:ascii="Arial" w:hAnsi="Arial" w:cs="Arial"/>
          <w:lang w:val="en-GB"/>
        </w:rPr>
        <w:t xml:space="preserve"> the process of training is been conducted in both ways: formal and informal. In case of formal training, there would be e-leaning and instructor based courses while in case of informal training, the development needs of the individual employees would be met through reviewing of educational blogs, self-study approaches by watching you tube videos, and posting on peer groups as </w:t>
      </w:r>
      <w:proofErr w:type="spellStart"/>
      <w:r w:rsidRPr="008B7711">
        <w:rPr>
          <w:rFonts w:ascii="Arial" w:hAnsi="Arial" w:cs="Arial"/>
          <w:lang w:val="en-GB"/>
        </w:rPr>
        <w:t>Linkedln</w:t>
      </w:r>
      <w:proofErr w:type="spellEnd"/>
      <w:r w:rsidRPr="008B7711">
        <w:rPr>
          <w:rFonts w:ascii="Arial" w:hAnsi="Arial" w:cs="Arial"/>
          <w:lang w:val="en-GB"/>
        </w:rPr>
        <w:t xml:space="preserve">. Both these ways would help in meeting the organisation’s development needs that would be possible when the career development needs of the individuals working is been rightly fulfilled. For instance, instructor led training would allow the employees to gain knowledge about a complex manufacturing process or ideas. These specific tasks are not possible to be taught via </w:t>
      </w:r>
      <w:r w:rsidRPr="008B7711">
        <w:rPr>
          <w:rFonts w:ascii="Arial" w:hAnsi="Arial" w:cs="Arial"/>
          <w:lang w:val="en-GB"/>
        </w:rPr>
        <w:lastRenderedPageBreak/>
        <w:t xml:space="preserve">any of the informal mediums as research or you tube. These mediums would be more suitable for general subjects as IT support issues. </w:t>
      </w:r>
    </w:p>
    <w:p w14:paraId="4FC28B35" w14:textId="1D5AB96F" w:rsidR="008B7711" w:rsidRDefault="008B7711" w:rsidP="008B7711">
      <w:pPr>
        <w:rPr>
          <w:rFonts w:ascii="Arial" w:hAnsi="Arial" w:cs="Arial"/>
          <w:lang w:val="en-GB"/>
        </w:rPr>
      </w:pPr>
      <w:proofErr w:type="gramStart"/>
      <w:r w:rsidRPr="008B7711">
        <w:rPr>
          <w:rFonts w:ascii="Arial" w:hAnsi="Arial" w:cs="Arial"/>
          <w:lang w:val="en-GB"/>
        </w:rPr>
        <w:t>In order to</w:t>
      </w:r>
      <w:proofErr w:type="gramEnd"/>
      <w:r w:rsidRPr="008B7711">
        <w:rPr>
          <w:rFonts w:ascii="Arial" w:hAnsi="Arial" w:cs="Arial"/>
          <w:lang w:val="en-GB"/>
        </w:rPr>
        <w:t xml:space="preserve"> achieve the new organisation’s project objectives in an effective manner, it is pivotal for the employees to undergo the training process that would also help them in enhancing their skills sets. The skills development process in this context is deemed necessary for performing the respective roles for which the individuals are been selected for (</w:t>
      </w:r>
      <w:r w:rsidRPr="008B7711">
        <w:rPr>
          <w:rFonts w:ascii="Arial" w:eastAsia="Times New Roman" w:hAnsi="Arial" w:cs="Arial"/>
          <w:lang w:val="en-GB" w:eastAsia="en-IN"/>
        </w:rPr>
        <w:t xml:space="preserve">Noe and </w:t>
      </w:r>
      <w:proofErr w:type="spellStart"/>
      <w:r w:rsidRPr="008B7711">
        <w:rPr>
          <w:rFonts w:ascii="Arial" w:eastAsia="Times New Roman" w:hAnsi="Arial" w:cs="Arial"/>
          <w:lang w:val="en-GB" w:eastAsia="en-IN"/>
        </w:rPr>
        <w:t>Kodwani</w:t>
      </w:r>
      <w:proofErr w:type="spellEnd"/>
      <w:r w:rsidRPr="008B7711">
        <w:rPr>
          <w:rFonts w:ascii="Arial" w:eastAsia="Times New Roman" w:hAnsi="Arial" w:cs="Arial"/>
          <w:lang w:val="en-GB" w:eastAsia="en-IN"/>
        </w:rPr>
        <w:t>, 2018</w:t>
      </w:r>
      <w:r w:rsidRPr="008B7711">
        <w:rPr>
          <w:rFonts w:ascii="Arial" w:hAnsi="Arial" w:cs="Arial"/>
          <w:lang w:val="en-GB"/>
        </w:rPr>
        <w:t xml:space="preserve">). Herein, it is very important to note that the organisation </w:t>
      </w:r>
      <w:proofErr w:type="gramStart"/>
      <w:r w:rsidRPr="008B7711">
        <w:rPr>
          <w:rFonts w:ascii="Arial" w:hAnsi="Arial" w:cs="Arial"/>
          <w:lang w:val="en-GB"/>
        </w:rPr>
        <w:t>have to</w:t>
      </w:r>
      <w:proofErr w:type="gramEnd"/>
      <w:r w:rsidRPr="008B7711">
        <w:rPr>
          <w:rFonts w:ascii="Arial" w:hAnsi="Arial" w:cs="Arial"/>
          <w:lang w:val="en-GB"/>
        </w:rPr>
        <w:t xml:space="preserve"> also support the employee skills development programs so that whenever there is any kind of development happening within the organisation, the management could entrust these employees for efficient work. </w:t>
      </w:r>
    </w:p>
    <w:p w14:paraId="3C889331" w14:textId="77777777" w:rsidR="00331D0B" w:rsidRPr="008B7711" w:rsidRDefault="00331D0B" w:rsidP="008B7711">
      <w:pPr>
        <w:rPr>
          <w:rFonts w:ascii="Arial" w:hAnsi="Arial" w:cs="Arial"/>
          <w:lang w:val="en-GB"/>
        </w:rPr>
      </w:pPr>
    </w:p>
    <w:p w14:paraId="75635734" w14:textId="77777777" w:rsidR="008B7711" w:rsidRPr="008B7711" w:rsidRDefault="008B7711" w:rsidP="008B7711">
      <w:pPr>
        <w:pStyle w:val="Titolo3"/>
        <w:rPr>
          <w:rFonts w:ascii="Arial" w:hAnsi="Arial" w:cs="Arial"/>
          <w:sz w:val="22"/>
          <w:szCs w:val="22"/>
        </w:rPr>
      </w:pPr>
      <w:bookmarkStart w:id="4" w:name="_Toc59301786"/>
      <w:r w:rsidRPr="008B7711">
        <w:rPr>
          <w:rFonts w:ascii="Arial" w:hAnsi="Arial" w:cs="Arial"/>
          <w:sz w:val="22"/>
          <w:szCs w:val="22"/>
        </w:rPr>
        <w:t>Workshops/ Committees practice</w:t>
      </w:r>
      <w:bookmarkEnd w:id="4"/>
    </w:p>
    <w:p w14:paraId="7F1555C1" w14:textId="25A23051" w:rsidR="008B7711" w:rsidRDefault="008B7711" w:rsidP="008B7711">
      <w:pPr>
        <w:rPr>
          <w:rFonts w:ascii="Arial" w:hAnsi="Arial" w:cs="Arial"/>
          <w:lang w:val="en-GB"/>
        </w:rPr>
      </w:pPr>
      <w:r w:rsidRPr="008B7711">
        <w:rPr>
          <w:rFonts w:ascii="Arial" w:hAnsi="Arial" w:cs="Arial"/>
          <w:lang w:val="en-GB"/>
        </w:rPr>
        <w:t xml:space="preserve">This vehicle available would help the organisation in providing relevant opportunity for the employees for interaction with their colleagues and peer groups from within or even outside the organisation. According to </w:t>
      </w:r>
      <w:r w:rsidRPr="008B7711">
        <w:rPr>
          <w:rFonts w:ascii="Arial" w:hAnsi="Arial" w:cs="Arial"/>
          <w:lang w:val="en-GB" w:eastAsia="en-IN"/>
        </w:rPr>
        <w:t xml:space="preserve">Werner. and DeSimone, (2011) </w:t>
      </w:r>
      <w:r w:rsidRPr="008B7711">
        <w:rPr>
          <w:rFonts w:ascii="Arial" w:hAnsi="Arial" w:cs="Arial"/>
          <w:lang w:val="en-GB"/>
        </w:rPr>
        <w:t xml:space="preserve">This access to peer groups would help the individuals working to have a broader range of knowledge and inputs in gaining innovative insights, </w:t>
      </w:r>
      <w:proofErr w:type="gramStart"/>
      <w:r w:rsidRPr="008B7711">
        <w:rPr>
          <w:rFonts w:ascii="Arial" w:hAnsi="Arial" w:cs="Arial"/>
          <w:lang w:val="en-GB"/>
        </w:rPr>
        <w:t>opening up</w:t>
      </w:r>
      <w:proofErr w:type="gramEnd"/>
      <w:r w:rsidRPr="008B7711">
        <w:rPr>
          <w:rFonts w:ascii="Arial" w:hAnsi="Arial" w:cs="Arial"/>
          <w:lang w:val="en-GB"/>
        </w:rPr>
        <w:t xml:space="preserve"> communication for best practices. This would also allow the individuals to enhance their personal, teamwork and communication development skills that would contribute to their professional development on a whole. </w:t>
      </w:r>
    </w:p>
    <w:p w14:paraId="5A245463" w14:textId="77777777" w:rsidR="00331D0B" w:rsidRPr="008B7711" w:rsidRDefault="00331D0B" w:rsidP="008B7711">
      <w:pPr>
        <w:rPr>
          <w:rFonts w:ascii="Arial" w:hAnsi="Arial" w:cs="Arial"/>
          <w:lang w:val="en-GB"/>
        </w:rPr>
      </w:pPr>
    </w:p>
    <w:p w14:paraId="7087D4A8" w14:textId="77777777" w:rsidR="008B7711" w:rsidRPr="008B7711" w:rsidRDefault="008B7711" w:rsidP="008B7711">
      <w:pPr>
        <w:pStyle w:val="Titolo3"/>
        <w:rPr>
          <w:rFonts w:ascii="Arial" w:hAnsi="Arial" w:cs="Arial"/>
          <w:sz w:val="22"/>
          <w:szCs w:val="22"/>
        </w:rPr>
      </w:pPr>
      <w:bookmarkStart w:id="5" w:name="_Toc59301787"/>
      <w:proofErr w:type="gramStart"/>
      <w:r w:rsidRPr="008B7711">
        <w:rPr>
          <w:rFonts w:ascii="Arial" w:hAnsi="Arial" w:cs="Arial"/>
          <w:sz w:val="22"/>
          <w:szCs w:val="22"/>
        </w:rPr>
        <w:t>360 degree</w:t>
      </w:r>
      <w:proofErr w:type="gramEnd"/>
      <w:r w:rsidRPr="008B7711">
        <w:rPr>
          <w:rFonts w:ascii="Arial" w:hAnsi="Arial" w:cs="Arial"/>
          <w:sz w:val="22"/>
          <w:szCs w:val="22"/>
        </w:rPr>
        <w:t xml:space="preserve"> performance review</w:t>
      </w:r>
      <w:bookmarkEnd w:id="5"/>
    </w:p>
    <w:p w14:paraId="25F62180" w14:textId="06547A9D" w:rsidR="008B7711" w:rsidRDefault="008B7711" w:rsidP="008B7711">
      <w:pPr>
        <w:rPr>
          <w:rFonts w:ascii="Arial" w:hAnsi="Arial" w:cs="Arial"/>
          <w:lang w:val="en-GB"/>
        </w:rPr>
      </w:pPr>
      <w:r w:rsidRPr="008B7711">
        <w:rPr>
          <w:rFonts w:ascii="Arial" w:hAnsi="Arial" w:cs="Arial"/>
          <w:lang w:val="en-GB"/>
        </w:rPr>
        <w:t xml:space="preserve">This vehicle is been used by the organisation for giving protective feedbacks to every employee working within the organisation. This feedback is mainly been gathered from a cross section of subordinates, </w:t>
      </w:r>
      <w:proofErr w:type="gramStart"/>
      <w:r w:rsidRPr="008B7711">
        <w:rPr>
          <w:rFonts w:ascii="Arial" w:hAnsi="Arial" w:cs="Arial"/>
          <w:lang w:val="en-GB"/>
        </w:rPr>
        <w:t>supervisors</w:t>
      </w:r>
      <w:proofErr w:type="gramEnd"/>
      <w:r w:rsidRPr="008B7711">
        <w:rPr>
          <w:rFonts w:ascii="Arial" w:hAnsi="Arial" w:cs="Arial"/>
          <w:lang w:val="en-GB"/>
        </w:rPr>
        <w:t xml:space="preserve"> and peers so that appropriate identification of skills development opportunities of the individuals could be conducted based on the feedbacks</w:t>
      </w:r>
      <w:r w:rsidRPr="008B7711">
        <w:rPr>
          <w:rFonts w:ascii="Arial" w:hAnsi="Arial" w:cs="Arial"/>
          <w:lang w:val="en-GB" w:eastAsia="en-IN"/>
        </w:rPr>
        <w:t xml:space="preserve"> (Dubinsky </w:t>
      </w:r>
      <w:r w:rsidRPr="008B7711">
        <w:rPr>
          <w:rFonts w:ascii="Arial" w:hAnsi="Arial" w:cs="Arial"/>
          <w:i/>
          <w:lang w:val="en-GB" w:eastAsia="en-IN"/>
        </w:rPr>
        <w:t>et al</w:t>
      </w:r>
      <w:r w:rsidRPr="008B7711">
        <w:rPr>
          <w:rFonts w:ascii="Arial" w:hAnsi="Arial" w:cs="Arial"/>
          <w:lang w:val="en-GB" w:eastAsia="en-IN"/>
        </w:rPr>
        <w:t>., 2010)</w:t>
      </w:r>
      <w:r w:rsidRPr="008B7711">
        <w:rPr>
          <w:rFonts w:ascii="Arial" w:hAnsi="Arial" w:cs="Arial"/>
          <w:lang w:val="en-GB"/>
        </w:rPr>
        <w:t xml:space="preserve">.  Based on the respective feedbacks, performance appraisals for the employees are mainly been done which further helps in contributing to employee’s development. This also helps an organisation to determine their productivity and value and act accordingly. </w:t>
      </w:r>
    </w:p>
    <w:p w14:paraId="71F090B4" w14:textId="77777777" w:rsidR="00331D0B" w:rsidRPr="008B7711" w:rsidRDefault="00331D0B" w:rsidP="008B7711">
      <w:pPr>
        <w:rPr>
          <w:rFonts w:ascii="Arial" w:hAnsi="Arial" w:cs="Arial"/>
          <w:lang w:val="en-GB"/>
        </w:rPr>
      </w:pPr>
    </w:p>
    <w:p w14:paraId="6E6FF7B3" w14:textId="77777777" w:rsidR="008B7711" w:rsidRPr="008B7711" w:rsidRDefault="008B7711" w:rsidP="008B7711">
      <w:pPr>
        <w:pStyle w:val="Titolo3"/>
        <w:rPr>
          <w:rFonts w:ascii="Arial" w:hAnsi="Arial" w:cs="Arial"/>
          <w:sz w:val="22"/>
          <w:szCs w:val="22"/>
        </w:rPr>
      </w:pPr>
      <w:bookmarkStart w:id="6" w:name="_Toc59301788"/>
      <w:r w:rsidRPr="008B7711">
        <w:rPr>
          <w:rFonts w:ascii="Arial" w:hAnsi="Arial" w:cs="Arial"/>
          <w:sz w:val="22"/>
          <w:szCs w:val="22"/>
        </w:rPr>
        <w:t>Performance management approach</w:t>
      </w:r>
      <w:bookmarkEnd w:id="6"/>
    </w:p>
    <w:p w14:paraId="587E83D0" w14:textId="77777777" w:rsidR="008B7711" w:rsidRPr="008B7711" w:rsidRDefault="008B7711" w:rsidP="008B7711">
      <w:pPr>
        <w:rPr>
          <w:rFonts w:ascii="Arial" w:hAnsi="Arial" w:cs="Arial"/>
          <w:lang w:val="en-GB"/>
        </w:rPr>
      </w:pPr>
      <w:r w:rsidRPr="008B7711">
        <w:rPr>
          <w:rFonts w:ascii="Arial" w:hAnsi="Arial" w:cs="Arial"/>
          <w:lang w:val="en-GB"/>
        </w:rPr>
        <w:t>Through the help of this approach, the organisation aims at employee development so that the employees feel motivated to work by the best of their abilities. This helps in sound alignment of individual goals with that of the organisational ones. It is mainly a formal and strategic process. It mainly deals with individual career decisions by stressing on promotions and bonuses</w:t>
      </w:r>
      <w:r w:rsidRPr="008B7711">
        <w:rPr>
          <w:rFonts w:ascii="Arial" w:hAnsi="Arial" w:cs="Arial"/>
          <w:lang w:val="en-GB" w:eastAsia="en-IN"/>
        </w:rPr>
        <w:t xml:space="preserve"> (Hunter and Nielsen, 2013)</w:t>
      </w:r>
      <w:r w:rsidRPr="008B7711">
        <w:rPr>
          <w:rFonts w:ascii="Arial" w:hAnsi="Arial" w:cs="Arial"/>
          <w:lang w:val="en-GB"/>
        </w:rPr>
        <w:t xml:space="preserve">.  As this developmental method would help in managing, </w:t>
      </w:r>
      <w:proofErr w:type="gramStart"/>
      <w:r w:rsidRPr="008B7711">
        <w:rPr>
          <w:rFonts w:ascii="Arial" w:hAnsi="Arial" w:cs="Arial"/>
          <w:lang w:val="en-GB"/>
        </w:rPr>
        <w:t>measuring</w:t>
      </w:r>
      <w:proofErr w:type="gramEnd"/>
      <w:r w:rsidRPr="008B7711">
        <w:rPr>
          <w:rFonts w:ascii="Arial" w:hAnsi="Arial" w:cs="Arial"/>
          <w:lang w:val="en-GB"/>
        </w:rPr>
        <w:t xml:space="preserve"> and improving individual contributions, career and individual development of employees is possible.</w:t>
      </w:r>
    </w:p>
    <w:p w14:paraId="0893B116" w14:textId="38202225" w:rsidR="008B7711" w:rsidRDefault="008B7711" w:rsidP="008B7711">
      <w:pPr>
        <w:rPr>
          <w:rFonts w:ascii="Arial" w:hAnsi="Arial" w:cs="Arial"/>
          <w:lang w:val="en-GB"/>
        </w:rPr>
      </w:pPr>
      <w:proofErr w:type="gramStart"/>
      <w:r w:rsidRPr="008B7711">
        <w:rPr>
          <w:rFonts w:ascii="Arial" w:hAnsi="Arial" w:cs="Arial"/>
          <w:lang w:val="en-GB"/>
        </w:rPr>
        <w:t>In order to</w:t>
      </w:r>
      <w:proofErr w:type="gramEnd"/>
      <w:r w:rsidRPr="008B7711">
        <w:rPr>
          <w:rFonts w:ascii="Arial" w:hAnsi="Arial" w:cs="Arial"/>
          <w:lang w:val="en-GB"/>
        </w:rPr>
        <w:t xml:space="preserve"> access the development vehicles available for Walmart, it is necessary to go through the HRM theories and determine how effective the organisation is able to utilise its development methods available. Some of the development vehicles possessed by the organisation as per the HRM management theories are been listed below-</w:t>
      </w:r>
    </w:p>
    <w:p w14:paraId="03F5BF7A" w14:textId="77777777" w:rsidR="008B7711" w:rsidRPr="00F41FAA" w:rsidRDefault="008B7711" w:rsidP="00F41FAA">
      <w:pPr>
        <w:pStyle w:val="Paragrafoelenco"/>
        <w:numPr>
          <w:ilvl w:val="0"/>
          <w:numId w:val="1"/>
        </w:numPr>
        <w:rPr>
          <w:rFonts w:ascii="Arial" w:hAnsi="Arial" w:cs="Arial"/>
          <w:sz w:val="22"/>
        </w:rPr>
      </w:pPr>
      <w:r w:rsidRPr="00F41FAA">
        <w:rPr>
          <w:rFonts w:ascii="Arial" w:hAnsi="Arial" w:cs="Arial"/>
          <w:iCs/>
          <w:sz w:val="22"/>
        </w:rPr>
        <w:t>Employee motivation</w:t>
      </w:r>
      <w:r w:rsidRPr="00F41FAA">
        <w:rPr>
          <w:rFonts w:ascii="Arial" w:hAnsi="Arial" w:cs="Arial"/>
          <w:sz w:val="22"/>
        </w:rPr>
        <w:t xml:space="preserve"> – The organisation through its definite stress on employee motivation could be able to create strong passion among its employees </w:t>
      </w:r>
      <w:proofErr w:type="gramStart"/>
      <w:r w:rsidRPr="00F41FAA">
        <w:rPr>
          <w:rFonts w:ascii="Arial" w:hAnsi="Arial" w:cs="Arial"/>
          <w:sz w:val="22"/>
        </w:rPr>
        <w:t>so as to</w:t>
      </w:r>
      <w:proofErr w:type="gramEnd"/>
      <w:r w:rsidRPr="00F41FAA">
        <w:rPr>
          <w:rFonts w:ascii="Arial" w:hAnsi="Arial" w:cs="Arial"/>
          <w:sz w:val="22"/>
        </w:rPr>
        <w:t xml:space="preserve"> achieve the organisational goals and objectives. This condition is properly addressed when the </w:t>
      </w:r>
      <w:r w:rsidRPr="00F41FAA">
        <w:rPr>
          <w:rFonts w:ascii="Arial" w:hAnsi="Arial" w:cs="Arial"/>
          <w:sz w:val="22"/>
        </w:rPr>
        <w:lastRenderedPageBreak/>
        <w:t xml:space="preserve">respective needs of the individual employees are been properly met. In this context, the organisational managers are responsible to ensure that the organisational roles and activities are carried </w:t>
      </w:r>
      <w:proofErr w:type="gramStart"/>
      <w:r w:rsidRPr="00F41FAA">
        <w:rPr>
          <w:rFonts w:ascii="Arial" w:hAnsi="Arial" w:cs="Arial"/>
          <w:sz w:val="22"/>
        </w:rPr>
        <w:t>out,  in</w:t>
      </w:r>
      <w:proofErr w:type="gramEnd"/>
      <w:r w:rsidRPr="00F41FAA">
        <w:rPr>
          <w:rFonts w:ascii="Arial" w:hAnsi="Arial" w:cs="Arial"/>
          <w:sz w:val="22"/>
        </w:rPr>
        <w:t xml:space="preserve"> an apt way by the employees. Moreover, </w:t>
      </w:r>
      <w:proofErr w:type="gramStart"/>
      <w:r w:rsidRPr="00F41FAA">
        <w:rPr>
          <w:rFonts w:ascii="Arial" w:hAnsi="Arial" w:cs="Arial"/>
          <w:sz w:val="22"/>
        </w:rPr>
        <w:t>in order to</w:t>
      </w:r>
      <w:proofErr w:type="gramEnd"/>
      <w:r w:rsidRPr="00F41FAA">
        <w:rPr>
          <w:rFonts w:ascii="Arial" w:hAnsi="Arial" w:cs="Arial"/>
          <w:sz w:val="22"/>
        </w:rPr>
        <w:t xml:space="preserve"> optimise the employee productivity, the individuals working needs to be motivated enough. Thus, when correct motivational resources are been aligned with successful management as well as leadership, employee performance is improved. Motivation measures as incentive programs motivate the employees in capacity building, which would further contribute to their higher performance. </w:t>
      </w:r>
    </w:p>
    <w:p w14:paraId="05BF5C41" w14:textId="782C05A6" w:rsidR="008B7711" w:rsidRPr="00F41FAA" w:rsidRDefault="008B7711" w:rsidP="00F41FAA">
      <w:pPr>
        <w:pStyle w:val="Paragrafoelenco"/>
        <w:numPr>
          <w:ilvl w:val="0"/>
          <w:numId w:val="1"/>
        </w:numPr>
        <w:rPr>
          <w:rFonts w:ascii="Arial" w:hAnsi="Arial" w:cs="Arial"/>
          <w:sz w:val="22"/>
        </w:rPr>
      </w:pPr>
      <w:r w:rsidRPr="00F41FAA">
        <w:rPr>
          <w:rFonts w:ascii="Arial" w:hAnsi="Arial" w:cs="Arial"/>
          <w:iCs/>
          <w:sz w:val="22"/>
        </w:rPr>
        <w:t>Motivation and hygiene factors</w:t>
      </w:r>
      <w:r w:rsidRPr="00F41FAA">
        <w:rPr>
          <w:rFonts w:ascii="Arial" w:hAnsi="Arial" w:cs="Arial"/>
          <w:sz w:val="22"/>
        </w:rPr>
        <w:t>- According to Herzberg’s two-factor theory, the best performance of organisational individuals is been sought by stressing on the two major factors that is motivation and hygiene. Herein, the presence of motivation factors would help the employees in working harder while the hygiene factors would help in increasing job satisfaction (</w:t>
      </w:r>
      <w:proofErr w:type="spellStart"/>
      <w:r w:rsidRPr="00F41FAA">
        <w:rPr>
          <w:rFonts w:ascii="Arial" w:hAnsi="Arial" w:cs="Arial"/>
          <w:sz w:val="22"/>
          <w:lang w:eastAsia="en-IN"/>
        </w:rPr>
        <w:t>Kantola</w:t>
      </w:r>
      <w:proofErr w:type="spellEnd"/>
      <w:r w:rsidRPr="00F41FAA">
        <w:rPr>
          <w:rFonts w:ascii="Arial" w:hAnsi="Arial" w:cs="Arial"/>
          <w:sz w:val="22"/>
          <w:lang w:eastAsia="en-IN"/>
        </w:rPr>
        <w:t>, 2015.)</w:t>
      </w:r>
      <w:r w:rsidRPr="00F41FAA">
        <w:rPr>
          <w:rFonts w:ascii="Arial" w:hAnsi="Arial" w:cs="Arial"/>
          <w:sz w:val="22"/>
        </w:rPr>
        <w:t xml:space="preserve">. Among the motivation factors, the organisation should stress on the development vehicles as employee recognition, achievement, advancement, growth and so on. While in the context of hygiene factors, the organisation should stress on bringing about specific improvement in company policies, supervision, work conditions, relationships among employees, their salary, status, security and so on. </w:t>
      </w:r>
    </w:p>
    <w:p w14:paraId="12ADEB58" w14:textId="77777777" w:rsidR="00F41FAA" w:rsidRPr="00F41FAA" w:rsidRDefault="00F41FAA" w:rsidP="00F41FAA">
      <w:pPr>
        <w:pStyle w:val="Paragrafoelenco"/>
        <w:numPr>
          <w:ilvl w:val="0"/>
          <w:numId w:val="1"/>
        </w:numPr>
        <w:rPr>
          <w:rFonts w:ascii="Arial" w:hAnsi="Arial" w:cs="Arial"/>
          <w:sz w:val="22"/>
        </w:rPr>
      </w:pPr>
      <w:r w:rsidRPr="00F41FAA">
        <w:rPr>
          <w:rFonts w:ascii="Arial" w:hAnsi="Arial" w:cs="Arial"/>
          <w:iCs/>
          <w:sz w:val="22"/>
        </w:rPr>
        <w:t>Stressing on participative decision making</w:t>
      </w:r>
      <w:r w:rsidRPr="00F41FAA">
        <w:rPr>
          <w:rFonts w:ascii="Arial" w:hAnsi="Arial" w:cs="Arial"/>
          <w:sz w:val="22"/>
        </w:rPr>
        <w:t xml:space="preserve">-   By stressing on the participative </w:t>
      </w:r>
      <w:proofErr w:type="gramStart"/>
      <w:r w:rsidRPr="00F41FAA">
        <w:rPr>
          <w:rFonts w:ascii="Arial" w:hAnsi="Arial" w:cs="Arial"/>
          <w:sz w:val="22"/>
        </w:rPr>
        <w:t>decision making</w:t>
      </w:r>
      <w:proofErr w:type="gramEnd"/>
      <w:r w:rsidRPr="00F41FAA">
        <w:rPr>
          <w:rFonts w:ascii="Arial" w:hAnsi="Arial" w:cs="Arial"/>
          <w:sz w:val="22"/>
        </w:rPr>
        <w:t xml:space="preserve"> aspects, the organisational leaders are able to collect useful opinions and ideas from its subordinates and group members and then further takes a final decision. After a decision is been successfully taken, the leader would be able to communicate the same to its subordinates and resolve any kind of objections. </w:t>
      </w:r>
    </w:p>
    <w:p w14:paraId="352A37A8" w14:textId="77777777" w:rsidR="00F41FAA" w:rsidRPr="00F41FAA" w:rsidRDefault="00F41FAA" w:rsidP="00F41FAA">
      <w:pPr>
        <w:pStyle w:val="Paragrafoelenco"/>
        <w:numPr>
          <w:ilvl w:val="0"/>
          <w:numId w:val="1"/>
        </w:numPr>
        <w:rPr>
          <w:rFonts w:ascii="Arial" w:hAnsi="Arial" w:cs="Arial"/>
          <w:sz w:val="22"/>
        </w:rPr>
      </w:pPr>
      <w:r w:rsidRPr="00F41FAA">
        <w:rPr>
          <w:rFonts w:ascii="Arial" w:hAnsi="Arial" w:cs="Arial"/>
          <w:iCs/>
          <w:sz w:val="22"/>
        </w:rPr>
        <w:t>Owning strategic resources</w:t>
      </w:r>
      <w:r w:rsidRPr="00F41FAA">
        <w:rPr>
          <w:rFonts w:ascii="Arial" w:hAnsi="Arial" w:cs="Arial"/>
          <w:sz w:val="22"/>
        </w:rPr>
        <w:t>- Based on the resource based theory, it is been stated that the organisation by owning certain strategic resources are been able to have major competitive advantage over the organisations which do not have strategic resources or planning</w:t>
      </w:r>
      <w:r w:rsidRPr="00F41FAA">
        <w:rPr>
          <w:rFonts w:ascii="Arial" w:hAnsi="Arial" w:cs="Arial"/>
          <w:sz w:val="22"/>
          <w:lang w:eastAsia="en-IN"/>
        </w:rPr>
        <w:t xml:space="preserve"> (</w:t>
      </w:r>
      <w:proofErr w:type="spellStart"/>
      <w:r w:rsidRPr="00F41FAA">
        <w:rPr>
          <w:rFonts w:ascii="Arial" w:hAnsi="Arial" w:cs="Arial"/>
          <w:sz w:val="22"/>
          <w:lang w:eastAsia="en-IN"/>
        </w:rPr>
        <w:t>Kantola</w:t>
      </w:r>
      <w:proofErr w:type="spellEnd"/>
      <w:r w:rsidRPr="00F41FAA">
        <w:rPr>
          <w:rFonts w:ascii="Arial" w:hAnsi="Arial" w:cs="Arial"/>
          <w:sz w:val="22"/>
          <w:lang w:eastAsia="en-IN"/>
        </w:rPr>
        <w:t>, 2015).</w:t>
      </w:r>
      <w:r w:rsidRPr="00F41FAA">
        <w:rPr>
          <w:rFonts w:ascii="Arial" w:hAnsi="Arial" w:cs="Arial"/>
          <w:sz w:val="22"/>
        </w:rPr>
        <w:t xml:space="preserve">. For instance, Kmart is not been able to flourish so much in the retail sector due to its less stress on strategic resources and operations than that of Walmart. Due to the </w:t>
      </w:r>
      <w:r w:rsidRPr="00F41FAA">
        <w:rPr>
          <w:rFonts w:ascii="Arial" w:hAnsi="Arial" w:cs="Arial"/>
          <w:sz w:val="22"/>
        </w:rPr>
        <w:lastRenderedPageBreak/>
        <w:t xml:space="preserve">advancement in technology, Walmart is been able to exploit most of its strategic resources </w:t>
      </w:r>
      <w:proofErr w:type="gramStart"/>
      <w:r w:rsidRPr="00F41FAA">
        <w:rPr>
          <w:rFonts w:ascii="Arial" w:hAnsi="Arial" w:cs="Arial"/>
          <w:sz w:val="22"/>
        </w:rPr>
        <w:t>in order to</w:t>
      </w:r>
      <w:proofErr w:type="gramEnd"/>
      <w:r w:rsidRPr="00F41FAA">
        <w:rPr>
          <w:rFonts w:ascii="Arial" w:hAnsi="Arial" w:cs="Arial"/>
          <w:sz w:val="22"/>
        </w:rPr>
        <w:t xml:space="preserve"> gain sustained competitive advantage. </w:t>
      </w:r>
    </w:p>
    <w:p w14:paraId="2FA5F3B6" w14:textId="77777777" w:rsidR="00F41FAA" w:rsidRPr="00F41FAA" w:rsidRDefault="00F41FAA" w:rsidP="00F41FAA">
      <w:pPr>
        <w:pStyle w:val="Paragrafoelenco"/>
        <w:rPr>
          <w:rFonts w:ascii="Arial" w:hAnsi="Arial" w:cs="Arial"/>
          <w:sz w:val="22"/>
        </w:rPr>
      </w:pPr>
      <w:r w:rsidRPr="00F41FAA">
        <w:rPr>
          <w:rFonts w:ascii="Arial" w:hAnsi="Arial" w:cs="Arial"/>
          <w:sz w:val="22"/>
        </w:rPr>
        <w:t xml:space="preserve">Based on the development vehicles possessed by Walmart, it should be noted that these vehicles </w:t>
      </w:r>
      <w:proofErr w:type="gramStart"/>
      <w:r w:rsidRPr="00F41FAA">
        <w:rPr>
          <w:rFonts w:ascii="Arial" w:hAnsi="Arial" w:cs="Arial"/>
          <w:sz w:val="22"/>
        </w:rPr>
        <w:t>provides</w:t>
      </w:r>
      <w:proofErr w:type="gramEnd"/>
      <w:r w:rsidRPr="00F41FAA">
        <w:rPr>
          <w:rFonts w:ascii="Arial" w:hAnsi="Arial" w:cs="Arial"/>
          <w:sz w:val="22"/>
        </w:rPr>
        <w:t xml:space="preserve"> opportunities for meeting the development needs of individual in varied aspects as stated below-</w:t>
      </w:r>
    </w:p>
    <w:p w14:paraId="0C835221" w14:textId="77777777" w:rsidR="00F41FAA" w:rsidRPr="00F41FAA" w:rsidRDefault="00F41FAA" w:rsidP="00F41FAA">
      <w:pPr>
        <w:pStyle w:val="Paragrafoelenco"/>
        <w:numPr>
          <w:ilvl w:val="0"/>
          <w:numId w:val="2"/>
        </w:numPr>
        <w:rPr>
          <w:rFonts w:ascii="Arial" w:hAnsi="Arial" w:cs="Arial"/>
          <w:sz w:val="22"/>
        </w:rPr>
      </w:pPr>
      <w:r w:rsidRPr="00F41FAA">
        <w:rPr>
          <w:rFonts w:ascii="Arial" w:hAnsi="Arial" w:cs="Arial"/>
          <w:iCs/>
          <w:sz w:val="22"/>
        </w:rPr>
        <w:t>Continuous improvement opportunities</w:t>
      </w:r>
      <w:r w:rsidRPr="00F41FAA">
        <w:rPr>
          <w:rFonts w:ascii="Arial" w:hAnsi="Arial" w:cs="Arial"/>
          <w:sz w:val="22"/>
        </w:rPr>
        <w:t xml:space="preserve">- Through the implementation of developmental vehicles as training and motivation, the organisation allows its employees to engage in their professional development. This is possible through implementation of strategies that are mainly been planned, implemented, </w:t>
      </w:r>
      <w:proofErr w:type="gramStart"/>
      <w:r w:rsidRPr="00F41FAA">
        <w:rPr>
          <w:rFonts w:ascii="Arial" w:hAnsi="Arial" w:cs="Arial"/>
          <w:sz w:val="22"/>
        </w:rPr>
        <w:t>monitored</w:t>
      </w:r>
      <w:proofErr w:type="gramEnd"/>
      <w:r w:rsidRPr="00F41FAA">
        <w:rPr>
          <w:rFonts w:ascii="Arial" w:hAnsi="Arial" w:cs="Arial"/>
          <w:sz w:val="22"/>
        </w:rPr>
        <w:t xml:space="preserve"> and evaluated for accomplishment of better results. </w:t>
      </w:r>
    </w:p>
    <w:p w14:paraId="24F27AA1" w14:textId="77777777" w:rsidR="00F41FAA" w:rsidRPr="00F41FAA" w:rsidRDefault="00F41FAA" w:rsidP="00F41FAA">
      <w:pPr>
        <w:pStyle w:val="Paragrafoelenco"/>
        <w:numPr>
          <w:ilvl w:val="0"/>
          <w:numId w:val="2"/>
        </w:numPr>
        <w:rPr>
          <w:rFonts w:ascii="Arial" w:hAnsi="Arial" w:cs="Arial"/>
          <w:sz w:val="22"/>
        </w:rPr>
      </w:pPr>
      <w:r w:rsidRPr="00F41FAA">
        <w:rPr>
          <w:rFonts w:ascii="Arial" w:hAnsi="Arial" w:cs="Arial"/>
          <w:iCs/>
          <w:sz w:val="22"/>
        </w:rPr>
        <w:t>Improved level of communication leading to improved interaction</w:t>
      </w:r>
      <w:r w:rsidRPr="00F41FAA">
        <w:rPr>
          <w:rFonts w:ascii="Arial" w:hAnsi="Arial" w:cs="Arial"/>
          <w:sz w:val="22"/>
        </w:rPr>
        <w:t xml:space="preserve">- The chief advantages of increased communication are improved interaction among the employees for effective teamwork. This would further help the employees to achieve shared goals and objectives of the organisation. </w:t>
      </w:r>
    </w:p>
    <w:p w14:paraId="055746A3" w14:textId="77777777" w:rsidR="00F41FAA" w:rsidRPr="00F41FAA" w:rsidRDefault="00F41FAA" w:rsidP="00F41FAA">
      <w:pPr>
        <w:pStyle w:val="Paragrafoelenco"/>
        <w:numPr>
          <w:ilvl w:val="0"/>
          <w:numId w:val="2"/>
        </w:numPr>
        <w:rPr>
          <w:rFonts w:ascii="Arial" w:hAnsi="Arial" w:cs="Arial"/>
          <w:sz w:val="22"/>
        </w:rPr>
      </w:pPr>
      <w:r w:rsidRPr="00F41FAA">
        <w:rPr>
          <w:rFonts w:ascii="Arial" w:hAnsi="Arial" w:cs="Arial"/>
          <w:iCs/>
          <w:sz w:val="22"/>
        </w:rPr>
        <w:t>Motivating for change</w:t>
      </w:r>
      <w:r w:rsidRPr="00F41FAA">
        <w:rPr>
          <w:rFonts w:ascii="Arial" w:hAnsi="Arial" w:cs="Arial"/>
          <w:sz w:val="22"/>
        </w:rPr>
        <w:t xml:space="preserve">- Through the way of increased communication, the employees could bring about desired changes within an organisation. In this context, stress is been laid on the fact that employee development would stem from the need of continuous market and industry changes. Thus, enhancement of employee skills is vital in this context and is been mainly met by evolving of the market requirements. Through the program of effective training, learning, competency/skill enhancement as well as work-process improvements, the organisation would be able to concentrate on employee skill development. </w:t>
      </w:r>
    </w:p>
    <w:p w14:paraId="003D8E05" w14:textId="7B137811" w:rsidR="00F41FAA" w:rsidRDefault="00F41FAA" w:rsidP="00F41FAA">
      <w:pPr>
        <w:pStyle w:val="Paragrafoelenco"/>
        <w:numPr>
          <w:ilvl w:val="0"/>
          <w:numId w:val="2"/>
        </w:numPr>
        <w:rPr>
          <w:rFonts w:ascii="Arial" w:hAnsi="Arial" w:cs="Arial"/>
          <w:sz w:val="22"/>
        </w:rPr>
      </w:pPr>
      <w:r w:rsidRPr="00F41FAA">
        <w:rPr>
          <w:rFonts w:ascii="Arial" w:hAnsi="Arial" w:cs="Arial"/>
          <w:iCs/>
          <w:sz w:val="22"/>
        </w:rPr>
        <w:t>Improvement in specific areas</w:t>
      </w:r>
      <w:r w:rsidRPr="00F41FAA">
        <w:rPr>
          <w:rFonts w:ascii="Arial" w:hAnsi="Arial" w:cs="Arial"/>
          <w:sz w:val="22"/>
        </w:rPr>
        <w:t xml:space="preserve">- Through the medium of </w:t>
      </w:r>
      <w:proofErr w:type="gramStart"/>
      <w:r w:rsidRPr="00F41FAA">
        <w:rPr>
          <w:rFonts w:ascii="Arial" w:hAnsi="Arial" w:cs="Arial"/>
          <w:sz w:val="22"/>
        </w:rPr>
        <w:t>360 degree</w:t>
      </w:r>
      <w:proofErr w:type="gramEnd"/>
      <w:r w:rsidRPr="00F41FAA">
        <w:rPr>
          <w:rFonts w:ascii="Arial" w:hAnsi="Arial" w:cs="Arial"/>
          <w:sz w:val="22"/>
        </w:rPr>
        <w:t xml:space="preserve"> performance review, the skills possessed by the employees are been evaluated. This would further help in determination of in which of the skills the employees are been </w:t>
      </w:r>
      <w:proofErr w:type="gramStart"/>
      <w:r w:rsidRPr="00F41FAA">
        <w:rPr>
          <w:rFonts w:ascii="Arial" w:hAnsi="Arial" w:cs="Arial"/>
          <w:sz w:val="22"/>
        </w:rPr>
        <w:t>lagging behind</w:t>
      </w:r>
      <w:proofErr w:type="gramEnd"/>
      <w:r w:rsidRPr="00F41FAA">
        <w:rPr>
          <w:rFonts w:ascii="Arial" w:hAnsi="Arial" w:cs="Arial"/>
          <w:sz w:val="22"/>
          <w:lang w:eastAsia="en-IN"/>
        </w:rPr>
        <w:t xml:space="preserve"> (Dubinsky </w:t>
      </w:r>
      <w:r w:rsidRPr="00F41FAA">
        <w:rPr>
          <w:rFonts w:ascii="Arial" w:hAnsi="Arial" w:cs="Arial"/>
          <w:i/>
          <w:sz w:val="22"/>
          <w:lang w:eastAsia="en-IN"/>
        </w:rPr>
        <w:t>et al</w:t>
      </w:r>
      <w:r w:rsidRPr="00F41FAA">
        <w:rPr>
          <w:rFonts w:ascii="Arial" w:hAnsi="Arial" w:cs="Arial"/>
          <w:sz w:val="22"/>
          <w:lang w:eastAsia="en-IN"/>
        </w:rPr>
        <w:t>., 2010)</w:t>
      </w:r>
      <w:r w:rsidRPr="00F41FAA">
        <w:rPr>
          <w:rFonts w:ascii="Arial" w:hAnsi="Arial" w:cs="Arial"/>
          <w:sz w:val="22"/>
        </w:rPr>
        <w:t xml:space="preserve">. This would help in identification of the areas where the employees need to develop themselves through the medium of additional education and training for stressing on continuous career development. </w:t>
      </w:r>
    </w:p>
    <w:p w14:paraId="34F20F19" w14:textId="04CD7CC3" w:rsidR="00F41FAA" w:rsidRPr="00600953" w:rsidRDefault="00F41FAA" w:rsidP="00F41FAA">
      <w:pPr>
        <w:rPr>
          <w:rFonts w:ascii="Arial" w:hAnsi="Arial" w:cs="Arial"/>
          <w:lang w:val="en-GB"/>
        </w:rPr>
      </w:pPr>
    </w:p>
    <w:p w14:paraId="5A38025B" w14:textId="03F9585B" w:rsidR="00F41FAA" w:rsidRPr="00600953" w:rsidRDefault="00F41FAA" w:rsidP="00F41FAA">
      <w:pPr>
        <w:rPr>
          <w:rFonts w:ascii="Arial" w:hAnsi="Arial" w:cs="Arial"/>
          <w:lang w:val="en-GB"/>
        </w:rPr>
      </w:pPr>
    </w:p>
    <w:p w14:paraId="0FBF5B47" w14:textId="71DD0EBE" w:rsidR="00F41FAA" w:rsidRPr="00600953" w:rsidRDefault="00F41FAA" w:rsidP="00F41FAA">
      <w:pPr>
        <w:rPr>
          <w:rFonts w:ascii="Arial" w:hAnsi="Arial" w:cs="Arial"/>
          <w:lang w:val="en-GB"/>
        </w:rPr>
      </w:pPr>
    </w:p>
    <w:p w14:paraId="488B906D" w14:textId="77777777" w:rsidR="00F41FAA" w:rsidRPr="00600953" w:rsidRDefault="00F41FAA" w:rsidP="00F41FAA">
      <w:pPr>
        <w:rPr>
          <w:rFonts w:ascii="Arial" w:hAnsi="Arial" w:cs="Arial"/>
          <w:lang w:val="en-GB"/>
        </w:rPr>
      </w:pPr>
    </w:p>
    <w:p w14:paraId="547E0F23" w14:textId="77777777" w:rsidR="00F41FAA" w:rsidRPr="00331D0B" w:rsidRDefault="00F41FAA" w:rsidP="00F41FAA">
      <w:pPr>
        <w:pStyle w:val="Titolo2"/>
        <w:rPr>
          <w:rFonts w:ascii="Arial" w:hAnsi="Arial" w:cs="Arial"/>
          <w:sz w:val="22"/>
          <w:szCs w:val="22"/>
        </w:rPr>
      </w:pPr>
      <w:bookmarkStart w:id="7" w:name="_Toc59301789"/>
      <w:r w:rsidRPr="00331D0B">
        <w:rPr>
          <w:rFonts w:ascii="Arial" w:hAnsi="Arial" w:cs="Arial"/>
          <w:sz w:val="22"/>
          <w:szCs w:val="22"/>
        </w:rPr>
        <w:t>Development plan to meet the development needs as well as expectations of individuals</w:t>
      </w:r>
      <w:bookmarkEnd w:id="7"/>
    </w:p>
    <w:p w14:paraId="4BE1AD03" w14:textId="77777777" w:rsidR="00F41FAA" w:rsidRPr="00F41FAA" w:rsidRDefault="00F41FAA" w:rsidP="00F41FAA">
      <w:pPr>
        <w:pStyle w:val="Paragrafoelenco"/>
        <w:rPr>
          <w:rFonts w:ascii="Arial" w:hAnsi="Arial" w:cs="Arial"/>
          <w:sz w:val="22"/>
        </w:rPr>
      </w:pPr>
    </w:p>
    <w:p w14:paraId="187191A9" w14:textId="77777777" w:rsidR="00F41FAA" w:rsidRDefault="00F41FAA" w:rsidP="00F41FAA">
      <w:pPr>
        <w:pStyle w:val="Titolo2"/>
      </w:pPr>
    </w:p>
    <w:tbl>
      <w:tblPr>
        <w:tblStyle w:val="Grigliatabella"/>
        <w:tblW w:w="0" w:type="auto"/>
        <w:tblLook w:val="04A0" w:firstRow="1" w:lastRow="0" w:firstColumn="1" w:lastColumn="0" w:noHBand="0" w:noVBand="1"/>
      </w:tblPr>
      <w:tblGrid>
        <w:gridCol w:w="3005"/>
        <w:gridCol w:w="3005"/>
        <w:gridCol w:w="3006"/>
      </w:tblGrid>
      <w:tr w:rsidR="00F41FAA" w:rsidRPr="00600953" w14:paraId="0EB0279F" w14:textId="77777777" w:rsidTr="00FA2368">
        <w:tc>
          <w:tcPr>
            <w:tcW w:w="3005" w:type="dxa"/>
          </w:tcPr>
          <w:p w14:paraId="57EDC5DA" w14:textId="77777777" w:rsidR="00F41FAA" w:rsidRPr="00331D0B" w:rsidRDefault="00F41FAA" w:rsidP="00FA2368">
            <w:pPr>
              <w:rPr>
                <w:rFonts w:ascii="Arial" w:hAnsi="Arial" w:cs="Arial"/>
                <w:b/>
              </w:rPr>
            </w:pPr>
            <w:r w:rsidRPr="00331D0B">
              <w:rPr>
                <w:rFonts w:ascii="Arial" w:hAnsi="Arial" w:cs="Arial"/>
                <w:b/>
              </w:rPr>
              <w:t xml:space="preserve">Needs and expectations of individuals </w:t>
            </w:r>
          </w:p>
        </w:tc>
        <w:tc>
          <w:tcPr>
            <w:tcW w:w="3005" w:type="dxa"/>
          </w:tcPr>
          <w:p w14:paraId="57CC24A5" w14:textId="77777777" w:rsidR="00F41FAA" w:rsidRPr="00331D0B" w:rsidRDefault="00F41FAA" w:rsidP="00FA2368">
            <w:pPr>
              <w:rPr>
                <w:rFonts w:ascii="Arial" w:hAnsi="Arial" w:cs="Arial"/>
                <w:b/>
              </w:rPr>
            </w:pPr>
            <w:r w:rsidRPr="00331D0B">
              <w:rPr>
                <w:rFonts w:ascii="Arial" w:hAnsi="Arial" w:cs="Arial"/>
                <w:b/>
              </w:rPr>
              <w:t xml:space="preserve">Plans to meet individual needs </w:t>
            </w:r>
          </w:p>
        </w:tc>
        <w:tc>
          <w:tcPr>
            <w:tcW w:w="3006" w:type="dxa"/>
          </w:tcPr>
          <w:p w14:paraId="4DA6AFB9" w14:textId="77777777" w:rsidR="00F41FAA" w:rsidRPr="00331D0B" w:rsidRDefault="00F41FAA" w:rsidP="00FA2368">
            <w:pPr>
              <w:rPr>
                <w:rFonts w:ascii="Arial" w:hAnsi="Arial" w:cs="Arial"/>
                <w:b/>
              </w:rPr>
            </w:pPr>
            <w:r w:rsidRPr="00331D0B">
              <w:rPr>
                <w:rFonts w:ascii="Arial" w:hAnsi="Arial" w:cs="Arial"/>
                <w:b/>
              </w:rPr>
              <w:t>Activities that needs to be done for successful implementation of the plans made</w:t>
            </w:r>
          </w:p>
        </w:tc>
      </w:tr>
      <w:tr w:rsidR="00F41FAA" w:rsidRPr="00600953" w14:paraId="3C901EB9" w14:textId="77777777" w:rsidTr="00FA2368">
        <w:tc>
          <w:tcPr>
            <w:tcW w:w="3005" w:type="dxa"/>
          </w:tcPr>
          <w:p w14:paraId="16ECC951" w14:textId="77777777" w:rsidR="00F41FAA" w:rsidRPr="00331D0B" w:rsidRDefault="00F41FAA" w:rsidP="00F41FAA">
            <w:pPr>
              <w:pStyle w:val="Paragrafoelenco"/>
              <w:numPr>
                <w:ilvl w:val="0"/>
                <w:numId w:val="3"/>
              </w:numPr>
              <w:rPr>
                <w:rFonts w:ascii="Arial" w:hAnsi="Arial" w:cs="Arial"/>
                <w:sz w:val="22"/>
              </w:rPr>
            </w:pPr>
            <w:r w:rsidRPr="00331D0B">
              <w:rPr>
                <w:rFonts w:ascii="Arial" w:hAnsi="Arial" w:cs="Arial"/>
                <w:sz w:val="22"/>
              </w:rPr>
              <w:t xml:space="preserve">Career development –Employees wants to move forward in their </w:t>
            </w:r>
            <w:proofErr w:type="gramStart"/>
            <w:r w:rsidRPr="00331D0B">
              <w:rPr>
                <w:rFonts w:ascii="Arial" w:hAnsi="Arial" w:cs="Arial"/>
                <w:sz w:val="22"/>
              </w:rPr>
              <w:t>career</w:t>
            </w:r>
            <w:proofErr w:type="gramEnd"/>
            <w:r w:rsidRPr="00331D0B">
              <w:rPr>
                <w:rFonts w:ascii="Arial" w:hAnsi="Arial" w:cs="Arial"/>
                <w:sz w:val="22"/>
              </w:rPr>
              <w:t xml:space="preserve"> and they do not prefer to remain stagnant at one place. </w:t>
            </w:r>
          </w:p>
        </w:tc>
        <w:tc>
          <w:tcPr>
            <w:tcW w:w="3005" w:type="dxa"/>
          </w:tcPr>
          <w:p w14:paraId="14F3F801" w14:textId="77777777" w:rsidR="00F41FAA" w:rsidRPr="00331D0B" w:rsidRDefault="00F41FAA" w:rsidP="00F41FAA">
            <w:pPr>
              <w:pStyle w:val="Paragrafoelenco"/>
              <w:numPr>
                <w:ilvl w:val="0"/>
                <w:numId w:val="4"/>
              </w:numPr>
              <w:rPr>
                <w:rFonts w:ascii="Arial" w:hAnsi="Arial" w:cs="Arial"/>
                <w:sz w:val="22"/>
              </w:rPr>
            </w:pPr>
            <w:r w:rsidRPr="00331D0B">
              <w:rPr>
                <w:rFonts w:ascii="Arial" w:hAnsi="Arial" w:cs="Arial"/>
                <w:sz w:val="22"/>
              </w:rPr>
              <w:t>Employee Engagement</w:t>
            </w:r>
          </w:p>
          <w:p w14:paraId="6E7DEE17" w14:textId="77777777" w:rsidR="00F41FAA" w:rsidRPr="00331D0B" w:rsidRDefault="00F41FAA" w:rsidP="00F41FAA">
            <w:pPr>
              <w:pStyle w:val="Paragrafoelenco"/>
              <w:numPr>
                <w:ilvl w:val="0"/>
                <w:numId w:val="4"/>
              </w:numPr>
              <w:rPr>
                <w:rFonts w:ascii="Arial" w:hAnsi="Arial" w:cs="Arial"/>
                <w:sz w:val="22"/>
              </w:rPr>
            </w:pPr>
            <w:r w:rsidRPr="00331D0B">
              <w:rPr>
                <w:rFonts w:ascii="Arial" w:hAnsi="Arial" w:cs="Arial"/>
                <w:sz w:val="22"/>
              </w:rPr>
              <w:t>Developing provision for on job training (</w:t>
            </w:r>
            <w:r w:rsidRPr="00331D0B">
              <w:rPr>
                <w:rFonts w:ascii="Arial" w:hAnsi="Arial" w:cs="Arial"/>
                <w:sz w:val="22"/>
                <w:lang w:eastAsia="en-IN"/>
              </w:rPr>
              <w:t xml:space="preserve">Rahman and </w:t>
            </w:r>
            <w:proofErr w:type="spellStart"/>
            <w:r w:rsidRPr="00331D0B">
              <w:rPr>
                <w:rFonts w:ascii="Arial" w:hAnsi="Arial" w:cs="Arial"/>
                <w:sz w:val="22"/>
                <w:lang w:eastAsia="en-IN"/>
              </w:rPr>
              <w:t>Nas</w:t>
            </w:r>
            <w:proofErr w:type="spellEnd"/>
            <w:r w:rsidRPr="00331D0B">
              <w:rPr>
                <w:rFonts w:ascii="Arial" w:hAnsi="Arial" w:cs="Arial"/>
                <w:sz w:val="22"/>
                <w:lang w:eastAsia="en-IN"/>
              </w:rPr>
              <w:t>, 2013)</w:t>
            </w:r>
          </w:p>
        </w:tc>
        <w:tc>
          <w:tcPr>
            <w:tcW w:w="3006" w:type="dxa"/>
          </w:tcPr>
          <w:p w14:paraId="7023DD3E" w14:textId="77777777" w:rsidR="00F41FAA" w:rsidRPr="00331D0B" w:rsidRDefault="00F41FAA" w:rsidP="00F41FAA">
            <w:pPr>
              <w:pStyle w:val="Paragrafoelenco"/>
              <w:numPr>
                <w:ilvl w:val="0"/>
                <w:numId w:val="8"/>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xml:space="preserve">) Stress on individual development of employees through formal and informal training methods. </w:t>
            </w:r>
          </w:p>
          <w:p w14:paraId="2AEB7B27" w14:textId="77777777" w:rsidR="00F41FAA" w:rsidRPr="00331D0B" w:rsidRDefault="00F41FAA" w:rsidP="00F41FAA">
            <w:pPr>
              <w:pStyle w:val="Paragrafoelenco"/>
              <w:numPr>
                <w:ilvl w:val="0"/>
                <w:numId w:val="9"/>
              </w:numPr>
              <w:rPr>
                <w:rFonts w:ascii="Arial" w:hAnsi="Arial" w:cs="Arial"/>
                <w:sz w:val="22"/>
              </w:rPr>
            </w:pPr>
            <w:r w:rsidRPr="00331D0B">
              <w:rPr>
                <w:rFonts w:ascii="Arial" w:hAnsi="Arial" w:cs="Arial"/>
                <w:sz w:val="22"/>
              </w:rPr>
              <w:t>Encouraging of employees to work in a team.</w:t>
            </w:r>
          </w:p>
          <w:p w14:paraId="26E042BD" w14:textId="77777777" w:rsidR="00F41FAA" w:rsidRPr="00331D0B" w:rsidRDefault="00F41FAA" w:rsidP="00FA2368">
            <w:pPr>
              <w:pStyle w:val="Paragrafoelenco"/>
              <w:ind w:left="1080"/>
              <w:rPr>
                <w:rFonts w:ascii="Arial" w:hAnsi="Arial" w:cs="Arial"/>
                <w:sz w:val="22"/>
              </w:rPr>
            </w:pPr>
          </w:p>
          <w:p w14:paraId="046D0FA6" w14:textId="77777777" w:rsidR="00F41FAA" w:rsidRPr="00331D0B" w:rsidRDefault="00F41FAA" w:rsidP="00F41FAA">
            <w:pPr>
              <w:pStyle w:val="Paragrafoelenco"/>
              <w:numPr>
                <w:ilvl w:val="0"/>
                <w:numId w:val="8"/>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xml:space="preserve">) Talking appropriate initiatives for individual development based on organisational change. For instance, as Walmart while opting for the agile product </w:t>
            </w:r>
            <w:r w:rsidRPr="00331D0B">
              <w:rPr>
                <w:rFonts w:ascii="Arial" w:hAnsi="Arial" w:cs="Arial"/>
                <w:sz w:val="22"/>
              </w:rPr>
              <w:lastRenderedPageBreak/>
              <w:t xml:space="preserve">development strategies must stress on employee training so that the employees could be </w:t>
            </w:r>
            <w:proofErr w:type="gramStart"/>
            <w:r w:rsidRPr="00331D0B">
              <w:rPr>
                <w:rFonts w:ascii="Arial" w:hAnsi="Arial" w:cs="Arial"/>
                <w:sz w:val="22"/>
              </w:rPr>
              <w:t>well aware</w:t>
            </w:r>
            <w:proofErr w:type="gramEnd"/>
            <w:r w:rsidRPr="00331D0B">
              <w:rPr>
                <w:rFonts w:ascii="Arial" w:hAnsi="Arial" w:cs="Arial"/>
                <w:sz w:val="22"/>
              </w:rPr>
              <w:t xml:space="preserve"> of the change and its implementation.</w:t>
            </w:r>
          </w:p>
          <w:p w14:paraId="66FE159D" w14:textId="77777777" w:rsidR="00F41FAA" w:rsidRPr="00331D0B" w:rsidRDefault="00F41FAA" w:rsidP="00FA2368">
            <w:pPr>
              <w:pStyle w:val="Paragrafoelenco"/>
              <w:rPr>
                <w:rFonts w:ascii="Arial" w:hAnsi="Arial" w:cs="Arial"/>
                <w:sz w:val="22"/>
              </w:rPr>
            </w:pPr>
            <w:r w:rsidRPr="00331D0B">
              <w:rPr>
                <w:rFonts w:ascii="Arial" w:hAnsi="Arial" w:cs="Arial"/>
                <w:sz w:val="22"/>
              </w:rPr>
              <w:t xml:space="preserve">ii) Stress should also be laid on performance management of employees so that there would be ongoing communication among the employer and the individuals working within the organisation. According to </w:t>
            </w:r>
            <w:proofErr w:type="spellStart"/>
            <w:r w:rsidRPr="00331D0B">
              <w:rPr>
                <w:rFonts w:ascii="Arial" w:hAnsi="Arial" w:cs="Arial"/>
                <w:sz w:val="22"/>
                <w:lang w:eastAsia="en-IN"/>
              </w:rPr>
              <w:t>Gruman</w:t>
            </w:r>
            <w:proofErr w:type="spellEnd"/>
            <w:r w:rsidRPr="00331D0B">
              <w:rPr>
                <w:rFonts w:ascii="Arial" w:hAnsi="Arial" w:cs="Arial"/>
                <w:sz w:val="22"/>
                <w:lang w:eastAsia="en-IN"/>
              </w:rPr>
              <w:t xml:space="preserve"> and Saks, (2011)</w:t>
            </w:r>
            <w:r w:rsidRPr="00331D0B">
              <w:rPr>
                <w:rFonts w:ascii="Arial" w:hAnsi="Arial" w:cs="Arial"/>
                <w:sz w:val="22"/>
              </w:rPr>
              <w:t xml:space="preserve"> This would ensure that the organisational objectives are been met efficiently. </w:t>
            </w:r>
          </w:p>
        </w:tc>
      </w:tr>
      <w:tr w:rsidR="00F41FAA" w:rsidRPr="00600953" w14:paraId="01E44266" w14:textId="77777777" w:rsidTr="00FA2368">
        <w:tc>
          <w:tcPr>
            <w:tcW w:w="3005" w:type="dxa"/>
          </w:tcPr>
          <w:p w14:paraId="7FF76E41" w14:textId="77777777" w:rsidR="00F41FAA" w:rsidRPr="00331D0B" w:rsidRDefault="00F41FAA" w:rsidP="00F41FAA">
            <w:pPr>
              <w:pStyle w:val="Paragrafoelenco"/>
              <w:numPr>
                <w:ilvl w:val="0"/>
                <w:numId w:val="3"/>
              </w:numPr>
              <w:rPr>
                <w:rFonts w:ascii="Arial" w:hAnsi="Arial" w:cs="Arial"/>
                <w:sz w:val="22"/>
              </w:rPr>
            </w:pPr>
            <w:r w:rsidRPr="00331D0B">
              <w:rPr>
                <w:rFonts w:ascii="Arial" w:hAnsi="Arial" w:cs="Arial"/>
                <w:sz w:val="22"/>
              </w:rPr>
              <w:lastRenderedPageBreak/>
              <w:t xml:space="preserve">Self-Improvement- Employees are concerned with self-improvement </w:t>
            </w:r>
            <w:proofErr w:type="gramStart"/>
            <w:r w:rsidRPr="00331D0B">
              <w:rPr>
                <w:rFonts w:ascii="Arial" w:hAnsi="Arial" w:cs="Arial"/>
                <w:sz w:val="22"/>
              </w:rPr>
              <w:t>so as to</w:t>
            </w:r>
            <w:proofErr w:type="gramEnd"/>
            <w:r w:rsidRPr="00331D0B">
              <w:rPr>
                <w:rFonts w:ascii="Arial" w:hAnsi="Arial" w:cs="Arial"/>
                <w:sz w:val="22"/>
              </w:rPr>
              <w:t xml:space="preserve"> work on their personal goals and to achieve a respectable position within the organisation </w:t>
            </w:r>
          </w:p>
        </w:tc>
        <w:tc>
          <w:tcPr>
            <w:tcW w:w="3005" w:type="dxa"/>
          </w:tcPr>
          <w:p w14:paraId="524DA5A7" w14:textId="77777777" w:rsidR="00F41FAA" w:rsidRPr="00331D0B" w:rsidRDefault="00F41FAA" w:rsidP="00F41FAA">
            <w:pPr>
              <w:pStyle w:val="Paragrafoelenco"/>
              <w:numPr>
                <w:ilvl w:val="0"/>
                <w:numId w:val="5"/>
              </w:numPr>
              <w:rPr>
                <w:rFonts w:ascii="Arial" w:hAnsi="Arial" w:cs="Arial"/>
                <w:sz w:val="22"/>
              </w:rPr>
            </w:pPr>
            <w:r w:rsidRPr="00331D0B">
              <w:rPr>
                <w:rFonts w:ascii="Arial" w:hAnsi="Arial" w:cs="Arial"/>
                <w:sz w:val="22"/>
              </w:rPr>
              <w:t xml:space="preserve">Training and support programs </w:t>
            </w:r>
          </w:p>
          <w:p w14:paraId="07D8E332" w14:textId="77777777" w:rsidR="00F41FAA" w:rsidRPr="00331D0B" w:rsidRDefault="00F41FAA" w:rsidP="00F41FAA">
            <w:pPr>
              <w:pStyle w:val="Paragrafoelenco"/>
              <w:numPr>
                <w:ilvl w:val="0"/>
                <w:numId w:val="5"/>
              </w:numPr>
              <w:rPr>
                <w:rFonts w:ascii="Arial" w:hAnsi="Arial" w:cs="Arial"/>
                <w:sz w:val="22"/>
              </w:rPr>
            </w:pPr>
            <w:r w:rsidRPr="00331D0B">
              <w:rPr>
                <w:rFonts w:ascii="Arial" w:hAnsi="Arial" w:cs="Arial"/>
                <w:sz w:val="22"/>
              </w:rPr>
              <w:t>Provision for active training</w:t>
            </w:r>
          </w:p>
        </w:tc>
        <w:tc>
          <w:tcPr>
            <w:tcW w:w="3006" w:type="dxa"/>
          </w:tcPr>
          <w:p w14:paraId="26909B61" w14:textId="77777777" w:rsidR="00F41FAA" w:rsidRPr="00331D0B" w:rsidRDefault="00F41FAA" w:rsidP="00F41FAA">
            <w:pPr>
              <w:pStyle w:val="Paragrafoelenco"/>
              <w:numPr>
                <w:ilvl w:val="0"/>
                <w:numId w:val="10"/>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Stress on formal and informal methods of training (as stated above).</w:t>
            </w:r>
          </w:p>
          <w:p w14:paraId="14A5A425" w14:textId="77777777" w:rsidR="00F41FAA" w:rsidRPr="00331D0B" w:rsidRDefault="00F41FAA" w:rsidP="00FA2368">
            <w:pPr>
              <w:pStyle w:val="Paragrafoelenco"/>
              <w:rPr>
                <w:rFonts w:ascii="Arial" w:hAnsi="Arial" w:cs="Arial"/>
                <w:sz w:val="22"/>
              </w:rPr>
            </w:pPr>
            <w:r w:rsidRPr="00331D0B">
              <w:rPr>
                <w:rFonts w:ascii="Arial" w:hAnsi="Arial" w:cs="Arial"/>
                <w:sz w:val="22"/>
              </w:rPr>
              <w:t xml:space="preserve">ii) Employee engagement and learning through engaging measures as teamwork, games and so on. </w:t>
            </w:r>
          </w:p>
          <w:p w14:paraId="3196D2FE" w14:textId="77777777" w:rsidR="00F41FAA" w:rsidRPr="00331D0B" w:rsidRDefault="00F41FAA" w:rsidP="00FA2368">
            <w:pPr>
              <w:pStyle w:val="Paragrafoelenco"/>
              <w:rPr>
                <w:rFonts w:ascii="Arial" w:hAnsi="Arial" w:cs="Arial"/>
                <w:sz w:val="22"/>
              </w:rPr>
            </w:pPr>
          </w:p>
          <w:p w14:paraId="022932EB" w14:textId="77777777" w:rsidR="00F41FAA" w:rsidRPr="00331D0B" w:rsidRDefault="00F41FAA" w:rsidP="00F41FAA">
            <w:pPr>
              <w:pStyle w:val="Paragrafoelenco"/>
              <w:numPr>
                <w:ilvl w:val="0"/>
                <w:numId w:val="10"/>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)Provision for involving of interesting activities as group and practical exercises in the method of training (</w:t>
            </w:r>
            <w:r w:rsidRPr="00331D0B">
              <w:rPr>
                <w:rFonts w:ascii="Arial" w:hAnsi="Arial" w:cs="Arial"/>
                <w:sz w:val="22"/>
                <w:lang w:eastAsia="en-IN"/>
              </w:rPr>
              <w:t>Nadler and Nadler, 2012)</w:t>
            </w:r>
            <w:r w:rsidRPr="00331D0B">
              <w:rPr>
                <w:rFonts w:ascii="Arial" w:hAnsi="Arial" w:cs="Arial"/>
                <w:sz w:val="22"/>
              </w:rPr>
              <w:t>.</w:t>
            </w:r>
          </w:p>
          <w:p w14:paraId="01931048" w14:textId="77777777" w:rsidR="00F41FAA" w:rsidRPr="00331D0B" w:rsidRDefault="00F41FAA" w:rsidP="00F41FAA">
            <w:pPr>
              <w:pStyle w:val="Paragrafoelenco"/>
              <w:numPr>
                <w:ilvl w:val="0"/>
                <w:numId w:val="13"/>
              </w:numPr>
              <w:rPr>
                <w:rFonts w:ascii="Arial" w:hAnsi="Arial" w:cs="Arial"/>
                <w:sz w:val="22"/>
              </w:rPr>
            </w:pPr>
            <w:r w:rsidRPr="00331D0B">
              <w:rPr>
                <w:rFonts w:ascii="Arial" w:hAnsi="Arial" w:cs="Arial"/>
                <w:sz w:val="22"/>
              </w:rPr>
              <w:t xml:space="preserve"> Building performance appraisal for employees so that the employees could be able to get regular reviews </w:t>
            </w:r>
            <w:r w:rsidRPr="00331D0B">
              <w:rPr>
                <w:rFonts w:ascii="Arial" w:hAnsi="Arial" w:cs="Arial"/>
                <w:sz w:val="22"/>
              </w:rPr>
              <w:lastRenderedPageBreak/>
              <w:t>about their job performance and get motivated to work.</w:t>
            </w:r>
          </w:p>
        </w:tc>
      </w:tr>
      <w:tr w:rsidR="00F41FAA" w:rsidRPr="00600953" w14:paraId="7EF62BF1" w14:textId="77777777" w:rsidTr="00FA2368">
        <w:tc>
          <w:tcPr>
            <w:tcW w:w="3005" w:type="dxa"/>
          </w:tcPr>
          <w:p w14:paraId="2CD3FBEC" w14:textId="77777777" w:rsidR="00F41FAA" w:rsidRPr="00331D0B" w:rsidRDefault="00F41FAA" w:rsidP="00F41FAA">
            <w:pPr>
              <w:pStyle w:val="Paragrafoelenco"/>
              <w:numPr>
                <w:ilvl w:val="0"/>
                <w:numId w:val="3"/>
              </w:numPr>
              <w:rPr>
                <w:rFonts w:ascii="Arial" w:hAnsi="Arial" w:cs="Arial"/>
                <w:sz w:val="22"/>
              </w:rPr>
            </w:pPr>
            <w:r w:rsidRPr="00331D0B">
              <w:rPr>
                <w:rFonts w:ascii="Arial" w:hAnsi="Arial" w:cs="Arial"/>
                <w:sz w:val="22"/>
              </w:rPr>
              <w:lastRenderedPageBreak/>
              <w:t xml:space="preserve">Personal </w:t>
            </w:r>
            <w:proofErr w:type="gramStart"/>
            <w:r w:rsidRPr="00331D0B">
              <w:rPr>
                <w:rFonts w:ascii="Arial" w:hAnsi="Arial" w:cs="Arial"/>
                <w:sz w:val="22"/>
              </w:rPr>
              <w:t>Work Space</w:t>
            </w:r>
            <w:proofErr w:type="gramEnd"/>
            <w:r w:rsidRPr="00331D0B">
              <w:rPr>
                <w:rFonts w:ascii="Arial" w:hAnsi="Arial" w:cs="Arial"/>
                <w:sz w:val="22"/>
              </w:rPr>
              <w:t xml:space="preserve"> – Employees do need to have a personal and professional life balance. They do not want their professional life to act as a barrier in their personal space.</w:t>
            </w:r>
          </w:p>
        </w:tc>
        <w:tc>
          <w:tcPr>
            <w:tcW w:w="3005" w:type="dxa"/>
          </w:tcPr>
          <w:p w14:paraId="5B744E47" w14:textId="77777777" w:rsidR="00F41FAA" w:rsidRPr="00331D0B" w:rsidRDefault="00F41FAA" w:rsidP="00F41FAA">
            <w:pPr>
              <w:pStyle w:val="Paragrafoelenco"/>
              <w:numPr>
                <w:ilvl w:val="0"/>
                <w:numId w:val="6"/>
              </w:numPr>
              <w:rPr>
                <w:rFonts w:ascii="Arial" w:hAnsi="Arial" w:cs="Arial"/>
                <w:sz w:val="22"/>
              </w:rPr>
            </w:pPr>
            <w:r w:rsidRPr="00331D0B">
              <w:rPr>
                <w:rFonts w:ascii="Arial" w:hAnsi="Arial" w:cs="Arial"/>
                <w:sz w:val="22"/>
              </w:rPr>
              <w:t xml:space="preserve">Stress on employee motivation </w:t>
            </w:r>
          </w:p>
          <w:p w14:paraId="17EBEFFF" w14:textId="77777777" w:rsidR="00F41FAA" w:rsidRPr="00331D0B" w:rsidRDefault="00F41FAA" w:rsidP="00F41FAA">
            <w:pPr>
              <w:pStyle w:val="Paragrafoelenco"/>
              <w:numPr>
                <w:ilvl w:val="0"/>
                <w:numId w:val="6"/>
              </w:numPr>
              <w:rPr>
                <w:rFonts w:ascii="Arial" w:hAnsi="Arial" w:cs="Arial"/>
                <w:sz w:val="22"/>
              </w:rPr>
            </w:pPr>
            <w:r w:rsidRPr="00331D0B">
              <w:rPr>
                <w:rFonts w:ascii="Arial" w:hAnsi="Arial" w:cs="Arial"/>
                <w:sz w:val="22"/>
              </w:rPr>
              <w:t xml:space="preserve">Provision for work life balance </w:t>
            </w:r>
          </w:p>
        </w:tc>
        <w:tc>
          <w:tcPr>
            <w:tcW w:w="3006" w:type="dxa"/>
          </w:tcPr>
          <w:p w14:paraId="5162BE89" w14:textId="77777777" w:rsidR="00F41FAA" w:rsidRPr="00331D0B" w:rsidRDefault="00F41FAA" w:rsidP="00F41FAA">
            <w:pPr>
              <w:pStyle w:val="Paragrafoelenco"/>
              <w:numPr>
                <w:ilvl w:val="0"/>
                <w:numId w:val="11"/>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xml:space="preserve">) Giving the individuals the chance for acting voluntarily. </w:t>
            </w:r>
          </w:p>
          <w:p w14:paraId="543470C0" w14:textId="77777777" w:rsidR="00F41FAA" w:rsidRPr="00331D0B" w:rsidRDefault="00F41FAA" w:rsidP="00FA2368">
            <w:pPr>
              <w:pStyle w:val="Paragrafoelenco"/>
              <w:rPr>
                <w:rFonts w:ascii="Arial" w:hAnsi="Arial" w:cs="Arial"/>
                <w:sz w:val="22"/>
              </w:rPr>
            </w:pPr>
            <w:r w:rsidRPr="00331D0B">
              <w:rPr>
                <w:rFonts w:ascii="Arial" w:hAnsi="Arial" w:cs="Arial"/>
                <w:sz w:val="22"/>
              </w:rPr>
              <w:t xml:space="preserve">ii) Stressing on the provision for employee rewards, </w:t>
            </w:r>
            <w:proofErr w:type="gramStart"/>
            <w:r w:rsidRPr="00331D0B">
              <w:rPr>
                <w:rFonts w:ascii="Arial" w:hAnsi="Arial" w:cs="Arial"/>
                <w:sz w:val="22"/>
              </w:rPr>
              <w:t>benefits</w:t>
            </w:r>
            <w:proofErr w:type="gramEnd"/>
            <w:r w:rsidRPr="00331D0B">
              <w:rPr>
                <w:rFonts w:ascii="Arial" w:hAnsi="Arial" w:cs="Arial"/>
                <w:sz w:val="22"/>
              </w:rPr>
              <w:t xml:space="preserve"> and recognition (</w:t>
            </w:r>
            <w:proofErr w:type="spellStart"/>
            <w:r w:rsidRPr="00331D0B">
              <w:rPr>
                <w:rFonts w:ascii="Arial" w:hAnsi="Arial" w:cs="Arial"/>
                <w:sz w:val="22"/>
                <w:lang w:eastAsia="en-IN"/>
              </w:rPr>
              <w:t>Shahzadi</w:t>
            </w:r>
            <w:proofErr w:type="spellEnd"/>
            <w:r w:rsidRPr="00331D0B">
              <w:rPr>
                <w:rFonts w:ascii="Arial" w:hAnsi="Arial" w:cs="Arial"/>
                <w:sz w:val="22"/>
                <w:lang w:eastAsia="en-IN"/>
              </w:rPr>
              <w:t xml:space="preserve"> </w:t>
            </w:r>
            <w:r w:rsidRPr="00331D0B">
              <w:rPr>
                <w:rFonts w:ascii="Arial" w:hAnsi="Arial" w:cs="Arial"/>
                <w:i/>
                <w:sz w:val="22"/>
                <w:lang w:eastAsia="en-IN"/>
              </w:rPr>
              <w:t>et al</w:t>
            </w:r>
            <w:r w:rsidRPr="00331D0B">
              <w:rPr>
                <w:rFonts w:ascii="Arial" w:hAnsi="Arial" w:cs="Arial"/>
                <w:sz w:val="22"/>
                <w:lang w:eastAsia="en-IN"/>
              </w:rPr>
              <w:t>., 2014)</w:t>
            </w:r>
            <w:r w:rsidRPr="00331D0B">
              <w:rPr>
                <w:rFonts w:ascii="Arial" w:hAnsi="Arial" w:cs="Arial"/>
                <w:sz w:val="22"/>
              </w:rPr>
              <w:t>.</w:t>
            </w:r>
          </w:p>
          <w:p w14:paraId="7AD64D90" w14:textId="77777777" w:rsidR="00F41FAA" w:rsidRPr="00331D0B" w:rsidRDefault="00F41FAA" w:rsidP="00FA2368">
            <w:pPr>
              <w:rPr>
                <w:rFonts w:ascii="Arial" w:hAnsi="Arial" w:cs="Arial"/>
              </w:rPr>
            </w:pPr>
          </w:p>
          <w:p w14:paraId="0A6A8906" w14:textId="77777777" w:rsidR="00F41FAA" w:rsidRPr="00331D0B" w:rsidRDefault="00F41FAA" w:rsidP="00F41FAA">
            <w:pPr>
              <w:pStyle w:val="Paragrafoelenco"/>
              <w:numPr>
                <w:ilvl w:val="0"/>
                <w:numId w:val="11"/>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Provision of flexible work hours and encouraging the employees to focus more on their productivity despite of hours.</w:t>
            </w:r>
          </w:p>
          <w:p w14:paraId="34175A76" w14:textId="77777777" w:rsidR="00F41FAA" w:rsidRPr="00331D0B" w:rsidRDefault="00F41FAA" w:rsidP="00FA2368">
            <w:pPr>
              <w:pStyle w:val="Paragrafoelenco"/>
              <w:rPr>
                <w:rFonts w:ascii="Arial" w:hAnsi="Arial" w:cs="Arial"/>
                <w:sz w:val="22"/>
              </w:rPr>
            </w:pPr>
            <w:r w:rsidRPr="00331D0B">
              <w:rPr>
                <w:rFonts w:ascii="Arial" w:hAnsi="Arial" w:cs="Arial"/>
                <w:sz w:val="22"/>
              </w:rPr>
              <w:t xml:space="preserve">ii)  Provision for holidays, leaves and other benefits that would allow the staffs </w:t>
            </w:r>
            <w:r w:rsidRPr="00331D0B">
              <w:rPr>
                <w:rFonts w:ascii="Arial" w:hAnsi="Arial" w:cs="Arial"/>
                <w:sz w:val="22"/>
              </w:rPr>
              <w:lastRenderedPageBreak/>
              <w:t>to get motivated and energised for work.</w:t>
            </w:r>
          </w:p>
        </w:tc>
      </w:tr>
      <w:tr w:rsidR="00F41FAA" w:rsidRPr="00331D0B" w14:paraId="55AC95A9" w14:textId="77777777" w:rsidTr="00FA2368">
        <w:tc>
          <w:tcPr>
            <w:tcW w:w="3005" w:type="dxa"/>
          </w:tcPr>
          <w:p w14:paraId="4500BCE7" w14:textId="77777777" w:rsidR="00F41FAA" w:rsidRPr="00331D0B" w:rsidRDefault="00F41FAA" w:rsidP="00F41FAA">
            <w:pPr>
              <w:pStyle w:val="Paragrafoelenco"/>
              <w:numPr>
                <w:ilvl w:val="0"/>
                <w:numId w:val="3"/>
              </w:numPr>
              <w:rPr>
                <w:rFonts w:ascii="Arial" w:hAnsi="Arial" w:cs="Arial"/>
                <w:sz w:val="22"/>
              </w:rPr>
            </w:pPr>
            <w:r w:rsidRPr="00331D0B">
              <w:rPr>
                <w:rFonts w:ascii="Arial" w:hAnsi="Arial" w:cs="Arial"/>
                <w:sz w:val="22"/>
              </w:rPr>
              <w:lastRenderedPageBreak/>
              <w:t>Being participative – Employees prefer being participative in any of the organisational decisions. This would help them in contributing to the achievement of organisational goals and objectives altogether.</w:t>
            </w:r>
          </w:p>
        </w:tc>
        <w:tc>
          <w:tcPr>
            <w:tcW w:w="3005" w:type="dxa"/>
          </w:tcPr>
          <w:p w14:paraId="485BC99A" w14:textId="77777777" w:rsidR="00F41FAA" w:rsidRPr="00331D0B" w:rsidRDefault="00F41FAA" w:rsidP="00F41FAA">
            <w:pPr>
              <w:pStyle w:val="Paragrafoelenco"/>
              <w:numPr>
                <w:ilvl w:val="0"/>
                <w:numId w:val="7"/>
              </w:numPr>
              <w:rPr>
                <w:rFonts w:ascii="Arial" w:hAnsi="Arial" w:cs="Arial"/>
                <w:sz w:val="22"/>
              </w:rPr>
            </w:pPr>
            <w:r w:rsidRPr="00331D0B">
              <w:rPr>
                <w:rFonts w:ascii="Arial" w:hAnsi="Arial" w:cs="Arial"/>
                <w:sz w:val="22"/>
              </w:rPr>
              <w:t xml:space="preserve">Stress on Participative decision making </w:t>
            </w:r>
          </w:p>
          <w:p w14:paraId="0451F111" w14:textId="77777777" w:rsidR="00F41FAA" w:rsidRPr="00331D0B" w:rsidRDefault="00F41FAA" w:rsidP="00F41FAA">
            <w:pPr>
              <w:pStyle w:val="Paragrafoelenco"/>
              <w:numPr>
                <w:ilvl w:val="0"/>
                <w:numId w:val="7"/>
              </w:numPr>
              <w:rPr>
                <w:rFonts w:ascii="Arial" w:hAnsi="Arial" w:cs="Arial"/>
                <w:sz w:val="22"/>
              </w:rPr>
            </w:pPr>
            <w:r w:rsidRPr="00331D0B">
              <w:rPr>
                <w:rFonts w:ascii="Arial" w:hAnsi="Arial" w:cs="Arial"/>
                <w:sz w:val="22"/>
              </w:rPr>
              <w:t xml:space="preserve">Influencing group communication </w:t>
            </w:r>
            <w:proofErr w:type="gramStart"/>
            <w:r w:rsidRPr="00331D0B">
              <w:rPr>
                <w:rFonts w:ascii="Arial" w:hAnsi="Arial" w:cs="Arial"/>
                <w:sz w:val="22"/>
              </w:rPr>
              <w:t>and  interaction</w:t>
            </w:r>
            <w:proofErr w:type="gramEnd"/>
          </w:p>
        </w:tc>
        <w:tc>
          <w:tcPr>
            <w:tcW w:w="3006" w:type="dxa"/>
          </w:tcPr>
          <w:p w14:paraId="5699BDAA" w14:textId="77777777" w:rsidR="00F41FAA" w:rsidRPr="00331D0B" w:rsidRDefault="00F41FAA" w:rsidP="00F41FAA">
            <w:pPr>
              <w:pStyle w:val="Paragrafoelenco"/>
              <w:numPr>
                <w:ilvl w:val="0"/>
                <w:numId w:val="12"/>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Forming a team based organisational structure</w:t>
            </w:r>
          </w:p>
          <w:p w14:paraId="630E0E34" w14:textId="77777777" w:rsidR="00F41FAA" w:rsidRPr="00331D0B" w:rsidRDefault="00F41FAA" w:rsidP="00FA2368">
            <w:pPr>
              <w:pStyle w:val="Paragrafoelenco"/>
              <w:rPr>
                <w:rFonts w:ascii="Arial" w:hAnsi="Arial" w:cs="Arial"/>
                <w:sz w:val="22"/>
              </w:rPr>
            </w:pPr>
            <w:r w:rsidRPr="00331D0B">
              <w:rPr>
                <w:rFonts w:ascii="Arial" w:hAnsi="Arial" w:cs="Arial"/>
                <w:sz w:val="22"/>
              </w:rPr>
              <w:t>ii) Allowing the individuals to be take part in organisational decisions and express their views (</w:t>
            </w:r>
            <w:r w:rsidRPr="00331D0B">
              <w:rPr>
                <w:rFonts w:ascii="Arial" w:hAnsi="Arial" w:cs="Arial"/>
                <w:sz w:val="22"/>
                <w:lang w:eastAsia="en-IN"/>
              </w:rPr>
              <w:t xml:space="preserve">Van Der Westhuizen </w:t>
            </w:r>
            <w:r w:rsidRPr="00331D0B">
              <w:rPr>
                <w:rFonts w:ascii="Arial" w:hAnsi="Arial" w:cs="Arial"/>
                <w:i/>
                <w:sz w:val="22"/>
                <w:lang w:eastAsia="en-IN"/>
              </w:rPr>
              <w:t>et al</w:t>
            </w:r>
            <w:r w:rsidRPr="00331D0B">
              <w:rPr>
                <w:rFonts w:ascii="Arial" w:hAnsi="Arial" w:cs="Arial"/>
                <w:sz w:val="22"/>
                <w:lang w:eastAsia="en-IN"/>
              </w:rPr>
              <w:t xml:space="preserve">., 2012). </w:t>
            </w:r>
            <w:r w:rsidRPr="00331D0B">
              <w:rPr>
                <w:rFonts w:ascii="Arial" w:hAnsi="Arial" w:cs="Arial"/>
                <w:sz w:val="22"/>
              </w:rPr>
              <w:t xml:space="preserve">  </w:t>
            </w:r>
          </w:p>
          <w:p w14:paraId="2D43CCDD" w14:textId="77777777" w:rsidR="00F41FAA" w:rsidRPr="00331D0B" w:rsidRDefault="00F41FAA" w:rsidP="00FA2368">
            <w:pPr>
              <w:pStyle w:val="Paragrafoelenco"/>
              <w:rPr>
                <w:rFonts w:ascii="Arial" w:hAnsi="Arial" w:cs="Arial"/>
                <w:sz w:val="22"/>
              </w:rPr>
            </w:pPr>
          </w:p>
          <w:p w14:paraId="1D170A50" w14:textId="77777777" w:rsidR="00F41FAA" w:rsidRPr="00331D0B" w:rsidRDefault="00F41FAA" w:rsidP="00FA2368">
            <w:pPr>
              <w:pStyle w:val="Paragrafoelenco"/>
              <w:rPr>
                <w:rFonts w:ascii="Arial" w:hAnsi="Arial" w:cs="Arial"/>
                <w:sz w:val="22"/>
              </w:rPr>
            </w:pPr>
          </w:p>
          <w:p w14:paraId="17F3523E" w14:textId="77777777" w:rsidR="00F41FAA" w:rsidRPr="00331D0B" w:rsidRDefault="00F41FAA" w:rsidP="00F41FAA">
            <w:pPr>
              <w:pStyle w:val="Paragrafoelenco"/>
              <w:numPr>
                <w:ilvl w:val="0"/>
                <w:numId w:val="12"/>
              </w:numPr>
              <w:rPr>
                <w:rFonts w:ascii="Arial" w:hAnsi="Arial" w:cs="Arial"/>
                <w:sz w:val="22"/>
              </w:rPr>
            </w:pPr>
            <w:r w:rsidRPr="00331D0B">
              <w:rPr>
                <w:rFonts w:ascii="Arial" w:hAnsi="Arial" w:cs="Arial"/>
                <w:sz w:val="22"/>
              </w:rPr>
              <w:t>Encouraging group interactions</w:t>
            </w:r>
          </w:p>
          <w:p w14:paraId="6CA6CA52" w14:textId="77777777" w:rsidR="00F41FAA" w:rsidRPr="00331D0B" w:rsidRDefault="00F41FAA" w:rsidP="00FA2368">
            <w:pPr>
              <w:pStyle w:val="Paragrafoelenco"/>
              <w:rPr>
                <w:rFonts w:ascii="Arial" w:hAnsi="Arial" w:cs="Arial"/>
                <w:sz w:val="22"/>
              </w:rPr>
            </w:pPr>
          </w:p>
        </w:tc>
      </w:tr>
      <w:tr w:rsidR="00F41FAA" w:rsidRPr="00600953" w14:paraId="20C38C47" w14:textId="77777777" w:rsidTr="00FA2368">
        <w:tc>
          <w:tcPr>
            <w:tcW w:w="3005" w:type="dxa"/>
          </w:tcPr>
          <w:p w14:paraId="58F6678F" w14:textId="77777777" w:rsidR="00F41FAA" w:rsidRPr="00331D0B" w:rsidRDefault="00F41FAA" w:rsidP="00F41FAA">
            <w:pPr>
              <w:pStyle w:val="Paragrafoelenco"/>
              <w:numPr>
                <w:ilvl w:val="0"/>
                <w:numId w:val="3"/>
              </w:numPr>
              <w:rPr>
                <w:rFonts w:ascii="Arial" w:hAnsi="Arial" w:cs="Arial"/>
                <w:sz w:val="22"/>
              </w:rPr>
            </w:pPr>
            <w:r w:rsidRPr="00331D0B">
              <w:rPr>
                <w:rFonts w:ascii="Arial" w:hAnsi="Arial" w:cs="Arial"/>
                <w:sz w:val="22"/>
              </w:rPr>
              <w:t>Healthy work environment – The idea of having a healthy workplace is motivating for the employees, as it would help them in engaging themselves to work enthusiastically.</w:t>
            </w:r>
          </w:p>
        </w:tc>
        <w:tc>
          <w:tcPr>
            <w:tcW w:w="3005" w:type="dxa"/>
          </w:tcPr>
          <w:p w14:paraId="7FEFB9C1" w14:textId="77777777" w:rsidR="00F41FAA" w:rsidRPr="00331D0B" w:rsidRDefault="00F41FAA" w:rsidP="00FA2368">
            <w:pPr>
              <w:ind w:left="360"/>
              <w:rPr>
                <w:rFonts w:ascii="Arial" w:hAnsi="Arial" w:cs="Arial"/>
              </w:rPr>
            </w:pPr>
            <w:r w:rsidRPr="00331D0B">
              <w:rPr>
                <w:rFonts w:ascii="Arial" w:hAnsi="Arial" w:cs="Arial"/>
              </w:rPr>
              <w:t>Stress on motivation and hygiene factors</w:t>
            </w:r>
          </w:p>
          <w:p w14:paraId="2AB61507" w14:textId="77777777" w:rsidR="00F41FAA" w:rsidRPr="00331D0B" w:rsidRDefault="00F41FAA" w:rsidP="00FA2368">
            <w:pPr>
              <w:ind w:left="360"/>
              <w:rPr>
                <w:rFonts w:ascii="Arial" w:hAnsi="Arial" w:cs="Arial"/>
              </w:rPr>
            </w:pPr>
          </w:p>
        </w:tc>
        <w:tc>
          <w:tcPr>
            <w:tcW w:w="3006" w:type="dxa"/>
          </w:tcPr>
          <w:p w14:paraId="26518762" w14:textId="77777777" w:rsidR="00F41FAA" w:rsidRPr="00331D0B" w:rsidRDefault="00F41FAA" w:rsidP="00FA2368">
            <w:pPr>
              <w:rPr>
                <w:rFonts w:ascii="Arial" w:hAnsi="Arial" w:cs="Arial"/>
              </w:rPr>
            </w:pPr>
            <w:r w:rsidRPr="00331D0B">
              <w:rPr>
                <w:rFonts w:ascii="Arial" w:hAnsi="Arial" w:cs="Arial"/>
              </w:rPr>
              <w:t xml:space="preserve"> As per Herzberg’s two-factor theory, stress should be given on both the motivation and hygiene factors so that the employees feel motivated and enthusiastic towards work that would further </w:t>
            </w:r>
            <w:proofErr w:type="gramStart"/>
            <w:r w:rsidRPr="00331D0B">
              <w:rPr>
                <w:rFonts w:ascii="Arial" w:hAnsi="Arial" w:cs="Arial"/>
              </w:rPr>
              <w:t>led</w:t>
            </w:r>
            <w:proofErr w:type="gramEnd"/>
            <w:r w:rsidRPr="00331D0B">
              <w:rPr>
                <w:rFonts w:ascii="Arial" w:hAnsi="Arial" w:cs="Arial"/>
              </w:rPr>
              <w:t xml:space="preserve"> to increase in organisational productivity. </w:t>
            </w:r>
          </w:p>
        </w:tc>
      </w:tr>
      <w:tr w:rsidR="00F41FAA" w:rsidRPr="00600953" w14:paraId="302C1AF1" w14:textId="77777777" w:rsidTr="00FA2368">
        <w:tc>
          <w:tcPr>
            <w:tcW w:w="3005" w:type="dxa"/>
          </w:tcPr>
          <w:p w14:paraId="08E932D3" w14:textId="77777777" w:rsidR="00F41FAA" w:rsidRPr="00331D0B" w:rsidRDefault="00F41FAA" w:rsidP="00F41FAA">
            <w:pPr>
              <w:pStyle w:val="Paragrafoelenco"/>
              <w:numPr>
                <w:ilvl w:val="0"/>
                <w:numId w:val="3"/>
              </w:numPr>
              <w:rPr>
                <w:rFonts w:ascii="Arial" w:hAnsi="Arial" w:cs="Arial"/>
                <w:sz w:val="22"/>
              </w:rPr>
            </w:pPr>
            <w:r w:rsidRPr="00331D0B">
              <w:rPr>
                <w:rFonts w:ascii="Arial" w:hAnsi="Arial" w:cs="Arial"/>
                <w:sz w:val="22"/>
              </w:rPr>
              <w:lastRenderedPageBreak/>
              <w:t xml:space="preserve">Encouraging leadership skills- Employees wants to focus more on their leadership skills because they want to visualise themselves in a position so that they could lead the company in the future. </w:t>
            </w:r>
          </w:p>
        </w:tc>
        <w:tc>
          <w:tcPr>
            <w:tcW w:w="3005" w:type="dxa"/>
          </w:tcPr>
          <w:p w14:paraId="754F7083" w14:textId="77777777" w:rsidR="00F41FAA" w:rsidRPr="00331D0B" w:rsidRDefault="00F41FAA" w:rsidP="00F41FAA">
            <w:pPr>
              <w:pStyle w:val="Paragrafoelenco"/>
              <w:numPr>
                <w:ilvl w:val="0"/>
                <w:numId w:val="14"/>
              </w:numPr>
              <w:rPr>
                <w:rFonts w:ascii="Arial" w:hAnsi="Arial" w:cs="Arial"/>
                <w:sz w:val="22"/>
              </w:rPr>
            </w:pPr>
            <w:r w:rsidRPr="00331D0B">
              <w:rPr>
                <w:rFonts w:ascii="Arial" w:hAnsi="Arial" w:cs="Arial"/>
                <w:sz w:val="22"/>
              </w:rPr>
              <w:t>Provide adequate opportunities for employee growth</w:t>
            </w:r>
          </w:p>
          <w:p w14:paraId="039C43B6" w14:textId="77777777" w:rsidR="00F41FAA" w:rsidRPr="00331D0B" w:rsidRDefault="00F41FAA" w:rsidP="00F41FAA">
            <w:pPr>
              <w:pStyle w:val="Paragrafoelenco"/>
              <w:numPr>
                <w:ilvl w:val="0"/>
                <w:numId w:val="14"/>
              </w:numPr>
              <w:rPr>
                <w:rFonts w:ascii="Arial" w:hAnsi="Arial" w:cs="Arial"/>
                <w:sz w:val="22"/>
              </w:rPr>
            </w:pPr>
            <w:r w:rsidRPr="00331D0B">
              <w:rPr>
                <w:rFonts w:ascii="Arial" w:hAnsi="Arial" w:cs="Arial"/>
                <w:sz w:val="22"/>
              </w:rPr>
              <w:t xml:space="preserve">Give valuable feedbacks  </w:t>
            </w:r>
          </w:p>
        </w:tc>
        <w:tc>
          <w:tcPr>
            <w:tcW w:w="3006" w:type="dxa"/>
          </w:tcPr>
          <w:p w14:paraId="1CDE42CF" w14:textId="77777777" w:rsidR="00F41FAA" w:rsidRPr="00331D0B" w:rsidRDefault="00F41FAA" w:rsidP="00F41FAA">
            <w:pPr>
              <w:pStyle w:val="Paragrafoelenco"/>
              <w:numPr>
                <w:ilvl w:val="0"/>
                <w:numId w:val="15"/>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Stress on regular reviews</w:t>
            </w:r>
          </w:p>
          <w:p w14:paraId="15B5C0B1" w14:textId="77777777" w:rsidR="00F41FAA" w:rsidRPr="00331D0B" w:rsidRDefault="00F41FAA" w:rsidP="00FA2368">
            <w:pPr>
              <w:pStyle w:val="Paragrafoelenco"/>
              <w:rPr>
                <w:rFonts w:ascii="Arial" w:hAnsi="Arial" w:cs="Arial"/>
                <w:sz w:val="22"/>
              </w:rPr>
            </w:pPr>
            <w:r w:rsidRPr="00331D0B">
              <w:rPr>
                <w:rFonts w:ascii="Arial" w:hAnsi="Arial" w:cs="Arial"/>
                <w:sz w:val="22"/>
              </w:rPr>
              <w:t>ii) Prioritising professional skill development of employees</w:t>
            </w:r>
          </w:p>
          <w:p w14:paraId="78ADF055" w14:textId="77777777" w:rsidR="00F41FAA" w:rsidRPr="00331D0B" w:rsidRDefault="00F41FAA" w:rsidP="00F41FAA">
            <w:pPr>
              <w:pStyle w:val="Paragrafoelenco"/>
              <w:numPr>
                <w:ilvl w:val="0"/>
                <w:numId w:val="13"/>
              </w:numPr>
              <w:rPr>
                <w:rFonts w:ascii="Arial" w:hAnsi="Arial" w:cs="Arial"/>
                <w:sz w:val="22"/>
              </w:rPr>
            </w:pPr>
            <w:r w:rsidRPr="00331D0B">
              <w:rPr>
                <w:rFonts w:ascii="Arial" w:hAnsi="Arial" w:cs="Arial"/>
                <w:sz w:val="22"/>
              </w:rPr>
              <w:t xml:space="preserve">Take definite provision for an organisational mentoring program </w:t>
            </w:r>
          </w:p>
          <w:p w14:paraId="43E9E943" w14:textId="77777777" w:rsidR="00F41FAA" w:rsidRPr="00331D0B" w:rsidRDefault="00F41FAA" w:rsidP="00F41FAA">
            <w:pPr>
              <w:pStyle w:val="Paragrafoelenco"/>
              <w:numPr>
                <w:ilvl w:val="0"/>
                <w:numId w:val="15"/>
              </w:numPr>
              <w:rPr>
                <w:rFonts w:ascii="Arial" w:hAnsi="Arial" w:cs="Arial"/>
                <w:sz w:val="22"/>
              </w:rPr>
            </w:pPr>
            <w:proofErr w:type="spellStart"/>
            <w:r w:rsidRPr="00331D0B">
              <w:rPr>
                <w:rFonts w:ascii="Arial" w:hAnsi="Arial" w:cs="Arial"/>
                <w:sz w:val="22"/>
              </w:rPr>
              <w:t>i</w:t>
            </w:r>
            <w:proofErr w:type="spellEnd"/>
            <w:r w:rsidRPr="00331D0B">
              <w:rPr>
                <w:rFonts w:ascii="Arial" w:hAnsi="Arial" w:cs="Arial"/>
                <w:sz w:val="22"/>
              </w:rPr>
              <w:t xml:space="preserve">) Being specific and problem focused </w:t>
            </w:r>
          </w:p>
          <w:p w14:paraId="7FA676E5" w14:textId="77777777" w:rsidR="00F41FAA" w:rsidRPr="00331D0B" w:rsidRDefault="00F41FAA" w:rsidP="00FA2368">
            <w:pPr>
              <w:pStyle w:val="Paragrafoelenco"/>
              <w:rPr>
                <w:rFonts w:ascii="Arial" w:hAnsi="Arial" w:cs="Arial"/>
                <w:sz w:val="22"/>
              </w:rPr>
            </w:pPr>
            <w:r w:rsidRPr="00331D0B">
              <w:rPr>
                <w:rFonts w:ascii="Arial" w:hAnsi="Arial" w:cs="Arial"/>
                <w:sz w:val="22"/>
              </w:rPr>
              <w:t>ii) Stress on informal and direct approach</w:t>
            </w:r>
          </w:p>
        </w:tc>
      </w:tr>
    </w:tbl>
    <w:p w14:paraId="27124AD2" w14:textId="776524F0" w:rsidR="00F41FAA" w:rsidRPr="00331D0B" w:rsidRDefault="00F41FAA" w:rsidP="00F41FAA">
      <w:pPr>
        <w:rPr>
          <w:rFonts w:ascii="Arial" w:hAnsi="Arial" w:cs="Arial"/>
          <w:lang w:val="en-GB"/>
        </w:rPr>
      </w:pPr>
    </w:p>
    <w:p w14:paraId="7E4715F4" w14:textId="08221AC5" w:rsidR="00F41FAA" w:rsidRDefault="00F41FAA" w:rsidP="00F41FAA">
      <w:pPr>
        <w:rPr>
          <w:lang w:val="en-GB"/>
        </w:rPr>
      </w:pPr>
    </w:p>
    <w:p w14:paraId="1F69A50D" w14:textId="77161A97" w:rsidR="00F41FAA" w:rsidRDefault="00F41FAA" w:rsidP="00F41FAA">
      <w:pPr>
        <w:rPr>
          <w:lang w:val="en-GB"/>
        </w:rPr>
      </w:pPr>
    </w:p>
    <w:p w14:paraId="26071229" w14:textId="4B43FA80" w:rsidR="00F41FAA" w:rsidRDefault="00F41FAA" w:rsidP="00F41FAA">
      <w:pPr>
        <w:rPr>
          <w:lang w:val="en-GB"/>
        </w:rPr>
      </w:pPr>
    </w:p>
    <w:p w14:paraId="09EDDE77" w14:textId="1980B274" w:rsidR="00F41FAA" w:rsidRDefault="00F41FAA" w:rsidP="00F41FAA">
      <w:pPr>
        <w:rPr>
          <w:lang w:val="en-GB"/>
        </w:rPr>
      </w:pPr>
    </w:p>
    <w:p w14:paraId="03CD27C5" w14:textId="7DA152AE" w:rsidR="00F41FAA" w:rsidRPr="00331D0B" w:rsidRDefault="00F41FAA" w:rsidP="00F41FAA">
      <w:pPr>
        <w:pStyle w:val="Titolo1"/>
        <w:rPr>
          <w:rFonts w:ascii="Arial" w:hAnsi="Arial" w:cs="Arial"/>
          <w:sz w:val="22"/>
          <w:szCs w:val="22"/>
        </w:rPr>
      </w:pPr>
      <w:bookmarkStart w:id="8" w:name="_Toc59301790"/>
      <w:proofErr w:type="spellStart"/>
      <w:r w:rsidRPr="00331D0B">
        <w:rPr>
          <w:rFonts w:ascii="Arial" w:hAnsi="Arial" w:cs="Arial"/>
          <w:sz w:val="22"/>
          <w:szCs w:val="22"/>
        </w:rPr>
        <w:t>Conclusion</w:t>
      </w:r>
      <w:proofErr w:type="spellEnd"/>
      <w:r w:rsidRPr="00331D0B">
        <w:rPr>
          <w:rFonts w:ascii="Arial" w:hAnsi="Arial" w:cs="Arial"/>
          <w:sz w:val="22"/>
          <w:szCs w:val="22"/>
        </w:rPr>
        <w:t xml:space="preserve"> and </w:t>
      </w:r>
      <w:proofErr w:type="spellStart"/>
      <w:r w:rsidRPr="00331D0B">
        <w:rPr>
          <w:rFonts w:ascii="Arial" w:hAnsi="Arial" w:cs="Arial"/>
          <w:sz w:val="22"/>
          <w:szCs w:val="22"/>
        </w:rPr>
        <w:t>Recommendation</w:t>
      </w:r>
      <w:bookmarkEnd w:id="8"/>
      <w:proofErr w:type="spellEnd"/>
    </w:p>
    <w:p w14:paraId="30EDE6A1" w14:textId="77777777" w:rsidR="00331D0B" w:rsidRPr="00331D0B" w:rsidRDefault="00331D0B" w:rsidP="00331D0B"/>
    <w:p w14:paraId="707B5CFF" w14:textId="77777777" w:rsidR="00F41FAA" w:rsidRPr="00331D0B" w:rsidRDefault="00F41FAA" w:rsidP="00F41FAA">
      <w:pPr>
        <w:rPr>
          <w:rFonts w:ascii="Arial" w:hAnsi="Arial" w:cs="Arial"/>
          <w:lang w:val="en-GB"/>
        </w:rPr>
      </w:pPr>
      <w:proofErr w:type="gramStart"/>
      <w:r w:rsidRPr="00331D0B">
        <w:rPr>
          <w:rFonts w:ascii="Arial" w:hAnsi="Arial" w:cs="Arial"/>
          <w:lang w:val="en-GB"/>
        </w:rPr>
        <w:t>Thus</w:t>
      </w:r>
      <w:proofErr w:type="gramEnd"/>
      <w:r w:rsidRPr="00331D0B">
        <w:rPr>
          <w:rFonts w:ascii="Arial" w:hAnsi="Arial" w:cs="Arial"/>
          <w:lang w:val="en-GB"/>
        </w:rPr>
        <w:t xml:space="preserve"> to conclude, this report has effectively focused on the developmental vehicles and methods so that the employees could adapt to the workplace changes. Herein, focus is also been led on Herzberg’s two factor theory. Finally, a development plan is also been successfully conducted </w:t>
      </w:r>
      <w:proofErr w:type="gramStart"/>
      <w:r w:rsidRPr="00331D0B">
        <w:rPr>
          <w:rFonts w:ascii="Arial" w:hAnsi="Arial" w:cs="Arial"/>
          <w:lang w:val="en-GB"/>
        </w:rPr>
        <w:t>so as to</w:t>
      </w:r>
      <w:proofErr w:type="gramEnd"/>
      <w:r w:rsidRPr="00331D0B">
        <w:rPr>
          <w:rFonts w:ascii="Arial" w:hAnsi="Arial" w:cs="Arial"/>
          <w:lang w:val="en-GB"/>
        </w:rPr>
        <w:t xml:space="preserve"> assess which of the methods and plans are suitable for meeting the needs and expectations of the individuals working within the organisation. In this context, it is been recommended that an organisation must focus on the career development needs of the employees and should focus on maintaining a transparent relation among management and employees through certain provisions as encouraging collaborative or participative decision making, stress on performance management and employee motivation. Moreover, the employees should also be encouraged and motivated through certain initiatives as work life balance, provision of rewards and recognition, flexible work hours and so on. </w:t>
      </w:r>
    </w:p>
    <w:p w14:paraId="47AB97D3" w14:textId="77777777" w:rsidR="00F41FAA" w:rsidRPr="00F41FAA" w:rsidRDefault="00F41FAA" w:rsidP="00F41FAA">
      <w:pPr>
        <w:spacing w:line="259" w:lineRule="auto"/>
        <w:rPr>
          <w:lang w:val="en-GB"/>
        </w:rPr>
      </w:pPr>
      <w:r w:rsidRPr="00F41FAA">
        <w:rPr>
          <w:lang w:val="en-GB"/>
        </w:rPr>
        <w:br w:type="page"/>
      </w:r>
    </w:p>
    <w:p w14:paraId="1CEC56CA" w14:textId="5BAA524F" w:rsidR="00F41FAA" w:rsidRPr="00331D0B" w:rsidRDefault="00F41FAA" w:rsidP="00F41FAA">
      <w:pPr>
        <w:pStyle w:val="Titolo1"/>
        <w:rPr>
          <w:rFonts w:ascii="Arial" w:hAnsi="Arial" w:cs="Arial"/>
          <w:sz w:val="22"/>
          <w:szCs w:val="22"/>
          <w:lang w:val="en-GB"/>
        </w:rPr>
      </w:pPr>
      <w:bookmarkStart w:id="9" w:name="_Toc59301791"/>
      <w:r w:rsidRPr="00331D0B">
        <w:rPr>
          <w:rFonts w:ascii="Arial" w:hAnsi="Arial" w:cs="Arial"/>
          <w:sz w:val="22"/>
          <w:szCs w:val="22"/>
          <w:lang w:val="en-GB"/>
        </w:rPr>
        <w:lastRenderedPageBreak/>
        <w:t>References</w:t>
      </w:r>
      <w:bookmarkEnd w:id="9"/>
    </w:p>
    <w:p w14:paraId="302497FD" w14:textId="77777777" w:rsidR="00331D0B" w:rsidRPr="00331D0B" w:rsidRDefault="00331D0B" w:rsidP="00331D0B">
      <w:pPr>
        <w:rPr>
          <w:rFonts w:ascii="Arial" w:hAnsi="Arial" w:cs="Arial"/>
          <w:lang w:val="en-GB"/>
        </w:rPr>
      </w:pPr>
    </w:p>
    <w:p w14:paraId="31CA54C2" w14:textId="77777777" w:rsidR="00F41FAA" w:rsidRPr="00600953" w:rsidRDefault="00F41FAA" w:rsidP="00F41FAA">
      <w:pPr>
        <w:rPr>
          <w:rFonts w:ascii="Arial" w:hAnsi="Arial" w:cs="Arial"/>
          <w:lang w:val="en-GB" w:eastAsia="en-IN"/>
        </w:rPr>
      </w:pPr>
      <w:r w:rsidRPr="00600953">
        <w:rPr>
          <w:rFonts w:ascii="Arial" w:hAnsi="Arial" w:cs="Arial"/>
          <w:lang w:val="en-GB" w:eastAsia="en-IN"/>
        </w:rPr>
        <w:t xml:space="preserve">Dubinsky, I., Jennings, K., </w:t>
      </w:r>
      <w:proofErr w:type="spellStart"/>
      <w:r w:rsidRPr="00600953">
        <w:rPr>
          <w:rFonts w:ascii="Arial" w:hAnsi="Arial" w:cs="Arial"/>
          <w:lang w:val="en-GB" w:eastAsia="en-IN"/>
        </w:rPr>
        <w:t>Greengarten</w:t>
      </w:r>
      <w:proofErr w:type="spellEnd"/>
      <w:r w:rsidRPr="00600953">
        <w:rPr>
          <w:rFonts w:ascii="Arial" w:hAnsi="Arial" w:cs="Arial"/>
          <w:lang w:val="en-GB" w:eastAsia="en-IN"/>
        </w:rPr>
        <w:t xml:space="preserve">, M. and Brans, A., 2010. 360-degree physician performance assessment. </w:t>
      </w:r>
      <w:proofErr w:type="spellStart"/>
      <w:r w:rsidRPr="00600953">
        <w:rPr>
          <w:rFonts w:ascii="Arial" w:hAnsi="Arial" w:cs="Arial"/>
          <w:i/>
          <w:iCs/>
          <w:lang w:val="en-GB" w:eastAsia="en-IN"/>
        </w:rPr>
        <w:t>Healthc</w:t>
      </w:r>
      <w:proofErr w:type="spellEnd"/>
      <w:r w:rsidRPr="00600953">
        <w:rPr>
          <w:rFonts w:ascii="Arial" w:hAnsi="Arial" w:cs="Arial"/>
          <w:i/>
          <w:iCs/>
          <w:lang w:val="en-GB" w:eastAsia="en-IN"/>
        </w:rPr>
        <w:t xml:space="preserve"> Q</w:t>
      </w:r>
      <w:r w:rsidRPr="00600953">
        <w:rPr>
          <w:rFonts w:ascii="Arial" w:hAnsi="Arial" w:cs="Arial"/>
          <w:lang w:val="en-GB" w:eastAsia="en-IN"/>
        </w:rPr>
        <w:t xml:space="preserve">, </w:t>
      </w:r>
      <w:r w:rsidRPr="00600953">
        <w:rPr>
          <w:rFonts w:ascii="Arial" w:hAnsi="Arial" w:cs="Arial"/>
          <w:i/>
          <w:iCs/>
          <w:lang w:val="en-GB" w:eastAsia="en-IN"/>
        </w:rPr>
        <w:t>13</w:t>
      </w:r>
      <w:r w:rsidRPr="00600953">
        <w:rPr>
          <w:rFonts w:ascii="Arial" w:hAnsi="Arial" w:cs="Arial"/>
          <w:lang w:val="en-GB" w:eastAsia="en-IN"/>
        </w:rPr>
        <w:t>(2), pp.71-76.</w:t>
      </w:r>
    </w:p>
    <w:p w14:paraId="3A2253FE" w14:textId="77777777" w:rsidR="00F41FAA" w:rsidRPr="00600953" w:rsidRDefault="00F41FAA" w:rsidP="00F41FAA">
      <w:pPr>
        <w:rPr>
          <w:rFonts w:ascii="Arial" w:hAnsi="Arial" w:cs="Arial"/>
          <w:lang w:val="en-GB" w:eastAsia="en-IN"/>
        </w:rPr>
      </w:pPr>
      <w:proofErr w:type="spellStart"/>
      <w:r w:rsidRPr="00600953">
        <w:rPr>
          <w:rFonts w:ascii="Arial" w:hAnsi="Arial" w:cs="Arial"/>
          <w:lang w:val="en-GB" w:eastAsia="en-IN"/>
        </w:rPr>
        <w:t>Gruman</w:t>
      </w:r>
      <w:proofErr w:type="spellEnd"/>
      <w:r w:rsidRPr="00600953">
        <w:rPr>
          <w:rFonts w:ascii="Arial" w:hAnsi="Arial" w:cs="Arial"/>
          <w:lang w:val="en-GB" w:eastAsia="en-IN"/>
        </w:rPr>
        <w:t xml:space="preserve">, J.A. and Saks, A.M., 2011. Performance management and employee engagement. </w:t>
      </w:r>
      <w:r w:rsidRPr="00600953">
        <w:rPr>
          <w:rFonts w:ascii="Arial" w:hAnsi="Arial" w:cs="Arial"/>
          <w:i/>
          <w:iCs/>
          <w:lang w:val="en-GB" w:eastAsia="en-IN"/>
        </w:rPr>
        <w:t>Human resource management review</w:t>
      </w:r>
      <w:r w:rsidRPr="00600953">
        <w:rPr>
          <w:rFonts w:ascii="Arial" w:hAnsi="Arial" w:cs="Arial"/>
          <w:lang w:val="en-GB" w:eastAsia="en-IN"/>
        </w:rPr>
        <w:t xml:space="preserve">, </w:t>
      </w:r>
      <w:r w:rsidRPr="00600953">
        <w:rPr>
          <w:rFonts w:ascii="Arial" w:hAnsi="Arial" w:cs="Arial"/>
          <w:i/>
          <w:iCs/>
          <w:lang w:val="en-GB" w:eastAsia="en-IN"/>
        </w:rPr>
        <w:t>21</w:t>
      </w:r>
      <w:r w:rsidRPr="00600953">
        <w:rPr>
          <w:rFonts w:ascii="Arial" w:hAnsi="Arial" w:cs="Arial"/>
          <w:lang w:val="en-GB" w:eastAsia="en-IN"/>
        </w:rPr>
        <w:t>(2), pp.123-136.</w:t>
      </w:r>
    </w:p>
    <w:p w14:paraId="51FD15FB" w14:textId="77777777" w:rsidR="00F41FAA" w:rsidRPr="00600953" w:rsidRDefault="00F41FAA" w:rsidP="00F41FAA">
      <w:pPr>
        <w:rPr>
          <w:rFonts w:ascii="Arial" w:hAnsi="Arial" w:cs="Arial"/>
          <w:lang w:val="en-GB" w:eastAsia="en-IN"/>
        </w:rPr>
      </w:pPr>
      <w:r w:rsidRPr="00600953">
        <w:rPr>
          <w:rFonts w:ascii="Arial" w:hAnsi="Arial" w:cs="Arial"/>
          <w:lang w:val="en-GB" w:eastAsia="en-IN"/>
        </w:rPr>
        <w:t xml:space="preserve">Hunter, D.E. and Nielsen, S.B., 2013. Performance management and evaluation: Exploring complementarities. </w:t>
      </w:r>
      <w:r w:rsidRPr="00600953">
        <w:rPr>
          <w:rFonts w:ascii="Arial" w:hAnsi="Arial" w:cs="Arial"/>
          <w:i/>
          <w:iCs/>
          <w:lang w:val="en-GB" w:eastAsia="en-IN"/>
        </w:rPr>
        <w:t>New Directions for Evaluation</w:t>
      </w:r>
      <w:r w:rsidRPr="00600953">
        <w:rPr>
          <w:rFonts w:ascii="Arial" w:hAnsi="Arial" w:cs="Arial"/>
          <w:lang w:val="en-GB" w:eastAsia="en-IN"/>
        </w:rPr>
        <w:t xml:space="preserve">, </w:t>
      </w:r>
      <w:r w:rsidRPr="00600953">
        <w:rPr>
          <w:rFonts w:ascii="Arial" w:hAnsi="Arial" w:cs="Arial"/>
          <w:i/>
          <w:iCs/>
          <w:lang w:val="en-GB" w:eastAsia="en-IN"/>
        </w:rPr>
        <w:t>2013</w:t>
      </w:r>
      <w:r w:rsidRPr="00600953">
        <w:rPr>
          <w:rFonts w:ascii="Arial" w:hAnsi="Arial" w:cs="Arial"/>
          <w:lang w:val="en-GB" w:eastAsia="en-IN"/>
        </w:rPr>
        <w:t>(137), pp.7-17.</w:t>
      </w:r>
    </w:p>
    <w:p w14:paraId="75412ECC" w14:textId="77777777" w:rsidR="00F41FAA" w:rsidRPr="00600953" w:rsidRDefault="00F41FAA" w:rsidP="00F41FAA">
      <w:pPr>
        <w:rPr>
          <w:rFonts w:ascii="Arial" w:hAnsi="Arial" w:cs="Arial"/>
          <w:lang w:val="en-GB" w:eastAsia="en-IN"/>
        </w:rPr>
      </w:pPr>
      <w:proofErr w:type="spellStart"/>
      <w:r w:rsidRPr="00600953">
        <w:rPr>
          <w:rFonts w:ascii="Arial" w:hAnsi="Arial" w:cs="Arial"/>
          <w:lang w:val="en-GB" w:eastAsia="en-IN"/>
        </w:rPr>
        <w:t>Kantola</w:t>
      </w:r>
      <w:proofErr w:type="spellEnd"/>
      <w:r w:rsidRPr="00600953">
        <w:rPr>
          <w:rFonts w:ascii="Arial" w:hAnsi="Arial" w:cs="Arial"/>
          <w:lang w:val="en-GB" w:eastAsia="en-IN"/>
        </w:rPr>
        <w:t>, J., 2015. Organizational resource management: theories, methodologies, and applications. CRC Press.</w:t>
      </w:r>
    </w:p>
    <w:p w14:paraId="60AD4889" w14:textId="77777777" w:rsidR="00F41FAA" w:rsidRPr="00600953" w:rsidRDefault="00F41FAA" w:rsidP="00F41FAA">
      <w:pPr>
        <w:spacing w:after="0" w:line="240" w:lineRule="auto"/>
        <w:rPr>
          <w:rFonts w:ascii="Arial" w:eastAsia="Times New Roman" w:hAnsi="Arial" w:cs="Arial"/>
          <w:szCs w:val="24"/>
          <w:lang w:val="en-GB" w:eastAsia="en-IN"/>
        </w:rPr>
      </w:pPr>
      <w:r w:rsidRPr="00600953">
        <w:rPr>
          <w:rFonts w:ascii="Arial" w:hAnsi="Arial" w:cs="Arial"/>
          <w:lang w:val="en-GB" w:eastAsia="en-IN"/>
        </w:rPr>
        <w:t>Nadler, Z. and Nadler, L., 2012. Designing training programs. Routledge</w:t>
      </w:r>
      <w:r w:rsidRPr="00600953">
        <w:rPr>
          <w:rFonts w:ascii="Arial" w:eastAsia="Times New Roman" w:hAnsi="Arial" w:cs="Arial"/>
          <w:szCs w:val="24"/>
          <w:lang w:val="en-GB" w:eastAsia="en-IN"/>
        </w:rPr>
        <w:t>.</w:t>
      </w:r>
    </w:p>
    <w:p w14:paraId="72C4967E" w14:textId="77777777" w:rsidR="00F41FAA" w:rsidRPr="00600953" w:rsidRDefault="00F41FAA" w:rsidP="00F41FAA">
      <w:pPr>
        <w:rPr>
          <w:rFonts w:ascii="Arial" w:eastAsia="Times New Roman" w:hAnsi="Arial" w:cs="Arial"/>
          <w:szCs w:val="24"/>
          <w:lang w:val="en-GB" w:eastAsia="en-IN"/>
        </w:rPr>
      </w:pPr>
      <w:r w:rsidRPr="00600953">
        <w:rPr>
          <w:rFonts w:ascii="Arial" w:eastAsia="Times New Roman" w:hAnsi="Arial" w:cs="Arial"/>
          <w:szCs w:val="24"/>
          <w:lang w:val="en-GB" w:eastAsia="en-IN"/>
        </w:rPr>
        <w:t xml:space="preserve">Noe, R.A. and </w:t>
      </w:r>
      <w:proofErr w:type="spellStart"/>
      <w:r w:rsidRPr="00600953">
        <w:rPr>
          <w:rFonts w:ascii="Arial" w:eastAsia="Times New Roman" w:hAnsi="Arial" w:cs="Arial"/>
          <w:szCs w:val="24"/>
          <w:lang w:val="en-GB" w:eastAsia="en-IN"/>
        </w:rPr>
        <w:t>Kodwani</w:t>
      </w:r>
      <w:proofErr w:type="spellEnd"/>
      <w:r w:rsidRPr="00600953">
        <w:rPr>
          <w:rFonts w:ascii="Arial" w:eastAsia="Times New Roman" w:hAnsi="Arial" w:cs="Arial"/>
          <w:szCs w:val="24"/>
          <w:lang w:val="en-GB" w:eastAsia="en-IN"/>
        </w:rPr>
        <w:t xml:space="preserve">, A.D., 2018. </w:t>
      </w:r>
      <w:r w:rsidRPr="00600953">
        <w:rPr>
          <w:rFonts w:ascii="Arial" w:eastAsia="Times New Roman" w:hAnsi="Arial" w:cs="Arial"/>
          <w:i/>
          <w:iCs/>
          <w:szCs w:val="24"/>
          <w:lang w:val="en-GB" w:eastAsia="en-IN"/>
        </w:rPr>
        <w:t>Employee training and development, 7e</w:t>
      </w:r>
      <w:r w:rsidRPr="00600953">
        <w:rPr>
          <w:rFonts w:ascii="Arial" w:eastAsia="Times New Roman" w:hAnsi="Arial" w:cs="Arial"/>
          <w:szCs w:val="24"/>
          <w:lang w:val="en-GB" w:eastAsia="en-IN"/>
        </w:rPr>
        <w:t>. McGraw-Hill Education.</w:t>
      </w:r>
    </w:p>
    <w:p w14:paraId="7ACE6119" w14:textId="77777777" w:rsidR="00F41FAA" w:rsidRPr="00600953" w:rsidRDefault="00F41FAA" w:rsidP="00F41FAA">
      <w:pPr>
        <w:rPr>
          <w:rFonts w:ascii="Arial" w:hAnsi="Arial" w:cs="Arial"/>
          <w:lang w:val="en-GB" w:eastAsia="en-IN"/>
        </w:rPr>
      </w:pPr>
      <w:r w:rsidRPr="00600953">
        <w:rPr>
          <w:rFonts w:ascii="Arial" w:hAnsi="Arial" w:cs="Arial"/>
          <w:lang w:val="en-GB" w:eastAsia="en-IN"/>
        </w:rPr>
        <w:t xml:space="preserve">Rahman, W. and </w:t>
      </w:r>
      <w:proofErr w:type="spellStart"/>
      <w:r w:rsidRPr="00600953">
        <w:rPr>
          <w:rFonts w:ascii="Arial" w:hAnsi="Arial" w:cs="Arial"/>
          <w:lang w:val="en-GB" w:eastAsia="en-IN"/>
        </w:rPr>
        <w:t>Nas</w:t>
      </w:r>
      <w:proofErr w:type="spellEnd"/>
      <w:r w:rsidRPr="00600953">
        <w:rPr>
          <w:rFonts w:ascii="Arial" w:hAnsi="Arial" w:cs="Arial"/>
          <w:lang w:val="en-GB" w:eastAsia="en-IN"/>
        </w:rPr>
        <w:t xml:space="preserve">, Z., 2013. Employee development and turnover intention: theory validation. </w:t>
      </w:r>
      <w:r w:rsidRPr="00600953">
        <w:rPr>
          <w:rFonts w:ascii="Arial" w:hAnsi="Arial" w:cs="Arial"/>
          <w:i/>
          <w:iCs/>
          <w:lang w:val="en-GB" w:eastAsia="en-IN"/>
        </w:rPr>
        <w:t>European journal of training and development</w:t>
      </w:r>
      <w:r w:rsidRPr="00600953">
        <w:rPr>
          <w:rFonts w:ascii="Arial" w:hAnsi="Arial" w:cs="Arial"/>
          <w:lang w:val="en-GB" w:eastAsia="en-IN"/>
        </w:rPr>
        <w:t>.</w:t>
      </w:r>
    </w:p>
    <w:p w14:paraId="5A6FE9B3" w14:textId="77777777" w:rsidR="00F41FAA" w:rsidRPr="00600953" w:rsidRDefault="00F41FAA" w:rsidP="00F41FAA">
      <w:pPr>
        <w:rPr>
          <w:rFonts w:ascii="Arial" w:hAnsi="Arial" w:cs="Arial"/>
          <w:lang w:val="en-GB" w:eastAsia="en-IN"/>
        </w:rPr>
      </w:pPr>
      <w:proofErr w:type="spellStart"/>
      <w:r w:rsidRPr="00600953">
        <w:rPr>
          <w:rFonts w:ascii="Arial" w:hAnsi="Arial" w:cs="Arial"/>
          <w:lang w:val="en-GB" w:eastAsia="en-IN"/>
        </w:rPr>
        <w:t>Shahzadi</w:t>
      </w:r>
      <w:proofErr w:type="spellEnd"/>
      <w:r w:rsidRPr="00600953">
        <w:rPr>
          <w:rFonts w:ascii="Arial" w:hAnsi="Arial" w:cs="Arial"/>
          <w:lang w:val="en-GB" w:eastAsia="en-IN"/>
        </w:rPr>
        <w:t xml:space="preserve">, I., </w:t>
      </w:r>
      <w:proofErr w:type="spellStart"/>
      <w:r w:rsidRPr="00600953">
        <w:rPr>
          <w:rFonts w:ascii="Arial" w:hAnsi="Arial" w:cs="Arial"/>
          <w:lang w:val="en-GB" w:eastAsia="en-IN"/>
        </w:rPr>
        <w:t>Javed</w:t>
      </w:r>
      <w:proofErr w:type="spellEnd"/>
      <w:r w:rsidRPr="00600953">
        <w:rPr>
          <w:rFonts w:ascii="Arial" w:hAnsi="Arial" w:cs="Arial"/>
          <w:lang w:val="en-GB" w:eastAsia="en-IN"/>
        </w:rPr>
        <w:t xml:space="preserve">, A., Pirzada, S.S., Nasreen, S. and Khanam, F., 2014. Impact of employee motivation on employee performance. </w:t>
      </w:r>
      <w:r w:rsidRPr="00600953">
        <w:rPr>
          <w:rFonts w:ascii="Arial" w:hAnsi="Arial" w:cs="Arial"/>
          <w:i/>
          <w:iCs/>
          <w:lang w:val="en-GB" w:eastAsia="en-IN"/>
        </w:rPr>
        <w:t>European Journal of Business and Management</w:t>
      </w:r>
      <w:r w:rsidRPr="00600953">
        <w:rPr>
          <w:rFonts w:ascii="Arial" w:hAnsi="Arial" w:cs="Arial"/>
          <w:lang w:val="en-GB" w:eastAsia="en-IN"/>
        </w:rPr>
        <w:t xml:space="preserve">, </w:t>
      </w:r>
      <w:r w:rsidRPr="00600953">
        <w:rPr>
          <w:rFonts w:ascii="Arial" w:hAnsi="Arial" w:cs="Arial"/>
          <w:i/>
          <w:iCs/>
          <w:lang w:val="en-GB" w:eastAsia="en-IN"/>
        </w:rPr>
        <w:t>6</w:t>
      </w:r>
      <w:r w:rsidRPr="00600953">
        <w:rPr>
          <w:rFonts w:ascii="Arial" w:hAnsi="Arial" w:cs="Arial"/>
          <w:lang w:val="en-GB" w:eastAsia="en-IN"/>
        </w:rPr>
        <w:t>(23), pp.159-166.</w:t>
      </w:r>
    </w:p>
    <w:p w14:paraId="12656E58" w14:textId="77777777" w:rsidR="00F41FAA" w:rsidRPr="00600953" w:rsidRDefault="00F41FAA" w:rsidP="00F41FAA">
      <w:pPr>
        <w:rPr>
          <w:rFonts w:ascii="Arial" w:hAnsi="Arial" w:cs="Arial"/>
          <w:lang w:val="en-GB" w:eastAsia="en-IN"/>
        </w:rPr>
      </w:pPr>
      <w:r w:rsidRPr="00600953">
        <w:rPr>
          <w:rFonts w:ascii="Arial" w:hAnsi="Arial" w:cs="Arial"/>
          <w:lang w:val="en-GB" w:eastAsia="en-IN"/>
        </w:rPr>
        <w:t xml:space="preserve">Van Der Westhuizen, D.W., Pacheco, </w:t>
      </w:r>
      <w:proofErr w:type="gramStart"/>
      <w:r w:rsidRPr="00600953">
        <w:rPr>
          <w:rFonts w:ascii="Arial" w:hAnsi="Arial" w:cs="Arial"/>
          <w:lang w:val="en-GB" w:eastAsia="en-IN"/>
        </w:rPr>
        <w:t>G.</w:t>
      </w:r>
      <w:proofErr w:type="gramEnd"/>
      <w:r w:rsidRPr="00600953">
        <w:rPr>
          <w:rFonts w:ascii="Arial" w:hAnsi="Arial" w:cs="Arial"/>
          <w:lang w:val="en-GB" w:eastAsia="en-IN"/>
        </w:rPr>
        <w:t xml:space="preserve"> and Webber, D.J., 2012. Culture, participative decision making and job satisfaction. </w:t>
      </w:r>
      <w:r w:rsidRPr="00600953">
        <w:rPr>
          <w:rFonts w:ascii="Arial" w:hAnsi="Arial" w:cs="Arial"/>
          <w:i/>
          <w:iCs/>
          <w:lang w:val="en-GB" w:eastAsia="en-IN"/>
        </w:rPr>
        <w:t>The International Journal of Human Resource Management</w:t>
      </w:r>
      <w:r w:rsidRPr="00600953">
        <w:rPr>
          <w:rFonts w:ascii="Arial" w:hAnsi="Arial" w:cs="Arial"/>
          <w:lang w:val="en-GB" w:eastAsia="en-IN"/>
        </w:rPr>
        <w:t xml:space="preserve">, </w:t>
      </w:r>
      <w:r w:rsidRPr="00600953">
        <w:rPr>
          <w:rFonts w:ascii="Arial" w:hAnsi="Arial" w:cs="Arial"/>
          <w:i/>
          <w:iCs/>
          <w:lang w:val="en-GB" w:eastAsia="en-IN"/>
        </w:rPr>
        <w:t>23</w:t>
      </w:r>
      <w:r w:rsidRPr="00600953">
        <w:rPr>
          <w:rFonts w:ascii="Arial" w:hAnsi="Arial" w:cs="Arial"/>
          <w:lang w:val="en-GB" w:eastAsia="en-IN"/>
        </w:rPr>
        <w:t>(13), pp.2661-2679.</w:t>
      </w:r>
    </w:p>
    <w:p w14:paraId="5846D22D" w14:textId="77777777" w:rsidR="00F41FAA" w:rsidRPr="00600953" w:rsidRDefault="00F41FAA" w:rsidP="00F41FAA">
      <w:pPr>
        <w:rPr>
          <w:rFonts w:ascii="Arial" w:eastAsia="Times New Roman" w:hAnsi="Arial" w:cs="Arial"/>
          <w:szCs w:val="24"/>
          <w:lang w:val="en-GB" w:eastAsia="en-IN"/>
        </w:rPr>
      </w:pPr>
      <w:r w:rsidRPr="00600953">
        <w:rPr>
          <w:rFonts w:ascii="Arial" w:hAnsi="Arial" w:cs="Arial"/>
          <w:lang w:val="en-GB" w:eastAsia="en-IN"/>
        </w:rPr>
        <w:t xml:space="preserve">Van </w:t>
      </w:r>
      <w:proofErr w:type="spellStart"/>
      <w:r w:rsidRPr="00600953">
        <w:rPr>
          <w:rFonts w:ascii="Arial" w:hAnsi="Arial" w:cs="Arial"/>
          <w:lang w:val="en-GB" w:eastAsia="en-IN"/>
        </w:rPr>
        <w:t>Yperen</w:t>
      </w:r>
      <w:proofErr w:type="spellEnd"/>
      <w:r w:rsidRPr="00600953">
        <w:rPr>
          <w:rFonts w:ascii="Arial" w:hAnsi="Arial" w:cs="Arial"/>
          <w:lang w:val="en-GB" w:eastAsia="en-IN"/>
        </w:rPr>
        <w:t>, N.W., 2017. Competence and the workplace</w:t>
      </w:r>
      <w:r w:rsidRPr="00600953">
        <w:rPr>
          <w:rFonts w:ascii="Arial" w:eastAsia="Times New Roman" w:hAnsi="Arial" w:cs="Arial"/>
          <w:szCs w:val="24"/>
          <w:lang w:val="en-GB" w:eastAsia="en-IN"/>
        </w:rPr>
        <w:t>.</w:t>
      </w:r>
    </w:p>
    <w:p w14:paraId="2FF9E8A2" w14:textId="77777777" w:rsidR="00F41FAA" w:rsidRPr="00600953" w:rsidRDefault="00F41FAA" w:rsidP="00F41FAA">
      <w:pPr>
        <w:rPr>
          <w:rFonts w:ascii="Arial" w:hAnsi="Arial" w:cs="Arial"/>
          <w:lang w:val="en-GB" w:eastAsia="en-IN"/>
        </w:rPr>
      </w:pPr>
      <w:proofErr w:type="spellStart"/>
      <w:r w:rsidRPr="00600953">
        <w:rPr>
          <w:rFonts w:ascii="Arial" w:hAnsi="Arial" w:cs="Arial"/>
          <w:lang w:val="en-GB" w:eastAsia="en-IN"/>
        </w:rPr>
        <w:t>Vondracek</w:t>
      </w:r>
      <w:proofErr w:type="spellEnd"/>
      <w:r w:rsidRPr="00600953">
        <w:rPr>
          <w:rFonts w:ascii="Arial" w:hAnsi="Arial" w:cs="Arial"/>
          <w:lang w:val="en-GB" w:eastAsia="en-IN"/>
        </w:rPr>
        <w:t xml:space="preserve">, F.W., Lerner, R.M. and Schulenberg, J.E., 2019. </w:t>
      </w:r>
      <w:r w:rsidRPr="00600953">
        <w:rPr>
          <w:rFonts w:ascii="Arial" w:hAnsi="Arial" w:cs="Arial"/>
          <w:i/>
          <w:iCs/>
          <w:lang w:val="en-GB" w:eastAsia="en-IN"/>
        </w:rPr>
        <w:t>Career development: A life-span developmental approach</w:t>
      </w:r>
      <w:r w:rsidRPr="00600953">
        <w:rPr>
          <w:rFonts w:ascii="Arial" w:hAnsi="Arial" w:cs="Arial"/>
          <w:lang w:val="en-GB" w:eastAsia="en-IN"/>
        </w:rPr>
        <w:t>. Routledge.</w:t>
      </w:r>
    </w:p>
    <w:p w14:paraId="215E51FD" w14:textId="77777777" w:rsidR="00F41FAA" w:rsidRPr="00600953" w:rsidRDefault="00F41FAA" w:rsidP="00F41FAA">
      <w:pPr>
        <w:rPr>
          <w:rFonts w:ascii="Arial" w:hAnsi="Arial" w:cs="Arial"/>
          <w:lang w:val="en-GB" w:eastAsia="en-IN"/>
        </w:rPr>
      </w:pPr>
      <w:r w:rsidRPr="00600953">
        <w:rPr>
          <w:rFonts w:ascii="Arial" w:hAnsi="Arial" w:cs="Arial"/>
          <w:lang w:val="en-GB" w:eastAsia="en-IN"/>
        </w:rPr>
        <w:t xml:space="preserve">Werner, J.M. and DeSimone, R.L.R.L., 2011. </w:t>
      </w:r>
      <w:r w:rsidRPr="00600953">
        <w:rPr>
          <w:rFonts w:ascii="Arial" w:hAnsi="Arial" w:cs="Arial"/>
          <w:i/>
          <w:iCs/>
          <w:lang w:val="en-GB" w:eastAsia="en-IN"/>
        </w:rPr>
        <w:t>Human resource development</w:t>
      </w:r>
      <w:r w:rsidRPr="00600953">
        <w:rPr>
          <w:rFonts w:ascii="Arial" w:hAnsi="Arial" w:cs="Arial"/>
          <w:lang w:val="en-GB" w:eastAsia="en-IN"/>
        </w:rPr>
        <w:t>. Cengage Learning.</w:t>
      </w:r>
    </w:p>
    <w:p w14:paraId="3A7C2729" w14:textId="77777777" w:rsidR="00F41FAA" w:rsidRPr="00600953" w:rsidRDefault="00F41FAA" w:rsidP="00F41FAA">
      <w:pPr>
        <w:rPr>
          <w:rFonts w:ascii="Arial" w:eastAsiaTheme="majorEastAsia" w:hAnsi="Arial" w:cs="Arial"/>
          <w:szCs w:val="32"/>
          <w:lang w:val="en-GB"/>
        </w:rPr>
      </w:pPr>
      <w:r w:rsidRPr="00600953">
        <w:rPr>
          <w:rStyle w:val="selectable"/>
          <w:rFonts w:ascii="Arial" w:hAnsi="Arial" w:cs="Arial"/>
          <w:color w:val="000000"/>
          <w:lang w:val="en-GB"/>
        </w:rPr>
        <w:t xml:space="preserve">Woods, D. (2020). </w:t>
      </w:r>
      <w:r w:rsidRPr="00600953">
        <w:rPr>
          <w:rStyle w:val="selectable"/>
          <w:rFonts w:ascii="Arial" w:hAnsi="Arial" w:cs="Arial"/>
          <w:i/>
          <w:iCs/>
          <w:color w:val="000000"/>
          <w:lang w:val="en-GB"/>
        </w:rPr>
        <w:t xml:space="preserve">Real-Time Feedback: Agile Product Development </w:t>
      </w:r>
      <w:proofErr w:type="gramStart"/>
      <w:r w:rsidRPr="00600953">
        <w:rPr>
          <w:rStyle w:val="selectable"/>
          <w:rFonts w:ascii="Arial" w:hAnsi="Arial" w:cs="Arial"/>
          <w:i/>
          <w:iCs/>
          <w:color w:val="000000"/>
          <w:lang w:val="en-GB"/>
        </w:rPr>
        <w:t>At</w:t>
      </w:r>
      <w:proofErr w:type="gramEnd"/>
      <w:r w:rsidRPr="00600953">
        <w:rPr>
          <w:rStyle w:val="selectable"/>
          <w:rFonts w:ascii="Arial" w:hAnsi="Arial" w:cs="Arial"/>
          <w:i/>
          <w:iCs/>
          <w:color w:val="000000"/>
          <w:lang w:val="en-GB"/>
        </w:rPr>
        <w:t xml:space="preserve"> Walmart</w:t>
      </w:r>
      <w:r w:rsidRPr="00600953">
        <w:rPr>
          <w:rStyle w:val="selectable"/>
          <w:rFonts w:ascii="Arial" w:hAnsi="Arial" w:cs="Arial"/>
          <w:color w:val="000000"/>
          <w:lang w:val="en-GB"/>
        </w:rPr>
        <w:t xml:space="preserve">. Forbes. Retrieved 16 December 2020, from </w:t>
      </w:r>
      <w:hyperlink r:id="rId8" w:history="1">
        <w:r w:rsidRPr="00600953">
          <w:rPr>
            <w:rStyle w:val="Collegamentoipertestuale"/>
            <w:rFonts w:ascii="Arial" w:hAnsi="Arial" w:cs="Arial"/>
            <w:lang w:val="en-GB"/>
          </w:rPr>
          <w:t>https://www.forbes.com/sites/danwoods/2017/04/18/real-time-feedback-agile-product-development-at-walmar</w:t>
        </w:r>
      </w:hyperlink>
      <w:r w:rsidRPr="00600953">
        <w:rPr>
          <w:rStyle w:val="selectable"/>
          <w:rFonts w:ascii="Arial" w:hAnsi="Arial" w:cs="Arial"/>
          <w:color w:val="000000"/>
          <w:lang w:val="en-GB"/>
        </w:rPr>
        <w:t xml:space="preserve"> t/.</w:t>
      </w:r>
    </w:p>
    <w:p w14:paraId="47F717FA" w14:textId="77777777" w:rsidR="00F41FAA" w:rsidRPr="00600953" w:rsidRDefault="00F41FAA" w:rsidP="00F41FAA">
      <w:pPr>
        <w:rPr>
          <w:rFonts w:ascii="Arial" w:hAnsi="Arial" w:cs="Arial"/>
          <w:lang w:val="en-GB"/>
        </w:rPr>
      </w:pPr>
    </w:p>
    <w:p w14:paraId="43CAB29E" w14:textId="77777777" w:rsidR="008B7711" w:rsidRPr="00600953" w:rsidRDefault="008B7711" w:rsidP="008B7711">
      <w:pPr>
        <w:rPr>
          <w:rFonts w:ascii="Arial" w:hAnsi="Arial" w:cs="Arial"/>
          <w:lang w:val="en-GB"/>
        </w:rPr>
      </w:pPr>
    </w:p>
    <w:p w14:paraId="5AC93F71" w14:textId="77777777" w:rsidR="00C7482C" w:rsidRPr="00F41FAA" w:rsidRDefault="00C7482C">
      <w:pPr>
        <w:rPr>
          <w:rFonts w:ascii="Arial" w:hAnsi="Arial" w:cs="Arial"/>
          <w:lang w:val="en-GB"/>
        </w:rPr>
      </w:pPr>
    </w:p>
    <w:sectPr w:rsidR="00C7482C" w:rsidRPr="00F41FAA">
      <w:headerReference w:type="even" r:id="rId9"/>
      <w:headerReference w:type="default" r:id="rId10"/>
      <w:footerReference w:type="even" r:id="rId11"/>
      <w:footerReference w:type="default" r:id="rId12"/>
      <w:headerReference w:type="first" r:id="rId13"/>
      <w:footerReference w:type="first" r:id="rId1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F52FF" w14:textId="77777777" w:rsidR="002B6F5E" w:rsidRDefault="002B6F5E" w:rsidP="00C7482C">
      <w:pPr>
        <w:spacing w:after="0" w:line="240" w:lineRule="auto"/>
      </w:pPr>
      <w:r>
        <w:separator/>
      </w:r>
    </w:p>
  </w:endnote>
  <w:endnote w:type="continuationSeparator" w:id="0">
    <w:p w14:paraId="10099E0A" w14:textId="77777777" w:rsidR="002B6F5E" w:rsidRDefault="002B6F5E" w:rsidP="00C7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80EF8" w14:textId="77777777" w:rsidR="00C7482C" w:rsidRDefault="00C7482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0546443"/>
      <w:docPartObj>
        <w:docPartGallery w:val="Page Numbers (Bottom of Page)"/>
        <w:docPartUnique/>
      </w:docPartObj>
    </w:sdtPr>
    <w:sdtEndPr/>
    <w:sdtContent>
      <w:p w14:paraId="089CB295" w14:textId="6D337821" w:rsidR="00C7482C" w:rsidRDefault="00C7482C">
        <w:pPr>
          <w:pStyle w:val="Pidipagina"/>
          <w:jc w:val="right"/>
        </w:pPr>
        <w:r>
          <w:fldChar w:fldCharType="begin"/>
        </w:r>
        <w:r>
          <w:instrText>PAGE   \* MERGEFORMAT</w:instrText>
        </w:r>
        <w:r>
          <w:fldChar w:fldCharType="separate"/>
        </w:r>
        <w:r>
          <w:t>2</w:t>
        </w:r>
        <w:r>
          <w:fldChar w:fldCharType="end"/>
        </w:r>
      </w:p>
    </w:sdtContent>
  </w:sdt>
  <w:p w14:paraId="7936E301" w14:textId="77777777" w:rsidR="00C7482C" w:rsidRDefault="00C7482C">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B38BF" w14:textId="77777777" w:rsidR="00C7482C" w:rsidRDefault="00C7482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A71CB" w14:textId="77777777" w:rsidR="002B6F5E" w:rsidRDefault="002B6F5E" w:rsidP="00C7482C">
      <w:pPr>
        <w:spacing w:after="0" w:line="240" w:lineRule="auto"/>
      </w:pPr>
      <w:r>
        <w:separator/>
      </w:r>
    </w:p>
  </w:footnote>
  <w:footnote w:type="continuationSeparator" w:id="0">
    <w:p w14:paraId="62F2384E" w14:textId="77777777" w:rsidR="002B6F5E" w:rsidRDefault="002B6F5E" w:rsidP="00C748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70EB9" w14:textId="77777777" w:rsidR="00C7482C" w:rsidRDefault="00C7482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D33F5" w14:textId="77777777" w:rsidR="00C7482C" w:rsidRDefault="00C7482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49338" w14:textId="77777777" w:rsidR="00C7482C" w:rsidRDefault="00C7482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C727B"/>
    <w:multiLevelType w:val="hybridMultilevel"/>
    <w:tmpl w:val="6458DA2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D05D00"/>
    <w:multiLevelType w:val="hybridMultilevel"/>
    <w:tmpl w:val="ACEC903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2ED17F4"/>
    <w:multiLevelType w:val="hybridMultilevel"/>
    <w:tmpl w:val="50A65056"/>
    <w:lvl w:ilvl="0" w:tplc="823EF7E2">
      <w:start w:val="2"/>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ACB7435"/>
    <w:multiLevelType w:val="hybridMultilevel"/>
    <w:tmpl w:val="2CCCF42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B2D107B"/>
    <w:multiLevelType w:val="hybridMultilevel"/>
    <w:tmpl w:val="57629FD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0CF3B03"/>
    <w:multiLevelType w:val="hybridMultilevel"/>
    <w:tmpl w:val="71B6AC1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6760519"/>
    <w:multiLevelType w:val="hybridMultilevel"/>
    <w:tmpl w:val="B8D8B2B4"/>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96E6E2B"/>
    <w:multiLevelType w:val="hybridMultilevel"/>
    <w:tmpl w:val="2E58747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A505386"/>
    <w:multiLevelType w:val="hybridMultilevel"/>
    <w:tmpl w:val="FF888A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656670B"/>
    <w:multiLevelType w:val="hybridMultilevel"/>
    <w:tmpl w:val="38E62012"/>
    <w:lvl w:ilvl="0" w:tplc="56A8DEF6">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15:restartNumberingAfterBreak="0">
    <w:nsid w:val="68B24FC8"/>
    <w:multiLevelType w:val="hybridMultilevel"/>
    <w:tmpl w:val="491AD7E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A2B4A2C"/>
    <w:multiLevelType w:val="hybridMultilevel"/>
    <w:tmpl w:val="F27C0B24"/>
    <w:lvl w:ilvl="0" w:tplc="86480C52">
      <w:start w:val="2"/>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E840F6E"/>
    <w:multiLevelType w:val="hybridMultilevel"/>
    <w:tmpl w:val="046263B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F1F4173"/>
    <w:multiLevelType w:val="hybridMultilevel"/>
    <w:tmpl w:val="5E9026E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22D6A5E"/>
    <w:multiLevelType w:val="hybridMultilevel"/>
    <w:tmpl w:val="BED0E67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9"/>
  </w:num>
  <w:num w:numId="3">
    <w:abstractNumId w:val="8"/>
  </w:num>
  <w:num w:numId="4">
    <w:abstractNumId w:val="12"/>
  </w:num>
  <w:num w:numId="5">
    <w:abstractNumId w:val="0"/>
  </w:num>
  <w:num w:numId="6">
    <w:abstractNumId w:val="14"/>
  </w:num>
  <w:num w:numId="7">
    <w:abstractNumId w:val="1"/>
  </w:num>
  <w:num w:numId="8">
    <w:abstractNumId w:val="5"/>
  </w:num>
  <w:num w:numId="9">
    <w:abstractNumId w:val="11"/>
  </w:num>
  <w:num w:numId="10">
    <w:abstractNumId w:val="3"/>
  </w:num>
  <w:num w:numId="11">
    <w:abstractNumId w:val="13"/>
  </w:num>
  <w:num w:numId="12">
    <w:abstractNumId w:val="6"/>
  </w:num>
  <w:num w:numId="13">
    <w:abstractNumId w:val="2"/>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9E9"/>
    <w:rsid w:val="002B6F5E"/>
    <w:rsid w:val="00331D0B"/>
    <w:rsid w:val="00333E5B"/>
    <w:rsid w:val="00600953"/>
    <w:rsid w:val="008B7711"/>
    <w:rsid w:val="00C34970"/>
    <w:rsid w:val="00C7482C"/>
    <w:rsid w:val="00F41FAA"/>
    <w:rsid w:val="00FC79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55680"/>
  <w15:chartTrackingRefBased/>
  <w15:docId w15:val="{3B95E753-E6BF-4BE7-895E-66ED96198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7482C"/>
    <w:pPr>
      <w:spacing w:line="256" w:lineRule="auto"/>
    </w:pPr>
    <w:rPr>
      <w:rFonts w:ascii="Calibri" w:eastAsia="Calibri" w:hAnsi="Calibri" w:cs="Times New Roman"/>
    </w:rPr>
  </w:style>
  <w:style w:type="paragraph" w:styleId="Titolo1">
    <w:name w:val="heading 1"/>
    <w:basedOn w:val="Normale"/>
    <w:next w:val="Normale"/>
    <w:link w:val="Titolo1Carattere"/>
    <w:uiPriority w:val="9"/>
    <w:qFormat/>
    <w:rsid w:val="008B77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8B7711"/>
    <w:pPr>
      <w:keepNext/>
      <w:keepLines/>
      <w:spacing w:before="40" w:after="0" w:line="480" w:lineRule="auto"/>
      <w:jc w:val="both"/>
      <w:outlineLvl w:val="1"/>
    </w:pPr>
    <w:rPr>
      <w:rFonts w:asciiTheme="majorHAnsi" w:eastAsiaTheme="majorEastAsia" w:hAnsiTheme="majorHAnsi" w:cstheme="majorBidi"/>
      <w:color w:val="2F5496" w:themeColor="accent1" w:themeShade="BF"/>
      <w:sz w:val="26"/>
      <w:szCs w:val="26"/>
      <w:lang w:val="en-IN"/>
    </w:rPr>
  </w:style>
  <w:style w:type="paragraph" w:styleId="Titolo3">
    <w:name w:val="heading 3"/>
    <w:basedOn w:val="Normale"/>
    <w:next w:val="Normale"/>
    <w:link w:val="Titolo3Carattere"/>
    <w:uiPriority w:val="9"/>
    <w:unhideWhenUsed/>
    <w:qFormat/>
    <w:rsid w:val="008B7711"/>
    <w:pPr>
      <w:keepNext/>
      <w:keepLines/>
      <w:spacing w:before="40" w:after="0" w:line="480" w:lineRule="auto"/>
      <w:jc w:val="both"/>
      <w:outlineLvl w:val="2"/>
    </w:pPr>
    <w:rPr>
      <w:rFonts w:asciiTheme="majorHAnsi" w:eastAsiaTheme="majorEastAsia" w:hAnsiTheme="majorHAnsi" w:cstheme="majorBidi"/>
      <w:color w:val="1F3763" w:themeColor="accent1" w:themeShade="7F"/>
      <w:sz w:val="24"/>
      <w:szCs w:val="24"/>
      <w:lang w:val="en-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C7482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7482C"/>
    <w:rPr>
      <w:rFonts w:ascii="Calibri" w:eastAsia="Calibri" w:hAnsi="Calibri" w:cs="Times New Roman"/>
    </w:rPr>
  </w:style>
  <w:style w:type="paragraph" w:styleId="Pidipagina">
    <w:name w:val="footer"/>
    <w:basedOn w:val="Normale"/>
    <w:link w:val="PidipaginaCarattere"/>
    <w:uiPriority w:val="99"/>
    <w:unhideWhenUsed/>
    <w:rsid w:val="00C7482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7482C"/>
    <w:rPr>
      <w:rFonts w:ascii="Calibri" w:eastAsia="Calibri" w:hAnsi="Calibri" w:cs="Times New Roman"/>
    </w:rPr>
  </w:style>
  <w:style w:type="character" w:styleId="Collegamentoipertestuale">
    <w:name w:val="Hyperlink"/>
    <w:basedOn w:val="Carpredefinitoparagrafo"/>
    <w:uiPriority w:val="99"/>
    <w:unhideWhenUsed/>
    <w:rsid w:val="008B7711"/>
    <w:rPr>
      <w:color w:val="0563C1" w:themeColor="hyperlink"/>
      <w:u w:val="single"/>
    </w:rPr>
  </w:style>
  <w:style w:type="character" w:customStyle="1" w:styleId="Titolo1Carattere">
    <w:name w:val="Titolo 1 Carattere"/>
    <w:basedOn w:val="Carpredefinitoparagrafo"/>
    <w:link w:val="Titolo1"/>
    <w:uiPriority w:val="9"/>
    <w:rsid w:val="008B7711"/>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8B7711"/>
    <w:pPr>
      <w:spacing w:line="259" w:lineRule="auto"/>
      <w:outlineLvl w:val="9"/>
    </w:pPr>
    <w:rPr>
      <w:lang w:val="en-US"/>
    </w:rPr>
  </w:style>
  <w:style w:type="paragraph" w:styleId="Sommario1">
    <w:name w:val="toc 1"/>
    <w:basedOn w:val="Normale"/>
    <w:next w:val="Normale"/>
    <w:autoRedefine/>
    <w:uiPriority w:val="39"/>
    <w:unhideWhenUsed/>
    <w:rsid w:val="008B7711"/>
    <w:pPr>
      <w:spacing w:after="100" w:line="480" w:lineRule="auto"/>
      <w:jc w:val="both"/>
    </w:pPr>
    <w:rPr>
      <w:rFonts w:ascii="Times New Roman" w:eastAsiaTheme="minorHAnsi" w:hAnsi="Times New Roman" w:cstheme="minorBidi"/>
      <w:sz w:val="24"/>
      <w:lang w:val="en-IN"/>
    </w:rPr>
  </w:style>
  <w:style w:type="paragraph" w:styleId="Sommario2">
    <w:name w:val="toc 2"/>
    <w:basedOn w:val="Normale"/>
    <w:next w:val="Normale"/>
    <w:autoRedefine/>
    <w:uiPriority w:val="39"/>
    <w:unhideWhenUsed/>
    <w:rsid w:val="008B7711"/>
    <w:pPr>
      <w:spacing w:after="100" w:line="480" w:lineRule="auto"/>
      <w:ind w:left="240"/>
      <w:jc w:val="both"/>
    </w:pPr>
    <w:rPr>
      <w:rFonts w:ascii="Times New Roman" w:eastAsiaTheme="minorHAnsi" w:hAnsi="Times New Roman" w:cstheme="minorBidi"/>
      <w:sz w:val="24"/>
      <w:lang w:val="en-IN"/>
    </w:rPr>
  </w:style>
  <w:style w:type="paragraph" w:styleId="Sommario3">
    <w:name w:val="toc 3"/>
    <w:basedOn w:val="Normale"/>
    <w:next w:val="Normale"/>
    <w:autoRedefine/>
    <w:uiPriority w:val="39"/>
    <w:unhideWhenUsed/>
    <w:rsid w:val="008B7711"/>
    <w:pPr>
      <w:spacing w:after="100" w:line="480" w:lineRule="auto"/>
      <w:ind w:left="480"/>
      <w:jc w:val="both"/>
    </w:pPr>
    <w:rPr>
      <w:rFonts w:ascii="Times New Roman" w:eastAsiaTheme="minorHAnsi" w:hAnsi="Times New Roman" w:cstheme="minorBidi"/>
      <w:sz w:val="24"/>
      <w:lang w:val="en-IN"/>
    </w:rPr>
  </w:style>
  <w:style w:type="character" w:customStyle="1" w:styleId="Titolo2Carattere">
    <w:name w:val="Titolo 2 Carattere"/>
    <w:basedOn w:val="Carpredefinitoparagrafo"/>
    <w:link w:val="Titolo2"/>
    <w:uiPriority w:val="9"/>
    <w:rsid w:val="008B7711"/>
    <w:rPr>
      <w:rFonts w:asciiTheme="majorHAnsi" w:eastAsiaTheme="majorEastAsia" w:hAnsiTheme="majorHAnsi" w:cstheme="majorBidi"/>
      <w:color w:val="2F5496" w:themeColor="accent1" w:themeShade="BF"/>
      <w:sz w:val="26"/>
      <w:szCs w:val="26"/>
      <w:lang w:val="en-IN"/>
    </w:rPr>
  </w:style>
  <w:style w:type="character" w:customStyle="1" w:styleId="Titolo3Carattere">
    <w:name w:val="Titolo 3 Carattere"/>
    <w:basedOn w:val="Carpredefinitoparagrafo"/>
    <w:link w:val="Titolo3"/>
    <w:uiPriority w:val="9"/>
    <w:rsid w:val="008B7711"/>
    <w:rPr>
      <w:rFonts w:asciiTheme="majorHAnsi" w:eastAsiaTheme="majorEastAsia" w:hAnsiTheme="majorHAnsi" w:cstheme="majorBidi"/>
      <w:color w:val="1F3763" w:themeColor="accent1" w:themeShade="7F"/>
      <w:sz w:val="24"/>
      <w:szCs w:val="24"/>
      <w:lang w:val="en-IN"/>
    </w:rPr>
  </w:style>
  <w:style w:type="character" w:customStyle="1" w:styleId="selectable">
    <w:name w:val="selectable"/>
    <w:basedOn w:val="Carpredefinitoparagrafo"/>
    <w:rsid w:val="008B7711"/>
  </w:style>
  <w:style w:type="paragraph" w:styleId="Paragrafoelenco">
    <w:name w:val="List Paragraph"/>
    <w:basedOn w:val="Normale"/>
    <w:uiPriority w:val="34"/>
    <w:qFormat/>
    <w:rsid w:val="008B7711"/>
    <w:pPr>
      <w:spacing w:line="480" w:lineRule="auto"/>
      <w:ind w:left="720"/>
      <w:contextualSpacing/>
      <w:jc w:val="both"/>
    </w:pPr>
    <w:rPr>
      <w:rFonts w:ascii="Times New Roman" w:eastAsiaTheme="minorHAnsi" w:hAnsi="Times New Roman" w:cstheme="minorBidi"/>
      <w:sz w:val="24"/>
      <w:lang w:val="en-IN"/>
    </w:rPr>
  </w:style>
  <w:style w:type="table" w:styleId="Grigliatabella">
    <w:name w:val="Table Grid"/>
    <w:basedOn w:val="Tabellanormale"/>
    <w:uiPriority w:val="39"/>
    <w:rsid w:val="00F41FAA"/>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danwoods/2017/04/18/real-time-feedback-agile-product-development-at-walma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13</Pages>
  <Words>2912</Words>
  <Characters>16603</Characters>
  <Application>Microsoft Office Word</Application>
  <DocSecurity>0</DocSecurity>
  <Lines>138</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Giordano</dc:creator>
  <cp:keywords/>
  <dc:description/>
  <cp:lastModifiedBy>Marco Giordano</cp:lastModifiedBy>
  <cp:revision>3</cp:revision>
  <dcterms:created xsi:type="dcterms:W3CDTF">2020-12-19T19:26:00Z</dcterms:created>
  <dcterms:modified xsi:type="dcterms:W3CDTF">2020-12-19T21:11:00Z</dcterms:modified>
</cp:coreProperties>
</file>