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1E587" w14:textId="688F2AD8" w:rsidR="00AD1B9C" w:rsidRDefault="009466AE" w:rsidP="00AB638A">
      <w:pPr>
        <w:jc w:val="center"/>
        <w:rPr>
          <w:b/>
          <w:bCs/>
          <w:sz w:val="96"/>
          <w:szCs w:val="96"/>
        </w:rPr>
      </w:pPr>
      <w:r w:rsidRPr="00AB638A">
        <w:rPr>
          <w:b/>
          <w:bCs/>
          <w:sz w:val="96"/>
          <w:szCs w:val="96"/>
        </w:rPr>
        <w:t>Dissertation</w:t>
      </w:r>
    </w:p>
    <w:p w14:paraId="52B8896E" w14:textId="35FE61B5" w:rsidR="00AB638A" w:rsidRDefault="00AB638A" w:rsidP="00AB638A">
      <w:pPr>
        <w:jc w:val="center"/>
        <w:rPr>
          <w:b/>
          <w:bCs/>
          <w:sz w:val="96"/>
          <w:szCs w:val="96"/>
        </w:rPr>
      </w:pPr>
      <w:r>
        <w:rPr>
          <w:b/>
          <w:bCs/>
          <w:noProof/>
          <w:sz w:val="96"/>
          <w:szCs w:val="96"/>
        </w:rPr>
        <w:drawing>
          <wp:inline distT="0" distB="0" distL="0" distR="0" wp14:anchorId="7AF72787" wp14:editId="08E6503A">
            <wp:extent cx="2414588" cy="2387305"/>
            <wp:effectExtent l="0" t="0" r="5080" b="0"/>
            <wp:docPr id="197367326"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7326" name="Picture 1" descr="A black and yellow shield with blue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24296" cy="2396903"/>
                    </a:xfrm>
                    <a:prstGeom prst="rect">
                      <a:avLst/>
                    </a:prstGeom>
                  </pic:spPr>
                </pic:pic>
              </a:graphicData>
            </a:graphic>
          </wp:inline>
        </w:drawing>
      </w:r>
    </w:p>
    <w:p w14:paraId="69D7A34E" w14:textId="77777777" w:rsidR="003A7953" w:rsidRPr="00AB638A" w:rsidRDefault="003A7953" w:rsidP="00AB638A">
      <w:pPr>
        <w:jc w:val="center"/>
        <w:rPr>
          <w:b/>
          <w:bCs/>
          <w:sz w:val="96"/>
          <w:szCs w:val="96"/>
        </w:rPr>
      </w:pPr>
    </w:p>
    <w:p w14:paraId="6A44823A" w14:textId="37DFB08B" w:rsidR="00DF4F83" w:rsidRPr="003A7953" w:rsidRDefault="00DF4F83" w:rsidP="003A7953">
      <w:pPr>
        <w:jc w:val="center"/>
        <w:rPr>
          <w:b/>
          <w:bCs/>
          <w:sz w:val="56"/>
          <w:szCs w:val="56"/>
        </w:rPr>
      </w:pPr>
      <w:r w:rsidRPr="003A7953">
        <w:rPr>
          <w:b/>
          <w:bCs/>
          <w:sz w:val="56"/>
          <w:szCs w:val="56"/>
        </w:rPr>
        <w:t xml:space="preserve">The role of the </w:t>
      </w:r>
      <w:r w:rsidR="00D713C0" w:rsidRPr="003A7953">
        <w:rPr>
          <w:b/>
          <w:bCs/>
          <w:sz w:val="56"/>
          <w:szCs w:val="56"/>
        </w:rPr>
        <w:t xml:space="preserve">manager and </w:t>
      </w:r>
      <w:r w:rsidRPr="003A7953">
        <w:rPr>
          <w:b/>
          <w:bCs/>
          <w:sz w:val="56"/>
          <w:szCs w:val="56"/>
        </w:rPr>
        <w:t xml:space="preserve">leadership </w:t>
      </w:r>
      <w:r w:rsidR="00D713C0" w:rsidRPr="003A7953">
        <w:rPr>
          <w:b/>
          <w:bCs/>
          <w:sz w:val="56"/>
          <w:szCs w:val="56"/>
        </w:rPr>
        <w:t>in the enterprise</w:t>
      </w:r>
    </w:p>
    <w:p w14:paraId="54F817DC" w14:textId="77777777" w:rsidR="003A7953" w:rsidRDefault="003A7953" w:rsidP="003A7953">
      <w:pPr>
        <w:jc w:val="center"/>
        <w:rPr>
          <w:b/>
          <w:bCs/>
          <w:sz w:val="32"/>
          <w:szCs w:val="32"/>
        </w:rPr>
      </w:pPr>
    </w:p>
    <w:p w14:paraId="76A7F26B" w14:textId="72CD9C75" w:rsidR="00CD6EE8" w:rsidRPr="003A7953" w:rsidRDefault="00CD6EE8" w:rsidP="003A7953">
      <w:pPr>
        <w:jc w:val="center"/>
        <w:rPr>
          <w:b/>
          <w:bCs/>
          <w:sz w:val="32"/>
          <w:szCs w:val="32"/>
        </w:rPr>
      </w:pPr>
      <w:r w:rsidRPr="003A7953">
        <w:rPr>
          <w:b/>
          <w:bCs/>
          <w:sz w:val="32"/>
          <w:szCs w:val="32"/>
        </w:rPr>
        <w:t>Student name: Gabriela Koleva</w:t>
      </w:r>
    </w:p>
    <w:p w14:paraId="240BDCBF" w14:textId="77777777" w:rsidR="00CD6EE8" w:rsidRPr="003A7953" w:rsidRDefault="00CD6EE8" w:rsidP="003A7953">
      <w:pPr>
        <w:jc w:val="center"/>
        <w:rPr>
          <w:b/>
          <w:bCs/>
          <w:sz w:val="32"/>
          <w:szCs w:val="32"/>
        </w:rPr>
      </w:pPr>
      <w:r w:rsidRPr="003A7953">
        <w:rPr>
          <w:b/>
          <w:bCs/>
          <w:sz w:val="32"/>
          <w:szCs w:val="32"/>
        </w:rPr>
        <w:t>ID:2115686</w:t>
      </w:r>
    </w:p>
    <w:p w14:paraId="03A5472B" w14:textId="10A0D2A3" w:rsidR="00CD6EE8" w:rsidRDefault="00D34C6E" w:rsidP="003A7953">
      <w:pPr>
        <w:jc w:val="center"/>
        <w:rPr>
          <w:b/>
          <w:bCs/>
          <w:sz w:val="32"/>
          <w:szCs w:val="32"/>
        </w:rPr>
      </w:pPr>
      <w:r w:rsidRPr="003A7953">
        <w:rPr>
          <w:b/>
          <w:bCs/>
          <w:sz w:val="32"/>
          <w:szCs w:val="32"/>
        </w:rPr>
        <w:t>Advisor:</w:t>
      </w:r>
      <w:r w:rsidR="00337023" w:rsidRPr="003A7953">
        <w:rPr>
          <w:b/>
          <w:bCs/>
          <w:sz w:val="32"/>
          <w:szCs w:val="32"/>
        </w:rPr>
        <w:t xml:space="preserve"> Alfred Mensah</w:t>
      </w:r>
    </w:p>
    <w:p w14:paraId="4FCB0FD3" w14:textId="5AAEFF0C" w:rsidR="003A7953" w:rsidRDefault="008355A6" w:rsidP="003A7953">
      <w:pPr>
        <w:jc w:val="center"/>
        <w:rPr>
          <w:b/>
          <w:bCs/>
          <w:sz w:val="32"/>
          <w:szCs w:val="32"/>
        </w:rPr>
      </w:pPr>
      <w:r>
        <w:rPr>
          <w:b/>
          <w:bCs/>
          <w:sz w:val="32"/>
          <w:szCs w:val="32"/>
        </w:rPr>
        <w:t>Submission date: 22.04.2024</w:t>
      </w:r>
    </w:p>
    <w:p w14:paraId="44B0C44F" w14:textId="77777777" w:rsidR="008355A6" w:rsidRDefault="008355A6" w:rsidP="003A7953">
      <w:pPr>
        <w:jc w:val="center"/>
        <w:rPr>
          <w:b/>
          <w:bCs/>
          <w:sz w:val="32"/>
          <w:szCs w:val="32"/>
        </w:rPr>
      </w:pPr>
    </w:p>
    <w:p w14:paraId="4891F57C" w14:textId="77777777" w:rsidR="008355A6" w:rsidRDefault="008355A6" w:rsidP="003A7953">
      <w:pPr>
        <w:jc w:val="center"/>
        <w:rPr>
          <w:b/>
          <w:bCs/>
          <w:sz w:val="32"/>
          <w:szCs w:val="32"/>
        </w:rPr>
      </w:pPr>
    </w:p>
    <w:p w14:paraId="299E6FA9" w14:textId="77777777" w:rsidR="008355A6" w:rsidRDefault="008355A6" w:rsidP="003A7953">
      <w:pPr>
        <w:jc w:val="center"/>
        <w:rPr>
          <w:b/>
          <w:bCs/>
          <w:sz w:val="32"/>
          <w:szCs w:val="32"/>
        </w:rPr>
      </w:pPr>
    </w:p>
    <w:p w14:paraId="17FA7AFB" w14:textId="77777777" w:rsidR="008355A6" w:rsidRDefault="008355A6" w:rsidP="003A7953">
      <w:pPr>
        <w:jc w:val="center"/>
        <w:rPr>
          <w:b/>
          <w:bCs/>
          <w:sz w:val="32"/>
          <w:szCs w:val="32"/>
        </w:rPr>
      </w:pPr>
    </w:p>
    <w:p w14:paraId="6E3C141F" w14:textId="3CEC7EFB" w:rsidR="008125BA" w:rsidRDefault="008355A6" w:rsidP="008125BA">
      <w:pPr>
        <w:pBdr>
          <w:bottom w:val="single" w:sz="4" w:space="1" w:color="auto"/>
        </w:pBdr>
        <w:jc w:val="center"/>
        <w:rPr>
          <w:b/>
          <w:bCs/>
          <w:sz w:val="32"/>
          <w:szCs w:val="32"/>
        </w:rPr>
      </w:pPr>
      <w:r>
        <w:rPr>
          <w:b/>
          <w:bCs/>
          <w:sz w:val="32"/>
          <w:szCs w:val="32"/>
        </w:rPr>
        <w:lastRenderedPageBreak/>
        <w:t xml:space="preserve">Table of </w:t>
      </w:r>
      <w:r w:rsidR="00AC5B72">
        <w:rPr>
          <w:b/>
          <w:bCs/>
          <w:sz w:val="32"/>
          <w:szCs w:val="32"/>
        </w:rPr>
        <w:t>Contents</w:t>
      </w:r>
    </w:p>
    <w:p w14:paraId="0DF32F38" w14:textId="00E4C3C7" w:rsidR="0028215B" w:rsidRDefault="008125BA" w:rsidP="008125BA">
      <w:r>
        <w:t>Chapter 1:</w:t>
      </w:r>
      <w:r w:rsidR="00A60804">
        <w:t xml:space="preserve"> Introduction</w:t>
      </w:r>
    </w:p>
    <w:p w14:paraId="41A6FF25" w14:textId="3CAC3511" w:rsidR="00730BC9" w:rsidRPr="00730BC9" w:rsidRDefault="00730BC9" w:rsidP="00730BC9">
      <w:r w:rsidRPr="00730BC9">
        <w:t>1.1 Introduction</w:t>
      </w:r>
      <w:r w:rsidR="00751A43">
        <w:t>……………………………………………………………………………………………………………4</w:t>
      </w:r>
    </w:p>
    <w:p w14:paraId="3E9710D3" w14:textId="60FEFF0D" w:rsidR="00730BC9" w:rsidRPr="00730BC9" w:rsidRDefault="00730BC9" w:rsidP="00730BC9">
      <w:r w:rsidRPr="00730BC9">
        <w:t>1.2 Background of the study</w:t>
      </w:r>
      <w:r w:rsidR="00751A43">
        <w:t>…………………………………………………………………………………………..4</w:t>
      </w:r>
    </w:p>
    <w:p w14:paraId="446D3516" w14:textId="4F13E710" w:rsidR="00730BC9" w:rsidRPr="00730BC9" w:rsidRDefault="00730BC9" w:rsidP="00730BC9">
      <w:r w:rsidRPr="00730BC9">
        <w:t>1.3 Problem Statement</w:t>
      </w:r>
      <w:r w:rsidR="00751A43">
        <w:t>…………………………………………………………………………………………………4</w:t>
      </w:r>
    </w:p>
    <w:p w14:paraId="2C9A5CF1" w14:textId="379ED5E0" w:rsidR="00730BC9" w:rsidRPr="00730BC9" w:rsidRDefault="00730BC9" w:rsidP="00730BC9">
      <w:r w:rsidRPr="00730BC9">
        <w:t>1.4 Aims</w:t>
      </w:r>
      <w:r>
        <w:t xml:space="preserve"> and</w:t>
      </w:r>
      <w:r w:rsidRPr="00730BC9">
        <w:t xml:space="preserve"> Objectives</w:t>
      </w:r>
      <w:r w:rsidR="00751A43">
        <w:t>……………………………………………………………………………………………….4</w:t>
      </w:r>
    </w:p>
    <w:p w14:paraId="38EC5C1F" w14:textId="64725559" w:rsidR="00730BC9" w:rsidRPr="00730BC9" w:rsidRDefault="00730BC9" w:rsidP="00730BC9">
      <w:r w:rsidRPr="00730BC9">
        <w:t>1.5 Importance of the Research</w:t>
      </w:r>
      <w:r w:rsidR="00751A43">
        <w:t>……………………………………………………………………………………..5</w:t>
      </w:r>
    </w:p>
    <w:p w14:paraId="5E96F18B" w14:textId="040C6F12" w:rsidR="00730BC9" w:rsidRPr="00730BC9" w:rsidRDefault="00730BC9" w:rsidP="00730BC9">
      <w:r w:rsidRPr="00730BC9">
        <w:t xml:space="preserve">1.6 Methodology </w:t>
      </w:r>
      <w:r w:rsidR="007F76A5">
        <w:t xml:space="preserve"> - quantitative</w:t>
      </w:r>
      <w:r w:rsidR="00751A43">
        <w:t>………………………………………………………………………………………5</w:t>
      </w:r>
    </w:p>
    <w:p w14:paraId="5FBD4AFE" w14:textId="4BDA860C" w:rsidR="00730BC9" w:rsidRPr="00730BC9" w:rsidRDefault="00730BC9" w:rsidP="00730BC9">
      <w:r w:rsidRPr="00730BC9">
        <w:t>1.7 Scope of the Study</w:t>
      </w:r>
      <w:r w:rsidR="00751A43">
        <w:t>………………………………………………………………………………………………….5</w:t>
      </w:r>
    </w:p>
    <w:p w14:paraId="7BF2E8E2" w14:textId="7C22A9A1" w:rsidR="00730BC9" w:rsidRPr="00730BC9" w:rsidRDefault="00730BC9" w:rsidP="00730BC9">
      <w:r w:rsidRPr="00730BC9">
        <w:t>1.8 Structure of the Dissertation</w:t>
      </w:r>
      <w:r w:rsidR="00751A43">
        <w:t>…………………………………………………………………………………….6</w:t>
      </w:r>
    </w:p>
    <w:p w14:paraId="30DD148C" w14:textId="65CC183F" w:rsidR="00730BC9" w:rsidRPr="00730BC9" w:rsidRDefault="00730BC9" w:rsidP="00730BC9">
      <w:r w:rsidRPr="00730BC9">
        <w:t>1.9 Summary</w:t>
      </w:r>
      <w:r w:rsidR="00751A43">
        <w:t>………………………………………………………………………………………………………………6</w:t>
      </w:r>
    </w:p>
    <w:p w14:paraId="7AF5C64F" w14:textId="77777777" w:rsidR="00E80DBE" w:rsidRDefault="00E80DBE" w:rsidP="008125BA"/>
    <w:p w14:paraId="3609DA0F" w14:textId="41C5BDC9" w:rsidR="008125BA" w:rsidRDefault="008125BA" w:rsidP="008125BA">
      <w:r>
        <w:t xml:space="preserve">Chapter 2: Literature Review </w:t>
      </w:r>
    </w:p>
    <w:p w14:paraId="2E672D51" w14:textId="25FE5D53" w:rsidR="00334EE4" w:rsidRPr="00334EE4" w:rsidRDefault="00334EE4" w:rsidP="00334EE4">
      <w:r w:rsidRPr="00334EE4">
        <w:t>2.1 Introduction</w:t>
      </w:r>
      <w:r w:rsidR="00751A43">
        <w:t>………………………………………………………………………………………………………….6</w:t>
      </w:r>
    </w:p>
    <w:p w14:paraId="474259F0" w14:textId="1822280E" w:rsidR="00334EE4" w:rsidRPr="00334EE4" w:rsidRDefault="00334EE4" w:rsidP="00334EE4">
      <w:r w:rsidRPr="00334EE4">
        <w:t>2.2 Base theory of the</w:t>
      </w:r>
      <w:r w:rsidR="00B35BEA" w:rsidRPr="00334EE4">
        <w:t xml:space="preserve"> </w:t>
      </w:r>
      <w:r w:rsidRPr="00334EE4">
        <w:t>different background aspects to the concept</w:t>
      </w:r>
      <w:r w:rsidR="00751A43">
        <w:t>……………………………………6</w:t>
      </w:r>
    </w:p>
    <w:p w14:paraId="57811A09" w14:textId="5A93A14D" w:rsidR="00334EE4" w:rsidRPr="00334EE4" w:rsidRDefault="00334EE4" w:rsidP="00334EE4">
      <w:r w:rsidRPr="00334EE4">
        <w:t>2.3 Theoretical frameworks</w:t>
      </w:r>
      <w:r w:rsidR="00751A43">
        <w:t>…………………………………………………………………………………………..6</w:t>
      </w:r>
    </w:p>
    <w:p w14:paraId="0ED0C0E9" w14:textId="228AA13B" w:rsidR="00334EE4" w:rsidRPr="00334EE4" w:rsidRDefault="00334EE4" w:rsidP="00334EE4">
      <w:r w:rsidRPr="00334EE4">
        <w:t>2.4 Previous studies and lessons learnt</w:t>
      </w:r>
      <w:r w:rsidR="00751A43">
        <w:t>…………………………………………………………………………..7</w:t>
      </w:r>
    </w:p>
    <w:p w14:paraId="798564DC" w14:textId="5BF20FA7" w:rsidR="00334EE4" w:rsidRPr="00334EE4" w:rsidRDefault="00334EE4" w:rsidP="00334EE4">
      <w:r w:rsidRPr="00334EE4">
        <w:t>2.5 Gaps identified to situate own research</w:t>
      </w:r>
      <w:r w:rsidR="00751A43">
        <w:t>……………………………………………………………………..7</w:t>
      </w:r>
    </w:p>
    <w:p w14:paraId="0D7B514C" w14:textId="52F7062B" w:rsidR="00334EE4" w:rsidRPr="00334EE4" w:rsidRDefault="00334EE4" w:rsidP="00334EE4">
      <w:r w:rsidRPr="00334EE4">
        <w:t>2.6 Summary</w:t>
      </w:r>
      <w:r w:rsidR="00751A43">
        <w:t>………………………………………………………………………………………………………………7</w:t>
      </w:r>
    </w:p>
    <w:p w14:paraId="2E9D4E71" w14:textId="77777777" w:rsidR="008125BA" w:rsidRDefault="008125BA" w:rsidP="008125BA"/>
    <w:p w14:paraId="63D7136D" w14:textId="61E7C1DC" w:rsidR="008125BA" w:rsidRDefault="008125BA" w:rsidP="008125BA">
      <w:r>
        <w:t xml:space="preserve">Chapter 3: </w:t>
      </w:r>
      <w:r w:rsidR="00F35020">
        <w:t xml:space="preserve">Research Methods and </w:t>
      </w:r>
      <w:r>
        <w:t xml:space="preserve">Methodology  </w:t>
      </w:r>
    </w:p>
    <w:p w14:paraId="6FEBAA29" w14:textId="46707FC1" w:rsidR="002D4201" w:rsidRDefault="002D4201" w:rsidP="002D4201">
      <w:pPr>
        <w:spacing w:after="0" w:line="240" w:lineRule="auto"/>
      </w:pPr>
      <w:r w:rsidRPr="002D4201">
        <w:t>3.1: Introduction</w:t>
      </w:r>
      <w:r w:rsidR="00751A43">
        <w:t>………………………………………………………………………………………………………..7</w:t>
      </w:r>
    </w:p>
    <w:p w14:paraId="6F43D786" w14:textId="77777777" w:rsidR="00CA4319" w:rsidRPr="002D4201" w:rsidRDefault="00CA4319" w:rsidP="002D4201">
      <w:pPr>
        <w:spacing w:after="0" w:line="240" w:lineRule="auto"/>
      </w:pPr>
    </w:p>
    <w:p w14:paraId="3EEBD929" w14:textId="6CC125D0" w:rsidR="002D4201" w:rsidRDefault="002D4201" w:rsidP="002D4201">
      <w:pPr>
        <w:spacing w:after="0" w:line="240" w:lineRule="auto"/>
      </w:pPr>
      <w:r w:rsidRPr="002D4201">
        <w:t>3.2: Philosophical position of the research</w:t>
      </w:r>
      <w:r w:rsidR="00751A43">
        <w:t>…………………………………………………………………….7</w:t>
      </w:r>
    </w:p>
    <w:p w14:paraId="41891C27" w14:textId="77777777" w:rsidR="00CA4319" w:rsidRPr="002D4201" w:rsidRDefault="00CA4319" w:rsidP="002D4201">
      <w:pPr>
        <w:spacing w:after="0" w:line="240" w:lineRule="auto"/>
      </w:pPr>
    </w:p>
    <w:p w14:paraId="78F6DF6B" w14:textId="791F8030" w:rsidR="002D4201" w:rsidRDefault="002D4201" w:rsidP="002D4201">
      <w:pPr>
        <w:spacing w:after="0" w:line="240" w:lineRule="auto"/>
      </w:pPr>
      <w:r w:rsidRPr="002D4201">
        <w:t>3.3: Paradigm position of the research</w:t>
      </w:r>
      <w:r w:rsidR="00751A43">
        <w:t>…………………………………………………………………………..8</w:t>
      </w:r>
    </w:p>
    <w:p w14:paraId="6582C867" w14:textId="77777777" w:rsidR="00303B68" w:rsidRPr="002D4201" w:rsidRDefault="00303B68" w:rsidP="002D4201">
      <w:pPr>
        <w:spacing w:after="0" w:line="240" w:lineRule="auto"/>
      </w:pPr>
    </w:p>
    <w:p w14:paraId="31E610CC" w14:textId="36028007" w:rsidR="002D4201" w:rsidRDefault="002D4201" w:rsidP="002D4201">
      <w:pPr>
        <w:spacing w:after="0" w:line="240" w:lineRule="auto"/>
      </w:pPr>
      <w:r w:rsidRPr="002D4201">
        <w:t>3.4: Position of Research Approach</w:t>
      </w:r>
      <w:r w:rsidR="00751A43">
        <w:t>……………………………………………………………………………….8</w:t>
      </w:r>
    </w:p>
    <w:p w14:paraId="46E7DBA4" w14:textId="77777777" w:rsidR="00303B68" w:rsidRPr="002D4201" w:rsidRDefault="00303B68" w:rsidP="002D4201">
      <w:pPr>
        <w:spacing w:after="0" w:line="240" w:lineRule="auto"/>
      </w:pPr>
    </w:p>
    <w:p w14:paraId="621F1E93" w14:textId="41B584FD" w:rsidR="002D4201" w:rsidRDefault="002D4201" w:rsidP="002D4201">
      <w:pPr>
        <w:spacing w:after="0" w:line="240" w:lineRule="auto"/>
      </w:pPr>
      <w:r w:rsidRPr="002D4201">
        <w:t>3.5: Methodological stance of the Research</w:t>
      </w:r>
      <w:r w:rsidR="00751A43">
        <w:t>……………………………………………………………………8</w:t>
      </w:r>
    </w:p>
    <w:p w14:paraId="78A109D6" w14:textId="77777777" w:rsidR="00303B68" w:rsidRPr="002D4201" w:rsidRDefault="00303B68" w:rsidP="002D4201">
      <w:pPr>
        <w:spacing w:after="0" w:line="240" w:lineRule="auto"/>
      </w:pPr>
    </w:p>
    <w:p w14:paraId="5EE4DDA5" w14:textId="1579208D" w:rsidR="002D4201" w:rsidRDefault="002D4201" w:rsidP="002D4201">
      <w:pPr>
        <w:spacing w:after="0" w:line="240" w:lineRule="auto"/>
      </w:pPr>
      <w:r w:rsidRPr="002D4201">
        <w:t>3.6: Stance of the Research Strategy and Design</w:t>
      </w:r>
      <w:r w:rsidR="00751A43">
        <w:t>……………………………………………………………..8</w:t>
      </w:r>
    </w:p>
    <w:p w14:paraId="1175C37A" w14:textId="77777777" w:rsidR="00303B68" w:rsidRPr="002D4201" w:rsidRDefault="00303B68" w:rsidP="002D4201">
      <w:pPr>
        <w:spacing w:after="0" w:line="240" w:lineRule="auto"/>
      </w:pPr>
    </w:p>
    <w:p w14:paraId="0D17E088" w14:textId="5897277F" w:rsidR="002D4201" w:rsidRDefault="002D4201" w:rsidP="002D4201">
      <w:pPr>
        <w:spacing w:after="0" w:line="240" w:lineRule="auto"/>
      </w:pPr>
      <w:r w:rsidRPr="002D4201">
        <w:t>3.7: Research Sample and Population</w:t>
      </w:r>
      <w:r w:rsidR="00751A43">
        <w:t>……………………………………………………………………………8</w:t>
      </w:r>
    </w:p>
    <w:p w14:paraId="316F358B" w14:textId="77777777" w:rsidR="00303B68" w:rsidRPr="002D4201" w:rsidRDefault="00303B68" w:rsidP="002D4201">
      <w:pPr>
        <w:spacing w:after="0" w:line="240" w:lineRule="auto"/>
      </w:pPr>
    </w:p>
    <w:p w14:paraId="20112B46" w14:textId="079F22CF" w:rsidR="00A11B25" w:rsidRDefault="002D4201" w:rsidP="002D4201">
      <w:pPr>
        <w:spacing w:after="0" w:line="240" w:lineRule="auto"/>
      </w:pPr>
      <w:r w:rsidRPr="002D4201">
        <w:t>3.8: Data Collection and Data Analysis Tools/Techniques</w:t>
      </w:r>
      <w:r w:rsidR="00751A43">
        <w:t>…………………………………………………8</w:t>
      </w:r>
    </w:p>
    <w:p w14:paraId="680D6FDC" w14:textId="101F6923" w:rsidR="002D4201" w:rsidRPr="002D4201" w:rsidRDefault="002D4201" w:rsidP="002D4201">
      <w:pPr>
        <w:spacing w:after="0" w:line="240" w:lineRule="auto"/>
      </w:pPr>
      <w:r w:rsidRPr="002D4201">
        <w:t xml:space="preserve"> </w:t>
      </w:r>
    </w:p>
    <w:p w14:paraId="66893C70" w14:textId="0DFEB5E4" w:rsidR="002D4201" w:rsidRDefault="002D4201" w:rsidP="002D4201">
      <w:pPr>
        <w:spacing w:after="0" w:line="240" w:lineRule="auto"/>
      </w:pPr>
      <w:r w:rsidRPr="002D4201">
        <w:lastRenderedPageBreak/>
        <w:t>3.9: Ethical Consideration of the Research</w:t>
      </w:r>
      <w:r w:rsidR="00751A43">
        <w:t>……………………………………………………………………8</w:t>
      </w:r>
    </w:p>
    <w:p w14:paraId="55A4CA0B" w14:textId="77777777" w:rsidR="00A11B25" w:rsidRPr="002D4201" w:rsidRDefault="00A11B25" w:rsidP="002D4201">
      <w:pPr>
        <w:spacing w:after="0" w:line="240" w:lineRule="auto"/>
      </w:pPr>
    </w:p>
    <w:p w14:paraId="39E075A5" w14:textId="64A0711E" w:rsidR="002D4201" w:rsidRPr="002D4201" w:rsidRDefault="002D4201" w:rsidP="002D4201">
      <w:pPr>
        <w:spacing w:after="0" w:line="240" w:lineRule="auto"/>
      </w:pPr>
      <w:r w:rsidRPr="002D4201">
        <w:t xml:space="preserve">3.10: Summary </w:t>
      </w:r>
      <w:r w:rsidR="00751A43">
        <w:t>…………………………………………………………………………………………………………9</w:t>
      </w:r>
    </w:p>
    <w:p w14:paraId="7E27B3EA" w14:textId="1754B4FD" w:rsidR="00C53F4B" w:rsidRPr="002D4201" w:rsidRDefault="00C53F4B" w:rsidP="002D4201">
      <w:pPr>
        <w:spacing w:after="0" w:line="240" w:lineRule="auto"/>
        <w:rPr>
          <w:b/>
          <w:bCs/>
        </w:rPr>
      </w:pPr>
    </w:p>
    <w:p w14:paraId="05890A80" w14:textId="77777777" w:rsidR="008125BA" w:rsidRDefault="008125BA" w:rsidP="008125BA"/>
    <w:p w14:paraId="0FE16830" w14:textId="6EC3D221" w:rsidR="008125BA" w:rsidRDefault="008125BA" w:rsidP="008125BA">
      <w:r>
        <w:t xml:space="preserve">Chapter </w:t>
      </w:r>
      <w:r w:rsidR="00A66E65">
        <w:t>4</w:t>
      </w:r>
      <w:r>
        <w:t>: Conclusion</w:t>
      </w:r>
      <w:r w:rsidR="00751A43">
        <w:t>……………………………………………………………………………………………….9</w:t>
      </w:r>
      <w:r>
        <w:t xml:space="preserve"> </w:t>
      </w:r>
    </w:p>
    <w:p w14:paraId="45EFC95D" w14:textId="77777777" w:rsidR="00C908A2" w:rsidRDefault="00C908A2" w:rsidP="008125BA"/>
    <w:p w14:paraId="1C4450BF" w14:textId="310368EC" w:rsidR="00A66E65" w:rsidRDefault="00A66E65" w:rsidP="008125BA">
      <w:r>
        <w:t xml:space="preserve">Chapter 5: References </w:t>
      </w:r>
      <w:r w:rsidR="00C908A2">
        <w:t>and Bibliography</w:t>
      </w:r>
      <w:r w:rsidR="00751A43">
        <w:t>……………………………………………………………………….10</w:t>
      </w:r>
    </w:p>
    <w:p w14:paraId="08D6D3D9" w14:textId="77777777" w:rsidR="00A3582F" w:rsidRDefault="00A3582F" w:rsidP="008125BA"/>
    <w:p w14:paraId="27DB704A" w14:textId="77777777" w:rsidR="00A3582F" w:rsidRDefault="00A3582F" w:rsidP="008125BA"/>
    <w:p w14:paraId="581D6870" w14:textId="77777777" w:rsidR="00A3582F" w:rsidRDefault="00A3582F" w:rsidP="008125BA"/>
    <w:p w14:paraId="5881C6B2" w14:textId="77777777" w:rsidR="00A3582F" w:rsidRDefault="00A3582F" w:rsidP="008125BA"/>
    <w:p w14:paraId="5F5534CF" w14:textId="77777777" w:rsidR="00A3582F" w:rsidRDefault="00A3582F" w:rsidP="008125BA"/>
    <w:p w14:paraId="0A0BEC30" w14:textId="77777777" w:rsidR="00A3582F" w:rsidRDefault="00A3582F" w:rsidP="008125BA"/>
    <w:p w14:paraId="2B1074B7" w14:textId="77777777" w:rsidR="00A3582F" w:rsidRDefault="00A3582F" w:rsidP="008125BA"/>
    <w:p w14:paraId="71270611" w14:textId="77777777" w:rsidR="00A3582F" w:rsidRDefault="00A3582F" w:rsidP="008125BA"/>
    <w:p w14:paraId="5DFCFF9B" w14:textId="77777777" w:rsidR="00A3582F" w:rsidRDefault="00A3582F" w:rsidP="008125BA"/>
    <w:p w14:paraId="2AB8FFA7" w14:textId="77777777" w:rsidR="00A3582F" w:rsidRDefault="00A3582F" w:rsidP="008125BA"/>
    <w:p w14:paraId="75A63AEA" w14:textId="77777777" w:rsidR="00A3582F" w:rsidRDefault="00A3582F" w:rsidP="008125BA"/>
    <w:p w14:paraId="7D07991E" w14:textId="77777777" w:rsidR="00A3582F" w:rsidRDefault="00A3582F" w:rsidP="008125BA"/>
    <w:p w14:paraId="7815110C" w14:textId="77777777" w:rsidR="00A3582F" w:rsidRDefault="00A3582F" w:rsidP="008125BA"/>
    <w:p w14:paraId="261B840F" w14:textId="77777777" w:rsidR="00A3582F" w:rsidRDefault="00A3582F" w:rsidP="008125BA"/>
    <w:p w14:paraId="63FCD134" w14:textId="77777777" w:rsidR="00A3582F" w:rsidRDefault="00A3582F" w:rsidP="008125BA"/>
    <w:p w14:paraId="18B96583" w14:textId="77777777" w:rsidR="00A3582F" w:rsidRDefault="00A3582F" w:rsidP="008125BA"/>
    <w:p w14:paraId="6AD1DAB4" w14:textId="77777777" w:rsidR="00A3582F" w:rsidRDefault="00A3582F" w:rsidP="008125BA"/>
    <w:p w14:paraId="558CAF0F" w14:textId="77777777" w:rsidR="00A3582F" w:rsidRDefault="00A3582F" w:rsidP="008125BA"/>
    <w:p w14:paraId="468DC915" w14:textId="77777777" w:rsidR="00A3582F" w:rsidRDefault="00A3582F" w:rsidP="008125BA"/>
    <w:p w14:paraId="580D71F3" w14:textId="77777777" w:rsidR="00A3582F" w:rsidRDefault="00A3582F" w:rsidP="008125BA"/>
    <w:p w14:paraId="2926A7CA" w14:textId="77777777" w:rsidR="00A3582F" w:rsidRDefault="00A3582F" w:rsidP="008125BA"/>
    <w:p w14:paraId="4EF8812B" w14:textId="77777777" w:rsidR="00A3582F" w:rsidRDefault="00A3582F" w:rsidP="008125BA"/>
    <w:p w14:paraId="04F3702C" w14:textId="77777777" w:rsidR="00A3582F" w:rsidRDefault="00A3582F" w:rsidP="008125BA"/>
    <w:p w14:paraId="27D6D693" w14:textId="77777777" w:rsidR="00FC4552" w:rsidRDefault="00FC4552" w:rsidP="008125BA"/>
    <w:p w14:paraId="5F8CCEFB" w14:textId="4FECBEE6" w:rsidR="006619CA" w:rsidRPr="00C60A34" w:rsidRDefault="00FC4552" w:rsidP="00C60A34">
      <w:pPr>
        <w:pBdr>
          <w:bottom w:val="single" w:sz="4" w:space="1" w:color="auto"/>
        </w:pBdr>
        <w:jc w:val="center"/>
        <w:rPr>
          <w:b/>
          <w:bCs/>
          <w:sz w:val="28"/>
          <w:szCs w:val="28"/>
        </w:rPr>
      </w:pPr>
      <w:r w:rsidRPr="00FC4552">
        <w:lastRenderedPageBreak/>
        <w:cr/>
      </w:r>
      <w:r w:rsidRPr="00C60A34">
        <w:rPr>
          <w:b/>
          <w:bCs/>
          <w:sz w:val="28"/>
          <w:szCs w:val="28"/>
        </w:rPr>
        <w:t>Chapter 1:</w:t>
      </w:r>
      <w:r w:rsidR="004E5D93" w:rsidRPr="00C60A34">
        <w:rPr>
          <w:b/>
          <w:bCs/>
          <w:sz w:val="28"/>
          <w:szCs w:val="28"/>
        </w:rPr>
        <w:t xml:space="preserve"> Introduction</w:t>
      </w:r>
    </w:p>
    <w:p w14:paraId="413E42C0" w14:textId="0C939B04" w:rsidR="00C60A34" w:rsidRDefault="00FC4552" w:rsidP="00C60A34">
      <w:pPr>
        <w:pStyle w:val="ListParagraph"/>
        <w:numPr>
          <w:ilvl w:val="1"/>
          <w:numId w:val="9"/>
        </w:numPr>
      </w:pPr>
      <w:r w:rsidRPr="00FC4552">
        <w:t>Introduction</w:t>
      </w:r>
      <w:r w:rsidRPr="00FC4552">
        <w:cr/>
      </w:r>
    </w:p>
    <w:p w14:paraId="03391F58" w14:textId="099C037B" w:rsidR="00F40065" w:rsidRDefault="005A67A9" w:rsidP="00C60A34">
      <w:pPr>
        <w:pStyle w:val="ListParagraph"/>
        <w:ind w:left="608"/>
      </w:pPr>
      <w:r w:rsidRPr="005A67A9">
        <w:t>The role of the manager and leadership within an enterprise is crucial for steering the organization towards its goals and objectives. In this dynamic business environment, managers and leaders are at the forefront, orchestrating the company's direction, culture, and performance. Their responsibilities extend beyond mere administration to encompass strategic planning, team building, problem-solving, and decision-making. By forging a path through motivation, innovation, and influence, effective managers and leaders are instrumental in harnessing the talents and efforts of their teams, aligning individual aspirations with organizational needs, and navigating through challenges to ensure sustainable growth and competitiveness. Their dual role serves not only as the backbone of the enterprise's operational efficiency but also as the driving force behind its adaptability, resilience, and success in the ever-evolving market landscape.</w:t>
      </w:r>
    </w:p>
    <w:p w14:paraId="2490CA85" w14:textId="6FCC0305" w:rsidR="008549BF" w:rsidRDefault="00C94187" w:rsidP="008549BF">
      <w:pPr>
        <w:pStyle w:val="ListParagraph"/>
        <w:ind w:left="360"/>
      </w:pPr>
      <w:r w:rsidRPr="00C94187">
        <w:cr/>
        <w:t>1.2 Background of the study</w:t>
      </w:r>
      <w:r w:rsidRPr="00C94187">
        <w:cr/>
        <w:t>Here, the historical evolution of management and leadership theories will be discussed, providing a foundation for understanding current practices. It will explore how these roles have transformed over time and how contemporary challenges have shaped the expectations and responsibilities of managers and leaders in the business environment.</w:t>
      </w:r>
      <w:r w:rsidRPr="00C94187">
        <w:cr/>
      </w:r>
      <w:r w:rsidRPr="00C94187">
        <w:cr/>
        <w:t xml:space="preserve">1.3 Problem </w:t>
      </w:r>
      <w:r w:rsidR="000365A1">
        <w:t>s</w:t>
      </w:r>
      <w:r w:rsidRPr="00C94187">
        <w:t>tatement</w:t>
      </w:r>
    </w:p>
    <w:p w14:paraId="3E2EF1AC" w14:textId="77777777" w:rsidR="001671ED" w:rsidRDefault="00C94187" w:rsidP="002F1D3B">
      <w:pPr>
        <w:pStyle w:val="ListParagraph"/>
        <w:ind w:left="360"/>
      </w:pPr>
      <w:r w:rsidRPr="00C94187">
        <w:t>The problem statement will identify specific issues or gaps in the current understanding of the dynamic between management and leadership roles. It could focus on challenges such as the integration of leadership and management skills, the impact of these roles on employee motivation and performance, or the adaptability of managers and leaders in the face of organizational change.</w:t>
      </w:r>
      <w:r w:rsidRPr="00C94187">
        <w:cr/>
      </w:r>
      <w:r w:rsidRPr="00C94187">
        <w:cr/>
        <w:t>1.4 Aims and Objectives</w:t>
      </w:r>
    </w:p>
    <w:p w14:paraId="19CF3CDD" w14:textId="531DED8C" w:rsidR="002F1D3B" w:rsidRDefault="00C94187" w:rsidP="002F1D3B">
      <w:pPr>
        <w:pStyle w:val="ListParagraph"/>
        <w:ind w:left="360"/>
      </w:pPr>
      <w:r w:rsidRPr="00C94187">
        <w:cr/>
      </w:r>
      <w:r w:rsidR="002F1D3B">
        <w:t xml:space="preserve"> Aims of the Study:</w:t>
      </w:r>
    </w:p>
    <w:p w14:paraId="3E5EABA0" w14:textId="77777777" w:rsidR="002F1D3B" w:rsidRDefault="002F1D3B" w:rsidP="002F1D3B">
      <w:pPr>
        <w:pStyle w:val="ListParagraph"/>
        <w:ind w:left="360"/>
      </w:pPr>
    </w:p>
    <w:p w14:paraId="50EADB96" w14:textId="6E2D52D5" w:rsidR="002F1D3B" w:rsidRDefault="002F1D3B" w:rsidP="001671ED">
      <w:pPr>
        <w:pStyle w:val="ListParagraph"/>
        <w:numPr>
          <w:ilvl w:val="0"/>
          <w:numId w:val="6"/>
        </w:numPr>
      </w:pPr>
      <w:r>
        <w:t xml:space="preserve">To Understand the Role of Managers and Leaders in the </w:t>
      </w:r>
      <w:r w:rsidR="00762267">
        <w:t>Enterprise: This</w:t>
      </w:r>
      <w:r>
        <w:t xml:space="preserve"> involves examining the functions, responsibilities, and influence of managers and leaders on the organization’s culture, operations, and performance.</w:t>
      </w:r>
    </w:p>
    <w:p w14:paraId="5CF6E7C0" w14:textId="77C7B1B4" w:rsidR="002F1D3B" w:rsidRDefault="002F1D3B" w:rsidP="001671ED">
      <w:pPr>
        <w:pStyle w:val="ListParagraph"/>
        <w:numPr>
          <w:ilvl w:val="0"/>
          <w:numId w:val="6"/>
        </w:numPr>
      </w:pPr>
      <w:r>
        <w:t xml:space="preserve">To </w:t>
      </w:r>
      <w:r w:rsidR="001671ED">
        <w:t>Analyse</w:t>
      </w:r>
      <w:r>
        <w:t xml:space="preserve"> the Impact of Effective Leadership and Management on Organizational Success: Focusing on how leadership styles and managerial practices contribute to achieving the organization's goals, employee satisfaction, and overall productivity.</w:t>
      </w:r>
    </w:p>
    <w:p w14:paraId="07259DED" w14:textId="73B0CA68" w:rsidR="002F1D3B" w:rsidRDefault="003A642E" w:rsidP="001671ED">
      <w:pPr>
        <w:pStyle w:val="ListParagraph"/>
        <w:numPr>
          <w:ilvl w:val="0"/>
          <w:numId w:val="6"/>
        </w:numPr>
      </w:pPr>
      <w:r>
        <w:t>T</w:t>
      </w:r>
      <w:r w:rsidR="002F1D3B">
        <w:t>o Explore the Relationship between Leadership and Management: Investigating how these roles complement each other and where they differ, as well as understanding the balance needed for organizational effectiveness.</w:t>
      </w:r>
    </w:p>
    <w:p w14:paraId="49283329" w14:textId="32CA0F81" w:rsidR="002F1D3B" w:rsidRDefault="002F1D3B" w:rsidP="001671ED">
      <w:pPr>
        <w:pStyle w:val="ListParagraph"/>
        <w:numPr>
          <w:ilvl w:val="0"/>
          <w:numId w:val="6"/>
        </w:numPr>
      </w:pPr>
      <w:r>
        <w:t xml:space="preserve">To Identify Best Practices in Leadership and Management: Determining key strategies, skills, and </w:t>
      </w:r>
      <w:r w:rsidR="001671ED">
        <w:t>behaviours</w:t>
      </w:r>
      <w:r>
        <w:t xml:space="preserve"> that exemplify effective leadership and management within successful enterprises.</w:t>
      </w:r>
    </w:p>
    <w:p w14:paraId="7A4B419E" w14:textId="77777777" w:rsidR="001671ED" w:rsidRDefault="001671ED" w:rsidP="001671ED">
      <w:pPr>
        <w:pStyle w:val="ListParagraph"/>
        <w:ind w:left="1080"/>
      </w:pPr>
    </w:p>
    <w:p w14:paraId="263F903A" w14:textId="77777777" w:rsidR="002F1D3B" w:rsidRDefault="002F1D3B" w:rsidP="002F1D3B">
      <w:pPr>
        <w:pStyle w:val="ListParagraph"/>
        <w:ind w:left="360"/>
      </w:pPr>
    </w:p>
    <w:p w14:paraId="6F8CBCDC" w14:textId="27FA9474" w:rsidR="002F1D3B" w:rsidRDefault="002F1D3B" w:rsidP="002F1D3B">
      <w:pPr>
        <w:pStyle w:val="ListParagraph"/>
        <w:ind w:left="360"/>
      </w:pPr>
      <w:r>
        <w:lastRenderedPageBreak/>
        <w:t xml:space="preserve"> Objectives of the Study:</w:t>
      </w:r>
    </w:p>
    <w:p w14:paraId="0536422E" w14:textId="77777777" w:rsidR="002F1D3B" w:rsidRDefault="002F1D3B" w:rsidP="002F1D3B">
      <w:pPr>
        <w:pStyle w:val="ListParagraph"/>
        <w:ind w:left="360"/>
      </w:pPr>
    </w:p>
    <w:p w14:paraId="0D9594BD" w14:textId="750904EC" w:rsidR="002F1D3B" w:rsidRDefault="002F1D3B" w:rsidP="003E7944">
      <w:pPr>
        <w:pStyle w:val="ListParagraph"/>
        <w:numPr>
          <w:ilvl w:val="0"/>
          <w:numId w:val="7"/>
        </w:numPr>
      </w:pPr>
      <w:r>
        <w:t>To Assess Managerial Functions in Various Organizational Contexts:</w:t>
      </w:r>
      <w:r w:rsidR="001671ED">
        <w:t xml:space="preserve"> </w:t>
      </w:r>
      <w:r>
        <w:t>Examining planning, organizing, leading, and controlling functions across different types of organizations (e.g., startups, SMEs, multinationals) to understand contextual impacts.</w:t>
      </w:r>
    </w:p>
    <w:p w14:paraId="3E77C8B6" w14:textId="037935AC" w:rsidR="002F1D3B" w:rsidRDefault="001671ED" w:rsidP="003E7944">
      <w:pPr>
        <w:pStyle w:val="ListParagraph"/>
        <w:numPr>
          <w:ilvl w:val="0"/>
          <w:numId w:val="7"/>
        </w:numPr>
      </w:pPr>
      <w:r>
        <w:t>To</w:t>
      </w:r>
      <w:r w:rsidR="002F1D3B">
        <w:t xml:space="preserve"> Evaluate Different Leadership Theories and Styles: From transformational, transactional, to servant leadership, assessing their effectiveness in diverse organizational settings and cultures.</w:t>
      </w:r>
    </w:p>
    <w:p w14:paraId="145BD4D9" w14:textId="01EDE096" w:rsidR="002F1D3B" w:rsidRDefault="002F1D3B" w:rsidP="003E7944">
      <w:pPr>
        <w:pStyle w:val="ListParagraph"/>
        <w:numPr>
          <w:ilvl w:val="0"/>
          <w:numId w:val="7"/>
        </w:numPr>
      </w:pPr>
      <w:r>
        <w:t>To Study the Effects of Leadership and Management on Employee Performance and Morale: Using quantitative and qualitative research methods to gather data on employee satisfaction, engagement, and productivity in relation to management and leadership practices.</w:t>
      </w:r>
    </w:p>
    <w:p w14:paraId="22013D6F" w14:textId="40D323F9" w:rsidR="002F1D3B" w:rsidRDefault="002F1D3B" w:rsidP="003E7944">
      <w:pPr>
        <w:pStyle w:val="ListParagraph"/>
        <w:numPr>
          <w:ilvl w:val="0"/>
          <w:numId w:val="7"/>
        </w:numPr>
      </w:pPr>
      <w:r>
        <w:t>To Identify Development and Training Needs for Managers and Leaders: Based on identified gaps, recommend training and development programs to enhance managerial and leadership skills within enterprises.</w:t>
      </w:r>
    </w:p>
    <w:p w14:paraId="29AAEC9E" w14:textId="2EABF570" w:rsidR="003D3E39" w:rsidRPr="000A31B5" w:rsidRDefault="002F1D3B" w:rsidP="003D3E39">
      <w:pPr>
        <w:pStyle w:val="ListParagraph"/>
        <w:numPr>
          <w:ilvl w:val="0"/>
          <w:numId w:val="7"/>
        </w:numPr>
      </w:pPr>
      <w:r>
        <w:t>To Examine the Role of Technology and Innovation in Leadership and Management Practices:</w:t>
      </w:r>
      <w:r w:rsidR="001671ED">
        <w:t xml:space="preserve"> </w:t>
      </w:r>
      <w:r>
        <w:t>Understanding how digital tools and innovative approaches are transforming traditional roles and responsibilities of managers and leaders.</w:t>
      </w:r>
      <w:r w:rsidR="000A31B5">
        <w:t>(</w:t>
      </w:r>
      <w:r w:rsidR="003D3E39" w:rsidRPr="000A31B5">
        <w:rPr>
          <w:rFonts w:ascii="Times New Roman" w:eastAsia="Times New Roman" w:hAnsi="Times New Roman" w:cs="Times New Roman"/>
          <w:kern w:val="0"/>
          <w:sz w:val="24"/>
          <w:szCs w:val="24"/>
          <w:lang w:eastAsia="en-GB"/>
          <w14:ligatures w14:val="none"/>
        </w:rPr>
        <w:t>Management, 2007)</w:t>
      </w:r>
    </w:p>
    <w:p w14:paraId="4BF6CB5D" w14:textId="1D44457D" w:rsidR="003E7944" w:rsidRDefault="003E7944" w:rsidP="003E7944">
      <w:pPr>
        <w:pStyle w:val="ListParagraph"/>
        <w:numPr>
          <w:ilvl w:val="0"/>
          <w:numId w:val="7"/>
        </w:numPr>
      </w:pPr>
    </w:p>
    <w:p w14:paraId="23939CCD" w14:textId="1C7026E0" w:rsidR="007541B8" w:rsidRDefault="00C94187" w:rsidP="007541B8">
      <w:pPr>
        <w:rPr>
          <w:rFonts w:ascii="Times New Roman" w:eastAsia="Times New Roman" w:hAnsi="Times New Roman" w:cs="Times New Roman"/>
          <w:kern w:val="0"/>
          <w:sz w:val="24"/>
          <w:szCs w:val="24"/>
          <w:lang w:eastAsia="en-GB"/>
          <w14:ligatures w14:val="none"/>
        </w:rPr>
      </w:pPr>
      <w:r w:rsidRPr="00C94187">
        <w:t xml:space="preserve">1.5 Importance of the </w:t>
      </w:r>
      <w:r w:rsidR="000365A1">
        <w:t>r</w:t>
      </w:r>
      <w:r w:rsidRPr="00C94187">
        <w:t>esearch</w:t>
      </w:r>
      <w:r w:rsidRPr="00C94187">
        <w:cr/>
        <w:t>Explains the significance of the study and its potential contribution to the field of business management. It will argue why a deeper understanding of management and leadership roles can lead to more effective organizational strategies, improved performance, and increased employee satisfaction.</w:t>
      </w:r>
      <w:r w:rsidRPr="00C94187">
        <w:cr/>
      </w:r>
      <w:r w:rsidRPr="00C94187">
        <w:cr/>
        <w:t>1.6 Methodology</w:t>
      </w:r>
      <w:r w:rsidRPr="00C94187">
        <w:cr/>
        <w:t>Outlines the research methods to be used, including data collection and analysis techniques. This could involve a quantitative approaches, such as surveys, interviews, case studies, and statistical analysis, to gather comprehensive insights on the subject.</w:t>
      </w:r>
      <w:r w:rsidR="007541B8" w:rsidRPr="007541B8">
        <w:rPr>
          <w:rFonts w:ascii="Times New Roman" w:eastAsia="Times New Roman" w:hAnsi="Times New Roman" w:cs="Times New Roman"/>
          <w:kern w:val="0"/>
          <w:sz w:val="24"/>
          <w:szCs w:val="24"/>
          <w:lang w:eastAsia="en-GB"/>
          <w14:ligatures w14:val="none"/>
        </w:rPr>
        <w:t>(Wilson and Creswell, 1996)</w:t>
      </w:r>
    </w:p>
    <w:p w14:paraId="396B61E0" w14:textId="77777777" w:rsidR="000365A1" w:rsidRPr="007541B8" w:rsidRDefault="000365A1" w:rsidP="007541B8">
      <w:pPr>
        <w:rPr>
          <w:rFonts w:ascii="Times New Roman" w:eastAsia="Times New Roman" w:hAnsi="Times New Roman" w:cs="Times New Roman"/>
          <w:kern w:val="0"/>
          <w:sz w:val="24"/>
          <w:szCs w:val="24"/>
          <w:lang w:eastAsia="en-GB"/>
          <w14:ligatures w14:val="none"/>
        </w:rPr>
      </w:pPr>
    </w:p>
    <w:p w14:paraId="5207219A" w14:textId="4912BB57" w:rsidR="00D40706" w:rsidRDefault="00C94187" w:rsidP="000365A1">
      <w:r w:rsidRPr="00C94187">
        <w:t xml:space="preserve">1.7 Scope of the </w:t>
      </w:r>
      <w:r w:rsidR="00A95078">
        <w:t>s</w:t>
      </w:r>
      <w:r w:rsidRPr="00C94187">
        <w:t>tudy</w:t>
      </w:r>
      <w:r w:rsidR="00D40706">
        <w:t xml:space="preserve"> </w:t>
      </w:r>
    </w:p>
    <w:p w14:paraId="38E294D9" w14:textId="77777777" w:rsidR="00162F0F" w:rsidRDefault="004E4C14" w:rsidP="002F1D3B">
      <w:pPr>
        <w:pStyle w:val="ListParagraph"/>
        <w:ind w:left="360"/>
      </w:pPr>
      <w:r>
        <w:t xml:space="preserve">The scope of the study </w:t>
      </w:r>
      <w:r w:rsidR="00A3233A">
        <w:t xml:space="preserve">for the role of the manager and leadership in the enterprise </w:t>
      </w:r>
      <w:r w:rsidR="000930E7">
        <w:t xml:space="preserve">encompasses several key areas, which are essential </w:t>
      </w:r>
      <w:r w:rsidR="003F3C22">
        <w:t>to understanding how management and leadership contribute to organizational effectiveness</w:t>
      </w:r>
      <w:r w:rsidR="00162F0F">
        <w:t>. These areas include :</w:t>
      </w:r>
    </w:p>
    <w:p w14:paraId="49B5E315" w14:textId="77777777" w:rsidR="00162F0F" w:rsidRDefault="00162F0F" w:rsidP="00762267">
      <w:pPr>
        <w:pStyle w:val="ListParagraph"/>
        <w:numPr>
          <w:ilvl w:val="0"/>
          <w:numId w:val="8"/>
        </w:numPr>
      </w:pPr>
      <w:r>
        <w:t>Management functions</w:t>
      </w:r>
    </w:p>
    <w:p w14:paraId="63F65E35" w14:textId="77777777" w:rsidR="00D7497E" w:rsidRDefault="00D7497E" w:rsidP="00762267">
      <w:pPr>
        <w:pStyle w:val="ListParagraph"/>
        <w:numPr>
          <w:ilvl w:val="0"/>
          <w:numId w:val="8"/>
        </w:numPr>
      </w:pPr>
      <w:r>
        <w:t>Leadership style and theories</w:t>
      </w:r>
    </w:p>
    <w:p w14:paraId="796AA2D6" w14:textId="77777777" w:rsidR="009E0BA4" w:rsidRDefault="00D7497E" w:rsidP="00762267">
      <w:pPr>
        <w:pStyle w:val="ListParagraph"/>
        <w:numPr>
          <w:ilvl w:val="0"/>
          <w:numId w:val="8"/>
        </w:numPr>
      </w:pPr>
      <w:r>
        <w:t>Decision</w:t>
      </w:r>
      <w:r w:rsidR="009E0BA4">
        <w:t>-making and Problem-solving</w:t>
      </w:r>
    </w:p>
    <w:p w14:paraId="66E8829F" w14:textId="77777777" w:rsidR="00D02DE3" w:rsidRDefault="00D02DE3" w:rsidP="00762267">
      <w:pPr>
        <w:pStyle w:val="ListParagraph"/>
        <w:numPr>
          <w:ilvl w:val="0"/>
          <w:numId w:val="8"/>
        </w:numPr>
      </w:pPr>
      <w:r>
        <w:t xml:space="preserve">Communication and conflict resolution </w:t>
      </w:r>
    </w:p>
    <w:p w14:paraId="1154620C" w14:textId="77777777" w:rsidR="003872E5" w:rsidRDefault="00D02DE3" w:rsidP="00762267">
      <w:pPr>
        <w:pStyle w:val="ListParagraph"/>
        <w:numPr>
          <w:ilvl w:val="0"/>
          <w:numId w:val="8"/>
        </w:numPr>
      </w:pPr>
      <w:r>
        <w:t xml:space="preserve">Innovation and </w:t>
      </w:r>
      <w:r w:rsidR="003872E5">
        <w:t>creativity</w:t>
      </w:r>
    </w:p>
    <w:p w14:paraId="53E2441A" w14:textId="77777777" w:rsidR="003872E5" w:rsidRDefault="003872E5" w:rsidP="00762267">
      <w:pPr>
        <w:pStyle w:val="ListParagraph"/>
        <w:numPr>
          <w:ilvl w:val="0"/>
          <w:numId w:val="8"/>
        </w:numPr>
      </w:pPr>
      <w:r>
        <w:t>Ethic and corporate social responsibility</w:t>
      </w:r>
    </w:p>
    <w:p w14:paraId="72F28247" w14:textId="77777777" w:rsidR="006B62A7" w:rsidRDefault="006B62A7" w:rsidP="00762267">
      <w:pPr>
        <w:pStyle w:val="ListParagraph"/>
        <w:numPr>
          <w:ilvl w:val="0"/>
          <w:numId w:val="8"/>
        </w:numPr>
      </w:pPr>
      <w:r>
        <w:t>Human resource management</w:t>
      </w:r>
    </w:p>
    <w:p w14:paraId="0684D3DD" w14:textId="77777777" w:rsidR="00A95078" w:rsidRDefault="006B62A7" w:rsidP="00762267">
      <w:pPr>
        <w:pStyle w:val="ListParagraph"/>
        <w:numPr>
          <w:ilvl w:val="0"/>
          <w:numId w:val="8"/>
        </w:numPr>
      </w:pPr>
      <w:r>
        <w:lastRenderedPageBreak/>
        <w:t xml:space="preserve">Strategic planning </w:t>
      </w:r>
      <w:r w:rsidR="00344193">
        <w:t>and execution</w:t>
      </w:r>
      <w:r w:rsidR="00C94187" w:rsidRPr="00C94187">
        <w:cr/>
      </w:r>
    </w:p>
    <w:p w14:paraId="40204F46" w14:textId="035DB530" w:rsidR="00DB1919" w:rsidRDefault="00C94187" w:rsidP="00A95078">
      <w:pPr>
        <w:ind w:left="720"/>
      </w:pPr>
      <w:r w:rsidRPr="00C94187">
        <w:t xml:space="preserve">1.8 Structure of the </w:t>
      </w:r>
      <w:r w:rsidR="00A95078">
        <w:t>d</w:t>
      </w:r>
      <w:r w:rsidRPr="00C94187">
        <w:t>issertation</w:t>
      </w:r>
      <w:r w:rsidRPr="00C94187">
        <w:cr/>
        <w:t>Provides an overview of the organization of the dissertation, detailing the contents of each chapter and how they contribute to the overall research objectives.</w:t>
      </w:r>
      <w:r w:rsidRPr="00C94187">
        <w:cr/>
      </w:r>
      <w:r w:rsidRPr="00C94187">
        <w:cr/>
        <w:t>1.9 Summary</w:t>
      </w:r>
      <w:r w:rsidRPr="00C94187">
        <w:cr/>
        <w:t>Concludes the introductory chapter with a brief recap of the key points discussed, reinforcing the importance of the research and setting the stage for the detailed analysis to follow in subsequent chapters.</w:t>
      </w:r>
      <w:r w:rsidRPr="00C94187">
        <w:cr/>
      </w:r>
    </w:p>
    <w:p w14:paraId="4077BB0A" w14:textId="77777777" w:rsidR="00830A59" w:rsidRDefault="00830A59" w:rsidP="00830A59">
      <w:pPr>
        <w:pStyle w:val="ListParagraph"/>
        <w:pBdr>
          <w:bottom w:val="single" w:sz="4" w:space="1" w:color="auto"/>
        </w:pBdr>
        <w:ind w:left="1080"/>
        <w:jc w:val="center"/>
      </w:pPr>
      <w:r w:rsidRPr="00830A59">
        <w:rPr>
          <w:b/>
          <w:bCs/>
          <w:sz w:val="28"/>
          <w:szCs w:val="28"/>
        </w:rPr>
        <w:t>Chapter 2: Literature Review</w:t>
      </w:r>
      <w:r w:rsidRPr="00830A59">
        <w:cr/>
      </w:r>
    </w:p>
    <w:p w14:paraId="2C460362" w14:textId="77777777" w:rsidR="00566FA3" w:rsidRDefault="00830A59" w:rsidP="00830A59">
      <w:pPr>
        <w:pStyle w:val="ListParagraph"/>
        <w:ind w:left="1080"/>
      </w:pPr>
      <w:r w:rsidRPr="00830A59">
        <w:cr/>
      </w:r>
    </w:p>
    <w:p w14:paraId="2B2E5022" w14:textId="77777777" w:rsidR="00566FA3" w:rsidRDefault="00830A59" w:rsidP="00566FA3">
      <w:r w:rsidRPr="00830A59">
        <w:t>2.1 Introduction</w:t>
      </w:r>
      <w:r w:rsidRPr="00830A59">
        <w:cr/>
      </w:r>
      <w:r w:rsidRPr="00830A59">
        <w:cr/>
        <w:t>This section delves into the critical examination of existing literature on the role of managers and leadership within enterprises. It aims to outline the foundational theories, various theoretical frameworks, prior studies, and identify gaps in current research. Understanding these elements is vital for situating the forthcoming research within the broader academic discourse.</w:t>
      </w:r>
      <w:r w:rsidRPr="00830A59">
        <w:cr/>
      </w:r>
      <w:r w:rsidRPr="00830A59">
        <w:cr/>
        <w:t xml:space="preserve">2.2 Base </w:t>
      </w:r>
      <w:r w:rsidR="00021499">
        <w:t>t</w:t>
      </w:r>
      <w:r w:rsidRPr="00830A59">
        <w:t xml:space="preserve">heory of the </w:t>
      </w:r>
      <w:r w:rsidR="00021499">
        <w:t>d</w:t>
      </w:r>
      <w:r w:rsidRPr="00830A59">
        <w:t xml:space="preserve">ifferent </w:t>
      </w:r>
      <w:r w:rsidR="00021499">
        <w:t>b</w:t>
      </w:r>
      <w:r w:rsidRPr="00830A59">
        <w:t xml:space="preserve">ackground </w:t>
      </w:r>
      <w:r w:rsidR="00021499">
        <w:t>a</w:t>
      </w:r>
      <w:r w:rsidRPr="00830A59">
        <w:t xml:space="preserve">spects to the </w:t>
      </w:r>
      <w:r w:rsidR="00021499">
        <w:t>c</w:t>
      </w:r>
      <w:r w:rsidRPr="00830A59">
        <w:t>oncept</w:t>
      </w:r>
      <w:r w:rsidRPr="00830A59">
        <w:cr/>
      </w:r>
      <w:r w:rsidRPr="00830A59">
        <w:cr/>
        <w:t>The exploration begins with a review of base theories that delineate the roles and responsibilities of managers and leaders. This includes the classical management theories, which emphasize planning, organizing, commanding, coordinating, and controlling and the evolution to more contemporary theories that advocate for the transformational and transactional roles of leadership (Bass, 1985). Additionally, this subsection will examine the dichotomy between management and leadership, as posited by theorists like Kotter (1990), who argues that management focuses more on coping with complexity, while leadership is about coping with change.</w:t>
      </w:r>
      <w:r w:rsidRPr="00830A59">
        <w:cr/>
      </w:r>
      <w:r w:rsidRPr="00830A59">
        <w:cr/>
        <w:t xml:space="preserve">2.3 Theoretical </w:t>
      </w:r>
      <w:r w:rsidR="000D6105">
        <w:t>f</w:t>
      </w:r>
      <w:r w:rsidRPr="00830A59">
        <w:t>rameworks</w:t>
      </w:r>
      <w:r w:rsidRPr="00830A59">
        <w:cr/>
      </w:r>
      <w:r w:rsidRPr="00830A59">
        <w:cr/>
        <w:t>Building on the foundational theories, this section presents various theoretical frameworks that have been utilized to understand the functions and impacts of leadership and management within organizations. This will include the situational leadership theory (Hersey &amp; Blanchard, 1969), which suggests that leadership style should vary according to the readiness and performance levels of the team members; and the servant leadership model (Greenleaf, 1977), which emphasizes the leader's role as serving the needs of others first.</w:t>
      </w:r>
      <w:r w:rsidRPr="00830A59">
        <w:cr/>
      </w:r>
    </w:p>
    <w:p w14:paraId="629027DE" w14:textId="77777777" w:rsidR="00566FA3" w:rsidRDefault="00566FA3" w:rsidP="00566FA3"/>
    <w:p w14:paraId="17C3724D" w14:textId="2AC4FFA5" w:rsidR="00BB5B26" w:rsidRDefault="00830A59" w:rsidP="00566FA3">
      <w:r w:rsidRPr="00830A59">
        <w:lastRenderedPageBreak/>
        <w:cr/>
        <w:t xml:space="preserve">2.4 Previous </w:t>
      </w:r>
      <w:r w:rsidR="000D6105">
        <w:t>s</w:t>
      </w:r>
      <w:r w:rsidRPr="00830A59">
        <w:t xml:space="preserve">tudies and </w:t>
      </w:r>
      <w:r w:rsidR="000D6105">
        <w:t>l</w:t>
      </w:r>
      <w:r w:rsidRPr="00830A59">
        <w:t xml:space="preserve">essons </w:t>
      </w:r>
      <w:r w:rsidR="000D6105">
        <w:t>l</w:t>
      </w:r>
      <w:r w:rsidRPr="00830A59">
        <w:t>earnt</w:t>
      </w:r>
      <w:r w:rsidRPr="00830A59">
        <w:cr/>
      </w:r>
      <w:r w:rsidRPr="00830A59">
        <w:cr/>
        <w:t>A comprehensive review of empirical studies will be presented, highlighting the outcomes and impacts of different leadership and management styles on enterprise success. This subsection aims to synthesize the findings from various sectors, ranging from technology firms to manufacturing industries, to draw lessons on what practices enhance productivity, encourage innovation, and foster a positive organizational culture.</w:t>
      </w:r>
      <w:r w:rsidRPr="00830A59">
        <w:cr/>
      </w:r>
      <w:r w:rsidRPr="00830A59">
        <w:cr/>
        <w:t xml:space="preserve">2.5 Gaps </w:t>
      </w:r>
      <w:r w:rsidR="000D6105">
        <w:t>i</w:t>
      </w:r>
      <w:r w:rsidRPr="00830A59">
        <w:t xml:space="preserve">dentified to </w:t>
      </w:r>
      <w:r w:rsidR="000D6105">
        <w:t>s</w:t>
      </w:r>
      <w:r w:rsidRPr="00830A59">
        <w:t xml:space="preserve">ituate </w:t>
      </w:r>
      <w:r w:rsidR="000D6105">
        <w:t>o</w:t>
      </w:r>
      <w:r w:rsidRPr="00830A59">
        <w:t xml:space="preserve">wn </w:t>
      </w:r>
      <w:r w:rsidR="00C056C7">
        <w:t>r</w:t>
      </w:r>
      <w:r w:rsidRPr="00830A59">
        <w:t>esearch</w:t>
      </w:r>
      <w:r w:rsidRPr="00830A59">
        <w:cr/>
      </w:r>
      <w:r w:rsidRPr="00830A59">
        <w:cr/>
        <w:t>Despite the extensive research, there remain areas that are underexplored or present conflicting findings. This section aims to identify these gaps, such as the need for more industry-specific studies, understanding the impact of cultural differences on leadership effectiveness, and the evolving role of management in the face of technological advancements and the digital transformation of businesses. Highlighting these gaps will help in positioning the current research to fill such voids and contribute to the existing body of knowledge.</w:t>
      </w:r>
      <w:r w:rsidRPr="00830A59">
        <w:cr/>
      </w:r>
      <w:r w:rsidRPr="00830A59">
        <w:cr/>
        <w:t>2.6 Summary</w:t>
      </w:r>
      <w:r w:rsidRPr="00830A59">
        <w:cr/>
      </w:r>
      <w:r w:rsidRPr="00830A59">
        <w:cr/>
        <w:t>The literature review concludes by summarizing the critical insights gathered from the theoretical underpinnings, framework analysis, and empirical evidence reviewed. It will underscore the importance of integrating effective leadership and management practices to navigate the complexities of modern enterprises and drive organizational success. Through this chapter, a solid foundation is laid for the upcoming research, providing a clear path towards addressing unresolved questions and fostering a deeper understanding of the interplay between management and leadership in the enterprise context.</w:t>
      </w:r>
    </w:p>
    <w:p w14:paraId="55122706" w14:textId="77777777" w:rsidR="00C056C7" w:rsidRDefault="00C056C7" w:rsidP="00830A59">
      <w:pPr>
        <w:pStyle w:val="ListParagraph"/>
        <w:ind w:left="1080"/>
      </w:pPr>
    </w:p>
    <w:p w14:paraId="762DF62B" w14:textId="77777777" w:rsidR="000C468C" w:rsidRDefault="000C468C" w:rsidP="00830A59">
      <w:pPr>
        <w:pStyle w:val="ListParagraph"/>
        <w:ind w:left="1080"/>
      </w:pPr>
    </w:p>
    <w:p w14:paraId="157A71A1" w14:textId="77777777" w:rsidR="000C468C" w:rsidRPr="000C468C" w:rsidRDefault="000C468C" w:rsidP="00830A59">
      <w:pPr>
        <w:pStyle w:val="ListParagraph"/>
        <w:ind w:left="1080"/>
        <w:rPr>
          <w:b/>
          <w:bCs/>
          <w:sz w:val="28"/>
          <w:szCs w:val="28"/>
        </w:rPr>
      </w:pPr>
    </w:p>
    <w:p w14:paraId="54D6C0D6" w14:textId="6D371CC8" w:rsidR="000C468C" w:rsidRDefault="000C468C" w:rsidP="00A95078">
      <w:pPr>
        <w:pStyle w:val="ListParagraph"/>
        <w:pBdr>
          <w:bottom w:val="single" w:sz="4" w:space="1" w:color="auto"/>
        </w:pBdr>
        <w:ind w:left="1080"/>
        <w:jc w:val="center"/>
      </w:pPr>
      <w:r w:rsidRPr="000C468C">
        <w:rPr>
          <w:b/>
          <w:bCs/>
          <w:sz w:val="28"/>
          <w:szCs w:val="28"/>
        </w:rPr>
        <w:t>Chapter 3: Research Methods and Methodology</w:t>
      </w:r>
      <w:r w:rsidRPr="000C468C">
        <w:cr/>
      </w:r>
    </w:p>
    <w:p w14:paraId="56708191" w14:textId="0C7025FB" w:rsidR="000C468C" w:rsidRDefault="000C468C" w:rsidP="00EF43A7">
      <w:r w:rsidRPr="000C468C">
        <w:t xml:space="preserve"> 3.1: Introduction</w:t>
      </w:r>
      <w:r w:rsidRPr="000C468C">
        <w:cr/>
      </w:r>
      <w:r w:rsidRPr="000C468C">
        <w:cr/>
        <w:t>In this chapter, we provide a detailed overview of the research methodology adopted to investigate the role of the manager and leadership in the enterprise. We elucidate our philosophical, paradigm, and methodological positions, along with the specifics of our research approach, strategy, design, sample and population, data collection and analysis techniques, and the ethical considerations of the study.</w:t>
      </w:r>
      <w:r w:rsidRPr="000C468C">
        <w:cr/>
      </w:r>
      <w:r w:rsidRPr="000C468C">
        <w:cr/>
        <w:t xml:space="preserve">3.2: Philosophical </w:t>
      </w:r>
      <w:r>
        <w:t>p</w:t>
      </w:r>
      <w:r w:rsidRPr="000C468C">
        <w:t xml:space="preserve">osition of the </w:t>
      </w:r>
      <w:r>
        <w:t>r</w:t>
      </w:r>
      <w:r w:rsidRPr="000C468C">
        <w:t>esearch</w:t>
      </w:r>
      <w:r w:rsidRPr="000C468C">
        <w:cr/>
      </w:r>
      <w:r w:rsidRPr="000C468C">
        <w:cr/>
        <w:t xml:space="preserve">Our research is grounded in a pragmatic philosophical stance that integrates multiple perspectives to address the complex nature of managerial and leadership roles in enterprises. This approach allows us to explore the practical outcomes of different management and </w:t>
      </w:r>
      <w:r w:rsidRPr="000C468C">
        <w:lastRenderedPageBreak/>
        <w:t>leadership styles in the real-world context of businesses.</w:t>
      </w:r>
      <w:r w:rsidRPr="000C468C">
        <w:cr/>
      </w:r>
    </w:p>
    <w:p w14:paraId="00601650" w14:textId="4056D8D3" w:rsidR="000C468C" w:rsidRDefault="000C468C" w:rsidP="00EF43A7">
      <w:r w:rsidRPr="000C468C">
        <w:t xml:space="preserve"> 3.3: Paradigm </w:t>
      </w:r>
      <w:r>
        <w:t>p</w:t>
      </w:r>
      <w:r w:rsidRPr="000C468C">
        <w:t xml:space="preserve">osition of the </w:t>
      </w:r>
      <w:r>
        <w:t>r</w:t>
      </w:r>
      <w:r w:rsidRPr="000C468C">
        <w:t>esearch</w:t>
      </w:r>
      <w:r w:rsidRPr="000C468C">
        <w:cr/>
      </w:r>
      <w:r w:rsidRPr="000C468C">
        <w:cr/>
        <w:t>We adopt a mixed-methods research paradigm, leveraging both quantitative and qualitative methods to gain a comprehensive understanding of the phenomena under study. This paradigm facilitates a holistic view, enabling the examination of numerical patterns and the exploration of in-depth insights from participants' experiences and perspectives.</w:t>
      </w:r>
      <w:r w:rsidRPr="000C468C">
        <w:cr/>
      </w:r>
      <w:r w:rsidRPr="000C468C">
        <w:cr/>
        <w:t xml:space="preserve"> 3.4: Position of </w:t>
      </w:r>
      <w:r>
        <w:t>r</w:t>
      </w:r>
      <w:r w:rsidRPr="000C468C">
        <w:t xml:space="preserve">esearch </w:t>
      </w:r>
      <w:r>
        <w:t>a</w:t>
      </w:r>
      <w:r w:rsidRPr="000C468C">
        <w:t>pproach</w:t>
      </w:r>
      <w:r w:rsidRPr="000C468C">
        <w:cr/>
      </w:r>
      <w:r w:rsidRPr="000C468C">
        <w:cr/>
        <w:t>The research employs an exploratory approach initially, aiming to uncover various aspects of managerial and leadership functions within the enterprise. Subsequently, a confirmatory approach is used to test specific hypotheses and theories related to management and leadership effectiveness.</w:t>
      </w:r>
      <w:r w:rsidRPr="000C468C">
        <w:cr/>
      </w:r>
      <w:r w:rsidRPr="000C468C">
        <w:cr/>
        <w:t xml:space="preserve"> 3.5: Methodological </w:t>
      </w:r>
      <w:r>
        <w:t>s</w:t>
      </w:r>
      <w:r w:rsidRPr="000C468C">
        <w:t xml:space="preserve">tance of the </w:t>
      </w:r>
      <w:r>
        <w:t>r</w:t>
      </w:r>
      <w:r w:rsidRPr="000C468C">
        <w:t>esearch</w:t>
      </w:r>
      <w:r w:rsidRPr="000C468C">
        <w:cr/>
      </w:r>
      <w:r w:rsidRPr="000C468C">
        <w:cr/>
        <w:t>Our methodological stance is characterized by flexibility and adaptability, incorporating both inductive and deductive reasoning processes. This stance supports the exploration of new insights and the validation of established concepts within the context of enterprise management and leadership.</w:t>
      </w:r>
      <w:r w:rsidRPr="000C468C">
        <w:cr/>
      </w:r>
      <w:r w:rsidRPr="000C468C">
        <w:cr/>
        <w:t xml:space="preserve">3.6: Stance of the </w:t>
      </w:r>
      <w:r>
        <w:t>r</w:t>
      </w:r>
      <w:r w:rsidRPr="000C468C">
        <w:t xml:space="preserve">esearch </w:t>
      </w:r>
      <w:r>
        <w:t>s</w:t>
      </w:r>
      <w:r w:rsidRPr="000C468C">
        <w:t xml:space="preserve">trategy and </w:t>
      </w:r>
      <w:r>
        <w:t>d</w:t>
      </w:r>
      <w:r w:rsidRPr="000C468C">
        <w:t>esign</w:t>
      </w:r>
      <w:r w:rsidRPr="000C468C">
        <w:cr/>
      </w:r>
      <w:r w:rsidRPr="000C468C">
        <w:cr/>
        <w:t>We adopt a case study strategy, complemented by survey research, to facilitate an in-depth analysis of managerial and leadership roles across different organizational contexts. This design allows for a detailed exploration of complex variables and their interrelations within the enterprise environment.</w:t>
      </w:r>
      <w:r w:rsidRPr="000C468C">
        <w:cr/>
      </w:r>
      <w:r w:rsidRPr="000C468C">
        <w:cr/>
        <w:t xml:space="preserve">3.7: Research </w:t>
      </w:r>
      <w:r w:rsidR="00F502EE">
        <w:t>s</w:t>
      </w:r>
      <w:r w:rsidRPr="000C468C">
        <w:t xml:space="preserve">ample and </w:t>
      </w:r>
      <w:r w:rsidR="00F502EE">
        <w:t>p</w:t>
      </w:r>
      <w:r w:rsidRPr="000C468C">
        <w:t>opulation</w:t>
      </w:r>
      <w:r w:rsidRPr="000C468C">
        <w:cr/>
      </w:r>
      <w:r w:rsidRPr="000C468C">
        <w:cr/>
        <w:t>The research sample includes middle to senior-level managers and leaders from a diverse range of industries and geographical locations, ensuring a wide representation of enterprise contexts. The population from which the sample is drawn comprises professionals with significant experience in management and leadership roles.</w:t>
      </w:r>
      <w:r w:rsidRPr="000C468C">
        <w:cr/>
      </w:r>
      <w:r w:rsidRPr="000C468C">
        <w:cr/>
        <w:t xml:space="preserve"> 3.8: Data </w:t>
      </w:r>
      <w:r w:rsidR="00F502EE">
        <w:t>c</w:t>
      </w:r>
      <w:r w:rsidRPr="000C468C">
        <w:t xml:space="preserve">ollection and </w:t>
      </w:r>
      <w:r w:rsidR="00F502EE">
        <w:t>d</w:t>
      </w:r>
      <w:r w:rsidRPr="000C468C">
        <w:t xml:space="preserve">ata </w:t>
      </w:r>
      <w:r w:rsidR="00F502EE">
        <w:t>a</w:t>
      </w:r>
      <w:r w:rsidRPr="000C468C">
        <w:t xml:space="preserve">nalysis </w:t>
      </w:r>
      <w:r w:rsidR="00F502EE">
        <w:t>t</w:t>
      </w:r>
      <w:r w:rsidRPr="000C468C">
        <w:t>ools/</w:t>
      </w:r>
      <w:r w:rsidR="00F502EE">
        <w:t>t</w:t>
      </w:r>
      <w:r w:rsidRPr="000C468C">
        <w:t>echniques</w:t>
      </w:r>
      <w:r w:rsidRPr="000C468C">
        <w:cr/>
      </w:r>
      <w:r w:rsidRPr="000C468C">
        <w:cr/>
        <w:t>Data collection is conducted through a combination of surveys, interviews, and review of existing records. Data analysis employs statistical methods for quantitative data and thematic analysis for qualitative data, enabling a robust examination of patterns, trends, and themes.</w:t>
      </w:r>
      <w:r w:rsidRPr="000C468C">
        <w:cr/>
      </w:r>
      <w:r w:rsidRPr="000C468C">
        <w:cr/>
        <w:t xml:space="preserve">3.9: Ethical </w:t>
      </w:r>
      <w:r w:rsidR="000365A1">
        <w:t>c</w:t>
      </w:r>
      <w:r w:rsidRPr="000C468C">
        <w:t xml:space="preserve">onsideration of the </w:t>
      </w:r>
      <w:r w:rsidR="000365A1">
        <w:t>r</w:t>
      </w:r>
      <w:r w:rsidRPr="000C468C">
        <w:t>esearch</w:t>
      </w:r>
      <w:r w:rsidRPr="000C468C">
        <w:cr/>
      </w:r>
      <w:r w:rsidRPr="000C468C">
        <w:cr/>
        <w:t xml:space="preserve">Ethical considerations include ensuring confidentiality and anonymity of participants, obtaining informed consent, and mitigating any potential biases. The research adheres to ethical </w:t>
      </w:r>
      <w:r w:rsidRPr="000C468C">
        <w:lastRenderedPageBreak/>
        <w:t>standards to uphold the integrity and trustworthiness of the findings.</w:t>
      </w:r>
      <w:r w:rsidRPr="000C468C">
        <w:cr/>
      </w:r>
      <w:r w:rsidRPr="000C468C">
        <w:cr/>
        <w:t>3.10: Summary</w:t>
      </w:r>
      <w:r w:rsidRPr="000C468C">
        <w:cr/>
      </w:r>
      <w:r w:rsidRPr="000C468C">
        <w:cr/>
        <w:t>In summarizing, this chapter outlines the comprehensive methodological framework adopted to explore the role of the manager and leadership in the enterprise. Through a multifaceted research design, we aim to contribute valuable insights to the field, emphasizing the significance of effective management and leadership in driving organizational success.</w:t>
      </w:r>
    </w:p>
    <w:p w14:paraId="457DE624" w14:textId="77777777" w:rsidR="00C056C7" w:rsidRDefault="00C056C7" w:rsidP="00830A59">
      <w:pPr>
        <w:pStyle w:val="ListParagraph"/>
        <w:ind w:left="1080"/>
      </w:pPr>
    </w:p>
    <w:p w14:paraId="13379823" w14:textId="30F1AF9F" w:rsidR="000A31B5" w:rsidRDefault="00285239" w:rsidP="000A31B5">
      <w:r>
        <w:t xml:space="preserve"> </w:t>
      </w:r>
    </w:p>
    <w:p w14:paraId="539C0254" w14:textId="08A72832" w:rsidR="00285239" w:rsidRDefault="00285239" w:rsidP="00285239">
      <w:pPr>
        <w:jc w:val="center"/>
        <w:rPr>
          <w:b/>
          <w:bCs/>
          <w:sz w:val="28"/>
          <w:szCs w:val="28"/>
        </w:rPr>
      </w:pPr>
      <w:r w:rsidRPr="00285239">
        <w:rPr>
          <w:b/>
          <w:bCs/>
          <w:sz w:val="28"/>
          <w:szCs w:val="28"/>
        </w:rPr>
        <w:t>Chapter 4 : Conclusion</w:t>
      </w:r>
    </w:p>
    <w:p w14:paraId="0945E4F6" w14:textId="77777777" w:rsidR="00285239" w:rsidRDefault="00285239" w:rsidP="00285239">
      <w:pPr>
        <w:jc w:val="center"/>
        <w:rPr>
          <w:b/>
          <w:bCs/>
          <w:sz w:val="28"/>
          <w:szCs w:val="28"/>
        </w:rPr>
      </w:pPr>
    </w:p>
    <w:p w14:paraId="5304F82F" w14:textId="7763B257" w:rsidR="00285239" w:rsidRPr="00285239" w:rsidRDefault="00285239" w:rsidP="00285239">
      <w:r w:rsidRPr="00285239">
        <w:t>In conclusion, the integration of strong leadership and effective management is critical for the success and sustainability of any enterprise. While leadership focuses on inspiring and setting the direction, management is key to executing strategies and achieving operational excellence. Together, they ensure that an organization not only survives but thrives in today's dynamic and competitive environment.</w:t>
      </w:r>
    </w:p>
    <w:p w14:paraId="270F8CB2" w14:textId="77777777" w:rsidR="000A31B5" w:rsidRDefault="000A31B5" w:rsidP="000A31B5"/>
    <w:p w14:paraId="6C9DE6D0" w14:textId="77777777" w:rsidR="000A31B5" w:rsidRDefault="000A31B5" w:rsidP="000A31B5"/>
    <w:p w14:paraId="7C23342C" w14:textId="77777777" w:rsidR="000A31B5" w:rsidRDefault="000A31B5" w:rsidP="000A31B5"/>
    <w:p w14:paraId="1AB5FB8E" w14:textId="77777777" w:rsidR="000A31B5" w:rsidRDefault="000A31B5" w:rsidP="000A31B5"/>
    <w:p w14:paraId="1DF68A27" w14:textId="77777777" w:rsidR="000A31B5" w:rsidRDefault="000A31B5" w:rsidP="000A31B5"/>
    <w:p w14:paraId="35D53820" w14:textId="77777777" w:rsidR="000A31B5" w:rsidRDefault="000A31B5" w:rsidP="000A31B5"/>
    <w:p w14:paraId="05FA4D94" w14:textId="77777777" w:rsidR="000A31B5" w:rsidRDefault="000A31B5" w:rsidP="000A31B5"/>
    <w:p w14:paraId="13D7CA94" w14:textId="77777777" w:rsidR="000A31B5" w:rsidRDefault="000A31B5" w:rsidP="000A31B5"/>
    <w:p w14:paraId="3EA0743B" w14:textId="77777777" w:rsidR="000A31B5" w:rsidRDefault="000A31B5" w:rsidP="000A31B5"/>
    <w:p w14:paraId="56FD7A30" w14:textId="77777777" w:rsidR="000A31B5" w:rsidRDefault="000A31B5" w:rsidP="000A31B5"/>
    <w:p w14:paraId="6334A626" w14:textId="77777777" w:rsidR="000A31B5" w:rsidRDefault="000A31B5" w:rsidP="000A31B5"/>
    <w:p w14:paraId="52F76C1B" w14:textId="77777777" w:rsidR="000A31B5" w:rsidRDefault="000A31B5" w:rsidP="000A31B5"/>
    <w:p w14:paraId="576E9625" w14:textId="77777777" w:rsidR="000A31B5" w:rsidRDefault="000A31B5" w:rsidP="000A31B5"/>
    <w:p w14:paraId="62727A83" w14:textId="77777777" w:rsidR="000A31B5" w:rsidRDefault="000A31B5" w:rsidP="000A31B5"/>
    <w:p w14:paraId="22AED221" w14:textId="77777777" w:rsidR="000A31B5" w:rsidRDefault="000A31B5" w:rsidP="000A31B5"/>
    <w:p w14:paraId="0B7A6113" w14:textId="77777777" w:rsidR="000A31B5" w:rsidRDefault="000A31B5" w:rsidP="000A31B5"/>
    <w:p w14:paraId="7C5307DA" w14:textId="77777777" w:rsidR="000A31B5" w:rsidRDefault="000A31B5" w:rsidP="000A31B5"/>
    <w:p w14:paraId="647C3848" w14:textId="121E18AE" w:rsidR="000A31B5" w:rsidRDefault="003D33FB" w:rsidP="00751A43">
      <w:pPr>
        <w:pBdr>
          <w:bottom w:val="single" w:sz="4" w:space="1" w:color="auto"/>
        </w:pBdr>
        <w:jc w:val="center"/>
        <w:rPr>
          <w:b/>
          <w:bCs/>
          <w:sz w:val="28"/>
          <w:szCs w:val="28"/>
        </w:rPr>
      </w:pPr>
      <w:r w:rsidRPr="00A155FE">
        <w:rPr>
          <w:b/>
          <w:bCs/>
          <w:sz w:val="28"/>
          <w:szCs w:val="28"/>
        </w:rPr>
        <w:lastRenderedPageBreak/>
        <w:t>Chapter 5 : References</w:t>
      </w:r>
      <w:r w:rsidR="00A155FE" w:rsidRPr="00A155FE">
        <w:rPr>
          <w:b/>
          <w:bCs/>
          <w:sz w:val="28"/>
          <w:szCs w:val="28"/>
        </w:rPr>
        <w:t xml:space="preserve"> </w:t>
      </w:r>
      <w:r w:rsidR="00A155FE" w:rsidRPr="00A155FE">
        <w:rPr>
          <w:b/>
          <w:bCs/>
          <w:sz w:val="28"/>
          <w:szCs w:val="28"/>
        </w:rPr>
        <w:t xml:space="preserve">and </w:t>
      </w:r>
      <w:r w:rsidR="00A155FE" w:rsidRPr="00A155FE">
        <w:rPr>
          <w:b/>
          <w:bCs/>
          <w:sz w:val="28"/>
          <w:szCs w:val="28"/>
        </w:rPr>
        <w:t>b</w:t>
      </w:r>
      <w:r w:rsidR="00A155FE" w:rsidRPr="00A155FE">
        <w:rPr>
          <w:b/>
          <w:bCs/>
          <w:sz w:val="28"/>
          <w:szCs w:val="28"/>
        </w:rPr>
        <w:t>ibliography</w:t>
      </w:r>
    </w:p>
    <w:p w14:paraId="7E3BA6F6" w14:textId="77777777" w:rsidR="00751A43" w:rsidRPr="00A155FE" w:rsidRDefault="00751A43" w:rsidP="00A155FE">
      <w:pPr>
        <w:jc w:val="center"/>
        <w:rPr>
          <w:b/>
          <w:bCs/>
          <w:sz w:val="28"/>
          <w:szCs w:val="28"/>
        </w:rPr>
      </w:pPr>
    </w:p>
    <w:p w14:paraId="5C1CA64B" w14:textId="46D68C1E" w:rsidR="000A31B5" w:rsidRPr="00B8276F" w:rsidRDefault="00751A43" w:rsidP="000A31B5">
      <w:pPr>
        <w:rPr>
          <w:rFonts w:ascii="Tahoma" w:hAnsi="Tahoma" w:cs="Tahoma"/>
        </w:rPr>
      </w:pPr>
      <w:r w:rsidRPr="00B8276F">
        <w:rPr>
          <w:rFonts w:ascii="Tahoma" w:hAnsi="Tahoma" w:cs="Tahoma"/>
        </w:rPr>
        <w:t>Armstrong, M. (2016) Armstrong’s handbook of management and leadership for HR : developing effective people skills for better leadership and management . Fourth edition. London, England ; Philadelphia, Pennsylvania ; New Delhi, India :; London, England ; Philadelphia, Pennsylvania ; New Delhi, India :; London, England ; Philadelphia, Pennsylvania ; New Delhi, India :, Kogan Page.</w:t>
      </w:r>
    </w:p>
    <w:p w14:paraId="5E7CB0FC" w14:textId="77777777" w:rsidR="000A31B5" w:rsidRPr="00B8276F" w:rsidRDefault="000A31B5" w:rsidP="00A155FE">
      <w:pPr>
        <w:pStyle w:val="NormalWeb"/>
        <w:spacing w:before="0" w:beforeAutospacing="0" w:after="0" w:afterAutospacing="0" w:line="480" w:lineRule="auto"/>
        <w:rPr>
          <w:rFonts w:ascii="Tahoma" w:hAnsi="Tahoma" w:cs="Tahoma"/>
          <w:sz w:val="22"/>
          <w:szCs w:val="22"/>
        </w:rPr>
      </w:pPr>
      <w:r w:rsidRPr="00B8276F">
        <w:rPr>
          <w:rFonts w:ascii="Tahoma" w:hAnsi="Tahoma" w:cs="Tahoma"/>
          <w:sz w:val="22"/>
          <w:szCs w:val="22"/>
        </w:rPr>
        <w:t xml:space="preserve">Management, I. of L.&amp; (2007) </w:t>
      </w:r>
      <w:r w:rsidRPr="00B8276F">
        <w:rPr>
          <w:rFonts w:ascii="Tahoma" w:hAnsi="Tahoma" w:cs="Tahoma"/>
          <w:i/>
          <w:iCs/>
          <w:sz w:val="22"/>
          <w:szCs w:val="22"/>
        </w:rPr>
        <w:t>Achieving objectives through time management</w:t>
      </w:r>
      <w:r w:rsidRPr="00B8276F">
        <w:rPr>
          <w:rFonts w:ascii="Tahoma" w:hAnsi="Tahoma" w:cs="Tahoma"/>
          <w:sz w:val="22"/>
          <w:szCs w:val="22"/>
        </w:rPr>
        <w:t>. Routledge.</w:t>
      </w:r>
    </w:p>
    <w:p w14:paraId="5F092F81" w14:textId="18A21FED" w:rsidR="00326DC6" w:rsidRPr="00B8276F" w:rsidRDefault="00326DC6" w:rsidP="00326DC6">
      <w:pPr>
        <w:pStyle w:val="NormalWeb"/>
        <w:spacing w:before="0" w:beforeAutospacing="0" w:after="0" w:afterAutospacing="0" w:line="480" w:lineRule="auto"/>
        <w:ind w:left="720" w:hanging="720"/>
        <w:rPr>
          <w:rStyle w:val="url"/>
          <w:rFonts w:ascii="Tahoma" w:eastAsiaTheme="majorEastAsia" w:hAnsi="Tahoma" w:cs="Tahoma"/>
          <w:sz w:val="22"/>
          <w:szCs w:val="22"/>
        </w:rPr>
      </w:pPr>
      <w:r w:rsidRPr="00B8276F">
        <w:rPr>
          <w:rFonts w:ascii="Tahoma" w:hAnsi="Tahoma" w:cs="Tahoma"/>
          <w:sz w:val="22"/>
          <w:szCs w:val="22"/>
        </w:rPr>
        <w:t xml:space="preserve">Wilson, R.D. and Creswell, J.W. (1996) 'Research Design: Qualitative and quantitative approaches,' </w:t>
      </w:r>
      <w:r w:rsidRPr="00B8276F">
        <w:rPr>
          <w:rFonts w:ascii="Tahoma" w:hAnsi="Tahoma" w:cs="Tahoma"/>
          <w:i/>
          <w:iCs/>
          <w:sz w:val="22"/>
          <w:szCs w:val="22"/>
        </w:rPr>
        <w:t>Journal of Marketing Research</w:t>
      </w:r>
      <w:r w:rsidRPr="00B8276F">
        <w:rPr>
          <w:rFonts w:ascii="Tahoma" w:hAnsi="Tahoma" w:cs="Tahoma"/>
          <w:sz w:val="22"/>
          <w:szCs w:val="22"/>
        </w:rPr>
        <w:t xml:space="preserve">, 33(2), p. 252. </w:t>
      </w:r>
    </w:p>
    <w:p w14:paraId="4BF2D71A" w14:textId="435A4865" w:rsidR="00B8276F" w:rsidRPr="00B8276F" w:rsidRDefault="00B8276F" w:rsidP="00326DC6">
      <w:pPr>
        <w:pStyle w:val="NormalWeb"/>
        <w:spacing w:before="0" w:beforeAutospacing="0" w:after="0" w:afterAutospacing="0" w:line="480" w:lineRule="auto"/>
        <w:ind w:left="720" w:hanging="720"/>
        <w:rPr>
          <w:rFonts w:ascii="Tahoma" w:hAnsi="Tahoma" w:cs="Tahoma"/>
          <w:sz w:val="22"/>
          <w:szCs w:val="22"/>
        </w:rPr>
      </w:pPr>
      <w:r w:rsidRPr="00B8276F">
        <w:rPr>
          <w:rFonts w:ascii="Tahoma" w:hAnsi="Tahoma" w:cs="Tahoma"/>
          <w:sz w:val="22"/>
          <w:szCs w:val="22"/>
        </w:rPr>
        <w:t>Mughal, Y.H. (2019) Servant leadership styles and strategic decision making . Hershey, PA :, IGI Global.</w:t>
      </w:r>
    </w:p>
    <w:p w14:paraId="7F41BB43" w14:textId="389F8CB1" w:rsidR="000A31B5" w:rsidRPr="00B8276F" w:rsidRDefault="00014CA4" w:rsidP="000A31B5">
      <w:pPr>
        <w:rPr>
          <w:rFonts w:ascii="Tahoma" w:hAnsi="Tahoma" w:cs="Tahoma"/>
          <w:color w:val="333333"/>
          <w:shd w:val="clear" w:color="auto" w:fill="FFFFFF"/>
        </w:rPr>
      </w:pPr>
      <w:r w:rsidRPr="00B8276F">
        <w:rPr>
          <w:rFonts w:ascii="Tahoma" w:hAnsi="Tahoma" w:cs="Tahoma"/>
          <w:color w:val="333333"/>
          <w:shd w:val="clear" w:color="auto" w:fill="FFFFFF"/>
        </w:rPr>
        <w:t>Bass, B. M. (1985). </w:t>
      </w:r>
      <w:r w:rsidRPr="00B8276F">
        <w:rPr>
          <w:rStyle w:val="Emphasis"/>
          <w:rFonts w:ascii="Tahoma" w:hAnsi="Tahoma" w:cs="Tahoma"/>
          <w:color w:val="333333"/>
          <w:shd w:val="clear" w:color="auto" w:fill="FFFFFF"/>
        </w:rPr>
        <w:t>Leadership and performance beyond expectations</w:t>
      </w:r>
      <w:r w:rsidRPr="00B8276F">
        <w:rPr>
          <w:rFonts w:ascii="Tahoma" w:hAnsi="Tahoma" w:cs="Tahoma"/>
          <w:color w:val="333333"/>
          <w:shd w:val="clear" w:color="auto" w:fill="FFFFFF"/>
        </w:rPr>
        <w:t>. New York: Free Press.</w:t>
      </w:r>
    </w:p>
    <w:p w14:paraId="7B26C41A" w14:textId="5A521C86" w:rsidR="00272A8B" w:rsidRPr="00B8276F" w:rsidRDefault="00272A8B" w:rsidP="000A31B5">
      <w:pPr>
        <w:rPr>
          <w:rFonts w:ascii="Tahoma" w:hAnsi="Tahoma" w:cs="Tahoma"/>
          <w:shd w:val="clear" w:color="auto" w:fill="FFFFFF"/>
        </w:rPr>
      </w:pPr>
      <w:r w:rsidRPr="00B8276F">
        <w:rPr>
          <w:rFonts w:ascii="Tahoma" w:hAnsi="Tahoma" w:cs="Tahoma"/>
          <w:shd w:val="clear" w:color="auto" w:fill="FFFFFF"/>
        </w:rPr>
        <w:t>Kotter, J. P. </w:t>
      </w:r>
      <w:hyperlink r:id="rId9" w:history="1">
        <w:r w:rsidRPr="00B8276F">
          <w:rPr>
            <w:rStyle w:val="Hyperlink"/>
            <w:rFonts w:ascii="Tahoma" w:hAnsi="Tahoma" w:cs="Tahoma"/>
            <w:color w:val="auto"/>
            <w:u w:val="none"/>
            <w:shd w:val="clear" w:color="auto" w:fill="FFFFFF"/>
          </w:rPr>
          <w:t>A Force for Change: How Leadership Differs from Management</w:t>
        </w:r>
      </w:hyperlink>
      <w:r w:rsidRPr="00B8276F">
        <w:rPr>
          <w:rFonts w:ascii="Tahoma" w:hAnsi="Tahoma" w:cs="Tahoma"/>
          <w:shd w:val="clear" w:color="auto" w:fill="FFFFFF"/>
        </w:rPr>
        <w:t>. New York: Free Press, 1990.</w:t>
      </w:r>
    </w:p>
    <w:p w14:paraId="22EB2ECB" w14:textId="73234368" w:rsidR="00272A8B" w:rsidRPr="00B8276F" w:rsidRDefault="00AB6204" w:rsidP="000A31B5">
      <w:pPr>
        <w:rPr>
          <w:rFonts w:ascii="Tahoma" w:hAnsi="Tahoma" w:cs="Tahoma"/>
          <w:color w:val="232323"/>
          <w:shd w:val="clear" w:color="auto" w:fill="FFFFFF"/>
        </w:rPr>
      </w:pPr>
      <w:r w:rsidRPr="00B8276F">
        <w:rPr>
          <w:rFonts w:ascii="Tahoma" w:hAnsi="Tahoma" w:cs="Tahoma"/>
          <w:color w:val="232323"/>
          <w:shd w:val="clear" w:color="auto" w:fill="FFFFFF"/>
        </w:rPr>
        <w:t>Hersey, P., &amp; Blanchard, K. (1969). Life cycle theory of leadership. Training and Development Journal</w:t>
      </w:r>
    </w:p>
    <w:p w14:paraId="3B1954C8" w14:textId="2680A026" w:rsidR="00C8046A" w:rsidRPr="00B8276F" w:rsidRDefault="00C8046A" w:rsidP="000A31B5">
      <w:pPr>
        <w:rPr>
          <w:rFonts w:ascii="Tahoma" w:hAnsi="Tahoma" w:cs="Tahoma"/>
          <w:color w:val="232323"/>
          <w:shd w:val="clear" w:color="auto" w:fill="FFFFFF"/>
        </w:rPr>
      </w:pPr>
      <w:r w:rsidRPr="00B8276F">
        <w:rPr>
          <w:rFonts w:ascii="Tahoma" w:hAnsi="Tahoma" w:cs="Tahoma"/>
          <w:color w:val="232323"/>
          <w:shd w:val="clear" w:color="auto" w:fill="FFFFFF"/>
        </w:rPr>
        <w:t>Greenleaf, R.K. (1977) Servant Leadership: A Journey into the Nature of Legitimate Power and Greatness. Paulist Press, New York.</w:t>
      </w:r>
    </w:p>
    <w:p w14:paraId="5A62A23C" w14:textId="414C2E3D" w:rsidR="00B8276F" w:rsidRPr="00B8276F" w:rsidRDefault="00B8276F" w:rsidP="000A31B5">
      <w:pPr>
        <w:rPr>
          <w:rFonts w:ascii="Tahoma" w:hAnsi="Tahoma" w:cs="Tahoma"/>
        </w:rPr>
      </w:pPr>
      <w:r w:rsidRPr="00B8276F">
        <w:rPr>
          <w:rFonts w:ascii="Tahoma" w:hAnsi="Tahoma" w:cs="Tahoma"/>
        </w:rPr>
        <w:t>Armstrong, M. (2012) Armstrong’s handbook of management and leadership [electronic resource] : developing effective people skills for better leadership and management . 3rd ed. London ;; Philadelphia :, Kogan Page.</w:t>
      </w:r>
    </w:p>
    <w:sectPr w:rsidR="00B8276F" w:rsidRPr="00B8276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96DD3" w14:textId="77777777" w:rsidR="009651F1" w:rsidRDefault="009651F1" w:rsidP="00FC2AD6">
      <w:pPr>
        <w:spacing w:after="0" w:line="240" w:lineRule="auto"/>
      </w:pPr>
      <w:r>
        <w:separator/>
      </w:r>
    </w:p>
  </w:endnote>
  <w:endnote w:type="continuationSeparator" w:id="0">
    <w:p w14:paraId="5E61C271" w14:textId="77777777" w:rsidR="009651F1" w:rsidRDefault="009651F1" w:rsidP="00FC2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794294"/>
      <w:docPartObj>
        <w:docPartGallery w:val="Page Numbers (Bottom of Page)"/>
        <w:docPartUnique/>
      </w:docPartObj>
    </w:sdtPr>
    <w:sdtContent>
      <w:p w14:paraId="270E83C4" w14:textId="3F9432D5" w:rsidR="00FC2AD6" w:rsidRDefault="00FC2AD6">
        <w:pPr>
          <w:pStyle w:val="Footer"/>
          <w:jc w:val="right"/>
        </w:pPr>
        <w:r>
          <w:fldChar w:fldCharType="begin"/>
        </w:r>
        <w:r>
          <w:instrText>PAGE   \* MERGEFORMAT</w:instrText>
        </w:r>
        <w:r>
          <w:fldChar w:fldCharType="separate"/>
        </w:r>
        <w:r>
          <w:t>2</w:t>
        </w:r>
        <w:r>
          <w:fldChar w:fldCharType="end"/>
        </w:r>
      </w:p>
    </w:sdtContent>
  </w:sdt>
  <w:p w14:paraId="120A44C3" w14:textId="77777777" w:rsidR="00FC2AD6" w:rsidRDefault="00FC2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748C0" w14:textId="77777777" w:rsidR="009651F1" w:rsidRDefault="009651F1" w:rsidP="00FC2AD6">
      <w:pPr>
        <w:spacing w:after="0" w:line="240" w:lineRule="auto"/>
      </w:pPr>
      <w:r>
        <w:separator/>
      </w:r>
    </w:p>
  </w:footnote>
  <w:footnote w:type="continuationSeparator" w:id="0">
    <w:p w14:paraId="0D5B3099" w14:textId="77777777" w:rsidR="009651F1" w:rsidRDefault="009651F1" w:rsidP="00FC2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39EF" w14:textId="77777777" w:rsidR="00FC2AD6" w:rsidRDefault="00FC2AD6">
    <w:pPr>
      <w:pStyle w:val="Header"/>
    </w:pPr>
  </w:p>
  <w:p w14:paraId="4BC4C030" w14:textId="77777777" w:rsidR="00ED5482" w:rsidRDefault="00ED5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0440"/>
    <w:multiLevelType w:val="hybridMultilevel"/>
    <w:tmpl w:val="6E8C7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705D04"/>
    <w:multiLevelType w:val="multilevel"/>
    <w:tmpl w:val="64F20B34"/>
    <w:lvl w:ilvl="0">
      <w:start w:val="1"/>
      <w:numFmt w:val="decimal"/>
      <w:lvlText w:val="%1"/>
      <w:lvlJc w:val="left"/>
      <w:pPr>
        <w:ind w:left="428" w:hanging="428"/>
      </w:pPr>
      <w:rPr>
        <w:rFonts w:hint="default"/>
      </w:rPr>
    </w:lvl>
    <w:lvl w:ilvl="1">
      <w:start w:val="1"/>
      <w:numFmt w:val="decimal"/>
      <w:lvlText w:val="%1.%2"/>
      <w:lvlJc w:val="left"/>
      <w:pPr>
        <w:ind w:left="608" w:hanging="42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22B5306F"/>
    <w:multiLevelType w:val="hybridMultilevel"/>
    <w:tmpl w:val="B7B2D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46220A"/>
    <w:multiLevelType w:val="multilevel"/>
    <w:tmpl w:val="40F2E4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9623E11"/>
    <w:multiLevelType w:val="hybridMultilevel"/>
    <w:tmpl w:val="95102BC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8A84F43"/>
    <w:multiLevelType w:val="hybridMultilevel"/>
    <w:tmpl w:val="0AAA7F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DBB5EC2"/>
    <w:multiLevelType w:val="hybridMultilevel"/>
    <w:tmpl w:val="01BCC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33596200">
    <w:abstractNumId w:val="1"/>
    <w:lvlOverride w:ilvl="0"/>
    <w:lvlOverride w:ilvl="1"/>
    <w:lvlOverride w:ilvl="2"/>
    <w:lvlOverride w:ilvl="3"/>
    <w:lvlOverride w:ilvl="4"/>
    <w:lvlOverride w:ilvl="5"/>
    <w:lvlOverride w:ilvl="6"/>
    <w:lvlOverride w:ilvl="7"/>
    <w:lvlOverride w:ilvl="8"/>
  </w:num>
  <w:num w:numId="2" w16cid:durableId="174393057">
    <w:abstractNumId w:val="1"/>
  </w:num>
  <w:num w:numId="3" w16cid:durableId="2094937312">
    <w:abstractNumId w:val="3"/>
  </w:num>
  <w:num w:numId="4" w16cid:durableId="1501774475">
    <w:abstractNumId w:val="0"/>
  </w:num>
  <w:num w:numId="5" w16cid:durableId="1583637064">
    <w:abstractNumId w:val="4"/>
  </w:num>
  <w:num w:numId="6" w16cid:durableId="792558192">
    <w:abstractNumId w:val="6"/>
  </w:num>
  <w:num w:numId="7" w16cid:durableId="1984771838">
    <w:abstractNumId w:val="7"/>
  </w:num>
  <w:num w:numId="8" w16cid:durableId="541599247">
    <w:abstractNumId w:val="5"/>
  </w:num>
  <w:num w:numId="9" w16cid:durableId="556547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A44"/>
    <w:rsid w:val="00014CA4"/>
    <w:rsid w:val="00017772"/>
    <w:rsid w:val="00021499"/>
    <w:rsid w:val="000365A1"/>
    <w:rsid w:val="0005059F"/>
    <w:rsid w:val="00062510"/>
    <w:rsid w:val="00062BA7"/>
    <w:rsid w:val="00092E88"/>
    <w:rsid w:val="000930E7"/>
    <w:rsid w:val="000A31B5"/>
    <w:rsid w:val="000C468C"/>
    <w:rsid w:val="000C76FF"/>
    <w:rsid w:val="000D6105"/>
    <w:rsid w:val="000F3B37"/>
    <w:rsid w:val="00110CEB"/>
    <w:rsid w:val="0015580B"/>
    <w:rsid w:val="00162F0F"/>
    <w:rsid w:val="001671ED"/>
    <w:rsid w:val="00182358"/>
    <w:rsid w:val="001F6AD0"/>
    <w:rsid w:val="00272A8B"/>
    <w:rsid w:val="0028215B"/>
    <w:rsid w:val="00285239"/>
    <w:rsid w:val="002A4A44"/>
    <w:rsid w:val="002A6DB5"/>
    <w:rsid w:val="002C3027"/>
    <w:rsid w:val="002D4201"/>
    <w:rsid w:val="002F1D3B"/>
    <w:rsid w:val="00303B68"/>
    <w:rsid w:val="00326DC6"/>
    <w:rsid w:val="00334EE4"/>
    <w:rsid w:val="00337023"/>
    <w:rsid w:val="00344193"/>
    <w:rsid w:val="003872E5"/>
    <w:rsid w:val="003A642E"/>
    <w:rsid w:val="003A7953"/>
    <w:rsid w:val="003D33FB"/>
    <w:rsid w:val="003D3E39"/>
    <w:rsid w:val="003E7944"/>
    <w:rsid w:val="003F3C22"/>
    <w:rsid w:val="00405B86"/>
    <w:rsid w:val="00456AEC"/>
    <w:rsid w:val="004B55BC"/>
    <w:rsid w:val="004E4C14"/>
    <w:rsid w:val="004E5D93"/>
    <w:rsid w:val="005228C4"/>
    <w:rsid w:val="0054315C"/>
    <w:rsid w:val="00566FA3"/>
    <w:rsid w:val="005A67A9"/>
    <w:rsid w:val="005E1480"/>
    <w:rsid w:val="00621F95"/>
    <w:rsid w:val="00627CC3"/>
    <w:rsid w:val="0063308A"/>
    <w:rsid w:val="006619CA"/>
    <w:rsid w:val="00695AF2"/>
    <w:rsid w:val="006B62A7"/>
    <w:rsid w:val="00730BC9"/>
    <w:rsid w:val="00751A43"/>
    <w:rsid w:val="007541B8"/>
    <w:rsid w:val="00762267"/>
    <w:rsid w:val="00796DE0"/>
    <w:rsid w:val="007D4C3B"/>
    <w:rsid w:val="007F76A5"/>
    <w:rsid w:val="008125BA"/>
    <w:rsid w:val="00814A9E"/>
    <w:rsid w:val="00830A59"/>
    <w:rsid w:val="008355A6"/>
    <w:rsid w:val="008549BF"/>
    <w:rsid w:val="00873C23"/>
    <w:rsid w:val="008F373A"/>
    <w:rsid w:val="009466AE"/>
    <w:rsid w:val="009651F1"/>
    <w:rsid w:val="009E0BA4"/>
    <w:rsid w:val="00A11B25"/>
    <w:rsid w:val="00A155FE"/>
    <w:rsid w:val="00A26CC6"/>
    <w:rsid w:val="00A3233A"/>
    <w:rsid w:val="00A3582F"/>
    <w:rsid w:val="00A60804"/>
    <w:rsid w:val="00A66E65"/>
    <w:rsid w:val="00A73968"/>
    <w:rsid w:val="00A87EE4"/>
    <w:rsid w:val="00A95078"/>
    <w:rsid w:val="00AB6204"/>
    <w:rsid w:val="00AB638A"/>
    <w:rsid w:val="00AC5B72"/>
    <w:rsid w:val="00AD1B9C"/>
    <w:rsid w:val="00B21C1E"/>
    <w:rsid w:val="00B279B2"/>
    <w:rsid w:val="00B35BEA"/>
    <w:rsid w:val="00B53123"/>
    <w:rsid w:val="00B8276F"/>
    <w:rsid w:val="00B92C46"/>
    <w:rsid w:val="00BB5B26"/>
    <w:rsid w:val="00BC3872"/>
    <w:rsid w:val="00BE0CD7"/>
    <w:rsid w:val="00C056C7"/>
    <w:rsid w:val="00C53F4B"/>
    <w:rsid w:val="00C57608"/>
    <w:rsid w:val="00C60A34"/>
    <w:rsid w:val="00C75E84"/>
    <w:rsid w:val="00C8046A"/>
    <w:rsid w:val="00C908A2"/>
    <w:rsid w:val="00C94187"/>
    <w:rsid w:val="00CA4319"/>
    <w:rsid w:val="00CC4420"/>
    <w:rsid w:val="00CD6EE8"/>
    <w:rsid w:val="00D02DE3"/>
    <w:rsid w:val="00D308FF"/>
    <w:rsid w:val="00D34C6E"/>
    <w:rsid w:val="00D36B19"/>
    <w:rsid w:val="00D40706"/>
    <w:rsid w:val="00D713C0"/>
    <w:rsid w:val="00D7497E"/>
    <w:rsid w:val="00D963E6"/>
    <w:rsid w:val="00DA27D5"/>
    <w:rsid w:val="00DB1919"/>
    <w:rsid w:val="00DD7684"/>
    <w:rsid w:val="00DF4F83"/>
    <w:rsid w:val="00E01E36"/>
    <w:rsid w:val="00E24AE4"/>
    <w:rsid w:val="00E80DBE"/>
    <w:rsid w:val="00EB5F32"/>
    <w:rsid w:val="00ED5482"/>
    <w:rsid w:val="00EF43A7"/>
    <w:rsid w:val="00F35020"/>
    <w:rsid w:val="00F40065"/>
    <w:rsid w:val="00F502EE"/>
    <w:rsid w:val="00F95394"/>
    <w:rsid w:val="00FA6123"/>
    <w:rsid w:val="00FC2AD6"/>
    <w:rsid w:val="00FC4552"/>
    <w:rsid w:val="00FF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89FA"/>
  <w15:chartTrackingRefBased/>
  <w15:docId w15:val="{0D731E61-F638-48DF-A47C-43DE924CF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A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4A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4A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4A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A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A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A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A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A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A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4A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4A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4A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A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A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A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A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A44"/>
    <w:rPr>
      <w:rFonts w:eastAsiaTheme="majorEastAsia" w:cstheme="majorBidi"/>
      <w:color w:val="272727" w:themeColor="text1" w:themeTint="D8"/>
    </w:rPr>
  </w:style>
  <w:style w:type="paragraph" w:styleId="Title">
    <w:name w:val="Title"/>
    <w:basedOn w:val="Normal"/>
    <w:next w:val="Normal"/>
    <w:link w:val="TitleChar"/>
    <w:uiPriority w:val="10"/>
    <w:qFormat/>
    <w:rsid w:val="002A4A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A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A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A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A44"/>
    <w:pPr>
      <w:spacing w:before="160"/>
      <w:jc w:val="center"/>
    </w:pPr>
    <w:rPr>
      <w:i/>
      <w:iCs/>
      <w:color w:val="404040" w:themeColor="text1" w:themeTint="BF"/>
    </w:rPr>
  </w:style>
  <w:style w:type="character" w:customStyle="1" w:styleId="QuoteChar">
    <w:name w:val="Quote Char"/>
    <w:basedOn w:val="DefaultParagraphFont"/>
    <w:link w:val="Quote"/>
    <w:uiPriority w:val="29"/>
    <w:rsid w:val="002A4A44"/>
    <w:rPr>
      <w:i/>
      <w:iCs/>
      <w:color w:val="404040" w:themeColor="text1" w:themeTint="BF"/>
    </w:rPr>
  </w:style>
  <w:style w:type="paragraph" w:styleId="ListParagraph">
    <w:name w:val="List Paragraph"/>
    <w:basedOn w:val="Normal"/>
    <w:uiPriority w:val="34"/>
    <w:qFormat/>
    <w:rsid w:val="002A4A44"/>
    <w:pPr>
      <w:ind w:left="720"/>
      <w:contextualSpacing/>
    </w:pPr>
  </w:style>
  <w:style w:type="character" w:styleId="IntenseEmphasis">
    <w:name w:val="Intense Emphasis"/>
    <w:basedOn w:val="DefaultParagraphFont"/>
    <w:uiPriority w:val="21"/>
    <w:qFormat/>
    <w:rsid w:val="002A4A44"/>
    <w:rPr>
      <w:i/>
      <w:iCs/>
      <w:color w:val="0F4761" w:themeColor="accent1" w:themeShade="BF"/>
    </w:rPr>
  </w:style>
  <w:style w:type="paragraph" w:styleId="IntenseQuote">
    <w:name w:val="Intense Quote"/>
    <w:basedOn w:val="Normal"/>
    <w:next w:val="Normal"/>
    <w:link w:val="IntenseQuoteChar"/>
    <w:uiPriority w:val="30"/>
    <w:qFormat/>
    <w:rsid w:val="002A4A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A44"/>
    <w:rPr>
      <w:i/>
      <w:iCs/>
      <w:color w:val="0F4761" w:themeColor="accent1" w:themeShade="BF"/>
    </w:rPr>
  </w:style>
  <w:style w:type="character" w:styleId="IntenseReference">
    <w:name w:val="Intense Reference"/>
    <w:basedOn w:val="DefaultParagraphFont"/>
    <w:uiPriority w:val="32"/>
    <w:qFormat/>
    <w:rsid w:val="002A4A44"/>
    <w:rPr>
      <w:b/>
      <w:bCs/>
      <w:smallCaps/>
      <w:color w:val="0F4761" w:themeColor="accent1" w:themeShade="BF"/>
      <w:spacing w:val="5"/>
    </w:rPr>
  </w:style>
  <w:style w:type="paragraph" w:styleId="NormalWeb">
    <w:name w:val="Normal (Web)"/>
    <w:basedOn w:val="Normal"/>
    <w:uiPriority w:val="99"/>
    <w:semiHidden/>
    <w:unhideWhenUsed/>
    <w:rsid w:val="000A31B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326DC6"/>
  </w:style>
  <w:style w:type="character" w:styleId="Emphasis">
    <w:name w:val="Emphasis"/>
    <w:basedOn w:val="DefaultParagraphFont"/>
    <w:uiPriority w:val="20"/>
    <w:qFormat/>
    <w:rsid w:val="00014CA4"/>
    <w:rPr>
      <w:i/>
      <w:iCs/>
    </w:rPr>
  </w:style>
  <w:style w:type="character" w:styleId="Hyperlink">
    <w:name w:val="Hyperlink"/>
    <w:basedOn w:val="DefaultParagraphFont"/>
    <w:uiPriority w:val="99"/>
    <w:semiHidden/>
    <w:unhideWhenUsed/>
    <w:rsid w:val="00272A8B"/>
    <w:rPr>
      <w:color w:val="0000FF"/>
      <w:u w:val="single"/>
    </w:rPr>
  </w:style>
  <w:style w:type="paragraph" w:styleId="Header">
    <w:name w:val="header"/>
    <w:basedOn w:val="Normal"/>
    <w:link w:val="HeaderChar"/>
    <w:uiPriority w:val="99"/>
    <w:unhideWhenUsed/>
    <w:rsid w:val="00FC2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AD6"/>
  </w:style>
  <w:style w:type="paragraph" w:styleId="Footer">
    <w:name w:val="footer"/>
    <w:basedOn w:val="Normal"/>
    <w:link w:val="FooterChar"/>
    <w:uiPriority w:val="99"/>
    <w:unhideWhenUsed/>
    <w:rsid w:val="00FC2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1447">
      <w:bodyDiv w:val="1"/>
      <w:marLeft w:val="0"/>
      <w:marRight w:val="0"/>
      <w:marTop w:val="0"/>
      <w:marBottom w:val="0"/>
      <w:divBdr>
        <w:top w:val="none" w:sz="0" w:space="0" w:color="auto"/>
        <w:left w:val="none" w:sz="0" w:space="0" w:color="auto"/>
        <w:bottom w:val="none" w:sz="0" w:space="0" w:color="auto"/>
        <w:right w:val="none" w:sz="0" w:space="0" w:color="auto"/>
      </w:divBdr>
    </w:div>
    <w:div w:id="524174843">
      <w:bodyDiv w:val="1"/>
      <w:marLeft w:val="0"/>
      <w:marRight w:val="0"/>
      <w:marTop w:val="0"/>
      <w:marBottom w:val="0"/>
      <w:divBdr>
        <w:top w:val="none" w:sz="0" w:space="0" w:color="auto"/>
        <w:left w:val="none" w:sz="0" w:space="0" w:color="auto"/>
        <w:bottom w:val="none" w:sz="0" w:space="0" w:color="auto"/>
        <w:right w:val="none" w:sz="0" w:space="0" w:color="auto"/>
      </w:divBdr>
      <w:divsChild>
        <w:div w:id="343358135">
          <w:marLeft w:val="-720"/>
          <w:marRight w:val="0"/>
          <w:marTop w:val="0"/>
          <w:marBottom w:val="0"/>
          <w:divBdr>
            <w:top w:val="none" w:sz="0" w:space="0" w:color="auto"/>
            <w:left w:val="none" w:sz="0" w:space="0" w:color="auto"/>
            <w:bottom w:val="none" w:sz="0" w:space="0" w:color="auto"/>
            <w:right w:val="none" w:sz="0" w:space="0" w:color="auto"/>
          </w:divBdr>
        </w:div>
      </w:divsChild>
    </w:div>
    <w:div w:id="550314806">
      <w:bodyDiv w:val="1"/>
      <w:marLeft w:val="0"/>
      <w:marRight w:val="0"/>
      <w:marTop w:val="0"/>
      <w:marBottom w:val="0"/>
      <w:divBdr>
        <w:top w:val="none" w:sz="0" w:space="0" w:color="auto"/>
        <w:left w:val="none" w:sz="0" w:space="0" w:color="auto"/>
        <w:bottom w:val="none" w:sz="0" w:space="0" w:color="auto"/>
        <w:right w:val="none" w:sz="0" w:space="0" w:color="auto"/>
      </w:divBdr>
    </w:div>
    <w:div w:id="734013832">
      <w:bodyDiv w:val="1"/>
      <w:marLeft w:val="0"/>
      <w:marRight w:val="0"/>
      <w:marTop w:val="0"/>
      <w:marBottom w:val="0"/>
      <w:divBdr>
        <w:top w:val="none" w:sz="0" w:space="0" w:color="auto"/>
        <w:left w:val="none" w:sz="0" w:space="0" w:color="auto"/>
        <w:bottom w:val="none" w:sz="0" w:space="0" w:color="auto"/>
        <w:right w:val="none" w:sz="0" w:space="0" w:color="auto"/>
      </w:divBdr>
    </w:div>
    <w:div w:id="817499863">
      <w:bodyDiv w:val="1"/>
      <w:marLeft w:val="0"/>
      <w:marRight w:val="0"/>
      <w:marTop w:val="0"/>
      <w:marBottom w:val="0"/>
      <w:divBdr>
        <w:top w:val="none" w:sz="0" w:space="0" w:color="auto"/>
        <w:left w:val="none" w:sz="0" w:space="0" w:color="auto"/>
        <w:bottom w:val="none" w:sz="0" w:space="0" w:color="auto"/>
        <w:right w:val="none" w:sz="0" w:space="0" w:color="auto"/>
      </w:divBdr>
    </w:div>
    <w:div w:id="1701932966">
      <w:bodyDiv w:val="1"/>
      <w:marLeft w:val="0"/>
      <w:marRight w:val="0"/>
      <w:marTop w:val="0"/>
      <w:marBottom w:val="0"/>
      <w:divBdr>
        <w:top w:val="none" w:sz="0" w:space="0" w:color="auto"/>
        <w:left w:val="none" w:sz="0" w:space="0" w:color="auto"/>
        <w:bottom w:val="none" w:sz="0" w:space="0" w:color="auto"/>
        <w:right w:val="none" w:sz="0" w:space="0" w:color="auto"/>
      </w:divBdr>
    </w:div>
    <w:div w:id="1858932819">
      <w:bodyDiv w:val="1"/>
      <w:marLeft w:val="0"/>
      <w:marRight w:val="0"/>
      <w:marTop w:val="0"/>
      <w:marBottom w:val="0"/>
      <w:divBdr>
        <w:top w:val="none" w:sz="0" w:space="0" w:color="auto"/>
        <w:left w:val="none" w:sz="0" w:space="0" w:color="auto"/>
        <w:bottom w:val="none" w:sz="0" w:space="0" w:color="auto"/>
        <w:right w:val="none" w:sz="0" w:space="0" w:color="auto"/>
      </w:divBdr>
      <w:divsChild>
        <w:div w:id="1727071619">
          <w:marLeft w:val="-720"/>
          <w:marRight w:val="0"/>
          <w:marTop w:val="0"/>
          <w:marBottom w:val="0"/>
          <w:divBdr>
            <w:top w:val="none" w:sz="0" w:space="0" w:color="auto"/>
            <w:left w:val="none" w:sz="0" w:space="0" w:color="auto"/>
            <w:bottom w:val="none" w:sz="0" w:space="0" w:color="auto"/>
            <w:right w:val="none" w:sz="0" w:space="0" w:color="auto"/>
          </w:divBdr>
        </w:div>
      </w:divsChild>
    </w:div>
    <w:div w:id="210187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bs.edu/faculty/Pages/item.aspx?num=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B3180-5845-42B2-B6F5-BF12DF76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2456</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Koleva</dc:creator>
  <cp:keywords/>
  <dc:description/>
  <cp:lastModifiedBy>Gabriela Koleva</cp:lastModifiedBy>
  <cp:revision>3</cp:revision>
  <dcterms:created xsi:type="dcterms:W3CDTF">2024-04-21T20:53:00Z</dcterms:created>
  <dcterms:modified xsi:type="dcterms:W3CDTF">2024-04-21T21:09:00Z</dcterms:modified>
</cp:coreProperties>
</file>