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1F68B" w14:textId="77777777" w:rsidR="000F6080" w:rsidRDefault="000F6080">
      <w:pPr>
        <w:rPr>
          <w:rFonts w:asciiTheme="majorHAnsi" w:hAnsiTheme="majorHAnsi" w:cstheme="majorHAnsi"/>
          <w:b/>
          <w:bCs/>
          <w:sz w:val="32"/>
          <w:szCs w:val="32"/>
          <w:u w:val="single"/>
        </w:rPr>
      </w:pPr>
    </w:p>
    <w:p w14:paraId="13D46A02" w14:textId="77777777" w:rsidR="000F6080" w:rsidRDefault="000F6080">
      <w:pPr>
        <w:rPr>
          <w:rFonts w:asciiTheme="majorHAnsi" w:hAnsiTheme="majorHAnsi" w:cstheme="majorHAnsi"/>
          <w:b/>
          <w:bCs/>
          <w:sz w:val="32"/>
          <w:szCs w:val="32"/>
          <w:u w:val="single"/>
        </w:rPr>
      </w:pPr>
    </w:p>
    <w:p w14:paraId="55D9E1F1" w14:textId="77777777" w:rsidR="000F6080" w:rsidRDefault="000F6080">
      <w:pPr>
        <w:rPr>
          <w:rFonts w:asciiTheme="majorHAnsi" w:hAnsiTheme="majorHAnsi" w:cstheme="majorHAnsi"/>
          <w:b/>
          <w:bCs/>
          <w:sz w:val="32"/>
          <w:szCs w:val="32"/>
          <w:u w:val="single"/>
        </w:rPr>
      </w:pPr>
    </w:p>
    <w:p w14:paraId="6547D4C5" w14:textId="77777777" w:rsidR="000F6080" w:rsidRDefault="000F6080">
      <w:pPr>
        <w:rPr>
          <w:rFonts w:asciiTheme="majorHAnsi" w:hAnsiTheme="majorHAnsi" w:cstheme="majorHAnsi"/>
          <w:b/>
          <w:bCs/>
          <w:sz w:val="32"/>
          <w:szCs w:val="32"/>
          <w:u w:val="single"/>
        </w:rPr>
      </w:pPr>
    </w:p>
    <w:p w14:paraId="009AAF62" w14:textId="77777777" w:rsidR="000F6080" w:rsidRDefault="000F6080">
      <w:pPr>
        <w:rPr>
          <w:rFonts w:asciiTheme="majorHAnsi" w:hAnsiTheme="majorHAnsi" w:cstheme="majorHAnsi"/>
          <w:b/>
          <w:bCs/>
          <w:sz w:val="32"/>
          <w:szCs w:val="32"/>
          <w:u w:val="single"/>
        </w:rPr>
      </w:pPr>
    </w:p>
    <w:p w14:paraId="41B47671" w14:textId="77777777" w:rsidR="000F6080" w:rsidRDefault="000F6080">
      <w:pPr>
        <w:rPr>
          <w:rFonts w:asciiTheme="majorHAnsi" w:hAnsiTheme="majorHAnsi" w:cstheme="majorHAnsi"/>
          <w:b/>
          <w:bCs/>
          <w:sz w:val="32"/>
          <w:szCs w:val="32"/>
          <w:u w:val="single"/>
        </w:rPr>
      </w:pPr>
    </w:p>
    <w:p w14:paraId="39B94A72" w14:textId="77777777" w:rsidR="000F6080" w:rsidRDefault="000F6080">
      <w:pPr>
        <w:rPr>
          <w:rFonts w:asciiTheme="majorHAnsi" w:hAnsiTheme="majorHAnsi" w:cstheme="majorHAnsi"/>
          <w:b/>
          <w:bCs/>
          <w:sz w:val="32"/>
          <w:szCs w:val="32"/>
          <w:u w:val="single"/>
        </w:rPr>
      </w:pPr>
    </w:p>
    <w:p w14:paraId="37CD3BF9" w14:textId="77777777" w:rsidR="000F6080" w:rsidRDefault="000F6080">
      <w:pPr>
        <w:rPr>
          <w:rFonts w:asciiTheme="majorHAnsi" w:hAnsiTheme="majorHAnsi" w:cstheme="majorHAnsi"/>
          <w:b/>
          <w:bCs/>
          <w:sz w:val="32"/>
          <w:szCs w:val="32"/>
          <w:u w:val="single"/>
        </w:rPr>
      </w:pPr>
    </w:p>
    <w:p w14:paraId="44435831" w14:textId="77777777" w:rsidR="000F6080" w:rsidRDefault="000F6080">
      <w:pPr>
        <w:rPr>
          <w:rFonts w:asciiTheme="majorHAnsi" w:hAnsiTheme="majorHAnsi" w:cstheme="majorHAnsi"/>
          <w:b/>
          <w:bCs/>
          <w:sz w:val="32"/>
          <w:szCs w:val="32"/>
          <w:u w:val="single"/>
        </w:rPr>
      </w:pPr>
    </w:p>
    <w:p w14:paraId="6A4E621A" w14:textId="77777777" w:rsidR="000F6080" w:rsidRDefault="000F6080">
      <w:pPr>
        <w:rPr>
          <w:rFonts w:asciiTheme="majorHAnsi" w:hAnsiTheme="majorHAnsi" w:cstheme="majorHAnsi"/>
          <w:b/>
          <w:bCs/>
          <w:sz w:val="32"/>
          <w:szCs w:val="32"/>
          <w:u w:val="single"/>
        </w:rPr>
      </w:pPr>
    </w:p>
    <w:p w14:paraId="61B0E893" w14:textId="77777777" w:rsidR="000F6080" w:rsidRDefault="000F6080">
      <w:pPr>
        <w:rPr>
          <w:rFonts w:asciiTheme="majorHAnsi" w:hAnsiTheme="majorHAnsi" w:cstheme="majorHAnsi"/>
          <w:b/>
          <w:bCs/>
          <w:sz w:val="32"/>
          <w:szCs w:val="32"/>
          <w:u w:val="single"/>
        </w:rPr>
      </w:pPr>
    </w:p>
    <w:p w14:paraId="103868F1" w14:textId="77777777" w:rsidR="000F6080" w:rsidRDefault="000F6080">
      <w:pPr>
        <w:rPr>
          <w:rFonts w:asciiTheme="majorHAnsi" w:hAnsiTheme="majorHAnsi" w:cstheme="majorHAnsi"/>
          <w:b/>
          <w:bCs/>
          <w:sz w:val="32"/>
          <w:szCs w:val="32"/>
          <w:u w:val="single"/>
        </w:rPr>
      </w:pPr>
    </w:p>
    <w:p w14:paraId="355FC204" w14:textId="77777777" w:rsidR="000F6080" w:rsidRDefault="000F6080">
      <w:pPr>
        <w:rPr>
          <w:rFonts w:asciiTheme="majorHAnsi" w:hAnsiTheme="majorHAnsi" w:cstheme="majorHAnsi"/>
          <w:b/>
          <w:bCs/>
          <w:sz w:val="32"/>
          <w:szCs w:val="32"/>
          <w:u w:val="single"/>
        </w:rPr>
      </w:pPr>
    </w:p>
    <w:p w14:paraId="44BE5BB4" w14:textId="77777777" w:rsidR="000F6080" w:rsidRDefault="000F6080">
      <w:pPr>
        <w:rPr>
          <w:rFonts w:asciiTheme="majorHAnsi" w:hAnsiTheme="majorHAnsi" w:cstheme="majorHAnsi"/>
          <w:b/>
          <w:bCs/>
          <w:sz w:val="32"/>
          <w:szCs w:val="32"/>
          <w:u w:val="single"/>
        </w:rPr>
      </w:pPr>
    </w:p>
    <w:p w14:paraId="4BF3870B" w14:textId="77777777" w:rsidR="000F6080" w:rsidRDefault="000F6080">
      <w:pPr>
        <w:rPr>
          <w:rFonts w:asciiTheme="majorHAnsi" w:hAnsiTheme="majorHAnsi" w:cstheme="majorHAnsi"/>
          <w:b/>
          <w:bCs/>
          <w:sz w:val="32"/>
          <w:szCs w:val="32"/>
          <w:u w:val="single"/>
        </w:rPr>
      </w:pPr>
    </w:p>
    <w:p w14:paraId="3A50BAC1" w14:textId="77777777" w:rsidR="000F6080" w:rsidRDefault="000F6080">
      <w:pPr>
        <w:rPr>
          <w:rFonts w:asciiTheme="majorHAnsi" w:hAnsiTheme="majorHAnsi" w:cstheme="majorHAnsi"/>
          <w:b/>
          <w:bCs/>
          <w:sz w:val="32"/>
          <w:szCs w:val="32"/>
          <w:u w:val="single"/>
        </w:rPr>
      </w:pPr>
    </w:p>
    <w:p w14:paraId="53A97053" w14:textId="77777777" w:rsidR="000F6080" w:rsidRDefault="000F6080">
      <w:pPr>
        <w:rPr>
          <w:rFonts w:asciiTheme="majorHAnsi" w:hAnsiTheme="majorHAnsi" w:cstheme="majorHAnsi"/>
          <w:b/>
          <w:bCs/>
          <w:sz w:val="32"/>
          <w:szCs w:val="32"/>
          <w:u w:val="single"/>
        </w:rPr>
      </w:pPr>
    </w:p>
    <w:p w14:paraId="0AAC8590" w14:textId="77777777" w:rsidR="000F6080" w:rsidRDefault="000F6080">
      <w:pPr>
        <w:rPr>
          <w:rFonts w:asciiTheme="majorHAnsi" w:hAnsiTheme="majorHAnsi" w:cstheme="majorHAnsi"/>
          <w:b/>
          <w:bCs/>
          <w:sz w:val="32"/>
          <w:szCs w:val="32"/>
          <w:u w:val="single"/>
        </w:rPr>
      </w:pPr>
    </w:p>
    <w:p w14:paraId="48377094" w14:textId="586B8E1F" w:rsidR="000F6080" w:rsidRDefault="000F6080">
      <w:pPr>
        <w:rPr>
          <w:rFonts w:asciiTheme="majorHAnsi" w:hAnsiTheme="majorHAnsi" w:cstheme="majorHAnsi"/>
          <w:b/>
          <w:bCs/>
          <w:sz w:val="32"/>
          <w:szCs w:val="32"/>
          <w:u w:val="single"/>
        </w:rPr>
      </w:pPr>
      <w:r>
        <w:rPr>
          <w:rFonts w:asciiTheme="majorHAnsi" w:hAnsiTheme="majorHAnsi" w:cstheme="majorHAnsi"/>
          <w:b/>
          <w:bCs/>
          <w:sz w:val="32"/>
          <w:szCs w:val="32"/>
          <w:u w:val="single"/>
        </w:rPr>
        <w:t xml:space="preserve">Module name: Knowledge and information management skills for the </w:t>
      </w:r>
      <w:r w:rsidR="00D66B0B">
        <w:rPr>
          <w:rFonts w:asciiTheme="majorHAnsi" w:hAnsiTheme="majorHAnsi" w:cstheme="majorHAnsi"/>
          <w:b/>
          <w:bCs/>
          <w:sz w:val="32"/>
          <w:szCs w:val="32"/>
          <w:u w:val="single"/>
        </w:rPr>
        <w:t>workplace</w:t>
      </w:r>
      <w:r>
        <w:rPr>
          <w:rFonts w:asciiTheme="majorHAnsi" w:hAnsiTheme="majorHAnsi" w:cstheme="majorHAnsi"/>
          <w:b/>
          <w:bCs/>
          <w:sz w:val="32"/>
          <w:szCs w:val="32"/>
          <w:u w:val="single"/>
        </w:rPr>
        <w:t xml:space="preserve"> </w:t>
      </w:r>
    </w:p>
    <w:p w14:paraId="088926A7" w14:textId="19ED9100" w:rsidR="000F6080" w:rsidRDefault="000F6080">
      <w:pPr>
        <w:rPr>
          <w:rFonts w:asciiTheme="majorHAnsi" w:hAnsiTheme="majorHAnsi" w:cstheme="majorHAnsi"/>
          <w:b/>
          <w:bCs/>
          <w:sz w:val="32"/>
          <w:szCs w:val="32"/>
          <w:u w:val="single"/>
        </w:rPr>
      </w:pPr>
      <w:r>
        <w:rPr>
          <w:rFonts w:asciiTheme="majorHAnsi" w:hAnsiTheme="majorHAnsi" w:cstheme="majorHAnsi"/>
          <w:b/>
          <w:bCs/>
          <w:sz w:val="32"/>
          <w:szCs w:val="32"/>
          <w:u w:val="single"/>
        </w:rPr>
        <w:t xml:space="preserve">Module </w:t>
      </w:r>
      <w:r w:rsidR="00D66B0B">
        <w:rPr>
          <w:rFonts w:asciiTheme="majorHAnsi" w:hAnsiTheme="majorHAnsi" w:cstheme="majorHAnsi"/>
          <w:b/>
          <w:bCs/>
          <w:sz w:val="32"/>
          <w:szCs w:val="32"/>
          <w:u w:val="single"/>
        </w:rPr>
        <w:t>code:</w:t>
      </w:r>
      <w:r>
        <w:rPr>
          <w:rFonts w:asciiTheme="majorHAnsi" w:hAnsiTheme="majorHAnsi" w:cstheme="majorHAnsi"/>
          <w:b/>
          <w:bCs/>
          <w:sz w:val="32"/>
          <w:szCs w:val="32"/>
          <w:u w:val="single"/>
        </w:rPr>
        <w:t xml:space="preserve"> 5106</w:t>
      </w:r>
    </w:p>
    <w:p w14:paraId="602864B9" w14:textId="4379AA1E" w:rsidR="000F6080" w:rsidRDefault="000F6080">
      <w:pPr>
        <w:rPr>
          <w:rFonts w:asciiTheme="majorHAnsi" w:hAnsiTheme="majorHAnsi" w:cstheme="majorHAnsi"/>
          <w:b/>
          <w:bCs/>
          <w:sz w:val="32"/>
          <w:szCs w:val="32"/>
          <w:u w:val="single"/>
        </w:rPr>
      </w:pPr>
      <w:r>
        <w:rPr>
          <w:rFonts w:asciiTheme="majorHAnsi" w:hAnsiTheme="majorHAnsi" w:cstheme="majorHAnsi"/>
          <w:b/>
          <w:bCs/>
          <w:sz w:val="32"/>
          <w:szCs w:val="32"/>
          <w:u w:val="single"/>
        </w:rPr>
        <w:t xml:space="preserve">Tutor </w:t>
      </w:r>
      <w:r w:rsidR="00D66B0B">
        <w:rPr>
          <w:rFonts w:asciiTheme="majorHAnsi" w:hAnsiTheme="majorHAnsi" w:cstheme="majorHAnsi"/>
          <w:b/>
          <w:bCs/>
          <w:sz w:val="32"/>
          <w:szCs w:val="32"/>
          <w:u w:val="single"/>
        </w:rPr>
        <w:t>name: Md -Kalam</w:t>
      </w:r>
    </w:p>
    <w:p w14:paraId="164B2753" w14:textId="66BD2037" w:rsidR="00D66B0B" w:rsidRDefault="00D66B0B">
      <w:pPr>
        <w:rPr>
          <w:rFonts w:asciiTheme="majorHAnsi" w:hAnsiTheme="majorHAnsi" w:cstheme="majorHAnsi"/>
          <w:b/>
          <w:bCs/>
          <w:sz w:val="32"/>
          <w:szCs w:val="32"/>
          <w:u w:val="single"/>
        </w:rPr>
      </w:pPr>
      <w:r>
        <w:rPr>
          <w:rFonts w:asciiTheme="majorHAnsi" w:hAnsiTheme="majorHAnsi" w:cstheme="majorHAnsi"/>
          <w:b/>
          <w:bCs/>
          <w:sz w:val="32"/>
          <w:szCs w:val="32"/>
          <w:u w:val="single"/>
        </w:rPr>
        <w:t>Student name: J. Mukanda</w:t>
      </w:r>
    </w:p>
    <w:p w14:paraId="6FFCBCEE" w14:textId="27327A6D" w:rsidR="000F6080" w:rsidRDefault="00D66B0B">
      <w:pPr>
        <w:rPr>
          <w:rFonts w:asciiTheme="majorHAnsi" w:hAnsiTheme="majorHAnsi" w:cstheme="majorHAnsi"/>
          <w:b/>
          <w:bCs/>
          <w:sz w:val="32"/>
          <w:szCs w:val="32"/>
          <w:u w:val="single"/>
        </w:rPr>
      </w:pPr>
      <w:r>
        <w:rPr>
          <w:rFonts w:asciiTheme="majorHAnsi" w:hAnsiTheme="majorHAnsi" w:cstheme="majorHAnsi"/>
          <w:b/>
          <w:bCs/>
          <w:sz w:val="32"/>
          <w:szCs w:val="32"/>
          <w:u w:val="single"/>
        </w:rPr>
        <w:t>Student number: 1816426</w:t>
      </w:r>
    </w:p>
    <w:p w14:paraId="7999F420" w14:textId="77777777" w:rsidR="000F6080" w:rsidRDefault="000F6080">
      <w:pPr>
        <w:rPr>
          <w:rFonts w:asciiTheme="majorHAnsi" w:hAnsiTheme="majorHAnsi" w:cstheme="majorHAnsi"/>
          <w:b/>
          <w:bCs/>
          <w:sz w:val="32"/>
          <w:szCs w:val="32"/>
          <w:u w:val="single"/>
        </w:rPr>
      </w:pPr>
    </w:p>
    <w:p w14:paraId="42069E24" w14:textId="77777777" w:rsidR="000F6080" w:rsidRDefault="000F6080">
      <w:pPr>
        <w:rPr>
          <w:rFonts w:asciiTheme="majorHAnsi" w:hAnsiTheme="majorHAnsi" w:cstheme="majorHAnsi"/>
          <w:b/>
          <w:bCs/>
          <w:sz w:val="32"/>
          <w:szCs w:val="32"/>
          <w:u w:val="single"/>
        </w:rPr>
      </w:pPr>
    </w:p>
    <w:p w14:paraId="0F8B392E" w14:textId="77777777" w:rsidR="000F6080" w:rsidRDefault="000F6080">
      <w:pPr>
        <w:rPr>
          <w:rFonts w:asciiTheme="majorHAnsi" w:hAnsiTheme="majorHAnsi" w:cstheme="majorHAnsi"/>
          <w:b/>
          <w:bCs/>
          <w:sz w:val="32"/>
          <w:szCs w:val="32"/>
          <w:u w:val="single"/>
        </w:rPr>
      </w:pPr>
    </w:p>
    <w:p w14:paraId="745337D6" w14:textId="2C4FE183" w:rsidR="005F7348" w:rsidRDefault="008F3537">
      <w:pPr>
        <w:rPr>
          <w:rFonts w:asciiTheme="majorHAnsi" w:hAnsiTheme="majorHAnsi" w:cstheme="majorHAnsi"/>
          <w:b/>
          <w:bCs/>
          <w:sz w:val="32"/>
          <w:szCs w:val="32"/>
          <w:u w:val="single"/>
        </w:rPr>
      </w:pPr>
      <w:r>
        <w:rPr>
          <w:rFonts w:asciiTheme="majorHAnsi" w:hAnsiTheme="majorHAnsi" w:cstheme="majorHAnsi"/>
          <w:b/>
          <w:bCs/>
          <w:sz w:val="32"/>
          <w:szCs w:val="32"/>
          <w:u w:val="single"/>
        </w:rPr>
        <w:t>1.</w:t>
      </w:r>
      <w:r w:rsidRPr="00D66B0B">
        <w:rPr>
          <w:rFonts w:asciiTheme="majorHAnsi" w:hAnsiTheme="majorHAnsi" w:cstheme="majorHAnsi"/>
          <w:b/>
          <w:bCs/>
          <w:sz w:val="24"/>
          <w:szCs w:val="24"/>
          <w:u w:val="single"/>
        </w:rPr>
        <w:t>Summary</w:t>
      </w:r>
    </w:p>
    <w:p w14:paraId="08DD2CB8" w14:textId="13BE74B2" w:rsidR="008C15E1" w:rsidRPr="008C15E1" w:rsidRDefault="008C15E1" w:rsidP="00D66B0B">
      <w:pPr>
        <w:jc w:val="both"/>
        <w:rPr>
          <w:rFonts w:asciiTheme="majorHAnsi" w:hAnsiTheme="majorHAnsi" w:cstheme="majorHAnsi"/>
          <w:sz w:val="32"/>
          <w:szCs w:val="32"/>
        </w:rPr>
      </w:pPr>
      <w:r w:rsidRPr="00D66B0B">
        <w:rPr>
          <w:rFonts w:asciiTheme="majorHAnsi" w:hAnsiTheme="majorHAnsi" w:cstheme="majorHAnsi"/>
          <w:sz w:val="24"/>
          <w:szCs w:val="24"/>
        </w:rPr>
        <w:t>The</w:t>
      </w:r>
      <w:r w:rsidR="00225870" w:rsidRPr="00D66B0B">
        <w:rPr>
          <w:rFonts w:asciiTheme="majorHAnsi" w:hAnsiTheme="majorHAnsi" w:cstheme="majorHAnsi"/>
          <w:sz w:val="24"/>
          <w:szCs w:val="24"/>
        </w:rPr>
        <w:t xml:space="preserve"> report </w:t>
      </w:r>
      <w:r w:rsidR="00996000" w:rsidRPr="00D66B0B">
        <w:rPr>
          <w:rFonts w:asciiTheme="majorHAnsi" w:hAnsiTheme="majorHAnsi" w:cstheme="majorHAnsi"/>
          <w:sz w:val="24"/>
          <w:szCs w:val="24"/>
        </w:rPr>
        <w:t>explains</w:t>
      </w:r>
      <w:r w:rsidR="00225870" w:rsidRPr="00D66B0B">
        <w:rPr>
          <w:rFonts w:asciiTheme="majorHAnsi" w:hAnsiTheme="majorHAnsi" w:cstheme="majorHAnsi"/>
          <w:sz w:val="24"/>
          <w:szCs w:val="24"/>
        </w:rPr>
        <w:t xml:space="preserve"> the influence</w:t>
      </w:r>
      <w:r w:rsidRPr="00D66B0B">
        <w:rPr>
          <w:rFonts w:asciiTheme="majorHAnsi" w:hAnsiTheme="majorHAnsi" w:cstheme="majorHAnsi"/>
          <w:sz w:val="24"/>
          <w:szCs w:val="24"/>
        </w:rPr>
        <w:t xml:space="preserve"> of knowledge assets and management within </w:t>
      </w:r>
      <w:r w:rsidR="00225870" w:rsidRPr="00D66B0B">
        <w:rPr>
          <w:rFonts w:asciiTheme="majorHAnsi" w:hAnsiTheme="majorHAnsi" w:cstheme="majorHAnsi"/>
          <w:sz w:val="24"/>
          <w:szCs w:val="24"/>
        </w:rPr>
        <w:t>Biffa</w:t>
      </w:r>
      <w:r w:rsidRPr="00D66B0B">
        <w:rPr>
          <w:rFonts w:asciiTheme="majorHAnsi" w:hAnsiTheme="majorHAnsi" w:cstheme="majorHAnsi"/>
          <w:sz w:val="24"/>
          <w:szCs w:val="24"/>
        </w:rPr>
        <w:t xml:space="preserve"> organisation as well to </w:t>
      </w:r>
      <w:r w:rsidR="00D66B0B" w:rsidRPr="00D66B0B">
        <w:rPr>
          <w:rFonts w:asciiTheme="majorHAnsi" w:hAnsiTheme="majorHAnsi" w:cstheme="majorHAnsi"/>
          <w:sz w:val="24"/>
          <w:szCs w:val="24"/>
        </w:rPr>
        <w:t>assessing the</w:t>
      </w:r>
      <w:r w:rsidRPr="00D66B0B">
        <w:rPr>
          <w:rFonts w:asciiTheme="majorHAnsi" w:hAnsiTheme="majorHAnsi" w:cstheme="majorHAnsi"/>
          <w:sz w:val="24"/>
          <w:szCs w:val="24"/>
        </w:rPr>
        <w:t xml:space="preserve"> perception and the value of knowledge management into the organisation. Recognised the importance of knowledge </w:t>
      </w:r>
      <w:r w:rsidR="00225870" w:rsidRPr="00D66B0B">
        <w:rPr>
          <w:rFonts w:asciiTheme="majorHAnsi" w:hAnsiTheme="majorHAnsi" w:cstheme="majorHAnsi"/>
          <w:sz w:val="24"/>
          <w:szCs w:val="24"/>
        </w:rPr>
        <w:t>progression needed for structural growth and developing an agenda to establish a knowledge management culture within the organisation</w:t>
      </w:r>
      <w:r w:rsidR="00225870">
        <w:rPr>
          <w:rFonts w:asciiTheme="majorHAnsi" w:hAnsiTheme="majorHAnsi" w:cstheme="majorHAnsi"/>
          <w:sz w:val="32"/>
          <w:szCs w:val="32"/>
        </w:rPr>
        <w:t xml:space="preserve">. </w:t>
      </w:r>
      <w:r>
        <w:rPr>
          <w:rFonts w:asciiTheme="majorHAnsi" w:hAnsiTheme="majorHAnsi" w:cstheme="majorHAnsi"/>
          <w:sz w:val="32"/>
          <w:szCs w:val="32"/>
        </w:rPr>
        <w:t xml:space="preserve"> </w:t>
      </w:r>
    </w:p>
    <w:p w14:paraId="192D2C08" w14:textId="77777777" w:rsidR="005F7348" w:rsidRDefault="005F7348"/>
    <w:p w14:paraId="35D8BDFF" w14:textId="56FDC22B" w:rsidR="008F3537" w:rsidRDefault="008F3537">
      <w:pPr>
        <w:rPr>
          <w:rFonts w:asciiTheme="majorHAnsi" w:hAnsiTheme="majorHAnsi" w:cstheme="majorHAnsi"/>
          <w:sz w:val="32"/>
          <w:szCs w:val="32"/>
        </w:rPr>
      </w:pPr>
    </w:p>
    <w:p w14:paraId="600EBFFD" w14:textId="3DE87959" w:rsidR="008F3537" w:rsidRPr="00D66B0B" w:rsidRDefault="008F3537">
      <w:pPr>
        <w:rPr>
          <w:rFonts w:asciiTheme="majorHAnsi" w:hAnsiTheme="majorHAnsi" w:cstheme="majorHAnsi"/>
          <w:b/>
          <w:bCs/>
          <w:sz w:val="24"/>
          <w:szCs w:val="24"/>
          <w:u w:val="single"/>
        </w:rPr>
      </w:pPr>
      <w:r w:rsidRPr="00D66B0B">
        <w:rPr>
          <w:rFonts w:asciiTheme="majorHAnsi" w:hAnsiTheme="majorHAnsi" w:cstheme="majorHAnsi"/>
          <w:b/>
          <w:bCs/>
          <w:sz w:val="24"/>
          <w:szCs w:val="24"/>
          <w:u w:val="single"/>
        </w:rPr>
        <w:t>2.Aim of the report</w:t>
      </w:r>
    </w:p>
    <w:p w14:paraId="26236DCA" w14:textId="5D079D6A" w:rsidR="00791588" w:rsidRPr="00D66B0B" w:rsidRDefault="00606AA4" w:rsidP="00D66B0B">
      <w:pPr>
        <w:jc w:val="both"/>
        <w:rPr>
          <w:sz w:val="24"/>
          <w:szCs w:val="24"/>
        </w:rPr>
      </w:pPr>
      <w:r w:rsidRPr="00D66B0B">
        <w:rPr>
          <w:sz w:val="24"/>
          <w:szCs w:val="24"/>
        </w:rPr>
        <w:t xml:space="preserve">Developing </w:t>
      </w:r>
      <w:r w:rsidR="00791588" w:rsidRPr="00D66B0B">
        <w:rPr>
          <w:sz w:val="24"/>
          <w:szCs w:val="24"/>
        </w:rPr>
        <w:t xml:space="preserve">the understanding how managing knowledge and information could be challenging within </w:t>
      </w:r>
      <w:r w:rsidR="00996000" w:rsidRPr="00D66B0B">
        <w:rPr>
          <w:sz w:val="24"/>
          <w:szCs w:val="24"/>
        </w:rPr>
        <w:t>Biffa company</w:t>
      </w:r>
      <w:r w:rsidR="00791588" w:rsidRPr="00D66B0B">
        <w:rPr>
          <w:sz w:val="24"/>
          <w:szCs w:val="24"/>
        </w:rPr>
        <w:t xml:space="preserve"> also to appropriately identifying the management knowledge information system within the organisation</w:t>
      </w:r>
      <w:r w:rsidR="00D66B0B">
        <w:rPr>
          <w:sz w:val="24"/>
          <w:szCs w:val="24"/>
        </w:rPr>
        <w:t>.</w:t>
      </w:r>
      <w:r w:rsidR="00791588" w:rsidRPr="00D66B0B">
        <w:rPr>
          <w:sz w:val="24"/>
          <w:szCs w:val="24"/>
        </w:rPr>
        <w:t xml:space="preserve"> </w:t>
      </w:r>
    </w:p>
    <w:p w14:paraId="29C019D3" w14:textId="2E871818" w:rsidR="00780D01" w:rsidRPr="00152B26" w:rsidRDefault="00606AA4">
      <w:pPr>
        <w:rPr>
          <w:rFonts w:asciiTheme="majorHAnsi" w:hAnsiTheme="majorHAnsi" w:cstheme="majorHAnsi"/>
          <w:sz w:val="32"/>
          <w:szCs w:val="32"/>
        </w:rPr>
      </w:pPr>
      <w:r>
        <w:t xml:space="preserve"> </w:t>
      </w:r>
    </w:p>
    <w:p w14:paraId="6481046E" w14:textId="4800B4FC" w:rsidR="00780D01" w:rsidRPr="00D66B0B" w:rsidRDefault="008F3537">
      <w:pPr>
        <w:rPr>
          <w:rFonts w:asciiTheme="majorHAnsi" w:hAnsiTheme="majorHAnsi" w:cstheme="majorHAnsi"/>
          <w:b/>
          <w:bCs/>
          <w:sz w:val="24"/>
          <w:szCs w:val="24"/>
          <w:u w:val="single"/>
        </w:rPr>
      </w:pPr>
      <w:r w:rsidRPr="00D66B0B">
        <w:rPr>
          <w:rFonts w:asciiTheme="majorHAnsi" w:hAnsiTheme="majorHAnsi" w:cstheme="majorHAnsi"/>
          <w:b/>
          <w:bCs/>
          <w:sz w:val="24"/>
          <w:szCs w:val="24"/>
          <w:u w:val="single"/>
        </w:rPr>
        <w:t>3.Introduction</w:t>
      </w:r>
    </w:p>
    <w:p w14:paraId="17059936" w14:textId="1964BEBC" w:rsidR="00996000" w:rsidRPr="00D66B0B" w:rsidRDefault="00780D01" w:rsidP="00D66B0B">
      <w:pPr>
        <w:jc w:val="both"/>
        <w:rPr>
          <w:rFonts w:asciiTheme="majorHAnsi" w:hAnsiTheme="majorHAnsi" w:cstheme="majorHAnsi"/>
          <w:sz w:val="24"/>
          <w:szCs w:val="24"/>
        </w:rPr>
      </w:pPr>
      <w:r w:rsidRPr="00D66B0B">
        <w:rPr>
          <w:rFonts w:asciiTheme="majorHAnsi" w:hAnsiTheme="majorHAnsi" w:cstheme="majorHAnsi"/>
          <w:sz w:val="24"/>
          <w:szCs w:val="24"/>
        </w:rPr>
        <w:t>I have decided to chose Biffa company because is one of the biggest waste</w:t>
      </w:r>
      <w:r w:rsidR="00A335FC" w:rsidRPr="00D66B0B">
        <w:rPr>
          <w:rFonts w:asciiTheme="majorHAnsi" w:hAnsiTheme="majorHAnsi" w:cstheme="majorHAnsi"/>
          <w:sz w:val="24"/>
          <w:szCs w:val="24"/>
        </w:rPr>
        <w:t xml:space="preserve"> management and recycling company</w:t>
      </w:r>
      <w:r w:rsidR="009A76DF" w:rsidRPr="00D66B0B">
        <w:rPr>
          <w:rFonts w:asciiTheme="majorHAnsi" w:hAnsiTheme="majorHAnsi" w:cstheme="majorHAnsi"/>
          <w:sz w:val="24"/>
          <w:szCs w:val="24"/>
        </w:rPr>
        <w:t xml:space="preserve"> and I am working in the organization.</w:t>
      </w:r>
      <w:r w:rsidR="00791588" w:rsidRPr="00D66B0B">
        <w:rPr>
          <w:sz w:val="24"/>
          <w:szCs w:val="24"/>
        </w:rPr>
        <w:t xml:space="preserve"> </w:t>
      </w:r>
      <w:r w:rsidR="00791588" w:rsidRPr="00D66B0B">
        <w:rPr>
          <w:rFonts w:asciiTheme="majorHAnsi" w:hAnsiTheme="majorHAnsi" w:cstheme="majorHAnsi"/>
          <w:sz w:val="24"/>
          <w:szCs w:val="24"/>
        </w:rPr>
        <w:t>As well to pinpoint how the organisation could utilize the right information systems and how Biffa can emphasize knowledge management into the organization also if there is any gap this report will recommend some suggestions.</w:t>
      </w:r>
      <w:r w:rsidR="00996000" w:rsidRPr="00D66B0B">
        <w:rPr>
          <w:rFonts w:asciiTheme="majorHAnsi" w:hAnsiTheme="majorHAnsi" w:cstheme="majorHAnsi"/>
          <w:sz w:val="24"/>
          <w:szCs w:val="24"/>
        </w:rPr>
        <w:t xml:space="preserve"> Evaluate how Biffa company could enhance their understanding regarding knowledge and information also, how to confront the challenges within the company.</w:t>
      </w:r>
    </w:p>
    <w:p w14:paraId="57A17E9B" w14:textId="4CD36EA1" w:rsidR="00791588" w:rsidRPr="00152B26" w:rsidRDefault="00791588" w:rsidP="00791588">
      <w:pPr>
        <w:rPr>
          <w:rFonts w:asciiTheme="majorHAnsi" w:hAnsiTheme="majorHAnsi" w:cstheme="majorHAnsi"/>
          <w:sz w:val="32"/>
          <w:szCs w:val="32"/>
        </w:rPr>
      </w:pPr>
    </w:p>
    <w:p w14:paraId="1EC5C85A" w14:textId="6982DD5E" w:rsidR="00780D01" w:rsidRDefault="00780D01" w:rsidP="00780D01">
      <w:pPr>
        <w:rPr>
          <w:rFonts w:asciiTheme="majorHAnsi" w:hAnsiTheme="majorHAnsi" w:cstheme="majorHAnsi"/>
          <w:sz w:val="32"/>
          <w:szCs w:val="32"/>
        </w:rPr>
      </w:pPr>
    </w:p>
    <w:p w14:paraId="5B015055" w14:textId="43A77F39" w:rsidR="008F3537" w:rsidRPr="00D66B0B" w:rsidRDefault="000467AC" w:rsidP="00780D01">
      <w:pPr>
        <w:rPr>
          <w:rFonts w:asciiTheme="majorHAnsi" w:hAnsiTheme="majorHAnsi" w:cstheme="majorHAnsi"/>
          <w:b/>
          <w:bCs/>
          <w:sz w:val="24"/>
          <w:szCs w:val="24"/>
          <w:u w:val="single"/>
        </w:rPr>
      </w:pPr>
      <w:r w:rsidRPr="00D66B0B">
        <w:rPr>
          <w:rFonts w:asciiTheme="majorHAnsi" w:hAnsiTheme="majorHAnsi" w:cstheme="majorHAnsi"/>
          <w:b/>
          <w:bCs/>
          <w:sz w:val="24"/>
          <w:szCs w:val="24"/>
          <w:u w:val="single"/>
        </w:rPr>
        <w:t>3.a. Organisation</w:t>
      </w:r>
      <w:r w:rsidR="008F3537" w:rsidRPr="00D66B0B">
        <w:rPr>
          <w:rFonts w:asciiTheme="majorHAnsi" w:hAnsiTheme="majorHAnsi" w:cstheme="majorHAnsi"/>
          <w:b/>
          <w:bCs/>
          <w:sz w:val="24"/>
          <w:szCs w:val="24"/>
          <w:u w:val="single"/>
        </w:rPr>
        <w:t xml:space="preserve"> background</w:t>
      </w:r>
    </w:p>
    <w:p w14:paraId="75468DE7" w14:textId="1545F3B5" w:rsidR="00780D01" w:rsidRPr="00D66B0B" w:rsidRDefault="00780D01" w:rsidP="00D66B0B">
      <w:pPr>
        <w:jc w:val="both"/>
        <w:rPr>
          <w:rFonts w:asciiTheme="majorHAnsi" w:hAnsiTheme="majorHAnsi" w:cstheme="majorHAnsi"/>
          <w:sz w:val="24"/>
          <w:szCs w:val="24"/>
        </w:rPr>
      </w:pPr>
      <w:r w:rsidRPr="00D66B0B">
        <w:rPr>
          <w:rFonts w:asciiTheme="majorHAnsi" w:eastAsia="Times New Roman" w:hAnsiTheme="majorHAnsi" w:cstheme="majorHAnsi"/>
          <w:sz w:val="24"/>
          <w:szCs w:val="24"/>
          <w:lang w:val="en" w:eastAsia="en-GB"/>
        </w:rPr>
        <w:t xml:space="preserve">Biffa was Founded over 100 years ago; Biffa has </w:t>
      </w:r>
      <w:r w:rsidR="00A335FC" w:rsidRPr="00D66B0B">
        <w:rPr>
          <w:rFonts w:asciiTheme="majorHAnsi" w:eastAsia="Times New Roman" w:hAnsiTheme="majorHAnsi" w:cstheme="majorHAnsi"/>
          <w:sz w:val="24"/>
          <w:szCs w:val="24"/>
          <w:lang w:val="en" w:eastAsia="en-GB"/>
        </w:rPr>
        <w:t>continuously</w:t>
      </w:r>
      <w:r w:rsidRPr="00D66B0B">
        <w:rPr>
          <w:rFonts w:asciiTheme="majorHAnsi" w:eastAsia="Times New Roman" w:hAnsiTheme="majorHAnsi" w:cstheme="majorHAnsi"/>
          <w:sz w:val="24"/>
          <w:szCs w:val="24"/>
          <w:lang w:val="en" w:eastAsia="en-GB"/>
        </w:rPr>
        <w:t xml:space="preserve"> been leading of expansion and revolution within the waste management industry. Called after the founder, Richard Biffa, th</w:t>
      </w:r>
      <w:r w:rsidR="00A335FC" w:rsidRPr="00D66B0B">
        <w:rPr>
          <w:rFonts w:asciiTheme="majorHAnsi" w:eastAsia="Times New Roman" w:hAnsiTheme="majorHAnsi" w:cstheme="majorHAnsi"/>
          <w:sz w:val="24"/>
          <w:szCs w:val="24"/>
          <w:lang w:val="en" w:eastAsia="en-GB"/>
        </w:rPr>
        <w:t>e organization was</w:t>
      </w:r>
      <w:r w:rsidRPr="00D66B0B">
        <w:rPr>
          <w:rFonts w:asciiTheme="majorHAnsi" w:eastAsia="Times New Roman" w:hAnsiTheme="majorHAnsi" w:cstheme="majorHAnsi"/>
          <w:sz w:val="24"/>
          <w:szCs w:val="24"/>
          <w:lang w:val="en" w:eastAsia="en-GB"/>
        </w:rPr>
        <w:t xml:space="preserve"> first </w:t>
      </w:r>
      <w:r w:rsidR="00A335FC" w:rsidRPr="00D66B0B">
        <w:rPr>
          <w:rFonts w:asciiTheme="majorHAnsi" w:eastAsia="Times New Roman" w:hAnsiTheme="majorHAnsi" w:cstheme="majorHAnsi"/>
          <w:sz w:val="24"/>
          <w:szCs w:val="24"/>
          <w:lang w:val="en" w:eastAsia="en-GB"/>
        </w:rPr>
        <w:t>created as</w:t>
      </w:r>
      <w:r w:rsidRPr="00D66B0B">
        <w:rPr>
          <w:rFonts w:asciiTheme="majorHAnsi" w:eastAsia="Times New Roman" w:hAnsiTheme="majorHAnsi" w:cstheme="majorHAnsi"/>
          <w:sz w:val="24"/>
          <w:szCs w:val="24"/>
          <w:lang w:val="en" w:eastAsia="en-GB"/>
        </w:rPr>
        <w:t xml:space="preserve"> a haulage company </w:t>
      </w:r>
      <w:r w:rsidR="00A335FC" w:rsidRPr="00D66B0B">
        <w:rPr>
          <w:rFonts w:asciiTheme="majorHAnsi" w:eastAsia="Times New Roman" w:hAnsiTheme="majorHAnsi" w:cstheme="majorHAnsi"/>
          <w:sz w:val="24"/>
          <w:szCs w:val="24"/>
          <w:lang w:val="en" w:eastAsia="en-GB"/>
        </w:rPr>
        <w:t xml:space="preserve">in order to </w:t>
      </w:r>
      <w:r w:rsidRPr="00D66B0B">
        <w:rPr>
          <w:rFonts w:asciiTheme="majorHAnsi" w:eastAsia="Times New Roman" w:hAnsiTheme="majorHAnsi" w:cstheme="majorHAnsi"/>
          <w:sz w:val="24"/>
          <w:szCs w:val="24"/>
          <w:lang w:val="en" w:eastAsia="en-GB"/>
        </w:rPr>
        <w:t>provide services to coal "re power stations in London. Then in the 21st century, they</w:t>
      </w:r>
      <w:r w:rsidR="00A335FC" w:rsidRPr="00D66B0B">
        <w:rPr>
          <w:rFonts w:asciiTheme="majorHAnsi" w:eastAsia="Times New Roman" w:hAnsiTheme="majorHAnsi" w:cstheme="majorHAnsi"/>
          <w:sz w:val="24"/>
          <w:szCs w:val="24"/>
          <w:lang w:val="en" w:eastAsia="en-GB"/>
        </w:rPr>
        <w:t xml:space="preserve"> became</w:t>
      </w:r>
      <w:r w:rsidRPr="00D66B0B">
        <w:rPr>
          <w:rFonts w:asciiTheme="majorHAnsi" w:eastAsia="Times New Roman" w:hAnsiTheme="majorHAnsi" w:cstheme="majorHAnsi"/>
          <w:sz w:val="24"/>
          <w:szCs w:val="24"/>
          <w:lang w:val="en" w:eastAsia="en-GB"/>
        </w:rPr>
        <w:t xml:space="preserve"> UK leading integrated waste management and recycling business.</w:t>
      </w:r>
    </w:p>
    <w:p w14:paraId="7EFF2933" w14:textId="77777777" w:rsidR="00B0015A" w:rsidRPr="00D66B0B" w:rsidRDefault="00780D01" w:rsidP="00D66B0B">
      <w:pPr>
        <w:spacing w:before="100" w:beforeAutospacing="1" w:after="100" w:afterAutospacing="1" w:line="240" w:lineRule="auto"/>
        <w:jc w:val="both"/>
        <w:rPr>
          <w:rFonts w:asciiTheme="majorHAnsi" w:eastAsia="Times New Roman" w:hAnsiTheme="majorHAnsi" w:cstheme="majorHAnsi"/>
          <w:color w:val="333333"/>
          <w:sz w:val="24"/>
          <w:szCs w:val="24"/>
          <w:lang w:val="en" w:eastAsia="en-GB"/>
        </w:rPr>
      </w:pPr>
      <w:r w:rsidRPr="00D66B0B">
        <w:rPr>
          <w:rFonts w:asciiTheme="majorHAnsi" w:eastAsia="Times New Roman" w:hAnsiTheme="majorHAnsi" w:cstheme="majorHAnsi"/>
          <w:sz w:val="24"/>
          <w:szCs w:val="24"/>
          <w:lang w:val="en" w:eastAsia="en-GB"/>
        </w:rPr>
        <w:lastRenderedPageBreak/>
        <w:t xml:space="preserve">Right now, Biffa are delighted to lead the waste and recycling industry. Biffa are operating at over 195 sites across the length and breadth of the country, they service over 2.2 million households and collect 4.3 million bins per week just within them municipal division. From the company conception in 1912, the business has improved far beyond waste collection and into recycling, treatment and energy generation service as well </w:t>
      </w:r>
      <w:r w:rsidRPr="00D66B0B">
        <w:rPr>
          <w:rFonts w:asciiTheme="majorHAnsi" w:eastAsia="Times New Roman" w:hAnsiTheme="majorHAnsi" w:cstheme="majorHAnsi"/>
          <w:color w:val="333333"/>
          <w:sz w:val="24"/>
          <w:szCs w:val="24"/>
          <w:lang w:val="en" w:eastAsia="en-GB"/>
        </w:rPr>
        <w:t xml:space="preserve"> they are the UK’s no.1 Industrial &amp; Commercial waste collection service provider, the organization  is covering a gigantic range of UK business sectors, counting manufacturing, retail and hospitality. The company household waste division is a leading </w:t>
      </w:r>
    </w:p>
    <w:p w14:paraId="6364F0E9" w14:textId="22D73FC7" w:rsidR="006A474D" w:rsidRPr="00D66B0B" w:rsidRDefault="00780D01" w:rsidP="00780D01">
      <w:pPr>
        <w:spacing w:before="100" w:beforeAutospacing="1" w:after="100" w:afterAutospacing="1" w:line="240" w:lineRule="auto"/>
        <w:rPr>
          <w:rFonts w:asciiTheme="majorHAnsi" w:eastAsia="Times New Roman" w:hAnsiTheme="majorHAnsi" w:cstheme="majorHAnsi"/>
          <w:sz w:val="24"/>
          <w:szCs w:val="24"/>
          <w:lang w:val="en" w:eastAsia="en-GB"/>
        </w:rPr>
      </w:pPr>
      <w:r w:rsidRPr="00D66B0B">
        <w:rPr>
          <w:rFonts w:asciiTheme="majorHAnsi" w:eastAsia="Times New Roman" w:hAnsiTheme="majorHAnsi" w:cstheme="majorHAnsi"/>
          <w:color w:val="333333"/>
          <w:sz w:val="24"/>
          <w:szCs w:val="24"/>
          <w:lang w:val="en" w:eastAsia="en-GB"/>
        </w:rPr>
        <w:t>service provider to local authorities, providing household waste and recycling collections, street cleansing. (Biffa ,2020</w:t>
      </w:r>
      <w:r w:rsidR="00D66B0B">
        <w:rPr>
          <w:rFonts w:asciiTheme="majorHAnsi" w:eastAsia="Times New Roman" w:hAnsiTheme="majorHAnsi" w:cstheme="majorHAnsi"/>
          <w:color w:val="333333"/>
          <w:sz w:val="24"/>
          <w:szCs w:val="24"/>
          <w:lang w:val="en" w:eastAsia="en-GB"/>
        </w:rPr>
        <w:t>)</w:t>
      </w:r>
    </w:p>
    <w:p w14:paraId="02733A52" w14:textId="300C7A54" w:rsidR="00B0015A" w:rsidRPr="00152B26" w:rsidRDefault="00164413" w:rsidP="00780D01">
      <w:pPr>
        <w:spacing w:before="100" w:beforeAutospacing="1" w:after="100" w:afterAutospacing="1" w:line="240" w:lineRule="auto"/>
        <w:rPr>
          <w:rFonts w:asciiTheme="majorHAnsi" w:eastAsia="Times New Roman" w:hAnsiTheme="majorHAnsi" w:cstheme="majorHAnsi"/>
          <w:sz w:val="32"/>
          <w:szCs w:val="32"/>
          <w:lang w:val="en" w:eastAsia="en-GB"/>
        </w:rPr>
      </w:pPr>
      <w:r w:rsidRPr="00152B26">
        <w:rPr>
          <w:rFonts w:asciiTheme="majorHAnsi" w:eastAsia="Times New Roman" w:hAnsiTheme="majorHAnsi" w:cstheme="majorHAnsi"/>
          <w:sz w:val="32"/>
          <w:szCs w:val="32"/>
          <w:lang w:val="en" w:eastAsia="en-GB"/>
        </w:rPr>
        <w:t xml:space="preserve"> </w:t>
      </w:r>
    </w:p>
    <w:p w14:paraId="187DD892" w14:textId="77777777" w:rsidR="00ED6100" w:rsidRPr="00ED6100" w:rsidRDefault="00FB4991" w:rsidP="0000170C">
      <w:pPr>
        <w:spacing w:before="100" w:beforeAutospacing="1" w:after="100" w:afterAutospacing="1" w:line="240" w:lineRule="auto"/>
        <w:rPr>
          <w:rFonts w:asciiTheme="majorHAnsi" w:eastAsia="Times New Roman" w:hAnsiTheme="majorHAnsi" w:cstheme="majorHAnsi"/>
          <w:b/>
          <w:bCs/>
          <w:sz w:val="24"/>
          <w:szCs w:val="24"/>
          <w:u w:val="single"/>
          <w:lang w:val="en" w:eastAsia="en-GB"/>
        </w:rPr>
      </w:pPr>
      <w:r w:rsidRPr="00ED6100">
        <w:rPr>
          <w:rFonts w:asciiTheme="majorHAnsi" w:eastAsia="Times New Roman" w:hAnsiTheme="majorHAnsi" w:cstheme="majorHAnsi"/>
          <w:b/>
          <w:bCs/>
          <w:sz w:val="24"/>
          <w:szCs w:val="24"/>
          <w:u w:val="single"/>
          <w:lang w:val="en" w:eastAsia="en-GB"/>
        </w:rPr>
        <w:t xml:space="preserve">Section </w:t>
      </w:r>
      <w:r w:rsidR="00ED6100" w:rsidRPr="00ED6100">
        <w:rPr>
          <w:rFonts w:asciiTheme="majorHAnsi" w:eastAsia="Times New Roman" w:hAnsiTheme="majorHAnsi" w:cstheme="majorHAnsi"/>
          <w:b/>
          <w:bCs/>
          <w:sz w:val="24"/>
          <w:szCs w:val="24"/>
          <w:u w:val="single"/>
          <w:lang w:val="en" w:eastAsia="en-GB"/>
        </w:rPr>
        <w:t>1</w:t>
      </w:r>
    </w:p>
    <w:p w14:paraId="5A384EF5" w14:textId="2EEA174E" w:rsidR="000467AC" w:rsidRPr="00ED6100" w:rsidRDefault="00D66B0B"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eastAsia="Times New Roman" w:hAnsiTheme="majorHAnsi" w:cstheme="majorHAnsi"/>
          <w:sz w:val="24"/>
          <w:szCs w:val="24"/>
          <w:lang w:val="en" w:eastAsia="en-GB"/>
        </w:rPr>
        <w:t>To demonstrate the development   of the idea in the organization and the importance or the benefit of knowledge within Biffa company ,to describe how information, knowledge and data are link together , I will be explaining the connection between a person knowledge and the company knowledge , as well to examine a good technique on how knowledge could be beneficial in Biffa ,  evaluating the ability knowledge and his benefits within Biffa organization, and how Biffa can arrange a best way to capture and manage knowledge. (in class citation,2020)</w:t>
      </w:r>
    </w:p>
    <w:p w14:paraId="658CE300" w14:textId="00F72CAB" w:rsidR="00ED6100" w:rsidRPr="00ED6100" w:rsidRDefault="00ED6100" w:rsidP="00ED6100">
      <w:pPr>
        <w:spacing w:before="100" w:beforeAutospacing="1" w:after="100" w:afterAutospacing="1" w:line="240" w:lineRule="auto"/>
        <w:jc w:val="both"/>
        <w:rPr>
          <w:rFonts w:asciiTheme="majorHAnsi" w:eastAsia="Times New Roman" w:hAnsiTheme="majorHAnsi" w:cstheme="majorHAnsi"/>
          <w:b/>
          <w:bCs/>
          <w:sz w:val="24"/>
          <w:szCs w:val="24"/>
          <w:u w:val="single"/>
          <w:lang w:val="en" w:eastAsia="en-GB"/>
        </w:rPr>
      </w:pPr>
      <w:r w:rsidRPr="00ED6100">
        <w:rPr>
          <w:rFonts w:asciiTheme="majorHAnsi" w:eastAsia="Times New Roman" w:hAnsiTheme="majorHAnsi" w:cstheme="majorHAnsi"/>
          <w:b/>
          <w:bCs/>
          <w:sz w:val="24"/>
          <w:szCs w:val="24"/>
          <w:u w:val="single"/>
          <w:lang w:val="en" w:eastAsia="en-GB"/>
        </w:rPr>
        <w:t>Section 2</w:t>
      </w:r>
    </w:p>
    <w:p w14:paraId="76667B7C" w14:textId="74BD3E73" w:rsidR="00780D01" w:rsidRPr="00ED6100" w:rsidRDefault="00ED6100"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eastAsia="Times New Roman" w:hAnsiTheme="majorHAnsi" w:cstheme="majorHAnsi"/>
          <w:sz w:val="24"/>
          <w:szCs w:val="24"/>
          <w:lang w:val="en" w:eastAsia="en-GB"/>
        </w:rPr>
        <w:t xml:space="preserve">The report will be </w:t>
      </w:r>
      <w:r w:rsidR="009A76DF" w:rsidRPr="00ED6100">
        <w:rPr>
          <w:rFonts w:asciiTheme="majorHAnsi" w:eastAsia="Times New Roman" w:hAnsiTheme="majorHAnsi" w:cstheme="majorHAnsi"/>
          <w:sz w:val="24"/>
          <w:szCs w:val="24"/>
          <w:lang w:val="en" w:eastAsia="en-GB"/>
        </w:rPr>
        <w:t xml:space="preserve"> </w:t>
      </w:r>
      <w:r w:rsidRPr="00ED6100">
        <w:rPr>
          <w:rFonts w:asciiTheme="majorHAnsi" w:eastAsia="Times New Roman" w:hAnsiTheme="majorHAnsi" w:cstheme="majorHAnsi"/>
          <w:sz w:val="24"/>
          <w:szCs w:val="24"/>
          <w:lang w:val="en" w:eastAsia="en-GB"/>
        </w:rPr>
        <w:t>e</w:t>
      </w:r>
      <w:r w:rsidR="009A76DF" w:rsidRPr="00ED6100">
        <w:rPr>
          <w:rFonts w:asciiTheme="majorHAnsi" w:eastAsia="Times New Roman" w:hAnsiTheme="majorHAnsi" w:cstheme="majorHAnsi"/>
          <w:sz w:val="24"/>
          <w:szCs w:val="24"/>
          <w:lang w:val="en" w:eastAsia="en-GB"/>
        </w:rPr>
        <w:t xml:space="preserve">xplaining why Biffa needs to </w:t>
      </w:r>
      <w:r w:rsidR="0057268B" w:rsidRPr="00ED6100">
        <w:rPr>
          <w:rFonts w:asciiTheme="majorHAnsi" w:eastAsia="Times New Roman" w:hAnsiTheme="majorHAnsi" w:cstheme="majorHAnsi"/>
          <w:sz w:val="24"/>
          <w:szCs w:val="24"/>
          <w:lang w:val="en" w:eastAsia="en-GB"/>
        </w:rPr>
        <w:t xml:space="preserve">be aware of the value of knowledge management process in order to develop the </w:t>
      </w:r>
      <w:r w:rsidR="00606AA4" w:rsidRPr="00ED6100">
        <w:rPr>
          <w:rFonts w:asciiTheme="majorHAnsi" w:eastAsia="Times New Roman" w:hAnsiTheme="majorHAnsi" w:cstheme="majorHAnsi"/>
          <w:sz w:val="24"/>
          <w:szCs w:val="24"/>
          <w:lang w:val="en" w:eastAsia="en-GB"/>
        </w:rPr>
        <w:t>business,</w:t>
      </w:r>
      <w:r w:rsidR="0000170C" w:rsidRPr="00ED6100">
        <w:rPr>
          <w:rFonts w:asciiTheme="majorHAnsi" w:eastAsia="Times New Roman" w:hAnsiTheme="majorHAnsi" w:cstheme="majorHAnsi"/>
          <w:sz w:val="24"/>
          <w:szCs w:val="24"/>
          <w:lang w:val="en" w:eastAsia="en-GB"/>
        </w:rPr>
        <w:t xml:space="preserve"> </w:t>
      </w:r>
      <w:r w:rsidR="00791588" w:rsidRPr="00ED6100">
        <w:rPr>
          <w:rFonts w:asciiTheme="majorHAnsi" w:eastAsia="Times New Roman" w:hAnsiTheme="majorHAnsi" w:cstheme="majorHAnsi"/>
          <w:sz w:val="24"/>
          <w:szCs w:val="24"/>
          <w:lang w:val="en" w:eastAsia="en-GB"/>
        </w:rPr>
        <w:t>demonstrating the</w:t>
      </w:r>
      <w:r w:rsidR="0057268B" w:rsidRPr="00ED6100">
        <w:rPr>
          <w:rFonts w:asciiTheme="majorHAnsi" w:eastAsia="Times New Roman" w:hAnsiTheme="majorHAnsi" w:cstheme="majorHAnsi"/>
          <w:sz w:val="24"/>
          <w:szCs w:val="24"/>
          <w:lang w:val="en" w:eastAsia="en-GB"/>
        </w:rPr>
        <w:t xml:space="preserve"> importance of good intellectualism within the </w:t>
      </w:r>
      <w:r w:rsidR="00996000" w:rsidRPr="00ED6100">
        <w:rPr>
          <w:rFonts w:asciiTheme="majorHAnsi" w:eastAsia="Times New Roman" w:hAnsiTheme="majorHAnsi" w:cstheme="majorHAnsi"/>
          <w:sz w:val="24"/>
          <w:szCs w:val="24"/>
          <w:lang w:val="en" w:eastAsia="en-GB"/>
        </w:rPr>
        <w:t>organization also</w:t>
      </w:r>
      <w:r w:rsidR="008D7A24" w:rsidRPr="00ED6100">
        <w:rPr>
          <w:rFonts w:asciiTheme="majorHAnsi" w:eastAsia="Times New Roman" w:hAnsiTheme="majorHAnsi" w:cstheme="majorHAnsi"/>
          <w:sz w:val="24"/>
          <w:szCs w:val="24"/>
          <w:lang w:val="en" w:eastAsia="en-GB"/>
        </w:rPr>
        <w:t xml:space="preserve"> </w:t>
      </w:r>
      <w:r w:rsidR="0000170C" w:rsidRPr="00ED6100">
        <w:rPr>
          <w:rFonts w:asciiTheme="majorHAnsi" w:eastAsia="Times New Roman" w:hAnsiTheme="majorHAnsi" w:cstheme="majorHAnsi"/>
          <w:sz w:val="24"/>
          <w:szCs w:val="24"/>
          <w:lang w:val="en" w:eastAsia="en-GB"/>
        </w:rPr>
        <w:t xml:space="preserve">, </w:t>
      </w:r>
      <w:r w:rsidR="0057268B" w:rsidRPr="00ED6100">
        <w:rPr>
          <w:rFonts w:asciiTheme="majorHAnsi" w:eastAsia="Times New Roman" w:hAnsiTheme="majorHAnsi" w:cstheme="majorHAnsi"/>
          <w:sz w:val="24"/>
          <w:szCs w:val="24"/>
          <w:lang w:val="en" w:eastAsia="en-GB"/>
        </w:rPr>
        <w:t xml:space="preserve"> </w:t>
      </w:r>
      <w:r w:rsidR="0000170C" w:rsidRPr="00ED6100">
        <w:rPr>
          <w:rFonts w:asciiTheme="majorHAnsi" w:eastAsia="Times New Roman" w:hAnsiTheme="majorHAnsi" w:cstheme="majorHAnsi"/>
          <w:sz w:val="24"/>
          <w:szCs w:val="24"/>
          <w:lang w:val="en" w:eastAsia="en-GB"/>
        </w:rPr>
        <w:t xml:space="preserve">why is vital for the </w:t>
      </w:r>
      <w:r w:rsidR="0057268B" w:rsidRPr="00ED6100">
        <w:rPr>
          <w:rFonts w:asciiTheme="majorHAnsi" w:eastAsia="Times New Roman" w:hAnsiTheme="majorHAnsi" w:cstheme="majorHAnsi"/>
          <w:sz w:val="24"/>
          <w:szCs w:val="24"/>
          <w:lang w:val="en" w:eastAsia="en-GB"/>
        </w:rPr>
        <w:t xml:space="preserve">company </w:t>
      </w:r>
      <w:r w:rsidR="0000170C" w:rsidRPr="00ED6100">
        <w:rPr>
          <w:rFonts w:asciiTheme="majorHAnsi" w:eastAsia="Times New Roman" w:hAnsiTheme="majorHAnsi" w:cstheme="majorHAnsi"/>
          <w:sz w:val="24"/>
          <w:szCs w:val="24"/>
          <w:lang w:val="en" w:eastAsia="en-GB"/>
        </w:rPr>
        <w:t>to form , store ,apply and install knowledge.</w:t>
      </w:r>
    </w:p>
    <w:p w14:paraId="23951797" w14:textId="25C9FED4" w:rsidR="006A474D" w:rsidRPr="00ED6100" w:rsidRDefault="00EB787E" w:rsidP="00ED6100">
      <w:pPr>
        <w:spacing w:before="100" w:beforeAutospacing="1" w:after="100" w:afterAutospacing="1" w:line="240" w:lineRule="auto"/>
        <w:jc w:val="both"/>
        <w:rPr>
          <w:rFonts w:asciiTheme="majorHAnsi" w:eastAsia="Times New Roman" w:hAnsiTheme="majorHAnsi" w:cstheme="majorHAnsi"/>
          <w:b/>
          <w:bCs/>
          <w:sz w:val="24"/>
          <w:szCs w:val="24"/>
          <w:u w:val="single"/>
          <w:lang w:val="en" w:eastAsia="en-GB"/>
        </w:rPr>
      </w:pPr>
      <w:r w:rsidRPr="00ED6100">
        <w:rPr>
          <w:rFonts w:asciiTheme="majorHAnsi" w:eastAsia="Times New Roman" w:hAnsiTheme="majorHAnsi" w:cstheme="majorHAnsi"/>
          <w:b/>
          <w:bCs/>
          <w:sz w:val="24"/>
          <w:szCs w:val="24"/>
          <w:u w:val="single"/>
          <w:lang w:val="en" w:eastAsia="en-GB"/>
        </w:rPr>
        <w:t>Section 3</w:t>
      </w:r>
    </w:p>
    <w:p w14:paraId="164CF9D0" w14:textId="5F285EFD" w:rsidR="00EB787E" w:rsidRPr="00ED6100" w:rsidRDefault="00EB787E"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eastAsia="Times New Roman" w:hAnsiTheme="majorHAnsi" w:cstheme="majorHAnsi"/>
          <w:sz w:val="24"/>
          <w:szCs w:val="24"/>
          <w:lang w:val="en" w:eastAsia="en-GB"/>
        </w:rPr>
        <w:t xml:space="preserve"> </w:t>
      </w:r>
      <w:r w:rsidR="008F3537" w:rsidRPr="00ED6100">
        <w:rPr>
          <w:rFonts w:asciiTheme="majorHAnsi" w:eastAsia="Times New Roman" w:hAnsiTheme="majorHAnsi" w:cstheme="majorHAnsi"/>
          <w:sz w:val="24"/>
          <w:szCs w:val="24"/>
          <w:lang w:val="en" w:eastAsia="en-GB"/>
        </w:rPr>
        <w:t xml:space="preserve">The report </w:t>
      </w:r>
      <w:r w:rsidRPr="00ED6100">
        <w:rPr>
          <w:rFonts w:asciiTheme="majorHAnsi" w:eastAsia="Times New Roman" w:hAnsiTheme="majorHAnsi" w:cstheme="majorHAnsi"/>
          <w:sz w:val="24"/>
          <w:szCs w:val="24"/>
          <w:lang w:val="en" w:eastAsia="en-GB"/>
        </w:rPr>
        <w:t xml:space="preserve"> </w:t>
      </w:r>
      <w:r w:rsidR="00C07766" w:rsidRPr="00ED6100">
        <w:rPr>
          <w:rFonts w:asciiTheme="majorHAnsi" w:eastAsia="Times New Roman" w:hAnsiTheme="majorHAnsi" w:cstheme="majorHAnsi"/>
          <w:sz w:val="24"/>
          <w:szCs w:val="24"/>
          <w:lang w:val="en" w:eastAsia="en-GB"/>
        </w:rPr>
        <w:t xml:space="preserve">will be </w:t>
      </w:r>
      <w:r w:rsidR="008D7A24" w:rsidRPr="00ED6100">
        <w:rPr>
          <w:rFonts w:asciiTheme="majorHAnsi" w:hAnsiTheme="majorHAnsi" w:cstheme="majorHAnsi"/>
          <w:sz w:val="24"/>
          <w:szCs w:val="24"/>
        </w:rPr>
        <w:t>recommending</w:t>
      </w:r>
      <w:r w:rsidR="00C07766" w:rsidRPr="00ED6100">
        <w:rPr>
          <w:rFonts w:asciiTheme="majorHAnsi" w:eastAsia="Times New Roman" w:hAnsiTheme="majorHAnsi" w:cstheme="majorHAnsi"/>
          <w:sz w:val="24"/>
          <w:szCs w:val="24"/>
          <w:lang w:val="en" w:eastAsia="en-GB"/>
        </w:rPr>
        <w:t xml:space="preserve"> an</w:t>
      </w:r>
      <w:r w:rsidRPr="00ED6100">
        <w:rPr>
          <w:rFonts w:asciiTheme="majorHAnsi" w:eastAsia="Times New Roman" w:hAnsiTheme="majorHAnsi" w:cstheme="majorHAnsi"/>
          <w:sz w:val="24"/>
          <w:szCs w:val="24"/>
          <w:lang w:val="en" w:eastAsia="en-GB"/>
        </w:rPr>
        <w:t xml:space="preserve"> agenda  for  Biffa company in order to  established  a knowledge management culture , demonstrate  the</w:t>
      </w:r>
      <w:r w:rsidR="00C07766" w:rsidRPr="00ED6100">
        <w:rPr>
          <w:rFonts w:asciiTheme="majorHAnsi" w:eastAsia="Times New Roman" w:hAnsiTheme="majorHAnsi" w:cstheme="majorHAnsi"/>
          <w:sz w:val="24"/>
          <w:szCs w:val="24"/>
          <w:lang w:val="en" w:eastAsia="en-GB"/>
        </w:rPr>
        <w:t xml:space="preserve"> benefit of </w:t>
      </w:r>
      <w:r w:rsidRPr="00ED6100">
        <w:rPr>
          <w:rFonts w:asciiTheme="majorHAnsi" w:eastAsia="Times New Roman" w:hAnsiTheme="majorHAnsi" w:cstheme="majorHAnsi"/>
          <w:sz w:val="24"/>
          <w:szCs w:val="24"/>
          <w:lang w:val="en" w:eastAsia="en-GB"/>
        </w:rPr>
        <w:t xml:space="preserve"> knowledge </w:t>
      </w:r>
      <w:r w:rsidR="00C07766" w:rsidRPr="00ED6100">
        <w:rPr>
          <w:rFonts w:asciiTheme="majorHAnsi" w:eastAsia="Times New Roman" w:hAnsiTheme="majorHAnsi" w:cstheme="majorHAnsi"/>
          <w:sz w:val="24"/>
          <w:szCs w:val="24"/>
          <w:lang w:val="en" w:eastAsia="en-GB"/>
        </w:rPr>
        <w:t xml:space="preserve">can contribute </w:t>
      </w:r>
      <w:r w:rsidRPr="00ED6100">
        <w:rPr>
          <w:rFonts w:asciiTheme="majorHAnsi" w:eastAsia="Times New Roman" w:hAnsiTheme="majorHAnsi" w:cstheme="majorHAnsi"/>
          <w:sz w:val="24"/>
          <w:szCs w:val="24"/>
          <w:lang w:val="en" w:eastAsia="en-GB"/>
        </w:rPr>
        <w:t xml:space="preserve"> </w:t>
      </w:r>
      <w:r w:rsidR="00C07766" w:rsidRPr="00ED6100">
        <w:rPr>
          <w:rFonts w:asciiTheme="majorHAnsi" w:eastAsia="Times New Roman" w:hAnsiTheme="majorHAnsi" w:cstheme="majorHAnsi"/>
          <w:sz w:val="24"/>
          <w:szCs w:val="24"/>
          <w:lang w:val="en" w:eastAsia="en-GB"/>
        </w:rPr>
        <w:t>into the company ,</w:t>
      </w:r>
      <w:r w:rsidRPr="00ED6100">
        <w:rPr>
          <w:rFonts w:asciiTheme="majorHAnsi" w:eastAsia="Times New Roman" w:hAnsiTheme="majorHAnsi" w:cstheme="majorHAnsi"/>
          <w:sz w:val="24"/>
          <w:szCs w:val="24"/>
          <w:lang w:val="en" w:eastAsia="en-GB"/>
        </w:rPr>
        <w:t xml:space="preserve"> </w:t>
      </w:r>
      <w:r w:rsidR="008D7A24" w:rsidRPr="00ED6100">
        <w:rPr>
          <w:rFonts w:asciiTheme="majorHAnsi" w:eastAsia="Times New Roman" w:hAnsiTheme="majorHAnsi" w:cstheme="majorHAnsi"/>
          <w:sz w:val="24"/>
          <w:szCs w:val="24"/>
          <w:lang w:val="en" w:eastAsia="en-GB"/>
        </w:rPr>
        <w:t>e</w:t>
      </w:r>
      <w:r w:rsidRPr="00ED6100">
        <w:rPr>
          <w:rFonts w:asciiTheme="majorHAnsi" w:eastAsia="Times New Roman" w:hAnsiTheme="majorHAnsi" w:cstheme="majorHAnsi"/>
          <w:sz w:val="24"/>
          <w:szCs w:val="24"/>
          <w:lang w:val="en" w:eastAsia="en-GB"/>
        </w:rPr>
        <w:t>valuat</w:t>
      </w:r>
      <w:r w:rsidR="00C07766" w:rsidRPr="00ED6100">
        <w:rPr>
          <w:rFonts w:asciiTheme="majorHAnsi" w:eastAsia="Times New Roman" w:hAnsiTheme="majorHAnsi" w:cstheme="majorHAnsi"/>
          <w:sz w:val="24"/>
          <w:szCs w:val="24"/>
          <w:lang w:val="en" w:eastAsia="en-GB"/>
        </w:rPr>
        <w:t xml:space="preserve">ing </w:t>
      </w:r>
      <w:r w:rsidRPr="00ED6100">
        <w:rPr>
          <w:rFonts w:asciiTheme="majorHAnsi" w:eastAsia="Times New Roman" w:hAnsiTheme="majorHAnsi" w:cstheme="majorHAnsi"/>
          <w:sz w:val="24"/>
          <w:szCs w:val="24"/>
          <w:lang w:val="en" w:eastAsia="en-GB"/>
        </w:rPr>
        <w:t xml:space="preserve"> the knowledge </w:t>
      </w:r>
      <w:r w:rsidR="00C07766" w:rsidRPr="00ED6100">
        <w:rPr>
          <w:rFonts w:asciiTheme="majorHAnsi" w:eastAsia="Times New Roman" w:hAnsiTheme="majorHAnsi" w:cstheme="majorHAnsi"/>
          <w:sz w:val="24"/>
          <w:szCs w:val="24"/>
          <w:lang w:val="en" w:eastAsia="en-GB"/>
        </w:rPr>
        <w:t xml:space="preserve">which Biffa </w:t>
      </w:r>
      <w:r w:rsidRPr="00ED6100">
        <w:rPr>
          <w:rFonts w:asciiTheme="majorHAnsi" w:eastAsia="Times New Roman" w:hAnsiTheme="majorHAnsi" w:cstheme="majorHAnsi"/>
          <w:sz w:val="24"/>
          <w:szCs w:val="24"/>
          <w:lang w:val="en" w:eastAsia="en-GB"/>
        </w:rPr>
        <w:t>requir</w:t>
      </w:r>
      <w:r w:rsidR="00C07766" w:rsidRPr="00ED6100">
        <w:rPr>
          <w:rFonts w:asciiTheme="majorHAnsi" w:eastAsia="Times New Roman" w:hAnsiTheme="majorHAnsi" w:cstheme="majorHAnsi"/>
          <w:sz w:val="24"/>
          <w:szCs w:val="24"/>
          <w:lang w:val="en" w:eastAsia="en-GB"/>
        </w:rPr>
        <w:t xml:space="preserve">e </w:t>
      </w:r>
      <w:r w:rsidR="006A474D" w:rsidRPr="00ED6100">
        <w:rPr>
          <w:rFonts w:asciiTheme="majorHAnsi" w:eastAsia="Times New Roman" w:hAnsiTheme="majorHAnsi" w:cstheme="majorHAnsi"/>
          <w:sz w:val="24"/>
          <w:szCs w:val="24"/>
          <w:lang w:val="en" w:eastAsia="en-GB"/>
        </w:rPr>
        <w:t>,</w:t>
      </w:r>
      <w:r w:rsidRPr="00ED6100">
        <w:rPr>
          <w:rFonts w:asciiTheme="majorHAnsi" w:eastAsia="Times New Roman" w:hAnsiTheme="majorHAnsi" w:cstheme="majorHAnsi"/>
          <w:sz w:val="24"/>
          <w:szCs w:val="24"/>
          <w:lang w:val="en" w:eastAsia="en-GB"/>
        </w:rPr>
        <w:t xml:space="preserve"> </w:t>
      </w:r>
      <w:r w:rsidR="00C07766" w:rsidRPr="00ED6100">
        <w:rPr>
          <w:rFonts w:asciiTheme="majorHAnsi" w:eastAsia="Times New Roman" w:hAnsiTheme="majorHAnsi" w:cstheme="majorHAnsi"/>
          <w:sz w:val="24"/>
          <w:szCs w:val="24"/>
          <w:lang w:val="en" w:eastAsia="en-GB"/>
        </w:rPr>
        <w:t>w</w:t>
      </w:r>
      <w:r w:rsidR="006A474D" w:rsidRPr="00ED6100">
        <w:rPr>
          <w:rFonts w:asciiTheme="majorHAnsi" w:eastAsia="Times New Roman" w:hAnsiTheme="majorHAnsi" w:cstheme="majorHAnsi"/>
          <w:sz w:val="24"/>
          <w:szCs w:val="24"/>
          <w:lang w:val="en" w:eastAsia="en-GB"/>
        </w:rPr>
        <w:t xml:space="preserve">eigh up </w:t>
      </w:r>
      <w:r w:rsidRPr="00ED6100">
        <w:rPr>
          <w:rFonts w:asciiTheme="majorHAnsi" w:eastAsia="Times New Roman" w:hAnsiTheme="majorHAnsi" w:cstheme="majorHAnsi"/>
          <w:sz w:val="24"/>
          <w:szCs w:val="24"/>
          <w:lang w:val="en" w:eastAsia="en-GB"/>
        </w:rPr>
        <w:t xml:space="preserve">the </w:t>
      </w:r>
      <w:r w:rsidR="006A474D" w:rsidRPr="00ED6100">
        <w:rPr>
          <w:rFonts w:asciiTheme="majorHAnsi" w:eastAsia="Times New Roman" w:hAnsiTheme="majorHAnsi" w:cstheme="majorHAnsi"/>
          <w:sz w:val="24"/>
          <w:szCs w:val="24"/>
          <w:lang w:val="en" w:eastAsia="en-GB"/>
        </w:rPr>
        <w:t xml:space="preserve">company </w:t>
      </w:r>
      <w:r w:rsidRPr="00ED6100">
        <w:rPr>
          <w:rFonts w:asciiTheme="majorHAnsi" w:eastAsia="Times New Roman" w:hAnsiTheme="majorHAnsi" w:cstheme="majorHAnsi"/>
          <w:sz w:val="24"/>
          <w:szCs w:val="24"/>
          <w:lang w:val="en" w:eastAsia="en-GB"/>
        </w:rPr>
        <w:t xml:space="preserve">framework </w:t>
      </w:r>
      <w:r w:rsidR="006A474D" w:rsidRPr="00ED6100">
        <w:rPr>
          <w:rFonts w:asciiTheme="majorHAnsi" w:eastAsia="Times New Roman" w:hAnsiTheme="majorHAnsi" w:cstheme="majorHAnsi"/>
          <w:sz w:val="24"/>
          <w:szCs w:val="24"/>
          <w:lang w:val="en" w:eastAsia="en-GB"/>
        </w:rPr>
        <w:t>to</w:t>
      </w:r>
      <w:r w:rsidRPr="00ED6100">
        <w:rPr>
          <w:rFonts w:asciiTheme="majorHAnsi" w:eastAsia="Times New Roman" w:hAnsiTheme="majorHAnsi" w:cstheme="majorHAnsi"/>
          <w:sz w:val="24"/>
          <w:szCs w:val="24"/>
          <w:lang w:val="en" w:eastAsia="en-GB"/>
        </w:rPr>
        <w:t xml:space="preserve"> </w:t>
      </w:r>
      <w:r w:rsidR="006A474D" w:rsidRPr="00ED6100">
        <w:rPr>
          <w:rFonts w:asciiTheme="majorHAnsi" w:eastAsia="Times New Roman" w:hAnsiTheme="majorHAnsi" w:cstheme="majorHAnsi"/>
          <w:sz w:val="24"/>
          <w:szCs w:val="24"/>
          <w:lang w:val="en" w:eastAsia="en-GB"/>
        </w:rPr>
        <w:t xml:space="preserve">allowed </w:t>
      </w:r>
      <w:r w:rsidRPr="00ED6100">
        <w:rPr>
          <w:rFonts w:asciiTheme="majorHAnsi" w:eastAsia="Times New Roman" w:hAnsiTheme="majorHAnsi" w:cstheme="majorHAnsi"/>
          <w:sz w:val="24"/>
          <w:szCs w:val="24"/>
          <w:lang w:val="en" w:eastAsia="en-GB"/>
        </w:rPr>
        <w:t xml:space="preserve"> sharing</w:t>
      </w:r>
      <w:r w:rsidR="006A474D" w:rsidRPr="00ED6100">
        <w:rPr>
          <w:rFonts w:asciiTheme="majorHAnsi" w:eastAsia="Times New Roman" w:hAnsiTheme="majorHAnsi" w:cstheme="majorHAnsi"/>
          <w:sz w:val="24"/>
          <w:szCs w:val="24"/>
          <w:lang w:val="en" w:eastAsia="en-GB"/>
        </w:rPr>
        <w:t xml:space="preserve"> knowledge also ,</w:t>
      </w:r>
      <w:r w:rsidRPr="00ED6100">
        <w:rPr>
          <w:rFonts w:asciiTheme="majorHAnsi" w:eastAsia="Times New Roman" w:hAnsiTheme="majorHAnsi" w:cstheme="majorHAnsi"/>
          <w:sz w:val="24"/>
          <w:szCs w:val="24"/>
          <w:lang w:val="en" w:eastAsia="en-GB"/>
        </w:rPr>
        <w:t xml:space="preserve"> </w:t>
      </w:r>
      <w:r w:rsidR="006A474D" w:rsidRPr="00ED6100">
        <w:rPr>
          <w:rFonts w:asciiTheme="majorHAnsi" w:eastAsia="Times New Roman" w:hAnsiTheme="majorHAnsi" w:cstheme="majorHAnsi"/>
          <w:sz w:val="24"/>
          <w:szCs w:val="24"/>
          <w:lang w:val="en" w:eastAsia="en-GB"/>
        </w:rPr>
        <w:t xml:space="preserve">request Biffa to </w:t>
      </w:r>
      <w:r w:rsidRPr="00ED6100">
        <w:rPr>
          <w:rFonts w:asciiTheme="majorHAnsi" w:eastAsia="Times New Roman" w:hAnsiTheme="majorHAnsi" w:cstheme="majorHAnsi"/>
          <w:sz w:val="24"/>
          <w:szCs w:val="24"/>
          <w:lang w:val="en" w:eastAsia="en-GB"/>
        </w:rPr>
        <w:t>improv</w:t>
      </w:r>
      <w:r w:rsidR="006A474D" w:rsidRPr="00ED6100">
        <w:rPr>
          <w:rFonts w:asciiTheme="majorHAnsi" w:eastAsia="Times New Roman" w:hAnsiTheme="majorHAnsi" w:cstheme="majorHAnsi"/>
          <w:sz w:val="24"/>
          <w:szCs w:val="24"/>
          <w:lang w:val="en" w:eastAsia="en-GB"/>
        </w:rPr>
        <w:t xml:space="preserve">e </w:t>
      </w:r>
      <w:r w:rsidRPr="00ED6100">
        <w:rPr>
          <w:rFonts w:asciiTheme="majorHAnsi" w:eastAsia="Times New Roman" w:hAnsiTheme="majorHAnsi" w:cstheme="majorHAnsi"/>
          <w:sz w:val="24"/>
          <w:szCs w:val="24"/>
          <w:lang w:val="en" w:eastAsia="en-GB"/>
        </w:rPr>
        <w:t>t</w:t>
      </w:r>
      <w:r w:rsidR="006A474D" w:rsidRPr="00ED6100">
        <w:rPr>
          <w:rFonts w:asciiTheme="majorHAnsi" w:eastAsia="Times New Roman" w:hAnsiTheme="majorHAnsi" w:cstheme="majorHAnsi"/>
          <w:sz w:val="24"/>
          <w:szCs w:val="24"/>
          <w:lang w:val="en" w:eastAsia="en-GB"/>
        </w:rPr>
        <w:t xml:space="preserve">heir </w:t>
      </w:r>
      <w:r w:rsidRPr="00ED6100">
        <w:rPr>
          <w:rFonts w:asciiTheme="majorHAnsi" w:eastAsia="Times New Roman" w:hAnsiTheme="majorHAnsi" w:cstheme="majorHAnsi"/>
          <w:sz w:val="24"/>
          <w:szCs w:val="24"/>
          <w:lang w:val="en" w:eastAsia="en-GB"/>
        </w:rPr>
        <w:t xml:space="preserve"> </w:t>
      </w:r>
      <w:r w:rsidR="008D7A24" w:rsidRPr="00ED6100">
        <w:rPr>
          <w:rFonts w:asciiTheme="majorHAnsi" w:eastAsia="Times New Roman" w:hAnsiTheme="majorHAnsi" w:cstheme="majorHAnsi"/>
          <w:sz w:val="24"/>
          <w:szCs w:val="24"/>
          <w:lang w:val="en" w:eastAsia="en-GB"/>
        </w:rPr>
        <w:t>background</w:t>
      </w:r>
      <w:r w:rsidR="006A474D" w:rsidRPr="00ED6100">
        <w:rPr>
          <w:rFonts w:asciiTheme="majorHAnsi" w:eastAsia="Times New Roman" w:hAnsiTheme="majorHAnsi" w:cstheme="majorHAnsi"/>
          <w:sz w:val="24"/>
          <w:szCs w:val="24"/>
          <w:lang w:val="en" w:eastAsia="en-GB"/>
        </w:rPr>
        <w:t>.</w:t>
      </w:r>
    </w:p>
    <w:p w14:paraId="0447C5A9" w14:textId="52FFCD5F" w:rsidR="009161D6" w:rsidRPr="00152B26" w:rsidRDefault="009161D6" w:rsidP="00ED6100">
      <w:pPr>
        <w:spacing w:before="100" w:beforeAutospacing="1" w:after="100" w:afterAutospacing="1" w:line="240" w:lineRule="auto"/>
        <w:jc w:val="both"/>
        <w:rPr>
          <w:rFonts w:asciiTheme="majorHAnsi" w:eastAsia="Times New Roman" w:hAnsiTheme="majorHAnsi" w:cstheme="majorHAnsi"/>
          <w:sz w:val="32"/>
          <w:szCs w:val="32"/>
          <w:lang w:val="en" w:eastAsia="en-GB"/>
        </w:rPr>
      </w:pPr>
    </w:p>
    <w:p w14:paraId="608D6D03" w14:textId="20619001" w:rsidR="003D7C6C" w:rsidRPr="00D06D77" w:rsidRDefault="00996000" w:rsidP="003D7C6C">
      <w:pPr>
        <w:spacing w:before="100" w:beforeAutospacing="1" w:after="100" w:afterAutospacing="1" w:line="240" w:lineRule="auto"/>
        <w:rPr>
          <w:b/>
          <w:bCs/>
          <w:u w:val="single"/>
        </w:rPr>
      </w:pPr>
      <w:r w:rsidRPr="00D06D77">
        <w:rPr>
          <w:b/>
          <w:bCs/>
          <w:u w:val="single"/>
        </w:rPr>
        <w:t xml:space="preserve">4. </w:t>
      </w:r>
      <w:r w:rsidR="0070325B">
        <w:rPr>
          <w:b/>
          <w:bCs/>
          <w:u w:val="single"/>
        </w:rPr>
        <w:t>Relation between data, information and knowledge</w:t>
      </w:r>
    </w:p>
    <w:p w14:paraId="6667005B" w14:textId="2B01430C" w:rsidR="0000170C" w:rsidRPr="00ED6100" w:rsidRDefault="00D06D77"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eastAsia="Times New Roman" w:hAnsiTheme="majorHAnsi" w:cstheme="majorHAnsi"/>
          <w:sz w:val="24"/>
          <w:szCs w:val="24"/>
          <w:lang w:val="en" w:eastAsia="en-GB"/>
        </w:rPr>
        <w:t>Organization will</w:t>
      </w:r>
      <w:r w:rsidR="00EC52B5" w:rsidRPr="00ED6100">
        <w:rPr>
          <w:rFonts w:asciiTheme="majorHAnsi" w:eastAsia="Times New Roman" w:hAnsiTheme="majorHAnsi" w:cstheme="majorHAnsi"/>
          <w:sz w:val="24"/>
          <w:szCs w:val="24"/>
          <w:lang w:val="en" w:eastAsia="en-GB"/>
        </w:rPr>
        <w:t xml:space="preserve"> have to understand the </w:t>
      </w:r>
      <w:r w:rsidRPr="00ED6100">
        <w:rPr>
          <w:rFonts w:asciiTheme="majorHAnsi" w:eastAsia="Times New Roman" w:hAnsiTheme="majorHAnsi" w:cstheme="majorHAnsi"/>
          <w:sz w:val="24"/>
          <w:szCs w:val="24"/>
          <w:lang w:val="en" w:eastAsia="en-GB"/>
        </w:rPr>
        <w:t>similarity which</w:t>
      </w:r>
      <w:r w:rsidR="00D017A9" w:rsidRPr="00ED6100">
        <w:rPr>
          <w:rFonts w:asciiTheme="majorHAnsi" w:eastAsia="Times New Roman" w:hAnsiTheme="majorHAnsi" w:cstheme="majorHAnsi"/>
          <w:sz w:val="24"/>
          <w:szCs w:val="24"/>
          <w:lang w:val="en" w:eastAsia="en-GB"/>
        </w:rPr>
        <w:t xml:space="preserve"> </w:t>
      </w:r>
      <w:r w:rsidR="00966165" w:rsidRPr="00ED6100">
        <w:rPr>
          <w:rFonts w:asciiTheme="majorHAnsi" w:eastAsia="Times New Roman" w:hAnsiTheme="majorHAnsi" w:cstheme="majorHAnsi"/>
          <w:sz w:val="24"/>
          <w:szCs w:val="24"/>
          <w:lang w:val="en" w:eastAsia="en-GB"/>
        </w:rPr>
        <w:t xml:space="preserve">exist </w:t>
      </w:r>
      <w:r w:rsidR="00D017A9" w:rsidRPr="00ED6100">
        <w:rPr>
          <w:rFonts w:asciiTheme="majorHAnsi" w:eastAsia="Times New Roman" w:hAnsiTheme="majorHAnsi" w:cstheme="majorHAnsi"/>
          <w:sz w:val="24"/>
          <w:szCs w:val="24"/>
          <w:lang w:val="en" w:eastAsia="en-GB"/>
        </w:rPr>
        <w:t xml:space="preserve"> </w:t>
      </w:r>
      <w:r w:rsidR="00EC52B5" w:rsidRPr="00ED6100">
        <w:rPr>
          <w:rFonts w:asciiTheme="majorHAnsi" w:eastAsia="Times New Roman" w:hAnsiTheme="majorHAnsi" w:cstheme="majorHAnsi"/>
          <w:sz w:val="24"/>
          <w:szCs w:val="24"/>
          <w:lang w:val="en" w:eastAsia="en-GB"/>
        </w:rPr>
        <w:t xml:space="preserve"> between </w:t>
      </w:r>
      <w:r w:rsidRPr="00ED6100">
        <w:rPr>
          <w:rFonts w:asciiTheme="majorHAnsi" w:eastAsia="Times New Roman" w:hAnsiTheme="majorHAnsi" w:cstheme="majorHAnsi"/>
          <w:sz w:val="24"/>
          <w:szCs w:val="24"/>
          <w:lang w:val="en" w:eastAsia="en-GB"/>
        </w:rPr>
        <w:t>data,</w:t>
      </w:r>
      <w:r w:rsidR="00EC52B5" w:rsidRPr="00ED6100">
        <w:rPr>
          <w:rFonts w:asciiTheme="majorHAnsi" w:eastAsia="Times New Roman" w:hAnsiTheme="majorHAnsi" w:cstheme="majorHAnsi"/>
          <w:sz w:val="24"/>
          <w:szCs w:val="24"/>
          <w:lang w:val="en" w:eastAsia="en-GB"/>
        </w:rPr>
        <w:t xml:space="preserve"> </w:t>
      </w:r>
      <w:r w:rsidRPr="00ED6100">
        <w:rPr>
          <w:rFonts w:asciiTheme="majorHAnsi" w:eastAsia="Times New Roman" w:hAnsiTheme="majorHAnsi" w:cstheme="majorHAnsi"/>
          <w:sz w:val="24"/>
          <w:szCs w:val="24"/>
          <w:lang w:val="en" w:eastAsia="en-GB"/>
        </w:rPr>
        <w:t>information and</w:t>
      </w:r>
      <w:r w:rsidR="00966165" w:rsidRPr="00ED6100">
        <w:rPr>
          <w:rFonts w:asciiTheme="majorHAnsi" w:eastAsia="Times New Roman" w:hAnsiTheme="majorHAnsi" w:cstheme="majorHAnsi"/>
          <w:sz w:val="24"/>
          <w:szCs w:val="24"/>
          <w:lang w:val="en" w:eastAsia="en-GB"/>
        </w:rPr>
        <w:t xml:space="preserve"> </w:t>
      </w:r>
      <w:r w:rsidRPr="00ED6100">
        <w:rPr>
          <w:rFonts w:asciiTheme="majorHAnsi" w:eastAsia="Times New Roman" w:hAnsiTheme="majorHAnsi" w:cstheme="majorHAnsi"/>
          <w:sz w:val="24"/>
          <w:szCs w:val="24"/>
          <w:lang w:val="en" w:eastAsia="en-GB"/>
        </w:rPr>
        <w:t>knowledge for</w:t>
      </w:r>
      <w:r w:rsidR="00EC52B5" w:rsidRPr="00ED6100">
        <w:rPr>
          <w:rFonts w:asciiTheme="majorHAnsi" w:eastAsia="Times New Roman" w:hAnsiTheme="majorHAnsi" w:cstheme="majorHAnsi"/>
          <w:sz w:val="24"/>
          <w:szCs w:val="24"/>
          <w:lang w:val="en" w:eastAsia="en-GB"/>
        </w:rPr>
        <w:t xml:space="preserve"> the good </w:t>
      </w:r>
      <w:r w:rsidRPr="00ED6100">
        <w:rPr>
          <w:rFonts w:asciiTheme="majorHAnsi" w:eastAsia="Times New Roman" w:hAnsiTheme="majorHAnsi" w:cstheme="majorHAnsi"/>
          <w:sz w:val="24"/>
          <w:szCs w:val="24"/>
          <w:lang w:val="en" w:eastAsia="en-GB"/>
        </w:rPr>
        <w:t>development of</w:t>
      </w:r>
      <w:r w:rsidR="00EC52B5" w:rsidRPr="00ED6100">
        <w:rPr>
          <w:rFonts w:asciiTheme="majorHAnsi" w:eastAsia="Times New Roman" w:hAnsiTheme="majorHAnsi" w:cstheme="majorHAnsi"/>
          <w:sz w:val="24"/>
          <w:szCs w:val="24"/>
          <w:lang w:val="en" w:eastAsia="en-GB"/>
        </w:rPr>
        <w:t xml:space="preserve"> the organization</w:t>
      </w:r>
      <w:r w:rsidRPr="00ED6100">
        <w:rPr>
          <w:rFonts w:asciiTheme="majorHAnsi" w:eastAsia="Times New Roman" w:hAnsiTheme="majorHAnsi" w:cstheme="majorHAnsi"/>
          <w:sz w:val="24"/>
          <w:szCs w:val="24"/>
          <w:lang w:val="en" w:eastAsia="en-GB"/>
        </w:rPr>
        <w:t>.</w:t>
      </w:r>
      <w:r w:rsidR="00EC52B5" w:rsidRPr="00ED6100">
        <w:rPr>
          <w:rFonts w:asciiTheme="majorHAnsi" w:eastAsia="Times New Roman" w:hAnsiTheme="majorHAnsi" w:cstheme="majorHAnsi"/>
          <w:sz w:val="24"/>
          <w:szCs w:val="24"/>
          <w:lang w:val="en" w:eastAsia="en-GB"/>
        </w:rPr>
        <w:t xml:space="preserve"> </w:t>
      </w:r>
      <w:r w:rsidRPr="00ED6100">
        <w:rPr>
          <w:rFonts w:asciiTheme="majorHAnsi" w:eastAsia="Times New Roman" w:hAnsiTheme="majorHAnsi" w:cstheme="majorHAnsi"/>
          <w:sz w:val="24"/>
          <w:szCs w:val="24"/>
          <w:lang w:val="en" w:eastAsia="en-GB"/>
        </w:rPr>
        <w:t xml:space="preserve">Therefore, the report will </w:t>
      </w:r>
      <w:r w:rsidR="00EF3538" w:rsidRPr="00ED6100">
        <w:rPr>
          <w:rFonts w:asciiTheme="majorHAnsi" w:eastAsia="Times New Roman" w:hAnsiTheme="majorHAnsi" w:cstheme="majorHAnsi"/>
          <w:sz w:val="24"/>
          <w:szCs w:val="24"/>
          <w:lang w:val="en" w:eastAsia="en-GB"/>
        </w:rPr>
        <w:t>give clarifications</w:t>
      </w:r>
      <w:r w:rsidR="00966165" w:rsidRPr="00ED6100">
        <w:rPr>
          <w:rFonts w:asciiTheme="majorHAnsi" w:eastAsia="Times New Roman" w:hAnsiTheme="majorHAnsi" w:cstheme="majorHAnsi"/>
          <w:sz w:val="24"/>
          <w:szCs w:val="24"/>
          <w:lang w:val="en" w:eastAsia="en-GB"/>
        </w:rPr>
        <w:t xml:space="preserve"> </w:t>
      </w:r>
      <w:r w:rsidRPr="00ED6100">
        <w:rPr>
          <w:rFonts w:asciiTheme="majorHAnsi" w:eastAsia="Times New Roman" w:hAnsiTheme="majorHAnsi" w:cstheme="majorHAnsi"/>
          <w:sz w:val="24"/>
          <w:szCs w:val="24"/>
          <w:lang w:val="en" w:eastAsia="en-GB"/>
        </w:rPr>
        <w:t>however, prior to that the report mention</w:t>
      </w:r>
      <w:r w:rsidR="00966165" w:rsidRPr="00ED6100">
        <w:rPr>
          <w:rFonts w:asciiTheme="majorHAnsi" w:eastAsia="Times New Roman" w:hAnsiTheme="majorHAnsi" w:cstheme="majorHAnsi"/>
          <w:sz w:val="24"/>
          <w:szCs w:val="24"/>
          <w:lang w:val="en" w:eastAsia="en-GB"/>
        </w:rPr>
        <w:t xml:space="preserve"> that</w:t>
      </w:r>
      <w:r w:rsidR="00BA2E62" w:rsidRPr="00ED6100">
        <w:rPr>
          <w:rFonts w:asciiTheme="majorHAnsi" w:eastAsia="Times New Roman" w:hAnsiTheme="majorHAnsi" w:cstheme="majorHAnsi"/>
          <w:sz w:val="24"/>
          <w:szCs w:val="24"/>
          <w:lang w:val="en" w:eastAsia="en-GB"/>
        </w:rPr>
        <w:t xml:space="preserve">, most </w:t>
      </w:r>
      <w:r w:rsidRPr="00ED6100">
        <w:rPr>
          <w:rFonts w:asciiTheme="majorHAnsi" w:eastAsia="Times New Roman" w:hAnsiTheme="majorHAnsi" w:cstheme="majorHAnsi"/>
          <w:sz w:val="24"/>
          <w:szCs w:val="24"/>
          <w:lang w:val="en" w:eastAsia="en-GB"/>
        </w:rPr>
        <w:t xml:space="preserve">of </w:t>
      </w:r>
      <w:r w:rsidRPr="00ED6100">
        <w:rPr>
          <w:rFonts w:asciiTheme="majorHAnsi" w:hAnsiTheme="majorHAnsi" w:cstheme="majorHAnsi"/>
          <w:sz w:val="24"/>
          <w:szCs w:val="24"/>
        </w:rPr>
        <w:t>researchers</w:t>
      </w:r>
      <w:r w:rsidR="00966165" w:rsidRPr="00ED6100">
        <w:rPr>
          <w:rFonts w:asciiTheme="majorHAnsi" w:hAnsiTheme="majorHAnsi" w:cstheme="majorHAnsi"/>
          <w:sz w:val="24"/>
          <w:szCs w:val="24"/>
        </w:rPr>
        <w:t xml:space="preserve"> in a </w:t>
      </w:r>
      <w:r w:rsidR="00EF3538" w:rsidRPr="00ED6100">
        <w:rPr>
          <w:rFonts w:asciiTheme="majorHAnsi" w:hAnsiTheme="majorHAnsi" w:cstheme="majorHAnsi"/>
          <w:sz w:val="24"/>
          <w:szCs w:val="24"/>
        </w:rPr>
        <w:t>different field</w:t>
      </w:r>
      <w:r w:rsidR="00966165" w:rsidRPr="00ED6100">
        <w:rPr>
          <w:rFonts w:asciiTheme="majorHAnsi" w:hAnsiTheme="majorHAnsi" w:cstheme="majorHAnsi"/>
          <w:sz w:val="24"/>
          <w:szCs w:val="24"/>
        </w:rPr>
        <w:t xml:space="preserve"> such as sociology, economics </w:t>
      </w:r>
      <w:r w:rsidR="00EF3538" w:rsidRPr="00ED6100">
        <w:rPr>
          <w:rFonts w:asciiTheme="majorHAnsi" w:hAnsiTheme="majorHAnsi" w:cstheme="majorHAnsi"/>
          <w:sz w:val="24"/>
          <w:szCs w:val="24"/>
        </w:rPr>
        <w:t>also science</w:t>
      </w:r>
      <w:r w:rsidR="00966165" w:rsidRPr="00ED6100">
        <w:rPr>
          <w:rFonts w:asciiTheme="majorHAnsi" w:hAnsiTheme="majorHAnsi" w:cstheme="majorHAnsi"/>
          <w:sz w:val="24"/>
          <w:szCs w:val="24"/>
        </w:rPr>
        <w:t xml:space="preserve"> </w:t>
      </w:r>
      <w:r w:rsidR="00EF3538" w:rsidRPr="00ED6100">
        <w:rPr>
          <w:rFonts w:asciiTheme="majorHAnsi" w:hAnsiTheme="majorHAnsi" w:cstheme="majorHAnsi"/>
          <w:sz w:val="24"/>
          <w:szCs w:val="24"/>
        </w:rPr>
        <w:t>utilize the</w:t>
      </w:r>
      <w:r w:rsidR="00966165" w:rsidRPr="00ED6100">
        <w:rPr>
          <w:rFonts w:asciiTheme="majorHAnsi" w:hAnsiTheme="majorHAnsi" w:cstheme="majorHAnsi"/>
          <w:sz w:val="24"/>
          <w:szCs w:val="24"/>
        </w:rPr>
        <w:t xml:space="preserve"> terms data and information to mean </w:t>
      </w:r>
      <w:r w:rsidR="00966165" w:rsidRPr="00ED6100">
        <w:rPr>
          <w:rFonts w:asciiTheme="majorHAnsi" w:hAnsiTheme="majorHAnsi" w:cstheme="majorHAnsi"/>
          <w:sz w:val="24"/>
          <w:szCs w:val="24"/>
        </w:rPr>
        <w:lastRenderedPageBreak/>
        <w:t xml:space="preserve">the same thing. </w:t>
      </w:r>
      <w:r w:rsidR="00AD16EC" w:rsidRPr="00ED6100">
        <w:rPr>
          <w:rFonts w:asciiTheme="majorHAnsi" w:hAnsiTheme="majorHAnsi" w:cstheme="majorHAnsi"/>
          <w:sz w:val="24"/>
          <w:szCs w:val="24"/>
        </w:rPr>
        <w:t>Therefore,</w:t>
      </w:r>
      <w:r w:rsidRPr="00ED6100">
        <w:rPr>
          <w:rFonts w:asciiTheme="majorHAnsi" w:hAnsiTheme="majorHAnsi" w:cstheme="majorHAnsi"/>
          <w:sz w:val="24"/>
          <w:szCs w:val="24"/>
        </w:rPr>
        <w:t xml:space="preserve"> this </w:t>
      </w:r>
      <w:r w:rsidR="00EF3538" w:rsidRPr="00ED6100">
        <w:rPr>
          <w:rFonts w:asciiTheme="majorHAnsi" w:hAnsiTheme="majorHAnsi" w:cstheme="majorHAnsi"/>
          <w:sz w:val="24"/>
          <w:szCs w:val="24"/>
        </w:rPr>
        <w:t>report will</w:t>
      </w:r>
      <w:r w:rsidRPr="00ED6100">
        <w:rPr>
          <w:rFonts w:asciiTheme="majorHAnsi" w:hAnsiTheme="majorHAnsi" w:cstheme="majorHAnsi"/>
          <w:sz w:val="24"/>
          <w:szCs w:val="24"/>
        </w:rPr>
        <w:t xml:space="preserve"> en</w:t>
      </w:r>
      <w:r w:rsidR="00966165" w:rsidRPr="00ED6100">
        <w:rPr>
          <w:rFonts w:asciiTheme="majorHAnsi" w:hAnsiTheme="majorHAnsi" w:cstheme="majorHAnsi"/>
          <w:sz w:val="24"/>
          <w:szCs w:val="24"/>
        </w:rPr>
        <w:t xml:space="preserve">sure </w:t>
      </w:r>
      <w:r w:rsidR="00EF3538" w:rsidRPr="00ED6100">
        <w:rPr>
          <w:rFonts w:asciiTheme="majorHAnsi" w:hAnsiTheme="majorHAnsi" w:cstheme="majorHAnsi"/>
          <w:sz w:val="24"/>
          <w:szCs w:val="24"/>
        </w:rPr>
        <w:t>to take that in consideration before</w:t>
      </w:r>
      <w:r w:rsidR="00966165" w:rsidRPr="00ED6100">
        <w:rPr>
          <w:rFonts w:asciiTheme="majorHAnsi" w:hAnsiTheme="majorHAnsi" w:cstheme="majorHAnsi"/>
          <w:sz w:val="24"/>
          <w:szCs w:val="24"/>
        </w:rPr>
        <w:t xml:space="preserve"> my explanations</w:t>
      </w:r>
      <w:r w:rsidR="00AD16EC" w:rsidRPr="00ED6100">
        <w:rPr>
          <w:rFonts w:asciiTheme="majorHAnsi" w:hAnsiTheme="majorHAnsi" w:cstheme="majorHAnsi"/>
          <w:sz w:val="24"/>
          <w:szCs w:val="24"/>
        </w:rPr>
        <w:t xml:space="preserve">. </w:t>
      </w:r>
      <w:bookmarkStart w:id="0" w:name="_Hlk45141660"/>
      <w:r w:rsidR="00EF3538" w:rsidRPr="00ED6100">
        <w:rPr>
          <w:rFonts w:asciiTheme="majorHAnsi" w:hAnsiTheme="majorHAnsi" w:cstheme="majorHAnsi"/>
          <w:sz w:val="24"/>
          <w:szCs w:val="24"/>
        </w:rPr>
        <w:t>(</w:t>
      </w:r>
      <w:r w:rsidR="00AD16EC" w:rsidRPr="00ED6100">
        <w:rPr>
          <w:rFonts w:asciiTheme="majorHAnsi" w:hAnsiTheme="majorHAnsi" w:cstheme="majorHAnsi"/>
          <w:sz w:val="24"/>
          <w:szCs w:val="24"/>
        </w:rPr>
        <w:t xml:space="preserve">Cambridge International Examinations </w:t>
      </w:r>
      <w:r w:rsidR="00EF3538" w:rsidRPr="00ED6100">
        <w:rPr>
          <w:rFonts w:asciiTheme="majorHAnsi" w:hAnsiTheme="majorHAnsi" w:cstheme="majorHAnsi"/>
          <w:sz w:val="24"/>
          <w:szCs w:val="24"/>
        </w:rPr>
        <w:t>,</w:t>
      </w:r>
      <w:r w:rsidR="00AD16EC" w:rsidRPr="00ED6100">
        <w:rPr>
          <w:rFonts w:asciiTheme="majorHAnsi" w:hAnsiTheme="majorHAnsi" w:cstheme="majorHAnsi"/>
          <w:sz w:val="24"/>
          <w:szCs w:val="24"/>
        </w:rPr>
        <w:t xml:space="preserve">2017) </w:t>
      </w:r>
      <w:r w:rsidR="00966165" w:rsidRPr="00ED6100">
        <w:rPr>
          <w:rFonts w:asciiTheme="majorHAnsi" w:hAnsiTheme="majorHAnsi" w:cstheme="majorHAnsi"/>
          <w:sz w:val="24"/>
          <w:szCs w:val="24"/>
        </w:rPr>
        <w:t xml:space="preserve"> </w:t>
      </w:r>
    </w:p>
    <w:bookmarkEnd w:id="0"/>
    <w:p w14:paraId="6B8BDBE7" w14:textId="4FC73C81" w:rsidR="00613B73" w:rsidRPr="00ED6100" w:rsidRDefault="00613B73" w:rsidP="00ED6100">
      <w:pPr>
        <w:jc w:val="both"/>
        <w:rPr>
          <w:rFonts w:asciiTheme="majorHAnsi" w:hAnsiTheme="majorHAnsi" w:cstheme="majorHAnsi"/>
          <w:sz w:val="24"/>
          <w:szCs w:val="24"/>
        </w:rPr>
      </w:pPr>
      <w:r w:rsidRPr="00ED6100">
        <w:rPr>
          <w:rFonts w:asciiTheme="majorHAnsi" w:hAnsiTheme="majorHAnsi" w:cstheme="majorHAnsi"/>
          <w:sz w:val="24"/>
          <w:szCs w:val="24"/>
        </w:rPr>
        <w:t>Basically,</w:t>
      </w:r>
      <w:r w:rsidR="00AD16EC" w:rsidRPr="00ED6100">
        <w:rPr>
          <w:rFonts w:asciiTheme="majorHAnsi" w:hAnsiTheme="majorHAnsi" w:cstheme="majorHAnsi"/>
          <w:sz w:val="24"/>
          <w:szCs w:val="24"/>
        </w:rPr>
        <w:t xml:space="preserve"> </w:t>
      </w:r>
      <w:r w:rsidR="00EF3538" w:rsidRPr="00ED6100">
        <w:rPr>
          <w:rFonts w:asciiTheme="majorHAnsi" w:hAnsiTheme="majorHAnsi" w:cstheme="majorHAnsi"/>
          <w:sz w:val="24"/>
          <w:szCs w:val="24"/>
        </w:rPr>
        <w:t>the report defines</w:t>
      </w:r>
      <w:r w:rsidR="00AD16EC" w:rsidRPr="00ED6100">
        <w:rPr>
          <w:rFonts w:asciiTheme="majorHAnsi" w:hAnsiTheme="majorHAnsi" w:cstheme="majorHAnsi"/>
          <w:sz w:val="24"/>
          <w:szCs w:val="24"/>
        </w:rPr>
        <w:t xml:space="preserve"> each </w:t>
      </w:r>
      <w:r w:rsidRPr="00ED6100">
        <w:rPr>
          <w:rFonts w:asciiTheme="majorHAnsi" w:hAnsiTheme="majorHAnsi" w:cstheme="majorHAnsi"/>
          <w:sz w:val="24"/>
          <w:szCs w:val="24"/>
        </w:rPr>
        <w:t>word</w:t>
      </w:r>
      <w:r w:rsidR="00AD16EC" w:rsidRPr="00ED6100">
        <w:rPr>
          <w:rFonts w:asciiTheme="majorHAnsi" w:hAnsiTheme="majorHAnsi" w:cstheme="majorHAnsi"/>
          <w:sz w:val="24"/>
          <w:szCs w:val="24"/>
        </w:rPr>
        <w:t xml:space="preserve"> before showing how it link </w:t>
      </w:r>
      <w:r w:rsidRPr="00ED6100">
        <w:rPr>
          <w:rFonts w:asciiTheme="majorHAnsi" w:hAnsiTheme="majorHAnsi" w:cstheme="majorHAnsi"/>
          <w:sz w:val="24"/>
          <w:szCs w:val="24"/>
        </w:rPr>
        <w:t>one to another.</w:t>
      </w:r>
    </w:p>
    <w:p w14:paraId="3F675BB2" w14:textId="4707F295" w:rsidR="0070325B" w:rsidRPr="00ED6100" w:rsidRDefault="00613B73" w:rsidP="00ED6100">
      <w:pPr>
        <w:spacing w:before="100" w:beforeAutospacing="1" w:after="100" w:afterAutospacing="1" w:line="240" w:lineRule="auto"/>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 xml:space="preserve"> </w:t>
      </w:r>
      <w:r w:rsidR="0070325B" w:rsidRPr="00ED6100">
        <w:rPr>
          <w:rFonts w:asciiTheme="majorHAnsi" w:hAnsiTheme="majorHAnsi" w:cstheme="majorHAnsi"/>
          <w:b/>
          <w:bCs/>
          <w:sz w:val="24"/>
          <w:szCs w:val="24"/>
          <w:u w:val="single"/>
        </w:rPr>
        <w:t>4.0 Definition of data, information and knowledge</w:t>
      </w:r>
      <w:r w:rsidR="00941875" w:rsidRPr="00ED6100">
        <w:rPr>
          <w:rFonts w:asciiTheme="majorHAnsi" w:hAnsiTheme="majorHAnsi" w:cstheme="majorHAnsi"/>
          <w:b/>
          <w:bCs/>
          <w:sz w:val="24"/>
          <w:szCs w:val="24"/>
          <w:u w:val="single"/>
        </w:rPr>
        <w:t xml:space="preserve"> </w:t>
      </w:r>
    </w:p>
    <w:p w14:paraId="23B124E0" w14:textId="59DE476F" w:rsidR="002E438E" w:rsidRPr="00ED6100" w:rsidRDefault="002E438E" w:rsidP="00ED6100">
      <w:pPr>
        <w:spacing w:before="100" w:beforeAutospacing="1" w:after="100" w:afterAutospacing="1" w:line="240" w:lineRule="auto"/>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 xml:space="preserve">4.a </w:t>
      </w:r>
      <w:r w:rsidR="00941875" w:rsidRPr="00ED6100">
        <w:rPr>
          <w:rFonts w:asciiTheme="majorHAnsi" w:hAnsiTheme="majorHAnsi" w:cstheme="majorHAnsi"/>
          <w:b/>
          <w:bCs/>
          <w:sz w:val="24"/>
          <w:szCs w:val="24"/>
          <w:u w:val="single"/>
        </w:rPr>
        <w:t>Data</w:t>
      </w:r>
    </w:p>
    <w:p w14:paraId="712104A9" w14:textId="7F155F79" w:rsidR="00941875" w:rsidRPr="00ED6100" w:rsidRDefault="00BF4578"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hAnsiTheme="majorHAnsi" w:cstheme="majorHAnsi"/>
          <w:sz w:val="24"/>
          <w:szCs w:val="24"/>
        </w:rPr>
        <w:t xml:space="preserve"> is</w:t>
      </w:r>
      <w:r w:rsidR="00613B73" w:rsidRPr="00ED6100">
        <w:rPr>
          <w:rFonts w:asciiTheme="majorHAnsi" w:hAnsiTheme="majorHAnsi" w:cstheme="majorHAnsi"/>
          <w:sz w:val="24"/>
          <w:szCs w:val="24"/>
        </w:rPr>
        <w:t xml:space="preserve"> </w:t>
      </w:r>
      <w:r w:rsidRPr="00ED6100">
        <w:rPr>
          <w:rFonts w:asciiTheme="majorHAnsi" w:hAnsiTheme="majorHAnsi" w:cstheme="majorHAnsi"/>
          <w:sz w:val="24"/>
          <w:szCs w:val="24"/>
        </w:rPr>
        <w:t>an</w:t>
      </w:r>
      <w:r w:rsidR="00613B73" w:rsidRPr="00ED6100">
        <w:rPr>
          <w:rFonts w:asciiTheme="majorHAnsi" w:hAnsiTheme="majorHAnsi" w:cstheme="majorHAnsi"/>
          <w:sz w:val="24"/>
          <w:szCs w:val="24"/>
        </w:rPr>
        <w:t xml:space="preserve"> accumulation</w:t>
      </w:r>
      <w:r w:rsidR="00AD16EC" w:rsidRPr="00ED6100">
        <w:rPr>
          <w:rFonts w:asciiTheme="majorHAnsi" w:hAnsiTheme="majorHAnsi" w:cstheme="majorHAnsi"/>
          <w:sz w:val="24"/>
          <w:szCs w:val="24"/>
        </w:rPr>
        <w:t xml:space="preserve"> of text, numbers or symbols in </w:t>
      </w:r>
      <w:r w:rsidR="00613B73" w:rsidRPr="00ED6100">
        <w:rPr>
          <w:rFonts w:asciiTheme="majorHAnsi" w:hAnsiTheme="majorHAnsi" w:cstheme="majorHAnsi"/>
          <w:sz w:val="24"/>
          <w:szCs w:val="24"/>
        </w:rPr>
        <w:t xml:space="preserve">raw or without </w:t>
      </w:r>
      <w:proofErr w:type="gramStart"/>
      <w:r w:rsidR="002E438E" w:rsidRPr="00ED6100">
        <w:rPr>
          <w:rFonts w:asciiTheme="majorHAnsi" w:hAnsiTheme="majorHAnsi" w:cstheme="majorHAnsi"/>
          <w:sz w:val="24"/>
          <w:szCs w:val="24"/>
        </w:rPr>
        <w:t>connotation.</w:t>
      </w:r>
      <w:proofErr w:type="gramEnd"/>
      <w:r w:rsidR="00EF3538" w:rsidRPr="00ED6100">
        <w:rPr>
          <w:rFonts w:asciiTheme="majorHAnsi" w:hAnsiTheme="majorHAnsi" w:cstheme="majorHAnsi"/>
          <w:sz w:val="24"/>
          <w:szCs w:val="24"/>
        </w:rPr>
        <w:t xml:space="preserve"> For example,</w:t>
      </w:r>
      <w:r w:rsidR="00F807B2" w:rsidRPr="00ED6100">
        <w:rPr>
          <w:rFonts w:asciiTheme="majorHAnsi" w:hAnsiTheme="majorHAnsi" w:cstheme="majorHAnsi"/>
          <w:sz w:val="24"/>
          <w:szCs w:val="24"/>
        </w:rPr>
        <w:t xml:space="preserve"> </w:t>
      </w:r>
      <w:r w:rsidR="003B44AF" w:rsidRPr="00ED6100">
        <w:rPr>
          <w:rFonts w:asciiTheme="majorHAnsi" w:hAnsiTheme="majorHAnsi" w:cstheme="majorHAnsi"/>
          <w:sz w:val="24"/>
          <w:szCs w:val="24"/>
        </w:rPr>
        <w:t>a) SS</w:t>
      </w:r>
      <w:r w:rsidR="00F807B2" w:rsidRPr="00ED6100">
        <w:rPr>
          <w:rFonts w:asciiTheme="majorHAnsi" w:hAnsiTheme="majorHAnsi" w:cstheme="majorHAnsi"/>
          <w:sz w:val="24"/>
          <w:szCs w:val="24"/>
        </w:rPr>
        <w:t>796984</w:t>
      </w:r>
      <w:r w:rsidR="003B44AF" w:rsidRPr="00ED6100">
        <w:rPr>
          <w:rFonts w:asciiTheme="majorHAnsi" w:hAnsiTheme="majorHAnsi" w:cstheme="majorHAnsi"/>
          <w:sz w:val="24"/>
          <w:szCs w:val="24"/>
        </w:rPr>
        <w:t>M,</w:t>
      </w:r>
      <w:r w:rsidR="00F807B2" w:rsidRPr="00ED6100">
        <w:rPr>
          <w:rFonts w:asciiTheme="majorHAnsi" w:hAnsiTheme="majorHAnsi" w:cstheme="majorHAnsi"/>
          <w:sz w:val="24"/>
          <w:szCs w:val="24"/>
        </w:rPr>
        <w:t xml:space="preserve"> </w:t>
      </w:r>
      <w:r w:rsidR="003B44AF" w:rsidRPr="00ED6100">
        <w:rPr>
          <w:rFonts w:asciiTheme="majorHAnsi" w:hAnsiTheme="majorHAnsi" w:cstheme="majorHAnsi"/>
          <w:sz w:val="24"/>
          <w:szCs w:val="24"/>
        </w:rPr>
        <w:t>b) cat</w:t>
      </w:r>
      <w:r w:rsidR="00F807B2" w:rsidRPr="00ED6100">
        <w:rPr>
          <w:rFonts w:asciiTheme="majorHAnsi" w:hAnsiTheme="majorHAnsi" w:cstheme="majorHAnsi"/>
          <w:sz w:val="24"/>
          <w:szCs w:val="24"/>
        </w:rPr>
        <w:t xml:space="preserve">, dog, gerbil, rabbit, </w:t>
      </w:r>
      <w:r w:rsidR="00EF1CC6" w:rsidRPr="00ED6100">
        <w:rPr>
          <w:rFonts w:asciiTheme="majorHAnsi" w:hAnsiTheme="majorHAnsi" w:cstheme="majorHAnsi"/>
          <w:sz w:val="24"/>
          <w:szCs w:val="24"/>
        </w:rPr>
        <w:t>cockatoo,</w:t>
      </w:r>
      <w:r w:rsidR="003B44AF" w:rsidRPr="00ED6100">
        <w:rPr>
          <w:rFonts w:asciiTheme="majorHAnsi" w:hAnsiTheme="majorHAnsi" w:cstheme="majorHAnsi"/>
          <w:sz w:val="24"/>
          <w:szCs w:val="24"/>
        </w:rPr>
        <w:t xml:space="preserve"> c)</w:t>
      </w:r>
      <w:r w:rsidR="00F807B2" w:rsidRPr="00ED6100">
        <w:rPr>
          <w:rFonts w:asciiTheme="majorHAnsi" w:hAnsiTheme="majorHAnsi" w:cstheme="majorHAnsi"/>
          <w:sz w:val="24"/>
          <w:szCs w:val="24"/>
        </w:rPr>
        <w:t xml:space="preserve"> red, blue, yellow These do not </w:t>
      </w:r>
      <w:r w:rsidR="00EC38E9" w:rsidRPr="00ED6100">
        <w:rPr>
          <w:rFonts w:asciiTheme="majorHAnsi" w:hAnsiTheme="majorHAnsi" w:cstheme="majorHAnsi"/>
          <w:sz w:val="24"/>
          <w:szCs w:val="24"/>
        </w:rPr>
        <w:t>have meaning</w:t>
      </w:r>
      <w:r w:rsidR="00F807B2" w:rsidRPr="00ED6100">
        <w:rPr>
          <w:rFonts w:asciiTheme="majorHAnsi" w:hAnsiTheme="majorHAnsi" w:cstheme="majorHAnsi"/>
          <w:sz w:val="24"/>
          <w:szCs w:val="24"/>
        </w:rPr>
        <w:t xml:space="preserve"> sets of </w:t>
      </w:r>
      <w:r w:rsidR="003B44AF" w:rsidRPr="00ED6100">
        <w:rPr>
          <w:rFonts w:asciiTheme="majorHAnsi" w:hAnsiTheme="majorHAnsi" w:cstheme="majorHAnsi"/>
          <w:sz w:val="24"/>
          <w:szCs w:val="24"/>
        </w:rPr>
        <w:t xml:space="preserve">data. a) </w:t>
      </w:r>
      <w:r w:rsidR="00EF3538" w:rsidRPr="00ED6100">
        <w:rPr>
          <w:rFonts w:asciiTheme="majorHAnsi" w:hAnsiTheme="majorHAnsi" w:cstheme="majorHAnsi"/>
          <w:sz w:val="24"/>
          <w:szCs w:val="24"/>
        </w:rPr>
        <w:t>could</w:t>
      </w:r>
      <w:r w:rsidR="00F807B2" w:rsidRPr="00ED6100">
        <w:rPr>
          <w:rFonts w:asciiTheme="majorHAnsi" w:hAnsiTheme="majorHAnsi" w:cstheme="majorHAnsi"/>
          <w:sz w:val="24"/>
          <w:szCs w:val="24"/>
        </w:rPr>
        <w:t xml:space="preserve"> be the national insurance number, </w:t>
      </w:r>
      <w:r w:rsidR="003B44AF" w:rsidRPr="00ED6100">
        <w:rPr>
          <w:rFonts w:asciiTheme="majorHAnsi" w:hAnsiTheme="majorHAnsi" w:cstheme="majorHAnsi"/>
          <w:sz w:val="24"/>
          <w:szCs w:val="24"/>
        </w:rPr>
        <w:t>b) a</w:t>
      </w:r>
      <w:r w:rsidR="00F807B2" w:rsidRPr="00ED6100">
        <w:rPr>
          <w:rFonts w:asciiTheme="majorHAnsi" w:hAnsiTheme="majorHAnsi" w:cstheme="majorHAnsi"/>
          <w:sz w:val="24"/>
          <w:szCs w:val="24"/>
        </w:rPr>
        <w:t xml:space="preserve"> list of household pets and</w:t>
      </w:r>
      <w:r w:rsidR="003B44AF" w:rsidRPr="00ED6100">
        <w:rPr>
          <w:rFonts w:asciiTheme="majorHAnsi" w:hAnsiTheme="majorHAnsi" w:cstheme="majorHAnsi"/>
          <w:sz w:val="24"/>
          <w:szCs w:val="24"/>
        </w:rPr>
        <w:t xml:space="preserve"> C)</w:t>
      </w:r>
      <w:r w:rsidR="00F807B2" w:rsidRPr="00ED6100">
        <w:rPr>
          <w:rFonts w:asciiTheme="majorHAnsi" w:hAnsiTheme="majorHAnsi" w:cstheme="majorHAnsi"/>
          <w:sz w:val="24"/>
          <w:szCs w:val="24"/>
        </w:rPr>
        <w:t xml:space="preserve"> the health and safety colour </w:t>
      </w:r>
      <w:r w:rsidR="003B44AF" w:rsidRPr="00ED6100">
        <w:rPr>
          <w:rFonts w:asciiTheme="majorHAnsi" w:hAnsiTheme="majorHAnsi" w:cstheme="majorHAnsi"/>
          <w:sz w:val="24"/>
          <w:szCs w:val="24"/>
        </w:rPr>
        <w:t>code. However, without</w:t>
      </w:r>
      <w:r w:rsidR="00F807B2" w:rsidRPr="00ED6100">
        <w:rPr>
          <w:rFonts w:asciiTheme="majorHAnsi" w:hAnsiTheme="majorHAnsi" w:cstheme="majorHAnsi"/>
          <w:sz w:val="24"/>
          <w:szCs w:val="24"/>
        </w:rPr>
        <w:t xml:space="preserve"> a context we don’t know.</w:t>
      </w:r>
      <w:r w:rsidR="00EF3538" w:rsidRPr="00ED6100">
        <w:rPr>
          <w:rFonts w:asciiTheme="majorHAnsi" w:hAnsiTheme="majorHAnsi" w:cstheme="majorHAnsi"/>
          <w:sz w:val="24"/>
          <w:szCs w:val="24"/>
        </w:rPr>
        <w:t xml:space="preserve"> (Cambridge International Examinations ,2017)  </w:t>
      </w:r>
    </w:p>
    <w:p w14:paraId="25C615D4" w14:textId="77777777" w:rsidR="00F807B2" w:rsidRPr="00ED6100" w:rsidRDefault="00F807B2" w:rsidP="00ED6100">
      <w:pPr>
        <w:jc w:val="both"/>
        <w:rPr>
          <w:rFonts w:asciiTheme="majorHAnsi" w:hAnsiTheme="majorHAnsi" w:cstheme="majorHAnsi"/>
          <w:sz w:val="24"/>
          <w:szCs w:val="24"/>
        </w:rPr>
      </w:pPr>
    </w:p>
    <w:p w14:paraId="610F1017" w14:textId="77777777" w:rsidR="002E438E" w:rsidRPr="00ED6100" w:rsidRDefault="00613B73"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rPr>
        <w:t xml:space="preserve"> </w:t>
      </w:r>
      <w:r w:rsidR="002E438E" w:rsidRPr="00ED6100">
        <w:rPr>
          <w:rFonts w:asciiTheme="majorHAnsi" w:hAnsiTheme="majorHAnsi" w:cstheme="majorHAnsi"/>
          <w:b/>
          <w:bCs/>
          <w:sz w:val="24"/>
          <w:szCs w:val="24"/>
          <w:u w:val="single"/>
        </w:rPr>
        <w:t>4.b</w:t>
      </w:r>
      <w:r w:rsidR="00941875" w:rsidRPr="00ED6100">
        <w:rPr>
          <w:rFonts w:asciiTheme="majorHAnsi" w:hAnsiTheme="majorHAnsi" w:cstheme="majorHAnsi"/>
          <w:b/>
          <w:bCs/>
          <w:sz w:val="24"/>
          <w:szCs w:val="24"/>
          <w:u w:val="single"/>
        </w:rPr>
        <w:t xml:space="preserve"> information</w:t>
      </w:r>
    </w:p>
    <w:p w14:paraId="7B755E13" w14:textId="30AFBDBF" w:rsidR="003B44AF" w:rsidRPr="00ED6100" w:rsidRDefault="00941875"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 is the </w:t>
      </w:r>
      <w:r w:rsidR="00BF4578" w:rsidRPr="00ED6100">
        <w:rPr>
          <w:rFonts w:asciiTheme="majorHAnsi" w:hAnsiTheme="majorHAnsi" w:cstheme="majorHAnsi"/>
          <w:sz w:val="24"/>
          <w:szCs w:val="24"/>
        </w:rPr>
        <w:t>outcome</w:t>
      </w:r>
      <w:r w:rsidRPr="00ED6100">
        <w:rPr>
          <w:rFonts w:asciiTheme="majorHAnsi" w:hAnsiTheme="majorHAnsi" w:cstheme="majorHAnsi"/>
          <w:sz w:val="24"/>
          <w:szCs w:val="24"/>
        </w:rPr>
        <w:t xml:space="preserve"> of processing data, usually by computer. This results in facts, which </w:t>
      </w:r>
      <w:r w:rsidR="00BF4578" w:rsidRPr="00ED6100">
        <w:rPr>
          <w:rFonts w:asciiTheme="majorHAnsi" w:hAnsiTheme="majorHAnsi" w:cstheme="majorHAnsi"/>
          <w:sz w:val="24"/>
          <w:szCs w:val="24"/>
        </w:rPr>
        <w:t xml:space="preserve">allows after data being </w:t>
      </w:r>
      <w:r w:rsidRPr="00ED6100">
        <w:rPr>
          <w:rFonts w:asciiTheme="majorHAnsi" w:hAnsiTheme="majorHAnsi" w:cstheme="majorHAnsi"/>
          <w:sz w:val="24"/>
          <w:szCs w:val="24"/>
        </w:rPr>
        <w:t xml:space="preserve">processed </w:t>
      </w:r>
      <w:r w:rsidR="00BF4578" w:rsidRPr="00ED6100">
        <w:rPr>
          <w:rFonts w:asciiTheme="majorHAnsi" w:hAnsiTheme="majorHAnsi" w:cstheme="majorHAnsi"/>
          <w:sz w:val="24"/>
          <w:szCs w:val="24"/>
        </w:rPr>
        <w:t>it can be</w:t>
      </w:r>
      <w:r w:rsidRPr="00ED6100">
        <w:rPr>
          <w:rFonts w:asciiTheme="majorHAnsi" w:hAnsiTheme="majorHAnsi" w:cstheme="majorHAnsi"/>
          <w:sz w:val="24"/>
          <w:szCs w:val="24"/>
        </w:rPr>
        <w:t xml:space="preserve"> used in context and have </w:t>
      </w:r>
      <w:r w:rsidR="00BF4578" w:rsidRPr="00ED6100">
        <w:rPr>
          <w:rFonts w:asciiTheme="majorHAnsi" w:hAnsiTheme="majorHAnsi" w:cstheme="majorHAnsi"/>
          <w:sz w:val="24"/>
          <w:szCs w:val="24"/>
        </w:rPr>
        <w:t xml:space="preserve">sense. Briefly information </w:t>
      </w:r>
      <w:r w:rsidR="00573059" w:rsidRPr="00ED6100">
        <w:rPr>
          <w:rFonts w:asciiTheme="majorHAnsi" w:hAnsiTheme="majorHAnsi" w:cstheme="majorHAnsi"/>
          <w:sz w:val="24"/>
          <w:szCs w:val="24"/>
        </w:rPr>
        <w:t xml:space="preserve">is data that has </w:t>
      </w:r>
      <w:r w:rsidR="003B44AF" w:rsidRPr="00ED6100">
        <w:rPr>
          <w:rFonts w:asciiTheme="majorHAnsi" w:hAnsiTheme="majorHAnsi" w:cstheme="majorHAnsi"/>
          <w:sz w:val="24"/>
          <w:szCs w:val="24"/>
        </w:rPr>
        <w:t xml:space="preserve">meaning. </w:t>
      </w:r>
    </w:p>
    <w:p w14:paraId="7FF91EE1" w14:textId="04AA0057" w:rsidR="00B227AB" w:rsidRPr="00ED6100" w:rsidRDefault="003B44AF" w:rsidP="00ED6100">
      <w:pPr>
        <w:jc w:val="both"/>
        <w:rPr>
          <w:rFonts w:asciiTheme="majorHAnsi" w:hAnsiTheme="majorHAnsi" w:cstheme="majorHAnsi"/>
          <w:sz w:val="24"/>
          <w:szCs w:val="24"/>
        </w:rPr>
      </w:pPr>
      <w:r w:rsidRPr="00ED6100">
        <w:rPr>
          <w:rFonts w:asciiTheme="majorHAnsi" w:hAnsiTheme="majorHAnsi" w:cstheme="majorHAnsi"/>
          <w:sz w:val="24"/>
          <w:szCs w:val="24"/>
        </w:rPr>
        <w:t>Like In the first example we have seen that data on its own will be meaningless. It only takes on meaning and turn out to be information when it is understood or interpreted. Data consists of raw facts and records. When that data is processed into sets according to context, it makes available information. Data refers to insignificant input that when processed or arranged makes meaningful output. Information is typically the processed outcome of data. When data is processed into information, it becomes interpretable and gains significance</w:t>
      </w:r>
      <w:r w:rsidR="00B227AB" w:rsidRPr="00ED6100">
        <w:rPr>
          <w:rFonts w:asciiTheme="majorHAnsi" w:hAnsiTheme="majorHAnsi" w:cstheme="majorHAnsi"/>
          <w:sz w:val="24"/>
          <w:szCs w:val="24"/>
        </w:rPr>
        <w:t xml:space="preserve">. For example, looking at the examples given for data: SS796984M, cat, dog, gerbil, rabbit, cockatoo and blue, red and, yellow Only when we assign a context or meaning the data become information. It all becomes meaningful when we are told SS796984M is the someone national insurance </w:t>
      </w:r>
      <w:r w:rsidR="002E438E" w:rsidRPr="00ED6100">
        <w:rPr>
          <w:rFonts w:asciiTheme="majorHAnsi" w:hAnsiTheme="majorHAnsi" w:cstheme="majorHAnsi"/>
          <w:sz w:val="24"/>
          <w:szCs w:val="24"/>
        </w:rPr>
        <w:t>number,</w:t>
      </w:r>
      <w:r w:rsidR="00B227AB" w:rsidRPr="00ED6100">
        <w:rPr>
          <w:rFonts w:asciiTheme="majorHAnsi" w:hAnsiTheme="majorHAnsi" w:cstheme="majorHAnsi"/>
          <w:sz w:val="24"/>
          <w:szCs w:val="24"/>
        </w:rPr>
        <w:t xml:space="preserve"> cat, dog, gerbil, rabbit, cockatoo is a list of household </w:t>
      </w:r>
      <w:bookmarkStart w:id="1" w:name="_Hlk45072252"/>
      <w:r w:rsidR="002E438E" w:rsidRPr="00ED6100">
        <w:rPr>
          <w:rFonts w:asciiTheme="majorHAnsi" w:hAnsiTheme="majorHAnsi" w:cstheme="majorHAnsi"/>
          <w:sz w:val="24"/>
          <w:szCs w:val="24"/>
        </w:rPr>
        <w:t>pets, red</w:t>
      </w:r>
      <w:r w:rsidR="00B227AB" w:rsidRPr="00ED6100">
        <w:rPr>
          <w:rFonts w:asciiTheme="majorHAnsi" w:hAnsiTheme="majorHAnsi" w:cstheme="majorHAnsi"/>
          <w:sz w:val="24"/>
          <w:szCs w:val="24"/>
        </w:rPr>
        <w:t xml:space="preserve">, blue and yellow are the health and safety colour code. If we put Information into an equation it would look like this: Data + Meaning = Information (Cambridge International Examinations </w:t>
      </w:r>
      <w:r w:rsidR="000674D1">
        <w:rPr>
          <w:rFonts w:asciiTheme="majorHAnsi" w:hAnsiTheme="majorHAnsi" w:cstheme="majorHAnsi"/>
          <w:sz w:val="24"/>
          <w:szCs w:val="24"/>
        </w:rPr>
        <w:t>,</w:t>
      </w:r>
      <w:r w:rsidR="00B227AB" w:rsidRPr="00ED6100">
        <w:rPr>
          <w:rFonts w:asciiTheme="majorHAnsi" w:hAnsiTheme="majorHAnsi" w:cstheme="majorHAnsi"/>
          <w:sz w:val="24"/>
          <w:szCs w:val="24"/>
        </w:rPr>
        <w:t xml:space="preserve">2017)  </w:t>
      </w:r>
    </w:p>
    <w:p w14:paraId="413A0445" w14:textId="13229567" w:rsidR="00B227AB" w:rsidRPr="00ED6100" w:rsidRDefault="00B227AB" w:rsidP="00ED6100">
      <w:pPr>
        <w:jc w:val="both"/>
        <w:rPr>
          <w:rFonts w:asciiTheme="majorHAnsi" w:hAnsiTheme="majorHAnsi" w:cstheme="majorHAnsi"/>
          <w:sz w:val="24"/>
          <w:szCs w:val="24"/>
        </w:rPr>
      </w:pPr>
    </w:p>
    <w:bookmarkEnd w:id="1"/>
    <w:p w14:paraId="6874BF7B" w14:textId="016C7A60" w:rsidR="00EC38E9" w:rsidRPr="00ED6100" w:rsidRDefault="00573059" w:rsidP="00ED6100">
      <w:pPr>
        <w:jc w:val="both"/>
        <w:rPr>
          <w:rFonts w:asciiTheme="majorHAnsi" w:hAnsiTheme="majorHAnsi" w:cstheme="majorHAnsi"/>
          <w:sz w:val="24"/>
          <w:szCs w:val="24"/>
        </w:rPr>
      </w:pPr>
      <w:r w:rsidRPr="00ED6100">
        <w:rPr>
          <w:rFonts w:asciiTheme="majorHAnsi" w:hAnsiTheme="majorHAnsi" w:cstheme="majorHAnsi"/>
          <w:sz w:val="24"/>
          <w:szCs w:val="24"/>
        </w:rPr>
        <w:t>.</w:t>
      </w:r>
      <w:r w:rsidR="00EC38E9" w:rsidRPr="00ED6100">
        <w:rPr>
          <w:rFonts w:asciiTheme="majorHAnsi" w:hAnsiTheme="majorHAnsi" w:cstheme="majorHAnsi"/>
          <w:sz w:val="24"/>
          <w:szCs w:val="24"/>
        </w:rPr>
        <w:t xml:space="preserve"> </w:t>
      </w:r>
    </w:p>
    <w:p w14:paraId="6FF18AE6" w14:textId="29EB297C" w:rsidR="00763A9A" w:rsidRPr="00ED6100" w:rsidRDefault="00EC38E9"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hAnsiTheme="majorHAnsi" w:cstheme="majorHAnsi"/>
          <w:sz w:val="24"/>
          <w:szCs w:val="24"/>
        </w:rPr>
        <w:t>.</w:t>
      </w:r>
      <w:r w:rsidR="00763A9A" w:rsidRPr="00ED6100">
        <w:rPr>
          <w:rFonts w:asciiTheme="majorHAnsi" w:hAnsiTheme="majorHAnsi" w:cstheme="majorHAnsi"/>
          <w:sz w:val="24"/>
          <w:szCs w:val="24"/>
        </w:rPr>
        <w:t xml:space="preserve"> </w:t>
      </w:r>
    </w:p>
    <w:p w14:paraId="0570B2F3" w14:textId="206A7F26" w:rsidR="00573059" w:rsidRPr="00ED6100" w:rsidRDefault="00573059" w:rsidP="00ED6100">
      <w:pPr>
        <w:jc w:val="both"/>
        <w:rPr>
          <w:rFonts w:asciiTheme="majorHAnsi" w:hAnsiTheme="majorHAnsi" w:cstheme="majorHAnsi"/>
          <w:sz w:val="24"/>
          <w:szCs w:val="24"/>
        </w:rPr>
      </w:pPr>
    </w:p>
    <w:p w14:paraId="15C138E1" w14:textId="77777777" w:rsidR="002E438E" w:rsidRPr="00ED6100" w:rsidRDefault="002E438E" w:rsidP="00ED6100">
      <w:pPr>
        <w:spacing w:before="100" w:beforeAutospacing="1" w:after="100" w:afterAutospacing="1" w:line="240" w:lineRule="auto"/>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4.c</w:t>
      </w:r>
      <w:r w:rsidR="00573059" w:rsidRPr="00ED6100">
        <w:rPr>
          <w:rFonts w:asciiTheme="majorHAnsi" w:hAnsiTheme="majorHAnsi" w:cstheme="majorHAnsi"/>
          <w:b/>
          <w:bCs/>
          <w:sz w:val="24"/>
          <w:szCs w:val="24"/>
          <w:u w:val="single"/>
        </w:rPr>
        <w:t xml:space="preserve"> knowledge</w:t>
      </w:r>
    </w:p>
    <w:p w14:paraId="47F6237F" w14:textId="0621F328" w:rsidR="00763A9A" w:rsidRPr="00ED6100" w:rsidRDefault="00573059" w:rsidP="00ED6100">
      <w:pPr>
        <w:spacing w:before="100" w:beforeAutospacing="1" w:after="100" w:afterAutospacing="1" w:line="240" w:lineRule="auto"/>
        <w:jc w:val="both"/>
        <w:rPr>
          <w:rFonts w:asciiTheme="majorHAnsi" w:hAnsiTheme="majorHAnsi" w:cstheme="majorHAnsi"/>
          <w:sz w:val="24"/>
          <w:szCs w:val="24"/>
        </w:rPr>
      </w:pPr>
      <w:r w:rsidRPr="00ED6100">
        <w:rPr>
          <w:rFonts w:asciiTheme="majorHAnsi" w:hAnsiTheme="majorHAnsi" w:cstheme="majorHAnsi"/>
          <w:sz w:val="24"/>
          <w:szCs w:val="24"/>
        </w:rPr>
        <w:t xml:space="preserve"> </w:t>
      </w:r>
      <w:r w:rsidR="00C535AC" w:rsidRPr="00ED6100">
        <w:rPr>
          <w:rFonts w:asciiTheme="majorHAnsi" w:hAnsiTheme="majorHAnsi" w:cstheme="majorHAnsi"/>
          <w:sz w:val="24"/>
          <w:szCs w:val="24"/>
        </w:rPr>
        <w:t>Knowledge is Once you memorise</w:t>
      </w:r>
      <w:r w:rsidRPr="00ED6100">
        <w:rPr>
          <w:rFonts w:asciiTheme="majorHAnsi" w:hAnsiTheme="majorHAnsi" w:cstheme="majorHAnsi"/>
          <w:sz w:val="24"/>
          <w:szCs w:val="24"/>
        </w:rPr>
        <w:t xml:space="preserve"> information this is </w:t>
      </w:r>
      <w:r w:rsidR="00C535AC" w:rsidRPr="00ED6100">
        <w:rPr>
          <w:rFonts w:asciiTheme="majorHAnsi" w:hAnsiTheme="majorHAnsi" w:cstheme="majorHAnsi"/>
          <w:sz w:val="24"/>
          <w:szCs w:val="24"/>
        </w:rPr>
        <w:t>frequently</w:t>
      </w:r>
      <w:r w:rsidRPr="00ED6100">
        <w:rPr>
          <w:rFonts w:asciiTheme="majorHAnsi" w:hAnsiTheme="majorHAnsi" w:cstheme="majorHAnsi"/>
          <w:sz w:val="24"/>
          <w:szCs w:val="24"/>
        </w:rPr>
        <w:t xml:space="preserve"> referred to as learning by heart</w:t>
      </w:r>
      <w:r w:rsidR="00C535AC" w:rsidRPr="00ED6100">
        <w:rPr>
          <w:rFonts w:asciiTheme="majorHAnsi" w:hAnsiTheme="majorHAnsi" w:cstheme="majorHAnsi"/>
          <w:sz w:val="24"/>
          <w:szCs w:val="24"/>
        </w:rPr>
        <w:t xml:space="preserve"> means something you cannot forget.</w:t>
      </w:r>
      <w:r w:rsidRPr="00ED6100">
        <w:rPr>
          <w:rFonts w:asciiTheme="majorHAnsi" w:hAnsiTheme="majorHAnsi" w:cstheme="majorHAnsi"/>
          <w:sz w:val="24"/>
          <w:szCs w:val="24"/>
        </w:rPr>
        <w:t xml:space="preserve"> </w:t>
      </w:r>
      <w:r w:rsidR="002C4411" w:rsidRPr="00ED6100">
        <w:rPr>
          <w:rFonts w:asciiTheme="majorHAnsi" w:hAnsiTheme="majorHAnsi" w:cstheme="majorHAnsi"/>
          <w:sz w:val="24"/>
          <w:szCs w:val="24"/>
        </w:rPr>
        <w:t xml:space="preserve">The report implied </w:t>
      </w:r>
      <w:r w:rsidR="00EF1CC6" w:rsidRPr="00ED6100">
        <w:rPr>
          <w:rFonts w:asciiTheme="majorHAnsi" w:hAnsiTheme="majorHAnsi" w:cstheme="majorHAnsi"/>
          <w:sz w:val="24"/>
          <w:szCs w:val="24"/>
        </w:rPr>
        <w:t>again;</w:t>
      </w:r>
      <w:r w:rsidRPr="00ED6100">
        <w:rPr>
          <w:rFonts w:asciiTheme="majorHAnsi" w:hAnsiTheme="majorHAnsi" w:cstheme="majorHAnsi"/>
          <w:sz w:val="24"/>
          <w:szCs w:val="24"/>
        </w:rPr>
        <w:t xml:space="preserve"> </w:t>
      </w:r>
      <w:r w:rsidR="002C4411" w:rsidRPr="00ED6100">
        <w:rPr>
          <w:rFonts w:asciiTheme="majorHAnsi" w:hAnsiTheme="majorHAnsi" w:cstheme="majorHAnsi"/>
          <w:sz w:val="24"/>
          <w:szCs w:val="24"/>
        </w:rPr>
        <w:t xml:space="preserve">the report </w:t>
      </w:r>
      <w:r w:rsidR="00184108" w:rsidRPr="00ED6100">
        <w:rPr>
          <w:rFonts w:asciiTheme="majorHAnsi" w:hAnsiTheme="majorHAnsi" w:cstheme="majorHAnsi"/>
          <w:sz w:val="24"/>
          <w:szCs w:val="24"/>
        </w:rPr>
        <w:t>has</w:t>
      </w:r>
      <w:r w:rsidRPr="00ED6100">
        <w:rPr>
          <w:rFonts w:asciiTheme="majorHAnsi" w:hAnsiTheme="majorHAnsi" w:cstheme="majorHAnsi"/>
          <w:sz w:val="24"/>
          <w:szCs w:val="24"/>
        </w:rPr>
        <w:t xml:space="preserve"> acquired </w:t>
      </w:r>
      <w:r w:rsidRPr="00ED6100">
        <w:rPr>
          <w:rFonts w:asciiTheme="majorHAnsi" w:hAnsiTheme="majorHAnsi" w:cstheme="majorHAnsi"/>
          <w:sz w:val="24"/>
          <w:szCs w:val="24"/>
        </w:rPr>
        <w:lastRenderedPageBreak/>
        <w:t xml:space="preserve">some knowledge. </w:t>
      </w:r>
      <w:r w:rsidR="00C535AC" w:rsidRPr="00ED6100">
        <w:rPr>
          <w:rFonts w:asciiTheme="majorHAnsi" w:hAnsiTheme="majorHAnsi" w:cstheme="majorHAnsi"/>
          <w:sz w:val="24"/>
          <w:szCs w:val="24"/>
        </w:rPr>
        <w:t xml:space="preserve">With many </w:t>
      </w:r>
      <w:r w:rsidR="00AC002B" w:rsidRPr="00ED6100">
        <w:rPr>
          <w:rFonts w:asciiTheme="majorHAnsi" w:hAnsiTheme="majorHAnsi" w:cstheme="majorHAnsi"/>
          <w:sz w:val="24"/>
          <w:szCs w:val="24"/>
        </w:rPr>
        <w:t>definitions</w:t>
      </w:r>
      <w:r w:rsidR="00C535AC" w:rsidRPr="00ED6100">
        <w:rPr>
          <w:rFonts w:asciiTheme="majorHAnsi" w:hAnsiTheme="majorHAnsi" w:cstheme="majorHAnsi"/>
          <w:sz w:val="24"/>
          <w:szCs w:val="24"/>
        </w:rPr>
        <w:t xml:space="preserve"> </w:t>
      </w:r>
      <w:r w:rsidR="00184108" w:rsidRPr="00ED6100">
        <w:rPr>
          <w:rFonts w:asciiTheme="majorHAnsi" w:hAnsiTheme="majorHAnsi" w:cstheme="majorHAnsi"/>
          <w:sz w:val="24"/>
          <w:szCs w:val="24"/>
        </w:rPr>
        <w:t>the report described</w:t>
      </w:r>
      <w:r w:rsidR="00C535AC" w:rsidRPr="00ED6100">
        <w:rPr>
          <w:rFonts w:asciiTheme="majorHAnsi" w:hAnsiTheme="majorHAnsi" w:cstheme="majorHAnsi"/>
          <w:sz w:val="24"/>
          <w:szCs w:val="24"/>
        </w:rPr>
        <w:t xml:space="preserve"> </w:t>
      </w:r>
      <w:r w:rsidRPr="00ED6100">
        <w:rPr>
          <w:rFonts w:asciiTheme="majorHAnsi" w:hAnsiTheme="majorHAnsi" w:cstheme="majorHAnsi"/>
          <w:sz w:val="24"/>
          <w:szCs w:val="24"/>
        </w:rPr>
        <w:t xml:space="preserve">  knowledge </w:t>
      </w:r>
      <w:r w:rsidR="00C535AC" w:rsidRPr="00ED6100">
        <w:rPr>
          <w:rFonts w:asciiTheme="majorHAnsi" w:hAnsiTheme="majorHAnsi" w:cstheme="majorHAnsi"/>
          <w:sz w:val="24"/>
          <w:szCs w:val="24"/>
        </w:rPr>
        <w:t>as product</w:t>
      </w:r>
      <w:r w:rsidRPr="00ED6100">
        <w:rPr>
          <w:rFonts w:asciiTheme="majorHAnsi" w:hAnsiTheme="majorHAnsi" w:cstheme="majorHAnsi"/>
          <w:sz w:val="24"/>
          <w:szCs w:val="24"/>
        </w:rPr>
        <w:t xml:space="preserve"> </w:t>
      </w:r>
      <w:r w:rsidR="00C535AC" w:rsidRPr="00ED6100">
        <w:rPr>
          <w:rFonts w:asciiTheme="majorHAnsi" w:hAnsiTheme="majorHAnsi" w:cstheme="majorHAnsi"/>
          <w:sz w:val="24"/>
          <w:szCs w:val="24"/>
        </w:rPr>
        <w:t xml:space="preserve">of a </w:t>
      </w:r>
      <w:r w:rsidRPr="00ED6100">
        <w:rPr>
          <w:rFonts w:asciiTheme="majorHAnsi" w:hAnsiTheme="majorHAnsi" w:cstheme="majorHAnsi"/>
          <w:sz w:val="24"/>
          <w:szCs w:val="24"/>
        </w:rPr>
        <w:t xml:space="preserve">result of understanding </w:t>
      </w:r>
      <w:r w:rsidR="00AC002B" w:rsidRPr="00ED6100">
        <w:rPr>
          <w:rFonts w:asciiTheme="majorHAnsi" w:hAnsiTheme="majorHAnsi" w:cstheme="majorHAnsi"/>
          <w:sz w:val="24"/>
          <w:szCs w:val="24"/>
        </w:rPr>
        <w:t xml:space="preserve">the </w:t>
      </w:r>
      <w:r w:rsidRPr="00ED6100">
        <w:rPr>
          <w:rFonts w:asciiTheme="majorHAnsi" w:hAnsiTheme="majorHAnsi" w:cstheme="majorHAnsi"/>
          <w:sz w:val="24"/>
          <w:szCs w:val="24"/>
        </w:rPr>
        <w:t xml:space="preserve">information that has been given to </w:t>
      </w:r>
      <w:r w:rsidR="00AC002B" w:rsidRPr="00ED6100">
        <w:rPr>
          <w:rFonts w:asciiTheme="majorHAnsi" w:hAnsiTheme="majorHAnsi" w:cstheme="majorHAnsi"/>
          <w:sz w:val="24"/>
          <w:szCs w:val="24"/>
        </w:rPr>
        <w:t>me and</w:t>
      </w:r>
      <w:r w:rsidRPr="00ED6100">
        <w:rPr>
          <w:rFonts w:asciiTheme="majorHAnsi" w:hAnsiTheme="majorHAnsi" w:cstheme="majorHAnsi"/>
          <w:sz w:val="24"/>
          <w:szCs w:val="24"/>
        </w:rPr>
        <w:t xml:space="preserve"> using that information to gain knowledge of how to </w:t>
      </w:r>
      <w:r w:rsidR="00AC002B" w:rsidRPr="00ED6100">
        <w:rPr>
          <w:rFonts w:asciiTheme="majorHAnsi" w:hAnsiTheme="majorHAnsi" w:cstheme="majorHAnsi"/>
          <w:sz w:val="24"/>
          <w:szCs w:val="24"/>
        </w:rPr>
        <w:t xml:space="preserve">fix  </w:t>
      </w:r>
      <w:r w:rsidRPr="00ED6100">
        <w:rPr>
          <w:rFonts w:asciiTheme="majorHAnsi" w:hAnsiTheme="majorHAnsi" w:cstheme="majorHAnsi"/>
          <w:sz w:val="24"/>
          <w:szCs w:val="24"/>
        </w:rPr>
        <w:t xml:space="preserve"> problems</w:t>
      </w:r>
      <w:r w:rsidR="00763A9A" w:rsidRPr="00ED6100">
        <w:rPr>
          <w:rFonts w:asciiTheme="majorHAnsi" w:hAnsiTheme="majorHAnsi" w:cstheme="majorHAnsi"/>
          <w:sz w:val="24"/>
          <w:szCs w:val="24"/>
        </w:rPr>
        <w:t xml:space="preserve">. </w:t>
      </w:r>
      <w:r w:rsidR="00184108" w:rsidRPr="00ED6100">
        <w:rPr>
          <w:rFonts w:asciiTheme="majorHAnsi" w:hAnsiTheme="majorHAnsi" w:cstheme="majorHAnsi"/>
          <w:sz w:val="24"/>
          <w:szCs w:val="24"/>
        </w:rPr>
        <w:t>(</w:t>
      </w:r>
      <w:r w:rsidR="00763A9A" w:rsidRPr="00ED6100">
        <w:rPr>
          <w:rFonts w:asciiTheme="majorHAnsi" w:hAnsiTheme="majorHAnsi" w:cstheme="majorHAnsi"/>
          <w:sz w:val="24"/>
          <w:szCs w:val="24"/>
        </w:rPr>
        <w:t xml:space="preserve">Cambridge International Examinations </w:t>
      </w:r>
      <w:r w:rsidR="00184108" w:rsidRPr="00ED6100">
        <w:rPr>
          <w:rFonts w:asciiTheme="majorHAnsi" w:hAnsiTheme="majorHAnsi" w:cstheme="majorHAnsi"/>
          <w:sz w:val="24"/>
          <w:szCs w:val="24"/>
        </w:rPr>
        <w:t>,</w:t>
      </w:r>
      <w:r w:rsidR="00763A9A" w:rsidRPr="00ED6100">
        <w:rPr>
          <w:rFonts w:asciiTheme="majorHAnsi" w:hAnsiTheme="majorHAnsi" w:cstheme="majorHAnsi"/>
          <w:sz w:val="24"/>
          <w:szCs w:val="24"/>
        </w:rPr>
        <w:t xml:space="preserve">2017)  </w:t>
      </w:r>
    </w:p>
    <w:p w14:paraId="50701810" w14:textId="6E5358FF" w:rsidR="00BF4578" w:rsidRPr="00ED6100" w:rsidRDefault="00184108"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4.c.1 Types of knowledge</w:t>
      </w:r>
    </w:p>
    <w:p w14:paraId="797D8EFE" w14:textId="1F11AB32" w:rsidR="00184108" w:rsidRPr="00ED6100" w:rsidRDefault="00AC002B"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 We have two types of </w:t>
      </w:r>
      <w:r w:rsidR="00184108" w:rsidRPr="00ED6100">
        <w:rPr>
          <w:rFonts w:asciiTheme="majorHAnsi" w:hAnsiTheme="majorHAnsi" w:cstheme="majorHAnsi"/>
          <w:sz w:val="24"/>
          <w:szCs w:val="24"/>
        </w:rPr>
        <w:t>knowledge Explicit</w:t>
      </w:r>
      <w:r w:rsidRPr="00ED6100">
        <w:rPr>
          <w:rFonts w:asciiTheme="majorHAnsi" w:hAnsiTheme="majorHAnsi" w:cstheme="majorHAnsi"/>
          <w:sz w:val="24"/>
          <w:szCs w:val="24"/>
        </w:rPr>
        <w:t xml:space="preserve"> and Tacit </w:t>
      </w:r>
      <w:r w:rsidR="00E97CD6" w:rsidRPr="00ED6100">
        <w:rPr>
          <w:rFonts w:asciiTheme="majorHAnsi" w:hAnsiTheme="majorHAnsi" w:cstheme="majorHAnsi"/>
          <w:sz w:val="24"/>
          <w:szCs w:val="24"/>
        </w:rPr>
        <w:t>knowledge.</w:t>
      </w:r>
      <w:r w:rsidRPr="00ED6100">
        <w:rPr>
          <w:rFonts w:asciiTheme="majorHAnsi" w:hAnsiTheme="majorHAnsi" w:cstheme="majorHAnsi"/>
          <w:sz w:val="24"/>
          <w:szCs w:val="24"/>
        </w:rPr>
        <w:t xml:space="preserve"> </w:t>
      </w:r>
      <w:r w:rsidR="00583CB2" w:rsidRPr="00ED6100">
        <w:rPr>
          <w:rFonts w:asciiTheme="majorHAnsi" w:hAnsiTheme="majorHAnsi" w:cstheme="majorHAnsi"/>
          <w:b/>
          <w:bCs/>
          <w:sz w:val="24"/>
          <w:szCs w:val="24"/>
        </w:rPr>
        <w:t>E</w:t>
      </w:r>
      <w:r w:rsidRPr="00ED6100">
        <w:rPr>
          <w:rFonts w:asciiTheme="majorHAnsi" w:hAnsiTheme="majorHAnsi" w:cstheme="majorHAnsi"/>
          <w:b/>
          <w:bCs/>
          <w:sz w:val="24"/>
          <w:szCs w:val="24"/>
        </w:rPr>
        <w:t>xplicit knowledge</w:t>
      </w:r>
      <w:r w:rsidRPr="00ED6100">
        <w:rPr>
          <w:rFonts w:asciiTheme="majorHAnsi" w:hAnsiTheme="majorHAnsi" w:cstheme="majorHAnsi"/>
          <w:sz w:val="24"/>
          <w:szCs w:val="24"/>
        </w:rPr>
        <w:t xml:space="preserve"> </w:t>
      </w:r>
      <w:r w:rsidR="00E97CD6" w:rsidRPr="00ED6100">
        <w:rPr>
          <w:rFonts w:asciiTheme="majorHAnsi" w:hAnsiTheme="majorHAnsi" w:cstheme="majorHAnsi"/>
          <w:sz w:val="24"/>
          <w:szCs w:val="24"/>
        </w:rPr>
        <w:t xml:space="preserve">can be easily transfer from one person to another, this type of knowledge is very </w:t>
      </w:r>
      <w:r w:rsidR="00A9206E" w:rsidRPr="00ED6100">
        <w:rPr>
          <w:rFonts w:asciiTheme="majorHAnsi" w:hAnsiTheme="majorHAnsi" w:cstheme="majorHAnsi"/>
          <w:sz w:val="24"/>
          <w:szCs w:val="24"/>
        </w:rPr>
        <w:t>comprehensive</w:t>
      </w:r>
      <w:r w:rsidR="00E97CD6" w:rsidRPr="00ED6100">
        <w:rPr>
          <w:rFonts w:asciiTheme="majorHAnsi" w:hAnsiTheme="majorHAnsi" w:cstheme="majorHAnsi"/>
          <w:sz w:val="24"/>
          <w:szCs w:val="24"/>
        </w:rPr>
        <w:t xml:space="preserve">, systematic and structured. </w:t>
      </w:r>
    </w:p>
    <w:p w14:paraId="4342B1C5" w14:textId="76175DFC" w:rsidR="001B6F5A" w:rsidRPr="00ED6100" w:rsidRDefault="00E97CD6" w:rsidP="00ED6100">
      <w:pPr>
        <w:jc w:val="both"/>
        <w:rPr>
          <w:rFonts w:asciiTheme="majorHAnsi" w:hAnsiTheme="majorHAnsi" w:cstheme="majorHAnsi"/>
          <w:sz w:val="24"/>
          <w:szCs w:val="24"/>
        </w:rPr>
      </w:pPr>
      <w:r w:rsidRPr="00ED6100">
        <w:rPr>
          <w:rFonts w:asciiTheme="majorHAnsi" w:hAnsiTheme="majorHAnsi" w:cstheme="majorHAnsi"/>
          <w:b/>
          <w:bCs/>
          <w:sz w:val="24"/>
          <w:szCs w:val="24"/>
        </w:rPr>
        <w:t>tacit knowledge</w:t>
      </w:r>
      <w:r w:rsidRPr="00ED6100">
        <w:rPr>
          <w:rFonts w:asciiTheme="majorHAnsi" w:hAnsiTheme="majorHAnsi" w:cstheme="majorHAnsi"/>
          <w:sz w:val="24"/>
          <w:szCs w:val="24"/>
        </w:rPr>
        <w:t xml:space="preserve"> is difficult to </w:t>
      </w:r>
      <w:r w:rsidR="00583CB2" w:rsidRPr="00ED6100">
        <w:rPr>
          <w:rFonts w:asciiTheme="majorHAnsi" w:hAnsiTheme="majorHAnsi" w:cstheme="majorHAnsi"/>
          <w:sz w:val="24"/>
          <w:szCs w:val="24"/>
        </w:rPr>
        <w:t>transfer,</w:t>
      </w:r>
      <w:r w:rsidRPr="00ED6100">
        <w:rPr>
          <w:rFonts w:asciiTheme="majorHAnsi" w:hAnsiTheme="majorHAnsi" w:cstheme="majorHAnsi"/>
          <w:sz w:val="24"/>
          <w:szCs w:val="24"/>
        </w:rPr>
        <w:t xml:space="preserve"> to </w:t>
      </w:r>
      <w:r w:rsidR="00583CB2" w:rsidRPr="00ED6100">
        <w:rPr>
          <w:rFonts w:asciiTheme="majorHAnsi" w:hAnsiTheme="majorHAnsi" w:cstheme="majorHAnsi"/>
          <w:sz w:val="24"/>
          <w:szCs w:val="24"/>
        </w:rPr>
        <w:t>elicit,</w:t>
      </w:r>
      <w:r w:rsidRPr="00ED6100">
        <w:rPr>
          <w:rFonts w:asciiTheme="majorHAnsi" w:hAnsiTheme="majorHAnsi" w:cstheme="majorHAnsi"/>
          <w:sz w:val="24"/>
          <w:szCs w:val="24"/>
        </w:rPr>
        <w:t xml:space="preserve"> to </w:t>
      </w:r>
      <w:r w:rsidR="00583CB2" w:rsidRPr="00ED6100">
        <w:rPr>
          <w:rFonts w:asciiTheme="majorHAnsi" w:hAnsiTheme="majorHAnsi" w:cstheme="majorHAnsi"/>
          <w:sz w:val="24"/>
          <w:szCs w:val="24"/>
        </w:rPr>
        <w:t>describe to someone</w:t>
      </w:r>
      <w:r w:rsidRPr="00ED6100">
        <w:rPr>
          <w:rFonts w:asciiTheme="majorHAnsi" w:hAnsiTheme="majorHAnsi" w:cstheme="majorHAnsi"/>
          <w:sz w:val="24"/>
          <w:szCs w:val="24"/>
        </w:rPr>
        <w:t xml:space="preserve"> </w:t>
      </w:r>
      <w:r w:rsidR="00583CB2" w:rsidRPr="00ED6100">
        <w:rPr>
          <w:rFonts w:asciiTheme="majorHAnsi" w:hAnsiTheme="majorHAnsi" w:cstheme="majorHAnsi"/>
          <w:sz w:val="24"/>
          <w:szCs w:val="24"/>
        </w:rPr>
        <w:t>else,</w:t>
      </w:r>
      <w:r w:rsidRPr="00ED6100">
        <w:rPr>
          <w:rFonts w:asciiTheme="majorHAnsi" w:hAnsiTheme="majorHAnsi" w:cstheme="majorHAnsi"/>
          <w:sz w:val="24"/>
          <w:szCs w:val="24"/>
        </w:rPr>
        <w:t xml:space="preserve"> </w:t>
      </w:r>
      <w:r w:rsidR="00583CB2" w:rsidRPr="00ED6100">
        <w:rPr>
          <w:rFonts w:asciiTheme="majorHAnsi" w:hAnsiTheme="majorHAnsi" w:cstheme="majorHAnsi"/>
          <w:sz w:val="24"/>
          <w:szCs w:val="24"/>
        </w:rPr>
        <w:t xml:space="preserve">I can as well say it is informal or unstructured </w:t>
      </w:r>
      <w:r w:rsidR="000830F2" w:rsidRPr="00ED6100">
        <w:rPr>
          <w:rFonts w:asciiTheme="majorHAnsi" w:hAnsiTheme="majorHAnsi" w:cstheme="majorHAnsi"/>
          <w:sz w:val="24"/>
          <w:szCs w:val="24"/>
        </w:rPr>
        <w:t>knowledge,</w:t>
      </w:r>
      <w:r w:rsidR="00583CB2" w:rsidRPr="00ED6100">
        <w:rPr>
          <w:rFonts w:asciiTheme="majorHAnsi" w:hAnsiTheme="majorHAnsi" w:cstheme="majorHAnsi"/>
          <w:sz w:val="24"/>
          <w:szCs w:val="24"/>
        </w:rPr>
        <w:t xml:space="preserve"> such as knowing to drive a </w:t>
      </w:r>
      <w:r w:rsidR="000830F2" w:rsidRPr="00ED6100">
        <w:rPr>
          <w:rFonts w:asciiTheme="majorHAnsi" w:hAnsiTheme="majorHAnsi" w:cstheme="majorHAnsi"/>
          <w:sz w:val="24"/>
          <w:szCs w:val="24"/>
        </w:rPr>
        <w:t>car (</w:t>
      </w:r>
      <w:r w:rsidR="00583CB2" w:rsidRPr="00ED6100">
        <w:rPr>
          <w:rFonts w:asciiTheme="majorHAnsi" w:hAnsiTheme="majorHAnsi" w:cstheme="majorHAnsi"/>
          <w:sz w:val="24"/>
          <w:szCs w:val="24"/>
        </w:rPr>
        <w:t>class lecture 2020)</w:t>
      </w:r>
      <w:r w:rsidR="001B6F5A" w:rsidRPr="00ED6100">
        <w:rPr>
          <w:rFonts w:asciiTheme="majorHAnsi" w:hAnsiTheme="majorHAnsi" w:cstheme="majorHAnsi"/>
          <w:sz w:val="24"/>
          <w:szCs w:val="24"/>
        </w:rPr>
        <w:t xml:space="preserve"> </w:t>
      </w:r>
    </w:p>
    <w:p w14:paraId="5F3D3C99" w14:textId="09C2A6AE" w:rsidR="001B6F5A" w:rsidRPr="00ED6100" w:rsidRDefault="001B6F5A"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rPr>
        <w:t xml:space="preserve"> </w:t>
      </w:r>
      <w:r w:rsidR="00184108" w:rsidRPr="00ED6100">
        <w:rPr>
          <w:rFonts w:asciiTheme="majorHAnsi" w:hAnsiTheme="majorHAnsi" w:cstheme="majorHAnsi"/>
          <w:b/>
          <w:bCs/>
          <w:sz w:val="24"/>
          <w:szCs w:val="24"/>
          <w:u w:val="single"/>
        </w:rPr>
        <w:t>4.</w:t>
      </w:r>
      <w:r w:rsidR="00557E7D" w:rsidRPr="00ED6100">
        <w:rPr>
          <w:rFonts w:asciiTheme="majorHAnsi" w:hAnsiTheme="majorHAnsi" w:cstheme="majorHAnsi"/>
          <w:b/>
          <w:bCs/>
          <w:sz w:val="24"/>
          <w:szCs w:val="24"/>
          <w:u w:val="single"/>
        </w:rPr>
        <w:t>c.2</w:t>
      </w:r>
      <w:r w:rsidR="00184108" w:rsidRPr="00ED6100">
        <w:rPr>
          <w:rFonts w:asciiTheme="majorHAnsi" w:hAnsiTheme="majorHAnsi" w:cstheme="majorHAnsi"/>
          <w:b/>
          <w:bCs/>
          <w:sz w:val="24"/>
          <w:szCs w:val="24"/>
          <w:u w:val="single"/>
        </w:rPr>
        <w:t xml:space="preserve"> </w:t>
      </w:r>
      <w:r w:rsidR="00557E7D" w:rsidRPr="00ED6100">
        <w:rPr>
          <w:rFonts w:asciiTheme="majorHAnsi" w:hAnsiTheme="majorHAnsi" w:cstheme="majorHAnsi"/>
          <w:b/>
          <w:bCs/>
          <w:sz w:val="24"/>
          <w:szCs w:val="24"/>
          <w:u w:val="single"/>
        </w:rPr>
        <w:t>T</w:t>
      </w:r>
      <w:r w:rsidR="00184108" w:rsidRPr="00ED6100">
        <w:rPr>
          <w:rFonts w:asciiTheme="majorHAnsi" w:hAnsiTheme="majorHAnsi" w:cstheme="majorHAnsi"/>
          <w:b/>
          <w:bCs/>
          <w:sz w:val="24"/>
          <w:szCs w:val="24"/>
          <w:u w:val="single"/>
        </w:rPr>
        <w:t xml:space="preserve">he technique that links  </w:t>
      </w:r>
      <w:r w:rsidR="006F59C4" w:rsidRPr="00ED6100">
        <w:rPr>
          <w:rFonts w:asciiTheme="majorHAnsi" w:hAnsiTheme="majorHAnsi" w:cstheme="majorHAnsi"/>
          <w:b/>
          <w:bCs/>
          <w:sz w:val="24"/>
          <w:szCs w:val="24"/>
          <w:u w:val="single"/>
        </w:rPr>
        <w:t xml:space="preserve"> data</w:t>
      </w:r>
      <w:r w:rsidRPr="00ED6100">
        <w:rPr>
          <w:rFonts w:asciiTheme="majorHAnsi" w:hAnsiTheme="majorHAnsi" w:cstheme="majorHAnsi"/>
          <w:b/>
          <w:bCs/>
          <w:sz w:val="24"/>
          <w:szCs w:val="24"/>
          <w:u w:val="single"/>
        </w:rPr>
        <w:t xml:space="preserve">, information and </w:t>
      </w:r>
      <w:r w:rsidRPr="00ED6100">
        <w:rPr>
          <w:rFonts w:asciiTheme="majorHAnsi" w:hAnsiTheme="majorHAnsi" w:cstheme="majorHAnsi"/>
          <w:sz w:val="24"/>
          <w:szCs w:val="24"/>
          <w:u w:val="single"/>
        </w:rPr>
        <w:t>knowledge</w:t>
      </w:r>
    </w:p>
    <w:p w14:paraId="59205C0B" w14:textId="77777777" w:rsidR="007A0DF8" w:rsidRPr="00ED6100" w:rsidRDefault="001B6F5A"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 If we put Knowledge into an equation it would look like this: </w:t>
      </w:r>
    </w:p>
    <w:p w14:paraId="1C3CD8C6" w14:textId="77777777" w:rsidR="007A0DF8" w:rsidRPr="00ED6100" w:rsidRDefault="001B6F5A"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Information + application or use = Knowledge </w:t>
      </w:r>
    </w:p>
    <w:p w14:paraId="14EE065F" w14:textId="207A8507" w:rsidR="007A0DF8" w:rsidRPr="00ED6100" w:rsidRDefault="001B6F5A" w:rsidP="00ED6100">
      <w:pPr>
        <w:jc w:val="both"/>
        <w:rPr>
          <w:rFonts w:asciiTheme="majorHAnsi" w:hAnsiTheme="majorHAnsi" w:cstheme="majorHAnsi"/>
          <w:sz w:val="24"/>
          <w:szCs w:val="24"/>
        </w:rPr>
      </w:pPr>
      <w:r w:rsidRPr="00ED6100">
        <w:rPr>
          <w:rFonts w:asciiTheme="majorHAnsi" w:hAnsiTheme="majorHAnsi" w:cstheme="majorHAnsi"/>
          <w:sz w:val="24"/>
          <w:szCs w:val="24"/>
        </w:rPr>
        <w:t>Example Looking at the examples given for data</w:t>
      </w:r>
      <w:r w:rsidR="00557E7D" w:rsidRPr="00ED6100">
        <w:rPr>
          <w:rFonts w:asciiTheme="majorHAnsi" w:hAnsiTheme="majorHAnsi" w:cstheme="majorHAnsi"/>
          <w:sz w:val="24"/>
          <w:szCs w:val="24"/>
        </w:rPr>
        <w:t xml:space="preserve"> </w:t>
      </w:r>
      <w:r w:rsidR="007A0DF8" w:rsidRPr="00ED6100">
        <w:rPr>
          <w:rFonts w:asciiTheme="majorHAnsi" w:hAnsiTheme="majorHAnsi" w:cstheme="majorHAnsi"/>
          <w:sz w:val="24"/>
          <w:szCs w:val="24"/>
        </w:rPr>
        <w:t>SS796984B</w:t>
      </w:r>
      <w:r w:rsidR="00557E7D" w:rsidRPr="00ED6100">
        <w:rPr>
          <w:rFonts w:asciiTheme="majorHAnsi" w:hAnsiTheme="majorHAnsi" w:cstheme="majorHAnsi"/>
          <w:sz w:val="24"/>
          <w:szCs w:val="24"/>
        </w:rPr>
        <w:t xml:space="preserve"> /</w:t>
      </w:r>
      <w:r w:rsidRPr="00ED6100">
        <w:rPr>
          <w:rFonts w:asciiTheme="majorHAnsi" w:hAnsiTheme="majorHAnsi" w:cstheme="majorHAnsi"/>
          <w:sz w:val="24"/>
          <w:szCs w:val="24"/>
        </w:rPr>
        <w:t xml:space="preserve"> cat, dog, gerbil, rabbit, cockatoo </w:t>
      </w:r>
      <w:r w:rsidR="00557E7D" w:rsidRPr="00ED6100">
        <w:rPr>
          <w:rFonts w:asciiTheme="majorHAnsi" w:hAnsiTheme="majorHAnsi" w:cstheme="majorHAnsi"/>
          <w:sz w:val="24"/>
          <w:szCs w:val="24"/>
        </w:rPr>
        <w:t>/</w:t>
      </w:r>
      <w:r w:rsidR="007A0DF8" w:rsidRPr="00ED6100">
        <w:rPr>
          <w:rFonts w:asciiTheme="majorHAnsi" w:hAnsiTheme="majorHAnsi" w:cstheme="majorHAnsi"/>
          <w:sz w:val="24"/>
          <w:szCs w:val="24"/>
        </w:rPr>
        <w:t>blue, red and yellow Only</w:t>
      </w:r>
      <w:r w:rsidRPr="00ED6100">
        <w:rPr>
          <w:rFonts w:asciiTheme="majorHAnsi" w:hAnsiTheme="majorHAnsi" w:cstheme="majorHAnsi"/>
          <w:sz w:val="24"/>
          <w:szCs w:val="24"/>
        </w:rPr>
        <w:t xml:space="preserve"> when we </w:t>
      </w:r>
      <w:r w:rsidR="00252E67" w:rsidRPr="00ED6100">
        <w:rPr>
          <w:rFonts w:asciiTheme="majorHAnsi" w:hAnsiTheme="majorHAnsi" w:cstheme="majorHAnsi"/>
          <w:sz w:val="24"/>
          <w:szCs w:val="24"/>
        </w:rPr>
        <w:t>give</w:t>
      </w:r>
      <w:r w:rsidRPr="00ED6100">
        <w:rPr>
          <w:rFonts w:asciiTheme="majorHAnsi" w:hAnsiTheme="majorHAnsi" w:cstheme="majorHAnsi"/>
          <w:sz w:val="24"/>
          <w:szCs w:val="24"/>
        </w:rPr>
        <w:t xml:space="preserve"> a context </w:t>
      </w:r>
      <w:r w:rsidR="00252E67" w:rsidRPr="00ED6100">
        <w:rPr>
          <w:rFonts w:asciiTheme="majorHAnsi" w:hAnsiTheme="majorHAnsi" w:cstheme="majorHAnsi"/>
          <w:sz w:val="24"/>
          <w:szCs w:val="24"/>
        </w:rPr>
        <w:t>or connotation the</w:t>
      </w:r>
      <w:r w:rsidRPr="00ED6100">
        <w:rPr>
          <w:rFonts w:asciiTheme="majorHAnsi" w:hAnsiTheme="majorHAnsi" w:cstheme="majorHAnsi"/>
          <w:sz w:val="24"/>
          <w:szCs w:val="24"/>
        </w:rPr>
        <w:t xml:space="preserve"> data become information. </w:t>
      </w:r>
      <w:r w:rsidR="00252E67" w:rsidRPr="00ED6100">
        <w:rPr>
          <w:rFonts w:asciiTheme="majorHAnsi" w:hAnsiTheme="majorHAnsi" w:cstheme="majorHAnsi"/>
          <w:sz w:val="24"/>
          <w:szCs w:val="24"/>
        </w:rPr>
        <w:t xml:space="preserve">Therefore, </w:t>
      </w:r>
      <w:r w:rsidRPr="00ED6100">
        <w:rPr>
          <w:rFonts w:asciiTheme="majorHAnsi" w:hAnsiTheme="majorHAnsi" w:cstheme="majorHAnsi"/>
          <w:sz w:val="24"/>
          <w:szCs w:val="24"/>
        </w:rPr>
        <w:t xml:space="preserve">all becomes meaningful when </w:t>
      </w:r>
      <w:r w:rsidR="00557E7D" w:rsidRPr="00ED6100">
        <w:rPr>
          <w:rFonts w:asciiTheme="majorHAnsi" w:hAnsiTheme="majorHAnsi" w:cstheme="majorHAnsi"/>
          <w:sz w:val="24"/>
          <w:szCs w:val="24"/>
        </w:rPr>
        <w:t xml:space="preserve">the reporter </w:t>
      </w:r>
      <w:r w:rsidR="00EF1CC6" w:rsidRPr="00ED6100">
        <w:rPr>
          <w:rFonts w:asciiTheme="majorHAnsi" w:hAnsiTheme="majorHAnsi" w:cstheme="majorHAnsi"/>
          <w:sz w:val="24"/>
          <w:szCs w:val="24"/>
        </w:rPr>
        <w:t>explained that</w:t>
      </w:r>
      <w:r w:rsidR="00557E7D" w:rsidRPr="00ED6100">
        <w:rPr>
          <w:rFonts w:asciiTheme="majorHAnsi" w:hAnsiTheme="majorHAnsi" w:cstheme="majorHAnsi"/>
          <w:sz w:val="24"/>
          <w:szCs w:val="24"/>
        </w:rPr>
        <w:t xml:space="preserve"> </w:t>
      </w:r>
      <w:r w:rsidRPr="00ED6100">
        <w:rPr>
          <w:rFonts w:asciiTheme="majorHAnsi" w:hAnsiTheme="majorHAnsi" w:cstheme="majorHAnsi"/>
          <w:sz w:val="24"/>
          <w:szCs w:val="24"/>
        </w:rPr>
        <w:t>•</w:t>
      </w:r>
      <w:r w:rsidR="007A0DF8" w:rsidRPr="00ED6100">
        <w:rPr>
          <w:rFonts w:asciiTheme="majorHAnsi" w:hAnsiTheme="majorHAnsi" w:cstheme="majorHAnsi"/>
          <w:sz w:val="24"/>
          <w:szCs w:val="24"/>
        </w:rPr>
        <w:t>SS796984B</w:t>
      </w:r>
      <w:r w:rsidRPr="00ED6100">
        <w:rPr>
          <w:rFonts w:asciiTheme="majorHAnsi" w:hAnsiTheme="majorHAnsi" w:cstheme="majorHAnsi"/>
          <w:sz w:val="24"/>
          <w:szCs w:val="24"/>
        </w:rPr>
        <w:t xml:space="preserve"> </w:t>
      </w:r>
      <w:r w:rsidR="007A0DF8" w:rsidRPr="00ED6100">
        <w:rPr>
          <w:rFonts w:asciiTheme="majorHAnsi" w:hAnsiTheme="majorHAnsi" w:cstheme="majorHAnsi"/>
          <w:sz w:val="24"/>
          <w:szCs w:val="24"/>
        </w:rPr>
        <w:t>is someone insurance number •</w:t>
      </w:r>
      <w:r w:rsidRPr="00ED6100">
        <w:rPr>
          <w:rFonts w:asciiTheme="majorHAnsi" w:hAnsiTheme="majorHAnsi" w:cstheme="majorHAnsi"/>
          <w:sz w:val="24"/>
          <w:szCs w:val="24"/>
        </w:rPr>
        <w:t xml:space="preserve"> cat, dog, gerbil, rabbit, cockatoo is a list of household pets •</w:t>
      </w:r>
      <w:r w:rsidR="007A0DF8" w:rsidRPr="00ED6100">
        <w:rPr>
          <w:rFonts w:asciiTheme="majorHAnsi" w:hAnsiTheme="majorHAnsi" w:cstheme="majorHAnsi"/>
          <w:sz w:val="24"/>
          <w:szCs w:val="24"/>
        </w:rPr>
        <w:t xml:space="preserve"> red, blue and yellow are the health and safety colour </w:t>
      </w:r>
      <w:r w:rsidR="00252E67" w:rsidRPr="00ED6100">
        <w:rPr>
          <w:rFonts w:asciiTheme="majorHAnsi" w:hAnsiTheme="majorHAnsi" w:cstheme="majorHAnsi"/>
          <w:sz w:val="24"/>
          <w:szCs w:val="24"/>
        </w:rPr>
        <w:t>code.</w:t>
      </w:r>
    </w:p>
    <w:p w14:paraId="56C6BAE4" w14:textId="4D7E72B0" w:rsidR="00A9206E" w:rsidRPr="00ED6100" w:rsidRDefault="001B6F5A" w:rsidP="00ED6100">
      <w:pPr>
        <w:spacing w:before="100" w:beforeAutospacing="1" w:after="100" w:afterAutospacing="1" w:line="240" w:lineRule="auto"/>
        <w:jc w:val="both"/>
        <w:rPr>
          <w:rFonts w:asciiTheme="majorHAnsi" w:eastAsia="Times New Roman" w:hAnsiTheme="majorHAnsi" w:cstheme="majorHAnsi"/>
          <w:sz w:val="24"/>
          <w:szCs w:val="24"/>
          <w:lang w:val="en" w:eastAsia="en-GB"/>
        </w:rPr>
      </w:pPr>
      <w:r w:rsidRPr="00ED6100">
        <w:rPr>
          <w:rFonts w:asciiTheme="majorHAnsi" w:hAnsiTheme="majorHAnsi" w:cstheme="majorHAnsi"/>
          <w:sz w:val="24"/>
          <w:szCs w:val="24"/>
        </w:rPr>
        <w:t xml:space="preserve"> If we now apply this information to gain further knowledge we could say that:  </w:t>
      </w:r>
      <w:r w:rsidR="007A0DF8" w:rsidRPr="00ED6100">
        <w:rPr>
          <w:rFonts w:asciiTheme="majorHAnsi" w:hAnsiTheme="majorHAnsi" w:cstheme="majorHAnsi"/>
          <w:sz w:val="24"/>
          <w:szCs w:val="24"/>
        </w:rPr>
        <w:t>the insurance number is always mix of number and letters and help</w:t>
      </w:r>
      <w:r w:rsidR="00252E67" w:rsidRPr="00ED6100">
        <w:rPr>
          <w:rFonts w:asciiTheme="majorHAnsi" w:hAnsiTheme="majorHAnsi" w:cstheme="majorHAnsi"/>
          <w:sz w:val="24"/>
          <w:szCs w:val="24"/>
        </w:rPr>
        <w:t xml:space="preserve">s </w:t>
      </w:r>
      <w:r w:rsidR="007A0DF8" w:rsidRPr="00ED6100">
        <w:rPr>
          <w:rFonts w:asciiTheme="majorHAnsi" w:hAnsiTheme="majorHAnsi" w:cstheme="majorHAnsi"/>
          <w:sz w:val="24"/>
          <w:szCs w:val="24"/>
        </w:rPr>
        <w:t xml:space="preserve">to identify a person </w:t>
      </w:r>
      <w:r w:rsidRPr="00ED6100">
        <w:rPr>
          <w:rFonts w:asciiTheme="majorHAnsi" w:hAnsiTheme="majorHAnsi" w:cstheme="majorHAnsi"/>
          <w:sz w:val="24"/>
          <w:szCs w:val="24"/>
        </w:rPr>
        <w:t xml:space="preserve"> (because </w:t>
      </w:r>
      <w:r w:rsidR="00252E67" w:rsidRPr="00ED6100">
        <w:rPr>
          <w:rFonts w:asciiTheme="majorHAnsi" w:hAnsiTheme="majorHAnsi" w:cstheme="majorHAnsi"/>
          <w:sz w:val="24"/>
          <w:szCs w:val="24"/>
        </w:rPr>
        <w:t xml:space="preserve">when you are applying for loan, opening a bank account  etc you need that </w:t>
      </w:r>
      <w:r w:rsidRPr="00ED6100">
        <w:rPr>
          <w:rFonts w:asciiTheme="majorHAnsi" w:hAnsiTheme="majorHAnsi" w:cstheme="majorHAnsi"/>
          <w:sz w:val="24"/>
          <w:szCs w:val="24"/>
        </w:rPr>
        <w:t xml:space="preserve">) • </w:t>
      </w:r>
      <w:r w:rsidR="00252E67" w:rsidRPr="00ED6100">
        <w:rPr>
          <w:rFonts w:asciiTheme="majorHAnsi" w:hAnsiTheme="majorHAnsi" w:cstheme="majorHAnsi"/>
          <w:sz w:val="24"/>
          <w:szCs w:val="24"/>
        </w:rPr>
        <w:t xml:space="preserve">blue , red and yellow are the only colours used in health and safety </w:t>
      </w:r>
      <w:r w:rsidRPr="00ED6100">
        <w:rPr>
          <w:rFonts w:asciiTheme="majorHAnsi" w:hAnsiTheme="majorHAnsi" w:cstheme="majorHAnsi"/>
          <w:sz w:val="24"/>
          <w:szCs w:val="24"/>
        </w:rPr>
        <w:t xml:space="preserve">. • A </w:t>
      </w:r>
      <w:r w:rsidR="00252E67" w:rsidRPr="00ED6100">
        <w:rPr>
          <w:rFonts w:asciiTheme="majorHAnsi" w:hAnsiTheme="majorHAnsi" w:cstheme="majorHAnsi"/>
          <w:sz w:val="24"/>
          <w:szCs w:val="24"/>
        </w:rPr>
        <w:t>tiger is</w:t>
      </w:r>
      <w:r w:rsidRPr="00ED6100">
        <w:rPr>
          <w:rFonts w:asciiTheme="majorHAnsi" w:hAnsiTheme="majorHAnsi" w:cstheme="majorHAnsi"/>
          <w:sz w:val="24"/>
          <w:szCs w:val="24"/>
        </w:rPr>
        <w:t xml:space="preserve"> not a household pet as it is not in the list and it lives in the wild.</w:t>
      </w:r>
      <w:r w:rsidR="00A9206E" w:rsidRPr="00ED6100">
        <w:rPr>
          <w:rFonts w:asciiTheme="majorHAnsi" w:hAnsiTheme="majorHAnsi" w:cstheme="majorHAnsi"/>
          <w:sz w:val="24"/>
          <w:szCs w:val="24"/>
        </w:rPr>
        <w:t xml:space="preserve"> </w:t>
      </w:r>
      <w:r w:rsidR="0070325B" w:rsidRPr="00ED6100">
        <w:rPr>
          <w:rFonts w:asciiTheme="majorHAnsi" w:hAnsiTheme="majorHAnsi" w:cstheme="majorHAnsi"/>
          <w:sz w:val="24"/>
          <w:szCs w:val="24"/>
        </w:rPr>
        <w:t>(</w:t>
      </w:r>
      <w:r w:rsidR="00A9206E" w:rsidRPr="00ED6100">
        <w:rPr>
          <w:rFonts w:asciiTheme="majorHAnsi" w:hAnsiTheme="majorHAnsi" w:cstheme="majorHAnsi"/>
          <w:sz w:val="24"/>
          <w:szCs w:val="24"/>
        </w:rPr>
        <w:t xml:space="preserve">Cambridge International Examinations </w:t>
      </w:r>
      <w:r w:rsidR="0070325B" w:rsidRPr="00ED6100">
        <w:rPr>
          <w:rFonts w:asciiTheme="majorHAnsi" w:hAnsiTheme="majorHAnsi" w:cstheme="majorHAnsi"/>
          <w:sz w:val="24"/>
          <w:szCs w:val="24"/>
        </w:rPr>
        <w:t>,</w:t>
      </w:r>
      <w:r w:rsidR="00A9206E" w:rsidRPr="00ED6100">
        <w:rPr>
          <w:rFonts w:asciiTheme="majorHAnsi" w:hAnsiTheme="majorHAnsi" w:cstheme="majorHAnsi"/>
          <w:sz w:val="24"/>
          <w:szCs w:val="24"/>
        </w:rPr>
        <w:t xml:space="preserve">2017)  </w:t>
      </w:r>
    </w:p>
    <w:p w14:paraId="7188F55C" w14:textId="3E9A2B3A" w:rsidR="00812877" w:rsidRPr="00ED6100" w:rsidRDefault="006F59C4"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Biffa organisation should </w:t>
      </w:r>
      <w:r w:rsidR="00274DF9" w:rsidRPr="00ED6100">
        <w:rPr>
          <w:rFonts w:asciiTheme="majorHAnsi" w:hAnsiTheme="majorHAnsi" w:cstheme="majorHAnsi"/>
          <w:sz w:val="24"/>
          <w:szCs w:val="24"/>
        </w:rPr>
        <w:t xml:space="preserve">work hard </w:t>
      </w:r>
      <w:r w:rsidRPr="00ED6100">
        <w:rPr>
          <w:rFonts w:asciiTheme="majorHAnsi" w:hAnsiTheme="majorHAnsi" w:cstheme="majorHAnsi"/>
          <w:sz w:val="24"/>
          <w:szCs w:val="24"/>
        </w:rPr>
        <w:t xml:space="preserve"> to make that difference and try to know the importance of data ,information and knowledge because</w:t>
      </w:r>
      <w:r w:rsidR="002E438E" w:rsidRPr="00ED6100">
        <w:rPr>
          <w:rFonts w:asciiTheme="majorHAnsi" w:hAnsiTheme="majorHAnsi" w:cstheme="majorHAnsi"/>
          <w:sz w:val="24"/>
          <w:szCs w:val="24"/>
        </w:rPr>
        <w:t>,</w:t>
      </w:r>
      <w:r w:rsidRPr="00ED6100">
        <w:rPr>
          <w:rFonts w:asciiTheme="majorHAnsi" w:hAnsiTheme="majorHAnsi" w:cstheme="majorHAnsi"/>
          <w:sz w:val="24"/>
          <w:szCs w:val="24"/>
        </w:rPr>
        <w:t xml:space="preserve"> of lack of communication between management and employees making a barrier</w:t>
      </w:r>
      <w:r w:rsidR="00274DF9" w:rsidRPr="00ED6100">
        <w:rPr>
          <w:rFonts w:asciiTheme="majorHAnsi" w:hAnsiTheme="majorHAnsi" w:cstheme="majorHAnsi"/>
          <w:sz w:val="24"/>
          <w:szCs w:val="24"/>
        </w:rPr>
        <w:t xml:space="preserve"> to transfer data to information and knowledge </w:t>
      </w:r>
      <w:r w:rsidRPr="00ED6100">
        <w:rPr>
          <w:rFonts w:asciiTheme="majorHAnsi" w:hAnsiTheme="majorHAnsi" w:cstheme="majorHAnsi"/>
          <w:sz w:val="24"/>
          <w:szCs w:val="24"/>
        </w:rPr>
        <w:t xml:space="preserve"> , for example</w:t>
      </w:r>
      <w:r w:rsidR="002E438E" w:rsidRPr="00ED6100">
        <w:rPr>
          <w:rFonts w:asciiTheme="majorHAnsi" w:hAnsiTheme="majorHAnsi" w:cstheme="majorHAnsi"/>
          <w:sz w:val="24"/>
          <w:szCs w:val="24"/>
        </w:rPr>
        <w:t>,</w:t>
      </w:r>
      <w:r w:rsidRPr="00ED6100">
        <w:rPr>
          <w:rFonts w:asciiTheme="majorHAnsi" w:hAnsiTheme="majorHAnsi" w:cstheme="majorHAnsi"/>
          <w:sz w:val="24"/>
          <w:szCs w:val="24"/>
        </w:rPr>
        <w:t xml:space="preserve"> a man</w:t>
      </w:r>
      <w:r w:rsidR="002E438E" w:rsidRPr="00ED6100">
        <w:rPr>
          <w:rFonts w:asciiTheme="majorHAnsi" w:hAnsiTheme="majorHAnsi" w:cstheme="majorHAnsi"/>
          <w:sz w:val="24"/>
          <w:szCs w:val="24"/>
        </w:rPr>
        <w:t>a</w:t>
      </w:r>
      <w:r w:rsidRPr="00ED6100">
        <w:rPr>
          <w:rFonts w:asciiTheme="majorHAnsi" w:hAnsiTheme="majorHAnsi" w:cstheme="majorHAnsi"/>
          <w:sz w:val="24"/>
          <w:szCs w:val="24"/>
        </w:rPr>
        <w:t>ger g</w:t>
      </w:r>
      <w:r w:rsidR="002E438E" w:rsidRPr="00ED6100">
        <w:rPr>
          <w:rFonts w:asciiTheme="majorHAnsi" w:hAnsiTheme="majorHAnsi" w:cstheme="majorHAnsi"/>
          <w:sz w:val="24"/>
          <w:szCs w:val="24"/>
        </w:rPr>
        <w:t>ave</w:t>
      </w:r>
      <w:r w:rsidRPr="00ED6100">
        <w:rPr>
          <w:rFonts w:asciiTheme="majorHAnsi" w:hAnsiTheme="majorHAnsi" w:cstheme="majorHAnsi"/>
          <w:sz w:val="24"/>
          <w:szCs w:val="24"/>
        </w:rPr>
        <w:t xml:space="preserve"> a driver many task to do knowing he wont finish it in one day instead of explicating to the d</w:t>
      </w:r>
      <w:r w:rsidR="00274DF9" w:rsidRPr="00ED6100">
        <w:rPr>
          <w:rFonts w:asciiTheme="majorHAnsi" w:hAnsiTheme="majorHAnsi" w:cstheme="majorHAnsi"/>
          <w:sz w:val="24"/>
          <w:szCs w:val="24"/>
        </w:rPr>
        <w:t xml:space="preserve">river which one is a priority he didn’t </w:t>
      </w:r>
      <w:r w:rsidR="002E438E" w:rsidRPr="00ED6100">
        <w:rPr>
          <w:rFonts w:asciiTheme="majorHAnsi" w:hAnsiTheme="majorHAnsi" w:cstheme="majorHAnsi"/>
          <w:sz w:val="24"/>
          <w:szCs w:val="24"/>
        </w:rPr>
        <w:t>at the</w:t>
      </w:r>
      <w:r w:rsidR="00274DF9" w:rsidRPr="00ED6100">
        <w:rPr>
          <w:rFonts w:asciiTheme="majorHAnsi" w:hAnsiTheme="majorHAnsi" w:cstheme="majorHAnsi"/>
          <w:sz w:val="24"/>
          <w:szCs w:val="24"/>
        </w:rPr>
        <w:t xml:space="preserve"> end of shift the manager was not happy </w:t>
      </w:r>
      <w:r w:rsidR="002E438E" w:rsidRPr="00ED6100">
        <w:rPr>
          <w:rFonts w:asciiTheme="majorHAnsi" w:hAnsiTheme="majorHAnsi" w:cstheme="majorHAnsi"/>
          <w:sz w:val="24"/>
          <w:szCs w:val="24"/>
        </w:rPr>
        <w:t xml:space="preserve">because the </w:t>
      </w:r>
      <w:r w:rsidR="00274DF9" w:rsidRPr="00ED6100">
        <w:rPr>
          <w:rFonts w:asciiTheme="majorHAnsi" w:hAnsiTheme="majorHAnsi" w:cstheme="majorHAnsi"/>
          <w:sz w:val="24"/>
          <w:szCs w:val="24"/>
        </w:rPr>
        <w:t xml:space="preserve">job </w:t>
      </w:r>
      <w:r w:rsidR="002E438E" w:rsidRPr="00ED6100">
        <w:rPr>
          <w:rFonts w:asciiTheme="majorHAnsi" w:hAnsiTheme="majorHAnsi" w:cstheme="majorHAnsi"/>
          <w:sz w:val="24"/>
          <w:szCs w:val="24"/>
        </w:rPr>
        <w:t xml:space="preserve">wasn’t completed </w:t>
      </w:r>
      <w:r w:rsidR="00274DF9" w:rsidRPr="00ED6100">
        <w:rPr>
          <w:rFonts w:asciiTheme="majorHAnsi" w:hAnsiTheme="majorHAnsi" w:cstheme="majorHAnsi"/>
          <w:sz w:val="24"/>
          <w:szCs w:val="24"/>
        </w:rPr>
        <w:t xml:space="preserve"> </w:t>
      </w:r>
      <w:r w:rsidR="002E438E" w:rsidRPr="00ED6100">
        <w:rPr>
          <w:rFonts w:asciiTheme="majorHAnsi" w:hAnsiTheme="majorHAnsi" w:cstheme="majorHAnsi"/>
          <w:sz w:val="24"/>
          <w:szCs w:val="24"/>
        </w:rPr>
        <w:t>,n</w:t>
      </w:r>
      <w:r w:rsidR="00274DF9" w:rsidRPr="00ED6100">
        <w:rPr>
          <w:rFonts w:asciiTheme="majorHAnsi" w:hAnsiTheme="majorHAnsi" w:cstheme="majorHAnsi"/>
          <w:sz w:val="24"/>
          <w:szCs w:val="24"/>
        </w:rPr>
        <w:t xml:space="preserve">ormally the manager shouldn’t assume that the driver knew what to do without precise information. </w:t>
      </w:r>
      <w:r w:rsidR="003369A1" w:rsidRPr="00ED6100">
        <w:rPr>
          <w:rFonts w:asciiTheme="majorHAnsi" w:hAnsiTheme="majorHAnsi" w:cstheme="majorHAnsi"/>
          <w:sz w:val="24"/>
          <w:szCs w:val="24"/>
        </w:rPr>
        <w:t>Also,</w:t>
      </w:r>
      <w:r w:rsidR="00274DF9" w:rsidRPr="00ED6100">
        <w:rPr>
          <w:rFonts w:asciiTheme="majorHAnsi" w:hAnsiTheme="majorHAnsi" w:cstheme="majorHAnsi"/>
          <w:sz w:val="24"/>
          <w:szCs w:val="24"/>
        </w:rPr>
        <w:t xml:space="preserve"> the managers should </w:t>
      </w:r>
      <w:r w:rsidR="003369A1" w:rsidRPr="00ED6100">
        <w:rPr>
          <w:rFonts w:asciiTheme="majorHAnsi" w:hAnsiTheme="majorHAnsi" w:cstheme="majorHAnsi"/>
          <w:sz w:val="24"/>
          <w:szCs w:val="24"/>
        </w:rPr>
        <w:t xml:space="preserve">do </w:t>
      </w:r>
      <w:r w:rsidR="00274DF9" w:rsidRPr="00ED6100">
        <w:rPr>
          <w:rFonts w:asciiTheme="majorHAnsi" w:hAnsiTheme="majorHAnsi" w:cstheme="majorHAnsi"/>
          <w:sz w:val="24"/>
          <w:szCs w:val="24"/>
        </w:rPr>
        <w:t xml:space="preserve">their best </w:t>
      </w:r>
      <w:r w:rsidR="003369A1" w:rsidRPr="00ED6100">
        <w:rPr>
          <w:rFonts w:asciiTheme="majorHAnsi" w:hAnsiTheme="majorHAnsi" w:cstheme="majorHAnsi"/>
          <w:sz w:val="24"/>
          <w:szCs w:val="24"/>
        </w:rPr>
        <w:t>to transfer tacit knowledge to explicit knowledge because</w:t>
      </w:r>
      <w:r w:rsidR="002C4411" w:rsidRPr="00ED6100">
        <w:rPr>
          <w:rFonts w:asciiTheme="majorHAnsi" w:hAnsiTheme="majorHAnsi" w:cstheme="majorHAnsi"/>
          <w:sz w:val="24"/>
          <w:szCs w:val="24"/>
        </w:rPr>
        <w:t>,</w:t>
      </w:r>
      <w:r w:rsidR="003369A1" w:rsidRPr="00ED6100">
        <w:rPr>
          <w:rFonts w:asciiTheme="majorHAnsi" w:hAnsiTheme="majorHAnsi" w:cstheme="majorHAnsi"/>
          <w:sz w:val="24"/>
          <w:szCs w:val="24"/>
        </w:rPr>
        <w:t xml:space="preserve"> many employees are struggling due to the organization not sharing their experience to others.</w:t>
      </w:r>
    </w:p>
    <w:p w14:paraId="7D76975C" w14:textId="77777777" w:rsidR="001B6F5A" w:rsidRPr="00ED6100" w:rsidRDefault="001B6F5A" w:rsidP="00ED6100">
      <w:pPr>
        <w:jc w:val="both"/>
        <w:rPr>
          <w:rFonts w:asciiTheme="majorHAnsi" w:hAnsiTheme="majorHAnsi" w:cstheme="majorHAnsi"/>
          <w:sz w:val="24"/>
          <w:szCs w:val="24"/>
        </w:rPr>
      </w:pPr>
    </w:p>
    <w:p w14:paraId="38304404" w14:textId="7BC48B21" w:rsidR="003369A1" w:rsidRPr="00ED6100" w:rsidRDefault="000830F2"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Briefly I can </w:t>
      </w:r>
      <w:r w:rsidR="00EC38E9" w:rsidRPr="00ED6100">
        <w:rPr>
          <w:rFonts w:asciiTheme="majorHAnsi" w:hAnsiTheme="majorHAnsi" w:cstheme="majorHAnsi"/>
          <w:sz w:val="24"/>
          <w:szCs w:val="24"/>
        </w:rPr>
        <w:t>imply that</w:t>
      </w:r>
      <w:r w:rsidRPr="00ED6100">
        <w:rPr>
          <w:rFonts w:asciiTheme="majorHAnsi" w:hAnsiTheme="majorHAnsi" w:cstheme="majorHAnsi"/>
          <w:sz w:val="24"/>
          <w:szCs w:val="24"/>
        </w:rPr>
        <w:t xml:space="preserve"> Data becomes Information becomes </w:t>
      </w:r>
      <w:r w:rsidR="003369A1" w:rsidRPr="00ED6100">
        <w:rPr>
          <w:rFonts w:asciiTheme="majorHAnsi" w:hAnsiTheme="majorHAnsi" w:cstheme="majorHAnsi"/>
          <w:sz w:val="24"/>
          <w:szCs w:val="24"/>
        </w:rPr>
        <w:t>Knowledge if the Biffa understood that it will a rapid growth into organisation.</w:t>
      </w:r>
    </w:p>
    <w:p w14:paraId="23DE9B3F" w14:textId="77777777" w:rsidR="00BF7C9F" w:rsidRPr="00ED6100" w:rsidRDefault="00BF7C9F"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r w:rsidRPr="00ED6100">
        <w:rPr>
          <w:rFonts w:asciiTheme="majorHAnsi" w:eastAsia="Times New Roman" w:hAnsiTheme="majorHAnsi" w:cstheme="majorHAnsi"/>
          <w:color w:val="000000"/>
          <w:sz w:val="24"/>
          <w:szCs w:val="24"/>
          <w:lang w:eastAsia="en-GB"/>
        </w:rPr>
        <w:t xml:space="preserve">Organizational knowledge is a conceptual construct designed to express one of the main emergent </w:t>
      </w:r>
    </w:p>
    <w:p w14:paraId="2DF674DD" w14:textId="29D995D7" w:rsidR="00BF7C9F" w:rsidRPr="00ED6100" w:rsidRDefault="00BF7C9F"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r w:rsidRPr="00ED6100">
        <w:rPr>
          <w:rFonts w:asciiTheme="majorHAnsi" w:eastAsia="Times New Roman" w:hAnsiTheme="majorHAnsi" w:cstheme="majorHAnsi"/>
          <w:color w:val="000000"/>
          <w:sz w:val="24"/>
          <w:szCs w:val="24"/>
          <w:lang w:eastAsia="en-GB"/>
        </w:rPr>
        <w:lastRenderedPageBreak/>
        <w:t xml:space="preserve">characteristics of the knowledge intensive organizations, as knowledge systems. Organizational </w:t>
      </w:r>
    </w:p>
    <w:p w14:paraId="1B562ED3" w14:textId="544F26B3" w:rsidR="00151351" w:rsidRPr="00ED6100" w:rsidRDefault="00151351"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7B8C76E4" w14:textId="56BA0F2C" w:rsidR="00151351" w:rsidRPr="00ED6100" w:rsidRDefault="00151351"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3AE4FF0D" w14:textId="7E19570F" w:rsidR="00151351" w:rsidRPr="00ED6100" w:rsidRDefault="00151351"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2D2DC346" w14:textId="0C130658" w:rsidR="00151351" w:rsidRPr="00ED6100" w:rsidRDefault="00AB7675" w:rsidP="00ED6100">
      <w:pPr>
        <w:shd w:val="clear" w:color="auto" w:fill="FFFFFF"/>
        <w:spacing w:after="0" w:line="240" w:lineRule="auto"/>
        <w:jc w:val="both"/>
        <w:rPr>
          <w:rFonts w:asciiTheme="majorHAnsi" w:eastAsia="Times New Roman" w:hAnsiTheme="majorHAnsi" w:cstheme="majorHAnsi"/>
          <w:b/>
          <w:bCs/>
          <w:color w:val="000000"/>
          <w:sz w:val="24"/>
          <w:szCs w:val="24"/>
          <w:u w:val="single"/>
          <w:lang w:eastAsia="en-GB"/>
        </w:rPr>
      </w:pPr>
      <w:r w:rsidRPr="00ED6100">
        <w:rPr>
          <w:rFonts w:asciiTheme="majorHAnsi" w:eastAsia="Times New Roman" w:hAnsiTheme="majorHAnsi" w:cstheme="majorHAnsi"/>
          <w:b/>
          <w:bCs/>
          <w:color w:val="000000"/>
          <w:sz w:val="24"/>
          <w:szCs w:val="24"/>
          <w:u w:val="single"/>
          <w:lang w:eastAsia="en-GB"/>
        </w:rPr>
        <w:t>5.</w:t>
      </w:r>
      <w:r w:rsidR="003D7C6C" w:rsidRPr="00ED6100">
        <w:rPr>
          <w:rFonts w:asciiTheme="majorHAnsi" w:eastAsia="Times New Roman" w:hAnsiTheme="majorHAnsi" w:cstheme="majorHAnsi"/>
          <w:b/>
          <w:bCs/>
          <w:color w:val="000000"/>
          <w:sz w:val="24"/>
          <w:szCs w:val="24"/>
          <w:u w:val="single"/>
          <w:lang w:eastAsia="en-GB"/>
        </w:rPr>
        <w:t xml:space="preserve"> </w:t>
      </w:r>
      <w:r w:rsidRPr="00ED6100">
        <w:rPr>
          <w:rFonts w:asciiTheme="majorHAnsi" w:eastAsia="Times New Roman" w:hAnsiTheme="majorHAnsi" w:cstheme="majorHAnsi"/>
          <w:b/>
          <w:bCs/>
          <w:color w:val="000000"/>
          <w:sz w:val="24"/>
          <w:szCs w:val="24"/>
          <w:u w:val="single"/>
          <w:lang w:eastAsia="en-GB"/>
        </w:rPr>
        <w:t>R</w:t>
      </w:r>
      <w:r w:rsidR="003D7C6C" w:rsidRPr="00ED6100">
        <w:rPr>
          <w:rFonts w:asciiTheme="majorHAnsi" w:eastAsia="Times New Roman" w:hAnsiTheme="majorHAnsi" w:cstheme="majorHAnsi"/>
          <w:b/>
          <w:bCs/>
          <w:color w:val="000000"/>
          <w:sz w:val="24"/>
          <w:szCs w:val="24"/>
          <w:u w:val="single"/>
          <w:lang w:eastAsia="en-GB"/>
        </w:rPr>
        <w:t>elationship between individual knowledge and organisational knowledge</w:t>
      </w:r>
    </w:p>
    <w:p w14:paraId="290D56FB" w14:textId="7FCEA37C" w:rsidR="00151351" w:rsidRPr="00ED6100" w:rsidRDefault="00151351" w:rsidP="00ED6100">
      <w:pPr>
        <w:shd w:val="clear" w:color="auto" w:fill="FFFFFF"/>
        <w:spacing w:after="0" w:line="240" w:lineRule="auto"/>
        <w:jc w:val="both"/>
        <w:rPr>
          <w:rFonts w:asciiTheme="majorHAnsi" w:eastAsia="Times New Roman" w:hAnsiTheme="majorHAnsi" w:cstheme="majorHAnsi"/>
          <w:b/>
          <w:bCs/>
          <w:color w:val="000000"/>
          <w:sz w:val="24"/>
          <w:szCs w:val="24"/>
          <w:u w:val="single"/>
          <w:lang w:eastAsia="en-GB"/>
        </w:rPr>
      </w:pPr>
    </w:p>
    <w:p w14:paraId="3562D71D" w14:textId="3876D939" w:rsidR="00151351" w:rsidRPr="00ED6100" w:rsidRDefault="00151351"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1DFCE667" w14:textId="6D7BB77C" w:rsidR="00B273F2" w:rsidRPr="00ED6100" w:rsidRDefault="003D7C6C" w:rsidP="00ED6100">
      <w:pPr>
        <w:shd w:val="clear" w:color="auto" w:fill="FFFFFF"/>
        <w:spacing w:after="0" w:line="240" w:lineRule="auto"/>
        <w:jc w:val="both"/>
        <w:rPr>
          <w:rFonts w:asciiTheme="majorHAnsi" w:hAnsiTheme="majorHAnsi" w:cstheme="majorHAnsi"/>
          <w:sz w:val="24"/>
          <w:szCs w:val="24"/>
        </w:rPr>
      </w:pPr>
      <w:r w:rsidRPr="00ED6100">
        <w:rPr>
          <w:rFonts w:asciiTheme="majorHAnsi" w:eastAsia="Times New Roman" w:hAnsiTheme="majorHAnsi" w:cstheme="majorHAnsi"/>
          <w:color w:val="000000"/>
          <w:sz w:val="24"/>
          <w:szCs w:val="24"/>
          <w:lang w:eastAsia="en-GB"/>
        </w:rPr>
        <w:t>The source of knowledge is primarily a human being before becoming organizational knowledge</w:t>
      </w:r>
      <w:r w:rsidR="002D02E3" w:rsidRPr="00ED6100">
        <w:rPr>
          <w:rFonts w:asciiTheme="majorHAnsi" w:eastAsia="Times New Roman" w:hAnsiTheme="majorHAnsi" w:cstheme="majorHAnsi"/>
          <w:color w:val="000000"/>
          <w:sz w:val="24"/>
          <w:szCs w:val="24"/>
          <w:lang w:eastAsia="en-GB"/>
        </w:rPr>
        <w:t xml:space="preserve">. </w:t>
      </w:r>
      <w:r w:rsidR="004C0A68" w:rsidRPr="00ED6100">
        <w:rPr>
          <w:rFonts w:asciiTheme="majorHAnsi" w:eastAsia="Times New Roman" w:hAnsiTheme="majorHAnsi" w:cstheme="majorHAnsi"/>
          <w:color w:val="000000"/>
          <w:sz w:val="24"/>
          <w:szCs w:val="24"/>
          <w:lang w:eastAsia="en-GB"/>
        </w:rPr>
        <w:t xml:space="preserve">Because </w:t>
      </w:r>
      <w:r w:rsidR="002C0E32" w:rsidRPr="00ED6100">
        <w:rPr>
          <w:rFonts w:asciiTheme="majorHAnsi" w:hAnsiTheme="majorHAnsi" w:cstheme="majorHAnsi"/>
          <w:sz w:val="24"/>
          <w:szCs w:val="24"/>
        </w:rPr>
        <w:t xml:space="preserve">human </w:t>
      </w:r>
      <w:r w:rsidR="00AF7F84" w:rsidRPr="00ED6100">
        <w:rPr>
          <w:rFonts w:asciiTheme="majorHAnsi" w:hAnsiTheme="majorHAnsi" w:cstheme="majorHAnsi"/>
          <w:sz w:val="24"/>
          <w:szCs w:val="24"/>
        </w:rPr>
        <w:t>being contribution</w:t>
      </w:r>
      <w:r w:rsidR="002C0E32" w:rsidRPr="00ED6100">
        <w:rPr>
          <w:rFonts w:asciiTheme="majorHAnsi" w:hAnsiTheme="majorHAnsi" w:cstheme="majorHAnsi"/>
          <w:sz w:val="24"/>
          <w:szCs w:val="24"/>
        </w:rPr>
        <w:t xml:space="preserve"> </w:t>
      </w:r>
      <w:r w:rsidR="004C0A68" w:rsidRPr="00ED6100">
        <w:rPr>
          <w:rFonts w:asciiTheme="majorHAnsi" w:hAnsiTheme="majorHAnsi" w:cstheme="majorHAnsi"/>
          <w:sz w:val="24"/>
          <w:szCs w:val="24"/>
        </w:rPr>
        <w:t xml:space="preserve">to the organization  </w:t>
      </w:r>
      <w:r w:rsidR="002C0E32" w:rsidRPr="00ED6100">
        <w:rPr>
          <w:rFonts w:asciiTheme="majorHAnsi" w:hAnsiTheme="majorHAnsi" w:cstheme="majorHAnsi"/>
          <w:sz w:val="24"/>
          <w:szCs w:val="24"/>
        </w:rPr>
        <w:t xml:space="preserve"> knowledge </w:t>
      </w:r>
      <w:r w:rsidR="004C0A68" w:rsidRPr="00ED6100">
        <w:rPr>
          <w:rFonts w:asciiTheme="majorHAnsi" w:hAnsiTheme="majorHAnsi" w:cstheme="majorHAnsi"/>
          <w:sz w:val="24"/>
          <w:szCs w:val="24"/>
        </w:rPr>
        <w:t xml:space="preserve">makes it </w:t>
      </w:r>
      <w:r w:rsidR="00AF7F84" w:rsidRPr="00ED6100">
        <w:rPr>
          <w:rFonts w:asciiTheme="majorHAnsi" w:hAnsiTheme="majorHAnsi" w:cstheme="majorHAnsi"/>
          <w:sz w:val="24"/>
          <w:szCs w:val="24"/>
        </w:rPr>
        <w:t>transferable,</w:t>
      </w:r>
      <w:r w:rsidR="004C0A68" w:rsidRPr="00ED6100">
        <w:rPr>
          <w:rFonts w:asciiTheme="majorHAnsi" w:hAnsiTheme="majorHAnsi" w:cstheme="majorHAnsi"/>
          <w:sz w:val="24"/>
          <w:szCs w:val="24"/>
        </w:rPr>
        <w:t xml:space="preserve"> explicative </w:t>
      </w:r>
      <w:r w:rsidR="002C0E32" w:rsidRPr="00ED6100">
        <w:rPr>
          <w:rFonts w:asciiTheme="majorHAnsi" w:hAnsiTheme="majorHAnsi" w:cstheme="majorHAnsi"/>
          <w:sz w:val="24"/>
          <w:szCs w:val="24"/>
        </w:rPr>
        <w:t xml:space="preserve">  and </w:t>
      </w:r>
      <w:r w:rsidR="004C0A68" w:rsidRPr="00ED6100">
        <w:rPr>
          <w:rFonts w:asciiTheme="majorHAnsi" w:hAnsiTheme="majorHAnsi" w:cstheme="majorHAnsi"/>
          <w:sz w:val="24"/>
          <w:szCs w:val="24"/>
        </w:rPr>
        <w:t>established</w:t>
      </w:r>
      <w:r w:rsidR="002C0E32" w:rsidRPr="00ED6100">
        <w:rPr>
          <w:rFonts w:asciiTheme="majorHAnsi" w:hAnsiTheme="majorHAnsi" w:cstheme="majorHAnsi"/>
          <w:sz w:val="24"/>
          <w:szCs w:val="24"/>
        </w:rPr>
        <w:t xml:space="preserve"> in the </w:t>
      </w:r>
      <w:r w:rsidR="00AF7F84" w:rsidRPr="00ED6100">
        <w:rPr>
          <w:rFonts w:asciiTheme="majorHAnsi" w:hAnsiTheme="majorHAnsi" w:cstheme="majorHAnsi"/>
          <w:sz w:val="24"/>
          <w:szCs w:val="24"/>
        </w:rPr>
        <w:t>organization.</w:t>
      </w:r>
      <w:r w:rsidR="00EB0EDE" w:rsidRPr="00ED6100">
        <w:rPr>
          <w:rFonts w:asciiTheme="majorHAnsi" w:hAnsiTheme="majorHAnsi" w:cstheme="majorHAnsi"/>
          <w:sz w:val="24"/>
          <w:szCs w:val="24"/>
        </w:rPr>
        <w:t xml:space="preserve"> Moreover</w:t>
      </w:r>
      <w:r w:rsidR="000E13A9" w:rsidRPr="00ED6100">
        <w:rPr>
          <w:rFonts w:asciiTheme="majorHAnsi" w:hAnsiTheme="majorHAnsi" w:cstheme="majorHAnsi"/>
          <w:sz w:val="24"/>
          <w:szCs w:val="24"/>
        </w:rPr>
        <w:t xml:space="preserve">. There is a tendency of research </w:t>
      </w:r>
      <w:r w:rsidR="00AF7F84" w:rsidRPr="00ED6100">
        <w:rPr>
          <w:rFonts w:asciiTheme="majorHAnsi" w:hAnsiTheme="majorHAnsi" w:cstheme="majorHAnsi"/>
          <w:sz w:val="24"/>
          <w:szCs w:val="24"/>
        </w:rPr>
        <w:t>whom adopting a general view</w:t>
      </w:r>
      <w:r w:rsidR="000E13A9" w:rsidRPr="00ED6100">
        <w:rPr>
          <w:rFonts w:asciiTheme="majorHAnsi" w:hAnsiTheme="majorHAnsi" w:cstheme="majorHAnsi"/>
          <w:sz w:val="24"/>
          <w:szCs w:val="24"/>
        </w:rPr>
        <w:t xml:space="preserve"> of organisational knowledge often fail to notice its individual </w:t>
      </w:r>
      <w:r w:rsidR="00AF7F84" w:rsidRPr="00ED6100">
        <w:rPr>
          <w:rFonts w:asciiTheme="majorHAnsi" w:hAnsiTheme="majorHAnsi" w:cstheme="majorHAnsi"/>
          <w:sz w:val="24"/>
          <w:szCs w:val="24"/>
        </w:rPr>
        <w:t>origins,</w:t>
      </w:r>
      <w:r w:rsidR="004C0A68" w:rsidRPr="00ED6100">
        <w:rPr>
          <w:rFonts w:asciiTheme="majorHAnsi" w:hAnsiTheme="majorHAnsi" w:cstheme="majorHAnsi"/>
          <w:sz w:val="24"/>
          <w:szCs w:val="24"/>
        </w:rPr>
        <w:t xml:space="preserve"> organizati</w:t>
      </w:r>
      <w:r w:rsidR="00B273F2" w:rsidRPr="00ED6100">
        <w:rPr>
          <w:rFonts w:asciiTheme="majorHAnsi" w:hAnsiTheme="majorHAnsi" w:cstheme="majorHAnsi"/>
          <w:sz w:val="24"/>
          <w:szCs w:val="24"/>
        </w:rPr>
        <w:t>onal</w:t>
      </w:r>
      <w:r w:rsidR="00EB0EDE" w:rsidRPr="00ED6100">
        <w:rPr>
          <w:rFonts w:asciiTheme="majorHAnsi" w:hAnsiTheme="majorHAnsi" w:cstheme="majorHAnsi"/>
          <w:sz w:val="24"/>
          <w:szCs w:val="24"/>
        </w:rPr>
        <w:t xml:space="preserve"> knowledge </w:t>
      </w:r>
      <w:r w:rsidR="00AF7F84" w:rsidRPr="00ED6100">
        <w:rPr>
          <w:rFonts w:asciiTheme="majorHAnsi" w:hAnsiTheme="majorHAnsi" w:cstheme="majorHAnsi"/>
          <w:sz w:val="24"/>
          <w:szCs w:val="24"/>
        </w:rPr>
        <w:t>contribution happens during</w:t>
      </w:r>
      <w:r w:rsidR="00EB0EDE" w:rsidRPr="00ED6100">
        <w:rPr>
          <w:rFonts w:asciiTheme="majorHAnsi" w:hAnsiTheme="majorHAnsi" w:cstheme="majorHAnsi"/>
          <w:sz w:val="24"/>
          <w:szCs w:val="24"/>
        </w:rPr>
        <w:t xml:space="preserve"> social </w:t>
      </w:r>
      <w:r w:rsidR="00AF7F84" w:rsidRPr="00ED6100">
        <w:rPr>
          <w:rFonts w:asciiTheme="majorHAnsi" w:hAnsiTheme="majorHAnsi" w:cstheme="majorHAnsi"/>
          <w:sz w:val="24"/>
          <w:szCs w:val="24"/>
        </w:rPr>
        <w:t xml:space="preserve">conversation </w:t>
      </w:r>
      <w:r w:rsidR="00EB0EDE" w:rsidRPr="00ED6100">
        <w:rPr>
          <w:rFonts w:asciiTheme="majorHAnsi" w:hAnsiTheme="majorHAnsi" w:cstheme="majorHAnsi"/>
          <w:sz w:val="24"/>
          <w:szCs w:val="24"/>
        </w:rPr>
        <w:t xml:space="preserve">between individuals in a process that can be mediated by </w:t>
      </w:r>
      <w:r w:rsidR="00AF7F84" w:rsidRPr="00ED6100">
        <w:rPr>
          <w:rFonts w:asciiTheme="majorHAnsi" w:hAnsiTheme="majorHAnsi" w:cstheme="majorHAnsi"/>
          <w:sz w:val="24"/>
          <w:szCs w:val="24"/>
        </w:rPr>
        <w:t>technology but</w:t>
      </w:r>
      <w:r w:rsidR="00EB0EDE" w:rsidRPr="00ED6100">
        <w:rPr>
          <w:rFonts w:asciiTheme="majorHAnsi" w:hAnsiTheme="majorHAnsi" w:cstheme="majorHAnsi"/>
          <w:sz w:val="24"/>
          <w:szCs w:val="24"/>
        </w:rPr>
        <w:t xml:space="preserve"> cannot be enforced.</w:t>
      </w:r>
      <w:r w:rsidR="00B273F2" w:rsidRPr="00ED6100">
        <w:rPr>
          <w:rFonts w:asciiTheme="majorHAnsi" w:hAnsiTheme="majorHAnsi" w:cstheme="majorHAnsi"/>
          <w:sz w:val="24"/>
          <w:szCs w:val="24"/>
        </w:rPr>
        <w:t xml:space="preserve"> (Bolisani and Oltramari, 2012)</w:t>
      </w:r>
    </w:p>
    <w:p w14:paraId="2BAFDB6C" w14:textId="14818C76" w:rsidR="00EB0EDE" w:rsidRPr="00ED6100" w:rsidRDefault="00EB0EDE"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48F6569F" w14:textId="2D65DDBE" w:rsidR="00EB0EDE" w:rsidRPr="00ED6100" w:rsidRDefault="00EB0EDE"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37F87C8B" w14:textId="6CC6E707" w:rsidR="00EB0EDE" w:rsidRPr="00ED6100" w:rsidRDefault="0093421F" w:rsidP="00ED6100">
      <w:pPr>
        <w:shd w:val="clear" w:color="auto" w:fill="FFFFFF"/>
        <w:spacing w:after="0" w:line="240" w:lineRule="auto"/>
        <w:jc w:val="both"/>
        <w:rPr>
          <w:rFonts w:asciiTheme="majorHAnsi" w:hAnsiTheme="majorHAnsi" w:cstheme="majorHAnsi"/>
          <w:sz w:val="24"/>
          <w:szCs w:val="24"/>
        </w:rPr>
      </w:pPr>
      <w:r w:rsidRPr="00ED6100">
        <w:rPr>
          <w:rFonts w:asciiTheme="majorHAnsi" w:hAnsiTheme="majorHAnsi" w:cstheme="majorHAnsi"/>
          <w:sz w:val="24"/>
          <w:szCs w:val="24"/>
        </w:rPr>
        <w:t xml:space="preserve">We shall know </w:t>
      </w:r>
      <w:r w:rsidR="00B8200C" w:rsidRPr="00ED6100">
        <w:rPr>
          <w:rFonts w:asciiTheme="majorHAnsi" w:hAnsiTheme="majorHAnsi" w:cstheme="majorHAnsi"/>
          <w:sz w:val="24"/>
          <w:szCs w:val="24"/>
        </w:rPr>
        <w:t>that knowledge</w:t>
      </w:r>
      <w:r w:rsidR="00EB0EDE" w:rsidRPr="00ED6100">
        <w:rPr>
          <w:rFonts w:asciiTheme="majorHAnsi" w:hAnsiTheme="majorHAnsi" w:cstheme="majorHAnsi"/>
          <w:sz w:val="24"/>
          <w:szCs w:val="24"/>
        </w:rPr>
        <w:t xml:space="preserve"> is often discussed</w:t>
      </w:r>
      <w:r w:rsidRPr="00ED6100">
        <w:rPr>
          <w:rFonts w:asciiTheme="majorHAnsi" w:hAnsiTheme="majorHAnsi" w:cstheme="majorHAnsi"/>
          <w:sz w:val="24"/>
          <w:szCs w:val="24"/>
        </w:rPr>
        <w:t xml:space="preserve"> or </w:t>
      </w:r>
      <w:r w:rsidR="00B8200C" w:rsidRPr="00ED6100">
        <w:rPr>
          <w:rFonts w:asciiTheme="majorHAnsi" w:hAnsiTheme="majorHAnsi" w:cstheme="majorHAnsi"/>
          <w:sz w:val="24"/>
          <w:szCs w:val="24"/>
        </w:rPr>
        <w:t>viewed as</w:t>
      </w:r>
      <w:r w:rsidR="00EB0EDE" w:rsidRPr="00ED6100">
        <w:rPr>
          <w:rFonts w:asciiTheme="majorHAnsi" w:hAnsiTheme="majorHAnsi" w:cstheme="majorHAnsi"/>
          <w:sz w:val="24"/>
          <w:szCs w:val="24"/>
        </w:rPr>
        <w:t xml:space="preserve"> an organisation resource, most </w:t>
      </w:r>
      <w:r w:rsidRPr="00ED6100">
        <w:rPr>
          <w:rFonts w:asciiTheme="majorHAnsi" w:hAnsiTheme="majorHAnsi" w:cstheme="majorHAnsi"/>
          <w:sz w:val="24"/>
          <w:szCs w:val="24"/>
        </w:rPr>
        <w:t xml:space="preserve">knowledge </w:t>
      </w:r>
      <w:r w:rsidR="0002576F" w:rsidRPr="00ED6100">
        <w:rPr>
          <w:rFonts w:asciiTheme="majorHAnsi" w:hAnsiTheme="majorHAnsi" w:cstheme="majorHAnsi"/>
          <w:sz w:val="24"/>
          <w:szCs w:val="24"/>
        </w:rPr>
        <w:t>management scholars</w:t>
      </w:r>
      <w:r w:rsidR="00EB0EDE" w:rsidRPr="00ED6100">
        <w:rPr>
          <w:rFonts w:asciiTheme="majorHAnsi" w:hAnsiTheme="majorHAnsi" w:cstheme="majorHAnsi"/>
          <w:sz w:val="24"/>
          <w:szCs w:val="24"/>
        </w:rPr>
        <w:t xml:space="preserve"> </w:t>
      </w:r>
      <w:r w:rsidRPr="00ED6100">
        <w:rPr>
          <w:rFonts w:asciiTheme="majorHAnsi" w:hAnsiTheme="majorHAnsi" w:cstheme="majorHAnsi"/>
          <w:sz w:val="24"/>
          <w:szCs w:val="24"/>
        </w:rPr>
        <w:t xml:space="preserve">have </w:t>
      </w:r>
      <w:r w:rsidR="003F3CFD" w:rsidRPr="00ED6100">
        <w:rPr>
          <w:rFonts w:asciiTheme="majorHAnsi" w:hAnsiTheme="majorHAnsi" w:cstheme="majorHAnsi"/>
          <w:sz w:val="24"/>
          <w:szCs w:val="24"/>
        </w:rPr>
        <w:t>accepted that</w:t>
      </w:r>
      <w:r w:rsidR="00EB0EDE" w:rsidRPr="00ED6100">
        <w:rPr>
          <w:rFonts w:asciiTheme="majorHAnsi" w:hAnsiTheme="majorHAnsi" w:cstheme="majorHAnsi"/>
          <w:sz w:val="24"/>
          <w:szCs w:val="24"/>
        </w:rPr>
        <w:t xml:space="preserve"> knowledge is primarily created by and resides in </w:t>
      </w:r>
      <w:r w:rsidR="00AB7675" w:rsidRPr="00ED6100">
        <w:rPr>
          <w:rFonts w:asciiTheme="majorHAnsi" w:hAnsiTheme="majorHAnsi" w:cstheme="majorHAnsi"/>
          <w:sz w:val="24"/>
          <w:szCs w:val="24"/>
        </w:rPr>
        <w:t xml:space="preserve">individuals and </w:t>
      </w:r>
      <w:r w:rsidR="00EB0EDE" w:rsidRPr="00ED6100">
        <w:rPr>
          <w:rFonts w:asciiTheme="majorHAnsi" w:hAnsiTheme="majorHAnsi" w:cstheme="majorHAnsi"/>
          <w:sz w:val="24"/>
          <w:szCs w:val="24"/>
        </w:rPr>
        <w:t>originates and is applied in the minds of knowers</w:t>
      </w:r>
      <w:r w:rsidR="00AB7675" w:rsidRPr="00ED6100">
        <w:rPr>
          <w:rFonts w:asciiTheme="majorHAnsi" w:hAnsiTheme="majorHAnsi" w:cstheme="majorHAnsi"/>
          <w:sz w:val="24"/>
          <w:szCs w:val="24"/>
        </w:rPr>
        <w:t xml:space="preserve">. </w:t>
      </w:r>
      <w:r w:rsidRPr="00ED6100">
        <w:rPr>
          <w:rFonts w:asciiTheme="majorHAnsi" w:hAnsiTheme="majorHAnsi" w:cstheme="majorHAnsi"/>
          <w:sz w:val="24"/>
          <w:szCs w:val="24"/>
        </w:rPr>
        <w:t xml:space="preserve"> </w:t>
      </w:r>
      <w:r w:rsidR="00EB0EDE" w:rsidRPr="00ED6100">
        <w:rPr>
          <w:rFonts w:asciiTheme="majorHAnsi" w:hAnsiTheme="majorHAnsi" w:cstheme="majorHAnsi"/>
          <w:sz w:val="24"/>
          <w:szCs w:val="24"/>
        </w:rPr>
        <w:t xml:space="preserve">Nonaka and Takeuchi (1995) </w:t>
      </w:r>
      <w:r w:rsidR="00B8200C" w:rsidRPr="00ED6100">
        <w:rPr>
          <w:rFonts w:asciiTheme="majorHAnsi" w:hAnsiTheme="majorHAnsi" w:cstheme="majorHAnsi"/>
          <w:sz w:val="24"/>
          <w:szCs w:val="24"/>
        </w:rPr>
        <w:t>confirmed “</w:t>
      </w:r>
      <w:r w:rsidR="00EB0EDE" w:rsidRPr="00ED6100">
        <w:rPr>
          <w:rFonts w:asciiTheme="majorHAnsi" w:hAnsiTheme="majorHAnsi" w:cstheme="majorHAnsi"/>
          <w:sz w:val="24"/>
          <w:szCs w:val="24"/>
        </w:rPr>
        <w:t xml:space="preserve">an organisation cannot create knowledge without individuals.” Myers (1996) </w:t>
      </w:r>
      <w:r w:rsidR="00B8200C" w:rsidRPr="00ED6100">
        <w:rPr>
          <w:rFonts w:asciiTheme="majorHAnsi" w:hAnsiTheme="majorHAnsi" w:cstheme="majorHAnsi"/>
          <w:sz w:val="24"/>
          <w:szCs w:val="24"/>
        </w:rPr>
        <w:t>defined knowledge</w:t>
      </w:r>
      <w:r w:rsidR="00EB0EDE" w:rsidRPr="00ED6100">
        <w:rPr>
          <w:rFonts w:asciiTheme="majorHAnsi" w:hAnsiTheme="majorHAnsi" w:cstheme="majorHAnsi"/>
          <w:sz w:val="24"/>
          <w:szCs w:val="24"/>
        </w:rPr>
        <w:t xml:space="preserve"> </w:t>
      </w:r>
      <w:r w:rsidR="00B8200C" w:rsidRPr="00ED6100">
        <w:rPr>
          <w:rFonts w:asciiTheme="majorHAnsi" w:hAnsiTheme="majorHAnsi" w:cstheme="majorHAnsi"/>
          <w:sz w:val="24"/>
          <w:szCs w:val="24"/>
        </w:rPr>
        <w:t xml:space="preserve">as “natural </w:t>
      </w:r>
      <w:r w:rsidR="00EB0EDE" w:rsidRPr="00ED6100">
        <w:rPr>
          <w:rFonts w:asciiTheme="majorHAnsi" w:hAnsiTheme="majorHAnsi" w:cstheme="majorHAnsi"/>
          <w:sz w:val="24"/>
          <w:szCs w:val="24"/>
        </w:rPr>
        <w:t xml:space="preserve">human quality, </w:t>
      </w:r>
      <w:r w:rsidR="00B8200C" w:rsidRPr="00ED6100">
        <w:rPr>
          <w:rFonts w:asciiTheme="majorHAnsi" w:hAnsiTheme="majorHAnsi" w:cstheme="majorHAnsi"/>
          <w:sz w:val="24"/>
          <w:szCs w:val="24"/>
        </w:rPr>
        <w:t xml:space="preserve">leaving </w:t>
      </w:r>
      <w:r w:rsidR="0002576F" w:rsidRPr="00ED6100">
        <w:rPr>
          <w:rFonts w:asciiTheme="majorHAnsi" w:hAnsiTheme="majorHAnsi" w:cstheme="majorHAnsi"/>
          <w:sz w:val="24"/>
          <w:szCs w:val="24"/>
        </w:rPr>
        <w:t>in living</w:t>
      </w:r>
      <w:r w:rsidR="00EB0EDE" w:rsidRPr="00ED6100">
        <w:rPr>
          <w:rFonts w:asciiTheme="majorHAnsi" w:hAnsiTheme="majorHAnsi" w:cstheme="majorHAnsi"/>
          <w:sz w:val="24"/>
          <w:szCs w:val="24"/>
        </w:rPr>
        <w:t xml:space="preserve"> mind of a person. Nonaka and Takeuchi (1995), </w:t>
      </w:r>
      <w:r w:rsidR="0002576F" w:rsidRPr="00ED6100">
        <w:rPr>
          <w:rFonts w:asciiTheme="majorHAnsi" w:hAnsiTheme="majorHAnsi" w:cstheme="majorHAnsi"/>
          <w:sz w:val="24"/>
          <w:szCs w:val="24"/>
        </w:rPr>
        <w:t xml:space="preserve">explain a </w:t>
      </w:r>
      <w:r w:rsidR="00EB0EDE" w:rsidRPr="00ED6100">
        <w:rPr>
          <w:rFonts w:asciiTheme="majorHAnsi" w:hAnsiTheme="majorHAnsi" w:cstheme="majorHAnsi"/>
          <w:sz w:val="24"/>
          <w:szCs w:val="24"/>
        </w:rPr>
        <w:t xml:space="preserve">theory of organisational knowledge creation. The model </w:t>
      </w:r>
      <w:r w:rsidR="0002576F" w:rsidRPr="00ED6100">
        <w:rPr>
          <w:rFonts w:asciiTheme="majorHAnsi" w:hAnsiTheme="majorHAnsi" w:cstheme="majorHAnsi"/>
          <w:sz w:val="24"/>
          <w:szCs w:val="24"/>
        </w:rPr>
        <w:t xml:space="preserve">demonstrates </w:t>
      </w:r>
      <w:r w:rsidR="002D48B8" w:rsidRPr="00ED6100">
        <w:rPr>
          <w:rFonts w:asciiTheme="majorHAnsi" w:hAnsiTheme="majorHAnsi" w:cstheme="majorHAnsi"/>
          <w:sz w:val="24"/>
          <w:szCs w:val="24"/>
        </w:rPr>
        <w:t xml:space="preserve">the </w:t>
      </w:r>
      <w:r w:rsidR="00EB0EDE" w:rsidRPr="00ED6100">
        <w:rPr>
          <w:rFonts w:asciiTheme="majorHAnsi" w:hAnsiTheme="majorHAnsi" w:cstheme="majorHAnsi"/>
          <w:sz w:val="24"/>
          <w:szCs w:val="24"/>
        </w:rPr>
        <w:t xml:space="preserve">creation of organisational </w:t>
      </w:r>
      <w:r w:rsidR="0002576F" w:rsidRPr="00ED6100">
        <w:rPr>
          <w:rFonts w:asciiTheme="majorHAnsi" w:hAnsiTheme="majorHAnsi" w:cstheme="majorHAnsi"/>
          <w:sz w:val="24"/>
          <w:szCs w:val="24"/>
        </w:rPr>
        <w:t xml:space="preserve">by </w:t>
      </w:r>
      <w:r w:rsidR="002D48B8" w:rsidRPr="00ED6100">
        <w:rPr>
          <w:rFonts w:asciiTheme="majorHAnsi" w:hAnsiTheme="majorHAnsi" w:cstheme="majorHAnsi"/>
          <w:sz w:val="24"/>
          <w:szCs w:val="24"/>
        </w:rPr>
        <w:t xml:space="preserve">amplifying” how </w:t>
      </w:r>
      <w:r w:rsidR="00EB0EDE" w:rsidRPr="00ED6100">
        <w:rPr>
          <w:rFonts w:asciiTheme="majorHAnsi" w:hAnsiTheme="majorHAnsi" w:cstheme="majorHAnsi"/>
          <w:sz w:val="24"/>
          <w:szCs w:val="24"/>
        </w:rPr>
        <w:t xml:space="preserve">knowledge created by </w:t>
      </w:r>
      <w:r w:rsidR="003F3CFD" w:rsidRPr="00ED6100">
        <w:rPr>
          <w:rFonts w:asciiTheme="majorHAnsi" w:hAnsiTheme="majorHAnsi" w:cstheme="majorHAnsi"/>
          <w:sz w:val="24"/>
          <w:szCs w:val="24"/>
        </w:rPr>
        <w:t xml:space="preserve">individuals </w:t>
      </w:r>
      <w:r w:rsidR="002D48B8" w:rsidRPr="00ED6100">
        <w:rPr>
          <w:rFonts w:asciiTheme="majorHAnsi" w:hAnsiTheme="majorHAnsi" w:cstheme="majorHAnsi"/>
          <w:sz w:val="24"/>
          <w:szCs w:val="24"/>
        </w:rPr>
        <w:t>by</w:t>
      </w:r>
      <w:r w:rsidR="00EB0EDE" w:rsidRPr="00ED6100">
        <w:rPr>
          <w:rFonts w:asciiTheme="majorHAnsi" w:hAnsiTheme="majorHAnsi" w:cstheme="majorHAnsi"/>
          <w:sz w:val="24"/>
          <w:szCs w:val="24"/>
        </w:rPr>
        <w:t xml:space="preserve"> converting knowledge from a tacit to an explicit </w:t>
      </w:r>
      <w:r w:rsidR="0002576F" w:rsidRPr="00ED6100">
        <w:rPr>
          <w:rFonts w:asciiTheme="majorHAnsi" w:hAnsiTheme="majorHAnsi" w:cstheme="majorHAnsi"/>
          <w:sz w:val="24"/>
          <w:szCs w:val="24"/>
        </w:rPr>
        <w:t>method</w:t>
      </w:r>
      <w:r w:rsidR="00EB0EDE" w:rsidRPr="00ED6100">
        <w:rPr>
          <w:rFonts w:asciiTheme="majorHAnsi" w:hAnsiTheme="majorHAnsi" w:cstheme="majorHAnsi"/>
          <w:sz w:val="24"/>
          <w:szCs w:val="24"/>
        </w:rPr>
        <w:t xml:space="preserve"> through four conversion modes: Socialisation, Externalisation, Combination and </w:t>
      </w:r>
      <w:r w:rsidR="003F3CFD" w:rsidRPr="00ED6100">
        <w:rPr>
          <w:rFonts w:asciiTheme="majorHAnsi" w:hAnsiTheme="majorHAnsi" w:cstheme="majorHAnsi"/>
          <w:sz w:val="24"/>
          <w:szCs w:val="24"/>
        </w:rPr>
        <w:t xml:space="preserve">Internalisation. </w:t>
      </w:r>
      <w:r w:rsidR="00CD649A" w:rsidRPr="00ED6100">
        <w:rPr>
          <w:rFonts w:asciiTheme="majorHAnsi" w:hAnsiTheme="majorHAnsi" w:cstheme="majorHAnsi"/>
          <w:sz w:val="24"/>
          <w:szCs w:val="24"/>
        </w:rPr>
        <w:t>(</w:t>
      </w:r>
      <w:r w:rsidR="00AB7675" w:rsidRPr="00ED6100">
        <w:rPr>
          <w:rFonts w:asciiTheme="majorHAnsi" w:hAnsiTheme="majorHAnsi" w:cstheme="majorHAnsi"/>
          <w:sz w:val="24"/>
          <w:szCs w:val="24"/>
        </w:rPr>
        <w:t xml:space="preserve">in </w:t>
      </w:r>
      <w:r w:rsidR="00CD649A" w:rsidRPr="00ED6100">
        <w:rPr>
          <w:rFonts w:asciiTheme="majorHAnsi" w:hAnsiTheme="majorHAnsi" w:cstheme="majorHAnsi"/>
          <w:sz w:val="24"/>
          <w:szCs w:val="24"/>
        </w:rPr>
        <w:t>class</w:t>
      </w:r>
      <w:r w:rsidR="003F3CFD" w:rsidRPr="00ED6100">
        <w:rPr>
          <w:rFonts w:asciiTheme="majorHAnsi" w:hAnsiTheme="majorHAnsi" w:cstheme="majorHAnsi"/>
          <w:sz w:val="24"/>
          <w:szCs w:val="24"/>
        </w:rPr>
        <w:t xml:space="preserve"> citation ,2020)</w:t>
      </w:r>
    </w:p>
    <w:p w14:paraId="5EE8564B" w14:textId="77777777" w:rsidR="00F8669B" w:rsidRPr="00ED6100" w:rsidRDefault="00F8669B" w:rsidP="00ED6100">
      <w:pPr>
        <w:shd w:val="clear" w:color="auto" w:fill="FFFFFF"/>
        <w:spacing w:after="0" w:line="240" w:lineRule="auto"/>
        <w:jc w:val="both"/>
        <w:rPr>
          <w:rFonts w:asciiTheme="majorHAnsi" w:hAnsiTheme="majorHAnsi" w:cstheme="majorHAnsi"/>
          <w:sz w:val="24"/>
          <w:szCs w:val="24"/>
        </w:rPr>
      </w:pPr>
    </w:p>
    <w:p w14:paraId="12BC5FED" w14:textId="2FEE1952" w:rsidR="00EB0EDE" w:rsidRPr="00ED6100" w:rsidRDefault="00F8669B" w:rsidP="00ED6100">
      <w:pPr>
        <w:shd w:val="clear" w:color="auto" w:fill="FFFFFF"/>
        <w:spacing w:after="0" w:line="240" w:lineRule="auto"/>
        <w:jc w:val="both"/>
        <w:rPr>
          <w:rFonts w:asciiTheme="majorHAnsi" w:hAnsiTheme="majorHAnsi" w:cstheme="majorHAnsi"/>
          <w:sz w:val="24"/>
          <w:szCs w:val="24"/>
        </w:rPr>
      </w:pPr>
      <w:r w:rsidRPr="00ED6100">
        <w:rPr>
          <w:rFonts w:asciiTheme="majorHAnsi" w:hAnsiTheme="majorHAnsi" w:cstheme="majorHAnsi"/>
          <w:sz w:val="24"/>
          <w:szCs w:val="24"/>
        </w:rPr>
        <w:t xml:space="preserve">Biffa </w:t>
      </w:r>
      <w:r w:rsidR="00151351" w:rsidRPr="00ED6100">
        <w:rPr>
          <w:rFonts w:asciiTheme="majorHAnsi" w:hAnsiTheme="majorHAnsi" w:cstheme="majorHAnsi"/>
          <w:sz w:val="24"/>
          <w:szCs w:val="24"/>
        </w:rPr>
        <w:t xml:space="preserve"> employees are </w:t>
      </w:r>
      <w:r w:rsidR="00CD649A" w:rsidRPr="00ED6100">
        <w:rPr>
          <w:rFonts w:asciiTheme="majorHAnsi" w:hAnsiTheme="majorHAnsi" w:cstheme="majorHAnsi"/>
          <w:sz w:val="24"/>
          <w:szCs w:val="24"/>
        </w:rPr>
        <w:t>the most</w:t>
      </w:r>
      <w:r w:rsidR="003F3CFD" w:rsidRPr="00ED6100">
        <w:rPr>
          <w:rFonts w:asciiTheme="majorHAnsi" w:hAnsiTheme="majorHAnsi" w:cstheme="majorHAnsi"/>
          <w:sz w:val="24"/>
          <w:szCs w:val="24"/>
        </w:rPr>
        <w:t xml:space="preserve"> important when we </w:t>
      </w:r>
      <w:r w:rsidR="006F3789" w:rsidRPr="00ED6100">
        <w:rPr>
          <w:rFonts w:asciiTheme="majorHAnsi" w:hAnsiTheme="majorHAnsi" w:cstheme="majorHAnsi"/>
          <w:sz w:val="24"/>
          <w:szCs w:val="24"/>
        </w:rPr>
        <w:t>are looking</w:t>
      </w:r>
      <w:r w:rsidR="003F3CFD" w:rsidRPr="00ED6100">
        <w:rPr>
          <w:rFonts w:asciiTheme="majorHAnsi" w:hAnsiTheme="majorHAnsi" w:cstheme="majorHAnsi"/>
          <w:sz w:val="24"/>
          <w:szCs w:val="24"/>
        </w:rPr>
        <w:t xml:space="preserve"> </w:t>
      </w:r>
      <w:r w:rsidR="006F3789" w:rsidRPr="00ED6100">
        <w:rPr>
          <w:rFonts w:asciiTheme="majorHAnsi" w:hAnsiTheme="majorHAnsi" w:cstheme="majorHAnsi"/>
          <w:sz w:val="24"/>
          <w:szCs w:val="24"/>
        </w:rPr>
        <w:t>at most</w:t>
      </w:r>
      <w:r w:rsidR="00151351" w:rsidRPr="00ED6100">
        <w:rPr>
          <w:rFonts w:asciiTheme="majorHAnsi" w:hAnsiTheme="majorHAnsi" w:cstheme="majorHAnsi"/>
          <w:sz w:val="24"/>
          <w:szCs w:val="24"/>
        </w:rPr>
        <w:t xml:space="preserve"> aspects of an organisation’s knowledge </w:t>
      </w:r>
      <w:r w:rsidR="006F3789" w:rsidRPr="00ED6100">
        <w:rPr>
          <w:rFonts w:asciiTheme="majorHAnsi" w:hAnsiTheme="majorHAnsi" w:cstheme="majorHAnsi"/>
          <w:sz w:val="24"/>
          <w:szCs w:val="24"/>
        </w:rPr>
        <w:t>network</w:t>
      </w:r>
      <w:r w:rsidR="00151351" w:rsidRPr="00ED6100">
        <w:rPr>
          <w:rFonts w:asciiTheme="majorHAnsi" w:hAnsiTheme="majorHAnsi" w:cstheme="majorHAnsi"/>
          <w:sz w:val="24"/>
          <w:szCs w:val="24"/>
        </w:rPr>
        <w:t xml:space="preserve"> and the most significant component of knowledge work </w:t>
      </w:r>
      <w:r w:rsidR="002D48B8" w:rsidRPr="00ED6100">
        <w:rPr>
          <w:rFonts w:asciiTheme="majorHAnsi" w:hAnsiTheme="majorHAnsi" w:cstheme="majorHAnsi"/>
          <w:sz w:val="24"/>
          <w:szCs w:val="24"/>
        </w:rPr>
        <w:t>Because</w:t>
      </w:r>
      <w:r w:rsidRPr="00ED6100">
        <w:rPr>
          <w:rFonts w:asciiTheme="majorHAnsi" w:hAnsiTheme="majorHAnsi" w:cstheme="majorHAnsi"/>
          <w:sz w:val="24"/>
          <w:szCs w:val="24"/>
        </w:rPr>
        <w:t xml:space="preserve"> ,</w:t>
      </w:r>
      <w:r w:rsidR="002D48B8" w:rsidRPr="00ED6100">
        <w:rPr>
          <w:rFonts w:asciiTheme="majorHAnsi" w:hAnsiTheme="majorHAnsi" w:cstheme="majorHAnsi"/>
          <w:sz w:val="24"/>
          <w:szCs w:val="24"/>
        </w:rPr>
        <w:t xml:space="preserve"> </w:t>
      </w:r>
      <w:r w:rsidR="00151351" w:rsidRPr="00ED6100">
        <w:rPr>
          <w:rFonts w:asciiTheme="majorHAnsi" w:hAnsiTheme="majorHAnsi" w:cstheme="majorHAnsi"/>
          <w:sz w:val="24"/>
          <w:szCs w:val="24"/>
        </w:rPr>
        <w:t xml:space="preserve">Individuals are </w:t>
      </w:r>
      <w:r w:rsidR="006F3789" w:rsidRPr="00ED6100">
        <w:rPr>
          <w:rFonts w:asciiTheme="majorHAnsi" w:hAnsiTheme="majorHAnsi" w:cstheme="majorHAnsi"/>
          <w:sz w:val="24"/>
          <w:szCs w:val="24"/>
        </w:rPr>
        <w:t>the main</w:t>
      </w:r>
      <w:r w:rsidR="00151351" w:rsidRPr="00ED6100">
        <w:rPr>
          <w:rFonts w:asciiTheme="majorHAnsi" w:hAnsiTheme="majorHAnsi" w:cstheme="majorHAnsi"/>
          <w:sz w:val="24"/>
          <w:szCs w:val="24"/>
        </w:rPr>
        <w:t xml:space="preserve"> </w:t>
      </w:r>
      <w:r w:rsidR="006F3789" w:rsidRPr="00ED6100">
        <w:rPr>
          <w:rFonts w:asciiTheme="majorHAnsi" w:hAnsiTheme="majorHAnsi" w:cstheme="majorHAnsi"/>
          <w:sz w:val="24"/>
          <w:szCs w:val="24"/>
        </w:rPr>
        <w:t>artistes</w:t>
      </w:r>
      <w:r w:rsidR="00151351" w:rsidRPr="00ED6100">
        <w:rPr>
          <w:rFonts w:asciiTheme="majorHAnsi" w:hAnsiTheme="majorHAnsi" w:cstheme="majorHAnsi"/>
          <w:sz w:val="24"/>
          <w:szCs w:val="24"/>
        </w:rPr>
        <w:t xml:space="preserve"> in the development of </w:t>
      </w:r>
      <w:r w:rsidR="006F3789" w:rsidRPr="00ED6100">
        <w:rPr>
          <w:rFonts w:asciiTheme="majorHAnsi" w:hAnsiTheme="majorHAnsi" w:cstheme="majorHAnsi"/>
          <w:sz w:val="24"/>
          <w:szCs w:val="24"/>
        </w:rPr>
        <w:t>knowledge</w:t>
      </w:r>
      <w:r w:rsidR="00151351" w:rsidRPr="00ED6100">
        <w:rPr>
          <w:rFonts w:asciiTheme="majorHAnsi" w:hAnsiTheme="majorHAnsi" w:cstheme="majorHAnsi"/>
          <w:sz w:val="24"/>
          <w:szCs w:val="24"/>
        </w:rPr>
        <w:t xml:space="preserve"> due to their ability </w:t>
      </w:r>
      <w:r w:rsidR="006F3789" w:rsidRPr="00ED6100">
        <w:rPr>
          <w:rFonts w:asciiTheme="majorHAnsi" w:hAnsiTheme="majorHAnsi" w:cstheme="majorHAnsi"/>
          <w:sz w:val="24"/>
          <w:szCs w:val="24"/>
        </w:rPr>
        <w:t xml:space="preserve">of </w:t>
      </w:r>
      <w:r w:rsidR="00151351" w:rsidRPr="00ED6100">
        <w:rPr>
          <w:rFonts w:asciiTheme="majorHAnsi" w:hAnsiTheme="majorHAnsi" w:cstheme="majorHAnsi"/>
          <w:sz w:val="24"/>
          <w:szCs w:val="24"/>
        </w:rPr>
        <w:t xml:space="preserve"> </w:t>
      </w:r>
      <w:r w:rsidR="006F3789" w:rsidRPr="00ED6100">
        <w:rPr>
          <w:rFonts w:asciiTheme="majorHAnsi" w:hAnsiTheme="majorHAnsi" w:cstheme="majorHAnsi"/>
          <w:sz w:val="24"/>
          <w:szCs w:val="24"/>
        </w:rPr>
        <w:t>creating,</w:t>
      </w:r>
      <w:r w:rsidR="00151351" w:rsidRPr="00ED6100">
        <w:rPr>
          <w:rFonts w:asciiTheme="majorHAnsi" w:hAnsiTheme="majorHAnsi" w:cstheme="majorHAnsi"/>
          <w:sz w:val="24"/>
          <w:szCs w:val="24"/>
        </w:rPr>
        <w:t xml:space="preserve"> </w:t>
      </w:r>
      <w:r w:rsidR="006F3789" w:rsidRPr="00ED6100">
        <w:rPr>
          <w:rFonts w:asciiTheme="majorHAnsi" w:hAnsiTheme="majorHAnsi" w:cstheme="majorHAnsi"/>
          <w:sz w:val="24"/>
          <w:szCs w:val="24"/>
        </w:rPr>
        <w:t>acquiring and</w:t>
      </w:r>
      <w:r w:rsidR="00151351" w:rsidRPr="00ED6100">
        <w:rPr>
          <w:rFonts w:asciiTheme="majorHAnsi" w:hAnsiTheme="majorHAnsi" w:cstheme="majorHAnsi"/>
          <w:sz w:val="24"/>
          <w:szCs w:val="24"/>
        </w:rPr>
        <w:t xml:space="preserve"> </w:t>
      </w:r>
      <w:r w:rsidR="006F3789" w:rsidRPr="00ED6100">
        <w:rPr>
          <w:rFonts w:asciiTheme="majorHAnsi" w:hAnsiTheme="majorHAnsi" w:cstheme="majorHAnsi"/>
          <w:sz w:val="24"/>
          <w:szCs w:val="24"/>
        </w:rPr>
        <w:t>codifying knowledge</w:t>
      </w:r>
      <w:r w:rsidR="00151351" w:rsidRPr="00ED6100">
        <w:rPr>
          <w:rFonts w:asciiTheme="majorHAnsi" w:hAnsiTheme="majorHAnsi" w:cstheme="majorHAnsi"/>
          <w:sz w:val="24"/>
          <w:szCs w:val="24"/>
        </w:rPr>
        <w:t xml:space="preserve">. </w:t>
      </w:r>
      <w:r w:rsidR="006F3789" w:rsidRPr="00ED6100">
        <w:rPr>
          <w:rFonts w:asciiTheme="majorHAnsi" w:hAnsiTheme="majorHAnsi" w:cstheme="majorHAnsi"/>
          <w:sz w:val="24"/>
          <w:szCs w:val="24"/>
        </w:rPr>
        <w:t>Human being is the</w:t>
      </w:r>
      <w:r w:rsidR="00151351" w:rsidRPr="00ED6100">
        <w:rPr>
          <w:rFonts w:asciiTheme="majorHAnsi" w:hAnsiTheme="majorHAnsi" w:cstheme="majorHAnsi"/>
          <w:sz w:val="24"/>
          <w:szCs w:val="24"/>
        </w:rPr>
        <w:t xml:space="preserve"> primary knowers of a firm’s knowledge and </w:t>
      </w:r>
      <w:r w:rsidR="006F3789" w:rsidRPr="00ED6100">
        <w:rPr>
          <w:rFonts w:asciiTheme="majorHAnsi" w:hAnsiTheme="majorHAnsi" w:cstheme="majorHAnsi"/>
          <w:sz w:val="24"/>
          <w:szCs w:val="24"/>
        </w:rPr>
        <w:t>stockholders</w:t>
      </w:r>
      <w:r w:rsidR="00151351" w:rsidRPr="00ED6100">
        <w:rPr>
          <w:rFonts w:asciiTheme="majorHAnsi" w:hAnsiTheme="majorHAnsi" w:cstheme="majorHAnsi"/>
          <w:sz w:val="24"/>
          <w:szCs w:val="24"/>
        </w:rPr>
        <w:t xml:space="preserve"> in which it is embedded. </w:t>
      </w:r>
      <w:r w:rsidR="003F3AEE" w:rsidRPr="00ED6100">
        <w:rPr>
          <w:rFonts w:asciiTheme="majorHAnsi" w:hAnsiTheme="majorHAnsi" w:cstheme="majorHAnsi"/>
          <w:sz w:val="24"/>
          <w:szCs w:val="24"/>
        </w:rPr>
        <w:t xml:space="preserve">Individuals </w:t>
      </w:r>
      <w:r w:rsidR="00151351" w:rsidRPr="00ED6100">
        <w:rPr>
          <w:rFonts w:asciiTheme="majorHAnsi" w:hAnsiTheme="majorHAnsi" w:cstheme="majorHAnsi"/>
          <w:sz w:val="24"/>
          <w:szCs w:val="24"/>
        </w:rPr>
        <w:t xml:space="preserve"> </w:t>
      </w:r>
      <w:r w:rsidR="003F3AEE" w:rsidRPr="00ED6100">
        <w:rPr>
          <w:rFonts w:asciiTheme="majorHAnsi" w:hAnsiTheme="majorHAnsi" w:cstheme="majorHAnsi"/>
          <w:sz w:val="24"/>
          <w:szCs w:val="24"/>
        </w:rPr>
        <w:t xml:space="preserve">helps the </w:t>
      </w:r>
      <w:r w:rsidR="00151351" w:rsidRPr="00ED6100">
        <w:rPr>
          <w:rFonts w:asciiTheme="majorHAnsi" w:hAnsiTheme="majorHAnsi" w:cstheme="majorHAnsi"/>
          <w:sz w:val="24"/>
          <w:szCs w:val="24"/>
        </w:rPr>
        <w:t xml:space="preserve">organisational knowledge flows </w:t>
      </w:r>
      <w:r w:rsidR="003F3AEE" w:rsidRPr="00ED6100">
        <w:rPr>
          <w:rFonts w:asciiTheme="majorHAnsi" w:hAnsiTheme="majorHAnsi" w:cstheme="majorHAnsi"/>
          <w:sz w:val="24"/>
          <w:szCs w:val="24"/>
        </w:rPr>
        <w:t>as well they  act</w:t>
      </w:r>
      <w:r w:rsidR="00151351" w:rsidRPr="00ED6100">
        <w:rPr>
          <w:rFonts w:asciiTheme="majorHAnsi" w:hAnsiTheme="majorHAnsi" w:cstheme="majorHAnsi"/>
          <w:sz w:val="24"/>
          <w:szCs w:val="24"/>
        </w:rPr>
        <w:t xml:space="preserve"> as knowledge agents </w:t>
      </w:r>
      <w:r w:rsidR="003F3AEE" w:rsidRPr="00ED6100">
        <w:rPr>
          <w:rFonts w:asciiTheme="majorHAnsi" w:hAnsiTheme="majorHAnsi" w:cstheme="majorHAnsi"/>
          <w:sz w:val="24"/>
          <w:szCs w:val="24"/>
        </w:rPr>
        <w:t>because</w:t>
      </w:r>
      <w:r w:rsidRPr="00ED6100">
        <w:rPr>
          <w:rFonts w:asciiTheme="majorHAnsi" w:hAnsiTheme="majorHAnsi" w:cstheme="majorHAnsi"/>
          <w:sz w:val="24"/>
          <w:szCs w:val="24"/>
        </w:rPr>
        <w:t>,</w:t>
      </w:r>
      <w:r w:rsidR="003F3AEE" w:rsidRPr="00ED6100">
        <w:rPr>
          <w:rFonts w:asciiTheme="majorHAnsi" w:hAnsiTheme="majorHAnsi" w:cstheme="majorHAnsi"/>
          <w:sz w:val="24"/>
          <w:szCs w:val="24"/>
        </w:rPr>
        <w:t xml:space="preserve"> </w:t>
      </w:r>
      <w:r w:rsidR="00151351" w:rsidRPr="00ED6100">
        <w:rPr>
          <w:rFonts w:asciiTheme="majorHAnsi" w:hAnsiTheme="majorHAnsi" w:cstheme="majorHAnsi"/>
          <w:sz w:val="24"/>
          <w:szCs w:val="24"/>
        </w:rPr>
        <w:t xml:space="preserve">is </w:t>
      </w:r>
      <w:r w:rsidR="003F3AEE" w:rsidRPr="00ED6100">
        <w:rPr>
          <w:rFonts w:asciiTheme="majorHAnsi" w:hAnsiTheme="majorHAnsi" w:cstheme="majorHAnsi"/>
          <w:sz w:val="24"/>
          <w:szCs w:val="24"/>
        </w:rPr>
        <w:t xml:space="preserve"> the only executors of knowledge </w:t>
      </w:r>
      <w:r w:rsidR="001D29E0" w:rsidRPr="00ED6100">
        <w:rPr>
          <w:rFonts w:asciiTheme="majorHAnsi" w:hAnsiTheme="majorHAnsi" w:cstheme="majorHAnsi"/>
          <w:sz w:val="24"/>
          <w:szCs w:val="24"/>
        </w:rPr>
        <w:t xml:space="preserve">process within the organisation </w:t>
      </w:r>
      <w:r w:rsidR="003F3AEE" w:rsidRPr="00ED6100">
        <w:rPr>
          <w:rFonts w:asciiTheme="majorHAnsi" w:hAnsiTheme="majorHAnsi" w:cstheme="majorHAnsi"/>
          <w:sz w:val="24"/>
          <w:szCs w:val="24"/>
        </w:rPr>
        <w:t xml:space="preserve">due to his </w:t>
      </w:r>
      <w:r w:rsidR="001D29E0" w:rsidRPr="00ED6100">
        <w:rPr>
          <w:rFonts w:asciiTheme="majorHAnsi" w:hAnsiTheme="majorHAnsi" w:cstheme="majorHAnsi"/>
          <w:sz w:val="24"/>
          <w:szCs w:val="24"/>
        </w:rPr>
        <w:t>capacity of sharing</w:t>
      </w:r>
      <w:r w:rsidR="00151351" w:rsidRPr="00ED6100">
        <w:rPr>
          <w:rFonts w:asciiTheme="majorHAnsi" w:hAnsiTheme="majorHAnsi" w:cstheme="majorHAnsi"/>
          <w:sz w:val="24"/>
          <w:szCs w:val="24"/>
        </w:rPr>
        <w:t xml:space="preserve"> and transferr</w:t>
      </w:r>
      <w:r w:rsidR="001D29E0" w:rsidRPr="00ED6100">
        <w:rPr>
          <w:rFonts w:asciiTheme="majorHAnsi" w:hAnsiTheme="majorHAnsi" w:cstheme="majorHAnsi"/>
          <w:sz w:val="24"/>
          <w:szCs w:val="24"/>
        </w:rPr>
        <w:t xml:space="preserve">ing </w:t>
      </w:r>
      <w:r w:rsidR="00151351" w:rsidRPr="00ED6100">
        <w:rPr>
          <w:rFonts w:asciiTheme="majorHAnsi" w:hAnsiTheme="majorHAnsi" w:cstheme="majorHAnsi"/>
          <w:sz w:val="24"/>
          <w:szCs w:val="24"/>
        </w:rPr>
        <w:t>.</w:t>
      </w:r>
      <w:r w:rsidR="001D29E0" w:rsidRPr="00ED6100">
        <w:rPr>
          <w:rFonts w:asciiTheme="majorHAnsi" w:hAnsiTheme="majorHAnsi" w:cstheme="majorHAnsi"/>
          <w:sz w:val="24"/>
          <w:szCs w:val="24"/>
        </w:rPr>
        <w:t xml:space="preserve">therefore </w:t>
      </w:r>
      <w:r w:rsidR="00151351" w:rsidRPr="00ED6100">
        <w:rPr>
          <w:rFonts w:asciiTheme="majorHAnsi" w:hAnsiTheme="majorHAnsi" w:cstheme="majorHAnsi"/>
          <w:sz w:val="24"/>
          <w:szCs w:val="24"/>
        </w:rPr>
        <w:t xml:space="preserve"> Individual knowledge is</w:t>
      </w:r>
      <w:r w:rsidR="001D29E0" w:rsidRPr="00ED6100">
        <w:rPr>
          <w:rFonts w:asciiTheme="majorHAnsi" w:hAnsiTheme="majorHAnsi" w:cstheme="majorHAnsi"/>
          <w:sz w:val="24"/>
          <w:szCs w:val="24"/>
        </w:rPr>
        <w:t xml:space="preserve"> the origins</w:t>
      </w:r>
      <w:r w:rsidR="00151351" w:rsidRPr="00ED6100">
        <w:rPr>
          <w:rFonts w:asciiTheme="majorHAnsi" w:hAnsiTheme="majorHAnsi" w:cstheme="majorHAnsi"/>
          <w:sz w:val="24"/>
          <w:szCs w:val="24"/>
        </w:rPr>
        <w:t xml:space="preserve"> of most organisational knowledge and an important construct in understanding organisational knowledge dynamics.</w:t>
      </w:r>
    </w:p>
    <w:p w14:paraId="7C49D52D" w14:textId="77777777" w:rsidR="00945FEC" w:rsidRPr="00ED6100" w:rsidRDefault="00945FEC" w:rsidP="00ED6100">
      <w:pPr>
        <w:shd w:val="clear" w:color="auto" w:fill="FFFFFF"/>
        <w:spacing w:after="0" w:line="240" w:lineRule="auto"/>
        <w:jc w:val="both"/>
        <w:rPr>
          <w:rFonts w:asciiTheme="majorHAnsi" w:hAnsiTheme="majorHAnsi" w:cstheme="majorHAnsi"/>
          <w:sz w:val="24"/>
          <w:szCs w:val="24"/>
        </w:rPr>
      </w:pPr>
    </w:p>
    <w:p w14:paraId="3F76E603" w14:textId="790054BE" w:rsidR="002D48B8" w:rsidRPr="00ED6100" w:rsidRDefault="002D48B8"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r w:rsidRPr="00ED6100">
        <w:rPr>
          <w:rFonts w:asciiTheme="majorHAnsi" w:hAnsiTheme="majorHAnsi" w:cstheme="majorHAnsi"/>
          <w:sz w:val="24"/>
          <w:szCs w:val="24"/>
        </w:rPr>
        <w:t xml:space="preserve">Biffa </w:t>
      </w:r>
      <w:r w:rsidR="00F8669B" w:rsidRPr="00ED6100">
        <w:rPr>
          <w:rFonts w:asciiTheme="majorHAnsi" w:hAnsiTheme="majorHAnsi" w:cstheme="majorHAnsi"/>
          <w:sz w:val="24"/>
          <w:szCs w:val="24"/>
        </w:rPr>
        <w:t xml:space="preserve">could </w:t>
      </w:r>
      <w:r w:rsidRPr="00ED6100">
        <w:rPr>
          <w:rFonts w:asciiTheme="majorHAnsi" w:hAnsiTheme="majorHAnsi" w:cstheme="majorHAnsi"/>
          <w:sz w:val="24"/>
          <w:szCs w:val="24"/>
        </w:rPr>
        <w:t xml:space="preserve"> value his employees and show them we are opening for the new </w:t>
      </w:r>
      <w:r w:rsidR="009B61CF" w:rsidRPr="00ED6100">
        <w:rPr>
          <w:rFonts w:asciiTheme="majorHAnsi" w:hAnsiTheme="majorHAnsi" w:cstheme="majorHAnsi"/>
          <w:sz w:val="24"/>
          <w:szCs w:val="24"/>
        </w:rPr>
        <w:t>ideas,</w:t>
      </w:r>
      <w:r w:rsidRPr="00ED6100">
        <w:rPr>
          <w:rFonts w:asciiTheme="majorHAnsi" w:hAnsiTheme="majorHAnsi" w:cstheme="majorHAnsi"/>
          <w:sz w:val="24"/>
          <w:szCs w:val="24"/>
        </w:rPr>
        <w:t xml:space="preserve"> because there is employees with great knowledge to contribute in the organisation</w:t>
      </w:r>
      <w:r w:rsidR="009B61CF" w:rsidRPr="00ED6100">
        <w:rPr>
          <w:rFonts w:asciiTheme="majorHAnsi" w:hAnsiTheme="majorHAnsi" w:cstheme="majorHAnsi"/>
          <w:sz w:val="24"/>
          <w:szCs w:val="24"/>
        </w:rPr>
        <w:t>, for example employees weekly  meeting it helps employee</w:t>
      </w:r>
      <w:r w:rsidR="00945FEC" w:rsidRPr="00ED6100">
        <w:rPr>
          <w:rFonts w:asciiTheme="majorHAnsi" w:hAnsiTheme="majorHAnsi" w:cstheme="majorHAnsi"/>
          <w:sz w:val="24"/>
          <w:szCs w:val="24"/>
        </w:rPr>
        <w:t>s</w:t>
      </w:r>
      <w:r w:rsidR="009B61CF" w:rsidRPr="00ED6100">
        <w:rPr>
          <w:rFonts w:asciiTheme="majorHAnsi" w:hAnsiTheme="majorHAnsi" w:cstheme="majorHAnsi"/>
          <w:sz w:val="24"/>
          <w:szCs w:val="24"/>
        </w:rPr>
        <w:t xml:space="preserve"> to express </w:t>
      </w:r>
      <w:r w:rsidR="00945FEC" w:rsidRPr="00ED6100">
        <w:rPr>
          <w:rFonts w:asciiTheme="majorHAnsi" w:hAnsiTheme="majorHAnsi" w:cstheme="majorHAnsi"/>
          <w:sz w:val="24"/>
          <w:szCs w:val="24"/>
        </w:rPr>
        <w:t>their</w:t>
      </w:r>
      <w:r w:rsidR="009B61CF" w:rsidRPr="00ED6100">
        <w:rPr>
          <w:rFonts w:asciiTheme="majorHAnsi" w:hAnsiTheme="majorHAnsi" w:cstheme="majorHAnsi"/>
          <w:sz w:val="24"/>
          <w:szCs w:val="24"/>
        </w:rPr>
        <w:t xml:space="preserve"> knowledge</w:t>
      </w:r>
      <w:r w:rsidR="00945FEC" w:rsidRPr="00ED6100">
        <w:rPr>
          <w:rFonts w:asciiTheme="majorHAnsi" w:hAnsiTheme="majorHAnsi" w:cstheme="majorHAnsi"/>
          <w:sz w:val="24"/>
          <w:szCs w:val="24"/>
        </w:rPr>
        <w:t xml:space="preserve"> or ideas </w:t>
      </w:r>
      <w:r w:rsidR="009B61CF" w:rsidRPr="00ED6100">
        <w:rPr>
          <w:rFonts w:asciiTheme="majorHAnsi" w:hAnsiTheme="majorHAnsi" w:cstheme="majorHAnsi"/>
          <w:sz w:val="24"/>
          <w:szCs w:val="24"/>
        </w:rPr>
        <w:t xml:space="preserve">, unfortunately the company doesn’t value employees meeting because they are more relying </w:t>
      </w:r>
      <w:r w:rsidR="00945FEC" w:rsidRPr="00ED6100">
        <w:rPr>
          <w:rFonts w:asciiTheme="majorHAnsi" w:hAnsiTheme="majorHAnsi" w:cstheme="majorHAnsi"/>
          <w:sz w:val="24"/>
          <w:szCs w:val="24"/>
        </w:rPr>
        <w:t>on the organisation</w:t>
      </w:r>
      <w:r w:rsidR="009B61CF" w:rsidRPr="00ED6100">
        <w:rPr>
          <w:rFonts w:asciiTheme="majorHAnsi" w:hAnsiTheme="majorHAnsi" w:cstheme="majorHAnsi"/>
          <w:sz w:val="24"/>
          <w:szCs w:val="24"/>
        </w:rPr>
        <w:t xml:space="preserve"> knowledge</w:t>
      </w:r>
      <w:r w:rsidR="00945FEC" w:rsidRPr="00ED6100">
        <w:rPr>
          <w:rFonts w:asciiTheme="majorHAnsi" w:hAnsiTheme="majorHAnsi" w:cstheme="majorHAnsi"/>
          <w:sz w:val="24"/>
          <w:szCs w:val="24"/>
        </w:rPr>
        <w:t xml:space="preserve"> forgetting that  human is the primary resource of knowledge.</w:t>
      </w:r>
      <w:r w:rsidR="002E3FE8" w:rsidRPr="00ED6100">
        <w:rPr>
          <w:rFonts w:asciiTheme="majorHAnsi" w:hAnsiTheme="majorHAnsi" w:cstheme="majorHAnsi"/>
          <w:sz w:val="24"/>
          <w:szCs w:val="24"/>
        </w:rPr>
        <w:t xml:space="preserve">(Ragab and </w:t>
      </w:r>
      <w:r w:rsidR="00CF7276" w:rsidRPr="00ED6100">
        <w:rPr>
          <w:rFonts w:asciiTheme="majorHAnsi" w:hAnsiTheme="majorHAnsi" w:cstheme="majorHAnsi"/>
          <w:sz w:val="24"/>
          <w:szCs w:val="24"/>
        </w:rPr>
        <w:t>Arish</w:t>
      </w:r>
      <w:r w:rsidR="002E3FE8" w:rsidRPr="00ED6100">
        <w:rPr>
          <w:rFonts w:asciiTheme="majorHAnsi" w:hAnsiTheme="majorHAnsi" w:cstheme="majorHAnsi"/>
          <w:sz w:val="24"/>
          <w:szCs w:val="24"/>
        </w:rPr>
        <w:t>, 2016)</w:t>
      </w:r>
    </w:p>
    <w:p w14:paraId="60D99B7A" w14:textId="172E804C" w:rsidR="00151351" w:rsidRPr="00ED6100" w:rsidRDefault="00151351"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6DFCA971" w14:textId="77777777" w:rsidR="00151351" w:rsidRPr="00ED6100" w:rsidRDefault="00151351"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67BA5C99" w14:textId="737F3B23" w:rsidR="00BF7C9F" w:rsidRPr="00ED6100" w:rsidRDefault="00BF7C9F"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75524FDC" w14:textId="1910CBDC" w:rsidR="00BA18EE" w:rsidRPr="00ED6100" w:rsidRDefault="006441B7"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6.Modelling techniques to identify knowledge assets</w:t>
      </w:r>
    </w:p>
    <w:p w14:paraId="12C4B1B8" w14:textId="54EAB427" w:rsidR="005A195E" w:rsidRPr="00ED6100" w:rsidRDefault="005A195E" w:rsidP="00ED6100">
      <w:pPr>
        <w:jc w:val="both"/>
        <w:rPr>
          <w:rFonts w:asciiTheme="majorHAnsi" w:hAnsiTheme="majorHAnsi" w:cstheme="majorHAnsi"/>
          <w:sz w:val="24"/>
          <w:szCs w:val="24"/>
        </w:rPr>
      </w:pPr>
    </w:p>
    <w:p w14:paraId="4C408097" w14:textId="635886C3" w:rsidR="00E96085" w:rsidRPr="00ED6100" w:rsidRDefault="00642221" w:rsidP="00ED6100">
      <w:pPr>
        <w:pStyle w:val="NormalWeb"/>
        <w:shd w:val="clear" w:color="auto" w:fill="FFFFFF"/>
        <w:spacing w:before="0" w:beforeAutospacing="0" w:after="360" w:afterAutospacing="0"/>
        <w:jc w:val="both"/>
        <w:rPr>
          <w:rFonts w:asciiTheme="majorHAnsi" w:hAnsiTheme="majorHAnsi" w:cstheme="majorHAnsi"/>
          <w:color w:val="212121"/>
          <w:shd w:val="clear" w:color="auto" w:fill="FFFFFF"/>
        </w:rPr>
      </w:pPr>
      <w:r w:rsidRPr="00ED6100">
        <w:rPr>
          <w:rFonts w:asciiTheme="majorHAnsi" w:hAnsiTheme="majorHAnsi" w:cstheme="majorHAnsi"/>
          <w:color w:val="212121"/>
          <w:shd w:val="clear" w:color="auto" w:fill="FFFFFF"/>
        </w:rPr>
        <w:t>the report found SECI model very useful to be used within the organisation. Because SECI model was developed by Ikujiro Nonaka and Hirotaka Takeuchi is about knowledge sharing and knowledge conversion method that is used in different stage of the organisations.</w:t>
      </w:r>
    </w:p>
    <w:p w14:paraId="1A168EB6" w14:textId="3EAB2100" w:rsidR="00170446" w:rsidRPr="00ED6100" w:rsidRDefault="00E96085" w:rsidP="00ED6100">
      <w:pPr>
        <w:shd w:val="clear" w:color="auto" w:fill="FFFFFF"/>
        <w:spacing w:after="360" w:line="240" w:lineRule="auto"/>
        <w:jc w:val="both"/>
        <w:rPr>
          <w:rFonts w:asciiTheme="majorHAnsi" w:hAnsiTheme="majorHAnsi" w:cstheme="majorHAnsi"/>
          <w:color w:val="212121"/>
          <w:sz w:val="24"/>
          <w:szCs w:val="24"/>
          <w:shd w:val="clear" w:color="auto" w:fill="FFFFFF"/>
        </w:rPr>
      </w:pPr>
      <w:r w:rsidRPr="00ED6100">
        <w:rPr>
          <w:rFonts w:asciiTheme="majorHAnsi" w:hAnsiTheme="majorHAnsi" w:cstheme="majorHAnsi"/>
          <w:color w:val="212121"/>
          <w:sz w:val="24"/>
          <w:szCs w:val="24"/>
          <w:shd w:val="clear" w:color="auto" w:fill="FFFFFF"/>
        </w:rPr>
        <w:t xml:space="preserve">SECI model is composed on two </w:t>
      </w:r>
      <w:r w:rsidR="00832A34" w:rsidRPr="00ED6100">
        <w:rPr>
          <w:rFonts w:asciiTheme="majorHAnsi" w:hAnsiTheme="majorHAnsi" w:cstheme="majorHAnsi"/>
          <w:color w:val="212121"/>
          <w:sz w:val="24"/>
          <w:szCs w:val="24"/>
          <w:shd w:val="clear" w:color="auto" w:fill="FFFFFF"/>
        </w:rPr>
        <w:t>types of</w:t>
      </w:r>
      <w:r w:rsidRPr="00ED6100">
        <w:rPr>
          <w:rFonts w:asciiTheme="majorHAnsi" w:hAnsiTheme="majorHAnsi" w:cstheme="majorHAnsi"/>
          <w:color w:val="212121"/>
          <w:sz w:val="24"/>
          <w:szCs w:val="24"/>
          <w:shd w:val="clear" w:color="auto" w:fill="FFFFFF"/>
        </w:rPr>
        <w:t xml:space="preserve"> </w:t>
      </w:r>
      <w:r w:rsidR="00832A34" w:rsidRPr="00ED6100">
        <w:rPr>
          <w:rFonts w:asciiTheme="majorHAnsi" w:hAnsiTheme="majorHAnsi" w:cstheme="majorHAnsi"/>
          <w:color w:val="212121"/>
          <w:sz w:val="24"/>
          <w:szCs w:val="24"/>
          <w:shd w:val="clear" w:color="auto" w:fill="FFFFFF"/>
        </w:rPr>
        <w:t>knowledge,</w:t>
      </w:r>
      <w:r w:rsidRPr="00ED6100">
        <w:rPr>
          <w:rFonts w:asciiTheme="majorHAnsi" w:hAnsiTheme="majorHAnsi" w:cstheme="majorHAnsi"/>
          <w:color w:val="212121"/>
          <w:sz w:val="24"/>
          <w:szCs w:val="24"/>
          <w:shd w:val="clear" w:color="auto" w:fill="FFFFFF"/>
        </w:rPr>
        <w:t xml:space="preserve"> tacit knowledge and explicit knowledge as the report explained</w:t>
      </w:r>
      <w:r w:rsidR="00D36AF3" w:rsidRPr="00ED6100">
        <w:rPr>
          <w:rFonts w:asciiTheme="majorHAnsi" w:hAnsiTheme="majorHAnsi" w:cstheme="majorHAnsi"/>
          <w:color w:val="212121"/>
          <w:sz w:val="24"/>
          <w:szCs w:val="24"/>
          <w:shd w:val="clear" w:color="auto" w:fill="FFFFFF"/>
        </w:rPr>
        <w:t xml:space="preserve"> above</w:t>
      </w:r>
      <w:r w:rsidR="00832A34" w:rsidRPr="00ED6100">
        <w:rPr>
          <w:rFonts w:asciiTheme="majorHAnsi" w:hAnsiTheme="majorHAnsi" w:cstheme="majorHAnsi"/>
          <w:color w:val="212121"/>
          <w:sz w:val="24"/>
          <w:szCs w:val="24"/>
          <w:shd w:val="clear" w:color="auto" w:fill="FFFFFF"/>
        </w:rPr>
        <w:t>,</w:t>
      </w:r>
      <w:r w:rsidRPr="00ED6100">
        <w:rPr>
          <w:rFonts w:asciiTheme="majorHAnsi" w:hAnsiTheme="majorHAnsi" w:cstheme="majorHAnsi"/>
          <w:color w:val="212121"/>
          <w:sz w:val="24"/>
          <w:szCs w:val="24"/>
          <w:shd w:val="clear" w:color="auto" w:fill="FFFFFF"/>
        </w:rPr>
        <w:t xml:space="preserve"> tacit knowledge is a knowledge which is difficult to transfer</w:t>
      </w:r>
      <w:r w:rsidR="00832A34" w:rsidRPr="00ED6100">
        <w:rPr>
          <w:rFonts w:asciiTheme="majorHAnsi" w:hAnsiTheme="majorHAnsi" w:cstheme="majorHAnsi"/>
          <w:color w:val="212121"/>
          <w:sz w:val="24"/>
          <w:szCs w:val="24"/>
          <w:shd w:val="clear" w:color="auto" w:fill="FFFFFF"/>
        </w:rPr>
        <w:t xml:space="preserve"> or unstructure</w:t>
      </w:r>
      <w:r w:rsidRPr="00ED6100">
        <w:rPr>
          <w:rFonts w:asciiTheme="majorHAnsi" w:hAnsiTheme="majorHAnsi" w:cstheme="majorHAnsi"/>
          <w:color w:val="212121"/>
          <w:sz w:val="24"/>
          <w:szCs w:val="24"/>
          <w:shd w:val="clear" w:color="auto" w:fill="FFFFFF"/>
        </w:rPr>
        <w:t>.for example,</w:t>
      </w:r>
      <w:r w:rsidR="00832A34" w:rsidRPr="00ED6100">
        <w:rPr>
          <w:rFonts w:asciiTheme="majorHAnsi" w:hAnsiTheme="majorHAnsi" w:cstheme="majorHAnsi"/>
          <w:color w:val="212121"/>
          <w:sz w:val="24"/>
          <w:szCs w:val="24"/>
          <w:shd w:val="clear" w:color="auto" w:fill="FFFFFF"/>
        </w:rPr>
        <w:t xml:space="preserve">  driv</w:t>
      </w:r>
      <w:r w:rsidR="00D36AF3" w:rsidRPr="00ED6100">
        <w:rPr>
          <w:rFonts w:asciiTheme="majorHAnsi" w:hAnsiTheme="majorHAnsi" w:cstheme="majorHAnsi"/>
          <w:color w:val="212121"/>
          <w:sz w:val="24"/>
          <w:szCs w:val="24"/>
          <w:shd w:val="clear" w:color="auto" w:fill="FFFFFF"/>
        </w:rPr>
        <w:t xml:space="preserve">ing </w:t>
      </w:r>
      <w:r w:rsidR="00832A34" w:rsidRPr="00ED6100">
        <w:rPr>
          <w:rFonts w:asciiTheme="majorHAnsi" w:hAnsiTheme="majorHAnsi" w:cstheme="majorHAnsi"/>
          <w:color w:val="212121"/>
          <w:sz w:val="24"/>
          <w:szCs w:val="24"/>
          <w:shd w:val="clear" w:color="auto" w:fill="FFFFFF"/>
        </w:rPr>
        <w:t xml:space="preserve"> a car</w:t>
      </w:r>
      <w:r w:rsidR="00D36AF3" w:rsidRPr="00ED6100">
        <w:rPr>
          <w:rFonts w:asciiTheme="majorHAnsi" w:hAnsiTheme="majorHAnsi" w:cstheme="majorHAnsi"/>
          <w:color w:val="212121"/>
          <w:sz w:val="24"/>
          <w:szCs w:val="24"/>
          <w:shd w:val="clear" w:color="auto" w:fill="FFFFFF"/>
        </w:rPr>
        <w:t xml:space="preserve"> can only learn to drive by practicing therefore , it almost impossible to be transferred  </w:t>
      </w:r>
      <w:r w:rsidR="00832A34" w:rsidRPr="00ED6100">
        <w:rPr>
          <w:rFonts w:asciiTheme="majorHAnsi" w:hAnsiTheme="majorHAnsi" w:cstheme="majorHAnsi"/>
          <w:color w:val="212121"/>
          <w:sz w:val="24"/>
          <w:szCs w:val="24"/>
          <w:shd w:val="clear" w:color="auto" w:fill="FFFFFF"/>
        </w:rPr>
        <w:t xml:space="preserve">. while explicit is a knowledge which can be easily transferrable. for example, information get from the book can be easily transferred, </w:t>
      </w:r>
      <w:r w:rsidR="00D36AF3" w:rsidRPr="00ED6100">
        <w:rPr>
          <w:rFonts w:asciiTheme="majorHAnsi" w:hAnsiTheme="majorHAnsi" w:cstheme="majorHAnsi"/>
          <w:color w:val="212121"/>
          <w:sz w:val="24"/>
          <w:szCs w:val="24"/>
          <w:shd w:val="clear" w:color="auto" w:fill="FFFFFF"/>
        </w:rPr>
        <w:t>documented,</w:t>
      </w:r>
      <w:r w:rsidR="00832A34" w:rsidRPr="00ED6100">
        <w:rPr>
          <w:rFonts w:asciiTheme="majorHAnsi" w:hAnsiTheme="majorHAnsi" w:cstheme="majorHAnsi"/>
          <w:color w:val="212121"/>
          <w:sz w:val="24"/>
          <w:szCs w:val="24"/>
          <w:shd w:val="clear" w:color="auto" w:fill="FFFFFF"/>
        </w:rPr>
        <w:t xml:space="preserve"> store and verbalized so it just opposite to </w:t>
      </w:r>
      <w:r w:rsidR="00D36AF3" w:rsidRPr="00ED6100">
        <w:rPr>
          <w:rFonts w:asciiTheme="majorHAnsi" w:hAnsiTheme="majorHAnsi" w:cstheme="majorHAnsi"/>
          <w:color w:val="212121"/>
          <w:sz w:val="24"/>
          <w:szCs w:val="24"/>
          <w:shd w:val="clear" w:color="auto" w:fill="FFFFFF"/>
        </w:rPr>
        <w:t>other. Nonaka implied there is two dimensions of knowledge creation which is epistemology and ontological</w:t>
      </w:r>
      <w:r w:rsidR="00170446" w:rsidRPr="00ED6100">
        <w:rPr>
          <w:rFonts w:asciiTheme="majorHAnsi" w:hAnsiTheme="majorHAnsi" w:cstheme="majorHAnsi"/>
          <w:color w:val="212121"/>
          <w:sz w:val="24"/>
          <w:szCs w:val="24"/>
          <w:shd w:val="clear" w:color="auto" w:fill="FFFFFF"/>
        </w:rPr>
        <w:t xml:space="preserve">. The epistemology is the technique of transferring tacit knowledge to explicit knowledge and vice versa while the ontological is the technique of converting knowledge from one person to the team and company. From the creation of </w:t>
      </w:r>
      <w:r w:rsidR="00404870" w:rsidRPr="00ED6100">
        <w:rPr>
          <w:rFonts w:asciiTheme="majorHAnsi" w:hAnsiTheme="majorHAnsi" w:cstheme="majorHAnsi"/>
          <w:color w:val="212121"/>
          <w:sz w:val="24"/>
          <w:szCs w:val="24"/>
          <w:shd w:val="clear" w:color="auto" w:fill="FFFFFF"/>
        </w:rPr>
        <w:t>the dimension</w:t>
      </w:r>
      <w:r w:rsidR="00170446" w:rsidRPr="00ED6100">
        <w:rPr>
          <w:rFonts w:asciiTheme="majorHAnsi" w:hAnsiTheme="majorHAnsi" w:cstheme="majorHAnsi"/>
          <w:color w:val="212121"/>
          <w:sz w:val="24"/>
          <w:szCs w:val="24"/>
          <w:shd w:val="clear" w:color="auto" w:fill="FFFFFF"/>
        </w:rPr>
        <w:t xml:space="preserve"> is where </w:t>
      </w:r>
      <w:r w:rsidR="00404870" w:rsidRPr="00ED6100">
        <w:rPr>
          <w:rFonts w:asciiTheme="majorHAnsi" w:hAnsiTheme="majorHAnsi" w:cstheme="majorHAnsi"/>
          <w:color w:val="212121"/>
          <w:sz w:val="24"/>
          <w:szCs w:val="24"/>
          <w:shd w:val="clear" w:color="auto" w:fill="FFFFFF"/>
        </w:rPr>
        <w:t>SECI model created the four mode of knowledge dimensions which is socialization, externalization, combination and internalization</w:t>
      </w:r>
      <w:r w:rsidR="00616844" w:rsidRPr="00ED6100">
        <w:rPr>
          <w:rFonts w:asciiTheme="majorHAnsi" w:hAnsiTheme="majorHAnsi" w:cstheme="majorHAnsi"/>
          <w:color w:val="212121"/>
          <w:sz w:val="24"/>
          <w:szCs w:val="24"/>
          <w:shd w:val="clear" w:color="auto" w:fill="FFFFFF"/>
        </w:rPr>
        <w:t xml:space="preserve">. The four dimensions prove it can be used continuously within the organisations because, knowledge can be gained and transformed when individual is </w:t>
      </w:r>
      <w:r w:rsidR="005328A8" w:rsidRPr="00ED6100">
        <w:rPr>
          <w:rFonts w:asciiTheme="majorHAnsi" w:hAnsiTheme="majorHAnsi" w:cstheme="majorHAnsi"/>
          <w:color w:val="212121"/>
          <w:sz w:val="24"/>
          <w:szCs w:val="24"/>
          <w:shd w:val="clear" w:color="auto" w:fill="FFFFFF"/>
        </w:rPr>
        <w:t xml:space="preserve">practicing, </w:t>
      </w:r>
      <w:r w:rsidR="00D25CF4" w:rsidRPr="00ED6100">
        <w:rPr>
          <w:rFonts w:asciiTheme="majorHAnsi" w:hAnsiTheme="majorHAnsi" w:cstheme="majorHAnsi"/>
          <w:color w:val="212121"/>
          <w:sz w:val="24"/>
          <w:szCs w:val="24"/>
          <w:shd w:val="clear" w:color="auto" w:fill="FFFFFF"/>
        </w:rPr>
        <w:t>cooperating,</w:t>
      </w:r>
      <w:r w:rsidR="005328A8" w:rsidRPr="00ED6100">
        <w:rPr>
          <w:rFonts w:asciiTheme="majorHAnsi" w:hAnsiTheme="majorHAnsi" w:cstheme="majorHAnsi"/>
          <w:color w:val="212121"/>
          <w:sz w:val="24"/>
          <w:szCs w:val="24"/>
          <w:shd w:val="clear" w:color="auto" w:fill="FFFFFF"/>
        </w:rPr>
        <w:t xml:space="preserve"> networking and learning.</w:t>
      </w:r>
    </w:p>
    <w:p w14:paraId="1DC2465E" w14:textId="0E39AD39" w:rsidR="00D36AF3" w:rsidRPr="00ED6100" w:rsidRDefault="00404870" w:rsidP="00ED6100">
      <w:pPr>
        <w:shd w:val="clear" w:color="auto" w:fill="FFFFFF"/>
        <w:spacing w:after="360" w:line="240" w:lineRule="auto"/>
        <w:jc w:val="both"/>
        <w:rPr>
          <w:rFonts w:asciiTheme="majorHAnsi" w:hAnsiTheme="majorHAnsi" w:cstheme="majorHAnsi"/>
          <w:color w:val="212121"/>
          <w:sz w:val="24"/>
          <w:szCs w:val="24"/>
          <w:shd w:val="clear" w:color="auto" w:fill="FFFFFF"/>
        </w:rPr>
      </w:pPr>
      <w:r w:rsidRPr="00ED6100">
        <w:rPr>
          <w:rFonts w:asciiTheme="majorHAnsi" w:eastAsia="Times New Roman" w:hAnsiTheme="majorHAnsi" w:cstheme="majorHAnsi"/>
          <w:noProof/>
          <w:color w:val="212121"/>
          <w:sz w:val="24"/>
          <w:szCs w:val="24"/>
          <w:lang w:eastAsia="en-GB"/>
        </w:rPr>
        <w:drawing>
          <wp:inline distT="0" distB="0" distL="0" distR="0" wp14:anchorId="55B7093F" wp14:editId="438852FE">
            <wp:extent cx="5731510" cy="4298633"/>
            <wp:effectExtent l="0" t="0" r="2540" b="6985"/>
            <wp:docPr id="1" name="Picture 1" descr="SECI Model of Knowledge Dimensions conversion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CI Model of Knowledge Dimensions conversions - toolsher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6C358520" w14:textId="13E9C8D4" w:rsidR="00E96085" w:rsidRPr="00ED6100" w:rsidRDefault="003330F3" w:rsidP="00ED6100">
      <w:pPr>
        <w:pStyle w:val="NormalWeb"/>
        <w:shd w:val="clear" w:color="auto" w:fill="FFFFFF"/>
        <w:spacing w:before="0" w:beforeAutospacing="0" w:after="360" w:afterAutospacing="0"/>
        <w:jc w:val="both"/>
        <w:rPr>
          <w:rFonts w:asciiTheme="majorHAnsi" w:hAnsiTheme="majorHAnsi" w:cstheme="majorHAnsi"/>
          <w:b/>
          <w:bCs/>
          <w:color w:val="212121"/>
          <w:u w:val="single"/>
        </w:rPr>
      </w:pPr>
      <w:r w:rsidRPr="00ED6100">
        <w:rPr>
          <w:rFonts w:asciiTheme="majorHAnsi" w:hAnsiTheme="majorHAnsi" w:cstheme="majorHAnsi"/>
          <w:b/>
          <w:bCs/>
          <w:color w:val="212121"/>
          <w:u w:val="single"/>
        </w:rPr>
        <w:t xml:space="preserve">1.6 </w:t>
      </w:r>
      <w:r w:rsidR="005328A8" w:rsidRPr="00ED6100">
        <w:rPr>
          <w:rFonts w:asciiTheme="majorHAnsi" w:hAnsiTheme="majorHAnsi" w:cstheme="majorHAnsi"/>
          <w:b/>
          <w:bCs/>
          <w:color w:val="212121"/>
          <w:u w:val="single"/>
        </w:rPr>
        <w:t xml:space="preserve">Socialization </w:t>
      </w:r>
    </w:p>
    <w:p w14:paraId="42BC3A8A" w14:textId="77777777" w:rsidR="00531E62" w:rsidRPr="00ED6100" w:rsidRDefault="005328A8" w:rsidP="00ED6100">
      <w:pPr>
        <w:pStyle w:val="NormalWeb"/>
        <w:shd w:val="clear" w:color="auto" w:fill="FFFFFF"/>
        <w:spacing w:before="0" w:beforeAutospacing="0" w:after="360" w:afterAutospacing="0"/>
        <w:jc w:val="both"/>
        <w:rPr>
          <w:rFonts w:asciiTheme="majorHAnsi" w:hAnsiTheme="majorHAnsi" w:cstheme="majorHAnsi"/>
          <w:color w:val="212121"/>
        </w:rPr>
      </w:pPr>
      <w:r w:rsidRPr="00ED6100">
        <w:rPr>
          <w:rFonts w:asciiTheme="majorHAnsi" w:hAnsiTheme="majorHAnsi" w:cstheme="majorHAnsi"/>
          <w:color w:val="212121"/>
        </w:rPr>
        <w:lastRenderedPageBreak/>
        <w:t xml:space="preserve">This stage is converting tacit to tacit knowledge. For example my first time at work I didn’t know anyone and I was observing who to speak with , how the Biffa organisation works , how is managers collaboration with workers at this stage I </w:t>
      </w:r>
      <w:r w:rsidR="00531E62" w:rsidRPr="00ED6100">
        <w:rPr>
          <w:rFonts w:asciiTheme="majorHAnsi" w:hAnsiTheme="majorHAnsi" w:cstheme="majorHAnsi"/>
          <w:color w:val="212121"/>
        </w:rPr>
        <w:t xml:space="preserve">can obtain knowledge by sharing or discussion , interacting , observing. </w:t>
      </w:r>
    </w:p>
    <w:p w14:paraId="5E80DDBF" w14:textId="7D75311B" w:rsidR="00E96085" w:rsidRPr="00ED6100" w:rsidRDefault="003330F3" w:rsidP="00ED6100">
      <w:pPr>
        <w:pStyle w:val="NormalWeb"/>
        <w:shd w:val="clear" w:color="auto" w:fill="FFFFFF"/>
        <w:spacing w:before="0" w:beforeAutospacing="0" w:after="360" w:afterAutospacing="0"/>
        <w:jc w:val="both"/>
        <w:rPr>
          <w:rFonts w:asciiTheme="majorHAnsi" w:hAnsiTheme="majorHAnsi" w:cstheme="majorHAnsi"/>
          <w:b/>
          <w:bCs/>
          <w:color w:val="212121"/>
          <w:u w:val="single"/>
        </w:rPr>
      </w:pPr>
      <w:r w:rsidRPr="00ED6100">
        <w:rPr>
          <w:rFonts w:asciiTheme="majorHAnsi" w:hAnsiTheme="majorHAnsi" w:cstheme="majorHAnsi"/>
          <w:b/>
          <w:bCs/>
          <w:color w:val="212121"/>
          <w:u w:val="single"/>
        </w:rPr>
        <w:t xml:space="preserve">2.6 </w:t>
      </w:r>
      <w:r w:rsidR="00531E62" w:rsidRPr="00ED6100">
        <w:rPr>
          <w:rFonts w:asciiTheme="majorHAnsi" w:hAnsiTheme="majorHAnsi" w:cstheme="majorHAnsi"/>
          <w:b/>
          <w:bCs/>
          <w:color w:val="212121"/>
          <w:u w:val="single"/>
        </w:rPr>
        <w:t>Externalization</w:t>
      </w:r>
    </w:p>
    <w:p w14:paraId="5D589B60" w14:textId="4E5EE222" w:rsidR="00E96085" w:rsidRPr="00ED6100" w:rsidRDefault="00531E62" w:rsidP="00ED6100">
      <w:pPr>
        <w:pStyle w:val="NormalWeb"/>
        <w:shd w:val="clear" w:color="auto" w:fill="FFFFFF"/>
        <w:spacing w:before="0" w:beforeAutospacing="0" w:after="360" w:afterAutospacing="0"/>
        <w:jc w:val="both"/>
        <w:rPr>
          <w:rFonts w:asciiTheme="majorHAnsi" w:hAnsiTheme="majorHAnsi" w:cstheme="majorHAnsi"/>
          <w:color w:val="212121"/>
        </w:rPr>
      </w:pPr>
      <w:r w:rsidRPr="00ED6100">
        <w:rPr>
          <w:rFonts w:asciiTheme="majorHAnsi" w:hAnsiTheme="majorHAnsi" w:cstheme="majorHAnsi"/>
          <w:color w:val="212121"/>
        </w:rPr>
        <w:t xml:space="preserve">This stage is when the tacit knowledge can be transferred to explicit knowledge. </w:t>
      </w:r>
      <w:r w:rsidR="0028101D" w:rsidRPr="00ED6100">
        <w:rPr>
          <w:rFonts w:asciiTheme="majorHAnsi" w:hAnsiTheme="majorHAnsi" w:cstheme="majorHAnsi"/>
          <w:color w:val="212121"/>
        </w:rPr>
        <w:t xml:space="preserve">However, codifying knowledge could be hard </w:t>
      </w:r>
      <w:r w:rsidR="004A1458" w:rsidRPr="00ED6100">
        <w:rPr>
          <w:rFonts w:asciiTheme="majorHAnsi" w:hAnsiTheme="majorHAnsi" w:cstheme="majorHAnsi"/>
          <w:color w:val="212121"/>
        </w:rPr>
        <w:t>because,</w:t>
      </w:r>
      <w:r w:rsidR="0028101D" w:rsidRPr="00ED6100">
        <w:rPr>
          <w:rFonts w:asciiTheme="majorHAnsi" w:hAnsiTheme="majorHAnsi" w:cstheme="majorHAnsi"/>
          <w:color w:val="212121"/>
        </w:rPr>
        <w:t xml:space="preserve"> </w:t>
      </w:r>
      <w:r w:rsidR="004A1458" w:rsidRPr="00ED6100">
        <w:rPr>
          <w:rFonts w:asciiTheme="majorHAnsi" w:hAnsiTheme="majorHAnsi" w:cstheme="majorHAnsi"/>
          <w:color w:val="212121"/>
        </w:rPr>
        <w:t>sometime tacit knowledge cannot be structures however, let considered it codify, tacit knowledge is converted to words and store in the way the organisation and the team can read and shared. for example, Biffa organisation introduced new policy and in order the team to understand or remember that must be put in words</w:t>
      </w:r>
      <w:r w:rsidR="00C32D18" w:rsidRPr="00ED6100">
        <w:rPr>
          <w:rFonts w:asciiTheme="majorHAnsi" w:hAnsiTheme="majorHAnsi" w:cstheme="majorHAnsi"/>
          <w:color w:val="212121"/>
        </w:rPr>
        <w:t>.</w:t>
      </w:r>
    </w:p>
    <w:p w14:paraId="7E51E3A1" w14:textId="0A7DAEB8" w:rsidR="00C32D18" w:rsidRPr="00ED6100" w:rsidRDefault="003330F3" w:rsidP="00ED6100">
      <w:pPr>
        <w:shd w:val="clear" w:color="auto" w:fill="FFFFFF"/>
        <w:spacing w:after="360" w:line="240" w:lineRule="auto"/>
        <w:jc w:val="both"/>
        <w:rPr>
          <w:rFonts w:asciiTheme="majorHAnsi" w:eastAsia="Times New Roman" w:hAnsiTheme="majorHAnsi" w:cstheme="majorHAnsi"/>
          <w:b/>
          <w:bCs/>
          <w:color w:val="212121"/>
          <w:sz w:val="24"/>
          <w:szCs w:val="24"/>
          <w:u w:val="single"/>
          <w:lang w:eastAsia="en-GB"/>
        </w:rPr>
      </w:pPr>
      <w:r w:rsidRPr="00ED6100">
        <w:rPr>
          <w:rFonts w:asciiTheme="majorHAnsi" w:eastAsia="Times New Roman" w:hAnsiTheme="majorHAnsi" w:cstheme="majorHAnsi"/>
          <w:b/>
          <w:bCs/>
          <w:color w:val="212121"/>
          <w:sz w:val="24"/>
          <w:szCs w:val="24"/>
          <w:u w:val="single"/>
          <w:lang w:eastAsia="en-GB"/>
        </w:rPr>
        <w:t xml:space="preserve">3.6 </w:t>
      </w:r>
      <w:r w:rsidR="00E96085" w:rsidRPr="00ED6100">
        <w:rPr>
          <w:rFonts w:asciiTheme="majorHAnsi" w:eastAsia="Times New Roman" w:hAnsiTheme="majorHAnsi" w:cstheme="majorHAnsi"/>
          <w:b/>
          <w:bCs/>
          <w:color w:val="212121"/>
          <w:sz w:val="24"/>
          <w:szCs w:val="24"/>
          <w:u w:val="single"/>
          <w:lang w:eastAsia="en-GB"/>
        </w:rPr>
        <w:t>Combination</w:t>
      </w:r>
    </w:p>
    <w:p w14:paraId="11026345" w14:textId="0F978469" w:rsidR="00C32D18" w:rsidRPr="00ED6100" w:rsidRDefault="00E96085" w:rsidP="00ED6100">
      <w:pPr>
        <w:shd w:val="clear" w:color="auto" w:fill="FFFFFF"/>
        <w:spacing w:after="360" w:line="240" w:lineRule="auto"/>
        <w:jc w:val="both"/>
        <w:rPr>
          <w:rFonts w:asciiTheme="majorHAnsi" w:eastAsia="Times New Roman" w:hAnsiTheme="majorHAnsi" w:cstheme="majorHAnsi"/>
          <w:color w:val="212121"/>
          <w:sz w:val="24"/>
          <w:szCs w:val="24"/>
          <w:lang w:eastAsia="en-GB"/>
        </w:rPr>
      </w:pPr>
      <w:r w:rsidRPr="00ED6100">
        <w:rPr>
          <w:rFonts w:asciiTheme="majorHAnsi" w:eastAsia="Times New Roman" w:hAnsiTheme="majorHAnsi" w:cstheme="majorHAnsi"/>
          <w:color w:val="212121"/>
          <w:sz w:val="24"/>
          <w:szCs w:val="24"/>
          <w:lang w:eastAsia="en-GB"/>
        </w:rPr>
        <w:t xml:space="preserve"> </w:t>
      </w:r>
      <w:r w:rsidR="00C32D18" w:rsidRPr="00ED6100">
        <w:rPr>
          <w:rFonts w:asciiTheme="majorHAnsi" w:eastAsia="Times New Roman" w:hAnsiTheme="majorHAnsi" w:cstheme="majorHAnsi"/>
          <w:color w:val="212121"/>
          <w:sz w:val="24"/>
          <w:szCs w:val="24"/>
          <w:lang w:eastAsia="en-GB"/>
        </w:rPr>
        <w:t>In this stage, the method of</w:t>
      </w:r>
      <w:r w:rsidRPr="00ED6100">
        <w:rPr>
          <w:rFonts w:asciiTheme="majorHAnsi" w:eastAsia="Times New Roman" w:hAnsiTheme="majorHAnsi" w:cstheme="majorHAnsi"/>
          <w:color w:val="212121"/>
          <w:sz w:val="24"/>
          <w:szCs w:val="24"/>
          <w:lang w:eastAsia="en-GB"/>
        </w:rPr>
        <w:t xml:space="preserve"> </w:t>
      </w:r>
      <w:r w:rsidR="00C32D18" w:rsidRPr="00ED6100">
        <w:rPr>
          <w:rFonts w:asciiTheme="majorHAnsi" w:eastAsia="Times New Roman" w:hAnsiTheme="majorHAnsi" w:cstheme="majorHAnsi"/>
          <w:color w:val="212121"/>
          <w:sz w:val="24"/>
          <w:szCs w:val="24"/>
          <w:lang w:eastAsia="en-GB"/>
        </w:rPr>
        <w:t>structuring</w:t>
      </w:r>
      <w:r w:rsidRPr="00ED6100">
        <w:rPr>
          <w:rFonts w:asciiTheme="majorHAnsi" w:eastAsia="Times New Roman" w:hAnsiTheme="majorHAnsi" w:cstheme="majorHAnsi"/>
          <w:color w:val="212121"/>
          <w:sz w:val="24"/>
          <w:szCs w:val="24"/>
          <w:lang w:eastAsia="en-GB"/>
        </w:rPr>
        <w:t xml:space="preserve"> concepts into a knowledge system</w:t>
      </w:r>
      <w:r w:rsidR="00C32D18" w:rsidRPr="00ED6100">
        <w:rPr>
          <w:rFonts w:asciiTheme="majorHAnsi" w:eastAsia="Times New Roman" w:hAnsiTheme="majorHAnsi" w:cstheme="majorHAnsi"/>
          <w:color w:val="212121"/>
          <w:sz w:val="24"/>
          <w:szCs w:val="24"/>
          <w:lang w:eastAsia="en-GB"/>
        </w:rPr>
        <w:t xml:space="preserve"> is called combination because</w:t>
      </w:r>
      <w:r w:rsidRPr="00ED6100">
        <w:rPr>
          <w:rFonts w:asciiTheme="majorHAnsi" w:eastAsia="Times New Roman" w:hAnsiTheme="majorHAnsi" w:cstheme="majorHAnsi"/>
          <w:color w:val="212121"/>
          <w:sz w:val="24"/>
          <w:szCs w:val="24"/>
          <w:lang w:eastAsia="en-GB"/>
        </w:rPr>
        <w:t>, knowledge</w:t>
      </w:r>
      <w:r w:rsidR="00C32D18" w:rsidRPr="00ED6100">
        <w:rPr>
          <w:rFonts w:asciiTheme="majorHAnsi" w:eastAsia="Times New Roman" w:hAnsiTheme="majorHAnsi" w:cstheme="majorHAnsi"/>
          <w:color w:val="212121"/>
          <w:sz w:val="24"/>
          <w:szCs w:val="24"/>
          <w:lang w:eastAsia="en-GB"/>
        </w:rPr>
        <w:t xml:space="preserve"> is transformed from explicit to explicit. It means current foundation like organisation </w:t>
      </w:r>
      <w:r w:rsidR="009717F7" w:rsidRPr="00ED6100">
        <w:rPr>
          <w:rFonts w:asciiTheme="majorHAnsi" w:eastAsia="Times New Roman" w:hAnsiTheme="majorHAnsi" w:cstheme="majorHAnsi"/>
          <w:color w:val="212121"/>
          <w:sz w:val="24"/>
          <w:szCs w:val="24"/>
          <w:lang w:eastAsia="en-GB"/>
        </w:rPr>
        <w:t>policies,</w:t>
      </w:r>
      <w:r w:rsidR="00C32D18" w:rsidRPr="00ED6100">
        <w:rPr>
          <w:rFonts w:asciiTheme="majorHAnsi" w:eastAsia="Times New Roman" w:hAnsiTheme="majorHAnsi" w:cstheme="majorHAnsi"/>
          <w:color w:val="212121"/>
          <w:sz w:val="24"/>
          <w:szCs w:val="24"/>
          <w:lang w:eastAsia="en-GB"/>
        </w:rPr>
        <w:t xml:space="preserve"> memos and other documents are put together </w:t>
      </w:r>
      <w:r w:rsidR="009717F7" w:rsidRPr="00ED6100">
        <w:rPr>
          <w:rFonts w:asciiTheme="majorHAnsi" w:eastAsia="Times New Roman" w:hAnsiTheme="majorHAnsi" w:cstheme="majorHAnsi"/>
          <w:color w:val="212121"/>
          <w:sz w:val="24"/>
          <w:szCs w:val="24"/>
          <w:lang w:eastAsia="en-GB"/>
        </w:rPr>
        <w:t xml:space="preserve">in order to produce new knowledge. for example, Biffa is comparing is current performance to other companies’ performance in order to create new strategies. This method is easy because they helped by online database.  </w:t>
      </w:r>
    </w:p>
    <w:p w14:paraId="7D8DB7B1" w14:textId="12A48EC1" w:rsidR="009717F7" w:rsidRPr="00ED6100" w:rsidRDefault="003330F3" w:rsidP="00ED6100">
      <w:pPr>
        <w:shd w:val="clear" w:color="auto" w:fill="FFFFFF"/>
        <w:spacing w:after="360" w:line="240" w:lineRule="auto"/>
        <w:jc w:val="both"/>
        <w:rPr>
          <w:rFonts w:asciiTheme="majorHAnsi" w:eastAsia="Times New Roman" w:hAnsiTheme="majorHAnsi" w:cstheme="majorHAnsi"/>
          <w:b/>
          <w:bCs/>
          <w:color w:val="212121"/>
          <w:sz w:val="24"/>
          <w:szCs w:val="24"/>
          <w:u w:val="single"/>
          <w:lang w:eastAsia="en-GB"/>
        </w:rPr>
      </w:pPr>
      <w:r w:rsidRPr="00ED6100">
        <w:rPr>
          <w:rFonts w:asciiTheme="majorHAnsi" w:eastAsia="Times New Roman" w:hAnsiTheme="majorHAnsi" w:cstheme="majorHAnsi"/>
          <w:b/>
          <w:bCs/>
          <w:color w:val="212121"/>
          <w:sz w:val="24"/>
          <w:szCs w:val="24"/>
          <w:u w:val="single"/>
          <w:lang w:eastAsia="en-GB"/>
        </w:rPr>
        <w:t>4.6</w:t>
      </w:r>
      <w:r w:rsidR="00E96085" w:rsidRPr="00ED6100">
        <w:rPr>
          <w:rFonts w:asciiTheme="majorHAnsi" w:eastAsia="Times New Roman" w:hAnsiTheme="majorHAnsi" w:cstheme="majorHAnsi"/>
          <w:b/>
          <w:bCs/>
          <w:color w:val="212121"/>
          <w:sz w:val="24"/>
          <w:szCs w:val="24"/>
          <w:u w:val="single"/>
          <w:lang w:eastAsia="en-GB"/>
        </w:rPr>
        <w:t xml:space="preserve"> </w:t>
      </w:r>
      <w:r w:rsidR="009717F7" w:rsidRPr="00ED6100">
        <w:rPr>
          <w:rFonts w:asciiTheme="majorHAnsi" w:eastAsia="Times New Roman" w:hAnsiTheme="majorHAnsi" w:cstheme="majorHAnsi"/>
          <w:b/>
          <w:bCs/>
          <w:color w:val="212121"/>
          <w:sz w:val="24"/>
          <w:szCs w:val="24"/>
          <w:u w:val="single"/>
          <w:lang w:eastAsia="en-GB"/>
        </w:rPr>
        <w:t>I</w:t>
      </w:r>
      <w:r w:rsidR="00E96085" w:rsidRPr="00ED6100">
        <w:rPr>
          <w:rFonts w:asciiTheme="majorHAnsi" w:eastAsia="Times New Roman" w:hAnsiTheme="majorHAnsi" w:cstheme="majorHAnsi"/>
          <w:b/>
          <w:bCs/>
          <w:color w:val="212121"/>
          <w:sz w:val="24"/>
          <w:szCs w:val="24"/>
          <w:u w:val="single"/>
          <w:lang w:eastAsia="en-GB"/>
        </w:rPr>
        <w:t>nternalization</w:t>
      </w:r>
    </w:p>
    <w:p w14:paraId="6011028E" w14:textId="548D8856" w:rsidR="003330F3" w:rsidRPr="004C01BB" w:rsidRDefault="001830F0" w:rsidP="00ED6100">
      <w:pPr>
        <w:shd w:val="clear" w:color="auto" w:fill="FFFFFF"/>
        <w:spacing w:after="0" w:line="240" w:lineRule="auto"/>
        <w:jc w:val="both"/>
        <w:rPr>
          <w:rFonts w:asciiTheme="majorHAnsi" w:eastAsia="Times New Roman" w:hAnsiTheme="majorHAnsi" w:cstheme="majorHAnsi"/>
          <w:color w:val="212121"/>
          <w:sz w:val="24"/>
          <w:szCs w:val="24"/>
          <w:lang w:eastAsia="en-GB"/>
        </w:rPr>
      </w:pPr>
      <w:r w:rsidRPr="004C01BB">
        <w:rPr>
          <w:rFonts w:asciiTheme="majorHAnsi" w:eastAsia="Times New Roman" w:hAnsiTheme="majorHAnsi" w:cstheme="majorHAnsi"/>
          <w:color w:val="212121"/>
          <w:sz w:val="24"/>
          <w:szCs w:val="24"/>
          <w:lang w:eastAsia="en-GB"/>
        </w:rPr>
        <w:t>At this stage , explicit knowledge is transformed to tacit knowledge .</w:t>
      </w:r>
      <w:r w:rsidR="003C5DD9" w:rsidRPr="004C01BB">
        <w:rPr>
          <w:rFonts w:asciiTheme="majorHAnsi" w:eastAsia="Times New Roman" w:hAnsiTheme="majorHAnsi" w:cstheme="majorHAnsi"/>
          <w:color w:val="212121"/>
          <w:sz w:val="24"/>
          <w:szCs w:val="24"/>
          <w:lang w:eastAsia="en-GB"/>
        </w:rPr>
        <w:t xml:space="preserve">for example , Biffa </w:t>
      </w:r>
      <w:r w:rsidRPr="004C01BB">
        <w:rPr>
          <w:rFonts w:asciiTheme="majorHAnsi" w:eastAsia="Times New Roman" w:hAnsiTheme="majorHAnsi" w:cstheme="majorHAnsi"/>
          <w:color w:val="212121"/>
          <w:sz w:val="24"/>
          <w:szCs w:val="24"/>
          <w:lang w:eastAsia="en-GB"/>
        </w:rPr>
        <w:t xml:space="preserve"> organisation</w:t>
      </w:r>
      <w:r w:rsidR="003C5DD9" w:rsidRPr="004C01BB">
        <w:rPr>
          <w:rFonts w:asciiTheme="majorHAnsi" w:eastAsia="Times New Roman" w:hAnsiTheme="majorHAnsi" w:cstheme="majorHAnsi"/>
          <w:color w:val="212121"/>
          <w:sz w:val="24"/>
          <w:szCs w:val="24"/>
          <w:lang w:eastAsia="en-GB"/>
        </w:rPr>
        <w:t xml:space="preserve"> </w:t>
      </w:r>
      <w:r w:rsidRPr="004C01BB">
        <w:rPr>
          <w:rFonts w:asciiTheme="majorHAnsi" w:eastAsia="Times New Roman" w:hAnsiTheme="majorHAnsi" w:cstheme="majorHAnsi"/>
          <w:color w:val="212121"/>
          <w:sz w:val="24"/>
          <w:szCs w:val="24"/>
          <w:lang w:eastAsia="en-GB"/>
        </w:rPr>
        <w:t xml:space="preserve"> after</w:t>
      </w:r>
      <w:r w:rsidR="003C5DD9" w:rsidRPr="004C01BB">
        <w:rPr>
          <w:rFonts w:asciiTheme="majorHAnsi" w:eastAsia="Times New Roman" w:hAnsiTheme="majorHAnsi" w:cstheme="majorHAnsi"/>
          <w:color w:val="212121"/>
          <w:sz w:val="24"/>
          <w:szCs w:val="24"/>
          <w:lang w:eastAsia="en-GB"/>
        </w:rPr>
        <w:t xml:space="preserve"> learning how they can ameliorate  customers satisfaction and  </w:t>
      </w:r>
      <w:r w:rsidRPr="004C01BB">
        <w:rPr>
          <w:rFonts w:asciiTheme="majorHAnsi" w:eastAsia="Times New Roman" w:hAnsiTheme="majorHAnsi" w:cstheme="majorHAnsi"/>
          <w:color w:val="212121"/>
          <w:sz w:val="24"/>
          <w:szCs w:val="24"/>
          <w:lang w:eastAsia="en-GB"/>
        </w:rPr>
        <w:t xml:space="preserve"> modif</w:t>
      </w:r>
      <w:r w:rsidR="003C5DD9" w:rsidRPr="004C01BB">
        <w:rPr>
          <w:rFonts w:asciiTheme="majorHAnsi" w:eastAsia="Times New Roman" w:hAnsiTheme="majorHAnsi" w:cstheme="majorHAnsi"/>
          <w:color w:val="212121"/>
          <w:sz w:val="24"/>
          <w:szCs w:val="24"/>
          <w:lang w:eastAsia="en-GB"/>
        </w:rPr>
        <w:t xml:space="preserve">ied </w:t>
      </w:r>
      <w:r w:rsidRPr="004C01BB">
        <w:rPr>
          <w:rFonts w:asciiTheme="majorHAnsi" w:eastAsia="Times New Roman" w:hAnsiTheme="majorHAnsi" w:cstheme="majorHAnsi"/>
          <w:color w:val="212121"/>
          <w:sz w:val="24"/>
          <w:szCs w:val="24"/>
          <w:lang w:eastAsia="en-GB"/>
        </w:rPr>
        <w:t>the strategies</w:t>
      </w:r>
      <w:r w:rsidR="003C5DD9" w:rsidRPr="004C01BB">
        <w:rPr>
          <w:rFonts w:asciiTheme="majorHAnsi" w:eastAsia="Times New Roman" w:hAnsiTheme="majorHAnsi" w:cstheme="majorHAnsi"/>
          <w:color w:val="212121"/>
          <w:sz w:val="24"/>
          <w:szCs w:val="24"/>
          <w:lang w:eastAsia="en-GB"/>
        </w:rPr>
        <w:t xml:space="preserve"> </w:t>
      </w:r>
      <w:r w:rsidRPr="004C01BB">
        <w:rPr>
          <w:rFonts w:asciiTheme="majorHAnsi" w:eastAsia="Times New Roman" w:hAnsiTheme="majorHAnsi" w:cstheme="majorHAnsi"/>
          <w:color w:val="212121"/>
          <w:sz w:val="24"/>
          <w:szCs w:val="24"/>
          <w:lang w:eastAsia="en-GB"/>
        </w:rPr>
        <w:t xml:space="preserve"> from other organisations</w:t>
      </w:r>
      <w:r w:rsidR="00D25CF4" w:rsidRPr="004C01BB">
        <w:rPr>
          <w:rFonts w:asciiTheme="majorHAnsi" w:eastAsia="Times New Roman" w:hAnsiTheme="majorHAnsi" w:cstheme="majorHAnsi"/>
          <w:color w:val="212121"/>
          <w:sz w:val="24"/>
          <w:szCs w:val="24"/>
          <w:lang w:eastAsia="en-GB"/>
        </w:rPr>
        <w:t xml:space="preserve">, now </w:t>
      </w:r>
      <w:r w:rsidRPr="004C01BB">
        <w:rPr>
          <w:rFonts w:asciiTheme="majorHAnsi" w:eastAsia="Times New Roman" w:hAnsiTheme="majorHAnsi" w:cstheme="majorHAnsi"/>
          <w:color w:val="212121"/>
          <w:sz w:val="24"/>
          <w:szCs w:val="24"/>
          <w:lang w:eastAsia="en-GB"/>
        </w:rPr>
        <w:t xml:space="preserve"> they are looking to write or structure  it in their own way so that can be share to the team in </w:t>
      </w:r>
      <w:r w:rsidR="003C5DD9" w:rsidRPr="004C01BB">
        <w:rPr>
          <w:rFonts w:asciiTheme="majorHAnsi" w:eastAsia="Times New Roman" w:hAnsiTheme="majorHAnsi" w:cstheme="majorHAnsi"/>
          <w:color w:val="212121"/>
          <w:sz w:val="24"/>
          <w:szCs w:val="24"/>
          <w:lang w:eastAsia="en-GB"/>
        </w:rPr>
        <w:t>order to learn and doing it .in this case  what the organisation have learned after research they looking to share it to the team</w:t>
      </w:r>
      <w:r w:rsidR="00D25CF4" w:rsidRPr="004C01BB">
        <w:rPr>
          <w:rFonts w:asciiTheme="majorHAnsi" w:eastAsia="Times New Roman" w:hAnsiTheme="majorHAnsi" w:cstheme="majorHAnsi"/>
          <w:color w:val="212121"/>
          <w:sz w:val="24"/>
          <w:szCs w:val="24"/>
          <w:lang w:eastAsia="en-GB"/>
        </w:rPr>
        <w:t xml:space="preserve"> it called internalizatio</w:t>
      </w:r>
      <w:r w:rsidR="003330F3" w:rsidRPr="004C01BB">
        <w:rPr>
          <w:rFonts w:asciiTheme="majorHAnsi" w:eastAsia="Times New Roman" w:hAnsiTheme="majorHAnsi" w:cstheme="majorHAnsi"/>
          <w:color w:val="212121"/>
          <w:sz w:val="24"/>
          <w:szCs w:val="24"/>
          <w:lang w:eastAsia="en-GB"/>
        </w:rPr>
        <w:t xml:space="preserve">n. </w:t>
      </w:r>
    </w:p>
    <w:p w14:paraId="2F8A2B79" w14:textId="01100EB6" w:rsidR="00CF7276" w:rsidRPr="004C01BB" w:rsidRDefault="00CF7276" w:rsidP="00ED6100">
      <w:pPr>
        <w:shd w:val="clear" w:color="auto" w:fill="FFFFFF"/>
        <w:spacing w:after="0" w:line="240" w:lineRule="auto"/>
        <w:jc w:val="both"/>
        <w:rPr>
          <w:rFonts w:asciiTheme="majorHAnsi" w:eastAsia="Times New Roman" w:hAnsiTheme="majorHAnsi" w:cstheme="majorHAnsi"/>
          <w:color w:val="212121"/>
          <w:sz w:val="24"/>
          <w:szCs w:val="24"/>
          <w:lang w:eastAsia="en-GB"/>
        </w:rPr>
      </w:pPr>
      <w:r w:rsidRPr="004C01BB">
        <w:rPr>
          <w:rFonts w:asciiTheme="majorHAnsi" w:eastAsia="Times New Roman" w:hAnsiTheme="majorHAnsi" w:cstheme="majorHAnsi"/>
          <w:color w:val="000000"/>
          <w:sz w:val="24"/>
          <w:szCs w:val="24"/>
          <w:lang w:eastAsia="en-GB"/>
        </w:rPr>
        <w:t xml:space="preserve"> </w:t>
      </w:r>
    </w:p>
    <w:p w14:paraId="1D5DA801" w14:textId="22F51743" w:rsidR="00CF7276" w:rsidRPr="004C01BB" w:rsidRDefault="00CF7276" w:rsidP="00ED6100">
      <w:pPr>
        <w:shd w:val="clear" w:color="auto" w:fill="FFFFFF"/>
        <w:spacing w:after="0" w:line="240" w:lineRule="auto"/>
        <w:jc w:val="both"/>
        <w:rPr>
          <w:rFonts w:asciiTheme="majorHAnsi" w:eastAsia="Times New Roman" w:hAnsiTheme="majorHAnsi" w:cstheme="majorHAnsi"/>
          <w:color w:val="000000"/>
          <w:spacing w:val="-22"/>
          <w:sz w:val="24"/>
          <w:szCs w:val="24"/>
          <w:lang w:eastAsia="en-GB"/>
        </w:rPr>
      </w:pPr>
      <w:r w:rsidRPr="004C01BB">
        <w:rPr>
          <w:rFonts w:asciiTheme="majorHAnsi" w:eastAsia="Times New Roman" w:hAnsiTheme="majorHAnsi" w:cstheme="majorHAnsi"/>
          <w:color w:val="000000"/>
          <w:sz w:val="24"/>
          <w:szCs w:val="24"/>
          <w:lang w:eastAsia="en-GB"/>
        </w:rPr>
        <w:t xml:space="preserve">Biffa </w:t>
      </w:r>
      <w:r w:rsidRPr="004C01BB">
        <w:rPr>
          <w:rFonts w:asciiTheme="majorHAnsi" w:eastAsia="Times New Roman" w:hAnsiTheme="majorHAnsi" w:cstheme="majorHAnsi"/>
          <w:color w:val="000000"/>
          <w:spacing w:val="-19"/>
          <w:sz w:val="24"/>
          <w:szCs w:val="24"/>
          <w:lang w:eastAsia="en-GB"/>
        </w:rPr>
        <w:t xml:space="preserve">Professional personnel need to know about the </w:t>
      </w:r>
      <w:r w:rsidRPr="004C01BB">
        <w:rPr>
          <w:rFonts w:asciiTheme="majorHAnsi" w:eastAsia="Times New Roman" w:hAnsiTheme="majorHAnsi" w:cstheme="majorHAnsi"/>
          <w:color w:val="000000"/>
          <w:spacing w:val="2"/>
          <w:sz w:val="24"/>
          <w:szCs w:val="24"/>
          <w:lang w:eastAsia="en-GB"/>
        </w:rPr>
        <w:t xml:space="preserve">current </w:t>
      </w:r>
      <w:r w:rsidRPr="004C01BB">
        <w:rPr>
          <w:rFonts w:asciiTheme="majorHAnsi" w:eastAsia="Times New Roman" w:hAnsiTheme="majorHAnsi" w:cstheme="majorHAnsi"/>
          <w:color w:val="000000"/>
          <w:spacing w:val="-20"/>
          <w:sz w:val="24"/>
          <w:szCs w:val="24"/>
          <w:lang w:eastAsia="en-GB"/>
        </w:rPr>
        <w:t>of relevant knowledge assets, to know how  selecting  a suitable mixture of  individual interaction with a mission of   sharing  , learning  and codifying  because, knowledge management ideas always create arguments if the inventiveness could be recorded to Biffa  database also it needs to be documented  in order  to be standardized to have less explanation. For example when an individual brings the new strategy to attract new customers and maintain the old customers after corona virus ,that can always create a  debate however , the professional personal needs to structure the ideas and compare it with the company current knowledge assets.  therefore, they must comprehend how to apply to it for the organisation advantage</w:t>
      </w:r>
      <w:r w:rsidRPr="004C01BB">
        <w:rPr>
          <w:rFonts w:asciiTheme="majorHAnsi" w:eastAsia="Times New Roman" w:hAnsiTheme="majorHAnsi" w:cstheme="majorHAnsi"/>
          <w:color w:val="000000"/>
          <w:spacing w:val="-22"/>
          <w:sz w:val="24"/>
          <w:szCs w:val="24"/>
          <w:lang w:eastAsia="en-GB"/>
        </w:rPr>
        <w:t>. Therefore, it important to use SECI model. (Zeeman ,2019)</w:t>
      </w:r>
    </w:p>
    <w:p w14:paraId="2D02FEEA" w14:textId="77777777" w:rsidR="00CF7276" w:rsidRPr="00ED6100" w:rsidRDefault="00CF7276" w:rsidP="00ED6100">
      <w:pPr>
        <w:shd w:val="clear" w:color="auto" w:fill="FFFFFF"/>
        <w:spacing w:after="0" w:line="240" w:lineRule="auto"/>
        <w:jc w:val="both"/>
        <w:rPr>
          <w:rFonts w:asciiTheme="majorHAnsi" w:eastAsia="Times New Roman" w:hAnsiTheme="majorHAnsi" w:cstheme="majorHAnsi"/>
          <w:color w:val="000000"/>
          <w:sz w:val="24"/>
          <w:szCs w:val="24"/>
          <w:lang w:eastAsia="en-GB"/>
        </w:rPr>
      </w:pPr>
      <w:r w:rsidRPr="00ED6100">
        <w:rPr>
          <w:rFonts w:asciiTheme="majorHAnsi" w:hAnsiTheme="majorHAnsi" w:cstheme="majorHAnsi"/>
          <w:caps/>
          <w:color w:val="AFAFAF"/>
          <w:spacing w:val="15"/>
          <w:sz w:val="24"/>
          <w:szCs w:val="24"/>
          <w:shd w:val="clear" w:color="auto" w:fill="FFFFFF"/>
        </w:rPr>
        <w:t xml:space="preserve"> </w:t>
      </w:r>
    </w:p>
    <w:p w14:paraId="34B6B9C6" w14:textId="66FA1499" w:rsidR="00D25CF4" w:rsidRPr="00ED6100" w:rsidRDefault="00D25CF4" w:rsidP="00ED6100">
      <w:pPr>
        <w:shd w:val="clear" w:color="auto" w:fill="FFFFFF"/>
        <w:spacing w:after="360" w:line="240" w:lineRule="auto"/>
        <w:jc w:val="both"/>
        <w:rPr>
          <w:rFonts w:asciiTheme="majorHAnsi" w:eastAsia="Times New Roman" w:hAnsiTheme="majorHAnsi" w:cstheme="majorHAnsi"/>
          <w:color w:val="212121"/>
          <w:sz w:val="24"/>
          <w:szCs w:val="24"/>
          <w:lang w:eastAsia="en-GB"/>
        </w:rPr>
      </w:pPr>
    </w:p>
    <w:p w14:paraId="77E049D7" w14:textId="6C74765D" w:rsidR="00642221" w:rsidRPr="00ED6100" w:rsidRDefault="00642221" w:rsidP="00ED6100">
      <w:pPr>
        <w:jc w:val="both"/>
        <w:rPr>
          <w:rFonts w:asciiTheme="majorHAnsi" w:hAnsiTheme="majorHAnsi" w:cstheme="majorHAnsi"/>
          <w:color w:val="212121"/>
          <w:sz w:val="24"/>
          <w:szCs w:val="24"/>
          <w:shd w:val="clear" w:color="auto" w:fill="FFFFFF"/>
        </w:rPr>
      </w:pPr>
    </w:p>
    <w:p w14:paraId="3D425F75" w14:textId="5DDCCCE3" w:rsidR="001D29E0" w:rsidRPr="00ED6100" w:rsidRDefault="001D29E0" w:rsidP="00ED6100">
      <w:pPr>
        <w:jc w:val="both"/>
        <w:rPr>
          <w:rFonts w:asciiTheme="majorHAnsi" w:hAnsiTheme="majorHAnsi" w:cstheme="majorHAnsi"/>
          <w:sz w:val="24"/>
          <w:szCs w:val="24"/>
        </w:rPr>
      </w:pPr>
    </w:p>
    <w:p w14:paraId="7AAD107B" w14:textId="7E6A5DAB" w:rsidR="00357590" w:rsidRPr="00ED6100" w:rsidRDefault="001A5A1A"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lastRenderedPageBreak/>
        <w:t xml:space="preserve"> </w:t>
      </w:r>
      <w:r w:rsidR="006E4871" w:rsidRPr="00ED6100">
        <w:rPr>
          <w:rFonts w:asciiTheme="majorHAnsi" w:hAnsiTheme="majorHAnsi" w:cstheme="majorHAnsi"/>
          <w:b/>
          <w:bCs/>
          <w:sz w:val="24"/>
          <w:szCs w:val="24"/>
          <w:u w:val="single"/>
        </w:rPr>
        <w:t>7.</w:t>
      </w:r>
      <w:r w:rsidRPr="00ED6100">
        <w:rPr>
          <w:rFonts w:asciiTheme="majorHAnsi" w:hAnsiTheme="majorHAnsi" w:cstheme="majorHAnsi"/>
          <w:b/>
          <w:bCs/>
          <w:sz w:val="24"/>
          <w:szCs w:val="24"/>
          <w:u w:val="single"/>
        </w:rPr>
        <w:t xml:space="preserve"> </w:t>
      </w:r>
      <w:r w:rsidR="00673DA6" w:rsidRPr="00ED6100">
        <w:rPr>
          <w:rFonts w:asciiTheme="majorHAnsi" w:hAnsiTheme="majorHAnsi" w:cstheme="majorHAnsi"/>
          <w:b/>
          <w:bCs/>
          <w:sz w:val="24"/>
          <w:szCs w:val="24"/>
          <w:u w:val="single"/>
        </w:rPr>
        <w:t>Evaluation of current and potential</w:t>
      </w:r>
      <w:r w:rsidRPr="00ED6100">
        <w:rPr>
          <w:rFonts w:asciiTheme="majorHAnsi" w:hAnsiTheme="majorHAnsi" w:cstheme="majorHAnsi"/>
          <w:b/>
          <w:bCs/>
          <w:sz w:val="24"/>
          <w:szCs w:val="24"/>
          <w:u w:val="single"/>
        </w:rPr>
        <w:t xml:space="preserve"> knowledge assets.</w:t>
      </w:r>
    </w:p>
    <w:p w14:paraId="40351906" w14:textId="77777777" w:rsidR="00987BD9" w:rsidRPr="00ED6100" w:rsidRDefault="006E4871" w:rsidP="00ED6100">
      <w:pPr>
        <w:jc w:val="both"/>
        <w:rPr>
          <w:rFonts w:asciiTheme="majorHAnsi" w:hAnsiTheme="majorHAnsi" w:cstheme="majorHAnsi"/>
          <w:sz w:val="24"/>
          <w:szCs w:val="24"/>
        </w:rPr>
      </w:pPr>
      <w:r w:rsidRPr="00ED6100">
        <w:rPr>
          <w:rFonts w:asciiTheme="majorHAnsi" w:hAnsiTheme="majorHAnsi" w:cstheme="majorHAnsi"/>
          <w:color w:val="252525"/>
          <w:sz w:val="24"/>
          <w:szCs w:val="24"/>
          <w:shd w:val="clear" w:color="auto" w:fill="FFFFFF"/>
        </w:rPr>
        <w:t>Nonaka et al defines knowledge assets as</w:t>
      </w:r>
      <w:r w:rsidR="00AC0B6B" w:rsidRPr="00ED6100">
        <w:rPr>
          <w:rFonts w:asciiTheme="majorHAnsi" w:hAnsiTheme="majorHAnsi" w:cstheme="majorHAnsi"/>
          <w:color w:val="252525"/>
          <w:sz w:val="24"/>
          <w:szCs w:val="24"/>
          <w:shd w:val="clear" w:color="auto" w:fill="FFFFFF"/>
        </w:rPr>
        <w:t xml:space="preserve"> vital and specific incomes knowledge within the organisation in order of creating the valu</w:t>
      </w:r>
      <w:r w:rsidR="00987BD9" w:rsidRPr="00ED6100">
        <w:rPr>
          <w:rFonts w:asciiTheme="majorHAnsi" w:hAnsiTheme="majorHAnsi" w:cstheme="majorHAnsi"/>
          <w:color w:val="252525"/>
          <w:sz w:val="24"/>
          <w:szCs w:val="24"/>
          <w:shd w:val="clear" w:color="auto" w:fill="FFFFFF"/>
        </w:rPr>
        <w:t>es in the company. (Wikipedia ,2015)</w:t>
      </w:r>
      <w:r w:rsidR="00987BD9" w:rsidRPr="00ED6100">
        <w:rPr>
          <w:rFonts w:asciiTheme="majorHAnsi" w:hAnsiTheme="majorHAnsi" w:cstheme="majorHAnsi"/>
          <w:sz w:val="24"/>
          <w:szCs w:val="24"/>
        </w:rPr>
        <w:t xml:space="preserve"> </w:t>
      </w:r>
    </w:p>
    <w:p w14:paraId="0130F177" w14:textId="4EE00CCE" w:rsidR="00FC1C35" w:rsidRPr="00ED6100" w:rsidRDefault="00D2313B" w:rsidP="00FC1C35">
      <w:pPr>
        <w:jc w:val="both"/>
        <w:textAlignment w:val="baseline"/>
        <w:rPr>
          <w:rFonts w:asciiTheme="majorHAnsi" w:hAnsiTheme="majorHAnsi" w:cstheme="majorHAnsi"/>
          <w:color w:val="000000"/>
          <w:sz w:val="24"/>
          <w:szCs w:val="24"/>
        </w:rPr>
      </w:pPr>
      <w:r w:rsidRPr="00ED6100">
        <w:rPr>
          <w:rFonts w:asciiTheme="majorHAnsi" w:hAnsiTheme="majorHAnsi" w:cstheme="majorHAnsi"/>
          <w:sz w:val="24"/>
          <w:szCs w:val="24"/>
        </w:rPr>
        <w:t xml:space="preserve">Knowledge assets can be created from the existing </w:t>
      </w:r>
      <w:r w:rsidR="00D37E92" w:rsidRPr="00ED6100">
        <w:rPr>
          <w:rFonts w:asciiTheme="majorHAnsi" w:hAnsiTheme="majorHAnsi" w:cstheme="majorHAnsi"/>
          <w:sz w:val="24"/>
          <w:szCs w:val="24"/>
        </w:rPr>
        <w:t>one,</w:t>
      </w:r>
      <w:r w:rsidRPr="00ED6100">
        <w:rPr>
          <w:rFonts w:asciiTheme="majorHAnsi" w:hAnsiTheme="majorHAnsi" w:cstheme="majorHAnsi"/>
          <w:sz w:val="24"/>
          <w:szCs w:val="24"/>
        </w:rPr>
        <w:t xml:space="preserve"> however the exploitation </w:t>
      </w:r>
      <w:r w:rsidR="00D37E92" w:rsidRPr="00ED6100">
        <w:rPr>
          <w:rFonts w:asciiTheme="majorHAnsi" w:hAnsiTheme="majorHAnsi" w:cstheme="majorHAnsi"/>
          <w:sz w:val="24"/>
          <w:szCs w:val="24"/>
        </w:rPr>
        <w:t>of</w:t>
      </w:r>
      <w:r w:rsidRPr="00ED6100">
        <w:rPr>
          <w:rFonts w:asciiTheme="majorHAnsi" w:hAnsiTheme="majorHAnsi" w:cstheme="majorHAnsi"/>
          <w:sz w:val="24"/>
          <w:szCs w:val="24"/>
        </w:rPr>
        <w:t xml:space="preserve"> knowledge assets  and to manage knowledge effectively </w:t>
      </w:r>
      <w:r w:rsidR="00D37E92" w:rsidRPr="00ED6100">
        <w:rPr>
          <w:rFonts w:asciiTheme="majorHAnsi" w:hAnsiTheme="majorHAnsi" w:cstheme="majorHAnsi"/>
          <w:sz w:val="24"/>
          <w:szCs w:val="24"/>
        </w:rPr>
        <w:t>into</w:t>
      </w:r>
      <w:r w:rsidR="005F4602" w:rsidRPr="00ED6100">
        <w:rPr>
          <w:rFonts w:asciiTheme="majorHAnsi" w:hAnsiTheme="majorHAnsi" w:cstheme="majorHAnsi"/>
          <w:sz w:val="24"/>
          <w:szCs w:val="24"/>
        </w:rPr>
        <w:t xml:space="preserve"> the </w:t>
      </w:r>
      <w:r w:rsidR="00D37E92" w:rsidRPr="00ED6100">
        <w:rPr>
          <w:rFonts w:asciiTheme="majorHAnsi" w:hAnsiTheme="majorHAnsi" w:cstheme="majorHAnsi"/>
          <w:sz w:val="24"/>
          <w:szCs w:val="24"/>
        </w:rPr>
        <w:t xml:space="preserve"> organisation can only</w:t>
      </w:r>
      <w:r w:rsidR="00865B0A" w:rsidRPr="00ED6100">
        <w:rPr>
          <w:rFonts w:asciiTheme="majorHAnsi" w:hAnsiTheme="majorHAnsi" w:cstheme="majorHAnsi"/>
          <w:sz w:val="24"/>
          <w:szCs w:val="24"/>
        </w:rPr>
        <w:t xml:space="preserve"> be</w:t>
      </w:r>
      <w:r w:rsidR="00D37E92" w:rsidRPr="00ED6100">
        <w:rPr>
          <w:rFonts w:asciiTheme="majorHAnsi" w:hAnsiTheme="majorHAnsi" w:cstheme="majorHAnsi"/>
          <w:sz w:val="24"/>
          <w:szCs w:val="24"/>
        </w:rPr>
        <w:t xml:space="preserve"> possible if the business has the abilities to identify these resource </w:t>
      </w:r>
      <w:r w:rsidR="000F758F" w:rsidRPr="00ED6100">
        <w:rPr>
          <w:rFonts w:asciiTheme="majorHAnsi" w:hAnsiTheme="majorHAnsi" w:cstheme="majorHAnsi"/>
          <w:sz w:val="24"/>
          <w:szCs w:val="24"/>
        </w:rPr>
        <w:t xml:space="preserve">and apply it correctly  </w:t>
      </w:r>
      <w:r w:rsidR="00D37E92" w:rsidRPr="00ED6100">
        <w:rPr>
          <w:rFonts w:asciiTheme="majorHAnsi" w:hAnsiTheme="majorHAnsi" w:cstheme="majorHAnsi"/>
          <w:sz w:val="24"/>
          <w:szCs w:val="24"/>
        </w:rPr>
        <w:t>therefore</w:t>
      </w:r>
      <w:r w:rsidR="005F4602" w:rsidRPr="00ED6100">
        <w:rPr>
          <w:rFonts w:asciiTheme="majorHAnsi" w:hAnsiTheme="majorHAnsi" w:cstheme="majorHAnsi"/>
          <w:sz w:val="24"/>
          <w:szCs w:val="24"/>
        </w:rPr>
        <w:t>,</w:t>
      </w:r>
      <w:r w:rsidR="00D37E92" w:rsidRPr="00ED6100">
        <w:rPr>
          <w:rFonts w:asciiTheme="majorHAnsi" w:hAnsiTheme="majorHAnsi" w:cstheme="majorHAnsi"/>
          <w:sz w:val="24"/>
          <w:szCs w:val="24"/>
        </w:rPr>
        <w:t xml:space="preserve"> the company must plan his </w:t>
      </w:r>
      <w:r w:rsidR="000F758F" w:rsidRPr="00ED6100">
        <w:rPr>
          <w:rFonts w:asciiTheme="majorHAnsi" w:hAnsiTheme="majorHAnsi" w:cstheme="majorHAnsi"/>
          <w:sz w:val="24"/>
          <w:szCs w:val="24"/>
        </w:rPr>
        <w:t>frameworks</w:t>
      </w:r>
      <w:r w:rsidR="00D37E92" w:rsidRPr="00ED6100">
        <w:rPr>
          <w:rFonts w:asciiTheme="majorHAnsi" w:hAnsiTheme="majorHAnsi" w:cstheme="majorHAnsi"/>
          <w:sz w:val="24"/>
          <w:szCs w:val="24"/>
        </w:rPr>
        <w:t xml:space="preserve"> of knowledge assets knowing that they are dyna</w:t>
      </w:r>
      <w:r w:rsidR="00987BD9" w:rsidRPr="00ED6100">
        <w:rPr>
          <w:rFonts w:asciiTheme="majorHAnsi" w:hAnsiTheme="majorHAnsi" w:cstheme="majorHAnsi"/>
          <w:sz w:val="24"/>
          <w:szCs w:val="24"/>
        </w:rPr>
        <w:t xml:space="preserve">mic. </w:t>
      </w:r>
      <w:r w:rsidR="00AF51BC" w:rsidRPr="00ED6100">
        <w:rPr>
          <w:rFonts w:asciiTheme="majorHAnsi" w:hAnsiTheme="majorHAnsi" w:cstheme="majorHAnsi"/>
          <w:sz w:val="24"/>
          <w:szCs w:val="24"/>
        </w:rPr>
        <w:t>However, the</w:t>
      </w:r>
      <w:r w:rsidR="00AE3628" w:rsidRPr="00ED6100">
        <w:rPr>
          <w:rFonts w:asciiTheme="majorHAnsi" w:hAnsiTheme="majorHAnsi" w:cstheme="majorHAnsi"/>
          <w:sz w:val="24"/>
          <w:szCs w:val="24"/>
        </w:rPr>
        <w:t xml:space="preserve"> value of knowledge assets depends on </w:t>
      </w:r>
      <w:r w:rsidR="00AF51BC" w:rsidRPr="00ED6100">
        <w:rPr>
          <w:rFonts w:asciiTheme="majorHAnsi" w:hAnsiTheme="majorHAnsi" w:cstheme="majorHAnsi"/>
          <w:sz w:val="24"/>
          <w:szCs w:val="24"/>
        </w:rPr>
        <w:t>objectives, goals</w:t>
      </w:r>
      <w:r w:rsidR="00AE3628" w:rsidRPr="00ED6100">
        <w:rPr>
          <w:rFonts w:asciiTheme="majorHAnsi" w:hAnsiTheme="majorHAnsi" w:cstheme="majorHAnsi"/>
          <w:sz w:val="24"/>
          <w:szCs w:val="24"/>
        </w:rPr>
        <w:t xml:space="preserve"> and strategies of the specific </w:t>
      </w:r>
      <w:r w:rsidR="00AF51BC" w:rsidRPr="00ED6100">
        <w:rPr>
          <w:rFonts w:asciiTheme="majorHAnsi" w:hAnsiTheme="majorHAnsi" w:cstheme="majorHAnsi"/>
          <w:sz w:val="24"/>
          <w:szCs w:val="24"/>
        </w:rPr>
        <w:t>business,</w:t>
      </w:r>
      <w:r w:rsidR="00AE3628" w:rsidRPr="00ED6100">
        <w:rPr>
          <w:rFonts w:asciiTheme="majorHAnsi" w:hAnsiTheme="majorHAnsi" w:cstheme="majorHAnsi"/>
          <w:sz w:val="24"/>
          <w:szCs w:val="24"/>
        </w:rPr>
        <w:t xml:space="preserve"> but that doesn’t mean </w:t>
      </w:r>
      <w:r w:rsidR="00AF51BC" w:rsidRPr="00ED6100">
        <w:rPr>
          <w:rFonts w:asciiTheme="majorHAnsi" w:hAnsiTheme="majorHAnsi" w:cstheme="majorHAnsi"/>
          <w:sz w:val="24"/>
          <w:szCs w:val="24"/>
        </w:rPr>
        <w:t>it cannot</w:t>
      </w:r>
      <w:r w:rsidR="00AE3628" w:rsidRPr="00ED6100">
        <w:rPr>
          <w:rFonts w:asciiTheme="majorHAnsi" w:hAnsiTheme="majorHAnsi" w:cstheme="majorHAnsi"/>
          <w:sz w:val="24"/>
          <w:szCs w:val="24"/>
        </w:rPr>
        <w:t xml:space="preserve"> be useful to </w:t>
      </w:r>
      <w:r w:rsidR="00AF51BC" w:rsidRPr="00ED6100">
        <w:rPr>
          <w:rFonts w:asciiTheme="majorHAnsi" w:hAnsiTheme="majorHAnsi" w:cstheme="majorHAnsi"/>
          <w:sz w:val="24"/>
          <w:szCs w:val="24"/>
        </w:rPr>
        <w:t>another</w:t>
      </w:r>
      <w:r w:rsidR="00AE3628" w:rsidRPr="00ED6100">
        <w:rPr>
          <w:rFonts w:asciiTheme="majorHAnsi" w:hAnsiTheme="majorHAnsi" w:cstheme="majorHAnsi"/>
          <w:sz w:val="24"/>
          <w:szCs w:val="24"/>
        </w:rPr>
        <w:t xml:space="preserve"> </w:t>
      </w:r>
      <w:r w:rsidR="00AF51BC" w:rsidRPr="00ED6100">
        <w:rPr>
          <w:rFonts w:asciiTheme="majorHAnsi" w:hAnsiTheme="majorHAnsi" w:cstheme="majorHAnsi"/>
          <w:sz w:val="24"/>
          <w:szCs w:val="24"/>
        </w:rPr>
        <w:t>organisation. The</w:t>
      </w:r>
      <w:r w:rsidR="00104B66" w:rsidRPr="00ED6100">
        <w:rPr>
          <w:rFonts w:asciiTheme="majorHAnsi" w:hAnsiTheme="majorHAnsi" w:cstheme="majorHAnsi"/>
          <w:sz w:val="24"/>
          <w:szCs w:val="24"/>
        </w:rPr>
        <w:t xml:space="preserve"> impacts of knowledge assets </w:t>
      </w:r>
      <w:r w:rsidR="00AF51BC" w:rsidRPr="00ED6100">
        <w:rPr>
          <w:rFonts w:asciiTheme="majorHAnsi" w:hAnsiTheme="majorHAnsi" w:cstheme="majorHAnsi"/>
          <w:sz w:val="24"/>
          <w:szCs w:val="24"/>
        </w:rPr>
        <w:t>are</w:t>
      </w:r>
      <w:r w:rsidR="00104B66" w:rsidRPr="00ED6100">
        <w:rPr>
          <w:rFonts w:asciiTheme="majorHAnsi" w:hAnsiTheme="majorHAnsi" w:cstheme="majorHAnsi"/>
          <w:sz w:val="24"/>
          <w:szCs w:val="24"/>
        </w:rPr>
        <w:t xml:space="preserve"> when it has sustainability competitive advantage also their influence on </w:t>
      </w:r>
      <w:r w:rsidR="00A54E38" w:rsidRPr="00ED6100">
        <w:rPr>
          <w:rFonts w:asciiTheme="majorHAnsi" w:hAnsiTheme="majorHAnsi" w:cstheme="majorHAnsi"/>
          <w:sz w:val="24"/>
          <w:szCs w:val="24"/>
        </w:rPr>
        <w:t xml:space="preserve">appropriability. appropriability is a quality of being imitable or reproducible hence, abilities, skills or knowledge which has been deeply planted into the company </w:t>
      </w:r>
      <w:r w:rsidR="005F4602" w:rsidRPr="00ED6100">
        <w:rPr>
          <w:rFonts w:asciiTheme="majorHAnsi" w:hAnsiTheme="majorHAnsi" w:cstheme="majorHAnsi"/>
          <w:sz w:val="24"/>
          <w:szCs w:val="24"/>
        </w:rPr>
        <w:t>cannot be removed and re-established somewhere else have weak appropriability.</w:t>
      </w:r>
      <w:r w:rsidR="005F4602" w:rsidRPr="00ED6100">
        <w:rPr>
          <w:rFonts w:asciiTheme="majorHAnsi" w:hAnsiTheme="majorHAnsi" w:cstheme="majorHAnsi"/>
          <w:color w:val="000000"/>
          <w:sz w:val="24"/>
          <w:szCs w:val="24"/>
        </w:rPr>
        <w:t xml:space="preserve"> </w:t>
      </w:r>
      <w:r w:rsidR="00987BD9" w:rsidRPr="00ED6100">
        <w:rPr>
          <w:rFonts w:asciiTheme="majorHAnsi" w:hAnsiTheme="majorHAnsi" w:cstheme="majorHAnsi"/>
          <w:color w:val="000000"/>
          <w:sz w:val="24"/>
          <w:szCs w:val="24"/>
        </w:rPr>
        <w:t xml:space="preserve">For </w:t>
      </w:r>
      <w:r w:rsidR="00CE6265" w:rsidRPr="00ED6100">
        <w:rPr>
          <w:rFonts w:asciiTheme="majorHAnsi" w:hAnsiTheme="majorHAnsi" w:cstheme="majorHAnsi"/>
          <w:color w:val="000000"/>
          <w:sz w:val="24"/>
          <w:szCs w:val="24"/>
        </w:rPr>
        <w:t>example, with Biffa organisation one of the first waste and recycling management company, they are very good on attracting customers, and they pay better their employees compare to other companies. However, issues are the organisation failing</w:t>
      </w:r>
      <w:r w:rsidR="0096256C" w:rsidRPr="00ED6100">
        <w:rPr>
          <w:rFonts w:asciiTheme="majorHAnsi" w:hAnsiTheme="majorHAnsi" w:cstheme="majorHAnsi"/>
          <w:color w:val="000000"/>
          <w:sz w:val="24"/>
          <w:szCs w:val="24"/>
        </w:rPr>
        <w:t xml:space="preserve"> to maintain customers</w:t>
      </w:r>
      <w:r w:rsidR="00CE6265" w:rsidRPr="00ED6100">
        <w:rPr>
          <w:rFonts w:asciiTheme="majorHAnsi" w:hAnsiTheme="majorHAnsi" w:cstheme="majorHAnsi"/>
          <w:color w:val="000000"/>
          <w:sz w:val="24"/>
          <w:szCs w:val="24"/>
        </w:rPr>
        <w:t xml:space="preserve"> satisfaction and poor communication within the </w:t>
      </w:r>
      <w:r w:rsidR="0096256C" w:rsidRPr="00ED6100">
        <w:rPr>
          <w:rFonts w:asciiTheme="majorHAnsi" w:hAnsiTheme="majorHAnsi" w:cstheme="majorHAnsi"/>
          <w:color w:val="000000"/>
          <w:sz w:val="24"/>
          <w:szCs w:val="24"/>
        </w:rPr>
        <w:t xml:space="preserve">organisation. Therefore, </w:t>
      </w:r>
      <w:r w:rsidR="00065DBE" w:rsidRPr="00ED6100">
        <w:rPr>
          <w:rFonts w:asciiTheme="majorHAnsi" w:hAnsiTheme="majorHAnsi" w:cstheme="majorHAnsi"/>
          <w:color w:val="000000"/>
          <w:sz w:val="24"/>
          <w:szCs w:val="24"/>
        </w:rPr>
        <w:t>the report agreed that although the benefits of knowledge assets</w:t>
      </w:r>
      <w:r w:rsidR="00292476" w:rsidRPr="00ED6100">
        <w:rPr>
          <w:rFonts w:asciiTheme="majorHAnsi" w:hAnsiTheme="majorHAnsi" w:cstheme="majorHAnsi"/>
          <w:color w:val="000000"/>
          <w:sz w:val="24"/>
          <w:szCs w:val="24"/>
        </w:rPr>
        <w:t xml:space="preserve"> create by human being </w:t>
      </w:r>
      <w:r w:rsidR="00065DBE" w:rsidRPr="00ED6100">
        <w:rPr>
          <w:rFonts w:asciiTheme="majorHAnsi" w:hAnsiTheme="majorHAnsi" w:cstheme="majorHAnsi"/>
          <w:color w:val="000000"/>
          <w:sz w:val="24"/>
          <w:szCs w:val="24"/>
        </w:rPr>
        <w:t xml:space="preserve">  </w:t>
      </w:r>
      <w:r w:rsidR="00292476" w:rsidRPr="00ED6100">
        <w:rPr>
          <w:rFonts w:asciiTheme="majorHAnsi" w:hAnsiTheme="majorHAnsi" w:cstheme="majorHAnsi"/>
          <w:color w:val="000000"/>
          <w:sz w:val="24"/>
          <w:szCs w:val="24"/>
        </w:rPr>
        <w:t xml:space="preserve">to </w:t>
      </w:r>
      <w:r w:rsidR="00065DBE" w:rsidRPr="00ED6100">
        <w:rPr>
          <w:rFonts w:asciiTheme="majorHAnsi" w:hAnsiTheme="majorHAnsi" w:cstheme="majorHAnsi"/>
          <w:color w:val="000000"/>
          <w:sz w:val="24"/>
          <w:szCs w:val="24"/>
        </w:rPr>
        <w:t>attract</w:t>
      </w:r>
      <w:r w:rsidR="00292476" w:rsidRPr="00ED6100">
        <w:rPr>
          <w:rFonts w:asciiTheme="majorHAnsi" w:hAnsiTheme="majorHAnsi" w:cstheme="majorHAnsi"/>
          <w:color w:val="000000"/>
          <w:sz w:val="24"/>
          <w:szCs w:val="24"/>
        </w:rPr>
        <w:t xml:space="preserve"> </w:t>
      </w:r>
      <w:r w:rsidR="00065DBE" w:rsidRPr="00ED6100">
        <w:rPr>
          <w:rFonts w:asciiTheme="majorHAnsi" w:hAnsiTheme="majorHAnsi" w:cstheme="majorHAnsi"/>
          <w:color w:val="000000"/>
          <w:sz w:val="24"/>
          <w:szCs w:val="24"/>
        </w:rPr>
        <w:t xml:space="preserve">customers , company reputation the knowledge asset still not well managed because poor communication and unsatisfying customers it may finally costing the organisation badly if they don’t think of  challenging </w:t>
      </w:r>
      <w:r w:rsidR="000F758F" w:rsidRPr="00ED6100">
        <w:rPr>
          <w:rFonts w:asciiTheme="majorHAnsi" w:hAnsiTheme="majorHAnsi" w:cstheme="majorHAnsi"/>
          <w:color w:val="000000"/>
          <w:sz w:val="24"/>
          <w:szCs w:val="24"/>
        </w:rPr>
        <w:t xml:space="preserve">or reviewing </w:t>
      </w:r>
      <w:r w:rsidR="00065DBE" w:rsidRPr="00ED6100">
        <w:rPr>
          <w:rFonts w:asciiTheme="majorHAnsi" w:hAnsiTheme="majorHAnsi" w:cstheme="majorHAnsi"/>
          <w:color w:val="000000"/>
          <w:sz w:val="24"/>
          <w:szCs w:val="24"/>
        </w:rPr>
        <w:t xml:space="preserve">their strategies </w:t>
      </w:r>
      <w:r w:rsidR="00561E5B" w:rsidRPr="00ED6100">
        <w:rPr>
          <w:rFonts w:asciiTheme="majorHAnsi" w:hAnsiTheme="majorHAnsi" w:cstheme="majorHAnsi"/>
          <w:color w:val="000000"/>
          <w:sz w:val="24"/>
          <w:szCs w:val="24"/>
        </w:rPr>
        <w:t xml:space="preserve">weakness. The organisation </w:t>
      </w:r>
      <w:r w:rsidR="001409C0" w:rsidRPr="00ED6100">
        <w:rPr>
          <w:rFonts w:asciiTheme="majorHAnsi" w:hAnsiTheme="majorHAnsi" w:cstheme="majorHAnsi"/>
          <w:color w:val="000000"/>
          <w:sz w:val="24"/>
          <w:szCs w:val="24"/>
        </w:rPr>
        <w:t>has</w:t>
      </w:r>
      <w:r w:rsidR="00561E5B" w:rsidRPr="00ED6100">
        <w:rPr>
          <w:rFonts w:asciiTheme="majorHAnsi" w:hAnsiTheme="majorHAnsi" w:cstheme="majorHAnsi"/>
          <w:color w:val="000000"/>
          <w:sz w:val="24"/>
          <w:szCs w:val="24"/>
        </w:rPr>
        <w:t xml:space="preserve"> to </w:t>
      </w:r>
      <w:proofErr w:type="gramStart"/>
      <w:r w:rsidR="00561E5B" w:rsidRPr="00ED6100">
        <w:rPr>
          <w:rFonts w:asciiTheme="majorHAnsi" w:hAnsiTheme="majorHAnsi" w:cstheme="majorHAnsi"/>
          <w:color w:val="000000"/>
          <w:sz w:val="24"/>
          <w:szCs w:val="24"/>
        </w:rPr>
        <w:t>trained</w:t>
      </w:r>
      <w:proofErr w:type="gramEnd"/>
      <w:r w:rsidR="00561E5B" w:rsidRPr="00ED6100">
        <w:rPr>
          <w:rFonts w:asciiTheme="majorHAnsi" w:hAnsiTheme="majorHAnsi" w:cstheme="majorHAnsi"/>
          <w:color w:val="000000"/>
          <w:sz w:val="24"/>
          <w:szCs w:val="24"/>
        </w:rPr>
        <w:t xml:space="preserve"> their employees the way to </w:t>
      </w:r>
      <w:r w:rsidR="002F3BE1" w:rsidRPr="00ED6100">
        <w:rPr>
          <w:rFonts w:asciiTheme="majorHAnsi" w:hAnsiTheme="majorHAnsi" w:cstheme="majorHAnsi"/>
          <w:color w:val="000000"/>
          <w:sz w:val="24"/>
          <w:szCs w:val="24"/>
        </w:rPr>
        <w:t>communicate,</w:t>
      </w:r>
      <w:r w:rsidR="00561E5B" w:rsidRPr="00ED6100">
        <w:rPr>
          <w:rFonts w:asciiTheme="majorHAnsi" w:hAnsiTheme="majorHAnsi" w:cstheme="majorHAnsi"/>
          <w:color w:val="000000"/>
          <w:sz w:val="24"/>
          <w:szCs w:val="24"/>
        </w:rPr>
        <w:t xml:space="preserve"> face to face meeting </w:t>
      </w:r>
      <w:r w:rsidR="00292476" w:rsidRPr="00ED6100">
        <w:rPr>
          <w:rFonts w:asciiTheme="majorHAnsi" w:hAnsiTheme="majorHAnsi" w:cstheme="majorHAnsi"/>
          <w:color w:val="000000"/>
          <w:sz w:val="24"/>
          <w:szCs w:val="24"/>
        </w:rPr>
        <w:t>needed, review</w:t>
      </w:r>
      <w:r w:rsidR="00561E5B" w:rsidRPr="00ED6100">
        <w:rPr>
          <w:rFonts w:asciiTheme="majorHAnsi" w:hAnsiTheme="majorHAnsi" w:cstheme="majorHAnsi"/>
          <w:color w:val="000000"/>
          <w:sz w:val="24"/>
          <w:szCs w:val="24"/>
        </w:rPr>
        <w:t xml:space="preserve"> the organisation </w:t>
      </w:r>
      <w:r w:rsidR="002F3BE1" w:rsidRPr="00ED6100">
        <w:rPr>
          <w:rFonts w:asciiTheme="majorHAnsi" w:hAnsiTheme="majorHAnsi" w:cstheme="majorHAnsi"/>
          <w:color w:val="000000"/>
          <w:sz w:val="24"/>
          <w:szCs w:val="24"/>
        </w:rPr>
        <w:t xml:space="preserve">strategy development </w:t>
      </w:r>
      <w:r w:rsidR="00292476" w:rsidRPr="00ED6100">
        <w:rPr>
          <w:rFonts w:asciiTheme="majorHAnsi" w:hAnsiTheme="majorHAnsi" w:cstheme="majorHAnsi"/>
          <w:color w:val="000000"/>
          <w:sz w:val="24"/>
          <w:szCs w:val="24"/>
        </w:rPr>
        <w:t>because,</w:t>
      </w:r>
      <w:r w:rsidR="002F3BE1" w:rsidRPr="00ED6100">
        <w:rPr>
          <w:rFonts w:asciiTheme="majorHAnsi" w:hAnsiTheme="majorHAnsi" w:cstheme="majorHAnsi"/>
          <w:color w:val="000000"/>
          <w:sz w:val="24"/>
          <w:szCs w:val="24"/>
        </w:rPr>
        <w:t xml:space="preserve"> individual skills as knowledge assets have impact on strategy improvement therefore, organization require knowledge asset to implement their strateg</w:t>
      </w:r>
      <w:r w:rsidR="00292476" w:rsidRPr="00ED6100">
        <w:rPr>
          <w:rFonts w:asciiTheme="majorHAnsi" w:hAnsiTheme="majorHAnsi" w:cstheme="majorHAnsi"/>
          <w:color w:val="000000"/>
          <w:sz w:val="24"/>
          <w:szCs w:val="24"/>
        </w:rPr>
        <w:t>y development.</w:t>
      </w:r>
      <w:r w:rsidR="00FC1C35" w:rsidRPr="00ED6100">
        <w:rPr>
          <w:rFonts w:asciiTheme="majorHAnsi" w:hAnsiTheme="majorHAnsi" w:cstheme="majorHAnsi"/>
          <w:color w:val="000000"/>
          <w:sz w:val="24"/>
          <w:szCs w:val="24"/>
        </w:rPr>
        <w:t xml:space="preserve"> </w:t>
      </w:r>
      <w:r w:rsidR="00FC1C35">
        <w:rPr>
          <w:rFonts w:asciiTheme="majorHAnsi" w:hAnsiTheme="majorHAnsi" w:cstheme="majorHAnsi"/>
          <w:color w:val="000000"/>
          <w:sz w:val="24"/>
          <w:szCs w:val="24"/>
        </w:rPr>
        <w:t>(</w:t>
      </w:r>
      <w:r w:rsidR="00FC1C35" w:rsidRPr="00ED6100">
        <w:rPr>
          <w:rFonts w:asciiTheme="majorHAnsi" w:hAnsiTheme="majorHAnsi" w:cstheme="majorHAnsi"/>
          <w:color w:val="000000"/>
          <w:sz w:val="24"/>
          <w:szCs w:val="24"/>
        </w:rPr>
        <w:t>international journal of business and management studies,2010)</w:t>
      </w:r>
    </w:p>
    <w:p w14:paraId="1A1C21AE" w14:textId="77777777" w:rsidR="00AF51BC" w:rsidRPr="00ED6100" w:rsidRDefault="00AF51BC" w:rsidP="00ED6100">
      <w:pPr>
        <w:jc w:val="both"/>
        <w:textAlignment w:val="baseline"/>
        <w:rPr>
          <w:rFonts w:asciiTheme="majorHAnsi" w:hAnsiTheme="majorHAnsi" w:cstheme="majorHAnsi"/>
          <w:color w:val="000000"/>
          <w:sz w:val="24"/>
          <w:szCs w:val="24"/>
        </w:rPr>
      </w:pPr>
    </w:p>
    <w:p w14:paraId="1D0B6900" w14:textId="77777777" w:rsidR="00AF51BC" w:rsidRPr="00ED6100" w:rsidRDefault="00AF51BC" w:rsidP="00ED6100">
      <w:pPr>
        <w:jc w:val="both"/>
        <w:textAlignment w:val="baseline"/>
        <w:rPr>
          <w:rFonts w:asciiTheme="majorHAnsi" w:hAnsiTheme="majorHAnsi" w:cstheme="majorHAnsi"/>
          <w:color w:val="000000"/>
          <w:sz w:val="24"/>
          <w:szCs w:val="24"/>
        </w:rPr>
      </w:pPr>
    </w:p>
    <w:p w14:paraId="6AAFBB7D" w14:textId="7B3C0918" w:rsidR="004C54EB" w:rsidRPr="00ED6100" w:rsidRDefault="004C54EB" w:rsidP="00ED6100">
      <w:pPr>
        <w:jc w:val="both"/>
        <w:textAlignment w:val="baseline"/>
        <w:rPr>
          <w:rFonts w:asciiTheme="majorHAnsi" w:hAnsiTheme="majorHAnsi" w:cstheme="majorHAnsi"/>
          <w:color w:val="000000"/>
          <w:sz w:val="24"/>
          <w:szCs w:val="24"/>
        </w:rPr>
      </w:pPr>
    </w:p>
    <w:p w14:paraId="43EF33AC" w14:textId="77777777" w:rsidR="00D2313B" w:rsidRPr="00ED6100" w:rsidRDefault="00D2313B" w:rsidP="00ED6100">
      <w:pPr>
        <w:jc w:val="both"/>
        <w:rPr>
          <w:rFonts w:asciiTheme="majorHAnsi" w:hAnsiTheme="majorHAnsi" w:cstheme="majorHAnsi"/>
          <w:sz w:val="24"/>
          <w:szCs w:val="24"/>
        </w:rPr>
      </w:pPr>
    </w:p>
    <w:p w14:paraId="3090EA3D" w14:textId="77777777" w:rsidR="00D2313B" w:rsidRPr="00ED6100" w:rsidRDefault="00D2313B" w:rsidP="00ED6100">
      <w:pPr>
        <w:jc w:val="both"/>
        <w:rPr>
          <w:rFonts w:asciiTheme="majorHAnsi" w:hAnsiTheme="majorHAnsi" w:cstheme="majorHAnsi"/>
          <w:sz w:val="24"/>
          <w:szCs w:val="24"/>
        </w:rPr>
      </w:pPr>
    </w:p>
    <w:p w14:paraId="2787E362" w14:textId="54AB6011" w:rsidR="00357590" w:rsidRPr="00ED6100" w:rsidRDefault="00ED6100"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 xml:space="preserve">8.knowlegde creation </w:t>
      </w:r>
    </w:p>
    <w:p w14:paraId="41DCB652" w14:textId="4B4B3EDB" w:rsidR="00357590" w:rsidRPr="00ED6100" w:rsidRDefault="00357590" w:rsidP="00ED6100">
      <w:pPr>
        <w:jc w:val="both"/>
        <w:rPr>
          <w:rFonts w:asciiTheme="majorHAnsi" w:hAnsiTheme="majorHAnsi" w:cstheme="majorHAnsi"/>
          <w:sz w:val="24"/>
          <w:szCs w:val="24"/>
        </w:rPr>
      </w:pPr>
    </w:p>
    <w:p w14:paraId="686BD39C" w14:textId="3061DCBA" w:rsidR="00B50C53" w:rsidRPr="00ED6100" w:rsidRDefault="001228B5" w:rsidP="001409C0">
      <w:pPr>
        <w:jc w:val="both"/>
        <w:rPr>
          <w:rFonts w:asciiTheme="majorHAnsi" w:hAnsiTheme="majorHAnsi" w:cstheme="majorHAnsi"/>
          <w:sz w:val="24"/>
          <w:szCs w:val="24"/>
        </w:rPr>
      </w:pPr>
      <w:r w:rsidRPr="00ED6100">
        <w:rPr>
          <w:rFonts w:asciiTheme="majorHAnsi" w:hAnsiTheme="majorHAnsi" w:cstheme="majorHAnsi"/>
          <w:sz w:val="24"/>
          <w:szCs w:val="24"/>
        </w:rPr>
        <w:t xml:space="preserve"> knowledge </w:t>
      </w:r>
      <w:r w:rsidR="00CC080C" w:rsidRPr="00ED6100">
        <w:rPr>
          <w:rFonts w:asciiTheme="majorHAnsi" w:hAnsiTheme="majorHAnsi" w:cstheme="majorHAnsi"/>
          <w:sz w:val="24"/>
          <w:szCs w:val="24"/>
        </w:rPr>
        <w:t xml:space="preserve">creation is defined </w:t>
      </w:r>
      <w:r w:rsidRPr="00ED6100">
        <w:rPr>
          <w:rFonts w:asciiTheme="majorHAnsi" w:hAnsiTheme="majorHAnsi" w:cstheme="majorHAnsi"/>
          <w:sz w:val="24"/>
          <w:szCs w:val="24"/>
        </w:rPr>
        <w:t>as the difference between what is known and what must be known for project</w:t>
      </w:r>
      <w:r w:rsidR="00CC080C" w:rsidRPr="00ED6100">
        <w:rPr>
          <w:rFonts w:asciiTheme="majorHAnsi" w:hAnsiTheme="majorHAnsi" w:cstheme="majorHAnsi"/>
          <w:sz w:val="24"/>
          <w:szCs w:val="24"/>
        </w:rPr>
        <w:t xml:space="preserve"> or organisation success. (</w:t>
      </w:r>
      <w:r w:rsidR="00151339" w:rsidRPr="00ED6100">
        <w:rPr>
          <w:rFonts w:asciiTheme="majorHAnsi" w:hAnsiTheme="majorHAnsi" w:cstheme="majorHAnsi"/>
          <w:sz w:val="24"/>
          <w:szCs w:val="24"/>
        </w:rPr>
        <w:t>Michell, n.d)</w:t>
      </w:r>
      <w:r w:rsidR="00B50C53" w:rsidRPr="00ED6100">
        <w:rPr>
          <w:rFonts w:asciiTheme="majorHAnsi" w:hAnsiTheme="majorHAnsi" w:cstheme="majorHAnsi"/>
          <w:sz w:val="24"/>
          <w:szCs w:val="24"/>
        </w:rPr>
        <w:t xml:space="preserve"> </w:t>
      </w:r>
    </w:p>
    <w:p w14:paraId="0BA1E75C" w14:textId="77777777" w:rsidR="00B50C53" w:rsidRPr="00ED6100" w:rsidRDefault="00B50C53" w:rsidP="00ED6100">
      <w:pPr>
        <w:jc w:val="both"/>
        <w:rPr>
          <w:rFonts w:asciiTheme="majorHAnsi" w:hAnsiTheme="majorHAnsi" w:cstheme="majorHAnsi"/>
          <w:sz w:val="24"/>
          <w:szCs w:val="24"/>
        </w:rPr>
      </w:pPr>
    </w:p>
    <w:p w14:paraId="5A0B0331" w14:textId="5D35662C" w:rsidR="00151339" w:rsidRPr="00ED6100" w:rsidRDefault="00151339" w:rsidP="00ED6100">
      <w:pPr>
        <w:jc w:val="both"/>
        <w:rPr>
          <w:rFonts w:asciiTheme="majorHAnsi" w:hAnsiTheme="majorHAnsi" w:cstheme="majorHAnsi"/>
          <w:sz w:val="24"/>
          <w:szCs w:val="24"/>
        </w:rPr>
      </w:pPr>
    </w:p>
    <w:p w14:paraId="76FE949A" w14:textId="09A9701C" w:rsidR="00B50C53" w:rsidRPr="00ED6100" w:rsidRDefault="00F12DF5" w:rsidP="00ED6100">
      <w:pPr>
        <w:jc w:val="both"/>
        <w:rPr>
          <w:rFonts w:asciiTheme="majorHAnsi" w:hAnsiTheme="majorHAnsi" w:cstheme="majorHAnsi"/>
          <w:sz w:val="24"/>
          <w:szCs w:val="24"/>
        </w:rPr>
      </w:pPr>
      <w:r w:rsidRPr="00ED6100">
        <w:rPr>
          <w:rFonts w:asciiTheme="majorHAnsi" w:hAnsiTheme="majorHAnsi" w:cstheme="majorHAnsi"/>
          <w:sz w:val="24"/>
          <w:szCs w:val="24"/>
        </w:rPr>
        <w:lastRenderedPageBreak/>
        <w:t xml:space="preserve">the importance of knowledge creation within the organisation </w:t>
      </w:r>
      <w:r w:rsidR="00DC7A68" w:rsidRPr="00ED6100">
        <w:rPr>
          <w:rFonts w:asciiTheme="majorHAnsi" w:hAnsiTheme="majorHAnsi" w:cstheme="majorHAnsi"/>
          <w:sz w:val="24"/>
          <w:szCs w:val="24"/>
        </w:rPr>
        <w:t xml:space="preserve">is </w:t>
      </w:r>
      <w:r w:rsidRPr="00ED6100">
        <w:rPr>
          <w:rFonts w:asciiTheme="majorHAnsi" w:hAnsiTheme="majorHAnsi" w:cstheme="majorHAnsi"/>
          <w:sz w:val="24"/>
          <w:szCs w:val="24"/>
        </w:rPr>
        <w:t>to improve the organisation management of knowledge</w:t>
      </w:r>
      <w:r w:rsidR="00E14C19" w:rsidRPr="00ED6100">
        <w:rPr>
          <w:rFonts w:asciiTheme="majorHAnsi" w:hAnsiTheme="majorHAnsi" w:cstheme="majorHAnsi"/>
          <w:sz w:val="24"/>
          <w:szCs w:val="24"/>
        </w:rPr>
        <w:t>. SECI model presenting the theory of knowledge creation as the process of ‘</w:t>
      </w:r>
      <w:r w:rsidR="00DC7A68" w:rsidRPr="00ED6100">
        <w:rPr>
          <w:rFonts w:asciiTheme="majorHAnsi" w:hAnsiTheme="majorHAnsi" w:cstheme="majorHAnsi"/>
          <w:sz w:val="24"/>
          <w:szCs w:val="24"/>
        </w:rPr>
        <w:t>socialisation,</w:t>
      </w:r>
      <w:r w:rsidR="00E14C19" w:rsidRPr="00ED6100">
        <w:rPr>
          <w:rFonts w:asciiTheme="majorHAnsi" w:hAnsiTheme="majorHAnsi" w:cstheme="majorHAnsi"/>
          <w:sz w:val="24"/>
          <w:szCs w:val="24"/>
        </w:rPr>
        <w:t xml:space="preserve"> externalisation, combination and </w:t>
      </w:r>
      <w:r w:rsidR="00DC7A68" w:rsidRPr="00ED6100">
        <w:rPr>
          <w:rFonts w:asciiTheme="majorHAnsi" w:hAnsiTheme="majorHAnsi" w:cstheme="majorHAnsi"/>
          <w:sz w:val="24"/>
          <w:szCs w:val="24"/>
        </w:rPr>
        <w:t>internalisation.</w:t>
      </w:r>
      <w:r w:rsidR="00E14C19" w:rsidRPr="00ED6100">
        <w:rPr>
          <w:rFonts w:asciiTheme="majorHAnsi" w:hAnsiTheme="majorHAnsi" w:cstheme="majorHAnsi"/>
          <w:sz w:val="24"/>
          <w:szCs w:val="24"/>
        </w:rPr>
        <w:t xml:space="preserve"> SECI </w:t>
      </w:r>
      <w:r w:rsidR="00DC7A68" w:rsidRPr="00ED6100">
        <w:rPr>
          <w:rFonts w:asciiTheme="majorHAnsi" w:hAnsiTheme="majorHAnsi" w:cstheme="majorHAnsi"/>
          <w:sz w:val="24"/>
          <w:szCs w:val="24"/>
        </w:rPr>
        <w:t>model implied</w:t>
      </w:r>
      <w:r w:rsidR="00E14C19" w:rsidRPr="00ED6100">
        <w:rPr>
          <w:rFonts w:asciiTheme="majorHAnsi" w:hAnsiTheme="majorHAnsi" w:cstheme="majorHAnsi"/>
          <w:sz w:val="24"/>
          <w:szCs w:val="24"/>
        </w:rPr>
        <w:t xml:space="preserve"> </w:t>
      </w:r>
      <w:r w:rsidR="00DC7A68" w:rsidRPr="00ED6100">
        <w:rPr>
          <w:rFonts w:asciiTheme="majorHAnsi" w:hAnsiTheme="majorHAnsi" w:cstheme="majorHAnsi"/>
          <w:sz w:val="24"/>
          <w:szCs w:val="24"/>
        </w:rPr>
        <w:t>that knowledge</w:t>
      </w:r>
      <w:r w:rsidR="00E14C19" w:rsidRPr="00ED6100">
        <w:rPr>
          <w:rFonts w:asciiTheme="majorHAnsi" w:hAnsiTheme="majorHAnsi" w:cstheme="majorHAnsi"/>
          <w:sz w:val="24"/>
          <w:szCs w:val="24"/>
        </w:rPr>
        <w:t xml:space="preserve"> creation is </w:t>
      </w:r>
      <w:r w:rsidR="00DC7A68" w:rsidRPr="00ED6100">
        <w:rPr>
          <w:rFonts w:asciiTheme="majorHAnsi" w:hAnsiTheme="majorHAnsi" w:cstheme="majorHAnsi"/>
          <w:sz w:val="24"/>
          <w:szCs w:val="24"/>
        </w:rPr>
        <w:t>the conversion from tacit to explicit knowledge and a value of amplifying form one person to the all team because , looking at Biffa there is other stakeholders bring the ideas to the organisation which it need to be explicated to the team and order to implement the new ideas or the new creation the manager require if the implementation of the new idea will be accepted or will produce something positive to the organisation</w:t>
      </w:r>
      <w:r w:rsidR="00B50C53" w:rsidRPr="00ED6100">
        <w:rPr>
          <w:rFonts w:asciiTheme="majorHAnsi" w:hAnsiTheme="majorHAnsi" w:cstheme="majorHAnsi"/>
          <w:sz w:val="24"/>
          <w:szCs w:val="24"/>
        </w:rPr>
        <w:t xml:space="preserve">.(Horan ,2016)    </w:t>
      </w:r>
    </w:p>
    <w:p w14:paraId="443E8803" w14:textId="3DC49C7F" w:rsidR="00B50C53" w:rsidRPr="00ED6100" w:rsidRDefault="006D20EB" w:rsidP="00ED6100">
      <w:pPr>
        <w:jc w:val="both"/>
        <w:rPr>
          <w:rFonts w:asciiTheme="majorHAnsi" w:hAnsiTheme="majorHAnsi" w:cstheme="majorHAnsi"/>
          <w:sz w:val="24"/>
          <w:szCs w:val="24"/>
        </w:rPr>
      </w:pPr>
      <w:r w:rsidRPr="00ED6100">
        <w:rPr>
          <w:rFonts w:asciiTheme="majorHAnsi" w:hAnsiTheme="majorHAnsi" w:cstheme="majorHAnsi"/>
          <w:sz w:val="24"/>
          <w:szCs w:val="24"/>
        </w:rPr>
        <w:t>with today</w:t>
      </w:r>
      <w:r w:rsidR="00B50C53" w:rsidRPr="00ED6100">
        <w:rPr>
          <w:rFonts w:asciiTheme="majorHAnsi" w:hAnsiTheme="majorHAnsi" w:cstheme="majorHAnsi"/>
          <w:sz w:val="24"/>
          <w:szCs w:val="24"/>
        </w:rPr>
        <w:t xml:space="preserve"> market competition creation is </w:t>
      </w:r>
      <w:r w:rsidRPr="00ED6100">
        <w:rPr>
          <w:rFonts w:asciiTheme="majorHAnsi" w:hAnsiTheme="majorHAnsi" w:cstheme="majorHAnsi"/>
          <w:sz w:val="24"/>
          <w:szCs w:val="24"/>
        </w:rPr>
        <w:t>imperative,</w:t>
      </w:r>
      <w:r w:rsidR="00B50C53" w:rsidRPr="00ED6100">
        <w:rPr>
          <w:rFonts w:asciiTheme="majorHAnsi" w:hAnsiTheme="majorHAnsi" w:cstheme="majorHAnsi"/>
          <w:sz w:val="24"/>
          <w:szCs w:val="24"/>
        </w:rPr>
        <w:t xml:space="preserve"> today Biffa are facing many </w:t>
      </w:r>
      <w:r w:rsidRPr="00ED6100">
        <w:rPr>
          <w:rFonts w:asciiTheme="majorHAnsi" w:hAnsiTheme="majorHAnsi" w:cstheme="majorHAnsi"/>
          <w:sz w:val="24"/>
          <w:szCs w:val="24"/>
        </w:rPr>
        <w:t>competitions</w:t>
      </w:r>
      <w:r w:rsidR="00B50C53" w:rsidRPr="00ED6100">
        <w:rPr>
          <w:rFonts w:asciiTheme="majorHAnsi" w:hAnsiTheme="majorHAnsi" w:cstheme="majorHAnsi"/>
          <w:sz w:val="24"/>
          <w:szCs w:val="24"/>
        </w:rPr>
        <w:t xml:space="preserve"> </w:t>
      </w:r>
      <w:r w:rsidR="001566D7" w:rsidRPr="00ED6100">
        <w:rPr>
          <w:rFonts w:asciiTheme="majorHAnsi" w:hAnsiTheme="majorHAnsi" w:cstheme="majorHAnsi"/>
          <w:sz w:val="24"/>
          <w:szCs w:val="24"/>
        </w:rPr>
        <w:t xml:space="preserve">around the country compare to 10 years </w:t>
      </w:r>
      <w:r w:rsidRPr="00ED6100">
        <w:rPr>
          <w:rFonts w:asciiTheme="majorHAnsi" w:hAnsiTheme="majorHAnsi" w:cstheme="majorHAnsi"/>
          <w:sz w:val="24"/>
          <w:szCs w:val="24"/>
        </w:rPr>
        <w:t>ago. therefore,</w:t>
      </w:r>
      <w:r w:rsidR="001566D7" w:rsidRPr="00ED6100">
        <w:rPr>
          <w:rFonts w:asciiTheme="majorHAnsi" w:hAnsiTheme="majorHAnsi" w:cstheme="majorHAnsi"/>
          <w:sz w:val="24"/>
          <w:szCs w:val="24"/>
        </w:rPr>
        <w:t xml:space="preserve"> creation is main vehicle of company success</w:t>
      </w:r>
      <w:r w:rsidRPr="00ED6100">
        <w:rPr>
          <w:rFonts w:asciiTheme="majorHAnsi" w:hAnsiTheme="majorHAnsi" w:cstheme="majorHAnsi"/>
          <w:sz w:val="24"/>
          <w:szCs w:val="24"/>
        </w:rPr>
        <w:t>.</w:t>
      </w:r>
      <w:r w:rsidR="001566D7" w:rsidRPr="00ED6100">
        <w:rPr>
          <w:rFonts w:asciiTheme="majorHAnsi" w:hAnsiTheme="majorHAnsi" w:cstheme="majorHAnsi"/>
          <w:sz w:val="24"/>
          <w:szCs w:val="24"/>
        </w:rPr>
        <w:t xml:space="preserve"> for example</w:t>
      </w:r>
      <w:r w:rsidRPr="00ED6100">
        <w:rPr>
          <w:rFonts w:asciiTheme="majorHAnsi" w:hAnsiTheme="majorHAnsi" w:cstheme="majorHAnsi"/>
          <w:sz w:val="24"/>
          <w:szCs w:val="24"/>
        </w:rPr>
        <w:t>,</w:t>
      </w:r>
      <w:r w:rsidR="001566D7" w:rsidRPr="00ED6100">
        <w:rPr>
          <w:rFonts w:asciiTheme="majorHAnsi" w:hAnsiTheme="majorHAnsi" w:cstheme="majorHAnsi"/>
          <w:sz w:val="24"/>
          <w:szCs w:val="24"/>
        </w:rPr>
        <w:t xml:space="preserve"> the ideas of communication regularly with </w:t>
      </w:r>
      <w:r w:rsidRPr="00ED6100">
        <w:rPr>
          <w:rFonts w:asciiTheme="majorHAnsi" w:hAnsiTheme="majorHAnsi" w:cstheme="majorHAnsi"/>
          <w:sz w:val="24"/>
          <w:szCs w:val="24"/>
        </w:rPr>
        <w:t>customers, team</w:t>
      </w:r>
      <w:r w:rsidR="001566D7" w:rsidRPr="00ED6100">
        <w:rPr>
          <w:rFonts w:asciiTheme="majorHAnsi" w:hAnsiTheme="majorHAnsi" w:cstheme="majorHAnsi"/>
          <w:sz w:val="24"/>
          <w:szCs w:val="24"/>
        </w:rPr>
        <w:t xml:space="preserve"> </w:t>
      </w:r>
      <w:r w:rsidRPr="00ED6100">
        <w:rPr>
          <w:rFonts w:asciiTheme="majorHAnsi" w:hAnsiTheme="majorHAnsi" w:cstheme="majorHAnsi"/>
          <w:sz w:val="24"/>
          <w:szCs w:val="24"/>
        </w:rPr>
        <w:t>meeting, encouraging</w:t>
      </w:r>
      <w:r w:rsidR="001566D7" w:rsidRPr="00ED6100">
        <w:rPr>
          <w:rFonts w:asciiTheme="majorHAnsi" w:hAnsiTheme="majorHAnsi" w:cstheme="majorHAnsi"/>
          <w:sz w:val="24"/>
          <w:szCs w:val="24"/>
        </w:rPr>
        <w:t xml:space="preserve"> employee </w:t>
      </w:r>
      <w:r w:rsidR="00721372" w:rsidRPr="00ED6100">
        <w:rPr>
          <w:rFonts w:asciiTheme="majorHAnsi" w:hAnsiTheme="majorHAnsi" w:cstheme="majorHAnsi"/>
          <w:sz w:val="24"/>
          <w:szCs w:val="24"/>
        </w:rPr>
        <w:t>feedback,</w:t>
      </w:r>
      <w:r w:rsidR="001566D7" w:rsidRPr="00ED6100">
        <w:rPr>
          <w:rFonts w:asciiTheme="majorHAnsi" w:hAnsiTheme="majorHAnsi" w:cstheme="majorHAnsi"/>
          <w:sz w:val="24"/>
          <w:szCs w:val="24"/>
        </w:rPr>
        <w:t xml:space="preserve"> visibility within the area of operation the </w:t>
      </w:r>
      <w:r w:rsidR="00721372" w:rsidRPr="00ED6100">
        <w:rPr>
          <w:rFonts w:asciiTheme="majorHAnsi" w:hAnsiTheme="majorHAnsi" w:cstheme="majorHAnsi"/>
          <w:sz w:val="24"/>
          <w:szCs w:val="24"/>
        </w:rPr>
        <w:t>organisation,</w:t>
      </w:r>
      <w:r w:rsidRPr="00ED6100">
        <w:rPr>
          <w:rFonts w:asciiTheme="majorHAnsi" w:hAnsiTheme="majorHAnsi" w:cstheme="majorHAnsi"/>
          <w:sz w:val="24"/>
          <w:szCs w:val="24"/>
        </w:rPr>
        <w:t xml:space="preserve"> </w:t>
      </w:r>
      <w:r w:rsidR="00721372" w:rsidRPr="00ED6100">
        <w:rPr>
          <w:rFonts w:asciiTheme="majorHAnsi" w:hAnsiTheme="majorHAnsi" w:cstheme="majorHAnsi"/>
          <w:sz w:val="24"/>
          <w:szCs w:val="24"/>
        </w:rPr>
        <w:t>and collaboration.</w:t>
      </w:r>
    </w:p>
    <w:p w14:paraId="2062CEEF" w14:textId="77777777" w:rsidR="00B50C53" w:rsidRPr="00ED6100" w:rsidRDefault="00B50C53" w:rsidP="00ED6100">
      <w:pPr>
        <w:jc w:val="both"/>
        <w:rPr>
          <w:rFonts w:asciiTheme="majorHAnsi" w:hAnsiTheme="majorHAnsi" w:cstheme="majorHAnsi"/>
          <w:sz w:val="24"/>
          <w:szCs w:val="24"/>
        </w:rPr>
      </w:pPr>
    </w:p>
    <w:p w14:paraId="6080BDDF" w14:textId="51D3C28E" w:rsidR="00721372" w:rsidRPr="00ED6100" w:rsidRDefault="006D20EB" w:rsidP="00ED6100">
      <w:pPr>
        <w:pStyle w:val="NormalWeb"/>
        <w:shd w:val="clear" w:color="auto" w:fill="FCFCFC"/>
        <w:spacing w:before="0" w:beforeAutospacing="0" w:after="255" w:afterAutospacing="0"/>
        <w:jc w:val="both"/>
        <w:rPr>
          <w:rFonts w:asciiTheme="majorHAnsi" w:hAnsiTheme="majorHAnsi" w:cstheme="majorHAnsi"/>
          <w:color w:val="222222"/>
        </w:rPr>
      </w:pPr>
      <w:r w:rsidRPr="00ED6100">
        <w:rPr>
          <w:rFonts w:asciiTheme="majorHAnsi" w:hAnsiTheme="majorHAnsi" w:cstheme="majorHAnsi"/>
          <w:color w:val="222222"/>
        </w:rPr>
        <w:t xml:space="preserve">Biffa can be using Knowledge creation within the organisation by allowing and encouraging knowledge </w:t>
      </w:r>
      <w:r w:rsidR="004C2DAC" w:rsidRPr="00ED6100">
        <w:rPr>
          <w:rFonts w:asciiTheme="majorHAnsi" w:hAnsiTheme="majorHAnsi" w:cstheme="majorHAnsi"/>
          <w:color w:val="222222"/>
        </w:rPr>
        <w:t>sharing. for</w:t>
      </w:r>
      <w:r w:rsidRPr="00ED6100">
        <w:rPr>
          <w:rFonts w:asciiTheme="majorHAnsi" w:hAnsiTheme="majorHAnsi" w:cstheme="majorHAnsi"/>
          <w:color w:val="222222"/>
        </w:rPr>
        <w:t xml:space="preserve"> </w:t>
      </w:r>
      <w:r w:rsidR="004C2DAC" w:rsidRPr="00ED6100">
        <w:rPr>
          <w:rFonts w:asciiTheme="majorHAnsi" w:hAnsiTheme="majorHAnsi" w:cstheme="majorHAnsi"/>
          <w:color w:val="222222"/>
        </w:rPr>
        <w:t>example,</w:t>
      </w:r>
      <w:r w:rsidRPr="00ED6100">
        <w:rPr>
          <w:rFonts w:asciiTheme="majorHAnsi" w:hAnsiTheme="majorHAnsi" w:cstheme="majorHAnsi"/>
          <w:color w:val="222222"/>
        </w:rPr>
        <w:t xml:space="preserve"> making the employees know what the organisation expecting from them and the </w:t>
      </w:r>
      <w:r w:rsidR="004C2DAC" w:rsidRPr="00ED6100">
        <w:rPr>
          <w:rFonts w:asciiTheme="majorHAnsi" w:hAnsiTheme="majorHAnsi" w:cstheme="majorHAnsi"/>
          <w:color w:val="222222"/>
        </w:rPr>
        <w:t xml:space="preserve">goals and objectives of the organisation so transferring tacit to explicit vice versa. Creating a suitable work environment means knowledge can be created through interaction. For example, team meeting. Providing method that support the work process. For </w:t>
      </w:r>
      <w:r w:rsidR="00721372" w:rsidRPr="00ED6100">
        <w:rPr>
          <w:rFonts w:asciiTheme="majorHAnsi" w:hAnsiTheme="majorHAnsi" w:cstheme="majorHAnsi"/>
          <w:color w:val="222222"/>
        </w:rPr>
        <w:t>example,</w:t>
      </w:r>
      <w:r w:rsidR="004C2DAC" w:rsidRPr="00ED6100">
        <w:rPr>
          <w:rFonts w:asciiTheme="majorHAnsi" w:hAnsiTheme="majorHAnsi" w:cstheme="majorHAnsi"/>
          <w:color w:val="222222"/>
        </w:rPr>
        <w:t xml:space="preserve"> facilitating communication in the workplace .and providing knowledge workers with </w:t>
      </w:r>
      <w:r w:rsidR="00721372" w:rsidRPr="00ED6100">
        <w:rPr>
          <w:rFonts w:asciiTheme="majorHAnsi" w:hAnsiTheme="majorHAnsi" w:cstheme="majorHAnsi"/>
          <w:color w:val="222222"/>
        </w:rPr>
        <w:t>timely,</w:t>
      </w:r>
      <w:r w:rsidR="004C2DAC" w:rsidRPr="00ED6100">
        <w:rPr>
          <w:rFonts w:asciiTheme="majorHAnsi" w:hAnsiTheme="majorHAnsi" w:cstheme="majorHAnsi"/>
          <w:color w:val="222222"/>
        </w:rPr>
        <w:t xml:space="preserve"> rel</w:t>
      </w:r>
      <w:r w:rsidR="00721372" w:rsidRPr="00ED6100">
        <w:rPr>
          <w:rFonts w:asciiTheme="majorHAnsi" w:hAnsiTheme="majorHAnsi" w:cstheme="majorHAnsi"/>
          <w:color w:val="222222"/>
        </w:rPr>
        <w:t>evant information and data. (success help juice,2010)</w:t>
      </w:r>
    </w:p>
    <w:p w14:paraId="07ACA249" w14:textId="5EEFBE44" w:rsidR="004C2DAC" w:rsidRPr="00ED6100" w:rsidRDefault="00C34A1C" w:rsidP="00ED6100">
      <w:pPr>
        <w:pStyle w:val="NormalWeb"/>
        <w:shd w:val="clear" w:color="auto" w:fill="FCFCFC"/>
        <w:spacing w:before="0" w:beforeAutospacing="0" w:after="255" w:afterAutospacing="0"/>
        <w:jc w:val="both"/>
        <w:rPr>
          <w:rFonts w:asciiTheme="majorHAnsi" w:hAnsiTheme="majorHAnsi" w:cstheme="majorHAnsi"/>
          <w:color w:val="222222"/>
        </w:rPr>
      </w:pPr>
      <w:r w:rsidRPr="00ED6100">
        <w:rPr>
          <w:rFonts w:asciiTheme="majorHAnsi" w:hAnsiTheme="majorHAnsi" w:cstheme="majorHAnsi"/>
          <w:b/>
          <w:bCs/>
          <w:u w:val="single"/>
        </w:rPr>
        <w:t xml:space="preserve">9. </w:t>
      </w:r>
      <w:r w:rsidR="00721372" w:rsidRPr="00ED6100">
        <w:rPr>
          <w:rFonts w:asciiTheme="majorHAnsi" w:hAnsiTheme="majorHAnsi" w:cstheme="majorHAnsi"/>
          <w:b/>
          <w:bCs/>
          <w:u w:val="single"/>
        </w:rPr>
        <w:t>Intellectual Property rights</w:t>
      </w:r>
      <w:r w:rsidR="00721372" w:rsidRPr="00ED6100">
        <w:rPr>
          <w:rFonts w:asciiTheme="majorHAnsi" w:hAnsiTheme="majorHAnsi" w:cstheme="majorHAnsi"/>
        </w:rPr>
        <w:t xml:space="preserve">. </w:t>
      </w:r>
    </w:p>
    <w:p w14:paraId="2183A0D3" w14:textId="5576701F" w:rsidR="00B97133" w:rsidRPr="00ED6100" w:rsidRDefault="00C34A1C" w:rsidP="00ED6100">
      <w:pPr>
        <w:pStyle w:val="NormalWeb"/>
        <w:shd w:val="clear" w:color="auto" w:fill="FCFCFC"/>
        <w:spacing w:before="0" w:beforeAutospacing="0" w:after="255" w:afterAutospacing="0"/>
        <w:jc w:val="both"/>
        <w:rPr>
          <w:rFonts w:asciiTheme="majorHAnsi" w:hAnsiTheme="majorHAnsi" w:cstheme="majorHAnsi"/>
          <w:color w:val="222222"/>
        </w:rPr>
      </w:pPr>
      <w:r w:rsidRPr="00ED6100">
        <w:rPr>
          <w:rFonts w:asciiTheme="majorHAnsi" w:hAnsiTheme="majorHAnsi" w:cstheme="majorHAnsi"/>
          <w:color w:val="222222"/>
        </w:rPr>
        <w:t xml:space="preserve">Intellectual property rights are the same like other property right.it tolerate the owners, trademarks , innovators or copyrighted to have  full right or advantage over their own work or investment when they created something </w:t>
      </w:r>
      <w:r w:rsidR="00862ED9" w:rsidRPr="00ED6100">
        <w:rPr>
          <w:rFonts w:asciiTheme="majorHAnsi" w:hAnsiTheme="majorHAnsi" w:cstheme="majorHAnsi"/>
          <w:color w:val="222222"/>
        </w:rPr>
        <w:t xml:space="preserve">.human rights declaration article 27 outlines </w:t>
      </w:r>
      <w:r w:rsidRPr="00ED6100">
        <w:rPr>
          <w:rFonts w:asciiTheme="majorHAnsi" w:hAnsiTheme="majorHAnsi" w:cstheme="majorHAnsi"/>
          <w:color w:val="222222"/>
        </w:rPr>
        <w:t xml:space="preserve"> </w:t>
      </w:r>
      <w:r w:rsidR="00862ED9" w:rsidRPr="00ED6100">
        <w:rPr>
          <w:rFonts w:asciiTheme="majorHAnsi" w:hAnsiTheme="majorHAnsi" w:cstheme="majorHAnsi"/>
          <w:color w:val="222222"/>
        </w:rPr>
        <w:t>the protection it given to the creator .</w:t>
      </w:r>
    </w:p>
    <w:p w14:paraId="3BB82895" w14:textId="3E014CE6" w:rsidR="00862ED9" w:rsidRPr="00ED6100" w:rsidRDefault="00862ED9" w:rsidP="00ED6100">
      <w:pPr>
        <w:pStyle w:val="NormalWeb"/>
        <w:shd w:val="clear" w:color="auto" w:fill="FCFCFC"/>
        <w:spacing w:before="0" w:beforeAutospacing="0" w:after="255" w:afterAutospacing="0"/>
        <w:jc w:val="both"/>
        <w:rPr>
          <w:rFonts w:asciiTheme="majorHAnsi" w:hAnsiTheme="majorHAnsi" w:cstheme="majorHAnsi"/>
          <w:color w:val="222222"/>
        </w:rPr>
      </w:pPr>
      <w:r w:rsidRPr="00ED6100">
        <w:rPr>
          <w:rFonts w:asciiTheme="majorHAnsi" w:hAnsiTheme="majorHAnsi" w:cstheme="majorHAnsi"/>
          <w:color w:val="222222"/>
        </w:rPr>
        <w:t xml:space="preserve">There are many reason to protect the intellectual property rights first  are progression of well- being in term of capacity  of creation and to invest in research for new ideas , secondly </w:t>
      </w:r>
      <w:r w:rsidR="00181AC2" w:rsidRPr="00ED6100">
        <w:rPr>
          <w:rFonts w:asciiTheme="majorHAnsi" w:hAnsiTheme="majorHAnsi" w:cstheme="majorHAnsi"/>
          <w:color w:val="222222"/>
        </w:rPr>
        <w:t xml:space="preserve">when the creators knows their works are protected it encouraged them and motivate them for to go further to their innovation as well it increase the quality of life satisfaction. </w:t>
      </w:r>
    </w:p>
    <w:p w14:paraId="387B4D6F" w14:textId="0C8137E1" w:rsidR="00181AC2" w:rsidRPr="00ED6100" w:rsidRDefault="00181AC2" w:rsidP="00ED6100">
      <w:pPr>
        <w:pStyle w:val="NormalWeb"/>
        <w:shd w:val="clear" w:color="auto" w:fill="FCFCFC"/>
        <w:spacing w:before="0" w:beforeAutospacing="0" w:after="255" w:afterAutospacing="0"/>
        <w:jc w:val="both"/>
        <w:rPr>
          <w:rFonts w:asciiTheme="majorHAnsi" w:hAnsiTheme="majorHAnsi" w:cstheme="majorHAnsi"/>
        </w:rPr>
      </w:pPr>
      <w:r w:rsidRPr="00ED6100">
        <w:rPr>
          <w:rFonts w:asciiTheme="majorHAnsi" w:hAnsiTheme="majorHAnsi" w:cstheme="majorHAnsi"/>
          <w:color w:val="222222"/>
        </w:rPr>
        <w:t xml:space="preserve">If the organisations did not protect </w:t>
      </w:r>
      <w:r w:rsidR="006D5DB5" w:rsidRPr="00ED6100">
        <w:rPr>
          <w:rFonts w:asciiTheme="majorHAnsi" w:hAnsiTheme="majorHAnsi" w:cstheme="majorHAnsi"/>
        </w:rPr>
        <w:t>their rights,</w:t>
      </w:r>
      <w:r w:rsidRPr="00ED6100">
        <w:rPr>
          <w:rFonts w:asciiTheme="majorHAnsi" w:hAnsiTheme="majorHAnsi" w:cstheme="majorHAnsi"/>
        </w:rPr>
        <w:t xml:space="preserve"> then their creation or innovation will be used by any organisation with</w:t>
      </w:r>
      <w:r w:rsidR="006D5DB5" w:rsidRPr="00ED6100">
        <w:rPr>
          <w:rFonts w:asciiTheme="majorHAnsi" w:hAnsiTheme="majorHAnsi" w:cstheme="majorHAnsi"/>
        </w:rPr>
        <w:t>out</w:t>
      </w:r>
      <w:r w:rsidRPr="00ED6100">
        <w:rPr>
          <w:rFonts w:asciiTheme="majorHAnsi" w:hAnsiTheme="majorHAnsi" w:cstheme="majorHAnsi"/>
        </w:rPr>
        <w:t xml:space="preserve"> seeking any </w:t>
      </w:r>
      <w:r w:rsidR="006D5DB5" w:rsidRPr="00ED6100">
        <w:rPr>
          <w:rFonts w:asciiTheme="majorHAnsi" w:hAnsiTheme="majorHAnsi" w:cstheme="majorHAnsi"/>
        </w:rPr>
        <w:t xml:space="preserve">permission. For example, Biffa innovated a watch that can start the engine without using the key and without the key you can start or drive the lorry this was made to prevent lorry to be hijacked. Now if the organisation didn’t protect their right any company can use it and the consequence will be a lost of benefit because the organisation invested to create the </w:t>
      </w:r>
      <w:r w:rsidR="00E75E35" w:rsidRPr="00ED6100">
        <w:rPr>
          <w:rFonts w:asciiTheme="majorHAnsi" w:hAnsiTheme="majorHAnsi" w:cstheme="majorHAnsi"/>
        </w:rPr>
        <w:t>system</w:t>
      </w:r>
      <w:bookmarkStart w:id="2" w:name="_Hlk50066926"/>
      <w:r w:rsidR="00E75E35" w:rsidRPr="00ED6100">
        <w:rPr>
          <w:rFonts w:asciiTheme="majorHAnsi" w:hAnsiTheme="majorHAnsi" w:cstheme="majorHAnsi"/>
        </w:rPr>
        <w:t>. (world intellectual property organisation, n.d)</w:t>
      </w:r>
      <w:r w:rsidR="006D5DB5" w:rsidRPr="00ED6100">
        <w:rPr>
          <w:rFonts w:asciiTheme="majorHAnsi" w:hAnsiTheme="majorHAnsi" w:cstheme="majorHAnsi"/>
        </w:rPr>
        <w:t xml:space="preserve">   </w:t>
      </w:r>
      <w:bookmarkEnd w:id="2"/>
      <w:r w:rsidR="00E75E35" w:rsidRPr="00ED6100">
        <w:rPr>
          <w:rFonts w:asciiTheme="majorHAnsi" w:hAnsiTheme="majorHAnsi" w:cstheme="majorHAnsi"/>
        </w:rPr>
        <w:t xml:space="preserve">see appendix 1 </w:t>
      </w:r>
    </w:p>
    <w:p w14:paraId="3C0791A5" w14:textId="6C0DDD33" w:rsidR="00B97133" w:rsidRPr="00BF01AF" w:rsidRDefault="00181AC2" w:rsidP="00ED6100">
      <w:pPr>
        <w:pStyle w:val="NormalWeb"/>
        <w:shd w:val="clear" w:color="auto" w:fill="FCFCFC"/>
        <w:spacing w:before="0" w:beforeAutospacing="0" w:after="255" w:afterAutospacing="0"/>
        <w:jc w:val="both"/>
        <w:rPr>
          <w:rFonts w:asciiTheme="majorHAnsi" w:hAnsiTheme="majorHAnsi" w:cstheme="majorHAnsi"/>
          <w:b/>
          <w:bCs/>
          <w:color w:val="222222"/>
          <w:u w:val="single"/>
        </w:rPr>
      </w:pPr>
      <w:r w:rsidRPr="00BF01AF">
        <w:rPr>
          <w:rFonts w:asciiTheme="majorHAnsi" w:hAnsiTheme="majorHAnsi" w:cstheme="majorHAnsi"/>
          <w:b/>
          <w:bCs/>
          <w:u w:val="single"/>
        </w:rPr>
        <w:t xml:space="preserve"> </w:t>
      </w:r>
      <w:r w:rsidR="00BF01AF" w:rsidRPr="00BF01AF">
        <w:rPr>
          <w:rFonts w:asciiTheme="majorHAnsi" w:hAnsiTheme="majorHAnsi" w:cstheme="majorHAnsi"/>
          <w:b/>
          <w:bCs/>
          <w:u w:val="single"/>
        </w:rPr>
        <w:t>10.</w:t>
      </w:r>
      <w:r w:rsidR="00284A15" w:rsidRPr="00BF01AF">
        <w:rPr>
          <w:rFonts w:asciiTheme="majorHAnsi" w:hAnsiTheme="majorHAnsi" w:cstheme="majorHAnsi"/>
          <w:b/>
          <w:bCs/>
          <w:u w:val="single"/>
        </w:rPr>
        <w:t xml:space="preserve"> the contribution knowledge </w:t>
      </w:r>
      <w:r w:rsidR="00BF01AF" w:rsidRPr="00BF01AF">
        <w:rPr>
          <w:rFonts w:asciiTheme="majorHAnsi" w:hAnsiTheme="majorHAnsi" w:cstheme="majorHAnsi"/>
          <w:b/>
          <w:bCs/>
          <w:u w:val="single"/>
        </w:rPr>
        <w:t xml:space="preserve">assets within </w:t>
      </w:r>
      <w:r w:rsidR="00016E26" w:rsidRPr="00BF01AF">
        <w:rPr>
          <w:rFonts w:asciiTheme="majorHAnsi" w:hAnsiTheme="majorHAnsi" w:cstheme="majorHAnsi"/>
          <w:b/>
          <w:bCs/>
          <w:u w:val="single"/>
        </w:rPr>
        <w:t>the organisation</w:t>
      </w:r>
      <w:r w:rsidR="00284A15" w:rsidRPr="00BF01AF">
        <w:rPr>
          <w:rFonts w:asciiTheme="majorHAnsi" w:hAnsiTheme="majorHAnsi" w:cstheme="majorHAnsi"/>
          <w:b/>
          <w:bCs/>
          <w:u w:val="single"/>
        </w:rPr>
        <w:t>.</w:t>
      </w:r>
    </w:p>
    <w:p w14:paraId="3724F83A" w14:textId="77777777" w:rsidR="00284A15" w:rsidRPr="00284A15" w:rsidRDefault="00284A15" w:rsidP="00ED6100">
      <w:pPr>
        <w:shd w:val="clear" w:color="auto" w:fill="FFFFFF"/>
        <w:spacing w:after="0" w:line="0" w:lineRule="auto"/>
        <w:jc w:val="both"/>
        <w:rPr>
          <w:rFonts w:asciiTheme="majorHAnsi" w:eastAsia="Times New Roman" w:hAnsiTheme="majorHAnsi" w:cstheme="majorHAnsi"/>
          <w:color w:val="000000"/>
          <w:sz w:val="24"/>
          <w:szCs w:val="24"/>
          <w:lang w:eastAsia="en-GB"/>
        </w:rPr>
      </w:pPr>
      <w:r w:rsidRPr="00284A15">
        <w:rPr>
          <w:rFonts w:asciiTheme="majorHAnsi" w:eastAsia="Times New Roman" w:hAnsiTheme="majorHAnsi" w:cstheme="majorHAnsi"/>
          <w:color w:val="000000"/>
          <w:sz w:val="24"/>
          <w:szCs w:val="24"/>
          <w:lang w:eastAsia="en-GB"/>
        </w:rPr>
        <w:t xml:space="preserve">process and define them as “firm-specific resources that are indispensable to create values for </w:t>
      </w:r>
    </w:p>
    <w:p w14:paraId="2053986C" w14:textId="77777777" w:rsidR="00284A15" w:rsidRPr="00284A15" w:rsidRDefault="00284A15" w:rsidP="00ED6100">
      <w:pPr>
        <w:shd w:val="clear" w:color="auto" w:fill="FFFFFF"/>
        <w:spacing w:after="0" w:line="0" w:lineRule="auto"/>
        <w:jc w:val="both"/>
        <w:rPr>
          <w:rFonts w:asciiTheme="majorHAnsi" w:eastAsia="Times New Roman" w:hAnsiTheme="majorHAnsi" w:cstheme="majorHAnsi"/>
          <w:color w:val="000000"/>
          <w:sz w:val="24"/>
          <w:szCs w:val="24"/>
          <w:lang w:eastAsia="en-GB"/>
        </w:rPr>
      </w:pPr>
      <w:proofErr w:type="gramStart"/>
      <w:r w:rsidRPr="00284A15">
        <w:rPr>
          <w:rFonts w:asciiTheme="majorHAnsi" w:eastAsia="Times New Roman" w:hAnsiTheme="majorHAnsi" w:cstheme="majorHAnsi"/>
          <w:color w:val="000000"/>
          <w:sz w:val="24"/>
          <w:szCs w:val="24"/>
          <w:lang w:eastAsia="en-GB"/>
        </w:rPr>
        <w:t>the  firm</w:t>
      </w:r>
      <w:proofErr w:type="gramEnd"/>
      <w:r w:rsidRPr="00284A15">
        <w:rPr>
          <w:rFonts w:asciiTheme="majorHAnsi" w:eastAsia="Times New Roman" w:hAnsiTheme="majorHAnsi" w:cstheme="majorHAnsi"/>
          <w:color w:val="000000"/>
          <w:sz w:val="24"/>
          <w:szCs w:val="24"/>
          <w:lang w:eastAsia="en-GB"/>
        </w:rPr>
        <w:t>”.</w:t>
      </w:r>
    </w:p>
    <w:p w14:paraId="65CD2CD5" w14:textId="7746A547" w:rsidR="0089278D" w:rsidRPr="00ED6100" w:rsidRDefault="006434D1" w:rsidP="00ED6100">
      <w:pPr>
        <w:pStyle w:val="Heading1"/>
        <w:shd w:val="clear" w:color="auto" w:fill="FFFFFF"/>
        <w:spacing w:before="0"/>
        <w:jc w:val="both"/>
        <w:rPr>
          <w:rFonts w:cstheme="majorHAnsi"/>
          <w:color w:val="000000" w:themeColor="text1"/>
          <w:sz w:val="24"/>
          <w:szCs w:val="24"/>
        </w:rPr>
      </w:pPr>
      <w:r w:rsidRPr="00ED6100">
        <w:rPr>
          <w:rFonts w:cstheme="majorHAnsi"/>
          <w:color w:val="000000" w:themeColor="text1"/>
          <w:sz w:val="24"/>
          <w:szCs w:val="24"/>
        </w:rPr>
        <w:lastRenderedPageBreak/>
        <w:t xml:space="preserve">Knowledge is view as source of knowledge creation procedure that brings the organisation value and advantage in the market competition therefore </w:t>
      </w:r>
      <w:r w:rsidR="00AA448E" w:rsidRPr="00ED6100">
        <w:rPr>
          <w:rFonts w:cstheme="majorHAnsi"/>
          <w:color w:val="000000" w:themeColor="text1"/>
          <w:sz w:val="24"/>
          <w:szCs w:val="24"/>
        </w:rPr>
        <w:t>its</w:t>
      </w:r>
      <w:r w:rsidRPr="00ED6100">
        <w:rPr>
          <w:rFonts w:cstheme="majorHAnsi"/>
          <w:color w:val="000000" w:themeColor="text1"/>
          <w:sz w:val="24"/>
          <w:szCs w:val="24"/>
        </w:rPr>
        <w:t xml:space="preserve"> vital to the organisation to have knowledge assets.</w:t>
      </w:r>
      <w:r w:rsidR="00AA448E" w:rsidRPr="00ED6100">
        <w:rPr>
          <w:rFonts w:cstheme="majorHAnsi"/>
          <w:color w:val="000000" w:themeColor="text1"/>
          <w:sz w:val="24"/>
          <w:szCs w:val="24"/>
        </w:rPr>
        <w:t xml:space="preserve"> In order the organisation to make knowledge assets useful and effectively manage their knowledge creation and exploitation</w:t>
      </w:r>
      <w:r w:rsidR="0089278D" w:rsidRPr="00ED6100">
        <w:rPr>
          <w:rFonts w:cstheme="majorHAnsi"/>
          <w:color w:val="000000" w:themeColor="text1"/>
          <w:sz w:val="24"/>
          <w:szCs w:val="24"/>
        </w:rPr>
        <w:t xml:space="preserve"> the must structure or </w:t>
      </w:r>
      <w:r w:rsidR="00443A42" w:rsidRPr="00ED6100">
        <w:rPr>
          <w:rFonts w:cstheme="majorHAnsi"/>
          <w:color w:val="000000" w:themeColor="text1"/>
          <w:sz w:val="24"/>
          <w:szCs w:val="24"/>
        </w:rPr>
        <w:t>explicit</w:t>
      </w:r>
      <w:r w:rsidR="0089278D" w:rsidRPr="00ED6100">
        <w:rPr>
          <w:rFonts w:cstheme="majorHAnsi"/>
          <w:color w:val="000000" w:themeColor="text1"/>
          <w:sz w:val="24"/>
          <w:szCs w:val="24"/>
        </w:rPr>
        <w:t xml:space="preserve"> </w:t>
      </w:r>
      <w:r w:rsidR="00443A42" w:rsidRPr="00ED6100">
        <w:rPr>
          <w:rFonts w:cstheme="majorHAnsi"/>
          <w:color w:val="000000" w:themeColor="text1"/>
          <w:sz w:val="24"/>
          <w:szCs w:val="24"/>
        </w:rPr>
        <w:t>their knowledge</w:t>
      </w:r>
      <w:r w:rsidR="0089278D" w:rsidRPr="00ED6100">
        <w:rPr>
          <w:rFonts w:cstheme="majorHAnsi"/>
          <w:color w:val="000000" w:themeColor="text1"/>
          <w:sz w:val="24"/>
          <w:szCs w:val="24"/>
        </w:rPr>
        <w:t xml:space="preserve"> </w:t>
      </w:r>
      <w:r w:rsidR="00016E26" w:rsidRPr="00ED6100">
        <w:rPr>
          <w:rFonts w:cstheme="majorHAnsi"/>
          <w:color w:val="000000" w:themeColor="text1"/>
          <w:sz w:val="24"/>
          <w:szCs w:val="24"/>
        </w:rPr>
        <w:t>assets also</w:t>
      </w:r>
      <w:r w:rsidR="00AA448E" w:rsidRPr="00ED6100">
        <w:rPr>
          <w:rFonts w:cstheme="majorHAnsi"/>
          <w:color w:val="000000" w:themeColor="text1"/>
          <w:sz w:val="24"/>
          <w:szCs w:val="24"/>
        </w:rPr>
        <w:t xml:space="preserve"> make</w:t>
      </w:r>
      <w:r w:rsidR="0089278D" w:rsidRPr="00ED6100">
        <w:rPr>
          <w:rFonts w:cstheme="majorHAnsi"/>
          <w:color w:val="000000" w:themeColor="text1"/>
          <w:sz w:val="24"/>
          <w:szCs w:val="24"/>
        </w:rPr>
        <w:t xml:space="preserve"> </w:t>
      </w:r>
      <w:r w:rsidR="00016E26" w:rsidRPr="00ED6100">
        <w:rPr>
          <w:rFonts w:cstheme="majorHAnsi"/>
          <w:color w:val="000000" w:themeColor="text1"/>
          <w:sz w:val="24"/>
          <w:szCs w:val="24"/>
        </w:rPr>
        <w:t>it effective</w:t>
      </w:r>
      <w:r w:rsidR="00AA448E" w:rsidRPr="00ED6100">
        <w:rPr>
          <w:rFonts w:cstheme="majorHAnsi"/>
          <w:color w:val="000000" w:themeColor="text1"/>
          <w:sz w:val="24"/>
          <w:szCs w:val="24"/>
        </w:rPr>
        <w:t xml:space="preserve"> </w:t>
      </w:r>
      <w:r w:rsidR="00443A42" w:rsidRPr="00ED6100">
        <w:rPr>
          <w:rFonts w:cstheme="majorHAnsi"/>
          <w:color w:val="000000" w:themeColor="text1"/>
          <w:sz w:val="24"/>
          <w:szCs w:val="24"/>
        </w:rPr>
        <w:t>by</w:t>
      </w:r>
      <w:r w:rsidR="00AA448E" w:rsidRPr="00ED6100">
        <w:rPr>
          <w:rFonts w:cstheme="majorHAnsi"/>
          <w:color w:val="000000" w:themeColor="text1"/>
          <w:sz w:val="24"/>
          <w:szCs w:val="24"/>
        </w:rPr>
        <w:t xml:space="preserve"> </w:t>
      </w:r>
      <w:r w:rsidR="0014786D" w:rsidRPr="00ED6100">
        <w:rPr>
          <w:rFonts w:cstheme="majorHAnsi"/>
          <w:color w:val="000000" w:themeColor="text1"/>
          <w:sz w:val="24"/>
          <w:szCs w:val="24"/>
        </w:rPr>
        <w:t>recognising and</w:t>
      </w:r>
      <w:r w:rsidR="00AA448E" w:rsidRPr="00ED6100">
        <w:rPr>
          <w:rFonts w:cstheme="majorHAnsi"/>
          <w:color w:val="000000" w:themeColor="text1"/>
          <w:sz w:val="24"/>
          <w:szCs w:val="24"/>
        </w:rPr>
        <w:t xml:space="preserve"> </w:t>
      </w:r>
      <w:proofErr w:type="gramStart"/>
      <w:r w:rsidR="00AA448E" w:rsidRPr="00ED6100">
        <w:rPr>
          <w:rFonts w:cstheme="majorHAnsi"/>
          <w:color w:val="000000" w:themeColor="text1"/>
          <w:sz w:val="24"/>
          <w:szCs w:val="24"/>
        </w:rPr>
        <w:t>quantif</w:t>
      </w:r>
      <w:r w:rsidR="00443A42" w:rsidRPr="00ED6100">
        <w:rPr>
          <w:rFonts w:cstheme="majorHAnsi"/>
          <w:color w:val="000000" w:themeColor="text1"/>
          <w:sz w:val="24"/>
          <w:szCs w:val="24"/>
        </w:rPr>
        <w:t xml:space="preserve">ying </w:t>
      </w:r>
      <w:r w:rsidR="00AA448E" w:rsidRPr="00ED6100">
        <w:rPr>
          <w:rFonts w:cstheme="majorHAnsi"/>
          <w:color w:val="000000" w:themeColor="text1"/>
          <w:sz w:val="24"/>
          <w:szCs w:val="24"/>
        </w:rPr>
        <w:t xml:space="preserve"> the</w:t>
      </w:r>
      <w:proofErr w:type="gramEnd"/>
      <w:r w:rsidR="00AA448E" w:rsidRPr="00ED6100">
        <w:rPr>
          <w:rFonts w:cstheme="majorHAnsi"/>
          <w:color w:val="000000" w:themeColor="text1"/>
          <w:sz w:val="24"/>
          <w:szCs w:val="24"/>
        </w:rPr>
        <w:t xml:space="preserve"> resource</w:t>
      </w:r>
      <w:r w:rsidR="00801D51" w:rsidRPr="00ED6100">
        <w:rPr>
          <w:rFonts w:cstheme="majorHAnsi"/>
          <w:color w:val="000000" w:themeColor="text1"/>
          <w:sz w:val="24"/>
          <w:szCs w:val="24"/>
        </w:rPr>
        <w:t xml:space="preserve"> knowing that the knowledge assets are dynamic. therefore, the importance of knowledge depends on the organisation objectives, goals and strategy of the business. a very important knowledge assets for Biffa could not be important to another </w:t>
      </w:r>
      <w:r w:rsidR="00210436" w:rsidRPr="00ED6100">
        <w:rPr>
          <w:rFonts w:cstheme="majorHAnsi"/>
          <w:color w:val="000000" w:themeColor="text1"/>
          <w:sz w:val="24"/>
          <w:szCs w:val="24"/>
        </w:rPr>
        <w:t>company. for</w:t>
      </w:r>
      <w:r w:rsidR="00801D51" w:rsidRPr="00ED6100">
        <w:rPr>
          <w:rFonts w:cstheme="majorHAnsi"/>
          <w:color w:val="000000" w:themeColor="text1"/>
          <w:sz w:val="24"/>
          <w:szCs w:val="24"/>
        </w:rPr>
        <w:t xml:space="preserve"> </w:t>
      </w:r>
      <w:r w:rsidR="00210436" w:rsidRPr="00ED6100">
        <w:rPr>
          <w:rFonts w:cstheme="majorHAnsi"/>
          <w:color w:val="000000" w:themeColor="text1"/>
          <w:sz w:val="24"/>
          <w:szCs w:val="24"/>
        </w:rPr>
        <w:t>example,</w:t>
      </w:r>
      <w:r w:rsidR="00801D51" w:rsidRPr="00ED6100">
        <w:rPr>
          <w:rFonts w:cstheme="majorHAnsi"/>
          <w:color w:val="000000" w:themeColor="text1"/>
          <w:sz w:val="24"/>
          <w:szCs w:val="24"/>
        </w:rPr>
        <w:t xml:space="preserve"> with the waste collected </w:t>
      </w:r>
      <w:r w:rsidR="00210436" w:rsidRPr="00ED6100">
        <w:rPr>
          <w:rFonts w:cstheme="majorHAnsi"/>
          <w:color w:val="000000" w:themeColor="text1"/>
          <w:sz w:val="24"/>
          <w:szCs w:val="24"/>
        </w:rPr>
        <w:t xml:space="preserve">by Biffa </w:t>
      </w:r>
      <w:r w:rsidR="00443A42" w:rsidRPr="00ED6100">
        <w:rPr>
          <w:rFonts w:cstheme="majorHAnsi"/>
          <w:color w:val="000000" w:themeColor="text1"/>
          <w:sz w:val="24"/>
          <w:szCs w:val="24"/>
        </w:rPr>
        <w:t>from different</w:t>
      </w:r>
      <w:r w:rsidR="00801D51" w:rsidRPr="00ED6100">
        <w:rPr>
          <w:rFonts w:cstheme="majorHAnsi"/>
          <w:color w:val="000000" w:themeColor="text1"/>
          <w:sz w:val="24"/>
          <w:szCs w:val="24"/>
        </w:rPr>
        <w:t xml:space="preserve"> </w:t>
      </w:r>
      <w:r w:rsidR="00443A42" w:rsidRPr="00ED6100">
        <w:rPr>
          <w:rFonts w:cstheme="majorHAnsi"/>
          <w:color w:val="000000" w:themeColor="text1"/>
          <w:sz w:val="24"/>
          <w:szCs w:val="24"/>
        </w:rPr>
        <w:t>locations are</w:t>
      </w:r>
      <w:r w:rsidR="00801D51" w:rsidRPr="00ED6100">
        <w:rPr>
          <w:rFonts w:cstheme="majorHAnsi"/>
          <w:color w:val="000000" w:themeColor="text1"/>
          <w:sz w:val="24"/>
          <w:szCs w:val="24"/>
        </w:rPr>
        <w:t xml:space="preserve"> </w:t>
      </w:r>
      <w:r w:rsidR="00210436" w:rsidRPr="00ED6100">
        <w:rPr>
          <w:rFonts w:cstheme="majorHAnsi"/>
          <w:color w:val="000000" w:themeColor="text1"/>
          <w:sz w:val="24"/>
          <w:szCs w:val="24"/>
        </w:rPr>
        <w:t xml:space="preserve">important because they are </w:t>
      </w:r>
      <w:r w:rsidR="00801D51" w:rsidRPr="00ED6100">
        <w:rPr>
          <w:rFonts w:cstheme="majorHAnsi"/>
          <w:color w:val="000000" w:themeColor="text1"/>
          <w:sz w:val="24"/>
          <w:szCs w:val="24"/>
        </w:rPr>
        <w:t xml:space="preserve">using it to produce electricity while waste is not important for </w:t>
      </w:r>
      <w:r w:rsidR="00016E26" w:rsidRPr="00ED6100">
        <w:rPr>
          <w:rFonts w:cstheme="majorHAnsi"/>
          <w:color w:val="000000" w:themeColor="text1"/>
          <w:sz w:val="24"/>
          <w:szCs w:val="24"/>
        </w:rPr>
        <w:t>another</w:t>
      </w:r>
      <w:r w:rsidR="00443A42" w:rsidRPr="00ED6100">
        <w:rPr>
          <w:rFonts w:cstheme="majorHAnsi"/>
          <w:color w:val="000000" w:themeColor="text1"/>
          <w:sz w:val="24"/>
          <w:szCs w:val="24"/>
        </w:rPr>
        <w:t xml:space="preserve"> </w:t>
      </w:r>
      <w:r w:rsidR="00801D51" w:rsidRPr="00ED6100">
        <w:rPr>
          <w:rFonts w:cstheme="majorHAnsi"/>
          <w:color w:val="000000" w:themeColor="text1"/>
          <w:sz w:val="24"/>
          <w:szCs w:val="24"/>
        </w:rPr>
        <w:t xml:space="preserve">organisation </w:t>
      </w:r>
    </w:p>
    <w:p w14:paraId="5784EFB7" w14:textId="1F1C7A09" w:rsidR="00016E26" w:rsidRDefault="00801D51" w:rsidP="00016E26">
      <w:pPr>
        <w:pStyle w:val="Heading1"/>
        <w:shd w:val="clear" w:color="auto" w:fill="FFFFFF"/>
        <w:spacing w:before="0"/>
        <w:jc w:val="both"/>
        <w:rPr>
          <w:rFonts w:eastAsia="Times New Roman" w:cstheme="majorHAnsi"/>
          <w:color w:val="111111"/>
          <w:kern w:val="36"/>
          <w:sz w:val="24"/>
          <w:szCs w:val="24"/>
          <w:lang w:eastAsia="en-GB"/>
        </w:rPr>
      </w:pPr>
      <w:r w:rsidRPr="00ED6100">
        <w:rPr>
          <w:rFonts w:cstheme="majorHAnsi"/>
          <w:color w:val="000000" w:themeColor="text1"/>
          <w:sz w:val="24"/>
          <w:szCs w:val="24"/>
        </w:rPr>
        <w:t xml:space="preserve">like </w:t>
      </w:r>
      <w:r w:rsidR="00210436" w:rsidRPr="00ED6100">
        <w:rPr>
          <w:rFonts w:cstheme="majorHAnsi"/>
          <w:color w:val="000000" w:themeColor="text1"/>
          <w:sz w:val="24"/>
          <w:szCs w:val="24"/>
        </w:rPr>
        <w:t>Mc Donald.</w:t>
      </w:r>
      <w:r w:rsidR="0089278D" w:rsidRPr="00ED6100">
        <w:rPr>
          <w:rFonts w:cstheme="majorHAnsi"/>
          <w:color w:val="000000" w:themeColor="text1"/>
          <w:sz w:val="24"/>
          <w:szCs w:val="24"/>
        </w:rPr>
        <w:t xml:space="preserve"> </w:t>
      </w:r>
      <w:r w:rsidR="00016E26" w:rsidRPr="00ED6100">
        <w:rPr>
          <w:rFonts w:cstheme="majorHAnsi"/>
          <w:color w:val="000000" w:themeColor="text1"/>
          <w:sz w:val="24"/>
          <w:szCs w:val="24"/>
        </w:rPr>
        <w:t>(</w:t>
      </w:r>
      <w:bookmarkStart w:id="3" w:name="_Hlk50067328"/>
      <w:r w:rsidR="00016E26" w:rsidRPr="00ED6100">
        <w:rPr>
          <w:rFonts w:cstheme="majorHAnsi"/>
          <w:color w:val="000000" w:themeColor="text1"/>
          <w:sz w:val="24"/>
          <w:szCs w:val="24"/>
        </w:rPr>
        <w:t>Kamasak and Yucelen</w:t>
      </w:r>
      <w:r w:rsidR="00016E26" w:rsidRPr="00ED6100">
        <w:rPr>
          <w:rFonts w:eastAsia="Times New Roman" w:cstheme="majorHAnsi"/>
          <w:color w:val="111111"/>
          <w:kern w:val="36"/>
          <w:sz w:val="24"/>
          <w:szCs w:val="24"/>
          <w:lang w:eastAsia="en-GB"/>
        </w:rPr>
        <w:t>,2009</w:t>
      </w:r>
      <w:r w:rsidR="00016E26">
        <w:rPr>
          <w:rFonts w:eastAsia="Times New Roman" w:cstheme="majorHAnsi"/>
          <w:color w:val="111111"/>
          <w:kern w:val="36"/>
          <w:sz w:val="24"/>
          <w:szCs w:val="24"/>
          <w:lang w:eastAsia="en-GB"/>
        </w:rPr>
        <w:t>)</w:t>
      </w:r>
    </w:p>
    <w:p w14:paraId="5DF332F1" w14:textId="21ED13C7" w:rsidR="0089278D" w:rsidRPr="00ED6100" w:rsidRDefault="0089278D" w:rsidP="00ED6100">
      <w:pPr>
        <w:pStyle w:val="Heading1"/>
        <w:shd w:val="clear" w:color="auto" w:fill="FFFFFF"/>
        <w:spacing w:before="0"/>
        <w:jc w:val="both"/>
        <w:rPr>
          <w:rFonts w:cstheme="majorHAnsi"/>
          <w:color w:val="000000" w:themeColor="text1"/>
          <w:sz w:val="24"/>
          <w:szCs w:val="24"/>
        </w:rPr>
      </w:pPr>
    </w:p>
    <w:p w14:paraId="5DEEDE43" w14:textId="6C3F8C4D" w:rsidR="00210436" w:rsidRPr="00ED6100" w:rsidRDefault="00210436" w:rsidP="00016E26">
      <w:pPr>
        <w:pStyle w:val="Heading1"/>
        <w:shd w:val="clear" w:color="auto" w:fill="FFFFFF"/>
        <w:spacing w:before="0"/>
        <w:jc w:val="both"/>
        <w:rPr>
          <w:rFonts w:eastAsia="Times New Roman" w:cstheme="majorHAnsi"/>
          <w:color w:val="111111"/>
          <w:kern w:val="36"/>
          <w:sz w:val="24"/>
          <w:szCs w:val="24"/>
          <w:lang w:eastAsia="en-GB"/>
        </w:rPr>
      </w:pPr>
    </w:p>
    <w:bookmarkEnd w:id="3"/>
    <w:p w14:paraId="62347924" w14:textId="0592BF40" w:rsidR="00AA448E" w:rsidRPr="00ED6100" w:rsidRDefault="0089278D"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See appendix2 </w:t>
      </w:r>
    </w:p>
    <w:p w14:paraId="469AC3E3" w14:textId="77777777" w:rsidR="00AA448E" w:rsidRPr="00ED6100" w:rsidRDefault="00AA448E" w:rsidP="00ED6100">
      <w:pPr>
        <w:jc w:val="both"/>
        <w:rPr>
          <w:rFonts w:asciiTheme="majorHAnsi" w:hAnsiTheme="majorHAnsi" w:cstheme="majorHAnsi"/>
          <w:sz w:val="24"/>
          <w:szCs w:val="24"/>
        </w:rPr>
      </w:pPr>
    </w:p>
    <w:p w14:paraId="752ED601" w14:textId="20D4CB8B" w:rsidR="00357590" w:rsidRPr="00ED6100" w:rsidRDefault="00357590" w:rsidP="00ED6100">
      <w:pPr>
        <w:jc w:val="both"/>
        <w:rPr>
          <w:rFonts w:asciiTheme="majorHAnsi" w:hAnsiTheme="majorHAnsi" w:cstheme="majorHAnsi"/>
          <w:sz w:val="24"/>
          <w:szCs w:val="24"/>
        </w:rPr>
      </w:pPr>
    </w:p>
    <w:p w14:paraId="1E914B9F" w14:textId="49F51962" w:rsidR="00357590" w:rsidRPr="00ED6100" w:rsidRDefault="0012646F" w:rsidP="00ED6100">
      <w:pPr>
        <w:jc w:val="both"/>
        <w:rPr>
          <w:rFonts w:asciiTheme="majorHAnsi" w:hAnsiTheme="majorHAnsi" w:cstheme="majorHAnsi"/>
          <w:sz w:val="24"/>
          <w:szCs w:val="24"/>
        </w:rPr>
      </w:pPr>
      <w:r w:rsidRPr="00ED6100">
        <w:rPr>
          <w:rFonts w:asciiTheme="majorHAnsi" w:hAnsiTheme="majorHAnsi" w:cstheme="majorHAnsi"/>
          <w:b/>
          <w:bCs/>
          <w:sz w:val="24"/>
          <w:szCs w:val="24"/>
          <w:u w:val="single"/>
        </w:rPr>
        <w:t>10.</w:t>
      </w:r>
      <w:r w:rsidR="00443A42" w:rsidRPr="00ED6100">
        <w:rPr>
          <w:rFonts w:asciiTheme="majorHAnsi" w:hAnsiTheme="majorHAnsi" w:cstheme="majorHAnsi"/>
          <w:b/>
          <w:bCs/>
          <w:sz w:val="24"/>
          <w:szCs w:val="24"/>
          <w:u w:val="single"/>
        </w:rPr>
        <w:t xml:space="preserve"> knowledge requirements for the organisation</w:t>
      </w:r>
      <w:r w:rsidR="00443A42" w:rsidRPr="00ED6100">
        <w:rPr>
          <w:rFonts w:asciiTheme="majorHAnsi" w:hAnsiTheme="majorHAnsi" w:cstheme="majorHAnsi"/>
          <w:sz w:val="24"/>
          <w:szCs w:val="24"/>
        </w:rPr>
        <w:t>.</w:t>
      </w:r>
    </w:p>
    <w:p w14:paraId="571197DC" w14:textId="7CC65873" w:rsidR="00357590" w:rsidRPr="00ED6100" w:rsidRDefault="0055645C" w:rsidP="00ED6100">
      <w:pPr>
        <w:jc w:val="both"/>
        <w:rPr>
          <w:rFonts w:asciiTheme="majorHAnsi" w:hAnsiTheme="majorHAnsi" w:cstheme="majorHAnsi"/>
          <w:sz w:val="24"/>
          <w:szCs w:val="24"/>
        </w:rPr>
      </w:pPr>
      <w:r w:rsidRPr="00ED6100">
        <w:rPr>
          <w:rFonts w:asciiTheme="majorHAnsi" w:hAnsiTheme="majorHAnsi" w:cstheme="majorHAnsi"/>
          <w:sz w:val="24"/>
          <w:szCs w:val="24"/>
        </w:rPr>
        <w:t>Knowledge Management is therefore a conscious strategy of getting the right knowledge to the right people at the right time and helping people share and put information into action in ways that strive to improve organizational performance</w:t>
      </w:r>
      <w:r w:rsidRPr="00ED6100">
        <w:rPr>
          <w:rFonts w:asciiTheme="majorHAnsi" w:hAnsiTheme="majorHAnsi" w:cstheme="majorHAnsi"/>
          <w:sz w:val="24"/>
          <w:szCs w:val="24"/>
        </w:rPr>
        <w:t xml:space="preserve">. </w:t>
      </w:r>
    </w:p>
    <w:p w14:paraId="507C53CE" w14:textId="14DB067C" w:rsidR="0012646F" w:rsidRPr="00ED6100" w:rsidRDefault="0055645C" w:rsidP="0014786D">
      <w:pPr>
        <w:jc w:val="both"/>
        <w:rPr>
          <w:rFonts w:asciiTheme="majorHAnsi" w:hAnsiTheme="majorHAnsi" w:cstheme="majorHAnsi"/>
          <w:sz w:val="24"/>
          <w:szCs w:val="24"/>
        </w:rPr>
      </w:pPr>
      <w:r w:rsidRPr="00ED6100">
        <w:rPr>
          <w:rFonts w:asciiTheme="majorHAnsi" w:hAnsiTheme="majorHAnsi" w:cstheme="majorHAnsi"/>
          <w:sz w:val="24"/>
          <w:szCs w:val="24"/>
        </w:rPr>
        <w:t xml:space="preserve">Biffa organisation require to start enforcing their knowledge by using SECI model for example, the employee </w:t>
      </w:r>
      <w:r w:rsidR="0012646F" w:rsidRPr="00ED6100">
        <w:rPr>
          <w:rFonts w:asciiTheme="majorHAnsi" w:hAnsiTheme="majorHAnsi" w:cstheme="majorHAnsi"/>
          <w:sz w:val="24"/>
          <w:szCs w:val="24"/>
        </w:rPr>
        <w:t>is</w:t>
      </w:r>
      <w:r w:rsidRPr="00ED6100">
        <w:rPr>
          <w:rFonts w:asciiTheme="majorHAnsi" w:hAnsiTheme="majorHAnsi" w:cstheme="majorHAnsi"/>
          <w:sz w:val="24"/>
          <w:szCs w:val="24"/>
        </w:rPr>
        <w:t xml:space="preserve"> not aware of their performance because there is not feedback method to the </w:t>
      </w:r>
      <w:r w:rsidR="0012646F" w:rsidRPr="00ED6100">
        <w:rPr>
          <w:rFonts w:asciiTheme="majorHAnsi" w:hAnsiTheme="majorHAnsi" w:cstheme="majorHAnsi"/>
          <w:sz w:val="24"/>
          <w:szCs w:val="24"/>
        </w:rPr>
        <w:t>organisation,</w:t>
      </w:r>
      <w:r w:rsidRPr="00ED6100">
        <w:rPr>
          <w:rFonts w:asciiTheme="majorHAnsi" w:hAnsiTheme="majorHAnsi" w:cstheme="majorHAnsi"/>
          <w:sz w:val="24"/>
          <w:szCs w:val="24"/>
        </w:rPr>
        <w:t xml:space="preserve"> team </w:t>
      </w:r>
      <w:r w:rsidR="0012646F" w:rsidRPr="00ED6100">
        <w:rPr>
          <w:rFonts w:asciiTheme="majorHAnsi" w:hAnsiTheme="majorHAnsi" w:cstheme="majorHAnsi"/>
          <w:sz w:val="24"/>
          <w:szCs w:val="24"/>
        </w:rPr>
        <w:t>meeting.</w:t>
      </w:r>
      <w:r w:rsidRPr="00ED6100">
        <w:rPr>
          <w:rFonts w:asciiTheme="majorHAnsi" w:hAnsiTheme="majorHAnsi" w:cstheme="majorHAnsi"/>
          <w:sz w:val="24"/>
          <w:szCs w:val="24"/>
        </w:rPr>
        <w:t xml:space="preserve"> there is lack of explicating the employees company progressio</w:t>
      </w:r>
      <w:r w:rsidR="0012646F" w:rsidRPr="00ED6100">
        <w:rPr>
          <w:rFonts w:asciiTheme="majorHAnsi" w:hAnsiTheme="majorHAnsi" w:cstheme="majorHAnsi"/>
          <w:sz w:val="24"/>
          <w:szCs w:val="24"/>
        </w:rPr>
        <w:t>n. If the company using tacit and explicit knowledge properly the knowledge will be easily shared because it could sometime hard to explicit knowledge that to share it.</w:t>
      </w:r>
      <w:r w:rsidR="0007267F" w:rsidRPr="00ED6100">
        <w:rPr>
          <w:rFonts w:asciiTheme="majorHAnsi" w:hAnsiTheme="majorHAnsi" w:cstheme="majorHAnsi"/>
          <w:sz w:val="24"/>
          <w:szCs w:val="24"/>
        </w:rPr>
        <w:t xml:space="preserve"> (Girard</w:t>
      </w:r>
      <w:r w:rsidR="0014786D">
        <w:rPr>
          <w:rFonts w:asciiTheme="majorHAnsi" w:hAnsiTheme="majorHAnsi" w:cstheme="majorHAnsi"/>
          <w:sz w:val="24"/>
          <w:szCs w:val="24"/>
        </w:rPr>
        <w:t xml:space="preserve"> and </w:t>
      </w:r>
      <w:proofErr w:type="gramStart"/>
      <w:r w:rsidR="006042D4">
        <w:rPr>
          <w:rFonts w:asciiTheme="majorHAnsi" w:hAnsiTheme="majorHAnsi" w:cstheme="majorHAnsi"/>
          <w:sz w:val="24"/>
          <w:szCs w:val="24"/>
        </w:rPr>
        <w:t>Girar</w:t>
      </w:r>
      <w:bookmarkStart w:id="4" w:name="_GoBack"/>
      <w:bookmarkEnd w:id="4"/>
      <w:r w:rsidR="006042D4">
        <w:rPr>
          <w:rFonts w:asciiTheme="majorHAnsi" w:hAnsiTheme="majorHAnsi" w:cstheme="majorHAnsi"/>
          <w:sz w:val="24"/>
          <w:szCs w:val="24"/>
        </w:rPr>
        <w:t>d</w:t>
      </w:r>
      <w:r w:rsidR="006042D4" w:rsidRPr="00ED6100">
        <w:rPr>
          <w:rFonts w:asciiTheme="majorHAnsi" w:hAnsiTheme="majorHAnsi" w:cstheme="majorHAnsi"/>
          <w:sz w:val="24"/>
          <w:szCs w:val="24"/>
        </w:rPr>
        <w:t>,</w:t>
      </w:r>
      <w:r w:rsidR="0007267F" w:rsidRPr="00ED6100">
        <w:rPr>
          <w:rFonts w:asciiTheme="majorHAnsi" w:hAnsiTheme="majorHAnsi" w:cstheme="majorHAnsi"/>
          <w:sz w:val="24"/>
          <w:szCs w:val="24"/>
        </w:rPr>
        <w:t xml:space="preserve"> </w:t>
      </w:r>
      <w:r w:rsidR="0012646F" w:rsidRPr="00ED6100">
        <w:rPr>
          <w:rFonts w:asciiTheme="majorHAnsi" w:hAnsiTheme="majorHAnsi" w:cstheme="majorHAnsi"/>
          <w:sz w:val="24"/>
          <w:szCs w:val="24"/>
        </w:rPr>
        <w:t xml:space="preserve"> </w:t>
      </w:r>
      <w:r w:rsidR="0007267F" w:rsidRPr="00ED6100">
        <w:rPr>
          <w:rFonts w:asciiTheme="majorHAnsi" w:hAnsiTheme="majorHAnsi" w:cstheme="majorHAnsi"/>
          <w:sz w:val="24"/>
          <w:szCs w:val="24"/>
        </w:rPr>
        <w:t>2015</w:t>
      </w:r>
      <w:proofErr w:type="gramEnd"/>
      <w:r w:rsidR="006042D4">
        <w:rPr>
          <w:rFonts w:asciiTheme="majorHAnsi" w:hAnsiTheme="majorHAnsi" w:cstheme="majorHAnsi"/>
          <w:sz w:val="24"/>
          <w:szCs w:val="24"/>
        </w:rPr>
        <w:t>)</w:t>
      </w:r>
    </w:p>
    <w:p w14:paraId="4C10D023" w14:textId="3C0DB811" w:rsidR="00357590" w:rsidRPr="00ED6100" w:rsidRDefault="00357590" w:rsidP="00ED6100">
      <w:pPr>
        <w:jc w:val="both"/>
        <w:rPr>
          <w:rFonts w:asciiTheme="majorHAnsi" w:hAnsiTheme="majorHAnsi" w:cstheme="majorHAnsi"/>
          <w:sz w:val="24"/>
          <w:szCs w:val="24"/>
        </w:rPr>
      </w:pPr>
    </w:p>
    <w:p w14:paraId="755B267C" w14:textId="76AF3B77" w:rsidR="00357590" w:rsidRPr="00ED6100" w:rsidRDefault="00ED6100"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11.</w:t>
      </w:r>
      <w:r w:rsidR="0007267F" w:rsidRPr="00ED6100">
        <w:rPr>
          <w:rFonts w:asciiTheme="majorHAnsi" w:hAnsiTheme="majorHAnsi" w:cstheme="majorHAnsi"/>
          <w:b/>
          <w:bCs/>
          <w:sz w:val="24"/>
          <w:szCs w:val="24"/>
          <w:u w:val="single"/>
        </w:rPr>
        <w:t xml:space="preserve">organisation’s framework </w:t>
      </w:r>
    </w:p>
    <w:p w14:paraId="6989CC2C" w14:textId="2E6F52C9" w:rsidR="001448C6" w:rsidRPr="00ED6100" w:rsidRDefault="0007267F" w:rsidP="006042D4">
      <w:pPr>
        <w:pStyle w:val="Heading1"/>
        <w:shd w:val="clear" w:color="auto" w:fill="FFFFFF"/>
        <w:spacing w:before="0"/>
        <w:jc w:val="both"/>
        <w:rPr>
          <w:rFonts w:eastAsia="Times New Roman" w:cstheme="majorHAnsi"/>
          <w:color w:val="111111"/>
          <w:kern w:val="36"/>
          <w:sz w:val="24"/>
          <w:szCs w:val="24"/>
          <w:lang w:eastAsia="en-GB"/>
        </w:rPr>
      </w:pPr>
      <w:r w:rsidRPr="006042D4">
        <w:rPr>
          <w:rFonts w:cstheme="majorHAnsi"/>
          <w:color w:val="000000" w:themeColor="text1"/>
          <w:sz w:val="24"/>
          <w:szCs w:val="24"/>
        </w:rPr>
        <w:t xml:space="preserve">Knowledge is seen as the most significant strategic source within the organisation. </w:t>
      </w:r>
      <w:r w:rsidR="001448C6" w:rsidRPr="006042D4">
        <w:rPr>
          <w:rFonts w:cstheme="majorHAnsi"/>
          <w:color w:val="000000" w:themeColor="text1"/>
          <w:sz w:val="24"/>
          <w:szCs w:val="24"/>
        </w:rPr>
        <w:t>Therefore,</w:t>
      </w:r>
      <w:r w:rsidRPr="006042D4">
        <w:rPr>
          <w:rFonts w:cstheme="majorHAnsi"/>
          <w:color w:val="000000" w:themeColor="text1"/>
          <w:sz w:val="24"/>
          <w:szCs w:val="24"/>
        </w:rPr>
        <w:t xml:space="preserve"> managing knowledge is consider as very critical to the company success. The employees</w:t>
      </w:r>
      <w:r w:rsidR="001448C6" w:rsidRPr="006042D4">
        <w:rPr>
          <w:rFonts w:cstheme="majorHAnsi"/>
          <w:color w:val="000000" w:themeColor="text1"/>
          <w:sz w:val="24"/>
          <w:szCs w:val="24"/>
        </w:rPr>
        <w:t xml:space="preserve"> and the organisation should </w:t>
      </w:r>
      <w:r w:rsidR="006042D4" w:rsidRPr="006042D4">
        <w:rPr>
          <w:rFonts w:cstheme="majorHAnsi"/>
          <w:color w:val="000000" w:themeColor="text1"/>
          <w:sz w:val="24"/>
          <w:szCs w:val="24"/>
        </w:rPr>
        <w:t>know and</w:t>
      </w:r>
      <w:r w:rsidR="001448C6" w:rsidRPr="006042D4">
        <w:rPr>
          <w:rFonts w:cstheme="majorHAnsi"/>
          <w:color w:val="000000" w:themeColor="text1"/>
          <w:sz w:val="24"/>
          <w:szCs w:val="24"/>
        </w:rPr>
        <w:t xml:space="preserve"> </w:t>
      </w:r>
      <w:r w:rsidRPr="006042D4">
        <w:rPr>
          <w:rFonts w:cstheme="majorHAnsi"/>
          <w:color w:val="000000" w:themeColor="text1"/>
          <w:sz w:val="24"/>
          <w:szCs w:val="24"/>
        </w:rPr>
        <w:t xml:space="preserve">comprehend </w:t>
      </w:r>
      <w:r w:rsidR="001448C6" w:rsidRPr="006042D4">
        <w:rPr>
          <w:rFonts w:cstheme="majorHAnsi"/>
          <w:color w:val="000000" w:themeColor="text1"/>
          <w:sz w:val="24"/>
          <w:szCs w:val="24"/>
        </w:rPr>
        <w:t xml:space="preserve">how knowledge is </w:t>
      </w:r>
      <w:r w:rsidR="006042D4" w:rsidRPr="006042D4">
        <w:rPr>
          <w:rFonts w:cstheme="majorHAnsi"/>
          <w:color w:val="000000" w:themeColor="text1"/>
          <w:sz w:val="24"/>
          <w:szCs w:val="24"/>
        </w:rPr>
        <w:t>capitalised shared,</w:t>
      </w:r>
      <w:r w:rsidR="001448C6" w:rsidRPr="006042D4">
        <w:rPr>
          <w:rFonts w:cstheme="majorHAnsi"/>
          <w:color w:val="000000" w:themeColor="text1"/>
          <w:sz w:val="24"/>
          <w:szCs w:val="24"/>
        </w:rPr>
        <w:t xml:space="preserve"> and used within the organisation </w:t>
      </w:r>
      <w:r w:rsidR="005116A2" w:rsidRPr="006042D4">
        <w:rPr>
          <w:rFonts w:cstheme="majorHAnsi"/>
          <w:color w:val="000000" w:themeColor="text1"/>
          <w:sz w:val="24"/>
          <w:szCs w:val="24"/>
        </w:rPr>
        <w:t>(Ipe</w:t>
      </w:r>
      <w:r w:rsidR="001448C6" w:rsidRPr="006042D4">
        <w:rPr>
          <w:rFonts w:cstheme="majorHAnsi"/>
          <w:color w:val="000000" w:themeColor="text1"/>
          <w:sz w:val="24"/>
          <w:szCs w:val="24"/>
        </w:rPr>
        <w:t xml:space="preserve">,2003)  </w:t>
      </w:r>
      <w:r w:rsidRPr="006042D4">
        <w:rPr>
          <w:rFonts w:cstheme="majorHAnsi"/>
          <w:color w:val="000000" w:themeColor="text1"/>
          <w:sz w:val="24"/>
          <w:szCs w:val="24"/>
        </w:rPr>
        <w:t xml:space="preserve">  </w:t>
      </w:r>
    </w:p>
    <w:p w14:paraId="0E943654" w14:textId="666AA74C" w:rsidR="0007267F" w:rsidRPr="00ED6100" w:rsidRDefault="0007267F" w:rsidP="00ED6100">
      <w:pPr>
        <w:jc w:val="both"/>
        <w:rPr>
          <w:rFonts w:asciiTheme="majorHAnsi" w:hAnsiTheme="majorHAnsi" w:cstheme="majorHAnsi"/>
          <w:sz w:val="24"/>
          <w:szCs w:val="24"/>
        </w:rPr>
      </w:pPr>
    </w:p>
    <w:p w14:paraId="36B96FB7" w14:textId="5AB9A6AD" w:rsidR="00856AF0" w:rsidRPr="00ED6100" w:rsidRDefault="00856AF0" w:rsidP="00ED6100">
      <w:pPr>
        <w:jc w:val="both"/>
        <w:rPr>
          <w:rFonts w:asciiTheme="majorHAnsi" w:hAnsiTheme="majorHAnsi" w:cstheme="majorHAnsi"/>
          <w:sz w:val="24"/>
          <w:szCs w:val="24"/>
        </w:rPr>
      </w:pPr>
      <w:r w:rsidRPr="00ED6100">
        <w:rPr>
          <w:rFonts w:asciiTheme="majorHAnsi" w:hAnsiTheme="majorHAnsi" w:cstheme="majorHAnsi"/>
          <w:sz w:val="24"/>
          <w:szCs w:val="24"/>
        </w:rPr>
        <w:t xml:space="preserve">the organisation must </w:t>
      </w:r>
      <w:r w:rsidR="006042D4" w:rsidRPr="00ED6100">
        <w:rPr>
          <w:rFonts w:asciiTheme="majorHAnsi" w:hAnsiTheme="majorHAnsi" w:cstheme="majorHAnsi"/>
          <w:sz w:val="24"/>
          <w:szCs w:val="24"/>
        </w:rPr>
        <w:t>train</w:t>
      </w:r>
      <w:r w:rsidRPr="00ED6100">
        <w:rPr>
          <w:rFonts w:asciiTheme="majorHAnsi" w:hAnsiTheme="majorHAnsi" w:cstheme="majorHAnsi"/>
          <w:sz w:val="24"/>
          <w:szCs w:val="24"/>
        </w:rPr>
        <w:t xml:space="preserve"> the organisation how to support the organisation </w:t>
      </w:r>
      <w:r w:rsidR="006042D4" w:rsidRPr="00ED6100">
        <w:rPr>
          <w:rFonts w:asciiTheme="majorHAnsi" w:hAnsiTheme="majorHAnsi" w:cstheme="majorHAnsi"/>
          <w:sz w:val="24"/>
          <w:szCs w:val="24"/>
        </w:rPr>
        <w:t>knowledge.</w:t>
      </w:r>
      <w:r w:rsidRPr="00ED6100">
        <w:rPr>
          <w:rFonts w:asciiTheme="majorHAnsi" w:hAnsiTheme="majorHAnsi" w:cstheme="majorHAnsi"/>
          <w:sz w:val="24"/>
          <w:szCs w:val="24"/>
        </w:rPr>
        <w:t xml:space="preserve"> </w:t>
      </w:r>
    </w:p>
    <w:p w14:paraId="26FD6240" w14:textId="61AEFDD3" w:rsidR="00357590" w:rsidRPr="00ED6100" w:rsidRDefault="00357590" w:rsidP="00ED6100">
      <w:pPr>
        <w:jc w:val="both"/>
        <w:rPr>
          <w:rFonts w:asciiTheme="majorHAnsi" w:hAnsiTheme="majorHAnsi" w:cstheme="majorHAnsi"/>
          <w:sz w:val="24"/>
          <w:szCs w:val="24"/>
        </w:rPr>
      </w:pPr>
    </w:p>
    <w:p w14:paraId="114C79EC" w14:textId="6726C724" w:rsidR="00357590" w:rsidRPr="00ED6100" w:rsidRDefault="00856AF0" w:rsidP="00ED6100">
      <w:pPr>
        <w:jc w:val="both"/>
        <w:rPr>
          <w:rFonts w:asciiTheme="majorHAnsi" w:hAnsiTheme="majorHAnsi" w:cstheme="majorHAnsi"/>
          <w:b/>
          <w:bCs/>
          <w:sz w:val="24"/>
          <w:szCs w:val="24"/>
          <w:u w:val="single"/>
        </w:rPr>
      </w:pPr>
      <w:r w:rsidRPr="00ED6100">
        <w:rPr>
          <w:rFonts w:asciiTheme="majorHAnsi" w:hAnsiTheme="majorHAnsi" w:cstheme="majorHAnsi"/>
          <w:b/>
          <w:bCs/>
          <w:sz w:val="24"/>
          <w:szCs w:val="24"/>
          <w:u w:val="single"/>
        </w:rPr>
        <w:t xml:space="preserve"> </w:t>
      </w:r>
      <w:r w:rsidR="00ED6100" w:rsidRPr="00ED6100">
        <w:rPr>
          <w:rFonts w:asciiTheme="majorHAnsi" w:hAnsiTheme="majorHAnsi" w:cstheme="majorHAnsi"/>
          <w:b/>
          <w:bCs/>
          <w:sz w:val="24"/>
          <w:szCs w:val="24"/>
          <w:u w:val="single"/>
        </w:rPr>
        <w:t>12.</w:t>
      </w:r>
      <w:r w:rsidR="000F6080" w:rsidRPr="00ED6100">
        <w:rPr>
          <w:rFonts w:asciiTheme="majorHAnsi" w:hAnsiTheme="majorHAnsi" w:cstheme="majorHAnsi"/>
          <w:b/>
          <w:bCs/>
          <w:sz w:val="24"/>
          <w:szCs w:val="24"/>
          <w:u w:val="single"/>
        </w:rPr>
        <w:t xml:space="preserve">organisation </w:t>
      </w:r>
      <w:r w:rsidRPr="00ED6100">
        <w:rPr>
          <w:rFonts w:asciiTheme="majorHAnsi" w:hAnsiTheme="majorHAnsi" w:cstheme="majorHAnsi"/>
          <w:b/>
          <w:bCs/>
          <w:sz w:val="24"/>
          <w:szCs w:val="24"/>
          <w:u w:val="single"/>
        </w:rPr>
        <w:t>improvements</w:t>
      </w:r>
    </w:p>
    <w:p w14:paraId="6F73F728" w14:textId="4EDDB52A" w:rsidR="00357590" w:rsidRPr="00ED6100" w:rsidRDefault="00357590" w:rsidP="00ED6100">
      <w:pPr>
        <w:jc w:val="both"/>
        <w:rPr>
          <w:rFonts w:asciiTheme="majorHAnsi" w:hAnsiTheme="majorHAnsi" w:cstheme="majorHAnsi"/>
          <w:sz w:val="24"/>
          <w:szCs w:val="24"/>
        </w:rPr>
      </w:pPr>
    </w:p>
    <w:p w14:paraId="2A7BDB02" w14:textId="7C7F47BD" w:rsidR="00357590" w:rsidRPr="00ED6100" w:rsidRDefault="00856AF0" w:rsidP="00ED6100">
      <w:pPr>
        <w:jc w:val="both"/>
        <w:rPr>
          <w:rFonts w:asciiTheme="majorHAnsi" w:hAnsiTheme="majorHAnsi" w:cstheme="majorHAnsi"/>
          <w:sz w:val="24"/>
          <w:szCs w:val="24"/>
        </w:rPr>
      </w:pPr>
      <w:r w:rsidRPr="00ED6100">
        <w:rPr>
          <w:rFonts w:asciiTheme="majorHAnsi" w:hAnsiTheme="majorHAnsi" w:cstheme="majorHAnsi"/>
          <w:sz w:val="24"/>
          <w:szCs w:val="24"/>
        </w:rPr>
        <w:lastRenderedPageBreak/>
        <w:t xml:space="preserve">The knowledge is power for any organisation therefore Biffa could start accepting and sharing their knowledge by amending the company policy and strategy , leadership , employees, partnership and resource and their procedure by evaluating performance of every member because </w:t>
      </w:r>
      <w:r w:rsidR="000F6080" w:rsidRPr="00ED6100">
        <w:rPr>
          <w:rFonts w:asciiTheme="majorHAnsi" w:hAnsiTheme="majorHAnsi" w:cstheme="majorHAnsi"/>
          <w:sz w:val="24"/>
          <w:szCs w:val="24"/>
        </w:rPr>
        <w:t>the company are losing many customer due to  the  lack of transferring tacit knowledge to explicit also the organisation should that human being is the most valuable knowledge assets within the organisation.</w:t>
      </w:r>
    </w:p>
    <w:p w14:paraId="12EE73B0" w14:textId="60D8E427" w:rsidR="00357590" w:rsidRPr="00ED6100" w:rsidRDefault="00357590" w:rsidP="00ED6100">
      <w:pPr>
        <w:jc w:val="both"/>
        <w:rPr>
          <w:rFonts w:asciiTheme="majorHAnsi" w:hAnsiTheme="majorHAnsi" w:cstheme="majorHAnsi"/>
          <w:sz w:val="24"/>
          <w:szCs w:val="24"/>
        </w:rPr>
      </w:pPr>
    </w:p>
    <w:p w14:paraId="7BB5955D" w14:textId="003011E4" w:rsidR="00357590" w:rsidRPr="00ED6100" w:rsidRDefault="00357590" w:rsidP="00ED6100">
      <w:pPr>
        <w:jc w:val="both"/>
        <w:rPr>
          <w:rFonts w:asciiTheme="majorHAnsi" w:hAnsiTheme="majorHAnsi" w:cstheme="majorHAnsi"/>
          <w:sz w:val="24"/>
          <w:szCs w:val="24"/>
        </w:rPr>
      </w:pPr>
    </w:p>
    <w:p w14:paraId="4F2B0A1B" w14:textId="35C38F08" w:rsidR="00357590" w:rsidRDefault="000674D1" w:rsidP="00ED6100">
      <w:pPr>
        <w:jc w:val="both"/>
        <w:rPr>
          <w:rFonts w:asciiTheme="majorHAnsi" w:hAnsiTheme="majorHAnsi" w:cstheme="majorHAnsi"/>
          <w:sz w:val="24"/>
          <w:szCs w:val="24"/>
        </w:rPr>
      </w:pPr>
      <w:r>
        <w:rPr>
          <w:rFonts w:asciiTheme="majorHAnsi" w:hAnsiTheme="majorHAnsi" w:cstheme="majorHAnsi"/>
          <w:sz w:val="24"/>
          <w:szCs w:val="24"/>
        </w:rPr>
        <w:t xml:space="preserve">Reference </w:t>
      </w:r>
    </w:p>
    <w:p w14:paraId="6C6F5A68" w14:textId="77777777" w:rsidR="000674D1" w:rsidRDefault="000674D1" w:rsidP="000674D1">
      <w:pPr>
        <w:shd w:val="clear" w:color="auto" w:fill="FFFFFF"/>
        <w:spacing w:after="0" w:line="240" w:lineRule="auto"/>
        <w:jc w:val="both"/>
        <w:rPr>
          <w:rFonts w:asciiTheme="majorHAnsi" w:hAnsiTheme="majorHAnsi" w:cstheme="majorHAnsi"/>
          <w:sz w:val="24"/>
          <w:szCs w:val="24"/>
        </w:rPr>
      </w:pPr>
      <w:r>
        <w:rPr>
          <w:rFonts w:asciiTheme="majorHAnsi" w:hAnsiTheme="majorHAnsi" w:cstheme="majorHAnsi"/>
          <w:sz w:val="24"/>
          <w:szCs w:val="24"/>
        </w:rPr>
        <w:t>Cambridge University (2017) Cambridge international examination. Available at:</w:t>
      </w:r>
      <w:r w:rsidRPr="000674D1">
        <w:rPr>
          <w:rFonts w:asciiTheme="majorHAnsi" w:hAnsiTheme="majorHAnsi" w:cstheme="majorHAnsi"/>
          <w:sz w:val="24"/>
          <w:szCs w:val="24"/>
        </w:rPr>
        <w:t xml:space="preserve"> </w:t>
      </w:r>
      <w:hyperlink r:id="rId6" w:history="1">
        <w:r w:rsidRPr="001219E7">
          <w:rPr>
            <w:rStyle w:val="Hyperlink"/>
            <w:rFonts w:asciiTheme="majorHAnsi" w:hAnsiTheme="majorHAnsi" w:cstheme="majorHAnsi"/>
            <w:sz w:val="24"/>
            <w:szCs w:val="24"/>
          </w:rPr>
          <w:t>https://www.cambr.idgeinternational.org/Images/285017-data-information-and-knowledge.pdf</w:t>
        </w:r>
      </w:hyperlink>
      <w:r>
        <w:rPr>
          <w:rFonts w:asciiTheme="majorHAnsi" w:hAnsiTheme="majorHAnsi" w:cstheme="majorHAnsi"/>
          <w:sz w:val="24"/>
          <w:szCs w:val="24"/>
        </w:rPr>
        <w:t xml:space="preserve">  (Accessed :29 August 2020)</w:t>
      </w:r>
      <w:r w:rsidRPr="000674D1">
        <w:rPr>
          <w:rFonts w:asciiTheme="majorHAnsi" w:hAnsiTheme="majorHAnsi" w:cstheme="majorHAnsi"/>
          <w:sz w:val="24"/>
          <w:szCs w:val="24"/>
        </w:rPr>
        <w:t xml:space="preserve"> </w:t>
      </w:r>
    </w:p>
    <w:p w14:paraId="3019D129" w14:textId="77777777" w:rsidR="000674D1" w:rsidRDefault="000674D1" w:rsidP="000674D1">
      <w:pPr>
        <w:shd w:val="clear" w:color="auto" w:fill="FFFFFF"/>
        <w:spacing w:after="0" w:line="240" w:lineRule="auto"/>
        <w:jc w:val="both"/>
        <w:rPr>
          <w:rFonts w:asciiTheme="majorHAnsi" w:hAnsiTheme="majorHAnsi" w:cstheme="majorHAnsi"/>
          <w:sz w:val="24"/>
          <w:szCs w:val="24"/>
        </w:rPr>
      </w:pPr>
    </w:p>
    <w:p w14:paraId="178147F9" w14:textId="2ED46F8C" w:rsidR="006327EB" w:rsidRDefault="000674D1" w:rsidP="000674D1">
      <w:pPr>
        <w:shd w:val="clear" w:color="auto" w:fill="FFFFFF"/>
        <w:spacing w:after="0" w:line="240" w:lineRule="auto"/>
        <w:jc w:val="both"/>
        <w:rPr>
          <w:rFonts w:asciiTheme="majorHAnsi" w:hAnsiTheme="majorHAnsi" w:cstheme="majorHAnsi"/>
          <w:sz w:val="24"/>
          <w:szCs w:val="24"/>
        </w:rPr>
      </w:pPr>
      <w:r w:rsidRPr="00ED6100">
        <w:rPr>
          <w:rFonts w:asciiTheme="majorHAnsi" w:hAnsiTheme="majorHAnsi" w:cstheme="majorHAnsi"/>
          <w:sz w:val="24"/>
          <w:szCs w:val="24"/>
        </w:rPr>
        <w:t xml:space="preserve">Ragab, </w:t>
      </w:r>
      <w:r w:rsidR="006327EB">
        <w:rPr>
          <w:rFonts w:asciiTheme="majorHAnsi" w:hAnsiTheme="majorHAnsi" w:cstheme="majorHAnsi"/>
          <w:sz w:val="24"/>
          <w:szCs w:val="24"/>
        </w:rPr>
        <w:t>M</w:t>
      </w:r>
      <w:r w:rsidRPr="00ED6100">
        <w:rPr>
          <w:rFonts w:asciiTheme="majorHAnsi" w:hAnsiTheme="majorHAnsi" w:cstheme="majorHAnsi"/>
          <w:sz w:val="24"/>
          <w:szCs w:val="24"/>
        </w:rPr>
        <w:t xml:space="preserve">. </w:t>
      </w:r>
      <w:r w:rsidR="006327EB">
        <w:rPr>
          <w:rFonts w:asciiTheme="majorHAnsi" w:hAnsiTheme="majorHAnsi" w:cstheme="majorHAnsi"/>
          <w:sz w:val="24"/>
          <w:szCs w:val="24"/>
        </w:rPr>
        <w:t>and Arisha</w:t>
      </w:r>
      <w:r w:rsidRPr="00ED6100">
        <w:rPr>
          <w:rFonts w:asciiTheme="majorHAnsi" w:hAnsiTheme="majorHAnsi" w:cstheme="majorHAnsi"/>
          <w:sz w:val="24"/>
          <w:szCs w:val="24"/>
        </w:rPr>
        <w:t xml:space="preserve">, A. (2016) Elements of Individual </w:t>
      </w:r>
      <w:r w:rsidR="001252CF" w:rsidRPr="00ED6100">
        <w:rPr>
          <w:rFonts w:asciiTheme="majorHAnsi" w:hAnsiTheme="majorHAnsi" w:cstheme="majorHAnsi"/>
          <w:sz w:val="24"/>
          <w:szCs w:val="24"/>
        </w:rPr>
        <w:t>Knowledge:</w:t>
      </w:r>
      <w:r w:rsidRPr="00ED6100">
        <w:rPr>
          <w:rFonts w:asciiTheme="majorHAnsi" w:hAnsiTheme="majorHAnsi" w:cstheme="majorHAnsi"/>
          <w:sz w:val="24"/>
          <w:szCs w:val="24"/>
        </w:rPr>
        <w:t xml:space="preserve"> a Practitioner's Perspective, 8th European Conference on Intellectual Capital, Ca Foscari University of </w:t>
      </w:r>
      <w:proofErr w:type="gramStart"/>
      <w:r w:rsidRPr="00ED6100">
        <w:rPr>
          <w:rFonts w:asciiTheme="majorHAnsi" w:hAnsiTheme="majorHAnsi" w:cstheme="majorHAnsi"/>
          <w:sz w:val="24"/>
          <w:szCs w:val="24"/>
        </w:rPr>
        <w:t>Venice,  May</w:t>
      </w:r>
      <w:proofErr w:type="gramEnd"/>
      <w:r w:rsidR="006327EB">
        <w:rPr>
          <w:rFonts w:asciiTheme="majorHAnsi" w:hAnsiTheme="majorHAnsi" w:cstheme="majorHAnsi"/>
          <w:sz w:val="24"/>
          <w:szCs w:val="24"/>
        </w:rPr>
        <w:t xml:space="preserve"> </w:t>
      </w:r>
      <w:r w:rsidRPr="00ED6100">
        <w:rPr>
          <w:rFonts w:asciiTheme="majorHAnsi" w:hAnsiTheme="majorHAnsi" w:cstheme="majorHAnsi"/>
          <w:sz w:val="24"/>
          <w:szCs w:val="24"/>
        </w:rPr>
        <w:t>2016</w:t>
      </w:r>
      <w:r w:rsidR="006327EB">
        <w:rPr>
          <w:rFonts w:asciiTheme="majorHAnsi" w:hAnsiTheme="majorHAnsi" w:cstheme="majorHAnsi"/>
          <w:sz w:val="24"/>
          <w:szCs w:val="24"/>
        </w:rPr>
        <w:t>.</w:t>
      </w:r>
      <w:r w:rsidR="006327EB" w:rsidRPr="006327EB">
        <w:rPr>
          <w:rFonts w:asciiTheme="majorHAnsi" w:hAnsiTheme="majorHAnsi" w:cstheme="majorHAnsi"/>
          <w:sz w:val="24"/>
          <w:szCs w:val="24"/>
        </w:rPr>
        <w:t xml:space="preserve"> </w:t>
      </w:r>
    </w:p>
    <w:p w14:paraId="49C4A0F5" w14:textId="77777777" w:rsidR="006327EB" w:rsidRDefault="006327EB" w:rsidP="000674D1">
      <w:pPr>
        <w:shd w:val="clear" w:color="auto" w:fill="FFFFFF"/>
        <w:spacing w:after="0" w:line="240" w:lineRule="auto"/>
        <w:jc w:val="both"/>
        <w:rPr>
          <w:rFonts w:asciiTheme="majorHAnsi" w:hAnsiTheme="majorHAnsi" w:cstheme="majorHAnsi"/>
          <w:sz w:val="24"/>
          <w:szCs w:val="24"/>
        </w:rPr>
      </w:pPr>
    </w:p>
    <w:p w14:paraId="36725B23" w14:textId="246E74CF" w:rsidR="000674D1" w:rsidRPr="006327EB" w:rsidRDefault="006327EB" w:rsidP="000674D1">
      <w:pPr>
        <w:shd w:val="clear" w:color="auto" w:fill="FFFFFF"/>
        <w:spacing w:after="0" w:line="240" w:lineRule="auto"/>
        <w:jc w:val="both"/>
        <w:rPr>
          <w:rFonts w:asciiTheme="majorHAnsi" w:hAnsiTheme="majorHAnsi" w:cstheme="majorHAnsi"/>
          <w:sz w:val="24"/>
          <w:szCs w:val="24"/>
        </w:rPr>
      </w:pPr>
      <w:r>
        <w:rPr>
          <w:rFonts w:asciiTheme="majorHAnsi" w:hAnsiTheme="majorHAnsi" w:cstheme="majorHAnsi"/>
          <w:sz w:val="24"/>
          <w:szCs w:val="24"/>
        </w:rPr>
        <w:t>Availableat:</w:t>
      </w:r>
      <w:hyperlink r:id="rId7" w:history="1">
        <w:r w:rsidRPr="001219E7">
          <w:rPr>
            <w:rStyle w:val="Hyperlink"/>
            <w:rFonts w:asciiTheme="majorHAnsi" w:hAnsiTheme="majorHAnsi" w:cstheme="majorHAnsi"/>
            <w:sz w:val="24"/>
            <w:szCs w:val="24"/>
          </w:rPr>
          <w:t>https://arrow.tudublin.ie/cgi/viewcontent.cgi?article=1052&amp;context=buschmancon</w:t>
        </w:r>
      </w:hyperlink>
      <w:r>
        <w:rPr>
          <w:rFonts w:asciiTheme="majorHAnsi" w:hAnsiTheme="majorHAnsi" w:cstheme="majorHAnsi"/>
          <w:sz w:val="24"/>
          <w:szCs w:val="24"/>
        </w:rPr>
        <w:t xml:space="preserve"> </w:t>
      </w:r>
      <w:r w:rsidR="001252CF">
        <w:rPr>
          <w:rFonts w:asciiTheme="majorHAnsi" w:hAnsiTheme="majorHAnsi" w:cstheme="majorHAnsi"/>
          <w:sz w:val="24"/>
          <w:szCs w:val="24"/>
        </w:rPr>
        <w:t>( Accessed :30 August 2020)</w:t>
      </w:r>
    </w:p>
    <w:p w14:paraId="5C1F2D66" w14:textId="77777777" w:rsidR="000674D1" w:rsidRPr="00ED6100" w:rsidRDefault="000674D1" w:rsidP="000674D1">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2F8FF177" w14:textId="77777777" w:rsidR="001252CF" w:rsidRDefault="001252CF" w:rsidP="001252CF">
      <w:pPr>
        <w:spacing w:after="75" w:line="240" w:lineRule="auto"/>
        <w:jc w:val="both"/>
        <w:rPr>
          <w:rFonts w:asciiTheme="majorHAnsi" w:eastAsia="Times New Roman" w:hAnsiTheme="majorHAnsi" w:cstheme="majorHAnsi"/>
          <w:b/>
          <w:bCs/>
          <w:color w:val="111111"/>
          <w:sz w:val="24"/>
          <w:szCs w:val="24"/>
          <w:lang w:eastAsia="en-GB"/>
        </w:rPr>
      </w:pPr>
      <w:r>
        <w:rPr>
          <w:rFonts w:asciiTheme="majorHAnsi" w:eastAsia="Times New Roman" w:hAnsiTheme="majorHAnsi" w:cstheme="majorHAnsi"/>
          <w:b/>
          <w:bCs/>
          <w:color w:val="111111"/>
          <w:sz w:val="24"/>
          <w:szCs w:val="24"/>
          <w:lang w:eastAsia="en-GB"/>
        </w:rPr>
        <w:t xml:space="preserve">  </w:t>
      </w:r>
    </w:p>
    <w:p w14:paraId="61282B70" w14:textId="778DD893" w:rsidR="001252CF" w:rsidRPr="00ED6100" w:rsidRDefault="001252CF" w:rsidP="001252CF">
      <w:pPr>
        <w:shd w:val="clear" w:color="auto" w:fill="FFFFFF"/>
        <w:spacing w:after="0" w:line="240" w:lineRule="auto"/>
        <w:jc w:val="both"/>
        <w:rPr>
          <w:rFonts w:asciiTheme="majorHAnsi" w:eastAsia="Times New Roman" w:hAnsiTheme="majorHAnsi" w:cstheme="majorHAnsi"/>
          <w:color w:val="000000"/>
          <w:sz w:val="24"/>
          <w:szCs w:val="24"/>
          <w:lang w:eastAsia="en-GB"/>
        </w:rPr>
      </w:pPr>
      <w:r>
        <w:rPr>
          <w:rFonts w:asciiTheme="majorHAnsi" w:eastAsia="Times New Roman" w:hAnsiTheme="majorHAnsi" w:cstheme="majorHAnsi"/>
          <w:b/>
          <w:bCs/>
          <w:color w:val="111111"/>
          <w:sz w:val="24"/>
          <w:szCs w:val="24"/>
          <w:lang w:eastAsia="en-GB"/>
        </w:rPr>
        <w:t>Bratianu ,c. (2018)</w:t>
      </w:r>
      <w:r w:rsidRPr="001252CF">
        <w:rPr>
          <w:rFonts w:asciiTheme="majorHAnsi" w:hAnsiTheme="majorHAnsi" w:cstheme="majorHAnsi"/>
          <w:sz w:val="24"/>
          <w:szCs w:val="24"/>
        </w:rPr>
        <w:t xml:space="preserve"> </w:t>
      </w:r>
      <w:hyperlink r:id="rId8" w:history="1">
        <w:r w:rsidRPr="00ED6100">
          <w:rPr>
            <w:rFonts w:asciiTheme="majorHAnsi" w:eastAsia="Times New Roman" w:hAnsiTheme="majorHAnsi" w:cstheme="majorHAnsi"/>
            <w:color w:val="0000FF"/>
            <w:sz w:val="24"/>
            <w:szCs w:val="24"/>
            <w:u w:val="single"/>
            <w:bdr w:val="none" w:sz="0" w:space="0" w:color="auto" w:frame="1"/>
            <w:lang w:eastAsia="en-GB"/>
          </w:rPr>
          <w:t>Bucharest Academy of Economic Studies</w:t>
        </w:r>
      </w:hyperlink>
      <w:r>
        <w:rPr>
          <w:rFonts w:asciiTheme="majorHAnsi" w:eastAsia="Times New Roman" w:hAnsiTheme="majorHAnsi" w:cstheme="majorHAnsi"/>
          <w:color w:val="0000FF"/>
          <w:sz w:val="24"/>
          <w:szCs w:val="24"/>
          <w:u w:val="single"/>
          <w:bdr w:val="none" w:sz="0" w:space="0" w:color="auto" w:frame="1"/>
          <w:lang w:eastAsia="en-GB"/>
        </w:rPr>
        <w:t>. Available at :</w:t>
      </w:r>
      <w:r w:rsidRPr="001252CF">
        <w:rPr>
          <w:rFonts w:asciiTheme="majorHAnsi" w:hAnsiTheme="majorHAnsi" w:cstheme="majorHAnsi"/>
          <w:sz w:val="24"/>
          <w:szCs w:val="24"/>
        </w:rPr>
        <w:t xml:space="preserve"> </w:t>
      </w:r>
      <w:hyperlink r:id="rId9" w:history="1">
        <w:r w:rsidRPr="00ED6100">
          <w:rPr>
            <w:rFonts w:asciiTheme="majorHAnsi" w:hAnsiTheme="majorHAnsi" w:cstheme="majorHAnsi"/>
            <w:color w:val="0000FF"/>
            <w:sz w:val="24"/>
            <w:szCs w:val="24"/>
            <w:u w:val="single"/>
          </w:rPr>
          <w:t>https://www.researchgate.net/publication/322235160_Organizational_Knowledge</w:t>
        </w:r>
      </w:hyperlink>
      <w:r>
        <w:rPr>
          <w:rFonts w:asciiTheme="majorHAnsi" w:hAnsiTheme="majorHAnsi" w:cstheme="majorHAnsi"/>
          <w:color w:val="0000FF"/>
          <w:sz w:val="24"/>
          <w:szCs w:val="24"/>
          <w:u w:val="single"/>
        </w:rPr>
        <w:t xml:space="preserve"> ( Accessed :31</w:t>
      </w:r>
      <w:r w:rsidRPr="001252CF">
        <w:rPr>
          <w:rFonts w:asciiTheme="majorHAnsi" w:hAnsiTheme="majorHAnsi" w:cstheme="majorHAnsi"/>
          <w:color w:val="0000FF"/>
          <w:sz w:val="24"/>
          <w:szCs w:val="24"/>
          <w:u w:val="single"/>
          <w:vertAlign w:val="superscript"/>
        </w:rPr>
        <w:t>st</w:t>
      </w:r>
      <w:r>
        <w:rPr>
          <w:rFonts w:asciiTheme="majorHAnsi" w:hAnsiTheme="majorHAnsi" w:cstheme="majorHAnsi"/>
          <w:color w:val="0000FF"/>
          <w:sz w:val="24"/>
          <w:szCs w:val="24"/>
          <w:u w:val="single"/>
        </w:rPr>
        <w:t xml:space="preserve"> August 2020)</w:t>
      </w:r>
    </w:p>
    <w:p w14:paraId="3EE8757C" w14:textId="77777777" w:rsidR="004C01BB" w:rsidRDefault="004C01BB" w:rsidP="004C01BB">
      <w:pPr>
        <w:jc w:val="both"/>
        <w:rPr>
          <w:rFonts w:asciiTheme="majorHAnsi" w:hAnsiTheme="majorHAnsi" w:cstheme="majorHAnsi"/>
          <w:sz w:val="24"/>
          <w:szCs w:val="24"/>
        </w:rPr>
      </w:pPr>
      <w:r>
        <w:rPr>
          <w:rFonts w:asciiTheme="majorHAnsi" w:eastAsia="Times New Roman" w:hAnsiTheme="majorHAnsi" w:cstheme="majorHAnsi"/>
          <w:color w:val="777777"/>
          <w:sz w:val="24"/>
          <w:szCs w:val="24"/>
          <w:lang w:eastAsia="en-GB"/>
        </w:rPr>
        <w:t xml:space="preserve">  Zeeman, A. (2019) seci model,23May. Available at :</w:t>
      </w:r>
      <w:r w:rsidRPr="004C01BB">
        <w:rPr>
          <w:rFonts w:asciiTheme="majorHAnsi" w:eastAsia="Times New Roman" w:hAnsiTheme="majorHAnsi" w:cstheme="majorHAnsi"/>
          <w:color w:val="212121"/>
          <w:sz w:val="24"/>
          <w:szCs w:val="24"/>
          <w:lang w:eastAsia="en-GB"/>
        </w:rPr>
        <w:t xml:space="preserve"> </w:t>
      </w:r>
      <w:hyperlink r:id="rId10" w:history="1">
        <w:r w:rsidRPr="001219E7">
          <w:rPr>
            <w:rStyle w:val="Hyperlink"/>
            <w:rFonts w:asciiTheme="majorHAnsi" w:eastAsia="Times New Roman" w:hAnsiTheme="majorHAnsi" w:cstheme="majorHAnsi"/>
            <w:sz w:val="24"/>
            <w:szCs w:val="24"/>
            <w:lang w:eastAsia="en-GB"/>
          </w:rPr>
          <w:t>https://www.toolshero.com/quality-management/seci-model-nonaka-takeuchi/</w:t>
        </w:r>
      </w:hyperlink>
      <w:r>
        <w:rPr>
          <w:rFonts w:asciiTheme="majorHAnsi" w:eastAsia="Times New Roman" w:hAnsiTheme="majorHAnsi" w:cstheme="majorHAnsi"/>
          <w:color w:val="212121"/>
          <w:sz w:val="24"/>
          <w:szCs w:val="24"/>
          <w:lang w:eastAsia="en-GB"/>
        </w:rPr>
        <w:t xml:space="preserve">  (Accessed :01</w:t>
      </w:r>
      <w:r w:rsidRPr="004C01BB">
        <w:rPr>
          <w:rFonts w:asciiTheme="majorHAnsi" w:eastAsia="Times New Roman" w:hAnsiTheme="majorHAnsi" w:cstheme="majorHAnsi"/>
          <w:color w:val="212121"/>
          <w:sz w:val="24"/>
          <w:szCs w:val="24"/>
          <w:vertAlign w:val="superscript"/>
          <w:lang w:eastAsia="en-GB"/>
        </w:rPr>
        <w:t>st</w:t>
      </w:r>
      <w:r>
        <w:rPr>
          <w:rFonts w:asciiTheme="majorHAnsi" w:eastAsia="Times New Roman" w:hAnsiTheme="majorHAnsi" w:cstheme="majorHAnsi"/>
          <w:color w:val="212121"/>
          <w:sz w:val="24"/>
          <w:szCs w:val="24"/>
          <w:lang w:eastAsia="en-GB"/>
        </w:rPr>
        <w:t xml:space="preserve"> September 2020)</w:t>
      </w:r>
      <w:r w:rsidRPr="00ED6100">
        <w:rPr>
          <w:rFonts w:asciiTheme="majorHAnsi" w:hAnsiTheme="majorHAnsi" w:cstheme="majorHAnsi"/>
          <w:sz w:val="24"/>
          <w:szCs w:val="24"/>
        </w:rPr>
        <w:t xml:space="preserve"> </w:t>
      </w:r>
    </w:p>
    <w:p w14:paraId="40B9CAA1" w14:textId="77777777" w:rsidR="00FC1C35" w:rsidRDefault="00FC1C35" w:rsidP="004C01BB">
      <w:pPr>
        <w:jc w:val="both"/>
        <w:rPr>
          <w:rFonts w:asciiTheme="majorHAnsi" w:hAnsiTheme="majorHAnsi" w:cstheme="majorHAnsi"/>
          <w:color w:val="252525"/>
          <w:sz w:val="24"/>
          <w:szCs w:val="24"/>
          <w:shd w:val="clear" w:color="auto" w:fill="FFFFFF"/>
        </w:rPr>
      </w:pPr>
      <w:proofErr w:type="gramStart"/>
      <w:r>
        <w:rPr>
          <w:rFonts w:asciiTheme="majorHAnsi" w:hAnsiTheme="majorHAnsi" w:cstheme="majorHAnsi"/>
          <w:sz w:val="24"/>
          <w:szCs w:val="24"/>
        </w:rPr>
        <w:t>Wikipedia(</w:t>
      </w:r>
      <w:proofErr w:type="gramEnd"/>
      <w:r w:rsidR="004C01BB">
        <w:rPr>
          <w:rFonts w:asciiTheme="majorHAnsi" w:hAnsiTheme="majorHAnsi" w:cstheme="majorHAnsi"/>
          <w:sz w:val="24"/>
          <w:szCs w:val="24"/>
        </w:rPr>
        <w:t>2015)</w:t>
      </w:r>
      <w:r w:rsidR="004C01BB" w:rsidRPr="00ED6100">
        <w:rPr>
          <w:rFonts w:asciiTheme="majorHAnsi" w:hAnsiTheme="majorHAnsi" w:cstheme="majorHAnsi"/>
          <w:sz w:val="24"/>
          <w:szCs w:val="24"/>
        </w:rPr>
        <w:t>knowledgeassets</w:t>
      </w:r>
      <w:r>
        <w:rPr>
          <w:rFonts w:asciiTheme="majorHAnsi" w:hAnsiTheme="majorHAnsi" w:cstheme="majorHAnsi"/>
          <w:sz w:val="24"/>
          <w:szCs w:val="24"/>
        </w:rPr>
        <w:t>.Availableat:</w:t>
      </w:r>
      <w:r w:rsidR="004C01BB" w:rsidRPr="00ED6100">
        <w:rPr>
          <w:rFonts w:asciiTheme="majorHAnsi" w:hAnsiTheme="majorHAnsi" w:cstheme="majorHAnsi"/>
          <w:color w:val="252525"/>
          <w:sz w:val="24"/>
          <w:szCs w:val="24"/>
          <w:shd w:val="clear" w:color="auto" w:fill="FFFFFF"/>
        </w:rPr>
        <w:t>http://wiki-nkm.iaea.org/wiki/index.php/Knowledge_asset#:~:text=Knowledge%20asset%20refers%20to%20an%20economical%20view%20of%20organization's%20knowledge.&amp;text=Knowledge%20asset%20as%20a%20part,create%20values%20for%20the%20firm%22.</w:t>
      </w:r>
      <w:r>
        <w:rPr>
          <w:rFonts w:asciiTheme="majorHAnsi" w:hAnsiTheme="majorHAnsi" w:cstheme="majorHAnsi"/>
          <w:color w:val="252525"/>
          <w:sz w:val="24"/>
          <w:szCs w:val="24"/>
          <w:shd w:val="clear" w:color="auto" w:fill="FFFFFF"/>
        </w:rPr>
        <w:t>(Accessed:02</w:t>
      </w:r>
      <w:r w:rsidRPr="00FC1C35">
        <w:rPr>
          <w:rFonts w:asciiTheme="majorHAnsi" w:hAnsiTheme="majorHAnsi" w:cstheme="majorHAnsi"/>
          <w:color w:val="252525"/>
          <w:sz w:val="24"/>
          <w:szCs w:val="24"/>
          <w:shd w:val="clear" w:color="auto" w:fill="FFFFFF"/>
          <w:vertAlign w:val="superscript"/>
        </w:rPr>
        <w:t>nd</w:t>
      </w:r>
      <w:r>
        <w:rPr>
          <w:rFonts w:asciiTheme="majorHAnsi" w:hAnsiTheme="majorHAnsi" w:cstheme="majorHAnsi"/>
          <w:color w:val="252525"/>
          <w:sz w:val="24"/>
          <w:szCs w:val="24"/>
          <w:shd w:val="clear" w:color="auto" w:fill="FFFFFF"/>
        </w:rPr>
        <w:t xml:space="preserve"> September 2020)</w:t>
      </w:r>
    </w:p>
    <w:p w14:paraId="3F6C11C3" w14:textId="4D38F376" w:rsidR="00FC1C35" w:rsidRPr="001409C0" w:rsidRDefault="00FC1C35" w:rsidP="001409C0">
      <w:pPr>
        <w:jc w:val="both"/>
        <w:rPr>
          <w:rFonts w:asciiTheme="majorHAnsi" w:hAnsiTheme="majorHAnsi" w:cstheme="majorHAnsi"/>
          <w:sz w:val="24"/>
          <w:szCs w:val="24"/>
        </w:rPr>
      </w:pPr>
      <w:r w:rsidRPr="00FC1C35">
        <w:rPr>
          <w:rFonts w:asciiTheme="majorHAnsi" w:hAnsiTheme="majorHAnsi" w:cstheme="majorHAnsi"/>
          <w:sz w:val="24"/>
          <w:szCs w:val="24"/>
        </w:rPr>
        <w:t xml:space="preserve"> </w:t>
      </w:r>
      <w:r w:rsidRPr="00FC1C35">
        <w:rPr>
          <w:rFonts w:asciiTheme="majorHAnsi" w:hAnsiTheme="majorHAnsi" w:cstheme="majorHAnsi"/>
          <w:sz w:val="24"/>
          <w:szCs w:val="24"/>
        </w:rPr>
        <w:t>I</w:t>
      </w:r>
      <w:r>
        <w:rPr>
          <w:rFonts w:asciiTheme="majorHAnsi" w:hAnsiTheme="majorHAnsi" w:cstheme="majorHAnsi"/>
          <w:sz w:val="24"/>
          <w:szCs w:val="24"/>
        </w:rPr>
        <w:t>nternational journal of business studies</w:t>
      </w:r>
      <w:r w:rsidRPr="00FC1C35">
        <w:rPr>
          <w:rFonts w:asciiTheme="majorHAnsi" w:hAnsiTheme="majorHAnsi" w:cstheme="majorHAnsi"/>
          <w:sz w:val="24"/>
          <w:szCs w:val="24"/>
        </w:rPr>
        <w:t xml:space="preserve"> </w:t>
      </w:r>
      <w:r>
        <w:rPr>
          <w:rFonts w:asciiTheme="majorHAnsi" w:hAnsiTheme="majorHAnsi" w:cstheme="majorHAnsi"/>
          <w:sz w:val="24"/>
          <w:szCs w:val="24"/>
        </w:rPr>
        <w:t>(</w:t>
      </w:r>
      <w:r w:rsidR="00C62FB8">
        <w:rPr>
          <w:rFonts w:asciiTheme="majorHAnsi" w:hAnsiTheme="majorHAnsi" w:cstheme="majorHAnsi"/>
          <w:sz w:val="24"/>
          <w:szCs w:val="24"/>
        </w:rPr>
        <w:t>2010) The</w:t>
      </w:r>
      <w:r>
        <w:rPr>
          <w:rFonts w:asciiTheme="majorHAnsi" w:hAnsiTheme="majorHAnsi" w:cstheme="majorHAnsi"/>
          <w:sz w:val="24"/>
          <w:szCs w:val="24"/>
        </w:rPr>
        <w:t xml:space="preserve"> relationship between knowledge assets and organisational strategy development</w:t>
      </w:r>
      <w:r w:rsidRPr="00C62FB8">
        <w:rPr>
          <w:rFonts w:asciiTheme="majorHAnsi" w:hAnsiTheme="majorHAnsi" w:cstheme="majorHAnsi"/>
          <w:sz w:val="24"/>
          <w:szCs w:val="24"/>
        </w:rPr>
        <w:t xml:space="preserve"> “A Dynamic Theory of Organizational Knowledge Creation”, Organization Science</w:t>
      </w:r>
      <w:r w:rsidR="00C62FB8">
        <w:rPr>
          <w:rFonts w:asciiTheme="majorHAnsi" w:hAnsiTheme="majorHAnsi" w:cstheme="majorHAnsi"/>
          <w:sz w:val="24"/>
          <w:szCs w:val="24"/>
        </w:rPr>
        <w:t>. Available at :</w:t>
      </w:r>
      <w:r w:rsidRPr="00C62FB8">
        <w:rPr>
          <w:rFonts w:asciiTheme="majorHAnsi" w:hAnsiTheme="majorHAnsi" w:cstheme="majorHAnsi"/>
          <w:sz w:val="24"/>
          <w:szCs w:val="24"/>
        </w:rPr>
        <w:t xml:space="preserve">  </w:t>
      </w:r>
      <w:hyperlink r:id="rId11" w:history="1">
        <w:r w:rsidR="00C62FB8" w:rsidRPr="00C62FB8">
          <w:rPr>
            <w:rFonts w:asciiTheme="majorHAnsi" w:hAnsiTheme="majorHAnsi" w:cstheme="majorHAnsi"/>
            <w:color w:val="0000FF"/>
            <w:sz w:val="24"/>
            <w:szCs w:val="24"/>
            <w:u w:val="single"/>
          </w:rPr>
          <w:t>https://dergipark.org.tr/tr/download/article-file/256026</w:t>
        </w:r>
      </w:hyperlink>
      <w:r w:rsidR="00C62FB8">
        <w:rPr>
          <w:rFonts w:asciiTheme="majorHAnsi" w:hAnsiTheme="majorHAnsi" w:cstheme="majorHAnsi"/>
          <w:color w:val="0000FF"/>
          <w:sz w:val="24"/>
          <w:szCs w:val="24"/>
          <w:u w:val="single"/>
        </w:rPr>
        <w:t xml:space="preserve"> (Accessed 02nd September 2020)</w:t>
      </w:r>
    </w:p>
    <w:p w14:paraId="21413F7B" w14:textId="19041187" w:rsidR="001409C0" w:rsidRPr="001409C0" w:rsidRDefault="001409C0" w:rsidP="001409C0">
      <w:pPr>
        <w:jc w:val="both"/>
        <w:rPr>
          <w:rFonts w:asciiTheme="majorHAnsi" w:hAnsiTheme="majorHAnsi" w:cstheme="majorHAnsi"/>
          <w:sz w:val="24"/>
          <w:szCs w:val="24"/>
        </w:rPr>
      </w:pPr>
      <w:r>
        <w:rPr>
          <w:rFonts w:asciiTheme="majorHAnsi" w:hAnsiTheme="majorHAnsi" w:cstheme="majorHAnsi"/>
          <w:sz w:val="24"/>
          <w:szCs w:val="24"/>
        </w:rPr>
        <w:t>Mitchell.(n,d)</w:t>
      </w:r>
      <w:r w:rsidRPr="001409C0">
        <w:rPr>
          <w:rFonts w:asciiTheme="majorHAnsi" w:hAnsiTheme="majorHAnsi" w:cstheme="majorHAnsi"/>
          <w:sz w:val="24"/>
          <w:szCs w:val="24"/>
        </w:rPr>
        <w:t>Knowledge</w:t>
      </w:r>
      <w:r>
        <w:rPr>
          <w:rFonts w:asciiTheme="majorHAnsi" w:hAnsiTheme="majorHAnsi" w:cstheme="majorHAnsi"/>
          <w:sz w:val="24"/>
          <w:szCs w:val="24"/>
        </w:rPr>
        <w:t xml:space="preserve"> </w:t>
      </w:r>
      <w:r w:rsidRPr="001409C0">
        <w:rPr>
          <w:rFonts w:asciiTheme="majorHAnsi" w:hAnsiTheme="majorHAnsi" w:cstheme="majorHAnsi"/>
          <w:sz w:val="24"/>
          <w:szCs w:val="24"/>
        </w:rPr>
        <w:t>Creation Definition and</w:t>
      </w:r>
      <w:r>
        <w:rPr>
          <w:rFonts w:asciiTheme="majorHAnsi" w:hAnsiTheme="majorHAnsi" w:cstheme="majorHAnsi"/>
          <w:sz w:val="24"/>
          <w:szCs w:val="24"/>
        </w:rPr>
        <w:t xml:space="preserve"> </w:t>
      </w:r>
      <w:r w:rsidRPr="001409C0">
        <w:rPr>
          <w:rFonts w:asciiTheme="majorHAnsi" w:hAnsiTheme="majorHAnsi" w:cstheme="majorHAnsi"/>
          <w:sz w:val="24"/>
          <w:szCs w:val="24"/>
        </w:rPr>
        <w:t>Measurement</w:t>
      </w:r>
      <w:r>
        <w:rPr>
          <w:rFonts w:asciiTheme="majorHAnsi" w:hAnsiTheme="majorHAnsi" w:cstheme="majorHAnsi"/>
          <w:sz w:val="24"/>
          <w:szCs w:val="24"/>
        </w:rPr>
        <w:t xml:space="preserve"> .Available at  </w:t>
      </w:r>
      <w:hyperlink r:id="rId12" w:history="1">
        <w:r w:rsidRPr="001219E7">
          <w:rPr>
            <w:rStyle w:val="Hyperlink"/>
            <w:rFonts w:asciiTheme="majorHAnsi" w:hAnsiTheme="majorHAnsi" w:cstheme="majorHAnsi"/>
            <w:sz w:val="24"/>
            <w:szCs w:val="24"/>
          </w:rPr>
          <w:t>https://www.anzam.org/wp-content/uploads/pdf manager/1780_MITCHELLREBECCA_066.PDF</w:t>
        </w:r>
      </w:hyperlink>
      <w:r>
        <w:rPr>
          <w:rFonts w:asciiTheme="majorHAnsi" w:hAnsiTheme="majorHAnsi" w:cstheme="majorHAnsi"/>
          <w:sz w:val="24"/>
          <w:szCs w:val="24"/>
        </w:rPr>
        <w:t xml:space="preserve"> ( Accessed:02</w:t>
      </w:r>
      <w:r w:rsidRPr="001409C0">
        <w:rPr>
          <w:rFonts w:asciiTheme="majorHAnsi" w:hAnsiTheme="majorHAnsi" w:cstheme="majorHAnsi"/>
          <w:sz w:val="24"/>
          <w:szCs w:val="24"/>
          <w:vertAlign w:val="superscript"/>
        </w:rPr>
        <w:t>nd</w:t>
      </w:r>
      <w:r>
        <w:rPr>
          <w:rFonts w:asciiTheme="majorHAnsi" w:hAnsiTheme="majorHAnsi" w:cstheme="majorHAnsi"/>
          <w:sz w:val="24"/>
          <w:szCs w:val="24"/>
        </w:rPr>
        <w:t xml:space="preserve"> September 2020)</w:t>
      </w:r>
    </w:p>
    <w:p w14:paraId="0806D308" w14:textId="77777777" w:rsidR="00BF01AF" w:rsidRDefault="00BF01AF" w:rsidP="00BF01AF">
      <w:pPr>
        <w:jc w:val="both"/>
        <w:rPr>
          <w:rFonts w:asciiTheme="majorHAnsi" w:hAnsiTheme="majorHAnsi" w:cstheme="majorHAnsi"/>
          <w:sz w:val="24"/>
          <w:szCs w:val="24"/>
        </w:rPr>
      </w:pPr>
      <w:r>
        <w:rPr>
          <w:rFonts w:asciiTheme="majorHAnsi" w:hAnsiTheme="majorHAnsi" w:cstheme="majorHAnsi"/>
          <w:sz w:val="24"/>
          <w:szCs w:val="24"/>
        </w:rPr>
        <w:t xml:space="preserve">Horan, </w:t>
      </w:r>
      <w:proofErr w:type="gramStart"/>
      <w:r>
        <w:rPr>
          <w:rFonts w:asciiTheme="majorHAnsi" w:hAnsiTheme="majorHAnsi" w:cstheme="majorHAnsi"/>
          <w:sz w:val="24"/>
          <w:szCs w:val="24"/>
        </w:rPr>
        <w:t>C.</w:t>
      </w:r>
      <w:r w:rsidR="001409C0">
        <w:rPr>
          <w:rFonts w:asciiTheme="majorHAnsi" w:hAnsiTheme="majorHAnsi" w:cstheme="majorHAnsi"/>
          <w:sz w:val="24"/>
          <w:szCs w:val="24"/>
        </w:rPr>
        <w:t>(</w:t>
      </w:r>
      <w:proofErr w:type="gramEnd"/>
      <w:r w:rsidR="001409C0">
        <w:rPr>
          <w:rFonts w:asciiTheme="majorHAnsi" w:hAnsiTheme="majorHAnsi" w:cstheme="majorHAnsi"/>
          <w:sz w:val="24"/>
          <w:szCs w:val="24"/>
        </w:rPr>
        <w:t>2016)</w:t>
      </w:r>
      <w:r w:rsidR="001409C0" w:rsidRPr="001409C0">
        <w:rPr>
          <w:rFonts w:asciiTheme="majorHAnsi" w:hAnsiTheme="majorHAnsi" w:cstheme="majorHAnsi"/>
          <w:sz w:val="24"/>
          <w:szCs w:val="24"/>
        </w:rPr>
        <w:t xml:space="preserve"> </w:t>
      </w:r>
      <w:r w:rsidR="001409C0" w:rsidRPr="00ED6100">
        <w:rPr>
          <w:rFonts w:asciiTheme="majorHAnsi" w:hAnsiTheme="majorHAnsi" w:cstheme="majorHAnsi"/>
          <w:sz w:val="24"/>
          <w:szCs w:val="24"/>
        </w:rPr>
        <w:t>2016 The Concept of 'Knowledge Creating': Re-conceptualising the Problems</w:t>
      </w:r>
      <w:r w:rsidR="001409C0">
        <w:rPr>
          <w:rFonts w:asciiTheme="majorHAnsi" w:hAnsiTheme="majorHAnsi" w:cstheme="majorHAnsi"/>
          <w:sz w:val="24"/>
          <w:szCs w:val="24"/>
        </w:rPr>
        <w:t xml:space="preserve">. </w:t>
      </w:r>
      <w:r>
        <w:rPr>
          <w:rFonts w:asciiTheme="majorHAnsi" w:hAnsiTheme="majorHAnsi" w:cstheme="majorHAnsi"/>
          <w:sz w:val="24"/>
          <w:szCs w:val="24"/>
        </w:rPr>
        <w:t xml:space="preserve">Available at  </w:t>
      </w:r>
      <w:hyperlink r:id="rId13" w:history="1">
        <w:r w:rsidRPr="001219E7">
          <w:rPr>
            <w:rStyle w:val="Hyperlink"/>
            <w:rFonts w:asciiTheme="majorHAnsi" w:hAnsiTheme="majorHAnsi" w:cstheme="majorHAnsi"/>
            <w:sz w:val="24"/>
            <w:szCs w:val="24"/>
          </w:rPr>
          <w:t>https://arrow.tudublin.ie/cgi/viewcontent.cgi?article=1166&amp;context=buschmarcon</w:t>
        </w:r>
      </w:hyperlink>
      <w:r>
        <w:rPr>
          <w:rFonts w:asciiTheme="majorHAnsi" w:hAnsiTheme="majorHAnsi" w:cstheme="majorHAnsi"/>
          <w:sz w:val="24"/>
          <w:szCs w:val="24"/>
        </w:rPr>
        <w:t xml:space="preserve"> (Accessed 03</w:t>
      </w:r>
      <w:r w:rsidRPr="00BF01AF">
        <w:rPr>
          <w:rFonts w:asciiTheme="majorHAnsi" w:hAnsiTheme="majorHAnsi" w:cstheme="majorHAnsi"/>
          <w:sz w:val="24"/>
          <w:szCs w:val="24"/>
          <w:vertAlign w:val="superscript"/>
        </w:rPr>
        <w:t>rd</w:t>
      </w:r>
      <w:r>
        <w:rPr>
          <w:rFonts w:asciiTheme="majorHAnsi" w:hAnsiTheme="majorHAnsi" w:cstheme="majorHAnsi"/>
          <w:sz w:val="24"/>
          <w:szCs w:val="24"/>
        </w:rPr>
        <w:t xml:space="preserve"> September 2020)</w:t>
      </w:r>
    </w:p>
    <w:p w14:paraId="4A017F22" w14:textId="1D5BC7C1" w:rsidR="00BF01AF" w:rsidRPr="00BF01AF" w:rsidRDefault="00BF01AF" w:rsidP="00BF01AF">
      <w:pPr>
        <w:jc w:val="both"/>
        <w:rPr>
          <w:rFonts w:asciiTheme="majorHAnsi" w:hAnsiTheme="majorHAnsi" w:cstheme="majorHAnsi"/>
          <w:sz w:val="24"/>
          <w:szCs w:val="24"/>
        </w:rPr>
      </w:pPr>
      <w:r>
        <w:rPr>
          <w:rFonts w:asciiTheme="majorHAnsi" w:hAnsiTheme="majorHAnsi" w:cstheme="majorHAnsi"/>
          <w:color w:val="222222"/>
        </w:rPr>
        <w:t xml:space="preserve">Success help juice (2010) </w:t>
      </w:r>
      <w:r w:rsidRPr="00ED6100">
        <w:rPr>
          <w:rFonts w:asciiTheme="majorHAnsi" w:hAnsiTheme="majorHAnsi" w:cstheme="majorHAnsi"/>
          <w:color w:val="222222"/>
          <w:sz w:val="24"/>
          <w:szCs w:val="24"/>
        </w:rPr>
        <w:t>Knowledge management tools</w:t>
      </w:r>
      <w:r>
        <w:rPr>
          <w:rFonts w:asciiTheme="majorHAnsi" w:hAnsiTheme="majorHAnsi" w:cstheme="majorHAnsi"/>
          <w:color w:val="222222"/>
          <w:sz w:val="24"/>
          <w:szCs w:val="24"/>
        </w:rPr>
        <w:t>. Available at :</w:t>
      </w:r>
      <w:hyperlink r:id="rId14" w:history="1">
        <w:r w:rsidRPr="001219E7">
          <w:rPr>
            <w:rStyle w:val="Hyperlink"/>
            <w:rFonts w:asciiTheme="majorHAnsi" w:hAnsiTheme="majorHAnsi" w:cstheme="majorHAnsi"/>
            <w:sz w:val="24"/>
            <w:szCs w:val="24"/>
          </w:rPr>
          <w:t>http://www.knowledge-management-tools.net/knowledge-creation.html#:~:text=The%20ability%20to%20create%20new,of%20the%20organiz</w:t>
        </w:r>
      </w:hyperlink>
      <w:r>
        <w:rPr>
          <w:rFonts w:asciiTheme="majorHAnsi" w:hAnsiTheme="majorHAnsi" w:cstheme="majorHAnsi"/>
          <w:color w:val="222222"/>
          <w:sz w:val="24"/>
          <w:szCs w:val="24"/>
        </w:rPr>
        <w:t xml:space="preserve"> (Accessed 03</w:t>
      </w:r>
      <w:r w:rsidRPr="00BF01AF">
        <w:rPr>
          <w:rFonts w:asciiTheme="majorHAnsi" w:hAnsiTheme="majorHAnsi" w:cstheme="majorHAnsi"/>
          <w:color w:val="222222"/>
          <w:sz w:val="24"/>
          <w:szCs w:val="24"/>
          <w:vertAlign w:val="superscript"/>
        </w:rPr>
        <w:t>rd</w:t>
      </w:r>
      <w:r>
        <w:rPr>
          <w:rFonts w:asciiTheme="majorHAnsi" w:hAnsiTheme="majorHAnsi" w:cstheme="majorHAnsi"/>
          <w:color w:val="222222"/>
          <w:sz w:val="24"/>
          <w:szCs w:val="24"/>
        </w:rPr>
        <w:t xml:space="preserve">  September 2020)</w:t>
      </w:r>
    </w:p>
    <w:p w14:paraId="367715A4" w14:textId="77777777" w:rsidR="00BF01AF" w:rsidRPr="00ED6100" w:rsidRDefault="00BF01AF" w:rsidP="00BF01AF">
      <w:pPr>
        <w:pStyle w:val="NormalWeb"/>
        <w:shd w:val="clear" w:color="auto" w:fill="FCFCFC"/>
        <w:spacing w:before="0" w:beforeAutospacing="0" w:after="255" w:afterAutospacing="0"/>
        <w:jc w:val="both"/>
        <w:rPr>
          <w:rFonts w:asciiTheme="majorHAnsi" w:hAnsiTheme="majorHAnsi" w:cstheme="majorHAnsi"/>
          <w:color w:val="222222"/>
        </w:rPr>
      </w:pPr>
    </w:p>
    <w:p w14:paraId="0DE525EA" w14:textId="77777777" w:rsidR="00016E26" w:rsidRPr="00016E26" w:rsidRDefault="00BF01AF" w:rsidP="00016E26">
      <w:pPr>
        <w:pStyle w:val="Heading1"/>
        <w:shd w:val="clear" w:color="auto" w:fill="FFFFFF"/>
        <w:spacing w:before="0"/>
        <w:jc w:val="both"/>
        <w:rPr>
          <w:rFonts w:cstheme="majorHAnsi"/>
          <w:sz w:val="24"/>
          <w:szCs w:val="24"/>
        </w:rPr>
      </w:pPr>
      <w:r w:rsidRPr="00ED6100">
        <w:rPr>
          <w:rFonts w:cstheme="majorHAnsi"/>
          <w:sz w:val="24"/>
          <w:szCs w:val="24"/>
        </w:rPr>
        <w:t xml:space="preserve"> </w:t>
      </w:r>
      <w:r w:rsidR="00016E26" w:rsidRPr="00016E26">
        <w:rPr>
          <w:rFonts w:cstheme="majorHAnsi"/>
          <w:sz w:val="24"/>
          <w:szCs w:val="24"/>
        </w:rPr>
        <w:t>Worldintellectualpropertyorganisation(n.d)Availableat:</w:t>
      </w:r>
      <w:r w:rsidRPr="00016E26">
        <w:rPr>
          <w:rFonts w:cstheme="majorHAnsi"/>
          <w:sz w:val="24"/>
          <w:szCs w:val="24"/>
        </w:rPr>
        <w:t xml:space="preserve">    </w:t>
      </w:r>
      <w:hyperlink r:id="rId15" w:history="1">
        <w:r w:rsidR="00016E26" w:rsidRPr="00016E26">
          <w:rPr>
            <w:rStyle w:val="Hyperlink"/>
            <w:rFonts w:cstheme="majorHAnsi"/>
            <w:sz w:val="24"/>
            <w:szCs w:val="24"/>
          </w:rPr>
          <w:t>https://www.wipo.int/edocs/pubdocs/en/intproperty/450/wipo_pub_450.pdf</w:t>
        </w:r>
      </w:hyperlink>
      <w:r w:rsidR="00016E26" w:rsidRPr="00016E26">
        <w:rPr>
          <w:rFonts w:cstheme="majorHAnsi"/>
          <w:sz w:val="24"/>
          <w:szCs w:val="24"/>
        </w:rPr>
        <w:t xml:space="preserve">  (Accessed 3</w:t>
      </w:r>
      <w:r w:rsidR="00016E26" w:rsidRPr="00016E26">
        <w:rPr>
          <w:rFonts w:cstheme="majorHAnsi"/>
          <w:sz w:val="24"/>
          <w:szCs w:val="24"/>
          <w:vertAlign w:val="superscript"/>
        </w:rPr>
        <w:t>rd</w:t>
      </w:r>
      <w:r w:rsidR="00016E26" w:rsidRPr="00016E26">
        <w:rPr>
          <w:rFonts w:cstheme="majorHAnsi"/>
          <w:sz w:val="24"/>
          <w:szCs w:val="24"/>
        </w:rPr>
        <w:t xml:space="preserve"> September 2020)</w:t>
      </w:r>
    </w:p>
    <w:p w14:paraId="460E4237" w14:textId="77777777" w:rsidR="00016E26" w:rsidRDefault="00016E26" w:rsidP="00016E26">
      <w:pPr>
        <w:pStyle w:val="Heading1"/>
        <w:shd w:val="clear" w:color="auto" w:fill="FFFFFF"/>
        <w:spacing w:before="0"/>
        <w:jc w:val="both"/>
        <w:rPr>
          <w:rFonts w:cstheme="majorHAnsi"/>
        </w:rPr>
      </w:pPr>
    </w:p>
    <w:p w14:paraId="436C0150" w14:textId="223E2325" w:rsidR="0014786D" w:rsidRDefault="00016E26" w:rsidP="00016E26">
      <w:pPr>
        <w:pStyle w:val="Heading1"/>
        <w:shd w:val="clear" w:color="auto" w:fill="FFFFFF"/>
        <w:spacing w:before="0"/>
        <w:jc w:val="both"/>
        <w:rPr>
          <w:rFonts w:eastAsia="Times New Roman" w:cstheme="majorHAnsi"/>
          <w:color w:val="111111"/>
          <w:kern w:val="36"/>
          <w:sz w:val="24"/>
          <w:szCs w:val="24"/>
          <w:lang w:eastAsia="en-GB"/>
        </w:rPr>
      </w:pPr>
      <w:r w:rsidRPr="00016E26">
        <w:rPr>
          <w:rFonts w:cstheme="majorHAnsi"/>
          <w:color w:val="000000" w:themeColor="text1"/>
          <w:sz w:val="24"/>
          <w:szCs w:val="24"/>
        </w:rPr>
        <w:t xml:space="preserve"> </w:t>
      </w:r>
      <w:r w:rsidR="0014786D" w:rsidRPr="00ED6100">
        <w:rPr>
          <w:rFonts w:cstheme="majorHAnsi"/>
          <w:color w:val="000000" w:themeColor="text1"/>
          <w:sz w:val="24"/>
          <w:szCs w:val="24"/>
        </w:rPr>
        <w:t>Kamasak, M</w:t>
      </w:r>
      <w:r w:rsidR="0014786D">
        <w:rPr>
          <w:rFonts w:cstheme="majorHAnsi"/>
          <w:color w:val="000000" w:themeColor="text1"/>
          <w:sz w:val="24"/>
          <w:szCs w:val="24"/>
        </w:rPr>
        <w:t xml:space="preserve"> </w:t>
      </w:r>
      <w:r w:rsidRPr="00ED6100">
        <w:rPr>
          <w:rFonts w:cstheme="majorHAnsi"/>
          <w:color w:val="000000" w:themeColor="text1"/>
          <w:sz w:val="24"/>
          <w:szCs w:val="24"/>
        </w:rPr>
        <w:t>and Yucelen</w:t>
      </w:r>
      <w:r>
        <w:rPr>
          <w:rFonts w:eastAsia="Times New Roman" w:cstheme="majorHAnsi"/>
          <w:color w:val="111111"/>
          <w:kern w:val="36"/>
          <w:sz w:val="24"/>
          <w:szCs w:val="24"/>
          <w:lang w:eastAsia="en-GB"/>
        </w:rPr>
        <w:t xml:space="preserve"> (</w:t>
      </w:r>
      <w:r w:rsidRPr="00ED6100">
        <w:rPr>
          <w:rFonts w:eastAsia="Times New Roman" w:cstheme="majorHAnsi"/>
          <w:color w:val="111111"/>
          <w:kern w:val="36"/>
          <w:sz w:val="24"/>
          <w:szCs w:val="24"/>
          <w:lang w:eastAsia="en-GB"/>
        </w:rPr>
        <w:t>2009</w:t>
      </w:r>
      <w:r>
        <w:rPr>
          <w:rFonts w:eastAsia="Times New Roman" w:cstheme="majorHAnsi"/>
          <w:color w:val="111111"/>
          <w:kern w:val="36"/>
          <w:sz w:val="24"/>
          <w:szCs w:val="24"/>
          <w:lang w:eastAsia="en-GB"/>
        </w:rPr>
        <w:t xml:space="preserve">) Knowledge asset </w:t>
      </w:r>
      <w:r w:rsidR="0014786D">
        <w:rPr>
          <w:rFonts w:eastAsia="Times New Roman" w:cstheme="majorHAnsi"/>
          <w:color w:val="111111"/>
          <w:kern w:val="36"/>
          <w:sz w:val="24"/>
          <w:szCs w:val="24"/>
          <w:lang w:eastAsia="en-GB"/>
        </w:rPr>
        <w:t>management; knowledge and their influence on the development of organisational. Available at:</w:t>
      </w:r>
    </w:p>
    <w:p w14:paraId="55BA5EE0" w14:textId="074834A8" w:rsidR="00016E26" w:rsidRDefault="0014786D" w:rsidP="00016E26">
      <w:pPr>
        <w:pStyle w:val="Heading1"/>
        <w:shd w:val="clear" w:color="auto" w:fill="FFFFFF"/>
        <w:spacing w:before="0"/>
        <w:jc w:val="both"/>
        <w:rPr>
          <w:rFonts w:eastAsia="Times New Roman" w:cstheme="majorHAnsi"/>
          <w:color w:val="111111"/>
          <w:kern w:val="36"/>
          <w:sz w:val="24"/>
          <w:szCs w:val="24"/>
          <w:lang w:eastAsia="en-GB"/>
        </w:rPr>
      </w:pPr>
      <w:hyperlink r:id="rId16" w:history="1">
        <w:r w:rsidRPr="001219E7">
          <w:rPr>
            <w:rStyle w:val="Hyperlink"/>
            <w:rFonts w:eastAsia="Times New Roman" w:cstheme="majorHAnsi"/>
            <w:kern w:val="36"/>
            <w:sz w:val="24"/>
            <w:szCs w:val="24"/>
            <w:lang w:eastAsia="en-GB"/>
          </w:rPr>
          <w:t>https://www.researchgate.net/publication/294260169_KNOWLEDGE_ASSET_MANAGEMENT_KNOWLEDGE_ASSETS_AND_THEIR_INFLUENCE_ON_THE_DEVELOPMENT_OF_ORGANIZATIONAL_STRATEGIESSTRATEGIES</w:t>
        </w:r>
      </w:hyperlink>
      <w:r>
        <w:rPr>
          <w:rFonts w:eastAsia="Times New Roman" w:cstheme="majorHAnsi"/>
          <w:color w:val="111111"/>
          <w:kern w:val="36"/>
          <w:sz w:val="24"/>
          <w:szCs w:val="24"/>
          <w:lang w:eastAsia="en-GB"/>
        </w:rPr>
        <w:t xml:space="preserve"> (Accessed 03rd September 2020)</w:t>
      </w:r>
    </w:p>
    <w:p w14:paraId="7818BCB6" w14:textId="77777777" w:rsidR="006042D4" w:rsidRPr="006042D4" w:rsidRDefault="006042D4" w:rsidP="006042D4">
      <w:pPr>
        <w:rPr>
          <w:lang w:eastAsia="en-GB"/>
        </w:rPr>
      </w:pPr>
    </w:p>
    <w:p w14:paraId="30A0908B" w14:textId="4ED5D5FE" w:rsidR="006042D4" w:rsidRPr="006042D4" w:rsidRDefault="006042D4" w:rsidP="006042D4">
      <w:pPr>
        <w:pStyle w:val="Heading1"/>
        <w:shd w:val="clear" w:color="auto" w:fill="FFFFFF"/>
        <w:spacing w:before="0"/>
        <w:jc w:val="both"/>
        <w:rPr>
          <w:rFonts w:eastAsia="Times New Roman" w:cstheme="majorHAnsi"/>
          <w:color w:val="000000" w:themeColor="text1"/>
          <w:kern w:val="36"/>
          <w:sz w:val="24"/>
          <w:szCs w:val="24"/>
          <w:lang w:eastAsia="en-GB"/>
        </w:rPr>
      </w:pPr>
      <w:proofErr w:type="gramStart"/>
      <w:r>
        <w:rPr>
          <w:rFonts w:cstheme="majorHAnsi"/>
          <w:sz w:val="24"/>
          <w:szCs w:val="24"/>
        </w:rPr>
        <w:t>Girard,J</w:t>
      </w:r>
      <w:proofErr w:type="gramEnd"/>
      <w:r>
        <w:rPr>
          <w:rFonts w:cstheme="majorHAnsi"/>
          <w:sz w:val="24"/>
          <w:szCs w:val="24"/>
        </w:rPr>
        <w:t xml:space="preserve"> and Girard ,J.</w:t>
      </w:r>
      <w:r w:rsidR="0014786D" w:rsidRPr="00ED6100">
        <w:rPr>
          <w:rFonts w:cstheme="majorHAnsi"/>
          <w:sz w:val="24"/>
          <w:szCs w:val="24"/>
        </w:rPr>
        <w:t>Online</w:t>
      </w:r>
      <w:r>
        <w:rPr>
          <w:rFonts w:cstheme="majorHAnsi"/>
          <w:sz w:val="24"/>
          <w:szCs w:val="24"/>
        </w:rPr>
        <w:t>(2015)</w:t>
      </w:r>
      <w:r w:rsidR="0014786D" w:rsidRPr="00ED6100">
        <w:rPr>
          <w:rFonts w:cstheme="majorHAnsi"/>
          <w:sz w:val="24"/>
          <w:szCs w:val="24"/>
        </w:rPr>
        <w:t xml:space="preserve"> Journal of Applied Knowledge Management . Defining knowledge management: Toward an applied compendium.</w:t>
      </w:r>
      <w:r>
        <w:rPr>
          <w:rFonts w:cstheme="majorHAnsi"/>
          <w:sz w:val="24"/>
          <w:szCs w:val="24"/>
        </w:rPr>
        <w:t xml:space="preserve"> Available at:</w:t>
      </w:r>
      <w:r w:rsidR="0014786D" w:rsidRPr="00ED6100">
        <w:rPr>
          <w:rFonts w:cstheme="majorHAnsi"/>
          <w:sz w:val="24"/>
          <w:szCs w:val="24"/>
        </w:rPr>
        <w:t xml:space="preserve"> </w:t>
      </w:r>
      <w:hyperlink r:id="rId17" w:history="1">
        <w:r w:rsidRPr="001219E7">
          <w:rPr>
            <w:rStyle w:val="Hyperlink"/>
            <w:rFonts w:cstheme="majorHAnsi"/>
            <w:sz w:val="24"/>
            <w:szCs w:val="24"/>
          </w:rPr>
          <w:t>http://www.iiakm.org/ojakm/articles/2015/volume3_1/OJAKM_Volume3_1pp1-20.pdf</w:t>
        </w:r>
      </w:hyperlink>
      <w:r>
        <w:rPr>
          <w:rFonts w:cstheme="majorHAnsi"/>
          <w:sz w:val="24"/>
          <w:szCs w:val="24"/>
        </w:rPr>
        <w:t xml:space="preserve"> (Accessed 03rd September 2020)</w:t>
      </w:r>
      <w:r w:rsidRPr="006042D4">
        <w:rPr>
          <w:rFonts w:eastAsia="Times New Roman" w:cstheme="majorHAnsi"/>
          <w:color w:val="000000" w:themeColor="text1"/>
          <w:kern w:val="36"/>
          <w:sz w:val="24"/>
          <w:szCs w:val="24"/>
          <w:lang w:eastAsia="en-GB"/>
        </w:rPr>
        <w:t xml:space="preserve"> </w:t>
      </w:r>
      <w:r w:rsidRPr="006042D4">
        <w:rPr>
          <w:rFonts w:eastAsia="Times New Roman" w:cstheme="majorHAnsi"/>
          <w:color w:val="000000" w:themeColor="text1"/>
          <w:kern w:val="36"/>
          <w:sz w:val="24"/>
          <w:szCs w:val="24"/>
          <w:lang w:eastAsia="en-GB"/>
        </w:rPr>
        <w:t>Knowledge Sharing in Organizations: A Conceptual Framework</w:t>
      </w:r>
    </w:p>
    <w:p w14:paraId="1AD5FFFC" w14:textId="18A7771A" w:rsidR="006042D4" w:rsidRPr="00ED6100" w:rsidRDefault="006042D4" w:rsidP="006042D4">
      <w:pPr>
        <w:pStyle w:val="Heading1"/>
        <w:shd w:val="clear" w:color="auto" w:fill="FFFFFF"/>
        <w:spacing w:before="0"/>
        <w:jc w:val="both"/>
        <w:rPr>
          <w:rFonts w:eastAsia="Times New Roman" w:cstheme="majorHAnsi"/>
          <w:color w:val="111111"/>
          <w:kern w:val="36"/>
          <w:sz w:val="24"/>
          <w:szCs w:val="24"/>
          <w:lang w:eastAsia="en-GB"/>
        </w:rPr>
      </w:pPr>
      <w:r w:rsidRPr="006042D4">
        <w:rPr>
          <w:rFonts w:cstheme="majorHAnsi"/>
          <w:color w:val="000000" w:themeColor="text1"/>
          <w:sz w:val="24"/>
          <w:szCs w:val="24"/>
        </w:rPr>
        <w:t xml:space="preserve"> </w:t>
      </w:r>
      <w:proofErr w:type="gramStart"/>
      <w:r>
        <w:rPr>
          <w:rFonts w:cstheme="majorHAnsi"/>
          <w:color w:val="000000" w:themeColor="text1"/>
          <w:sz w:val="24"/>
          <w:szCs w:val="24"/>
        </w:rPr>
        <w:t>Ipe(</w:t>
      </w:r>
      <w:proofErr w:type="gramEnd"/>
      <w:r>
        <w:rPr>
          <w:rFonts w:cstheme="majorHAnsi"/>
          <w:color w:val="000000" w:themeColor="text1"/>
          <w:sz w:val="24"/>
          <w:szCs w:val="24"/>
        </w:rPr>
        <w:t xml:space="preserve">2003)sharingknowledge.Availableat </w:t>
      </w:r>
      <w:r w:rsidR="005116A2">
        <w:rPr>
          <w:rFonts w:cstheme="majorHAnsi"/>
          <w:color w:val="000000" w:themeColor="text1"/>
          <w:sz w:val="24"/>
          <w:szCs w:val="24"/>
        </w:rPr>
        <w:t>:</w:t>
      </w:r>
      <w:r w:rsidRPr="00ED6100">
        <w:rPr>
          <w:rFonts w:eastAsia="Times New Roman" w:cstheme="majorHAnsi"/>
          <w:color w:val="111111"/>
          <w:kern w:val="36"/>
          <w:sz w:val="24"/>
          <w:szCs w:val="24"/>
          <w:lang w:eastAsia="en-GB"/>
        </w:rPr>
        <w:t>https://www.researchgate.net/publication/249674675_Knowledge_Sharing_in_Organizations_A_Conceptual_Framework</w:t>
      </w:r>
      <w:r w:rsidR="005116A2">
        <w:rPr>
          <w:rFonts w:eastAsia="Times New Roman" w:cstheme="majorHAnsi"/>
          <w:color w:val="111111"/>
          <w:kern w:val="36"/>
          <w:sz w:val="24"/>
          <w:szCs w:val="24"/>
          <w:lang w:eastAsia="en-GB"/>
        </w:rPr>
        <w:t xml:space="preserve"> (Accessed 03</w:t>
      </w:r>
      <w:r w:rsidR="005116A2" w:rsidRPr="005116A2">
        <w:rPr>
          <w:rFonts w:eastAsia="Times New Roman" w:cstheme="majorHAnsi"/>
          <w:color w:val="111111"/>
          <w:kern w:val="36"/>
          <w:sz w:val="24"/>
          <w:szCs w:val="24"/>
          <w:vertAlign w:val="superscript"/>
          <w:lang w:eastAsia="en-GB"/>
        </w:rPr>
        <w:t>rd</w:t>
      </w:r>
      <w:r w:rsidR="005116A2">
        <w:rPr>
          <w:rFonts w:eastAsia="Times New Roman" w:cstheme="majorHAnsi"/>
          <w:color w:val="111111"/>
          <w:kern w:val="36"/>
          <w:sz w:val="24"/>
          <w:szCs w:val="24"/>
          <w:lang w:eastAsia="en-GB"/>
        </w:rPr>
        <w:t xml:space="preserve"> </w:t>
      </w:r>
      <w:proofErr w:type="spellStart"/>
      <w:r w:rsidR="005116A2">
        <w:rPr>
          <w:rFonts w:eastAsia="Times New Roman" w:cstheme="majorHAnsi"/>
          <w:color w:val="111111"/>
          <w:kern w:val="36"/>
          <w:sz w:val="24"/>
          <w:szCs w:val="24"/>
          <w:lang w:eastAsia="en-GB"/>
        </w:rPr>
        <w:t>september</w:t>
      </w:r>
      <w:proofErr w:type="spellEnd"/>
      <w:r w:rsidR="005116A2">
        <w:rPr>
          <w:rFonts w:eastAsia="Times New Roman" w:cstheme="majorHAnsi"/>
          <w:color w:val="111111"/>
          <w:kern w:val="36"/>
          <w:sz w:val="24"/>
          <w:szCs w:val="24"/>
          <w:lang w:eastAsia="en-GB"/>
        </w:rPr>
        <w:t xml:space="preserve"> 2020)</w:t>
      </w:r>
    </w:p>
    <w:p w14:paraId="377D921F" w14:textId="1ECA3812" w:rsidR="006042D4" w:rsidRDefault="006042D4" w:rsidP="006042D4">
      <w:pPr>
        <w:jc w:val="both"/>
        <w:rPr>
          <w:rFonts w:asciiTheme="majorHAnsi" w:hAnsiTheme="majorHAnsi" w:cstheme="majorHAnsi"/>
          <w:sz w:val="24"/>
          <w:szCs w:val="24"/>
        </w:rPr>
      </w:pPr>
    </w:p>
    <w:p w14:paraId="37FD61D3" w14:textId="77777777" w:rsidR="006042D4" w:rsidRPr="00ED6100" w:rsidRDefault="006042D4" w:rsidP="006042D4">
      <w:pPr>
        <w:jc w:val="both"/>
        <w:rPr>
          <w:rFonts w:asciiTheme="majorHAnsi" w:hAnsiTheme="majorHAnsi" w:cstheme="majorHAnsi"/>
          <w:sz w:val="24"/>
          <w:szCs w:val="24"/>
        </w:rPr>
      </w:pPr>
    </w:p>
    <w:p w14:paraId="33686678" w14:textId="675B7B50" w:rsidR="0014786D" w:rsidRPr="00ED6100" w:rsidRDefault="0014786D" w:rsidP="0014786D">
      <w:pPr>
        <w:jc w:val="both"/>
        <w:rPr>
          <w:rFonts w:asciiTheme="majorHAnsi" w:hAnsiTheme="majorHAnsi" w:cstheme="majorHAnsi"/>
          <w:sz w:val="24"/>
          <w:szCs w:val="24"/>
        </w:rPr>
      </w:pPr>
    </w:p>
    <w:p w14:paraId="798021AF" w14:textId="77777777" w:rsidR="00016E26" w:rsidRPr="00ED6100" w:rsidRDefault="00016E26" w:rsidP="00BF01AF">
      <w:pPr>
        <w:pStyle w:val="NormalWeb"/>
        <w:shd w:val="clear" w:color="auto" w:fill="FCFCFC"/>
        <w:spacing w:before="0" w:beforeAutospacing="0" w:after="255" w:afterAutospacing="0"/>
        <w:jc w:val="both"/>
        <w:rPr>
          <w:rFonts w:asciiTheme="majorHAnsi" w:hAnsiTheme="majorHAnsi" w:cstheme="majorHAnsi"/>
        </w:rPr>
      </w:pPr>
    </w:p>
    <w:p w14:paraId="7504099E" w14:textId="4B6034D8" w:rsidR="00BF01AF" w:rsidRDefault="00BF01AF" w:rsidP="001409C0">
      <w:pPr>
        <w:jc w:val="both"/>
        <w:rPr>
          <w:rFonts w:asciiTheme="majorHAnsi" w:hAnsiTheme="majorHAnsi" w:cstheme="majorHAnsi"/>
          <w:sz w:val="24"/>
          <w:szCs w:val="24"/>
        </w:rPr>
      </w:pPr>
    </w:p>
    <w:p w14:paraId="73157C33" w14:textId="686CAC01" w:rsidR="001409C0" w:rsidRPr="00ED6100" w:rsidRDefault="001409C0" w:rsidP="001409C0">
      <w:pPr>
        <w:jc w:val="both"/>
        <w:rPr>
          <w:rFonts w:asciiTheme="majorHAnsi" w:hAnsiTheme="majorHAnsi" w:cstheme="majorHAnsi"/>
          <w:sz w:val="24"/>
          <w:szCs w:val="24"/>
        </w:rPr>
      </w:pPr>
    </w:p>
    <w:p w14:paraId="71371DF6" w14:textId="6DE9F8ED" w:rsidR="004C01BB" w:rsidRPr="004C01BB" w:rsidRDefault="004C01BB" w:rsidP="001409C0">
      <w:pPr>
        <w:shd w:val="clear" w:color="auto" w:fill="FFFFFF"/>
        <w:spacing w:beforeAutospacing="1" w:after="0" w:afterAutospacing="1" w:line="240" w:lineRule="auto"/>
        <w:ind w:left="-75"/>
        <w:jc w:val="both"/>
        <w:rPr>
          <w:rFonts w:asciiTheme="majorHAnsi" w:eastAsia="Times New Roman" w:hAnsiTheme="majorHAnsi" w:cstheme="majorHAnsi"/>
          <w:color w:val="777777"/>
          <w:sz w:val="24"/>
          <w:szCs w:val="24"/>
          <w:lang w:eastAsia="en-GB"/>
        </w:rPr>
      </w:pPr>
    </w:p>
    <w:p w14:paraId="5C3F2427" w14:textId="77777777" w:rsidR="004C01BB" w:rsidRPr="004C01BB" w:rsidRDefault="004C01BB" w:rsidP="004C01BB">
      <w:pPr>
        <w:shd w:val="clear" w:color="auto" w:fill="FFFFFF"/>
        <w:spacing w:beforeAutospacing="1" w:after="0" w:afterAutospacing="1" w:line="240" w:lineRule="auto"/>
        <w:ind w:left="720"/>
        <w:jc w:val="both"/>
        <w:rPr>
          <w:rFonts w:asciiTheme="majorHAnsi" w:eastAsia="Times New Roman" w:hAnsiTheme="majorHAnsi" w:cstheme="majorHAnsi"/>
          <w:color w:val="777777"/>
          <w:sz w:val="24"/>
          <w:szCs w:val="24"/>
          <w:lang w:eastAsia="en-GB"/>
        </w:rPr>
      </w:pPr>
    </w:p>
    <w:p w14:paraId="17C58E5C" w14:textId="77777777" w:rsidR="004C01BB" w:rsidRPr="004C01BB" w:rsidRDefault="004C01BB" w:rsidP="004C01BB">
      <w:pPr>
        <w:shd w:val="clear" w:color="auto" w:fill="FFFFFF"/>
        <w:spacing w:beforeAutospacing="1" w:after="0" w:afterAutospacing="1" w:line="240" w:lineRule="auto"/>
        <w:ind w:left="720"/>
        <w:jc w:val="both"/>
        <w:rPr>
          <w:rFonts w:asciiTheme="majorHAnsi" w:eastAsia="Times New Roman" w:hAnsiTheme="majorHAnsi" w:cstheme="majorHAnsi"/>
          <w:color w:val="777777"/>
          <w:sz w:val="24"/>
          <w:szCs w:val="24"/>
          <w:lang w:eastAsia="en-GB"/>
        </w:rPr>
      </w:pPr>
    </w:p>
    <w:p w14:paraId="6A85606C" w14:textId="77777777" w:rsidR="004C01BB" w:rsidRDefault="004C01BB" w:rsidP="004C01BB">
      <w:pPr>
        <w:spacing w:after="75" w:line="240" w:lineRule="auto"/>
        <w:jc w:val="both"/>
        <w:rPr>
          <w:rFonts w:asciiTheme="majorHAnsi" w:eastAsia="Times New Roman" w:hAnsiTheme="majorHAnsi" w:cstheme="majorHAnsi"/>
          <w:b/>
          <w:bCs/>
          <w:color w:val="111111"/>
          <w:sz w:val="24"/>
          <w:szCs w:val="24"/>
          <w:lang w:eastAsia="en-GB"/>
        </w:rPr>
      </w:pPr>
    </w:p>
    <w:p w14:paraId="1AB64FF4" w14:textId="77777777" w:rsidR="000674D1" w:rsidRPr="00ED6100" w:rsidRDefault="000674D1" w:rsidP="000674D1">
      <w:pPr>
        <w:jc w:val="both"/>
        <w:rPr>
          <w:rFonts w:asciiTheme="majorHAnsi" w:hAnsiTheme="majorHAnsi" w:cstheme="majorHAnsi"/>
          <w:sz w:val="24"/>
          <w:szCs w:val="24"/>
        </w:rPr>
      </w:pPr>
    </w:p>
    <w:p w14:paraId="2A52F841" w14:textId="0A31EE62" w:rsidR="000674D1" w:rsidRPr="00ED6100" w:rsidRDefault="000674D1" w:rsidP="00ED6100">
      <w:pPr>
        <w:jc w:val="both"/>
        <w:rPr>
          <w:rFonts w:asciiTheme="majorHAnsi" w:hAnsiTheme="majorHAnsi" w:cstheme="majorHAnsi"/>
          <w:sz w:val="24"/>
          <w:szCs w:val="24"/>
        </w:rPr>
      </w:pPr>
    </w:p>
    <w:p w14:paraId="56C47340" w14:textId="4986480C" w:rsidR="00357590" w:rsidRPr="00ED6100" w:rsidRDefault="00357590" w:rsidP="00ED6100">
      <w:pPr>
        <w:jc w:val="both"/>
        <w:rPr>
          <w:rFonts w:asciiTheme="majorHAnsi" w:hAnsiTheme="majorHAnsi" w:cstheme="majorHAnsi"/>
          <w:sz w:val="24"/>
          <w:szCs w:val="24"/>
        </w:rPr>
      </w:pPr>
    </w:p>
    <w:p w14:paraId="51D9F3E9" w14:textId="0F54407A" w:rsidR="00016E26" w:rsidRDefault="00016E26" w:rsidP="00ED6100">
      <w:pPr>
        <w:jc w:val="both"/>
        <w:rPr>
          <w:rFonts w:asciiTheme="majorHAnsi" w:hAnsiTheme="majorHAnsi" w:cstheme="majorHAnsi"/>
          <w:sz w:val="24"/>
          <w:szCs w:val="24"/>
        </w:rPr>
      </w:pPr>
      <w:r>
        <w:rPr>
          <w:rFonts w:asciiTheme="majorHAnsi" w:hAnsiTheme="majorHAnsi" w:cstheme="majorHAnsi"/>
          <w:sz w:val="24"/>
          <w:szCs w:val="24"/>
        </w:rPr>
        <w:t>APPENDIX 1</w:t>
      </w:r>
    </w:p>
    <w:p w14:paraId="3F86E07B" w14:textId="49A81FD4" w:rsidR="00357590" w:rsidRDefault="00016E26" w:rsidP="00ED6100">
      <w:pPr>
        <w:jc w:val="both"/>
        <w:rPr>
          <w:rFonts w:asciiTheme="majorHAnsi" w:hAnsiTheme="majorHAnsi" w:cstheme="majorHAnsi"/>
          <w:sz w:val="24"/>
          <w:szCs w:val="24"/>
        </w:rPr>
      </w:pPr>
      <w:r w:rsidRPr="00ED6100">
        <w:rPr>
          <w:rFonts w:asciiTheme="majorHAnsi" w:hAnsiTheme="majorHAnsi" w:cstheme="majorHAnsi"/>
          <w:sz w:val="24"/>
          <w:szCs w:val="24"/>
        </w:rPr>
        <w:object w:dxaOrig="1543" w:dyaOrig="995" w14:anchorId="1D4038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77.45pt;height:49.6pt" o:ole="">
            <v:imagedata r:id="rId18" o:title=""/>
          </v:shape>
          <o:OLEObject Type="Embed" ProgID="Package" ShapeID="_x0000_i1036" DrawAspect="Icon" ObjectID="_1660682213" r:id="rId19"/>
        </w:object>
      </w:r>
    </w:p>
    <w:p w14:paraId="2727B043" w14:textId="2EFFEBAD" w:rsidR="00016E26" w:rsidRPr="00ED6100" w:rsidRDefault="0014786D" w:rsidP="00ED6100">
      <w:pPr>
        <w:jc w:val="both"/>
        <w:rPr>
          <w:rFonts w:asciiTheme="majorHAnsi" w:hAnsiTheme="majorHAnsi" w:cstheme="majorHAnsi"/>
          <w:sz w:val="24"/>
          <w:szCs w:val="24"/>
        </w:rPr>
      </w:pPr>
      <w:r>
        <w:rPr>
          <w:rFonts w:asciiTheme="majorHAnsi" w:hAnsiTheme="majorHAnsi" w:cstheme="majorHAnsi"/>
          <w:sz w:val="24"/>
          <w:szCs w:val="24"/>
        </w:rPr>
        <w:t xml:space="preserve">Appendix2 </w:t>
      </w:r>
    </w:p>
    <w:p w14:paraId="2F12073D" w14:textId="6B76EEA5" w:rsidR="00357590" w:rsidRPr="00ED6100" w:rsidRDefault="0014786D" w:rsidP="00ED6100">
      <w:pPr>
        <w:jc w:val="both"/>
        <w:rPr>
          <w:rFonts w:asciiTheme="majorHAnsi" w:hAnsiTheme="majorHAnsi" w:cstheme="majorHAnsi"/>
          <w:sz w:val="24"/>
          <w:szCs w:val="24"/>
        </w:rPr>
      </w:pPr>
      <w:r w:rsidRPr="00ED6100">
        <w:rPr>
          <w:rFonts w:asciiTheme="majorHAnsi" w:hAnsiTheme="majorHAnsi" w:cstheme="majorHAnsi"/>
          <w:sz w:val="24"/>
          <w:szCs w:val="24"/>
        </w:rPr>
        <w:object w:dxaOrig="1543" w:dyaOrig="995" w14:anchorId="1EB39C11">
          <v:shape id="_x0000_i1038" type="#_x0000_t75" style="width:77.45pt;height:49.6pt" o:ole="">
            <v:imagedata r:id="rId20" o:title=""/>
          </v:shape>
          <o:OLEObject Type="Embed" ProgID="Package" ShapeID="_x0000_i1038" DrawAspect="Icon" ObjectID="_1660682214" r:id="rId21"/>
        </w:object>
      </w:r>
    </w:p>
    <w:p w14:paraId="3386715F" w14:textId="47B81364" w:rsidR="00357590" w:rsidRPr="00ED6100" w:rsidRDefault="00357590" w:rsidP="00ED6100">
      <w:pPr>
        <w:jc w:val="both"/>
        <w:rPr>
          <w:rFonts w:asciiTheme="majorHAnsi" w:hAnsiTheme="majorHAnsi" w:cstheme="majorHAnsi"/>
          <w:sz w:val="24"/>
          <w:szCs w:val="24"/>
        </w:rPr>
      </w:pPr>
    </w:p>
    <w:p w14:paraId="7BCCC0E9" w14:textId="7911A5D3" w:rsidR="00357590" w:rsidRPr="00ED6100" w:rsidRDefault="00357590" w:rsidP="00ED6100">
      <w:pPr>
        <w:jc w:val="both"/>
        <w:rPr>
          <w:rFonts w:asciiTheme="majorHAnsi" w:hAnsiTheme="majorHAnsi" w:cstheme="majorHAnsi"/>
          <w:sz w:val="24"/>
          <w:szCs w:val="24"/>
        </w:rPr>
      </w:pPr>
    </w:p>
    <w:p w14:paraId="3513812B" w14:textId="72674F7C" w:rsidR="00357590" w:rsidRPr="00ED6100" w:rsidRDefault="00357590" w:rsidP="00ED6100">
      <w:pPr>
        <w:jc w:val="both"/>
        <w:rPr>
          <w:rFonts w:asciiTheme="majorHAnsi" w:hAnsiTheme="majorHAnsi" w:cstheme="majorHAnsi"/>
          <w:sz w:val="24"/>
          <w:szCs w:val="24"/>
        </w:rPr>
      </w:pPr>
    </w:p>
    <w:sectPr w:rsidR="00357590" w:rsidRPr="00ED6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A3A17"/>
    <w:multiLevelType w:val="hybridMultilevel"/>
    <w:tmpl w:val="9A1A84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A43221"/>
    <w:multiLevelType w:val="hybridMultilevel"/>
    <w:tmpl w:val="CB54DE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B86995"/>
    <w:multiLevelType w:val="multilevel"/>
    <w:tmpl w:val="A40E2E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4C73C0"/>
    <w:multiLevelType w:val="multilevel"/>
    <w:tmpl w:val="D1E02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2367E9"/>
    <w:multiLevelType w:val="hybridMultilevel"/>
    <w:tmpl w:val="D812D21A"/>
    <w:lvl w:ilvl="0" w:tplc="53BA6B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AFE"/>
    <w:rsid w:val="0000170C"/>
    <w:rsid w:val="00016E26"/>
    <w:rsid w:val="0002576F"/>
    <w:rsid w:val="000467AC"/>
    <w:rsid w:val="00065DBE"/>
    <w:rsid w:val="000674D1"/>
    <w:rsid w:val="0007267F"/>
    <w:rsid w:val="000830F2"/>
    <w:rsid w:val="00083EF5"/>
    <w:rsid w:val="000E13A9"/>
    <w:rsid w:val="000F6080"/>
    <w:rsid w:val="000F758F"/>
    <w:rsid w:val="00104B66"/>
    <w:rsid w:val="001228B5"/>
    <w:rsid w:val="001252CF"/>
    <w:rsid w:val="0012646F"/>
    <w:rsid w:val="001409C0"/>
    <w:rsid w:val="001448C6"/>
    <w:rsid w:val="0014786D"/>
    <w:rsid w:val="00151339"/>
    <w:rsid w:val="00151351"/>
    <w:rsid w:val="00152B26"/>
    <w:rsid w:val="001566D7"/>
    <w:rsid w:val="00164413"/>
    <w:rsid w:val="00170446"/>
    <w:rsid w:val="0017302F"/>
    <w:rsid w:val="00181AC2"/>
    <w:rsid w:val="001830F0"/>
    <w:rsid w:val="00184108"/>
    <w:rsid w:val="001A5A1A"/>
    <w:rsid w:val="001B6F5A"/>
    <w:rsid w:val="001D29E0"/>
    <w:rsid w:val="00210436"/>
    <w:rsid w:val="00225870"/>
    <w:rsid w:val="00252E67"/>
    <w:rsid w:val="00262944"/>
    <w:rsid w:val="00274DF9"/>
    <w:rsid w:val="0028101D"/>
    <w:rsid w:val="00284A15"/>
    <w:rsid w:val="00292476"/>
    <w:rsid w:val="0029273E"/>
    <w:rsid w:val="002A6EC6"/>
    <w:rsid w:val="002C0E32"/>
    <w:rsid w:val="002C43DD"/>
    <w:rsid w:val="002C4411"/>
    <w:rsid w:val="002D02E3"/>
    <w:rsid w:val="002D48B8"/>
    <w:rsid w:val="002E3FE8"/>
    <w:rsid w:val="002E438E"/>
    <w:rsid w:val="002F3BE1"/>
    <w:rsid w:val="002F7F6D"/>
    <w:rsid w:val="003206D4"/>
    <w:rsid w:val="003330F3"/>
    <w:rsid w:val="003369A1"/>
    <w:rsid w:val="00345B59"/>
    <w:rsid w:val="00357590"/>
    <w:rsid w:val="003B44AF"/>
    <w:rsid w:val="003C5DD9"/>
    <w:rsid w:val="003D1795"/>
    <w:rsid w:val="003D3DF8"/>
    <w:rsid w:val="003D7C6C"/>
    <w:rsid w:val="003F3AEE"/>
    <w:rsid w:val="003F3CFD"/>
    <w:rsid w:val="00404870"/>
    <w:rsid w:val="00443A42"/>
    <w:rsid w:val="0048171D"/>
    <w:rsid w:val="00496FAE"/>
    <w:rsid w:val="004A1458"/>
    <w:rsid w:val="004C01BB"/>
    <w:rsid w:val="004C0A68"/>
    <w:rsid w:val="004C2DAC"/>
    <w:rsid w:val="004C54EB"/>
    <w:rsid w:val="004D0547"/>
    <w:rsid w:val="005116A2"/>
    <w:rsid w:val="00531E62"/>
    <w:rsid w:val="005328A8"/>
    <w:rsid w:val="00534AFE"/>
    <w:rsid w:val="00544262"/>
    <w:rsid w:val="0055645C"/>
    <w:rsid w:val="00557E7D"/>
    <w:rsid w:val="00561E5B"/>
    <w:rsid w:val="0056211D"/>
    <w:rsid w:val="0057268B"/>
    <w:rsid w:val="00573059"/>
    <w:rsid w:val="00583CB2"/>
    <w:rsid w:val="005A195E"/>
    <w:rsid w:val="005E50B0"/>
    <w:rsid w:val="005F4602"/>
    <w:rsid w:val="005F7348"/>
    <w:rsid w:val="006042D4"/>
    <w:rsid w:val="00606AA4"/>
    <w:rsid w:val="00611DBE"/>
    <w:rsid w:val="00613B73"/>
    <w:rsid w:val="00616844"/>
    <w:rsid w:val="006327EB"/>
    <w:rsid w:val="00642221"/>
    <w:rsid w:val="006434D1"/>
    <w:rsid w:val="006441B7"/>
    <w:rsid w:val="00673DA6"/>
    <w:rsid w:val="006A474D"/>
    <w:rsid w:val="006D20EB"/>
    <w:rsid w:val="006D5DB5"/>
    <w:rsid w:val="006D60F1"/>
    <w:rsid w:val="006E4871"/>
    <w:rsid w:val="006F3789"/>
    <w:rsid w:val="006F59C4"/>
    <w:rsid w:val="0070325B"/>
    <w:rsid w:val="00721372"/>
    <w:rsid w:val="00761587"/>
    <w:rsid w:val="00763A9A"/>
    <w:rsid w:val="00780D01"/>
    <w:rsid w:val="00783646"/>
    <w:rsid w:val="00791588"/>
    <w:rsid w:val="007A0DF8"/>
    <w:rsid w:val="00801D51"/>
    <w:rsid w:val="00812877"/>
    <w:rsid w:val="00832A34"/>
    <w:rsid w:val="00855F75"/>
    <w:rsid w:val="00856AF0"/>
    <w:rsid w:val="00862ED9"/>
    <w:rsid w:val="0086330B"/>
    <w:rsid w:val="00865B0A"/>
    <w:rsid w:val="008708A0"/>
    <w:rsid w:val="0089278D"/>
    <w:rsid w:val="00895A68"/>
    <w:rsid w:val="008A74C4"/>
    <w:rsid w:val="008C15E1"/>
    <w:rsid w:val="008D3D3B"/>
    <w:rsid w:val="008D7A24"/>
    <w:rsid w:val="008F3537"/>
    <w:rsid w:val="009161D6"/>
    <w:rsid w:val="0093421F"/>
    <w:rsid w:val="00935A83"/>
    <w:rsid w:val="00941875"/>
    <w:rsid w:val="00945FEC"/>
    <w:rsid w:val="0096256C"/>
    <w:rsid w:val="00966165"/>
    <w:rsid w:val="009717F7"/>
    <w:rsid w:val="00977934"/>
    <w:rsid w:val="009879D2"/>
    <w:rsid w:val="00987BD9"/>
    <w:rsid w:val="00996000"/>
    <w:rsid w:val="009A4170"/>
    <w:rsid w:val="009A5BDE"/>
    <w:rsid w:val="009A76DF"/>
    <w:rsid w:val="009B3B86"/>
    <w:rsid w:val="009B61CF"/>
    <w:rsid w:val="00A335FC"/>
    <w:rsid w:val="00A51CCC"/>
    <w:rsid w:val="00A54E38"/>
    <w:rsid w:val="00A83882"/>
    <w:rsid w:val="00A9206E"/>
    <w:rsid w:val="00A963FE"/>
    <w:rsid w:val="00AA448E"/>
    <w:rsid w:val="00AB7675"/>
    <w:rsid w:val="00AC002B"/>
    <w:rsid w:val="00AC0B6B"/>
    <w:rsid w:val="00AD16EC"/>
    <w:rsid w:val="00AE3628"/>
    <w:rsid w:val="00AF51BC"/>
    <w:rsid w:val="00AF7F84"/>
    <w:rsid w:val="00B0015A"/>
    <w:rsid w:val="00B227AB"/>
    <w:rsid w:val="00B273F2"/>
    <w:rsid w:val="00B50C53"/>
    <w:rsid w:val="00B8200C"/>
    <w:rsid w:val="00B97133"/>
    <w:rsid w:val="00BA18EE"/>
    <w:rsid w:val="00BA2E62"/>
    <w:rsid w:val="00BA6576"/>
    <w:rsid w:val="00BC552D"/>
    <w:rsid w:val="00BC57D0"/>
    <w:rsid w:val="00BF01AF"/>
    <w:rsid w:val="00BF4578"/>
    <w:rsid w:val="00BF7C9F"/>
    <w:rsid w:val="00C07766"/>
    <w:rsid w:val="00C30A86"/>
    <w:rsid w:val="00C32D18"/>
    <w:rsid w:val="00C34A1C"/>
    <w:rsid w:val="00C535AC"/>
    <w:rsid w:val="00C62FB8"/>
    <w:rsid w:val="00CC080C"/>
    <w:rsid w:val="00CD649A"/>
    <w:rsid w:val="00CE6265"/>
    <w:rsid w:val="00CF7276"/>
    <w:rsid w:val="00D017A9"/>
    <w:rsid w:val="00D06D77"/>
    <w:rsid w:val="00D2313B"/>
    <w:rsid w:val="00D25B15"/>
    <w:rsid w:val="00D25CF4"/>
    <w:rsid w:val="00D36AF3"/>
    <w:rsid w:val="00D37E92"/>
    <w:rsid w:val="00D6565B"/>
    <w:rsid w:val="00D66B0B"/>
    <w:rsid w:val="00D82E8E"/>
    <w:rsid w:val="00D92245"/>
    <w:rsid w:val="00DC08CC"/>
    <w:rsid w:val="00DC7A68"/>
    <w:rsid w:val="00DD19D2"/>
    <w:rsid w:val="00DD4212"/>
    <w:rsid w:val="00E12BEE"/>
    <w:rsid w:val="00E14C19"/>
    <w:rsid w:val="00E57EBB"/>
    <w:rsid w:val="00E75E35"/>
    <w:rsid w:val="00E907E9"/>
    <w:rsid w:val="00E96085"/>
    <w:rsid w:val="00E97CD6"/>
    <w:rsid w:val="00EB0EDE"/>
    <w:rsid w:val="00EB787E"/>
    <w:rsid w:val="00EC38E9"/>
    <w:rsid w:val="00EC4678"/>
    <w:rsid w:val="00EC52B5"/>
    <w:rsid w:val="00ED6100"/>
    <w:rsid w:val="00EF1CC6"/>
    <w:rsid w:val="00EF3538"/>
    <w:rsid w:val="00F110EB"/>
    <w:rsid w:val="00F12DF5"/>
    <w:rsid w:val="00F61A83"/>
    <w:rsid w:val="00F807B2"/>
    <w:rsid w:val="00F8669B"/>
    <w:rsid w:val="00FB152B"/>
    <w:rsid w:val="00FB4991"/>
    <w:rsid w:val="00FC1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C3C8C"/>
  <w15:chartTrackingRefBased/>
  <w15:docId w15:val="{CC706483-B277-4C20-B702-4A2C8A240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4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565B"/>
    <w:rPr>
      <w:color w:val="0000FF"/>
      <w:u w:val="single"/>
    </w:rPr>
  </w:style>
  <w:style w:type="paragraph" w:styleId="ListParagraph">
    <w:name w:val="List Paragraph"/>
    <w:basedOn w:val="Normal"/>
    <w:uiPriority w:val="34"/>
    <w:qFormat/>
    <w:rsid w:val="003D7C6C"/>
    <w:pPr>
      <w:ind w:left="720"/>
      <w:contextualSpacing/>
    </w:pPr>
  </w:style>
  <w:style w:type="character" w:styleId="UnresolvedMention">
    <w:name w:val="Unresolved Mention"/>
    <w:basedOn w:val="DefaultParagraphFont"/>
    <w:uiPriority w:val="99"/>
    <w:semiHidden/>
    <w:unhideWhenUsed/>
    <w:rsid w:val="003369A1"/>
    <w:rPr>
      <w:color w:val="605E5C"/>
      <w:shd w:val="clear" w:color="auto" w:fill="E1DFDD"/>
    </w:rPr>
  </w:style>
  <w:style w:type="paragraph" w:styleId="NormalWeb">
    <w:name w:val="Normal (Web)"/>
    <w:basedOn w:val="Normal"/>
    <w:uiPriority w:val="99"/>
    <w:unhideWhenUsed/>
    <w:rsid w:val="00D92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2245"/>
    <w:rPr>
      <w:b/>
      <w:bCs/>
    </w:rPr>
  </w:style>
  <w:style w:type="character" w:customStyle="1" w:styleId="Heading1Char">
    <w:name w:val="Heading 1 Char"/>
    <w:basedOn w:val="DefaultParagraphFont"/>
    <w:link w:val="Heading1"/>
    <w:uiPriority w:val="9"/>
    <w:rsid w:val="0021043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347027">
      <w:bodyDiv w:val="1"/>
      <w:marLeft w:val="0"/>
      <w:marRight w:val="0"/>
      <w:marTop w:val="0"/>
      <w:marBottom w:val="0"/>
      <w:divBdr>
        <w:top w:val="none" w:sz="0" w:space="0" w:color="auto"/>
        <w:left w:val="none" w:sz="0" w:space="0" w:color="auto"/>
        <w:bottom w:val="none" w:sz="0" w:space="0" w:color="auto"/>
        <w:right w:val="none" w:sz="0" w:space="0" w:color="auto"/>
      </w:divBdr>
    </w:div>
    <w:div w:id="166139460">
      <w:bodyDiv w:val="1"/>
      <w:marLeft w:val="0"/>
      <w:marRight w:val="0"/>
      <w:marTop w:val="0"/>
      <w:marBottom w:val="0"/>
      <w:divBdr>
        <w:top w:val="none" w:sz="0" w:space="0" w:color="auto"/>
        <w:left w:val="none" w:sz="0" w:space="0" w:color="auto"/>
        <w:bottom w:val="none" w:sz="0" w:space="0" w:color="auto"/>
        <w:right w:val="none" w:sz="0" w:space="0" w:color="auto"/>
      </w:divBdr>
    </w:div>
    <w:div w:id="720323252">
      <w:bodyDiv w:val="1"/>
      <w:marLeft w:val="0"/>
      <w:marRight w:val="0"/>
      <w:marTop w:val="0"/>
      <w:marBottom w:val="0"/>
      <w:divBdr>
        <w:top w:val="none" w:sz="0" w:space="0" w:color="auto"/>
        <w:left w:val="none" w:sz="0" w:space="0" w:color="auto"/>
        <w:bottom w:val="none" w:sz="0" w:space="0" w:color="auto"/>
        <w:right w:val="none" w:sz="0" w:space="0" w:color="auto"/>
      </w:divBdr>
      <w:divsChild>
        <w:div w:id="896892173">
          <w:marLeft w:val="0"/>
          <w:marRight w:val="0"/>
          <w:marTop w:val="0"/>
          <w:marBottom w:val="0"/>
          <w:divBdr>
            <w:top w:val="none" w:sz="0" w:space="0" w:color="auto"/>
            <w:left w:val="none" w:sz="0" w:space="0" w:color="auto"/>
            <w:bottom w:val="none" w:sz="0" w:space="0" w:color="auto"/>
            <w:right w:val="none" w:sz="0" w:space="0" w:color="auto"/>
          </w:divBdr>
          <w:divsChild>
            <w:div w:id="1131243172">
              <w:marLeft w:val="0"/>
              <w:marRight w:val="0"/>
              <w:marTop w:val="0"/>
              <w:marBottom w:val="0"/>
              <w:divBdr>
                <w:top w:val="none" w:sz="0" w:space="0" w:color="auto"/>
                <w:left w:val="none" w:sz="0" w:space="0" w:color="auto"/>
                <w:bottom w:val="none" w:sz="0" w:space="0" w:color="auto"/>
                <w:right w:val="none" w:sz="0" w:space="0" w:color="auto"/>
              </w:divBdr>
              <w:divsChild>
                <w:div w:id="1384792167">
                  <w:marLeft w:val="0"/>
                  <w:marRight w:val="0"/>
                  <w:marTop w:val="0"/>
                  <w:marBottom w:val="0"/>
                  <w:divBdr>
                    <w:top w:val="none" w:sz="0" w:space="0" w:color="auto"/>
                    <w:left w:val="none" w:sz="0" w:space="0" w:color="auto"/>
                    <w:bottom w:val="none" w:sz="0" w:space="0" w:color="auto"/>
                    <w:right w:val="none" w:sz="0" w:space="0" w:color="auto"/>
                  </w:divBdr>
                  <w:divsChild>
                    <w:div w:id="1997804197">
                      <w:marLeft w:val="0"/>
                      <w:marRight w:val="0"/>
                      <w:marTop w:val="0"/>
                      <w:marBottom w:val="0"/>
                      <w:divBdr>
                        <w:top w:val="none" w:sz="0" w:space="0" w:color="auto"/>
                        <w:left w:val="none" w:sz="0" w:space="0" w:color="auto"/>
                        <w:bottom w:val="none" w:sz="0" w:space="0" w:color="auto"/>
                        <w:right w:val="none" w:sz="0" w:space="0" w:color="auto"/>
                      </w:divBdr>
                    </w:div>
                    <w:div w:id="1250655722">
                      <w:marLeft w:val="0"/>
                      <w:marRight w:val="0"/>
                      <w:marTop w:val="0"/>
                      <w:marBottom w:val="0"/>
                      <w:divBdr>
                        <w:top w:val="none" w:sz="0" w:space="0" w:color="auto"/>
                        <w:left w:val="none" w:sz="0" w:space="0" w:color="auto"/>
                        <w:bottom w:val="none" w:sz="0" w:space="0" w:color="auto"/>
                        <w:right w:val="none" w:sz="0" w:space="0" w:color="auto"/>
                      </w:divBdr>
                    </w:div>
                    <w:div w:id="644315437">
                      <w:marLeft w:val="0"/>
                      <w:marRight w:val="0"/>
                      <w:marTop w:val="0"/>
                      <w:marBottom w:val="0"/>
                      <w:divBdr>
                        <w:top w:val="none" w:sz="0" w:space="0" w:color="auto"/>
                        <w:left w:val="none" w:sz="0" w:space="0" w:color="auto"/>
                        <w:bottom w:val="none" w:sz="0" w:space="0" w:color="auto"/>
                        <w:right w:val="none" w:sz="0" w:space="0" w:color="auto"/>
                      </w:divBdr>
                    </w:div>
                    <w:div w:id="1780175703">
                      <w:marLeft w:val="0"/>
                      <w:marRight w:val="0"/>
                      <w:marTop w:val="0"/>
                      <w:marBottom w:val="0"/>
                      <w:divBdr>
                        <w:top w:val="none" w:sz="0" w:space="0" w:color="auto"/>
                        <w:left w:val="none" w:sz="0" w:space="0" w:color="auto"/>
                        <w:bottom w:val="none" w:sz="0" w:space="0" w:color="auto"/>
                        <w:right w:val="none" w:sz="0" w:space="0" w:color="auto"/>
                      </w:divBdr>
                    </w:div>
                    <w:div w:id="1489664000">
                      <w:marLeft w:val="0"/>
                      <w:marRight w:val="0"/>
                      <w:marTop w:val="0"/>
                      <w:marBottom w:val="0"/>
                      <w:divBdr>
                        <w:top w:val="none" w:sz="0" w:space="0" w:color="auto"/>
                        <w:left w:val="none" w:sz="0" w:space="0" w:color="auto"/>
                        <w:bottom w:val="none" w:sz="0" w:space="0" w:color="auto"/>
                        <w:right w:val="none" w:sz="0" w:space="0" w:color="auto"/>
                      </w:divBdr>
                    </w:div>
                    <w:div w:id="870261366">
                      <w:marLeft w:val="0"/>
                      <w:marRight w:val="0"/>
                      <w:marTop w:val="0"/>
                      <w:marBottom w:val="0"/>
                      <w:divBdr>
                        <w:top w:val="none" w:sz="0" w:space="0" w:color="auto"/>
                        <w:left w:val="none" w:sz="0" w:space="0" w:color="auto"/>
                        <w:bottom w:val="none" w:sz="0" w:space="0" w:color="auto"/>
                        <w:right w:val="none" w:sz="0" w:space="0" w:color="auto"/>
                      </w:divBdr>
                    </w:div>
                    <w:div w:id="323362930">
                      <w:marLeft w:val="0"/>
                      <w:marRight w:val="0"/>
                      <w:marTop w:val="0"/>
                      <w:marBottom w:val="0"/>
                      <w:divBdr>
                        <w:top w:val="none" w:sz="0" w:space="0" w:color="auto"/>
                        <w:left w:val="none" w:sz="0" w:space="0" w:color="auto"/>
                        <w:bottom w:val="none" w:sz="0" w:space="0" w:color="auto"/>
                        <w:right w:val="none" w:sz="0" w:space="0" w:color="auto"/>
                      </w:divBdr>
                    </w:div>
                    <w:div w:id="1170289120">
                      <w:marLeft w:val="0"/>
                      <w:marRight w:val="0"/>
                      <w:marTop w:val="0"/>
                      <w:marBottom w:val="0"/>
                      <w:divBdr>
                        <w:top w:val="none" w:sz="0" w:space="0" w:color="auto"/>
                        <w:left w:val="none" w:sz="0" w:space="0" w:color="auto"/>
                        <w:bottom w:val="none" w:sz="0" w:space="0" w:color="auto"/>
                        <w:right w:val="none" w:sz="0" w:space="0" w:color="auto"/>
                      </w:divBdr>
                    </w:div>
                    <w:div w:id="2043743218">
                      <w:marLeft w:val="0"/>
                      <w:marRight w:val="0"/>
                      <w:marTop w:val="0"/>
                      <w:marBottom w:val="0"/>
                      <w:divBdr>
                        <w:top w:val="none" w:sz="0" w:space="0" w:color="auto"/>
                        <w:left w:val="none" w:sz="0" w:space="0" w:color="auto"/>
                        <w:bottom w:val="none" w:sz="0" w:space="0" w:color="auto"/>
                        <w:right w:val="none" w:sz="0" w:space="0" w:color="auto"/>
                      </w:divBdr>
                    </w:div>
                    <w:div w:id="1415660331">
                      <w:marLeft w:val="0"/>
                      <w:marRight w:val="0"/>
                      <w:marTop w:val="0"/>
                      <w:marBottom w:val="0"/>
                      <w:divBdr>
                        <w:top w:val="none" w:sz="0" w:space="0" w:color="auto"/>
                        <w:left w:val="none" w:sz="0" w:space="0" w:color="auto"/>
                        <w:bottom w:val="none" w:sz="0" w:space="0" w:color="auto"/>
                        <w:right w:val="none" w:sz="0" w:space="0" w:color="auto"/>
                      </w:divBdr>
                    </w:div>
                    <w:div w:id="1830516991">
                      <w:marLeft w:val="0"/>
                      <w:marRight w:val="0"/>
                      <w:marTop w:val="0"/>
                      <w:marBottom w:val="0"/>
                      <w:divBdr>
                        <w:top w:val="none" w:sz="0" w:space="0" w:color="auto"/>
                        <w:left w:val="none" w:sz="0" w:space="0" w:color="auto"/>
                        <w:bottom w:val="none" w:sz="0" w:space="0" w:color="auto"/>
                        <w:right w:val="none" w:sz="0" w:space="0" w:color="auto"/>
                      </w:divBdr>
                    </w:div>
                    <w:div w:id="116996022">
                      <w:marLeft w:val="0"/>
                      <w:marRight w:val="0"/>
                      <w:marTop w:val="0"/>
                      <w:marBottom w:val="0"/>
                      <w:divBdr>
                        <w:top w:val="none" w:sz="0" w:space="0" w:color="auto"/>
                        <w:left w:val="none" w:sz="0" w:space="0" w:color="auto"/>
                        <w:bottom w:val="none" w:sz="0" w:space="0" w:color="auto"/>
                        <w:right w:val="none" w:sz="0" w:space="0" w:color="auto"/>
                      </w:divBdr>
                    </w:div>
                    <w:div w:id="1525288680">
                      <w:marLeft w:val="0"/>
                      <w:marRight w:val="0"/>
                      <w:marTop w:val="0"/>
                      <w:marBottom w:val="0"/>
                      <w:divBdr>
                        <w:top w:val="none" w:sz="0" w:space="0" w:color="auto"/>
                        <w:left w:val="none" w:sz="0" w:space="0" w:color="auto"/>
                        <w:bottom w:val="none" w:sz="0" w:space="0" w:color="auto"/>
                        <w:right w:val="none" w:sz="0" w:space="0" w:color="auto"/>
                      </w:divBdr>
                    </w:div>
                    <w:div w:id="2022930834">
                      <w:marLeft w:val="0"/>
                      <w:marRight w:val="0"/>
                      <w:marTop w:val="0"/>
                      <w:marBottom w:val="0"/>
                      <w:divBdr>
                        <w:top w:val="none" w:sz="0" w:space="0" w:color="auto"/>
                        <w:left w:val="none" w:sz="0" w:space="0" w:color="auto"/>
                        <w:bottom w:val="none" w:sz="0" w:space="0" w:color="auto"/>
                        <w:right w:val="none" w:sz="0" w:space="0" w:color="auto"/>
                      </w:divBdr>
                    </w:div>
                    <w:div w:id="117992421">
                      <w:marLeft w:val="0"/>
                      <w:marRight w:val="0"/>
                      <w:marTop w:val="0"/>
                      <w:marBottom w:val="0"/>
                      <w:divBdr>
                        <w:top w:val="none" w:sz="0" w:space="0" w:color="auto"/>
                        <w:left w:val="none" w:sz="0" w:space="0" w:color="auto"/>
                        <w:bottom w:val="none" w:sz="0" w:space="0" w:color="auto"/>
                        <w:right w:val="none" w:sz="0" w:space="0" w:color="auto"/>
                      </w:divBdr>
                    </w:div>
                    <w:div w:id="1162888716">
                      <w:marLeft w:val="0"/>
                      <w:marRight w:val="0"/>
                      <w:marTop w:val="0"/>
                      <w:marBottom w:val="0"/>
                      <w:divBdr>
                        <w:top w:val="none" w:sz="0" w:space="0" w:color="auto"/>
                        <w:left w:val="none" w:sz="0" w:space="0" w:color="auto"/>
                        <w:bottom w:val="none" w:sz="0" w:space="0" w:color="auto"/>
                        <w:right w:val="none" w:sz="0" w:space="0" w:color="auto"/>
                      </w:divBdr>
                    </w:div>
                    <w:div w:id="1753118453">
                      <w:marLeft w:val="0"/>
                      <w:marRight w:val="0"/>
                      <w:marTop w:val="0"/>
                      <w:marBottom w:val="0"/>
                      <w:divBdr>
                        <w:top w:val="none" w:sz="0" w:space="0" w:color="auto"/>
                        <w:left w:val="none" w:sz="0" w:space="0" w:color="auto"/>
                        <w:bottom w:val="none" w:sz="0" w:space="0" w:color="auto"/>
                        <w:right w:val="none" w:sz="0" w:space="0" w:color="auto"/>
                      </w:divBdr>
                    </w:div>
                    <w:div w:id="1124886530">
                      <w:marLeft w:val="0"/>
                      <w:marRight w:val="0"/>
                      <w:marTop w:val="0"/>
                      <w:marBottom w:val="0"/>
                      <w:divBdr>
                        <w:top w:val="none" w:sz="0" w:space="0" w:color="auto"/>
                        <w:left w:val="none" w:sz="0" w:space="0" w:color="auto"/>
                        <w:bottom w:val="none" w:sz="0" w:space="0" w:color="auto"/>
                        <w:right w:val="none" w:sz="0" w:space="0" w:color="auto"/>
                      </w:divBdr>
                    </w:div>
                    <w:div w:id="101203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493901">
          <w:marLeft w:val="0"/>
          <w:marRight w:val="0"/>
          <w:marTop w:val="0"/>
          <w:marBottom w:val="0"/>
          <w:divBdr>
            <w:top w:val="none" w:sz="0" w:space="0" w:color="auto"/>
            <w:left w:val="none" w:sz="0" w:space="0" w:color="auto"/>
            <w:bottom w:val="none" w:sz="0" w:space="0" w:color="auto"/>
            <w:right w:val="none" w:sz="0" w:space="0" w:color="auto"/>
          </w:divBdr>
          <w:divsChild>
            <w:div w:id="1944678959">
              <w:marLeft w:val="0"/>
              <w:marRight w:val="0"/>
              <w:marTop w:val="0"/>
              <w:marBottom w:val="0"/>
              <w:divBdr>
                <w:top w:val="none" w:sz="0" w:space="0" w:color="auto"/>
                <w:left w:val="none" w:sz="0" w:space="0" w:color="auto"/>
                <w:bottom w:val="none" w:sz="0" w:space="0" w:color="auto"/>
                <w:right w:val="none" w:sz="0" w:space="0" w:color="auto"/>
              </w:divBdr>
              <w:divsChild>
                <w:div w:id="538712456">
                  <w:marLeft w:val="0"/>
                  <w:marRight w:val="0"/>
                  <w:marTop w:val="0"/>
                  <w:marBottom w:val="0"/>
                  <w:divBdr>
                    <w:top w:val="none" w:sz="0" w:space="0" w:color="auto"/>
                    <w:left w:val="none" w:sz="0" w:space="0" w:color="auto"/>
                    <w:bottom w:val="none" w:sz="0" w:space="0" w:color="auto"/>
                    <w:right w:val="none" w:sz="0" w:space="0" w:color="auto"/>
                  </w:divBdr>
                  <w:divsChild>
                    <w:div w:id="368459651">
                      <w:marLeft w:val="0"/>
                      <w:marRight w:val="0"/>
                      <w:marTop w:val="0"/>
                      <w:marBottom w:val="0"/>
                      <w:divBdr>
                        <w:top w:val="none" w:sz="0" w:space="0" w:color="auto"/>
                        <w:left w:val="none" w:sz="0" w:space="0" w:color="auto"/>
                        <w:bottom w:val="none" w:sz="0" w:space="0" w:color="auto"/>
                        <w:right w:val="none" w:sz="0" w:space="0" w:color="auto"/>
                      </w:divBdr>
                    </w:div>
                    <w:div w:id="323625727">
                      <w:marLeft w:val="0"/>
                      <w:marRight w:val="0"/>
                      <w:marTop w:val="0"/>
                      <w:marBottom w:val="0"/>
                      <w:divBdr>
                        <w:top w:val="none" w:sz="0" w:space="0" w:color="auto"/>
                        <w:left w:val="none" w:sz="0" w:space="0" w:color="auto"/>
                        <w:bottom w:val="none" w:sz="0" w:space="0" w:color="auto"/>
                        <w:right w:val="none" w:sz="0" w:space="0" w:color="auto"/>
                      </w:divBdr>
                    </w:div>
                    <w:div w:id="335495897">
                      <w:marLeft w:val="0"/>
                      <w:marRight w:val="0"/>
                      <w:marTop w:val="0"/>
                      <w:marBottom w:val="0"/>
                      <w:divBdr>
                        <w:top w:val="none" w:sz="0" w:space="0" w:color="auto"/>
                        <w:left w:val="none" w:sz="0" w:space="0" w:color="auto"/>
                        <w:bottom w:val="none" w:sz="0" w:space="0" w:color="auto"/>
                        <w:right w:val="none" w:sz="0" w:space="0" w:color="auto"/>
                      </w:divBdr>
                    </w:div>
                    <w:div w:id="236282710">
                      <w:marLeft w:val="0"/>
                      <w:marRight w:val="0"/>
                      <w:marTop w:val="0"/>
                      <w:marBottom w:val="0"/>
                      <w:divBdr>
                        <w:top w:val="none" w:sz="0" w:space="0" w:color="auto"/>
                        <w:left w:val="none" w:sz="0" w:space="0" w:color="auto"/>
                        <w:bottom w:val="none" w:sz="0" w:space="0" w:color="auto"/>
                        <w:right w:val="none" w:sz="0" w:space="0" w:color="auto"/>
                      </w:divBdr>
                    </w:div>
                    <w:div w:id="77950292">
                      <w:marLeft w:val="0"/>
                      <w:marRight w:val="0"/>
                      <w:marTop w:val="0"/>
                      <w:marBottom w:val="0"/>
                      <w:divBdr>
                        <w:top w:val="none" w:sz="0" w:space="0" w:color="auto"/>
                        <w:left w:val="none" w:sz="0" w:space="0" w:color="auto"/>
                        <w:bottom w:val="none" w:sz="0" w:space="0" w:color="auto"/>
                        <w:right w:val="none" w:sz="0" w:space="0" w:color="auto"/>
                      </w:divBdr>
                    </w:div>
                    <w:div w:id="1695958657">
                      <w:marLeft w:val="0"/>
                      <w:marRight w:val="0"/>
                      <w:marTop w:val="0"/>
                      <w:marBottom w:val="0"/>
                      <w:divBdr>
                        <w:top w:val="none" w:sz="0" w:space="0" w:color="auto"/>
                        <w:left w:val="none" w:sz="0" w:space="0" w:color="auto"/>
                        <w:bottom w:val="none" w:sz="0" w:space="0" w:color="auto"/>
                        <w:right w:val="none" w:sz="0" w:space="0" w:color="auto"/>
                      </w:divBdr>
                    </w:div>
                    <w:div w:id="1811052350">
                      <w:marLeft w:val="0"/>
                      <w:marRight w:val="0"/>
                      <w:marTop w:val="0"/>
                      <w:marBottom w:val="0"/>
                      <w:divBdr>
                        <w:top w:val="none" w:sz="0" w:space="0" w:color="auto"/>
                        <w:left w:val="none" w:sz="0" w:space="0" w:color="auto"/>
                        <w:bottom w:val="none" w:sz="0" w:space="0" w:color="auto"/>
                        <w:right w:val="none" w:sz="0" w:space="0" w:color="auto"/>
                      </w:divBdr>
                    </w:div>
                    <w:div w:id="794716110">
                      <w:marLeft w:val="0"/>
                      <w:marRight w:val="0"/>
                      <w:marTop w:val="0"/>
                      <w:marBottom w:val="0"/>
                      <w:divBdr>
                        <w:top w:val="none" w:sz="0" w:space="0" w:color="auto"/>
                        <w:left w:val="none" w:sz="0" w:space="0" w:color="auto"/>
                        <w:bottom w:val="none" w:sz="0" w:space="0" w:color="auto"/>
                        <w:right w:val="none" w:sz="0" w:space="0" w:color="auto"/>
                      </w:divBdr>
                    </w:div>
                    <w:div w:id="1960841597">
                      <w:marLeft w:val="0"/>
                      <w:marRight w:val="0"/>
                      <w:marTop w:val="0"/>
                      <w:marBottom w:val="0"/>
                      <w:divBdr>
                        <w:top w:val="none" w:sz="0" w:space="0" w:color="auto"/>
                        <w:left w:val="none" w:sz="0" w:space="0" w:color="auto"/>
                        <w:bottom w:val="none" w:sz="0" w:space="0" w:color="auto"/>
                        <w:right w:val="none" w:sz="0" w:space="0" w:color="auto"/>
                      </w:divBdr>
                    </w:div>
                    <w:div w:id="97870856">
                      <w:marLeft w:val="0"/>
                      <w:marRight w:val="0"/>
                      <w:marTop w:val="0"/>
                      <w:marBottom w:val="0"/>
                      <w:divBdr>
                        <w:top w:val="none" w:sz="0" w:space="0" w:color="auto"/>
                        <w:left w:val="none" w:sz="0" w:space="0" w:color="auto"/>
                        <w:bottom w:val="none" w:sz="0" w:space="0" w:color="auto"/>
                        <w:right w:val="none" w:sz="0" w:space="0" w:color="auto"/>
                      </w:divBdr>
                    </w:div>
                    <w:div w:id="483936336">
                      <w:marLeft w:val="0"/>
                      <w:marRight w:val="0"/>
                      <w:marTop w:val="0"/>
                      <w:marBottom w:val="0"/>
                      <w:divBdr>
                        <w:top w:val="none" w:sz="0" w:space="0" w:color="auto"/>
                        <w:left w:val="none" w:sz="0" w:space="0" w:color="auto"/>
                        <w:bottom w:val="none" w:sz="0" w:space="0" w:color="auto"/>
                        <w:right w:val="none" w:sz="0" w:space="0" w:color="auto"/>
                      </w:divBdr>
                    </w:div>
                    <w:div w:id="834567091">
                      <w:marLeft w:val="0"/>
                      <w:marRight w:val="0"/>
                      <w:marTop w:val="0"/>
                      <w:marBottom w:val="0"/>
                      <w:divBdr>
                        <w:top w:val="none" w:sz="0" w:space="0" w:color="auto"/>
                        <w:left w:val="none" w:sz="0" w:space="0" w:color="auto"/>
                        <w:bottom w:val="none" w:sz="0" w:space="0" w:color="auto"/>
                        <w:right w:val="none" w:sz="0" w:space="0" w:color="auto"/>
                      </w:divBdr>
                    </w:div>
                    <w:div w:id="714164110">
                      <w:marLeft w:val="0"/>
                      <w:marRight w:val="0"/>
                      <w:marTop w:val="0"/>
                      <w:marBottom w:val="0"/>
                      <w:divBdr>
                        <w:top w:val="none" w:sz="0" w:space="0" w:color="auto"/>
                        <w:left w:val="none" w:sz="0" w:space="0" w:color="auto"/>
                        <w:bottom w:val="none" w:sz="0" w:space="0" w:color="auto"/>
                        <w:right w:val="none" w:sz="0" w:space="0" w:color="auto"/>
                      </w:divBdr>
                    </w:div>
                    <w:div w:id="990525104">
                      <w:marLeft w:val="0"/>
                      <w:marRight w:val="0"/>
                      <w:marTop w:val="0"/>
                      <w:marBottom w:val="0"/>
                      <w:divBdr>
                        <w:top w:val="none" w:sz="0" w:space="0" w:color="auto"/>
                        <w:left w:val="none" w:sz="0" w:space="0" w:color="auto"/>
                        <w:bottom w:val="none" w:sz="0" w:space="0" w:color="auto"/>
                        <w:right w:val="none" w:sz="0" w:space="0" w:color="auto"/>
                      </w:divBdr>
                    </w:div>
                    <w:div w:id="144586365">
                      <w:marLeft w:val="0"/>
                      <w:marRight w:val="0"/>
                      <w:marTop w:val="0"/>
                      <w:marBottom w:val="0"/>
                      <w:divBdr>
                        <w:top w:val="none" w:sz="0" w:space="0" w:color="auto"/>
                        <w:left w:val="none" w:sz="0" w:space="0" w:color="auto"/>
                        <w:bottom w:val="none" w:sz="0" w:space="0" w:color="auto"/>
                        <w:right w:val="none" w:sz="0" w:space="0" w:color="auto"/>
                      </w:divBdr>
                    </w:div>
                    <w:div w:id="1704481354">
                      <w:marLeft w:val="0"/>
                      <w:marRight w:val="0"/>
                      <w:marTop w:val="0"/>
                      <w:marBottom w:val="0"/>
                      <w:divBdr>
                        <w:top w:val="none" w:sz="0" w:space="0" w:color="auto"/>
                        <w:left w:val="none" w:sz="0" w:space="0" w:color="auto"/>
                        <w:bottom w:val="none" w:sz="0" w:space="0" w:color="auto"/>
                        <w:right w:val="none" w:sz="0" w:space="0" w:color="auto"/>
                      </w:divBdr>
                    </w:div>
                    <w:div w:id="118912762">
                      <w:marLeft w:val="0"/>
                      <w:marRight w:val="0"/>
                      <w:marTop w:val="0"/>
                      <w:marBottom w:val="0"/>
                      <w:divBdr>
                        <w:top w:val="none" w:sz="0" w:space="0" w:color="auto"/>
                        <w:left w:val="none" w:sz="0" w:space="0" w:color="auto"/>
                        <w:bottom w:val="none" w:sz="0" w:space="0" w:color="auto"/>
                        <w:right w:val="none" w:sz="0" w:space="0" w:color="auto"/>
                      </w:divBdr>
                    </w:div>
                    <w:div w:id="243728704">
                      <w:marLeft w:val="0"/>
                      <w:marRight w:val="0"/>
                      <w:marTop w:val="0"/>
                      <w:marBottom w:val="0"/>
                      <w:divBdr>
                        <w:top w:val="none" w:sz="0" w:space="0" w:color="auto"/>
                        <w:left w:val="none" w:sz="0" w:space="0" w:color="auto"/>
                        <w:bottom w:val="none" w:sz="0" w:space="0" w:color="auto"/>
                        <w:right w:val="none" w:sz="0" w:space="0" w:color="auto"/>
                      </w:divBdr>
                    </w:div>
                    <w:div w:id="20830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5780">
      <w:bodyDiv w:val="1"/>
      <w:marLeft w:val="0"/>
      <w:marRight w:val="0"/>
      <w:marTop w:val="0"/>
      <w:marBottom w:val="0"/>
      <w:divBdr>
        <w:top w:val="none" w:sz="0" w:space="0" w:color="auto"/>
        <w:left w:val="none" w:sz="0" w:space="0" w:color="auto"/>
        <w:bottom w:val="none" w:sz="0" w:space="0" w:color="auto"/>
        <w:right w:val="none" w:sz="0" w:space="0" w:color="auto"/>
      </w:divBdr>
      <w:divsChild>
        <w:div w:id="77018641">
          <w:marLeft w:val="0"/>
          <w:marRight w:val="0"/>
          <w:marTop w:val="0"/>
          <w:marBottom w:val="300"/>
          <w:divBdr>
            <w:top w:val="none" w:sz="0" w:space="0" w:color="auto"/>
            <w:left w:val="none" w:sz="0" w:space="0" w:color="auto"/>
            <w:bottom w:val="none" w:sz="0" w:space="0" w:color="auto"/>
            <w:right w:val="none" w:sz="0" w:space="0" w:color="auto"/>
          </w:divBdr>
          <w:divsChild>
            <w:div w:id="1702123860">
              <w:marLeft w:val="0"/>
              <w:marRight w:val="0"/>
              <w:marTop w:val="0"/>
              <w:marBottom w:val="75"/>
              <w:divBdr>
                <w:top w:val="none" w:sz="0" w:space="0" w:color="auto"/>
                <w:left w:val="none" w:sz="0" w:space="0" w:color="auto"/>
                <w:bottom w:val="none" w:sz="0" w:space="0" w:color="auto"/>
                <w:right w:val="none" w:sz="0" w:space="0" w:color="auto"/>
              </w:divBdr>
            </w:div>
          </w:divsChild>
        </w:div>
        <w:div w:id="2060013218">
          <w:marLeft w:val="0"/>
          <w:marRight w:val="0"/>
          <w:marTop w:val="0"/>
          <w:marBottom w:val="0"/>
          <w:divBdr>
            <w:top w:val="single" w:sz="6" w:space="0" w:color="DDDDDD"/>
            <w:left w:val="single" w:sz="6" w:space="0" w:color="DDDDDD"/>
            <w:bottom w:val="single" w:sz="6" w:space="0" w:color="DDDDDD"/>
            <w:right w:val="single" w:sz="6" w:space="0" w:color="DDDDDD"/>
          </w:divBdr>
          <w:divsChild>
            <w:div w:id="949896430">
              <w:marLeft w:val="0"/>
              <w:marRight w:val="0"/>
              <w:marTop w:val="0"/>
              <w:marBottom w:val="0"/>
              <w:divBdr>
                <w:top w:val="none" w:sz="0" w:space="0" w:color="auto"/>
                <w:left w:val="none" w:sz="0" w:space="0" w:color="auto"/>
                <w:bottom w:val="none" w:sz="0" w:space="0" w:color="auto"/>
                <w:right w:val="none" w:sz="0" w:space="0" w:color="auto"/>
              </w:divBdr>
              <w:divsChild>
                <w:div w:id="1478188564">
                  <w:marLeft w:val="0"/>
                  <w:marRight w:val="0"/>
                  <w:marTop w:val="0"/>
                  <w:marBottom w:val="0"/>
                  <w:divBdr>
                    <w:top w:val="none" w:sz="0" w:space="0" w:color="auto"/>
                    <w:left w:val="none" w:sz="0" w:space="0" w:color="auto"/>
                    <w:bottom w:val="none" w:sz="0" w:space="0" w:color="auto"/>
                    <w:right w:val="none" w:sz="0" w:space="0" w:color="auto"/>
                  </w:divBdr>
                  <w:divsChild>
                    <w:div w:id="1905752565">
                      <w:marLeft w:val="-75"/>
                      <w:marRight w:val="-75"/>
                      <w:marTop w:val="0"/>
                      <w:marBottom w:val="0"/>
                      <w:divBdr>
                        <w:top w:val="none" w:sz="0" w:space="0" w:color="auto"/>
                        <w:left w:val="none" w:sz="0" w:space="0" w:color="auto"/>
                        <w:bottom w:val="none" w:sz="0" w:space="0" w:color="auto"/>
                        <w:right w:val="none" w:sz="0" w:space="0" w:color="auto"/>
                      </w:divBdr>
                      <w:divsChild>
                        <w:div w:id="1809205192">
                          <w:marLeft w:val="0"/>
                          <w:marRight w:val="0"/>
                          <w:marTop w:val="0"/>
                          <w:marBottom w:val="0"/>
                          <w:divBdr>
                            <w:top w:val="none" w:sz="0" w:space="0" w:color="auto"/>
                            <w:left w:val="none" w:sz="0" w:space="0" w:color="auto"/>
                            <w:bottom w:val="none" w:sz="0" w:space="0" w:color="auto"/>
                            <w:right w:val="none" w:sz="0" w:space="0" w:color="auto"/>
                          </w:divBdr>
                          <w:divsChild>
                            <w:div w:id="679552325">
                              <w:marLeft w:val="0"/>
                              <w:marRight w:val="0"/>
                              <w:marTop w:val="0"/>
                              <w:marBottom w:val="0"/>
                              <w:divBdr>
                                <w:top w:val="none" w:sz="0" w:space="0" w:color="auto"/>
                                <w:left w:val="none" w:sz="0" w:space="0" w:color="auto"/>
                                <w:bottom w:val="none" w:sz="0" w:space="0" w:color="auto"/>
                                <w:right w:val="none" w:sz="0" w:space="0" w:color="auto"/>
                              </w:divBdr>
                              <w:divsChild>
                                <w:div w:id="845365287">
                                  <w:marLeft w:val="0"/>
                                  <w:marRight w:val="0"/>
                                  <w:marTop w:val="0"/>
                                  <w:marBottom w:val="0"/>
                                  <w:divBdr>
                                    <w:top w:val="none" w:sz="0" w:space="0" w:color="auto"/>
                                    <w:left w:val="none" w:sz="0" w:space="0" w:color="auto"/>
                                    <w:bottom w:val="none" w:sz="0" w:space="0" w:color="auto"/>
                                    <w:right w:val="none" w:sz="0" w:space="0" w:color="auto"/>
                                  </w:divBdr>
                                  <w:divsChild>
                                    <w:div w:id="640690881">
                                      <w:marLeft w:val="0"/>
                                      <w:marRight w:val="0"/>
                                      <w:marTop w:val="0"/>
                                      <w:marBottom w:val="0"/>
                                      <w:divBdr>
                                        <w:top w:val="none" w:sz="0" w:space="0" w:color="auto"/>
                                        <w:left w:val="none" w:sz="0" w:space="0" w:color="auto"/>
                                        <w:bottom w:val="none" w:sz="0" w:space="0" w:color="auto"/>
                                        <w:right w:val="none" w:sz="0" w:space="0" w:color="auto"/>
                                      </w:divBdr>
                                      <w:divsChild>
                                        <w:div w:id="177840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4431654">
      <w:bodyDiv w:val="1"/>
      <w:marLeft w:val="0"/>
      <w:marRight w:val="0"/>
      <w:marTop w:val="0"/>
      <w:marBottom w:val="0"/>
      <w:divBdr>
        <w:top w:val="none" w:sz="0" w:space="0" w:color="auto"/>
        <w:left w:val="none" w:sz="0" w:space="0" w:color="auto"/>
        <w:bottom w:val="none" w:sz="0" w:space="0" w:color="auto"/>
        <w:right w:val="none" w:sz="0" w:space="0" w:color="auto"/>
      </w:divBdr>
      <w:divsChild>
        <w:div w:id="1174687344">
          <w:marLeft w:val="0"/>
          <w:marRight w:val="0"/>
          <w:marTop w:val="0"/>
          <w:marBottom w:val="240"/>
          <w:divBdr>
            <w:top w:val="none" w:sz="0" w:space="0" w:color="auto"/>
            <w:left w:val="none" w:sz="0" w:space="0" w:color="auto"/>
            <w:bottom w:val="none" w:sz="0" w:space="0" w:color="auto"/>
            <w:right w:val="none" w:sz="0" w:space="0" w:color="auto"/>
          </w:divBdr>
          <w:divsChild>
            <w:div w:id="1510369866">
              <w:marLeft w:val="0"/>
              <w:marRight w:val="0"/>
              <w:marTop w:val="0"/>
              <w:marBottom w:val="0"/>
              <w:divBdr>
                <w:top w:val="none" w:sz="0" w:space="0" w:color="auto"/>
                <w:left w:val="none" w:sz="0" w:space="0" w:color="auto"/>
                <w:bottom w:val="none" w:sz="0" w:space="0" w:color="auto"/>
                <w:right w:val="none" w:sz="0" w:space="0" w:color="auto"/>
              </w:divBdr>
              <w:divsChild>
                <w:div w:id="611133936">
                  <w:marLeft w:val="0"/>
                  <w:marRight w:val="0"/>
                  <w:marTop w:val="0"/>
                  <w:marBottom w:val="0"/>
                  <w:divBdr>
                    <w:top w:val="none" w:sz="0" w:space="0" w:color="auto"/>
                    <w:left w:val="none" w:sz="0" w:space="0" w:color="auto"/>
                    <w:bottom w:val="none" w:sz="0" w:space="0" w:color="auto"/>
                    <w:right w:val="none" w:sz="0" w:space="0" w:color="auto"/>
                  </w:divBdr>
                </w:div>
                <w:div w:id="167675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910128">
          <w:marLeft w:val="0"/>
          <w:marRight w:val="0"/>
          <w:marTop w:val="0"/>
          <w:marBottom w:val="240"/>
          <w:divBdr>
            <w:top w:val="none" w:sz="0" w:space="0" w:color="auto"/>
            <w:left w:val="none" w:sz="0" w:space="0" w:color="auto"/>
            <w:bottom w:val="none" w:sz="0" w:space="0" w:color="auto"/>
            <w:right w:val="none" w:sz="0" w:space="0" w:color="auto"/>
          </w:divBdr>
          <w:divsChild>
            <w:div w:id="441921209">
              <w:marLeft w:val="0"/>
              <w:marRight w:val="0"/>
              <w:marTop w:val="0"/>
              <w:marBottom w:val="0"/>
              <w:divBdr>
                <w:top w:val="none" w:sz="0" w:space="0" w:color="auto"/>
                <w:left w:val="none" w:sz="0" w:space="0" w:color="auto"/>
                <w:bottom w:val="none" w:sz="0" w:space="0" w:color="auto"/>
                <w:right w:val="none" w:sz="0" w:space="0" w:color="auto"/>
              </w:divBdr>
              <w:divsChild>
                <w:div w:id="890767863">
                  <w:marLeft w:val="0"/>
                  <w:marRight w:val="0"/>
                  <w:marTop w:val="0"/>
                  <w:marBottom w:val="0"/>
                  <w:divBdr>
                    <w:top w:val="none" w:sz="0" w:space="0" w:color="auto"/>
                    <w:left w:val="none" w:sz="0" w:space="0" w:color="auto"/>
                    <w:bottom w:val="none" w:sz="0" w:space="0" w:color="auto"/>
                    <w:right w:val="none" w:sz="0" w:space="0" w:color="auto"/>
                  </w:divBdr>
                </w:div>
                <w:div w:id="134755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162656">
          <w:marLeft w:val="0"/>
          <w:marRight w:val="0"/>
          <w:marTop w:val="0"/>
          <w:marBottom w:val="240"/>
          <w:divBdr>
            <w:top w:val="none" w:sz="0" w:space="0" w:color="auto"/>
            <w:left w:val="none" w:sz="0" w:space="0" w:color="auto"/>
            <w:bottom w:val="none" w:sz="0" w:space="0" w:color="auto"/>
            <w:right w:val="none" w:sz="0" w:space="0" w:color="auto"/>
          </w:divBdr>
          <w:divsChild>
            <w:div w:id="663049677">
              <w:marLeft w:val="0"/>
              <w:marRight w:val="0"/>
              <w:marTop w:val="0"/>
              <w:marBottom w:val="0"/>
              <w:divBdr>
                <w:top w:val="none" w:sz="0" w:space="0" w:color="auto"/>
                <w:left w:val="none" w:sz="0" w:space="0" w:color="auto"/>
                <w:bottom w:val="none" w:sz="0" w:space="0" w:color="auto"/>
                <w:right w:val="none" w:sz="0" w:space="0" w:color="auto"/>
              </w:divBdr>
              <w:divsChild>
                <w:div w:id="169673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251901">
      <w:bodyDiv w:val="1"/>
      <w:marLeft w:val="0"/>
      <w:marRight w:val="0"/>
      <w:marTop w:val="0"/>
      <w:marBottom w:val="0"/>
      <w:divBdr>
        <w:top w:val="none" w:sz="0" w:space="0" w:color="auto"/>
        <w:left w:val="none" w:sz="0" w:space="0" w:color="auto"/>
        <w:bottom w:val="none" w:sz="0" w:space="0" w:color="auto"/>
        <w:right w:val="none" w:sz="0" w:space="0" w:color="auto"/>
      </w:divBdr>
    </w:div>
    <w:div w:id="1277714548">
      <w:bodyDiv w:val="1"/>
      <w:marLeft w:val="0"/>
      <w:marRight w:val="0"/>
      <w:marTop w:val="0"/>
      <w:marBottom w:val="0"/>
      <w:divBdr>
        <w:top w:val="none" w:sz="0" w:space="0" w:color="auto"/>
        <w:left w:val="none" w:sz="0" w:space="0" w:color="auto"/>
        <w:bottom w:val="none" w:sz="0" w:space="0" w:color="auto"/>
        <w:right w:val="none" w:sz="0" w:space="0" w:color="auto"/>
      </w:divBdr>
    </w:div>
    <w:div w:id="1467814155">
      <w:bodyDiv w:val="1"/>
      <w:marLeft w:val="0"/>
      <w:marRight w:val="0"/>
      <w:marTop w:val="0"/>
      <w:marBottom w:val="0"/>
      <w:divBdr>
        <w:top w:val="none" w:sz="0" w:space="0" w:color="auto"/>
        <w:left w:val="none" w:sz="0" w:space="0" w:color="auto"/>
        <w:bottom w:val="none" w:sz="0" w:space="0" w:color="auto"/>
        <w:right w:val="none" w:sz="0" w:space="0" w:color="auto"/>
      </w:divBdr>
    </w:div>
    <w:div w:id="1718892348">
      <w:bodyDiv w:val="1"/>
      <w:marLeft w:val="0"/>
      <w:marRight w:val="0"/>
      <w:marTop w:val="0"/>
      <w:marBottom w:val="0"/>
      <w:divBdr>
        <w:top w:val="none" w:sz="0" w:space="0" w:color="auto"/>
        <w:left w:val="none" w:sz="0" w:space="0" w:color="auto"/>
        <w:bottom w:val="none" w:sz="0" w:space="0" w:color="auto"/>
        <w:right w:val="none" w:sz="0" w:space="0" w:color="auto"/>
      </w:divBdr>
    </w:div>
    <w:div w:id="2054309507">
      <w:bodyDiv w:val="1"/>
      <w:marLeft w:val="0"/>
      <w:marRight w:val="0"/>
      <w:marTop w:val="0"/>
      <w:marBottom w:val="0"/>
      <w:divBdr>
        <w:top w:val="none" w:sz="0" w:space="0" w:color="auto"/>
        <w:left w:val="none" w:sz="0" w:space="0" w:color="auto"/>
        <w:bottom w:val="none" w:sz="0" w:space="0" w:color="auto"/>
        <w:right w:val="none" w:sz="0" w:space="0" w:color="auto"/>
      </w:divBdr>
    </w:div>
    <w:div w:id="208275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institution/Bucharest_Academy_of_Economic_Studies" TargetMode="External"/><Relationship Id="rId13" Type="http://schemas.openxmlformats.org/officeDocument/2006/relationships/hyperlink" Target="https://arrow.tudublin.ie/cgi/viewcontent.cgi?article=1166&amp;context=buschmarcon" TargetMode="External"/><Relationship Id="rId18" Type="http://schemas.openxmlformats.org/officeDocument/2006/relationships/image" Target="media/image2.emf"/><Relationship Id="rId3" Type="http://schemas.openxmlformats.org/officeDocument/2006/relationships/settings" Target="settings.xml"/><Relationship Id="rId21" Type="http://schemas.openxmlformats.org/officeDocument/2006/relationships/oleObject" Target="embeddings/oleObject2.bin"/><Relationship Id="rId7" Type="http://schemas.openxmlformats.org/officeDocument/2006/relationships/hyperlink" Target="https://arrow.tudublin.ie/cgi/viewcontent.cgi?article=1052&amp;context=buschmancon" TargetMode="External"/><Relationship Id="rId12" Type="http://schemas.openxmlformats.org/officeDocument/2006/relationships/hyperlink" Target="https://www.anzam.org/wp-content/uploads/pdf%20manager/1780_MITCHELLREBECCA_066.PDF" TargetMode="External"/><Relationship Id="rId17" Type="http://schemas.openxmlformats.org/officeDocument/2006/relationships/hyperlink" Target="http://www.iiakm.org/ojakm/articles/2015/volume3_1/OJAKM_Volume3_1pp1-20.pdf" TargetMode="External"/><Relationship Id="rId2" Type="http://schemas.openxmlformats.org/officeDocument/2006/relationships/styles" Target="styles.xml"/><Relationship Id="rId16" Type="http://schemas.openxmlformats.org/officeDocument/2006/relationships/hyperlink" Target="https://www.researchgate.net/publication/294260169_KNOWLEDGE_ASSET_MANAGEMENT_KNOWLEDGE_ASSETS_AND_THEIR_INFLUENCE_ON_THE_DEVELOPMENT_OF_ORGANIZATIONAL_STRATEGIESSTRATEGIES" TargetMode="External"/><Relationship Id="rId20" Type="http://schemas.openxmlformats.org/officeDocument/2006/relationships/image" Target="media/image3.emf"/><Relationship Id="rId1" Type="http://schemas.openxmlformats.org/officeDocument/2006/relationships/numbering" Target="numbering.xml"/><Relationship Id="rId6" Type="http://schemas.openxmlformats.org/officeDocument/2006/relationships/hyperlink" Target="https://www.cambr.idgeinternational.org/Images/285017-data-information-and-knowledge.pdf" TargetMode="External"/><Relationship Id="rId11" Type="http://schemas.openxmlformats.org/officeDocument/2006/relationships/hyperlink" Target="https://dergipark.org.tr/tr/download/article-file/256026" TargetMode="External"/><Relationship Id="rId5" Type="http://schemas.openxmlformats.org/officeDocument/2006/relationships/image" Target="media/image1.jpeg"/><Relationship Id="rId15" Type="http://schemas.openxmlformats.org/officeDocument/2006/relationships/hyperlink" Target="https://www.wipo.int/edocs/pubdocs/en/intproperty/450/wipo_pub_450.pdf" TargetMode="External"/><Relationship Id="rId23" Type="http://schemas.openxmlformats.org/officeDocument/2006/relationships/theme" Target="theme/theme1.xml"/><Relationship Id="rId10" Type="http://schemas.openxmlformats.org/officeDocument/2006/relationships/hyperlink" Target="https://www.toolshero.com/quality-management/seci-model-nonaka-takeuchi/" TargetMode="External"/><Relationship Id="rId19"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hyperlink" Target="https://www.researchgate.net/publication/322235160_Organizational_Knowledge" TargetMode="External"/><Relationship Id="rId14" Type="http://schemas.openxmlformats.org/officeDocument/2006/relationships/hyperlink" Target="http://www.knowledge-management-tools.net/knowledge-creation.html#:~:text=The%20ability%20to%20create%20new,of%20the%20organiz"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4322</Words>
  <Characters>24641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Mignonne mukanda</dc:creator>
  <cp:keywords/>
  <dc:description/>
  <cp:lastModifiedBy>Jeremie Mukanda</cp:lastModifiedBy>
  <cp:revision>2</cp:revision>
  <dcterms:created xsi:type="dcterms:W3CDTF">2020-09-03T22:50:00Z</dcterms:created>
  <dcterms:modified xsi:type="dcterms:W3CDTF">2020-09-03T22:50:00Z</dcterms:modified>
</cp:coreProperties>
</file>