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CF4" w:rsidRPr="00AE7CEB" w:rsidRDefault="00AF7CF4" w:rsidP="00AE7CEB">
      <w:pPr>
        <w:jc w:val="center"/>
        <w:rPr>
          <w:u w:val="single"/>
        </w:rPr>
      </w:pPr>
      <w:r w:rsidRPr="00AE7CEB">
        <w:rPr>
          <w:u w:val="single"/>
        </w:rPr>
        <w:t>Givin</w:t>
      </w:r>
      <w:bookmarkStart w:id="0" w:name="_GoBack"/>
      <w:bookmarkEnd w:id="0"/>
      <w:r w:rsidRPr="00AE7CEB">
        <w:rPr>
          <w:u w:val="single"/>
        </w:rPr>
        <w:t>g examples, examine the development and appeal of Paganism in recent years in the US and the UK</w:t>
      </w:r>
    </w:p>
    <w:p w:rsidR="00AF7CF4" w:rsidRPr="00637D92" w:rsidRDefault="008F7EF8" w:rsidP="00AF7CF4">
      <w:pPr>
        <w:rPr>
          <w:color w:val="171717" w:themeColor="background2" w:themeShade="1A"/>
        </w:rPr>
      </w:pPr>
      <w:r w:rsidRPr="00637D92">
        <w:rPr>
          <w:color w:val="171717" w:themeColor="background2" w:themeShade="1A"/>
        </w:rPr>
        <w:t>P</w:t>
      </w:r>
      <w:r w:rsidR="00C02CF9" w:rsidRPr="00637D92">
        <w:rPr>
          <w:color w:val="171717" w:themeColor="background2" w:themeShade="1A"/>
        </w:rPr>
        <w:t xml:space="preserve">agan </w:t>
      </w:r>
      <w:r w:rsidRPr="00637D92">
        <w:rPr>
          <w:color w:val="171717" w:themeColor="background2" w:themeShade="1A"/>
        </w:rPr>
        <w:t xml:space="preserve">is </w:t>
      </w:r>
      <w:r w:rsidR="00C02CF9" w:rsidRPr="00637D92">
        <w:rPr>
          <w:color w:val="171717" w:themeColor="background2" w:themeShade="1A"/>
        </w:rPr>
        <w:t>a Latin word meaning, ‘country dweller’ and was</w:t>
      </w:r>
      <w:r w:rsidRPr="00637D92">
        <w:rPr>
          <w:color w:val="171717" w:themeColor="background2" w:themeShade="1A"/>
        </w:rPr>
        <w:t xml:space="preserve"> first</w:t>
      </w:r>
      <w:r w:rsidR="00C02CF9" w:rsidRPr="00637D92">
        <w:rPr>
          <w:color w:val="171717" w:themeColor="background2" w:themeShade="1A"/>
        </w:rPr>
        <w:t xml:space="preserve"> used </w:t>
      </w:r>
      <w:r w:rsidRPr="00637D92">
        <w:rPr>
          <w:color w:val="171717" w:themeColor="background2" w:themeShade="1A"/>
        </w:rPr>
        <w:t>to describe those</w:t>
      </w:r>
      <w:r w:rsidR="00C02CF9" w:rsidRPr="00637D92">
        <w:rPr>
          <w:color w:val="171717" w:themeColor="background2" w:themeShade="1A"/>
        </w:rPr>
        <w:t xml:space="preserve"> who kept </w:t>
      </w:r>
      <w:r w:rsidR="00AE7CEB" w:rsidRPr="00637D92">
        <w:rPr>
          <w:color w:val="171717" w:themeColor="background2" w:themeShade="1A"/>
        </w:rPr>
        <w:t>their</w:t>
      </w:r>
      <w:r w:rsidR="00C02CF9" w:rsidRPr="00637D92">
        <w:rPr>
          <w:color w:val="171717" w:themeColor="background2" w:themeShade="1A"/>
        </w:rPr>
        <w:t xml:space="preserve"> religion when Christianity was spreading through the </w:t>
      </w:r>
      <w:r w:rsidRPr="00637D92">
        <w:rPr>
          <w:color w:val="171717" w:themeColor="background2" w:themeShade="1A"/>
        </w:rPr>
        <w:t>Roman Empire</w:t>
      </w:r>
      <w:r w:rsidR="00C02CF9" w:rsidRPr="00637D92">
        <w:rPr>
          <w:color w:val="171717" w:themeColor="background2" w:themeShade="1A"/>
        </w:rPr>
        <w:t xml:space="preserve">. </w:t>
      </w:r>
      <w:r w:rsidR="00816654" w:rsidRPr="00637D92">
        <w:rPr>
          <w:color w:val="171717" w:themeColor="background2" w:themeShade="1A"/>
        </w:rPr>
        <w:t xml:space="preserve">A contemporary pagan or neopagan refers to an individual who </w:t>
      </w:r>
      <w:r w:rsidR="0042196D" w:rsidRPr="00637D92">
        <w:rPr>
          <w:color w:val="171717" w:themeColor="background2" w:themeShade="1A"/>
        </w:rPr>
        <w:t>belongs to the ancient religions</w:t>
      </w:r>
      <w:r w:rsidRPr="00637D92">
        <w:rPr>
          <w:color w:val="171717" w:themeColor="background2" w:themeShade="1A"/>
        </w:rPr>
        <w:t xml:space="preserve"> or</w:t>
      </w:r>
      <w:r w:rsidR="006F6A85" w:rsidRPr="00637D92">
        <w:rPr>
          <w:color w:val="171717" w:themeColor="background2" w:themeShade="1A"/>
        </w:rPr>
        <w:t xml:space="preserve"> who</w:t>
      </w:r>
      <w:r w:rsidRPr="00637D92">
        <w:rPr>
          <w:color w:val="171717" w:themeColor="background2" w:themeShade="1A"/>
        </w:rPr>
        <w:t xml:space="preserve"> </w:t>
      </w:r>
      <w:r w:rsidRPr="00637D92">
        <w:rPr>
          <w:noProof/>
          <w:color w:val="171717" w:themeColor="background2" w:themeShade="1A"/>
        </w:rPr>
        <w:t>perform</w:t>
      </w:r>
      <w:r w:rsidR="006F6A85" w:rsidRPr="00637D92">
        <w:rPr>
          <w:noProof/>
          <w:color w:val="171717" w:themeColor="background2" w:themeShade="1A"/>
        </w:rPr>
        <w:t>s</w:t>
      </w:r>
      <w:r w:rsidRPr="00637D92">
        <w:rPr>
          <w:color w:val="171717" w:themeColor="background2" w:themeShade="1A"/>
        </w:rPr>
        <w:t xml:space="preserve"> old traditions such as magic or witchcraft</w:t>
      </w:r>
      <w:r w:rsidR="0042196D" w:rsidRPr="00637D92">
        <w:rPr>
          <w:color w:val="171717" w:themeColor="background2" w:themeShade="1A"/>
        </w:rPr>
        <w:t>. Within Europe, the UK and</w:t>
      </w:r>
      <w:r w:rsidRPr="00637D92">
        <w:rPr>
          <w:color w:val="171717" w:themeColor="background2" w:themeShade="1A"/>
        </w:rPr>
        <w:t xml:space="preserve"> the</w:t>
      </w:r>
      <w:r w:rsidR="0042196D" w:rsidRPr="00637D92">
        <w:rPr>
          <w:color w:val="171717" w:themeColor="background2" w:themeShade="1A"/>
        </w:rPr>
        <w:t xml:space="preserve"> US</w:t>
      </w:r>
      <w:r w:rsidRPr="00637D92">
        <w:rPr>
          <w:color w:val="171717" w:themeColor="background2" w:themeShade="1A"/>
        </w:rPr>
        <w:t xml:space="preserve"> </w:t>
      </w:r>
      <w:r w:rsidR="00FF042D" w:rsidRPr="00637D92">
        <w:rPr>
          <w:color w:val="171717" w:themeColor="background2" w:themeShade="1A"/>
        </w:rPr>
        <w:t>Neopaganism</w:t>
      </w:r>
      <w:r w:rsidR="00920DCD" w:rsidRPr="00637D92">
        <w:rPr>
          <w:color w:val="171717" w:themeColor="background2" w:themeShade="1A"/>
        </w:rPr>
        <w:t xml:space="preserve"> </w:t>
      </w:r>
      <w:r w:rsidR="00FF042D" w:rsidRPr="00637D92">
        <w:rPr>
          <w:color w:val="171717" w:themeColor="background2" w:themeShade="1A"/>
        </w:rPr>
        <w:t>has</w:t>
      </w:r>
      <w:r w:rsidR="00920DCD" w:rsidRPr="00637D92">
        <w:rPr>
          <w:color w:val="171717" w:themeColor="background2" w:themeShade="1A"/>
        </w:rPr>
        <w:t xml:space="preserve"> rise</w:t>
      </w:r>
      <w:r w:rsidR="00FF042D" w:rsidRPr="00637D92">
        <w:rPr>
          <w:color w:val="171717" w:themeColor="background2" w:themeShade="1A"/>
        </w:rPr>
        <w:t>n</w:t>
      </w:r>
      <w:r w:rsidR="00920DCD" w:rsidRPr="00637D92">
        <w:rPr>
          <w:color w:val="171717" w:themeColor="background2" w:themeShade="1A"/>
        </w:rPr>
        <w:t xml:space="preserve"> in</w:t>
      </w:r>
      <w:r w:rsidRPr="00637D92">
        <w:rPr>
          <w:color w:val="171717" w:themeColor="background2" w:themeShade="1A"/>
        </w:rPr>
        <w:t xml:space="preserve"> popular</w:t>
      </w:r>
      <w:r w:rsidR="00920DCD" w:rsidRPr="00637D92">
        <w:rPr>
          <w:color w:val="171717" w:themeColor="background2" w:themeShade="1A"/>
        </w:rPr>
        <w:t>ity</w:t>
      </w:r>
      <w:r w:rsidR="00FF042D" w:rsidRPr="00637D92">
        <w:rPr>
          <w:color w:val="171717" w:themeColor="background2" w:themeShade="1A"/>
        </w:rPr>
        <w:t xml:space="preserve"> </w:t>
      </w:r>
      <w:r w:rsidR="006F6A85" w:rsidRPr="00637D92">
        <w:rPr>
          <w:color w:val="171717" w:themeColor="background2" w:themeShade="1A"/>
        </w:rPr>
        <w:t xml:space="preserve">and </w:t>
      </w:r>
      <w:r w:rsidRPr="00637D92">
        <w:rPr>
          <w:color w:val="171717" w:themeColor="background2" w:themeShade="1A"/>
        </w:rPr>
        <w:t xml:space="preserve">groups such </w:t>
      </w:r>
      <w:r w:rsidRPr="00637D92">
        <w:rPr>
          <w:noProof/>
          <w:color w:val="171717" w:themeColor="background2" w:themeShade="1A"/>
        </w:rPr>
        <w:t>as</w:t>
      </w:r>
      <w:r w:rsidRPr="00637D92">
        <w:rPr>
          <w:color w:val="171717" w:themeColor="background2" w:themeShade="1A"/>
        </w:rPr>
        <w:t xml:space="preserve"> </w:t>
      </w:r>
      <w:r w:rsidR="0042196D" w:rsidRPr="00637D92">
        <w:rPr>
          <w:color w:val="171717" w:themeColor="background2" w:themeShade="1A"/>
        </w:rPr>
        <w:t>Druidry, Asatru, Wicca, Witchcraft, Shamanism</w:t>
      </w:r>
      <w:r w:rsidR="00920DCD" w:rsidRPr="00637D92">
        <w:rPr>
          <w:color w:val="171717" w:themeColor="background2" w:themeShade="1A"/>
        </w:rPr>
        <w:t>,</w:t>
      </w:r>
      <w:r w:rsidRPr="00637D92">
        <w:rPr>
          <w:color w:val="171717" w:themeColor="background2" w:themeShade="1A"/>
        </w:rPr>
        <w:t xml:space="preserve"> </w:t>
      </w:r>
      <w:r w:rsidR="0042196D" w:rsidRPr="00637D92">
        <w:rPr>
          <w:color w:val="171717" w:themeColor="background2" w:themeShade="1A"/>
        </w:rPr>
        <w:t>Heathen</w:t>
      </w:r>
      <w:r w:rsidRPr="00637D92">
        <w:rPr>
          <w:color w:val="171717" w:themeColor="background2" w:themeShade="1A"/>
        </w:rPr>
        <w:t>s</w:t>
      </w:r>
      <w:r w:rsidR="00920DCD" w:rsidRPr="00637D92">
        <w:rPr>
          <w:color w:val="171717" w:themeColor="background2" w:themeShade="1A"/>
        </w:rPr>
        <w:t xml:space="preserve"> and </w:t>
      </w:r>
      <w:r w:rsidR="00920DCD" w:rsidRPr="00637D92">
        <w:rPr>
          <w:noProof/>
          <w:color w:val="171717" w:themeColor="background2" w:themeShade="1A"/>
        </w:rPr>
        <w:t>many</w:t>
      </w:r>
      <w:r w:rsidR="00920DCD" w:rsidRPr="00637D92">
        <w:rPr>
          <w:color w:val="171717" w:themeColor="background2" w:themeShade="1A"/>
        </w:rPr>
        <w:t xml:space="preserve"> more</w:t>
      </w:r>
      <w:r w:rsidR="00FF042D" w:rsidRPr="00637D92">
        <w:rPr>
          <w:color w:val="171717" w:themeColor="background2" w:themeShade="1A"/>
        </w:rPr>
        <w:t xml:space="preserve"> </w:t>
      </w:r>
      <w:r w:rsidR="00FF042D" w:rsidRPr="00637D92">
        <w:rPr>
          <w:noProof/>
          <w:color w:val="171717" w:themeColor="background2" w:themeShade="1A"/>
        </w:rPr>
        <w:t>ha</w:t>
      </w:r>
      <w:r w:rsidR="00405E31" w:rsidRPr="00637D92">
        <w:rPr>
          <w:noProof/>
          <w:color w:val="171717" w:themeColor="background2" w:themeShade="1A"/>
        </w:rPr>
        <w:t>ve</w:t>
      </w:r>
      <w:r w:rsidR="006F6A85" w:rsidRPr="00637D92">
        <w:rPr>
          <w:noProof/>
          <w:color w:val="171717" w:themeColor="background2" w:themeShade="1A"/>
        </w:rPr>
        <w:t xml:space="preserve"> </w:t>
      </w:r>
      <w:r w:rsidR="006F6A85" w:rsidRPr="00637D92">
        <w:rPr>
          <w:color w:val="171717" w:themeColor="background2" w:themeShade="1A"/>
        </w:rPr>
        <w:t>risen in popularity</w:t>
      </w:r>
      <w:r w:rsidR="00AF00CA" w:rsidRPr="00637D92">
        <w:rPr>
          <w:color w:val="171717" w:themeColor="background2" w:themeShade="1A"/>
        </w:rPr>
        <w:t>. These new pagan paths have different teaching to the ancient religions as</w:t>
      </w:r>
      <w:r w:rsidR="00405E31" w:rsidRPr="00637D92">
        <w:rPr>
          <w:color w:val="171717" w:themeColor="background2" w:themeShade="1A"/>
        </w:rPr>
        <w:t xml:space="preserve"> the</w:t>
      </w:r>
      <w:r w:rsidR="00AF00CA" w:rsidRPr="00637D92">
        <w:rPr>
          <w:color w:val="171717" w:themeColor="background2" w:themeShade="1A"/>
        </w:rPr>
        <w:t xml:space="preserve"> </w:t>
      </w:r>
      <w:r w:rsidR="00AF00CA" w:rsidRPr="00637D92">
        <w:rPr>
          <w:noProof/>
          <w:color w:val="171717" w:themeColor="background2" w:themeShade="1A"/>
        </w:rPr>
        <w:t>meaning</w:t>
      </w:r>
      <w:r w:rsidR="00AF00CA" w:rsidRPr="00637D92">
        <w:rPr>
          <w:color w:val="171717" w:themeColor="background2" w:themeShade="1A"/>
        </w:rPr>
        <w:t xml:space="preserve"> of the </w:t>
      </w:r>
      <w:r w:rsidR="006F6A85" w:rsidRPr="00637D92">
        <w:rPr>
          <w:color w:val="171717" w:themeColor="background2" w:themeShade="1A"/>
        </w:rPr>
        <w:t xml:space="preserve">original </w:t>
      </w:r>
      <w:r w:rsidR="00AF00CA" w:rsidRPr="00637D92">
        <w:rPr>
          <w:color w:val="171717" w:themeColor="background2" w:themeShade="1A"/>
        </w:rPr>
        <w:t xml:space="preserve">practices and rituals has been lost to time. </w:t>
      </w:r>
      <w:r w:rsidR="006F6A85" w:rsidRPr="00637D92">
        <w:rPr>
          <w:color w:val="171717" w:themeColor="background2" w:themeShade="1A"/>
        </w:rPr>
        <w:t>P</w:t>
      </w:r>
      <w:r w:rsidR="002E0106" w:rsidRPr="00637D92">
        <w:rPr>
          <w:color w:val="171717" w:themeColor="background2" w:themeShade="1A"/>
        </w:rPr>
        <w:t>aganism</w:t>
      </w:r>
      <w:r w:rsidR="006F6A85" w:rsidRPr="00637D92">
        <w:rPr>
          <w:color w:val="171717" w:themeColor="background2" w:themeShade="1A"/>
        </w:rPr>
        <w:t>’s popularity</w:t>
      </w:r>
      <w:r w:rsidR="002E0106" w:rsidRPr="00637D92">
        <w:rPr>
          <w:color w:val="171717" w:themeColor="background2" w:themeShade="1A"/>
        </w:rPr>
        <w:t xml:space="preserve"> is</w:t>
      </w:r>
      <w:r w:rsidR="006F6A85" w:rsidRPr="00637D92">
        <w:rPr>
          <w:color w:val="171717" w:themeColor="background2" w:themeShade="1A"/>
        </w:rPr>
        <w:t xml:space="preserve"> mainly</w:t>
      </w:r>
      <w:r w:rsidR="002E0106" w:rsidRPr="00637D92">
        <w:rPr>
          <w:color w:val="171717" w:themeColor="background2" w:themeShade="1A"/>
        </w:rPr>
        <w:t xml:space="preserve"> due to</w:t>
      </w:r>
      <w:r w:rsidR="006F6A85" w:rsidRPr="00637D92">
        <w:rPr>
          <w:color w:val="171717" w:themeColor="background2" w:themeShade="1A"/>
        </w:rPr>
        <w:t xml:space="preserve"> its</w:t>
      </w:r>
      <w:r w:rsidR="002E0106" w:rsidRPr="00637D92">
        <w:rPr>
          <w:color w:val="171717" w:themeColor="background2" w:themeShade="1A"/>
        </w:rPr>
        <w:t xml:space="preserve"> </w:t>
      </w:r>
      <w:r w:rsidR="006F6A85" w:rsidRPr="00637D92">
        <w:rPr>
          <w:color w:val="171717" w:themeColor="background2" w:themeShade="1A"/>
        </w:rPr>
        <w:t>lack of</w:t>
      </w:r>
      <w:r w:rsidR="00831C8D" w:rsidRPr="00637D92">
        <w:rPr>
          <w:color w:val="171717" w:themeColor="background2" w:themeShade="1A"/>
        </w:rPr>
        <w:t xml:space="preserve"> order or authority,</w:t>
      </w:r>
      <w:r w:rsidR="006F6A85" w:rsidRPr="00637D92">
        <w:rPr>
          <w:color w:val="171717" w:themeColor="background2" w:themeShade="1A"/>
        </w:rPr>
        <w:t xml:space="preserve"> its characteristic individualistic, divine experience in nature approach and</w:t>
      </w:r>
      <w:r w:rsidR="00831C8D" w:rsidRPr="00637D92">
        <w:rPr>
          <w:color w:val="171717" w:themeColor="background2" w:themeShade="1A"/>
        </w:rPr>
        <w:t xml:space="preserve"> the rejection of imported religion. </w:t>
      </w:r>
      <w:r w:rsidR="00A31684" w:rsidRPr="00637D92">
        <w:rPr>
          <w:color w:val="171717" w:themeColor="background2" w:themeShade="1A"/>
        </w:rPr>
        <w:t>The more relaxed nature of paganism compared to the monotheistic religions appeals to many people as they can either practice the religion with other pagans or individually</w:t>
      </w:r>
      <w:r w:rsidR="00FF042D" w:rsidRPr="00637D92">
        <w:rPr>
          <w:color w:val="171717" w:themeColor="background2" w:themeShade="1A"/>
        </w:rPr>
        <w:t xml:space="preserve"> worship </w:t>
      </w:r>
      <w:r w:rsidR="00A31684" w:rsidRPr="00637D92">
        <w:rPr>
          <w:color w:val="171717" w:themeColor="background2" w:themeShade="1A"/>
        </w:rPr>
        <w:t xml:space="preserve">the gods, goddesses or nature. This </w:t>
      </w:r>
      <w:r w:rsidR="00E91546" w:rsidRPr="00637D92">
        <w:rPr>
          <w:color w:val="171717" w:themeColor="background2" w:themeShade="1A"/>
        </w:rPr>
        <w:t>flexibility and</w:t>
      </w:r>
      <w:r w:rsidR="006F6A85" w:rsidRPr="00637D92">
        <w:rPr>
          <w:color w:val="171717" w:themeColor="background2" w:themeShade="1A"/>
        </w:rPr>
        <w:t xml:space="preserve"> the</w:t>
      </w:r>
      <w:r w:rsidR="00E91546" w:rsidRPr="00637D92">
        <w:rPr>
          <w:color w:val="171717" w:themeColor="background2" w:themeShade="1A"/>
        </w:rPr>
        <w:t xml:space="preserve"> increased </w:t>
      </w:r>
      <w:r w:rsidR="006F6A85" w:rsidRPr="00637D92">
        <w:rPr>
          <w:color w:val="171717" w:themeColor="background2" w:themeShade="1A"/>
        </w:rPr>
        <w:t xml:space="preserve">tendency to </w:t>
      </w:r>
      <w:r w:rsidR="00E91546" w:rsidRPr="00637D92">
        <w:rPr>
          <w:color w:val="171717" w:themeColor="background2" w:themeShade="1A"/>
        </w:rPr>
        <w:t xml:space="preserve">abandon the traditional monotheistic religions has led many people </w:t>
      </w:r>
      <w:r w:rsidR="00E91546" w:rsidRPr="00637D92">
        <w:rPr>
          <w:noProof/>
          <w:color w:val="171717" w:themeColor="background2" w:themeShade="1A"/>
        </w:rPr>
        <w:t>within</w:t>
      </w:r>
      <w:r w:rsidR="00E91546" w:rsidRPr="00637D92">
        <w:rPr>
          <w:color w:val="171717" w:themeColor="background2" w:themeShade="1A"/>
        </w:rPr>
        <w:t xml:space="preserve"> the US and UK to search for the wisdom of </w:t>
      </w:r>
      <w:r w:rsidR="000E34D6" w:rsidRPr="00637D92">
        <w:rPr>
          <w:color w:val="171717" w:themeColor="background2" w:themeShade="1A"/>
        </w:rPr>
        <w:t>their</w:t>
      </w:r>
      <w:r w:rsidR="00E91546" w:rsidRPr="00637D92">
        <w:rPr>
          <w:color w:val="171717" w:themeColor="background2" w:themeShade="1A"/>
        </w:rPr>
        <w:t xml:space="preserve"> ancestors</w:t>
      </w:r>
      <w:r w:rsidR="00FF042D" w:rsidRPr="00637D92">
        <w:rPr>
          <w:color w:val="171717" w:themeColor="background2" w:themeShade="1A"/>
        </w:rPr>
        <w:t>.</w:t>
      </w:r>
      <w:r w:rsidR="00E91546" w:rsidRPr="00637D92">
        <w:rPr>
          <w:color w:val="171717" w:themeColor="background2" w:themeShade="1A"/>
        </w:rPr>
        <w:t xml:space="preserve"> </w:t>
      </w:r>
      <w:r w:rsidR="00831C8D" w:rsidRPr="00637D92">
        <w:rPr>
          <w:color w:val="171717" w:themeColor="background2" w:themeShade="1A"/>
        </w:rPr>
        <w:t xml:space="preserve"> </w:t>
      </w:r>
      <w:r w:rsidR="002E0106" w:rsidRPr="00637D92">
        <w:rPr>
          <w:color w:val="171717" w:themeColor="background2" w:themeShade="1A"/>
        </w:rPr>
        <w:t xml:space="preserve">   </w:t>
      </w:r>
      <w:r w:rsidR="00AF00CA" w:rsidRPr="00637D92">
        <w:rPr>
          <w:color w:val="171717" w:themeColor="background2" w:themeShade="1A"/>
        </w:rPr>
        <w:t xml:space="preserve">    </w:t>
      </w:r>
      <w:r w:rsidR="0042196D" w:rsidRPr="00637D92">
        <w:rPr>
          <w:color w:val="171717" w:themeColor="background2" w:themeShade="1A"/>
        </w:rPr>
        <w:t xml:space="preserve"> </w:t>
      </w:r>
      <w:r w:rsidR="00816654" w:rsidRPr="00637D92">
        <w:rPr>
          <w:color w:val="171717" w:themeColor="background2" w:themeShade="1A"/>
        </w:rPr>
        <w:t xml:space="preserve"> </w:t>
      </w:r>
    </w:p>
    <w:p w:rsidR="00AF7CF4" w:rsidRPr="00637D92" w:rsidRDefault="006F6A85" w:rsidP="00AF7CF4">
      <w:pPr>
        <w:rPr>
          <w:color w:val="171717" w:themeColor="background2" w:themeShade="1A"/>
        </w:rPr>
      </w:pPr>
      <w:r w:rsidRPr="00637D92">
        <w:rPr>
          <w:color w:val="171717" w:themeColor="background2" w:themeShade="1A"/>
        </w:rPr>
        <w:t>D</w:t>
      </w:r>
      <w:r w:rsidR="00024525" w:rsidRPr="00637D92">
        <w:rPr>
          <w:color w:val="171717" w:themeColor="background2" w:themeShade="1A"/>
        </w:rPr>
        <w:t>ictionary</w:t>
      </w:r>
      <w:r w:rsidR="00CE7630" w:rsidRPr="00637D92">
        <w:rPr>
          <w:color w:val="171717" w:themeColor="background2" w:themeShade="1A"/>
        </w:rPr>
        <w:t xml:space="preserve"> definition</w:t>
      </w:r>
      <w:r w:rsidRPr="00637D92">
        <w:rPr>
          <w:color w:val="171717" w:themeColor="background2" w:themeShade="1A"/>
        </w:rPr>
        <w:t>s</w:t>
      </w:r>
      <w:r w:rsidR="00CE7630" w:rsidRPr="00637D92">
        <w:rPr>
          <w:color w:val="171717" w:themeColor="background2" w:themeShade="1A"/>
        </w:rPr>
        <w:t xml:space="preserve"> of Pagan</w:t>
      </w:r>
      <w:r w:rsidRPr="00637D92">
        <w:rPr>
          <w:color w:val="171717" w:themeColor="background2" w:themeShade="1A"/>
        </w:rPr>
        <w:t xml:space="preserve"> include:</w:t>
      </w:r>
      <w:r w:rsidR="00024525" w:rsidRPr="00637D92">
        <w:rPr>
          <w:color w:val="171717" w:themeColor="background2" w:themeShade="1A"/>
        </w:rPr>
        <w:t xml:space="preserve"> ‘1. a member of a group professing any religion other than Christianity, Judaism, or Islam. 2. a person without any religion; heathen’</w:t>
      </w:r>
      <w:r w:rsidR="00024525" w:rsidRPr="00637D92">
        <w:rPr>
          <w:rStyle w:val="FootnoteReference"/>
          <w:color w:val="171717" w:themeColor="background2" w:themeShade="1A"/>
        </w:rPr>
        <w:footnoteReference w:id="1"/>
      </w:r>
      <w:r w:rsidR="00A41DFE" w:rsidRPr="00637D92">
        <w:rPr>
          <w:color w:val="171717" w:themeColor="background2" w:themeShade="1A"/>
        </w:rPr>
        <w:t xml:space="preserve">. This </w:t>
      </w:r>
      <w:r w:rsidR="00CC2EFD" w:rsidRPr="00637D92">
        <w:rPr>
          <w:color w:val="171717" w:themeColor="background2" w:themeShade="1A"/>
        </w:rPr>
        <w:t xml:space="preserve">latter </w:t>
      </w:r>
      <w:r w:rsidR="00A41DFE" w:rsidRPr="00637D92">
        <w:rPr>
          <w:color w:val="171717" w:themeColor="background2" w:themeShade="1A"/>
        </w:rPr>
        <w:t>could be considered an out-dated definition as</w:t>
      </w:r>
      <w:r w:rsidR="002F44D7" w:rsidRPr="00637D92">
        <w:rPr>
          <w:color w:val="171717" w:themeColor="background2" w:themeShade="1A"/>
        </w:rPr>
        <w:t xml:space="preserve"> different authors and Pagans</w:t>
      </w:r>
      <w:r w:rsidR="00A41DFE" w:rsidRPr="00637D92">
        <w:rPr>
          <w:color w:val="171717" w:themeColor="background2" w:themeShade="1A"/>
        </w:rPr>
        <w:t xml:space="preserve"> would</w:t>
      </w:r>
      <w:r w:rsidR="002F44D7" w:rsidRPr="00637D92">
        <w:rPr>
          <w:color w:val="171717" w:themeColor="background2" w:themeShade="1A"/>
        </w:rPr>
        <w:t xml:space="preserve"> define it differently.</w:t>
      </w:r>
      <w:r w:rsidR="000C509A" w:rsidRPr="00637D92">
        <w:rPr>
          <w:color w:val="171717" w:themeColor="background2" w:themeShade="1A"/>
        </w:rPr>
        <w:t xml:space="preserve"> The word became prominent </w:t>
      </w:r>
      <w:r w:rsidR="002F44D7" w:rsidRPr="00637D92">
        <w:rPr>
          <w:color w:val="171717" w:themeColor="background2" w:themeShade="1A"/>
        </w:rPr>
        <w:t>under Constantine</w:t>
      </w:r>
      <w:r w:rsidR="000C509A" w:rsidRPr="00637D92">
        <w:rPr>
          <w:color w:val="171717" w:themeColor="background2" w:themeShade="1A"/>
        </w:rPr>
        <w:t xml:space="preserve"> I (</w:t>
      </w:r>
      <w:r w:rsidR="00637D92" w:rsidRPr="00637D92">
        <w:rPr>
          <w:color w:val="171717" w:themeColor="background2" w:themeShade="1A"/>
        </w:rPr>
        <w:t>272-337</w:t>
      </w:r>
      <w:r w:rsidR="000C509A" w:rsidRPr="00637D92">
        <w:rPr>
          <w:color w:val="171717" w:themeColor="background2" w:themeShade="1A"/>
        </w:rPr>
        <w:t xml:space="preserve">) as the Romans </w:t>
      </w:r>
      <w:r w:rsidR="002F44D7" w:rsidRPr="00637D92">
        <w:rPr>
          <w:color w:val="171717" w:themeColor="background2" w:themeShade="1A"/>
        </w:rPr>
        <w:t>referred to non-Christians as Pagans and</w:t>
      </w:r>
      <w:r w:rsidR="00CC2EFD" w:rsidRPr="00637D92">
        <w:rPr>
          <w:color w:val="171717" w:themeColor="background2" w:themeShade="1A"/>
        </w:rPr>
        <w:t xml:space="preserve"> it</w:t>
      </w:r>
      <w:r w:rsidR="002F44D7" w:rsidRPr="00637D92">
        <w:rPr>
          <w:color w:val="171717" w:themeColor="background2" w:themeShade="1A"/>
        </w:rPr>
        <w:t xml:space="preserve"> </w:t>
      </w:r>
      <w:r w:rsidR="002F44D7" w:rsidRPr="00637D92">
        <w:rPr>
          <w:noProof/>
          <w:color w:val="171717" w:themeColor="background2" w:themeShade="1A"/>
        </w:rPr>
        <w:t>was</w:t>
      </w:r>
      <w:r w:rsidR="002F44D7" w:rsidRPr="00637D92">
        <w:rPr>
          <w:color w:val="171717" w:themeColor="background2" w:themeShade="1A"/>
        </w:rPr>
        <w:t xml:space="preserve"> used</w:t>
      </w:r>
      <w:r w:rsidR="000C509A" w:rsidRPr="00637D92">
        <w:rPr>
          <w:color w:val="171717" w:themeColor="background2" w:themeShade="1A"/>
        </w:rPr>
        <w:t xml:space="preserve"> </w:t>
      </w:r>
      <w:r w:rsidR="002F44D7" w:rsidRPr="00637D92">
        <w:rPr>
          <w:color w:val="171717" w:themeColor="background2" w:themeShade="1A"/>
        </w:rPr>
        <w:t xml:space="preserve">as an insult against those who still believed in the old gods. Paganism has had a revival since the </w:t>
      </w:r>
      <w:r w:rsidR="00CC2EFD" w:rsidRPr="00637D92">
        <w:rPr>
          <w:color w:val="171717" w:themeColor="background2" w:themeShade="1A"/>
        </w:rPr>
        <w:t>1960’s as, ‘…[p]</w:t>
      </w:r>
      <w:proofErr w:type="spellStart"/>
      <w:r w:rsidR="009A3904" w:rsidRPr="00637D92">
        <w:rPr>
          <w:color w:val="171717" w:themeColor="background2" w:themeShade="1A"/>
        </w:rPr>
        <w:t>eople</w:t>
      </w:r>
      <w:proofErr w:type="spellEnd"/>
      <w:r w:rsidR="009A3904" w:rsidRPr="00637D92">
        <w:rPr>
          <w:color w:val="171717" w:themeColor="background2" w:themeShade="1A"/>
        </w:rPr>
        <w:t xml:space="preserve"> are rejecting foreign imported religion and returning to the wisdom of their ancestors…’</w:t>
      </w:r>
      <w:r w:rsidR="009A3904" w:rsidRPr="00637D92">
        <w:rPr>
          <w:rStyle w:val="FootnoteReference"/>
          <w:color w:val="171717" w:themeColor="background2" w:themeShade="1A"/>
        </w:rPr>
        <w:footnoteReference w:id="2"/>
      </w:r>
      <w:r w:rsidR="002F44D7" w:rsidRPr="00637D92">
        <w:rPr>
          <w:color w:val="171717" w:themeColor="background2" w:themeShade="1A"/>
        </w:rPr>
        <w:t xml:space="preserve"> </w:t>
      </w:r>
      <w:r w:rsidR="009A3904" w:rsidRPr="00637D92">
        <w:rPr>
          <w:color w:val="171717" w:themeColor="background2" w:themeShade="1A"/>
        </w:rPr>
        <w:t xml:space="preserve">People have decided to reject ‘imported’ religions (e.g.  </w:t>
      </w:r>
      <w:r w:rsidR="000C509A" w:rsidRPr="00637D92">
        <w:rPr>
          <w:color w:val="171717" w:themeColor="background2" w:themeShade="1A"/>
        </w:rPr>
        <w:t>m</w:t>
      </w:r>
      <w:r w:rsidR="009A3904" w:rsidRPr="00637D92">
        <w:rPr>
          <w:color w:val="171717" w:themeColor="background2" w:themeShade="1A"/>
        </w:rPr>
        <w:t xml:space="preserve">onotheistic religions) and return to the faith of the ancestors. The most common and </w:t>
      </w:r>
      <w:r w:rsidR="009A3904" w:rsidRPr="00637D92">
        <w:rPr>
          <w:noProof/>
          <w:color w:val="171717" w:themeColor="background2" w:themeShade="1A"/>
        </w:rPr>
        <w:t>practised</w:t>
      </w:r>
      <w:r w:rsidR="009A3904" w:rsidRPr="00637D92">
        <w:rPr>
          <w:color w:val="171717" w:themeColor="background2" w:themeShade="1A"/>
        </w:rPr>
        <w:t xml:space="preserve"> pagan</w:t>
      </w:r>
      <w:r w:rsidR="002F44D7" w:rsidRPr="00637D92">
        <w:rPr>
          <w:color w:val="171717" w:themeColor="background2" w:themeShade="1A"/>
        </w:rPr>
        <w:t xml:space="preserve"> </w:t>
      </w:r>
      <w:r w:rsidR="009A3904" w:rsidRPr="00637D92">
        <w:rPr>
          <w:color w:val="171717" w:themeColor="background2" w:themeShade="1A"/>
        </w:rPr>
        <w:t xml:space="preserve">religions are </w:t>
      </w:r>
      <w:bookmarkStart w:id="4" w:name="_Hlk502421501"/>
      <w:r w:rsidR="009A3904" w:rsidRPr="00637D92">
        <w:rPr>
          <w:color w:val="171717" w:themeColor="background2" w:themeShade="1A"/>
        </w:rPr>
        <w:t xml:space="preserve">Druidry, Asatru, Wicca, </w:t>
      </w:r>
      <w:r w:rsidR="000530F6" w:rsidRPr="00637D92">
        <w:rPr>
          <w:color w:val="171717" w:themeColor="background2" w:themeShade="1A"/>
        </w:rPr>
        <w:t>Witchcraft, Shamanism</w:t>
      </w:r>
      <w:bookmarkEnd w:id="4"/>
      <w:r w:rsidR="000530F6" w:rsidRPr="00637D92">
        <w:rPr>
          <w:color w:val="171717" w:themeColor="background2" w:themeShade="1A"/>
        </w:rPr>
        <w:t xml:space="preserve"> and those worshiping the Great Goddess and Horned </w:t>
      </w:r>
      <w:r w:rsidR="000530F6" w:rsidRPr="00637D92">
        <w:rPr>
          <w:noProof/>
          <w:color w:val="171717" w:themeColor="background2" w:themeShade="1A"/>
        </w:rPr>
        <w:t>god</w:t>
      </w:r>
      <w:r w:rsidR="000530F6" w:rsidRPr="00637D92">
        <w:rPr>
          <w:color w:val="171717" w:themeColor="background2" w:themeShade="1A"/>
        </w:rPr>
        <w:t>. The development of the Great Goddess</w:t>
      </w:r>
      <w:r w:rsidR="00CE7630" w:rsidRPr="00637D92">
        <w:rPr>
          <w:color w:val="171717" w:themeColor="background2" w:themeShade="1A"/>
        </w:rPr>
        <w:t xml:space="preserve"> </w:t>
      </w:r>
      <w:r w:rsidR="000530F6" w:rsidRPr="00637D92">
        <w:rPr>
          <w:color w:val="171717" w:themeColor="background2" w:themeShade="1A"/>
        </w:rPr>
        <w:t xml:space="preserve">is connected to the Feminist movement within the United States in the 1970’s. Authors </w:t>
      </w:r>
      <w:r w:rsidR="0039095E" w:rsidRPr="00637D92">
        <w:rPr>
          <w:color w:val="171717" w:themeColor="background2" w:themeShade="1A"/>
        </w:rPr>
        <w:t>Carol Christ and Merlin Stone addressed California U</w:t>
      </w:r>
      <w:r w:rsidR="00CC2EFD" w:rsidRPr="00637D92">
        <w:rPr>
          <w:color w:val="171717" w:themeColor="background2" w:themeShade="1A"/>
        </w:rPr>
        <w:t>niversity (1978) in an address</w:t>
      </w:r>
      <w:r w:rsidR="0039095E" w:rsidRPr="00637D92">
        <w:rPr>
          <w:color w:val="171717" w:themeColor="background2" w:themeShade="1A"/>
        </w:rPr>
        <w:t xml:space="preserve"> called, ‘The Great Goddess Re-Emerging’</w:t>
      </w:r>
      <w:r w:rsidR="0039095E" w:rsidRPr="00637D92">
        <w:rPr>
          <w:rStyle w:val="FootnoteReference"/>
          <w:color w:val="171717" w:themeColor="background2" w:themeShade="1A"/>
        </w:rPr>
        <w:footnoteReference w:id="3"/>
      </w:r>
      <w:r w:rsidR="0039095E" w:rsidRPr="00637D92">
        <w:rPr>
          <w:color w:val="171717" w:themeColor="background2" w:themeShade="1A"/>
        </w:rPr>
        <w:t xml:space="preserve"> </w:t>
      </w:r>
      <w:r w:rsidR="000C509A" w:rsidRPr="00637D92">
        <w:rPr>
          <w:color w:val="171717" w:themeColor="background2" w:themeShade="1A"/>
        </w:rPr>
        <w:t xml:space="preserve">to </w:t>
      </w:r>
      <w:r w:rsidR="0039095E" w:rsidRPr="00637D92">
        <w:rPr>
          <w:color w:val="171717" w:themeColor="background2" w:themeShade="1A"/>
        </w:rPr>
        <w:t xml:space="preserve">discuss the growing need for women to separate themselves spiritually from men. They argue that the Feminist movement needed to develop the Great Goddess of old </w:t>
      </w:r>
      <w:r w:rsidR="000C509A" w:rsidRPr="00637D92">
        <w:rPr>
          <w:color w:val="171717" w:themeColor="background2" w:themeShade="1A"/>
        </w:rPr>
        <w:t>to</w:t>
      </w:r>
      <w:r w:rsidR="0039095E" w:rsidRPr="00637D92">
        <w:rPr>
          <w:color w:val="171717" w:themeColor="background2" w:themeShade="1A"/>
        </w:rPr>
        <w:t xml:space="preserve"> allow the </w:t>
      </w:r>
      <w:r w:rsidR="00CC2EFD" w:rsidRPr="00637D92">
        <w:rPr>
          <w:color w:val="171717" w:themeColor="background2" w:themeShade="1A"/>
        </w:rPr>
        <w:t xml:space="preserve">new </w:t>
      </w:r>
      <w:r w:rsidR="0039095E" w:rsidRPr="00637D92">
        <w:rPr>
          <w:color w:val="171717" w:themeColor="background2" w:themeShade="1A"/>
        </w:rPr>
        <w:t>Feminist movement to be developed. Within the UK</w:t>
      </w:r>
      <w:r w:rsidR="00B060D4" w:rsidRPr="00637D92">
        <w:rPr>
          <w:color w:val="171717" w:themeColor="background2" w:themeShade="1A"/>
        </w:rPr>
        <w:t xml:space="preserve"> the Feminist movement and New Age Spirituality w</w:t>
      </w:r>
      <w:r w:rsidR="00816185" w:rsidRPr="00637D92">
        <w:rPr>
          <w:color w:val="171717" w:themeColor="background2" w:themeShade="1A"/>
        </w:rPr>
        <w:t>ere</w:t>
      </w:r>
      <w:r w:rsidR="00B060D4" w:rsidRPr="00637D92">
        <w:rPr>
          <w:color w:val="171717" w:themeColor="background2" w:themeShade="1A"/>
        </w:rPr>
        <w:t xml:space="preserve"> less </w:t>
      </w:r>
      <w:r w:rsidR="00FB578C" w:rsidRPr="00637D92">
        <w:rPr>
          <w:color w:val="171717" w:themeColor="background2" w:themeShade="1A"/>
        </w:rPr>
        <w:t xml:space="preserve">connected than in </w:t>
      </w:r>
      <w:r w:rsidR="000C509A" w:rsidRPr="00637D92">
        <w:rPr>
          <w:color w:val="171717" w:themeColor="background2" w:themeShade="1A"/>
        </w:rPr>
        <w:t xml:space="preserve">the US </w:t>
      </w:r>
      <w:r w:rsidR="00CC2EFD" w:rsidRPr="00637D92">
        <w:rPr>
          <w:color w:val="171717" w:themeColor="background2" w:themeShade="1A"/>
        </w:rPr>
        <w:t>as many British people</w:t>
      </w:r>
      <w:r w:rsidR="00FB578C" w:rsidRPr="00637D92">
        <w:rPr>
          <w:color w:val="171717" w:themeColor="background2" w:themeShade="1A"/>
        </w:rPr>
        <w:t xml:space="preserve"> looked back </w:t>
      </w:r>
      <w:r w:rsidR="00CC2EFD" w:rsidRPr="00637D92">
        <w:rPr>
          <w:color w:val="171717" w:themeColor="background2" w:themeShade="1A"/>
        </w:rPr>
        <w:t xml:space="preserve">to </w:t>
      </w:r>
      <w:r w:rsidR="00FB578C" w:rsidRPr="00637D92">
        <w:rPr>
          <w:color w:val="171717" w:themeColor="background2" w:themeShade="1A"/>
        </w:rPr>
        <w:t xml:space="preserve">the Celtic gods and </w:t>
      </w:r>
      <w:r w:rsidR="00D4471F" w:rsidRPr="00637D92">
        <w:rPr>
          <w:color w:val="171717" w:themeColor="background2" w:themeShade="1A"/>
        </w:rPr>
        <w:t xml:space="preserve">the </w:t>
      </w:r>
      <w:r w:rsidR="000C509A" w:rsidRPr="00637D92">
        <w:rPr>
          <w:color w:val="171717" w:themeColor="background2" w:themeShade="1A"/>
        </w:rPr>
        <w:t>connection</w:t>
      </w:r>
      <w:r w:rsidR="00D4471F" w:rsidRPr="00637D92">
        <w:rPr>
          <w:color w:val="171717" w:themeColor="background2" w:themeShade="1A"/>
        </w:rPr>
        <w:t xml:space="preserve"> Britain has</w:t>
      </w:r>
      <w:r w:rsidR="00FB578C" w:rsidRPr="00637D92">
        <w:rPr>
          <w:color w:val="171717" w:themeColor="background2" w:themeShade="1A"/>
        </w:rPr>
        <w:t xml:space="preserve"> with </w:t>
      </w:r>
      <w:r w:rsidR="00FB578C" w:rsidRPr="00637D92">
        <w:rPr>
          <w:noProof/>
          <w:color w:val="171717" w:themeColor="background2" w:themeShade="1A"/>
        </w:rPr>
        <w:t>natur</w:t>
      </w:r>
      <w:r w:rsidR="00405E31" w:rsidRPr="00637D92">
        <w:rPr>
          <w:noProof/>
          <w:color w:val="171717" w:themeColor="background2" w:themeShade="1A"/>
        </w:rPr>
        <w:t>e’s</w:t>
      </w:r>
      <w:r w:rsidR="00FB578C" w:rsidRPr="00637D92">
        <w:rPr>
          <w:color w:val="171717" w:themeColor="background2" w:themeShade="1A"/>
        </w:rPr>
        <w:t xml:space="preserve"> spirit</w:t>
      </w:r>
      <w:r w:rsidR="00D4471F" w:rsidRPr="00637D92">
        <w:rPr>
          <w:color w:val="171717" w:themeColor="background2" w:themeShade="1A"/>
        </w:rPr>
        <w:t>s</w:t>
      </w:r>
      <w:r w:rsidR="00FB578C" w:rsidRPr="00637D92">
        <w:rPr>
          <w:color w:val="171717" w:themeColor="background2" w:themeShade="1A"/>
        </w:rPr>
        <w:t>. This led many people to</w:t>
      </w:r>
      <w:r w:rsidR="0039095E" w:rsidRPr="00637D92">
        <w:rPr>
          <w:color w:val="171717" w:themeColor="background2" w:themeShade="1A"/>
        </w:rPr>
        <w:t xml:space="preserve"> </w:t>
      </w:r>
      <w:r w:rsidR="00B060D4" w:rsidRPr="00637D92">
        <w:rPr>
          <w:color w:val="171717" w:themeColor="background2" w:themeShade="1A"/>
        </w:rPr>
        <w:t xml:space="preserve">Shamanism </w:t>
      </w:r>
      <w:r w:rsidR="00FB578C" w:rsidRPr="00637D92">
        <w:rPr>
          <w:color w:val="171717" w:themeColor="background2" w:themeShade="1A"/>
        </w:rPr>
        <w:t xml:space="preserve">as people want to reconnect with the natural spirits of </w:t>
      </w:r>
      <w:r w:rsidR="00D4471F" w:rsidRPr="00637D92">
        <w:rPr>
          <w:color w:val="171717" w:themeColor="background2" w:themeShade="1A"/>
        </w:rPr>
        <w:t>Britain</w:t>
      </w:r>
      <w:r w:rsidR="00FB578C" w:rsidRPr="00637D92">
        <w:rPr>
          <w:color w:val="171717" w:themeColor="background2" w:themeShade="1A"/>
        </w:rPr>
        <w:t xml:space="preserve">.  </w:t>
      </w:r>
      <w:r w:rsidR="00914054" w:rsidRPr="00637D92">
        <w:rPr>
          <w:color w:val="171717" w:themeColor="background2" w:themeShade="1A"/>
        </w:rPr>
        <w:t xml:space="preserve">Gordan MacLellan teaches people about Shamanism but comments, </w:t>
      </w:r>
      <w:r w:rsidR="00443C41" w:rsidRPr="00637D92">
        <w:rPr>
          <w:color w:val="171717" w:themeColor="background2" w:themeShade="1A"/>
        </w:rPr>
        <w:t>‘“</w:t>
      </w:r>
      <w:r w:rsidR="00914054" w:rsidRPr="00637D92">
        <w:rPr>
          <w:color w:val="171717" w:themeColor="background2" w:themeShade="1A"/>
        </w:rPr>
        <w:t>Sha</w:t>
      </w:r>
      <w:r w:rsidR="00443C41" w:rsidRPr="00637D92">
        <w:rPr>
          <w:color w:val="171717" w:themeColor="background2" w:themeShade="1A"/>
        </w:rPr>
        <w:t>manism” as such is not any single set of teaching or practices; I see it more</w:t>
      </w:r>
      <w:r w:rsidR="00D4471F" w:rsidRPr="00637D92">
        <w:rPr>
          <w:color w:val="171717" w:themeColor="background2" w:themeShade="1A"/>
        </w:rPr>
        <w:t>… as</w:t>
      </w:r>
      <w:r w:rsidR="00443C41" w:rsidRPr="00637D92">
        <w:rPr>
          <w:color w:val="171717" w:themeColor="background2" w:themeShade="1A"/>
        </w:rPr>
        <w:t xml:space="preserve"> the communicator’</w:t>
      </w:r>
      <w:r w:rsidR="00443C41" w:rsidRPr="00637D92">
        <w:rPr>
          <w:rStyle w:val="FootnoteReference"/>
          <w:color w:val="171717" w:themeColor="background2" w:themeShade="1A"/>
        </w:rPr>
        <w:footnoteReference w:id="4"/>
      </w:r>
      <w:r w:rsidR="00443C41" w:rsidRPr="00637D92">
        <w:rPr>
          <w:color w:val="171717" w:themeColor="background2" w:themeShade="1A"/>
        </w:rPr>
        <w:t>. MacLellan teaches that being a Shaman is not about following teaching</w:t>
      </w:r>
      <w:r w:rsidR="002211EC" w:rsidRPr="00637D92">
        <w:rPr>
          <w:color w:val="171717" w:themeColor="background2" w:themeShade="1A"/>
        </w:rPr>
        <w:t xml:space="preserve">s or practices but is about communicating what one can achieve when they experience the Otherworld and the Goddess. </w:t>
      </w:r>
      <w:r w:rsidR="00D4471F" w:rsidRPr="00637D92">
        <w:rPr>
          <w:color w:val="171717" w:themeColor="background2" w:themeShade="1A"/>
        </w:rPr>
        <w:t>F</w:t>
      </w:r>
      <w:r w:rsidR="00DE39B1" w:rsidRPr="00637D92">
        <w:rPr>
          <w:color w:val="171717" w:themeColor="background2" w:themeShade="1A"/>
        </w:rPr>
        <w:t xml:space="preserve">or an individual to experience the Otherworld </w:t>
      </w:r>
      <w:r w:rsidR="007B3DE8" w:rsidRPr="00637D92">
        <w:rPr>
          <w:color w:val="171717" w:themeColor="background2" w:themeShade="1A"/>
        </w:rPr>
        <w:t>they must do six activities, ‘…</w:t>
      </w:r>
      <w:r w:rsidR="004E4640" w:rsidRPr="00637D92">
        <w:rPr>
          <w:color w:val="171717" w:themeColor="background2" w:themeShade="1A"/>
        </w:rPr>
        <w:t>m</w:t>
      </w:r>
      <w:r w:rsidR="007B3DE8" w:rsidRPr="00637D92">
        <w:rPr>
          <w:color w:val="171717" w:themeColor="background2" w:themeShade="1A"/>
        </w:rPr>
        <w:t>usic, song, dance, pain, traditional hallucinogenic and stillness’</w:t>
      </w:r>
      <w:r w:rsidR="007B3DE8" w:rsidRPr="00637D92">
        <w:rPr>
          <w:rStyle w:val="FootnoteReference"/>
          <w:color w:val="171717" w:themeColor="background2" w:themeShade="1A"/>
        </w:rPr>
        <w:footnoteReference w:id="5"/>
      </w:r>
      <w:r w:rsidR="007B3DE8" w:rsidRPr="00637D92">
        <w:rPr>
          <w:color w:val="171717" w:themeColor="background2" w:themeShade="1A"/>
        </w:rPr>
        <w:t xml:space="preserve">. These activities </w:t>
      </w:r>
      <w:r w:rsidR="00D4471F" w:rsidRPr="00637D92">
        <w:rPr>
          <w:color w:val="171717" w:themeColor="background2" w:themeShade="1A"/>
        </w:rPr>
        <w:t>allow</w:t>
      </w:r>
      <w:r w:rsidR="004E4640" w:rsidRPr="00637D92">
        <w:rPr>
          <w:color w:val="171717" w:themeColor="background2" w:themeShade="1A"/>
        </w:rPr>
        <w:t xml:space="preserve"> an in</w:t>
      </w:r>
      <w:r w:rsidR="00CC2EFD" w:rsidRPr="00637D92">
        <w:rPr>
          <w:color w:val="171717" w:themeColor="background2" w:themeShade="1A"/>
        </w:rPr>
        <w:t>dividual to feel the Otherworld,</w:t>
      </w:r>
      <w:r w:rsidR="004E4640" w:rsidRPr="00637D92">
        <w:rPr>
          <w:color w:val="171717" w:themeColor="background2" w:themeShade="1A"/>
        </w:rPr>
        <w:t xml:space="preserve"> </w:t>
      </w:r>
      <w:r w:rsidR="00CC2EFD" w:rsidRPr="00637D92">
        <w:rPr>
          <w:color w:val="171717" w:themeColor="background2" w:themeShade="1A"/>
        </w:rPr>
        <w:t xml:space="preserve">which </w:t>
      </w:r>
      <w:r w:rsidR="00217830" w:rsidRPr="00637D92">
        <w:rPr>
          <w:color w:val="171717" w:themeColor="background2" w:themeShade="1A"/>
        </w:rPr>
        <w:t xml:space="preserve">is very personal to a </w:t>
      </w:r>
      <w:r w:rsidR="004E4640" w:rsidRPr="00637D92">
        <w:rPr>
          <w:color w:val="171717" w:themeColor="background2" w:themeShade="1A"/>
        </w:rPr>
        <w:t>Sharman</w:t>
      </w:r>
      <w:r w:rsidR="00CC75EA" w:rsidRPr="00637D92">
        <w:rPr>
          <w:color w:val="171717" w:themeColor="background2" w:themeShade="1A"/>
        </w:rPr>
        <w:t xml:space="preserve"> and therefore Shamanism </w:t>
      </w:r>
      <w:r w:rsidR="00CC75EA" w:rsidRPr="00637D92">
        <w:rPr>
          <w:color w:val="171717" w:themeColor="background2" w:themeShade="1A"/>
        </w:rPr>
        <w:lastRenderedPageBreak/>
        <w:t>communicates how a</w:t>
      </w:r>
      <w:r w:rsidR="00910F24" w:rsidRPr="00637D92">
        <w:rPr>
          <w:color w:val="171717" w:themeColor="background2" w:themeShade="1A"/>
        </w:rPr>
        <w:t>n</w:t>
      </w:r>
      <w:r w:rsidR="00CC75EA" w:rsidRPr="00637D92">
        <w:rPr>
          <w:color w:val="171717" w:themeColor="background2" w:themeShade="1A"/>
        </w:rPr>
        <w:t xml:space="preserve"> individual </w:t>
      </w:r>
      <w:r w:rsidR="00910F24" w:rsidRPr="00637D92">
        <w:rPr>
          <w:color w:val="171717" w:themeColor="background2" w:themeShade="1A"/>
        </w:rPr>
        <w:t>conducts these activities but not what the Otherworld</w:t>
      </w:r>
      <w:r w:rsidR="00D4471F" w:rsidRPr="00637D92">
        <w:rPr>
          <w:color w:val="171717" w:themeColor="background2" w:themeShade="1A"/>
        </w:rPr>
        <w:t xml:space="preserve"> might</w:t>
      </w:r>
      <w:r w:rsidR="00910F24" w:rsidRPr="00637D92">
        <w:rPr>
          <w:color w:val="171717" w:themeColor="background2" w:themeShade="1A"/>
        </w:rPr>
        <w:t xml:space="preserve"> reveal. </w:t>
      </w:r>
      <w:r w:rsidR="00CC2EFD" w:rsidRPr="00637D92">
        <w:rPr>
          <w:color w:val="171717" w:themeColor="background2" w:themeShade="1A"/>
        </w:rPr>
        <w:t>However</w:t>
      </w:r>
      <w:r w:rsidR="00C8111A" w:rsidRPr="00637D92">
        <w:rPr>
          <w:color w:val="171717" w:themeColor="background2" w:themeShade="1A"/>
        </w:rPr>
        <w:t xml:space="preserve">, ‘Shamanism works with and for the people. It does not belong in High Magic Lodges or in a Witches’ Circle: it is rooted in people, land </w:t>
      </w:r>
      <w:r w:rsidR="00C8111A" w:rsidRPr="00637D92">
        <w:rPr>
          <w:noProof/>
          <w:color w:val="171717" w:themeColor="background2" w:themeShade="1A"/>
        </w:rPr>
        <w:t>and</w:t>
      </w:r>
      <w:r w:rsidR="00C8111A" w:rsidRPr="00637D92">
        <w:rPr>
          <w:color w:val="171717" w:themeColor="background2" w:themeShade="1A"/>
        </w:rPr>
        <w:t xml:space="preserve"> spirit’</w:t>
      </w:r>
      <w:r w:rsidR="00C8111A" w:rsidRPr="00637D92">
        <w:rPr>
          <w:rStyle w:val="FootnoteReference"/>
          <w:color w:val="171717" w:themeColor="background2" w:themeShade="1A"/>
        </w:rPr>
        <w:footnoteReference w:id="6"/>
      </w:r>
      <w:r w:rsidR="00C8111A" w:rsidRPr="00637D92">
        <w:rPr>
          <w:color w:val="171717" w:themeColor="background2" w:themeShade="1A"/>
        </w:rPr>
        <w:t xml:space="preserve">. </w:t>
      </w:r>
      <w:r w:rsidR="00BA3D9F" w:rsidRPr="00637D92">
        <w:rPr>
          <w:color w:val="171717" w:themeColor="background2" w:themeShade="1A"/>
        </w:rPr>
        <w:t xml:space="preserve">The Shaman must do these activities with other Shamans to fully experience the Otherworld as an individual cannot enter the Otherworld without first accepting that it is based </w:t>
      </w:r>
      <w:r w:rsidR="00582BCC" w:rsidRPr="00637D92">
        <w:rPr>
          <w:noProof/>
          <w:color w:val="171717" w:themeColor="background2" w:themeShade="1A"/>
        </w:rPr>
        <w:t>within</w:t>
      </w:r>
      <w:r w:rsidR="00582BCC" w:rsidRPr="00637D92">
        <w:rPr>
          <w:color w:val="171717" w:themeColor="background2" w:themeShade="1A"/>
        </w:rPr>
        <w:t xml:space="preserve"> the people and the land. MacLellan </w:t>
      </w:r>
      <w:r w:rsidR="00F056E6" w:rsidRPr="00637D92">
        <w:rPr>
          <w:color w:val="171717" w:themeColor="background2" w:themeShade="1A"/>
        </w:rPr>
        <w:t xml:space="preserve">states that </w:t>
      </w:r>
      <w:r w:rsidR="00CC2EFD" w:rsidRPr="00637D92">
        <w:rPr>
          <w:color w:val="171717" w:themeColor="background2" w:themeShade="1A"/>
        </w:rPr>
        <w:t>some</w:t>
      </w:r>
      <w:r w:rsidR="00F056E6" w:rsidRPr="00637D92">
        <w:rPr>
          <w:color w:val="171717" w:themeColor="background2" w:themeShade="1A"/>
        </w:rPr>
        <w:t>one can call themselves a Shaman once, …</w:t>
      </w:r>
      <w:r w:rsidR="00CC2EFD" w:rsidRPr="00637D92">
        <w:rPr>
          <w:color w:val="171717" w:themeColor="background2" w:themeShade="1A"/>
        </w:rPr>
        <w:t xml:space="preserve"> </w:t>
      </w:r>
      <w:r w:rsidR="00727267" w:rsidRPr="00637D92">
        <w:rPr>
          <w:color w:val="171717" w:themeColor="background2" w:themeShade="1A"/>
        </w:rPr>
        <w:t>feeling the awareness, the closeness of the Otherworld like a shadow in the shaman’s eyes and a passion in the life that surrounds him, that celebrates the wind</w:t>
      </w:r>
      <w:r w:rsidR="00D4471F" w:rsidRPr="00637D92">
        <w:rPr>
          <w:color w:val="171717" w:themeColor="background2" w:themeShade="1A"/>
        </w:rPr>
        <w:t>…</w:t>
      </w:r>
      <w:r w:rsidR="00117AAD" w:rsidRPr="00637D92">
        <w:rPr>
          <w:rStyle w:val="FootnoteReference"/>
          <w:color w:val="171717" w:themeColor="background2" w:themeShade="1A"/>
        </w:rPr>
        <w:footnoteReference w:id="7"/>
      </w:r>
      <w:r w:rsidR="00D4471F" w:rsidRPr="00637D92">
        <w:rPr>
          <w:color w:val="171717" w:themeColor="background2" w:themeShade="1A"/>
        </w:rPr>
        <w:t xml:space="preserve">. </w:t>
      </w:r>
      <w:r w:rsidR="00B64024" w:rsidRPr="00637D92">
        <w:rPr>
          <w:color w:val="171717" w:themeColor="background2" w:themeShade="1A"/>
        </w:rPr>
        <w:t xml:space="preserve">An individual becomes a Shaman once they have </w:t>
      </w:r>
      <w:r w:rsidR="00B64024" w:rsidRPr="00637D92">
        <w:rPr>
          <w:noProof/>
          <w:color w:val="171717" w:themeColor="background2" w:themeShade="1A"/>
        </w:rPr>
        <w:t>realise</w:t>
      </w:r>
      <w:r w:rsidR="00F41520" w:rsidRPr="00637D92">
        <w:rPr>
          <w:noProof/>
          <w:color w:val="171717" w:themeColor="background2" w:themeShade="1A"/>
        </w:rPr>
        <w:t>d</w:t>
      </w:r>
      <w:r w:rsidR="00B64024" w:rsidRPr="00637D92">
        <w:rPr>
          <w:color w:val="171717" w:themeColor="background2" w:themeShade="1A"/>
        </w:rPr>
        <w:t xml:space="preserve"> </w:t>
      </w:r>
      <w:r w:rsidR="00974449" w:rsidRPr="00637D92">
        <w:rPr>
          <w:color w:val="171717" w:themeColor="background2" w:themeShade="1A"/>
        </w:rPr>
        <w:t xml:space="preserve">that </w:t>
      </w:r>
      <w:r w:rsidR="00B64024" w:rsidRPr="00637D92">
        <w:rPr>
          <w:color w:val="171717" w:themeColor="background2" w:themeShade="1A"/>
        </w:rPr>
        <w:t>the</w:t>
      </w:r>
      <w:r w:rsidR="00974449" w:rsidRPr="00637D92">
        <w:rPr>
          <w:color w:val="171717" w:themeColor="background2" w:themeShade="1A"/>
        </w:rPr>
        <w:t xml:space="preserve"> Otherworld and this</w:t>
      </w:r>
      <w:r w:rsidR="00B64024" w:rsidRPr="00637D92">
        <w:rPr>
          <w:color w:val="171717" w:themeColor="background2" w:themeShade="1A"/>
        </w:rPr>
        <w:t xml:space="preserve"> world</w:t>
      </w:r>
      <w:r w:rsidR="00974449" w:rsidRPr="00637D92">
        <w:rPr>
          <w:color w:val="171717" w:themeColor="background2" w:themeShade="1A"/>
        </w:rPr>
        <w:t xml:space="preserve"> are interconnected</w:t>
      </w:r>
      <w:r w:rsidR="00B64024" w:rsidRPr="00637D92">
        <w:rPr>
          <w:color w:val="171717" w:themeColor="background2" w:themeShade="1A"/>
        </w:rPr>
        <w:t xml:space="preserve">, they </w:t>
      </w:r>
      <w:r w:rsidR="00B64024" w:rsidRPr="00637D92">
        <w:rPr>
          <w:noProof/>
          <w:color w:val="171717" w:themeColor="background2" w:themeShade="1A"/>
        </w:rPr>
        <w:t>realise</w:t>
      </w:r>
      <w:r w:rsidR="00B64024" w:rsidRPr="00637D92">
        <w:rPr>
          <w:color w:val="171717" w:themeColor="background2" w:themeShade="1A"/>
        </w:rPr>
        <w:t xml:space="preserve"> that the Otherworld </w:t>
      </w:r>
      <w:r w:rsidR="0087184D" w:rsidRPr="00637D92">
        <w:rPr>
          <w:color w:val="171717" w:themeColor="background2" w:themeShade="1A"/>
        </w:rPr>
        <w:t xml:space="preserve">is based </w:t>
      </w:r>
      <w:r w:rsidR="0087184D" w:rsidRPr="00637D92">
        <w:rPr>
          <w:noProof/>
          <w:color w:val="171717" w:themeColor="background2" w:themeShade="1A"/>
        </w:rPr>
        <w:t>on</w:t>
      </w:r>
      <w:r w:rsidR="0087184D" w:rsidRPr="00637D92">
        <w:rPr>
          <w:color w:val="171717" w:themeColor="background2" w:themeShade="1A"/>
        </w:rPr>
        <w:t xml:space="preserve"> this world </w:t>
      </w:r>
      <w:r w:rsidR="00974449" w:rsidRPr="00637D92">
        <w:rPr>
          <w:color w:val="171717" w:themeColor="background2" w:themeShade="1A"/>
        </w:rPr>
        <w:t xml:space="preserve">and </w:t>
      </w:r>
      <w:r w:rsidR="00CC2EFD" w:rsidRPr="00637D92">
        <w:rPr>
          <w:color w:val="171717" w:themeColor="background2" w:themeShade="1A"/>
        </w:rPr>
        <w:t xml:space="preserve">they </w:t>
      </w:r>
      <w:r w:rsidR="00974449" w:rsidRPr="00637D92">
        <w:rPr>
          <w:color w:val="171717" w:themeColor="background2" w:themeShade="1A"/>
        </w:rPr>
        <w:t xml:space="preserve">are therefore </w:t>
      </w:r>
      <w:r w:rsidR="00872612" w:rsidRPr="00637D92">
        <w:rPr>
          <w:color w:val="171717" w:themeColor="background2" w:themeShade="1A"/>
        </w:rPr>
        <w:t>better equipped</w:t>
      </w:r>
      <w:r w:rsidR="00CC2EFD" w:rsidRPr="00637D92">
        <w:rPr>
          <w:color w:val="171717" w:themeColor="background2" w:themeShade="1A"/>
        </w:rPr>
        <w:t xml:space="preserve"> to enter it</w:t>
      </w:r>
      <w:r w:rsidR="00872612" w:rsidRPr="00637D92">
        <w:rPr>
          <w:color w:val="171717" w:themeColor="background2" w:themeShade="1A"/>
        </w:rPr>
        <w:t>. To declare oneself a Shaman is therefore subjective to the individual, the experience of the Otherworld</w:t>
      </w:r>
      <w:r w:rsidR="00764792" w:rsidRPr="00637D92">
        <w:rPr>
          <w:color w:val="171717" w:themeColor="background2" w:themeShade="1A"/>
        </w:rPr>
        <w:t xml:space="preserve"> </w:t>
      </w:r>
      <w:r w:rsidR="00F41520" w:rsidRPr="00637D92">
        <w:rPr>
          <w:color w:val="171717" w:themeColor="background2" w:themeShade="1A"/>
        </w:rPr>
        <w:t xml:space="preserve">reveals a Shaman </w:t>
      </w:r>
      <w:r w:rsidR="00BF7C7E" w:rsidRPr="00637D92">
        <w:rPr>
          <w:color w:val="171717" w:themeColor="background2" w:themeShade="1A"/>
        </w:rPr>
        <w:t xml:space="preserve">to true reality. </w:t>
      </w:r>
      <w:r w:rsidR="00872612" w:rsidRPr="00637D92">
        <w:rPr>
          <w:color w:val="171717" w:themeColor="background2" w:themeShade="1A"/>
        </w:rPr>
        <w:t xml:space="preserve"> </w:t>
      </w:r>
    </w:p>
    <w:p w:rsidR="00AF7CF4" w:rsidRPr="00637D92" w:rsidRDefault="00BF7C7E" w:rsidP="00AF7CF4">
      <w:pPr>
        <w:rPr>
          <w:color w:val="171717" w:themeColor="background2" w:themeShade="1A"/>
        </w:rPr>
      </w:pPr>
      <w:r w:rsidRPr="00637D92">
        <w:rPr>
          <w:color w:val="171717" w:themeColor="background2" w:themeShade="1A"/>
        </w:rPr>
        <w:t>Neopaganism has been developed</w:t>
      </w:r>
      <w:r w:rsidR="00254C4E" w:rsidRPr="00637D92">
        <w:rPr>
          <w:color w:val="171717" w:themeColor="background2" w:themeShade="1A"/>
        </w:rPr>
        <w:t xml:space="preserve"> from old </w:t>
      </w:r>
      <w:r w:rsidR="000C216B" w:rsidRPr="00637D92">
        <w:rPr>
          <w:color w:val="171717" w:themeColor="background2" w:themeShade="1A"/>
        </w:rPr>
        <w:t>Paganism wh</w:t>
      </w:r>
      <w:r w:rsidR="00B45429" w:rsidRPr="00637D92">
        <w:rPr>
          <w:color w:val="171717" w:themeColor="background2" w:themeShade="1A"/>
        </w:rPr>
        <w:t xml:space="preserve">ich </w:t>
      </w:r>
      <w:r w:rsidR="00BE49BC" w:rsidRPr="00637D92">
        <w:rPr>
          <w:color w:val="171717" w:themeColor="background2" w:themeShade="1A"/>
        </w:rPr>
        <w:t xml:space="preserve">most </w:t>
      </w:r>
      <w:r w:rsidR="00B45429" w:rsidRPr="00637D92">
        <w:rPr>
          <w:color w:val="171717" w:themeColor="background2" w:themeShade="1A"/>
        </w:rPr>
        <w:t>have abandoned since the rise of Monotheistic religions</w:t>
      </w:r>
      <w:r w:rsidR="00BE49BC" w:rsidRPr="00637D92">
        <w:rPr>
          <w:color w:val="171717" w:themeColor="background2" w:themeShade="1A"/>
        </w:rPr>
        <w:t>. However, it has been developed and</w:t>
      </w:r>
      <w:r w:rsidR="00B45429" w:rsidRPr="00637D92">
        <w:rPr>
          <w:color w:val="171717" w:themeColor="background2" w:themeShade="1A"/>
        </w:rPr>
        <w:t>, ‘</w:t>
      </w:r>
      <w:r w:rsidR="00D5215C" w:rsidRPr="00637D92">
        <w:rPr>
          <w:color w:val="171717" w:themeColor="background2" w:themeShade="1A"/>
        </w:rPr>
        <w:t>Paganism</w:t>
      </w:r>
      <w:r w:rsidR="00B45429" w:rsidRPr="00637D92">
        <w:rPr>
          <w:color w:val="171717" w:themeColor="background2" w:themeShade="1A"/>
        </w:rPr>
        <w:t xml:space="preserve"> is once again practised throughout Europe, North and South America, Australia and New Zealand</w:t>
      </w:r>
      <w:r w:rsidR="004A6203" w:rsidRPr="00637D92">
        <w:rPr>
          <w:color w:val="171717" w:themeColor="background2" w:themeShade="1A"/>
        </w:rPr>
        <w:t>… [and] is</w:t>
      </w:r>
      <w:r w:rsidR="00B45429" w:rsidRPr="00637D92">
        <w:rPr>
          <w:color w:val="171717" w:themeColor="background2" w:themeShade="1A"/>
        </w:rPr>
        <w:t xml:space="preserve"> the official state religion </w:t>
      </w:r>
      <w:r w:rsidR="004A6203" w:rsidRPr="00637D92">
        <w:rPr>
          <w:color w:val="171717" w:themeColor="background2" w:themeShade="1A"/>
        </w:rPr>
        <w:t>[of]</w:t>
      </w:r>
      <w:r w:rsidR="00B45429" w:rsidRPr="00637D92">
        <w:rPr>
          <w:color w:val="171717" w:themeColor="background2" w:themeShade="1A"/>
        </w:rPr>
        <w:t xml:space="preserve"> Iceland’</w:t>
      </w:r>
      <w:r w:rsidR="00B45429" w:rsidRPr="00637D92">
        <w:rPr>
          <w:rStyle w:val="FootnoteReference"/>
          <w:color w:val="171717" w:themeColor="background2" w:themeShade="1A"/>
        </w:rPr>
        <w:footnoteReference w:id="8"/>
      </w:r>
      <w:r w:rsidR="00B45429" w:rsidRPr="00637D92">
        <w:rPr>
          <w:color w:val="171717" w:themeColor="background2" w:themeShade="1A"/>
        </w:rPr>
        <w:t xml:space="preserve">. </w:t>
      </w:r>
      <w:r w:rsidR="004A6203" w:rsidRPr="00637D92">
        <w:rPr>
          <w:color w:val="171717" w:themeColor="background2" w:themeShade="1A"/>
        </w:rPr>
        <w:t xml:space="preserve">Contemporary Pagans have developed </w:t>
      </w:r>
      <w:r w:rsidR="00D5215C" w:rsidRPr="00637D92">
        <w:rPr>
          <w:color w:val="171717" w:themeColor="background2" w:themeShade="1A"/>
        </w:rPr>
        <w:t>Neo</w:t>
      </w:r>
      <w:r w:rsidR="00BE49BC" w:rsidRPr="00637D92">
        <w:rPr>
          <w:color w:val="171717" w:themeColor="background2" w:themeShade="1A"/>
        </w:rPr>
        <w:t>p</w:t>
      </w:r>
      <w:r w:rsidR="00D5215C" w:rsidRPr="00637D92">
        <w:rPr>
          <w:color w:val="171717" w:themeColor="background2" w:themeShade="1A"/>
        </w:rPr>
        <w:t>aganism within different cultures as Paganism is extremely adaptable to specific cultures or ethnicities, ‘Contemporary Western Pagans may reverence the deities of a particular ethnic group such as the Celtic, Norse, German, Finnish or Baltic deities’</w:t>
      </w:r>
      <w:r w:rsidR="00D5215C" w:rsidRPr="00637D92">
        <w:rPr>
          <w:rStyle w:val="FootnoteReference"/>
          <w:color w:val="171717" w:themeColor="background2" w:themeShade="1A"/>
        </w:rPr>
        <w:footnoteReference w:id="9"/>
      </w:r>
      <w:r w:rsidR="00D5215C" w:rsidRPr="00637D92">
        <w:rPr>
          <w:color w:val="171717" w:themeColor="background2" w:themeShade="1A"/>
        </w:rPr>
        <w:t xml:space="preserve">. </w:t>
      </w:r>
      <w:r w:rsidR="003C338C" w:rsidRPr="00637D92">
        <w:rPr>
          <w:color w:val="171717" w:themeColor="background2" w:themeShade="1A"/>
        </w:rPr>
        <w:t xml:space="preserve">Development of Paganism within Canada and America has been extremely significant with it becoming more institutionalized within communities. </w:t>
      </w:r>
      <w:r w:rsidR="00BE49BC" w:rsidRPr="00637D92">
        <w:rPr>
          <w:color w:val="171717" w:themeColor="background2" w:themeShade="1A"/>
        </w:rPr>
        <w:t xml:space="preserve">This is because </w:t>
      </w:r>
      <w:r w:rsidR="007D6915" w:rsidRPr="00637D92">
        <w:rPr>
          <w:color w:val="171717" w:themeColor="background2" w:themeShade="1A"/>
        </w:rPr>
        <w:t>Canadian</w:t>
      </w:r>
      <w:r w:rsidR="00E32D38" w:rsidRPr="00637D92">
        <w:rPr>
          <w:color w:val="171717" w:themeColor="background2" w:themeShade="1A"/>
        </w:rPr>
        <w:t xml:space="preserve"> and American</w:t>
      </w:r>
      <w:r w:rsidR="007D6915" w:rsidRPr="00637D92">
        <w:rPr>
          <w:color w:val="171717" w:themeColor="background2" w:themeShade="1A"/>
        </w:rPr>
        <w:t xml:space="preserve"> </w:t>
      </w:r>
      <w:r w:rsidR="00E32D38" w:rsidRPr="00637D92">
        <w:rPr>
          <w:color w:val="171717" w:themeColor="background2" w:themeShade="1A"/>
        </w:rPr>
        <w:t>Pagans</w:t>
      </w:r>
      <w:r w:rsidR="00BE49BC" w:rsidRPr="00637D92">
        <w:rPr>
          <w:color w:val="171717" w:themeColor="background2" w:themeShade="1A"/>
        </w:rPr>
        <w:t xml:space="preserve"> are </w:t>
      </w:r>
      <w:r w:rsidR="00E32D38" w:rsidRPr="00637D92">
        <w:rPr>
          <w:color w:val="171717" w:themeColor="background2" w:themeShade="1A"/>
        </w:rPr>
        <w:t>form</w:t>
      </w:r>
      <w:r w:rsidR="00BE49BC" w:rsidRPr="00637D92">
        <w:rPr>
          <w:color w:val="171717" w:themeColor="background2" w:themeShade="1A"/>
        </w:rPr>
        <w:t>ing</w:t>
      </w:r>
      <w:r w:rsidR="00E32D38" w:rsidRPr="00637D92">
        <w:rPr>
          <w:color w:val="171717" w:themeColor="background2" w:themeShade="1A"/>
        </w:rPr>
        <w:t xml:space="preserve"> churches</w:t>
      </w:r>
      <w:r w:rsidR="00BE49BC" w:rsidRPr="00637D92">
        <w:rPr>
          <w:color w:val="171717" w:themeColor="background2" w:themeShade="1A"/>
        </w:rPr>
        <w:t xml:space="preserve"> as churches pay little</w:t>
      </w:r>
      <w:r w:rsidR="00C829A9" w:rsidRPr="00637D92">
        <w:rPr>
          <w:color w:val="171717" w:themeColor="background2" w:themeShade="1A"/>
        </w:rPr>
        <w:t xml:space="preserve"> tax</w:t>
      </w:r>
      <w:r w:rsidR="00BE49BC" w:rsidRPr="00637D92">
        <w:rPr>
          <w:color w:val="171717" w:themeColor="background2" w:themeShade="1A"/>
        </w:rPr>
        <w:t xml:space="preserve"> due to the</w:t>
      </w:r>
      <w:r w:rsidR="00C829A9" w:rsidRPr="00637D92">
        <w:rPr>
          <w:color w:val="171717" w:themeColor="background2" w:themeShade="1A"/>
        </w:rPr>
        <w:t xml:space="preserve"> laws in the country</w:t>
      </w:r>
      <w:r w:rsidR="00DA4556" w:rsidRPr="00637D92">
        <w:rPr>
          <w:color w:val="171717" w:themeColor="background2" w:themeShade="1A"/>
        </w:rPr>
        <w:t>. Pagan churches are also appearing within European countries</w:t>
      </w:r>
      <w:r w:rsidR="00CC2EFD" w:rsidRPr="00637D92">
        <w:rPr>
          <w:color w:val="171717" w:themeColor="background2" w:themeShade="1A"/>
        </w:rPr>
        <w:t>,</w:t>
      </w:r>
      <w:r w:rsidR="00DA4556" w:rsidRPr="00637D92">
        <w:rPr>
          <w:color w:val="171717" w:themeColor="background2" w:themeShade="1A"/>
        </w:rPr>
        <w:t xml:space="preserve"> but due to the increasing popularity of Paganism rather than </w:t>
      </w:r>
      <w:r w:rsidR="00CC2EFD" w:rsidRPr="00637D92">
        <w:rPr>
          <w:color w:val="171717" w:themeColor="background2" w:themeShade="1A"/>
        </w:rPr>
        <w:t>for tax purposes.</w:t>
      </w:r>
      <w:r w:rsidR="004D13AB" w:rsidRPr="00637D92">
        <w:rPr>
          <w:color w:val="171717" w:themeColor="background2" w:themeShade="1A"/>
        </w:rPr>
        <w:t xml:space="preserve"> </w:t>
      </w:r>
      <w:r w:rsidR="00CC2EFD" w:rsidRPr="00637D92">
        <w:rPr>
          <w:color w:val="171717" w:themeColor="background2" w:themeShade="1A"/>
        </w:rPr>
        <w:t>[In the]</w:t>
      </w:r>
      <w:r w:rsidR="00E12F1A" w:rsidRPr="00637D92">
        <w:rPr>
          <w:color w:val="171717" w:themeColor="background2" w:themeShade="1A"/>
        </w:rPr>
        <w:t>…</w:t>
      </w:r>
      <w:r w:rsidR="00CC2EFD" w:rsidRPr="00637D92">
        <w:rPr>
          <w:color w:val="171717" w:themeColor="background2" w:themeShade="1A"/>
        </w:rPr>
        <w:t>’</w:t>
      </w:r>
      <w:r w:rsidR="004D13AB" w:rsidRPr="00637D92">
        <w:rPr>
          <w:color w:val="171717" w:themeColor="background2" w:themeShade="1A"/>
        </w:rPr>
        <w:t>United States and Canada, Pagan church organizations offer public services which anyone may attend, but in Europe</w:t>
      </w:r>
      <w:r w:rsidR="00E12F1A" w:rsidRPr="00637D92">
        <w:rPr>
          <w:color w:val="171717" w:themeColor="background2" w:themeShade="1A"/>
        </w:rPr>
        <w:t xml:space="preserve">… </w:t>
      </w:r>
      <w:r w:rsidR="004D13AB" w:rsidRPr="00637D92">
        <w:rPr>
          <w:color w:val="171717" w:themeColor="background2" w:themeShade="1A"/>
        </w:rPr>
        <w:t>worship tends to be a private affair; although this situation is rapidly changing to cope with the increasing num</w:t>
      </w:r>
      <w:r w:rsidR="00E12F1A" w:rsidRPr="00637D92">
        <w:rPr>
          <w:color w:val="171717" w:themeColor="background2" w:themeShade="1A"/>
        </w:rPr>
        <w:t>bers of new Pagans’</w:t>
      </w:r>
      <w:r w:rsidR="00E12F1A" w:rsidRPr="00637D92">
        <w:rPr>
          <w:rStyle w:val="FootnoteReference"/>
          <w:color w:val="171717" w:themeColor="background2" w:themeShade="1A"/>
        </w:rPr>
        <w:footnoteReference w:id="10"/>
      </w:r>
      <w:r w:rsidR="00E12F1A" w:rsidRPr="00637D92">
        <w:rPr>
          <w:color w:val="171717" w:themeColor="background2" w:themeShade="1A"/>
        </w:rPr>
        <w:t xml:space="preserve">. The establishment of Churches has led some Pagan traditions to </w:t>
      </w:r>
      <w:r w:rsidR="006604B4" w:rsidRPr="00637D92">
        <w:rPr>
          <w:color w:val="171717" w:themeColor="background2" w:themeShade="1A"/>
        </w:rPr>
        <w:t xml:space="preserve">develop ‘priesthoods’. Many Pagans would argue that </w:t>
      </w:r>
      <w:r w:rsidR="00891DA3" w:rsidRPr="00637D92">
        <w:rPr>
          <w:color w:val="171717" w:themeColor="background2" w:themeShade="1A"/>
        </w:rPr>
        <w:t>these are not priests but merely</w:t>
      </w:r>
      <w:r w:rsidR="00BE49BC" w:rsidRPr="00637D92">
        <w:rPr>
          <w:color w:val="171717" w:themeColor="background2" w:themeShade="1A"/>
        </w:rPr>
        <w:t xml:space="preserve"> experienced</w:t>
      </w:r>
      <w:r w:rsidR="00891DA3" w:rsidRPr="00637D92">
        <w:rPr>
          <w:color w:val="171717" w:themeColor="background2" w:themeShade="1A"/>
        </w:rPr>
        <w:t xml:space="preserve"> </w:t>
      </w:r>
      <w:r w:rsidR="003C5E2D" w:rsidRPr="00637D92">
        <w:rPr>
          <w:color w:val="171717" w:themeColor="background2" w:themeShade="1A"/>
        </w:rPr>
        <w:t>Pagans</w:t>
      </w:r>
      <w:r w:rsidR="00203653" w:rsidRPr="00637D92">
        <w:rPr>
          <w:color w:val="171717" w:themeColor="background2" w:themeShade="1A"/>
        </w:rPr>
        <w:t>;</w:t>
      </w:r>
      <w:r w:rsidR="007E4E65" w:rsidRPr="00637D92">
        <w:rPr>
          <w:color w:val="171717" w:themeColor="background2" w:themeShade="1A"/>
        </w:rPr>
        <w:t xml:space="preserve"> </w:t>
      </w:r>
      <w:r w:rsidR="00203653" w:rsidRPr="00637D92">
        <w:rPr>
          <w:color w:val="171717" w:themeColor="background2" w:themeShade="1A"/>
        </w:rPr>
        <w:t>‘[</w:t>
      </w:r>
      <w:proofErr w:type="spellStart"/>
      <w:r w:rsidR="00203653" w:rsidRPr="00637D92">
        <w:rPr>
          <w:color w:val="171717" w:themeColor="background2" w:themeShade="1A"/>
        </w:rPr>
        <w:t>i</w:t>
      </w:r>
      <w:proofErr w:type="spellEnd"/>
      <w:r w:rsidR="00203653" w:rsidRPr="00637D92">
        <w:rPr>
          <w:color w:val="171717" w:themeColor="background2" w:themeShade="1A"/>
        </w:rPr>
        <w:t>]</w:t>
      </w:r>
      <w:r w:rsidR="007E4E65" w:rsidRPr="00637D92">
        <w:rPr>
          <w:color w:val="171717" w:themeColor="background2" w:themeShade="1A"/>
        </w:rPr>
        <w:t>n some Pagan traditions, there is a priesthood which is separate and distinct from the main body of worship</w:t>
      </w:r>
      <w:r w:rsidR="007322A4" w:rsidRPr="00637D92">
        <w:rPr>
          <w:color w:val="171717" w:themeColor="background2" w:themeShade="1A"/>
        </w:rPr>
        <w:t>pers</w:t>
      </w:r>
      <w:r w:rsidR="006557BD" w:rsidRPr="00637D92">
        <w:rPr>
          <w:color w:val="171717" w:themeColor="background2" w:themeShade="1A"/>
        </w:rPr>
        <w:t>: all groups must have people whose greater experience is recognized and who can give the lead in religious ritual’</w:t>
      </w:r>
      <w:r w:rsidR="006557BD" w:rsidRPr="00637D92">
        <w:rPr>
          <w:rStyle w:val="FootnoteReference"/>
          <w:color w:val="171717" w:themeColor="background2" w:themeShade="1A"/>
        </w:rPr>
        <w:footnoteReference w:id="11"/>
      </w:r>
      <w:r w:rsidR="006557BD" w:rsidRPr="00637D92">
        <w:rPr>
          <w:color w:val="171717" w:themeColor="background2" w:themeShade="1A"/>
        </w:rPr>
        <w:t xml:space="preserve">. </w:t>
      </w:r>
      <w:r w:rsidR="00CC7134" w:rsidRPr="00637D92">
        <w:rPr>
          <w:color w:val="171717" w:themeColor="background2" w:themeShade="1A"/>
        </w:rPr>
        <w:t xml:space="preserve">Those who feel that this individual is not a priest are mistaken as every single religious organisation must have a power structure </w:t>
      </w:r>
      <w:r w:rsidR="003C5E2D" w:rsidRPr="00637D92">
        <w:rPr>
          <w:color w:val="171717" w:themeColor="background2" w:themeShade="1A"/>
        </w:rPr>
        <w:t>for</w:t>
      </w:r>
      <w:r w:rsidR="00CC7134" w:rsidRPr="00637D92">
        <w:rPr>
          <w:color w:val="171717" w:themeColor="background2" w:themeShade="1A"/>
        </w:rPr>
        <w:t xml:space="preserve"> the religious establishment </w:t>
      </w:r>
      <w:r w:rsidR="00DF6976" w:rsidRPr="00637D92">
        <w:rPr>
          <w:color w:val="171717" w:themeColor="background2" w:themeShade="1A"/>
        </w:rPr>
        <w:t xml:space="preserve">to grow and teach its new members. </w:t>
      </w:r>
      <w:r w:rsidR="004176DA" w:rsidRPr="00637D92">
        <w:rPr>
          <w:color w:val="171717" w:themeColor="background2" w:themeShade="1A"/>
        </w:rPr>
        <w:t>The</w:t>
      </w:r>
      <w:r w:rsidR="00F64B71" w:rsidRPr="00637D92">
        <w:rPr>
          <w:color w:val="171717" w:themeColor="background2" w:themeShade="1A"/>
        </w:rPr>
        <w:t xml:space="preserve"> development o</w:t>
      </w:r>
      <w:r w:rsidR="003C5E2D" w:rsidRPr="00637D92">
        <w:rPr>
          <w:color w:val="171717" w:themeColor="background2" w:themeShade="1A"/>
        </w:rPr>
        <w:t>f</w:t>
      </w:r>
      <w:r w:rsidR="00F64B71" w:rsidRPr="00637D92">
        <w:rPr>
          <w:color w:val="171717" w:themeColor="background2" w:themeShade="1A"/>
        </w:rPr>
        <w:t xml:space="preserve"> </w:t>
      </w:r>
      <w:r w:rsidR="00203653" w:rsidRPr="00637D92">
        <w:rPr>
          <w:color w:val="171717" w:themeColor="background2" w:themeShade="1A"/>
        </w:rPr>
        <w:t>P</w:t>
      </w:r>
      <w:r w:rsidR="00F64B71" w:rsidRPr="00637D92">
        <w:rPr>
          <w:color w:val="171717" w:themeColor="background2" w:themeShade="1A"/>
        </w:rPr>
        <w:t xml:space="preserve">aganism </w:t>
      </w:r>
      <w:r w:rsidR="003C5E2D" w:rsidRPr="00637D92">
        <w:rPr>
          <w:color w:val="171717" w:themeColor="background2" w:themeShade="1A"/>
        </w:rPr>
        <w:t>can be att</w:t>
      </w:r>
      <w:r w:rsidR="00203653" w:rsidRPr="00637D92">
        <w:rPr>
          <w:color w:val="171717" w:themeColor="background2" w:themeShade="1A"/>
        </w:rPr>
        <w:t>ribu</w:t>
      </w:r>
      <w:r w:rsidR="003C5E2D" w:rsidRPr="00637D92">
        <w:rPr>
          <w:color w:val="171717" w:themeColor="background2" w:themeShade="1A"/>
        </w:rPr>
        <w:t>ted to</w:t>
      </w:r>
      <w:r w:rsidR="00F64B71" w:rsidRPr="00637D92">
        <w:rPr>
          <w:color w:val="171717" w:themeColor="background2" w:themeShade="1A"/>
        </w:rPr>
        <w:t xml:space="preserve"> several </w:t>
      </w:r>
      <w:r w:rsidR="00466EED" w:rsidRPr="00637D92">
        <w:rPr>
          <w:color w:val="171717" w:themeColor="background2" w:themeShade="1A"/>
        </w:rPr>
        <w:t>New age</w:t>
      </w:r>
      <w:r w:rsidR="00203653" w:rsidRPr="00637D92">
        <w:rPr>
          <w:color w:val="171717" w:themeColor="background2" w:themeShade="1A"/>
        </w:rPr>
        <w:t>, magic, witchcraft and P</w:t>
      </w:r>
      <w:r w:rsidR="003C5E2D" w:rsidRPr="00637D92">
        <w:rPr>
          <w:color w:val="171717" w:themeColor="background2" w:themeShade="1A"/>
        </w:rPr>
        <w:t>agan</w:t>
      </w:r>
      <w:r w:rsidR="00466EED" w:rsidRPr="00637D92">
        <w:rPr>
          <w:color w:val="171717" w:themeColor="background2" w:themeShade="1A"/>
        </w:rPr>
        <w:t xml:space="preserve"> </w:t>
      </w:r>
      <w:r w:rsidR="00F64B71" w:rsidRPr="00637D92">
        <w:rPr>
          <w:color w:val="171717" w:themeColor="background2" w:themeShade="1A"/>
        </w:rPr>
        <w:t>author</w:t>
      </w:r>
      <w:r w:rsidR="00466EED" w:rsidRPr="00637D92">
        <w:rPr>
          <w:color w:val="171717" w:themeColor="background2" w:themeShade="1A"/>
        </w:rPr>
        <w:t xml:space="preserve">s such as, </w:t>
      </w:r>
      <w:proofErr w:type="spellStart"/>
      <w:r w:rsidR="00C22EAF" w:rsidRPr="00637D92">
        <w:rPr>
          <w:color w:val="171717" w:themeColor="background2" w:themeShade="1A"/>
        </w:rPr>
        <w:t>Starhawk</w:t>
      </w:r>
      <w:proofErr w:type="spellEnd"/>
      <w:r w:rsidR="00C22EAF" w:rsidRPr="00637D92">
        <w:rPr>
          <w:color w:val="171717" w:themeColor="background2" w:themeShade="1A"/>
        </w:rPr>
        <w:t xml:space="preserve"> (Miriam Simos), </w:t>
      </w:r>
      <w:proofErr w:type="spellStart"/>
      <w:r w:rsidR="00C22EAF" w:rsidRPr="00637D92">
        <w:rPr>
          <w:color w:val="171717" w:themeColor="background2" w:themeShade="1A"/>
        </w:rPr>
        <w:t>Zsuzsanna</w:t>
      </w:r>
      <w:proofErr w:type="spellEnd"/>
      <w:r w:rsidR="00C22EAF" w:rsidRPr="00637D92">
        <w:rPr>
          <w:color w:val="171717" w:themeColor="background2" w:themeShade="1A"/>
        </w:rPr>
        <w:t xml:space="preserve"> Budapest and Marian Green.</w:t>
      </w:r>
      <w:r w:rsidR="00F64B71" w:rsidRPr="00637D92">
        <w:rPr>
          <w:color w:val="171717" w:themeColor="background2" w:themeShade="1A"/>
        </w:rPr>
        <w:t xml:space="preserve"> </w:t>
      </w:r>
      <w:proofErr w:type="spellStart"/>
      <w:r w:rsidR="00173B1E" w:rsidRPr="00637D92">
        <w:rPr>
          <w:color w:val="171717" w:themeColor="background2" w:themeShade="1A"/>
        </w:rPr>
        <w:t>Starhawk</w:t>
      </w:r>
      <w:proofErr w:type="spellEnd"/>
      <w:r w:rsidR="00173B1E" w:rsidRPr="00637D92">
        <w:rPr>
          <w:color w:val="171717" w:themeColor="background2" w:themeShade="1A"/>
        </w:rPr>
        <w:t xml:space="preserve"> is a Wicca with a </w:t>
      </w:r>
      <w:r w:rsidR="00716848" w:rsidRPr="00637D92">
        <w:rPr>
          <w:color w:val="171717" w:themeColor="background2" w:themeShade="1A"/>
        </w:rPr>
        <w:t>belief</w:t>
      </w:r>
      <w:r w:rsidR="00173B1E" w:rsidRPr="00637D92">
        <w:rPr>
          <w:color w:val="171717" w:themeColor="background2" w:themeShade="1A"/>
        </w:rPr>
        <w:t xml:space="preserve"> in Goddess spirituality whose work has had, ‘…enormous influence on the development of feminist Witchcraft in the U.S.A’</w:t>
      </w:r>
      <w:r w:rsidR="00173B1E" w:rsidRPr="00637D92">
        <w:rPr>
          <w:rStyle w:val="FootnoteReference"/>
          <w:color w:val="171717" w:themeColor="background2" w:themeShade="1A"/>
        </w:rPr>
        <w:footnoteReference w:id="12"/>
      </w:r>
      <w:r w:rsidR="00173B1E" w:rsidRPr="00637D92">
        <w:rPr>
          <w:color w:val="171717" w:themeColor="background2" w:themeShade="1A"/>
        </w:rPr>
        <w:t>.</w:t>
      </w:r>
      <w:r w:rsidR="00F55E50" w:rsidRPr="00637D92">
        <w:rPr>
          <w:color w:val="171717" w:themeColor="background2" w:themeShade="1A"/>
        </w:rPr>
        <w:t xml:space="preserve"> </w:t>
      </w:r>
      <w:r w:rsidR="00716848" w:rsidRPr="00637D92">
        <w:rPr>
          <w:color w:val="171717" w:themeColor="background2" w:themeShade="1A"/>
        </w:rPr>
        <w:t xml:space="preserve">Within </w:t>
      </w:r>
      <w:proofErr w:type="spellStart"/>
      <w:r w:rsidR="00F55E50" w:rsidRPr="00637D92">
        <w:rPr>
          <w:color w:val="171717" w:themeColor="background2" w:themeShade="1A"/>
        </w:rPr>
        <w:t>Starhawk</w:t>
      </w:r>
      <w:r w:rsidR="00716848" w:rsidRPr="00637D92">
        <w:rPr>
          <w:color w:val="171717" w:themeColor="background2" w:themeShade="1A"/>
        </w:rPr>
        <w:t>’s</w:t>
      </w:r>
      <w:proofErr w:type="spellEnd"/>
      <w:r w:rsidR="00716848" w:rsidRPr="00637D92">
        <w:rPr>
          <w:color w:val="171717" w:themeColor="background2" w:themeShade="1A"/>
        </w:rPr>
        <w:t xml:space="preserve"> </w:t>
      </w:r>
      <w:r w:rsidR="00F55E50" w:rsidRPr="00637D92">
        <w:rPr>
          <w:color w:val="171717" w:themeColor="background2" w:themeShade="1A"/>
        </w:rPr>
        <w:t xml:space="preserve">first book, </w:t>
      </w:r>
      <w:r w:rsidR="00F55E50" w:rsidRPr="00637D92">
        <w:rPr>
          <w:i/>
          <w:color w:val="171717" w:themeColor="background2" w:themeShade="1A"/>
        </w:rPr>
        <w:t xml:space="preserve">The Spiral Dance: A Rebirth of the </w:t>
      </w:r>
      <w:r w:rsidR="00716848" w:rsidRPr="00637D92">
        <w:rPr>
          <w:i/>
          <w:color w:val="171717" w:themeColor="background2" w:themeShade="1A"/>
        </w:rPr>
        <w:t>Ancient Religion of the Great Goddess</w:t>
      </w:r>
      <w:r w:rsidR="00716848" w:rsidRPr="00637D92">
        <w:rPr>
          <w:color w:val="171717" w:themeColor="background2" w:themeShade="1A"/>
        </w:rPr>
        <w:t xml:space="preserve"> (1979)</w:t>
      </w:r>
      <w:r w:rsidR="00203653" w:rsidRPr="00637D92">
        <w:rPr>
          <w:color w:val="171717" w:themeColor="background2" w:themeShade="1A"/>
        </w:rPr>
        <w:t>,</w:t>
      </w:r>
      <w:r w:rsidR="00716848" w:rsidRPr="00637D92">
        <w:rPr>
          <w:color w:val="171717" w:themeColor="background2" w:themeShade="1A"/>
        </w:rPr>
        <w:t xml:space="preserve"> she writes with thoughtful passion about witchcraft, giving the reader a comprehensive analysi</w:t>
      </w:r>
      <w:r w:rsidR="00825EAB" w:rsidRPr="00637D92">
        <w:rPr>
          <w:color w:val="171717" w:themeColor="background2" w:themeShade="1A"/>
        </w:rPr>
        <w:t>s</w:t>
      </w:r>
      <w:r w:rsidR="00716848" w:rsidRPr="00637D92">
        <w:rPr>
          <w:color w:val="171717" w:themeColor="background2" w:themeShade="1A"/>
        </w:rPr>
        <w:t xml:space="preserve">, outlining the </w:t>
      </w:r>
      <w:r w:rsidR="00203653" w:rsidRPr="00637D92">
        <w:rPr>
          <w:color w:val="171717" w:themeColor="background2" w:themeShade="1A"/>
        </w:rPr>
        <w:t>w</w:t>
      </w:r>
      <w:r w:rsidR="00716848" w:rsidRPr="00637D92">
        <w:rPr>
          <w:color w:val="171717" w:themeColor="background2" w:themeShade="1A"/>
        </w:rPr>
        <w:t>itches</w:t>
      </w:r>
      <w:r w:rsidR="00203653" w:rsidRPr="00637D92">
        <w:rPr>
          <w:color w:val="171717" w:themeColor="background2" w:themeShade="1A"/>
        </w:rPr>
        <w:t>’</w:t>
      </w:r>
      <w:r w:rsidR="00716848" w:rsidRPr="00637D92">
        <w:rPr>
          <w:color w:val="171717" w:themeColor="background2" w:themeShade="1A"/>
        </w:rPr>
        <w:t xml:space="preserve"> </w:t>
      </w:r>
      <w:r w:rsidR="00660AFA" w:rsidRPr="00637D92">
        <w:rPr>
          <w:color w:val="171717" w:themeColor="background2" w:themeShade="1A"/>
        </w:rPr>
        <w:t>worldview and therefore allowing potential converts to better understand witchcr</w:t>
      </w:r>
      <w:r w:rsidR="008B1E53" w:rsidRPr="00637D92">
        <w:rPr>
          <w:color w:val="171717" w:themeColor="background2" w:themeShade="1A"/>
        </w:rPr>
        <w:t xml:space="preserve">aft. Her second book, </w:t>
      </w:r>
      <w:r w:rsidR="008B1E53" w:rsidRPr="00637D92">
        <w:rPr>
          <w:i/>
          <w:color w:val="171717" w:themeColor="background2" w:themeShade="1A"/>
        </w:rPr>
        <w:t xml:space="preserve">Dreaming the Dark: Magic, </w:t>
      </w:r>
      <w:proofErr w:type="gramStart"/>
      <w:r w:rsidR="008B1E53" w:rsidRPr="00637D92">
        <w:rPr>
          <w:i/>
          <w:color w:val="171717" w:themeColor="background2" w:themeShade="1A"/>
        </w:rPr>
        <w:t>Sex</w:t>
      </w:r>
      <w:proofErr w:type="gramEnd"/>
      <w:r w:rsidR="008B1E53" w:rsidRPr="00637D92">
        <w:rPr>
          <w:i/>
          <w:color w:val="171717" w:themeColor="background2" w:themeShade="1A"/>
        </w:rPr>
        <w:t xml:space="preserve"> and Politics</w:t>
      </w:r>
      <w:r w:rsidR="008B1E53" w:rsidRPr="00637D92">
        <w:rPr>
          <w:color w:val="171717" w:themeColor="background2" w:themeShade="1A"/>
        </w:rPr>
        <w:t xml:space="preserve"> (1982) develops the Goddess spirituality</w:t>
      </w:r>
      <w:r w:rsidR="00203653" w:rsidRPr="00637D92">
        <w:rPr>
          <w:color w:val="171717" w:themeColor="background2" w:themeShade="1A"/>
        </w:rPr>
        <w:t>,</w:t>
      </w:r>
      <w:r w:rsidR="008B1E53" w:rsidRPr="00637D92">
        <w:rPr>
          <w:color w:val="171717" w:themeColor="background2" w:themeShade="1A"/>
        </w:rPr>
        <w:t xml:space="preserve"> </w:t>
      </w:r>
      <w:r w:rsidR="00203653" w:rsidRPr="00637D92">
        <w:rPr>
          <w:color w:val="171717" w:themeColor="background2" w:themeShade="1A"/>
        </w:rPr>
        <w:t xml:space="preserve">to </w:t>
      </w:r>
      <w:r w:rsidR="008B1E53" w:rsidRPr="00637D92">
        <w:rPr>
          <w:color w:val="171717" w:themeColor="background2" w:themeShade="1A"/>
        </w:rPr>
        <w:t xml:space="preserve">which she </w:t>
      </w:r>
      <w:r w:rsidR="00203653" w:rsidRPr="00637D92">
        <w:rPr>
          <w:color w:val="171717" w:themeColor="background2" w:themeShade="1A"/>
        </w:rPr>
        <w:t xml:space="preserve">attributes </w:t>
      </w:r>
      <w:r w:rsidR="00064E85" w:rsidRPr="00637D92">
        <w:rPr>
          <w:color w:val="171717" w:themeColor="background2" w:themeShade="1A"/>
        </w:rPr>
        <w:t xml:space="preserve">social and political implications and believes that, ‘Feminists and ecological </w:t>
      </w:r>
      <w:r w:rsidR="00064E85" w:rsidRPr="00637D92">
        <w:rPr>
          <w:color w:val="171717" w:themeColor="background2" w:themeShade="1A"/>
        </w:rPr>
        <w:lastRenderedPageBreak/>
        <w:t>concerns are presented as closely connected within the general framework of neopaganism’</w:t>
      </w:r>
      <w:r w:rsidR="00064E85" w:rsidRPr="00637D92">
        <w:rPr>
          <w:rStyle w:val="FootnoteReference"/>
          <w:color w:val="171717" w:themeColor="background2" w:themeShade="1A"/>
        </w:rPr>
        <w:footnoteReference w:id="13"/>
      </w:r>
      <w:r w:rsidR="00064E85" w:rsidRPr="00637D92">
        <w:rPr>
          <w:color w:val="171717" w:themeColor="background2" w:themeShade="1A"/>
        </w:rPr>
        <w:t xml:space="preserve">. </w:t>
      </w:r>
      <w:proofErr w:type="spellStart"/>
      <w:r w:rsidR="00064E85" w:rsidRPr="00637D92">
        <w:rPr>
          <w:color w:val="171717" w:themeColor="background2" w:themeShade="1A"/>
        </w:rPr>
        <w:t>Starhawk’s</w:t>
      </w:r>
      <w:proofErr w:type="spellEnd"/>
      <w:r w:rsidR="00064E85" w:rsidRPr="00637D92">
        <w:rPr>
          <w:color w:val="171717" w:themeColor="background2" w:themeShade="1A"/>
        </w:rPr>
        <w:t xml:space="preserve"> writing style is engaging</w:t>
      </w:r>
      <w:r w:rsidR="00203653" w:rsidRPr="00637D92">
        <w:rPr>
          <w:color w:val="171717" w:themeColor="background2" w:themeShade="1A"/>
        </w:rPr>
        <w:t>, encourag</w:t>
      </w:r>
      <w:r w:rsidR="0042559C" w:rsidRPr="00637D92">
        <w:rPr>
          <w:color w:val="171717" w:themeColor="background2" w:themeShade="1A"/>
        </w:rPr>
        <w:t>ing</w:t>
      </w:r>
      <w:r w:rsidR="00064E85" w:rsidRPr="00637D92">
        <w:rPr>
          <w:color w:val="171717" w:themeColor="background2" w:themeShade="1A"/>
        </w:rPr>
        <w:t xml:space="preserve"> th</w:t>
      </w:r>
      <w:r w:rsidR="00825EAB" w:rsidRPr="00637D92">
        <w:rPr>
          <w:color w:val="171717" w:themeColor="background2" w:themeShade="1A"/>
        </w:rPr>
        <w:t>e reader</w:t>
      </w:r>
      <w:r w:rsidR="00064E85" w:rsidRPr="00637D92">
        <w:rPr>
          <w:color w:val="171717" w:themeColor="background2" w:themeShade="1A"/>
        </w:rPr>
        <w:t xml:space="preserve"> to investigate</w:t>
      </w:r>
      <w:r w:rsidR="0042559C" w:rsidRPr="00637D92">
        <w:rPr>
          <w:color w:val="171717" w:themeColor="background2" w:themeShade="1A"/>
        </w:rPr>
        <w:t xml:space="preserve"> </w:t>
      </w:r>
      <w:r w:rsidR="00064E85" w:rsidRPr="00637D92">
        <w:rPr>
          <w:color w:val="171717" w:themeColor="background2" w:themeShade="1A"/>
        </w:rPr>
        <w:t>witchcraft</w:t>
      </w:r>
      <w:r w:rsidR="00825EAB" w:rsidRPr="00637D92">
        <w:rPr>
          <w:color w:val="171717" w:themeColor="background2" w:themeShade="1A"/>
        </w:rPr>
        <w:t xml:space="preserve"> and</w:t>
      </w:r>
      <w:r w:rsidR="00203653" w:rsidRPr="00637D92">
        <w:rPr>
          <w:color w:val="171717" w:themeColor="background2" w:themeShade="1A"/>
        </w:rPr>
        <w:t xml:space="preserve"> learn</w:t>
      </w:r>
      <w:r w:rsidR="00064E85" w:rsidRPr="00637D92">
        <w:rPr>
          <w:color w:val="171717" w:themeColor="background2" w:themeShade="1A"/>
        </w:rPr>
        <w:t xml:space="preserve"> </w:t>
      </w:r>
      <w:r w:rsidR="0042559C" w:rsidRPr="00637D92">
        <w:rPr>
          <w:color w:val="171717" w:themeColor="background2" w:themeShade="1A"/>
        </w:rPr>
        <w:t>h</w:t>
      </w:r>
      <w:r w:rsidR="00825EAB" w:rsidRPr="00637D92">
        <w:rPr>
          <w:color w:val="171717" w:themeColor="background2" w:themeShade="1A"/>
        </w:rPr>
        <w:t>ow to</w:t>
      </w:r>
      <w:r w:rsidR="0042559C" w:rsidRPr="00637D92">
        <w:rPr>
          <w:color w:val="171717" w:themeColor="background2" w:themeShade="1A"/>
        </w:rPr>
        <w:t xml:space="preserve"> better</w:t>
      </w:r>
      <w:r w:rsidR="00825EAB" w:rsidRPr="00637D92">
        <w:rPr>
          <w:color w:val="171717" w:themeColor="background2" w:themeShade="1A"/>
        </w:rPr>
        <w:t xml:space="preserve"> </w:t>
      </w:r>
      <w:r w:rsidR="0042559C" w:rsidRPr="00637D92">
        <w:rPr>
          <w:color w:val="171717" w:themeColor="background2" w:themeShade="1A"/>
        </w:rPr>
        <w:t xml:space="preserve">practice it. </w:t>
      </w:r>
      <w:proofErr w:type="spellStart"/>
      <w:r w:rsidR="0042559C" w:rsidRPr="00637D92">
        <w:rPr>
          <w:color w:val="171717" w:themeColor="background2" w:themeShade="1A"/>
        </w:rPr>
        <w:t>Zsuzsanna</w:t>
      </w:r>
      <w:proofErr w:type="spellEnd"/>
      <w:r w:rsidR="0042559C" w:rsidRPr="00637D92">
        <w:rPr>
          <w:color w:val="171717" w:themeColor="background2" w:themeShade="1A"/>
        </w:rPr>
        <w:t xml:space="preserve"> Budapest (usually referred to as Z Budapest) </w:t>
      </w:r>
      <w:r w:rsidR="00E12321" w:rsidRPr="00637D92">
        <w:rPr>
          <w:color w:val="171717" w:themeColor="background2" w:themeShade="1A"/>
        </w:rPr>
        <w:t>takes a much more militant approach to Feminist neopaganism</w:t>
      </w:r>
      <w:r w:rsidR="00775141" w:rsidRPr="00637D92">
        <w:rPr>
          <w:color w:val="171717" w:themeColor="background2" w:themeShade="1A"/>
        </w:rPr>
        <w:t>,</w:t>
      </w:r>
      <w:r w:rsidR="00E12321" w:rsidRPr="00637D92">
        <w:rPr>
          <w:color w:val="171717" w:themeColor="background2" w:themeShade="1A"/>
        </w:rPr>
        <w:t xml:space="preserve"> the Goddess</w:t>
      </w:r>
      <w:r w:rsidR="00775141" w:rsidRPr="00637D92">
        <w:rPr>
          <w:color w:val="171717" w:themeColor="background2" w:themeShade="1A"/>
        </w:rPr>
        <w:t xml:space="preserve"> and witchcraft</w:t>
      </w:r>
      <w:r w:rsidR="00E12321" w:rsidRPr="00637D92">
        <w:rPr>
          <w:color w:val="171717" w:themeColor="background2" w:themeShade="1A"/>
        </w:rPr>
        <w:t xml:space="preserve">. </w:t>
      </w:r>
      <w:r w:rsidR="00775141" w:rsidRPr="00637D92">
        <w:rPr>
          <w:color w:val="171717" w:themeColor="background2" w:themeShade="1A"/>
        </w:rPr>
        <w:t xml:space="preserve">Budapest suggests in, </w:t>
      </w:r>
      <w:r w:rsidR="00775141" w:rsidRPr="00637D92">
        <w:rPr>
          <w:i/>
          <w:color w:val="171717" w:themeColor="background2" w:themeShade="1A"/>
        </w:rPr>
        <w:t xml:space="preserve">The </w:t>
      </w:r>
      <w:r w:rsidR="000174DB" w:rsidRPr="00637D92">
        <w:rPr>
          <w:i/>
          <w:color w:val="171717" w:themeColor="background2" w:themeShade="1A"/>
        </w:rPr>
        <w:t>Holy Book of Women</w:t>
      </w:r>
      <w:r w:rsidR="00B13A61" w:rsidRPr="00637D92">
        <w:rPr>
          <w:i/>
          <w:color w:val="171717" w:themeColor="background2" w:themeShade="1A"/>
        </w:rPr>
        <w:t>’s Mysteries: Feminist Witchcraft, Goddess Rituals, Spellcasting, and Other Womanly Arts</w:t>
      </w:r>
      <w:r w:rsidR="00B13A61" w:rsidRPr="00637D92">
        <w:rPr>
          <w:color w:val="171717" w:themeColor="background2" w:themeShade="1A"/>
        </w:rPr>
        <w:t xml:space="preserve"> </w:t>
      </w:r>
      <w:r w:rsidR="00775141" w:rsidRPr="00637D92">
        <w:rPr>
          <w:color w:val="171717" w:themeColor="background2" w:themeShade="1A"/>
        </w:rPr>
        <w:t>(1979)</w:t>
      </w:r>
      <w:r w:rsidR="00E12321" w:rsidRPr="00637D92">
        <w:rPr>
          <w:color w:val="171717" w:themeColor="background2" w:themeShade="1A"/>
        </w:rPr>
        <w:t xml:space="preserve"> </w:t>
      </w:r>
      <w:r w:rsidR="00B13A61" w:rsidRPr="00637D92">
        <w:rPr>
          <w:color w:val="171717" w:themeColor="background2" w:themeShade="1A"/>
        </w:rPr>
        <w:t>that neopagans must reject Christianity (especially Jesus), witchcraft must be an all-woman movement</w:t>
      </w:r>
      <w:r w:rsidR="00825EAB" w:rsidRPr="00637D92">
        <w:rPr>
          <w:color w:val="171717" w:themeColor="background2" w:themeShade="1A"/>
        </w:rPr>
        <w:t xml:space="preserve"> (she spells </w:t>
      </w:r>
      <w:r w:rsidR="00433513" w:rsidRPr="00637D92">
        <w:rPr>
          <w:color w:val="171717" w:themeColor="background2" w:themeShade="1A"/>
        </w:rPr>
        <w:t>w</w:t>
      </w:r>
      <w:r w:rsidR="00203653" w:rsidRPr="00637D92">
        <w:rPr>
          <w:color w:val="171717" w:themeColor="background2" w:themeShade="1A"/>
        </w:rPr>
        <w:t>omen ‘</w:t>
      </w:r>
      <w:proofErr w:type="spellStart"/>
      <w:r w:rsidR="00203653" w:rsidRPr="00637D92">
        <w:rPr>
          <w:color w:val="171717" w:themeColor="background2" w:themeShade="1A"/>
        </w:rPr>
        <w:t>wimmin</w:t>
      </w:r>
      <w:proofErr w:type="spellEnd"/>
      <w:r w:rsidR="00203653" w:rsidRPr="00637D92">
        <w:rPr>
          <w:color w:val="171717" w:themeColor="background2" w:themeShade="1A"/>
        </w:rPr>
        <w:t>’ to limit</w:t>
      </w:r>
      <w:r w:rsidR="00825EAB" w:rsidRPr="00637D92">
        <w:rPr>
          <w:color w:val="171717" w:themeColor="background2" w:themeShade="1A"/>
        </w:rPr>
        <w:t xml:space="preserve"> men’s authority)</w:t>
      </w:r>
      <w:r w:rsidR="00B13A61" w:rsidRPr="00637D92">
        <w:rPr>
          <w:color w:val="171717" w:themeColor="background2" w:themeShade="1A"/>
        </w:rPr>
        <w:t xml:space="preserve"> </w:t>
      </w:r>
      <w:r w:rsidR="00E67979" w:rsidRPr="00637D92">
        <w:rPr>
          <w:color w:val="171717" w:themeColor="background2" w:themeShade="1A"/>
        </w:rPr>
        <w:t xml:space="preserve">and </w:t>
      </w:r>
      <w:r w:rsidR="00203653" w:rsidRPr="00637D92">
        <w:rPr>
          <w:color w:val="171717" w:themeColor="background2" w:themeShade="1A"/>
        </w:rPr>
        <w:t xml:space="preserve">communicates </w:t>
      </w:r>
      <w:r w:rsidR="00927D56" w:rsidRPr="00637D92">
        <w:rPr>
          <w:color w:val="171717" w:themeColor="background2" w:themeShade="1A"/>
        </w:rPr>
        <w:t>the belief that the Great Goddess created us</w:t>
      </w:r>
      <w:r w:rsidR="00E67979" w:rsidRPr="00637D92">
        <w:rPr>
          <w:color w:val="171717" w:themeColor="background2" w:themeShade="1A"/>
        </w:rPr>
        <w:t xml:space="preserve">. </w:t>
      </w:r>
      <w:r w:rsidR="00927D56" w:rsidRPr="00637D92">
        <w:rPr>
          <w:color w:val="171717" w:themeColor="background2" w:themeShade="1A"/>
        </w:rPr>
        <w:t>Most neopagans regard Jesus as an inspired leader whose wisdom was perverted by Church authority</w:t>
      </w:r>
      <w:r w:rsidR="00203653" w:rsidRPr="00637D92">
        <w:rPr>
          <w:color w:val="171717" w:themeColor="background2" w:themeShade="1A"/>
        </w:rPr>
        <w:t>.</w:t>
      </w:r>
      <w:r w:rsidR="00585950" w:rsidRPr="00637D92">
        <w:rPr>
          <w:color w:val="171717" w:themeColor="background2" w:themeShade="1A"/>
        </w:rPr>
        <w:t xml:space="preserve"> ‘For Budapest, however, Christianity is </w:t>
      </w:r>
      <w:r w:rsidR="00203653" w:rsidRPr="00637D92">
        <w:rPr>
          <w:color w:val="171717" w:themeColor="background2" w:themeShade="1A"/>
        </w:rPr>
        <w:t xml:space="preserve">a </w:t>
      </w:r>
      <w:r w:rsidR="00585950" w:rsidRPr="00637D92">
        <w:rPr>
          <w:color w:val="171717" w:themeColor="background2" w:themeShade="1A"/>
        </w:rPr>
        <w:t xml:space="preserve">sworn enemy of </w:t>
      </w:r>
      <w:proofErr w:type="spellStart"/>
      <w:r w:rsidR="00585950" w:rsidRPr="00637D92">
        <w:rPr>
          <w:color w:val="171717" w:themeColor="background2" w:themeShade="1A"/>
        </w:rPr>
        <w:t>wimmin’s</w:t>
      </w:r>
      <w:proofErr w:type="spellEnd"/>
      <w:r w:rsidR="00585950" w:rsidRPr="00637D92">
        <w:rPr>
          <w:color w:val="171717" w:themeColor="background2" w:themeShade="1A"/>
        </w:rPr>
        <w:t xml:space="preserve"> religion, and Jesus is a welcome target for sarcastic remarks’</w:t>
      </w:r>
      <w:r w:rsidR="00585950" w:rsidRPr="00637D92">
        <w:rPr>
          <w:rStyle w:val="FootnoteReference"/>
          <w:color w:val="171717" w:themeColor="background2" w:themeShade="1A"/>
        </w:rPr>
        <w:footnoteReference w:id="14"/>
      </w:r>
      <w:r w:rsidR="00585950" w:rsidRPr="00637D92">
        <w:rPr>
          <w:color w:val="171717" w:themeColor="background2" w:themeShade="1A"/>
        </w:rPr>
        <w:t xml:space="preserve">. Budapest is an extreme example of neopaganism but </w:t>
      </w:r>
      <w:r w:rsidR="00D16578" w:rsidRPr="00637D92">
        <w:rPr>
          <w:color w:val="171717" w:themeColor="background2" w:themeShade="1A"/>
        </w:rPr>
        <w:t xml:space="preserve">her more militant beliefs </w:t>
      </w:r>
      <w:r w:rsidR="00203653" w:rsidRPr="00637D92">
        <w:rPr>
          <w:color w:val="171717" w:themeColor="background2" w:themeShade="1A"/>
        </w:rPr>
        <w:t xml:space="preserve">have </w:t>
      </w:r>
      <w:r w:rsidR="00D16578" w:rsidRPr="00637D92">
        <w:rPr>
          <w:color w:val="171717" w:themeColor="background2" w:themeShade="1A"/>
        </w:rPr>
        <w:t xml:space="preserve">helped develop </w:t>
      </w:r>
      <w:r w:rsidR="00433513" w:rsidRPr="00637D92">
        <w:rPr>
          <w:color w:val="171717" w:themeColor="background2" w:themeShade="1A"/>
        </w:rPr>
        <w:t>w</w:t>
      </w:r>
      <w:r w:rsidR="00D16578" w:rsidRPr="00637D92">
        <w:rPr>
          <w:color w:val="171717" w:themeColor="background2" w:themeShade="1A"/>
        </w:rPr>
        <w:t>itchcraft and feminist neopaganism within the US.</w:t>
      </w:r>
      <w:r w:rsidR="00433513" w:rsidRPr="00637D92">
        <w:rPr>
          <w:color w:val="171717" w:themeColor="background2" w:themeShade="1A"/>
        </w:rPr>
        <w:t xml:space="preserve"> </w:t>
      </w:r>
      <w:r w:rsidR="007E77F0" w:rsidRPr="00637D92">
        <w:rPr>
          <w:color w:val="171717" w:themeColor="background2" w:themeShade="1A"/>
        </w:rPr>
        <w:t xml:space="preserve">English neopaganism </w:t>
      </w:r>
      <w:r w:rsidR="00433513" w:rsidRPr="00637D92">
        <w:rPr>
          <w:color w:val="171717" w:themeColor="background2" w:themeShade="1A"/>
        </w:rPr>
        <w:t xml:space="preserve">has been developed by </w:t>
      </w:r>
      <w:r w:rsidR="007E77F0" w:rsidRPr="00637D92">
        <w:rPr>
          <w:color w:val="171717" w:themeColor="background2" w:themeShade="1A"/>
        </w:rPr>
        <w:t>Marian Green</w:t>
      </w:r>
      <w:r w:rsidR="006454C0" w:rsidRPr="00637D92">
        <w:rPr>
          <w:color w:val="171717" w:themeColor="background2" w:themeShade="1A"/>
        </w:rPr>
        <w:t xml:space="preserve"> </w:t>
      </w:r>
      <w:r w:rsidR="00433513" w:rsidRPr="00637D92">
        <w:rPr>
          <w:color w:val="171717" w:themeColor="background2" w:themeShade="1A"/>
        </w:rPr>
        <w:t xml:space="preserve">who has </w:t>
      </w:r>
      <w:r w:rsidR="00C57CA4" w:rsidRPr="00637D92">
        <w:rPr>
          <w:color w:val="171717" w:themeColor="background2" w:themeShade="1A"/>
        </w:rPr>
        <w:t xml:space="preserve">focused on </w:t>
      </w:r>
      <w:r w:rsidR="00433513" w:rsidRPr="00637D92">
        <w:rPr>
          <w:color w:val="171717" w:themeColor="background2" w:themeShade="1A"/>
        </w:rPr>
        <w:t>those</w:t>
      </w:r>
      <w:r w:rsidR="00C57CA4" w:rsidRPr="00637D92">
        <w:rPr>
          <w:color w:val="171717" w:themeColor="background2" w:themeShade="1A"/>
        </w:rPr>
        <w:t xml:space="preserve"> wanting to practice magic alone. Green</w:t>
      </w:r>
      <w:r w:rsidR="00DC1235" w:rsidRPr="00637D92">
        <w:rPr>
          <w:color w:val="171717" w:themeColor="background2" w:themeShade="1A"/>
        </w:rPr>
        <w:t xml:space="preserve"> </w:t>
      </w:r>
      <w:r w:rsidR="00EA575C" w:rsidRPr="00637D92">
        <w:rPr>
          <w:color w:val="171717" w:themeColor="background2" w:themeShade="1A"/>
        </w:rPr>
        <w:t>focus</w:t>
      </w:r>
      <w:r w:rsidR="00203653" w:rsidRPr="00637D92">
        <w:rPr>
          <w:color w:val="171717" w:themeColor="background2" w:themeShade="1A"/>
        </w:rPr>
        <w:t>es</w:t>
      </w:r>
      <w:r w:rsidR="00EA575C" w:rsidRPr="00637D92">
        <w:rPr>
          <w:color w:val="171717" w:themeColor="background2" w:themeShade="1A"/>
        </w:rPr>
        <w:t xml:space="preserve"> on the individual and how they can use magic to help them spiritually</w:t>
      </w:r>
      <w:r w:rsidR="008B580F" w:rsidRPr="00637D92">
        <w:rPr>
          <w:color w:val="171717" w:themeColor="background2" w:themeShade="1A"/>
        </w:rPr>
        <w:t>, mentally an</w:t>
      </w:r>
      <w:r w:rsidR="00203653" w:rsidRPr="00637D92">
        <w:rPr>
          <w:color w:val="171717" w:themeColor="background2" w:themeShade="1A"/>
        </w:rPr>
        <w:t>d physically. S</w:t>
      </w:r>
      <w:r w:rsidR="008B580F" w:rsidRPr="00637D92">
        <w:rPr>
          <w:color w:val="171717" w:themeColor="background2" w:themeShade="1A"/>
        </w:rPr>
        <w:t xml:space="preserve">he shows that </w:t>
      </w:r>
      <w:r w:rsidR="00DC1235" w:rsidRPr="00637D92">
        <w:rPr>
          <w:color w:val="171717" w:themeColor="background2" w:themeShade="1A"/>
        </w:rPr>
        <w:t xml:space="preserve">using magic </w:t>
      </w:r>
      <w:r w:rsidR="008B580F" w:rsidRPr="00637D92">
        <w:rPr>
          <w:color w:val="171717" w:themeColor="background2" w:themeShade="1A"/>
        </w:rPr>
        <w:t xml:space="preserve">is not just performing spells within a </w:t>
      </w:r>
      <w:r w:rsidR="00203653" w:rsidRPr="00637D92">
        <w:rPr>
          <w:color w:val="171717" w:themeColor="background2" w:themeShade="1A"/>
        </w:rPr>
        <w:t xml:space="preserve">group or </w:t>
      </w:r>
      <w:r w:rsidR="008B580F" w:rsidRPr="00637D92">
        <w:rPr>
          <w:color w:val="171717" w:themeColor="background2" w:themeShade="1A"/>
        </w:rPr>
        <w:t xml:space="preserve">community of </w:t>
      </w:r>
      <w:r w:rsidR="00DC1235" w:rsidRPr="00637D92">
        <w:rPr>
          <w:color w:val="171717" w:themeColor="background2" w:themeShade="1A"/>
        </w:rPr>
        <w:t>devoted</w:t>
      </w:r>
      <w:r w:rsidR="008B580F" w:rsidRPr="00637D92">
        <w:rPr>
          <w:color w:val="171717" w:themeColor="background2" w:themeShade="1A"/>
        </w:rPr>
        <w:t xml:space="preserve"> pagans but </w:t>
      </w:r>
      <w:r w:rsidR="00DC1235" w:rsidRPr="00637D92">
        <w:rPr>
          <w:color w:val="171717" w:themeColor="background2" w:themeShade="1A"/>
        </w:rPr>
        <w:t xml:space="preserve">can help </w:t>
      </w:r>
      <w:r w:rsidR="00203653" w:rsidRPr="00637D92">
        <w:rPr>
          <w:color w:val="171717" w:themeColor="background2" w:themeShade="1A"/>
        </w:rPr>
        <w:t xml:space="preserve">in </w:t>
      </w:r>
      <w:r w:rsidR="00DC1235" w:rsidRPr="00637D92">
        <w:rPr>
          <w:color w:val="171717" w:themeColor="background2" w:themeShade="1A"/>
        </w:rPr>
        <w:t>heal</w:t>
      </w:r>
      <w:r w:rsidR="00203653" w:rsidRPr="00637D92">
        <w:rPr>
          <w:color w:val="171717" w:themeColor="background2" w:themeShade="1A"/>
        </w:rPr>
        <w:t>ing</w:t>
      </w:r>
      <w:r w:rsidR="00DC1235" w:rsidRPr="00637D92">
        <w:rPr>
          <w:color w:val="171717" w:themeColor="background2" w:themeShade="1A"/>
        </w:rPr>
        <w:t xml:space="preserve"> </w:t>
      </w:r>
      <w:r w:rsidR="009C11FC" w:rsidRPr="00637D92">
        <w:rPr>
          <w:color w:val="171717" w:themeColor="background2" w:themeShade="1A"/>
        </w:rPr>
        <w:t>even when performed alone and at home.</w:t>
      </w:r>
      <w:r w:rsidR="00433513" w:rsidRPr="00637D92">
        <w:rPr>
          <w:color w:val="171717" w:themeColor="background2" w:themeShade="1A"/>
        </w:rPr>
        <w:t xml:space="preserve"> </w:t>
      </w:r>
      <w:r w:rsidR="009C11FC" w:rsidRPr="00637D92">
        <w:rPr>
          <w:color w:val="171717" w:themeColor="background2" w:themeShade="1A"/>
        </w:rPr>
        <w:t xml:space="preserve">These authors </w:t>
      </w:r>
      <w:r w:rsidR="00DC731E" w:rsidRPr="00637D92">
        <w:rPr>
          <w:color w:val="171717" w:themeColor="background2" w:themeShade="1A"/>
        </w:rPr>
        <w:t>have</w:t>
      </w:r>
      <w:r w:rsidR="009C11FC" w:rsidRPr="00637D92">
        <w:rPr>
          <w:color w:val="171717" w:themeColor="background2" w:themeShade="1A"/>
        </w:rPr>
        <w:t xml:space="preserve"> helped develop neopaganism within the US and the UK</w:t>
      </w:r>
      <w:r w:rsidR="00203653" w:rsidRPr="00637D92">
        <w:rPr>
          <w:color w:val="171717" w:themeColor="background2" w:themeShade="1A"/>
        </w:rPr>
        <w:t>, widely communicating</w:t>
      </w:r>
      <w:r w:rsidR="009C11FC" w:rsidRPr="00637D92">
        <w:rPr>
          <w:color w:val="171717" w:themeColor="background2" w:themeShade="1A"/>
        </w:rPr>
        <w:t xml:space="preserve"> the neopagan basic belief, </w:t>
      </w:r>
      <w:r w:rsidR="00433513" w:rsidRPr="00637D92">
        <w:rPr>
          <w:color w:val="171717" w:themeColor="background2" w:themeShade="1A"/>
        </w:rPr>
        <w:t xml:space="preserve">introducing many to </w:t>
      </w:r>
      <w:r w:rsidR="009C11FC" w:rsidRPr="00637D92">
        <w:rPr>
          <w:color w:val="171717" w:themeColor="background2" w:themeShade="1A"/>
        </w:rPr>
        <w:t>the</w:t>
      </w:r>
      <w:r w:rsidR="00DC731E" w:rsidRPr="00637D92">
        <w:rPr>
          <w:color w:val="171717" w:themeColor="background2" w:themeShade="1A"/>
        </w:rPr>
        <w:t xml:space="preserve"> potential</w:t>
      </w:r>
      <w:r w:rsidR="009C11FC" w:rsidRPr="00637D92">
        <w:rPr>
          <w:color w:val="171717" w:themeColor="background2" w:themeShade="1A"/>
        </w:rPr>
        <w:t xml:space="preserve"> </w:t>
      </w:r>
      <w:r w:rsidR="00DC731E" w:rsidRPr="00637D92">
        <w:rPr>
          <w:color w:val="171717" w:themeColor="background2" w:themeShade="1A"/>
        </w:rPr>
        <w:t xml:space="preserve">of </w:t>
      </w:r>
      <w:r w:rsidR="005D6B0C" w:rsidRPr="00637D92">
        <w:rPr>
          <w:color w:val="171717" w:themeColor="background2" w:themeShade="1A"/>
        </w:rPr>
        <w:t>p</w:t>
      </w:r>
      <w:r w:rsidR="009C11FC" w:rsidRPr="00637D92">
        <w:rPr>
          <w:color w:val="171717" w:themeColor="background2" w:themeShade="1A"/>
        </w:rPr>
        <w:t>aganism</w:t>
      </w:r>
      <w:r w:rsidR="00203653" w:rsidRPr="00637D92">
        <w:rPr>
          <w:color w:val="171717" w:themeColor="background2" w:themeShade="1A"/>
        </w:rPr>
        <w:t xml:space="preserve"> and therefore developing</w:t>
      </w:r>
      <w:r w:rsidR="005D6B0C" w:rsidRPr="00637D92">
        <w:rPr>
          <w:color w:val="171717" w:themeColor="background2" w:themeShade="1A"/>
        </w:rPr>
        <w:t xml:space="preserve"> </w:t>
      </w:r>
      <w:r w:rsidR="00203653" w:rsidRPr="00637D92">
        <w:rPr>
          <w:color w:val="171717" w:themeColor="background2" w:themeShade="1A"/>
        </w:rPr>
        <w:t>witchcraft,</w:t>
      </w:r>
      <w:r w:rsidR="005D6B0C" w:rsidRPr="00637D92">
        <w:rPr>
          <w:color w:val="171717" w:themeColor="background2" w:themeShade="1A"/>
        </w:rPr>
        <w:t xml:space="preserve"> Goddess </w:t>
      </w:r>
      <w:r w:rsidR="00203653" w:rsidRPr="00637D92">
        <w:rPr>
          <w:color w:val="171717" w:themeColor="background2" w:themeShade="1A"/>
        </w:rPr>
        <w:t xml:space="preserve">worship </w:t>
      </w:r>
      <w:r w:rsidR="005D6B0C" w:rsidRPr="00637D92">
        <w:rPr>
          <w:color w:val="171717" w:themeColor="background2" w:themeShade="1A"/>
        </w:rPr>
        <w:t xml:space="preserve">and Wicca. </w:t>
      </w:r>
      <w:r w:rsidR="009C11FC" w:rsidRPr="00637D92">
        <w:rPr>
          <w:color w:val="171717" w:themeColor="background2" w:themeShade="1A"/>
        </w:rPr>
        <w:t xml:space="preserve">  </w:t>
      </w:r>
    </w:p>
    <w:p w:rsidR="00AF7CF4" w:rsidRPr="00637D92" w:rsidRDefault="00E91546" w:rsidP="00AF7CF4">
      <w:pPr>
        <w:rPr>
          <w:color w:val="171717" w:themeColor="background2" w:themeShade="1A"/>
        </w:rPr>
      </w:pPr>
      <w:r w:rsidRPr="00637D92">
        <w:rPr>
          <w:color w:val="171717" w:themeColor="background2" w:themeShade="1A"/>
        </w:rPr>
        <w:t>Neopaganism</w:t>
      </w:r>
      <w:r w:rsidR="00BB6FC8" w:rsidRPr="00637D92">
        <w:rPr>
          <w:color w:val="171717" w:themeColor="background2" w:themeShade="1A"/>
        </w:rPr>
        <w:t xml:space="preserve"> has increased in popularity since the late 1970</w:t>
      </w:r>
      <w:r w:rsidR="001828F5" w:rsidRPr="00637D92">
        <w:rPr>
          <w:color w:val="171717" w:themeColor="background2" w:themeShade="1A"/>
        </w:rPr>
        <w:t xml:space="preserve">’s because it has many </w:t>
      </w:r>
      <w:r w:rsidR="00CF4DE0" w:rsidRPr="00637D92">
        <w:rPr>
          <w:color w:val="171717" w:themeColor="background2" w:themeShade="1A"/>
        </w:rPr>
        <w:t xml:space="preserve">different </w:t>
      </w:r>
      <w:r w:rsidR="001828F5" w:rsidRPr="00637D92">
        <w:rPr>
          <w:color w:val="171717" w:themeColor="background2" w:themeShade="1A"/>
        </w:rPr>
        <w:t xml:space="preserve">characteristics which appeal to a potential convert. Within the US and </w:t>
      </w:r>
      <w:r w:rsidR="00793A92" w:rsidRPr="00637D92">
        <w:rPr>
          <w:color w:val="171717" w:themeColor="background2" w:themeShade="1A"/>
        </w:rPr>
        <w:t>Canada,</w:t>
      </w:r>
      <w:r w:rsidR="001828F5" w:rsidRPr="00637D92">
        <w:rPr>
          <w:color w:val="171717" w:themeColor="background2" w:themeShade="1A"/>
        </w:rPr>
        <w:t xml:space="preserve"> </w:t>
      </w:r>
      <w:r w:rsidR="00685481" w:rsidRPr="00637D92">
        <w:rPr>
          <w:color w:val="171717" w:themeColor="background2" w:themeShade="1A"/>
        </w:rPr>
        <w:t xml:space="preserve">the government </w:t>
      </w:r>
      <w:r w:rsidR="009D6A14" w:rsidRPr="00637D92">
        <w:rPr>
          <w:color w:val="171717" w:themeColor="background2" w:themeShade="1A"/>
        </w:rPr>
        <w:t xml:space="preserve">encouraged tax avoiding church formation </w:t>
      </w:r>
      <w:r w:rsidR="00685481" w:rsidRPr="00637D92">
        <w:rPr>
          <w:color w:val="171717" w:themeColor="background2" w:themeShade="1A"/>
        </w:rPr>
        <w:t>has also provide</w:t>
      </w:r>
      <w:r w:rsidR="009D6A14" w:rsidRPr="00637D92">
        <w:rPr>
          <w:color w:val="171717" w:themeColor="background2" w:themeShade="1A"/>
        </w:rPr>
        <w:t>d</w:t>
      </w:r>
      <w:r w:rsidR="00685481" w:rsidRPr="00637D92">
        <w:rPr>
          <w:color w:val="171717" w:themeColor="background2" w:themeShade="1A"/>
        </w:rPr>
        <w:t xml:space="preserve"> a safe place for pagan communities </w:t>
      </w:r>
      <w:r w:rsidR="00F237B7" w:rsidRPr="00637D92">
        <w:rPr>
          <w:color w:val="171717" w:themeColor="background2" w:themeShade="1A"/>
        </w:rPr>
        <w:t>to meet to perform rituals and practices. This community might attract people</w:t>
      </w:r>
      <w:r w:rsidR="00CF4DE0" w:rsidRPr="00637D92">
        <w:rPr>
          <w:color w:val="171717" w:themeColor="background2" w:themeShade="1A"/>
        </w:rPr>
        <w:t xml:space="preserve"> who</w:t>
      </w:r>
      <w:r w:rsidR="009D6A14" w:rsidRPr="00637D92">
        <w:rPr>
          <w:color w:val="171717" w:themeColor="background2" w:themeShade="1A"/>
        </w:rPr>
        <w:t xml:space="preserve"> feel isolated and are</w:t>
      </w:r>
      <w:r w:rsidR="00F237B7" w:rsidRPr="00637D92">
        <w:rPr>
          <w:color w:val="171717" w:themeColor="background2" w:themeShade="1A"/>
        </w:rPr>
        <w:t xml:space="preserve"> looking to join a</w:t>
      </w:r>
      <w:r w:rsidR="00CF4DE0" w:rsidRPr="00637D92">
        <w:rPr>
          <w:color w:val="171717" w:themeColor="background2" w:themeShade="1A"/>
        </w:rPr>
        <w:t xml:space="preserve"> close</w:t>
      </w:r>
      <w:r w:rsidR="009D6A14" w:rsidRPr="00637D92">
        <w:rPr>
          <w:color w:val="171717" w:themeColor="background2" w:themeShade="1A"/>
        </w:rPr>
        <w:t>-</w:t>
      </w:r>
      <w:r w:rsidR="00CF4DE0" w:rsidRPr="00637D92">
        <w:rPr>
          <w:noProof/>
          <w:color w:val="171717" w:themeColor="background2" w:themeShade="1A"/>
        </w:rPr>
        <w:t>k</w:t>
      </w:r>
      <w:r w:rsidR="00405E31" w:rsidRPr="00637D92">
        <w:rPr>
          <w:noProof/>
          <w:color w:val="171717" w:themeColor="background2" w:themeShade="1A"/>
        </w:rPr>
        <w:t>n</w:t>
      </w:r>
      <w:r w:rsidR="00CF4DE0" w:rsidRPr="00637D92">
        <w:rPr>
          <w:noProof/>
          <w:color w:val="171717" w:themeColor="background2" w:themeShade="1A"/>
        </w:rPr>
        <w:t>itted</w:t>
      </w:r>
      <w:r w:rsidR="00F237B7" w:rsidRPr="00637D92">
        <w:rPr>
          <w:color w:val="171717" w:themeColor="background2" w:themeShade="1A"/>
        </w:rPr>
        <w:t xml:space="preserve"> community</w:t>
      </w:r>
      <w:r w:rsidR="009D6A14" w:rsidRPr="00637D92">
        <w:rPr>
          <w:color w:val="171717" w:themeColor="background2" w:themeShade="1A"/>
        </w:rPr>
        <w:t>. The communities have priests who</w:t>
      </w:r>
      <w:r w:rsidR="008C7FC2" w:rsidRPr="00637D92">
        <w:rPr>
          <w:color w:val="171717" w:themeColor="background2" w:themeShade="1A"/>
        </w:rPr>
        <w:t xml:space="preserve"> introduce people to the basic tenants of the particular pagan faith </w:t>
      </w:r>
      <w:r w:rsidR="004917D5" w:rsidRPr="00637D92">
        <w:rPr>
          <w:color w:val="171717" w:themeColor="background2" w:themeShade="1A"/>
        </w:rPr>
        <w:t xml:space="preserve">and </w:t>
      </w:r>
      <w:r w:rsidR="00CF4DE0" w:rsidRPr="00637D92">
        <w:rPr>
          <w:color w:val="171717" w:themeColor="background2" w:themeShade="1A"/>
        </w:rPr>
        <w:t>introduce</w:t>
      </w:r>
      <w:r w:rsidR="004917D5" w:rsidRPr="00637D92">
        <w:rPr>
          <w:color w:val="171717" w:themeColor="background2" w:themeShade="1A"/>
        </w:rPr>
        <w:t xml:space="preserve"> the new c</w:t>
      </w:r>
      <w:r w:rsidR="00CF4DE0" w:rsidRPr="00637D92">
        <w:rPr>
          <w:color w:val="171717" w:themeColor="background2" w:themeShade="1A"/>
        </w:rPr>
        <w:t xml:space="preserve">onvert </w:t>
      </w:r>
      <w:r w:rsidR="00E858B1" w:rsidRPr="00637D92">
        <w:rPr>
          <w:color w:val="171717" w:themeColor="background2" w:themeShade="1A"/>
        </w:rPr>
        <w:t>to the group</w:t>
      </w:r>
      <w:r w:rsidR="00F237B7" w:rsidRPr="00637D92">
        <w:rPr>
          <w:color w:val="171717" w:themeColor="background2" w:themeShade="1A"/>
        </w:rPr>
        <w:t>.</w:t>
      </w:r>
      <w:r w:rsidR="008C7FC2" w:rsidRPr="00637D92">
        <w:rPr>
          <w:color w:val="171717" w:themeColor="background2" w:themeShade="1A"/>
        </w:rPr>
        <w:t xml:space="preserve"> Within </w:t>
      </w:r>
      <w:r w:rsidR="008C7FC2" w:rsidRPr="00637D92">
        <w:rPr>
          <w:noProof/>
          <w:color w:val="171717" w:themeColor="background2" w:themeShade="1A"/>
        </w:rPr>
        <w:t>Europe</w:t>
      </w:r>
      <w:r w:rsidR="00405E31" w:rsidRPr="00637D92">
        <w:rPr>
          <w:noProof/>
          <w:color w:val="171717" w:themeColor="background2" w:themeShade="1A"/>
        </w:rPr>
        <w:t>,</w:t>
      </w:r>
      <w:r w:rsidR="008C7FC2" w:rsidRPr="00637D92">
        <w:rPr>
          <w:color w:val="171717" w:themeColor="background2" w:themeShade="1A"/>
        </w:rPr>
        <w:t xml:space="preserve"> these churches</w:t>
      </w:r>
      <w:r w:rsidR="00E858B1" w:rsidRPr="00637D92">
        <w:rPr>
          <w:color w:val="171717" w:themeColor="background2" w:themeShade="1A"/>
        </w:rPr>
        <w:t xml:space="preserve"> and priests</w:t>
      </w:r>
      <w:r w:rsidR="00CF4DE0" w:rsidRPr="00637D92">
        <w:rPr>
          <w:color w:val="171717" w:themeColor="background2" w:themeShade="1A"/>
        </w:rPr>
        <w:t xml:space="preserve"> are less prevalent</w:t>
      </w:r>
      <w:r w:rsidR="008C7FC2" w:rsidRPr="00637D92">
        <w:rPr>
          <w:color w:val="171717" w:themeColor="background2" w:themeShade="1A"/>
        </w:rPr>
        <w:t xml:space="preserve"> and therefore Europeans might not </w:t>
      </w:r>
      <w:r w:rsidR="00E858B1" w:rsidRPr="00637D92">
        <w:rPr>
          <w:color w:val="171717" w:themeColor="background2" w:themeShade="1A"/>
        </w:rPr>
        <w:t xml:space="preserve">want to </w:t>
      </w:r>
      <w:r w:rsidR="008C7FC2" w:rsidRPr="00637D92">
        <w:rPr>
          <w:color w:val="171717" w:themeColor="background2" w:themeShade="1A"/>
        </w:rPr>
        <w:t xml:space="preserve">become part of a pagan community. However, </w:t>
      </w:r>
      <w:r w:rsidR="00E858B1" w:rsidRPr="00637D92">
        <w:rPr>
          <w:color w:val="171717" w:themeColor="background2" w:themeShade="1A"/>
        </w:rPr>
        <w:t xml:space="preserve">this does not mean that paganism within the UK and Europe is decreasing or </w:t>
      </w:r>
      <w:r w:rsidR="00F32862" w:rsidRPr="00637D92">
        <w:rPr>
          <w:color w:val="171717" w:themeColor="background2" w:themeShade="1A"/>
        </w:rPr>
        <w:t xml:space="preserve">below its American counterpart as </w:t>
      </w:r>
      <w:r w:rsidR="008C7FC2" w:rsidRPr="00637D92">
        <w:rPr>
          <w:color w:val="171717" w:themeColor="background2" w:themeShade="1A"/>
        </w:rPr>
        <w:t>people might</w:t>
      </w:r>
      <w:r w:rsidR="00F32862" w:rsidRPr="00637D92">
        <w:rPr>
          <w:color w:val="171717" w:themeColor="background2" w:themeShade="1A"/>
        </w:rPr>
        <w:t xml:space="preserve"> instead practice </w:t>
      </w:r>
      <w:r w:rsidR="009D6A14" w:rsidRPr="00637D92">
        <w:rPr>
          <w:color w:val="171717" w:themeColor="background2" w:themeShade="1A"/>
        </w:rPr>
        <w:t>the pagan faith as individuals</w:t>
      </w:r>
      <w:r w:rsidR="00F32862" w:rsidRPr="00637D92">
        <w:rPr>
          <w:color w:val="171717" w:themeColor="background2" w:themeShade="1A"/>
        </w:rPr>
        <w:t>.</w:t>
      </w:r>
      <w:r w:rsidR="00CF4DE0" w:rsidRPr="00637D92">
        <w:rPr>
          <w:color w:val="171717" w:themeColor="background2" w:themeShade="1A"/>
        </w:rPr>
        <w:t xml:space="preserve"> This is shown by</w:t>
      </w:r>
      <w:r w:rsidR="00F32862" w:rsidRPr="00637D92">
        <w:rPr>
          <w:color w:val="171717" w:themeColor="background2" w:themeShade="1A"/>
        </w:rPr>
        <w:t xml:space="preserve"> Marian Green’s books</w:t>
      </w:r>
      <w:r w:rsidR="00CF4DE0" w:rsidRPr="00637D92">
        <w:rPr>
          <w:color w:val="171717" w:themeColor="background2" w:themeShade="1A"/>
        </w:rPr>
        <w:t xml:space="preserve"> as she shows</w:t>
      </w:r>
      <w:r w:rsidR="00F32862" w:rsidRPr="00637D92">
        <w:rPr>
          <w:color w:val="171717" w:themeColor="background2" w:themeShade="1A"/>
        </w:rPr>
        <w:t xml:space="preserve"> </w:t>
      </w:r>
      <w:r w:rsidR="00CF4DE0" w:rsidRPr="00637D92">
        <w:rPr>
          <w:color w:val="171717" w:themeColor="background2" w:themeShade="1A"/>
        </w:rPr>
        <w:t xml:space="preserve">how </w:t>
      </w:r>
      <w:r w:rsidR="00F32862" w:rsidRPr="00637D92">
        <w:rPr>
          <w:color w:val="171717" w:themeColor="background2" w:themeShade="1A"/>
        </w:rPr>
        <w:t xml:space="preserve">an individual </w:t>
      </w:r>
      <w:r w:rsidR="00CF4DE0" w:rsidRPr="00637D92">
        <w:rPr>
          <w:color w:val="171717" w:themeColor="background2" w:themeShade="1A"/>
        </w:rPr>
        <w:t>can</w:t>
      </w:r>
      <w:r w:rsidR="00F32862" w:rsidRPr="00637D92">
        <w:rPr>
          <w:color w:val="171717" w:themeColor="background2" w:themeShade="1A"/>
        </w:rPr>
        <w:t xml:space="preserve"> perform magic, freeing them up to perform specific spells at home when required.</w:t>
      </w:r>
      <w:r w:rsidR="00793A92" w:rsidRPr="00637D92">
        <w:rPr>
          <w:color w:val="171717" w:themeColor="background2" w:themeShade="1A"/>
        </w:rPr>
        <w:t xml:space="preserve"> This freedom is lacking in monotheistic religions and within New Religious </w:t>
      </w:r>
      <w:r w:rsidR="00CF4DE0" w:rsidRPr="00637D92">
        <w:rPr>
          <w:color w:val="171717" w:themeColor="background2" w:themeShade="1A"/>
        </w:rPr>
        <w:t>M</w:t>
      </w:r>
      <w:r w:rsidR="00793A92" w:rsidRPr="00637D92">
        <w:rPr>
          <w:color w:val="171717" w:themeColor="background2" w:themeShade="1A"/>
        </w:rPr>
        <w:t xml:space="preserve">ovements as they normally tend to require strict obedience to a doctrine/s. </w:t>
      </w:r>
      <w:r w:rsidR="00D66612" w:rsidRPr="00637D92">
        <w:rPr>
          <w:color w:val="171717" w:themeColor="background2" w:themeShade="1A"/>
        </w:rPr>
        <w:t xml:space="preserve"> </w:t>
      </w:r>
      <w:r w:rsidR="00A170A6" w:rsidRPr="00637D92">
        <w:rPr>
          <w:color w:val="171717" w:themeColor="background2" w:themeShade="1A"/>
        </w:rPr>
        <w:t xml:space="preserve">Many UK pagans find the lack of priests and order </w:t>
      </w:r>
      <w:r w:rsidR="00D44BF5" w:rsidRPr="00637D92">
        <w:rPr>
          <w:color w:val="171717" w:themeColor="background2" w:themeShade="1A"/>
        </w:rPr>
        <w:t>appealing</w:t>
      </w:r>
      <w:r w:rsidR="00A170A6" w:rsidRPr="00637D92">
        <w:rPr>
          <w:color w:val="171717" w:themeColor="background2" w:themeShade="1A"/>
        </w:rPr>
        <w:t xml:space="preserve"> as, </w:t>
      </w:r>
      <w:r w:rsidR="00F33E46" w:rsidRPr="00637D92">
        <w:rPr>
          <w:color w:val="171717" w:themeColor="background2" w:themeShade="1A"/>
        </w:rPr>
        <w:t>‘</w:t>
      </w:r>
      <w:r w:rsidR="00A170A6" w:rsidRPr="00637D92">
        <w:rPr>
          <w:color w:val="171717" w:themeColor="background2" w:themeShade="1A"/>
        </w:rPr>
        <w:t xml:space="preserve">[T]o many Pagans, the absence of beliefs imposed by hierarchical </w:t>
      </w:r>
      <w:r w:rsidR="00D44BF5" w:rsidRPr="00637D92">
        <w:rPr>
          <w:color w:val="171717" w:themeColor="background2" w:themeShade="1A"/>
        </w:rPr>
        <w:t>priesthood is one of the characteristics which attracts them to Paganism’</w:t>
      </w:r>
      <w:r w:rsidR="00D44BF5" w:rsidRPr="00637D92">
        <w:rPr>
          <w:rStyle w:val="FootnoteReference"/>
          <w:color w:val="171717" w:themeColor="background2" w:themeShade="1A"/>
        </w:rPr>
        <w:footnoteReference w:id="15"/>
      </w:r>
      <w:r w:rsidR="00D44BF5" w:rsidRPr="00637D92">
        <w:rPr>
          <w:color w:val="171717" w:themeColor="background2" w:themeShade="1A"/>
        </w:rPr>
        <w:t xml:space="preserve">.  </w:t>
      </w:r>
      <w:r w:rsidR="00F33E46" w:rsidRPr="00637D92">
        <w:rPr>
          <w:color w:val="171717" w:themeColor="background2" w:themeShade="1A"/>
        </w:rPr>
        <w:t xml:space="preserve">This </w:t>
      </w:r>
      <w:r w:rsidR="003361FB" w:rsidRPr="00637D92">
        <w:rPr>
          <w:color w:val="171717" w:themeColor="background2" w:themeShade="1A"/>
        </w:rPr>
        <w:t xml:space="preserve">freedom makes paganism </w:t>
      </w:r>
      <w:r w:rsidR="00210D21" w:rsidRPr="00637D92">
        <w:rPr>
          <w:color w:val="171717" w:themeColor="background2" w:themeShade="1A"/>
        </w:rPr>
        <w:t>seem ap</w:t>
      </w:r>
      <w:r w:rsidR="009D6A14" w:rsidRPr="00637D92">
        <w:rPr>
          <w:color w:val="171717" w:themeColor="background2" w:themeShade="1A"/>
        </w:rPr>
        <w:t>pealing to a religious outsider; ‘P</w:t>
      </w:r>
      <w:r w:rsidR="00210D21" w:rsidRPr="00637D92">
        <w:rPr>
          <w:color w:val="171717" w:themeColor="background2" w:themeShade="1A"/>
        </w:rPr>
        <w:t xml:space="preserve">agans who come from other religious backgrounds </w:t>
      </w:r>
      <w:r w:rsidR="00210D21" w:rsidRPr="00637D92">
        <w:rPr>
          <w:noProof/>
          <w:color w:val="171717" w:themeColor="background2" w:themeShade="1A"/>
        </w:rPr>
        <w:t>may</w:t>
      </w:r>
      <w:r w:rsidR="00405E31" w:rsidRPr="00637D92">
        <w:rPr>
          <w:noProof/>
          <w:color w:val="171717" w:themeColor="background2" w:themeShade="1A"/>
        </w:rPr>
        <w:t xml:space="preserve"> </w:t>
      </w:r>
      <w:r w:rsidR="00210D21" w:rsidRPr="00637D92">
        <w:rPr>
          <w:noProof/>
          <w:color w:val="171717" w:themeColor="background2" w:themeShade="1A"/>
        </w:rPr>
        <w:t>be</w:t>
      </w:r>
      <w:r w:rsidR="00210D21" w:rsidRPr="00637D92">
        <w:rPr>
          <w:color w:val="171717" w:themeColor="background2" w:themeShade="1A"/>
        </w:rPr>
        <w:t xml:space="preserve"> surprised to find that these organizations do not actively seek to convert. People are left to find their own way into paganism’</w:t>
      </w:r>
      <w:r w:rsidR="00210D21" w:rsidRPr="00637D92">
        <w:rPr>
          <w:rStyle w:val="FootnoteReference"/>
          <w:color w:val="171717" w:themeColor="background2" w:themeShade="1A"/>
        </w:rPr>
        <w:footnoteReference w:id="16"/>
      </w:r>
      <w:r w:rsidR="00CF4DE0" w:rsidRPr="00637D92">
        <w:rPr>
          <w:color w:val="171717" w:themeColor="background2" w:themeShade="1A"/>
        </w:rPr>
        <w:t xml:space="preserve">. </w:t>
      </w:r>
      <w:r w:rsidR="00210D21" w:rsidRPr="00637D92">
        <w:rPr>
          <w:color w:val="171717" w:themeColor="background2" w:themeShade="1A"/>
        </w:rPr>
        <w:t xml:space="preserve">When an individual is looking </w:t>
      </w:r>
      <w:r w:rsidR="00EA0538" w:rsidRPr="00637D92">
        <w:rPr>
          <w:color w:val="171717" w:themeColor="background2" w:themeShade="1A"/>
        </w:rPr>
        <w:t xml:space="preserve">to become a </w:t>
      </w:r>
      <w:r w:rsidR="00C554CC" w:rsidRPr="00637D92">
        <w:rPr>
          <w:color w:val="171717" w:themeColor="background2" w:themeShade="1A"/>
        </w:rPr>
        <w:t>pagan,</w:t>
      </w:r>
      <w:r w:rsidR="00EA0538" w:rsidRPr="00637D92">
        <w:rPr>
          <w:color w:val="171717" w:themeColor="background2" w:themeShade="1A"/>
        </w:rPr>
        <w:t xml:space="preserve"> or wants to learn about specific spells or magic</w:t>
      </w:r>
      <w:r w:rsidR="009D6A14" w:rsidRPr="00637D92">
        <w:rPr>
          <w:color w:val="171717" w:themeColor="background2" w:themeShade="1A"/>
        </w:rPr>
        <w:t>,</w:t>
      </w:r>
      <w:r w:rsidR="00EA0538" w:rsidRPr="00637D92">
        <w:rPr>
          <w:color w:val="171717" w:themeColor="background2" w:themeShade="1A"/>
        </w:rPr>
        <w:t xml:space="preserve"> the pagan organization do not</w:t>
      </w:r>
      <w:r w:rsidR="00C554CC" w:rsidRPr="00637D92">
        <w:rPr>
          <w:color w:val="171717" w:themeColor="background2" w:themeShade="1A"/>
        </w:rPr>
        <w:t xml:space="preserve"> actively</w:t>
      </w:r>
      <w:r w:rsidR="00EA0538" w:rsidRPr="00637D92">
        <w:rPr>
          <w:color w:val="171717" w:themeColor="background2" w:themeShade="1A"/>
        </w:rPr>
        <w:t xml:space="preserve"> </w:t>
      </w:r>
      <w:r w:rsidR="009D6A14" w:rsidRPr="00637D92">
        <w:rPr>
          <w:color w:val="171717" w:themeColor="background2" w:themeShade="1A"/>
        </w:rPr>
        <w:t xml:space="preserve">coerce </w:t>
      </w:r>
      <w:r w:rsidR="00EA0538" w:rsidRPr="00637D92">
        <w:rPr>
          <w:color w:val="171717" w:themeColor="background2" w:themeShade="1A"/>
        </w:rPr>
        <w:t>the individual to become a member but might teach them a specific pagan ritual</w:t>
      </w:r>
      <w:r w:rsidR="00C554CC" w:rsidRPr="00637D92">
        <w:rPr>
          <w:color w:val="171717" w:themeColor="background2" w:themeShade="1A"/>
        </w:rPr>
        <w:t xml:space="preserve"> such as a</w:t>
      </w:r>
      <w:r w:rsidR="00A31009" w:rsidRPr="00637D92">
        <w:rPr>
          <w:color w:val="171717" w:themeColor="background2" w:themeShade="1A"/>
        </w:rPr>
        <w:t xml:space="preserve"> spell, magic</w:t>
      </w:r>
      <w:r w:rsidR="00C554CC" w:rsidRPr="00637D92">
        <w:rPr>
          <w:color w:val="171717" w:themeColor="background2" w:themeShade="1A"/>
        </w:rPr>
        <w:t>,</w:t>
      </w:r>
      <w:r w:rsidR="009D6A14" w:rsidRPr="00637D92">
        <w:rPr>
          <w:color w:val="171717" w:themeColor="background2" w:themeShade="1A"/>
        </w:rPr>
        <w:t xml:space="preserve"> or</w:t>
      </w:r>
      <w:r w:rsidR="00C554CC" w:rsidRPr="00637D92">
        <w:rPr>
          <w:color w:val="171717" w:themeColor="background2" w:themeShade="1A"/>
        </w:rPr>
        <w:t xml:space="preserve"> ceremony</w:t>
      </w:r>
      <w:r w:rsidR="00EA0538" w:rsidRPr="00637D92">
        <w:rPr>
          <w:color w:val="171717" w:themeColor="background2" w:themeShade="1A"/>
        </w:rPr>
        <w:t xml:space="preserve">. </w:t>
      </w:r>
      <w:r w:rsidR="00B94DE1" w:rsidRPr="00637D92">
        <w:rPr>
          <w:color w:val="171717" w:themeColor="background2" w:themeShade="1A"/>
        </w:rPr>
        <w:t xml:space="preserve">If the </w:t>
      </w:r>
      <w:r w:rsidR="009209F0" w:rsidRPr="00637D92">
        <w:rPr>
          <w:color w:val="171717" w:themeColor="background2" w:themeShade="1A"/>
        </w:rPr>
        <w:t>individual wants to discover</w:t>
      </w:r>
      <w:r w:rsidR="00C554CC" w:rsidRPr="00637D92">
        <w:rPr>
          <w:color w:val="171717" w:themeColor="background2" w:themeShade="1A"/>
        </w:rPr>
        <w:t xml:space="preserve"> </w:t>
      </w:r>
      <w:r w:rsidR="009209F0" w:rsidRPr="00637D92">
        <w:rPr>
          <w:color w:val="171717" w:themeColor="background2" w:themeShade="1A"/>
        </w:rPr>
        <w:t>pagan knowledge</w:t>
      </w:r>
      <w:r w:rsidR="00C554CC" w:rsidRPr="00637D92">
        <w:rPr>
          <w:color w:val="171717" w:themeColor="background2" w:themeShade="1A"/>
        </w:rPr>
        <w:t xml:space="preserve"> </w:t>
      </w:r>
      <w:r w:rsidR="009209F0" w:rsidRPr="00637D92">
        <w:rPr>
          <w:color w:val="171717" w:themeColor="background2" w:themeShade="1A"/>
        </w:rPr>
        <w:t xml:space="preserve">they may want or need to participate in </w:t>
      </w:r>
      <w:r w:rsidR="00F52A63" w:rsidRPr="00637D92">
        <w:rPr>
          <w:color w:val="171717" w:themeColor="background2" w:themeShade="1A"/>
        </w:rPr>
        <w:t>some ceremony so other pagans</w:t>
      </w:r>
      <w:r w:rsidR="009209F0" w:rsidRPr="00637D92">
        <w:rPr>
          <w:color w:val="171717" w:themeColor="background2" w:themeShade="1A"/>
        </w:rPr>
        <w:t xml:space="preserve"> kno</w:t>
      </w:r>
      <w:r w:rsidR="009D6A14" w:rsidRPr="00637D92">
        <w:rPr>
          <w:color w:val="171717" w:themeColor="background2" w:themeShade="1A"/>
        </w:rPr>
        <w:t>w they</w:t>
      </w:r>
      <w:r w:rsidR="009209F0" w:rsidRPr="00637D92">
        <w:rPr>
          <w:color w:val="171717" w:themeColor="background2" w:themeShade="1A"/>
        </w:rPr>
        <w:t xml:space="preserve"> will not misuse the </w:t>
      </w:r>
      <w:r w:rsidR="00F52A63" w:rsidRPr="00637D92">
        <w:rPr>
          <w:color w:val="171717" w:themeColor="background2" w:themeShade="1A"/>
        </w:rPr>
        <w:t xml:space="preserve">wisdom given. If the individual does not want to partake in the ceremony they can still practice </w:t>
      </w:r>
      <w:r w:rsidR="00C84E8F" w:rsidRPr="00637D92">
        <w:rPr>
          <w:color w:val="171717" w:themeColor="background2" w:themeShade="1A"/>
        </w:rPr>
        <w:t xml:space="preserve">rituals </w:t>
      </w:r>
      <w:r w:rsidR="00BA3A06" w:rsidRPr="00637D92">
        <w:rPr>
          <w:color w:val="171717" w:themeColor="background2" w:themeShade="1A"/>
        </w:rPr>
        <w:t>or</w:t>
      </w:r>
      <w:r w:rsidR="00C84E8F" w:rsidRPr="00637D92">
        <w:rPr>
          <w:color w:val="171717" w:themeColor="background2" w:themeShade="1A"/>
        </w:rPr>
        <w:t xml:space="preserve"> </w:t>
      </w:r>
      <w:r w:rsidR="00251A26" w:rsidRPr="00637D92">
        <w:rPr>
          <w:color w:val="171717" w:themeColor="background2" w:themeShade="1A"/>
        </w:rPr>
        <w:t>magic</w:t>
      </w:r>
      <w:r w:rsidR="00F52A63" w:rsidRPr="00637D92">
        <w:rPr>
          <w:color w:val="171717" w:themeColor="background2" w:themeShade="1A"/>
        </w:rPr>
        <w:t xml:space="preserve"> and call themselves pagan</w:t>
      </w:r>
      <w:r w:rsidR="00BA3A06" w:rsidRPr="00637D92">
        <w:rPr>
          <w:color w:val="171717" w:themeColor="background2" w:themeShade="1A"/>
        </w:rPr>
        <w:t>, ‘People can be Pagans without any of these ceremonies’</w:t>
      </w:r>
      <w:r w:rsidR="00BA3A06" w:rsidRPr="00637D92">
        <w:rPr>
          <w:rStyle w:val="FootnoteReference"/>
          <w:color w:val="171717" w:themeColor="background2" w:themeShade="1A"/>
        </w:rPr>
        <w:footnoteReference w:id="17"/>
      </w:r>
      <w:r w:rsidR="00BA3A06" w:rsidRPr="00637D92">
        <w:rPr>
          <w:color w:val="171717" w:themeColor="background2" w:themeShade="1A"/>
        </w:rPr>
        <w:t xml:space="preserve">. The appeal of Paganism is that it is </w:t>
      </w:r>
      <w:r w:rsidR="00BA3A06" w:rsidRPr="00637D92">
        <w:rPr>
          <w:color w:val="171717" w:themeColor="background2" w:themeShade="1A"/>
        </w:rPr>
        <w:lastRenderedPageBreak/>
        <w:t>extremely flexible to the individual, it does not require a community</w:t>
      </w:r>
      <w:r w:rsidR="00C554CC" w:rsidRPr="00637D92">
        <w:rPr>
          <w:color w:val="171717" w:themeColor="background2" w:themeShade="1A"/>
        </w:rPr>
        <w:t>,</w:t>
      </w:r>
      <w:r w:rsidR="00BA3A06" w:rsidRPr="00637D92">
        <w:rPr>
          <w:color w:val="171717" w:themeColor="background2" w:themeShade="1A"/>
        </w:rPr>
        <w:t xml:space="preserve"> </w:t>
      </w:r>
      <w:r w:rsidR="009D6A14" w:rsidRPr="00637D92">
        <w:rPr>
          <w:color w:val="171717" w:themeColor="background2" w:themeShade="1A"/>
        </w:rPr>
        <w:t xml:space="preserve">and alongside </w:t>
      </w:r>
      <w:r w:rsidR="00112C79" w:rsidRPr="00637D92">
        <w:rPr>
          <w:color w:val="171717" w:themeColor="background2" w:themeShade="1A"/>
        </w:rPr>
        <w:t>a decrease in monotheistic religions</w:t>
      </w:r>
      <w:r w:rsidR="00405E31" w:rsidRPr="00637D92">
        <w:rPr>
          <w:color w:val="171717" w:themeColor="background2" w:themeShade="1A"/>
        </w:rPr>
        <w:t>, therefore,</w:t>
      </w:r>
      <w:r w:rsidR="00C554CC" w:rsidRPr="00637D92">
        <w:rPr>
          <w:color w:val="171717" w:themeColor="background2" w:themeShade="1A"/>
        </w:rPr>
        <w:t xml:space="preserve"> there has been </w:t>
      </w:r>
      <w:r w:rsidR="00112C79" w:rsidRPr="00637D92">
        <w:rPr>
          <w:color w:val="171717" w:themeColor="background2" w:themeShade="1A"/>
        </w:rPr>
        <w:t>an increase in alternative religions an</w:t>
      </w:r>
      <w:r w:rsidR="00C554CC" w:rsidRPr="00637D92">
        <w:rPr>
          <w:color w:val="171717" w:themeColor="background2" w:themeShade="1A"/>
        </w:rPr>
        <w:t>d an increase in</w:t>
      </w:r>
      <w:r w:rsidR="00112C79" w:rsidRPr="00637D92">
        <w:rPr>
          <w:color w:val="171717" w:themeColor="background2" w:themeShade="1A"/>
        </w:rPr>
        <w:t xml:space="preserve"> </w:t>
      </w:r>
      <w:r w:rsidR="009D6A14" w:rsidRPr="00637D92">
        <w:rPr>
          <w:color w:val="171717" w:themeColor="background2" w:themeShade="1A"/>
        </w:rPr>
        <w:t xml:space="preserve">alternative forms of </w:t>
      </w:r>
      <w:r w:rsidR="00112C79" w:rsidRPr="00637D92">
        <w:rPr>
          <w:color w:val="171717" w:themeColor="background2" w:themeShade="1A"/>
        </w:rPr>
        <w:t>spirituality.</w:t>
      </w:r>
      <w:r w:rsidR="00BA3A06" w:rsidRPr="00637D92">
        <w:rPr>
          <w:color w:val="171717" w:themeColor="background2" w:themeShade="1A"/>
        </w:rPr>
        <w:t xml:space="preserve">  </w:t>
      </w:r>
      <w:r w:rsidR="00F52A63" w:rsidRPr="00637D92">
        <w:rPr>
          <w:color w:val="171717" w:themeColor="background2" w:themeShade="1A"/>
        </w:rPr>
        <w:t xml:space="preserve"> </w:t>
      </w:r>
      <w:r w:rsidR="00EA0538" w:rsidRPr="00637D92">
        <w:rPr>
          <w:color w:val="171717" w:themeColor="background2" w:themeShade="1A"/>
        </w:rPr>
        <w:t xml:space="preserve"> </w:t>
      </w:r>
      <w:r w:rsidR="00A170A6" w:rsidRPr="00637D92">
        <w:rPr>
          <w:color w:val="171717" w:themeColor="background2" w:themeShade="1A"/>
        </w:rPr>
        <w:t xml:space="preserve">   </w:t>
      </w:r>
      <w:r w:rsidR="00793A92" w:rsidRPr="00637D92">
        <w:rPr>
          <w:color w:val="171717" w:themeColor="background2" w:themeShade="1A"/>
        </w:rPr>
        <w:t xml:space="preserve">    </w:t>
      </w:r>
      <w:r w:rsidR="008C7FC2" w:rsidRPr="00637D92">
        <w:rPr>
          <w:color w:val="171717" w:themeColor="background2" w:themeShade="1A"/>
        </w:rPr>
        <w:t xml:space="preserve"> </w:t>
      </w:r>
      <w:r w:rsidR="00F237B7" w:rsidRPr="00637D92">
        <w:rPr>
          <w:color w:val="171717" w:themeColor="background2" w:themeShade="1A"/>
        </w:rPr>
        <w:t xml:space="preserve">  </w:t>
      </w:r>
      <w:r w:rsidR="00685481" w:rsidRPr="00637D92">
        <w:rPr>
          <w:color w:val="171717" w:themeColor="background2" w:themeShade="1A"/>
        </w:rPr>
        <w:t xml:space="preserve">  </w:t>
      </w:r>
    </w:p>
    <w:p w:rsidR="00AF7CF4" w:rsidRPr="00135FB8" w:rsidRDefault="00070EEB" w:rsidP="00AF7CF4">
      <w:r w:rsidRPr="00637D92">
        <w:rPr>
          <w:color w:val="171717" w:themeColor="background2" w:themeShade="1A"/>
        </w:rPr>
        <w:t>T</w:t>
      </w:r>
      <w:r w:rsidR="00983677" w:rsidRPr="00637D92">
        <w:rPr>
          <w:color w:val="171717" w:themeColor="background2" w:themeShade="1A"/>
        </w:rPr>
        <w:t>he development of paganism into neopaganism within the</w:t>
      </w:r>
      <w:r w:rsidR="009D6A14" w:rsidRPr="00637D92">
        <w:rPr>
          <w:color w:val="171717" w:themeColor="background2" w:themeShade="1A"/>
        </w:rPr>
        <w:t xml:space="preserve"> US and UK has been significant, especially since</w:t>
      </w:r>
      <w:r w:rsidR="00983677" w:rsidRPr="00637D92">
        <w:rPr>
          <w:color w:val="171717" w:themeColor="background2" w:themeShade="1A"/>
        </w:rPr>
        <w:t xml:space="preserve"> several New Age </w:t>
      </w:r>
      <w:r w:rsidR="00135FB8" w:rsidRPr="00637D92">
        <w:rPr>
          <w:color w:val="171717" w:themeColor="background2" w:themeShade="1A"/>
        </w:rPr>
        <w:t>authors</w:t>
      </w:r>
      <w:r w:rsidR="009D6A14" w:rsidRPr="00637D92">
        <w:rPr>
          <w:color w:val="171717" w:themeColor="background2" w:themeShade="1A"/>
        </w:rPr>
        <w:t xml:space="preserve"> have written</w:t>
      </w:r>
      <w:r w:rsidR="00983677" w:rsidRPr="00637D92">
        <w:rPr>
          <w:color w:val="171717" w:themeColor="background2" w:themeShade="1A"/>
        </w:rPr>
        <w:t xml:space="preserve"> their account</w:t>
      </w:r>
      <w:r w:rsidR="009D6A14" w:rsidRPr="00637D92">
        <w:rPr>
          <w:color w:val="171717" w:themeColor="background2" w:themeShade="1A"/>
        </w:rPr>
        <w:t>s</w:t>
      </w:r>
      <w:r w:rsidR="00983677" w:rsidRPr="00637D92">
        <w:rPr>
          <w:color w:val="171717" w:themeColor="background2" w:themeShade="1A"/>
        </w:rPr>
        <w:t xml:space="preserve"> of </w:t>
      </w:r>
      <w:r w:rsidR="00135FB8" w:rsidRPr="00637D92">
        <w:rPr>
          <w:color w:val="171717" w:themeColor="background2" w:themeShade="1A"/>
        </w:rPr>
        <w:t>paganism</w:t>
      </w:r>
      <w:r w:rsidR="00983677" w:rsidRPr="00637D92">
        <w:rPr>
          <w:color w:val="171717" w:themeColor="background2" w:themeShade="1A"/>
        </w:rPr>
        <w:t>. Authors such a</w:t>
      </w:r>
      <w:r w:rsidR="009D6A14" w:rsidRPr="00637D92">
        <w:rPr>
          <w:color w:val="171717" w:themeColor="background2" w:themeShade="1A"/>
        </w:rPr>
        <w:t>s</w:t>
      </w:r>
      <w:r w:rsidR="00983677" w:rsidRPr="00637D92">
        <w:rPr>
          <w:color w:val="171717" w:themeColor="background2" w:themeShade="1A"/>
        </w:rPr>
        <w:t xml:space="preserve"> Marian Green and </w:t>
      </w:r>
      <w:proofErr w:type="spellStart"/>
      <w:r w:rsidR="00983677" w:rsidRPr="00637D92">
        <w:rPr>
          <w:color w:val="171717" w:themeColor="background2" w:themeShade="1A"/>
        </w:rPr>
        <w:t>Starhawk</w:t>
      </w:r>
      <w:proofErr w:type="spellEnd"/>
      <w:r w:rsidR="00983677" w:rsidRPr="00637D92">
        <w:rPr>
          <w:color w:val="171717" w:themeColor="background2" w:themeShade="1A"/>
        </w:rPr>
        <w:t xml:space="preserve"> </w:t>
      </w:r>
      <w:r w:rsidR="00983677" w:rsidRPr="00637D92">
        <w:rPr>
          <w:noProof/>
          <w:color w:val="171717" w:themeColor="background2" w:themeShade="1A"/>
        </w:rPr>
        <w:t>ha</w:t>
      </w:r>
      <w:r w:rsidR="00405E31" w:rsidRPr="00637D92">
        <w:rPr>
          <w:noProof/>
          <w:color w:val="171717" w:themeColor="background2" w:themeShade="1A"/>
        </w:rPr>
        <w:t>ve</w:t>
      </w:r>
      <w:r w:rsidR="00983677" w:rsidRPr="00637D92">
        <w:rPr>
          <w:color w:val="171717" w:themeColor="background2" w:themeShade="1A"/>
        </w:rPr>
        <w:t xml:space="preserve"> had a</w:t>
      </w:r>
      <w:r w:rsidR="009D6A14" w:rsidRPr="00637D92">
        <w:rPr>
          <w:color w:val="171717" w:themeColor="background2" w:themeShade="1A"/>
        </w:rPr>
        <w:t xml:space="preserve"> substantial</w:t>
      </w:r>
      <w:r w:rsidR="00983677" w:rsidRPr="00637D92">
        <w:rPr>
          <w:color w:val="171717" w:themeColor="background2" w:themeShade="1A"/>
        </w:rPr>
        <w:t xml:space="preserve"> effect on the study of </w:t>
      </w:r>
      <w:r w:rsidR="009D6A14" w:rsidRPr="00637D92">
        <w:rPr>
          <w:color w:val="171717" w:themeColor="background2" w:themeShade="1A"/>
        </w:rPr>
        <w:t>Neopaganism,</w:t>
      </w:r>
      <w:r w:rsidR="00983677" w:rsidRPr="00637D92">
        <w:rPr>
          <w:color w:val="171717" w:themeColor="background2" w:themeShade="1A"/>
        </w:rPr>
        <w:t xml:space="preserve"> as they have explained practices and belief</w:t>
      </w:r>
      <w:r w:rsidR="00BB2ACE" w:rsidRPr="00637D92">
        <w:rPr>
          <w:color w:val="171717" w:themeColor="background2" w:themeShade="1A"/>
        </w:rPr>
        <w:t xml:space="preserve">s. </w:t>
      </w:r>
      <w:r w:rsidR="00AE7CEB" w:rsidRPr="00637D92">
        <w:rPr>
          <w:color w:val="171717" w:themeColor="background2" w:themeShade="1A"/>
        </w:rPr>
        <w:t xml:space="preserve">This development of paganism has led the movement to become much more popular as it has adopted ancient traditions with modern authors developing </w:t>
      </w:r>
      <w:r w:rsidR="00135FB8" w:rsidRPr="00637D92">
        <w:rPr>
          <w:color w:val="171717" w:themeColor="background2" w:themeShade="1A"/>
        </w:rPr>
        <w:t>the</w:t>
      </w:r>
      <w:r w:rsidR="003410A1" w:rsidRPr="00637D92">
        <w:rPr>
          <w:color w:val="171717" w:themeColor="background2" w:themeShade="1A"/>
        </w:rPr>
        <w:t>se</w:t>
      </w:r>
      <w:r w:rsidR="00135FB8" w:rsidRPr="00637D92">
        <w:rPr>
          <w:color w:val="171717" w:themeColor="background2" w:themeShade="1A"/>
        </w:rPr>
        <w:t xml:space="preserve"> beliefs,</w:t>
      </w:r>
      <w:r w:rsidR="00AE7CEB" w:rsidRPr="00637D92">
        <w:rPr>
          <w:color w:val="171717" w:themeColor="background2" w:themeShade="1A"/>
        </w:rPr>
        <w:t xml:space="preserve"> so it incorporates the feminist movement</w:t>
      </w:r>
      <w:r w:rsidR="00135FB8" w:rsidRPr="00637D92">
        <w:rPr>
          <w:color w:val="171717" w:themeColor="background2" w:themeShade="1A"/>
        </w:rPr>
        <w:t xml:space="preserve"> and</w:t>
      </w:r>
      <w:r w:rsidR="00D02597" w:rsidRPr="00637D92">
        <w:rPr>
          <w:color w:val="171717" w:themeColor="background2" w:themeShade="1A"/>
        </w:rPr>
        <w:t xml:space="preserve"> has abandoned some </w:t>
      </w:r>
      <w:r w:rsidR="003410A1" w:rsidRPr="00637D92">
        <w:rPr>
          <w:color w:val="171717" w:themeColor="background2" w:themeShade="1A"/>
        </w:rPr>
        <w:t xml:space="preserve">less popular </w:t>
      </w:r>
      <w:r w:rsidR="00D02597" w:rsidRPr="00637D92">
        <w:rPr>
          <w:color w:val="171717" w:themeColor="background2" w:themeShade="1A"/>
        </w:rPr>
        <w:t>practices such</w:t>
      </w:r>
      <w:r w:rsidR="001C1DC1" w:rsidRPr="00637D92">
        <w:rPr>
          <w:color w:val="171717" w:themeColor="background2" w:themeShade="1A"/>
        </w:rPr>
        <w:t xml:space="preserve"> a</w:t>
      </w:r>
      <w:r w:rsidR="00135FB8" w:rsidRPr="00637D92">
        <w:rPr>
          <w:color w:val="171717" w:themeColor="background2" w:themeShade="1A"/>
        </w:rPr>
        <w:t>s the</w:t>
      </w:r>
      <w:r w:rsidR="001C1DC1" w:rsidRPr="00637D92">
        <w:rPr>
          <w:color w:val="171717" w:themeColor="background2" w:themeShade="1A"/>
        </w:rPr>
        <w:t xml:space="preserve"> hierarchical order</w:t>
      </w:r>
      <w:r w:rsidR="00AE7CEB" w:rsidRPr="00637D92">
        <w:rPr>
          <w:color w:val="171717" w:themeColor="background2" w:themeShade="1A"/>
        </w:rPr>
        <w:t xml:space="preserve">. </w:t>
      </w:r>
      <w:r w:rsidR="001C1DC1" w:rsidRPr="00637D92">
        <w:rPr>
          <w:color w:val="171717" w:themeColor="background2" w:themeShade="1A"/>
        </w:rPr>
        <w:t xml:space="preserve">These developments </w:t>
      </w:r>
      <w:r w:rsidR="00BF13A3" w:rsidRPr="00637D92">
        <w:rPr>
          <w:color w:val="171717" w:themeColor="background2" w:themeShade="1A"/>
        </w:rPr>
        <w:t>have</w:t>
      </w:r>
      <w:r w:rsidR="001C1DC1" w:rsidRPr="00637D92">
        <w:rPr>
          <w:color w:val="171717" w:themeColor="background2" w:themeShade="1A"/>
        </w:rPr>
        <w:t xml:space="preserve"> led p</w:t>
      </w:r>
      <w:r w:rsidR="003410A1" w:rsidRPr="00637D92">
        <w:rPr>
          <w:color w:val="171717" w:themeColor="background2" w:themeShade="1A"/>
        </w:rPr>
        <w:t>aganism to experience</w:t>
      </w:r>
      <w:r w:rsidR="001C1DC1" w:rsidRPr="00637D92">
        <w:rPr>
          <w:color w:val="171717" w:themeColor="background2" w:themeShade="1A"/>
        </w:rPr>
        <w:t xml:space="preserve"> a renaissance</w:t>
      </w:r>
      <w:r w:rsidR="00BF13A3" w:rsidRPr="00637D92">
        <w:rPr>
          <w:color w:val="171717" w:themeColor="background2" w:themeShade="1A"/>
        </w:rPr>
        <w:t xml:space="preserve"> in Europe </w:t>
      </w:r>
      <w:r w:rsidR="003410A1" w:rsidRPr="00637D92">
        <w:rPr>
          <w:color w:val="171717" w:themeColor="background2" w:themeShade="1A"/>
        </w:rPr>
        <w:t>and America as people move</w:t>
      </w:r>
      <w:r w:rsidR="00BF13A3" w:rsidRPr="00637D92">
        <w:rPr>
          <w:color w:val="171717" w:themeColor="background2" w:themeShade="1A"/>
        </w:rPr>
        <w:t xml:space="preserve"> away from the monotheistic religions to different religions such as New Religious movements or </w:t>
      </w:r>
      <w:r w:rsidR="00B679B4" w:rsidRPr="00637D92">
        <w:rPr>
          <w:color w:val="171717" w:themeColor="background2" w:themeShade="1A"/>
        </w:rPr>
        <w:t>Pagan</w:t>
      </w:r>
      <w:r w:rsidR="00135FB8" w:rsidRPr="00637D92">
        <w:rPr>
          <w:color w:val="171717" w:themeColor="background2" w:themeShade="1A"/>
        </w:rPr>
        <w:t>ism</w:t>
      </w:r>
      <w:r w:rsidR="00B679B4" w:rsidRPr="00135FB8">
        <w:t xml:space="preserve">.   </w:t>
      </w:r>
      <w:r w:rsidR="00BF13A3" w:rsidRPr="00135FB8">
        <w:t xml:space="preserve"> </w:t>
      </w:r>
    </w:p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E05DD7" w:rsidRPr="00135FB8" w:rsidRDefault="00E05DD7" w:rsidP="00AF7CF4"/>
    <w:p w:rsidR="00637D92" w:rsidRDefault="00637D92" w:rsidP="00AF7CF4"/>
    <w:p w:rsidR="00637D92" w:rsidRDefault="00637D92" w:rsidP="00AF7CF4"/>
    <w:p w:rsidR="00637D92" w:rsidRDefault="00637D92" w:rsidP="00AF7CF4"/>
    <w:p w:rsidR="00F667BA" w:rsidRPr="00135FB8" w:rsidRDefault="00F667BA" w:rsidP="00AF7CF4">
      <w:r w:rsidRPr="00135FB8">
        <w:lastRenderedPageBreak/>
        <w:t>Bib:</w:t>
      </w:r>
    </w:p>
    <w:p w:rsidR="00F667BA" w:rsidRPr="00CC63D7" w:rsidRDefault="00CC63D7" w:rsidP="00637D92">
      <w:pPr>
        <w:pStyle w:val="ListParagraph"/>
        <w:numPr>
          <w:ilvl w:val="0"/>
          <w:numId w:val="1"/>
        </w:numPr>
      </w:pPr>
      <w:r w:rsidRPr="00CC63D7">
        <w:t xml:space="preserve">Crowley, </w:t>
      </w:r>
      <w:proofErr w:type="spellStart"/>
      <w:r w:rsidRPr="00CC63D7">
        <w:t>Vivianne</w:t>
      </w:r>
      <w:proofErr w:type="spellEnd"/>
      <w:r w:rsidRPr="00CC63D7">
        <w:t xml:space="preserve">, Phoenix from the Flame, (London: </w:t>
      </w:r>
      <w:proofErr w:type="spellStart"/>
      <w:r w:rsidRPr="00CC63D7">
        <w:t>Thorsons</w:t>
      </w:r>
      <w:proofErr w:type="spellEnd"/>
      <w:r w:rsidRPr="00CC63D7">
        <w:t>, 1994)</w:t>
      </w:r>
    </w:p>
    <w:p w:rsidR="00F667BA" w:rsidRPr="00CC63D7" w:rsidRDefault="00CC63D7" w:rsidP="00F667BA">
      <w:pPr>
        <w:pStyle w:val="ListParagraph"/>
        <w:numPr>
          <w:ilvl w:val="0"/>
          <w:numId w:val="1"/>
        </w:numPr>
      </w:pPr>
      <w:proofErr w:type="spellStart"/>
      <w:r w:rsidRPr="00CC63D7">
        <w:t>Hanegraaff</w:t>
      </w:r>
      <w:proofErr w:type="spellEnd"/>
      <w:r w:rsidRPr="00CC63D7">
        <w:t xml:space="preserve">, J </w:t>
      </w:r>
      <w:proofErr w:type="spellStart"/>
      <w:r w:rsidRPr="00CC63D7">
        <w:t>Wouter</w:t>
      </w:r>
      <w:proofErr w:type="spellEnd"/>
      <w:r w:rsidRPr="00CC63D7">
        <w:t>, New Age Religion and Western Culture, Esotericism in the Mirror of Secular Thought (New York, E.J. Brill, 1996)</w:t>
      </w:r>
    </w:p>
    <w:p w:rsidR="00F667BA" w:rsidRPr="00CC63D7" w:rsidRDefault="00F667BA" w:rsidP="00F667BA">
      <w:pPr>
        <w:pStyle w:val="ListParagraph"/>
        <w:numPr>
          <w:ilvl w:val="0"/>
          <w:numId w:val="1"/>
        </w:numPr>
      </w:pPr>
      <w:r w:rsidRPr="00CC63D7">
        <w:t>Long</w:t>
      </w:r>
      <w:r w:rsidR="00E05DD7" w:rsidRPr="00CC63D7">
        <w:t>, Asphodel</w:t>
      </w:r>
      <w:r w:rsidRPr="00CC63D7">
        <w:t>, The Paganism Reader, ed. Chas S. Clifton &amp; Graham Harvey ‘The Goddess Movement in Britain Today’, (Abingdon: Routledge, 2006)</w:t>
      </w:r>
    </w:p>
    <w:p w:rsidR="00F667BA" w:rsidRDefault="00F667BA" w:rsidP="00F667BA">
      <w:pPr>
        <w:pStyle w:val="ListParagraph"/>
        <w:numPr>
          <w:ilvl w:val="0"/>
          <w:numId w:val="1"/>
        </w:numPr>
      </w:pPr>
      <w:r w:rsidRPr="00CC63D7">
        <w:t>Maclellan</w:t>
      </w:r>
      <w:r w:rsidR="00E05DD7" w:rsidRPr="00CC63D7">
        <w:t>, Gordon</w:t>
      </w:r>
      <w:r w:rsidRPr="00CC63D7">
        <w:t xml:space="preserve">, Dancing on the edge: Shamanism in Modern Britain, ed. Graham Harvey and Charlotte Hardman, ‘Paganism Today’ (London: </w:t>
      </w:r>
      <w:proofErr w:type="spellStart"/>
      <w:r w:rsidRPr="00CC63D7">
        <w:t>Thorsons</w:t>
      </w:r>
      <w:proofErr w:type="spellEnd"/>
      <w:r w:rsidRPr="00CC63D7">
        <w:t>, 2009</w:t>
      </w:r>
      <w:r>
        <w:t xml:space="preserve">) </w:t>
      </w:r>
    </w:p>
    <w:p w:rsidR="00AC369F" w:rsidRDefault="00AC369F" w:rsidP="00AC369F">
      <w:pPr>
        <w:pStyle w:val="ListParagraph"/>
        <w:numPr>
          <w:ilvl w:val="0"/>
          <w:numId w:val="1"/>
        </w:numPr>
      </w:pPr>
      <w:proofErr w:type="spellStart"/>
      <w:r w:rsidRPr="00AC369F">
        <w:t>Mcleod</w:t>
      </w:r>
      <w:proofErr w:type="spellEnd"/>
      <w:r>
        <w:t>,</w:t>
      </w:r>
      <w:r w:rsidRPr="00AC369F">
        <w:t xml:space="preserve"> William T. and Patrick Hanks, The New Collins Concise Dictionary </w:t>
      </w:r>
      <w:r w:rsidR="00A41DFE">
        <w:t>O</w:t>
      </w:r>
      <w:r w:rsidRPr="00AC369F">
        <w:t xml:space="preserve">f The English Language (London: Guild Publishing, 1987) </w:t>
      </w:r>
    </w:p>
    <w:sectPr w:rsidR="00AC369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A99" w:rsidRDefault="00CB4A99" w:rsidP="009A3904">
      <w:pPr>
        <w:spacing w:after="0" w:line="240" w:lineRule="auto"/>
      </w:pPr>
      <w:r>
        <w:separator/>
      </w:r>
    </w:p>
  </w:endnote>
  <w:endnote w:type="continuationSeparator" w:id="0">
    <w:p w:rsidR="00CB4A99" w:rsidRDefault="00CB4A99" w:rsidP="009A3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A99" w:rsidRDefault="00CB4A99" w:rsidP="009A3904">
      <w:pPr>
        <w:spacing w:after="0" w:line="240" w:lineRule="auto"/>
      </w:pPr>
      <w:r>
        <w:separator/>
      </w:r>
    </w:p>
  </w:footnote>
  <w:footnote w:type="continuationSeparator" w:id="0">
    <w:p w:rsidR="00CB4A99" w:rsidRDefault="00CB4A99" w:rsidP="009A3904">
      <w:pPr>
        <w:spacing w:after="0" w:line="240" w:lineRule="auto"/>
      </w:pPr>
      <w:r>
        <w:continuationSeparator/>
      </w:r>
    </w:p>
  </w:footnote>
  <w:footnote w:id="1">
    <w:p w:rsidR="00024525" w:rsidRDefault="000245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03111915"/>
      <w:bookmarkStart w:id="2" w:name="OLE_LINK1"/>
      <w:r>
        <w:t xml:space="preserve">William T. </w:t>
      </w:r>
      <w:proofErr w:type="spellStart"/>
      <w:r>
        <w:t>Mcleod</w:t>
      </w:r>
      <w:proofErr w:type="spellEnd"/>
      <w:r>
        <w:t xml:space="preserve"> and </w:t>
      </w:r>
      <w:r w:rsidR="00AC369F">
        <w:t xml:space="preserve">Patrick Hanks, </w:t>
      </w:r>
      <w:r w:rsidR="00AC369F" w:rsidRPr="00AC369F">
        <w:rPr>
          <w:i/>
        </w:rPr>
        <w:t>The New Collins Concise Dictionary Of The English Language</w:t>
      </w:r>
      <w:r w:rsidR="00AC369F">
        <w:t xml:space="preserve"> (London: Guild Publishing, 1987) P812</w:t>
      </w:r>
      <w:bookmarkEnd w:id="1"/>
      <w:bookmarkEnd w:id="2"/>
      <w:r w:rsidR="00AC369F">
        <w:t xml:space="preserve"> </w:t>
      </w:r>
    </w:p>
  </w:footnote>
  <w:footnote w:id="2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01814423"/>
      <w:proofErr w:type="spellStart"/>
      <w:r w:rsidRPr="009A3904">
        <w:t>Vivianne</w:t>
      </w:r>
      <w:proofErr w:type="spellEnd"/>
      <w:r w:rsidRPr="009A3904">
        <w:t xml:space="preserve"> Crowley, </w:t>
      </w:r>
      <w:r w:rsidRPr="00A31009">
        <w:rPr>
          <w:i/>
        </w:rPr>
        <w:t>Phoenix from the Flame</w:t>
      </w:r>
      <w:r w:rsidRPr="009A3904">
        <w:t xml:space="preserve"> (London</w:t>
      </w:r>
      <w:r w:rsidR="001E479B">
        <w:t>:</w:t>
      </w:r>
      <w:r w:rsidRPr="009A3904">
        <w:t xml:space="preserve"> </w:t>
      </w:r>
      <w:proofErr w:type="spellStart"/>
      <w:r w:rsidRPr="009A3904">
        <w:t>Thorsons</w:t>
      </w:r>
      <w:proofErr w:type="spellEnd"/>
      <w:r w:rsidRPr="009A3904">
        <w:t>, 1994)</w:t>
      </w:r>
      <w:r>
        <w:t xml:space="preserve"> P18</w:t>
      </w:r>
      <w:bookmarkEnd w:id="3"/>
    </w:p>
  </w:footnote>
  <w:footnote w:id="3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095E">
        <w:t xml:space="preserve">Asphodel Long, </w:t>
      </w:r>
      <w:r w:rsidRPr="001E479B">
        <w:rPr>
          <w:i/>
        </w:rPr>
        <w:t>The Paganism Reader</w:t>
      </w:r>
      <w:r w:rsidRPr="0039095E">
        <w:t xml:space="preserve">, ed. Chas S. Clifton &amp; Graham Harvey ‘The Goddess Movement in Britain Today’ </w:t>
      </w:r>
      <w:r w:rsidR="001E479B">
        <w:t>(</w:t>
      </w:r>
      <w:r w:rsidRPr="0039095E">
        <w:t>Abingdon</w:t>
      </w:r>
      <w:r w:rsidR="001E479B">
        <w:t>:</w:t>
      </w:r>
      <w:r w:rsidR="001E479B" w:rsidRPr="001E479B">
        <w:t xml:space="preserve"> </w:t>
      </w:r>
      <w:r w:rsidR="001E479B" w:rsidRPr="0039095E">
        <w:t>Routledge</w:t>
      </w:r>
      <w:r w:rsidRPr="0039095E">
        <w:t>, 2006</w:t>
      </w:r>
      <w:r w:rsidR="001E479B">
        <w:t>)</w:t>
      </w:r>
      <w:r w:rsidRPr="0039095E">
        <w:t xml:space="preserve"> P308</w:t>
      </w:r>
    </w:p>
  </w:footnote>
  <w:footnote w:id="4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501568335"/>
      <w:r w:rsidRPr="00443C41">
        <w:t xml:space="preserve">Gordon Maclellan, </w:t>
      </w:r>
      <w:r w:rsidRPr="001E479B">
        <w:rPr>
          <w:i/>
        </w:rPr>
        <w:t>Dancing on the edge: Shamanism in Modern Britain</w:t>
      </w:r>
      <w:r w:rsidRPr="00443C41">
        <w:t xml:space="preserve">, ed. Graham Harvey and Charlotte Hardman, </w:t>
      </w:r>
      <w:r w:rsidR="001E479B">
        <w:t>‘</w:t>
      </w:r>
      <w:r w:rsidR="001E479B" w:rsidRPr="00443C41">
        <w:t>Paganism Today</w:t>
      </w:r>
      <w:r w:rsidR="001E479B">
        <w:t>’</w:t>
      </w:r>
      <w:r w:rsidR="001E479B" w:rsidRPr="00443C41">
        <w:t xml:space="preserve"> </w:t>
      </w:r>
      <w:r w:rsidRPr="00443C41">
        <w:t xml:space="preserve">(London: </w:t>
      </w:r>
      <w:proofErr w:type="spellStart"/>
      <w:r w:rsidRPr="00443C41">
        <w:t>Thorsons</w:t>
      </w:r>
      <w:proofErr w:type="spellEnd"/>
      <w:r w:rsidRPr="00443C41">
        <w:t>, 2009)</w:t>
      </w:r>
      <w:r>
        <w:t xml:space="preserve"> P1</w:t>
      </w:r>
      <w:bookmarkEnd w:id="5"/>
      <w:r>
        <w:t>39</w:t>
      </w:r>
    </w:p>
  </w:footnote>
  <w:footnote w:id="5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501656006"/>
      <w:r w:rsidRPr="007B3DE8">
        <w:t xml:space="preserve">Maclellan, </w:t>
      </w:r>
      <w:bookmarkEnd w:id="6"/>
      <w:r w:rsidR="001E479B">
        <w:t xml:space="preserve">p. </w:t>
      </w:r>
      <w:r w:rsidRPr="007B3DE8">
        <w:t>1</w:t>
      </w:r>
      <w:r>
        <w:t>40</w:t>
      </w:r>
    </w:p>
  </w:footnote>
  <w:footnote w:id="6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501659335"/>
      <w:r w:rsidRPr="00C8111A">
        <w:t>Maclellan,</w:t>
      </w:r>
      <w:r w:rsidR="00A01783">
        <w:t xml:space="preserve"> p. </w:t>
      </w:r>
      <w:r>
        <w:t>14</w:t>
      </w:r>
      <w:bookmarkEnd w:id="7"/>
      <w:r>
        <w:t xml:space="preserve">5 </w:t>
      </w:r>
    </w:p>
  </w:footnote>
  <w:footnote w:id="7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7AAD">
        <w:t xml:space="preserve">Maclellan, </w:t>
      </w:r>
      <w:r w:rsidR="00A01783">
        <w:t xml:space="preserve">p. </w:t>
      </w:r>
      <w:r w:rsidRPr="00117AAD">
        <w:t>14</w:t>
      </w:r>
      <w:r>
        <w:t>7</w:t>
      </w:r>
    </w:p>
  </w:footnote>
  <w:footnote w:id="8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501898792"/>
      <w:bookmarkStart w:id="9" w:name="_Hlk501815534"/>
      <w:r w:rsidRPr="004A6203">
        <w:t xml:space="preserve">Crowley, </w:t>
      </w:r>
      <w:bookmarkEnd w:id="8"/>
      <w:r w:rsidR="00A01783">
        <w:t xml:space="preserve">p. </w:t>
      </w:r>
      <w:r w:rsidRPr="004A6203">
        <w:t>18</w:t>
      </w:r>
      <w:r>
        <w:t xml:space="preserve"> </w:t>
      </w:r>
      <w:bookmarkEnd w:id="9"/>
    </w:p>
  </w:footnote>
  <w:footnote w:id="9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5215C">
        <w:t xml:space="preserve">Crowley, </w:t>
      </w:r>
      <w:r w:rsidR="00A01783">
        <w:t xml:space="preserve">p. </w:t>
      </w:r>
      <w:r w:rsidRPr="00D5215C">
        <w:t>18</w:t>
      </w:r>
      <w:r>
        <w:t xml:space="preserve"> </w:t>
      </w:r>
    </w:p>
  </w:footnote>
  <w:footnote w:id="10">
    <w:p w:rsidR="00D66612" w:rsidRDefault="00D66612">
      <w:pPr>
        <w:pStyle w:val="FootnoteText"/>
      </w:pPr>
      <w:bookmarkStart w:id="10" w:name="_Hlk501902541"/>
      <w:r>
        <w:rPr>
          <w:rStyle w:val="FootnoteReference"/>
        </w:rPr>
        <w:footnoteRef/>
      </w:r>
      <w:r>
        <w:t xml:space="preserve"> </w:t>
      </w:r>
      <w:r w:rsidRPr="00E12F1A">
        <w:t xml:space="preserve">Crowley, </w:t>
      </w:r>
      <w:bookmarkEnd w:id="10"/>
      <w:r w:rsidR="00A01783">
        <w:t xml:space="preserve">p. </w:t>
      </w:r>
      <w:r>
        <w:t>22</w:t>
      </w:r>
    </w:p>
  </w:footnote>
  <w:footnote w:id="11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557BD">
        <w:t xml:space="preserve">Crowley, </w:t>
      </w:r>
      <w:r w:rsidR="00A01783">
        <w:t xml:space="preserve">p. </w:t>
      </w:r>
      <w:r>
        <w:t>26</w:t>
      </w:r>
    </w:p>
  </w:footnote>
  <w:footnote w:id="12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502034568"/>
      <w:proofErr w:type="spellStart"/>
      <w:r w:rsidRPr="00F55E50">
        <w:t>Wouter</w:t>
      </w:r>
      <w:proofErr w:type="spellEnd"/>
      <w:r w:rsidRPr="00F55E50">
        <w:t xml:space="preserve"> J. </w:t>
      </w:r>
      <w:proofErr w:type="spellStart"/>
      <w:r w:rsidRPr="00F55E50">
        <w:t>Hanegraaff</w:t>
      </w:r>
      <w:proofErr w:type="spellEnd"/>
      <w:r w:rsidRPr="00F55E50">
        <w:t xml:space="preserve">, </w:t>
      </w:r>
      <w:r w:rsidRPr="00A01783">
        <w:rPr>
          <w:i/>
        </w:rPr>
        <w:t xml:space="preserve">New Age Religion and Western Culture, Esotericism in the Mirror of Secular Thought </w:t>
      </w:r>
      <w:r w:rsidRPr="00F55E50">
        <w:t>(New York, E.J. Brill, 1996)</w:t>
      </w:r>
      <w:r>
        <w:t xml:space="preserve"> P90</w:t>
      </w:r>
      <w:bookmarkEnd w:id="11"/>
    </w:p>
  </w:footnote>
  <w:footnote w:id="13">
    <w:p w:rsidR="00D66612" w:rsidRDefault="00D6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2" w:name="_Hlk502241691"/>
      <w:proofErr w:type="spellStart"/>
      <w:r w:rsidRPr="00064E85">
        <w:t>Hanegraaff</w:t>
      </w:r>
      <w:proofErr w:type="spellEnd"/>
      <w:r w:rsidRPr="00064E85">
        <w:t>,</w:t>
      </w:r>
      <w:r w:rsidR="00615613">
        <w:t xml:space="preserve"> p. </w:t>
      </w:r>
      <w:r w:rsidRPr="00064E85">
        <w:t>90</w:t>
      </w:r>
      <w:bookmarkEnd w:id="12"/>
    </w:p>
  </w:footnote>
  <w:footnote w:id="14">
    <w:p w:rsidR="00D66612" w:rsidRDefault="00D66612">
      <w:pPr>
        <w:pStyle w:val="FootnoteText"/>
      </w:pPr>
      <w:r>
        <w:rPr>
          <w:rStyle w:val="FootnoteReference"/>
        </w:rPr>
        <w:footnoteRef/>
      </w:r>
      <w:r w:rsidR="00615613">
        <w:t xml:space="preserve"> </w:t>
      </w:r>
      <w:proofErr w:type="spellStart"/>
      <w:r w:rsidRPr="00585950">
        <w:t>Hanegraaff</w:t>
      </w:r>
      <w:proofErr w:type="spellEnd"/>
      <w:r w:rsidRPr="00585950">
        <w:t xml:space="preserve">, </w:t>
      </w:r>
      <w:r w:rsidR="00615613">
        <w:t xml:space="preserve">p. </w:t>
      </w:r>
      <w:r w:rsidRPr="00585950">
        <w:t>9</w:t>
      </w:r>
      <w:r>
        <w:t xml:space="preserve">1 </w:t>
      </w:r>
    </w:p>
  </w:footnote>
  <w:footnote w:id="15">
    <w:p w:rsidR="00D44BF5" w:rsidRDefault="00D44B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502583795"/>
      <w:r w:rsidRPr="00D44BF5">
        <w:t xml:space="preserve">Crowley, </w:t>
      </w:r>
      <w:r w:rsidR="00615613">
        <w:t xml:space="preserve">p. </w:t>
      </w:r>
      <w:r>
        <w:t>27</w:t>
      </w:r>
      <w:bookmarkEnd w:id="13"/>
    </w:p>
  </w:footnote>
  <w:footnote w:id="16">
    <w:p w:rsidR="00210D21" w:rsidRDefault="00210D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4" w:name="_Hlk502593514"/>
      <w:r w:rsidRPr="00210D21">
        <w:t xml:space="preserve">Crowley, </w:t>
      </w:r>
      <w:r w:rsidR="00615613">
        <w:t>p.</w:t>
      </w:r>
      <w:r w:rsidRPr="00210D21">
        <w:t>2</w:t>
      </w:r>
      <w:r>
        <w:t>1</w:t>
      </w:r>
      <w:bookmarkEnd w:id="14"/>
      <w:r>
        <w:t xml:space="preserve"> </w:t>
      </w:r>
    </w:p>
  </w:footnote>
  <w:footnote w:id="17">
    <w:p w:rsidR="00BA3A06" w:rsidRDefault="00BA3A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A3A06">
        <w:t>Crowley, p.2</w:t>
      </w:r>
      <w:r>
        <w:t>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D92" w:rsidRDefault="00637D92">
    <w:pPr>
      <w:pStyle w:val="Header"/>
    </w:pPr>
    <w:r>
      <w:t>Tim Salt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13F1B"/>
    <w:multiLevelType w:val="hybridMultilevel"/>
    <w:tmpl w:val="50843B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AyNzQwNzIwNTEzMzdS0lEKTi0uzszPAykwrQUAsjRCpSwAAAA="/>
  </w:docVars>
  <w:rsids>
    <w:rsidRoot w:val="00AF7CF4"/>
    <w:rsid w:val="000174DB"/>
    <w:rsid w:val="00024525"/>
    <w:rsid w:val="000530F6"/>
    <w:rsid w:val="00064E85"/>
    <w:rsid w:val="00070EEB"/>
    <w:rsid w:val="000C216B"/>
    <w:rsid w:val="000C509A"/>
    <w:rsid w:val="000E34D6"/>
    <w:rsid w:val="000E5140"/>
    <w:rsid w:val="00112C79"/>
    <w:rsid w:val="00117AAD"/>
    <w:rsid w:val="001253EF"/>
    <w:rsid w:val="00135FB8"/>
    <w:rsid w:val="00170E11"/>
    <w:rsid w:val="00172DBA"/>
    <w:rsid w:val="00173B1E"/>
    <w:rsid w:val="001828F5"/>
    <w:rsid w:val="001B6180"/>
    <w:rsid w:val="001C1DC1"/>
    <w:rsid w:val="001E479B"/>
    <w:rsid w:val="001F2583"/>
    <w:rsid w:val="00203653"/>
    <w:rsid w:val="00210D21"/>
    <w:rsid w:val="00217830"/>
    <w:rsid w:val="002211EC"/>
    <w:rsid w:val="00233E8E"/>
    <w:rsid w:val="00236BD2"/>
    <w:rsid w:val="00242993"/>
    <w:rsid w:val="00243C1E"/>
    <w:rsid w:val="0025118F"/>
    <w:rsid w:val="00251A26"/>
    <w:rsid w:val="00254C4E"/>
    <w:rsid w:val="00294CC2"/>
    <w:rsid w:val="002A4E11"/>
    <w:rsid w:val="002D0DDA"/>
    <w:rsid w:val="002E0106"/>
    <w:rsid w:val="002F187B"/>
    <w:rsid w:val="002F44D7"/>
    <w:rsid w:val="003018B3"/>
    <w:rsid w:val="00310EA4"/>
    <w:rsid w:val="003270F9"/>
    <w:rsid w:val="003361FB"/>
    <w:rsid w:val="003410A1"/>
    <w:rsid w:val="003759A2"/>
    <w:rsid w:val="003772C2"/>
    <w:rsid w:val="0039095E"/>
    <w:rsid w:val="00391CA7"/>
    <w:rsid w:val="003A2665"/>
    <w:rsid w:val="003C338C"/>
    <w:rsid w:val="003C4B75"/>
    <w:rsid w:val="003C5E2D"/>
    <w:rsid w:val="003F6D3D"/>
    <w:rsid w:val="00400DEC"/>
    <w:rsid w:val="00405E31"/>
    <w:rsid w:val="00414BE4"/>
    <w:rsid w:val="004176DA"/>
    <w:rsid w:val="0042196D"/>
    <w:rsid w:val="0042559C"/>
    <w:rsid w:val="00433513"/>
    <w:rsid w:val="00443C41"/>
    <w:rsid w:val="00466EED"/>
    <w:rsid w:val="0047383E"/>
    <w:rsid w:val="00485C80"/>
    <w:rsid w:val="004917D5"/>
    <w:rsid w:val="004A6203"/>
    <w:rsid w:val="004D13AB"/>
    <w:rsid w:val="004E00ED"/>
    <w:rsid w:val="004E4640"/>
    <w:rsid w:val="004F2B1E"/>
    <w:rsid w:val="004F5351"/>
    <w:rsid w:val="004F57C3"/>
    <w:rsid w:val="00532A36"/>
    <w:rsid w:val="00543A12"/>
    <w:rsid w:val="00554C8D"/>
    <w:rsid w:val="005558A1"/>
    <w:rsid w:val="00582BCC"/>
    <w:rsid w:val="0058474C"/>
    <w:rsid w:val="00585950"/>
    <w:rsid w:val="0058608C"/>
    <w:rsid w:val="005C4FFB"/>
    <w:rsid w:val="005D6B0C"/>
    <w:rsid w:val="00615613"/>
    <w:rsid w:val="00615CE2"/>
    <w:rsid w:val="00627237"/>
    <w:rsid w:val="006314A6"/>
    <w:rsid w:val="00637D92"/>
    <w:rsid w:val="006454C0"/>
    <w:rsid w:val="00652154"/>
    <w:rsid w:val="006557BD"/>
    <w:rsid w:val="006604B4"/>
    <w:rsid w:val="00660AFA"/>
    <w:rsid w:val="00665B95"/>
    <w:rsid w:val="0067246F"/>
    <w:rsid w:val="00675043"/>
    <w:rsid w:val="00685481"/>
    <w:rsid w:val="006F153F"/>
    <w:rsid w:val="006F6A85"/>
    <w:rsid w:val="00716848"/>
    <w:rsid w:val="00727267"/>
    <w:rsid w:val="007322A4"/>
    <w:rsid w:val="00760BD5"/>
    <w:rsid w:val="00764792"/>
    <w:rsid w:val="00775141"/>
    <w:rsid w:val="00793A92"/>
    <w:rsid w:val="00797DB2"/>
    <w:rsid w:val="007B3DE8"/>
    <w:rsid w:val="007C0708"/>
    <w:rsid w:val="007C4BF0"/>
    <w:rsid w:val="007D5EF4"/>
    <w:rsid w:val="007D6915"/>
    <w:rsid w:val="007E27AB"/>
    <w:rsid w:val="007E4E65"/>
    <w:rsid w:val="007E77F0"/>
    <w:rsid w:val="007F645D"/>
    <w:rsid w:val="00816185"/>
    <w:rsid w:val="00816654"/>
    <w:rsid w:val="0082040B"/>
    <w:rsid w:val="00821941"/>
    <w:rsid w:val="008256F0"/>
    <w:rsid w:val="00825EAB"/>
    <w:rsid w:val="00831C8D"/>
    <w:rsid w:val="0087184D"/>
    <w:rsid w:val="00872612"/>
    <w:rsid w:val="008873BD"/>
    <w:rsid w:val="00891DA3"/>
    <w:rsid w:val="008B1E53"/>
    <w:rsid w:val="008B580F"/>
    <w:rsid w:val="008C03A6"/>
    <w:rsid w:val="008C2DBC"/>
    <w:rsid w:val="008C7FC2"/>
    <w:rsid w:val="008E6088"/>
    <w:rsid w:val="008F7EF8"/>
    <w:rsid w:val="00910F24"/>
    <w:rsid w:val="00914054"/>
    <w:rsid w:val="009209F0"/>
    <w:rsid w:val="00920DCD"/>
    <w:rsid w:val="00927D56"/>
    <w:rsid w:val="00947C38"/>
    <w:rsid w:val="00954DC5"/>
    <w:rsid w:val="00974449"/>
    <w:rsid w:val="00983677"/>
    <w:rsid w:val="009A3904"/>
    <w:rsid w:val="009A63E3"/>
    <w:rsid w:val="009C11FC"/>
    <w:rsid w:val="009D6A14"/>
    <w:rsid w:val="009E3085"/>
    <w:rsid w:val="00A01783"/>
    <w:rsid w:val="00A12B88"/>
    <w:rsid w:val="00A170A6"/>
    <w:rsid w:val="00A31009"/>
    <w:rsid w:val="00A31684"/>
    <w:rsid w:val="00A35305"/>
    <w:rsid w:val="00A41DFE"/>
    <w:rsid w:val="00A54406"/>
    <w:rsid w:val="00A65785"/>
    <w:rsid w:val="00A92BBE"/>
    <w:rsid w:val="00AC369F"/>
    <w:rsid w:val="00AE7CEB"/>
    <w:rsid w:val="00AF00CA"/>
    <w:rsid w:val="00AF2C0D"/>
    <w:rsid w:val="00AF7CF4"/>
    <w:rsid w:val="00B03FAD"/>
    <w:rsid w:val="00B060D4"/>
    <w:rsid w:val="00B13A61"/>
    <w:rsid w:val="00B45429"/>
    <w:rsid w:val="00B57F11"/>
    <w:rsid w:val="00B64024"/>
    <w:rsid w:val="00B679B4"/>
    <w:rsid w:val="00B91019"/>
    <w:rsid w:val="00B94DE1"/>
    <w:rsid w:val="00BA231D"/>
    <w:rsid w:val="00BA3A06"/>
    <w:rsid w:val="00BA3D9F"/>
    <w:rsid w:val="00BB2ACE"/>
    <w:rsid w:val="00BB6FC8"/>
    <w:rsid w:val="00BC00DD"/>
    <w:rsid w:val="00BE2118"/>
    <w:rsid w:val="00BE49BC"/>
    <w:rsid w:val="00BE7F0E"/>
    <w:rsid w:val="00BF13A3"/>
    <w:rsid w:val="00BF34BE"/>
    <w:rsid w:val="00BF7C7E"/>
    <w:rsid w:val="00C02CF9"/>
    <w:rsid w:val="00C03D23"/>
    <w:rsid w:val="00C17CF6"/>
    <w:rsid w:val="00C22EAF"/>
    <w:rsid w:val="00C40643"/>
    <w:rsid w:val="00C422C8"/>
    <w:rsid w:val="00C5133F"/>
    <w:rsid w:val="00C554CC"/>
    <w:rsid w:val="00C57CA4"/>
    <w:rsid w:val="00C61960"/>
    <w:rsid w:val="00C8111A"/>
    <w:rsid w:val="00C829A9"/>
    <w:rsid w:val="00C84E8F"/>
    <w:rsid w:val="00CB4A99"/>
    <w:rsid w:val="00CC2EFD"/>
    <w:rsid w:val="00CC63D7"/>
    <w:rsid w:val="00CC7134"/>
    <w:rsid w:val="00CC75EA"/>
    <w:rsid w:val="00CE0095"/>
    <w:rsid w:val="00CE7630"/>
    <w:rsid w:val="00CF4BCE"/>
    <w:rsid w:val="00CF4DE0"/>
    <w:rsid w:val="00D02597"/>
    <w:rsid w:val="00D16578"/>
    <w:rsid w:val="00D213DF"/>
    <w:rsid w:val="00D4471F"/>
    <w:rsid w:val="00D44BF5"/>
    <w:rsid w:val="00D5215C"/>
    <w:rsid w:val="00D66612"/>
    <w:rsid w:val="00D82297"/>
    <w:rsid w:val="00DA4556"/>
    <w:rsid w:val="00DA5B86"/>
    <w:rsid w:val="00DC1235"/>
    <w:rsid w:val="00DC731E"/>
    <w:rsid w:val="00DE39B1"/>
    <w:rsid w:val="00DF33A4"/>
    <w:rsid w:val="00DF6976"/>
    <w:rsid w:val="00E04703"/>
    <w:rsid w:val="00E05DD7"/>
    <w:rsid w:val="00E12321"/>
    <w:rsid w:val="00E12F1A"/>
    <w:rsid w:val="00E32D38"/>
    <w:rsid w:val="00E52D34"/>
    <w:rsid w:val="00E66046"/>
    <w:rsid w:val="00E67979"/>
    <w:rsid w:val="00E71447"/>
    <w:rsid w:val="00E858B1"/>
    <w:rsid w:val="00E91546"/>
    <w:rsid w:val="00EA0538"/>
    <w:rsid w:val="00EA575C"/>
    <w:rsid w:val="00ED412F"/>
    <w:rsid w:val="00EE08FA"/>
    <w:rsid w:val="00EE2AAA"/>
    <w:rsid w:val="00F056E6"/>
    <w:rsid w:val="00F237B7"/>
    <w:rsid w:val="00F257B1"/>
    <w:rsid w:val="00F32862"/>
    <w:rsid w:val="00F33E46"/>
    <w:rsid w:val="00F41520"/>
    <w:rsid w:val="00F52A63"/>
    <w:rsid w:val="00F55E50"/>
    <w:rsid w:val="00F56F69"/>
    <w:rsid w:val="00F64B71"/>
    <w:rsid w:val="00F667BA"/>
    <w:rsid w:val="00F72872"/>
    <w:rsid w:val="00FB578C"/>
    <w:rsid w:val="00FC2D8B"/>
    <w:rsid w:val="00FC4E7F"/>
    <w:rsid w:val="00FD1506"/>
    <w:rsid w:val="00FE4593"/>
    <w:rsid w:val="00FF042D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42BA6"/>
  <w15:chartTrackingRefBased/>
  <w15:docId w15:val="{BBEDE805-C707-4FBF-A544-4A00D1CF9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A39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A390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A3904"/>
    <w:rPr>
      <w:vertAlign w:val="superscript"/>
    </w:rPr>
  </w:style>
  <w:style w:type="paragraph" w:styleId="ListParagraph">
    <w:name w:val="List Paragraph"/>
    <w:basedOn w:val="Normal"/>
    <w:uiPriority w:val="34"/>
    <w:qFormat/>
    <w:rsid w:val="00F667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7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D92"/>
  </w:style>
  <w:style w:type="paragraph" w:styleId="Footer">
    <w:name w:val="footer"/>
    <w:basedOn w:val="Normal"/>
    <w:link w:val="FooterChar"/>
    <w:uiPriority w:val="99"/>
    <w:unhideWhenUsed/>
    <w:rsid w:val="00637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07600-12FF-4510-849C-587360E5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Salt (1600456)</dc:creator>
  <cp:keywords/>
  <dc:description/>
  <cp:lastModifiedBy>Timothy Salt (1600456)</cp:lastModifiedBy>
  <cp:revision>2</cp:revision>
  <dcterms:created xsi:type="dcterms:W3CDTF">2018-01-10T17:25:00Z</dcterms:created>
  <dcterms:modified xsi:type="dcterms:W3CDTF">2018-01-10T17:25:00Z</dcterms:modified>
</cp:coreProperties>
</file>