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84D054" w14:textId="2FB94E5B" w:rsidR="005A2FDD" w:rsidRPr="005A2FDD" w:rsidRDefault="005A2FDD" w:rsidP="005A2FDD">
      <w:pPr>
        <w:pStyle w:val="Innehllsfrteckningsrubrik"/>
        <w:jc w:val="center"/>
        <w:rPr>
          <w:rFonts w:asciiTheme="minorHAnsi" w:eastAsiaTheme="minorHAnsi" w:hAnsiTheme="minorHAnsi" w:cstheme="minorBidi"/>
          <w:color w:val="auto"/>
          <w:sz w:val="32"/>
          <w:szCs w:val="32"/>
        </w:rPr>
      </w:pPr>
    </w:p>
    <w:p w14:paraId="653CAFD0" w14:textId="2C39A908" w:rsidR="005A2FDD" w:rsidRPr="005A2FDD" w:rsidRDefault="005A2FDD" w:rsidP="005A2FDD">
      <w:pPr>
        <w:pStyle w:val="Innehllsfrteckningsrubrik"/>
        <w:jc w:val="center"/>
        <w:rPr>
          <w:rFonts w:asciiTheme="minorHAnsi" w:eastAsiaTheme="minorHAnsi" w:hAnsiTheme="minorHAnsi" w:cstheme="minorBidi"/>
          <w:b w:val="0"/>
          <w:bCs w:val="0"/>
          <w:color w:val="auto"/>
          <w:sz w:val="36"/>
          <w:szCs w:val="36"/>
        </w:rPr>
      </w:pPr>
      <w:r>
        <w:rPr>
          <w:rFonts w:asciiTheme="minorHAnsi" w:eastAsiaTheme="minorHAnsi" w:hAnsiTheme="minorHAnsi" w:cstheme="minorBidi"/>
          <w:b w:val="0"/>
          <w:bCs w:val="0"/>
          <w:color w:val="auto"/>
          <w:sz w:val="36"/>
          <w:szCs w:val="36"/>
        </w:rPr>
        <w:t>By</w:t>
      </w:r>
    </w:p>
    <w:p w14:paraId="6589CFE7" w14:textId="77777777" w:rsidR="005A2FDD" w:rsidRDefault="005A2FDD" w:rsidP="005A2FDD">
      <w:pPr>
        <w:jc w:val="center"/>
        <w:rPr>
          <w:rFonts w:ascii="Times New Roman" w:hAnsi="Times New Roman" w:cs="Times New Roman"/>
          <w:b/>
          <w:bCs/>
        </w:rPr>
      </w:pPr>
    </w:p>
    <w:p w14:paraId="2811FD39" w14:textId="3B166768" w:rsidR="005A2FDD" w:rsidRPr="00A43BE1" w:rsidRDefault="005A2FDD" w:rsidP="005A2FDD">
      <w:pPr>
        <w:jc w:val="center"/>
        <w:rPr>
          <w:rFonts w:ascii="Times New Roman" w:hAnsi="Times New Roman" w:cs="Times New Roman"/>
          <w:b/>
          <w:bCs/>
        </w:rPr>
      </w:pPr>
      <w:bookmarkStart w:id="0" w:name="_GoBack"/>
      <w:bookmarkEnd w:id="0"/>
      <w:r w:rsidRPr="00A43BE1">
        <w:rPr>
          <w:rFonts w:ascii="Times New Roman" w:hAnsi="Times New Roman" w:cs="Times New Roman"/>
          <w:b/>
          <w:bCs/>
        </w:rPr>
        <w:t>Ahmed Alrubaye</w:t>
      </w:r>
    </w:p>
    <w:p w14:paraId="552C454E" w14:textId="77777777" w:rsidR="005A2FDD" w:rsidRPr="00A43BE1" w:rsidRDefault="005A2FDD" w:rsidP="005A2FDD">
      <w:pPr>
        <w:jc w:val="center"/>
        <w:rPr>
          <w:rFonts w:ascii="Times New Roman" w:hAnsi="Times New Roman" w:cs="Times New Roman"/>
          <w:b/>
          <w:bCs/>
        </w:rPr>
      </w:pPr>
      <w:r w:rsidRPr="00A43BE1">
        <w:rPr>
          <w:rFonts w:ascii="Times New Roman" w:hAnsi="Times New Roman" w:cs="Times New Roman"/>
          <w:b/>
          <w:bCs/>
        </w:rPr>
        <w:t xml:space="preserve"> 1704619</w:t>
      </w:r>
    </w:p>
    <w:p w14:paraId="1E6B93C2" w14:textId="77777777" w:rsidR="005A2FDD" w:rsidRPr="00A43BE1" w:rsidRDefault="005A2FDD" w:rsidP="005A2FDD">
      <w:pPr>
        <w:jc w:val="center"/>
        <w:rPr>
          <w:rFonts w:ascii="Times New Roman" w:hAnsi="Times New Roman" w:cs="Times New Roman"/>
          <w:b/>
          <w:bCs/>
        </w:rPr>
      </w:pPr>
      <w:r w:rsidRPr="00A43BE1">
        <w:rPr>
          <w:rFonts w:ascii="Times New Roman" w:hAnsi="Times New Roman" w:cs="Times New Roman"/>
          <w:b/>
          <w:bCs/>
        </w:rPr>
        <w:t>Chris Thomas</w:t>
      </w:r>
    </w:p>
    <w:p w14:paraId="62E63D15"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756C0BB1"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018CF507"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0D394D12"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5C3C9713"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17FCB9AB"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19D44236"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46B9A67F"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22CED7E0"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4B194129"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5DF048D4"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7BD22CC2"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6CDB8F21"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6A690118" w14:textId="77777777" w:rsidR="005A2FDD" w:rsidRDefault="005A2FDD">
      <w:pPr>
        <w:pStyle w:val="Innehllsfrteckningsrubrik"/>
        <w:rPr>
          <w:rFonts w:asciiTheme="minorHAnsi" w:eastAsiaTheme="minorHAnsi" w:hAnsiTheme="minorHAnsi" w:cstheme="minorBidi"/>
          <w:b w:val="0"/>
          <w:bCs w:val="0"/>
          <w:color w:val="auto"/>
          <w:sz w:val="24"/>
          <w:szCs w:val="24"/>
        </w:rPr>
      </w:pPr>
    </w:p>
    <w:p w14:paraId="35F3A78E" w14:textId="77777777" w:rsidR="005A2FDD" w:rsidRDefault="005A2FDD">
      <w:pPr>
        <w:pStyle w:val="Innehllsfrteckningsrubrik"/>
        <w:rPr>
          <w:rFonts w:asciiTheme="minorHAnsi" w:eastAsiaTheme="minorHAnsi" w:hAnsiTheme="minorHAnsi" w:cstheme="minorBidi"/>
          <w:b w:val="0"/>
          <w:bCs w:val="0"/>
          <w:color w:val="auto"/>
          <w:sz w:val="24"/>
          <w:szCs w:val="24"/>
        </w:rPr>
      </w:pPr>
    </w:p>
    <w:sdt>
      <w:sdtPr>
        <w:rPr>
          <w:rFonts w:asciiTheme="minorHAnsi" w:eastAsiaTheme="minorHAnsi" w:hAnsiTheme="minorHAnsi" w:cstheme="minorBidi"/>
          <w:b w:val="0"/>
          <w:bCs w:val="0"/>
          <w:color w:val="auto"/>
          <w:sz w:val="24"/>
          <w:szCs w:val="24"/>
        </w:rPr>
        <w:id w:val="-588776888"/>
        <w:docPartObj>
          <w:docPartGallery w:val="Table of Contents"/>
          <w:docPartUnique/>
        </w:docPartObj>
      </w:sdtPr>
      <w:sdtEndPr>
        <w:rPr>
          <w:noProof/>
        </w:rPr>
      </w:sdtEndPr>
      <w:sdtContent>
        <w:p w14:paraId="5587A8CB" w14:textId="5F6FD4BE" w:rsidR="00C62EDB" w:rsidRDefault="00C62EDB">
          <w:pPr>
            <w:pStyle w:val="Innehllsfrteckningsrubrik"/>
          </w:pPr>
          <w:r>
            <w:t>Table of Contents</w:t>
          </w:r>
        </w:p>
        <w:p w14:paraId="25ED2527" w14:textId="1F4A63C1" w:rsidR="00C62EDB" w:rsidRDefault="00C62EDB">
          <w:pPr>
            <w:pStyle w:val="Innehll1"/>
            <w:tabs>
              <w:tab w:val="right" w:leader="dot" w:pos="9010"/>
            </w:tabs>
            <w:rPr>
              <w:rFonts w:eastAsiaTheme="minorEastAsia" w:cstheme="minorBidi"/>
              <w:b w:val="0"/>
              <w:bCs w:val="0"/>
              <w:caps/>
              <w:noProof/>
              <w:sz w:val="24"/>
              <w:szCs w:val="24"/>
            </w:rPr>
          </w:pPr>
          <w:r>
            <w:rPr>
              <w:b w:val="0"/>
              <w:bCs w:val="0"/>
            </w:rPr>
            <w:fldChar w:fldCharType="begin"/>
          </w:r>
          <w:r>
            <w:instrText xml:space="preserve"> TOC \o "1-3" \h \z \u </w:instrText>
          </w:r>
          <w:r>
            <w:rPr>
              <w:b w:val="0"/>
              <w:bCs w:val="0"/>
            </w:rPr>
            <w:fldChar w:fldCharType="separate"/>
          </w:r>
          <w:hyperlink w:anchor="_Toc8585553" w:history="1">
            <w:r w:rsidRPr="00050FF6">
              <w:rPr>
                <w:rStyle w:val="Hyperl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_Toc8585553 \h </w:instrText>
            </w:r>
            <w:r>
              <w:rPr>
                <w:noProof/>
                <w:webHidden/>
              </w:rPr>
            </w:r>
            <w:r>
              <w:rPr>
                <w:noProof/>
                <w:webHidden/>
              </w:rPr>
              <w:fldChar w:fldCharType="separate"/>
            </w:r>
            <w:r>
              <w:rPr>
                <w:noProof/>
                <w:webHidden/>
              </w:rPr>
              <w:t>1</w:t>
            </w:r>
            <w:r>
              <w:rPr>
                <w:noProof/>
                <w:webHidden/>
              </w:rPr>
              <w:fldChar w:fldCharType="end"/>
            </w:r>
          </w:hyperlink>
        </w:p>
        <w:p w14:paraId="15B701BE" w14:textId="708F1EDF" w:rsidR="00C62EDB" w:rsidRDefault="005A2FDD">
          <w:pPr>
            <w:pStyle w:val="Innehll1"/>
            <w:tabs>
              <w:tab w:val="right" w:leader="dot" w:pos="9010"/>
            </w:tabs>
            <w:rPr>
              <w:rFonts w:eastAsiaTheme="minorEastAsia" w:cstheme="minorBidi"/>
              <w:b w:val="0"/>
              <w:bCs w:val="0"/>
              <w:caps/>
              <w:noProof/>
              <w:sz w:val="24"/>
              <w:szCs w:val="24"/>
            </w:rPr>
          </w:pPr>
          <w:hyperlink w:anchor="_Toc8585554" w:history="1">
            <w:r w:rsidR="00C62EDB" w:rsidRPr="00050FF6">
              <w:rPr>
                <w:rStyle w:val="Hyperlnk"/>
                <w:rFonts w:ascii="Times New Roman" w:hAnsi="Times New Roman" w:cs="Times New Roman"/>
                <w:noProof/>
              </w:rPr>
              <w:t>Analysis Tools</w:t>
            </w:r>
            <w:r w:rsidR="00C62EDB">
              <w:rPr>
                <w:noProof/>
                <w:webHidden/>
              </w:rPr>
              <w:tab/>
            </w:r>
            <w:r w:rsidR="00C62EDB">
              <w:rPr>
                <w:noProof/>
                <w:webHidden/>
              </w:rPr>
              <w:fldChar w:fldCharType="begin"/>
            </w:r>
            <w:r w:rsidR="00C62EDB">
              <w:rPr>
                <w:noProof/>
                <w:webHidden/>
              </w:rPr>
              <w:instrText xml:space="preserve"> PAGEREF _Toc8585554 \h </w:instrText>
            </w:r>
            <w:r w:rsidR="00C62EDB">
              <w:rPr>
                <w:noProof/>
                <w:webHidden/>
              </w:rPr>
            </w:r>
            <w:r w:rsidR="00C62EDB">
              <w:rPr>
                <w:noProof/>
                <w:webHidden/>
              </w:rPr>
              <w:fldChar w:fldCharType="separate"/>
            </w:r>
            <w:r w:rsidR="00C62EDB">
              <w:rPr>
                <w:noProof/>
                <w:webHidden/>
              </w:rPr>
              <w:t>1</w:t>
            </w:r>
            <w:r w:rsidR="00C62EDB">
              <w:rPr>
                <w:noProof/>
                <w:webHidden/>
              </w:rPr>
              <w:fldChar w:fldCharType="end"/>
            </w:r>
          </w:hyperlink>
        </w:p>
        <w:p w14:paraId="28CA8ED2" w14:textId="084128FD" w:rsidR="00C62EDB" w:rsidRDefault="005A2FDD">
          <w:pPr>
            <w:pStyle w:val="Innehll2"/>
            <w:tabs>
              <w:tab w:val="right" w:leader="dot" w:pos="9010"/>
            </w:tabs>
            <w:rPr>
              <w:rFonts w:eastAsiaTheme="minorEastAsia" w:cstheme="minorBidi"/>
              <w:smallCaps/>
              <w:noProof/>
              <w:sz w:val="24"/>
              <w:szCs w:val="24"/>
            </w:rPr>
          </w:pPr>
          <w:hyperlink w:anchor="_Toc8585555" w:history="1">
            <w:r w:rsidR="00C62EDB" w:rsidRPr="00050FF6">
              <w:rPr>
                <w:rStyle w:val="Hyperlnk"/>
                <w:rFonts w:ascii="Times New Roman" w:hAnsi="Times New Roman" w:cs="Times New Roman"/>
                <w:b/>
                <w:noProof/>
              </w:rPr>
              <w:t>MS Excel Spreadsheet</w:t>
            </w:r>
            <w:r w:rsidR="00C62EDB">
              <w:rPr>
                <w:noProof/>
                <w:webHidden/>
              </w:rPr>
              <w:tab/>
            </w:r>
            <w:r w:rsidR="00C62EDB">
              <w:rPr>
                <w:noProof/>
                <w:webHidden/>
              </w:rPr>
              <w:fldChar w:fldCharType="begin"/>
            </w:r>
            <w:r w:rsidR="00C62EDB">
              <w:rPr>
                <w:noProof/>
                <w:webHidden/>
              </w:rPr>
              <w:instrText xml:space="preserve"> PAGEREF _Toc8585555 \h </w:instrText>
            </w:r>
            <w:r w:rsidR="00C62EDB">
              <w:rPr>
                <w:noProof/>
                <w:webHidden/>
              </w:rPr>
            </w:r>
            <w:r w:rsidR="00C62EDB">
              <w:rPr>
                <w:noProof/>
                <w:webHidden/>
              </w:rPr>
              <w:fldChar w:fldCharType="separate"/>
            </w:r>
            <w:r w:rsidR="00C62EDB">
              <w:rPr>
                <w:noProof/>
                <w:webHidden/>
              </w:rPr>
              <w:t>2</w:t>
            </w:r>
            <w:r w:rsidR="00C62EDB">
              <w:rPr>
                <w:noProof/>
                <w:webHidden/>
              </w:rPr>
              <w:fldChar w:fldCharType="end"/>
            </w:r>
          </w:hyperlink>
        </w:p>
        <w:p w14:paraId="7DD5DBFC" w14:textId="1924391F" w:rsidR="00C62EDB" w:rsidRDefault="005A2FDD">
          <w:pPr>
            <w:pStyle w:val="Innehll2"/>
            <w:tabs>
              <w:tab w:val="right" w:leader="dot" w:pos="9010"/>
            </w:tabs>
            <w:rPr>
              <w:rFonts w:eastAsiaTheme="minorEastAsia" w:cstheme="minorBidi"/>
              <w:smallCaps/>
              <w:noProof/>
              <w:sz w:val="24"/>
              <w:szCs w:val="24"/>
            </w:rPr>
          </w:pPr>
          <w:hyperlink w:anchor="_Toc8585556" w:history="1">
            <w:r w:rsidR="00C62EDB" w:rsidRPr="00050FF6">
              <w:rPr>
                <w:rStyle w:val="Hyperlnk"/>
                <w:rFonts w:ascii="Times New Roman" w:hAnsi="Times New Roman" w:cs="Times New Roman"/>
                <w:b/>
                <w:noProof/>
              </w:rPr>
              <w:t>WEKA</w:t>
            </w:r>
            <w:r w:rsidR="00C62EDB">
              <w:rPr>
                <w:noProof/>
                <w:webHidden/>
              </w:rPr>
              <w:tab/>
            </w:r>
            <w:r w:rsidR="00C62EDB">
              <w:rPr>
                <w:noProof/>
                <w:webHidden/>
              </w:rPr>
              <w:fldChar w:fldCharType="begin"/>
            </w:r>
            <w:r w:rsidR="00C62EDB">
              <w:rPr>
                <w:noProof/>
                <w:webHidden/>
              </w:rPr>
              <w:instrText xml:space="preserve"> PAGEREF _Toc8585556 \h </w:instrText>
            </w:r>
            <w:r w:rsidR="00C62EDB">
              <w:rPr>
                <w:noProof/>
                <w:webHidden/>
              </w:rPr>
            </w:r>
            <w:r w:rsidR="00C62EDB">
              <w:rPr>
                <w:noProof/>
                <w:webHidden/>
              </w:rPr>
              <w:fldChar w:fldCharType="separate"/>
            </w:r>
            <w:r w:rsidR="00C62EDB">
              <w:rPr>
                <w:noProof/>
                <w:webHidden/>
              </w:rPr>
              <w:t>2</w:t>
            </w:r>
            <w:r w:rsidR="00C62EDB">
              <w:rPr>
                <w:noProof/>
                <w:webHidden/>
              </w:rPr>
              <w:fldChar w:fldCharType="end"/>
            </w:r>
          </w:hyperlink>
        </w:p>
        <w:p w14:paraId="1065609D" w14:textId="73E5ADA9" w:rsidR="00C62EDB" w:rsidRDefault="005A2FDD">
          <w:pPr>
            <w:pStyle w:val="Innehll1"/>
            <w:tabs>
              <w:tab w:val="right" w:leader="dot" w:pos="9010"/>
            </w:tabs>
            <w:rPr>
              <w:rFonts w:eastAsiaTheme="minorEastAsia" w:cstheme="minorBidi"/>
              <w:b w:val="0"/>
              <w:bCs w:val="0"/>
              <w:caps/>
              <w:noProof/>
              <w:sz w:val="24"/>
              <w:szCs w:val="24"/>
            </w:rPr>
          </w:pPr>
          <w:hyperlink w:anchor="_Toc8585557" w:history="1">
            <w:r w:rsidR="00C62EDB" w:rsidRPr="00050FF6">
              <w:rPr>
                <w:rStyle w:val="Hyperlnk"/>
                <w:rFonts w:ascii="Times New Roman" w:hAnsi="Times New Roman" w:cs="Times New Roman"/>
                <w:noProof/>
              </w:rPr>
              <w:t>Statistical analysis</w:t>
            </w:r>
            <w:r w:rsidR="00C62EDB">
              <w:rPr>
                <w:noProof/>
                <w:webHidden/>
              </w:rPr>
              <w:tab/>
            </w:r>
            <w:r w:rsidR="00C62EDB">
              <w:rPr>
                <w:noProof/>
                <w:webHidden/>
              </w:rPr>
              <w:fldChar w:fldCharType="begin"/>
            </w:r>
            <w:r w:rsidR="00C62EDB">
              <w:rPr>
                <w:noProof/>
                <w:webHidden/>
              </w:rPr>
              <w:instrText xml:space="preserve"> PAGEREF _Toc8585557 \h </w:instrText>
            </w:r>
            <w:r w:rsidR="00C62EDB">
              <w:rPr>
                <w:noProof/>
                <w:webHidden/>
              </w:rPr>
            </w:r>
            <w:r w:rsidR="00C62EDB">
              <w:rPr>
                <w:noProof/>
                <w:webHidden/>
              </w:rPr>
              <w:fldChar w:fldCharType="separate"/>
            </w:r>
            <w:r w:rsidR="00C62EDB">
              <w:rPr>
                <w:noProof/>
                <w:webHidden/>
              </w:rPr>
              <w:t>2</w:t>
            </w:r>
            <w:r w:rsidR="00C62EDB">
              <w:rPr>
                <w:noProof/>
                <w:webHidden/>
              </w:rPr>
              <w:fldChar w:fldCharType="end"/>
            </w:r>
          </w:hyperlink>
        </w:p>
        <w:p w14:paraId="1C382980" w14:textId="0DC99CFE" w:rsidR="00C62EDB" w:rsidRDefault="005A2FDD">
          <w:pPr>
            <w:pStyle w:val="Innehll1"/>
            <w:tabs>
              <w:tab w:val="right" w:leader="dot" w:pos="9010"/>
            </w:tabs>
            <w:rPr>
              <w:rFonts w:eastAsiaTheme="minorEastAsia" w:cstheme="minorBidi"/>
              <w:b w:val="0"/>
              <w:bCs w:val="0"/>
              <w:caps/>
              <w:noProof/>
              <w:sz w:val="24"/>
              <w:szCs w:val="24"/>
            </w:rPr>
          </w:pPr>
          <w:hyperlink w:anchor="_Toc8585558" w:history="1">
            <w:r w:rsidR="00C62EDB" w:rsidRPr="00050FF6">
              <w:rPr>
                <w:rStyle w:val="Hyperlnk"/>
                <w:rFonts w:ascii="Times New Roman" w:hAnsi="Times New Roman" w:cs="Times New Roman"/>
                <w:noProof/>
              </w:rPr>
              <w:t>Analysis using Data mining Approaches</w:t>
            </w:r>
            <w:r w:rsidR="00C62EDB">
              <w:rPr>
                <w:noProof/>
                <w:webHidden/>
              </w:rPr>
              <w:tab/>
            </w:r>
            <w:r w:rsidR="00C62EDB">
              <w:rPr>
                <w:noProof/>
                <w:webHidden/>
              </w:rPr>
              <w:fldChar w:fldCharType="begin"/>
            </w:r>
            <w:r w:rsidR="00C62EDB">
              <w:rPr>
                <w:noProof/>
                <w:webHidden/>
              </w:rPr>
              <w:instrText xml:space="preserve"> PAGEREF _Toc8585558 \h </w:instrText>
            </w:r>
            <w:r w:rsidR="00C62EDB">
              <w:rPr>
                <w:noProof/>
                <w:webHidden/>
              </w:rPr>
            </w:r>
            <w:r w:rsidR="00C62EDB">
              <w:rPr>
                <w:noProof/>
                <w:webHidden/>
              </w:rPr>
              <w:fldChar w:fldCharType="separate"/>
            </w:r>
            <w:r w:rsidR="00C62EDB">
              <w:rPr>
                <w:noProof/>
                <w:webHidden/>
              </w:rPr>
              <w:t>5</w:t>
            </w:r>
            <w:r w:rsidR="00C62EDB">
              <w:rPr>
                <w:noProof/>
                <w:webHidden/>
              </w:rPr>
              <w:fldChar w:fldCharType="end"/>
            </w:r>
          </w:hyperlink>
        </w:p>
        <w:p w14:paraId="319CCB66" w14:textId="7DC10802" w:rsidR="00C62EDB" w:rsidRDefault="005A2FDD">
          <w:pPr>
            <w:pStyle w:val="Innehll2"/>
            <w:tabs>
              <w:tab w:val="right" w:leader="dot" w:pos="9010"/>
            </w:tabs>
            <w:rPr>
              <w:rFonts w:eastAsiaTheme="minorEastAsia" w:cstheme="minorBidi"/>
              <w:smallCaps/>
              <w:noProof/>
              <w:sz w:val="24"/>
              <w:szCs w:val="24"/>
            </w:rPr>
          </w:pPr>
          <w:hyperlink w:anchor="_Toc8585559" w:history="1">
            <w:r w:rsidR="00C62EDB" w:rsidRPr="00050FF6">
              <w:rPr>
                <w:rStyle w:val="Hyperlnk"/>
                <w:rFonts w:ascii="Times New Roman" w:hAnsi="Times New Roman" w:cs="Times New Roman"/>
                <w:b/>
                <w:noProof/>
              </w:rPr>
              <w:t>Classification</w:t>
            </w:r>
            <w:r w:rsidR="00C62EDB">
              <w:rPr>
                <w:noProof/>
                <w:webHidden/>
              </w:rPr>
              <w:tab/>
            </w:r>
            <w:r w:rsidR="00C62EDB">
              <w:rPr>
                <w:noProof/>
                <w:webHidden/>
              </w:rPr>
              <w:fldChar w:fldCharType="begin"/>
            </w:r>
            <w:r w:rsidR="00C62EDB">
              <w:rPr>
                <w:noProof/>
                <w:webHidden/>
              </w:rPr>
              <w:instrText xml:space="preserve"> PAGEREF _Toc8585559 \h </w:instrText>
            </w:r>
            <w:r w:rsidR="00C62EDB">
              <w:rPr>
                <w:noProof/>
                <w:webHidden/>
              </w:rPr>
            </w:r>
            <w:r w:rsidR="00C62EDB">
              <w:rPr>
                <w:noProof/>
                <w:webHidden/>
              </w:rPr>
              <w:fldChar w:fldCharType="separate"/>
            </w:r>
            <w:r w:rsidR="00C62EDB">
              <w:rPr>
                <w:noProof/>
                <w:webHidden/>
              </w:rPr>
              <w:t>5</w:t>
            </w:r>
            <w:r w:rsidR="00C62EDB">
              <w:rPr>
                <w:noProof/>
                <w:webHidden/>
              </w:rPr>
              <w:fldChar w:fldCharType="end"/>
            </w:r>
          </w:hyperlink>
        </w:p>
        <w:p w14:paraId="6733CEDC" w14:textId="08F689E4" w:rsidR="00C62EDB" w:rsidRDefault="005A2FDD">
          <w:pPr>
            <w:pStyle w:val="Innehll2"/>
            <w:tabs>
              <w:tab w:val="right" w:leader="dot" w:pos="9010"/>
            </w:tabs>
            <w:rPr>
              <w:rFonts w:eastAsiaTheme="minorEastAsia" w:cstheme="minorBidi"/>
              <w:smallCaps/>
              <w:noProof/>
              <w:sz w:val="24"/>
              <w:szCs w:val="24"/>
            </w:rPr>
          </w:pPr>
          <w:hyperlink w:anchor="_Toc8585560" w:history="1">
            <w:r w:rsidR="00C62EDB" w:rsidRPr="00050FF6">
              <w:rPr>
                <w:rStyle w:val="Hyperlnk"/>
                <w:rFonts w:ascii="Times New Roman" w:hAnsi="Times New Roman" w:cs="Times New Roman"/>
                <w:b/>
                <w:noProof/>
              </w:rPr>
              <w:t>Clustering</w:t>
            </w:r>
            <w:r w:rsidR="00C62EDB">
              <w:rPr>
                <w:noProof/>
                <w:webHidden/>
              </w:rPr>
              <w:tab/>
            </w:r>
            <w:r w:rsidR="00C62EDB">
              <w:rPr>
                <w:noProof/>
                <w:webHidden/>
              </w:rPr>
              <w:fldChar w:fldCharType="begin"/>
            </w:r>
            <w:r w:rsidR="00C62EDB">
              <w:rPr>
                <w:noProof/>
                <w:webHidden/>
              </w:rPr>
              <w:instrText xml:space="preserve"> PAGEREF _Toc8585560 \h </w:instrText>
            </w:r>
            <w:r w:rsidR="00C62EDB">
              <w:rPr>
                <w:noProof/>
                <w:webHidden/>
              </w:rPr>
            </w:r>
            <w:r w:rsidR="00C62EDB">
              <w:rPr>
                <w:noProof/>
                <w:webHidden/>
              </w:rPr>
              <w:fldChar w:fldCharType="separate"/>
            </w:r>
            <w:r w:rsidR="00C62EDB">
              <w:rPr>
                <w:noProof/>
                <w:webHidden/>
              </w:rPr>
              <w:t>5</w:t>
            </w:r>
            <w:r w:rsidR="00C62EDB">
              <w:rPr>
                <w:noProof/>
                <w:webHidden/>
              </w:rPr>
              <w:fldChar w:fldCharType="end"/>
            </w:r>
          </w:hyperlink>
        </w:p>
        <w:p w14:paraId="4993C0B6" w14:textId="77BBDEB0" w:rsidR="00C62EDB" w:rsidRDefault="005A2FDD">
          <w:pPr>
            <w:pStyle w:val="Innehll2"/>
            <w:tabs>
              <w:tab w:val="right" w:leader="dot" w:pos="9010"/>
            </w:tabs>
            <w:rPr>
              <w:rFonts w:eastAsiaTheme="minorEastAsia" w:cstheme="minorBidi"/>
              <w:smallCaps/>
              <w:noProof/>
              <w:sz w:val="24"/>
              <w:szCs w:val="24"/>
            </w:rPr>
          </w:pPr>
          <w:hyperlink w:anchor="_Toc8585561" w:history="1">
            <w:r w:rsidR="00C62EDB" w:rsidRPr="00050FF6">
              <w:rPr>
                <w:rStyle w:val="Hyperlnk"/>
                <w:rFonts w:ascii="Times New Roman" w:hAnsi="Times New Roman" w:cs="Times New Roman"/>
                <w:b/>
                <w:noProof/>
              </w:rPr>
              <w:t>Association rule mining</w:t>
            </w:r>
            <w:r w:rsidR="00C62EDB">
              <w:rPr>
                <w:noProof/>
                <w:webHidden/>
              </w:rPr>
              <w:tab/>
            </w:r>
            <w:r w:rsidR="00C62EDB">
              <w:rPr>
                <w:noProof/>
                <w:webHidden/>
              </w:rPr>
              <w:fldChar w:fldCharType="begin"/>
            </w:r>
            <w:r w:rsidR="00C62EDB">
              <w:rPr>
                <w:noProof/>
                <w:webHidden/>
              </w:rPr>
              <w:instrText xml:space="preserve"> PAGEREF _Toc8585561 \h </w:instrText>
            </w:r>
            <w:r w:rsidR="00C62EDB">
              <w:rPr>
                <w:noProof/>
                <w:webHidden/>
              </w:rPr>
            </w:r>
            <w:r w:rsidR="00C62EDB">
              <w:rPr>
                <w:noProof/>
                <w:webHidden/>
              </w:rPr>
              <w:fldChar w:fldCharType="separate"/>
            </w:r>
            <w:r w:rsidR="00C62EDB">
              <w:rPr>
                <w:noProof/>
                <w:webHidden/>
              </w:rPr>
              <w:t>6</w:t>
            </w:r>
            <w:r w:rsidR="00C62EDB">
              <w:rPr>
                <w:noProof/>
                <w:webHidden/>
              </w:rPr>
              <w:fldChar w:fldCharType="end"/>
            </w:r>
          </w:hyperlink>
        </w:p>
        <w:p w14:paraId="4454EA72" w14:textId="7136C94F" w:rsidR="00C62EDB" w:rsidRDefault="005A2FDD">
          <w:pPr>
            <w:pStyle w:val="Innehll2"/>
            <w:tabs>
              <w:tab w:val="right" w:leader="dot" w:pos="9010"/>
            </w:tabs>
            <w:rPr>
              <w:rFonts w:eastAsiaTheme="minorEastAsia" w:cstheme="minorBidi"/>
              <w:smallCaps/>
              <w:noProof/>
              <w:sz w:val="24"/>
              <w:szCs w:val="24"/>
            </w:rPr>
          </w:pPr>
          <w:hyperlink w:anchor="_Toc8585562" w:history="1">
            <w:r w:rsidR="00C62EDB" w:rsidRPr="00050FF6">
              <w:rPr>
                <w:rStyle w:val="Hyperlnk"/>
                <w:rFonts w:ascii="Times New Roman" w:hAnsi="Times New Roman" w:cs="Times New Roman"/>
                <w:b/>
                <w:noProof/>
              </w:rPr>
              <w:t>Regression Analysis</w:t>
            </w:r>
            <w:r w:rsidR="00C62EDB">
              <w:rPr>
                <w:noProof/>
                <w:webHidden/>
              </w:rPr>
              <w:tab/>
            </w:r>
            <w:r w:rsidR="00C62EDB">
              <w:rPr>
                <w:noProof/>
                <w:webHidden/>
              </w:rPr>
              <w:fldChar w:fldCharType="begin"/>
            </w:r>
            <w:r w:rsidR="00C62EDB">
              <w:rPr>
                <w:noProof/>
                <w:webHidden/>
              </w:rPr>
              <w:instrText xml:space="preserve"> PAGEREF _Toc8585562 \h </w:instrText>
            </w:r>
            <w:r w:rsidR="00C62EDB">
              <w:rPr>
                <w:noProof/>
                <w:webHidden/>
              </w:rPr>
            </w:r>
            <w:r w:rsidR="00C62EDB">
              <w:rPr>
                <w:noProof/>
                <w:webHidden/>
              </w:rPr>
              <w:fldChar w:fldCharType="separate"/>
            </w:r>
            <w:r w:rsidR="00C62EDB">
              <w:rPr>
                <w:noProof/>
                <w:webHidden/>
              </w:rPr>
              <w:t>6</w:t>
            </w:r>
            <w:r w:rsidR="00C62EDB">
              <w:rPr>
                <w:noProof/>
                <w:webHidden/>
              </w:rPr>
              <w:fldChar w:fldCharType="end"/>
            </w:r>
          </w:hyperlink>
        </w:p>
        <w:p w14:paraId="08B2F993" w14:textId="13340966" w:rsidR="00C62EDB" w:rsidRDefault="005A2FDD">
          <w:pPr>
            <w:pStyle w:val="Innehll2"/>
            <w:tabs>
              <w:tab w:val="right" w:leader="dot" w:pos="9010"/>
            </w:tabs>
            <w:rPr>
              <w:rFonts w:eastAsiaTheme="minorEastAsia" w:cstheme="minorBidi"/>
              <w:smallCaps/>
              <w:noProof/>
              <w:sz w:val="24"/>
              <w:szCs w:val="24"/>
            </w:rPr>
          </w:pPr>
          <w:hyperlink w:anchor="_Toc8585563" w:history="1">
            <w:r w:rsidR="00C62EDB" w:rsidRPr="00050FF6">
              <w:rPr>
                <w:rStyle w:val="Hyperlnk"/>
                <w:rFonts w:ascii="Times New Roman" w:hAnsi="Times New Roman" w:cs="Times New Roman"/>
                <w:b/>
                <w:noProof/>
              </w:rPr>
              <w:t>Outlier detection</w:t>
            </w:r>
            <w:r w:rsidR="00C62EDB">
              <w:rPr>
                <w:noProof/>
                <w:webHidden/>
              </w:rPr>
              <w:tab/>
            </w:r>
            <w:r w:rsidR="00C62EDB">
              <w:rPr>
                <w:noProof/>
                <w:webHidden/>
              </w:rPr>
              <w:fldChar w:fldCharType="begin"/>
            </w:r>
            <w:r w:rsidR="00C62EDB">
              <w:rPr>
                <w:noProof/>
                <w:webHidden/>
              </w:rPr>
              <w:instrText xml:space="preserve"> PAGEREF _Toc8585563 \h </w:instrText>
            </w:r>
            <w:r w:rsidR="00C62EDB">
              <w:rPr>
                <w:noProof/>
                <w:webHidden/>
              </w:rPr>
            </w:r>
            <w:r w:rsidR="00C62EDB">
              <w:rPr>
                <w:noProof/>
                <w:webHidden/>
              </w:rPr>
              <w:fldChar w:fldCharType="separate"/>
            </w:r>
            <w:r w:rsidR="00C62EDB">
              <w:rPr>
                <w:noProof/>
                <w:webHidden/>
              </w:rPr>
              <w:t>6</w:t>
            </w:r>
            <w:r w:rsidR="00C62EDB">
              <w:rPr>
                <w:noProof/>
                <w:webHidden/>
              </w:rPr>
              <w:fldChar w:fldCharType="end"/>
            </w:r>
          </w:hyperlink>
        </w:p>
        <w:p w14:paraId="551D2DEE" w14:textId="34AEEFED" w:rsidR="00C62EDB" w:rsidRDefault="005A2FDD">
          <w:pPr>
            <w:pStyle w:val="Innehll1"/>
            <w:tabs>
              <w:tab w:val="right" w:leader="dot" w:pos="9010"/>
            </w:tabs>
            <w:rPr>
              <w:rFonts w:eastAsiaTheme="minorEastAsia" w:cstheme="minorBidi"/>
              <w:b w:val="0"/>
              <w:bCs w:val="0"/>
              <w:caps/>
              <w:noProof/>
              <w:sz w:val="24"/>
              <w:szCs w:val="24"/>
            </w:rPr>
          </w:pPr>
          <w:hyperlink w:anchor="_Toc8585564" w:history="1">
            <w:r w:rsidR="00C62EDB" w:rsidRPr="00050FF6">
              <w:rPr>
                <w:rStyle w:val="Hyperlnk"/>
                <w:rFonts w:ascii="Times New Roman" w:hAnsi="Times New Roman" w:cs="Times New Roman"/>
                <w:noProof/>
              </w:rPr>
              <w:t>Analysis and demonstration on WEKA</w:t>
            </w:r>
            <w:r w:rsidR="00C62EDB">
              <w:rPr>
                <w:noProof/>
                <w:webHidden/>
              </w:rPr>
              <w:tab/>
            </w:r>
            <w:r w:rsidR="00C62EDB">
              <w:rPr>
                <w:noProof/>
                <w:webHidden/>
              </w:rPr>
              <w:fldChar w:fldCharType="begin"/>
            </w:r>
            <w:r w:rsidR="00C62EDB">
              <w:rPr>
                <w:noProof/>
                <w:webHidden/>
              </w:rPr>
              <w:instrText xml:space="preserve"> PAGEREF _Toc8585564 \h </w:instrText>
            </w:r>
            <w:r w:rsidR="00C62EDB">
              <w:rPr>
                <w:noProof/>
                <w:webHidden/>
              </w:rPr>
            </w:r>
            <w:r w:rsidR="00C62EDB">
              <w:rPr>
                <w:noProof/>
                <w:webHidden/>
              </w:rPr>
              <w:fldChar w:fldCharType="separate"/>
            </w:r>
            <w:r w:rsidR="00C62EDB">
              <w:rPr>
                <w:noProof/>
                <w:webHidden/>
              </w:rPr>
              <w:t>6</w:t>
            </w:r>
            <w:r w:rsidR="00C62EDB">
              <w:rPr>
                <w:noProof/>
                <w:webHidden/>
              </w:rPr>
              <w:fldChar w:fldCharType="end"/>
            </w:r>
          </w:hyperlink>
        </w:p>
        <w:p w14:paraId="5B77DFC5" w14:textId="747F242C" w:rsidR="00C62EDB" w:rsidRDefault="005A2FDD">
          <w:pPr>
            <w:pStyle w:val="Innehll1"/>
            <w:tabs>
              <w:tab w:val="right" w:leader="dot" w:pos="9010"/>
            </w:tabs>
            <w:rPr>
              <w:rFonts w:eastAsiaTheme="minorEastAsia" w:cstheme="minorBidi"/>
              <w:b w:val="0"/>
              <w:bCs w:val="0"/>
              <w:caps/>
              <w:noProof/>
              <w:sz w:val="24"/>
              <w:szCs w:val="24"/>
            </w:rPr>
          </w:pPr>
          <w:hyperlink w:anchor="_Toc8585565" w:history="1">
            <w:r w:rsidR="00C62EDB" w:rsidRPr="00050FF6">
              <w:rPr>
                <w:rStyle w:val="Hyperlnk"/>
                <w:rFonts w:ascii="Times New Roman" w:hAnsi="Times New Roman" w:cs="Times New Roman"/>
                <w:noProof/>
              </w:rPr>
              <w:t>Conclusions</w:t>
            </w:r>
            <w:r w:rsidR="00C62EDB">
              <w:rPr>
                <w:noProof/>
                <w:webHidden/>
              </w:rPr>
              <w:tab/>
            </w:r>
            <w:r w:rsidR="00C62EDB">
              <w:rPr>
                <w:noProof/>
                <w:webHidden/>
              </w:rPr>
              <w:fldChar w:fldCharType="begin"/>
            </w:r>
            <w:r w:rsidR="00C62EDB">
              <w:rPr>
                <w:noProof/>
                <w:webHidden/>
              </w:rPr>
              <w:instrText xml:space="preserve"> PAGEREF _Toc8585565 \h </w:instrText>
            </w:r>
            <w:r w:rsidR="00C62EDB">
              <w:rPr>
                <w:noProof/>
                <w:webHidden/>
              </w:rPr>
            </w:r>
            <w:r w:rsidR="00C62EDB">
              <w:rPr>
                <w:noProof/>
                <w:webHidden/>
              </w:rPr>
              <w:fldChar w:fldCharType="separate"/>
            </w:r>
            <w:r w:rsidR="00C62EDB">
              <w:rPr>
                <w:noProof/>
                <w:webHidden/>
              </w:rPr>
              <w:t>9</w:t>
            </w:r>
            <w:r w:rsidR="00C62EDB">
              <w:rPr>
                <w:noProof/>
                <w:webHidden/>
              </w:rPr>
              <w:fldChar w:fldCharType="end"/>
            </w:r>
          </w:hyperlink>
        </w:p>
        <w:p w14:paraId="20D08061" w14:textId="3CC66CE9" w:rsidR="00C62EDB" w:rsidRDefault="005A2FDD">
          <w:pPr>
            <w:pStyle w:val="Innehll1"/>
            <w:tabs>
              <w:tab w:val="right" w:leader="dot" w:pos="9010"/>
            </w:tabs>
            <w:rPr>
              <w:rFonts w:eastAsiaTheme="minorEastAsia" w:cstheme="minorBidi"/>
              <w:b w:val="0"/>
              <w:bCs w:val="0"/>
              <w:caps/>
              <w:noProof/>
              <w:sz w:val="24"/>
              <w:szCs w:val="24"/>
            </w:rPr>
          </w:pPr>
          <w:hyperlink w:anchor="_Toc8585566" w:history="1">
            <w:r w:rsidR="00C62EDB" w:rsidRPr="00050FF6">
              <w:rPr>
                <w:rStyle w:val="Hyperlnk"/>
                <w:rFonts w:ascii="Times New Roman" w:hAnsi="Times New Roman" w:cs="Times New Roman"/>
                <w:noProof/>
              </w:rPr>
              <w:t>References</w:t>
            </w:r>
            <w:r w:rsidR="00C62EDB">
              <w:rPr>
                <w:noProof/>
                <w:webHidden/>
              </w:rPr>
              <w:tab/>
            </w:r>
            <w:r w:rsidR="00C62EDB">
              <w:rPr>
                <w:noProof/>
                <w:webHidden/>
              </w:rPr>
              <w:fldChar w:fldCharType="begin"/>
            </w:r>
            <w:r w:rsidR="00C62EDB">
              <w:rPr>
                <w:noProof/>
                <w:webHidden/>
              </w:rPr>
              <w:instrText xml:space="preserve"> PAGEREF _Toc8585566 \h </w:instrText>
            </w:r>
            <w:r w:rsidR="00C62EDB">
              <w:rPr>
                <w:noProof/>
                <w:webHidden/>
              </w:rPr>
            </w:r>
            <w:r w:rsidR="00C62EDB">
              <w:rPr>
                <w:noProof/>
                <w:webHidden/>
              </w:rPr>
              <w:fldChar w:fldCharType="separate"/>
            </w:r>
            <w:r w:rsidR="00C62EDB">
              <w:rPr>
                <w:noProof/>
                <w:webHidden/>
              </w:rPr>
              <w:t>9</w:t>
            </w:r>
            <w:r w:rsidR="00C62EDB">
              <w:rPr>
                <w:noProof/>
                <w:webHidden/>
              </w:rPr>
              <w:fldChar w:fldCharType="end"/>
            </w:r>
          </w:hyperlink>
        </w:p>
        <w:p w14:paraId="50634737" w14:textId="234CF565" w:rsidR="00C62EDB" w:rsidRDefault="00C62EDB">
          <w:r>
            <w:rPr>
              <w:b/>
              <w:bCs/>
              <w:noProof/>
            </w:rPr>
            <w:fldChar w:fldCharType="end"/>
          </w:r>
        </w:p>
      </w:sdtContent>
    </w:sdt>
    <w:p w14:paraId="08D75874" w14:textId="55E7EF10" w:rsidR="00C62EDB" w:rsidRDefault="00C62EDB" w:rsidP="00C62EDB">
      <w:pPr>
        <w:pStyle w:val="Rubrik1"/>
        <w:spacing w:line="360" w:lineRule="auto"/>
        <w:rPr>
          <w:rFonts w:ascii="Times New Roman" w:hAnsi="Times New Roman" w:cs="Times New Roman"/>
          <w:b/>
        </w:rPr>
      </w:pPr>
    </w:p>
    <w:p w14:paraId="3DCB09BC" w14:textId="314151BB" w:rsidR="00C62EDB" w:rsidRDefault="00C62EDB" w:rsidP="00C62EDB"/>
    <w:p w14:paraId="31E94402" w14:textId="2107C3BF" w:rsidR="00C62EDB" w:rsidRDefault="00C62EDB" w:rsidP="00C62EDB"/>
    <w:p w14:paraId="41ED382D" w14:textId="7A0B8813" w:rsidR="00C62EDB" w:rsidRDefault="00C62EDB" w:rsidP="00C62EDB"/>
    <w:p w14:paraId="277044DA" w14:textId="4EAAAD28" w:rsidR="00C62EDB" w:rsidRDefault="00C62EDB" w:rsidP="00C62EDB"/>
    <w:p w14:paraId="04C1B366" w14:textId="3EE15FEE" w:rsidR="00C62EDB" w:rsidRDefault="00C62EDB" w:rsidP="00C62EDB"/>
    <w:p w14:paraId="672A0D38" w14:textId="54B7481F" w:rsidR="00C62EDB" w:rsidRDefault="00C62EDB" w:rsidP="00C62EDB"/>
    <w:p w14:paraId="1656B5B7" w14:textId="6DF9E6A5" w:rsidR="00C62EDB" w:rsidRDefault="00C62EDB" w:rsidP="00C62EDB"/>
    <w:p w14:paraId="27123DE1" w14:textId="2D1A7454" w:rsidR="00C62EDB" w:rsidRDefault="00C62EDB" w:rsidP="00C62EDB"/>
    <w:p w14:paraId="6AED8DC0" w14:textId="2EE13A8D" w:rsidR="00C62EDB" w:rsidRDefault="00C62EDB" w:rsidP="00C62EDB"/>
    <w:p w14:paraId="11900F76" w14:textId="25EC0367" w:rsidR="00C62EDB" w:rsidRDefault="00C62EDB" w:rsidP="00C62EDB"/>
    <w:p w14:paraId="6A4B5491" w14:textId="38BECD42" w:rsidR="00C62EDB" w:rsidRDefault="00C62EDB" w:rsidP="00C62EDB"/>
    <w:p w14:paraId="0AD53505" w14:textId="4A4610D1" w:rsidR="00C62EDB" w:rsidRDefault="00C62EDB" w:rsidP="00C62EDB"/>
    <w:p w14:paraId="7CFFF578" w14:textId="6165B523" w:rsidR="00C62EDB" w:rsidRDefault="00C62EDB" w:rsidP="00C62EDB"/>
    <w:p w14:paraId="15E2F594" w14:textId="47199735" w:rsidR="00C62EDB" w:rsidRDefault="00C62EDB" w:rsidP="00C62EDB"/>
    <w:p w14:paraId="3BCAB1A2" w14:textId="5495794B" w:rsidR="00C62EDB" w:rsidRDefault="00C62EDB" w:rsidP="00C62EDB"/>
    <w:p w14:paraId="055B1F1F" w14:textId="563F3B88" w:rsidR="00C62EDB" w:rsidRDefault="00C62EDB" w:rsidP="00C62EDB"/>
    <w:p w14:paraId="52DBB662" w14:textId="6DB087AD" w:rsidR="00C62EDB" w:rsidRDefault="00C62EDB" w:rsidP="00C62EDB"/>
    <w:p w14:paraId="2851EEE9" w14:textId="14306D03" w:rsidR="00C62EDB" w:rsidRDefault="00C62EDB" w:rsidP="00C62EDB"/>
    <w:p w14:paraId="20D2B980" w14:textId="4551E102" w:rsidR="00C62EDB" w:rsidRDefault="00C62EDB" w:rsidP="00C62EDB"/>
    <w:p w14:paraId="7131E62F" w14:textId="55E4CC66" w:rsidR="00C62EDB" w:rsidRDefault="00C62EDB" w:rsidP="00C62EDB"/>
    <w:p w14:paraId="45824AE2" w14:textId="77777777" w:rsidR="00C62EDB" w:rsidRPr="00C62EDB" w:rsidRDefault="00C62EDB" w:rsidP="00C62EDB"/>
    <w:p w14:paraId="369E268E" w14:textId="54CAF2F4" w:rsidR="00304918" w:rsidRPr="00D7014B" w:rsidRDefault="00AF10E5" w:rsidP="00C62EDB">
      <w:pPr>
        <w:pStyle w:val="Rubrik1"/>
        <w:spacing w:line="360" w:lineRule="auto"/>
        <w:rPr>
          <w:rFonts w:ascii="Times New Roman" w:hAnsi="Times New Roman" w:cs="Times New Roman"/>
          <w:b/>
        </w:rPr>
      </w:pPr>
      <w:bookmarkStart w:id="1" w:name="_Toc8585553"/>
      <w:r w:rsidRPr="00D7014B">
        <w:rPr>
          <w:rFonts w:ascii="Times New Roman" w:hAnsi="Times New Roman" w:cs="Times New Roman"/>
          <w:b/>
        </w:rPr>
        <w:t>Introduction</w:t>
      </w:r>
      <w:bookmarkEnd w:id="1"/>
    </w:p>
    <w:p w14:paraId="3A58054C" w14:textId="0601C458" w:rsidR="00AF10E5" w:rsidRPr="00D7014B" w:rsidRDefault="00AF10E5" w:rsidP="00C62EDB">
      <w:pPr>
        <w:spacing w:line="360" w:lineRule="auto"/>
        <w:jc w:val="both"/>
        <w:rPr>
          <w:rFonts w:ascii="Times New Roman" w:hAnsi="Times New Roman" w:cs="Times New Roman"/>
        </w:rPr>
      </w:pPr>
      <w:r w:rsidRPr="00D7014B">
        <w:rPr>
          <w:rFonts w:ascii="Times New Roman" w:hAnsi="Times New Roman" w:cs="Times New Roman"/>
        </w:rPr>
        <w:t xml:space="preserve">In this report, </w:t>
      </w:r>
      <w:r w:rsidR="00205BE2" w:rsidRPr="00D7014B">
        <w:rPr>
          <w:rFonts w:ascii="Times New Roman" w:hAnsi="Times New Roman" w:cs="Times New Roman"/>
        </w:rPr>
        <w:t>w</w:t>
      </w:r>
      <w:r w:rsidR="00B65BB0" w:rsidRPr="00D7014B">
        <w:rPr>
          <w:rFonts w:ascii="Times New Roman" w:hAnsi="Times New Roman" w:cs="Times New Roman"/>
        </w:rPr>
        <w:t>e</w:t>
      </w:r>
      <w:r w:rsidR="00B74980" w:rsidRPr="00D7014B">
        <w:rPr>
          <w:rFonts w:ascii="Times New Roman" w:hAnsi="Times New Roman" w:cs="Times New Roman"/>
        </w:rPr>
        <w:t xml:space="preserve"> </w:t>
      </w:r>
      <w:r w:rsidRPr="00D7014B">
        <w:rPr>
          <w:rFonts w:ascii="Times New Roman" w:hAnsi="Times New Roman" w:cs="Times New Roman"/>
        </w:rPr>
        <w:t>will make analysis on “SarnH</w:t>
      </w:r>
      <w:r w:rsidR="00C5540C" w:rsidRPr="00D7014B">
        <w:rPr>
          <w:rFonts w:ascii="Times New Roman" w:hAnsi="Times New Roman" w:cs="Times New Roman"/>
        </w:rPr>
        <w:t>e</w:t>
      </w:r>
      <w:r w:rsidRPr="00D7014B">
        <w:rPr>
          <w:rFonts w:ascii="Times New Roman" w:hAnsi="Times New Roman" w:cs="Times New Roman"/>
        </w:rPr>
        <w:t>l</w:t>
      </w:r>
      <w:r w:rsidR="00C5540C" w:rsidRPr="00D7014B">
        <w:rPr>
          <w:rFonts w:ascii="Times New Roman" w:hAnsi="Times New Roman" w:cs="Times New Roman"/>
        </w:rPr>
        <w:t>l</w:t>
      </w:r>
      <w:r w:rsidRPr="00D7014B">
        <w:rPr>
          <w:rFonts w:ascii="Times New Roman" w:hAnsi="Times New Roman" w:cs="Times New Roman"/>
        </w:rPr>
        <w:t>endataset.csv” by using different tool to analyze the sales and profit of “</w:t>
      </w:r>
      <w:proofErr w:type="spellStart"/>
      <w:r w:rsidRPr="00D7014B">
        <w:rPr>
          <w:rFonts w:ascii="Times New Roman" w:hAnsi="Times New Roman" w:cs="Times New Roman"/>
        </w:rPr>
        <w:t>Sarn</w:t>
      </w:r>
      <w:proofErr w:type="spellEnd"/>
      <w:r w:rsidRPr="00D7014B">
        <w:rPr>
          <w:rFonts w:ascii="Times New Roman" w:hAnsi="Times New Roman" w:cs="Times New Roman"/>
        </w:rPr>
        <w:t xml:space="preserve"> Helen Office”.</w:t>
      </w:r>
      <w:r w:rsidR="00B74980" w:rsidRPr="00D7014B">
        <w:rPr>
          <w:rFonts w:ascii="Times New Roman" w:hAnsi="Times New Roman" w:cs="Times New Roman"/>
        </w:rPr>
        <w:t xml:space="preserve"> </w:t>
      </w:r>
      <w:r w:rsidR="00B65BB0" w:rsidRPr="00D7014B">
        <w:rPr>
          <w:rFonts w:ascii="Times New Roman" w:hAnsi="Times New Roman" w:cs="Times New Roman"/>
        </w:rPr>
        <w:t>We</w:t>
      </w:r>
      <w:r w:rsidRPr="00D7014B">
        <w:rPr>
          <w:rFonts w:ascii="Times New Roman" w:hAnsi="Times New Roman" w:cs="Times New Roman"/>
        </w:rPr>
        <w:t xml:space="preserve"> will perform </w:t>
      </w:r>
      <w:r w:rsidR="00B74980" w:rsidRPr="00D7014B">
        <w:rPr>
          <w:rFonts w:ascii="Times New Roman" w:hAnsi="Times New Roman" w:cs="Times New Roman"/>
        </w:rPr>
        <w:t xml:space="preserve">analysis by using different </w:t>
      </w:r>
      <w:r w:rsidR="00B74980" w:rsidRPr="00D7014B">
        <w:rPr>
          <w:rFonts w:ascii="Times New Roman" w:hAnsi="Times New Roman" w:cs="Times New Roman"/>
        </w:rPr>
        <w:lastRenderedPageBreak/>
        <w:t xml:space="preserve">analysis tool. Firstly, </w:t>
      </w:r>
      <w:r w:rsidR="00B65BB0" w:rsidRPr="00D7014B">
        <w:rPr>
          <w:rFonts w:ascii="Times New Roman" w:hAnsi="Times New Roman" w:cs="Times New Roman"/>
        </w:rPr>
        <w:t>we</w:t>
      </w:r>
      <w:r w:rsidR="00B74980" w:rsidRPr="00D7014B">
        <w:rPr>
          <w:rFonts w:ascii="Times New Roman" w:hAnsi="Times New Roman" w:cs="Times New Roman"/>
        </w:rPr>
        <w:t xml:space="preserve"> will perform statistical analysis using “Microsoft Excel spreadsheet” and after getting the results </w:t>
      </w:r>
      <w:r w:rsidR="00B65BB0" w:rsidRPr="00D7014B">
        <w:rPr>
          <w:rFonts w:ascii="Times New Roman" w:hAnsi="Times New Roman" w:cs="Times New Roman"/>
        </w:rPr>
        <w:t>we</w:t>
      </w:r>
      <w:r w:rsidR="00B74980" w:rsidRPr="00D7014B">
        <w:rPr>
          <w:rFonts w:ascii="Times New Roman" w:hAnsi="Times New Roman" w:cs="Times New Roman"/>
        </w:rPr>
        <w:t xml:space="preserve"> will make data analysis using data mining techniques on WEKA tool. </w:t>
      </w:r>
      <w:r w:rsidR="000B35F3" w:rsidRPr="00D7014B">
        <w:rPr>
          <w:rFonts w:ascii="Times New Roman" w:hAnsi="Times New Roman" w:cs="Times New Roman"/>
        </w:rPr>
        <w:t xml:space="preserve">After all the analysis, </w:t>
      </w:r>
      <w:r w:rsidR="00B65BB0" w:rsidRPr="00D7014B">
        <w:rPr>
          <w:rFonts w:ascii="Times New Roman" w:hAnsi="Times New Roman" w:cs="Times New Roman"/>
        </w:rPr>
        <w:t xml:space="preserve">we </w:t>
      </w:r>
      <w:r w:rsidR="000B35F3" w:rsidRPr="00D7014B">
        <w:rPr>
          <w:rFonts w:ascii="Times New Roman" w:hAnsi="Times New Roman" w:cs="Times New Roman"/>
        </w:rPr>
        <w:t xml:space="preserve">will write all my findings on conclusions section. The purpose of this analysis is to get the hidden information for the dataset and involve </w:t>
      </w:r>
      <w:r w:rsidR="00B65BB0" w:rsidRPr="00D7014B">
        <w:rPr>
          <w:rFonts w:ascii="Times New Roman" w:hAnsi="Times New Roman" w:cs="Times New Roman"/>
        </w:rPr>
        <w:t xml:space="preserve">analysis </w:t>
      </w:r>
      <w:r w:rsidR="000B35F3" w:rsidRPr="00D7014B">
        <w:rPr>
          <w:rFonts w:ascii="Times New Roman" w:hAnsi="Times New Roman" w:cs="Times New Roman"/>
        </w:rPr>
        <w:t>software in decision making process.</w:t>
      </w:r>
      <w:r w:rsidR="00B06835">
        <w:rPr>
          <w:rFonts w:ascii="Times New Roman" w:hAnsi="Times New Roman" w:cs="Times New Roman"/>
        </w:rPr>
        <w:t xml:space="preserve"> </w:t>
      </w:r>
      <w:r w:rsidR="00B06835" w:rsidRPr="000C6B81">
        <w:rPr>
          <w:rFonts w:ascii="Times New Roman" w:hAnsi="Times New Roman" w:cs="Times New Roman"/>
          <w:color w:val="000000"/>
        </w:rPr>
        <w:t>At the end, we will make conclusion about the challenges we faced during the analysis and the results we get after the analysis.</w:t>
      </w:r>
    </w:p>
    <w:p w14:paraId="3B38CAFA" w14:textId="0CCFAA7F" w:rsidR="00B65BB0" w:rsidRPr="00D7014B" w:rsidRDefault="00B65BB0" w:rsidP="00C62EDB">
      <w:pPr>
        <w:spacing w:line="360" w:lineRule="auto"/>
        <w:jc w:val="both"/>
        <w:rPr>
          <w:rFonts w:ascii="Times New Roman" w:hAnsi="Times New Roman" w:cs="Times New Roman"/>
        </w:rPr>
      </w:pPr>
    </w:p>
    <w:p w14:paraId="057D96FE" w14:textId="55F8F400" w:rsidR="00B65BB0" w:rsidRPr="00D7014B" w:rsidRDefault="00B65BB0" w:rsidP="00C62EDB">
      <w:pPr>
        <w:pStyle w:val="Rubrik1"/>
        <w:spacing w:line="360" w:lineRule="auto"/>
        <w:rPr>
          <w:rFonts w:ascii="Times New Roman" w:hAnsi="Times New Roman" w:cs="Times New Roman"/>
          <w:b/>
        </w:rPr>
      </w:pPr>
      <w:bookmarkStart w:id="2" w:name="_Toc8585554"/>
      <w:r w:rsidRPr="00D7014B">
        <w:rPr>
          <w:rFonts w:ascii="Times New Roman" w:hAnsi="Times New Roman" w:cs="Times New Roman"/>
          <w:b/>
        </w:rPr>
        <w:t>Analysis Tools</w:t>
      </w:r>
      <w:bookmarkEnd w:id="2"/>
    </w:p>
    <w:p w14:paraId="4CB06162" w14:textId="3EEC47FD" w:rsidR="007E0CB9" w:rsidRPr="00D7014B" w:rsidRDefault="00B65BB0" w:rsidP="00C62EDB">
      <w:pPr>
        <w:spacing w:line="360" w:lineRule="auto"/>
        <w:jc w:val="both"/>
        <w:rPr>
          <w:rFonts w:ascii="Times New Roman" w:hAnsi="Times New Roman" w:cs="Times New Roman"/>
        </w:rPr>
      </w:pPr>
      <w:r w:rsidRPr="00D7014B">
        <w:rPr>
          <w:rFonts w:ascii="Times New Roman" w:hAnsi="Times New Roman" w:cs="Times New Roman"/>
        </w:rPr>
        <w:t xml:space="preserve">There are different analysis tools that are used for the analysis. In this report, we will use “Microsoft Excel spreadsheet” for statistical analysis on dataset. </w:t>
      </w:r>
      <w:r w:rsidR="00205BE2" w:rsidRPr="00D7014B">
        <w:rPr>
          <w:rFonts w:ascii="Times New Roman" w:hAnsi="Times New Roman" w:cs="Times New Roman"/>
        </w:rPr>
        <w:t xml:space="preserve">There are variety of different data mining tools that are used for the analysis like XL Miner, Rapid Miner, R studio, WEKA etc. In this analysis, we will perform data mining technique on dataset by using WEKA data mining tool. </w:t>
      </w:r>
      <w:r w:rsidR="007E0CB9" w:rsidRPr="00D7014B">
        <w:rPr>
          <w:rFonts w:ascii="Times New Roman" w:hAnsi="Times New Roman" w:cs="Times New Roman"/>
        </w:rPr>
        <w:t>The brief description of these tools given below.</w:t>
      </w:r>
    </w:p>
    <w:p w14:paraId="66D0047E" w14:textId="77777777" w:rsidR="007E0CB9" w:rsidRPr="00D7014B" w:rsidRDefault="007E0CB9" w:rsidP="00C62EDB">
      <w:pPr>
        <w:spacing w:line="360" w:lineRule="auto"/>
        <w:jc w:val="both"/>
        <w:rPr>
          <w:rFonts w:ascii="Times New Roman" w:hAnsi="Times New Roman" w:cs="Times New Roman"/>
        </w:rPr>
      </w:pPr>
    </w:p>
    <w:p w14:paraId="7F57E916" w14:textId="03434DC5" w:rsidR="00205BE2" w:rsidRPr="00D7014B" w:rsidRDefault="007E0CB9" w:rsidP="00C62EDB">
      <w:pPr>
        <w:pStyle w:val="Rubrik2"/>
        <w:spacing w:line="360" w:lineRule="auto"/>
        <w:rPr>
          <w:rFonts w:ascii="Times New Roman" w:hAnsi="Times New Roman" w:cs="Times New Roman"/>
          <w:b/>
        </w:rPr>
      </w:pPr>
      <w:bookmarkStart w:id="3" w:name="_Toc8585555"/>
      <w:r w:rsidRPr="00D7014B">
        <w:rPr>
          <w:rFonts w:ascii="Times New Roman" w:hAnsi="Times New Roman" w:cs="Times New Roman"/>
          <w:b/>
        </w:rPr>
        <w:t>MS Excel Spreadsheet</w:t>
      </w:r>
      <w:bookmarkEnd w:id="3"/>
    </w:p>
    <w:p w14:paraId="480B4047" w14:textId="0BA1CBAE" w:rsidR="007E0CB9" w:rsidRPr="00D7014B" w:rsidRDefault="007E0CB9" w:rsidP="00C62EDB">
      <w:pPr>
        <w:spacing w:line="360" w:lineRule="auto"/>
        <w:jc w:val="both"/>
        <w:rPr>
          <w:rFonts w:ascii="Times New Roman" w:hAnsi="Times New Roman" w:cs="Times New Roman"/>
        </w:rPr>
      </w:pPr>
      <w:r w:rsidRPr="00D7014B">
        <w:rPr>
          <w:rFonts w:ascii="Times New Roman" w:hAnsi="Times New Roman" w:cs="Times New Roman"/>
        </w:rPr>
        <w:t xml:space="preserve">Spreadsheet is one of the most powerful software which is used for statistical analysis. This tool organizes the data in tabular form with many data computing and evaluating features. This software also provides visualization features which help the user to easily analyze and display the data. </w:t>
      </w:r>
      <w:r w:rsidR="000F410B">
        <w:rPr>
          <w:rFonts w:ascii="Times New Roman" w:hAnsi="Times New Roman" w:cs="Times New Roman"/>
        </w:rPr>
        <w:t xml:space="preserve">It is the Microsoft product and it is the application software comes under the MS office. This tool is widely used in the market because it is user friendly and very efficient visualization tool which visualize the data in graphical and chart form. There are different style of visualization and user can customize the chart or graph as according to their own choice. It provides different functions called as multiple row function and single row function. Multiple row function includes MAX, ACG, SUM, LOOKUP etc. and it has single row function known as IF statement etc. User can also insert new column after calculation. </w:t>
      </w:r>
    </w:p>
    <w:p w14:paraId="3059283F" w14:textId="77777777" w:rsidR="007E0CB9" w:rsidRPr="00D7014B" w:rsidRDefault="007E0CB9" w:rsidP="00C62EDB">
      <w:pPr>
        <w:spacing w:line="360" w:lineRule="auto"/>
        <w:jc w:val="both"/>
        <w:rPr>
          <w:rFonts w:ascii="Times New Roman" w:hAnsi="Times New Roman" w:cs="Times New Roman"/>
        </w:rPr>
      </w:pPr>
    </w:p>
    <w:p w14:paraId="5C708C8A" w14:textId="3B6776DB" w:rsidR="007E0CB9" w:rsidRPr="00D7014B" w:rsidRDefault="007E0CB9" w:rsidP="00C62EDB">
      <w:pPr>
        <w:pStyle w:val="Rubrik2"/>
        <w:spacing w:line="360" w:lineRule="auto"/>
        <w:rPr>
          <w:rFonts w:ascii="Times New Roman" w:hAnsi="Times New Roman" w:cs="Times New Roman"/>
          <w:b/>
        </w:rPr>
      </w:pPr>
      <w:bookmarkStart w:id="4" w:name="_Toc8585556"/>
      <w:r w:rsidRPr="00D7014B">
        <w:rPr>
          <w:rFonts w:ascii="Times New Roman" w:hAnsi="Times New Roman" w:cs="Times New Roman"/>
          <w:b/>
        </w:rPr>
        <w:t>WEKA</w:t>
      </w:r>
      <w:bookmarkEnd w:id="4"/>
    </w:p>
    <w:p w14:paraId="0B4774A5" w14:textId="65EDA487" w:rsidR="007E0CB9" w:rsidRPr="00D7014B" w:rsidRDefault="007E0CB9" w:rsidP="00C62EDB">
      <w:pPr>
        <w:spacing w:line="360" w:lineRule="auto"/>
        <w:jc w:val="both"/>
        <w:rPr>
          <w:rFonts w:ascii="Times New Roman" w:hAnsi="Times New Roman" w:cs="Times New Roman"/>
        </w:rPr>
      </w:pPr>
      <w:r w:rsidRPr="00D7014B">
        <w:rPr>
          <w:rFonts w:ascii="Times New Roman" w:hAnsi="Times New Roman" w:cs="Times New Roman"/>
        </w:rPr>
        <w:t xml:space="preserve">Weka which is known as Waikato environment for knowledge analysis is the free open source application developed by the “University of Waikato”. The main advantage of this software is that it is platform independent. It can run on different OS like MAC OS, WINDOWS, LINUX etc. This is GUI based software that is easy for every user to load the input file and perform analysis on it. User can divide the data into classification and testing portion, then trained the </w:t>
      </w:r>
      <w:r w:rsidRPr="00D7014B">
        <w:rPr>
          <w:rFonts w:ascii="Times New Roman" w:hAnsi="Times New Roman" w:cs="Times New Roman"/>
        </w:rPr>
        <w:lastRenderedPageBreak/>
        <w:t>classifier and get the validation results.</w:t>
      </w:r>
      <w:r w:rsidR="000F410B">
        <w:rPr>
          <w:rFonts w:ascii="Times New Roman" w:hAnsi="Times New Roman" w:cs="Times New Roman"/>
        </w:rPr>
        <w:t xml:space="preserve"> This tool can perform all the calculation by using CSV and ARFF data file. The classification, clustering, association rule mining and outlier detection are embedded in this software. It also </w:t>
      </w:r>
      <w:proofErr w:type="gramStart"/>
      <w:r w:rsidR="000F410B">
        <w:rPr>
          <w:rFonts w:ascii="Times New Roman" w:hAnsi="Times New Roman" w:cs="Times New Roman"/>
        </w:rPr>
        <w:t>have</w:t>
      </w:r>
      <w:proofErr w:type="gramEnd"/>
      <w:r w:rsidR="000F410B">
        <w:rPr>
          <w:rFonts w:ascii="Times New Roman" w:hAnsi="Times New Roman" w:cs="Times New Roman"/>
        </w:rPr>
        <w:t xml:space="preserve"> visualization feature which show the results in graphs and charts form.</w:t>
      </w:r>
      <w:r w:rsidRPr="00D7014B">
        <w:rPr>
          <w:rFonts w:ascii="Times New Roman" w:hAnsi="Times New Roman" w:cs="Times New Roman"/>
        </w:rPr>
        <w:t xml:space="preserve"> The back-end functionalities of Weka are designed by using JAVA coding</w:t>
      </w:r>
      <w:r w:rsidR="00C62EDB">
        <w:rPr>
          <w:rFonts w:ascii="Times New Roman" w:hAnsi="Times New Roman" w:cs="Times New Roman"/>
        </w:rPr>
        <w:t>.</w:t>
      </w:r>
      <w:r w:rsidR="00C62EDB">
        <w:rPr>
          <w:rFonts w:ascii="Times New Roman" w:hAnsi="Times New Roman" w:cs="Times New Roman"/>
        </w:rPr>
        <w:fldChar w:fldCharType="begin" w:fldLock="1"/>
      </w:r>
      <w:r w:rsidR="00581A64">
        <w:rPr>
          <w:rFonts w:ascii="Times New Roman" w:hAnsi="Times New Roman" w:cs="Times New Roman"/>
        </w:rPr>
        <w:instrText>ADDIN CSL_CITATION {"citationItems":[{"id":"ITEM-1","itemData":{"DOI":"10.1145/1656274.1656278","ISSN":"19310145","abstract":"More than twelve years have elapsed since the first public release of WEKA. In that time, the software has been rewritten entirely from scratch, evolved substantially and now accompanies a text on data mining [35]. These days, WEKA enjoys widespread acceptance in both academia and business, has an active community, and has been downloaded more than 1.4 million times since being placed on Source- Forge in April 2000. This paper provides an introduction to the WEKA workbench, reviews the history of the project, and, in light of the recent 3.6 stable release, briefly discusses what has been added since the last stable version (Weka 3.4) released in 2003.","author":[{"dropping-particle":"","family":"Hall","given":"Mark","non-dropping-particle":"","parse-names":false,"suffix":""},{"dropping-particle":"","family":"Frank","given":"Eibe","non-dropping-particle":"","parse-names":false,"suffix":""},{"dropping-particle":"","family":"Holmes","given":"Geoffrey","non-dropping-particle":"","parse-names":false,"suffix":""},{"dropping-particle":"","family":"Pfahringer","given":"Bernhard","non-dropping-particle":"","parse-names":false,"suffix":""},{"dropping-particle":"","family":"Reutemann","given":"Peter","non-dropping-particle":"","parse-names":false,"suffix":""},{"dropping-particle":"","family":"Witten","given":"Ian H.","non-dropping-particle":"","parse-names":false,"suffix":""}],"container-title":"ACM SIGKDD Explorations Newsletter","id":"ITEM-1","issue":"1","issued":{"date-parts":[["2009"]]},"page":"10","title":"The WEKA data mining software","type":"article-journal","volume":"11"},"uris":["http://www.mendeley.com/documents/?uuid=56126a8a-8944-44f9-9dcc-0dce8117ea87"]}],"mendeley":{"formattedCitation":"(Hall &lt;i&gt;et al.&lt;/i&gt;, 2009)","plainTextFormattedCitation":"(Hall et al., 2009)","previouslyFormattedCitation":"(Hall &lt;i&gt;et al.&lt;/i&gt;, 2009)"},"properties":{"noteIndex":0},"schema":"https://github.com/citation-style-language/schema/raw/master/csl-citation.json"}</w:instrText>
      </w:r>
      <w:r w:rsidR="00C62EDB">
        <w:rPr>
          <w:rFonts w:ascii="Times New Roman" w:hAnsi="Times New Roman" w:cs="Times New Roman"/>
        </w:rPr>
        <w:fldChar w:fldCharType="separate"/>
      </w:r>
      <w:r w:rsidR="00581A64" w:rsidRPr="00581A64">
        <w:rPr>
          <w:rFonts w:ascii="Times New Roman" w:hAnsi="Times New Roman" w:cs="Times New Roman"/>
          <w:noProof/>
        </w:rPr>
        <w:t xml:space="preserve">(Hall </w:t>
      </w:r>
      <w:r w:rsidR="00581A64" w:rsidRPr="00581A64">
        <w:rPr>
          <w:rFonts w:ascii="Times New Roman" w:hAnsi="Times New Roman" w:cs="Times New Roman"/>
          <w:i/>
          <w:noProof/>
        </w:rPr>
        <w:t>et al.</w:t>
      </w:r>
      <w:r w:rsidR="00581A64" w:rsidRPr="00581A64">
        <w:rPr>
          <w:rFonts w:ascii="Times New Roman" w:hAnsi="Times New Roman" w:cs="Times New Roman"/>
          <w:noProof/>
        </w:rPr>
        <w:t>, 2009)</w:t>
      </w:r>
      <w:r w:rsidR="00C62EDB">
        <w:rPr>
          <w:rFonts w:ascii="Times New Roman" w:hAnsi="Times New Roman" w:cs="Times New Roman"/>
        </w:rPr>
        <w:fldChar w:fldCharType="end"/>
      </w:r>
    </w:p>
    <w:p w14:paraId="2B3ED113" w14:textId="77777777" w:rsidR="007E0CB9" w:rsidRPr="00D7014B" w:rsidRDefault="007E0CB9" w:rsidP="00C62EDB">
      <w:pPr>
        <w:spacing w:line="360" w:lineRule="auto"/>
        <w:jc w:val="both"/>
        <w:rPr>
          <w:rFonts w:ascii="Times New Roman" w:hAnsi="Times New Roman" w:cs="Times New Roman"/>
        </w:rPr>
      </w:pPr>
    </w:p>
    <w:p w14:paraId="16752FC7" w14:textId="6A369C25" w:rsidR="00205BE2" w:rsidRPr="00D7014B" w:rsidRDefault="00205BE2" w:rsidP="00C62EDB">
      <w:pPr>
        <w:pStyle w:val="Rubrik1"/>
        <w:spacing w:line="360" w:lineRule="auto"/>
        <w:rPr>
          <w:rFonts w:ascii="Times New Roman" w:hAnsi="Times New Roman" w:cs="Times New Roman"/>
          <w:b/>
        </w:rPr>
      </w:pPr>
      <w:bookmarkStart w:id="5" w:name="_Toc8585557"/>
      <w:r w:rsidRPr="00D7014B">
        <w:rPr>
          <w:rFonts w:ascii="Times New Roman" w:hAnsi="Times New Roman" w:cs="Times New Roman"/>
          <w:b/>
        </w:rPr>
        <w:t>Statistical analysis</w:t>
      </w:r>
      <w:bookmarkEnd w:id="5"/>
      <w:r w:rsidRPr="00D7014B">
        <w:rPr>
          <w:rFonts w:ascii="Times New Roman" w:hAnsi="Times New Roman" w:cs="Times New Roman"/>
          <w:b/>
        </w:rPr>
        <w:t xml:space="preserve"> </w:t>
      </w:r>
    </w:p>
    <w:p w14:paraId="3C4B842F" w14:textId="3AA49DF6" w:rsidR="006C444E" w:rsidRPr="00D7014B" w:rsidRDefault="00205BE2" w:rsidP="00C62EDB">
      <w:pPr>
        <w:spacing w:line="360" w:lineRule="auto"/>
        <w:jc w:val="both"/>
        <w:rPr>
          <w:rFonts w:ascii="Times New Roman" w:hAnsi="Times New Roman" w:cs="Times New Roman"/>
        </w:rPr>
      </w:pPr>
      <w:r w:rsidRPr="00D7014B">
        <w:rPr>
          <w:rFonts w:ascii="Times New Roman" w:hAnsi="Times New Roman" w:cs="Times New Roman"/>
        </w:rPr>
        <w:t>Statistical analysis is used in the business intelligence for making analysis on dataset to collect specific sample or information from the data which help in the decision-making process. “</w:t>
      </w:r>
      <w:proofErr w:type="spellStart"/>
      <w:r w:rsidRPr="00D7014B">
        <w:rPr>
          <w:rFonts w:ascii="Times New Roman" w:hAnsi="Times New Roman" w:cs="Times New Roman"/>
        </w:rPr>
        <w:t>Sarn</w:t>
      </w:r>
      <w:proofErr w:type="spellEnd"/>
      <w:r w:rsidRPr="00D7014B">
        <w:rPr>
          <w:rFonts w:ascii="Times New Roman" w:hAnsi="Times New Roman" w:cs="Times New Roman"/>
        </w:rPr>
        <w:t xml:space="preserve"> Hellen Office” is the online stationary retailer in Wales</w:t>
      </w:r>
      <w:r w:rsidR="00C5540C" w:rsidRPr="00D7014B">
        <w:rPr>
          <w:rFonts w:ascii="Times New Roman" w:hAnsi="Times New Roman" w:cs="Times New Roman"/>
        </w:rPr>
        <w:t xml:space="preserve">.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 Those </w:t>
      </w:r>
      <w:r w:rsidR="006C444E" w:rsidRPr="00D7014B">
        <w:rPr>
          <w:rFonts w:ascii="Times New Roman" w:hAnsi="Times New Roman" w:cs="Times New Roman"/>
        </w:rPr>
        <w:t xml:space="preserve">orders which have profit value greater </w:t>
      </w:r>
      <w:proofErr w:type="spellStart"/>
      <w:r w:rsidR="006C444E" w:rsidRPr="00D7014B">
        <w:rPr>
          <w:rFonts w:ascii="Times New Roman" w:hAnsi="Times New Roman" w:cs="Times New Roman"/>
        </w:rPr>
        <w:t>then</w:t>
      </w:r>
      <w:proofErr w:type="spellEnd"/>
      <w:r w:rsidR="006C444E" w:rsidRPr="00D7014B">
        <w:rPr>
          <w:rFonts w:ascii="Times New Roman" w:hAnsi="Times New Roman" w:cs="Times New Roman"/>
        </w:rPr>
        <w:t xml:space="preserve"> 0 are considered as profitable orders and those which have negative values are categorized to loss category.</w:t>
      </w:r>
      <w:r w:rsidR="00C62EDB">
        <w:rPr>
          <w:rFonts w:ascii="Times New Roman" w:hAnsi="Times New Roman" w:cs="Times New Roman"/>
        </w:rPr>
        <w:t xml:space="preserve"> </w:t>
      </w:r>
      <w:r w:rsidR="00C62EDB">
        <w:rPr>
          <w:rFonts w:ascii="Times New Roman" w:hAnsi="Times New Roman" w:cs="Times New Roman"/>
        </w:rPr>
        <w:fldChar w:fldCharType="begin" w:fldLock="1"/>
      </w:r>
      <w:r w:rsidR="00C62EDB">
        <w:rPr>
          <w:rFonts w:ascii="Times New Roman" w:hAnsi="Times New Roman" w:cs="Times New Roman"/>
        </w:rPr>
        <w:instrText>ADDIN CSL_CITATION {"citationItems":[{"id":"ITEM-1","itemData":{"author":[{"dropping-particle":"","family":"Ragsdale","given":"Cliff T","non-dropping-particle":"","parse-names":false,"suffix":""}],"id":"ITEM-1","issued":{"date-parts":[["1997"]]},"title":"H93928.pdf","type":"article"},"uris":["http://www.mendeley.com/documents/?uuid=82d1ef84-64dc-40f2-b128-988d59fa909d"]}],"mendeley":{"formattedCitation":"(Ragsdale, 1997)","plainTextFormattedCitation":"(Ragsdale, 1997)","previouslyFormattedCitation":"(Ragsdale, 1997)"},"properties":{"noteIndex":0},"schema":"https://github.com/citation-style-language/schema/raw/master/csl-citation.json"}</w:instrText>
      </w:r>
      <w:r w:rsidR="00C62EDB">
        <w:rPr>
          <w:rFonts w:ascii="Times New Roman" w:hAnsi="Times New Roman" w:cs="Times New Roman"/>
        </w:rPr>
        <w:fldChar w:fldCharType="separate"/>
      </w:r>
      <w:r w:rsidR="00C62EDB" w:rsidRPr="00C62EDB">
        <w:rPr>
          <w:rFonts w:ascii="Times New Roman" w:hAnsi="Times New Roman" w:cs="Times New Roman"/>
          <w:noProof/>
        </w:rPr>
        <w:t>(Ragsdale, 1997)</w:t>
      </w:r>
      <w:r w:rsidR="00C62EDB">
        <w:rPr>
          <w:rFonts w:ascii="Times New Roman" w:hAnsi="Times New Roman" w:cs="Times New Roman"/>
        </w:rPr>
        <w:fldChar w:fldCharType="end"/>
      </w:r>
      <w:r w:rsidR="006C444E" w:rsidRPr="00D7014B">
        <w:rPr>
          <w:rFonts w:ascii="Times New Roman" w:hAnsi="Times New Roman" w:cs="Times New Roman"/>
        </w:rPr>
        <w:t xml:space="preserve"> The function statement shown below.</w:t>
      </w:r>
    </w:p>
    <w:p w14:paraId="32E39751" w14:textId="6030D0D8" w:rsidR="006C444E" w:rsidRPr="00D7014B" w:rsidRDefault="006C444E" w:rsidP="00C62EDB">
      <w:pPr>
        <w:spacing w:line="360" w:lineRule="auto"/>
        <w:jc w:val="both"/>
        <w:rPr>
          <w:rFonts w:ascii="Times New Roman" w:hAnsi="Times New Roman" w:cs="Times New Roman"/>
        </w:rPr>
      </w:pPr>
    </w:p>
    <w:p w14:paraId="4BC8E72E" w14:textId="20E3817D" w:rsidR="006C444E" w:rsidRPr="00D7014B" w:rsidRDefault="006C444E" w:rsidP="00C62EDB">
      <w:pPr>
        <w:spacing w:line="360" w:lineRule="auto"/>
        <w:jc w:val="center"/>
        <w:rPr>
          <w:rFonts w:ascii="Times New Roman" w:hAnsi="Times New Roman" w:cs="Times New Roman"/>
          <w:b/>
        </w:rPr>
      </w:pPr>
      <w:r w:rsidRPr="00D7014B">
        <w:rPr>
          <w:rFonts w:ascii="Times New Roman" w:hAnsi="Times New Roman" w:cs="Times New Roman"/>
          <w:b/>
        </w:rPr>
        <w:t>IF(I2&gt;0,"Profit","Loss")</w:t>
      </w:r>
    </w:p>
    <w:p w14:paraId="29942093" w14:textId="32B27DB9" w:rsidR="006C444E" w:rsidRPr="00D7014B" w:rsidRDefault="006C444E" w:rsidP="00C62EDB">
      <w:pPr>
        <w:spacing w:line="360" w:lineRule="auto"/>
        <w:jc w:val="both"/>
        <w:rPr>
          <w:rFonts w:ascii="Times New Roman" w:hAnsi="Times New Roman" w:cs="Times New Roman"/>
        </w:rPr>
      </w:pPr>
    </w:p>
    <w:p w14:paraId="048DDF47" w14:textId="78E76B4F" w:rsidR="006C444E" w:rsidRDefault="006C444E" w:rsidP="00C62EDB">
      <w:pPr>
        <w:spacing w:line="360" w:lineRule="auto"/>
        <w:jc w:val="both"/>
        <w:rPr>
          <w:rFonts w:ascii="Times New Roman" w:hAnsi="Times New Roman" w:cs="Times New Roman"/>
        </w:rPr>
      </w:pPr>
      <w:r w:rsidRPr="00D7014B">
        <w:rPr>
          <w:rFonts w:ascii="Times New Roman" w:hAnsi="Times New Roman" w:cs="Times New Roman"/>
        </w:rPr>
        <w:t>I2 is the column which shows the profit of each order. This condition run on whole row and if condition satisfied then it returns “Profit”, if false then it returns “Loss”. The spreadsheet view of results shown below.</w:t>
      </w:r>
      <w:r w:rsidR="000F410B">
        <w:rPr>
          <w:rFonts w:ascii="Times New Roman" w:hAnsi="Times New Roman" w:cs="Times New Roman"/>
        </w:rPr>
        <w:t xml:space="preserve"> This IF statement create a new column called “I” which shows all the records status</w:t>
      </w:r>
      <w:r w:rsidR="00D86915">
        <w:rPr>
          <w:rFonts w:ascii="Times New Roman" w:hAnsi="Times New Roman" w:cs="Times New Roman"/>
        </w:rPr>
        <w:t>.</w:t>
      </w:r>
      <w:r w:rsidR="005C4412">
        <w:rPr>
          <w:rFonts w:ascii="Times New Roman" w:hAnsi="Times New Roman" w:cs="Times New Roman"/>
        </w:rPr>
        <w:t xml:space="preserve"> </w:t>
      </w:r>
    </w:p>
    <w:p w14:paraId="6CA3B6F5" w14:textId="15AF7128" w:rsidR="005C4412" w:rsidRPr="00AA3BCB" w:rsidRDefault="00AA3BCB" w:rsidP="005C4412">
      <w:pPr>
        <w:spacing w:line="360" w:lineRule="auto"/>
        <w:jc w:val="both"/>
        <w:rPr>
          <w:rFonts w:ascii="Times New Roman" w:hAnsi="Times New Roman" w:cs="Times New Roman"/>
          <w:color w:val="FFFFFF" w:themeColor="background1"/>
          <w:sz w:val="4"/>
          <w:szCs w:val="4"/>
        </w:rPr>
      </w:pPr>
      <w:r w:rsidRPr="00AA3BCB">
        <w:rPr>
          <w:rFonts w:ascii="Times New Roman" w:hAnsi="Times New Roman" w:cs="Times New Roman"/>
          <w:color w:val="FFFFFF" w:themeColor="background1"/>
          <w:sz w:val="4"/>
          <w:szCs w:val="4"/>
        </w:rPr>
        <w:t>“</w:t>
      </w:r>
      <w:r w:rsidR="005C4412" w:rsidRPr="00AA3BCB">
        <w:rPr>
          <w:rFonts w:ascii="Times New Roman" w:hAnsi="Times New Roman" w:cs="Times New Roman"/>
          <w:color w:val="FFFFFF" w:themeColor="background1"/>
          <w:sz w:val="4"/>
          <w:szCs w:val="4"/>
        </w:rPr>
        <w:t>Statistical analysis is used in the business intelligence for making analysis on dataset to collect specific sample or information from the data which help in the decision-making process. “Hellen Office” is the online stationary retailer in Wales.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 Statistical analysis is used in the business intelligence for making analysis on dataset to collect specific sample or information from the data which help in the decision-making process. “Hellen Office” is the online stationary retailer in Wales.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 Statistical analysis is used in the business intelligence for making analysis on dataset to collect specific sample or information from the data which help in the decision-making process. “Hellen Office” is the online stationary retailer in Wales.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 Statistical analysis is used in the business intelligence for making analysis on dataset to collect specific sample or information from the data which help in the decision-making process. “Hellen Office” is the online stationary retailer in Wales.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 Statistical analysis is used in the business intelligence for making analysis on dataset to collect specific sample or information from the data which help in the decision-making process. “Hellen Office” is the online stationary retailer in Wales.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 Statistical analysis is used in the business intelligence for making analysis on dataset to collect specific sample or information from the data which help in the decision-making process. “Hellen Office” is the online stationary retailer in Wales.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 Statistical analysis is used in the business intelligence for making analysis on dataset to collect specific sample or information from the data which help in the decision-making process. “Hellen Office” is the online stationary retailer in Wales.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 Statistical analysis is used in the business intelligence for making analysis on dataset to collect specific sample or information from the data which help in the decision-making process. “Hellen Office” is the online stationary retailer in Wales. The profit rate of this office is reduced after the year 2017. We performed analysis on “SarnHellenDataset.csv” using MS Excess. We used different functions of this tool and performed analysis on “Profit” attribute and also make comparison with other for collecting some hidden content. Firstly, we performed analysis on all the rows by using IF condition to separate all the orders in two categories.</w:t>
      </w:r>
      <w:r w:rsidRPr="00AA3BCB">
        <w:rPr>
          <w:rFonts w:ascii="Times New Roman" w:hAnsi="Times New Roman" w:cs="Times New Roman"/>
          <w:color w:val="FFFFFF" w:themeColor="background1"/>
          <w:sz w:val="4"/>
          <w:szCs w:val="4"/>
        </w:rPr>
        <w:t>”</w:t>
      </w:r>
    </w:p>
    <w:p w14:paraId="610CBBE5" w14:textId="229DF700" w:rsidR="005C4412" w:rsidRPr="005C4412" w:rsidRDefault="005C4412" w:rsidP="00C62EDB">
      <w:pPr>
        <w:spacing w:line="360" w:lineRule="auto"/>
        <w:jc w:val="both"/>
        <w:rPr>
          <w:rFonts w:ascii="Times New Roman" w:hAnsi="Times New Roman" w:cs="Times New Roman"/>
          <w:sz w:val="4"/>
          <w:szCs w:val="4"/>
        </w:rPr>
      </w:pPr>
    </w:p>
    <w:p w14:paraId="5E965552" w14:textId="77777777" w:rsidR="00C62EDB" w:rsidRDefault="006C444E" w:rsidP="00C62EDB">
      <w:pPr>
        <w:keepNext/>
        <w:spacing w:line="360" w:lineRule="auto"/>
        <w:jc w:val="both"/>
      </w:pPr>
      <w:r w:rsidRPr="00D7014B">
        <w:rPr>
          <w:rFonts w:ascii="Times New Roman" w:hAnsi="Times New Roman" w:cs="Times New Roman"/>
          <w:noProof/>
        </w:rPr>
        <w:lastRenderedPageBreak/>
        <w:drawing>
          <wp:inline distT="0" distB="0" distL="0" distR="0" wp14:anchorId="61E4B63F" wp14:editId="756DD1D1">
            <wp:extent cx="5727700" cy="39808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ng"/>
                    <pic:cNvPicPr/>
                  </pic:nvPicPr>
                  <pic:blipFill>
                    <a:blip r:embed="rId6">
                      <a:extLst>
                        <a:ext uri="{28A0092B-C50C-407E-A947-70E740481C1C}">
                          <a14:useLocalDpi xmlns:a14="http://schemas.microsoft.com/office/drawing/2010/main" val="0"/>
                        </a:ext>
                      </a:extLst>
                    </a:blip>
                    <a:stretch>
                      <a:fillRect/>
                    </a:stretch>
                  </pic:blipFill>
                  <pic:spPr>
                    <a:xfrm>
                      <a:off x="0" y="0"/>
                      <a:ext cx="5727700" cy="3980815"/>
                    </a:xfrm>
                    <a:prstGeom prst="rect">
                      <a:avLst/>
                    </a:prstGeom>
                  </pic:spPr>
                </pic:pic>
              </a:graphicData>
            </a:graphic>
          </wp:inline>
        </w:drawing>
      </w:r>
    </w:p>
    <w:p w14:paraId="25405D7A" w14:textId="342C4DE2" w:rsidR="00614893" w:rsidRPr="00D7014B" w:rsidRDefault="00C62EDB" w:rsidP="00C62EDB">
      <w:pPr>
        <w:pStyle w:val="Beskrivning"/>
        <w:jc w:val="center"/>
        <w:rPr>
          <w:rFonts w:ascii="Times New Roman" w:hAnsi="Times New Roman" w:cs="Times New Roman"/>
          <w:sz w:val="24"/>
          <w:szCs w:val="24"/>
        </w:rPr>
      </w:pPr>
      <w:r>
        <w:t xml:space="preserve">Figure </w:t>
      </w:r>
      <w:r w:rsidR="00AA3BCB">
        <w:rPr>
          <w:noProof/>
        </w:rPr>
        <w:fldChar w:fldCharType="begin"/>
      </w:r>
      <w:r w:rsidR="00AA3BCB">
        <w:rPr>
          <w:noProof/>
        </w:rPr>
        <w:instrText xml:space="preserve"> SEQ Figure \* ARABIC </w:instrText>
      </w:r>
      <w:r w:rsidR="00AA3BCB">
        <w:rPr>
          <w:noProof/>
        </w:rPr>
        <w:fldChar w:fldCharType="separate"/>
      </w:r>
      <w:r w:rsidR="005B7785">
        <w:rPr>
          <w:noProof/>
        </w:rPr>
        <w:t>1</w:t>
      </w:r>
      <w:r w:rsidR="00AA3BCB">
        <w:rPr>
          <w:noProof/>
        </w:rPr>
        <w:fldChar w:fldCharType="end"/>
      </w:r>
      <w:r>
        <w:t>: IF condition in spreadsheet</w:t>
      </w:r>
    </w:p>
    <w:p w14:paraId="0DEDA3D2" w14:textId="77777777" w:rsidR="00614893" w:rsidRPr="00D7014B" w:rsidRDefault="00614893" w:rsidP="00C62EDB">
      <w:pPr>
        <w:spacing w:line="360" w:lineRule="auto"/>
        <w:jc w:val="both"/>
        <w:rPr>
          <w:rFonts w:ascii="Times New Roman" w:hAnsi="Times New Roman" w:cs="Times New Roman"/>
        </w:rPr>
      </w:pPr>
    </w:p>
    <w:p w14:paraId="571C0CED" w14:textId="77777777" w:rsidR="00E460A8" w:rsidRPr="00D7014B" w:rsidRDefault="00614893" w:rsidP="00C62EDB">
      <w:pPr>
        <w:spacing w:line="360" w:lineRule="auto"/>
        <w:jc w:val="both"/>
        <w:rPr>
          <w:rFonts w:ascii="Times New Roman" w:hAnsi="Times New Roman" w:cs="Times New Roman"/>
        </w:rPr>
      </w:pPr>
      <w:r w:rsidRPr="00D7014B">
        <w:rPr>
          <w:rFonts w:ascii="Times New Roman" w:hAnsi="Times New Roman" w:cs="Times New Roman"/>
        </w:rPr>
        <w:t>We are interested to get the order which produce highest profit. For the purpose of getting this order, we used Lookup function of MS Excel which return the order of highest sale. 5452 is the order number which produce highest profit which is equal to 27226. This order also belongs to the product category “Technology”. The container of this order is large means th</w:t>
      </w:r>
      <w:r w:rsidR="00E460A8" w:rsidRPr="00D7014B">
        <w:rPr>
          <w:rFonts w:ascii="Times New Roman" w:hAnsi="Times New Roman" w:cs="Times New Roman"/>
        </w:rPr>
        <w:t>e quantity is greater. The “Lookup” expression for getting highest profit order is given below.</w:t>
      </w:r>
    </w:p>
    <w:p w14:paraId="12C9D86C" w14:textId="77777777" w:rsidR="00D7014B" w:rsidRDefault="00D7014B" w:rsidP="00C62EDB">
      <w:pPr>
        <w:spacing w:line="360" w:lineRule="auto"/>
        <w:jc w:val="center"/>
        <w:rPr>
          <w:rFonts w:ascii="Times New Roman" w:hAnsi="Times New Roman" w:cs="Times New Roman"/>
        </w:rPr>
      </w:pPr>
    </w:p>
    <w:p w14:paraId="05F6F137" w14:textId="5F9C85E7" w:rsidR="006C444E" w:rsidRPr="00D7014B" w:rsidRDefault="00E460A8" w:rsidP="00C62EDB">
      <w:pPr>
        <w:spacing w:line="360" w:lineRule="auto"/>
        <w:jc w:val="center"/>
        <w:rPr>
          <w:rFonts w:ascii="Times New Roman" w:hAnsi="Times New Roman" w:cs="Times New Roman"/>
          <w:b/>
        </w:rPr>
      </w:pPr>
      <w:r w:rsidRPr="00D7014B">
        <w:rPr>
          <w:rFonts w:ascii="Times New Roman" w:hAnsi="Times New Roman" w:cs="Times New Roman"/>
          <w:b/>
        </w:rPr>
        <w:t>INDEX (A1:A3152, MATCH (MAX (I1:I3152), I1:I3152,0))</w:t>
      </w:r>
    </w:p>
    <w:p w14:paraId="66CA8D27" w14:textId="03960BAE" w:rsidR="00E460A8" w:rsidRPr="00D7014B" w:rsidRDefault="00E460A8" w:rsidP="00C62EDB">
      <w:pPr>
        <w:spacing w:line="360" w:lineRule="auto"/>
        <w:jc w:val="both"/>
        <w:rPr>
          <w:rFonts w:ascii="Times New Roman" w:hAnsi="Times New Roman" w:cs="Times New Roman"/>
        </w:rPr>
      </w:pPr>
    </w:p>
    <w:p w14:paraId="2E4AC504" w14:textId="7B39992B" w:rsidR="00E460A8" w:rsidRPr="00D7014B" w:rsidRDefault="00E460A8" w:rsidP="00C62EDB">
      <w:pPr>
        <w:spacing w:line="360" w:lineRule="auto"/>
        <w:jc w:val="both"/>
        <w:rPr>
          <w:rFonts w:ascii="Times New Roman" w:hAnsi="Times New Roman" w:cs="Times New Roman"/>
        </w:rPr>
      </w:pPr>
      <w:r w:rsidRPr="00D7014B">
        <w:rPr>
          <w:rFonts w:ascii="Times New Roman" w:hAnsi="Times New Roman" w:cs="Times New Roman"/>
        </w:rPr>
        <w:t xml:space="preserve">In the above equation, column A traverse all the rows and match the rows with profit column. In which MAX function return the row having maximum value. </w:t>
      </w:r>
    </w:p>
    <w:p w14:paraId="6BB5FB95" w14:textId="5E4FDB46" w:rsidR="00E460A8" w:rsidRPr="00D7014B" w:rsidRDefault="00E460A8" w:rsidP="00C62EDB">
      <w:pPr>
        <w:spacing w:line="360" w:lineRule="auto"/>
        <w:jc w:val="both"/>
        <w:rPr>
          <w:rFonts w:ascii="Times New Roman" w:hAnsi="Times New Roman" w:cs="Times New Roman"/>
        </w:rPr>
      </w:pPr>
      <w:r w:rsidRPr="00D7014B">
        <w:rPr>
          <w:rFonts w:ascii="Times New Roman" w:hAnsi="Times New Roman" w:cs="Times New Roman"/>
        </w:rPr>
        <w:t xml:space="preserve"> The pivot data analysis is the analysis in which analysis performed on two columns. This spreadsheet feature return</w:t>
      </w:r>
      <w:r w:rsidR="00FD7386" w:rsidRPr="00D7014B">
        <w:rPr>
          <w:rFonts w:ascii="Times New Roman" w:hAnsi="Times New Roman" w:cs="Times New Roman"/>
        </w:rPr>
        <w:t>s</w:t>
      </w:r>
      <w:r w:rsidRPr="00D7014B">
        <w:rPr>
          <w:rFonts w:ascii="Times New Roman" w:hAnsi="Times New Roman" w:cs="Times New Roman"/>
        </w:rPr>
        <w:t xml:space="preserve"> the results in both graphical and tabular form. </w:t>
      </w:r>
      <w:r w:rsidR="00FD7386" w:rsidRPr="00D7014B">
        <w:rPr>
          <w:rFonts w:ascii="Times New Roman" w:hAnsi="Times New Roman" w:cs="Times New Roman"/>
        </w:rPr>
        <w:t>We performed analysis on product category and profit column. We displayed the results in both tabular form and Chart form. There are three types of product categories that “</w:t>
      </w:r>
      <w:proofErr w:type="spellStart"/>
      <w:r w:rsidR="00FD7386" w:rsidRPr="00D7014B">
        <w:rPr>
          <w:rFonts w:ascii="Times New Roman" w:hAnsi="Times New Roman" w:cs="Times New Roman"/>
        </w:rPr>
        <w:t>Sarn</w:t>
      </w:r>
      <w:proofErr w:type="spellEnd"/>
      <w:r w:rsidR="00FD7386" w:rsidRPr="00D7014B">
        <w:rPr>
          <w:rFonts w:ascii="Times New Roman" w:hAnsi="Times New Roman" w:cs="Times New Roman"/>
        </w:rPr>
        <w:t xml:space="preserve"> Hellen Office” export. </w:t>
      </w:r>
      <w:r w:rsidR="004068DC" w:rsidRPr="00D7014B">
        <w:rPr>
          <w:rFonts w:ascii="Times New Roman" w:hAnsi="Times New Roman" w:cs="Times New Roman"/>
        </w:rPr>
        <w:t>The tabular representation of this analysis shown below.</w:t>
      </w:r>
    </w:p>
    <w:p w14:paraId="47A3CB75" w14:textId="77777777" w:rsidR="00C62EDB" w:rsidRDefault="004068DC" w:rsidP="00C62EDB">
      <w:pPr>
        <w:keepNext/>
        <w:spacing w:line="360" w:lineRule="auto"/>
        <w:jc w:val="both"/>
      </w:pPr>
      <w:r w:rsidRPr="00D7014B">
        <w:rPr>
          <w:rFonts w:ascii="Times New Roman" w:hAnsi="Times New Roman" w:cs="Times New Roman"/>
          <w:noProof/>
        </w:rPr>
        <w:lastRenderedPageBreak/>
        <w:drawing>
          <wp:inline distT="0" distB="0" distL="0" distR="0" wp14:anchorId="2CBC38DE" wp14:editId="10D21409">
            <wp:extent cx="5526851" cy="23153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png"/>
                    <pic:cNvPicPr/>
                  </pic:nvPicPr>
                  <pic:blipFill rotWithShape="1">
                    <a:blip r:embed="rId7">
                      <a:extLst>
                        <a:ext uri="{28A0092B-C50C-407E-A947-70E740481C1C}">
                          <a14:useLocalDpi xmlns:a14="http://schemas.microsoft.com/office/drawing/2010/main" val="0"/>
                        </a:ext>
                      </a:extLst>
                    </a:blip>
                    <a:srcRect t="29797"/>
                    <a:stretch/>
                  </pic:blipFill>
                  <pic:spPr bwMode="auto">
                    <a:xfrm>
                      <a:off x="0" y="0"/>
                      <a:ext cx="5605174" cy="2348173"/>
                    </a:xfrm>
                    <a:prstGeom prst="rect">
                      <a:avLst/>
                    </a:prstGeom>
                    <a:ln>
                      <a:noFill/>
                    </a:ln>
                    <a:extLst>
                      <a:ext uri="{53640926-AAD7-44D8-BBD7-CCE9431645EC}">
                        <a14:shadowObscured xmlns:a14="http://schemas.microsoft.com/office/drawing/2010/main"/>
                      </a:ext>
                    </a:extLst>
                  </pic:spPr>
                </pic:pic>
              </a:graphicData>
            </a:graphic>
          </wp:inline>
        </w:drawing>
      </w:r>
    </w:p>
    <w:p w14:paraId="389BF448" w14:textId="410D1087" w:rsidR="004068DC" w:rsidRPr="00D7014B" w:rsidRDefault="00C62EDB" w:rsidP="00C62EDB">
      <w:pPr>
        <w:pStyle w:val="Beskrivning"/>
        <w:jc w:val="center"/>
        <w:rPr>
          <w:rFonts w:ascii="Times New Roman" w:hAnsi="Times New Roman" w:cs="Times New Roman"/>
          <w:sz w:val="24"/>
          <w:szCs w:val="24"/>
        </w:rPr>
      </w:pPr>
      <w:r>
        <w:t xml:space="preserve">Figure </w:t>
      </w:r>
      <w:r w:rsidR="00AA3BCB">
        <w:rPr>
          <w:noProof/>
        </w:rPr>
        <w:fldChar w:fldCharType="begin"/>
      </w:r>
      <w:r w:rsidR="00AA3BCB">
        <w:rPr>
          <w:noProof/>
        </w:rPr>
        <w:instrText xml:space="preserve"> SEQ Figure \* ARABIC </w:instrText>
      </w:r>
      <w:r w:rsidR="00AA3BCB">
        <w:rPr>
          <w:noProof/>
        </w:rPr>
        <w:fldChar w:fldCharType="separate"/>
      </w:r>
      <w:r w:rsidR="005B7785">
        <w:rPr>
          <w:noProof/>
        </w:rPr>
        <w:t>2</w:t>
      </w:r>
      <w:r w:rsidR="00AA3BCB">
        <w:rPr>
          <w:noProof/>
        </w:rPr>
        <w:fldChar w:fldCharType="end"/>
      </w:r>
      <w:r>
        <w:t>: Pivot table analysis</w:t>
      </w:r>
    </w:p>
    <w:p w14:paraId="0FC70543" w14:textId="77777777" w:rsidR="00FD7386" w:rsidRPr="00D7014B" w:rsidRDefault="00FD7386" w:rsidP="00C62EDB">
      <w:pPr>
        <w:spacing w:line="360" w:lineRule="auto"/>
        <w:jc w:val="both"/>
        <w:rPr>
          <w:rFonts w:ascii="Times New Roman" w:hAnsi="Times New Roman" w:cs="Times New Roman"/>
        </w:rPr>
      </w:pPr>
    </w:p>
    <w:p w14:paraId="5510EF6A" w14:textId="6F897753" w:rsidR="00E460A8" w:rsidRPr="00D7014B" w:rsidRDefault="004068DC" w:rsidP="00C62EDB">
      <w:pPr>
        <w:spacing w:line="360" w:lineRule="auto"/>
        <w:jc w:val="both"/>
        <w:rPr>
          <w:rFonts w:ascii="Times New Roman" w:hAnsi="Times New Roman" w:cs="Times New Roman"/>
        </w:rPr>
      </w:pPr>
      <w:r w:rsidRPr="00D7014B">
        <w:rPr>
          <w:rFonts w:ascii="Times New Roman" w:hAnsi="Times New Roman" w:cs="Times New Roman"/>
        </w:rPr>
        <w:t>This shows that the technology related product produces highest profit while furniture related product produces less profit. The product category column shows the categories of product while the column “</w:t>
      </w:r>
      <w:r w:rsidR="00A42F12" w:rsidRPr="00D7014B">
        <w:rPr>
          <w:rFonts w:ascii="Times New Roman" w:hAnsi="Times New Roman" w:cs="Times New Roman"/>
        </w:rPr>
        <w:t>S</w:t>
      </w:r>
      <w:r w:rsidRPr="00D7014B">
        <w:rPr>
          <w:rFonts w:ascii="Times New Roman" w:hAnsi="Times New Roman" w:cs="Times New Roman"/>
        </w:rPr>
        <w:t xml:space="preserve">um of </w:t>
      </w:r>
      <w:r w:rsidR="00A42F12" w:rsidRPr="00D7014B">
        <w:rPr>
          <w:rFonts w:ascii="Times New Roman" w:hAnsi="Times New Roman" w:cs="Times New Roman"/>
        </w:rPr>
        <w:t>P</w:t>
      </w:r>
      <w:r w:rsidRPr="00D7014B">
        <w:rPr>
          <w:rFonts w:ascii="Times New Roman" w:hAnsi="Times New Roman" w:cs="Times New Roman"/>
        </w:rPr>
        <w:t>rofit” return the total profit of each category.</w:t>
      </w:r>
      <w:r w:rsidR="00A42F12" w:rsidRPr="00D7014B">
        <w:rPr>
          <w:rFonts w:ascii="Times New Roman" w:hAnsi="Times New Roman" w:cs="Times New Roman"/>
        </w:rPr>
        <w:t xml:space="preserve"> This table also shows the grand total profit. The graphical chart view shown below.</w:t>
      </w:r>
    </w:p>
    <w:p w14:paraId="07B3A404" w14:textId="11A7E07C" w:rsidR="00A42F12" w:rsidRPr="00D7014B" w:rsidRDefault="00A42F12" w:rsidP="00C62EDB">
      <w:pPr>
        <w:spacing w:line="360" w:lineRule="auto"/>
        <w:jc w:val="both"/>
        <w:rPr>
          <w:rFonts w:ascii="Times New Roman" w:hAnsi="Times New Roman" w:cs="Times New Roman"/>
        </w:rPr>
      </w:pPr>
    </w:p>
    <w:p w14:paraId="412ED360" w14:textId="77777777" w:rsidR="00C62EDB" w:rsidRDefault="00A42F12" w:rsidP="00C62EDB">
      <w:pPr>
        <w:keepNext/>
        <w:spacing w:line="360" w:lineRule="auto"/>
        <w:jc w:val="both"/>
      </w:pPr>
      <w:r w:rsidRPr="00D7014B">
        <w:rPr>
          <w:rFonts w:ascii="Times New Roman" w:hAnsi="Times New Roman" w:cs="Times New Roman"/>
          <w:noProof/>
        </w:rPr>
        <w:drawing>
          <wp:inline distT="0" distB="0" distL="0" distR="0" wp14:anchorId="52E086A9" wp14:editId="7461DCC2">
            <wp:extent cx="5727700" cy="39643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964305"/>
                    </a:xfrm>
                    <a:prstGeom prst="rect">
                      <a:avLst/>
                    </a:prstGeom>
                  </pic:spPr>
                </pic:pic>
              </a:graphicData>
            </a:graphic>
          </wp:inline>
        </w:drawing>
      </w:r>
    </w:p>
    <w:p w14:paraId="705B9CE8" w14:textId="3B2FF166" w:rsidR="00A42F12" w:rsidRPr="00D7014B" w:rsidRDefault="00C62EDB" w:rsidP="00C62EDB">
      <w:pPr>
        <w:pStyle w:val="Beskrivning"/>
        <w:jc w:val="center"/>
        <w:rPr>
          <w:rFonts w:ascii="Times New Roman" w:hAnsi="Times New Roman" w:cs="Times New Roman"/>
          <w:sz w:val="24"/>
          <w:szCs w:val="24"/>
        </w:rPr>
      </w:pPr>
      <w:r>
        <w:t xml:space="preserve">Figure </w:t>
      </w:r>
      <w:r w:rsidR="00AA3BCB">
        <w:rPr>
          <w:noProof/>
        </w:rPr>
        <w:fldChar w:fldCharType="begin"/>
      </w:r>
      <w:r w:rsidR="00AA3BCB">
        <w:rPr>
          <w:noProof/>
        </w:rPr>
        <w:instrText xml:space="preserve"> SEQ Figure \* ARABIC </w:instrText>
      </w:r>
      <w:r w:rsidR="00AA3BCB">
        <w:rPr>
          <w:noProof/>
        </w:rPr>
        <w:fldChar w:fldCharType="separate"/>
      </w:r>
      <w:r w:rsidR="005B7785">
        <w:rPr>
          <w:noProof/>
        </w:rPr>
        <w:t>3</w:t>
      </w:r>
      <w:r w:rsidR="00AA3BCB">
        <w:rPr>
          <w:noProof/>
        </w:rPr>
        <w:fldChar w:fldCharType="end"/>
      </w:r>
      <w:r>
        <w:t>: Product category vs total profit</w:t>
      </w:r>
    </w:p>
    <w:p w14:paraId="4532C462" w14:textId="695EEA4C" w:rsidR="00A42F12" w:rsidRPr="00D7014B" w:rsidRDefault="00A42F12" w:rsidP="00C62EDB">
      <w:pPr>
        <w:spacing w:line="360" w:lineRule="auto"/>
        <w:jc w:val="both"/>
        <w:rPr>
          <w:rFonts w:ascii="Times New Roman" w:hAnsi="Times New Roman" w:cs="Times New Roman"/>
        </w:rPr>
      </w:pPr>
    </w:p>
    <w:p w14:paraId="01A05F35" w14:textId="2E544784" w:rsidR="006056C2" w:rsidRPr="00D7014B" w:rsidRDefault="00866C22" w:rsidP="00C62EDB">
      <w:pPr>
        <w:spacing w:line="360" w:lineRule="auto"/>
        <w:jc w:val="both"/>
        <w:rPr>
          <w:rFonts w:ascii="Times New Roman" w:hAnsi="Times New Roman" w:cs="Times New Roman"/>
        </w:rPr>
      </w:pPr>
      <w:r w:rsidRPr="00D7014B">
        <w:rPr>
          <w:rFonts w:ascii="Times New Roman" w:hAnsi="Times New Roman" w:cs="Times New Roman"/>
        </w:rPr>
        <w:lastRenderedPageBreak/>
        <w:t>Spreadsheet is very powerful tool of data analytic w</w:t>
      </w:r>
      <w:r w:rsidR="00B82104" w:rsidRPr="00D7014B">
        <w:rPr>
          <w:rFonts w:ascii="Times New Roman" w:hAnsi="Times New Roman" w:cs="Times New Roman"/>
        </w:rPr>
        <w:t xml:space="preserve">hich provide lot of features. The main advantage of this software is that it is very user friendly. </w:t>
      </w:r>
      <w:r w:rsidR="00BF4273" w:rsidRPr="00D7014B">
        <w:rPr>
          <w:rFonts w:ascii="Times New Roman" w:hAnsi="Times New Roman" w:cs="Times New Roman"/>
        </w:rPr>
        <w:t>F</w:t>
      </w:r>
      <w:r w:rsidR="00B82104" w:rsidRPr="00D7014B">
        <w:rPr>
          <w:rFonts w:ascii="Times New Roman" w:hAnsi="Times New Roman" w:cs="Times New Roman"/>
        </w:rPr>
        <w:t>ormula creation and calculation is very easy in spreadsheet because it has lot of build in function like SUM, MAX, INDEX, AVG etc. It has lot of visualization tool for data representation like charts, graphs etc. These visualization effects make easy to analyze and compare the data. Although, its provide lot of features but it has not enough feature which help in making efficient decision making.</w:t>
      </w:r>
    </w:p>
    <w:p w14:paraId="29B4DA58" w14:textId="77777777" w:rsidR="00D7014B" w:rsidRDefault="00D7014B" w:rsidP="00C62EDB">
      <w:pPr>
        <w:spacing w:line="360" w:lineRule="auto"/>
        <w:jc w:val="both"/>
        <w:rPr>
          <w:rFonts w:ascii="Times New Roman" w:hAnsi="Times New Roman" w:cs="Times New Roman"/>
        </w:rPr>
      </w:pPr>
    </w:p>
    <w:p w14:paraId="1F3B84DA" w14:textId="1A2931C5" w:rsidR="006056C2" w:rsidRPr="00D7014B" w:rsidRDefault="006056C2" w:rsidP="00C62EDB">
      <w:pPr>
        <w:pStyle w:val="Rubrik1"/>
        <w:spacing w:line="360" w:lineRule="auto"/>
        <w:rPr>
          <w:rFonts w:ascii="Times New Roman" w:hAnsi="Times New Roman" w:cs="Times New Roman"/>
          <w:b/>
        </w:rPr>
      </w:pPr>
      <w:bookmarkStart w:id="6" w:name="_Toc8585558"/>
      <w:r w:rsidRPr="00D7014B">
        <w:rPr>
          <w:rFonts w:ascii="Times New Roman" w:hAnsi="Times New Roman" w:cs="Times New Roman"/>
          <w:b/>
        </w:rPr>
        <w:t>Analysis using Data mining Approaches</w:t>
      </w:r>
      <w:bookmarkEnd w:id="6"/>
    </w:p>
    <w:p w14:paraId="794F4E22" w14:textId="03F306FF" w:rsidR="00A42F12" w:rsidRPr="00D7014B" w:rsidRDefault="00B90E16" w:rsidP="00C62EDB">
      <w:pPr>
        <w:spacing w:line="360" w:lineRule="auto"/>
        <w:jc w:val="both"/>
        <w:rPr>
          <w:rFonts w:ascii="Times New Roman" w:hAnsi="Times New Roman" w:cs="Times New Roman"/>
        </w:rPr>
      </w:pPr>
      <w:r w:rsidRPr="00D7014B">
        <w:rPr>
          <w:rFonts w:ascii="Times New Roman" w:hAnsi="Times New Roman" w:cs="Times New Roman"/>
        </w:rPr>
        <w:t>Data mining is the process of identifying the data pattern from large data set which help the firm during the decision making and other strategy designing process. There are different approaches of data mining that are used according to the type of data and it provide many interesting and hidden information. These approaches are given below.</w:t>
      </w:r>
    </w:p>
    <w:p w14:paraId="1D602809" w14:textId="0CEC9FBC" w:rsidR="00B90E16" w:rsidRPr="00D7014B" w:rsidRDefault="00B90E16" w:rsidP="00C62EDB">
      <w:pPr>
        <w:spacing w:line="360" w:lineRule="auto"/>
        <w:jc w:val="both"/>
        <w:rPr>
          <w:rFonts w:ascii="Times New Roman" w:hAnsi="Times New Roman" w:cs="Times New Roman"/>
        </w:rPr>
      </w:pPr>
    </w:p>
    <w:p w14:paraId="6CB8AE16" w14:textId="169054D3" w:rsidR="00B90E16" w:rsidRPr="00D7014B" w:rsidRDefault="002B4F73" w:rsidP="00C62EDB">
      <w:pPr>
        <w:pStyle w:val="Rubrik2"/>
        <w:spacing w:line="360" w:lineRule="auto"/>
        <w:rPr>
          <w:rFonts w:ascii="Times New Roman" w:hAnsi="Times New Roman" w:cs="Times New Roman"/>
          <w:b/>
        </w:rPr>
      </w:pPr>
      <w:bookmarkStart w:id="7" w:name="_Toc8585559"/>
      <w:r w:rsidRPr="00D7014B">
        <w:rPr>
          <w:rFonts w:ascii="Times New Roman" w:hAnsi="Times New Roman" w:cs="Times New Roman"/>
          <w:b/>
        </w:rPr>
        <w:t>Classification</w:t>
      </w:r>
      <w:bookmarkEnd w:id="7"/>
    </w:p>
    <w:p w14:paraId="3A12DEF8" w14:textId="7F013B1E" w:rsidR="002B4F73" w:rsidRPr="00D7014B" w:rsidRDefault="002B4F73" w:rsidP="00C62EDB">
      <w:pPr>
        <w:spacing w:line="360" w:lineRule="auto"/>
        <w:jc w:val="both"/>
        <w:rPr>
          <w:rFonts w:ascii="Times New Roman" w:hAnsi="Times New Roman" w:cs="Times New Roman"/>
        </w:rPr>
      </w:pPr>
      <w:r w:rsidRPr="00D7014B">
        <w:rPr>
          <w:rFonts w:ascii="Times New Roman" w:hAnsi="Times New Roman" w:cs="Times New Roman"/>
        </w:rPr>
        <w:t>Classification is the data mining approach which is used to classify or categorize the data as according to their related category. It can arrange and divide the whole data into different segments or group which are very helpful for analysis or decision making.</w:t>
      </w:r>
      <w:r w:rsidR="00C62EDB">
        <w:rPr>
          <w:rFonts w:ascii="Times New Roman" w:hAnsi="Times New Roman" w:cs="Times New Roman"/>
        </w:rPr>
        <w:t xml:space="preserve"> </w:t>
      </w:r>
      <w:r w:rsidR="00C62EDB">
        <w:rPr>
          <w:rFonts w:ascii="Times New Roman" w:hAnsi="Times New Roman" w:cs="Times New Roman"/>
        </w:rPr>
        <w:fldChar w:fldCharType="begin" w:fldLock="1"/>
      </w:r>
      <w:r w:rsidR="00581A64">
        <w:rPr>
          <w:rFonts w:ascii="Times New Roman" w:hAnsi="Times New Roman" w:cs="Times New Roman"/>
        </w:rPr>
        <w:instrText>ADDIN CSL_CITATION {"citationItems":[{"id":"ITEM-1","itemData":{"DOI":"10.1007/BF00824883","ISSN":"05431972","abstract":"Recent approaches to text classification have used two different first-order probabilistic models for classification , both of which make the naive Bayes assumption. Some use a multi-variate Bernoulli model, that is, a Bayesian Network with no dependencies between words and binary word features (e.g. Larkey and Croft 1996; Koller and Sahami 1997). Others use a multinomial model, that is, a uni-gram language model with integer word counts (e.g. Lewis and Gale 1994; Mitchell 1997). This paper aims to clarify the confusion by describing the differences and details of these two models, and by empirically comparing their classification performance on five text corpora. We find that the multi-variate Bernoulli performs well with small vocabulary sizes, but that the multinomial performs usually performs even better at larger vocabulary sizes-providing on average a 27% reduction in error over the multi-variate Bernoulli model at any vocabulary size.","author":[{"dropping-particle":"","family":"Gaigerov","given":"B. A.","non-dropping-particle":"","parse-names":false,"suffix":""},{"dropping-particle":"","family":"Elkina","given":"L. P.","non-dropping-particle":"","parse-names":false,"suffix":""},{"dropping-particle":"","family":"Pushkin","given":"S. B.","non-dropping-particle":"","parse-names":false,"suffix":""}],"container-title":"Measurement Techniques","id":"ITEM-1","issue":"1","issued":{"date-parts":[["1982"]]},"page":"23-25","title":"Metrological characteristics of a group of hydrogen clocks","type":"article-journal","volume":"25"},"uris":["http://www.mendeley.com/documents/?uuid=dc42fe11-6c97-41dc-8ec1-6f27575f78f2"]}],"mendeley":{"formattedCitation":"(Gaigerov, Elkina and Pushkin, 1982)","plainTextFormattedCitation":"(Gaigerov, Elkina and Pushkin, 1982)","previouslyFormattedCitation":"(Gaigerov, Elkina and Pushkin, 1982)"},"properties":{"noteIndex":0},"schema":"https://github.com/citation-style-language/schema/raw/master/csl-citation.json"}</w:instrText>
      </w:r>
      <w:r w:rsidR="00C62EDB">
        <w:rPr>
          <w:rFonts w:ascii="Times New Roman" w:hAnsi="Times New Roman" w:cs="Times New Roman"/>
        </w:rPr>
        <w:fldChar w:fldCharType="separate"/>
      </w:r>
      <w:r w:rsidR="00581A64" w:rsidRPr="00581A64">
        <w:rPr>
          <w:rFonts w:ascii="Times New Roman" w:hAnsi="Times New Roman" w:cs="Times New Roman"/>
          <w:noProof/>
        </w:rPr>
        <w:t>(Gaigerov, Elkina and Pushkin, 1982)</w:t>
      </w:r>
      <w:r w:rsidR="00C62EDB">
        <w:rPr>
          <w:rFonts w:ascii="Times New Roman" w:hAnsi="Times New Roman" w:cs="Times New Roman"/>
        </w:rPr>
        <w:fldChar w:fldCharType="end"/>
      </w:r>
      <w:r w:rsidRPr="00D7014B">
        <w:rPr>
          <w:rFonts w:ascii="Times New Roman" w:hAnsi="Times New Roman" w:cs="Times New Roman"/>
        </w:rPr>
        <w:t xml:space="preserve"> There are various classification algorithms, few of them are listed below.</w:t>
      </w:r>
    </w:p>
    <w:p w14:paraId="50FBC166" w14:textId="25F5CB5D" w:rsidR="002B4F73" w:rsidRPr="00D7014B" w:rsidRDefault="002B4F73" w:rsidP="00C62EDB">
      <w:pPr>
        <w:pStyle w:val="Liststycke"/>
        <w:numPr>
          <w:ilvl w:val="0"/>
          <w:numId w:val="1"/>
        </w:numPr>
        <w:spacing w:line="360" w:lineRule="auto"/>
        <w:jc w:val="both"/>
        <w:rPr>
          <w:rFonts w:ascii="Times New Roman" w:hAnsi="Times New Roman" w:cs="Times New Roman"/>
        </w:rPr>
      </w:pPr>
      <w:r w:rsidRPr="00D7014B">
        <w:rPr>
          <w:rFonts w:ascii="Times New Roman" w:hAnsi="Times New Roman" w:cs="Times New Roman"/>
        </w:rPr>
        <w:t>Naïve Bayes</w:t>
      </w:r>
    </w:p>
    <w:p w14:paraId="61876721" w14:textId="5D344D61" w:rsidR="002B4F73" w:rsidRPr="00D7014B" w:rsidRDefault="002B4F73" w:rsidP="00C62EDB">
      <w:pPr>
        <w:pStyle w:val="Liststycke"/>
        <w:numPr>
          <w:ilvl w:val="0"/>
          <w:numId w:val="1"/>
        </w:numPr>
        <w:spacing w:line="360" w:lineRule="auto"/>
        <w:jc w:val="both"/>
        <w:rPr>
          <w:rFonts w:ascii="Times New Roman" w:hAnsi="Times New Roman" w:cs="Times New Roman"/>
        </w:rPr>
      </w:pPr>
      <w:r w:rsidRPr="00D7014B">
        <w:rPr>
          <w:rFonts w:ascii="Times New Roman" w:hAnsi="Times New Roman" w:cs="Times New Roman"/>
        </w:rPr>
        <w:t>Decision tree</w:t>
      </w:r>
    </w:p>
    <w:p w14:paraId="3A897C4C" w14:textId="07826405" w:rsidR="002B4F73" w:rsidRPr="00D7014B" w:rsidRDefault="002B4F73" w:rsidP="00C62EDB">
      <w:pPr>
        <w:pStyle w:val="Liststycke"/>
        <w:numPr>
          <w:ilvl w:val="0"/>
          <w:numId w:val="1"/>
        </w:numPr>
        <w:spacing w:line="360" w:lineRule="auto"/>
        <w:jc w:val="both"/>
        <w:rPr>
          <w:rFonts w:ascii="Times New Roman" w:hAnsi="Times New Roman" w:cs="Times New Roman"/>
        </w:rPr>
      </w:pPr>
      <w:r w:rsidRPr="00D7014B">
        <w:rPr>
          <w:rFonts w:ascii="Times New Roman" w:hAnsi="Times New Roman" w:cs="Times New Roman"/>
        </w:rPr>
        <w:t>Regression testing</w:t>
      </w:r>
    </w:p>
    <w:p w14:paraId="3043BB28" w14:textId="4723F917" w:rsidR="002B4F73" w:rsidRPr="00D7014B" w:rsidRDefault="002B4F73" w:rsidP="00C62EDB">
      <w:pPr>
        <w:pStyle w:val="Liststycke"/>
        <w:numPr>
          <w:ilvl w:val="0"/>
          <w:numId w:val="1"/>
        </w:numPr>
        <w:spacing w:line="360" w:lineRule="auto"/>
        <w:jc w:val="both"/>
        <w:rPr>
          <w:rFonts w:ascii="Times New Roman" w:hAnsi="Times New Roman" w:cs="Times New Roman"/>
        </w:rPr>
      </w:pPr>
      <w:r w:rsidRPr="00D7014B">
        <w:rPr>
          <w:rFonts w:ascii="Times New Roman" w:hAnsi="Times New Roman" w:cs="Times New Roman"/>
        </w:rPr>
        <w:t xml:space="preserve">Neural network </w:t>
      </w:r>
    </w:p>
    <w:p w14:paraId="4A17BB0D" w14:textId="10E266CE" w:rsidR="002B4F73" w:rsidRPr="00D7014B" w:rsidRDefault="002B4F73" w:rsidP="00C62EDB">
      <w:pPr>
        <w:pStyle w:val="Liststycke"/>
        <w:numPr>
          <w:ilvl w:val="0"/>
          <w:numId w:val="1"/>
        </w:numPr>
        <w:spacing w:line="360" w:lineRule="auto"/>
        <w:jc w:val="both"/>
        <w:rPr>
          <w:rFonts w:ascii="Times New Roman" w:hAnsi="Times New Roman" w:cs="Times New Roman"/>
        </w:rPr>
      </w:pPr>
      <w:r w:rsidRPr="00D7014B">
        <w:rPr>
          <w:rFonts w:ascii="Times New Roman" w:hAnsi="Times New Roman" w:cs="Times New Roman"/>
        </w:rPr>
        <w:t>Logistic reasoning</w:t>
      </w:r>
    </w:p>
    <w:p w14:paraId="588E97EB" w14:textId="0ADADE7E" w:rsidR="002B4F73" w:rsidRPr="00D7014B" w:rsidRDefault="002B4F73" w:rsidP="00C62EDB">
      <w:pPr>
        <w:pStyle w:val="Liststycke"/>
        <w:numPr>
          <w:ilvl w:val="0"/>
          <w:numId w:val="1"/>
        </w:numPr>
        <w:spacing w:line="360" w:lineRule="auto"/>
        <w:jc w:val="both"/>
        <w:rPr>
          <w:rFonts w:ascii="Times New Roman" w:hAnsi="Times New Roman" w:cs="Times New Roman"/>
        </w:rPr>
      </w:pPr>
      <w:r w:rsidRPr="00D7014B">
        <w:rPr>
          <w:rFonts w:ascii="Times New Roman" w:hAnsi="Times New Roman" w:cs="Times New Roman"/>
        </w:rPr>
        <w:t>Random forest</w:t>
      </w:r>
    </w:p>
    <w:p w14:paraId="09964871" w14:textId="1229CCA1" w:rsidR="002B4F73" w:rsidRPr="00D7014B" w:rsidRDefault="002B4F73" w:rsidP="00C62EDB">
      <w:pPr>
        <w:spacing w:line="360" w:lineRule="auto"/>
        <w:jc w:val="both"/>
        <w:rPr>
          <w:rFonts w:ascii="Times New Roman" w:hAnsi="Times New Roman" w:cs="Times New Roman"/>
        </w:rPr>
      </w:pPr>
    </w:p>
    <w:p w14:paraId="689BF5E2" w14:textId="40671242" w:rsidR="002B4F73" w:rsidRPr="00D7014B" w:rsidRDefault="002B4F73" w:rsidP="00C62EDB">
      <w:pPr>
        <w:pStyle w:val="Rubrik2"/>
        <w:spacing w:line="360" w:lineRule="auto"/>
        <w:rPr>
          <w:rFonts w:ascii="Times New Roman" w:hAnsi="Times New Roman" w:cs="Times New Roman"/>
          <w:b/>
        </w:rPr>
      </w:pPr>
      <w:bookmarkStart w:id="8" w:name="_Toc8585560"/>
      <w:r w:rsidRPr="00D7014B">
        <w:rPr>
          <w:rFonts w:ascii="Times New Roman" w:hAnsi="Times New Roman" w:cs="Times New Roman"/>
          <w:b/>
        </w:rPr>
        <w:t>Clustering</w:t>
      </w:r>
      <w:bookmarkEnd w:id="8"/>
    </w:p>
    <w:p w14:paraId="4D343DB3" w14:textId="6BB1704A" w:rsidR="002B4F73" w:rsidRPr="00D7014B" w:rsidRDefault="002B4F73" w:rsidP="00C62EDB">
      <w:pPr>
        <w:spacing w:line="360" w:lineRule="auto"/>
        <w:jc w:val="both"/>
        <w:rPr>
          <w:rFonts w:ascii="Times New Roman" w:hAnsi="Times New Roman" w:cs="Times New Roman"/>
        </w:rPr>
      </w:pPr>
      <w:r w:rsidRPr="00D7014B">
        <w:rPr>
          <w:rFonts w:ascii="Times New Roman" w:hAnsi="Times New Roman" w:cs="Times New Roman"/>
        </w:rPr>
        <w:t>Clustering is another data mining approach which divide the data into different clusters. These clusters are designed after computing intra-cluster and inter-cluster distance. Clusters are called as efficient clusters if they have less intra-cluster distance and large inter-cluster distance. The most common clustering algorithm is K-mean clustering.</w:t>
      </w:r>
      <w:r w:rsidR="00C62EDB">
        <w:rPr>
          <w:rFonts w:ascii="Times New Roman" w:hAnsi="Times New Roman" w:cs="Times New Roman"/>
        </w:rPr>
        <w:t xml:space="preserve"> </w:t>
      </w:r>
      <w:r w:rsidR="00C62EDB">
        <w:rPr>
          <w:rFonts w:ascii="Times New Roman" w:hAnsi="Times New Roman" w:cs="Times New Roman"/>
        </w:rPr>
        <w:fldChar w:fldCharType="begin" w:fldLock="1"/>
      </w:r>
      <w:r w:rsidR="00581A64">
        <w:rPr>
          <w:rFonts w:ascii="Times New Roman" w:hAnsi="Times New Roman" w:cs="Times New Roman"/>
        </w:rPr>
        <w:instrText>ADDIN CSL_CITATION {"citationItems":[{"id":"ITEM-1","itemData":{"DOI":"10.1016/j.datak.2007.03.016","ISSN":"0169023X","abstract":"Use of traditional k-mean type algorithm is limited to numeric data. This paper presents a clustering algorithm based on k-mean paradigm that works well for data with mixed numeric and categorical features. We propose new cost function and distance measure based on co-occurrence of values. The measures also take into account the significance of an attribute towards the clustering process. We present a modified description of cluster center to overcome the numeric data only limitation of k-mean algorithm and provide a better characterization of clusters. The performance of this algorithm has been studied on real world data sets. Comparisons with other clustering algorithms illustrate the effectiveness of this approach. © 2007 Elsevier B.V. All rights reserved.","author":[{"dropping-particle":"","family":"Ahmad","given":"Amir","non-dropping-particle":"","parse-names":false,"suffix":""},{"dropping-particle":"","family":"Dey","given":"Lipika","non-dropping-particle":"","parse-names":false,"suffix":""}],"container-title":"Data and Knowledge Engineering","id":"ITEM-1","issue":"2","issued":{"date-parts":[["2007"]]},"page":"503-527","title":"A k-mean clustering algorithm for mixed numeric and categorical data","type":"article-journal","volume":"63"},"uris":["http://www.mendeley.com/documents/?uuid=e765dc78-dc27-463b-a439-b0afb09a8fad"]}],"mendeley":{"formattedCitation":"(Ahmad and Dey, 2007)","plainTextFormattedCitation":"(Ahmad and Dey, 2007)","previouslyFormattedCitation":"(Ahmad and Dey, 2007)"},"properties":{"noteIndex":0},"schema":"https://github.com/citation-style-language/schema/raw/master/csl-citation.json"}</w:instrText>
      </w:r>
      <w:r w:rsidR="00C62EDB">
        <w:rPr>
          <w:rFonts w:ascii="Times New Roman" w:hAnsi="Times New Roman" w:cs="Times New Roman"/>
        </w:rPr>
        <w:fldChar w:fldCharType="separate"/>
      </w:r>
      <w:r w:rsidR="00581A64" w:rsidRPr="00581A64">
        <w:rPr>
          <w:rFonts w:ascii="Times New Roman" w:hAnsi="Times New Roman" w:cs="Times New Roman"/>
          <w:noProof/>
        </w:rPr>
        <w:t>(Ahmad and Dey, 2007)</w:t>
      </w:r>
      <w:r w:rsidR="00C62EDB">
        <w:rPr>
          <w:rFonts w:ascii="Times New Roman" w:hAnsi="Times New Roman" w:cs="Times New Roman"/>
        </w:rPr>
        <w:fldChar w:fldCharType="end"/>
      </w:r>
    </w:p>
    <w:p w14:paraId="5FC221C2" w14:textId="3595F3F5" w:rsidR="002B4F73" w:rsidRPr="00D7014B" w:rsidRDefault="002B4F73" w:rsidP="00C62EDB">
      <w:pPr>
        <w:spacing w:line="360" w:lineRule="auto"/>
        <w:jc w:val="both"/>
        <w:rPr>
          <w:rFonts w:ascii="Times New Roman" w:hAnsi="Times New Roman" w:cs="Times New Roman"/>
        </w:rPr>
      </w:pPr>
    </w:p>
    <w:p w14:paraId="54BCC7BB" w14:textId="68D5FA68" w:rsidR="002B4F73" w:rsidRPr="00D7014B" w:rsidRDefault="002B4F73" w:rsidP="00C62EDB">
      <w:pPr>
        <w:pStyle w:val="Rubrik2"/>
        <w:spacing w:line="360" w:lineRule="auto"/>
        <w:rPr>
          <w:rFonts w:ascii="Times New Roman" w:hAnsi="Times New Roman" w:cs="Times New Roman"/>
          <w:b/>
        </w:rPr>
      </w:pPr>
      <w:bookmarkStart w:id="9" w:name="_Toc8585561"/>
      <w:r w:rsidRPr="00D7014B">
        <w:rPr>
          <w:rFonts w:ascii="Times New Roman" w:hAnsi="Times New Roman" w:cs="Times New Roman"/>
          <w:b/>
        </w:rPr>
        <w:lastRenderedPageBreak/>
        <w:t>Association rule mining</w:t>
      </w:r>
      <w:bookmarkEnd w:id="9"/>
    </w:p>
    <w:p w14:paraId="73F44879" w14:textId="5AF2E4CD" w:rsidR="002B4F73" w:rsidRPr="00D7014B" w:rsidRDefault="002B4F73" w:rsidP="00C62EDB">
      <w:pPr>
        <w:spacing w:line="360" w:lineRule="auto"/>
        <w:jc w:val="both"/>
        <w:rPr>
          <w:rFonts w:ascii="Times New Roman" w:hAnsi="Times New Roman" w:cs="Times New Roman"/>
        </w:rPr>
      </w:pPr>
      <w:r w:rsidRPr="00D7014B">
        <w:rPr>
          <w:rFonts w:ascii="Times New Roman" w:hAnsi="Times New Roman" w:cs="Times New Roman"/>
        </w:rPr>
        <w:t xml:space="preserve">Association rule mining is the main machine learning technique which detect hidden patterns between the data items. This technique is most widely used in the “Market basket scenario” to detect the relationship pattern between the entities. </w:t>
      </w:r>
    </w:p>
    <w:p w14:paraId="3340694F" w14:textId="4914D790" w:rsidR="002B4F73" w:rsidRPr="00D7014B" w:rsidRDefault="002B4F73" w:rsidP="00C62EDB">
      <w:pPr>
        <w:spacing w:line="360" w:lineRule="auto"/>
        <w:jc w:val="both"/>
        <w:rPr>
          <w:rFonts w:ascii="Times New Roman" w:hAnsi="Times New Roman" w:cs="Times New Roman"/>
        </w:rPr>
      </w:pPr>
    </w:p>
    <w:p w14:paraId="3F9E7D50" w14:textId="2A19343D" w:rsidR="002B4F73" w:rsidRPr="00D7014B" w:rsidRDefault="002B4F73" w:rsidP="00C62EDB">
      <w:pPr>
        <w:pStyle w:val="Rubrik2"/>
        <w:spacing w:line="360" w:lineRule="auto"/>
        <w:rPr>
          <w:rFonts w:ascii="Times New Roman" w:hAnsi="Times New Roman" w:cs="Times New Roman"/>
          <w:b/>
        </w:rPr>
      </w:pPr>
      <w:bookmarkStart w:id="10" w:name="_Toc8585562"/>
      <w:r w:rsidRPr="00D7014B">
        <w:rPr>
          <w:rFonts w:ascii="Times New Roman" w:hAnsi="Times New Roman" w:cs="Times New Roman"/>
          <w:b/>
        </w:rPr>
        <w:t>Regression Analysis</w:t>
      </w:r>
      <w:bookmarkEnd w:id="10"/>
    </w:p>
    <w:p w14:paraId="23F5D650" w14:textId="4CD7B5AE" w:rsidR="002B4F73" w:rsidRPr="00D7014B" w:rsidRDefault="002B4F73" w:rsidP="00C62EDB">
      <w:pPr>
        <w:spacing w:line="360" w:lineRule="auto"/>
        <w:jc w:val="both"/>
        <w:rPr>
          <w:rFonts w:ascii="Times New Roman" w:hAnsi="Times New Roman" w:cs="Times New Roman"/>
        </w:rPr>
      </w:pPr>
      <w:r w:rsidRPr="00D7014B">
        <w:rPr>
          <w:rFonts w:ascii="Times New Roman" w:hAnsi="Times New Roman" w:cs="Times New Roman"/>
        </w:rPr>
        <w:t xml:space="preserve">It is also the process of identifying </w:t>
      </w:r>
      <w:r w:rsidR="00BF4273" w:rsidRPr="00D7014B">
        <w:rPr>
          <w:rFonts w:ascii="Times New Roman" w:hAnsi="Times New Roman" w:cs="Times New Roman"/>
        </w:rPr>
        <w:t xml:space="preserve">the relationship between the variables. It can also identify that which variables are independent and which variables are dependent. </w:t>
      </w:r>
    </w:p>
    <w:p w14:paraId="0A61C49B" w14:textId="63C03377" w:rsidR="00BF4273" w:rsidRPr="00D7014B" w:rsidRDefault="00BF4273" w:rsidP="00C62EDB">
      <w:pPr>
        <w:spacing w:line="360" w:lineRule="auto"/>
        <w:jc w:val="both"/>
        <w:rPr>
          <w:rFonts w:ascii="Times New Roman" w:hAnsi="Times New Roman" w:cs="Times New Roman"/>
        </w:rPr>
      </w:pPr>
    </w:p>
    <w:p w14:paraId="5F834F2B" w14:textId="1E17206C" w:rsidR="00BF4273" w:rsidRPr="00D7014B" w:rsidRDefault="00BF4273" w:rsidP="00C62EDB">
      <w:pPr>
        <w:pStyle w:val="Rubrik2"/>
        <w:spacing w:line="360" w:lineRule="auto"/>
        <w:rPr>
          <w:rFonts w:ascii="Times New Roman" w:hAnsi="Times New Roman" w:cs="Times New Roman"/>
          <w:b/>
        </w:rPr>
      </w:pPr>
      <w:bookmarkStart w:id="11" w:name="_Toc8585563"/>
      <w:r w:rsidRPr="00D7014B">
        <w:rPr>
          <w:rFonts w:ascii="Times New Roman" w:hAnsi="Times New Roman" w:cs="Times New Roman"/>
          <w:b/>
        </w:rPr>
        <w:t>Outlier detection</w:t>
      </w:r>
      <w:bookmarkEnd w:id="11"/>
    </w:p>
    <w:p w14:paraId="78439969" w14:textId="72486AFE" w:rsidR="00BF4273" w:rsidRPr="00D7014B" w:rsidRDefault="00BF4273" w:rsidP="00C62EDB">
      <w:pPr>
        <w:spacing w:line="360" w:lineRule="auto"/>
        <w:jc w:val="both"/>
        <w:rPr>
          <w:rFonts w:ascii="Times New Roman" w:hAnsi="Times New Roman" w:cs="Times New Roman"/>
        </w:rPr>
      </w:pPr>
      <w:r w:rsidRPr="00D7014B">
        <w:rPr>
          <w:rFonts w:ascii="Times New Roman" w:hAnsi="Times New Roman" w:cs="Times New Roman"/>
        </w:rPr>
        <w:t xml:space="preserve">Outlier detection is one of the most advanced data mining technique which is used by the crime investigation agencies, Banks, Fraud Detection and other firms etc. This technique has a capability to detect the unknown behavior of user, system or data. Its other name is anomaly detection means to detect something which deviate from original. </w:t>
      </w:r>
    </w:p>
    <w:p w14:paraId="5F3D7C85" w14:textId="54DEEA09" w:rsidR="00BF4273" w:rsidRPr="00D7014B" w:rsidRDefault="00BF4273" w:rsidP="00C62EDB">
      <w:pPr>
        <w:spacing w:line="360" w:lineRule="auto"/>
        <w:jc w:val="both"/>
        <w:rPr>
          <w:rFonts w:ascii="Times New Roman" w:hAnsi="Times New Roman" w:cs="Times New Roman"/>
        </w:rPr>
      </w:pPr>
    </w:p>
    <w:p w14:paraId="06C52E72" w14:textId="61BBD402" w:rsidR="00BF4273" w:rsidRPr="00D7014B" w:rsidRDefault="00BF4273" w:rsidP="00C62EDB">
      <w:pPr>
        <w:pStyle w:val="Rubrik1"/>
        <w:spacing w:line="360" w:lineRule="auto"/>
        <w:rPr>
          <w:rFonts w:ascii="Times New Roman" w:hAnsi="Times New Roman" w:cs="Times New Roman"/>
          <w:b/>
        </w:rPr>
      </w:pPr>
      <w:bookmarkStart w:id="12" w:name="_Toc8585564"/>
      <w:r w:rsidRPr="00D7014B">
        <w:rPr>
          <w:rFonts w:ascii="Times New Roman" w:hAnsi="Times New Roman" w:cs="Times New Roman"/>
          <w:b/>
        </w:rPr>
        <w:t>Analysis and demonstration on WEKA</w:t>
      </w:r>
      <w:bookmarkEnd w:id="12"/>
    </w:p>
    <w:p w14:paraId="7DC12CCF" w14:textId="0694BB7D" w:rsidR="00BF4273" w:rsidRDefault="00BF4273" w:rsidP="00C62EDB">
      <w:pPr>
        <w:spacing w:line="360" w:lineRule="auto"/>
        <w:jc w:val="both"/>
        <w:rPr>
          <w:rFonts w:ascii="Times New Roman" w:hAnsi="Times New Roman" w:cs="Times New Roman"/>
        </w:rPr>
      </w:pPr>
      <w:r w:rsidRPr="00D7014B">
        <w:rPr>
          <w:rFonts w:ascii="Times New Roman" w:hAnsi="Times New Roman" w:cs="Times New Roman"/>
        </w:rPr>
        <w:t xml:space="preserve">This section includes all the analysis techniques and results that we used during the analysis on WEKA. </w:t>
      </w:r>
      <w:r w:rsidR="007E0CB9" w:rsidRPr="00D7014B">
        <w:rPr>
          <w:rFonts w:ascii="Times New Roman" w:hAnsi="Times New Roman" w:cs="Times New Roman"/>
        </w:rPr>
        <w:t xml:space="preserve">Firstly, we performed the analysis of data attribute that what kind of attributes this data set have and then </w:t>
      </w:r>
      <w:r w:rsidRPr="00D7014B">
        <w:rPr>
          <w:rFonts w:ascii="Times New Roman" w:hAnsi="Times New Roman" w:cs="Times New Roman"/>
        </w:rPr>
        <w:t xml:space="preserve">performed classification analysis </w:t>
      </w:r>
      <w:r w:rsidR="007E0CB9" w:rsidRPr="00D7014B">
        <w:rPr>
          <w:rFonts w:ascii="Times New Roman" w:hAnsi="Times New Roman" w:cs="Times New Roman"/>
        </w:rPr>
        <w:t xml:space="preserve">and other data mining approaches </w:t>
      </w:r>
      <w:r w:rsidRPr="00D7014B">
        <w:rPr>
          <w:rFonts w:ascii="Times New Roman" w:hAnsi="Times New Roman" w:cs="Times New Roman"/>
        </w:rPr>
        <w:t>on “</w:t>
      </w:r>
      <w:proofErr w:type="spellStart"/>
      <w:r w:rsidRPr="00D7014B">
        <w:rPr>
          <w:rFonts w:ascii="Times New Roman" w:hAnsi="Times New Roman" w:cs="Times New Roman"/>
        </w:rPr>
        <w:t>Sarn</w:t>
      </w:r>
      <w:proofErr w:type="spellEnd"/>
      <w:r w:rsidRPr="00D7014B">
        <w:rPr>
          <w:rFonts w:ascii="Times New Roman" w:hAnsi="Times New Roman" w:cs="Times New Roman"/>
        </w:rPr>
        <w:t xml:space="preserve"> Hellen Office” dataset</w:t>
      </w:r>
      <w:r w:rsidR="007E0CB9" w:rsidRPr="00D7014B">
        <w:rPr>
          <w:rFonts w:ascii="Times New Roman" w:hAnsi="Times New Roman" w:cs="Times New Roman"/>
        </w:rPr>
        <w:t>.</w:t>
      </w:r>
    </w:p>
    <w:p w14:paraId="12E9677B" w14:textId="77777777" w:rsidR="00AA3BCB" w:rsidRPr="00D7014B" w:rsidRDefault="00AA3BCB" w:rsidP="00C62EDB">
      <w:pPr>
        <w:spacing w:line="360" w:lineRule="auto"/>
        <w:jc w:val="both"/>
        <w:rPr>
          <w:rFonts w:ascii="Times New Roman" w:hAnsi="Times New Roman" w:cs="Times New Roman"/>
        </w:rPr>
      </w:pPr>
    </w:p>
    <w:p w14:paraId="396CA845" w14:textId="27F4E6B7" w:rsidR="007E0CB9" w:rsidRPr="005B7785" w:rsidRDefault="005B7785" w:rsidP="005B7785">
      <w:pPr>
        <w:spacing w:line="360" w:lineRule="auto"/>
        <w:jc w:val="center"/>
        <w:rPr>
          <w:rFonts w:ascii="Times New Roman" w:hAnsi="Times New Roman" w:cs="Times New Roman"/>
          <w:i/>
          <w:sz w:val="21"/>
          <w:szCs w:val="21"/>
        </w:rPr>
      </w:pPr>
      <w:r w:rsidRPr="005B7785">
        <w:rPr>
          <w:rFonts w:ascii="Times New Roman" w:hAnsi="Times New Roman" w:cs="Times New Roman"/>
          <w:i/>
          <w:sz w:val="21"/>
          <w:szCs w:val="21"/>
        </w:rPr>
        <w:t>Table 1: Attribute</w:t>
      </w:r>
      <w:r>
        <w:rPr>
          <w:rFonts w:ascii="Times New Roman" w:hAnsi="Times New Roman" w:cs="Times New Roman"/>
          <w:i/>
          <w:sz w:val="21"/>
          <w:szCs w:val="21"/>
        </w:rPr>
        <w:t>s</w:t>
      </w:r>
      <w:r w:rsidRPr="005B7785">
        <w:rPr>
          <w:rFonts w:ascii="Times New Roman" w:hAnsi="Times New Roman" w:cs="Times New Roman"/>
          <w:i/>
          <w:sz w:val="21"/>
          <w:szCs w:val="21"/>
        </w:rPr>
        <w:t xml:space="preserve"> and their description</w:t>
      </w:r>
    </w:p>
    <w:tbl>
      <w:tblPr>
        <w:tblStyle w:val="Tabellrutnt"/>
        <w:tblW w:w="8867" w:type="dxa"/>
        <w:tblLook w:val="04A0" w:firstRow="1" w:lastRow="0" w:firstColumn="1" w:lastColumn="0" w:noHBand="0" w:noVBand="1"/>
      </w:tblPr>
      <w:tblGrid>
        <w:gridCol w:w="2700"/>
        <w:gridCol w:w="2094"/>
        <w:gridCol w:w="4073"/>
      </w:tblGrid>
      <w:tr w:rsidR="007E0CB9" w:rsidRPr="00D7014B" w14:paraId="04067FB3" w14:textId="77777777" w:rsidTr="00AA3BCB">
        <w:trPr>
          <w:trHeight w:val="592"/>
        </w:trPr>
        <w:tc>
          <w:tcPr>
            <w:tcW w:w="2700" w:type="dxa"/>
          </w:tcPr>
          <w:p w14:paraId="5461E868" w14:textId="77777777" w:rsidR="007E0CB9" w:rsidRPr="00D7014B" w:rsidRDefault="007E0CB9" w:rsidP="00C62EDB">
            <w:pPr>
              <w:spacing w:line="360" w:lineRule="auto"/>
              <w:jc w:val="both"/>
              <w:rPr>
                <w:rFonts w:ascii="Times New Roman" w:hAnsi="Times New Roman" w:cs="Times New Roman"/>
                <w:b/>
                <w:color w:val="000000"/>
                <w:sz w:val="24"/>
                <w:szCs w:val="24"/>
                <w:shd w:val="clear" w:color="auto" w:fill="FFFFFF"/>
              </w:rPr>
            </w:pPr>
            <w:r w:rsidRPr="00D7014B">
              <w:rPr>
                <w:rFonts w:ascii="Times New Roman" w:hAnsi="Times New Roman" w:cs="Times New Roman"/>
                <w:b/>
                <w:color w:val="000000"/>
                <w:sz w:val="24"/>
                <w:szCs w:val="24"/>
                <w:shd w:val="clear" w:color="auto" w:fill="FFFFFF"/>
              </w:rPr>
              <w:t>Attribute name</w:t>
            </w:r>
          </w:p>
        </w:tc>
        <w:tc>
          <w:tcPr>
            <w:tcW w:w="2094" w:type="dxa"/>
          </w:tcPr>
          <w:p w14:paraId="4B1DD30B" w14:textId="77777777" w:rsidR="007E0CB9" w:rsidRPr="00D7014B" w:rsidRDefault="007E0CB9" w:rsidP="00C62EDB">
            <w:pPr>
              <w:spacing w:line="360" w:lineRule="auto"/>
              <w:jc w:val="both"/>
              <w:rPr>
                <w:rFonts w:ascii="Times New Roman" w:hAnsi="Times New Roman" w:cs="Times New Roman"/>
                <w:b/>
                <w:color w:val="000000"/>
                <w:sz w:val="24"/>
                <w:szCs w:val="24"/>
                <w:shd w:val="clear" w:color="auto" w:fill="FFFFFF"/>
              </w:rPr>
            </w:pPr>
            <w:r w:rsidRPr="00D7014B">
              <w:rPr>
                <w:rFonts w:ascii="Times New Roman" w:hAnsi="Times New Roman" w:cs="Times New Roman"/>
                <w:b/>
                <w:color w:val="000000"/>
                <w:sz w:val="24"/>
                <w:szCs w:val="24"/>
                <w:shd w:val="clear" w:color="auto" w:fill="FFFFFF"/>
              </w:rPr>
              <w:t>Type</w:t>
            </w:r>
          </w:p>
        </w:tc>
        <w:tc>
          <w:tcPr>
            <w:tcW w:w="4073" w:type="dxa"/>
          </w:tcPr>
          <w:p w14:paraId="52363119" w14:textId="77777777" w:rsidR="007E0CB9" w:rsidRPr="00D7014B" w:rsidRDefault="007E0CB9" w:rsidP="00C62EDB">
            <w:pPr>
              <w:spacing w:line="360" w:lineRule="auto"/>
              <w:jc w:val="both"/>
              <w:rPr>
                <w:rFonts w:ascii="Times New Roman" w:hAnsi="Times New Roman" w:cs="Times New Roman"/>
                <w:b/>
                <w:color w:val="000000"/>
                <w:sz w:val="24"/>
                <w:szCs w:val="24"/>
                <w:shd w:val="clear" w:color="auto" w:fill="FFFFFF"/>
              </w:rPr>
            </w:pPr>
            <w:r w:rsidRPr="00D7014B">
              <w:rPr>
                <w:rFonts w:ascii="Times New Roman" w:hAnsi="Times New Roman" w:cs="Times New Roman"/>
                <w:b/>
                <w:color w:val="000000"/>
                <w:sz w:val="24"/>
                <w:szCs w:val="24"/>
                <w:shd w:val="clear" w:color="auto" w:fill="FFFFFF"/>
              </w:rPr>
              <w:t>Description</w:t>
            </w:r>
          </w:p>
        </w:tc>
      </w:tr>
      <w:tr w:rsidR="007E0CB9" w:rsidRPr="00D7014B" w14:paraId="3830DF4E" w14:textId="77777777" w:rsidTr="00AA3BCB">
        <w:trPr>
          <w:trHeight w:val="491"/>
        </w:trPr>
        <w:tc>
          <w:tcPr>
            <w:tcW w:w="2700" w:type="dxa"/>
          </w:tcPr>
          <w:p w14:paraId="085DB3EC" w14:textId="313149D2"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hAnsi="Times New Roman" w:cs="Times New Roman"/>
                <w:color w:val="000000"/>
                <w:sz w:val="24"/>
                <w:szCs w:val="24"/>
                <w:shd w:val="clear" w:color="auto" w:fill="FFFFFF"/>
              </w:rPr>
              <w:t>Order ID</w:t>
            </w:r>
          </w:p>
        </w:tc>
        <w:tc>
          <w:tcPr>
            <w:tcW w:w="2094" w:type="dxa"/>
          </w:tcPr>
          <w:p w14:paraId="0DCC1990" w14:textId="77777777" w:rsidR="007E0CB9" w:rsidRPr="00D7014B" w:rsidRDefault="007E0CB9"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Numeric</w:t>
            </w:r>
          </w:p>
        </w:tc>
        <w:tc>
          <w:tcPr>
            <w:tcW w:w="4073" w:type="dxa"/>
          </w:tcPr>
          <w:p w14:paraId="69FD5EF5" w14:textId="77777777"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eastAsia="Times New Roman" w:hAnsi="Times New Roman" w:cs="Times New Roman"/>
                <w:sz w:val="24"/>
                <w:szCs w:val="24"/>
                <w:lang w:val="en-US"/>
              </w:rPr>
              <w:t>Unique identification number</w:t>
            </w:r>
          </w:p>
        </w:tc>
      </w:tr>
      <w:tr w:rsidR="007E0CB9" w:rsidRPr="00D7014B" w14:paraId="1BF0C84D" w14:textId="77777777" w:rsidTr="00AA3BCB">
        <w:trPr>
          <w:trHeight w:val="506"/>
        </w:trPr>
        <w:tc>
          <w:tcPr>
            <w:tcW w:w="2700" w:type="dxa"/>
          </w:tcPr>
          <w:p w14:paraId="45F3884E" w14:textId="378C44D0"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hAnsi="Times New Roman" w:cs="Times New Roman"/>
                <w:color w:val="000000"/>
                <w:sz w:val="24"/>
                <w:szCs w:val="24"/>
                <w:shd w:val="clear" w:color="auto" w:fill="FFFFFF"/>
              </w:rPr>
              <w:t>Returns</w:t>
            </w:r>
          </w:p>
        </w:tc>
        <w:tc>
          <w:tcPr>
            <w:tcW w:w="2094" w:type="dxa"/>
          </w:tcPr>
          <w:p w14:paraId="2AC0F16D" w14:textId="2674A600" w:rsidR="007E0CB9" w:rsidRPr="00D7014B" w:rsidRDefault="007E0CB9"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Categorical</w:t>
            </w:r>
          </w:p>
        </w:tc>
        <w:tc>
          <w:tcPr>
            <w:tcW w:w="4073" w:type="dxa"/>
          </w:tcPr>
          <w:p w14:paraId="46FABB50" w14:textId="77AD0B3C"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eastAsia="Times New Roman" w:hAnsi="Times New Roman" w:cs="Times New Roman"/>
                <w:sz w:val="24"/>
                <w:szCs w:val="24"/>
                <w:lang w:val="en-US"/>
              </w:rPr>
              <w:t xml:space="preserve">Y/N </w:t>
            </w:r>
          </w:p>
        </w:tc>
      </w:tr>
      <w:tr w:rsidR="007E0CB9" w:rsidRPr="00D7014B" w14:paraId="7C039D0A" w14:textId="77777777" w:rsidTr="00AA3BCB">
        <w:trPr>
          <w:trHeight w:val="491"/>
        </w:trPr>
        <w:tc>
          <w:tcPr>
            <w:tcW w:w="2700" w:type="dxa"/>
          </w:tcPr>
          <w:p w14:paraId="7F40FC73" w14:textId="7A3D1D4F"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hAnsi="Times New Roman" w:cs="Times New Roman"/>
                <w:color w:val="000000"/>
                <w:sz w:val="24"/>
                <w:szCs w:val="24"/>
                <w:shd w:val="clear" w:color="auto" w:fill="FFFFFF"/>
              </w:rPr>
              <w:t>Order Date</w:t>
            </w:r>
          </w:p>
        </w:tc>
        <w:tc>
          <w:tcPr>
            <w:tcW w:w="2094" w:type="dxa"/>
          </w:tcPr>
          <w:p w14:paraId="7B21B6BE" w14:textId="72D58244" w:rsidR="007E0CB9" w:rsidRPr="00D7014B" w:rsidRDefault="007E0CB9" w:rsidP="00C62EDB">
            <w:pPr>
              <w:spacing w:line="360" w:lineRule="auto"/>
              <w:jc w:val="both"/>
              <w:rPr>
                <w:rFonts w:ascii="Times New Roman" w:hAnsi="Times New Roman" w:cs="Times New Roman"/>
                <w:color w:val="000000"/>
                <w:sz w:val="24"/>
                <w:szCs w:val="24"/>
              </w:rPr>
            </w:pPr>
            <w:r w:rsidRPr="00D7014B">
              <w:rPr>
                <w:rFonts w:ascii="Times New Roman" w:hAnsi="Times New Roman" w:cs="Times New Roman"/>
                <w:color w:val="000000"/>
                <w:sz w:val="24"/>
                <w:szCs w:val="24"/>
              </w:rPr>
              <w:t>Numeric</w:t>
            </w:r>
          </w:p>
        </w:tc>
        <w:tc>
          <w:tcPr>
            <w:tcW w:w="4073" w:type="dxa"/>
          </w:tcPr>
          <w:p w14:paraId="576C97AD" w14:textId="792693D9"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hAnsi="Times New Roman" w:cs="Times New Roman"/>
                <w:color w:val="000000"/>
                <w:sz w:val="24"/>
                <w:szCs w:val="24"/>
                <w:shd w:val="clear" w:color="auto" w:fill="FFFFFF"/>
              </w:rPr>
              <w:t>Store order date</w:t>
            </w:r>
          </w:p>
        </w:tc>
      </w:tr>
      <w:tr w:rsidR="007E0CB9" w:rsidRPr="00D7014B" w14:paraId="4864F682" w14:textId="77777777" w:rsidTr="00AA3BCB">
        <w:trPr>
          <w:trHeight w:val="506"/>
        </w:trPr>
        <w:tc>
          <w:tcPr>
            <w:tcW w:w="2700" w:type="dxa"/>
          </w:tcPr>
          <w:p w14:paraId="31AC76A1" w14:textId="7CACF0EE"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hAnsi="Times New Roman" w:cs="Times New Roman"/>
                <w:color w:val="000000"/>
                <w:sz w:val="24"/>
                <w:szCs w:val="24"/>
              </w:rPr>
              <w:t>Order Priority</w:t>
            </w:r>
          </w:p>
        </w:tc>
        <w:tc>
          <w:tcPr>
            <w:tcW w:w="2094" w:type="dxa"/>
          </w:tcPr>
          <w:p w14:paraId="404FCAD7" w14:textId="77777777" w:rsidR="007E0CB9" w:rsidRPr="00D7014B" w:rsidRDefault="007E0CB9"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Categorical</w:t>
            </w:r>
          </w:p>
        </w:tc>
        <w:tc>
          <w:tcPr>
            <w:tcW w:w="4073" w:type="dxa"/>
          </w:tcPr>
          <w:p w14:paraId="50257777" w14:textId="56BC5DBE"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eastAsia="Times New Roman" w:hAnsi="Times New Roman" w:cs="Times New Roman"/>
                <w:sz w:val="24"/>
                <w:szCs w:val="24"/>
                <w:lang w:val="en-US"/>
              </w:rPr>
              <w:t>Critical /Low/High/Medium</w:t>
            </w:r>
          </w:p>
        </w:tc>
      </w:tr>
      <w:tr w:rsidR="007E0CB9" w:rsidRPr="00D7014B" w14:paraId="1C704CA6" w14:textId="77777777" w:rsidTr="00AA3BCB">
        <w:trPr>
          <w:trHeight w:val="506"/>
        </w:trPr>
        <w:tc>
          <w:tcPr>
            <w:tcW w:w="2700" w:type="dxa"/>
          </w:tcPr>
          <w:p w14:paraId="6451B0BE" w14:textId="3E1D42CE"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eastAsia="Times New Roman" w:hAnsi="Times New Roman" w:cs="Times New Roman"/>
                <w:sz w:val="24"/>
                <w:szCs w:val="24"/>
                <w:lang w:val="en-US"/>
              </w:rPr>
              <w:t>Order Quantity</w:t>
            </w:r>
          </w:p>
        </w:tc>
        <w:tc>
          <w:tcPr>
            <w:tcW w:w="2094" w:type="dxa"/>
          </w:tcPr>
          <w:p w14:paraId="2CF648DC" w14:textId="77777777" w:rsidR="007E0CB9" w:rsidRPr="00D7014B" w:rsidRDefault="007E0CB9"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Numeric</w:t>
            </w:r>
          </w:p>
        </w:tc>
        <w:tc>
          <w:tcPr>
            <w:tcW w:w="4073" w:type="dxa"/>
          </w:tcPr>
          <w:p w14:paraId="7F55DF9B" w14:textId="0F3B23A4" w:rsidR="007E0CB9" w:rsidRPr="00D7014B" w:rsidRDefault="007E0CB9"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hAnsi="Times New Roman" w:cs="Times New Roman"/>
                <w:color w:val="000000"/>
                <w:sz w:val="24"/>
                <w:szCs w:val="24"/>
                <w:shd w:val="clear" w:color="auto" w:fill="FFFFFF"/>
              </w:rPr>
              <w:t>Store quantity of order</w:t>
            </w:r>
          </w:p>
        </w:tc>
      </w:tr>
      <w:tr w:rsidR="007E0CB9" w:rsidRPr="00D7014B" w14:paraId="78CC7C75" w14:textId="77777777" w:rsidTr="00AA3BCB">
        <w:trPr>
          <w:trHeight w:val="491"/>
        </w:trPr>
        <w:tc>
          <w:tcPr>
            <w:tcW w:w="2700" w:type="dxa"/>
          </w:tcPr>
          <w:p w14:paraId="1B394237" w14:textId="114A5E04" w:rsidR="007E0CB9" w:rsidRPr="00D7014B" w:rsidRDefault="0006531B"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eastAsia="Times New Roman" w:hAnsi="Times New Roman" w:cs="Times New Roman"/>
                <w:sz w:val="24"/>
                <w:szCs w:val="24"/>
                <w:lang w:val="en-US"/>
              </w:rPr>
              <w:t>Sales</w:t>
            </w:r>
          </w:p>
        </w:tc>
        <w:tc>
          <w:tcPr>
            <w:tcW w:w="2094" w:type="dxa"/>
          </w:tcPr>
          <w:p w14:paraId="7EADFD83" w14:textId="075FF575"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Numeric</w:t>
            </w:r>
          </w:p>
        </w:tc>
        <w:tc>
          <w:tcPr>
            <w:tcW w:w="4073" w:type="dxa"/>
          </w:tcPr>
          <w:p w14:paraId="73E37A01" w14:textId="2B98DD8F" w:rsidR="007E0CB9" w:rsidRPr="00D7014B" w:rsidRDefault="0006531B"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hAnsi="Times New Roman" w:cs="Times New Roman"/>
                <w:color w:val="000000"/>
                <w:sz w:val="24"/>
                <w:szCs w:val="24"/>
                <w:shd w:val="clear" w:color="auto" w:fill="FFFFFF"/>
              </w:rPr>
              <w:t>Store sale of order</w:t>
            </w:r>
          </w:p>
        </w:tc>
      </w:tr>
      <w:tr w:rsidR="007E0CB9" w:rsidRPr="00D7014B" w14:paraId="40A38D5C" w14:textId="77777777" w:rsidTr="00AA3BCB">
        <w:trPr>
          <w:trHeight w:val="506"/>
        </w:trPr>
        <w:tc>
          <w:tcPr>
            <w:tcW w:w="2700" w:type="dxa"/>
          </w:tcPr>
          <w:p w14:paraId="57CF9DB2" w14:textId="0BCB1CE6" w:rsidR="007E0CB9" w:rsidRPr="00D7014B" w:rsidRDefault="0006531B"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eastAsia="Times New Roman" w:hAnsi="Times New Roman" w:cs="Times New Roman"/>
                <w:sz w:val="24"/>
                <w:szCs w:val="24"/>
                <w:lang w:val="en-US"/>
              </w:rPr>
              <w:t>Discount</w:t>
            </w:r>
          </w:p>
        </w:tc>
        <w:tc>
          <w:tcPr>
            <w:tcW w:w="2094" w:type="dxa"/>
          </w:tcPr>
          <w:p w14:paraId="52E1A5FB" w14:textId="77777777" w:rsidR="007E0CB9" w:rsidRPr="00D7014B" w:rsidRDefault="007E0CB9"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Numeric</w:t>
            </w:r>
          </w:p>
        </w:tc>
        <w:tc>
          <w:tcPr>
            <w:tcW w:w="4073" w:type="dxa"/>
          </w:tcPr>
          <w:p w14:paraId="35A972BD" w14:textId="51CA8B9E" w:rsidR="007E0CB9" w:rsidRPr="00D7014B" w:rsidRDefault="0006531B" w:rsidP="00C62EDB">
            <w:pPr>
              <w:spacing w:line="360" w:lineRule="auto"/>
              <w:jc w:val="both"/>
              <w:rPr>
                <w:rFonts w:ascii="Times New Roman" w:hAnsi="Times New Roman" w:cs="Times New Roman"/>
                <w:color w:val="000000"/>
                <w:sz w:val="24"/>
                <w:szCs w:val="24"/>
                <w:shd w:val="clear" w:color="auto" w:fill="FFFFFF"/>
              </w:rPr>
            </w:pPr>
            <w:r w:rsidRPr="00D7014B">
              <w:rPr>
                <w:rFonts w:ascii="Times New Roman" w:hAnsi="Times New Roman" w:cs="Times New Roman"/>
                <w:color w:val="000000"/>
                <w:sz w:val="24"/>
                <w:szCs w:val="24"/>
                <w:shd w:val="clear" w:color="auto" w:fill="FFFFFF"/>
              </w:rPr>
              <w:t>Discount on order</w:t>
            </w:r>
          </w:p>
        </w:tc>
      </w:tr>
      <w:tr w:rsidR="007E0CB9" w:rsidRPr="00D7014B" w14:paraId="1EC90A2F" w14:textId="77777777" w:rsidTr="00AA3BCB">
        <w:trPr>
          <w:trHeight w:val="506"/>
        </w:trPr>
        <w:tc>
          <w:tcPr>
            <w:tcW w:w="2700" w:type="dxa"/>
          </w:tcPr>
          <w:p w14:paraId="5D72CDF3" w14:textId="6098D16F"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lastRenderedPageBreak/>
              <w:t>Ship Mode</w:t>
            </w:r>
          </w:p>
        </w:tc>
        <w:tc>
          <w:tcPr>
            <w:tcW w:w="2094" w:type="dxa"/>
          </w:tcPr>
          <w:p w14:paraId="1853C0B7" w14:textId="77777777" w:rsidR="007E0CB9" w:rsidRPr="00D7014B" w:rsidRDefault="007E0CB9"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Categorical</w:t>
            </w:r>
          </w:p>
        </w:tc>
        <w:tc>
          <w:tcPr>
            <w:tcW w:w="4073" w:type="dxa"/>
          </w:tcPr>
          <w:p w14:paraId="6014F35C" w14:textId="6EFDEA03"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Regular/ delivery Van/ Express</w:t>
            </w:r>
          </w:p>
        </w:tc>
      </w:tr>
      <w:tr w:rsidR="007E0CB9" w:rsidRPr="00D7014B" w14:paraId="5222E7BD" w14:textId="77777777" w:rsidTr="00AA3BCB">
        <w:trPr>
          <w:trHeight w:val="208"/>
        </w:trPr>
        <w:tc>
          <w:tcPr>
            <w:tcW w:w="2700" w:type="dxa"/>
          </w:tcPr>
          <w:p w14:paraId="219866EC" w14:textId="6F25E4CD"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Profit</w:t>
            </w:r>
            <w:r w:rsidR="007E0CB9" w:rsidRPr="00D7014B">
              <w:rPr>
                <w:rFonts w:ascii="Times New Roman" w:eastAsia="Times New Roman" w:hAnsi="Times New Roman" w:cs="Times New Roman"/>
                <w:sz w:val="24"/>
                <w:szCs w:val="24"/>
                <w:lang w:val="en-US"/>
              </w:rPr>
              <w:t xml:space="preserve">     </w:t>
            </w:r>
          </w:p>
        </w:tc>
        <w:tc>
          <w:tcPr>
            <w:tcW w:w="2094" w:type="dxa"/>
          </w:tcPr>
          <w:p w14:paraId="6EB127E6" w14:textId="186B1F7A"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Numeric</w:t>
            </w:r>
          </w:p>
        </w:tc>
        <w:tc>
          <w:tcPr>
            <w:tcW w:w="4073" w:type="dxa"/>
          </w:tcPr>
          <w:p w14:paraId="1D549D4A" w14:textId="05F59B73" w:rsidR="0006531B"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Store profit on order</w:t>
            </w:r>
          </w:p>
        </w:tc>
      </w:tr>
      <w:tr w:rsidR="007E0CB9" w:rsidRPr="00D7014B" w14:paraId="7631B52C" w14:textId="77777777" w:rsidTr="00AA3BCB">
        <w:trPr>
          <w:trHeight w:val="581"/>
        </w:trPr>
        <w:tc>
          <w:tcPr>
            <w:tcW w:w="2700" w:type="dxa"/>
          </w:tcPr>
          <w:p w14:paraId="20211EEB" w14:textId="40FA2B84"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 xml:space="preserve">Unit Price  </w:t>
            </w:r>
          </w:p>
        </w:tc>
        <w:tc>
          <w:tcPr>
            <w:tcW w:w="2094" w:type="dxa"/>
          </w:tcPr>
          <w:p w14:paraId="31ABEE5F" w14:textId="0BF36E88"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Numeric</w:t>
            </w:r>
          </w:p>
        </w:tc>
        <w:tc>
          <w:tcPr>
            <w:tcW w:w="4073" w:type="dxa"/>
          </w:tcPr>
          <w:p w14:paraId="2BE4738D" w14:textId="1A804B9D"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 xml:space="preserve">Store net price of ordered product </w:t>
            </w:r>
          </w:p>
        </w:tc>
      </w:tr>
      <w:tr w:rsidR="007E0CB9" w:rsidRPr="00D7014B" w14:paraId="56872DF2" w14:textId="77777777" w:rsidTr="00AA3BCB">
        <w:trPr>
          <w:trHeight w:val="480"/>
        </w:trPr>
        <w:tc>
          <w:tcPr>
            <w:tcW w:w="2700" w:type="dxa"/>
          </w:tcPr>
          <w:p w14:paraId="6C0047BA" w14:textId="6FE0BC4C"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Shipping Cost</w:t>
            </w:r>
          </w:p>
        </w:tc>
        <w:tc>
          <w:tcPr>
            <w:tcW w:w="2094" w:type="dxa"/>
          </w:tcPr>
          <w:p w14:paraId="61CC9664" w14:textId="070EFCBE"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Numeric</w:t>
            </w:r>
          </w:p>
        </w:tc>
        <w:tc>
          <w:tcPr>
            <w:tcW w:w="4073" w:type="dxa"/>
          </w:tcPr>
          <w:p w14:paraId="00B262DB" w14:textId="27613DB9"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Store shipping cost</w:t>
            </w:r>
          </w:p>
        </w:tc>
      </w:tr>
      <w:tr w:rsidR="007E0CB9" w:rsidRPr="00D7014B" w14:paraId="54763DBE" w14:textId="77777777" w:rsidTr="00AA3BCB">
        <w:trPr>
          <w:trHeight w:val="593"/>
        </w:trPr>
        <w:tc>
          <w:tcPr>
            <w:tcW w:w="2700" w:type="dxa"/>
          </w:tcPr>
          <w:p w14:paraId="1AFA7436" w14:textId="2B9411AF" w:rsidR="007E0CB9" w:rsidRPr="00D7014B" w:rsidRDefault="0006531B" w:rsidP="00C62EDB">
            <w:pP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Customer Name</w:t>
            </w:r>
          </w:p>
        </w:tc>
        <w:tc>
          <w:tcPr>
            <w:tcW w:w="2094" w:type="dxa"/>
          </w:tcPr>
          <w:p w14:paraId="1548EBA6" w14:textId="483867A0" w:rsidR="007E0CB9" w:rsidRPr="00D7014B" w:rsidRDefault="0006531B" w:rsidP="00C62EDB">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Nominal</w:t>
            </w:r>
          </w:p>
        </w:tc>
        <w:tc>
          <w:tcPr>
            <w:tcW w:w="4073" w:type="dxa"/>
          </w:tcPr>
          <w:p w14:paraId="6EDDF7BF" w14:textId="3482301D" w:rsidR="007E0CB9" w:rsidRPr="00D7014B" w:rsidRDefault="0006531B" w:rsidP="00C62EDB">
            <w:pPr>
              <w:pBdr>
                <w:top w:val="nil"/>
                <w:left w:val="nil"/>
                <w:bottom w:val="nil"/>
                <w:right w:val="nil"/>
                <w:between w:val="nil"/>
              </w:pBdr>
              <w:spacing w:line="360" w:lineRule="auto"/>
              <w:jc w:val="both"/>
              <w:rPr>
                <w:rFonts w:ascii="Times New Roman" w:eastAsia="Times New Roman" w:hAnsi="Times New Roman" w:cs="Times New Roman"/>
                <w:sz w:val="24"/>
                <w:szCs w:val="24"/>
                <w:lang w:val="en-US"/>
              </w:rPr>
            </w:pPr>
            <w:r w:rsidRPr="00D7014B">
              <w:rPr>
                <w:rFonts w:ascii="Times New Roman" w:eastAsia="Times New Roman" w:hAnsi="Times New Roman" w:cs="Times New Roman"/>
                <w:sz w:val="24"/>
                <w:szCs w:val="24"/>
                <w:lang w:val="en-US"/>
              </w:rPr>
              <w:t>Store customer name</w:t>
            </w:r>
          </w:p>
        </w:tc>
      </w:tr>
      <w:tr w:rsidR="0006531B" w:rsidRPr="00D7014B" w14:paraId="2723F6C0" w14:textId="77777777" w:rsidTr="00AA3BCB">
        <w:trPr>
          <w:trHeight w:val="593"/>
        </w:trPr>
        <w:tc>
          <w:tcPr>
            <w:tcW w:w="2700" w:type="dxa"/>
          </w:tcPr>
          <w:p w14:paraId="08E31156" w14:textId="4A415B97" w:rsidR="0006531B" w:rsidRPr="00D7014B" w:rsidRDefault="0006531B" w:rsidP="00C62EDB">
            <w:pP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Region</w:t>
            </w:r>
          </w:p>
        </w:tc>
        <w:tc>
          <w:tcPr>
            <w:tcW w:w="2094" w:type="dxa"/>
          </w:tcPr>
          <w:p w14:paraId="0A1CC213" w14:textId="1C86CC87" w:rsidR="0006531B" w:rsidRPr="00D7014B" w:rsidRDefault="0006531B"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Categorical</w:t>
            </w:r>
          </w:p>
        </w:tc>
        <w:tc>
          <w:tcPr>
            <w:tcW w:w="4073" w:type="dxa"/>
          </w:tcPr>
          <w:p w14:paraId="0C4DFE5D" w14:textId="3FE47FB3" w:rsidR="0006531B" w:rsidRPr="00D7014B" w:rsidRDefault="0006531B"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Store region name</w:t>
            </w:r>
          </w:p>
        </w:tc>
      </w:tr>
      <w:tr w:rsidR="0006531B" w:rsidRPr="00D7014B" w14:paraId="0A2AF5FF" w14:textId="77777777" w:rsidTr="00AA3BCB">
        <w:trPr>
          <w:trHeight w:val="593"/>
        </w:trPr>
        <w:tc>
          <w:tcPr>
            <w:tcW w:w="2700" w:type="dxa"/>
          </w:tcPr>
          <w:p w14:paraId="3573C737" w14:textId="34DED6E8" w:rsidR="0006531B" w:rsidRPr="00D7014B" w:rsidRDefault="0006531B" w:rsidP="00C62EDB">
            <w:pP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Customer Segment</w:t>
            </w:r>
          </w:p>
        </w:tc>
        <w:tc>
          <w:tcPr>
            <w:tcW w:w="2094" w:type="dxa"/>
          </w:tcPr>
          <w:p w14:paraId="35AE473F" w14:textId="339AC294" w:rsidR="0006531B" w:rsidRPr="00D7014B" w:rsidRDefault="0006531B"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Categorical</w:t>
            </w:r>
          </w:p>
        </w:tc>
        <w:tc>
          <w:tcPr>
            <w:tcW w:w="4073" w:type="dxa"/>
          </w:tcPr>
          <w:p w14:paraId="79F0138D" w14:textId="20B8C4B0" w:rsidR="0006531B" w:rsidRPr="00D7014B" w:rsidRDefault="0006531B"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Store segment of each customer</w:t>
            </w:r>
          </w:p>
        </w:tc>
      </w:tr>
      <w:tr w:rsidR="0006531B" w:rsidRPr="00D7014B" w14:paraId="5EB7661D" w14:textId="77777777" w:rsidTr="00AA3BCB">
        <w:trPr>
          <w:trHeight w:val="593"/>
        </w:trPr>
        <w:tc>
          <w:tcPr>
            <w:tcW w:w="2700" w:type="dxa"/>
          </w:tcPr>
          <w:p w14:paraId="2D2BEF29" w14:textId="27B543F0" w:rsidR="0006531B" w:rsidRPr="00D7014B" w:rsidRDefault="0006531B" w:rsidP="00C62EDB">
            <w:pP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Product category</w:t>
            </w:r>
          </w:p>
        </w:tc>
        <w:tc>
          <w:tcPr>
            <w:tcW w:w="2094" w:type="dxa"/>
          </w:tcPr>
          <w:p w14:paraId="0982C23A" w14:textId="14B15F34" w:rsidR="0006531B" w:rsidRPr="00D7014B" w:rsidRDefault="0006531B"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Categorical</w:t>
            </w:r>
          </w:p>
        </w:tc>
        <w:tc>
          <w:tcPr>
            <w:tcW w:w="4073" w:type="dxa"/>
          </w:tcPr>
          <w:p w14:paraId="7861E5BC" w14:textId="23CDF2C8" w:rsidR="0006531B" w:rsidRPr="00D7014B" w:rsidRDefault="0006531B"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Store category of each product</w:t>
            </w:r>
          </w:p>
        </w:tc>
      </w:tr>
      <w:tr w:rsidR="0006531B" w:rsidRPr="00D7014B" w14:paraId="2B7F840A" w14:textId="77777777" w:rsidTr="00AA3BCB">
        <w:trPr>
          <w:trHeight w:val="593"/>
        </w:trPr>
        <w:tc>
          <w:tcPr>
            <w:tcW w:w="2700" w:type="dxa"/>
          </w:tcPr>
          <w:p w14:paraId="3CD55A73" w14:textId="4E0ECF78" w:rsidR="0006531B" w:rsidRPr="00D7014B" w:rsidRDefault="0006531B" w:rsidP="00C62EDB">
            <w:pP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Product Sub-Category</w:t>
            </w:r>
          </w:p>
        </w:tc>
        <w:tc>
          <w:tcPr>
            <w:tcW w:w="2094" w:type="dxa"/>
          </w:tcPr>
          <w:p w14:paraId="5FFBC78A" w14:textId="633D08B3" w:rsidR="0006531B" w:rsidRPr="00D7014B" w:rsidRDefault="00BF59A8"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Categorical</w:t>
            </w:r>
          </w:p>
        </w:tc>
        <w:tc>
          <w:tcPr>
            <w:tcW w:w="4073" w:type="dxa"/>
          </w:tcPr>
          <w:p w14:paraId="5922EA33" w14:textId="3AAC3FBA" w:rsidR="0006531B" w:rsidRPr="00D7014B" w:rsidRDefault="00BF59A8"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Store sub-category of each category product</w:t>
            </w:r>
          </w:p>
        </w:tc>
      </w:tr>
      <w:tr w:rsidR="0006531B" w:rsidRPr="00D7014B" w14:paraId="09F6359E" w14:textId="77777777" w:rsidTr="00AA3BCB">
        <w:trPr>
          <w:trHeight w:val="593"/>
        </w:trPr>
        <w:tc>
          <w:tcPr>
            <w:tcW w:w="2700" w:type="dxa"/>
          </w:tcPr>
          <w:p w14:paraId="69ED3576" w14:textId="54D78D73" w:rsidR="0006531B" w:rsidRPr="00D7014B" w:rsidRDefault="00BF59A8" w:rsidP="00C62EDB">
            <w:pP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Product Container</w:t>
            </w:r>
          </w:p>
        </w:tc>
        <w:tc>
          <w:tcPr>
            <w:tcW w:w="2094" w:type="dxa"/>
          </w:tcPr>
          <w:p w14:paraId="4C28E8CD" w14:textId="7E162155" w:rsidR="0006531B" w:rsidRPr="00D7014B" w:rsidRDefault="00BF59A8"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Categorical</w:t>
            </w:r>
          </w:p>
        </w:tc>
        <w:tc>
          <w:tcPr>
            <w:tcW w:w="4073" w:type="dxa"/>
          </w:tcPr>
          <w:p w14:paraId="5877E0C1" w14:textId="3499F426" w:rsidR="0006531B" w:rsidRPr="00D7014B" w:rsidRDefault="00BF59A8"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Store size of container box</w:t>
            </w:r>
          </w:p>
        </w:tc>
      </w:tr>
      <w:tr w:rsidR="00BF59A8" w:rsidRPr="00D7014B" w14:paraId="6CA7A702" w14:textId="77777777" w:rsidTr="00AA3BCB">
        <w:trPr>
          <w:trHeight w:val="593"/>
        </w:trPr>
        <w:tc>
          <w:tcPr>
            <w:tcW w:w="2700" w:type="dxa"/>
          </w:tcPr>
          <w:p w14:paraId="6AE6406F" w14:textId="130D4D4E" w:rsidR="00BF59A8" w:rsidRPr="00D7014B" w:rsidRDefault="00BF59A8" w:rsidP="00C62EDB">
            <w:pP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Ship Date</w:t>
            </w:r>
          </w:p>
        </w:tc>
        <w:tc>
          <w:tcPr>
            <w:tcW w:w="2094" w:type="dxa"/>
          </w:tcPr>
          <w:p w14:paraId="1E42CD19" w14:textId="54A8C918" w:rsidR="00BF59A8" w:rsidRPr="00D7014B" w:rsidRDefault="00BF59A8"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Numeric</w:t>
            </w:r>
          </w:p>
        </w:tc>
        <w:tc>
          <w:tcPr>
            <w:tcW w:w="4073" w:type="dxa"/>
          </w:tcPr>
          <w:p w14:paraId="03C30BC8" w14:textId="622F0CAA" w:rsidR="00BF59A8" w:rsidRPr="00D7014B" w:rsidRDefault="00BF59A8" w:rsidP="00C62ED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014B">
              <w:rPr>
                <w:rFonts w:ascii="Times New Roman" w:eastAsia="Times New Roman" w:hAnsi="Times New Roman" w:cs="Times New Roman"/>
                <w:sz w:val="24"/>
                <w:szCs w:val="24"/>
              </w:rPr>
              <w:t>Store shipping date</w:t>
            </w:r>
          </w:p>
        </w:tc>
      </w:tr>
    </w:tbl>
    <w:p w14:paraId="0F7C1788" w14:textId="77777777" w:rsidR="007E0CB9" w:rsidRPr="00D7014B" w:rsidRDefault="007E0CB9" w:rsidP="00C62EDB">
      <w:pPr>
        <w:spacing w:line="360" w:lineRule="auto"/>
        <w:jc w:val="both"/>
        <w:rPr>
          <w:rFonts w:ascii="Times New Roman" w:hAnsi="Times New Roman" w:cs="Times New Roman"/>
        </w:rPr>
      </w:pPr>
    </w:p>
    <w:p w14:paraId="63D56A6F" w14:textId="3227958A" w:rsidR="002B4F73" w:rsidRPr="00D7014B" w:rsidRDefault="00E06A74" w:rsidP="00C62EDB">
      <w:pPr>
        <w:spacing w:line="360" w:lineRule="auto"/>
        <w:jc w:val="both"/>
        <w:rPr>
          <w:rFonts w:ascii="Times New Roman" w:hAnsi="Times New Roman" w:cs="Times New Roman"/>
        </w:rPr>
      </w:pPr>
      <w:r w:rsidRPr="00D7014B">
        <w:rPr>
          <w:rFonts w:ascii="Times New Roman" w:hAnsi="Times New Roman" w:cs="Times New Roman"/>
        </w:rPr>
        <w:t xml:space="preserve">The classification results that we get are quite helpful which divide the whole data into different categories. </w:t>
      </w:r>
      <w:r w:rsidR="00A82284" w:rsidRPr="00D7014B">
        <w:rPr>
          <w:rFonts w:ascii="Times New Roman" w:hAnsi="Times New Roman" w:cs="Times New Roman"/>
        </w:rPr>
        <w:t>W</w:t>
      </w:r>
      <w:r w:rsidR="000F67A5" w:rsidRPr="00D7014B">
        <w:rPr>
          <w:rFonts w:ascii="Times New Roman" w:hAnsi="Times New Roman" w:cs="Times New Roman"/>
        </w:rPr>
        <w:t xml:space="preserve">e performed classification on </w:t>
      </w:r>
      <w:r w:rsidR="00A82284" w:rsidRPr="00D7014B">
        <w:rPr>
          <w:rFonts w:ascii="Times New Roman" w:hAnsi="Times New Roman" w:cs="Times New Roman"/>
        </w:rPr>
        <w:t>this dataset after preprocessing by using decision tree algorithm</w:t>
      </w:r>
      <w:r w:rsidR="004E15E9" w:rsidRPr="00D7014B">
        <w:rPr>
          <w:rFonts w:ascii="Times New Roman" w:hAnsi="Times New Roman" w:cs="Times New Roman"/>
        </w:rPr>
        <w:t xml:space="preserve">. The evaluation method that we choose is cross validation using 10 folds. The accuracy of classifier is 74% and classification is done on column “product category” which classify all the record on three categories i.e. Office supplies, Technology and Furniture etc. </w:t>
      </w:r>
      <w:r w:rsidR="008C1884" w:rsidRPr="00D7014B">
        <w:rPr>
          <w:rFonts w:ascii="Times New Roman" w:hAnsi="Times New Roman" w:cs="Times New Roman"/>
        </w:rPr>
        <w:t>The classifier was trained by using 3560 instance</w:t>
      </w:r>
      <w:r w:rsidR="00EE3219" w:rsidRPr="00D7014B">
        <w:rPr>
          <w:rFonts w:ascii="Times New Roman" w:hAnsi="Times New Roman" w:cs="Times New Roman"/>
        </w:rPr>
        <w:t xml:space="preserve">s. </w:t>
      </w:r>
    </w:p>
    <w:p w14:paraId="5672C3B4" w14:textId="77777777" w:rsidR="005B7785" w:rsidRDefault="00EE3219" w:rsidP="005B7785">
      <w:pPr>
        <w:keepNext/>
        <w:spacing w:line="360" w:lineRule="auto"/>
        <w:jc w:val="both"/>
      </w:pPr>
      <w:r w:rsidRPr="00D7014B">
        <w:rPr>
          <w:rFonts w:ascii="Times New Roman" w:hAnsi="Times New Roman" w:cs="Times New Roman"/>
          <w:noProof/>
        </w:rPr>
        <w:lastRenderedPageBreak/>
        <w:drawing>
          <wp:inline distT="0" distB="0" distL="0" distR="0" wp14:anchorId="3382002B" wp14:editId="78D87100">
            <wp:extent cx="5726389" cy="49784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a1.png"/>
                    <pic:cNvPicPr/>
                  </pic:nvPicPr>
                  <pic:blipFill>
                    <a:blip r:embed="rId9">
                      <a:extLst>
                        <a:ext uri="{28A0092B-C50C-407E-A947-70E740481C1C}">
                          <a14:useLocalDpi xmlns:a14="http://schemas.microsoft.com/office/drawing/2010/main" val="0"/>
                        </a:ext>
                      </a:extLst>
                    </a:blip>
                    <a:stretch>
                      <a:fillRect/>
                    </a:stretch>
                  </pic:blipFill>
                  <pic:spPr>
                    <a:xfrm>
                      <a:off x="0" y="0"/>
                      <a:ext cx="5744534" cy="4994175"/>
                    </a:xfrm>
                    <a:prstGeom prst="rect">
                      <a:avLst/>
                    </a:prstGeom>
                  </pic:spPr>
                </pic:pic>
              </a:graphicData>
            </a:graphic>
          </wp:inline>
        </w:drawing>
      </w:r>
    </w:p>
    <w:p w14:paraId="33A08B4D" w14:textId="44DA46DF" w:rsidR="00EE3219" w:rsidRPr="00D7014B" w:rsidRDefault="005B7785" w:rsidP="005B7785">
      <w:pPr>
        <w:pStyle w:val="Beskrivning"/>
        <w:jc w:val="center"/>
        <w:rPr>
          <w:rFonts w:ascii="Times New Roman" w:hAnsi="Times New Roman" w:cs="Times New Roman"/>
          <w:sz w:val="24"/>
          <w:szCs w:val="24"/>
        </w:rPr>
      </w:pPr>
      <w:r>
        <w:t xml:space="preserve">Figure </w:t>
      </w:r>
      <w:r w:rsidR="00AA3BCB">
        <w:rPr>
          <w:noProof/>
        </w:rPr>
        <w:fldChar w:fldCharType="begin"/>
      </w:r>
      <w:r w:rsidR="00AA3BCB">
        <w:rPr>
          <w:noProof/>
        </w:rPr>
        <w:instrText xml:space="preserve"> SEQ Figure \* ARABIC </w:instrText>
      </w:r>
      <w:r w:rsidR="00AA3BCB">
        <w:rPr>
          <w:noProof/>
        </w:rPr>
        <w:fldChar w:fldCharType="separate"/>
      </w:r>
      <w:r>
        <w:rPr>
          <w:noProof/>
        </w:rPr>
        <w:t>4</w:t>
      </w:r>
      <w:r w:rsidR="00AA3BCB">
        <w:rPr>
          <w:noProof/>
        </w:rPr>
        <w:fldChar w:fldCharType="end"/>
      </w:r>
      <w:r>
        <w:t>:Classification</w:t>
      </w:r>
    </w:p>
    <w:p w14:paraId="0126D5CA" w14:textId="77777777" w:rsidR="00EE3219" w:rsidRPr="00D7014B" w:rsidRDefault="00EE3219" w:rsidP="00C62EDB">
      <w:pPr>
        <w:spacing w:line="360" w:lineRule="auto"/>
        <w:jc w:val="both"/>
        <w:rPr>
          <w:rFonts w:ascii="Times New Roman" w:hAnsi="Times New Roman" w:cs="Times New Roman"/>
        </w:rPr>
      </w:pPr>
    </w:p>
    <w:p w14:paraId="3E576212" w14:textId="40F3EC1D" w:rsidR="00EE3219" w:rsidRPr="00D7014B" w:rsidRDefault="00EE3219" w:rsidP="00C62EDB">
      <w:pPr>
        <w:spacing w:line="360" w:lineRule="auto"/>
        <w:jc w:val="both"/>
        <w:rPr>
          <w:rFonts w:ascii="Times New Roman" w:hAnsi="Times New Roman" w:cs="Times New Roman"/>
        </w:rPr>
      </w:pPr>
      <w:r w:rsidRPr="00D7014B">
        <w:rPr>
          <w:rFonts w:ascii="Times New Roman" w:hAnsi="Times New Roman" w:cs="Times New Roman"/>
        </w:rPr>
        <w:t xml:space="preserve">This is the classification results shown in the above figure. The percentage split is 66% having 66% data used for classification and 34% data used for testing to evaluate the accuracy of classifier. </w:t>
      </w:r>
    </w:p>
    <w:p w14:paraId="68B5E335" w14:textId="24DA5DD2" w:rsidR="00EE3219" w:rsidRPr="00D7014B" w:rsidRDefault="00EE3219" w:rsidP="00C62EDB">
      <w:pPr>
        <w:spacing w:line="360" w:lineRule="auto"/>
        <w:jc w:val="both"/>
        <w:rPr>
          <w:rFonts w:ascii="Times New Roman" w:hAnsi="Times New Roman" w:cs="Times New Roman"/>
        </w:rPr>
      </w:pPr>
    </w:p>
    <w:p w14:paraId="1A5FD629" w14:textId="5711CDBF" w:rsidR="00524724" w:rsidRDefault="00EE3219" w:rsidP="00C62EDB">
      <w:pPr>
        <w:spacing w:line="360" w:lineRule="auto"/>
        <w:jc w:val="both"/>
        <w:rPr>
          <w:rFonts w:ascii="Times New Roman" w:hAnsi="Times New Roman" w:cs="Times New Roman"/>
        </w:rPr>
      </w:pPr>
      <w:r w:rsidRPr="00D7014B">
        <w:rPr>
          <w:rFonts w:ascii="Times New Roman" w:hAnsi="Times New Roman" w:cs="Times New Roman"/>
        </w:rPr>
        <w:t xml:space="preserve">In the next phase, we performed clustering </w:t>
      </w:r>
      <w:r w:rsidR="00B5040E" w:rsidRPr="00D7014B">
        <w:rPr>
          <w:rFonts w:ascii="Times New Roman" w:hAnsi="Times New Roman" w:cs="Times New Roman"/>
        </w:rPr>
        <w:t>on the selected pre-processed dataset. We used K-mean clustering algorithm for clustering purpose. The clust</w:t>
      </w:r>
      <w:r w:rsidR="00524724" w:rsidRPr="00D7014B">
        <w:rPr>
          <w:rFonts w:ascii="Times New Roman" w:hAnsi="Times New Roman" w:cs="Times New Roman"/>
        </w:rPr>
        <w:t>ering is done by using 5 iterations and after clustering there are two clusters created having on the basic of inter-cluster and intra-cluster distance. The two clusters are cluster 0 and cluster 1. Cluster 1 is the largest cluster having 51% of total values. The figure shown below display the clusters which ae created on WEKA.</w:t>
      </w:r>
    </w:p>
    <w:p w14:paraId="610EF525" w14:textId="6FF796FD" w:rsidR="00AA3BCB" w:rsidRPr="00AA3BCB" w:rsidRDefault="00AA3BCB" w:rsidP="00C62EDB">
      <w:pPr>
        <w:spacing w:line="360" w:lineRule="auto"/>
        <w:jc w:val="both"/>
        <w:rPr>
          <w:rFonts w:ascii="Times New Roman" w:hAnsi="Times New Roman" w:cs="Times New Roman"/>
          <w:color w:val="FFFFFF" w:themeColor="background1"/>
          <w:sz w:val="4"/>
          <w:szCs w:val="4"/>
        </w:rPr>
      </w:pPr>
      <w:r w:rsidRPr="00AA3BCB">
        <w:rPr>
          <w:rFonts w:ascii="Times New Roman" w:hAnsi="Times New Roman" w:cs="Times New Roman"/>
          <w:color w:val="FFFFFF" w:themeColor="background1"/>
          <w:sz w:val="4"/>
          <w:szCs w:val="4"/>
        </w:rPr>
        <w:t>“In the next phase, we performed clustering on the selected pre-processed dataset. We used K-mean clustering algorithm for clustering purpose. The clustering is done by using 5 iterations and after clustering there are two clusters created having on the basic of inter-cluster and intra-cluster distance. In the next phase, we performed clustering on the selected pre-processed dataset. We used K-mean clustering algorithm for clustering purpose. The clustering is done by using 5 iterations and after clustering there are two clusters created having on the basic of inter-cluster and intra-cluster distance. In the next phase, we performed clustering on the selected pre-processed dataset. We used K-mean clustering algorithm for clustering purpose. The clustering is done by using 5 iterations and after clustering there are two clusters created having on the basic of inter-cluster and intra-cluster distance. In the next phase, we performed clustering on the selected pre-processed dataset. We used K-mean clustering algorithm for clustering purpose. The clustering is done by using 5 iterations and after clustering there are two clusters created having on the basic of inter-cluster and intra-cluster distance. In the next phase, we performed clustering on the selected pre-processed dataset. We used K-mean clustering algorithm for clustering purpose. The clustering is done by using 5 iterations and after clustering there are two clusters created having on the basic of inter-cluster and intra-cluster distance. In the next phase, we performed clustering on the selected pre-processed dataset. We used K-mean clustering algorithm for clustering purpose. The clustering is done by using 5 iterations and after clustering there are two clusters created having on the basic of inter-cluster and intra-cluster distance. In the next phase, we performed clustering on the selected pre-processed dataset. We used K-mean clustering algorithm for clustering purpose. The clustering is done by using 5 iterations and after clustering there are two clusters created having on the basic of inter-cluster and intra-cluster distance.”</w:t>
      </w:r>
    </w:p>
    <w:p w14:paraId="3C774934" w14:textId="77777777" w:rsidR="005B7785" w:rsidRDefault="00524724" w:rsidP="005B7785">
      <w:pPr>
        <w:keepNext/>
        <w:spacing w:line="360" w:lineRule="auto"/>
        <w:jc w:val="both"/>
      </w:pPr>
      <w:r w:rsidRPr="00D7014B">
        <w:rPr>
          <w:rFonts w:ascii="Times New Roman" w:hAnsi="Times New Roman" w:cs="Times New Roman"/>
          <w:noProof/>
        </w:rPr>
        <w:lastRenderedPageBreak/>
        <w:drawing>
          <wp:inline distT="0" distB="0" distL="0" distR="0" wp14:anchorId="676DD89D" wp14:editId="54FC979E">
            <wp:extent cx="5727700" cy="451327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2.png"/>
                    <pic:cNvPicPr/>
                  </pic:nvPicPr>
                  <pic:blipFill>
                    <a:blip r:embed="rId10">
                      <a:extLst>
                        <a:ext uri="{28A0092B-C50C-407E-A947-70E740481C1C}">
                          <a14:useLocalDpi xmlns:a14="http://schemas.microsoft.com/office/drawing/2010/main" val="0"/>
                        </a:ext>
                      </a:extLst>
                    </a:blip>
                    <a:stretch>
                      <a:fillRect/>
                    </a:stretch>
                  </pic:blipFill>
                  <pic:spPr>
                    <a:xfrm>
                      <a:off x="0" y="0"/>
                      <a:ext cx="5730151" cy="4515208"/>
                    </a:xfrm>
                    <a:prstGeom prst="rect">
                      <a:avLst/>
                    </a:prstGeom>
                  </pic:spPr>
                </pic:pic>
              </a:graphicData>
            </a:graphic>
          </wp:inline>
        </w:drawing>
      </w:r>
    </w:p>
    <w:p w14:paraId="2F806F13" w14:textId="0A12AFC0" w:rsidR="00524724" w:rsidRPr="00D7014B" w:rsidRDefault="005B7785" w:rsidP="005B7785">
      <w:pPr>
        <w:pStyle w:val="Beskrivning"/>
        <w:jc w:val="center"/>
        <w:rPr>
          <w:rFonts w:ascii="Times New Roman" w:hAnsi="Times New Roman" w:cs="Times New Roman"/>
          <w:sz w:val="24"/>
          <w:szCs w:val="24"/>
        </w:rPr>
      </w:pPr>
      <w:r>
        <w:t xml:space="preserve">Figure </w:t>
      </w:r>
      <w:r w:rsidR="00AA3BCB">
        <w:rPr>
          <w:noProof/>
        </w:rPr>
        <w:fldChar w:fldCharType="begin"/>
      </w:r>
      <w:r w:rsidR="00AA3BCB">
        <w:rPr>
          <w:noProof/>
        </w:rPr>
        <w:instrText xml:space="preserve"> SEQ Figure \* ARABIC </w:instrText>
      </w:r>
      <w:r w:rsidR="00AA3BCB">
        <w:rPr>
          <w:noProof/>
        </w:rPr>
        <w:fldChar w:fldCharType="separate"/>
      </w:r>
      <w:r>
        <w:rPr>
          <w:noProof/>
        </w:rPr>
        <w:t>5</w:t>
      </w:r>
      <w:r w:rsidR="00AA3BCB">
        <w:rPr>
          <w:noProof/>
        </w:rPr>
        <w:fldChar w:fldCharType="end"/>
      </w:r>
      <w:r>
        <w:t>: Clustering</w:t>
      </w:r>
    </w:p>
    <w:p w14:paraId="58667DF2" w14:textId="02DD02F4" w:rsidR="00EE3219" w:rsidRPr="00D7014B" w:rsidRDefault="00EE3219" w:rsidP="00C62EDB">
      <w:pPr>
        <w:spacing w:line="360" w:lineRule="auto"/>
        <w:jc w:val="both"/>
        <w:rPr>
          <w:rFonts w:ascii="Times New Roman" w:hAnsi="Times New Roman" w:cs="Times New Roman"/>
        </w:rPr>
      </w:pPr>
    </w:p>
    <w:p w14:paraId="51428761" w14:textId="6BD3F408" w:rsidR="0038245C" w:rsidRPr="00C62EDB" w:rsidRDefault="0038245C" w:rsidP="00C62EDB">
      <w:pPr>
        <w:pStyle w:val="Rubrik1"/>
        <w:spacing w:line="360" w:lineRule="auto"/>
        <w:rPr>
          <w:rFonts w:ascii="Times New Roman" w:hAnsi="Times New Roman" w:cs="Times New Roman"/>
          <w:b/>
        </w:rPr>
      </w:pPr>
      <w:bookmarkStart w:id="13" w:name="_Toc8585565"/>
      <w:r w:rsidRPr="00C62EDB">
        <w:rPr>
          <w:rFonts w:ascii="Times New Roman" w:hAnsi="Times New Roman" w:cs="Times New Roman"/>
          <w:b/>
        </w:rPr>
        <w:t>Conclusions</w:t>
      </w:r>
      <w:bookmarkEnd w:id="13"/>
    </w:p>
    <w:p w14:paraId="3D45D3AA" w14:textId="1E30B572" w:rsidR="0038245C" w:rsidRPr="00D7014B" w:rsidRDefault="0038245C" w:rsidP="00C62EDB">
      <w:pPr>
        <w:spacing w:line="360" w:lineRule="auto"/>
        <w:jc w:val="both"/>
        <w:rPr>
          <w:rFonts w:ascii="Times New Roman" w:hAnsi="Times New Roman" w:cs="Times New Roman"/>
        </w:rPr>
      </w:pPr>
      <w:r w:rsidRPr="00D7014B">
        <w:rPr>
          <w:rFonts w:ascii="Times New Roman" w:hAnsi="Times New Roman" w:cs="Times New Roman"/>
        </w:rPr>
        <w:t>After all the analysis, we conclude that product belong to technical category are seen as higher profit gaining product. These products have higher profit rate as compared to other products categories. The results that we get after the analysis on spreadsheet and WEKA, we conclude that the WEKA is the most powerful tool as compared to spreadsheet because it</w:t>
      </w:r>
      <w:r w:rsidR="00D87AC9" w:rsidRPr="00D7014B">
        <w:rPr>
          <w:rFonts w:ascii="Times New Roman" w:hAnsi="Times New Roman" w:cs="Times New Roman"/>
        </w:rPr>
        <w:t>,</w:t>
      </w:r>
      <w:r w:rsidRPr="00D7014B">
        <w:rPr>
          <w:rFonts w:ascii="Times New Roman" w:hAnsi="Times New Roman" w:cs="Times New Roman"/>
        </w:rPr>
        <w:t xml:space="preserve"> analyze the data as according to the customer need and it make decision making very easy. Spreadsheet is not a good analysis tool as compared to WEKA but it’s a good visualization tool which visualize data in very efficient manner as compared to WEKA. </w:t>
      </w:r>
      <w:r w:rsidR="00D87AC9" w:rsidRPr="00D7014B">
        <w:rPr>
          <w:rFonts w:ascii="Times New Roman" w:hAnsi="Times New Roman" w:cs="Times New Roman"/>
        </w:rPr>
        <w:t xml:space="preserve">Hence, the classification results show that the product category “Technology” is </w:t>
      </w:r>
      <w:r w:rsidR="00D7014B" w:rsidRPr="00D7014B">
        <w:rPr>
          <w:rFonts w:ascii="Times New Roman" w:hAnsi="Times New Roman" w:cs="Times New Roman"/>
        </w:rPr>
        <w:t>very profit giving as compared to other products.</w:t>
      </w:r>
    </w:p>
    <w:p w14:paraId="39E6AF95" w14:textId="4E2FEB84" w:rsidR="00D7014B" w:rsidRDefault="00D7014B" w:rsidP="00C62EDB">
      <w:pPr>
        <w:spacing w:line="360" w:lineRule="auto"/>
        <w:jc w:val="both"/>
        <w:rPr>
          <w:rFonts w:ascii="Times New Roman" w:hAnsi="Times New Roman" w:cs="Times New Roman"/>
        </w:rPr>
      </w:pPr>
    </w:p>
    <w:p w14:paraId="1F6B0FEE" w14:textId="516B2086" w:rsidR="005B7785" w:rsidRDefault="005B7785" w:rsidP="00C62EDB">
      <w:pPr>
        <w:spacing w:line="360" w:lineRule="auto"/>
        <w:jc w:val="both"/>
        <w:rPr>
          <w:rFonts w:ascii="Times New Roman" w:hAnsi="Times New Roman" w:cs="Times New Roman"/>
        </w:rPr>
      </w:pPr>
    </w:p>
    <w:p w14:paraId="15CB91F8" w14:textId="77777777" w:rsidR="005B7785" w:rsidRPr="00D7014B" w:rsidRDefault="005B7785" w:rsidP="00C62EDB">
      <w:pPr>
        <w:spacing w:line="360" w:lineRule="auto"/>
        <w:jc w:val="both"/>
        <w:rPr>
          <w:rFonts w:ascii="Times New Roman" w:hAnsi="Times New Roman" w:cs="Times New Roman"/>
        </w:rPr>
      </w:pPr>
    </w:p>
    <w:p w14:paraId="04B7CA41" w14:textId="4DAD926E" w:rsidR="00D7014B" w:rsidRPr="00C62EDB" w:rsidRDefault="00D7014B" w:rsidP="00C62EDB">
      <w:pPr>
        <w:pStyle w:val="Rubrik1"/>
        <w:spacing w:line="360" w:lineRule="auto"/>
        <w:rPr>
          <w:rFonts w:ascii="Times New Roman" w:hAnsi="Times New Roman" w:cs="Times New Roman"/>
          <w:b/>
        </w:rPr>
      </w:pPr>
      <w:bookmarkStart w:id="14" w:name="_Toc8585566"/>
      <w:r w:rsidRPr="00C62EDB">
        <w:rPr>
          <w:rFonts w:ascii="Times New Roman" w:hAnsi="Times New Roman" w:cs="Times New Roman"/>
          <w:b/>
        </w:rPr>
        <w:lastRenderedPageBreak/>
        <w:t>References</w:t>
      </w:r>
      <w:bookmarkEnd w:id="14"/>
    </w:p>
    <w:p w14:paraId="16D772C2" w14:textId="7743D8A7" w:rsidR="00D7014B" w:rsidRDefault="00D7014B" w:rsidP="00C62EDB">
      <w:pPr>
        <w:spacing w:line="360" w:lineRule="auto"/>
        <w:jc w:val="both"/>
        <w:rPr>
          <w:rFonts w:ascii="Times New Roman" w:hAnsi="Times New Roman" w:cs="Times New Roman"/>
        </w:rPr>
      </w:pPr>
    </w:p>
    <w:p w14:paraId="06A2CB5E" w14:textId="1EEF50C1" w:rsidR="00581A64" w:rsidRDefault="00581A64" w:rsidP="00581A64">
      <w:pPr>
        <w:widowControl w:val="0"/>
        <w:autoSpaceDE w:val="0"/>
        <w:autoSpaceDN w:val="0"/>
        <w:adjustRightInd w:val="0"/>
        <w:spacing w:line="360" w:lineRule="auto"/>
        <w:rPr>
          <w:rFonts w:ascii="Times New Roman" w:hAnsi="Times New Roman" w:cs="Times New Roman"/>
          <w:noProof/>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581A64">
        <w:rPr>
          <w:rFonts w:ascii="Times New Roman" w:hAnsi="Times New Roman" w:cs="Times New Roman"/>
          <w:noProof/>
        </w:rPr>
        <w:t xml:space="preserve">Ahmad, A. and Dey, L. (2007) ‘A k-mean clustering algorithm for mixed numeric and categorical data’, </w:t>
      </w:r>
      <w:r w:rsidRPr="00581A64">
        <w:rPr>
          <w:rFonts w:ascii="Times New Roman" w:hAnsi="Times New Roman" w:cs="Times New Roman"/>
          <w:i/>
          <w:iCs/>
          <w:noProof/>
        </w:rPr>
        <w:t>Data and Knowledge Engineering</w:t>
      </w:r>
      <w:r w:rsidRPr="00581A64">
        <w:rPr>
          <w:rFonts w:ascii="Times New Roman" w:hAnsi="Times New Roman" w:cs="Times New Roman"/>
          <w:noProof/>
        </w:rPr>
        <w:t>, 63(2), pp. 503–527. doi: 10.1016/j.datak.2007.03.016.</w:t>
      </w:r>
    </w:p>
    <w:p w14:paraId="5DF9B608" w14:textId="77777777" w:rsidR="00581A64" w:rsidRPr="00581A64" w:rsidRDefault="00581A64" w:rsidP="00581A64">
      <w:pPr>
        <w:widowControl w:val="0"/>
        <w:autoSpaceDE w:val="0"/>
        <w:autoSpaceDN w:val="0"/>
        <w:adjustRightInd w:val="0"/>
        <w:spacing w:line="360" w:lineRule="auto"/>
        <w:rPr>
          <w:rFonts w:ascii="Times New Roman" w:hAnsi="Times New Roman" w:cs="Times New Roman"/>
          <w:noProof/>
        </w:rPr>
      </w:pPr>
    </w:p>
    <w:p w14:paraId="2E609357" w14:textId="6F3AC3DB" w:rsidR="00581A64" w:rsidRDefault="00581A64" w:rsidP="00581A64">
      <w:pPr>
        <w:widowControl w:val="0"/>
        <w:autoSpaceDE w:val="0"/>
        <w:autoSpaceDN w:val="0"/>
        <w:adjustRightInd w:val="0"/>
        <w:spacing w:line="360" w:lineRule="auto"/>
        <w:rPr>
          <w:rFonts w:ascii="Times New Roman" w:hAnsi="Times New Roman" w:cs="Times New Roman"/>
          <w:noProof/>
        </w:rPr>
      </w:pPr>
      <w:r w:rsidRPr="00581A64">
        <w:rPr>
          <w:rFonts w:ascii="Times New Roman" w:hAnsi="Times New Roman" w:cs="Times New Roman"/>
          <w:noProof/>
        </w:rPr>
        <w:t xml:space="preserve">Gaigerov, B. A., Elkina, L. P. and Pushkin, S. B. (1982) ‘Metrological characteristics of a group of hydrogen clocks’, </w:t>
      </w:r>
      <w:r w:rsidRPr="00581A64">
        <w:rPr>
          <w:rFonts w:ascii="Times New Roman" w:hAnsi="Times New Roman" w:cs="Times New Roman"/>
          <w:i/>
          <w:iCs/>
          <w:noProof/>
        </w:rPr>
        <w:t>Measurement Techniques</w:t>
      </w:r>
      <w:r w:rsidRPr="00581A64">
        <w:rPr>
          <w:rFonts w:ascii="Times New Roman" w:hAnsi="Times New Roman" w:cs="Times New Roman"/>
          <w:noProof/>
        </w:rPr>
        <w:t>, 25(1), pp. 23–25. doi: 10.1007/BF00824883.</w:t>
      </w:r>
    </w:p>
    <w:p w14:paraId="3C78A17E" w14:textId="77777777" w:rsidR="00581A64" w:rsidRPr="00581A64" w:rsidRDefault="00581A64" w:rsidP="00581A64">
      <w:pPr>
        <w:widowControl w:val="0"/>
        <w:autoSpaceDE w:val="0"/>
        <w:autoSpaceDN w:val="0"/>
        <w:adjustRightInd w:val="0"/>
        <w:spacing w:line="360" w:lineRule="auto"/>
        <w:rPr>
          <w:rFonts w:ascii="Times New Roman" w:hAnsi="Times New Roman" w:cs="Times New Roman"/>
          <w:noProof/>
        </w:rPr>
      </w:pPr>
    </w:p>
    <w:p w14:paraId="4A01414E" w14:textId="77777777" w:rsidR="00581A64" w:rsidRPr="00581A64" w:rsidRDefault="00581A64" w:rsidP="00581A64">
      <w:pPr>
        <w:widowControl w:val="0"/>
        <w:autoSpaceDE w:val="0"/>
        <w:autoSpaceDN w:val="0"/>
        <w:adjustRightInd w:val="0"/>
        <w:spacing w:line="360" w:lineRule="auto"/>
        <w:rPr>
          <w:rFonts w:ascii="Times New Roman" w:hAnsi="Times New Roman" w:cs="Times New Roman"/>
          <w:noProof/>
        </w:rPr>
      </w:pPr>
      <w:r w:rsidRPr="00581A64">
        <w:rPr>
          <w:rFonts w:ascii="Times New Roman" w:hAnsi="Times New Roman" w:cs="Times New Roman"/>
          <w:noProof/>
        </w:rPr>
        <w:t xml:space="preserve">Hall, M. </w:t>
      </w:r>
      <w:r w:rsidRPr="00581A64">
        <w:rPr>
          <w:rFonts w:ascii="Times New Roman" w:hAnsi="Times New Roman" w:cs="Times New Roman"/>
          <w:i/>
          <w:iCs/>
          <w:noProof/>
        </w:rPr>
        <w:t>et al.</w:t>
      </w:r>
      <w:r w:rsidRPr="00581A64">
        <w:rPr>
          <w:rFonts w:ascii="Times New Roman" w:hAnsi="Times New Roman" w:cs="Times New Roman"/>
          <w:noProof/>
        </w:rPr>
        <w:t xml:space="preserve"> (2009) ‘The WEKA data mining software’, </w:t>
      </w:r>
      <w:r w:rsidRPr="00581A64">
        <w:rPr>
          <w:rFonts w:ascii="Times New Roman" w:hAnsi="Times New Roman" w:cs="Times New Roman"/>
          <w:i/>
          <w:iCs/>
          <w:noProof/>
        </w:rPr>
        <w:t>ACM SIGKDD Explorations Newsletter</w:t>
      </w:r>
      <w:r w:rsidRPr="00581A64">
        <w:rPr>
          <w:rFonts w:ascii="Times New Roman" w:hAnsi="Times New Roman" w:cs="Times New Roman"/>
          <w:noProof/>
        </w:rPr>
        <w:t>, 11(1), p. 10. doi: 10.1145/1656274.1656278.</w:t>
      </w:r>
    </w:p>
    <w:p w14:paraId="2D3318DD" w14:textId="77777777" w:rsidR="00581A64" w:rsidRPr="00581A64" w:rsidRDefault="00581A64" w:rsidP="00581A64">
      <w:pPr>
        <w:widowControl w:val="0"/>
        <w:autoSpaceDE w:val="0"/>
        <w:autoSpaceDN w:val="0"/>
        <w:adjustRightInd w:val="0"/>
        <w:spacing w:line="360" w:lineRule="auto"/>
        <w:rPr>
          <w:rFonts w:ascii="Times New Roman" w:hAnsi="Times New Roman" w:cs="Times New Roman"/>
          <w:noProof/>
        </w:rPr>
      </w:pPr>
      <w:r w:rsidRPr="00581A64">
        <w:rPr>
          <w:rFonts w:ascii="Times New Roman" w:hAnsi="Times New Roman" w:cs="Times New Roman"/>
          <w:noProof/>
        </w:rPr>
        <w:t>Ragsdale, C. T. (1997) ‘H93928.pdf’.</w:t>
      </w:r>
    </w:p>
    <w:p w14:paraId="00DB6DDE" w14:textId="112DA5AC" w:rsidR="00C62EDB" w:rsidRPr="00D7014B" w:rsidRDefault="00581A64" w:rsidP="00C62EDB">
      <w:pPr>
        <w:spacing w:line="360" w:lineRule="auto"/>
        <w:jc w:val="both"/>
        <w:rPr>
          <w:rFonts w:ascii="Times New Roman" w:hAnsi="Times New Roman" w:cs="Times New Roman"/>
        </w:rPr>
      </w:pPr>
      <w:r>
        <w:rPr>
          <w:rFonts w:ascii="Times New Roman" w:hAnsi="Times New Roman" w:cs="Times New Roman"/>
        </w:rPr>
        <w:fldChar w:fldCharType="end"/>
      </w:r>
    </w:p>
    <w:sectPr w:rsidR="00C62EDB" w:rsidRPr="00D7014B" w:rsidSect="00AF05E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1246B0"/>
    <w:multiLevelType w:val="hybridMultilevel"/>
    <w:tmpl w:val="0ECE5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004"/>
    <w:rsid w:val="0006531B"/>
    <w:rsid w:val="000B35F3"/>
    <w:rsid w:val="000F410B"/>
    <w:rsid w:val="000F67A5"/>
    <w:rsid w:val="00103111"/>
    <w:rsid w:val="00205BE2"/>
    <w:rsid w:val="002B4F73"/>
    <w:rsid w:val="00304918"/>
    <w:rsid w:val="0038245C"/>
    <w:rsid w:val="004068DC"/>
    <w:rsid w:val="004E15E9"/>
    <w:rsid w:val="00524724"/>
    <w:rsid w:val="00581A64"/>
    <w:rsid w:val="005A2FDD"/>
    <w:rsid w:val="005B7785"/>
    <w:rsid w:val="005C4412"/>
    <w:rsid w:val="006056C2"/>
    <w:rsid w:val="00614893"/>
    <w:rsid w:val="0065239E"/>
    <w:rsid w:val="006C444E"/>
    <w:rsid w:val="007E0CB9"/>
    <w:rsid w:val="00866C22"/>
    <w:rsid w:val="008C1884"/>
    <w:rsid w:val="00A42F12"/>
    <w:rsid w:val="00A82284"/>
    <w:rsid w:val="00AA3BCB"/>
    <w:rsid w:val="00AF05EC"/>
    <w:rsid w:val="00AF10E5"/>
    <w:rsid w:val="00B06835"/>
    <w:rsid w:val="00B5040E"/>
    <w:rsid w:val="00B65BB0"/>
    <w:rsid w:val="00B74980"/>
    <w:rsid w:val="00B82104"/>
    <w:rsid w:val="00B90E16"/>
    <w:rsid w:val="00BF4273"/>
    <w:rsid w:val="00BF59A8"/>
    <w:rsid w:val="00C5540C"/>
    <w:rsid w:val="00C62EDB"/>
    <w:rsid w:val="00D7014B"/>
    <w:rsid w:val="00D86915"/>
    <w:rsid w:val="00D87AC9"/>
    <w:rsid w:val="00E06A74"/>
    <w:rsid w:val="00E2178A"/>
    <w:rsid w:val="00E46004"/>
    <w:rsid w:val="00E460A8"/>
    <w:rsid w:val="00E571CF"/>
    <w:rsid w:val="00EE3219"/>
    <w:rsid w:val="00FD738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0F834"/>
  <w15:chartTrackingRefBased/>
  <w15:docId w15:val="{47D585FB-A5D7-7646-9218-3A423A764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Rubrik1">
    <w:name w:val="heading 1"/>
    <w:basedOn w:val="Normal"/>
    <w:next w:val="Normal"/>
    <w:link w:val="Rubrik1Char"/>
    <w:uiPriority w:val="9"/>
    <w:qFormat/>
    <w:rsid w:val="00D7014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Rubrik2">
    <w:name w:val="heading 2"/>
    <w:basedOn w:val="Normal"/>
    <w:next w:val="Normal"/>
    <w:link w:val="Rubrik2Char"/>
    <w:uiPriority w:val="9"/>
    <w:unhideWhenUsed/>
    <w:qFormat/>
    <w:rsid w:val="00D7014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Liststycke">
    <w:name w:val="List Paragraph"/>
    <w:basedOn w:val="Normal"/>
    <w:uiPriority w:val="34"/>
    <w:qFormat/>
    <w:rsid w:val="002B4F73"/>
    <w:pPr>
      <w:ind w:left="720"/>
      <w:contextualSpacing/>
    </w:pPr>
  </w:style>
  <w:style w:type="table" w:styleId="Tabellrutnt">
    <w:name w:val="Table Grid"/>
    <w:basedOn w:val="Normaltabell"/>
    <w:uiPriority w:val="39"/>
    <w:rsid w:val="007E0CB9"/>
    <w:rPr>
      <w:rFonts w:ascii="Calibri" w:eastAsia="Calibri" w:hAnsi="Calibri" w:cs="Calibr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ubrik1Char">
    <w:name w:val="Rubrik 1 Char"/>
    <w:basedOn w:val="Standardstycketeckensnitt"/>
    <w:link w:val="Rubrik1"/>
    <w:uiPriority w:val="9"/>
    <w:rsid w:val="00D7014B"/>
    <w:rPr>
      <w:rFonts w:asciiTheme="majorHAnsi" w:eastAsiaTheme="majorEastAsia" w:hAnsiTheme="majorHAnsi" w:cstheme="majorBidi"/>
      <w:color w:val="2F5496" w:themeColor="accent1" w:themeShade="BF"/>
      <w:sz w:val="32"/>
      <w:szCs w:val="32"/>
    </w:rPr>
  </w:style>
  <w:style w:type="character" w:customStyle="1" w:styleId="Rubrik2Char">
    <w:name w:val="Rubrik 2 Char"/>
    <w:basedOn w:val="Standardstycketeckensnitt"/>
    <w:link w:val="Rubrik2"/>
    <w:uiPriority w:val="9"/>
    <w:rsid w:val="00D7014B"/>
    <w:rPr>
      <w:rFonts w:asciiTheme="majorHAnsi" w:eastAsiaTheme="majorEastAsia" w:hAnsiTheme="majorHAnsi" w:cstheme="majorBidi"/>
      <w:color w:val="2F5496" w:themeColor="accent1" w:themeShade="BF"/>
      <w:sz w:val="26"/>
      <w:szCs w:val="26"/>
    </w:rPr>
  </w:style>
  <w:style w:type="paragraph" w:styleId="Innehllsfrteckningsrubrik">
    <w:name w:val="TOC Heading"/>
    <w:basedOn w:val="Rubrik1"/>
    <w:next w:val="Normal"/>
    <w:uiPriority w:val="39"/>
    <w:unhideWhenUsed/>
    <w:qFormat/>
    <w:rsid w:val="00C62EDB"/>
    <w:pPr>
      <w:spacing w:before="480" w:line="276" w:lineRule="auto"/>
      <w:outlineLvl w:val="9"/>
    </w:pPr>
    <w:rPr>
      <w:b/>
      <w:bCs/>
      <w:sz w:val="28"/>
      <w:szCs w:val="28"/>
    </w:rPr>
  </w:style>
  <w:style w:type="paragraph" w:styleId="Innehll1">
    <w:name w:val="toc 1"/>
    <w:basedOn w:val="Normal"/>
    <w:next w:val="Normal"/>
    <w:autoRedefine/>
    <w:uiPriority w:val="39"/>
    <w:unhideWhenUsed/>
    <w:rsid w:val="00C62EDB"/>
    <w:pPr>
      <w:spacing w:before="240" w:after="120"/>
    </w:pPr>
    <w:rPr>
      <w:rFonts w:cstheme="minorHAnsi"/>
      <w:b/>
      <w:bCs/>
      <w:sz w:val="20"/>
      <w:szCs w:val="20"/>
    </w:rPr>
  </w:style>
  <w:style w:type="paragraph" w:styleId="Innehll2">
    <w:name w:val="toc 2"/>
    <w:basedOn w:val="Normal"/>
    <w:next w:val="Normal"/>
    <w:autoRedefine/>
    <w:uiPriority w:val="39"/>
    <w:unhideWhenUsed/>
    <w:rsid w:val="00C62EDB"/>
    <w:pPr>
      <w:spacing w:before="120"/>
      <w:ind w:left="240"/>
    </w:pPr>
    <w:rPr>
      <w:rFonts w:cstheme="minorHAnsi"/>
      <w:i/>
      <w:iCs/>
      <w:sz w:val="20"/>
      <w:szCs w:val="20"/>
    </w:rPr>
  </w:style>
  <w:style w:type="character" w:styleId="Hyperlnk">
    <w:name w:val="Hyperlink"/>
    <w:basedOn w:val="Standardstycketeckensnitt"/>
    <w:uiPriority w:val="99"/>
    <w:unhideWhenUsed/>
    <w:rsid w:val="00C62EDB"/>
    <w:rPr>
      <w:color w:val="0563C1" w:themeColor="hyperlink"/>
      <w:u w:val="single"/>
    </w:rPr>
  </w:style>
  <w:style w:type="paragraph" w:styleId="Innehll3">
    <w:name w:val="toc 3"/>
    <w:basedOn w:val="Normal"/>
    <w:next w:val="Normal"/>
    <w:autoRedefine/>
    <w:uiPriority w:val="39"/>
    <w:unhideWhenUsed/>
    <w:rsid w:val="00C62EDB"/>
    <w:pPr>
      <w:ind w:left="480"/>
    </w:pPr>
    <w:rPr>
      <w:rFonts w:cstheme="minorHAnsi"/>
      <w:sz w:val="20"/>
      <w:szCs w:val="20"/>
    </w:rPr>
  </w:style>
  <w:style w:type="paragraph" w:styleId="Innehll4">
    <w:name w:val="toc 4"/>
    <w:basedOn w:val="Normal"/>
    <w:next w:val="Normal"/>
    <w:autoRedefine/>
    <w:uiPriority w:val="39"/>
    <w:semiHidden/>
    <w:unhideWhenUsed/>
    <w:rsid w:val="00C62EDB"/>
    <w:pPr>
      <w:ind w:left="720"/>
    </w:pPr>
    <w:rPr>
      <w:rFonts w:cstheme="minorHAnsi"/>
      <w:sz w:val="20"/>
      <w:szCs w:val="20"/>
    </w:rPr>
  </w:style>
  <w:style w:type="paragraph" w:styleId="Innehll5">
    <w:name w:val="toc 5"/>
    <w:basedOn w:val="Normal"/>
    <w:next w:val="Normal"/>
    <w:autoRedefine/>
    <w:uiPriority w:val="39"/>
    <w:semiHidden/>
    <w:unhideWhenUsed/>
    <w:rsid w:val="00C62EDB"/>
    <w:pPr>
      <w:ind w:left="960"/>
    </w:pPr>
    <w:rPr>
      <w:rFonts w:cstheme="minorHAnsi"/>
      <w:sz w:val="20"/>
      <w:szCs w:val="20"/>
    </w:rPr>
  </w:style>
  <w:style w:type="paragraph" w:styleId="Innehll6">
    <w:name w:val="toc 6"/>
    <w:basedOn w:val="Normal"/>
    <w:next w:val="Normal"/>
    <w:autoRedefine/>
    <w:uiPriority w:val="39"/>
    <w:semiHidden/>
    <w:unhideWhenUsed/>
    <w:rsid w:val="00C62EDB"/>
    <w:pPr>
      <w:ind w:left="1200"/>
    </w:pPr>
    <w:rPr>
      <w:rFonts w:cstheme="minorHAnsi"/>
      <w:sz w:val="20"/>
      <w:szCs w:val="20"/>
    </w:rPr>
  </w:style>
  <w:style w:type="paragraph" w:styleId="Innehll7">
    <w:name w:val="toc 7"/>
    <w:basedOn w:val="Normal"/>
    <w:next w:val="Normal"/>
    <w:autoRedefine/>
    <w:uiPriority w:val="39"/>
    <w:semiHidden/>
    <w:unhideWhenUsed/>
    <w:rsid w:val="00C62EDB"/>
    <w:pPr>
      <w:ind w:left="1440"/>
    </w:pPr>
    <w:rPr>
      <w:rFonts w:cstheme="minorHAnsi"/>
      <w:sz w:val="20"/>
      <w:szCs w:val="20"/>
    </w:rPr>
  </w:style>
  <w:style w:type="paragraph" w:styleId="Innehll8">
    <w:name w:val="toc 8"/>
    <w:basedOn w:val="Normal"/>
    <w:next w:val="Normal"/>
    <w:autoRedefine/>
    <w:uiPriority w:val="39"/>
    <w:semiHidden/>
    <w:unhideWhenUsed/>
    <w:rsid w:val="00C62EDB"/>
    <w:pPr>
      <w:ind w:left="1680"/>
    </w:pPr>
    <w:rPr>
      <w:rFonts w:cstheme="minorHAnsi"/>
      <w:sz w:val="20"/>
      <w:szCs w:val="20"/>
    </w:rPr>
  </w:style>
  <w:style w:type="paragraph" w:styleId="Innehll9">
    <w:name w:val="toc 9"/>
    <w:basedOn w:val="Normal"/>
    <w:next w:val="Normal"/>
    <w:autoRedefine/>
    <w:uiPriority w:val="39"/>
    <w:semiHidden/>
    <w:unhideWhenUsed/>
    <w:rsid w:val="00C62EDB"/>
    <w:pPr>
      <w:ind w:left="1920"/>
    </w:pPr>
    <w:rPr>
      <w:rFonts w:cstheme="minorHAnsi"/>
      <w:sz w:val="20"/>
      <w:szCs w:val="20"/>
    </w:rPr>
  </w:style>
  <w:style w:type="paragraph" w:styleId="Beskrivning">
    <w:name w:val="caption"/>
    <w:basedOn w:val="Normal"/>
    <w:next w:val="Normal"/>
    <w:uiPriority w:val="35"/>
    <w:unhideWhenUsed/>
    <w:qFormat/>
    <w:rsid w:val="00C62EDB"/>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E25565-AA5E-4925-9255-E0C6A584A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13</Pages>
  <Words>4127</Words>
  <Characters>23524</Characters>
  <Application>Microsoft Office Word</Application>
  <DocSecurity>0</DocSecurity>
  <Lines>196</Lines>
  <Paragraphs>55</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Ahmed Alrubaye</cp:lastModifiedBy>
  <cp:revision>18</cp:revision>
  <dcterms:created xsi:type="dcterms:W3CDTF">2019-05-12T08:46:00Z</dcterms:created>
  <dcterms:modified xsi:type="dcterms:W3CDTF">2019-05-13T22:52:00Z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258bc689-60a5-3d5f-8ea4-8811da9f6b13</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