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2B87CA6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014465169"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6A199FB9"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2C5A05">
        <w:rPr>
          <w:b/>
          <w:bCs/>
          <w:sz w:val="44"/>
          <w:szCs w:val="44"/>
        </w:rPr>
        <w:t>CHILDHOOD, YOUTH AND EDUCATION</w:t>
      </w: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74A4147" w:rsidR="00CD642C" w:rsidRPr="00E917C3" w:rsidRDefault="00CD642C" w:rsidP="731A6DAC">
      <w:pPr>
        <w:ind w:right="-957"/>
        <w:rPr>
          <w:b/>
          <w:bCs/>
          <w:sz w:val="44"/>
          <w:szCs w:val="44"/>
          <w:highlight w:val="cyan"/>
        </w:rPr>
      </w:pPr>
      <w:r w:rsidRPr="731A6DAC">
        <w:rPr>
          <w:b/>
          <w:bCs/>
          <w:sz w:val="44"/>
          <w:szCs w:val="44"/>
        </w:rPr>
        <w:t xml:space="preserve">LEVEL </w:t>
      </w:r>
      <w:r w:rsidR="00D45130">
        <w:rPr>
          <w:b/>
          <w:bCs/>
          <w:sz w:val="44"/>
          <w:szCs w:val="44"/>
        </w:rPr>
        <w:t>6</w:t>
      </w: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20D805A1" w:rsidR="4EC3712B" w:rsidRDefault="4EC3712B" w:rsidP="4EC3712B">
      <w:pPr>
        <w:ind w:right="-957"/>
        <w:rPr>
          <w:rFonts w:eastAsia="Arial" w:cs="Arial"/>
          <w:b/>
          <w:bCs/>
          <w:sz w:val="44"/>
          <w:szCs w:val="44"/>
        </w:rPr>
      </w:pPr>
      <w:r w:rsidRPr="0C0E06EF">
        <w:rPr>
          <w:b/>
          <w:bCs/>
          <w:sz w:val="44"/>
          <w:szCs w:val="44"/>
        </w:rPr>
        <w:t xml:space="preserve">INSTITUTE OF </w:t>
      </w:r>
      <w:r w:rsidR="002C5A05">
        <w:rPr>
          <w:b/>
          <w:bCs/>
          <w:sz w:val="44"/>
          <w:szCs w:val="44"/>
        </w:rPr>
        <w:t>EDUCATION AND HUMANITIES</w:t>
      </w:r>
    </w:p>
    <w:p w14:paraId="1E2DC3A4" w14:textId="45936AA1" w:rsidR="4EC3712B" w:rsidRDefault="4EC3712B" w:rsidP="4EC3712B">
      <w:pPr>
        <w:ind w:right="-957"/>
        <w:rPr>
          <w:rFonts w:cs="Arial"/>
          <w:b/>
          <w:bCs/>
          <w:sz w:val="44"/>
          <w:szCs w:val="44"/>
        </w:rPr>
      </w:pPr>
    </w:p>
    <w:p w14:paraId="7B362B3A" w14:textId="77777777" w:rsidR="0057169F" w:rsidRDefault="0057169F" w:rsidP="4EC3712B">
      <w:pPr>
        <w:ind w:right="-957"/>
        <w:rPr>
          <w:rFonts w:cs="Arial"/>
          <w:b/>
          <w:bCs/>
          <w:sz w:val="44"/>
          <w:szCs w:val="44"/>
        </w:rPr>
      </w:pPr>
    </w:p>
    <w:p w14:paraId="79E4666A" w14:textId="77777777" w:rsidR="0057169F" w:rsidRDefault="0057169F" w:rsidP="4EC3712B">
      <w:pPr>
        <w:ind w:right="-957"/>
        <w:rPr>
          <w:rFonts w:cs="Arial"/>
          <w:b/>
          <w:bCs/>
          <w:sz w:val="44"/>
          <w:szCs w:val="44"/>
        </w:rPr>
      </w:pPr>
    </w:p>
    <w:p w14:paraId="2CE55BA8" w14:textId="77777777" w:rsidR="0057169F" w:rsidRDefault="0057169F"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2CB98CF8"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021544">
        <w:rPr>
          <w:b/>
          <w:bCs/>
          <w:sz w:val="44"/>
          <w:szCs w:val="44"/>
        </w:rPr>
        <w:t>3</w:t>
      </w:r>
      <w:r w:rsidR="00CD642C" w:rsidRPr="36AA3193">
        <w:rPr>
          <w:b/>
          <w:bCs/>
          <w:sz w:val="44"/>
          <w:szCs w:val="44"/>
        </w:rPr>
        <w:t>-20</w:t>
      </w:r>
      <w:r w:rsidR="00FE1A39">
        <w:rPr>
          <w:b/>
          <w:bCs/>
          <w:sz w:val="44"/>
          <w:szCs w:val="44"/>
        </w:rPr>
        <w:t>2</w:t>
      </w:r>
      <w:r w:rsidR="00021544">
        <w:rPr>
          <w:b/>
          <w:bCs/>
          <w:sz w:val="44"/>
          <w:szCs w:val="44"/>
        </w:rPr>
        <w:t>4</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65899ABB" w14:textId="55E609F9" w:rsidR="00D969C0" w:rsidRDefault="00D969C0" w:rsidP="4550E8C4">
      <w:pPr>
        <w:pStyle w:val="TOC1"/>
        <w:tabs>
          <w:tab w:val="clear" w:pos="8297"/>
          <w:tab w:val="right" w:leader="dot" w:pos="8295"/>
        </w:tabs>
        <w:rPr>
          <w:rFonts w:asciiTheme="minorHAnsi" w:eastAsiaTheme="minorEastAsia" w:hAnsiTheme="minorHAnsi" w:cstheme="minorBidi"/>
          <w:noProof/>
          <w:lang w:eastAsia="zh-CN"/>
        </w:rPr>
      </w:pPr>
      <w:r>
        <w:fldChar w:fldCharType="begin"/>
      </w:r>
      <w:r w:rsidR="00AA3B1A">
        <w:instrText>TOC \o "1-2" \h \z \u</w:instrText>
      </w:r>
      <w:r>
        <w:fldChar w:fldCharType="separate"/>
      </w:r>
      <w:hyperlink w:anchor="_Toc1720119161">
        <w:r w:rsidR="4550E8C4" w:rsidRPr="4550E8C4">
          <w:rPr>
            <w:rStyle w:val="Hyperlink"/>
            <w:noProof/>
          </w:rPr>
          <w:t>INTRODUCTION</w:t>
        </w:r>
        <w:r w:rsidR="00AA3B1A">
          <w:rPr>
            <w:noProof/>
          </w:rPr>
          <w:tab/>
        </w:r>
        <w:r w:rsidR="00AA3B1A">
          <w:rPr>
            <w:noProof/>
          </w:rPr>
          <w:fldChar w:fldCharType="begin"/>
        </w:r>
        <w:r w:rsidR="00AA3B1A">
          <w:rPr>
            <w:noProof/>
          </w:rPr>
          <w:instrText>PAGEREF _Toc1720119161 \h</w:instrText>
        </w:r>
        <w:r w:rsidR="00AA3B1A">
          <w:rPr>
            <w:noProof/>
          </w:rPr>
        </w:r>
        <w:r w:rsidR="00AA3B1A">
          <w:rPr>
            <w:noProof/>
          </w:rPr>
          <w:fldChar w:fldCharType="separate"/>
        </w:r>
        <w:r w:rsidR="00916A34">
          <w:rPr>
            <w:noProof/>
          </w:rPr>
          <w:t>1</w:t>
        </w:r>
        <w:r w:rsidR="00AA3B1A">
          <w:rPr>
            <w:noProof/>
          </w:rPr>
          <w:fldChar w:fldCharType="end"/>
        </w:r>
      </w:hyperlink>
    </w:p>
    <w:p w14:paraId="6B01E3C1" w14:textId="007A338E"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449195170">
        <w:r w:rsidR="4550E8C4" w:rsidRPr="4550E8C4">
          <w:rPr>
            <w:rStyle w:val="Hyperlink"/>
            <w:noProof/>
          </w:rPr>
          <w:t>FEEDBACK</w:t>
        </w:r>
        <w:r w:rsidR="00D969C0">
          <w:rPr>
            <w:noProof/>
          </w:rPr>
          <w:tab/>
        </w:r>
        <w:r w:rsidR="00D969C0">
          <w:rPr>
            <w:noProof/>
          </w:rPr>
          <w:fldChar w:fldCharType="begin"/>
        </w:r>
        <w:r w:rsidR="00D969C0">
          <w:rPr>
            <w:noProof/>
          </w:rPr>
          <w:instrText>PAGEREF _Toc1449195170 \h</w:instrText>
        </w:r>
        <w:r w:rsidR="00D969C0">
          <w:rPr>
            <w:noProof/>
          </w:rPr>
        </w:r>
        <w:r w:rsidR="00D969C0">
          <w:rPr>
            <w:noProof/>
          </w:rPr>
          <w:fldChar w:fldCharType="separate"/>
        </w:r>
        <w:r w:rsidR="00916A34">
          <w:rPr>
            <w:noProof/>
          </w:rPr>
          <w:t>1</w:t>
        </w:r>
        <w:r w:rsidR="00D969C0">
          <w:rPr>
            <w:noProof/>
          </w:rPr>
          <w:fldChar w:fldCharType="end"/>
        </w:r>
      </w:hyperlink>
    </w:p>
    <w:p w14:paraId="428B4B90" w14:textId="00ECC133"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386121433">
        <w:r w:rsidR="4550E8C4" w:rsidRPr="4550E8C4">
          <w:rPr>
            <w:rStyle w:val="Hyperlink"/>
            <w:noProof/>
          </w:rPr>
          <w:t>PROGRAMMES OF STUDY AND PROGRAMME MANAGERS</w:t>
        </w:r>
        <w:r w:rsidR="00D969C0">
          <w:rPr>
            <w:noProof/>
          </w:rPr>
          <w:tab/>
        </w:r>
        <w:r w:rsidR="00D969C0">
          <w:rPr>
            <w:noProof/>
          </w:rPr>
          <w:fldChar w:fldCharType="begin"/>
        </w:r>
        <w:r w:rsidR="00D969C0">
          <w:rPr>
            <w:noProof/>
          </w:rPr>
          <w:instrText>PAGEREF _Toc386121433 \h</w:instrText>
        </w:r>
        <w:r w:rsidR="00D969C0">
          <w:rPr>
            <w:noProof/>
          </w:rPr>
        </w:r>
        <w:r w:rsidR="00D969C0">
          <w:rPr>
            <w:noProof/>
          </w:rPr>
          <w:fldChar w:fldCharType="separate"/>
        </w:r>
        <w:r w:rsidR="00916A34">
          <w:rPr>
            <w:noProof/>
          </w:rPr>
          <w:t>2</w:t>
        </w:r>
        <w:r w:rsidR="00D969C0">
          <w:rPr>
            <w:noProof/>
          </w:rPr>
          <w:fldChar w:fldCharType="end"/>
        </w:r>
      </w:hyperlink>
    </w:p>
    <w:p w14:paraId="74DEB53E" w14:textId="64455837"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220152177">
        <w:r w:rsidR="4550E8C4" w:rsidRPr="4550E8C4">
          <w:rPr>
            <w:rStyle w:val="Hyperlink"/>
            <w:noProof/>
          </w:rPr>
          <w:t>SUPPORT DURING YOUR STUDIES</w:t>
        </w:r>
        <w:r w:rsidR="00D969C0">
          <w:rPr>
            <w:noProof/>
          </w:rPr>
          <w:tab/>
        </w:r>
        <w:r w:rsidR="00D969C0">
          <w:rPr>
            <w:noProof/>
          </w:rPr>
          <w:fldChar w:fldCharType="begin"/>
        </w:r>
        <w:r w:rsidR="00D969C0">
          <w:rPr>
            <w:noProof/>
          </w:rPr>
          <w:instrText>PAGEREF _Toc1220152177 \h</w:instrText>
        </w:r>
        <w:r w:rsidR="00D969C0">
          <w:rPr>
            <w:noProof/>
          </w:rPr>
        </w:r>
        <w:r w:rsidR="00D969C0">
          <w:rPr>
            <w:noProof/>
          </w:rPr>
          <w:fldChar w:fldCharType="separate"/>
        </w:r>
        <w:r w:rsidR="00916A34">
          <w:rPr>
            <w:noProof/>
          </w:rPr>
          <w:t>2</w:t>
        </w:r>
        <w:r w:rsidR="00D969C0">
          <w:rPr>
            <w:noProof/>
          </w:rPr>
          <w:fldChar w:fldCharType="end"/>
        </w:r>
      </w:hyperlink>
    </w:p>
    <w:p w14:paraId="1EDBF4E0" w14:textId="0BDDA957"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640186883">
        <w:r w:rsidR="4550E8C4" w:rsidRPr="4550E8C4">
          <w:rPr>
            <w:rStyle w:val="Hyperlink"/>
            <w:noProof/>
          </w:rPr>
          <w:t>ACADEMIC YEAR 2023/24</w:t>
        </w:r>
        <w:r w:rsidR="00D969C0">
          <w:rPr>
            <w:noProof/>
          </w:rPr>
          <w:tab/>
        </w:r>
        <w:r w:rsidR="00D969C0">
          <w:rPr>
            <w:noProof/>
          </w:rPr>
          <w:fldChar w:fldCharType="begin"/>
        </w:r>
        <w:r w:rsidR="00D969C0">
          <w:rPr>
            <w:noProof/>
          </w:rPr>
          <w:instrText>PAGEREF _Toc640186883 \h</w:instrText>
        </w:r>
        <w:r w:rsidR="00D969C0">
          <w:rPr>
            <w:noProof/>
          </w:rPr>
        </w:r>
        <w:r w:rsidR="00D969C0">
          <w:rPr>
            <w:noProof/>
          </w:rPr>
          <w:fldChar w:fldCharType="separate"/>
        </w:r>
        <w:r w:rsidR="00916A34">
          <w:rPr>
            <w:noProof/>
          </w:rPr>
          <w:t>4</w:t>
        </w:r>
        <w:r w:rsidR="00D969C0">
          <w:rPr>
            <w:noProof/>
          </w:rPr>
          <w:fldChar w:fldCharType="end"/>
        </w:r>
      </w:hyperlink>
    </w:p>
    <w:p w14:paraId="774DF7D5" w14:textId="39F6A3F2"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073400840">
        <w:r w:rsidR="4550E8C4" w:rsidRPr="4550E8C4">
          <w:rPr>
            <w:rStyle w:val="Hyperlink"/>
            <w:noProof/>
          </w:rPr>
          <w:t>DISCLOSURE AND BARRING SERVICE (DBS) – ENHANCED</w:t>
        </w:r>
        <w:r w:rsidR="00D969C0">
          <w:rPr>
            <w:noProof/>
          </w:rPr>
          <w:tab/>
        </w:r>
        <w:r w:rsidR="00D969C0">
          <w:rPr>
            <w:noProof/>
          </w:rPr>
          <w:fldChar w:fldCharType="begin"/>
        </w:r>
        <w:r w:rsidR="00D969C0">
          <w:rPr>
            <w:noProof/>
          </w:rPr>
          <w:instrText>PAGEREF _Toc1073400840 \h</w:instrText>
        </w:r>
        <w:r w:rsidR="00D969C0">
          <w:rPr>
            <w:noProof/>
          </w:rPr>
        </w:r>
        <w:r w:rsidR="00D969C0">
          <w:rPr>
            <w:noProof/>
          </w:rPr>
          <w:fldChar w:fldCharType="separate"/>
        </w:r>
        <w:r w:rsidR="00916A34">
          <w:rPr>
            <w:noProof/>
          </w:rPr>
          <w:t>4</w:t>
        </w:r>
        <w:r w:rsidR="00D969C0">
          <w:rPr>
            <w:noProof/>
          </w:rPr>
          <w:fldChar w:fldCharType="end"/>
        </w:r>
      </w:hyperlink>
    </w:p>
    <w:p w14:paraId="0529AB02" w14:textId="282F21C0"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352295040">
        <w:r w:rsidR="4550E8C4" w:rsidRPr="4550E8C4">
          <w:rPr>
            <w:rStyle w:val="Hyperlink"/>
            <w:noProof/>
          </w:rPr>
          <w:t>MODULAR TERMINOLOGY</w:t>
        </w:r>
        <w:r w:rsidR="00D969C0">
          <w:rPr>
            <w:noProof/>
          </w:rPr>
          <w:tab/>
        </w:r>
        <w:r w:rsidR="00D969C0">
          <w:rPr>
            <w:noProof/>
          </w:rPr>
          <w:fldChar w:fldCharType="begin"/>
        </w:r>
        <w:r w:rsidR="00D969C0">
          <w:rPr>
            <w:noProof/>
          </w:rPr>
          <w:instrText>PAGEREF _Toc352295040 \h</w:instrText>
        </w:r>
        <w:r w:rsidR="00D969C0">
          <w:rPr>
            <w:noProof/>
          </w:rPr>
        </w:r>
        <w:r w:rsidR="00D969C0">
          <w:rPr>
            <w:noProof/>
          </w:rPr>
          <w:fldChar w:fldCharType="separate"/>
        </w:r>
        <w:r w:rsidR="00916A34">
          <w:rPr>
            <w:noProof/>
          </w:rPr>
          <w:t>5</w:t>
        </w:r>
        <w:r w:rsidR="00D969C0">
          <w:rPr>
            <w:noProof/>
          </w:rPr>
          <w:fldChar w:fldCharType="end"/>
        </w:r>
      </w:hyperlink>
    </w:p>
    <w:p w14:paraId="2A920C52" w14:textId="09F4255B"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608812097">
        <w:r w:rsidR="4550E8C4" w:rsidRPr="4550E8C4">
          <w:rPr>
            <w:rStyle w:val="Hyperlink"/>
            <w:noProof/>
          </w:rPr>
          <w:t>ASSESSMENT</w:t>
        </w:r>
        <w:r w:rsidR="00D969C0">
          <w:rPr>
            <w:noProof/>
          </w:rPr>
          <w:tab/>
        </w:r>
        <w:r w:rsidR="00D969C0">
          <w:rPr>
            <w:noProof/>
          </w:rPr>
          <w:fldChar w:fldCharType="begin"/>
        </w:r>
        <w:r w:rsidR="00D969C0">
          <w:rPr>
            <w:noProof/>
          </w:rPr>
          <w:instrText>PAGEREF _Toc1608812097 \h</w:instrText>
        </w:r>
        <w:r w:rsidR="00D969C0">
          <w:rPr>
            <w:noProof/>
          </w:rPr>
        </w:r>
        <w:r w:rsidR="00D969C0">
          <w:rPr>
            <w:noProof/>
          </w:rPr>
          <w:fldChar w:fldCharType="separate"/>
        </w:r>
        <w:r w:rsidR="00916A34">
          <w:rPr>
            <w:noProof/>
          </w:rPr>
          <w:t>5</w:t>
        </w:r>
        <w:r w:rsidR="00D969C0">
          <w:rPr>
            <w:noProof/>
          </w:rPr>
          <w:fldChar w:fldCharType="end"/>
        </w:r>
      </w:hyperlink>
    </w:p>
    <w:p w14:paraId="3FEF8027" w14:textId="30CA199C" w:rsidR="00D969C0" w:rsidRDefault="00043622" w:rsidP="4550E8C4">
      <w:pPr>
        <w:pStyle w:val="TOC2"/>
        <w:tabs>
          <w:tab w:val="clear" w:pos="8297"/>
          <w:tab w:val="right" w:leader="dot" w:pos="8295"/>
        </w:tabs>
        <w:rPr>
          <w:rFonts w:asciiTheme="minorHAnsi" w:eastAsiaTheme="minorEastAsia" w:hAnsiTheme="minorHAnsi" w:cstheme="minorBidi"/>
          <w:noProof/>
          <w:lang w:eastAsia="zh-CN"/>
        </w:rPr>
      </w:pPr>
      <w:hyperlink w:anchor="_Toc741492487">
        <w:r w:rsidR="4550E8C4" w:rsidRPr="4550E8C4">
          <w:rPr>
            <w:rStyle w:val="Hyperlink"/>
            <w:noProof/>
          </w:rPr>
          <w:t>Extenuating Circumstances</w:t>
        </w:r>
        <w:r w:rsidR="00D969C0">
          <w:rPr>
            <w:noProof/>
          </w:rPr>
          <w:tab/>
        </w:r>
        <w:r w:rsidR="00D969C0">
          <w:rPr>
            <w:noProof/>
          </w:rPr>
          <w:fldChar w:fldCharType="begin"/>
        </w:r>
        <w:r w:rsidR="00D969C0">
          <w:rPr>
            <w:noProof/>
          </w:rPr>
          <w:instrText>PAGEREF _Toc741492487 \h</w:instrText>
        </w:r>
        <w:r w:rsidR="00D969C0">
          <w:rPr>
            <w:noProof/>
          </w:rPr>
        </w:r>
        <w:r w:rsidR="00D969C0">
          <w:rPr>
            <w:noProof/>
          </w:rPr>
          <w:fldChar w:fldCharType="separate"/>
        </w:r>
        <w:r w:rsidR="00916A34">
          <w:rPr>
            <w:noProof/>
          </w:rPr>
          <w:t>5</w:t>
        </w:r>
        <w:r w:rsidR="00D969C0">
          <w:rPr>
            <w:noProof/>
          </w:rPr>
          <w:fldChar w:fldCharType="end"/>
        </w:r>
      </w:hyperlink>
    </w:p>
    <w:p w14:paraId="62143441" w14:textId="56CEA2C8" w:rsidR="00D969C0" w:rsidRDefault="00043622" w:rsidP="4550E8C4">
      <w:pPr>
        <w:pStyle w:val="TOC2"/>
        <w:tabs>
          <w:tab w:val="clear" w:pos="8297"/>
          <w:tab w:val="right" w:leader="dot" w:pos="8295"/>
        </w:tabs>
        <w:rPr>
          <w:rFonts w:asciiTheme="minorHAnsi" w:eastAsiaTheme="minorEastAsia" w:hAnsiTheme="minorHAnsi" w:cstheme="minorBidi"/>
          <w:noProof/>
          <w:lang w:eastAsia="zh-CN"/>
        </w:rPr>
      </w:pPr>
      <w:hyperlink w:anchor="_Toc44867609">
        <w:r w:rsidR="4550E8C4" w:rsidRPr="4550E8C4">
          <w:rPr>
            <w:rStyle w:val="Hyperlink"/>
            <w:noProof/>
          </w:rPr>
          <w:t>Additional needs in terms of assessment</w:t>
        </w:r>
        <w:r w:rsidR="00D969C0">
          <w:rPr>
            <w:noProof/>
          </w:rPr>
          <w:tab/>
        </w:r>
        <w:r w:rsidR="00D969C0">
          <w:rPr>
            <w:noProof/>
          </w:rPr>
          <w:fldChar w:fldCharType="begin"/>
        </w:r>
        <w:r w:rsidR="00D969C0">
          <w:rPr>
            <w:noProof/>
          </w:rPr>
          <w:instrText>PAGEREF _Toc44867609 \h</w:instrText>
        </w:r>
        <w:r w:rsidR="00D969C0">
          <w:rPr>
            <w:noProof/>
          </w:rPr>
        </w:r>
        <w:r w:rsidR="00D969C0">
          <w:rPr>
            <w:noProof/>
          </w:rPr>
          <w:fldChar w:fldCharType="separate"/>
        </w:r>
        <w:r w:rsidR="00916A34">
          <w:rPr>
            <w:noProof/>
          </w:rPr>
          <w:t>5</w:t>
        </w:r>
        <w:r w:rsidR="00D969C0">
          <w:rPr>
            <w:noProof/>
          </w:rPr>
          <w:fldChar w:fldCharType="end"/>
        </w:r>
      </w:hyperlink>
    </w:p>
    <w:p w14:paraId="3C258485" w14:textId="1B6DEB35" w:rsidR="00D969C0" w:rsidRDefault="00043622" w:rsidP="4550E8C4">
      <w:pPr>
        <w:pStyle w:val="TOC2"/>
        <w:tabs>
          <w:tab w:val="clear" w:pos="8297"/>
          <w:tab w:val="right" w:leader="dot" w:pos="8295"/>
        </w:tabs>
        <w:rPr>
          <w:rFonts w:asciiTheme="minorHAnsi" w:eastAsiaTheme="minorEastAsia" w:hAnsiTheme="minorHAnsi" w:cstheme="minorBidi"/>
          <w:noProof/>
          <w:lang w:eastAsia="zh-CN"/>
        </w:rPr>
      </w:pPr>
      <w:hyperlink w:anchor="_Toc315586386">
        <w:r w:rsidR="4550E8C4" w:rsidRPr="4550E8C4">
          <w:rPr>
            <w:rStyle w:val="Hyperlink"/>
            <w:noProof/>
          </w:rPr>
          <w:t>Academic Appeals</w:t>
        </w:r>
        <w:r w:rsidR="00D969C0">
          <w:rPr>
            <w:noProof/>
          </w:rPr>
          <w:tab/>
        </w:r>
        <w:r w:rsidR="00D969C0">
          <w:rPr>
            <w:noProof/>
          </w:rPr>
          <w:fldChar w:fldCharType="begin"/>
        </w:r>
        <w:r w:rsidR="00D969C0">
          <w:rPr>
            <w:noProof/>
          </w:rPr>
          <w:instrText>PAGEREF _Toc315586386 \h</w:instrText>
        </w:r>
        <w:r w:rsidR="00D969C0">
          <w:rPr>
            <w:noProof/>
          </w:rPr>
        </w:r>
        <w:r w:rsidR="00D969C0">
          <w:rPr>
            <w:noProof/>
          </w:rPr>
          <w:fldChar w:fldCharType="separate"/>
        </w:r>
        <w:r w:rsidR="00916A34">
          <w:rPr>
            <w:noProof/>
          </w:rPr>
          <w:t>6</w:t>
        </w:r>
        <w:r w:rsidR="00D969C0">
          <w:rPr>
            <w:noProof/>
          </w:rPr>
          <w:fldChar w:fldCharType="end"/>
        </w:r>
      </w:hyperlink>
    </w:p>
    <w:p w14:paraId="0659B32B" w14:textId="564DEA5D" w:rsidR="00D969C0" w:rsidRDefault="00043622" w:rsidP="4550E8C4">
      <w:pPr>
        <w:pStyle w:val="TOC2"/>
        <w:tabs>
          <w:tab w:val="clear" w:pos="8297"/>
          <w:tab w:val="right" w:leader="dot" w:pos="8295"/>
        </w:tabs>
        <w:rPr>
          <w:rFonts w:asciiTheme="minorHAnsi" w:eastAsiaTheme="minorEastAsia" w:hAnsiTheme="minorHAnsi" w:cstheme="minorBidi"/>
          <w:noProof/>
          <w:lang w:eastAsia="zh-CN"/>
        </w:rPr>
      </w:pPr>
      <w:hyperlink w:anchor="_Toc233971446">
        <w:r w:rsidR="4550E8C4" w:rsidRPr="4550E8C4">
          <w:rPr>
            <w:rStyle w:val="Hyperlink"/>
            <w:noProof/>
          </w:rPr>
          <w:t>Assessment Regulations</w:t>
        </w:r>
        <w:r w:rsidR="00D969C0">
          <w:rPr>
            <w:noProof/>
          </w:rPr>
          <w:tab/>
        </w:r>
        <w:r w:rsidR="00D969C0">
          <w:rPr>
            <w:noProof/>
          </w:rPr>
          <w:fldChar w:fldCharType="begin"/>
        </w:r>
        <w:r w:rsidR="00D969C0">
          <w:rPr>
            <w:noProof/>
          </w:rPr>
          <w:instrText>PAGEREF _Toc233971446 \h</w:instrText>
        </w:r>
        <w:r w:rsidR="00D969C0">
          <w:rPr>
            <w:noProof/>
          </w:rPr>
        </w:r>
        <w:r w:rsidR="00D969C0">
          <w:rPr>
            <w:noProof/>
          </w:rPr>
          <w:fldChar w:fldCharType="separate"/>
        </w:r>
        <w:r w:rsidR="00916A34">
          <w:rPr>
            <w:noProof/>
          </w:rPr>
          <w:t>6</w:t>
        </w:r>
        <w:r w:rsidR="00D969C0">
          <w:rPr>
            <w:noProof/>
          </w:rPr>
          <w:fldChar w:fldCharType="end"/>
        </w:r>
      </w:hyperlink>
    </w:p>
    <w:p w14:paraId="3A3B2BB9" w14:textId="4E1CC9FC" w:rsidR="00D969C0" w:rsidRDefault="00043622" w:rsidP="4550E8C4">
      <w:pPr>
        <w:pStyle w:val="TOC2"/>
        <w:tabs>
          <w:tab w:val="clear" w:pos="8297"/>
          <w:tab w:val="right" w:leader="dot" w:pos="8295"/>
        </w:tabs>
        <w:rPr>
          <w:rFonts w:asciiTheme="minorHAnsi" w:eastAsiaTheme="minorEastAsia" w:hAnsiTheme="minorHAnsi" w:cstheme="minorBidi"/>
          <w:noProof/>
          <w:lang w:eastAsia="zh-CN"/>
        </w:rPr>
      </w:pPr>
      <w:hyperlink w:anchor="_Toc488830607">
        <w:r w:rsidR="4550E8C4" w:rsidRPr="4550E8C4">
          <w:rPr>
            <w:rStyle w:val="Hyperlink"/>
            <w:noProof/>
          </w:rPr>
          <w:t>Responsibilities of students in relation to the assessment process</w:t>
        </w:r>
        <w:r w:rsidR="00D969C0">
          <w:rPr>
            <w:noProof/>
          </w:rPr>
          <w:tab/>
        </w:r>
        <w:r w:rsidR="00D969C0">
          <w:rPr>
            <w:noProof/>
          </w:rPr>
          <w:fldChar w:fldCharType="begin"/>
        </w:r>
        <w:r w:rsidR="00D969C0">
          <w:rPr>
            <w:noProof/>
          </w:rPr>
          <w:instrText>PAGEREF _Toc488830607 \h</w:instrText>
        </w:r>
        <w:r w:rsidR="00D969C0">
          <w:rPr>
            <w:noProof/>
          </w:rPr>
        </w:r>
        <w:r w:rsidR="00D969C0">
          <w:rPr>
            <w:noProof/>
          </w:rPr>
          <w:fldChar w:fldCharType="separate"/>
        </w:r>
        <w:r w:rsidR="00916A34">
          <w:rPr>
            <w:noProof/>
          </w:rPr>
          <w:t>6</w:t>
        </w:r>
        <w:r w:rsidR="00D969C0">
          <w:rPr>
            <w:noProof/>
          </w:rPr>
          <w:fldChar w:fldCharType="end"/>
        </w:r>
      </w:hyperlink>
    </w:p>
    <w:p w14:paraId="0B092D67" w14:textId="5160C11E"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156548154">
        <w:r w:rsidR="4550E8C4" w:rsidRPr="4550E8C4">
          <w:rPr>
            <w:rStyle w:val="Hyperlink"/>
            <w:noProof/>
          </w:rPr>
          <w:t>VIRTUAL LEARNING ENVIRONMENT (VLE)</w:t>
        </w:r>
        <w:r w:rsidR="00D969C0">
          <w:rPr>
            <w:noProof/>
          </w:rPr>
          <w:tab/>
        </w:r>
        <w:r w:rsidR="00D969C0">
          <w:rPr>
            <w:noProof/>
          </w:rPr>
          <w:fldChar w:fldCharType="begin"/>
        </w:r>
        <w:r w:rsidR="00D969C0">
          <w:rPr>
            <w:noProof/>
          </w:rPr>
          <w:instrText>PAGEREF _Toc1156548154 \h</w:instrText>
        </w:r>
        <w:r w:rsidR="00D969C0">
          <w:rPr>
            <w:noProof/>
          </w:rPr>
        </w:r>
        <w:r w:rsidR="00D969C0">
          <w:rPr>
            <w:noProof/>
          </w:rPr>
          <w:fldChar w:fldCharType="separate"/>
        </w:r>
        <w:r w:rsidR="00916A34">
          <w:rPr>
            <w:noProof/>
          </w:rPr>
          <w:t>6</w:t>
        </w:r>
        <w:r w:rsidR="00D969C0">
          <w:rPr>
            <w:noProof/>
          </w:rPr>
          <w:fldChar w:fldCharType="end"/>
        </w:r>
      </w:hyperlink>
    </w:p>
    <w:p w14:paraId="7A1F900C" w14:textId="16445A78"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2117152894">
        <w:r w:rsidR="4550E8C4" w:rsidRPr="4550E8C4">
          <w:rPr>
            <w:rStyle w:val="Hyperlink"/>
            <w:noProof/>
          </w:rPr>
          <w:t>ASSESSMENT FEEDBACK VIA TURNITIN</w:t>
        </w:r>
        <w:r w:rsidR="00D969C0">
          <w:rPr>
            <w:noProof/>
          </w:rPr>
          <w:tab/>
        </w:r>
        <w:r w:rsidR="00D969C0">
          <w:rPr>
            <w:noProof/>
          </w:rPr>
          <w:fldChar w:fldCharType="begin"/>
        </w:r>
        <w:r w:rsidR="00D969C0">
          <w:rPr>
            <w:noProof/>
          </w:rPr>
          <w:instrText>PAGEREF _Toc2117152894 \h</w:instrText>
        </w:r>
        <w:r w:rsidR="00D969C0">
          <w:rPr>
            <w:noProof/>
          </w:rPr>
        </w:r>
        <w:r w:rsidR="00D969C0">
          <w:rPr>
            <w:noProof/>
          </w:rPr>
          <w:fldChar w:fldCharType="separate"/>
        </w:r>
        <w:r w:rsidR="00916A34">
          <w:rPr>
            <w:noProof/>
          </w:rPr>
          <w:t>8</w:t>
        </w:r>
        <w:r w:rsidR="00D969C0">
          <w:rPr>
            <w:noProof/>
          </w:rPr>
          <w:fldChar w:fldCharType="end"/>
        </w:r>
      </w:hyperlink>
    </w:p>
    <w:p w14:paraId="27E60F14" w14:textId="76ACA8EA"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292525405">
        <w:r w:rsidR="4550E8C4" w:rsidRPr="4550E8C4">
          <w:rPr>
            <w:rStyle w:val="Hyperlink"/>
            <w:noProof/>
          </w:rPr>
          <w:t>PROGRAMMES OF STUDY</w:t>
        </w:r>
        <w:r w:rsidR="00D969C0">
          <w:rPr>
            <w:noProof/>
          </w:rPr>
          <w:tab/>
        </w:r>
        <w:r w:rsidR="00D969C0">
          <w:rPr>
            <w:noProof/>
          </w:rPr>
          <w:fldChar w:fldCharType="begin"/>
        </w:r>
        <w:r w:rsidR="00D969C0">
          <w:rPr>
            <w:noProof/>
          </w:rPr>
          <w:instrText>PAGEREF _Toc292525405 \h</w:instrText>
        </w:r>
        <w:r w:rsidR="00D969C0">
          <w:rPr>
            <w:noProof/>
          </w:rPr>
        </w:r>
        <w:r w:rsidR="00D969C0">
          <w:rPr>
            <w:noProof/>
          </w:rPr>
          <w:fldChar w:fldCharType="separate"/>
        </w:r>
        <w:r w:rsidR="00916A34">
          <w:rPr>
            <w:noProof/>
          </w:rPr>
          <w:t>9</w:t>
        </w:r>
        <w:r w:rsidR="00D969C0">
          <w:rPr>
            <w:noProof/>
          </w:rPr>
          <w:fldChar w:fldCharType="end"/>
        </w:r>
      </w:hyperlink>
    </w:p>
    <w:p w14:paraId="3FDD2957" w14:textId="48948A8D"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825981495">
        <w:r w:rsidR="4550E8C4" w:rsidRPr="4550E8C4">
          <w:rPr>
            <w:rStyle w:val="Hyperlink"/>
            <w:noProof/>
          </w:rPr>
          <w:t>(1)</w:t>
        </w:r>
        <w:r w:rsidR="00D969C0">
          <w:rPr>
            <w:noProof/>
          </w:rPr>
          <w:tab/>
        </w:r>
        <w:r w:rsidR="4550E8C4" w:rsidRPr="4550E8C4">
          <w:rPr>
            <w:rStyle w:val="Hyperlink"/>
            <w:noProof/>
          </w:rPr>
          <w:t>BA (Hons) Inclusive Education</w:t>
        </w:r>
        <w:r w:rsidR="00D969C0">
          <w:rPr>
            <w:noProof/>
          </w:rPr>
          <w:tab/>
        </w:r>
        <w:r w:rsidR="00D969C0">
          <w:rPr>
            <w:noProof/>
          </w:rPr>
          <w:fldChar w:fldCharType="begin"/>
        </w:r>
        <w:r w:rsidR="00D969C0">
          <w:rPr>
            <w:noProof/>
          </w:rPr>
          <w:instrText>PAGEREF _Toc825981495 \h</w:instrText>
        </w:r>
        <w:r w:rsidR="00D969C0">
          <w:rPr>
            <w:noProof/>
          </w:rPr>
        </w:r>
        <w:r w:rsidR="00D969C0">
          <w:rPr>
            <w:noProof/>
          </w:rPr>
          <w:fldChar w:fldCharType="separate"/>
        </w:r>
        <w:r w:rsidR="00916A34">
          <w:rPr>
            <w:noProof/>
          </w:rPr>
          <w:t>9</w:t>
        </w:r>
        <w:r w:rsidR="00D969C0">
          <w:rPr>
            <w:noProof/>
          </w:rPr>
          <w:fldChar w:fldCharType="end"/>
        </w:r>
      </w:hyperlink>
    </w:p>
    <w:p w14:paraId="2287B57D" w14:textId="50907CAC"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374052061">
        <w:r w:rsidR="4550E8C4" w:rsidRPr="4550E8C4">
          <w:rPr>
            <w:rStyle w:val="Hyperlink"/>
            <w:noProof/>
          </w:rPr>
          <w:t>(2)</w:t>
        </w:r>
        <w:r w:rsidR="00D969C0">
          <w:rPr>
            <w:noProof/>
          </w:rPr>
          <w:tab/>
        </w:r>
        <w:r w:rsidR="4550E8C4" w:rsidRPr="4550E8C4">
          <w:rPr>
            <w:rStyle w:val="Hyperlink"/>
            <w:noProof/>
          </w:rPr>
          <w:t>BA (Hons) Early Years Education and Care (3 year programme)</w:t>
        </w:r>
        <w:r w:rsidR="00D969C0">
          <w:rPr>
            <w:noProof/>
          </w:rPr>
          <w:tab/>
        </w:r>
        <w:r w:rsidR="00D969C0">
          <w:rPr>
            <w:noProof/>
          </w:rPr>
          <w:fldChar w:fldCharType="begin"/>
        </w:r>
        <w:r w:rsidR="00D969C0">
          <w:rPr>
            <w:noProof/>
          </w:rPr>
          <w:instrText>PAGEREF _Toc1374052061 \h</w:instrText>
        </w:r>
        <w:r w:rsidR="00D969C0">
          <w:rPr>
            <w:noProof/>
          </w:rPr>
        </w:r>
        <w:r w:rsidR="00D969C0">
          <w:rPr>
            <w:noProof/>
          </w:rPr>
          <w:fldChar w:fldCharType="separate"/>
        </w:r>
        <w:r w:rsidR="00916A34">
          <w:rPr>
            <w:noProof/>
          </w:rPr>
          <w:t>12</w:t>
        </w:r>
        <w:r w:rsidR="00D969C0">
          <w:rPr>
            <w:noProof/>
          </w:rPr>
          <w:fldChar w:fldCharType="end"/>
        </w:r>
      </w:hyperlink>
    </w:p>
    <w:p w14:paraId="4B4A4FCE" w14:textId="7D5218F1"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412245989">
        <w:r w:rsidR="4550E8C4" w:rsidRPr="4550E8C4">
          <w:rPr>
            <w:rStyle w:val="Hyperlink"/>
            <w:noProof/>
          </w:rPr>
          <w:t>(3)</w:t>
        </w:r>
        <w:r w:rsidR="00D969C0">
          <w:rPr>
            <w:noProof/>
          </w:rPr>
          <w:tab/>
        </w:r>
        <w:r w:rsidR="4550E8C4" w:rsidRPr="4550E8C4">
          <w:rPr>
            <w:rStyle w:val="Hyperlink"/>
            <w:noProof/>
          </w:rPr>
          <w:t>BA (Hons) Early Years Education and Care: Early Years Practitioner Status (3 year programme)</w:t>
        </w:r>
        <w:r w:rsidR="00D969C0">
          <w:rPr>
            <w:noProof/>
          </w:rPr>
          <w:tab/>
        </w:r>
        <w:r w:rsidR="00D969C0">
          <w:rPr>
            <w:noProof/>
          </w:rPr>
          <w:fldChar w:fldCharType="begin"/>
        </w:r>
        <w:r w:rsidR="00D969C0">
          <w:rPr>
            <w:noProof/>
          </w:rPr>
          <w:instrText>PAGEREF _Toc1412245989 \h</w:instrText>
        </w:r>
        <w:r w:rsidR="00D969C0">
          <w:rPr>
            <w:noProof/>
          </w:rPr>
        </w:r>
        <w:r w:rsidR="00D969C0">
          <w:rPr>
            <w:noProof/>
          </w:rPr>
          <w:fldChar w:fldCharType="separate"/>
        </w:r>
        <w:r w:rsidR="00916A34">
          <w:rPr>
            <w:noProof/>
          </w:rPr>
          <w:t>15</w:t>
        </w:r>
        <w:r w:rsidR="00D969C0">
          <w:rPr>
            <w:noProof/>
          </w:rPr>
          <w:fldChar w:fldCharType="end"/>
        </w:r>
      </w:hyperlink>
    </w:p>
    <w:p w14:paraId="7CE4720A" w14:textId="634FAF4F"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538046597">
        <w:r w:rsidR="4550E8C4" w:rsidRPr="4550E8C4">
          <w:rPr>
            <w:rStyle w:val="Hyperlink"/>
            <w:noProof/>
          </w:rPr>
          <w:t>(4)</w:t>
        </w:r>
        <w:r w:rsidR="00D969C0">
          <w:rPr>
            <w:noProof/>
          </w:rPr>
          <w:tab/>
        </w:r>
        <w:r w:rsidR="4550E8C4" w:rsidRPr="4550E8C4">
          <w:rPr>
            <w:rStyle w:val="Hyperlink"/>
            <w:noProof/>
          </w:rPr>
          <w:t>BA (Hons) Early Years Education and Care (2 year Fast Track Flexi)</w:t>
        </w:r>
        <w:r w:rsidR="00D969C0">
          <w:rPr>
            <w:noProof/>
          </w:rPr>
          <w:tab/>
        </w:r>
        <w:r w:rsidR="00D969C0">
          <w:rPr>
            <w:noProof/>
          </w:rPr>
          <w:fldChar w:fldCharType="begin"/>
        </w:r>
        <w:r w:rsidR="00D969C0">
          <w:rPr>
            <w:noProof/>
          </w:rPr>
          <w:instrText>PAGEREF _Toc538046597 \h</w:instrText>
        </w:r>
        <w:r w:rsidR="00D969C0">
          <w:rPr>
            <w:noProof/>
          </w:rPr>
        </w:r>
        <w:r w:rsidR="00D969C0">
          <w:rPr>
            <w:noProof/>
          </w:rPr>
          <w:fldChar w:fldCharType="separate"/>
        </w:r>
        <w:r w:rsidR="00916A34">
          <w:rPr>
            <w:noProof/>
          </w:rPr>
          <w:t>18</w:t>
        </w:r>
        <w:r w:rsidR="00D969C0">
          <w:rPr>
            <w:noProof/>
          </w:rPr>
          <w:fldChar w:fldCharType="end"/>
        </w:r>
      </w:hyperlink>
    </w:p>
    <w:p w14:paraId="62F7F286" w14:textId="194DA2A0"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244030049">
        <w:r w:rsidR="4550E8C4" w:rsidRPr="4550E8C4">
          <w:rPr>
            <w:rStyle w:val="Hyperlink"/>
            <w:noProof/>
          </w:rPr>
          <w:t>(5)</w:t>
        </w:r>
        <w:r w:rsidR="00D969C0">
          <w:rPr>
            <w:noProof/>
          </w:rPr>
          <w:tab/>
        </w:r>
        <w:r w:rsidR="4550E8C4" w:rsidRPr="4550E8C4">
          <w:rPr>
            <w:rStyle w:val="Hyperlink"/>
            <w:noProof/>
          </w:rPr>
          <w:t>BA (Hons) Early Years Education and Care: Early Years Practitioner Status (2 year Fast Track Flexi)</w:t>
        </w:r>
        <w:r w:rsidR="00D969C0">
          <w:rPr>
            <w:noProof/>
          </w:rPr>
          <w:tab/>
        </w:r>
        <w:r w:rsidR="00D969C0">
          <w:rPr>
            <w:noProof/>
          </w:rPr>
          <w:fldChar w:fldCharType="begin"/>
        </w:r>
        <w:r w:rsidR="00D969C0">
          <w:rPr>
            <w:noProof/>
          </w:rPr>
          <w:instrText>PAGEREF _Toc244030049 \h</w:instrText>
        </w:r>
        <w:r w:rsidR="00D969C0">
          <w:rPr>
            <w:noProof/>
          </w:rPr>
        </w:r>
        <w:r w:rsidR="00D969C0">
          <w:rPr>
            <w:noProof/>
          </w:rPr>
          <w:fldChar w:fldCharType="separate"/>
        </w:r>
        <w:r w:rsidR="00916A34">
          <w:rPr>
            <w:noProof/>
          </w:rPr>
          <w:t>21</w:t>
        </w:r>
        <w:r w:rsidR="00D969C0">
          <w:rPr>
            <w:noProof/>
          </w:rPr>
          <w:fldChar w:fldCharType="end"/>
        </w:r>
      </w:hyperlink>
    </w:p>
    <w:p w14:paraId="5D1FF97C" w14:textId="18D21B0D"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849227670">
        <w:r w:rsidR="4550E8C4" w:rsidRPr="4550E8C4">
          <w:rPr>
            <w:rStyle w:val="Hyperlink"/>
            <w:noProof/>
          </w:rPr>
          <w:t>(6)</w:t>
        </w:r>
        <w:r w:rsidR="00D969C0">
          <w:rPr>
            <w:noProof/>
          </w:rPr>
          <w:tab/>
        </w:r>
        <w:r w:rsidR="4550E8C4" w:rsidRPr="4550E8C4">
          <w:rPr>
            <w:rStyle w:val="Hyperlink"/>
            <w:noProof/>
          </w:rPr>
          <w:t>BA (Hons) Education Studies</w:t>
        </w:r>
        <w:r w:rsidR="00D969C0">
          <w:rPr>
            <w:noProof/>
          </w:rPr>
          <w:tab/>
        </w:r>
        <w:r w:rsidR="00D969C0">
          <w:rPr>
            <w:noProof/>
          </w:rPr>
          <w:fldChar w:fldCharType="begin"/>
        </w:r>
        <w:r w:rsidR="00D969C0">
          <w:rPr>
            <w:noProof/>
          </w:rPr>
          <w:instrText>PAGEREF _Toc1849227670 \h</w:instrText>
        </w:r>
        <w:r w:rsidR="00D969C0">
          <w:rPr>
            <w:noProof/>
          </w:rPr>
        </w:r>
        <w:r w:rsidR="00D969C0">
          <w:rPr>
            <w:noProof/>
          </w:rPr>
          <w:fldChar w:fldCharType="separate"/>
        </w:r>
        <w:r w:rsidR="00916A34">
          <w:rPr>
            <w:noProof/>
          </w:rPr>
          <w:t>24</w:t>
        </w:r>
        <w:r w:rsidR="00D969C0">
          <w:rPr>
            <w:noProof/>
          </w:rPr>
          <w:fldChar w:fldCharType="end"/>
        </w:r>
      </w:hyperlink>
    </w:p>
    <w:p w14:paraId="2EB2FF16" w14:textId="702676B8"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491521423">
        <w:r w:rsidR="4550E8C4" w:rsidRPr="4550E8C4">
          <w:rPr>
            <w:rStyle w:val="Hyperlink"/>
            <w:noProof/>
          </w:rPr>
          <w:t>(7)</w:t>
        </w:r>
        <w:r w:rsidR="00D969C0">
          <w:rPr>
            <w:noProof/>
          </w:rPr>
          <w:tab/>
        </w:r>
        <w:r w:rsidR="4550E8C4" w:rsidRPr="4550E8C4">
          <w:rPr>
            <w:rStyle w:val="Hyperlink"/>
            <w:noProof/>
          </w:rPr>
          <w:t>BA (Hons) Education Studies: Primary</w:t>
        </w:r>
        <w:r w:rsidR="00D969C0">
          <w:rPr>
            <w:noProof/>
          </w:rPr>
          <w:tab/>
        </w:r>
        <w:r w:rsidR="00D969C0">
          <w:rPr>
            <w:noProof/>
          </w:rPr>
          <w:fldChar w:fldCharType="begin"/>
        </w:r>
        <w:r w:rsidR="00D969C0">
          <w:rPr>
            <w:noProof/>
          </w:rPr>
          <w:instrText>PAGEREF _Toc491521423 \h</w:instrText>
        </w:r>
        <w:r w:rsidR="00D969C0">
          <w:rPr>
            <w:noProof/>
          </w:rPr>
        </w:r>
        <w:r w:rsidR="00D969C0">
          <w:rPr>
            <w:noProof/>
          </w:rPr>
          <w:fldChar w:fldCharType="separate"/>
        </w:r>
        <w:r w:rsidR="00916A34">
          <w:rPr>
            <w:noProof/>
          </w:rPr>
          <w:t>27</w:t>
        </w:r>
        <w:r w:rsidR="00D969C0">
          <w:rPr>
            <w:noProof/>
          </w:rPr>
          <w:fldChar w:fldCharType="end"/>
        </w:r>
      </w:hyperlink>
    </w:p>
    <w:p w14:paraId="23F0BE32" w14:textId="5399ED47"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086478666">
        <w:r w:rsidR="4550E8C4" w:rsidRPr="4550E8C4">
          <w:rPr>
            <w:rStyle w:val="Hyperlink"/>
            <w:noProof/>
          </w:rPr>
          <w:t>(8)</w:t>
        </w:r>
        <w:r w:rsidR="00D969C0">
          <w:rPr>
            <w:noProof/>
          </w:rPr>
          <w:tab/>
        </w:r>
        <w:r w:rsidR="4550E8C4" w:rsidRPr="4550E8C4">
          <w:rPr>
            <w:rStyle w:val="Hyperlink"/>
            <w:noProof/>
          </w:rPr>
          <w:t>BA (Hons) Education Studies: Additional Learning Needs &amp; Inclusion</w:t>
        </w:r>
        <w:r w:rsidR="00D969C0">
          <w:rPr>
            <w:noProof/>
          </w:rPr>
          <w:tab/>
        </w:r>
        <w:r w:rsidR="00D969C0">
          <w:rPr>
            <w:noProof/>
          </w:rPr>
          <w:fldChar w:fldCharType="begin"/>
        </w:r>
        <w:r w:rsidR="00D969C0">
          <w:rPr>
            <w:noProof/>
          </w:rPr>
          <w:instrText>PAGEREF _Toc1086478666 \h</w:instrText>
        </w:r>
        <w:r w:rsidR="00D969C0">
          <w:rPr>
            <w:noProof/>
          </w:rPr>
        </w:r>
        <w:r w:rsidR="00D969C0">
          <w:rPr>
            <w:noProof/>
          </w:rPr>
          <w:fldChar w:fldCharType="separate"/>
        </w:r>
        <w:r w:rsidR="00916A34">
          <w:rPr>
            <w:noProof/>
          </w:rPr>
          <w:t>30</w:t>
        </w:r>
        <w:r w:rsidR="00D969C0">
          <w:rPr>
            <w:noProof/>
          </w:rPr>
          <w:fldChar w:fldCharType="end"/>
        </w:r>
      </w:hyperlink>
    </w:p>
    <w:p w14:paraId="65BD376A" w14:textId="560996BC"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925141619">
        <w:r w:rsidR="4550E8C4" w:rsidRPr="4550E8C4">
          <w:rPr>
            <w:rStyle w:val="Hyperlink"/>
            <w:noProof/>
          </w:rPr>
          <w:t>(9)</w:t>
        </w:r>
        <w:r w:rsidR="00D969C0">
          <w:rPr>
            <w:noProof/>
          </w:rPr>
          <w:tab/>
        </w:r>
        <w:r w:rsidR="4550E8C4" w:rsidRPr="4550E8C4">
          <w:rPr>
            <w:rStyle w:val="Hyperlink"/>
            <w:noProof/>
          </w:rPr>
          <w:t>BA (Hons) Youth Work and Social Education (ETS Endorsed)</w:t>
        </w:r>
        <w:r w:rsidR="00D969C0">
          <w:rPr>
            <w:noProof/>
          </w:rPr>
          <w:tab/>
        </w:r>
        <w:r w:rsidR="00D969C0">
          <w:rPr>
            <w:noProof/>
          </w:rPr>
          <w:fldChar w:fldCharType="begin"/>
        </w:r>
        <w:r w:rsidR="00D969C0">
          <w:rPr>
            <w:noProof/>
          </w:rPr>
          <w:instrText>PAGEREF _Toc1925141619 \h</w:instrText>
        </w:r>
        <w:r w:rsidR="00D969C0">
          <w:rPr>
            <w:noProof/>
          </w:rPr>
        </w:r>
        <w:r w:rsidR="00D969C0">
          <w:rPr>
            <w:noProof/>
          </w:rPr>
          <w:fldChar w:fldCharType="separate"/>
        </w:r>
        <w:r w:rsidR="00916A34">
          <w:rPr>
            <w:noProof/>
          </w:rPr>
          <w:t>33</w:t>
        </w:r>
        <w:r w:rsidR="00D969C0">
          <w:rPr>
            <w:noProof/>
          </w:rPr>
          <w:fldChar w:fldCharType="end"/>
        </w:r>
      </w:hyperlink>
    </w:p>
    <w:p w14:paraId="2703C0A4" w14:textId="201559C8" w:rsidR="00D969C0" w:rsidRDefault="00043622" w:rsidP="4550E8C4">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2090196526">
        <w:r w:rsidR="4550E8C4" w:rsidRPr="4550E8C4">
          <w:rPr>
            <w:rStyle w:val="Hyperlink"/>
            <w:noProof/>
          </w:rPr>
          <w:t>(10)</w:t>
        </w:r>
        <w:r w:rsidR="00D969C0">
          <w:rPr>
            <w:noProof/>
          </w:rPr>
          <w:tab/>
        </w:r>
        <w:r w:rsidR="4550E8C4" w:rsidRPr="4550E8C4">
          <w:rPr>
            <w:rStyle w:val="Hyperlink"/>
            <w:noProof/>
          </w:rPr>
          <w:t>BA (Hons) Youth Work and Social Education with Foundation Year (ETS Endorsed)</w:t>
        </w:r>
        <w:r w:rsidR="00D969C0">
          <w:rPr>
            <w:noProof/>
          </w:rPr>
          <w:tab/>
        </w:r>
        <w:r w:rsidR="00D969C0">
          <w:rPr>
            <w:noProof/>
          </w:rPr>
          <w:fldChar w:fldCharType="begin"/>
        </w:r>
        <w:r w:rsidR="00D969C0">
          <w:rPr>
            <w:noProof/>
          </w:rPr>
          <w:instrText>PAGEREF _Toc2090196526 \h</w:instrText>
        </w:r>
        <w:r w:rsidR="00D969C0">
          <w:rPr>
            <w:noProof/>
          </w:rPr>
        </w:r>
        <w:r w:rsidR="00D969C0">
          <w:rPr>
            <w:noProof/>
          </w:rPr>
          <w:fldChar w:fldCharType="separate"/>
        </w:r>
        <w:r w:rsidR="00916A34">
          <w:rPr>
            <w:noProof/>
          </w:rPr>
          <w:t>44</w:t>
        </w:r>
        <w:r w:rsidR="00D969C0">
          <w:rPr>
            <w:noProof/>
          </w:rPr>
          <w:fldChar w:fldCharType="end"/>
        </w:r>
      </w:hyperlink>
    </w:p>
    <w:p w14:paraId="560212F7" w14:textId="7713DF4F"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815325335">
        <w:r w:rsidR="4550E8C4" w:rsidRPr="4550E8C4">
          <w:rPr>
            <w:rStyle w:val="Hyperlink"/>
            <w:noProof/>
          </w:rPr>
          <w:t>UNIVERSITY ENGAGEMENT POLICY</w:t>
        </w:r>
        <w:r w:rsidR="00D969C0">
          <w:rPr>
            <w:noProof/>
          </w:rPr>
          <w:tab/>
        </w:r>
        <w:r w:rsidR="00D969C0">
          <w:rPr>
            <w:noProof/>
          </w:rPr>
          <w:fldChar w:fldCharType="begin"/>
        </w:r>
        <w:r w:rsidR="00D969C0">
          <w:rPr>
            <w:noProof/>
          </w:rPr>
          <w:instrText>PAGEREF _Toc1815325335 \h</w:instrText>
        </w:r>
        <w:r w:rsidR="00D969C0">
          <w:rPr>
            <w:noProof/>
          </w:rPr>
        </w:r>
        <w:r w:rsidR="00D969C0">
          <w:rPr>
            <w:noProof/>
          </w:rPr>
          <w:fldChar w:fldCharType="separate"/>
        </w:r>
        <w:r w:rsidR="00916A34">
          <w:rPr>
            <w:noProof/>
          </w:rPr>
          <w:t>55</w:t>
        </w:r>
        <w:r w:rsidR="00D969C0">
          <w:rPr>
            <w:noProof/>
          </w:rPr>
          <w:fldChar w:fldCharType="end"/>
        </w:r>
      </w:hyperlink>
    </w:p>
    <w:p w14:paraId="289E8132" w14:textId="77335BAE"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463460328">
        <w:r w:rsidR="4550E8C4" w:rsidRPr="4550E8C4">
          <w:rPr>
            <w:rStyle w:val="Hyperlink"/>
            <w:noProof/>
          </w:rPr>
          <w:t>CODES OF CONDUCT</w:t>
        </w:r>
        <w:r w:rsidR="00D969C0">
          <w:rPr>
            <w:noProof/>
          </w:rPr>
          <w:tab/>
        </w:r>
        <w:r w:rsidR="00D969C0">
          <w:rPr>
            <w:noProof/>
          </w:rPr>
          <w:fldChar w:fldCharType="begin"/>
        </w:r>
        <w:r w:rsidR="00D969C0">
          <w:rPr>
            <w:noProof/>
          </w:rPr>
          <w:instrText>PAGEREF _Toc463460328 \h</w:instrText>
        </w:r>
        <w:r w:rsidR="00D969C0">
          <w:rPr>
            <w:noProof/>
          </w:rPr>
        </w:r>
        <w:r w:rsidR="00D969C0">
          <w:rPr>
            <w:noProof/>
          </w:rPr>
          <w:fldChar w:fldCharType="separate"/>
        </w:r>
        <w:r w:rsidR="00916A34">
          <w:rPr>
            <w:noProof/>
          </w:rPr>
          <w:t>55</w:t>
        </w:r>
        <w:r w:rsidR="00D969C0">
          <w:rPr>
            <w:noProof/>
          </w:rPr>
          <w:fldChar w:fldCharType="end"/>
        </w:r>
      </w:hyperlink>
    </w:p>
    <w:p w14:paraId="63CF317B" w14:textId="72C58E21"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90687665">
        <w:r w:rsidR="4550E8C4" w:rsidRPr="4550E8C4">
          <w:rPr>
            <w:rStyle w:val="Hyperlink"/>
            <w:noProof/>
          </w:rPr>
          <w:t>ABOUT ACADEMIC INTEGRITY</w:t>
        </w:r>
        <w:r w:rsidR="00D969C0">
          <w:rPr>
            <w:noProof/>
          </w:rPr>
          <w:tab/>
        </w:r>
        <w:r w:rsidR="00D969C0">
          <w:rPr>
            <w:noProof/>
          </w:rPr>
          <w:fldChar w:fldCharType="begin"/>
        </w:r>
        <w:r w:rsidR="00D969C0">
          <w:rPr>
            <w:noProof/>
          </w:rPr>
          <w:instrText>PAGEREF _Toc90687665 \h</w:instrText>
        </w:r>
        <w:r w:rsidR="00D969C0">
          <w:rPr>
            <w:noProof/>
          </w:rPr>
        </w:r>
        <w:r w:rsidR="00D969C0">
          <w:rPr>
            <w:noProof/>
          </w:rPr>
          <w:fldChar w:fldCharType="separate"/>
        </w:r>
        <w:r w:rsidR="00916A34">
          <w:rPr>
            <w:noProof/>
          </w:rPr>
          <w:t>56</w:t>
        </w:r>
        <w:r w:rsidR="00D969C0">
          <w:rPr>
            <w:noProof/>
          </w:rPr>
          <w:fldChar w:fldCharType="end"/>
        </w:r>
      </w:hyperlink>
    </w:p>
    <w:p w14:paraId="1EAA1F1E" w14:textId="46A42B46"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09615084">
        <w:r w:rsidR="4550E8C4" w:rsidRPr="4550E8C4">
          <w:rPr>
            <w:rStyle w:val="Hyperlink"/>
            <w:noProof/>
          </w:rPr>
          <w:t>LIBRARY AND LEARNING RESOURCES</w:t>
        </w:r>
        <w:r w:rsidR="00D969C0">
          <w:rPr>
            <w:noProof/>
          </w:rPr>
          <w:tab/>
        </w:r>
        <w:r w:rsidR="00D969C0">
          <w:rPr>
            <w:noProof/>
          </w:rPr>
          <w:fldChar w:fldCharType="begin"/>
        </w:r>
        <w:r w:rsidR="00D969C0">
          <w:rPr>
            <w:noProof/>
          </w:rPr>
          <w:instrText>PAGEREF _Toc109615084 \h</w:instrText>
        </w:r>
        <w:r w:rsidR="00D969C0">
          <w:rPr>
            <w:noProof/>
          </w:rPr>
        </w:r>
        <w:r w:rsidR="00D969C0">
          <w:rPr>
            <w:noProof/>
          </w:rPr>
          <w:fldChar w:fldCharType="separate"/>
        </w:r>
        <w:r w:rsidR="00916A34">
          <w:rPr>
            <w:noProof/>
          </w:rPr>
          <w:t>58</w:t>
        </w:r>
        <w:r w:rsidR="00D969C0">
          <w:rPr>
            <w:noProof/>
          </w:rPr>
          <w:fldChar w:fldCharType="end"/>
        </w:r>
      </w:hyperlink>
    </w:p>
    <w:p w14:paraId="7F7876CB" w14:textId="5FDA43E8"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435238618">
        <w:r w:rsidR="4550E8C4" w:rsidRPr="4550E8C4">
          <w:rPr>
            <w:rStyle w:val="Hyperlink"/>
            <w:noProof/>
          </w:rPr>
          <w:t>DIGITAL CREATIVITY AND LEARNING (DCL)</w:t>
        </w:r>
        <w:r w:rsidR="00D969C0">
          <w:rPr>
            <w:noProof/>
          </w:rPr>
          <w:tab/>
        </w:r>
        <w:r w:rsidR="00D969C0">
          <w:rPr>
            <w:noProof/>
          </w:rPr>
          <w:fldChar w:fldCharType="begin"/>
        </w:r>
        <w:r w:rsidR="00D969C0">
          <w:rPr>
            <w:noProof/>
          </w:rPr>
          <w:instrText>PAGEREF _Toc435238618 \h</w:instrText>
        </w:r>
        <w:r w:rsidR="00D969C0">
          <w:rPr>
            <w:noProof/>
          </w:rPr>
        </w:r>
        <w:r w:rsidR="00D969C0">
          <w:rPr>
            <w:noProof/>
          </w:rPr>
          <w:fldChar w:fldCharType="separate"/>
        </w:r>
        <w:r w:rsidR="00916A34">
          <w:rPr>
            <w:noProof/>
          </w:rPr>
          <w:t>59</w:t>
        </w:r>
        <w:r w:rsidR="00D969C0">
          <w:rPr>
            <w:noProof/>
          </w:rPr>
          <w:fldChar w:fldCharType="end"/>
        </w:r>
      </w:hyperlink>
    </w:p>
    <w:p w14:paraId="4B725317" w14:textId="549AF5FB"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623166716">
        <w:r w:rsidR="4550E8C4" w:rsidRPr="4550E8C4">
          <w:rPr>
            <w:rStyle w:val="Hyperlink"/>
            <w:noProof/>
          </w:rPr>
          <w:t>IT SERVICE DELIVERY</w:t>
        </w:r>
        <w:r w:rsidR="00D969C0">
          <w:rPr>
            <w:noProof/>
          </w:rPr>
          <w:tab/>
        </w:r>
        <w:r w:rsidR="00D969C0">
          <w:rPr>
            <w:noProof/>
          </w:rPr>
          <w:fldChar w:fldCharType="begin"/>
        </w:r>
        <w:r w:rsidR="00D969C0">
          <w:rPr>
            <w:noProof/>
          </w:rPr>
          <w:instrText>PAGEREF _Toc1623166716 \h</w:instrText>
        </w:r>
        <w:r w:rsidR="00D969C0">
          <w:rPr>
            <w:noProof/>
          </w:rPr>
        </w:r>
        <w:r w:rsidR="00D969C0">
          <w:rPr>
            <w:noProof/>
          </w:rPr>
          <w:fldChar w:fldCharType="separate"/>
        </w:r>
        <w:r w:rsidR="00916A34">
          <w:rPr>
            <w:noProof/>
          </w:rPr>
          <w:t>59</w:t>
        </w:r>
        <w:r w:rsidR="00D969C0">
          <w:rPr>
            <w:noProof/>
          </w:rPr>
          <w:fldChar w:fldCharType="end"/>
        </w:r>
      </w:hyperlink>
    </w:p>
    <w:p w14:paraId="7BEA713E" w14:textId="015C6017"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2055595679">
        <w:r w:rsidR="4550E8C4" w:rsidRPr="4550E8C4">
          <w:rPr>
            <w:rStyle w:val="Hyperlink"/>
            <w:noProof/>
          </w:rPr>
          <w:t>STUDENT SERVICES</w:t>
        </w:r>
        <w:r w:rsidR="00D969C0">
          <w:rPr>
            <w:noProof/>
          </w:rPr>
          <w:tab/>
        </w:r>
        <w:r w:rsidR="00D969C0">
          <w:rPr>
            <w:noProof/>
          </w:rPr>
          <w:fldChar w:fldCharType="begin"/>
        </w:r>
        <w:r w:rsidR="00D969C0">
          <w:rPr>
            <w:noProof/>
          </w:rPr>
          <w:instrText>PAGEREF _Toc2055595679 \h</w:instrText>
        </w:r>
        <w:r w:rsidR="00D969C0">
          <w:rPr>
            <w:noProof/>
          </w:rPr>
        </w:r>
        <w:r w:rsidR="00D969C0">
          <w:rPr>
            <w:noProof/>
          </w:rPr>
          <w:fldChar w:fldCharType="separate"/>
        </w:r>
        <w:r w:rsidR="00916A34">
          <w:rPr>
            <w:noProof/>
          </w:rPr>
          <w:t>61</w:t>
        </w:r>
        <w:r w:rsidR="00D969C0">
          <w:rPr>
            <w:noProof/>
          </w:rPr>
          <w:fldChar w:fldCharType="end"/>
        </w:r>
      </w:hyperlink>
    </w:p>
    <w:p w14:paraId="6C075A32" w14:textId="266EE06C"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1074675122">
        <w:r w:rsidR="4550E8C4" w:rsidRPr="4550E8C4">
          <w:rPr>
            <w:rStyle w:val="Hyperlink"/>
            <w:noProof/>
          </w:rPr>
          <w:t>STUDY SKILLS</w:t>
        </w:r>
        <w:r w:rsidR="00D969C0">
          <w:rPr>
            <w:noProof/>
          </w:rPr>
          <w:tab/>
        </w:r>
        <w:r w:rsidR="00D969C0">
          <w:rPr>
            <w:noProof/>
          </w:rPr>
          <w:fldChar w:fldCharType="begin"/>
        </w:r>
        <w:r w:rsidR="00D969C0">
          <w:rPr>
            <w:noProof/>
          </w:rPr>
          <w:instrText>PAGEREF _Toc1074675122 \h</w:instrText>
        </w:r>
        <w:r w:rsidR="00D969C0">
          <w:rPr>
            <w:noProof/>
          </w:rPr>
        </w:r>
        <w:r w:rsidR="00D969C0">
          <w:rPr>
            <w:noProof/>
          </w:rPr>
          <w:fldChar w:fldCharType="separate"/>
        </w:r>
        <w:r w:rsidR="00916A34">
          <w:rPr>
            <w:noProof/>
          </w:rPr>
          <w:t>61</w:t>
        </w:r>
        <w:r w:rsidR="00D969C0">
          <w:rPr>
            <w:noProof/>
          </w:rPr>
          <w:fldChar w:fldCharType="end"/>
        </w:r>
      </w:hyperlink>
    </w:p>
    <w:p w14:paraId="711C27F9" w14:textId="02B0DB43" w:rsidR="00D969C0" w:rsidRDefault="00043622" w:rsidP="4550E8C4">
      <w:pPr>
        <w:pStyle w:val="TOC1"/>
        <w:tabs>
          <w:tab w:val="clear" w:pos="8297"/>
          <w:tab w:val="right" w:leader="dot" w:pos="8295"/>
        </w:tabs>
        <w:rPr>
          <w:rFonts w:asciiTheme="minorHAnsi" w:eastAsiaTheme="minorEastAsia" w:hAnsiTheme="minorHAnsi" w:cstheme="minorBidi"/>
          <w:noProof/>
          <w:lang w:eastAsia="zh-CN"/>
        </w:rPr>
      </w:pPr>
      <w:hyperlink w:anchor="_Toc768313937">
        <w:r w:rsidR="4550E8C4" w:rsidRPr="4550E8C4">
          <w:rPr>
            <w:rStyle w:val="Hyperlink"/>
            <w:noProof/>
          </w:rPr>
          <w:t>COMPLAINTS</w:t>
        </w:r>
        <w:r w:rsidR="00D969C0">
          <w:rPr>
            <w:noProof/>
          </w:rPr>
          <w:tab/>
        </w:r>
        <w:r w:rsidR="00D969C0">
          <w:rPr>
            <w:noProof/>
          </w:rPr>
          <w:fldChar w:fldCharType="begin"/>
        </w:r>
        <w:r w:rsidR="00D969C0">
          <w:rPr>
            <w:noProof/>
          </w:rPr>
          <w:instrText>PAGEREF _Toc768313937 \h</w:instrText>
        </w:r>
        <w:r w:rsidR="00D969C0">
          <w:rPr>
            <w:noProof/>
          </w:rPr>
        </w:r>
        <w:r w:rsidR="00D969C0">
          <w:rPr>
            <w:noProof/>
          </w:rPr>
          <w:fldChar w:fldCharType="separate"/>
        </w:r>
        <w:r w:rsidR="00916A34">
          <w:rPr>
            <w:noProof/>
          </w:rPr>
          <w:t>61</w:t>
        </w:r>
        <w:r w:rsidR="00D969C0">
          <w:rPr>
            <w:noProof/>
          </w:rPr>
          <w:fldChar w:fldCharType="end"/>
        </w:r>
      </w:hyperlink>
      <w:r w:rsidR="00D969C0">
        <w:fldChar w:fldCharType="end"/>
      </w:r>
    </w:p>
    <w:p w14:paraId="73A7DEF2" w14:textId="60366661" w:rsidR="00AA3B1A" w:rsidRPr="002633D8" w:rsidRDefault="00AA3B1A" w:rsidP="4550E8C4">
      <w:pPr>
        <w:spacing w:before="240"/>
        <w:ind w:right="-57"/>
        <w:jc w:val="both"/>
        <w:rPr>
          <w:rFonts w:cs="Arial"/>
          <w:b/>
          <w:bCs/>
          <w:noProof/>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p>
    <w:p w14:paraId="0A20CFE5" w14:textId="77777777" w:rsidR="00CD642C" w:rsidRPr="004C0775" w:rsidRDefault="00CD642C" w:rsidP="004C0775">
      <w:pPr>
        <w:pStyle w:val="Heading1"/>
      </w:pPr>
      <w:bookmarkStart w:id="0" w:name="_Toc1720119161"/>
      <w:r>
        <w:lastRenderedPageBreak/>
        <w:t>INTRODUCTION</w:t>
      </w:r>
      <w:bookmarkEnd w:id="0"/>
    </w:p>
    <w:p w14:paraId="14A49E92" w14:textId="2DD4D3C1"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021544">
        <w:rPr>
          <w:color w:val="auto"/>
        </w:rPr>
        <w:t>3</w:t>
      </w:r>
      <w:r w:rsidR="0084230C">
        <w:rPr>
          <w:color w:val="auto"/>
        </w:rPr>
        <w:t>/2</w:t>
      </w:r>
      <w:r w:rsidR="00021544">
        <w:rPr>
          <w:color w:val="auto"/>
        </w:rPr>
        <w:t>4</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1449195170"/>
      <w:r>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386121433"/>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81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1"/>
        <w:gridCol w:w="1440"/>
        <w:gridCol w:w="1291"/>
        <w:gridCol w:w="3389"/>
      </w:tblGrid>
      <w:tr w:rsidR="00F51B89" w:rsidRPr="00DA611E" w14:paraId="34BC59FD" w14:textId="77777777" w:rsidTr="0057169F">
        <w:tc>
          <w:tcPr>
            <w:tcW w:w="2691" w:type="dxa"/>
            <w:shd w:val="clear" w:color="auto" w:fill="auto"/>
          </w:tcPr>
          <w:p w14:paraId="5CFF72D1" w14:textId="77777777" w:rsidR="00F51B89" w:rsidRPr="00723BC8" w:rsidRDefault="00F51B89" w:rsidP="60269D23">
            <w:pPr>
              <w:jc w:val="both"/>
              <w:rPr>
                <w:rFonts w:eastAsia="Arial" w:cs="Arial"/>
                <w:b/>
                <w:bCs/>
                <w:sz w:val="20"/>
              </w:rPr>
            </w:pPr>
            <w:r w:rsidRPr="00723BC8">
              <w:rPr>
                <w:b/>
                <w:bCs/>
                <w:sz w:val="20"/>
              </w:rPr>
              <w:t>Programme of Study</w:t>
            </w:r>
          </w:p>
        </w:tc>
        <w:tc>
          <w:tcPr>
            <w:tcW w:w="1440" w:type="dxa"/>
            <w:shd w:val="clear" w:color="auto" w:fill="auto"/>
          </w:tcPr>
          <w:p w14:paraId="4EE4A966" w14:textId="00FFC211" w:rsidR="00F51B89" w:rsidRPr="00723BC8" w:rsidRDefault="00F51B89" w:rsidP="00B44FE8">
            <w:pPr>
              <w:jc w:val="both"/>
              <w:rPr>
                <w:rFonts w:eastAsia="Arial" w:cs="Arial"/>
                <w:b/>
                <w:bCs/>
                <w:sz w:val="20"/>
              </w:rPr>
            </w:pPr>
            <w:r w:rsidRPr="00723BC8">
              <w:rPr>
                <w:b/>
                <w:bCs/>
                <w:sz w:val="20"/>
              </w:rPr>
              <w:t xml:space="preserve">Programme </w:t>
            </w:r>
            <w:r w:rsidR="00B44FE8" w:rsidRPr="00723BC8">
              <w:rPr>
                <w:b/>
                <w:bCs/>
                <w:sz w:val="20"/>
              </w:rPr>
              <w:t>Manager</w:t>
            </w:r>
          </w:p>
        </w:tc>
        <w:tc>
          <w:tcPr>
            <w:tcW w:w="1291" w:type="dxa"/>
            <w:shd w:val="clear" w:color="auto" w:fill="auto"/>
          </w:tcPr>
          <w:p w14:paraId="354386FF" w14:textId="77777777" w:rsidR="00F51B89" w:rsidRPr="00723BC8" w:rsidRDefault="00F51B89" w:rsidP="60269D23">
            <w:pPr>
              <w:jc w:val="both"/>
              <w:rPr>
                <w:rFonts w:eastAsia="Arial" w:cs="Arial"/>
                <w:b/>
                <w:bCs/>
                <w:sz w:val="20"/>
              </w:rPr>
            </w:pPr>
            <w:r w:rsidRPr="00723BC8">
              <w:rPr>
                <w:b/>
                <w:bCs/>
                <w:sz w:val="20"/>
              </w:rPr>
              <w:t>Tel. No.</w:t>
            </w:r>
          </w:p>
        </w:tc>
        <w:tc>
          <w:tcPr>
            <w:tcW w:w="3389" w:type="dxa"/>
            <w:shd w:val="clear" w:color="auto" w:fill="auto"/>
          </w:tcPr>
          <w:p w14:paraId="7A9EAF69" w14:textId="77777777" w:rsidR="00F51B89" w:rsidRPr="00723BC8" w:rsidRDefault="00F51B89" w:rsidP="60269D23">
            <w:pPr>
              <w:jc w:val="both"/>
              <w:rPr>
                <w:rFonts w:eastAsia="Arial" w:cs="Arial"/>
                <w:b/>
                <w:bCs/>
                <w:sz w:val="20"/>
              </w:rPr>
            </w:pPr>
            <w:r w:rsidRPr="00723BC8">
              <w:rPr>
                <w:b/>
                <w:bCs/>
                <w:sz w:val="20"/>
              </w:rPr>
              <w:t>E-mail</w:t>
            </w:r>
          </w:p>
        </w:tc>
      </w:tr>
      <w:tr w:rsidR="0057169F" w:rsidRPr="00DA611E" w14:paraId="30CEBA7C" w14:textId="77777777" w:rsidTr="0057169F">
        <w:tc>
          <w:tcPr>
            <w:tcW w:w="2691" w:type="dxa"/>
            <w:shd w:val="clear" w:color="auto" w:fill="auto"/>
          </w:tcPr>
          <w:p w14:paraId="38D508B7" w14:textId="198CEBA9" w:rsidR="0057169F" w:rsidRPr="00DA611E" w:rsidRDefault="0057169F" w:rsidP="0057169F">
            <w:pPr>
              <w:rPr>
                <w:rFonts w:cs="Arial"/>
                <w:sz w:val="20"/>
              </w:rPr>
            </w:pPr>
            <w:r>
              <w:rPr>
                <w:rStyle w:val="normaltextrun"/>
                <w:rFonts w:cs="Arial"/>
                <w:color w:val="000000"/>
                <w:szCs w:val="22"/>
                <w:shd w:val="clear" w:color="auto" w:fill="FFFFFF"/>
              </w:rPr>
              <w:t>BA (Hons) Inclusive Education</w:t>
            </w:r>
            <w:r>
              <w:rPr>
                <w:rStyle w:val="eop"/>
                <w:rFonts w:cs="Arial"/>
                <w:color w:val="000000"/>
                <w:szCs w:val="22"/>
                <w:shd w:val="clear" w:color="auto" w:fill="FFFFFF"/>
              </w:rPr>
              <w:t> </w:t>
            </w:r>
          </w:p>
        </w:tc>
        <w:tc>
          <w:tcPr>
            <w:tcW w:w="1440" w:type="dxa"/>
            <w:shd w:val="clear" w:color="auto" w:fill="auto"/>
          </w:tcPr>
          <w:p w14:paraId="5FBC2B19" w14:textId="52B1A304" w:rsidR="0057169F" w:rsidRPr="00DA611E" w:rsidRDefault="0057169F" w:rsidP="0057169F">
            <w:pPr>
              <w:rPr>
                <w:rFonts w:cs="Arial"/>
                <w:sz w:val="20"/>
              </w:rPr>
            </w:pPr>
            <w:r>
              <w:rPr>
                <w:rStyle w:val="normaltextrun"/>
                <w:rFonts w:cs="Arial"/>
                <w:color w:val="000000"/>
                <w:szCs w:val="22"/>
                <w:shd w:val="clear" w:color="auto" w:fill="FFFFFF"/>
              </w:rPr>
              <w:t>Cindy Hunt</w:t>
            </w:r>
            <w:r>
              <w:rPr>
                <w:rStyle w:val="eop"/>
                <w:rFonts w:cs="Arial"/>
                <w:color w:val="000000"/>
                <w:szCs w:val="22"/>
                <w:shd w:val="clear" w:color="auto" w:fill="FFFFFF"/>
              </w:rPr>
              <w:t> </w:t>
            </w:r>
          </w:p>
        </w:tc>
        <w:tc>
          <w:tcPr>
            <w:tcW w:w="1291" w:type="dxa"/>
            <w:shd w:val="clear" w:color="auto" w:fill="auto"/>
          </w:tcPr>
          <w:p w14:paraId="50CE3705" w14:textId="1C2DA452" w:rsidR="0057169F" w:rsidRPr="00DA611E" w:rsidRDefault="0057169F" w:rsidP="0057169F">
            <w:pPr>
              <w:rPr>
                <w:rFonts w:cs="Arial"/>
                <w:sz w:val="20"/>
              </w:rPr>
            </w:pPr>
            <w:r>
              <w:t>0</w:t>
            </w:r>
            <w:r w:rsidRPr="7C459DE0">
              <w:t>1267</w:t>
            </w:r>
            <w:r>
              <w:t xml:space="preserve"> </w:t>
            </w:r>
            <w:r w:rsidRPr="7C459DE0">
              <w:t xml:space="preserve">676726 </w:t>
            </w:r>
          </w:p>
        </w:tc>
        <w:tc>
          <w:tcPr>
            <w:tcW w:w="3389" w:type="dxa"/>
            <w:shd w:val="clear" w:color="auto" w:fill="auto"/>
          </w:tcPr>
          <w:p w14:paraId="1221ABF6" w14:textId="573828A6" w:rsidR="0057169F" w:rsidRPr="00DA611E" w:rsidRDefault="00043622" w:rsidP="0057169F">
            <w:pPr>
              <w:rPr>
                <w:rFonts w:cs="Arial"/>
                <w:sz w:val="20"/>
              </w:rPr>
            </w:pPr>
            <w:hyperlink r:id="rId11" w:history="1">
              <w:r w:rsidR="0057169F" w:rsidRPr="00D00DFD">
                <w:rPr>
                  <w:rStyle w:val="Hyperlink"/>
                  <w:rFonts w:cs="Arial"/>
                  <w:szCs w:val="22"/>
                  <w:shd w:val="clear" w:color="auto" w:fill="FFFFFF"/>
                </w:rPr>
                <w:t>c.hunt@uwtsd.ac.uk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5B607CB0" w14:textId="77777777" w:rsidTr="0057169F">
        <w:tc>
          <w:tcPr>
            <w:tcW w:w="2691" w:type="dxa"/>
            <w:shd w:val="clear" w:color="auto" w:fill="auto"/>
          </w:tcPr>
          <w:p w14:paraId="05D4F0C8" w14:textId="64EA6738" w:rsidR="0057169F" w:rsidRPr="00DA611E" w:rsidRDefault="0057169F" w:rsidP="0057169F">
            <w:pPr>
              <w:rPr>
                <w:rFonts w:cs="Arial"/>
                <w:sz w:val="20"/>
              </w:rPr>
            </w:pPr>
            <w:r>
              <w:rPr>
                <w:rStyle w:val="normaltextrun"/>
                <w:rFonts w:cs="Arial"/>
                <w:color w:val="000000"/>
                <w:szCs w:val="22"/>
                <w:shd w:val="clear" w:color="auto" w:fill="FFFFFF"/>
              </w:rPr>
              <w:t>BA (Hons) Early Years Education and Care (3 year programme)</w:t>
            </w:r>
            <w:r>
              <w:rPr>
                <w:rStyle w:val="eop"/>
                <w:rFonts w:cs="Arial"/>
                <w:color w:val="000000"/>
                <w:szCs w:val="22"/>
                <w:shd w:val="clear" w:color="auto" w:fill="FFFFFF"/>
              </w:rPr>
              <w:t> </w:t>
            </w:r>
          </w:p>
        </w:tc>
        <w:tc>
          <w:tcPr>
            <w:tcW w:w="1440" w:type="dxa"/>
            <w:shd w:val="clear" w:color="auto" w:fill="auto"/>
          </w:tcPr>
          <w:p w14:paraId="5525D1F1" w14:textId="5C527C79" w:rsidR="0057169F" w:rsidRPr="00DA611E" w:rsidRDefault="0057169F" w:rsidP="0057169F">
            <w:pPr>
              <w:rPr>
                <w:rFonts w:cs="Arial"/>
                <w:sz w:val="20"/>
              </w:rPr>
            </w:pPr>
            <w:r>
              <w:rPr>
                <w:rStyle w:val="normaltextrun"/>
                <w:rFonts w:cs="Arial"/>
                <w:color w:val="000000"/>
                <w:szCs w:val="22"/>
                <w:shd w:val="clear" w:color="auto" w:fill="FFFFFF"/>
              </w:rPr>
              <w:t>Alison Rees Edwards</w:t>
            </w:r>
            <w:r>
              <w:rPr>
                <w:rStyle w:val="eop"/>
                <w:rFonts w:cs="Arial"/>
                <w:color w:val="000000"/>
                <w:szCs w:val="22"/>
                <w:shd w:val="clear" w:color="auto" w:fill="FFFFFF"/>
              </w:rPr>
              <w:t> </w:t>
            </w:r>
          </w:p>
        </w:tc>
        <w:tc>
          <w:tcPr>
            <w:tcW w:w="1291" w:type="dxa"/>
            <w:shd w:val="clear" w:color="auto" w:fill="auto"/>
          </w:tcPr>
          <w:p w14:paraId="26F3E79D" w14:textId="742EF817" w:rsidR="0057169F" w:rsidRPr="00DA611E" w:rsidRDefault="0057169F" w:rsidP="0057169F">
            <w:pPr>
              <w:rPr>
                <w:rFonts w:cs="Arial"/>
                <w:sz w:val="20"/>
              </w:rPr>
            </w:pPr>
            <w:r>
              <w:rPr>
                <w:rFonts w:eastAsia="Arial" w:cs="Arial"/>
                <w:color w:val="242130"/>
                <w:szCs w:val="22"/>
              </w:rPr>
              <w:t>01</w:t>
            </w:r>
            <w:r w:rsidRPr="4962728B">
              <w:rPr>
                <w:rFonts w:eastAsia="Arial" w:cs="Arial"/>
                <w:color w:val="242130"/>
                <w:szCs w:val="22"/>
              </w:rPr>
              <w:t>267</w:t>
            </w:r>
            <w:r>
              <w:rPr>
                <w:rFonts w:eastAsia="Arial" w:cs="Arial"/>
                <w:color w:val="242130"/>
                <w:szCs w:val="22"/>
              </w:rPr>
              <w:t xml:space="preserve"> </w:t>
            </w:r>
            <w:r w:rsidRPr="4962728B">
              <w:rPr>
                <w:rFonts w:eastAsia="Arial" w:cs="Arial"/>
                <w:color w:val="242130"/>
                <w:szCs w:val="22"/>
              </w:rPr>
              <w:t xml:space="preserve">676615 </w:t>
            </w:r>
          </w:p>
        </w:tc>
        <w:tc>
          <w:tcPr>
            <w:tcW w:w="3389" w:type="dxa"/>
            <w:shd w:val="clear" w:color="auto" w:fill="auto"/>
          </w:tcPr>
          <w:p w14:paraId="76093C70" w14:textId="4D68340F" w:rsidR="0057169F" w:rsidRPr="00DA611E" w:rsidRDefault="00043622" w:rsidP="0057169F">
            <w:pPr>
              <w:rPr>
                <w:rFonts w:cs="Arial"/>
                <w:sz w:val="20"/>
              </w:rPr>
            </w:pPr>
            <w:hyperlink r:id="rId12" w:history="1">
              <w:r w:rsidR="0057169F" w:rsidRPr="00D00DFD">
                <w:rPr>
                  <w:rStyle w:val="Hyperlink"/>
                  <w:rFonts w:cs="Arial"/>
                  <w:szCs w:val="22"/>
                  <w:shd w:val="clear" w:color="auto" w:fill="FFFFFF"/>
                </w:rPr>
                <w:t>a.rees-edwards@uwtsd.ac.uk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xml:space="preserve">   </w:t>
            </w:r>
          </w:p>
        </w:tc>
      </w:tr>
      <w:tr w:rsidR="0057169F" w:rsidRPr="00DA611E" w14:paraId="210ED14E" w14:textId="77777777" w:rsidTr="0057169F">
        <w:tc>
          <w:tcPr>
            <w:tcW w:w="2691" w:type="dxa"/>
            <w:shd w:val="clear" w:color="auto" w:fill="auto"/>
          </w:tcPr>
          <w:p w14:paraId="1F9C4A46" w14:textId="4B680C85" w:rsidR="0057169F" w:rsidRPr="00DA611E" w:rsidRDefault="0057169F" w:rsidP="0057169F">
            <w:pPr>
              <w:rPr>
                <w:rFonts w:cs="Arial"/>
                <w:sz w:val="20"/>
              </w:rPr>
            </w:pPr>
            <w:r>
              <w:rPr>
                <w:rStyle w:val="normaltextrun"/>
                <w:rFonts w:cs="Arial"/>
                <w:color w:val="000000"/>
                <w:szCs w:val="22"/>
                <w:shd w:val="clear" w:color="auto" w:fill="FFFFFF"/>
              </w:rPr>
              <w:t>BA (Hons) Early Years Education and Care: Early Years Practitioner Status (3 year programme)</w:t>
            </w:r>
            <w:r>
              <w:rPr>
                <w:rStyle w:val="eop"/>
                <w:rFonts w:cs="Arial"/>
                <w:color w:val="000000"/>
                <w:szCs w:val="22"/>
                <w:shd w:val="clear" w:color="auto" w:fill="FFFFFF"/>
              </w:rPr>
              <w:t> </w:t>
            </w:r>
          </w:p>
        </w:tc>
        <w:tc>
          <w:tcPr>
            <w:tcW w:w="1440" w:type="dxa"/>
            <w:shd w:val="clear" w:color="auto" w:fill="auto"/>
          </w:tcPr>
          <w:p w14:paraId="49DA2D34" w14:textId="30EE957E" w:rsidR="0057169F" w:rsidRPr="00DA611E" w:rsidRDefault="0057169F" w:rsidP="0057169F">
            <w:pPr>
              <w:rPr>
                <w:rFonts w:cs="Arial"/>
                <w:sz w:val="20"/>
              </w:rPr>
            </w:pPr>
            <w:r>
              <w:rPr>
                <w:rStyle w:val="normaltextrun"/>
                <w:rFonts w:cs="Arial"/>
                <w:color w:val="000000"/>
                <w:szCs w:val="22"/>
                <w:shd w:val="clear" w:color="auto" w:fill="FFFFFF"/>
              </w:rPr>
              <w:t>Alison Rees Edwards</w:t>
            </w:r>
            <w:r>
              <w:rPr>
                <w:rStyle w:val="eop"/>
                <w:rFonts w:cs="Arial"/>
                <w:color w:val="000000"/>
                <w:szCs w:val="22"/>
                <w:shd w:val="clear" w:color="auto" w:fill="FFFFFF"/>
              </w:rPr>
              <w:t> </w:t>
            </w:r>
          </w:p>
        </w:tc>
        <w:tc>
          <w:tcPr>
            <w:tcW w:w="1291" w:type="dxa"/>
            <w:shd w:val="clear" w:color="auto" w:fill="auto"/>
          </w:tcPr>
          <w:p w14:paraId="5205128F" w14:textId="63E6FA0B" w:rsidR="0057169F" w:rsidRPr="00DA611E" w:rsidRDefault="0057169F" w:rsidP="0057169F">
            <w:pPr>
              <w:rPr>
                <w:rFonts w:cs="Arial"/>
                <w:sz w:val="20"/>
              </w:rPr>
            </w:pPr>
            <w:r>
              <w:rPr>
                <w:rFonts w:eastAsia="Arial" w:cs="Arial"/>
                <w:color w:val="242130"/>
                <w:szCs w:val="22"/>
              </w:rPr>
              <w:t>01</w:t>
            </w:r>
            <w:r w:rsidRPr="4962728B">
              <w:rPr>
                <w:rFonts w:eastAsia="Arial" w:cs="Arial"/>
                <w:color w:val="242130"/>
                <w:szCs w:val="22"/>
              </w:rPr>
              <w:t>267</w:t>
            </w:r>
            <w:r>
              <w:rPr>
                <w:rFonts w:eastAsia="Arial" w:cs="Arial"/>
                <w:color w:val="242130"/>
                <w:szCs w:val="22"/>
              </w:rPr>
              <w:t xml:space="preserve"> </w:t>
            </w:r>
            <w:r w:rsidRPr="4962728B">
              <w:rPr>
                <w:rFonts w:eastAsia="Arial" w:cs="Arial"/>
                <w:color w:val="242130"/>
                <w:szCs w:val="22"/>
              </w:rPr>
              <w:t xml:space="preserve">676615 </w:t>
            </w:r>
          </w:p>
        </w:tc>
        <w:tc>
          <w:tcPr>
            <w:tcW w:w="3389" w:type="dxa"/>
            <w:shd w:val="clear" w:color="auto" w:fill="auto"/>
          </w:tcPr>
          <w:p w14:paraId="27A5DCA8" w14:textId="17508137" w:rsidR="0057169F" w:rsidRPr="00DA611E" w:rsidRDefault="00043622" w:rsidP="0057169F">
            <w:pPr>
              <w:rPr>
                <w:rFonts w:cs="Arial"/>
                <w:sz w:val="20"/>
              </w:rPr>
            </w:pPr>
            <w:hyperlink r:id="rId13" w:history="1">
              <w:r w:rsidR="0057169F" w:rsidRPr="00D00DFD">
                <w:rPr>
                  <w:rStyle w:val="Hyperlink"/>
                  <w:rFonts w:cs="Arial"/>
                  <w:szCs w:val="22"/>
                  <w:shd w:val="clear" w:color="auto" w:fill="FFFFFF"/>
                </w:rPr>
                <w:t>a.rees-edwards@uwtsd.ac.uk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722B7B5E" w14:textId="77777777" w:rsidTr="0057169F">
        <w:tc>
          <w:tcPr>
            <w:tcW w:w="2691" w:type="dxa"/>
            <w:shd w:val="clear" w:color="auto" w:fill="auto"/>
          </w:tcPr>
          <w:p w14:paraId="5080609F" w14:textId="092A8E6D" w:rsidR="0057169F" w:rsidRPr="00DA611E" w:rsidRDefault="0057169F" w:rsidP="0057169F">
            <w:pPr>
              <w:rPr>
                <w:rFonts w:cs="Arial"/>
                <w:sz w:val="20"/>
              </w:rPr>
            </w:pPr>
            <w:r>
              <w:rPr>
                <w:rStyle w:val="normaltextrun"/>
                <w:rFonts w:cs="Arial"/>
                <w:color w:val="000000"/>
                <w:szCs w:val="22"/>
                <w:shd w:val="clear" w:color="auto" w:fill="FFFFFF"/>
              </w:rPr>
              <w:t>BA (Hons) Early Years Education and Care (2 year Fast Track Flexi)</w:t>
            </w:r>
            <w:r>
              <w:rPr>
                <w:rStyle w:val="eop"/>
                <w:rFonts w:cs="Arial"/>
                <w:color w:val="000000"/>
                <w:szCs w:val="22"/>
                <w:shd w:val="clear" w:color="auto" w:fill="FFFFFF"/>
              </w:rPr>
              <w:t> </w:t>
            </w:r>
          </w:p>
        </w:tc>
        <w:tc>
          <w:tcPr>
            <w:tcW w:w="1440" w:type="dxa"/>
            <w:shd w:val="clear" w:color="auto" w:fill="auto"/>
          </w:tcPr>
          <w:p w14:paraId="680791F2" w14:textId="08AD5ECB" w:rsidR="0057169F" w:rsidRPr="00DA611E" w:rsidRDefault="0057169F" w:rsidP="0057169F">
            <w:pPr>
              <w:rPr>
                <w:rFonts w:cs="Arial"/>
                <w:sz w:val="20"/>
              </w:rPr>
            </w:pPr>
            <w:r>
              <w:rPr>
                <w:rStyle w:val="normaltextrun"/>
                <w:rFonts w:cs="Arial"/>
                <w:color w:val="000000"/>
                <w:szCs w:val="22"/>
                <w:shd w:val="clear" w:color="auto" w:fill="FFFFFF"/>
              </w:rPr>
              <w:t>Natalie MacDonald</w:t>
            </w:r>
            <w:r>
              <w:rPr>
                <w:rStyle w:val="eop"/>
                <w:rFonts w:cs="Arial"/>
                <w:color w:val="000000"/>
                <w:szCs w:val="22"/>
                <w:shd w:val="clear" w:color="auto" w:fill="FFFFFF"/>
              </w:rPr>
              <w:t> </w:t>
            </w:r>
          </w:p>
        </w:tc>
        <w:tc>
          <w:tcPr>
            <w:tcW w:w="1291" w:type="dxa"/>
            <w:shd w:val="clear" w:color="auto" w:fill="auto"/>
          </w:tcPr>
          <w:p w14:paraId="0576D71F" w14:textId="519944F9"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676602 </w:t>
            </w:r>
          </w:p>
        </w:tc>
        <w:tc>
          <w:tcPr>
            <w:tcW w:w="3389" w:type="dxa"/>
            <w:shd w:val="clear" w:color="auto" w:fill="auto"/>
          </w:tcPr>
          <w:p w14:paraId="3B276A72" w14:textId="63235AC3" w:rsidR="0057169F" w:rsidRPr="00DA611E" w:rsidRDefault="00043622" w:rsidP="0057169F">
            <w:pPr>
              <w:rPr>
                <w:rFonts w:cs="Arial"/>
                <w:sz w:val="20"/>
              </w:rPr>
            </w:pPr>
            <w:hyperlink r:id="rId14" w:history="1">
              <w:r w:rsidR="0057169F" w:rsidRPr="00D00DFD">
                <w:rPr>
                  <w:rStyle w:val="Hyperlink"/>
                  <w:rFonts w:cs="Arial"/>
                  <w:szCs w:val="22"/>
                  <w:shd w:val="clear" w:color="auto" w:fill="FFFFFF"/>
                </w:rPr>
                <w:t>natalie.macdonald@uwtsd.ac.uk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232722C1" w14:textId="77777777" w:rsidTr="0057169F">
        <w:tc>
          <w:tcPr>
            <w:tcW w:w="2691" w:type="dxa"/>
            <w:shd w:val="clear" w:color="auto" w:fill="auto"/>
          </w:tcPr>
          <w:p w14:paraId="0928AAD4" w14:textId="47BD33D9" w:rsidR="0057169F" w:rsidRPr="00DA611E" w:rsidRDefault="0057169F" w:rsidP="0057169F">
            <w:pPr>
              <w:rPr>
                <w:rFonts w:cs="Arial"/>
                <w:sz w:val="20"/>
              </w:rPr>
            </w:pPr>
            <w:r>
              <w:rPr>
                <w:rStyle w:val="normaltextrun"/>
                <w:rFonts w:cs="Arial"/>
                <w:color w:val="000000"/>
                <w:szCs w:val="22"/>
                <w:shd w:val="clear" w:color="auto" w:fill="FFFFFF"/>
              </w:rPr>
              <w:t>BA (Hons) Early Years Education and Care: Early Years Practitioner Status (2 year Fast Track Flexi)</w:t>
            </w:r>
            <w:r>
              <w:rPr>
                <w:rStyle w:val="eop"/>
                <w:rFonts w:cs="Arial"/>
                <w:color w:val="000000"/>
                <w:szCs w:val="22"/>
                <w:shd w:val="clear" w:color="auto" w:fill="FFFFFF"/>
              </w:rPr>
              <w:t> </w:t>
            </w:r>
          </w:p>
        </w:tc>
        <w:tc>
          <w:tcPr>
            <w:tcW w:w="1440" w:type="dxa"/>
            <w:shd w:val="clear" w:color="auto" w:fill="auto"/>
          </w:tcPr>
          <w:p w14:paraId="782E4D38" w14:textId="518AF3A3" w:rsidR="0057169F" w:rsidRPr="00DA611E" w:rsidRDefault="0057169F" w:rsidP="0057169F">
            <w:pPr>
              <w:rPr>
                <w:rFonts w:cs="Arial"/>
                <w:sz w:val="20"/>
              </w:rPr>
            </w:pPr>
            <w:r>
              <w:rPr>
                <w:rStyle w:val="normaltextrun"/>
                <w:rFonts w:cs="Arial"/>
                <w:color w:val="000000"/>
                <w:szCs w:val="22"/>
                <w:shd w:val="clear" w:color="auto" w:fill="FFFFFF"/>
              </w:rPr>
              <w:t>Natalie MacDonald</w:t>
            </w:r>
            <w:r>
              <w:rPr>
                <w:rStyle w:val="eop"/>
                <w:rFonts w:cs="Arial"/>
                <w:color w:val="000000"/>
                <w:szCs w:val="22"/>
                <w:shd w:val="clear" w:color="auto" w:fill="FFFFFF"/>
              </w:rPr>
              <w:t> </w:t>
            </w:r>
          </w:p>
        </w:tc>
        <w:tc>
          <w:tcPr>
            <w:tcW w:w="1291" w:type="dxa"/>
            <w:shd w:val="clear" w:color="auto" w:fill="auto"/>
          </w:tcPr>
          <w:p w14:paraId="2355651E" w14:textId="68EE3D65"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676602 </w:t>
            </w:r>
          </w:p>
        </w:tc>
        <w:tc>
          <w:tcPr>
            <w:tcW w:w="3389" w:type="dxa"/>
            <w:shd w:val="clear" w:color="auto" w:fill="auto"/>
          </w:tcPr>
          <w:p w14:paraId="1E14E879" w14:textId="65EA1725" w:rsidR="0057169F" w:rsidRPr="00DA611E" w:rsidRDefault="00043622" w:rsidP="0057169F">
            <w:pPr>
              <w:rPr>
                <w:rFonts w:cs="Arial"/>
                <w:sz w:val="20"/>
              </w:rPr>
            </w:pPr>
            <w:hyperlink r:id="rId15" w:history="1">
              <w:r w:rsidR="0057169F" w:rsidRPr="00D00DFD">
                <w:rPr>
                  <w:rStyle w:val="Hyperlink"/>
                  <w:rFonts w:cs="Arial"/>
                  <w:szCs w:val="22"/>
                  <w:shd w:val="clear" w:color="auto" w:fill="FFFFFF"/>
                </w:rPr>
                <w:t>natalie.macdonald@uwtsd.ac.uk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66FE4745" w14:textId="77777777" w:rsidTr="0057169F">
        <w:tc>
          <w:tcPr>
            <w:tcW w:w="2691" w:type="dxa"/>
            <w:shd w:val="clear" w:color="auto" w:fill="auto"/>
          </w:tcPr>
          <w:p w14:paraId="2F6D13D1" w14:textId="1842E6FF" w:rsidR="0057169F" w:rsidRPr="00DA611E" w:rsidRDefault="0057169F" w:rsidP="0057169F">
            <w:pPr>
              <w:rPr>
                <w:rFonts w:cs="Arial"/>
                <w:sz w:val="20"/>
              </w:rPr>
            </w:pPr>
            <w:r>
              <w:rPr>
                <w:rStyle w:val="normaltextrun"/>
                <w:rFonts w:cs="Arial"/>
                <w:color w:val="000000"/>
                <w:szCs w:val="22"/>
                <w:shd w:val="clear" w:color="auto" w:fill="FFFFFF"/>
              </w:rPr>
              <w:t>BA (Hons) Education Studies</w:t>
            </w:r>
            <w:r>
              <w:rPr>
                <w:rStyle w:val="eop"/>
                <w:rFonts w:cs="Arial"/>
                <w:color w:val="000000"/>
                <w:szCs w:val="22"/>
                <w:shd w:val="clear" w:color="auto" w:fill="FFFFFF"/>
              </w:rPr>
              <w:t> </w:t>
            </w:r>
          </w:p>
        </w:tc>
        <w:tc>
          <w:tcPr>
            <w:tcW w:w="1440" w:type="dxa"/>
            <w:shd w:val="clear" w:color="auto" w:fill="auto"/>
          </w:tcPr>
          <w:p w14:paraId="069DFA44" w14:textId="2DF58B89" w:rsidR="0057169F" w:rsidRPr="00DA611E" w:rsidRDefault="0057169F" w:rsidP="0057169F">
            <w:pPr>
              <w:rPr>
                <w:rFonts w:cs="Arial"/>
                <w:sz w:val="20"/>
              </w:rPr>
            </w:pPr>
            <w:r>
              <w:rPr>
                <w:rStyle w:val="normaltextrun"/>
                <w:rFonts w:cs="Arial"/>
                <w:color w:val="000000"/>
                <w:szCs w:val="22"/>
                <w:shd w:val="clear" w:color="auto" w:fill="FFFFFF"/>
              </w:rPr>
              <w:t>Laura Hutchings</w:t>
            </w:r>
            <w:r>
              <w:rPr>
                <w:rStyle w:val="eop"/>
                <w:rFonts w:cs="Arial"/>
                <w:color w:val="000000"/>
                <w:szCs w:val="22"/>
                <w:shd w:val="clear" w:color="auto" w:fill="FFFFFF"/>
              </w:rPr>
              <w:t> </w:t>
            </w:r>
          </w:p>
        </w:tc>
        <w:tc>
          <w:tcPr>
            <w:tcW w:w="1291" w:type="dxa"/>
            <w:shd w:val="clear" w:color="auto" w:fill="auto"/>
          </w:tcPr>
          <w:p w14:paraId="7596C529" w14:textId="79EEB68D"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1792</w:t>
            </w:r>
            <w:r>
              <w:rPr>
                <w:rFonts w:eastAsia="Arial" w:cs="Arial"/>
                <w:color w:val="242130"/>
                <w:szCs w:val="22"/>
              </w:rPr>
              <w:t xml:space="preserve"> </w:t>
            </w:r>
            <w:r w:rsidRPr="4962728B">
              <w:rPr>
                <w:rFonts w:eastAsia="Arial" w:cs="Arial"/>
                <w:color w:val="242130"/>
                <w:szCs w:val="22"/>
              </w:rPr>
              <w:t xml:space="preserve">481099 </w:t>
            </w:r>
          </w:p>
        </w:tc>
        <w:tc>
          <w:tcPr>
            <w:tcW w:w="3389" w:type="dxa"/>
            <w:shd w:val="clear" w:color="auto" w:fill="auto"/>
          </w:tcPr>
          <w:p w14:paraId="3416BA85" w14:textId="4A95C5F2" w:rsidR="0057169F" w:rsidRPr="00DA611E" w:rsidRDefault="00043622" w:rsidP="0057169F">
            <w:pPr>
              <w:rPr>
                <w:rFonts w:cs="Arial"/>
                <w:sz w:val="20"/>
              </w:rPr>
            </w:pPr>
            <w:hyperlink r:id="rId16" w:history="1">
              <w:r w:rsidR="0057169F" w:rsidRPr="00D00DFD">
                <w:rPr>
                  <w:rStyle w:val="Hyperlink"/>
                  <w:rFonts w:cs="Arial"/>
                  <w:szCs w:val="22"/>
                  <w:shd w:val="clear" w:color="auto" w:fill="FFFFFF"/>
                </w:rPr>
                <w:t>laura.hutchings@uwtsd.ac.uk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2B90EFB0" w14:textId="77777777" w:rsidTr="0057169F">
        <w:tc>
          <w:tcPr>
            <w:tcW w:w="2691" w:type="dxa"/>
            <w:shd w:val="clear" w:color="auto" w:fill="auto"/>
          </w:tcPr>
          <w:p w14:paraId="440122CB" w14:textId="68140FC6" w:rsidR="0057169F" w:rsidRPr="00DA611E" w:rsidRDefault="0057169F" w:rsidP="0057169F">
            <w:pPr>
              <w:rPr>
                <w:rFonts w:cs="Arial"/>
                <w:sz w:val="20"/>
              </w:rPr>
            </w:pPr>
            <w:r>
              <w:rPr>
                <w:rStyle w:val="normaltextrun"/>
                <w:rFonts w:cs="Arial"/>
                <w:color w:val="000000"/>
                <w:szCs w:val="22"/>
                <w:shd w:val="clear" w:color="auto" w:fill="FFFFFF"/>
              </w:rPr>
              <w:t>BA (Hons) Education Studies: Primary</w:t>
            </w:r>
            <w:r>
              <w:rPr>
                <w:rStyle w:val="eop"/>
                <w:rFonts w:cs="Arial"/>
                <w:color w:val="000000"/>
                <w:szCs w:val="22"/>
                <w:shd w:val="clear" w:color="auto" w:fill="FFFFFF"/>
              </w:rPr>
              <w:t> </w:t>
            </w:r>
          </w:p>
        </w:tc>
        <w:tc>
          <w:tcPr>
            <w:tcW w:w="1440" w:type="dxa"/>
            <w:shd w:val="clear" w:color="auto" w:fill="auto"/>
          </w:tcPr>
          <w:p w14:paraId="7AA0A1D4" w14:textId="6651B183" w:rsidR="0057169F" w:rsidRPr="00DA611E" w:rsidRDefault="0057169F" w:rsidP="0057169F">
            <w:pPr>
              <w:rPr>
                <w:rFonts w:cs="Arial"/>
                <w:sz w:val="20"/>
              </w:rPr>
            </w:pPr>
            <w:r>
              <w:rPr>
                <w:rStyle w:val="normaltextrun"/>
                <w:rFonts w:cs="Arial"/>
                <w:color w:val="000000"/>
                <w:szCs w:val="22"/>
                <w:shd w:val="clear" w:color="auto" w:fill="FFFFFF"/>
              </w:rPr>
              <w:t>Laura Hutchings</w:t>
            </w:r>
            <w:r>
              <w:rPr>
                <w:rStyle w:val="eop"/>
                <w:rFonts w:cs="Arial"/>
                <w:color w:val="000000"/>
                <w:szCs w:val="22"/>
                <w:shd w:val="clear" w:color="auto" w:fill="FFFFFF"/>
              </w:rPr>
              <w:t> </w:t>
            </w:r>
          </w:p>
        </w:tc>
        <w:tc>
          <w:tcPr>
            <w:tcW w:w="1291" w:type="dxa"/>
            <w:shd w:val="clear" w:color="auto" w:fill="auto"/>
          </w:tcPr>
          <w:p w14:paraId="7F6D4B48" w14:textId="7FFF52F8"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1792</w:t>
            </w:r>
            <w:r>
              <w:rPr>
                <w:rFonts w:eastAsia="Arial" w:cs="Arial"/>
                <w:color w:val="242130"/>
                <w:szCs w:val="22"/>
              </w:rPr>
              <w:t xml:space="preserve"> </w:t>
            </w:r>
            <w:r w:rsidRPr="4962728B">
              <w:rPr>
                <w:rFonts w:eastAsia="Arial" w:cs="Arial"/>
                <w:color w:val="242130"/>
                <w:szCs w:val="22"/>
              </w:rPr>
              <w:t xml:space="preserve">481099 </w:t>
            </w:r>
          </w:p>
        </w:tc>
        <w:tc>
          <w:tcPr>
            <w:tcW w:w="3389" w:type="dxa"/>
            <w:shd w:val="clear" w:color="auto" w:fill="auto"/>
          </w:tcPr>
          <w:p w14:paraId="1EEE005F" w14:textId="1CB40C2B" w:rsidR="0057169F" w:rsidRPr="00DA611E" w:rsidRDefault="00043622" w:rsidP="0057169F">
            <w:pPr>
              <w:rPr>
                <w:rFonts w:cs="Arial"/>
                <w:sz w:val="20"/>
              </w:rPr>
            </w:pPr>
            <w:hyperlink r:id="rId17" w:history="1">
              <w:r w:rsidR="0057169F" w:rsidRPr="00D00DFD">
                <w:rPr>
                  <w:rStyle w:val="Hyperlink"/>
                  <w:rFonts w:cs="Arial"/>
                  <w:szCs w:val="22"/>
                  <w:shd w:val="clear" w:color="auto" w:fill="FFFFFF"/>
                </w:rPr>
                <w:t>laura.hutchings@uwtsd.ac.uk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4A6B4C7E" w14:textId="77777777" w:rsidTr="0057169F">
        <w:tc>
          <w:tcPr>
            <w:tcW w:w="2691" w:type="dxa"/>
            <w:shd w:val="clear" w:color="auto" w:fill="auto"/>
          </w:tcPr>
          <w:p w14:paraId="72480F19" w14:textId="56E1BDAC" w:rsidR="0057169F" w:rsidRPr="00DA611E" w:rsidRDefault="0057169F" w:rsidP="0057169F">
            <w:pPr>
              <w:rPr>
                <w:rFonts w:cs="Arial"/>
                <w:sz w:val="20"/>
              </w:rPr>
            </w:pPr>
            <w:r>
              <w:rPr>
                <w:rStyle w:val="normaltextrun"/>
                <w:rFonts w:cs="Arial"/>
                <w:color w:val="000000"/>
                <w:szCs w:val="22"/>
                <w:shd w:val="clear" w:color="auto" w:fill="FFFFFF"/>
              </w:rPr>
              <w:t>BA (Hons) Education Studies: Additional Learning Needs &amp; Inclusion</w:t>
            </w:r>
            <w:r>
              <w:rPr>
                <w:rStyle w:val="eop"/>
                <w:rFonts w:cs="Arial"/>
                <w:color w:val="000000"/>
                <w:szCs w:val="22"/>
                <w:shd w:val="clear" w:color="auto" w:fill="FFFFFF"/>
              </w:rPr>
              <w:t> </w:t>
            </w:r>
          </w:p>
        </w:tc>
        <w:tc>
          <w:tcPr>
            <w:tcW w:w="1440" w:type="dxa"/>
            <w:shd w:val="clear" w:color="auto" w:fill="auto"/>
          </w:tcPr>
          <w:p w14:paraId="51781BF4" w14:textId="33F5CB29" w:rsidR="0057169F" w:rsidRPr="00DA611E" w:rsidRDefault="0057169F" w:rsidP="0057169F">
            <w:pPr>
              <w:rPr>
                <w:rFonts w:cs="Arial"/>
                <w:sz w:val="20"/>
              </w:rPr>
            </w:pPr>
            <w:r>
              <w:rPr>
                <w:rStyle w:val="normaltextrun"/>
                <w:rFonts w:cs="Arial"/>
                <w:color w:val="000000"/>
                <w:szCs w:val="22"/>
                <w:shd w:val="clear" w:color="auto" w:fill="FFFFFF"/>
              </w:rPr>
              <w:t>Laura Hutchings</w:t>
            </w:r>
            <w:r>
              <w:rPr>
                <w:rStyle w:val="eop"/>
                <w:rFonts w:cs="Arial"/>
                <w:color w:val="000000"/>
                <w:szCs w:val="22"/>
                <w:shd w:val="clear" w:color="auto" w:fill="FFFFFF"/>
              </w:rPr>
              <w:t> </w:t>
            </w:r>
          </w:p>
        </w:tc>
        <w:tc>
          <w:tcPr>
            <w:tcW w:w="1291" w:type="dxa"/>
            <w:shd w:val="clear" w:color="auto" w:fill="auto"/>
          </w:tcPr>
          <w:p w14:paraId="07D552CF" w14:textId="78AD5D57"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1792</w:t>
            </w:r>
            <w:r>
              <w:rPr>
                <w:rFonts w:eastAsia="Arial" w:cs="Arial"/>
                <w:color w:val="242130"/>
                <w:szCs w:val="22"/>
              </w:rPr>
              <w:t xml:space="preserve"> </w:t>
            </w:r>
            <w:r w:rsidRPr="4962728B">
              <w:rPr>
                <w:rFonts w:eastAsia="Arial" w:cs="Arial"/>
                <w:color w:val="242130"/>
                <w:szCs w:val="22"/>
              </w:rPr>
              <w:t xml:space="preserve">481099 </w:t>
            </w:r>
          </w:p>
        </w:tc>
        <w:tc>
          <w:tcPr>
            <w:tcW w:w="3389" w:type="dxa"/>
            <w:shd w:val="clear" w:color="auto" w:fill="auto"/>
          </w:tcPr>
          <w:p w14:paraId="1DD689A5" w14:textId="6F4B7D23" w:rsidR="0057169F" w:rsidRPr="00DA611E" w:rsidRDefault="00043622" w:rsidP="0057169F">
            <w:pPr>
              <w:rPr>
                <w:rFonts w:cs="Arial"/>
                <w:sz w:val="20"/>
              </w:rPr>
            </w:pPr>
            <w:hyperlink r:id="rId18" w:history="1">
              <w:r w:rsidR="0057169F" w:rsidRPr="00D00DFD">
                <w:rPr>
                  <w:rStyle w:val="Hyperlink"/>
                  <w:rFonts w:cs="Arial"/>
                  <w:szCs w:val="22"/>
                  <w:shd w:val="clear" w:color="auto" w:fill="FFFFFF"/>
                </w:rPr>
                <w:t>laura.hutchings@uwtsd.ac.uk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565D2981" w14:textId="77777777" w:rsidTr="0057169F">
        <w:tc>
          <w:tcPr>
            <w:tcW w:w="2691" w:type="dxa"/>
            <w:shd w:val="clear" w:color="auto" w:fill="auto"/>
          </w:tcPr>
          <w:p w14:paraId="1162578A" w14:textId="055FD73E" w:rsidR="0057169F" w:rsidRPr="00DA611E" w:rsidRDefault="0057169F" w:rsidP="0057169F">
            <w:pPr>
              <w:rPr>
                <w:rFonts w:cs="Arial"/>
                <w:sz w:val="20"/>
              </w:rPr>
            </w:pPr>
            <w:r>
              <w:rPr>
                <w:rStyle w:val="normaltextrun"/>
                <w:rFonts w:cs="Arial"/>
                <w:color w:val="000000"/>
                <w:szCs w:val="22"/>
                <w:shd w:val="clear" w:color="auto" w:fill="FFFFFF"/>
              </w:rPr>
              <w:t>BA (Hons) Youth Work and Social Education (ETS Endorsed)</w:t>
            </w:r>
            <w:r>
              <w:rPr>
                <w:rStyle w:val="eop"/>
                <w:rFonts w:cs="Arial"/>
                <w:color w:val="000000"/>
                <w:szCs w:val="22"/>
                <w:shd w:val="clear" w:color="auto" w:fill="FFFFFF"/>
              </w:rPr>
              <w:t> </w:t>
            </w:r>
          </w:p>
        </w:tc>
        <w:tc>
          <w:tcPr>
            <w:tcW w:w="1440" w:type="dxa"/>
            <w:shd w:val="clear" w:color="auto" w:fill="auto"/>
          </w:tcPr>
          <w:p w14:paraId="04C513D7" w14:textId="04342F56" w:rsidR="0057169F" w:rsidRPr="00DA611E" w:rsidRDefault="0057169F" w:rsidP="0057169F">
            <w:pPr>
              <w:rPr>
                <w:rFonts w:cs="Arial"/>
                <w:sz w:val="20"/>
              </w:rPr>
            </w:pPr>
            <w:r>
              <w:rPr>
                <w:rStyle w:val="normaltextrun"/>
                <w:rFonts w:cs="Arial"/>
                <w:color w:val="000000"/>
                <w:szCs w:val="22"/>
                <w:shd w:val="clear" w:color="auto" w:fill="FFFFFF"/>
              </w:rPr>
              <w:t>Angharad Lewis</w:t>
            </w:r>
            <w:r>
              <w:rPr>
                <w:rStyle w:val="eop"/>
                <w:rFonts w:cs="Arial"/>
                <w:color w:val="000000"/>
                <w:szCs w:val="22"/>
                <w:shd w:val="clear" w:color="auto" w:fill="FFFFFF"/>
              </w:rPr>
              <w:t> </w:t>
            </w:r>
          </w:p>
        </w:tc>
        <w:tc>
          <w:tcPr>
            <w:tcW w:w="1291" w:type="dxa"/>
            <w:shd w:val="clear" w:color="auto" w:fill="auto"/>
          </w:tcPr>
          <w:p w14:paraId="1796D641" w14:textId="22670069"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676949 </w:t>
            </w:r>
          </w:p>
        </w:tc>
        <w:tc>
          <w:tcPr>
            <w:tcW w:w="3389" w:type="dxa"/>
            <w:shd w:val="clear" w:color="auto" w:fill="auto"/>
          </w:tcPr>
          <w:p w14:paraId="10A64978" w14:textId="3AD4D84E" w:rsidR="0057169F" w:rsidRPr="00DA611E" w:rsidRDefault="00043622" w:rsidP="0057169F">
            <w:pPr>
              <w:rPr>
                <w:rFonts w:cs="Arial"/>
                <w:sz w:val="20"/>
              </w:rPr>
            </w:pPr>
            <w:hyperlink r:id="rId19" w:history="1">
              <w:r w:rsidR="0057169F" w:rsidRPr="00D00DFD">
                <w:rPr>
                  <w:rStyle w:val="Hyperlink"/>
                  <w:rFonts w:cs="Arial"/>
                  <w:szCs w:val="22"/>
                  <w:shd w:val="clear" w:color="auto" w:fill="FFFFFF"/>
                </w:rPr>
                <w:t>angharad.lewis@uwtsd.ac.uk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r w:rsidR="0057169F" w:rsidRPr="00DA611E" w14:paraId="59CE67BB" w14:textId="77777777" w:rsidTr="0057169F">
        <w:tc>
          <w:tcPr>
            <w:tcW w:w="2691" w:type="dxa"/>
            <w:shd w:val="clear" w:color="auto" w:fill="auto"/>
          </w:tcPr>
          <w:p w14:paraId="4F0E1A72" w14:textId="315E23DC" w:rsidR="0057169F" w:rsidRPr="00063020" w:rsidRDefault="0057169F" w:rsidP="0057169F">
            <w:pPr>
              <w:rPr>
                <w:rFonts w:cs="Calibri"/>
              </w:rPr>
            </w:pPr>
            <w:r w:rsidRPr="00063020">
              <w:t>BA (Hons) Youth Work and Social Education with Foundation Year (ETS Endorsed)</w:t>
            </w:r>
          </w:p>
        </w:tc>
        <w:tc>
          <w:tcPr>
            <w:tcW w:w="1440" w:type="dxa"/>
            <w:shd w:val="clear" w:color="auto" w:fill="auto"/>
          </w:tcPr>
          <w:p w14:paraId="6B19666C" w14:textId="135FF1E9" w:rsidR="0057169F" w:rsidRPr="00DA611E" w:rsidRDefault="0057169F" w:rsidP="0057169F">
            <w:pPr>
              <w:rPr>
                <w:rFonts w:cs="Arial"/>
                <w:sz w:val="20"/>
              </w:rPr>
            </w:pPr>
            <w:r>
              <w:rPr>
                <w:rStyle w:val="normaltextrun"/>
                <w:rFonts w:cs="Arial"/>
                <w:color w:val="000000"/>
                <w:szCs w:val="22"/>
                <w:shd w:val="clear" w:color="auto" w:fill="FFFFFF"/>
              </w:rPr>
              <w:t>Angharad Lewis</w:t>
            </w:r>
            <w:r>
              <w:rPr>
                <w:rStyle w:val="eop"/>
                <w:rFonts w:cs="Arial"/>
                <w:color w:val="000000"/>
                <w:szCs w:val="22"/>
                <w:shd w:val="clear" w:color="auto" w:fill="FFFFFF"/>
              </w:rPr>
              <w:t> </w:t>
            </w:r>
          </w:p>
        </w:tc>
        <w:tc>
          <w:tcPr>
            <w:tcW w:w="1291" w:type="dxa"/>
            <w:shd w:val="clear" w:color="auto" w:fill="auto"/>
          </w:tcPr>
          <w:p w14:paraId="487B235D" w14:textId="6A2F521C" w:rsidR="0057169F" w:rsidRPr="00DA611E" w:rsidRDefault="0057169F" w:rsidP="0057169F">
            <w:pPr>
              <w:rPr>
                <w:rFonts w:cs="Arial"/>
                <w:sz w:val="20"/>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676949 </w:t>
            </w:r>
          </w:p>
        </w:tc>
        <w:tc>
          <w:tcPr>
            <w:tcW w:w="3389" w:type="dxa"/>
            <w:shd w:val="clear" w:color="auto" w:fill="auto"/>
          </w:tcPr>
          <w:p w14:paraId="37087071" w14:textId="760E135E" w:rsidR="0057169F" w:rsidRPr="00DA611E" w:rsidRDefault="00043622" w:rsidP="0057169F">
            <w:pPr>
              <w:rPr>
                <w:rFonts w:cs="Arial"/>
                <w:sz w:val="20"/>
              </w:rPr>
            </w:pPr>
            <w:hyperlink r:id="rId20" w:history="1">
              <w:r w:rsidR="0057169F" w:rsidRPr="00D00DFD">
                <w:rPr>
                  <w:rStyle w:val="Hyperlink"/>
                  <w:rFonts w:cs="Arial"/>
                  <w:szCs w:val="22"/>
                  <w:shd w:val="clear" w:color="auto" w:fill="FFFFFF"/>
                </w:rPr>
                <w:t>angharad.lewis@uwtsd.ac.uk</w:t>
              </w:r>
            </w:hyperlink>
            <w:r w:rsidR="0057169F">
              <w:rPr>
                <w:rStyle w:val="normaltextrun"/>
                <w:rFonts w:cs="Arial"/>
                <w:color w:val="000000"/>
                <w:szCs w:val="22"/>
                <w:shd w:val="clear" w:color="auto" w:fill="FFFFFF"/>
              </w:rPr>
              <w:t xml:space="preserve"> </w:t>
            </w:r>
            <w:r w:rsidR="0057169F">
              <w:rPr>
                <w:rStyle w:val="eop"/>
                <w:rFonts w:cs="Arial"/>
                <w:color w:val="000000"/>
                <w:szCs w:val="22"/>
                <w:shd w:val="clear" w:color="auto" w:fill="FFFFFF"/>
              </w:rPr>
              <w:t> </w:t>
            </w:r>
          </w:p>
        </w:tc>
      </w:tr>
    </w:tbl>
    <w:p w14:paraId="05281558" w14:textId="511AA7BF" w:rsidR="00CD642C" w:rsidRPr="002633D8" w:rsidRDefault="001A6F19" w:rsidP="7B41C66D">
      <w:pPr>
        <w:pStyle w:val="Heading1"/>
        <w:rPr>
          <w:rFonts w:cs="Arial"/>
        </w:rPr>
      </w:pPr>
      <w:bookmarkStart w:id="3" w:name="_Toc1220152177"/>
      <w:r>
        <w:t>SUPPORT</w:t>
      </w:r>
      <w:r w:rsidR="7B41C66D">
        <w:t xml:space="preserve"> DURING YOUR STUDIES</w:t>
      </w:r>
      <w:bookmarkEnd w:id="3"/>
    </w:p>
    <w:p w14:paraId="19B40BFF" w14:textId="77777777" w:rsidR="00836B4F" w:rsidRDefault="63270DCE" w:rsidP="00723BC8">
      <w:pPr>
        <w:jc w:val="both"/>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21" w:history="1">
        <w:r w:rsidR="0731BE78" w:rsidRPr="001C4C05">
          <w:rPr>
            <w:rStyle w:val="Hyperlink"/>
          </w:rPr>
          <w:t>Student Services</w:t>
        </w:r>
      </w:hyperlink>
      <w:r w:rsidR="0731BE78">
        <w:t xml:space="preserve"> department.</w:t>
      </w:r>
    </w:p>
    <w:p w14:paraId="5DE9CB20" w14:textId="77777777" w:rsidR="00836B4F" w:rsidRDefault="00836B4F" w:rsidP="00723BC8">
      <w:pPr>
        <w:jc w:val="both"/>
      </w:pPr>
    </w:p>
    <w:p w14:paraId="676C2103" w14:textId="77777777" w:rsidR="00836B4F" w:rsidRDefault="00836B4F">
      <w:pPr>
        <w:rPr>
          <w:b/>
          <w:bCs/>
        </w:rPr>
      </w:pPr>
      <w:r>
        <w:rPr>
          <w:b/>
          <w:bCs/>
        </w:rPr>
        <w:br w:type="page"/>
      </w:r>
    </w:p>
    <w:p w14:paraId="770F9C1C" w14:textId="7C19089B" w:rsidR="00612AE3" w:rsidRDefault="00612AE3" w:rsidP="00723BC8">
      <w:pPr>
        <w:jc w:val="both"/>
        <w:rPr>
          <w:b/>
          <w:bCs/>
        </w:rPr>
      </w:pPr>
      <w:r w:rsidRPr="00836B4F">
        <w:rPr>
          <w:b/>
          <w:bCs/>
        </w:rPr>
        <w:lastRenderedPageBreak/>
        <w:t>EXTERNAL EXAMINER</w:t>
      </w:r>
      <w:r w:rsidR="001A6F19" w:rsidRPr="00836B4F">
        <w:rPr>
          <w:b/>
          <w:bCs/>
        </w:rPr>
        <w:t>S</w:t>
      </w:r>
    </w:p>
    <w:p w14:paraId="5B8ED9BD" w14:textId="77777777" w:rsidR="00836B4F" w:rsidRPr="00836B4F" w:rsidRDefault="00836B4F" w:rsidP="00723BC8">
      <w:pPr>
        <w:jc w:val="both"/>
        <w:rPr>
          <w:b/>
          <w:bCs/>
        </w:rPr>
      </w:pPr>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916A34">
      <w:pPr>
        <w:pStyle w:val="Style1"/>
        <w:numPr>
          <w:ilvl w:val="0"/>
          <w:numId w:val="4"/>
        </w:numPr>
        <w:rPr>
          <w:rFonts w:eastAsia="Arial" w:cs="Arial"/>
        </w:rPr>
      </w:pPr>
      <w:r w:rsidRPr="36AA3193">
        <w:t>the standard of each award is maintained at the appropriate level;</w:t>
      </w:r>
    </w:p>
    <w:p w14:paraId="4D0FFEF3" w14:textId="77777777" w:rsidR="00612AE3" w:rsidRPr="002633D8" w:rsidRDefault="00612AE3" w:rsidP="00916A34">
      <w:pPr>
        <w:pStyle w:val="Style1"/>
        <w:numPr>
          <w:ilvl w:val="0"/>
          <w:numId w:val="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00916A34">
      <w:pPr>
        <w:pStyle w:val="Style1"/>
        <w:numPr>
          <w:ilvl w:val="0"/>
          <w:numId w:val="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8542" w:type="dxa"/>
        <w:tblInd w:w="-1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14"/>
        <w:gridCol w:w="3077"/>
        <w:gridCol w:w="2451"/>
      </w:tblGrid>
      <w:tr w:rsidR="00836B4F" w:rsidRPr="00825291" w14:paraId="17A06760"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4EB85F2E" w14:textId="77777777" w:rsidR="00836B4F" w:rsidRPr="00825291" w:rsidRDefault="00836B4F" w:rsidP="00825291">
            <w:pPr>
              <w:rPr>
                <w:b/>
                <w:bCs/>
              </w:rPr>
            </w:pPr>
            <w:r w:rsidRPr="00825291">
              <w:rPr>
                <w:b/>
                <w:bCs/>
              </w:rPr>
              <w:t>Programme of Study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122857BB" w14:textId="77777777" w:rsidR="00836B4F" w:rsidRPr="00825291" w:rsidRDefault="00836B4F" w:rsidP="00825291">
            <w:pPr>
              <w:rPr>
                <w:b/>
                <w:bCs/>
              </w:rPr>
            </w:pPr>
            <w:r w:rsidRPr="00825291">
              <w:rPr>
                <w:b/>
                <w:bCs/>
              </w:rPr>
              <w:t>External Examiner for 2023/24 </w:t>
            </w:r>
          </w:p>
          <w:p w14:paraId="30BA699E" w14:textId="77777777" w:rsidR="00836B4F" w:rsidRPr="00825291" w:rsidRDefault="00836B4F" w:rsidP="00825291">
            <w:pPr>
              <w:rPr>
                <w:b/>
                <w:bCs/>
              </w:rPr>
            </w:pPr>
            <w:r w:rsidRPr="00825291">
              <w:rPr>
                <w:b/>
                <w:bCs/>
              </w:rPr>
              <w:t>(forename/surname)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7A728D37" w14:textId="77777777" w:rsidR="00836B4F" w:rsidRPr="00825291" w:rsidRDefault="00836B4F" w:rsidP="00825291">
            <w:pPr>
              <w:rPr>
                <w:b/>
                <w:bCs/>
              </w:rPr>
            </w:pPr>
            <w:r w:rsidRPr="00825291">
              <w:rPr>
                <w:b/>
                <w:bCs/>
              </w:rPr>
              <w:t>External Examiner for 2022/23 (if different to current) </w:t>
            </w:r>
          </w:p>
        </w:tc>
      </w:tr>
      <w:tr w:rsidR="00836B4F" w:rsidRPr="00825291" w14:paraId="691DC1F3"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7FAA9308" w14:textId="7F77057B" w:rsidR="00836B4F" w:rsidRPr="00825291" w:rsidRDefault="00B56163" w:rsidP="0057169F">
            <w:pPr>
              <w:ind w:left="67"/>
            </w:pPr>
            <w:r>
              <w:t>BA (Hons)</w:t>
            </w:r>
            <w:r w:rsidR="00836B4F" w:rsidRPr="00825291">
              <w:t xml:space="preserve"> Inclusive Education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4DD78CD9" w14:textId="77777777" w:rsidR="00836B4F" w:rsidRPr="00825291" w:rsidRDefault="00836B4F" w:rsidP="0057169F">
            <w:pPr>
              <w:ind w:left="114"/>
            </w:pPr>
            <w:r w:rsidRPr="00825291">
              <w:t>Kelly Smith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61432CE2" w14:textId="77777777" w:rsidR="00836B4F" w:rsidRPr="00825291" w:rsidRDefault="00836B4F" w:rsidP="00825291">
            <w:r w:rsidRPr="00825291">
              <w:t> </w:t>
            </w:r>
          </w:p>
        </w:tc>
      </w:tr>
      <w:tr w:rsidR="00836B4F" w:rsidRPr="00825291" w14:paraId="4B177F74"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35A67E0A" w14:textId="77777777" w:rsidR="00836B4F" w:rsidRPr="00825291" w:rsidRDefault="00836B4F" w:rsidP="0057169F">
            <w:pPr>
              <w:ind w:left="67"/>
            </w:pPr>
            <w:r w:rsidRPr="00825291">
              <w:t>BA (Hons) Early Years Education and Care (3 year programme)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4F3E1BA6" w14:textId="77777777" w:rsidR="00836B4F" w:rsidRPr="00825291" w:rsidRDefault="00836B4F" w:rsidP="0057169F">
            <w:pPr>
              <w:ind w:left="114"/>
            </w:pPr>
            <w:r w:rsidRPr="00825291">
              <w:t>Maggie Crowley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1CB79D3A" w14:textId="77777777" w:rsidR="00836B4F" w:rsidRPr="00825291" w:rsidRDefault="00836B4F" w:rsidP="00825291">
            <w:r w:rsidRPr="00825291">
              <w:t> </w:t>
            </w:r>
          </w:p>
        </w:tc>
      </w:tr>
      <w:tr w:rsidR="00836B4F" w:rsidRPr="00825291" w14:paraId="2F1FBD40"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5F81669F" w14:textId="77777777" w:rsidR="00836B4F" w:rsidRPr="00825291" w:rsidRDefault="00836B4F" w:rsidP="0057169F">
            <w:pPr>
              <w:ind w:left="67"/>
            </w:pPr>
            <w:r w:rsidRPr="00825291">
              <w:t>BA (Hons) Early Years Education and Care: Early Years Practitioner Status (3 year programme)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024AC7AB" w14:textId="77777777" w:rsidR="00836B4F" w:rsidRPr="00825291" w:rsidRDefault="00836B4F" w:rsidP="0057169F">
            <w:pPr>
              <w:ind w:left="114"/>
            </w:pPr>
            <w:r w:rsidRPr="00825291">
              <w:t>Maggie Crowley </w:t>
            </w:r>
          </w:p>
          <w:p w14:paraId="09DA9FCD" w14:textId="77777777" w:rsidR="00836B4F" w:rsidRPr="00825291" w:rsidRDefault="00836B4F" w:rsidP="0057169F">
            <w:pPr>
              <w:ind w:left="114"/>
            </w:pPr>
            <w:r w:rsidRPr="00825291">
              <w:t>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23312330" w14:textId="77777777" w:rsidR="00836B4F" w:rsidRPr="00825291" w:rsidRDefault="00836B4F" w:rsidP="00825291">
            <w:r w:rsidRPr="00825291">
              <w:t> </w:t>
            </w:r>
          </w:p>
        </w:tc>
      </w:tr>
      <w:tr w:rsidR="00836B4F" w:rsidRPr="00825291" w14:paraId="4E1E6366"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6FABFC27" w14:textId="77777777" w:rsidR="00836B4F" w:rsidRPr="00825291" w:rsidRDefault="00836B4F" w:rsidP="0057169F">
            <w:pPr>
              <w:ind w:left="67"/>
            </w:pPr>
            <w:r w:rsidRPr="00825291">
              <w:t>BA (Hons) Early Years Education and Care (2 year Fast Track Flexi)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33F559B2" w14:textId="77777777" w:rsidR="00836B4F" w:rsidRPr="00825291" w:rsidRDefault="00836B4F" w:rsidP="0057169F">
            <w:pPr>
              <w:ind w:left="114"/>
            </w:pPr>
            <w:r w:rsidRPr="00825291">
              <w:t>Maggie Crowley </w:t>
            </w:r>
          </w:p>
          <w:p w14:paraId="667EC4B9" w14:textId="77777777" w:rsidR="00836B4F" w:rsidRPr="00825291" w:rsidRDefault="00836B4F" w:rsidP="0057169F">
            <w:pPr>
              <w:ind w:left="114"/>
            </w:pPr>
            <w:r w:rsidRPr="00825291">
              <w:t>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284DDCDA" w14:textId="77777777" w:rsidR="00836B4F" w:rsidRPr="00825291" w:rsidRDefault="00836B4F" w:rsidP="00825291">
            <w:r w:rsidRPr="00825291">
              <w:t> </w:t>
            </w:r>
          </w:p>
        </w:tc>
      </w:tr>
      <w:tr w:rsidR="00836B4F" w:rsidRPr="00825291" w14:paraId="1D3E0F42"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7ED80F7A" w14:textId="77777777" w:rsidR="00836B4F" w:rsidRPr="00825291" w:rsidRDefault="00836B4F" w:rsidP="0057169F">
            <w:pPr>
              <w:ind w:left="67"/>
            </w:pPr>
            <w:r w:rsidRPr="00825291">
              <w:t>BA (Hons) Early Years Education and Care: Early Years Practitioner Status (2 year Fast Track Flexi)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41D6A9D7" w14:textId="77777777" w:rsidR="00836B4F" w:rsidRPr="00825291" w:rsidRDefault="00836B4F" w:rsidP="0057169F">
            <w:pPr>
              <w:ind w:left="114"/>
            </w:pPr>
            <w:r w:rsidRPr="00825291">
              <w:t>Maggie Crowley </w:t>
            </w:r>
          </w:p>
          <w:p w14:paraId="633E73F2" w14:textId="77777777" w:rsidR="00836B4F" w:rsidRPr="00825291" w:rsidRDefault="00836B4F" w:rsidP="0057169F">
            <w:pPr>
              <w:ind w:left="114"/>
            </w:pPr>
            <w:r w:rsidRPr="00825291">
              <w:t>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6DF2F8C2" w14:textId="77777777" w:rsidR="00836B4F" w:rsidRPr="00825291" w:rsidRDefault="00836B4F" w:rsidP="00825291">
            <w:r w:rsidRPr="00825291">
              <w:t> </w:t>
            </w:r>
          </w:p>
        </w:tc>
      </w:tr>
      <w:tr w:rsidR="00836B4F" w:rsidRPr="00825291" w14:paraId="09598FE8"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70DC164A" w14:textId="77777777" w:rsidR="00836B4F" w:rsidRPr="00825291" w:rsidRDefault="00836B4F" w:rsidP="0057169F">
            <w:pPr>
              <w:ind w:left="67"/>
            </w:pPr>
            <w:r w:rsidRPr="00825291">
              <w:t>BA (Hons) Education Studies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46500161" w14:textId="77777777" w:rsidR="00836B4F" w:rsidRPr="00825291" w:rsidRDefault="00836B4F" w:rsidP="0057169F">
            <w:pPr>
              <w:ind w:left="114"/>
            </w:pPr>
            <w:r w:rsidRPr="00825291">
              <w:t>Gareth Dart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0651C0AE" w14:textId="77777777" w:rsidR="00836B4F" w:rsidRPr="00825291" w:rsidRDefault="00836B4F" w:rsidP="00825291">
            <w:r w:rsidRPr="00825291">
              <w:t> </w:t>
            </w:r>
          </w:p>
        </w:tc>
      </w:tr>
      <w:tr w:rsidR="00836B4F" w:rsidRPr="00825291" w14:paraId="24E38EC6"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4BF26FB4" w14:textId="77777777" w:rsidR="00836B4F" w:rsidRPr="00825291" w:rsidRDefault="00836B4F" w:rsidP="0057169F">
            <w:pPr>
              <w:ind w:left="67"/>
            </w:pPr>
            <w:r w:rsidRPr="00825291">
              <w:t>BA (Hons) Education Studies: Primary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2EB41D9D" w14:textId="77777777" w:rsidR="00836B4F" w:rsidRPr="00825291" w:rsidRDefault="00836B4F" w:rsidP="0057169F">
            <w:pPr>
              <w:ind w:left="114"/>
            </w:pPr>
            <w:r w:rsidRPr="00825291">
              <w:t>Gareth Dart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4EE0E5FA" w14:textId="77777777" w:rsidR="00836B4F" w:rsidRPr="00825291" w:rsidRDefault="00836B4F" w:rsidP="00825291">
            <w:r w:rsidRPr="00825291">
              <w:t> </w:t>
            </w:r>
          </w:p>
        </w:tc>
      </w:tr>
      <w:tr w:rsidR="00836B4F" w:rsidRPr="00825291" w14:paraId="30CF623F"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48E90B6F" w14:textId="77777777" w:rsidR="00836B4F" w:rsidRPr="00825291" w:rsidRDefault="00836B4F" w:rsidP="0057169F">
            <w:pPr>
              <w:ind w:left="67"/>
            </w:pPr>
            <w:r w:rsidRPr="00825291">
              <w:t>BA (Hons) Education Studies: Additional Learning Needs &amp; Inclusion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2F68826F" w14:textId="77777777" w:rsidR="00836B4F" w:rsidRPr="00825291" w:rsidRDefault="00836B4F" w:rsidP="0057169F">
            <w:pPr>
              <w:ind w:left="114"/>
            </w:pPr>
            <w:r w:rsidRPr="00825291">
              <w:t>Gareth Dart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57609F62" w14:textId="77777777" w:rsidR="00836B4F" w:rsidRPr="00825291" w:rsidRDefault="00836B4F" w:rsidP="00825291">
            <w:r w:rsidRPr="00825291">
              <w:t> </w:t>
            </w:r>
          </w:p>
        </w:tc>
      </w:tr>
      <w:tr w:rsidR="00836B4F" w:rsidRPr="00825291" w14:paraId="48C7FE54" w14:textId="77777777" w:rsidTr="0057169F">
        <w:trPr>
          <w:trHeight w:val="300"/>
        </w:trPr>
        <w:tc>
          <w:tcPr>
            <w:tcW w:w="3014" w:type="dxa"/>
            <w:tcBorders>
              <w:top w:val="single" w:sz="6" w:space="0" w:color="auto"/>
              <w:left w:val="single" w:sz="6" w:space="0" w:color="auto"/>
              <w:bottom w:val="single" w:sz="6" w:space="0" w:color="auto"/>
              <w:right w:val="single" w:sz="6" w:space="0" w:color="auto"/>
            </w:tcBorders>
            <w:shd w:val="clear" w:color="auto" w:fill="auto"/>
            <w:hideMark/>
          </w:tcPr>
          <w:p w14:paraId="1EF8D717" w14:textId="77777777" w:rsidR="00836B4F" w:rsidRPr="00825291" w:rsidRDefault="00836B4F" w:rsidP="0057169F">
            <w:pPr>
              <w:ind w:left="67"/>
            </w:pPr>
            <w:r w:rsidRPr="00825291">
              <w:t>BA (Hons) Youth Work and Social Education (ETS Endorsed) </w:t>
            </w:r>
          </w:p>
        </w:tc>
        <w:tc>
          <w:tcPr>
            <w:tcW w:w="3077" w:type="dxa"/>
            <w:tcBorders>
              <w:top w:val="single" w:sz="6" w:space="0" w:color="auto"/>
              <w:left w:val="single" w:sz="6" w:space="0" w:color="auto"/>
              <w:bottom w:val="single" w:sz="6" w:space="0" w:color="auto"/>
              <w:right w:val="single" w:sz="6" w:space="0" w:color="auto"/>
            </w:tcBorders>
            <w:shd w:val="clear" w:color="auto" w:fill="auto"/>
            <w:hideMark/>
          </w:tcPr>
          <w:p w14:paraId="4B605CC7" w14:textId="1B1A8527" w:rsidR="00836B4F" w:rsidRPr="00825291" w:rsidRDefault="0057169F" w:rsidP="0057169F">
            <w:pPr>
              <w:ind w:left="114"/>
            </w:pPr>
            <w:r>
              <w:t xml:space="preserve">Dr </w:t>
            </w:r>
            <w:r w:rsidR="00836B4F" w:rsidRPr="00825291">
              <w:t>John Rose </w:t>
            </w:r>
          </w:p>
        </w:tc>
        <w:tc>
          <w:tcPr>
            <w:tcW w:w="2451" w:type="dxa"/>
            <w:tcBorders>
              <w:top w:val="single" w:sz="6" w:space="0" w:color="auto"/>
              <w:left w:val="single" w:sz="6" w:space="0" w:color="auto"/>
              <w:bottom w:val="single" w:sz="6" w:space="0" w:color="auto"/>
              <w:right w:val="single" w:sz="6" w:space="0" w:color="auto"/>
            </w:tcBorders>
            <w:shd w:val="clear" w:color="auto" w:fill="auto"/>
            <w:hideMark/>
          </w:tcPr>
          <w:p w14:paraId="4AD42CD0" w14:textId="77777777" w:rsidR="00836B4F" w:rsidRPr="00825291" w:rsidRDefault="00836B4F" w:rsidP="00825291">
            <w:r w:rsidRPr="00825291">
              <w:t> </w:t>
            </w:r>
          </w:p>
        </w:tc>
      </w:tr>
      <w:tr w:rsidR="00836B4F" w:rsidRPr="00825291" w14:paraId="5D0355EA" w14:textId="77777777" w:rsidTr="0057169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PrEx>
        <w:tc>
          <w:tcPr>
            <w:tcW w:w="3014" w:type="dxa"/>
            <w:shd w:val="clear" w:color="auto" w:fill="auto"/>
          </w:tcPr>
          <w:p w14:paraId="4CB69935" w14:textId="54879B50" w:rsidR="00836B4F" w:rsidRPr="00825291" w:rsidRDefault="00912C7E" w:rsidP="0057169F">
            <w:pPr>
              <w:rPr>
                <w:highlight w:val="cyan"/>
              </w:rPr>
            </w:pPr>
            <w:r w:rsidRPr="00825291">
              <w:t>BA (Hons) Youth Work and Social Education with Foundation Year (ETS Endorsed)</w:t>
            </w:r>
          </w:p>
        </w:tc>
        <w:tc>
          <w:tcPr>
            <w:tcW w:w="3077" w:type="dxa"/>
            <w:shd w:val="clear" w:color="auto" w:fill="auto"/>
          </w:tcPr>
          <w:p w14:paraId="142071C7" w14:textId="6372DB98" w:rsidR="00836B4F" w:rsidRPr="00825291" w:rsidRDefault="0057169F" w:rsidP="0057169F">
            <w:pPr>
              <w:rPr>
                <w:highlight w:val="cyan"/>
              </w:rPr>
            </w:pPr>
            <w:r>
              <w:t xml:space="preserve">Dr </w:t>
            </w:r>
            <w:r w:rsidR="00912C7E" w:rsidRPr="00825291">
              <w:t>John Rose </w:t>
            </w:r>
          </w:p>
        </w:tc>
        <w:tc>
          <w:tcPr>
            <w:tcW w:w="2451" w:type="dxa"/>
            <w:shd w:val="clear" w:color="auto" w:fill="auto"/>
          </w:tcPr>
          <w:p w14:paraId="3BB9ABDF" w14:textId="77777777" w:rsidR="00836B4F" w:rsidRPr="00825291" w:rsidRDefault="00836B4F" w:rsidP="00825291">
            <w:pPr>
              <w:rPr>
                <w:highlight w:val="cyan"/>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5E45BE12" w:rsidR="00CD642C" w:rsidRPr="002633D8" w:rsidRDefault="00CD642C" w:rsidP="004C0775">
      <w:pPr>
        <w:pStyle w:val="Heading1"/>
      </w:pPr>
      <w:bookmarkStart w:id="4" w:name="_Toc640186883"/>
      <w:r>
        <w:br w:type="page"/>
      </w:r>
      <w:r>
        <w:lastRenderedPageBreak/>
        <w:t xml:space="preserve">ACADEMIC YEAR </w:t>
      </w:r>
      <w:r w:rsidR="0084230C">
        <w:t>202</w:t>
      </w:r>
      <w:r w:rsidR="00021544">
        <w:t>3</w:t>
      </w:r>
      <w:r w:rsidR="0084230C">
        <w:t>/2</w:t>
      </w:r>
      <w:r w:rsidR="00021544">
        <w:t>4</w:t>
      </w:r>
      <w:bookmarkEnd w:id="4"/>
    </w:p>
    <w:p w14:paraId="39AEA2DF" w14:textId="525DC4C5" w:rsidR="00CD642C" w:rsidRPr="002633D8" w:rsidRDefault="00CD642C" w:rsidP="60269D23">
      <w:pPr>
        <w:jc w:val="both"/>
        <w:rPr>
          <w:rFonts w:eastAsia="Arial" w:cs="Arial"/>
        </w:rPr>
      </w:pPr>
      <w:r w:rsidRPr="5CA40214">
        <w:t xml:space="preserve">The academic year </w:t>
      </w:r>
      <w:r w:rsidR="0084230C">
        <w:t>202</w:t>
      </w:r>
      <w:r w:rsidR="00021544">
        <w:t>3</w:t>
      </w:r>
      <w:r w:rsidR="0084230C">
        <w:t>/2</w:t>
      </w:r>
      <w:r w:rsidR="00021544">
        <w:t>4</w:t>
      </w:r>
      <w:r w:rsidRPr="5CA40214">
        <w:t xml:space="preserve"> will be divided up as follows:</w:t>
      </w:r>
    </w:p>
    <w:p w14:paraId="7BAB1A47" w14:textId="77777777" w:rsidR="00C36563" w:rsidRDefault="00C36563">
      <w:pPr>
        <w:jc w:val="both"/>
        <w:rPr>
          <w:rFonts w:cs="Arial"/>
          <w:szCs w:val="22"/>
        </w:rPr>
      </w:pPr>
    </w:p>
    <w:p w14:paraId="762F8ED0" w14:textId="55AD13A8" w:rsidR="008B69E2" w:rsidRPr="00B57E85" w:rsidRDefault="008B69E2" w:rsidP="60269D23">
      <w:pPr>
        <w:tabs>
          <w:tab w:val="left" w:pos="2410"/>
        </w:tabs>
        <w:jc w:val="both"/>
        <w:rPr>
          <w:rFonts w:eastAsia="Arial" w:cs="Arial"/>
        </w:rPr>
      </w:pPr>
      <w:r w:rsidRPr="00B57E85">
        <w:t>Semester 1:</w:t>
      </w:r>
      <w:r w:rsidRPr="00B57E85">
        <w:rPr>
          <w:rFonts w:cs="Arial"/>
          <w:szCs w:val="22"/>
        </w:rPr>
        <w:tab/>
      </w:r>
      <w:r w:rsidR="00554E9C" w:rsidRPr="00B57E85">
        <w:t>2</w:t>
      </w:r>
      <w:r w:rsidR="00C64460">
        <w:t>5</w:t>
      </w:r>
      <w:r w:rsidR="00554E9C" w:rsidRPr="00B57E85">
        <w:t>/09/2</w:t>
      </w:r>
      <w:r w:rsidR="00C64460">
        <w:t>3</w:t>
      </w:r>
      <w:r w:rsidR="00554E9C" w:rsidRPr="00B57E85">
        <w:t xml:space="preserve"> </w:t>
      </w:r>
      <w:r w:rsidRPr="00B57E85">
        <w:rPr>
          <w:rFonts w:eastAsia="Arial" w:cs="Arial"/>
        </w:rPr>
        <w:t xml:space="preserve">- </w:t>
      </w:r>
      <w:r w:rsidR="00C64460">
        <w:t>26</w:t>
      </w:r>
      <w:r w:rsidRPr="00B57E85">
        <w:t>/01/</w:t>
      </w:r>
      <w:r w:rsidR="001B1241" w:rsidRPr="00B57E85">
        <w:t>2</w:t>
      </w:r>
      <w:r w:rsidR="00C64460">
        <w:t>4</w:t>
      </w:r>
    </w:p>
    <w:p w14:paraId="54E43416" w14:textId="2FE13C5F" w:rsidR="008B69E2" w:rsidRPr="00B57E85" w:rsidRDefault="008B69E2" w:rsidP="60269D23">
      <w:pPr>
        <w:tabs>
          <w:tab w:val="left" w:pos="2410"/>
        </w:tabs>
        <w:jc w:val="both"/>
        <w:rPr>
          <w:rFonts w:eastAsia="Arial" w:cs="Arial"/>
        </w:rPr>
      </w:pPr>
      <w:r w:rsidRPr="00B57E85">
        <w:t>Semester 2:</w:t>
      </w:r>
      <w:r w:rsidRPr="00B57E85">
        <w:rPr>
          <w:rFonts w:cs="Arial"/>
          <w:szCs w:val="22"/>
        </w:rPr>
        <w:tab/>
      </w:r>
      <w:r w:rsidR="00C64460">
        <w:t>29</w:t>
      </w:r>
      <w:r w:rsidRPr="00B57E85">
        <w:t>/01/</w:t>
      </w:r>
      <w:r w:rsidR="001B1241" w:rsidRPr="00B57E85">
        <w:t>2</w:t>
      </w:r>
      <w:r w:rsidR="00C64460">
        <w:t>4</w:t>
      </w:r>
      <w:r w:rsidRPr="00B57E85">
        <w:t xml:space="preserve"> - </w:t>
      </w:r>
      <w:r w:rsidR="00974079">
        <w:t>1</w:t>
      </w:r>
      <w:r w:rsidR="00C64460">
        <w:t>3</w:t>
      </w:r>
      <w:r w:rsidRPr="00B57E85">
        <w:t>/07/</w:t>
      </w:r>
      <w:r w:rsidR="001B1241" w:rsidRPr="00B57E85">
        <w:t>2</w:t>
      </w:r>
      <w:r w:rsidR="00C64460">
        <w:t>4</w:t>
      </w:r>
    </w:p>
    <w:p w14:paraId="2F457935" w14:textId="1118AF75" w:rsidR="002977E0" w:rsidRDefault="002977E0" w:rsidP="60269D23">
      <w:pPr>
        <w:tabs>
          <w:tab w:val="left" w:pos="2410"/>
        </w:tabs>
        <w:jc w:val="both"/>
        <w:rPr>
          <w:rFonts w:eastAsia="Arial" w:cs="Arial"/>
        </w:rPr>
      </w:pPr>
    </w:p>
    <w:p w14:paraId="6F2040BA" w14:textId="77777777" w:rsidR="0057169F" w:rsidRPr="00EF12FE" w:rsidRDefault="0057169F" w:rsidP="0057169F">
      <w:pPr>
        <w:tabs>
          <w:tab w:val="left" w:pos="2410"/>
        </w:tabs>
        <w:jc w:val="both"/>
        <w:rPr>
          <w:rFonts w:eastAsia="Arial" w:cs="Arial"/>
          <w:b/>
          <w:bCs/>
        </w:rPr>
      </w:pPr>
      <w:r w:rsidRPr="00EF12FE">
        <w:rPr>
          <w:rFonts w:eastAsia="Arial" w:cs="Arial"/>
          <w:b/>
          <w:bCs/>
        </w:rPr>
        <w:t xml:space="preserve">Some programmes included in this document have different start dates. </w:t>
      </w:r>
    </w:p>
    <w:p w14:paraId="1747A472" w14:textId="3CD40901" w:rsidR="002977E0"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proofErr w:type="spellStart"/>
      <w:r w:rsidR="61B8D66F" w:rsidRPr="00E57149">
        <w:rPr>
          <w:b/>
          <w:bCs/>
          <w:szCs w:val="22"/>
        </w:rPr>
        <w:t>MyTSD</w:t>
      </w:r>
      <w:proofErr w:type="spellEnd"/>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2" w:history="1">
        <w:proofErr w:type="spellStart"/>
        <w:r w:rsidR="3733433B" w:rsidRPr="00E57149">
          <w:rPr>
            <w:rStyle w:val="Hyperlink"/>
          </w:rPr>
          <w:t>MyTSD</w:t>
        </w:r>
        <w:proofErr w:type="spellEnd"/>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 xml:space="preserve">ou can use </w:t>
      </w:r>
      <w:proofErr w:type="spellStart"/>
      <w:r w:rsidR="3733433B" w:rsidRPr="00E57149">
        <w:t>MyTSD</w:t>
      </w:r>
      <w:proofErr w:type="spellEnd"/>
      <w:r w:rsidR="3733433B" w:rsidRPr="00E57149">
        <w:t xml:space="preserve">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916A34">
      <w:pPr>
        <w:numPr>
          <w:ilvl w:val="0"/>
          <w:numId w:val="1"/>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916A34">
      <w:pPr>
        <w:numPr>
          <w:ilvl w:val="0"/>
          <w:numId w:val="1"/>
        </w:numPr>
        <w:ind w:left="360"/>
        <w:jc w:val="both"/>
        <w:rPr>
          <w:rFonts w:eastAsia="Arial" w:cs="Arial"/>
          <w:szCs w:val="22"/>
        </w:rPr>
      </w:pPr>
      <w:r w:rsidRPr="00E57149">
        <w:t>generate a ‘Confirmation of enrolment’ letter</w:t>
      </w:r>
    </w:p>
    <w:p w14:paraId="5A4FC31E" w14:textId="016A653F" w:rsidR="00CD642C" w:rsidRPr="00E57149" w:rsidRDefault="7A8DF6BD" w:rsidP="00916A34">
      <w:pPr>
        <w:numPr>
          <w:ilvl w:val="0"/>
          <w:numId w:val="1"/>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916A34">
      <w:pPr>
        <w:numPr>
          <w:ilvl w:val="0"/>
          <w:numId w:val="1"/>
        </w:numPr>
        <w:ind w:left="360"/>
        <w:jc w:val="both"/>
        <w:rPr>
          <w:rFonts w:eastAsia="Arial" w:cs="Arial"/>
          <w:szCs w:val="22"/>
        </w:rPr>
      </w:pPr>
      <w:r w:rsidRPr="00E57149">
        <w:t>view enrolment and module registration details</w:t>
      </w:r>
    </w:p>
    <w:p w14:paraId="5F2CD093" w14:textId="69173B5D" w:rsidR="00CD642C" w:rsidRPr="00E57149" w:rsidRDefault="0EE7471F" w:rsidP="00916A34">
      <w:pPr>
        <w:numPr>
          <w:ilvl w:val="0"/>
          <w:numId w:val="1"/>
        </w:numPr>
        <w:ind w:left="360"/>
        <w:jc w:val="both"/>
        <w:rPr>
          <w:rFonts w:eastAsia="Arial" w:cs="Arial"/>
          <w:szCs w:val="22"/>
        </w:rPr>
      </w:pPr>
      <w:r w:rsidRPr="00E57149">
        <w:t>amend your address</w:t>
      </w:r>
    </w:p>
    <w:p w14:paraId="156F0881" w14:textId="6E6FBEDC" w:rsidR="00CD642C" w:rsidRPr="00E57149" w:rsidRDefault="38CAB1FE" w:rsidP="00916A34">
      <w:pPr>
        <w:numPr>
          <w:ilvl w:val="0"/>
          <w:numId w:val="1"/>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916A34">
      <w:pPr>
        <w:numPr>
          <w:ilvl w:val="0"/>
          <w:numId w:val="1"/>
        </w:numPr>
        <w:ind w:left="360"/>
        <w:jc w:val="both"/>
        <w:rPr>
          <w:rFonts w:eastAsia="Arial" w:cs="Arial"/>
          <w:szCs w:val="22"/>
        </w:rPr>
      </w:pPr>
      <w:r w:rsidRPr="00E57149">
        <w:t>submit a programme change request</w:t>
      </w:r>
    </w:p>
    <w:p w14:paraId="213377D6" w14:textId="65F35ED7" w:rsidR="00CD642C" w:rsidRPr="00E57149" w:rsidRDefault="3D10D7B5" w:rsidP="00916A34">
      <w:pPr>
        <w:numPr>
          <w:ilvl w:val="0"/>
          <w:numId w:val="1"/>
        </w:numPr>
        <w:ind w:left="360"/>
        <w:jc w:val="both"/>
        <w:rPr>
          <w:rFonts w:eastAsia="Arial" w:cs="Arial"/>
          <w:szCs w:val="22"/>
        </w:rPr>
      </w:pPr>
      <w:r w:rsidRPr="00E57149">
        <w:t>apply for ‘Extenuating Circumstances’</w:t>
      </w:r>
    </w:p>
    <w:p w14:paraId="776F606C" w14:textId="08A58CDB" w:rsidR="00CD642C" w:rsidRPr="00E57149" w:rsidRDefault="3D10D7B5" w:rsidP="00916A34">
      <w:pPr>
        <w:numPr>
          <w:ilvl w:val="0"/>
          <w:numId w:val="1"/>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916A34">
      <w:pPr>
        <w:numPr>
          <w:ilvl w:val="0"/>
          <w:numId w:val="1"/>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64DCC22C" w14:textId="1A97D4F2" w:rsidR="000D6805" w:rsidRPr="00E57149" w:rsidRDefault="000D6805" w:rsidP="00916A34">
      <w:pPr>
        <w:numPr>
          <w:ilvl w:val="0"/>
          <w:numId w:val="3"/>
        </w:numPr>
        <w:jc w:val="both"/>
        <w:rPr>
          <w:rFonts w:eastAsia="Arial" w:cs="Arial"/>
        </w:rPr>
      </w:pPr>
      <w:r w:rsidRPr="00E57149">
        <w:t>delays in obtaining your student loan;</w:t>
      </w:r>
    </w:p>
    <w:p w14:paraId="2FBDBB7D" w14:textId="32FC80D7" w:rsidR="007B1ADE" w:rsidRPr="00E57149" w:rsidRDefault="00CD642C" w:rsidP="00916A34">
      <w:pPr>
        <w:numPr>
          <w:ilvl w:val="0"/>
          <w:numId w:val="3"/>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916A34">
      <w:pPr>
        <w:pStyle w:val="ListParagraph"/>
        <w:numPr>
          <w:ilvl w:val="0"/>
          <w:numId w:val="3"/>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916A34">
      <w:pPr>
        <w:numPr>
          <w:ilvl w:val="0"/>
          <w:numId w:val="3"/>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916A34">
      <w:pPr>
        <w:numPr>
          <w:ilvl w:val="0"/>
          <w:numId w:val="3"/>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5AAC604E" w:rsidP="36AA3193">
      <w:pPr>
        <w:pStyle w:val="Heading1"/>
        <w:rPr>
          <w:rStyle w:val="ft24"/>
          <w:rFonts w:ascii="Arial" w:eastAsia="Arial" w:hAnsi="Arial" w:cs="Arial"/>
          <w:sz w:val="22"/>
          <w:szCs w:val="22"/>
        </w:rPr>
      </w:pPr>
      <w:bookmarkStart w:id="5" w:name="_Toc1073400840"/>
      <w:r w:rsidRPr="4550E8C4">
        <w:rPr>
          <w:rStyle w:val="ft24"/>
          <w:rFonts w:ascii="Arial" w:eastAsia="Arial" w:hAnsi="Arial" w:cs="Arial"/>
          <w:sz w:val="22"/>
          <w:szCs w:val="22"/>
        </w:rPr>
        <w:t>DISCLOSURE AND BARRING SERVICE (DBS) – ENHANCED</w:t>
      </w:r>
      <w:bookmarkEnd w:id="5"/>
    </w:p>
    <w:p w14:paraId="34B95192" w14:textId="3419483A"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w:t>
      </w:r>
      <w:r w:rsidR="00C501E3">
        <w:rPr>
          <w:rStyle w:val="ft24"/>
          <w:rFonts w:ascii="Arial" w:eastAsia="Arial" w:hAnsi="Arial" w:cs="Arial"/>
          <w:sz w:val="22"/>
          <w:szCs w:val="22"/>
        </w:rPr>
        <w:t xml:space="preserve">Admissions Team.  All DBS related queries should be directed to </w:t>
      </w:r>
      <w:hyperlink r:id="rId23" w:history="1">
        <w:r w:rsidR="00E053AD" w:rsidRPr="00380F79">
          <w:rPr>
            <w:rStyle w:val="Hyperlink"/>
            <w:rFonts w:eastAsia="Arial" w:cs="Arial"/>
            <w:szCs w:val="22"/>
          </w:rPr>
          <w:t>dbs@uwtsd.ac.uk</w:t>
        </w:r>
      </w:hyperlink>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2CBFA9B9" w14:textId="5044CE38" w:rsidR="002633D8" w:rsidRPr="002633D8" w:rsidRDefault="5AAC604E" w:rsidP="36AA3193">
      <w:pPr>
        <w:jc w:val="both"/>
        <w:rPr>
          <w:rStyle w:val="ft44"/>
          <w:rFonts w:ascii="Arial" w:eastAsia="Arial" w:hAnsi="Arial" w:cs="Arial"/>
          <w:sz w:val="22"/>
          <w:szCs w:val="22"/>
        </w:rPr>
      </w:pPr>
      <w:r w:rsidRPr="1F2C8FBF">
        <w:rPr>
          <w:rStyle w:val="ft44"/>
          <w:rFonts w:ascii="Arial" w:eastAsia="Arial" w:hAnsi="Arial" w:cs="Arial"/>
          <w:sz w:val="22"/>
          <w:szCs w:val="22"/>
        </w:rPr>
        <w:t>You will also be asked to complete a formal self</w:t>
      </w:r>
      <w:r w:rsidR="7E1FAAC2" w:rsidRPr="1F2C8FBF">
        <w:rPr>
          <w:rStyle w:val="ft44"/>
          <w:rFonts w:ascii="Arial" w:eastAsia="Arial" w:hAnsi="Arial" w:cs="Arial"/>
          <w:sz w:val="22"/>
          <w:szCs w:val="22"/>
        </w:rPr>
        <w:t>-</w:t>
      </w:r>
      <w:r w:rsidRPr="1F2C8FBF">
        <w:rPr>
          <w:rStyle w:val="ft44"/>
          <w:rFonts w:ascii="Arial" w:eastAsia="Arial" w:hAnsi="Arial" w:cs="Arial"/>
          <w:sz w:val="22"/>
          <w:szCs w:val="22"/>
        </w:rPr>
        <w:t xml:space="preserve">declaration during the </w:t>
      </w:r>
      <w:r w:rsidR="39A914DA" w:rsidRPr="1F2C8FBF">
        <w:rPr>
          <w:rStyle w:val="ft44"/>
          <w:rFonts w:ascii="Arial" w:eastAsia="Arial" w:hAnsi="Arial" w:cs="Arial"/>
          <w:sz w:val="22"/>
          <w:szCs w:val="22"/>
        </w:rPr>
        <w:t xml:space="preserve">enrolment </w:t>
      </w:r>
      <w:r w:rsidRPr="1F2C8FBF">
        <w:rPr>
          <w:rStyle w:val="ft44"/>
          <w:rFonts w:ascii="Arial" w:eastAsia="Arial" w:hAnsi="Arial" w:cs="Arial"/>
          <w:sz w:val="22"/>
          <w:szCs w:val="22"/>
        </w:rPr>
        <w:t xml:space="preserve">period at the beginning of the academic year, which confirms your criminal conviction status.     </w:t>
      </w:r>
    </w:p>
    <w:p w14:paraId="3785A7D4" w14:textId="77777777" w:rsidR="00CD642C" w:rsidRPr="002633D8" w:rsidRDefault="001C66DA" w:rsidP="004C0775">
      <w:pPr>
        <w:pStyle w:val="Heading1"/>
      </w:pPr>
      <w:bookmarkStart w:id="6" w:name="_Toc352295040"/>
      <w:r>
        <w:br w:type="page"/>
      </w:r>
      <w:r w:rsidR="00CD642C">
        <w:lastRenderedPageBreak/>
        <w:t>MODULAR TERMINOLOGY</w:t>
      </w:r>
      <w:bookmarkEnd w:id="6"/>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043622" w:rsidP="60269D23">
      <w:pPr>
        <w:jc w:val="both"/>
        <w:rPr>
          <w:rFonts w:eastAsia="Arial" w:cs="Arial"/>
        </w:rPr>
      </w:pPr>
      <w:hyperlink r:id="rId24"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7" w:name="_Toc1608812097"/>
      <w:r>
        <w:t>ASSESSMENT</w:t>
      </w:r>
      <w:bookmarkEnd w:id="7"/>
      <w:r>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25DF5B90"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w:t>
      </w:r>
      <w:r w:rsidR="00DF5566">
        <w:t xml:space="preserve"> </w:t>
      </w:r>
      <w:r w:rsidRPr="36AA3193">
        <w:t>Examin</w:t>
      </w:r>
      <w:r w:rsidR="005F7134" w:rsidRPr="36AA3193">
        <w:t>ing</w:t>
      </w:r>
      <w:r w:rsidRPr="36AA3193">
        <w:t xml:space="preserve"> Board are provisional.</w:t>
      </w:r>
    </w:p>
    <w:p w14:paraId="0EEF0581" w14:textId="77777777" w:rsidR="002633D8" w:rsidRPr="00EA0886" w:rsidRDefault="002633D8" w:rsidP="00916A34">
      <w:pPr>
        <w:pStyle w:val="Heading2"/>
        <w:numPr>
          <w:ilvl w:val="0"/>
          <w:numId w:val="0"/>
        </w:numPr>
      </w:pPr>
      <w:bookmarkStart w:id="8" w:name="_Toc741492487"/>
      <w:r>
        <w:t>Extenuating Circumstances</w:t>
      </w:r>
      <w:bookmarkEnd w:id="8"/>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043622"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916A34">
      <w:pPr>
        <w:pStyle w:val="Heading2"/>
        <w:numPr>
          <w:ilvl w:val="0"/>
          <w:numId w:val="0"/>
        </w:numPr>
      </w:pPr>
      <w:bookmarkStart w:id="9" w:name="_Toc44867609"/>
      <w:r>
        <w:t xml:space="preserve">Additional </w:t>
      </w:r>
      <w:r w:rsidR="002633D8">
        <w:t>needs in terms of assessment</w:t>
      </w:r>
      <w:bookmarkEnd w:id="9"/>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043622" w:rsidP="002633D8">
      <w:pPr>
        <w:jc w:val="both"/>
        <w:rPr>
          <w:rFonts w:cs="Arial"/>
          <w:szCs w:val="22"/>
        </w:rPr>
      </w:pPr>
      <w:hyperlink r:id="rId26" w:history="1">
        <w:r w:rsidR="00DC33B5" w:rsidRPr="5DED47D8">
          <w:rPr>
            <w:rStyle w:val="Hyperlink"/>
            <w:rFonts w:cs="Arial"/>
          </w:rPr>
          <w:t>http://www.uwtsd.ac.uk/services-for-disabled-students/</w:t>
        </w:r>
      </w:hyperlink>
    </w:p>
    <w:p w14:paraId="5EA74F92" w14:textId="77777777" w:rsidR="002633D8" w:rsidRPr="00EA0886" w:rsidRDefault="002633D8" w:rsidP="00916A34">
      <w:pPr>
        <w:pStyle w:val="Heading2"/>
        <w:numPr>
          <w:ilvl w:val="0"/>
          <w:numId w:val="0"/>
        </w:numPr>
        <w:rPr>
          <w:rStyle w:val="ft24"/>
          <w:rFonts w:ascii="Arial" w:eastAsia="Arial" w:hAnsi="Arial" w:cs="Arial"/>
          <w:sz w:val="22"/>
          <w:szCs w:val="22"/>
        </w:rPr>
      </w:pPr>
      <w:bookmarkStart w:id="10" w:name="_Toc315586386"/>
      <w:r w:rsidRPr="4550E8C4">
        <w:rPr>
          <w:rStyle w:val="ft24"/>
          <w:rFonts w:ascii="Arial" w:eastAsia="Arial" w:hAnsi="Arial" w:cs="Arial"/>
          <w:sz w:val="22"/>
          <w:szCs w:val="22"/>
        </w:rPr>
        <w:lastRenderedPageBreak/>
        <w:t>Academic Appeals</w:t>
      </w:r>
      <w:bookmarkEnd w:id="10"/>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043622" w:rsidP="002633D8">
      <w:pPr>
        <w:jc w:val="both"/>
        <w:rPr>
          <w:rFonts w:cs="Arial"/>
          <w:szCs w:val="22"/>
        </w:rPr>
      </w:pPr>
      <w:hyperlink r:id="rId2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119E5150" w14:textId="77777777" w:rsidR="00D009E3" w:rsidRPr="00EA0886" w:rsidRDefault="00D009E3" w:rsidP="00916A34">
      <w:pPr>
        <w:pStyle w:val="Heading2"/>
        <w:numPr>
          <w:ilvl w:val="0"/>
          <w:numId w:val="0"/>
        </w:numPr>
      </w:pPr>
      <w:bookmarkStart w:id="11" w:name="_Toc233971446"/>
      <w:r>
        <w:t>Assessment Regulations</w:t>
      </w:r>
      <w:bookmarkEnd w:id="11"/>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043622">
      <w:pPr>
        <w:rPr>
          <w:rFonts w:cs="Arial"/>
          <w:szCs w:val="22"/>
        </w:rPr>
      </w:pPr>
      <w:hyperlink r:id="rId2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916A34">
      <w:pPr>
        <w:pStyle w:val="Heading2"/>
        <w:numPr>
          <w:ilvl w:val="0"/>
          <w:numId w:val="0"/>
        </w:numPr>
      </w:pPr>
      <w:bookmarkStart w:id="12" w:name="_Toc488830607"/>
      <w:r>
        <w:t>Responsibilities of students in relation to the assessment process</w:t>
      </w:r>
      <w:bookmarkEnd w:id="12"/>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00916A34">
      <w:pPr>
        <w:numPr>
          <w:ilvl w:val="0"/>
          <w:numId w:val="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00916A34">
      <w:pPr>
        <w:numPr>
          <w:ilvl w:val="0"/>
          <w:numId w:val="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00916A34">
      <w:pPr>
        <w:numPr>
          <w:ilvl w:val="0"/>
          <w:numId w:val="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00916A34">
      <w:pPr>
        <w:numPr>
          <w:ilvl w:val="0"/>
          <w:numId w:val="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00916A34">
      <w:pPr>
        <w:numPr>
          <w:ilvl w:val="0"/>
          <w:numId w:val="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00916A34">
      <w:pPr>
        <w:numPr>
          <w:ilvl w:val="0"/>
          <w:numId w:val="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00916A34">
      <w:pPr>
        <w:numPr>
          <w:ilvl w:val="0"/>
          <w:numId w:val="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00916A34">
      <w:pPr>
        <w:numPr>
          <w:ilvl w:val="0"/>
          <w:numId w:val="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00916A34">
      <w:pPr>
        <w:numPr>
          <w:ilvl w:val="0"/>
          <w:numId w:val="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52359670" w:rsidR="00A8520D" w:rsidRPr="00875D42" w:rsidRDefault="4531BE55" w:rsidP="00916A34">
      <w:pPr>
        <w:numPr>
          <w:ilvl w:val="0"/>
          <w:numId w:val="5"/>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6ADCDD68" w14:textId="5B17E04B" w:rsidR="72A2810C" w:rsidRPr="00E57149" w:rsidRDefault="72AD2393" w:rsidP="188DFE0D">
      <w:pPr>
        <w:pStyle w:val="Heading1"/>
        <w:rPr>
          <w:rFonts w:eastAsia="Arial" w:cs="Arial"/>
          <w:color w:val="000000" w:themeColor="text1"/>
        </w:rPr>
      </w:pPr>
      <w:bookmarkStart w:id="13" w:name="_Toc1156548154"/>
      <w:r w:rsidRPr="4550E8C4">
        <w:rPr>
          <w:rFonts w:eastAsia="Arial" w:cs="Arial"/>
          <w:color w:val="000000" w:themeColor="text1"/>
        </w:rPr>
        <w:t>VIRTUAL LEARNING ENVIRONMENT (VLE)</w:t>
      </w:r>
      <w:bookmarkEnd w:id="13"/>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916A34">
      <w:pPr>
        <w:pStyle w:val="ListParagraph"/>
        <w:numPr>
          <w:ilvl w:val="0"/>
          <w:numId w:val="7"/>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916A34">
      <w:pPr>
        <w:pStyle w:val="ListParagraph"/>
        <w:numPr>
          <w:ilvl w:val="0"/>
          <w:numId w:val="7"/>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916A34">
      <w:pPr>
        <w:pStyle w:val="ListParagraph"/>
        <w:numPr>
          <w:ilvl w:val="0"/>
          <w:numId w:val="7"/>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916A34">
      <w:pPr>
        <w:pStyle w:val="ListParagraph"/>
        <w:numPr>
          <w:ilvl w:val="0"/>
          <w:numId w:val="7"/>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916A34">
      <w:pPr>
        <w:pStyle w:val="ListParagraph"/>
        <w:numPr>
          <w:ilvl w:val="0"/>
          <w:numId w:val="7"/>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916A34">
      <w:pPr>
        <w:pStyle w:val="ListParagraph"/>
        <w:numPr>
          <w:ilvl w:val="0"/>
          <w:numId w:val="7"/>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916A34">
      <w:pPr>
        <w:pStyle w:val="ListParagraph"/>
        <w:numPr>
          <w:ilvl w:val="0"/>
          <w:numId w:val="7"/>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4C87969" w:rsidR="72A2810C" w:rsidRPr="00E57149" w:rsidRDefault="30EC7390" w:rsidP="00916A34">
      <w:pPr>
        <w:pStyle w:val="ListParagraph"/>
        <w:numPr>
          <w:ilvl w:val="0"/>
          <w:numId w:val="6"/>
        </w:numPr>
        <w:spacing w:line="240" w:lineRule="auto"/>
        <w:jc w:val="both"/>
        <w:rPr>
          <w:rFonts w:eastAsia="Arial" w:cs="Arial"/>
          <w:color w:val="000000" w:themeColor="text1"/>
        </w:rPr>
      </w:pPr>
      <w:r w:rsidRPr="3B3A55D8">
        <w:rPr>
          <w:rFonts w:ascii="Arial" w:eastAsia="Arial" w:hAnsi="Arial" w:cs="Arial"/>
          <w:color w:val="000000" w:themeColor="text1"/>
          <w:u w:val="single"/>
        </w:rPr>
        <w:t>From Hwb</w:t>
      </w:r>
      <w:r w:rsidR="768773EF" w:rsidRPr="3B3A55D8">
        <w:rPr>
          <w:rFonts w:ascii="Arial" w:eastAsia="Arial" w:hAnsi="Arial" w:cs="Arial"/>
          <w:color w:val="000000" w:themeColor="text1"/>
          <w:u w:val="single"/>
        </w:rPr>
        <w:t xml:space="preserve"> - </w:t>
      </w:r>
      <w:r w:rsidRPr="3B3A55D8">
        <w:rPr>
          <w:rFonts w:ascii="Arial" w:eastAsia="Arial" w:hAnsi="Arial" w:cs="Arial"/>
          <w:color w:val="000000" w:themeColor="text1"/>
        </w:rPr>
        <w:t xml:space="preserve">Access your Hwb dashboard either by logging into a campus PC and opening </w:t>
      </w:r>
      <w:r w:rsidR="3D3C1187" w:rsidRPr="3B3A55D8">
        <w:rPr>
          <w:rFonts w:ascii="Arial" w:eastAsia="Arial" w:hAnsi="Arial" w:cs="Arial"/>
          <w:color w:val="000000" w:themeColor="text1"/>
        </w:rPr>
        <w:t>Microsoft Edge browser</w:t>
      </w:r>
      <w:r w:rsidRPr="3B3A55D8">
        <w:rPr>
          <w:rFonts w:ascii="Arial" w:eastAsia="Arial" w:hAnsi="Arial" w:cs="Arial"/>
          <w:color w:val="000000" w:themeColor="text1"/>
        </w:rPr>
        <w:t xml:space="preserve">, or accessing </w:t>
      </w:r>
      <w:hyperlink r:id="rId29">
        <w:r w:rsidRPr="3B3A55D8">
          <w:rPr>
            <w:rStyle w:val="Hyperlink"/>
            <w:rFonts w:ascii="Arial" w:eastAsia="Arial" w:hAnsi="Arial" w:cs="Arial"/>
          </w:rPr>
          <w:t>https://hwb.uwtsd.ac.uk</w:t>
        </w:r>
      </w:hyperlink>
      <w:r w:rsidRPr="3B3A55D8">
        <w:rPr>
          <w:rFonts w:ascii="Arial" w:eastAsia="Arial" w:hAnsi="Arial" w:cs="Arial"/>
          <w:color w:val="000000" w:themeColor="text1"/>
        </w:rPr>
        <w:t>  from any browser on an internet-connected device. Click on the Moodle tile.</w:t>
      </w:r>
    </w:p>
    <w:p w14:paraId="6A05E613" w14:textId="31FE96E3" w:rsidR="72A2810C" w:rsidRPr="00E57149" w:rsidRDefault="72A2810C" w:rsidP="00916A34">
      <w:pPr>
        <w:pStyle w:val="ListParagraph"/>
        <w:numPr>
          <w:ilvl w:val="0"/>
          <w:numId w:val="6"/>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30"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Quick Links (top left side of screen) and then Moodle.</w:t>
      </w:r>
    </w:p>
    <w:p w14:paraId="0210747C" w14:textId="5D95303A" w:rsidR="72A2810C" w:rsidRPr="00E57149" w:rsidRDefault="72A2810C" w:rsidP="00916A34">
      <w:pPr>
        <w:pStyle w:val="ListParagraph"/>
        <w:numPr>
          <w:ilvl w:val="0"/>
          <w:numId w:val="6"/>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31"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661B7B39" w:rsidR="72A2810C" w:rsidRPr="00E57149" w:rsidRDefault="30EC7390" w:rsidP="3B3A55D8">
      <w:pPr>
        <w:jc w:val="both"/>
        <w:rPr>
          <w:rFonts w:eastAsia="Arial" w:cs="Arial"/>
          <w:color w:val="000000" w:themeColor="text1"/>
        </w:rPr>
      </w:pPr>
      <w:r w:rsidRPr="3B3A55D8">
        <w:rPr>
          <w:rFonts w:eastAsia="Arial" w:cs="Arial"/>
          <w:color w:val="000000" w:themeColor="text1"/>
        </w:rPr>
        <w:t xml:space="preserve">If you are missing </w:t>
      </w:r>
      <w:r w:rsidR="5883AD21" w:rsidRPr="3B3A55D8">
        <w:rPr>
          <w:rFonts w:eastAsia="Arial" w:cs="Arial"/>
          <w:color w:val="000000" w:themeColor="text1"/>
        </w:rPr>
        <w:t xml:space="preserve">any modules from your Moodle homepage, </w:t>
      </w:r>
      <w:r w:rsidRPr="3B3A55D8">
        <w:rPr>
          <w:rFonts w:eastAsia="Arial" w:cs="Arial"/>
          <w:color w:val="000000" w:themeColor="text1"/>
        </w:rPr>
        <w:t xml:space="preserve">please contact your </w:t>
      </w:r>
      <w:r w:rsidRPr="3B3A55D8">
        <w:rPr>
          <w:rFonts w:eastAsia="Arial" w:cs="Arial"/>
          <w:b/>
          <w:bCs/>
          <w:color w:val="000000" w:themeColor="text1"/>
        </w:rPr>
        <w:t xml:space="preserve">lecturers </w:t>
      </w:r>
      <w:r w:rsidRPr="3B3A55D8">
        <w:rPr>
          <w:rFonts w:eastAsia="Arial" w:cs="Arial"/>
          <w:color w:val="000000" w:themeColor="text1"/>
        </w:rPr>
        <w:t xml:space="preserve">to ask if they use Moodle. Please note it can take 24hrs for enrolment data to feed into Moodle.  If you have problems finding resources (timetables, lecture notes, assignment briefs etc.) please contact the </w:t>
      </w:r>
      <w:r w:rsidRPr="3B3A55D8">
        <w:rPr>
          <w:rFonts w:eastAsia="Arial" w:cs="Arial"/>
          <w:b/>
          <w:bCs/>
          <w:color w:val="000000" w:themeColor="text1"/>
        </w:rPr>
        <w:t xml:space="preserve">lecturer </w:t>
      </w:r>
      <w:r w:rsidRPr="3B3A55D8">
        <w:rPr>
          <w:rFonts w:eastAsia="Arial" w:cs="Arial"/>
          <w:color w:val="000000" w:themeColor="text1"/>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32"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33" w:history="1">
        <w:r w:rsidRPr="00E57149">
          <w:rPr>
            <w:rStyle w:val="Hyperlink"/>
            <w:rFonts w:eastAsia="Arial" w:cs="Arial"/>
            <w:szCs w:val="22"/>
            <w:lang w:val="en"/>
          </w:rPr>
          <w:t>ITServiceDesk@uwtsd.ac.uk</w:t>
        </w:r>
      </w:hyperlink>
    </w:p>
    <w:p w14:paraId="022310FF" w14:textId="47531C16" w:rsidR="72A2810C" w:rsidRPr="00E57149" w:rsidRDefault="30EC7390" w:rsidP="3B3A55D8">
      <w:pPr>
        <w:jc w:val="both"/>
        <w:rPr>
          <w:rFonts w:eastAsia="Arial" w:cs="Arial"/>
          <w:color w:val="000000" w:themeColor="text1"/>
        </w:rPr>
      </w:pPr>
      <w:r w:rsidRPr="3B3A55D8">
        <w:rPr>
          <w:rFonts w:eastAsia="Arial" w:cs="Arial"/>
          <w:color w:val="000000" w:themeColor="text1"/>
        </w:rPr>
        <w:t>In any correspondence please include your name and username (your student number) together with details of your issue</w:t>
      </w:r>
      <w:r w:rsidR="6AE71382" w:rsidRPr="3B3A55D8">
        <w:rPr>
          <w:rFonts w:eastAsia="Arial" w:cs="Arial"/>
          <w:color w:val="000000" w:themeColor="text1"/>
        </w:rPr>
        <w:t>, and include screenshots of any error messages</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4" w:history="1">
        <w:r w:rsidRPr="00E57149">
          <w:rPr>
            <w:rStyle w:val="Hyperlink"/>
            <w:rFonts w:eastAsia="Arial" w:cs="Arial"/>
            <w:szCs w:val="22"/>
          </w:rPr>
          <w:t>https://digitallearning.uwtsd.ac.uk/</w:t>
        </w:r>
      </w:hyperlink>
    </w:p>
    <w:p w14:paraId="5E2341F0" w14:textId="0CBE63F2" w:rsidR="696D5B18" w:rsidRDefault="696D5B18" w:rsidP="696D5B18">
      <w:pPr>
        <w:jc w:val="both"/>
      </w:pP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4" w:name="_Toc2117152894"/>
      <w:r>
        <w:lastRenderedPageBreak/>
        <w:t>ASSESSMENT FEEDBACK VIA TURNITIN</w:t>
      </w:r>
      <w:bookmarkEnd w:id="14"/>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5"/>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055129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A0D7DAD">
      <w:pPr>
        <w:pStyle w:val="Heading1"/>
        <w:rPr>
          <w:rFonts w:eastAsia="Arial" w:cs="Arial"/>
        </w:rPr>
      </w:pPr>
      <w:bookmarkStart w:id="15" w:name="_Toc292525405"/>
      <w:r w:rsidRPr="0A0D7DAD">
        <w:rPr>
          <w:rFonts w:eastAsia="Arial" w:cs="Arial"/>
        </w:rPr>
        <w:lastRenderedPageBreak/>
        <w:t>PROGRAMME</w:t>
      </w:r>
      <w:r w:rsidR="00AE44C5" w:rsidRPr="0A0D7DAD">
        <w:rPr>
          <w:rFonts w:eastAsia="Arial" w:cs="Arial"/>
        </w:rPr>
        <w:t>S</w:t>
      </w:r>
      <w:r w:rsidRPr="0A0D7DAD">
        <w:rPr>
          <w:rFonts w:eastAsia="Arial" w:cs="Arial"/>
        </w:rPr>
        <w:t xml:space="preserve"> OF STUDY</w:t>
      </w:r>
      <w:bookmarkEnd w:id="15"/>
    </w:p>
    <w:p w14:paraId="76BF0F1B" w14:textId="3D518334" w:rsidR="00AE44C5" w:rsidRPr="00916A34" w:rsidRDefault="00B56163" w:rsidP="00916A34">
      <w:pPr>
        <w:pStyle w:val="Heading2"/>
        <w:numPr>
          <w:ilvl w:val="0"/>
          <w:numId w:val="15"/>
        </w:numPr>
        <w:rPr>
          <w:rStyle w:val="normaltextrun"/>
          <w:rFonts w:eastAsia="Arial"/>
        </w:rPr>
      </w:pPr>
      <w:bookmarkStart w:id="16" w:name="_Toc825981495"/>
      <w:r w:rsidRPr="00916A34">
        <w:rPr>
          <w:rStyle w:val="normaltextrun"/>
          <w:rFonts w:eastAsia="Arial"/>
        </w:rPr>
        <w:t>BA (Hons)</w:t>
      </w:r>
      <w:r w:rsidR="00244E79" w:rsidRPr="00916A34">
        <w:rPr>
          <w:rStyle w:val="normaltextrun"/>
          <w:rFonts w:eastAsia="Arial"/>
        </w:rPr>
        <w:t xml:space="preserve"> Inclusive Education</w:t>
      </w:r>
      <w:bookmarkEnd w:id="16"/>
    </w:p>
    <w:p w14:paraId="6FFD4BC9" w14:textId="77777777" w:rsidR="006471E2" w:rsidRDefault="006471E2" w:rsidP="0A0D7DAD">
      <w:pPr>
        <w:ind w:left="360"/>
        <w:rPr>
          <w:rFonts w:eastAsia="Arial" w:cs="Arial"/>
          <w:b/>
          <w:bCs/>
        </w:rPr>
      </w:pPr>
    </w:p>
    <w:p w14:paraId="63515F7E" w14:textId="77777777" w:rsidR="00CD642C" w:rsidRPr="002633D8" w:rsidRDefault="00CD642C" w:rsidP="0A0D7DAD">
      <w:pPr>
        <w:rPr>
          <w:rFonts w:eastAsia="Arial" w:cs="Arial"/>
          <w:b/>
          <w:bCs/>
        </w:rPr>
      </w:pPr>
      <w:r w:rsidRPr="0A0D7DAD">
        <w:rPr>
          <w:rFonts w:eastAsia="Arial" w:cs="Arial"/>
          <w:b/>
          <w:bCs/>
        </w:rPr>
        <w:t xml:space="preserve">Programme </w:t>
      </w:r>
      <w:r w:rsidR="00F5333A" w:rsidRPr="0A0D7DAD">
        <w:rPr>
          <w:rFonts w:eastAsia="Arial" w:cs="Arial"/>
          <w:b/>
          <w:bCs/>
        </w:rPr>
        <w:t>Learning Outcomes</w:t>
      </w:r>
      <w:r w:rsidR="00676F0E" w:rsidRPr="0A0D7DAD">
        <w:rPr>
          <w:rFonts w:eastAsia="Arial" w:cs="Arial"/>
          <w:b/>
          <w:bCs/>
        </w:rPr>
        <w:t xml:space="preserve"> </w:t>
      </w:r>
    </w:p>
    <w:p w14:paraId="43C9602E" w14:textId="77777777" w:rsidR="00CD642C" w:rsidRPr="002633D8" w:rsidRDefault="00CD642C">
      <w:pPr>
        <w:jc w:val="both"/>
        <w:rPr>
          <w:rFonts w:cs="Arial"/>
          <w:szCs w:val="22"/>
        </w:rPr>
      </w:pPr>
    </w:p>
    <w:p w14:paraId="396DD0DE" w14:textId="77777777" w:rsidR="00531A73" w:rsidRPr="00531A73" w:rsidRDefault="00531A73" w:rsidP="00531A73">
      <w:pPr>
        <w:rPr>
          <w:b/>
          <w:bCs/>
          <w:lang w:eastAsia="zh-CN"/>
        </w:rPr>
      </w:pPr>
      <w:r w:rsidRPr="00531A73">
        <w:rPr>
          <w:b/>
          <w:bCs/>
          <w:lang w:eastAsia="zh-CN"/>
        </w:rPr>
        <w:t>Knowledge and understanding (KU) </w:t>
      </w:r>
    </w:p>
    <w:p w14:paraId="44F2A0A0" w14:textId="77777777" w:rsidR="00531A73" w:rsidRPr="00531A73" w:rsidRDefault="00531A73" w:rsidP="00531A73">
      <w:pPr>
        <w:textAlignment w:val="baseline"/>
        <w:rPr>
          <w:rFonts w:ascii="Segoe UI" w:hAnsi="Segoe UI" w:cs="Segoe UI"/>
          <w:sz w:val="18"/>
          <w:szCs w:val="18"/>
          <w:lang w:eastAsia="zh-CN"/>
        </w:rPr>
      </w:pPr>
      <w:r w:rsidRPr="00531A73">
        <w:rPr>
          <w:rFonts w:cs="Arial"/>
          <w:szCs w:val="22"/>
          <w:lang w:eastAsia="zh-CN"/>
        </w:rPr>
        <w:t> </w:t>
      </w:r>
    </w:p>
    <w:tbl>
      <w:tblPr>
        <w:tblW w:w="0" w:type="dxa"/>
        <w:tblInd w:w="9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5"/>
        <w:gridCol w:w="6651"/>
      </w:tblGrid>
      <w:tr w:rsidR="00531A73" w:rsidRPr="00531A73" w14:paraId="121D5688" w14:textId="77777777" w:rsidTr="00531A73">
        <w:trPr>
          <w:trHeight w:val="55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2B08FB02"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KU1</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12925040" w14:textId="77777777" w:rsidR="00531A73" w:rsidRPr="00531A73" w:rsidRDefault="00531A73" w:rsidP="00531A73">
            <w:pPr>
              <w:ind w:left="105" w:right="90"/>
              <w:jc w:val="both"/>
              <w:textAlignment w:val="baseline"/>
              <w:rPr>
                <w:rFonts w:ascii="Times New Roman" w:hAnsi="Times New Roman"/>
                <w:sz w:val="24"/>
                <w:szCs w:val="24"/>
                <w:lang w:eastAsia="zh-CN"/>
              </w:rPr>
            </w:pPr>
            <w:r w:rsidRPr="00531A73">
              <w:rPr>
                <w:rFonts w:cs="Arial"/>
                <w:szCs w:val="22"/>
                <w:lang w:val="en-US" w:eastAsia="zh-CN"/>
              </w:rPr>
              <w:t xml:space="preserve">Students will demonstrate an in depth understanding of the underlying values, </w:t>
            </w:r>
            <w:proofErr w:type="gramStart"/>
            <w:r w:rsidRPr="00531A73">
              <w:rPr>
                <w:rFonts w:cs="Arial"/>
                <w:szCs w:val="22"/>
                <w:lang w:val="en-US" w:eastAsia="zh-CN"/>
              </w:rPr>
              <w:t>theories</w:t>
            </w:r>
            <w:proofErr w:type="gramEnd"/>
            <w:r w:rsidRPr="00531A73">
              <w:rPr>
                <w:rFonts w:cs="Arial"/>
                <w:szCs w:val="22"/>
                <w:lang w:val="en-US" w:eastAsia="zh-CN"/>
              </w:rPr>
              <w:t xml:space="preserve"> and concepts relevant to education (ES; 7.4)</w:t>
            </w:r>
            <w:r w:rsidRPr="00531A73">
              <w:rPr>
                <w:rFonts w:cs="Arial"/>
                <w:szCs w:val="22"/>
                <w:lang w:eastAsia="zh-CN"/>
              </w:rPr>
              <w:t> </w:t>
            </w:r>
          </w:p>
        </w:tc>
      </w:tr>
      <w:tr w:rsidR="00531A73" w:rsidRPr="00531A73" w14:paraId="663DC5E0" w14:textId="77777777" w:rsidTr="00531A73">
        <w:trPr>
          <w:trHeight w:val="49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0A8D6A7D"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KU2</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6E3AF109"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Student will identify the diversity of learners and the complexities of the education process (ES; 7.4)</w:t>
            </w:r>
            <w:r w:rsidRPr="00531A73">
              <w:rPr>
                <w:rFonts w:cs="Arial"/>
                <w:szCs w:val="22"/>
                <w:lang w:eastAsia="zh-CN"/>
              </w:rPr>
              <w:t> </w:t>
            </w:r>
          </w:p>
        </w:tc>
      </w:tr>
      <w:tr w:rsidR="00531A73" w:rsidRPr="00531A73" w14:paraId="387FFBE9" w14:textId="77777777" w:rsidTr="00531A73">
        <w:trPr>
          <w:trHeight w:val="100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6ADD19E2"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KU3</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3F36E871" w14:textId="77777777" w:rsidR="00531A73" w:rsidRPr="00531A73" w:rsidRDefault="00531A73" w:rsidP="00531A73">
            <w:pPr>
              <w:ind w:left="105" w:right="90"/>
              <w:textAlignment w:val="baseline"/>
              <w:rPr>
                <w:rFonts w:ascii="Times New Roman" w:hAnsi="Times New Roman"/>
                <w:sz w:val="24"/>
                <w:szCs w:val="24"/>
                <w:lang w:eastAsia="zh-CN"/>
              </w:rPr>
            </w:pPr>
            <w:r w:rsidRPr="00531A73">
              <w:rPr>
                <w:rFonts w:cs="Arial"/>
                <w:szCs w:val="22"/>
                <w:lang w:val="en-US" w:eastAsia="zh-CN"/>
              </w:rPr>
              <w:t>Students will demonstrate an understanding of the complexity of the interaction between learning and local and global contexts, and the extent to which participants (including learners and teachers) can  influence the learning process (ES, 7.4)</w:t>
            </w:r>
            <w:r w:rsidRPr="00531A73">
              <w:rPr>
                <w:rFonts w:cs="Arial"/>
                <w:szCs w:val="22"/>
                <w:lang w:eastAsia="zh-CN"/>
              </w:rPr>
              <w:t> </w:t>
            </w:r>
          </w:p>
        </w:tc>
      </w:tr>
      <w:tr w:rsidR="00531A73" w:rsidRPr="00531A73" w14:paraId="7E53F746" w14:textId="77777777" w:rsidTr="00531A73">
        <w:trPr>
          <w:trHeight w:val="780"/>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20EFF0B7"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KU4</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2FF25281" w14:textId="77777777" w:rsidR="00531A73" w:rsidRPr="00531A73" w:rsidRDefault="00531A73" w:rsidP="00531A73">
            <w:pPr>
              <w:ind w:left="105" w:right="90"/>
              <w:jc w:val="both"/>
              <w:textAlignment w:val="baseline"/>
              <w:rPr>
                <w:rFonts w:ascii="Times New Roman" w:hAnsi="Times New Roman"/>
                <w:sz w:val="24"/>
                <w:szCs w:val="24"/>
                <w:lang w:eastAsia="zh-CN"/>
              </w:rPr>
            </w:pPr>
            <w:r w:rsidRPr="00531A73">
              <w:rPr>
                <w:rFonts w:cs="Arial"/>
                <w:szCs w:val="22"/>
                <w:lang w:val="en-US" w:eastAsia="zh-CN"/>
              </w:rPr>
              <w:t xml:space="preserve">Students will demonstrate sound knowledge of the societal and </w:t>
            </w:r>
            <w:proofErr w:type="spellStart"/>
            <w:r w:rsidRPr="00531A73">
              <w:rPr>
                <w:rFonts w:cs="Arial"/>
                <w:szCs w:val="22"/>
                <w:lang w:val="en-US" w:eastAsia="zh-CN"/>
              </w:rPr>
              <w:t>organisational</w:t>
            </w:r>
            <w:proofErr w:type="spellEnd"/>
            <w:r w:rsidRPr="00531A73">
              <w:rPr>
                <w:rFonts w:cs="Arial"/>
                <w:szCs w:val="22"/>
                <w:lang w:val="en-US" w:eastAsia="zh-CN"/>
              </w:rPr>
              <w:t xml:space="preserve"> structures and purposes of educational systems, and the possible implications for learners and the learning process (ES; 7.4)</w:t>
            </w:r>
            <w:r w:rsidRPr="00531A73">
              <w:rPr>
                <w:rFonts w:cs="Arial"/>
                <w:szCs w:val="22"/>
                <w:lang w:eastAsia="zh-CN"/>
              </w:rPr>
              <w:t> </w:t>
            </w:r>
          </w:p>
        </w:tc>
      </w:tr>
    </w:tbl>
    <w:p w14:paraId="76424584" w14:textId="77777777" w:rsidR="00531A73" w:rsidRPr="00531A73" w:rsidRDefault="00531A73" w:rsidP="00531A73">
      <w:pPr>
        <w:rPr>
          <w:lang w:eastAsia="zh-CN"/>
        </w:rPr>
      </w:pPr>
      <w:r w:rsidRPr="00531A73">
        <w:rPr>
          <w:lang w:val="en-US" w:eastAsia="zh-CN"/>
        </w:rPr>
        <w:t>Each of the above PLOs is covered by at least 2 modules at the appropriate level (</w:t>
      </w:r>
      <w:proofErr w:type="gramStart"/>
      <w:r w:rsidRPr="00531A73">
        <w:rPr>
          <w:lang w:val="en-US" w:eastAsia="zh-CN"/>
        </w:rPr>
        <w:t>taking into account</w:t>
      </w:r>
      <w:proofErr w:type="gramEnd"/>
      <w:r w:rsidRPr="00531A73">
        <w:rPr>
          <w:lang w:val="en-US" w:eastAsia="zh-CN"/>
        </w:rPr>
        <w:t xml:space="preserve"> individual patterns of study)</w:t>
      </w:r>
      <w:r w:rsidRPr="00531A73">
        <w:rPr>
          <w:lang w:eastAsia="zh-CN"/>
        </w:rPr>
        <w:t> </w:t>
      </w:r>
    </w:p>
    <w:p w14:paraId="6771DA5A" w14:textId="77777777" w:rsidR="00531A73" w:rsidRPr="00531A73" w:rsidRDefault="00531A73" w:rsidP="00531A73">
      <w:pPr>
        <w:textAlignment w:val="baseline"/>
        <w:rPr>
          <w:rFonts w:ascii="Segoe UI" w:hAnsi="Segoe UI" w:cs="Segoe UI"/>
          <w:sz w:val="18"/>
          <w:szCs w:val="18"/>
          <w:lang w:eastAsia="zh-CN"/>
        </w:rPr>
      </w:pPr>
      <w:r w:rsidRPr="00531A73">
        <w:rPr>
          <w:rFonts w:cs="Arial"/>
          <w:szCs w:val="22"/>
          <w:lang w:eastAsia="zh-CN"/>
        </w:rPr>
        <w:t> </w:t>
      </w:r>
    </w:p>
    <w:p w14:paraId="15D2A336" w14:textId="77777777" w:rsidR="00531A73" w:rsidRPr="00531A73" w:rsidRDefault="00531A73" w:rsidP="00531A73">
      <w:pPr>
        <w:rPr>
          <w:b/>
          <w:bCs/>
          <w:lang w:eastAsia="zh-CN"/>
        </w:rPr>
      </w:pPr>
      <w:r w:rsidRPr="00531A73">
        <w:rPr>
          <w:b/>
          <w:bCs/>
          <w:lang w:eastAsia="zh-CN"/>
        </w:rPr>
        <w:t>Cognitive (thinking) skills (CS) </w:t>
      </w:r>
    </w:p>
    <w:p w14:paraId="4CCC1367" w14:textId="77777777" w:rsidR="00531A73" w:rsidRPr="00531A73" w:rsidRDefault="00531A73" w:rsidP="00531A73">
      <w:pPr>
        <w:rPr>
          <w:b/>
          <w:bCs/>
          <w:lang w:eastAsia="zh-CN"/>
        </w:rPr>
      </w:pPr>
      <w:r w:rsidRPr="00531A73">
        <w:rPr>
          <w:b/>
          <w:bCs/>
          <w:lang w:eastAsia="zh-CN"/>
        </w:rPr>
        <w:t> </w:t>
      </w:r>
    </w:p>
    <w:tbl>
      <w:tblPr>
        <w:tblW w:w="0" w:type="dxa"/>
        <w:tblInd w:w="9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5"/>
        <w:gridCol w:w="6651"/>
      </w:tblGrid>
      <w:tr w:rsidR="00531A73" w:rsidRPr="00531A73" w14:paraId="71DC0287" w14:textId="77777777" w:rsidTr="00531A73">
        <w:trPr>
          <w:trHeight w:val="100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4C112684"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CS1</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48FF7676"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 xml:space="preserve">Students will be able to process and </w:t>
            </w:r>
            <w:proofErr w:type="spellStart"/>
            <w:r w:rsidRPr="00531A73">
              <w:rPr>
                <w:rFonts w:cs="Arial"/>
                <w:szCs w:val="22"/>
                <w:lang w:val="en-US" w:eastAsia="zh-CN"/>
              </w:rPr>
              <w:t>synthesise</w:t>
            </w:r>
            <w:proofErr w:type="spellEnd"/>
            <w:r w:rsidRPr="00531A73">
              <w:rPr>
                <w:rFonts w:cs="Arial"/>
                <w:szCs w:val="22"/>
                <w:lang w:val="en-US" w:eastAsia="zh-CN"/>
              </w:rPr>
              <w:t xml:space="preserve"> empirical and theoretical data, to create new syntheses and to present and justify a</w:t>
            </w:r>
            <w:r w:rsidRPr="00531A73">
              <w:rPr>
                <w:rFonts w:cs="Arial"/>
                <w:szCs w:val="22"/>
                <w:lang w:eastAsia="zh-CN"/>
              </w:rPr>
              <w:t> </w:t>
            </w:r>
          </w:p>
          <w:p w14:paraId="0B7064E9"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chosen position having drawn on relevant theoretical perspectives (ES; 7.12)</w:t>
            </w:r>
            <w:r w:rsidRPr="00531A73">
              <w:rPr>
                <w:rFonts w:cs="Arial"/>
                <w:szCs w:val="22"/>
                <w:lang w:eastAsia="zh-CN"/>
              </w:rPr>
              <w:t> </w:t>
            </w:r>
          </w:p>
        </w:tc>
      </w:tr>
      <w:tr w:rsidR="00531A73" w:rsidRPr="00531A73" w14:paraId="3A79AA7C" w14:textId="77777777" w:rsidTr="00531A73">
        <w:trPr>
          <w:trHeight w:val="750"/>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2059E49D"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CS2</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33A42058"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Students will be able to identify and reflect on potential connections and discontinuities between each of the aspects of subject knowledge and their application in educational policies and contexts (ES; 7.5)</w:t>
            </w:r>
            <w:r w:rsidRPr="00531A73">
              <w:rPr>
                <w:rFonts w:cs="Arial"/>
                <w:szCs w:val="22"/>
                <w:lang w:eastAsia="zh-CN"/>
              </w:rPr>
              <w:t> </w:t>
            </w:r>
          </w:p>
        </w:tc>
      </w:tr>
      <w:tr w:rsidR="00531A73" w:rsidRPr="00531A73" w14:paraId="4E831678" w14:textId="77777777" w:rsidTr="00531A73">
        <w:trPr>
          <w:trHeight w:val="49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688E1AB4"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CS3</w:t>
            </w:r>
            <w:r w:rsidRPr="00531A73">
              <w:rPr>
                <w:rFonts w:cs="Arial"/>
                <w:szCs w:val="22"/>
                <w:lang w:eastAsia="zh-CN"/>
              </w:rPr>
              <w:t> </w:t>
            </w:r>
          </w:p>
        </w:tc>
        <w:tc>
          <w:tcPr>
            <w:tcW w:w="7575" w:type="dxa"/>
            <w:tcBorders>
              <w:top w:val="single" w:sz="6" w:space="0" w:color="000000"/>
              <w:left w:val="single" w:sz="6" w:space="0" w:color="000000"/>
              <w:bottom w:val="single" w:sz="6" w:space="0" w:color="000000"/>
              <w:right w:val="single" w:sz="6" w:space="0" w:color="000000"/>
            </w:tcBorders>
            <w:shd w:val="clear" w:color="auto" w:fill="auto"/>
            <w:hideMark/>
          </w:tcPr>
          <w:p w14:paraId="2EA36C6B"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Students will be able to accommodate new principles and understandings (ES; 7.5)</w:t>
            </w:r>
            <w:r w:rsidRPr="00531A73">
              <w:rPr>
                <w:rFonts w:cs="Arial"/>
                <w:szCs w:val="22"/>
                <w:lang w:eastAsia="zh-CN"/>
              </w:rPr>
              <w:t> </w:t>
            </w:r>
          </w:p>
        </w:tc>
      </w:tr>
    </w:tbl>
    <w:p w14:paraId="1601CC05" w14:textId="77777777" w:rsidR="00531A73" w:rsidRPr="00531A73" w:rsidRDefault="00531A73" w:rsidP="00531A73">
      <w:pPr>
        <w:rPr>
          <w:lang w:eastAsia="zh-CN"/>
        </w:rPr>
      </w:pPr>
      <w:r w:rsidRPr="00531A73">
        <w:rPr>
          <w:lang w:val="en-US" w:eastAsia="zh-CN"/>
        </w:rPr>
        <w:t>Each of the above PLOs is covered by at least 2 modules at the appropriate level (</w:t>
      </w:r>
      <w:proofErr w:type="gramStart"/>
      <w:r w:rsidRPr="00531A73">
        <w:rPr>
          <w:lang w:val="en-US" w:eastAsia="zh-CN"/>
        </w:rPr>
        <w:t>taking into account</w:t>
      </w:r>
      <w:proofErr w:type="gramEnd"/>
      <w:r w:rsidRPr="00531A73">
        <w:rPr>
          <w:lang w:val="en-US" w:eastAsia="zh-CN"/>
        </w:rPr>
        <w:t xml:space="preserve"> individual patterns of study)</w:t>
      </w:r>
      <w:r w:rsidRPr="00531A73">
        <w:rPr>
          <w:lang w:eastAsia="zh-CN"/>
        </w:rPr>
        <w:t> </w:t>
      </w:r>
    </w:p>
    <w:p w14:paraId="5DFC87CC" w14:textId="77777777" w:rsidR="00531A73" w:rsidRPr="00531A73" w:rsidRDefault="00531A73" w:rsidP="00531A73">
      <w:pPr>
        <w:rPr>
          <w:b/>
          <w:bCs/>
          <w:lang w:eastAsia="zh-CN"/>
        </w:rPr>
      </w:pPr>
      <w:r w:rsidRPr="00531A73">
        <w:rPr>
          <w:rFonts w:cs="Arial"/>
          <w:szCs w:val="22"/>
          <w:lang w:eastAsia="zh-CN"/>
        </w:rPr>
        <w:t> </w:t>
      </w:r>
    </w:p>
    <w:p w14:paraId="3BF28EDA" w14:textId="77777777" w:rsidR="00531A73" w:rsidRPr="00531A73" w:rsidRDefault="00531A73" w:rsidP="00531A73">
      <w:pPr>
        <w:rPr>
          <w:b/>
          <w:bCs/>
          <w:lang w:eastAsia="zh-CN"/>
        </w:rPr>
      </w:pPr>
      <w:r w:rsidRPr="00531A73">
        <w:rPr>
          <w:b/>
          <w:bCs/>
          <w:lang w:eastAsia="zh-CN"/>
        </w:rPr>
        <w:t>Practical skills (PS) </w:t>
      </w:r>
    </w:p>
    <w:p w14:paraId="635F10B1" w14:textId="77777777" w:rsidR="00531A73" w:rsidRPr="00531A73" w:rsidRDefault="00531A73" w:rsidP="00531A73">
      <w:pPr>
        <w:textAlignment w:val="baseline"/>
        <w:rPr>
          <w:rFonts w:ascii="Segoe UI" w:hAnsi="Segoe UI" w:cs="Segoe UI"/>
          <w:sz w:val="18"/>
          <w:szCs w:val="18"/>
          <w:lang w:eastAsia="zh-CN"/>
        </w:rPr>
      </w:pPr>
      <w:r w:rsidRPr="00531A73">
        <w:rPr>
          <w:rFonts w:cs="Arial"/>
          <w:szCs w:val="22"/>
          <w:lang w:eastAsia="zh-CN"/>
        </w:rPr>
        <w:t> </w:t>
      </w:r>
    </w:p>
    <w:tbl>
      <w:tblPr>
        <w:tblW w:w="0" w:type="dxa"/>
        <w:tblInd w:w="9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3"/>
        <w:gridCol w:w="6653"/>
      </w:tblGrid>
      <w:tr w:rsidR="00531A73" w:rsidRPr="00531A73" w14:paraId="016F8ECC" w14:textId="77777777" w:rsidTr="00531A73">
        <w:trPr>
          <w:trHeight w:val="49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51104BCA"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PS1</w:t>
            </w:r>
            <w:r w:rsidRPr="00531A73">
              <w:rPr>
                <w:rFonts w:cs="Arial"/>
                <w:szCs w:val="22"/>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79385707" w14:textId="77777777" w:rsidR="00531A73" w:rsidRPr="00531A73" w:rsidRDefault="00531A73" w:rsidP="00531A73">
            <w:pPr>
              <w:ind w:left="105" w:right="90"/>
              <w:textAlignment w:val="baseline"/>
              <w:rPr>
                <w:rFonts w:ascii="Times New Roman" w:hAnsi="Times New Roman"/>
                <w:sz w:val="24"/>
                <w:szCs w:val="24"/>
                <w:lang w:eastAsia="zh-CN"/>
              </w:rPr>
            </w:pPr>
            <w:r w:rsidRPr="00531A73">
              <w:rPr>
                <w:rFonts w:cs="Arial"/>
                <w:szCs w:val="22"/>
                <w:lang w:val="en-US" w:eastAsia="zh-CN"/>
              </w:rPr>
              <w:t>Students will be able to apply theories and concepts to a range of real-world educational contexts (ES; 7.5)</w:t>
            </w:r>
            <w:r w:rsidRPr="00531A73">
              <w:rPr>
                <w:rFonts w:cs="Arial"/>
                <w:szCs w:val="22"/>
                <w:lang w:eastAsia="zh-CN"/>
              </w:rPr>
              <w:t> </w:t>
            </w:r>
          </w:p>
        </w:tc>
      </w:tr>
      <w:tr w:rsidR="00531A73" w:rsidRPr="00531A73" w14:paraId="611E4617" w14:textId="77777777" w:rsidTr="00531A73">
        <w:trPr>
          <w:trHeight w:val="49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2FC5E746"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PS2</w:t>
            </w:r>
            <w:r w:rsidRPr="00531A73">
              <w:rPr>
                <w:rFonts w:cs="Arial"/>
                <w:szCs w:val="22"/>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564646FD"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Students will have the ability to reflect on their own and others' value systems (ES; 7.6)</w:t>
            </w:r>
            <w:r w:rsidRPr="00531A73">
              <w:rPr>
                <w:rFonts w:cs="Arial"/>
                <w:szCs w:val="22"/>
                <w:lang w:eastAsia="zh-CN"/>
              </w:rPr>
              <w:t> </w:t>
            </w:r>
          </w:p>
        </w:tc>
      </w:tr>
      <w:tr w:rsidR="00531A73" w:rsidRPr="00531A73" w14:paraId="7139BD3B" w14:textId="77777777" w:rsidTr="00531A73">
        <w:trPr>
          <w:trHeight w:val="750"/>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6173D158"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PS3</w:t>
            </w:r>
            <w:r w:rsidRPr="00531A73">
              <w:rPr>
                <w:rFonts w:cs="Arial"/>
                <w:szCs w:val="22"/>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333319E0"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Students will demonstrate the ability to use their knowledge and</w:t>
            </w:r>
            <w:r w:rsidRPr="00531A73">
              <w:rPr>
                <w:rFonts w:cs="Arial"/>
                <w:szCs w:val="22"/>
                <w:lang w:eastAsia="zh-CN"/>
              </w:rPr>
              <w:t> </w:t>
            </w:r>
          </w:p>
          <w:p w14:paraId="4A747859"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understanding critically to locate and justify a personal position in relation to the subject (ES; 7.6)</w:t>
            </w:r>
            <w:r w:rsidRPr="00531A73">
              <w:rPr>
                <w:rFonts w:cs="Arial"/>
                <w:szCs w:val="22"/>
                <w:lang w:eastAsia="zh-CN"/>
              </w:rPr>
              <w:t> </w:t>
            </w:r>
          </w:p>
        </w:tc>
      </w:tr>
      <w:tr w:rsidR="00531A73" w:rsidRPr="00531A73" w14:paraId="5B6EC6DB" w14:textId="77777777" w:rsidTr="00531A73">
        <w:trPr>
          <w:trHeight w:val="510"/>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4F1D648A" w14:textId="77777777" w:rsidR="00531A73" w:rsidRPr="00531A73" w:rsidRDefault="00531A73" w:rsidP="00531A73">
            <w:pPr>
              <w:ind w:left="105"/>
              <w:textAlignment w:val="baseline"/>
              <w:rPr>
                <w:rFonts w:ascii="Times New Roman" w:hAnsi="Times New Roman"/>
                <w:sz w:val="24"/>
                <w:szCs w:val="24"/>
                <w:lang w:eastAsia="zh-CN"/>
              </w:rPr>
            </w:pPr>
            <w:r w:rsidRPr="00531A73">
              <w:rPr>
                <w:rFonts w:cs="Arial"/>
                <w:szCs w:val="22"/>
                <w:lang w:val="en-US" w:eastAsia="zh-CN"/>
              </w:rPr>
              <w:t>PS4</w:t>
            </w:r>
            <w:r w:rsidRPr="00531A73">
              <w:rPr>
                <w:rFonts w:cs="Arial"/>
                <w:szCs w:val="22"/>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35A6CF63" w14:textId="77777777" w:rsidR="00531A73" w:rsidRPr="00531A73" w:rsidRDefault="00531A73" w:rsidP="00531A73">
            <w:pPr>
              <w:ind w:left="105" w:right="90"/>
              <w:jc w:val="both"/>
              <w:textAlignment w:val="baseline"/>
              <w:rPr>
                <w:rFonts w:ascii="Times New Roman" w:hAnsi="Times New Roman"/>
                <w:sz w:val="24"/>
                <w:szCs w:val="24"/>
                <w:lang w:eastAsia="zh-CN"/>
              </w:rPr>
            </w:pPr>
            <w:r w:rsidRPr="00531A73">
              <w:rPr>
                <w:rFonts w:cs="Arial"/>
                <w:szCs w:val="22"/>
                <w:lang w:val="en-US" w:eastAsia="zh-CN"/>
              </w:rPr>
              <w:t xml:space="preserve">Students should be able to articulate their own approaches to learning and </w:t>
            </w:r>
            <w:proofErr w:type="spellStart"/>
            <w:r w:rsidRPr="00531A73">
              <w:rPr>
                <w:rFonts w:cs="Arial"/>
                <w:szCs w:val="22"/>
                <w:lang w:val="en-US" w:eastAsia="zh-CN"/>
              </w:rPr>
              <w:t>organise</w:t>
            </w:r>
            <w:proofErr w:type="spellEnd"/>
            <w:r w:rsidRPr="00531A73">
              <w:rPr>
                <w:rFonts w:cs="Arial"/>
                <w:szCs w:val="22"/>
                <w:lang w:val="en-US" w:eastAsia="zh-CN"/>
              </w:rPr>
              <w:t xml:space="preserve"> an effective work pattern, including working to deadlines (ES; 7.11)</w:t>
            </w:r>
            <w:r w:rsidRPr="00531A73">
              <w:rPr>
                <w:rFonts w:cs="Arial"/>
                <w:szCs w:val="22"/>
                <w:lang w:eastAsia="zh-CN"/>
              </w:rPr>
              <w:t> </w:t>
            </w:r>
          </w:p>
        </w:tc>
      </w:tr>
    </w:tbl>
    <w:p w14:paraId="43CF9ABF" w14:textId="77777777" w:rsidR="00531A73" w:rsidRPr="00531A73" w:rsidRDefault="00531A73" w:rsidP="00531A73">
      <w:pPr>
        <w:rPr>
          <w:lang w:eastAsia="zh-CN"/>
        </w:rPr>
      </w:pPr>
      <w:r w:rsidRPr="00531A73">
        <w:rPr>
          <w:lang w:val="en-US" w:eastAsia="zh-CN"/>
        </w:rPr>
        <w:lastRenderedPageBreak/>
        <w:t>Each of the above PLOs is covered by at least 2 modules at the appropriate level (</w:t>
      </w:r>
      <w:proofErr w:type="gramStart"/>
      <w:r w:rsidRPr="00531A73">
        <w:rPr>
          <w:lang w:val="en-US" w:eastAsia="zh-CN"/>
        </w:rPr>
        <w:t>taking into account</w:t>
      </w:r>
      <w:proofErr w:type="gramEnd"/>
      <w:r w:rsidRPr="00531A73">
        <w:rPr>
          <w:lang w:val="en-US" w:eastAsia="zh-CN"/>
        </w:rPr>
        <w:t xml:space="preserve"> individual patterns of study)</w:t>
      </w:r>
      <w:r w:rsidRPr="00531A73">
        <w:rPr>
          <w:lang w:eastAsia="zh-CN"/>
        </w:rPr>
        <w:t> </w:t>
      </w:r>
    </w:p>
    <w:p w14:paraId="0E706D67" w14:textId="77777777" w:rsidR="00531A73" w:rsidRPr="00531A73" w:rsidRDefault="00531A73" w:rsidP="00531A73">
      <w:pPr>
        <w:textAlignment w:val="baseline"/>
        <w:rPr>
          <w:rFonts w:ascii="Segoe UI" w:hAnsi="Segoe UI" w:cs="Segoe UI"/>
          <w:sz w:val="18"/>
          <w:szCs w:val="18"/>
          <w:lang w:eastAsia="zh-CN"/>
        </w:rPr>
      </w:pPr>
      <w:r w:rsidRPr="00531A73">
        <w:rPr>
          <w:rFonts w:cs="Arial"/>
          <w:szCs w:val="22"/>
          <w:lang w:eastAsia="zh-CN"/>
        </w:rPr>
        <w:t> </w:t>
      </w:r>
    </w:p>
    <w:p w14:paraId="6A97B99C" w14:textId="4DBEE375" w:rsidR="00531A73" w:rsidRPr="00531A73" w:rsidRDefault="00531A73" w:rsidP="00531A73">
      <w:pPr>
        <w:rPr>
          <w:b/>
          <w:bCs/>
          <w:lang w:eastAsia="zh-CN"/>
        </w:rPr>
      </w:pPr>
      <w:r w:rsidRPr="00531A73">
        <w:rPr>
          <w:b/>
          <w:bCs/>
          <w:lang w:eastAsia="zh-CN"/>
        </w:rPr>
        <w:t> Key skills (KS) </w:t>
      </w:r>
    </w:p>
    <w:p w14:paraId="59B894C0" w14:textId="77777777" w:rsidR="00531A73" w:rsidRPr="00531A73" w:rsidRDefault="00531A73" w:rsidP="00531A73">
      <w:pPr>
        <w:rPr>
          <w:lang w:eastAsia="zh-CN"/>
        </w:rPr>
      </w:pPr>
      <w:r w:rsidRPr="00531A73">
        <w:rPr>
          <w:lang w:eastAsia="zh-CN"/>
        </w:rPr>
        <w:t> </w:t>
      </w:r>
    </w:p>
    <w:tbl>
      <w:tblPr>
        <w:tblW w:w="0" w:type="dxa"/>
        <w:tblInd w:w="9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7"/>
        <w:gridCol w:w="6669"/>
      </w:tblGrid>
      <w:tr w:rsidR="00531A73" w:rsidRPr="00531A73" w14:paraId="6CE72C09" w14:textId="77777777" w:rsidTr="00531A73">
        <w:trPr>
          <w:trHeight w:val="750"/>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192F65FD" w14:textId="77777777" w:rsidR="00531A73" w:rsidRPr="00531A73" w:rsidRDefault="00531A73" w:rsidP="00531A73">
            <w:pPr>
              <w:rPr>
                <w:lang w:eastAsia="zh-CN"/>
              </w:rPr>
            </w:pPr>
            <w:r w:rsidRPr="00531A73">
              <w:rPr>
                <w:lang w:val="en-US" w:eastAsia="zh-CN"/>
              </w:rPr>
              <w:t>KS1</w:t>
            </w:r>
            <w:r w:rsidRPr="00531A73">
              <w:rPr>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4A686563" w14:textId="77777777" w:rsidR="00531A73" w:rsidRPr="00531A73" w:rsidRDefault="00531A73" w:rsidP="00531A73">
            <w:pPr>
              <w:rPr>
                <w:lang w:eastAsia="zh-CN"/>
              </w:rPr>
            </w:pPr>
            <w:r w:rsidRPr="00531A73">
              <w:rPr>
                <w:lang w:val="en-US" w:eastAsia="zh-CN"/>
              </w:rPr>
              <w:t xml:space="preserve">Students should be able to </w:t>
            </w:r>
            <w:proofErr w:type="spellStart"/>
            <w:r w:rsidRPr="00531A73">
              <w:rPr>
                <w:lang w:val="en-US" w:eastAsia="zh-CN"/>
              </w:rPr>
              <w:t>organise</w:t>
            </w:r>
            <w:proofErr w:type="spellEnd"/>
            <w:r w:rsidRPr="00531A73">
              <w:rPr>
                <w:lang w:val="en-US" w:eastAsia="zh-CN"/>
              </w:rPr>
              <w:t xml:space="preserve"> and articulate opinions and</w:t>
            </w:r>
            <w:r w:rsidRPr="00531A73">
              <w:rPr>
                <w:lang w:eastAsia="zh-CN"/>
              </w:rPr>
              <w:t> </w:t>
            </w:r>
          </w:p>
          <w:p w14:paraId="220675F0" w14:textId="77777777" w:rsidR="00531A73" w:rsidRPr="00531A73" w:rsidRDefault="00531A73" w:rsidP="00531A73">
            <w:pPr>
              <w:rPr>
                <w:lang w:eastAsia="zh-CN"/>
              </w:rPr>
            </w:pPr>
            <w:r w:rsidRPr="00531A73">
              <w:rPr>
                <w:lang w:val="en-US" w:eastAsia="zh-CN"/>
              </w:rPr>
              <w:t>arguments in speech and writing using relevant specialist vocabulary (ES; 7.7)</w:t>
            </w:r>
            <w:r w:rsidRPr="00531A73">
              <w:rPr>
                <w:lang w:eastAsia="zh-CN"/>
              </w:rPr>
              <w:t> </w:t>
            </w:r>
          </w:p>
        </w:tc>
      </w:tr>
      <w:tr w:rsidR="00531A73" w:rsidRPr="00531A73" w14:paraId="166C56E2" w14:textId="77777777" w:rsidTr="00531A73">
        <w:trPr>
          <w:trHeight w:val="49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7B9149C8" w14:textId="77777777" w:rsidR="00531A73" w:rsidRPr="00531A73" w:rsidRDefault="00531A73" w:rsidP="00531A73">
            <w:pPr>
              <w:rPr>
                <w:lang w:eastAsia="zh-CN"/>
              </w:rPr>
            </w:pPr>
            <w:r w:rsidRPr="00531A73">
              <w:rPr>
                <w:lang w:val="en-US" w:eastAsia="zh-CN"/>
              </w:rPr>
              <w:t>KS2</w:t>
            </w:r>
            <w:r w:rsidRPr="00531A73">
              <w:rPr>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0FC868E2" w14:textId="77777777" w:rsidR="00531A73" w:rsidRPr="00531A73" w:rsidRDefault="00531A73" w:rsidP="00531A73">
            <w:pPr>
              <w:rPr>
                <w:lang w:eastAsia="zh-CN"/>
              </w:rPr>
            </w:pPr>
            <w:r w:rsidRPr="00531A73">
              <w:rPr>
                <w:lang w:val="en-US" w:eastAsia="zh-CN"/>
              </w:rPr>
              <w:t xml:space="preserve">Students should be able to </w:t>
            </w:r>
            <w:proofErr w:type="spellStart"/>
            <w:r w:rsidRPr="00531A73">
              <w:rPr>
                <w:lang w:val="en-US" w:eastAsia="zh-CN"/>
              </w:rPr>
              <w:t>analyse</w:t>
            </w:r>
            <w:proofErr w:type="spellEnd"/>
            <w:r w:rsidRPr="00531A73">
              <w:rPr>
                <w:lang w:val="en-US" w:eastAsia="zh-CN"/>
              </w:rPr>
              <w:t xml:space="preserve"> and interpret both qualitative and quantitative data (ES; 7.9)</w:t>
            </w:r>
            <w:r w:rsidRPr="00531A73">
              <w:rPr>
                <w:lang w:eastAsia="zh-CN"/>
              </w:rPr>
              <w:t> </w:t>
            </w:r>
          </w:p>
        </w:tc>
      </w:tr>
      <w:tr w:rsidR="00531A73" w:rsidRPr="00531A73" w14:paraId="3A875431" w14:textId="77777777" w:rsidTr="00531A73">
        <w:trPr>
          <w:trHeight w:val="495"/>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554DD918" w14:textId="77777777" w:rsidR="00531A73" w:rsidRPr="00531A73" w:rsidRDefault="00531A73" w:rsidP="00531A73">
            <w:pPr>
              <w:rPr>
                <w:lang w:eastAsia="zh-CN"/>
              </w:rPr>
            </w:pPr>
            <w:r w:rsidRPr="00531A73">
              <w:rPr>
                <w:lang w:val="en-US" w:eastAsia="zh-CN"/>
              </w:rPr>
              <w:t>KS3</w:t>
            </w:r>
            <w:r w:rsidRPr="00531A73">
              <w:rPr>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268E4204" w14:textId="77777777" w:rsidR="00531A73" w:rsidRPr="00531A73" w:rsidRDefault="00531A73" w:rsidP="00531A73">
            <w:pPr>
              <w:rPr>
                <w:lang w:eastAsia="zh-CN"/>
              </w:rPr>
            </w:pPr>
            <w:r w:rsidRPr="00531A73">
              <w:rPr>
                <w:lang w:val="en-US" w:eastAsia="zh-CN"/>
              </w:rPr>
              <w:t>Students should be able to use technology effectively to enhance critical and reflective study (ES; 7.8)</w:t>
            </w:r>
            <w:r w:rsidRPr="00531A73">
              <w:rPr>
                <w:lang w:eastAsia="zh-CN"/>
              </w:rPr>
              <w:t> </w:t>
            </w:r>
          </w:p>
        </w:tc>
      </w:tr>
      <w:tr w:rsidR="00531A73" w:rsidRPr="00531A73" w14:paraId="1029024B" w14:textId="77777777" w:rsidTr="00531A73">
        <w:trPr>
          <w:trHeight w:val="780"/>
        </w:trPr>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74B5B33D" w14:textId="77777777" w:rsidR="00531A73" w:rsidRPr="00531A73" w:rsidRDefault="00531A73" w:rsidP="00531A73">
            <w:pPr>
              <w:rPr>
                <w:lang w:eastAsia="zh-CN"/>
              </w:rPr>
            </w:pPr>
            <w:r w:rsidRPr="00531A73">
              <w:rPr>
                <w:lang w:val="en-US" w:eastAsia="zh-CN"/>
              </w:rPr>
              <w:t>KS4</w:t>
            </w:r>
            <w:r w:rsidRPr="00531A73">
              <w:rPr>
                <w:lang w:eastAsia="zh-CN"/>
              </w:rPr>
              <w:t> </w:t>
            </w:r>
          </w:p>
        </w:tc>
        <w:tc>
          <w:tcPr>
            <w:tcW w:w="7590" w:type="dxa"/>
            <w:tcBorders>
              <w:top w:val="single" w:sz="6" w:space="0" w:color="000000"/>
              <w:left w:val="single" w:sz="6" w:space="0" w:color="000000"/>
              <w:bottom w:val="single" w:sz="6" w:space="0" w:color="000000"/>
              <w:right w:val="single" w:sz="6" w:space="0" w:color="000000"/>
            </w:tcBorders>
            <w:shd w:val="clear" w:color="auto" w:fill="auto"/>
            <w:hideMark/>
          </w:tcPr>
          <w:p w14:paraId="79AA2A63" w14:textId="77777777" w:rsidR="00531A73" w:rsidRPr="00531A73" w:rsidRDefault="00531A73" w:rsidP="00531A73">
            <w:pPr>
              <w:rPr>
                <w:lang w:eastAsia="zh-CN"/>
              </w:rPr>
            </w:pPr>
            <w:r w:rsidRPr="00531A73">
              <w:rPr>
                <w:lang w:val="en-US" w:eastAsia="zh-CN"/>
              </w:rPr>
              <w:t>Students should have the ability to collaborate and plan as part of a team, to carry out roles allocated by the team and take the lead where appropriate, and to fulfil agreed responsibilities (ES; 7.10)</w:t>
            </w:r>
            <w:r w:rsidRPr="00531A73">
              <w:rPr>
                <w:lang w:eastAsia="zh-CN"/>
              </w:rPr>
              <w:t> </w:t>
            </w:r>
          </w:p>
        </w:tc>
      </w:tr>
    </w:tbl>
    <w:p w14:paraId="1049A122" w14:textId="77777777" w:rsidR="00531A73" w:rsidRPr="00531A73" w:rsidRDefault="00531A73" w:rsidP="00531A73">
      <w:pPr>
        <w:rPr>
          <w:lang w:eastAsia="zh-CN"/>
        </w:rPr>
      </w:pPr>
      <w:r w:rsidRPr="00531A73">
        <w:rPr>
          <w:lang w:val="en-US" w:eastAsia="zh-CN"/>
        </w:rPr>
        <w:t>Each of the above PLOs is covered by at least 2 modules at the appropriate level (</w:t>
      </w:r>
      <w:proofErr w:type="gramStart"/>
      <w:r w:rsidRPr="00531A73">
        <w:rPr>
          <w:lang w:val="en-US" w:eastAsia="zh-CN"/>
        </w:rPr>
        <w:t>taking into account</w:t>
      </w:r>
      <w:proofErr w:type="gramEnd"/>
      <w:r w:rsidRPr="00531A73">
        <w:rPr>
          <w:lang w:val="en-US" w:eastAsia="zh-CN"/>
        </w:rPr>
        <w:t xml:space="preserve"> individual patterns of study)</w:t>
      </w:r>
      <w:r w:rsidRPr="00531A73">
        <w:rPr>
          <w:lang w:eastAsia="zh-CN"/>
        </w:rPr>
        <w:t> </w:t>
      </w:r>
    </w:p>
    <w:p w14:paraId="33E7E42D" w14:textId="3FE06A68" w:rsidR="00531A73" w:rsidRPr="00531A73" w:rsidRDefault="00531A73" w:rsidP="00531A73">
      <w:pPr>
        <w:textAlignment w:val="baseline"/>
        <w:rPr>
          <w:rFonts w:ascii="Segoe UI" w:hAnsi="Segoe UI" w:cs="Segoe UI"/>
          <w:sz w:val="18"/>
          <w:szCs w:val="18"/>
          <w:lang w:eastAsia="zh-CN"/>
        </w:rPr>
      </w:pPr>
      <w:r w:rsidRPr="00531A73">
        <w:rPr>
          <w:rFonts w:cs="Arial"/>
          <w:szCs w:val="22"/>
          <w:lang w:eastAsia="zh-CN"/>
        </w:rPr>
        <w:t> </w:t>
      </w:r>
    </w:p>
    <w:p w14:paraId="68D1FFCA" w14:textId="77777777" w:rsidR="0057169F" w:rsidRDefault="0057169F">
      <w:pPr>
        <w:rPr>
          <w:b/>
          <w:bCs/>
        </w:rPr>
      </w:pPr>
      <w:r>
        <w:rPr>
          <w:b/>
          <w:bCs/>
        </w:rPr>
        <w:br w:type="page"/>
      </w:r>
    </w:p>
    <w:p w14:paraId="78470D53" w14:textId="77777777" w:rsidR="0057169F" w:rsidRPr="0094238A" w:rsidRDefault="0057169F" w:rsidP="0057169F">
      <w:pPr>
        <w:rPr>
          <w:rFonts w:eastAsia="Arial" w:cs="Arial"/>
          <w:b/>
          <w:bCs/>
          <w:i/>
          <w:iCs/>
        </w:rPr>
      </w:pPr>
      <w:r w:rsidRPr="36AA3193">
        <w:rPr>
          <w:b/>
          <w:bCs/>
        </w:rPr>
        <w:lastRenderedPageBreak/>
        <w:t xml:space="preserve">PROGRAMME STRUCTURE </w:t>
      </w:r>
    </w:p>
    <w:p w14:paraId="636A7D2F" w14:textId="77777777" w:rsidR="00CD642C" w:rsidRPr="002633D8" w:rsidRDefault="00CD642C">
      <w:pPr>
        <w:jc w:val="both"/>
        <w:rPr>
          <w:rFonts w:cs="Arial"/>
          <w:szCs w:val="22"/>
        </w:rPr>
      </w:pPr>
    </w:p>
    <w:p w14:paraId="07514E71" w14:textId="027B335E" w:rsidR="00CD642C" w:rsidRPr="002633D8" w:rsidRDefault="00CD642C" w:rsidP="60269D23">
      <w:pPr>
        <w:jc w:val="both"/>
        <w:rPr>
          <w:rFonts w:eastAsia="Arial" w:cs="Arial"/>
        </w:rPr>
      </w:pPr>
      <w:r w:rsidRPr="36AA3193">
        <w:t>All Level</w:t>
      </w:r>
      <w:r w:rsidR="00EF3406">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004C0775" w:rsidRPr="60269D23">
        <w:rPr>
          <w:rFonts w:eastAsia="Arial" w:cs="Arial"/>
        </w:rPr>
        <w:t xml:space="preserve">  </w:t>
      </w:r>
    </w:p>
    <w:p w14:paraId="74E7CD64" w14:textId="77777777" w:rsidR="00CD642C" w:rsidRDefault="00CD642C">
      <w:pPr>
        <w:rPr>
          <w:rFonts w:cs="Arial"/>
          <w:i/>
          <w:szCs w:val="22"/>
        </w:rPr>
      </w:pPr>
    </w:p>
    <w:p w14:paraId="7721815C" w14:textId="77777777" w:rsidR="00676F0E" w:rsidRDefault="00676F0E">
      <w:pPr>
        <w:rPr>
          <w:rFonts w:cs="Arial"/>
          <w:szCs w:val="22"/>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689"/>
        <w:gridCol w:w="1980"/>
        <w:gridCol w:w="1170"/>
      </w:tblGrid>
      <w:tr w:rsidR="00676F0E" w:rsidRPr="008A11D2" w14:paraId="64B59D93" w14:textId="77777777" w:rsidTr="0057169F">
        <w:trPr>
          <w:trHeight w:val="778"/>
        </w:trPr>
        <w:tc>
          <w:tcPr>
            <w:tcW w:w="1526" w:type="dxa"/>
            <w:shd w:val="clear" w:color="auto" w:fill="D9D9D9" w:themeFill="background1" w:themeFillShade="D9"/>
          </w:tcPr>
          <w:p w14:paraId="3DC6D68B" w14:textId="77777777" w:rsidR="00676F0E" w:rsidRPr="008A11D2" w:rsidRDefault="00676F0E" w:rsidP="60269D23">
            <w:pPr>
              <w:autoSpaceDE w:val="0"/>
              <w:autoSpaceDN w:val="0"/>
              <w:adjustRightInd w:val="0"/>
              <w:rPr>
                <w:rFonts w:eastAsia="Arial" w:cs="Arial"/>
                <w:b/>
                <w:bCs/>
                <w:szCs w:val="22"/>
              </w:rPr>
            </w:pPr>
            <w:r w:rsidRPr="008A11D2">
              <w:rPr>
                <w:rFonts w:cs="Arial"/>
                <w:b/>
                <w:bCs/>
                <w:szCs w:val="22"/>
              </w:rPr>
              <w:t xml:space="preserve">Module Code </w:t>
            </w:r>
          </w:p>
        </w:tc>
        <w:tc>
          <w:tcPr>
            <w:tcW w:w="3689" w:type="dxa"/>
            <w:shd w:val="clear" w:color="auto" w:fill="D9D9D9" w:themeFill="background1" w:themeFillShade="D9"/>
          </w:tcPr>
          <w:p w14:paraId="102179C0" w14:textId="77777777" w:rsidR="00676F0E" w:rsidRPr="008A11D2" w:rsidRDefault="00676F0E" w:rsidP="60269D23">
            <w:pPr>
              <w:autoSpaceDE w:val="0"/>
              <w:autoSpaceDN w:val="0"/>
              <w:adjustRightInd w:val="0"/>
              <w:rPr>
                <w:rFonts w:eastAsia="Arial" w:cs="Arial"/>
                <w:b/>
                <w:bCs/>
                <w:szCs w:val="22"/>
              </w:rPr>
            </w:pPr>
            <w:r w:rsidRPr="008A11D2">
              <w:rPr>
                <w:rFonts w:cs="Arial"/>
                <w:b/>
                <w:bCs/>
                <w:szCs w:val="22"/>
              </w:rPr>
              <w:t xml:space="preserve">Title </w:t>
            </w:r>
          </w:p>
        </w:tc>
        <w:tc>
          <w:tcPr>
            <w:tcW w:w="1980" w:type="dxa"/>
            <w:shd w:val="clear" w:color="auto" w:fill="D9D9D9" w:themeFill="background1" w:themeFillShade="D9"/>
          </w:tcPr>
          <w:p w14:paraId="6F4879C3" w14:textId="034744F6" w:rsidR="00676F0E" w:rsidRPr="008A11D2" w:rsidRDefault="00676F0E" w:rsidP="60269D23">
            <w:pPr>
              <w:autoSpaceDE w:val="0"/>
              <w:autoSpaceDN w:val="0"/>
              <w:adjustRightInd w:val="0"/>
              <w:rPr>
                <w:rFonts w:eastAsia="Arial" w:cs="Arial"/>
                <w:b/>
                <w:bCs/>
                <w:szCs w:val="22"/>
              </w:rPr>
            </w:pPr>
            <w:r w:rsidRPr="008A11D2">
              <w:rPr>
                <w:rFonts w:cs="Arial"/>
                <w:b/>
                <w:bCs/>
                <w:szCs w:val="22"/>
              </w:rPr>
              <w:t>Module type (</w:t>
            </w:r>
            <w:r w:rsidR="007C655E" w:rsidRPr="008A11D2">
              <w:rPr>
                <w:rFonts w:cs="Arial"/>
                <w:b/>
                <w:bCs/>
                <w:szCs w:val="22"/>
              </w:rPr>
              <w:t xml:space="preserve">component pass, </w:t>
            </w:r>
            <w:r w:rsidRPr="008A11D2">
              <w:rPr>
                <w:rFonts w:cs="Arial"/>
                <w:b/>
                <w:bCs/>
                <w:szCs w:val="22"/>
              </w:rPr>
              <w:t>core, compulsory or optional)</w:t>
            </w:r>
          </w:p>
        </w:tc>
        <w:tc>
          <w:tcPr>
            <w:tcW w:w="1170" w:type="dxa"/>
            <w:shd w:val="clear" w:color="auto" w:fill="D9D9D9" w:themeFill="background1" w:themeFillShade="D9"/>
          </w:tcPr>
          <w:p w14:paraId="4A7424D3" w14:textId="77777777" w:rsidR="00676F0E" w:rsidRPr="008A11D2" w:rsidRDefault="00676F0E" w:rsidP="60269D23">
            <w:pPr>
              <w:tabs>
                <w:tab w:val="left" w:pos="0"/>
              </w:tabs>
              <w:autoSpaceDE w:val="0"/>
              <w:autoSpaceDN w:val="0"/>
              <w:adjustRightInd w:val="0"/>
              <w:rPr>
                <w:rFonts w:eastAsia="Arial" w:cs="Arial"/>
                <w:b/>
                <w:bCs/>
                <w:szCs w:val="22"/>
              </w:rPr>
            </w:pPr>
            <w:r w:rsidRPr="008A11D2">
              <w:rPr>
                <w:rFonts w:cs="Arial"/>
                <w:b/>
                <w:bCs/>
                <w:szCs w:val="22"/>
              </w:rPr>
              <w:t>Credits</w:t>
            </w:r>
          </w:p>
        </w:tc>
      </w:tr>
      <w:tr w:rsidR="00676F0E" w:rsidRPr="008A11D2" w14:paraId="6600C9EA" w14:textId="77777777" w:rsidTr="0057169F">
        <w:trPr>
          <w:trHeight w:val="259"/>
        </w:trPr>
        <w:tc>
          <w:tcPr>
            <w:tcW w:w="1526" w:type="dxa"/>
            <w:shd w:val="clear" w:color="auto" w:fill="auto"/>
          </w:tcPr>
          <w:p w14:paraId="07A543C5" w14:textId="3D60292D" w:rsidR="00676F0E" w:rsidRPr="008A11D2" w:rsidRDefault="00721E01" w:rsidP="008912EB">
            <w:pPr>
              <w:autoSpaceDE w:val="0"/>
              <w:autoSpaceDN w:val="0"/>
              <w:adjustRightInd w:val="0"/>
              <w:rPr>
                <w:rFonts w:cs="Arial"/>
                <w:szCs w:val="22"/>
              </w:rPr>
            </w:pPr>
            <w:r w:rsidRPr="008A11D2">
              <w:rPr>
                <w:rStyle w:val="normaltextrun"/>
                <w:rFonts w:cs="Arial"/>
                <w:color w:val="000000"/>
                <w:szCs w:val="22"/>
                <w:bdr w:val="none" w:sz="0" w:space="0" w:color="auto" w:frame="1"/>
              </w:rPr>
              <w:t>ECIE6002</w:t>
            </w:r>
          </w:p>
        </w:tc>
        <w:tc>
          <w:tcPr>
            <w:tcW w:w="3689" w:type="dxa"/>
            <w:shd w:val="clear" w:color="auto" w:fill="auto"/>
          </w:tcPr>
          <w:p w14:paraId="6A259835" w14:textId="717F7785" w:rsidR="00676F0E" w:rsidRPr="008A11D2" w:rsidRDefault="00721E01" w:rsidP="008912EB">
            <w:pPr>
              <w:rPr>
                <w:rFonts w:cs="Arial"/>
                <w:szCs w:val="22"/>
              </w:rPr>
            </w:pPr>
            <w:r w:rsidRPr="008A11D2">
              <w:rPr>
                <w:rStyle w:val="normaltextrun"/>
                <w:rFonts w:cs="Arial"/>
                <w:color w:val="000000"/>
                <w:szCs w:val="22"/>
                <w:shd w:val="clear" w:color="auto" w:fill="FFFFFF"/>
              </w:rPr>
              <w:t>Moving Away from the traditional classroom - the silent digital revolution in Education</w:t>
            </w:r>
            <w:r w:rsidRPr="008A11D2">
              <w:rPr>
                <w:rStyle w:val="eop"/>
                <w:rFonts w:cs="Arial"/>
                <w:color w:val="000000"/>
                <w:szCs w:val="22"/>
                <w:shd w:val="clear" w:color="auto" w:fill="FFFFFF"/>
              </w:rPr>
              <w:t> </w:t>
            </w:r>
          </w:p>
        </w:tc>
        <w:tc>
          <w:tcPr>
            <w:tcW w:w="1980" w:type="dxa"/>
          </w:tcPr>
          <w:p w14:paraId="3F4D1992" w14:textId="7D78CF2C" w:rsidR="00676F0E" w:rsidRPr="008A11D2" w:rsidRDefault="00721E01" w:rsidP="008912EB">
            <w:pPr>
              <w:autoSpaceDE w:val="0"/>
              <w:autoSpaceDN w:val="0"/>
              <w:adjustRightInd w:val="0"/>
              <w:rPr>
                <w:rFonts w:cs="Arial"/>
                <w:bCs/>
                <w:szCs w:val="22"/>
              </w:rPr>
            </w:pPr>
            <w:r w:rsidRPr="008A11D2">
              <w:rPr>
                <w:rFonts w:cs="Arial"/>
                <w:bCs/>
                <w:szCs w:val="22"/>
              </w:rPr>
              <w:t>Compulsory</w:t>
            </w:r>
          </w:p>
        </w:tc>
        <w:tc>
          <w:tcPr>
            <w:tcW w:w="1170" w:type="dxa"/>
            <w:shd w:val="clear" w:color="auto" w:fill="auto"/>
          </w:tcPr>
          <w:p w14:paraId="0BDADA99" w14:textId="0B541F2A" w:rsidR="00676F0E" w:rsidRPr="008A11D2" w:rsidRDefault="00721E01" w:rsidP="008912EB">
            <w:pPr>
              <w:tabs>
                <w:tab w:val="left" w:pos="0"/>
              </w:tabs>
              <w:autoSpaceDE w:val="0"/>
              <w:autoSpaceDN w:val="0"/>
              <w:adjustRightInd w:val="0"/>
              <w:rPr>
                <w:rFonts w:cs="Arial"/>
                <w:bCs/>
                <w:szCs w:val="22"/>
              </w:rPr>
            </w:pPr>
            <w:r w:rsidRPr="008A11D2">
              <w:rPr>
                <w:rFonts w:cs="Arial"/>
                <w:bCs/>
                <w:szCs w:val="22"/>
              </w:rPr>
              <w:t>20</w:t>
            </w:r>
          </w:p>
        </w:tc>
      </w:tr>
      <w:tr w:rsidR="00676F0E" w:rsidRPr="008A11D2" w14:paraId="29947B4F" w14:textId="77777777" w:rsidTr="0057169F">
        <w:trPr>
          <w:trHeight w:val="259"/>
        </w:trPr>
        <w:tc>
          <w:tcPr>
            <w:tcW w:w="1526" w:type="dxa"/>
            <w:shd w:val="clear" w:color="auto" w:fill="auto"/>
          </w:tcPr>
          <w:p w14:paraId="474F07E6" w14:textId="615F045B" w:rsidR="00676F0E" w:rsidRPr="008A11D2" w:rsidRDefault="00721E01" w:rsidP="008A0802">
            <w:pPr>
              <w:autoSpaceDE w:val="0"/>
              <w:autoSpaceDN w:val="0"/>
              <w:adjustRightInd w:val="0"/>
              <w:rPr>
                <w:rFonts w:cs="Arial"/>
                <w:szCs w:val="22"/>
              </w:rPr>
            </w:pPr>
            <w:r w:rsidRPr="008A11D2">
              <w:rPr>
                <w:rStyle w:val="normaltextrun"/>
                <w:rFonts w:cs="Arial"/>
                <w:color w:val="000000"/>
                <w:szCs w:val="22"/>
                <w:bdr w:val="none" w:sz="0" w:space="0" w:color="auto" w:frame="1"/>
              </w:rPr>
              <w:t>ECIE6003</w:t>
            </w:r>
          </w:p>
        </w:tc>
        <w:tc>
          <w:tcPr>
            <w:tcW w:w="3689" w:type="dxa"/>
            <w:shd w:val="clear" w:color="auto" w:fill="auto"/>
          </w:tcPr>
          <w:p w14:paraId="3DEEDFFE" w14:textId="14F8C158" w:rsidR="00676F0E" w:rsidRPr="008A11D2" w:rsidRDefault="00721E01" w:rsidP="008912EB">
            <w:pPr>
              <w:rPr>
                <w:rFonts w:cs="Arial"/>
                <w:szCs w:val="22"/>
              </w:rPr>
            </w:pPr>
            <w:r w:rsidRPr="008A11D2">
              <w:rPr>
                <w:rStyle w:val="normaltextrun"/>
                <w:rFonts w:cs="Arial"/>
                <w:color w:val="000000"/>
                <w:szCs w:val="22"/>
                <w:shd w:val="clear" w:color="auto" w:fill="FFFFFF"/>
              </w:rPr>
              <w:t>Classroom Management</w:t>
            </w:r>
            <w:r w:rsidRPr="008A11D2">
              <w:rPr>
                <w:rStyle w:val="eop"/>
                <w:rFonts w:cs="Arial"/>
                <w:color w:val="000000"/>
                <w:szCs w:val="22"/>
                <w:shd w:val="clear" w:color="auto" w:fill="FFFFFF"/>
              </w:rPr>
              <w:t> </w:t>
            </w:r>
          </w:p>
        </w:tc>
        <w:tc>
          <w:tcPr>
            <w:tcW w:w="1980" w:type="dxa"/>
          </w:tcPr>
          <w:p w14:paraId="1013DA29" w14:textId="0D2CFA60" w:rsidR="00676F0E" w:rsidRPr="008A11D2" w:rsidRDefault="00721E01" w:rsidP="008912EB">
            <w:pPr>
              <w:autoSpaceDE w:val="0"/>
              <w:autoSpaceDN w:val="0"/>
              <w:adjustRightInd w:val="0"/>
              <w:rPr>
                <w:rFonts w:cs="Arial"/>
                <w:bCs/>
                <w:szCs w:val="22"/>
              </w:rPr>
            </w:pPr>
            <w:r w:rsidRPr="008A11D2">
              <w:rPr>
                <w:rFonts w:cs="Arial"/>
                <w:bCs/>
                <w:szCs w:val="22"/>
              </w:rPr>
              <w:t>Compulsory</w:t>
            </w:r>
          </w:p>
        </w:tc>
        <w:tc>
          <w:tcPr>
            <w:tcW w:w="1170" w:type="dxa"/>
            <w:shd w:val="clear" w:color="auto" w:fill="auto"/>
          </w:tcPr>
          <w:p w14:paraId="64A503ED" w14:textId="6561C791" w:rsidR="00676F0E" w:rsidRPr="008A11D2" w:rsidRDefault="00721E01" w:rsidP="008912EB">
            <w:pPr>
              <w:tabs>
                <w:tab w:val="left" w:pos="0"/>
              </w:tabs>
              <w:autoSpaceDE w:val="0"/>
              <w:autoSpaceDN w:val="0"/>
              <w:adjustRightInd w:val="0"/>
              <w:rPr>
                <w:rFonts w:cs="Arial"/>
                <w:bCs/>
                <w:szCs w:val="22"/>
              </w:rPr>
            </w:pPr>
            <w:r w:rsidRPr="008A11D2">
              <w:rPr>
                <w:rFonts w:cs="Arial"/>
                <w:bCs/>
                <w:szCs w:val="22"/>
              </w:rPr>
              <w:t>20</w:t>
            </w:r>
          </w:p>
        </w:tc>
      </w:tr>
      <w:tr w:rsidR="00603EDB" w:rsidRPr="008A11D2" w14:paraId="7F6DFC6F" w14:textId="77777777" w:rsidTr="0057169F">
        <w:trPr>
          <w:trHeight w:val="259"/>
        </w:trPr>
        <w:tc>
          <w:tcPr>
            <w:tcW w:w="1526" w:type="dxa"/>
            <w:shd w:val="clear" w:color="auto" w:fill="auto"/>
          </w:tcPr>
          <w:p w14:paraId="335BE5CB" w14:textId="42B2714E" w:rsidR="00603EDB" w:rsidRPr="008A11D2" w:rsidRDefault="0023017D" w:rsidP="00603EDB">
            <w:pPr>
              <w:autoSpaceDE w:val="0"/>
              <w:autoSpaceDN w:val="0"/>
              <w:adjustRightInd w:val="0"/>
              <w:rPr>
                <w:rFonts w:cs="Arial"/>
                <w:szCs w:val="22"/>
              </w:rPr>
            </w:pPr>
            <w:r w:rsidRPr="008A11D2">
              <w:rPr>
                <w:rStyle w:val="normaltextrun"/>
                <w:rFonts w:cs="Arial"/>
                <w:color w:val="000000"/>
                <w:szCs w:val="22"/>
                <w:bdr w:val="none" w:sz="0" w:space="0" w:color="auto" w:frame="1"/>
              </w:rPr>
              <w:t>ECGE6003P</w:t>
            </w:r>
          </w:p>
        </w:tc>
        <w:tc>
          <w:tcPr>
            <w:tcW w:w="3689" w:type="dxa"/>
            <w:shd w:val="clear" w:color="auto" w:fill="auto"/>
          </w:tcPr>
          <w:p w14:paraId="678B58FD" w14:textId="0DAAD008" w:rsidR="00603EDB" w:rsidRPr="008A11D2" w:rsidRDefault="0023017D" w:rsidP="00603EDB">
            <w:pPr>
              <w:rPr>
                <w:rFonts w:cs="Arial"/>
                <w:szCs w:val="22"/>
              </w:rPr>
            </w:pPr>
            <w:r w:rsidRPr="008A11D2">
              <w:rPr>
                <w:rStyle w:val="normaltextrun"/>
                <w:rFonts w:cs="Arial"/>
                <w:color w:val="000000"/>
                <w:szCs w:val="22"/>
                <w:shd w:val="clear" w:color="auto" w:fill="FFFFFF"/>
              </w:rPr>
              <w:t>Independent Project</w:t>
            </w:r>
            <w:r w:rsidRPr="008A11D2">
              <w:rPr>
                <w:rStyle w:val="eop"/>
                <w:rFonts w:cs="Arial"/>
                <w:color w:val="000000"/>
                <w:szCs w:val="22"/>
                <w:shd w:val="clear" w:color="auto" w:fill="FFFFFF"/>
              </w:rPr>
              <w:t> </w:t>
            </w:r>
          </w:p>
        </w:tc>
        <w:tc>
          <w:tcPr>
            <w:tcW w:w="1980" w:type="dxa"/>
          </w:tcPr>
          <w:p w14:paraId="67E1BD3F" w14:textId="7863AFF2" w:rsidR="00603EDB" w:rsidRPr="008A11D2" w:rsidRDefault="0023017D" w:rsidP="00603EDB">
            <w:pPr>
              <w:autoSpaceDE w:val="0"/>
              <w:autoSpaceDN w:val="0"/>
              <w:adjustRightInd w:val="0"/>
              <w:rPr>
                <w:rFonts w:cs="Arial"/>
                <w:bCs/>
                <w:szCs w:val="22"/>
              </w:rPr>
            </w:pPr>
            <w:r w:rsidRPr="008A11D2">
              <w:rPr>
                <w:rFonts w:cs="Arial"/>
                <w:bCs/>
                <w:szCs w:val="22"/>
              </w:rPr>
              <w:t>Compulsory</w:t>
            </w:r>
          </w:p>
        </w:tc>
        <w:tc>
          <w:tcPr>
            <w:tcW w:w="1170" w:type="dxa"/>
            <w:shd w:val="clear" w:color="auto" w:fill="auto"/>
          </w:tcPr>
          <w:p w14:paraId="5A2603D6" w14:textId="7ABA54C0" w:rsidR="00603EDB" w:rsidRPr="008A11D2" w:rsidRDefault="0023017D" w:rsidP="00603EDB">
            <w:pPr>
              <w:tabs>
                <w:tab w:val="left" w:pos="0"/>
              </w:tabs>
              <w:autoSpaceDE w:val="0"/>
              <w:autoSpaceDN w:val="0"/>
              <w:adjustRightInd w:val="0"/>
              <w:rPr>
                <w:rFonts w:cs="Arial"/>
                <w:bCs/>
                <w:szCs w:val="22"/>
              </w:rPr>
            </w:pPr>
            <w:r w:rsidRPr="008A11D2">
              <w:rPr>
                <w:rFonts w:cs="Arial"/>
                <w:bCs/>
                <w:szCs w:val="22"/>
              </w:rPr>
              <w:t>40</w:t>
            </w:r>
          </w:p>
        </w:tc>
      </w:tr>
      <w:tr w:rsidR="00D26651" w:rsidRPr="008A11D2" w14:paraId="1659F57A" w14:textId="77777777" w:rsidTr="0057169F">
        <w:trPr>
          <w:trHeight w:val="259"/>
        </w:trPr>
        <w:tc>
          <w:tcPr>
            <w:tcW w:w="1526" w:type="dxa"/>
            <w:shd w:val="clear" w:color="auto" w:fill="auto"/>
          </w:tcPr>
          <w:p w14:paraId="16D394EE" w14:textId="14FD05DA" w:rsidR="00D26651" w:rsidRPr="008A11D2" w:rsidRDefault="00D26651" w:rsidP="0057169F">
            <w:pPr>
              <w:autoSpaceDE w:val="0"/>
              <w:autoSpaceDN w:val="0"/>
              <w:adjustRightInd w:val="0"/>
              <w:rPr>
                <w:rFonts w:cs="Arial"/>
                <w:szCs w:val="22"/>
              </w:rPr>
            </w:pPr>
            <w:r w:rsidRPr="008A11D2">
              <w:rPr>
                <w:rStyle w:val="normaltextrun"/>
                <w:rFonts w:cs="Arial"/>
                <w:color w:val="000000"/>
                <w:szCs w:val="22"/>
                <w:bdr w:val="none" w:sz="0" w:space="0" w:color="auto" w:frame="1"/>
              </w:rPr>
              <w:t>ECIE6001</w:t>
            </w:r>
          </w:p>
        </w:tc>
        <w:tc>
          <w:tcPr>
            <w:tcW w:w="3689" w:type="dxa"/>
            <w:shd w:val="clear" w:color="auto" w:fill="auto"/>
          </w:tcPr>
          <w:p w14:paraId="4E051C17" w14:textId="676F5F26" w:rsidR="00D26651" w:rsidRPr="008A11D2" w:rsidRDefault="00D26651" w:rsidP="00D26651">
            <w:pPr>
              <w:rPr>
                <w:rFonts w:cs="Arial"/>
                <w:szCs w:val="22"/>
              </w:rPr>
            </w:pPr>
            <w:r w:rsidRPr="008A11D2">
              <w:rPr>
                <w:rStyle w:val="normaltextrun"/>
                <w:rFonts w:cs="Arial"/>
                <w:color w:val="000000"/>
                <w:szCs w:val="22"/>
                <w:shd w:val="clear" w:color="auto" w:fill="FFFFFF"/>
              </w:rPr>
              <w:t>Moving Away from the traditional classroom - Outdoor Education and Learning</w:t>
            </w:r>
            <w:r w:rsidRPr="008A11D2">
              <w:rPr>
                <w:rStyle w:val="eop"/>
                <w:rFonts w:cs="Arial"/>
                <w:color w:val="000000"/>
                <w:szCs w:val="22"/>
                <w:shd w:val="clear" w:color="auto" w:fill="FFFFFF"/>
              </w:rPr>
              <w:t> </w:t>
            </w:r>
          </w:p>
        </w:tc>
        <w:tc>
          <w:tcPr>
            <w:tcW w:w="1980" w:type="dxa"/>
          </w:tcPr>
          <w:p w14:paraId="35138FF3" w14:textId="6A776DC5" w:rsidR="00D26651" w:rsidRPr="008A11D2" w:rsidRDefault="00D26651" w:rsidP="00D26651">
            <w:pPr>
              <w:autoSpaceDE w:val="0"/>
              <w:autoSpaceDN w:val="0"/>
              <w:adjustRightInd w:val="0"/>
              <w:rPr>
                <w:rFonts w:cs="Arial"/>
                <w:bCs/>
                <w:szCs w:val="22"/>
              </w:rPr>
            </w:pPr>
            <w:r w:rsidRPr="008A11D2">
              <w:rPr>
                <w:rFonts w:cs="Arial"/>
                <w:bCs/>
                <w:szCs w:val="22"/>
              </w:rPr>
              <w:t>Compulsory</w:t>
            </w:r>
          </w:p>
        </w:tc>
        <w:tc>
          <w:tcPr>
            <w:tcW w:w="1170" w:type="dxa"/>
            <w:shd w:val="clear" w:color="auto" w:fill="auto"/>
          </w:tcPr>
          <w:p w14:paraId="4A861ED7" w14:textId="02BB01B3" w:rsidR="00D26651" w:rsidRPr="008A11D2" w:rsidRDefault="00D26651" w:rsidP="00D26651">
            <w:pPr>
              <w:tabs>
                <w:tab w:val="left" w:pos="0"/>
              </w:tabs>
              <w:autoSpaceDE w:val="0"/>
              <w:autoSpaceDN w:val="0"/>
              <w:adjustRightInd w:val="0"/>
              <w:rPr>
                <w:rFonts w:cs="Arial"/>
                <w:bCs/>
                <w:szCs w:val="22"/>
              </w:rPr>
            </w:pPr>
            <w:r w:rsidRPr="008A11D2">
              <w:rPr>
                <w:rFonts w:cs="Arial"/>
                <w:bCs/>
                <w:szCs w:val="22"/>
              </w:rPr>
              <w:t>20</w:t>
            </w:r>
          </w:p>
        </w:tc>
      </w:tr>
      <w:tr w:rsidR="00D26651" w:rsidRPr="008A11D2" w14:paraId="62D4BA27" w14:textId="77777777" w:rsidTr="0057169F">
        <w:trPr>
          <w:trHeight w:val="259"/>
        </w:trPr>
        <w:tc>
          <w:tcPr>
            <w:tcW w:w="1526" w:type="dxa"/>
            <w:shd w:val="clear" w:color="auto" w:fill="auto"/>
          </w:tcPr>
          <w:p w14:paraId="44099822" w14:textId="50768977" w:rsidR="00D26651" w:rsidRPr="008A11D2" w:rsidRDefault="00D26651" w:rsidP="00D26651">
            <w:pPr>
              <w:autoSpaceDE w:val="0"/>
              <w:autoSpaceDN w:val="0"/>
              <w:adjustRightInd w:val="0"/>
              <w:rPr>
                <w:rFonts w:cs="Arial"/>
                <w:szCs w:val="22"/>
              </w:rPr>
            </w:pPr>
            <w:r w:rsidRPr="008A11D2">
              <w:rPr>
                <w:rStyle w:val="normaltextrun"/>
                <w:rFonts w:cs="Arial"/>
                <w:color w:val="000000"/>
                <w:szCs w:val="22"/>
                <w:bdr w:val="none" w:sz="0" w:space="0" w:color="auto" w:frame="1"/>
              </w:rPr>
              <w:t>ECIE6004</w:t>
            </w:r>
          </w:p>
        </w:tc>
        <w:tc>
          <w:tcPr>
            <w:tcW w:w="3689" w:type="dxa"/>
            <w:shd w:val="clear" w:color="auto" w:fill="auto"/>
          </w:tcPr>
          <w:p w14:paraId="3F1E19C8" w14:textId="25A6AE5D" w:rsidR="00D26651" w:rsidRPr="008A11D2" w:rsidRDefault="00D26651" w:rsidP="00D26651">
            <w:pPr>
              <w:rPr>
                <w:rFonts w:cs="Arial"/>
                <w:szCs w:val="22"/>
              </w:rPr>
            </w:pPr>
            <w:r w:rsidRPr="008A11D2">
              <w:rPr>
                <w:rStyle w:val="normaltextrun"/>
                <w:rFonts w:cs="Arial"/>
                <w:color w:val="000000"/>
                <w:szCs w:val="22"/>
                <w:shd w:val="clear" w:color="auto" w:fill="FFFFFF"/>
              </w:rPr>
              <w:t>Global Perspectives on Education</w:t>
            </w:r>
            <w:r w:rsidRPr="008A11D2">
              <w:rPr>
                <w:rStyle w:val="eop"/>
                <w:rFonts w:cs="Arial"/>
                <w:color w:val="000000"/>
                <w:szCs w:val="22"/>
                <w:shd w:val="clear" w:color="auto" w:fill="FFFFFF"/>
              </w:rPr>
              <w:t> </w:t>
            </w:r>
          </w:p>
        </w:tc>
        <w:tc>
          <w:tcPr>
            <w:tcW w:w="1980" w:type="dxa"/>
          </w:tcPr>
          <w:p w14:paraId="00CFE7CD" w14:textId="5B3CEF6A" w:rsidR="00D26651" w:rsidRPr="008A11D2" w:rsidRDefault="00D26651" w:rsidP="00D26651">
            <w:pPr>
              <w:autoSpaceDE w:val="0"/>
              <w:autoSpaceDN w:val="0"/>
              <w:adjustRightInd w:val="0"/>
              <w:rPr>
                <w:rFonts w:cs="Arial"/>
                <w:bCs/>
                <w:szCs w:val="22"/>
              </w:rPr>
            </w:pPr>
            <w:r w:rsidRPr="008A11D2">
              <w:rPr>
                <w:rFonts w:cs="Arial"/>
                <w:bCs/>
                <w:szCs w:val="22"/>
              </w:rPr>
              <w:t>Compulsory</w:t>
            </w:r>
          </w:p>
        </w:tc>
        <w:tc>
          <w:tcPr>
            <w:tcW w:w="1170" w:type="dxa"/>
            <w:shd w:val="clear" w:color="auto" w:fill="auto"/>
          </w:tcPr>
          <w:p w14:paraId="42FC444B" w14:textId="4BB9A8F9" w:rsidR="00D26651" w:rsidRPr="008A11D2" w:rsidRDefault="00D26651" w:rsidP="00D26651">
            <w:pPr>
              <w:tabs>
                <w:tab w:val="left" w:pos="0"/>
              </w:tabs>
              <w:autoSpaceDE w:val="0"/>
              <w:autoSpaceDN w:val="0"/>
              <w:adjustRightInd w:val="0"/>
              <w:rPr>
                <w:rFonts w:cs="Arial"/>
                <w:bCs/>
                <w:szCs w:val="22"/>
              </w:rPr>
            </w:pPr>
            <w:r w:rsidRPr="008A11D2">
              <w:rPr>
                <w:rFonts w:cs="Arial"/>
                <w:bCs/>
                <w:szCs w:val="22"/>
              </w:rPr>
              <w:t>20</w:t>
            </w:r>
          </w:p>
        </w:tc>
      </w:tr>
    </w:tbl>
    <w:p w14:paraId="4E4C7CFB" w14:textId="77777777" w:rsidR="0057169F" w:rsidRDefault="0057169F" w:rsidP="00D26D46">
      <w:pPr>
        <w:autoSpaceDE w:val="0"/>
        <w:autoSpaceDN w:val="0"/>
        <w:adjustRightInd w:val="0"/>
        <w:rPr>
          <w:rFonts w:cs="Arial"/>
        </w:rPr>
      </w:pPr>
      <w:bookmarkStart w:id="17" w:name="_Hlk133399347"/>
    </w:p>
    <w:p w14:paraId="71E2551D" w14:textId="77777777" w:rsidR="0057169F" w:rsidRDefault="0057169F" w:rsidP="00D26D46">
      <w:pPr>
        <w:autoSpaceDE w:val="0"/>
        <w:autoSpaceDN w:val="0"/>
        <w:adjustRightInd w:val="0"/>
        <w:rPr>
          <w:rFonts w:cs="Arial"/>
        </w:rPr>
      </w:pPr>
    </w:p>
    <w:p w14:paraId="3785BFF0" w14:textId="77777777" w:rsidR="0057169F" w:rsidRDefault="0057169F" w:rsidP="00D26D46">
      <w:pPr>
        <w:autoSpaceDE w:val="0"/>
        <w:autoSpaceDN w:val="0"/>
        <w:adjustRightInd w:val="0"/>
        <w:rPr>
          <w:rFonts w:cs="Arial"/>
        </w:rPr>
      </w:pPr>
    </w:p>
    <w:p w14:paraId="7218A220" w14:textId="676391EE" w:rsidR="00D26D46" w:rsidRDefault="00D26D46"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37"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485B9113" w14:textId="77777777" w:rsidR="00EF3406" w:rsidRDefault="00EF3406" w:rsidP="00D26D46">
      <w:pPr>
        <w:autoSpaceDE w:val="0"/>
        <w:autoSpaceDN w:val="0"/>
        <w:adjustRightInd w:val="0"/>
        <w:rPr>
          <w:rFonts w:cs="Arial"/>
          <w:szCs w:val="22"/>
        </w:rPr>
      </w:pPr>
    </w:p>
    <w:p w14:paraId="04EC417C"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7698F016" w14:textId="77777777" w:rsidR="00EF3406" w:rsidRPr="002633D8" w:rsidRDefault="00EF3406" w:rsidP="00EF3406">
      <w:pPr>
        <w:rPr>
          <w:rFonts w:cs="Arial"/>
          <w:szCs w:val="22"/>
        </w:rPr>
      </w:pPr>
    </w:p>
    <w:p w14:paraId="643F651D"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6F1703BE" w14:textId="77777777" w:rsidR="00EF3406" w:rsidRPr="002633D8" w:rsidRDefault="00EF3406" w:rsidP="00EF3406">
      <w:pPr>
        <w:rPr>
          <w:rFonts w:cs="Arial"/>
          <w:i/>
          <w:szCs w:val="22"/>
          <w:highlight w:val="yellow"/>
        </w:rPr>
      </w:pPr>
    </w:p>
    <w:p w14:paraId="60F773AD" w14:textId="77777777" w:rsidR="00EF3406" w:rsidRPr="002633D8" w:rsidRDefault="00EF3406" w:rsidP="00EF3406">
      <w:pPr>
        <w:pStyle w:val="BodyText"/>
        <w:rPr>
          <w:rFonts w:eastAsia="Arial" w:cs="Arial"/>
          <w:color w:val="auto"/>
        </w:rPr>
      </w:pPr>
      <w:r w:rsidRPr="41CA7EC5">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bookmarkEnd w:id="17"/>
    <w:p w14:paraId="7B0103C1" w14:textId="66F905F6" w:rsidR="41CA7EC5" w:rsidRDefault="41CA7EC5">
      <w:r>
        <w:br w:type="page"/>
      </w:r>
    </w:p>
    <w:p w14:paraId="712464F4" w14:textId="783C09DA" w:rsidR="006471E2" w:rsidRPr="0057169F" w:rsidRDefault="00017141" w:rsidP="00916A34">
      <w:pPr>
        <w:pStyle w:val="Heading2"/>
        <w:rPr>
          <w:rFonts w:eastAsia="Arial"/>
        </w:rPr>
      </w:pPr>
      <w:bookmarkStart w:id="18" w:name="_Toc1374052061"/>
      <w:r w:rsidRPr="0057169F">
        <w:rPr>
          <w:rStyle w:val="normaltextrun"/>
          <w:rFonts w:eastAsia="Arial"/>
        </w:rPr>
        <w:lastRenderedPageBreak/>
        <w:t>BA (Hons) Early Years Education and Care (3 year programme)</w:t>
      </w:r>
      <w:bookmarkEnd w:id="18"/>
    </w:p>
    <w:p w14:paraId="1C41DA81" w14:textId="77777777" w:rsidR="006471E2" w:rsidRPr="0057169F" w:rsidRDefault="006471E2" w:rsidP="0A0D7DAD">
      <w:pPr>
        <w:ind w:left="360"/>
        <w:rPr>
          <w:rFonts w:eastAsia="Arial" w:cs="Arial"/>
          <w:b/>
          <w:bCs/>
        </w:rPr>
      </w:pPr>
      <w:r w:rsidRPr="0057169F">
        <w:rPr>
          <w:rFonts w:eastAsia="Arial" w:cs="Arial"/>
          <w:b/>
          <w:bCs/>
        </w:rPr>
        <w:t xml:space="preserve"> </w:t>
      </w:r>
    </w:p>
    <w:p w14:paraId="2EBA7D6E" w14:textId="77777777" w:rsidR="006471E2" w:rsidRPr="0057169F" w:rsidRDefault="006471E2" w:rsidP="0A0D7DAD">
      <w:pPr>
        <w:rPr>
          <w:rFonts w:eastAsia="Arial" w:cs="Arial"/>
          <w:b/>
          <w:bCs/>
        </w:rPr>
      </w:pPr>
      <w:r w:rsidRPr="0057169F">
        <w:rPr>
          <w:rFonts w:eastAsia="Arial" w:cs="Arial"/>
          <w:b/>
          <w:bCs/>
        </w:rPr>
        <w:t xml:space="preserve">Programme Learning Outcomes </w:t>
      </w:r>
    </w:p>
    <w:p w14:paraId="436AA1BA" w14:textId="77777777" w:rsidR="006471E2" w:rsidRPr="0057169F" w:rsidRDefault="006471E2" w:rsidP="006471E2">
      <w:pPr>
        <w:jc w:val="both"/>
        <w:rPr>
          <w:rFonts w:cs="Arial"/>
          <w:szCs w:val="22"/>
        </w:rPr>
      </w:pPr>
    </w:p>
    <w:p w14:paraId="1D979276" w14:textId="77777777" w:rsidR="00FF28A8" w:rsidRPr="00FF28A8" w:rsidRDefault="00FF28A8" w:rsidP="00FF28A8">
      <w:pPr>
        <w:textAlignment w:val="baseline"/>
        <w:rPr>
          <w:rFonts w:ascii="Segoe UI" w:hAnsi="Segoe UI" w:cs="Segoe UI"/>
          <w:sz w:val="18"/>
          <w:szCs w:val="18"/>
          <w:lang w:eastAsia="zh-CN"/>
        </w:rPr>
      </w:pPr>
      <w:r w:rsidRPr="0057169F">
        <w:rPr>
          <w:rFonts w:cs="Arial"/>
          <w:b/>
          <w:bCs/>
          <w:szCs w:val="22"/>
          <w:lang w:eastAsia="zh-CN"/>
        </w:rPr>
        <w:t>Knowledge and understanding (KU)</w:t>
      </w:r>
      <w:r w:rsidRPr="00FF28A8">
        <w:rPr>
          <w:rFonts w:cs="Arial"/>
          <w:szCs w:val="22"/>
          <w:lang w:eastAsia="zh-CN"/>
        </w:rPr>
        <w:t> </w:t>
      </w:r>
    </w:p>
    <w:p w14:paraId="5ADA861E" w14:textId="77777777" w:rsidR="00FF28A8" w:rsidRPr="00FF28A8" w:rsidRDefault="00FF28A8" w:rsidP="00FF28A8">
      <w:pPr>
        <w:textAlignment w:val="baseline"/>
        <w:rPr>
          <w:rFonts w:ascii="Segoe UI" w:hAnsi="Segoe UI" w:cs="Segoe UI"/>
          <w:sz w:val="18"/>
          <w:szCs w:val="18"/>
          <w:lang w:eastAsia="zh-CN"/>
        </w:rPr>
      </w:pPr>
      <w:r w:rsidRPr="00FF28A8">
        <w:rPr>
          <w:rFonts w:cs="Arial"/>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F28A8" w:rsidRPr="00FF28A8" w14:paraId="1C29DF13"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C581128"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KU1</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996E05B"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a critical working knowledge of the importance of, but also the challenges and constraints of, multi-professional, interprofessional, multiagency and interagency working, in order to meet the needs of babies and young children, families and communities </w:t>
            </w:r>
          </w:p>
        </w:tc>
      </w:tr>
      <w:tr w:rsidR="00FF28A8" w:rsidRPr="00FF28A8" w14:paraId="50C951F9"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D5F917B"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KU2</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65CCA4A"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 </w:t>
            </w:r>
          </w:p>
        </w:tc>
      </w:tr>
      <w:tr w:rsidR="00FF28A8" w:rsidRPr="00FF28A8" w14:paraId="6C3C3F2F"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65A962C"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KU3</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C3FF238"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demonstrate in-depth, systematic knowledge and consistently critical understanding of the areas of interest contributing to early childhood studies across the core subject specific skills areas, and how they interrelate. </w:t>
            </w:r>
          </w:p>
        </w:tc>
      </w:tr>
      <w:tr w:rsidR="00FF28A8" w:rsidRPr="00FF28A8" w14:paraId="168F9E6C"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E50DD31"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KU4</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F428906"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in-depth, systematic knowledge and consistently critical understanding of all aspects of significant policy and provision for babies and young children, families and communities </w:t>
            </w:r>
          </w:p>
        </w:tc>
      </w:tr>
      <w:tr w:rsidR="00FF28A8" w:rsidRPr="00FF28A8" w14:paraId="2413F170"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EBD56A6"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KU5</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0B1E7BC"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excellent knowledge of issues in relation to rights, diversity, equity and inclusion in relation to working with babies and young children, families and communities </w:t>
            </w:r>
          </w:p>
        </w:tc>
      </w:tr>
      <w:tr w:rsidR="00FF28A8" w:rsidRPr="00FF28A8" w14:paraId="0FFE8A19"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C221CDF"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KU6</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3BA5FEB"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highly developed critical understanding of the links between ethics, economics, politics, culture and ideology in the lives of babies and young children and their families and communities. </w:t>
            </w:r>
          </w:p>
        </w:tc>
      </w:tr>
    </w:tbl>
    <w:p w14:paraId="33049EC0" w14:textId="77777777" w:rsidR="00FF28A8" w:rsidRPr="00FF28A8" w:rsidRDefault="00FF28A8" w:rsidP="00FF28A8">
      <w:pPr>
        <w:textAlignment w:val="baseline"/>
        <w:rPr>
          <w:rFonts w:ascii="Segoe UI" w:hAnsi="Segoe UI" w:cs="Segoe UI"/>
          <w:sz w:val="18"/>
          <w:szCs w:val="18"/>
          <w:lang w:eastAsia="zh-CN"/>
        </w:rPr>
      </w:pPr>
      <w:r w:rsidRPr="00FF28A8">
        <w:rPr>
          <w:rFonts w:cs="Arial"/>
          <w:szCs w:val="22"/>
          <w:lang w:eastAsia="zh-CN"/>
        </w:rPr>
        <w:t>Each of the above PLOs is covered by at least 2 modules at the appropriate level (</w:t>
      </w:r>
      <w:proofErr w:type="gramStart"/>
      <w:r w:rsidRPr="00FF28A8">
        <w:rPr>
          <w:rFonts w:cs="Arial"/>
          <w:szCs w:val="22"/>
          <w:lang w:eastAsia="zh-CN"/>
        </w:rPr>
        <w:t>taking into account</w:t>
      </w:r>
      <w:proofErr w:type="gramEnd"/>
      <w:r w:rsidRPr="00FF28A8">
        <w:rPr>
          <w:rFonts w:cs="Arial"/>
          <w:szCs w:val="22"/>
          <w:lang w:eastAsia="zh-CN"/>
        </w:rPr>
        <w:t xml:space="preserve"> individual patterns of study) </w:t>
      </w:r>
    </w:p>
    <w:p w14:paraId="534AF208" w14:textId="77777777" w:rsidR="00FF28A8" w:rsidRPr="00FF28A8" w:rsidRDefault="00FF28A8" w:rsidP="00FF28A8">
      <w:pPr>
        <w:ind w:left="720"/>
        <w:jc w:val="both"/>
        <w:textAlignment w:val="baseline"/>
        <w:rPr>
          <w:rFonts w:ascii="Segoe UI" w:hAnsi="Segoe UI" w:cs="Segoe UI"/>
          <w:sz w:val="18"/>
          <w:szCs w:val="18"/>
          <w:lang w:eastAsia="zh-CN"/>
        </w:rPr>
      </w:pPr>
      <w:r w:rsidRPr="00FF28A8">
        <w:rPr>
          <w:rFonts w:cs="Arial"/>
          <w:color w:val="000000"/>
          <w:szCs w:val="22"/>
          <w:lang w:eastAsia="zh-CN"/>
        </w:rPr>
        <w:t> </w:t>
      </w:r>
    </w:p>
    <w:p w14:paraId="7D340547" w14:textId="77777777" w:rsidR="00FF28A8" w:rsidRPr="00FF28A8" w:rsidRDefault="00FF28A8" w:rsidP="00FF28A8">
      <w:pPr>
        <w:textAlignment w:val="baseline"/>
        <w:rPr>
          <w:rFonts w:ascii="Segoe UI" w:hAnsi="Segoe UI" w:cs="Segoe UI"/>
          <w:sz w:val="18"/>
          <w:szCs w:val="18"/>
          <w:lang w:eastAsia="zh-CN"/>
        </w:rPr>
      </w:pPr>
      <w:r w:rsidRPr="00FF28A8">
        <w:rPr>
          <w:rFonts w:cs="Arial"/>
          <w:b/>
          <w:bCs/>
          <w:szCs w:val="22"/>
          <w:lang w:eastAsia="zh-CN"/>
        </w:rPr>
        <w:t>Cognitive (thinking) skills (CS) </w:t>
      </w:r>
      <w:r w:rsidRPr="00FF28A8">
        <w:rPr>
          <w:rFonts w:cs="Arial"/>
          <w:szCs w:val="22"/>
          <w:lang w:eastAsia="zh-CN"/>
        </w:rPr>
        <w:t> </w:t>
      </w:r>
    </w:p>
    <w:p w14:paraId="4FBB75F8" w14:textId="77777777" w:rsidR="00FF28A8" w:rsidRPr="00FF28A8" w:rsidRDefault="00FF28A8" w:rsidP="00FF28A8">
      <w:pPr>
        <w:ind w:left="720"/>
        <w:jc w:val="both"/>
        <w:textAlignment w:val="baseline"/>
        <w:rPr>
          <w:rFonts w:ascii="Segoe UI" w:hAnsi="Segoe UI" w:cs="Segoe UI"/>
          <w:sz w:val="18"/>
          <w:szCs w:val="18"/>
          <w:lang w:eastAsia="zh-CN"/>
        </w:rPr>
      </w:pPr>
      <w:r w:rsidRPr="00FF28A8">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F28A8" w:rsidRPr="00FF28A8" w14:paraId="654ACF37"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5A98AA0"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CS1</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4380CAB"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high-level ability to reason clearly, understand the role of evidence and make critical judgements about arguments relating to the subject area of early childhood studies </w:t>
            </w:r>
          </w:p>
        </w:tc>
      </w:tr>
      <w:tr w:rsidR="00FF28A8" w:rsidRPr="00FF28A8" w14:paraId="00B9672A"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1FC5BAF"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CS2</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955EEDD"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high-level ability to adopt multiple perspectives in relation to early childhood and systematically analyse the relationships between them </w:t>
            </w:r>
          </w:p>
        </w:tc>
      </w:tr>
      <w:tr w:rsidR="00FF28A8" w:rsidRPr="00FF28A8" w14:paraId="07ED4745"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3B75653"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CS3</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B77A478"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high-level ability to analyse and constructively critique theories, practice and research in the area of child development </w:t>
            </w:r>
          </w:p>
        </w:tc>
      </w:tr>
      <w:tr w:rsidR="00FF28A8" w:rsidRPr="00FF28A8" w14:paraId="32BD264F"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4D3D3F8"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CS4</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D77A9E2"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high-level ability to analyse and evaluate competing positions in relation to the construction of babies and young children and childhood by different subjects, societal agents and time, place and culture </w:t>
            </w:r>
          </w:p>
        </w:tc>
      </w:tr>
      <w:tr w:rsidR="00FF28A8" w:rsidRPr="00FF28A8" w14:paraId="55613DA7"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D736B0F"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CS5</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FDEE76D"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highly developed ability to plan for, and where appropriate implement, working effectively and in collaboration with parents, carers and other agencies </w:t>
            </w:r>
          </w:p>
        </w:tc>
      </w:tr>
      <w:tr w:rsidR="00FF28A8" w:rsidRPr="00FF28A8" w14:paraId="646BE8FA"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E870FA8"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CS6</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E70474B"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high-level knowledge and awareness of the skills needed for different relational pedagogical approaches </w:t>
            </w:r>
          </w:p>
        </w:tc>
      </w:tr>
    </w:tbl>
    <w:p w14:paraId="1AD5ABD8" w14:textId="77777777" w:rsidR="00FF28A8" w:rsidRPr="00FF28A8" w:rsidRDefault="00FF28A8" w:rsidP="00FF28A8">
      <w:pPr>
        <w:textAlignment w:val="baseline"/>
        <w:rPr>
          <w:rFonts w:ascii="Segoe UI" w:hAnsi="Segoe UI" w:cs="Segoe UI"/>
          <w:sz w:val="18"/>
          <w:szCs w:val="18"/>
          <w:lang w:eastAsia="zh-CN"/>
        </w:rPr>
      </w:pPr>
      <w:r w:rsidRPr="00FF28A8">
        <w:rPr>
          <w:rFonts w:cs="Arial"/>
          <w:szCs w:val="22"/>
          <w:lang w:eastAsia="zh-CN"/>
        </w:rPr>
        <w:t>Each of the above PLOs is covered by at least 2 modules at the appropriate level (</w:t>
      </w:r>
      <w:proofErr w:type="gramStart"/>
      <w:r w:rsidRPr="00FF28A8">
        <w:rPr>
          <w:rFonts w:cs="Arial"/>
          <w:szCs w:val="22"/>
          <w:lang w:eastAsia="zh-CN"/>
        </w:rPr>
        <w:t>taking into account</w:t>
      </w:r>
      <w:proofErr w:type="gramEnd"/>
      <w:r w:rsidRPr="00FF28A8">
        <w:rPr>
          <w:rFonts w:cs="Arial"/>
          <w:szCs w:val="22"/>
          <w:lang w:eastAsia="zh-CN"/>
        </w:rPr>
        <w:t xml:space="preserve"> individual patterns of study) </w:t>
      </w:r>
    </w:p>
    <w:p w14:paraId="5B994E22" w14:textId="4E852E36" w:rsidR="00FF28A8" w:rsidRPr="00FF28A8" w:rsidRDefault="00FF28A8" w:rsidP="004F558A">
      <w:pPr>
        <w:textAlignment w:val="baseline"/>
        <w:rPr>
          <w:rFonts w:ascii="Segoe UI" w:hAnsi="Segoe UI" w:cs="Segoe UI"/>
          <w:sz w:val="18"/>
          <w:szCs w:val="18"/>
          <w:lang w:eastAsia="zh-CN"/>
        </w:rPr>
      </w:pPr>
      <w:r w:rsidRPr="00FF28A8">
        <w:rPr>
          <w:rFonts w:cs="Arial"/>
          <w:szCs w:val="22"/>
          <w:lang w:eastAsia="zh-CN"/>
        </w:rPr>
        <w:t> </w:t>
      </w:r>
      <w:r w:rsidRPr="00FF28A8">
        <w:rPr>
          <w:rFonts w:cs="Arial"/>
          <w:color w:val="000000"/>
          <w:szCs w:val="22"/>
          <w:lang w:eastAsia="zh-CN"/>
        </w:rPr>
        <w:t> </w:t>
      </w:r>
    </w:p>
    <w:p w14:paraId="23574D83" w14:textId="77777777" w:rsidR="00FF28A8" w:rsidRPr="00FF28A8" w:rsidRDefault="00FF28A8" w:rsidP="00FF28A8">
      <w:pPr>
        <w:jc w:val="both"/>
        <w:textAlignment w:val="baseline"/>
        <w:rPr>
          <w:rFonts w:ascii="Segoe UI" w:hAnsi="Segoe UI" w:cs="Segoe UI"/>
          <w:sz w:val="18"/>
          <w:szCs w:val="18"/>
          <w:lang w:eastAsia="zh-CN"/>
        </w:rPr>
      </w:pPr>
      <w:r w:rsidRPr="00FF28A8">
        <w:rPr>
          <w:rFonts w:cs="Arial"/>
          <w:b/>
          <w:bCs/>
          <w:color w:val="000000"/>
          <w:szCs w:val="22"/>
          <w:lang w:eastAsia="zh-CN"/>
        </w:rPr>
        <w:t>Practical skills (PS)</w:t>
      </w:r>
      <w:r w:rsidRPr="00FF28A8">
        <w:rPr>
          <w:rFonts w:cs="Arial"/>
          <w:color w:val="000000"/>
          <w:szCs w:val="22"/>
          <w:lang w:eastAsia="zh-CN"/>
        </w:rPr>
        <w:t> </w:t>
      </w:r>
    </w:p>
    <w:p w14:paraId="6745684A" w14:textId="77777777" w:rsidR="00FF28A8" w:rsidRPr="00FF28A8" w:rsidRDefault="00FF28A8" w:rsidP="00FF28A8">
      <w:pPr>
        <w:ind w:left="720"/>
        <w:jc w:val="both"/>
        <w:textAlignment w:val="baseline"/>
        <w:rPr>
          <w:rFonts w:ascii="Segoe UI" w:hAnsi="Segoe UI" w:cs="Segoe UI"/>
          <w:sz w:val="18"/>
          <w:szCs w:val="18"/>
          <w:lang w:eastAsia="zh-CN"/>
        </w:rPr>
      </w:pPr>
      <w:r w:rsidRPr="00FF28A8">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F28A8" w:rsidRPr="00FF28A8" w14:paraId="25DDB0FA"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CBEC695"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PS1</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DD52AF3"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highly developed ability to plan for, and where appropriate implement, play and the curriculum, assessment, evaluation and improvement of creative learning opportunities, taking account of babies' and young children's health and emotional wellbeing </w:t>
            </w:r>
          </w:p>
        </w:tc>
      </w:tr>
      <w:tr w:rsidR="00FF28A8" w:rsidRPr="00FF28A8" w14:paraId="63CBE80F"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4DB34AC"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lastRenderedPageBreak/>
              <w:t>PS2</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88079C3"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high-level ability to detect meaningful patterns in play, behaviour and experience and evaluate their significance </w:t>
            </w:r>
          </w:p>
        </w:tc>
      </w:tr>
      <w:tr w:rsidR="00FF28A8" w:rsidRPr="00FF28A8" w14:paraId="3BC71C6F"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0926676"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PS3</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B717CA2"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highly developed ability to plan for, and where appropriate implement, meeting and promoting children's health, well-being, protection and safety, and the conditions that enable them to flourish </w:t>
            </w:r>
          </w:p>
        </w:tc>
      </w:tr>
      <w:tr w:rsidR="00FF28A8" w:rsidRPr="00FF28A8" w14:paraId="722E670E"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09A9009"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PS4</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4948E93"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highly developed ability to lead, support and work collaboratively with others in the early childhood context </w:t>
            </w:r>
          </w:p>
        </w:tc>
      </w:tr>
      <w:tr w:rsidR="00FF28A8" w:rsidRPr="00FF28A8" w14:paraId="45FA13D4"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9347320"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PS5</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C319A51"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highly developed skills of observation and analysis in relation to aspects of the lives of babies and young children </w:t>
            </w:r>
          </w:p>
        </w:tc>
      </w:tr>
      <w:tr w:rsidR="00FF28A8" w:rsidRPr="00FF28A8" w14:paraId="13C754C6"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5D79657"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PS6</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AAF57C7"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a highly developed ability to recognise and challenge inequalities in society and to embrace an antibias approach. </w:t>
            </w:r>
          </w:p>
        </w:tc>
      </w:tr>
    </w:tbl>
    <w:p w14:paraId="610BDD7C" w14:textId="77777777" w:rsidR="00FF28A8" w:rsidRPr="00FF28A8" w:rsidRDefault="00FF28A8" w:rsidP="00FF28A8">
      <w:pPr>
        <w:textAlignment w:val="baseline"/>
        <w:rPr>
          <w:rFonts w:ascii="Segoe UI" w:hAnsi="Segoe UI" w:cs="Segoe UI"/>
          <w:sz w:val="18"/>
          <w:szCs w:val="18"/>
          <w:lang w:eastAsia="zh-CN"/>
        </w:rPr>
      </w:pPr>
      <w:r w:rsidRPr="00FF28A8">
        <w:rPr>
          <w:rFonts w:cs="Arial"/>
          <w:szCs w:val="22"/>
          <w:lang w:eastAsia="zh-CN"/>
        </w:rPr>
        <w:t>Each of the above PLOs is covered by at least 2 modules at the appropriate level (</w:t>
      </w:r>
      <w:proofErr w:type="gramStart"/>
      <w:r w:rsidRPr="00FF28A8">
        <w:rPr>
          <w:rFonts w:cs="Arial"/>
          <w:szCs w:val="22"/>
          <w:lang w:eastAsia="zh-CN"/>
        </w:rPr>
        <w:t>taking into account</w:t>
      </w:r>
      <w:proofErr w:type="gramEnd"/>
      <w:r w:rsidRPr="00FF28A8">
        <w:rPr>
          <w:rFonts w:cs="Arial"/>
          <w:szCs w:val="22"/>
          <w:lang w:eastAsia="zh-CN"/>
        </w:rPr>
        <w:t xml:space="preserve"> individual patterns of study) </w:t>
      </w:r>
    </w:p>
    <w:p w14:paraId="1F3CC8AC" w14:textId="77777777" w:rsidR="00FF28A8" w:rsidRPr="00FF28A8" w:rsidRDefault="00FF28A8" w:rsidP="00FF28A8">
      <w:pPr>
        <w:jc w:val="both"/>
        <w:textAlignment w:val="baseline"/>
        <w:rPr>
          <w:rFonts w:ascii="Segoe UI" w:hAnsi="Segoe UI" w:cs="Segoe UI"/>
          <w:sz w:val="18"/>
          <w:szCs w:val="18"/>
          <w:lang w:eastAsia="zh-CN"/>
        </w:rPr>
      </w:pPr>
      <w:r w:rsidRPr="00FF28A8">
        <w:rPr>
          <w:rFonts w:cs="Arial"/>
          <w:color w:val="000000"/>
          <w:szCs w:val="22"/>
          <w:lang w:eastAsia="zh-CN"/>
        </w:rPr>
        <w:t> </w:t>
      </w:r>
    </w:p>
    <w:p w14:paraId="79EB342A" w14:textId="77777777" w:rsidR="00FF28A8" w:rsidRPr="00FF28A8" w:rsidRDefault="00FF28A8" w:rsidP="00FF28A8">
      <w:pPr>
        <w:jc w:val="both"/>
        <w:textAlignment w:val="baseline"/>
        <w:rPr>
          <w:rFonts w:ascii="Segoe UI" w:hAnsi="Segoe UI" w:cs="Segoe UI"/>
          <w:sz w:val="18"/>
          <w:szCs w:val="18"/>
          <w:lang w:eastAsia="zh-CN"/>
        </w:rPr>
      </w:pPr>
      <w:r w:rsidRPr="00FF28A8">
        <w:rPr>
          <w:rFonts w:cs="Arial"/>
          <w:b/>
          <w:bCs/>
          <w:color w:val="000000"/>
          <w:szCs w:val="22"/>
          <w:lang w:eastAsia="zh-CN"/>
        </w:rPr>
        <w:t>Key skills (KS) </w:t>
      </w:r>
      <w:r w:rsidRPr="00FF28A8">
        <w:rPr>
          <w:rFonts w:cs="Arial"/>
          <w:color w:val="000000"/>
          <w:szCs w:val="22"/>
          <w:lang w:eastAsia="zh-CN"/>
        </w:rPr>
        <w:t> </w:t>
      </w:r>
    </w:p>
    <w:p w14:paraId="4F3D2C9D" w14:textId="77777777" w:rsidR="00FF28A8" w:rsidRPr="00FF28A8" w:rsidRDefault="00FF28A8" w:rsidP="00FF28A8">
      <w:pPr>
        <w:ind w:left="720" w:hanging="720"/>
        <w:jc w:val="both"/>
        <w:textAlignment w:val="baseline"/>
        <w:rPr>
          <w:rFonts w:ascii="Segoe UI" w:hAnsi="Segoe UI" w:cs="Segoe UI"/>
          <w:sz w:val="18"/>
          <w:szCs w:val="18"/>
          <w:lang w:eastAsia="zh-CN"/>
        </w:rPr>
      </w:pPr>
      <w:r w:rsidRPr="00FF28A8">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F28A8" w:rsidRPr="00FF28A8" w14:paraId="46A7DB17"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8E55886"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KS1</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182168D"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communicate ideas and research findings effectively, clearly and fluently by written, oral and visual means </w:t>
            </w:r>
          </w:p>
        </w:tc>
      </w:tr>
      <w:tr w:rsidR="00FF28A8" w:rsidRPr="00FF28A8" w14:paraId="52FC47CE"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08CE037"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KS2</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782762C"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present a wide range of theoretical positions and offer and justify a well-informed and insightful point of view </w:t>
            </w:r>
          </w:p>
        </w:tc>
      </w:tr>
      <w:tr w:rsidR="00FF28A8" w:rsidRPr="00FF28A8" w14:paraId="617B1D06"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35B912A"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KS3</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ADCBE3D"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use a wide range of sources of information critically and with insight </w:t>
            </w:r>
          </w:p>
        </w:tc>
      </w:tr>
      <w:tr w:rsidR="00FF28A8" w:rsidRPr="00FF28A8" w14:paraId="7244F352"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B155A7A"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KS4</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D3CD85C"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considerable critical insight and confidence in leading and working collaboratively with others </w:t>
            </w:r>
          </w:p>
        </w:tc>
      </w:tr>
      <w:tr w:rsidR="00FF28A8" w:rsidRPr="00FF28A8" w14:paraId="4D2BFFB4"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A378FF1"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KS5</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099F3D5"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listen carefully to others and reflect critically and insightfully upon one's own and others' skills and views </w:t>
            </w:r>
          </w:p>
        </w:tc>
      </w:tr>
      <w:tr w:rsidR="00FF28A8" w:rsidRPr="00FF28A8" w14:paraId="4CF4E6D5" w14:textId="77777777" w:rsidTr="00FF28A8">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BFD879D"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b/>
                <w:bCs/>
                <w:color w:val="000000"/>
                <w:szCs w:val="22"/>
                <w:lang w:eastAsia="zh-CN"/>
              </w:rPr>
              <w:t>KS6</w:t>
            </w:r>
            <w:r w:rsidRPr="00FF28A8">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848691A" w14:textId="77777777" w:rsidR="00FF28A8" w:rsidRPr="00FF28A8" w:rsidRDefault="00FF28A8" w:rsidP="00FF28A8">
            <w:pPr>
              <w:jc w:val="both"/>
              <w:textAlignment w:val="baseline"/>
              <w:rPr>
                <w:rFonts w:ascii="Times New Roman" w:hAnsi="Times New Roman"/>
                <w:sz w:val="24"/>
                <w:szCs w:val="24"/>
                <w:lang w:eastAsia="zh-CN"/>
              </w:rPr>
            </w:pPr>
            <w:r w:rsidRPr="00FF28A8">
              <w:rPr>
                <w:rFonts w:cs="Arial"/>
                <w:szCs w:val="22"/>
                <w:lang w:eastAsia="zh-CN"/>
              </w:rPr>
              <w:t>have the ability to use ICT critically and with sophistication as part of the learning process in a range of contexts, both at one's own level, and to enhance provision for children </w:t>
            </w:r>
          </w:p>
        </w:tc>
      </w:tr>
    </w:tbl>
    <w:p w14:paraId="6A4851CB" w14:textId="77777777" w:rsidR="00FF28A8" w:rsidRPr="00FF28A8" w:rsidRDefault="00FF28A8" w:rsidP="00FF28A8">
      <w:pPr>
        <w:jc w:val="both"/>
        <w:textAlignment w:val="baseline"/>
        <w:rPr>
          <w:rFonts w:ascii="Segoe UI" w:hAnsi="Segoe UI" w:cs="Segoe UI"/>
          <w:sz w:val="18"/>
          <w:szCs w:val="18"/>
          <w:lang w:eastAsia="zh-CN"/>
        </w:rPr>
      </w:pPr>
      <w:r w:rsidRPr="00FF28A8">
        <w:rPr>
          <w:rFonts w:cs="Arial"/>
          <w:color w:val="000000"/>
          <w:szCs w:val="22"/>
          <w:lang w:eastAsia="zh-CN"/>
        </w:rPr>
        <w:t>Each of the above PLOs is covered by at least 2 modules at the appropriate level (</w:t>
      </w:r>
      <w:proofErr w:type="gramStart"/>
      <w:r w:rsidRPr="00FF28A8">
        <w:rPr>
          <w:rFonts w:cs="Arial"/>
          <w:color w:val="000000"/>
          <w:szCs w:val="22"/>
          <w:lang w:eastAsia="zh-CN"/>
        </w:rPr>
        <w:t>taking into account</w:t>
      </w:r>
      <w:proofErr w:type="gramEnd"/>
      <w:r w:rsidRPr="00FF28A8">
        <w:rPr>
          <w:rFonts w:cs="Arial"/>
          <w:color w:val="000000"/>
          <w:szCs w:val="22"/>
          <w:lang w:eastAsia="zh-CN"/>
        </w:rPr>
        <w:t xml:space="preserve"> individual patterns of study) </w:t>
      </w:r>
    </w:p>
    <w:p w14:paraId="4CBC3741" w14:textId="77777777" w:rsidR="006471E2" w:rsidRPr="002633D8" w:rsidRDefault="006471E2" w:rsidP="006471E2">
      <w:pPr>
        <w:jc w:val="both"/>
        <w:rPr>
          <w:rFonts w:cs="Arial"/>
          <w:szCs w:val="22"/>
        </w:rPr>
      </w:pPr>
    </w:p>
    <w:p w14:paraId="0A874E6A" w14:textId="77777777" w:rsidR="0057169F" w:rsidRDefault="0057169F">
      <w:pPr>
        <w:rPr>
          <w:b/>
          <w:bCs/>
        </w:rPr>
      </w:pPr>
      <w:r>
        <w:rPr>
          <w:b/>
          <w:bCs/>
        </w:rPr>
        <w:br w:type="page"/>
      </w:r>
    </w:p>
    <w:p w14:paraId="3CCC199B" w14:textId="77777777" w:rsidR="0057169F" w:rsidRDefault="0057169F" w:rsidP="0057169F">
      <w:pPr>
        <w:pStyle w:val="BodyText"/>
        <w:rPr>
          <w:rFonts w:cs="Arial"/>
          <w:i/>
          <w:szCs w:val="22"/>
        </w:rPr>
      </w:pPr>
    </w:p>
    <w:p w14:paraId="7CFF28EB" w14:textId="77777777" w:rsidR="0057169F" w:rsidRPr="0094238A" w:rsidRDefault="0057169F" w:rsidP="0057169F">
      <w:pPr>
        <w:rPr>
          <w:rFonts w:eastAsia="Arial" w:cs="Arial"/>
          <w:b/>
          <w:bCs/>
          <w:i/>
          <w:iCs/>
        </w:rPr>
      </w:pPr>
      <w:r w:rsidRPr="36AA3193">
        <w:rPr>
          <w:b/>
          <w:bCs/>
        </w:rPr>
        <w:t xml:space="preserve">PROGRAMME STRUCTURE </w:t>
      </w:r>
    </w:p>
    <w:p w14:paraId="099B03C4" w14:textId="77777777" w:rsidR="006471E2" w:rsidRPr="002633D8" w:rsidRDefault="006471E2" w:rsidP="006471E2">
      <w:pPr>
        <w:jc w:val="both"/>
        <w:rPr>
          <w:rFonts w:cs="Arial"/>
          <w:szCs w:val="22"/>
        </w:rPr>
      </w:pPr>
    </w:p>
    <w:p w14:paraId="1AEC26FC" w14:textId="09E6280E" w:rsidR="006471E2" w:rsidRPr="002633D8" w:rsidRDefault="006471E2" w:rsidP="60269D23">
      <w:pPr>
        <w:jc w:val="both"/>
        <w:rPr>
          <w:rFonts w:eastAsia="Arial" w:cs="Arial"/>
        </w:rPr>
      </w:pPr>
      <w:r w:rsidRPr="36AA3193">
        <w:t xml:space="preserve">All Level </w:t>
      </w:r>
      <w:r w:rsidR="008A11D2">
        <w:t>6</w:t>
      </w:r>
      <w:r w:rsidRPr="36AA3193">
        <w:t xml:space="preserve"> students must normally pursue 120 credits at Level </w:t>
      </w:r>
      <w:r w:rsidR="008A11D2">
        <w:t>6</w:t>
      </w:r>
      <w:r w:rsidRPr="36AA3193">
        <w:t xml:space="preserve">.  The credit rating of each module is specified in the module details.  </w:t>
      </w:r>
    </w:p>
    <w:p w14:paraId="37B65572" w14:textId="77777777" w:rsidR="00D26D46" w:rsidRDefault="00D26D46" w:rsidP="00D26D46">
      <w:pPr>
        <w:rPr>
          <w:rFonts w:cs="Arial"/>
          <w:szCs w:val="22"/>
        </w:rPr>
      </w:pPr>
    </w:p>
    <w:p w14:paraId="68F8D4BF" w14:textId="77777777" w:rsidR="00D26D46" w:rsidRPr="00475BFD" w:rsidRDefault="00D26D46" w:rsidP="00D26D46">
      <w:pPr>
        <w:rPr>
          <w:rFonts w:eastAsia="Arial" w:cs="Arial"/>
          <w:b/>
          <w:bCs/>
        </w:rPr>
      </w:pPr>
      <w:r w:rsidRPr="00FF28A8">
        <w:rPr>
          <w:b/>
          <w:bCs/>
        </w:rPr>
        <w:t>Structure: Full-time Students</w:t>
      </w:r>
    </w:p>
    <w:p w14:paraId="2D069787" w14:textId="77777777" w:rsidR="00D26D46" w:rsidRPr="00475BFD" w:rsidRDefault="00D26D46" w:rsidP="00D26D4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869"/>
        <w:gridCol w:w="1710"/>
        <w:gridCol w:w="1260"/>
      </w:tblGrid>
      <w:tr w:rsidR="00D26D46" w:rsidRPr="008A11D2" w14:paraId="6BF637DC" w14:textId="77777777" w:rsidTr="0057169F">
        <w:trPr>
          <w:trHeight w:val="778"/>
        </w:trPr>
        <w:tc>
          <w:tcPr>
            <w:tcW w:w="1526" w:type="dxa"/>
            <w:shd w:val="clear" w:color="auto" w:fill="D9D9D9" w:themeFill="background1" w:themeFillShade="D9"/>
          </w:tcPr>
          <w:p w14:paraId="70EFDE59" w14:textId="77777777" w:rsidR="00D26D46" w:rsidRPr="008A11D2" w:rsidRDefault="00D26D46" w:rsidP="009A41C5">
            <w:pPr>
              <w:autoSpaceDE w:val="0"/>
              <w:autoSpaceDN w:val="0"/>
              <w:adjustRightInd w:val="0"/>
              <w:rPr>
                <w:rFonts w:eastAsia="Arial" w:cs="Arial"/>
                <w:b/>
                <w:bCs/>
                <w:szCs w:val="22"/>
              </w:rPr>
            </w:pPr>
            <w:r w:rsidRPr="008A11D2">
              <w:rPr>
                <w:b/>
                <w:bCs/>
                <w:szCs w:val="22"/>
              </w:rPr>
              <w:t xml:space="preserve">Module Code </w:t>
            </w:r>
          </w:p>
        </w:tc>
        <w:tc>
          <w:tcPr>
            <w:tcW w:w="3869" w:type="dxa"/>
            <w:shd w:val="clear" w:color="auto" w:fill="D9D9D9" w:themeFill="background1" w:themeFillShade="D9"/>
          </w:tcPr>
          <w:p w14:paraId="3D31E109" w14:textId="77777777" w:rsidR="00D26D46" w:rsidRPr="008A11D2" w:rsidRDefault="00D26D46" w:rsidP="009A41C5">
            <w:pPr>
              <w:autoSpaceDE w:val="0"/>
              <w:autoSpaceDN w:val="0"/>
              <w:adjustRightInd w:val="0"/>
              <w:rPr>
                <w:rFonts w:eastAsia="Arial" w:cs="Arial"/>
                <w:b/>
                <w:bCs/>
                <w:szCs w:val="22"/>
              </w:rPr>
            </w:pPr>
            <w:r w:rsidRPr="008A11D2">
              <w:rPr>
                <w:b/>
                <w:bCs/>
                <w:szCs w:val="22"/>
              </w:rPr>
              <w:t xml:space="preserve">Title </w:t>
            </w:r>
          </w:p>
        </w:tc>
        <w:tc>
          <w:tcPr>
            <w:tcW w:w="1710" w:type="dxa"/>
            <w:shd w:val="clear" w:color="auto" w:fill="D9D9D9" w:themeFill="background1" w:themeFillShade="D9"/>
          </w:tcPr>
          <w:p w14:paraId="3D92F4E8" w14:textId="77777777" w:rsidR="00D26D46" w:rsidRPr="008A11D2" w:rsidRDefault="00D26D46" w:rsidP="009A41C5">
            <w:pPr>
              <w:autoSpaceDE w:val="0"/>
              <w:autoSpaceDN w:val="0"/>
              <w:adjustRightInd w:val="0"/>
              <w:rPr>
                <w:rFonts w:eastAsia="Arial" w:cs="Arial"/>
                <w:b/>
                <w:bCs/>
                <w:szCs w:val="22"/>
              </w:rPr>
            </w:pPr>
            <w:r w:rsidRPr="008A11D2">
              <w:rPr>
                <w:b/>
                <w:bCs/>
                <w:szCs w:val="22"/>
              </w:rPr>
              <w:t>Module type (component pass, core, compulsory or optional)</w:t>
            </w:r>
          </w:p>
        </w:tc>
        <w:tc>
          <w:tcPr>
            <w:tcW w:w="1260" w:type="dxa"/>
            <w:shd w:val="clear" w:color="auto" w:fill="D9D9D9" w:themeFill="background1" w:themeFillShade="D9"/>
          </w:tcPr>
          <w:p w14:paraId="49CA2B91" w14:textId="77777777" w:rsidR="00D26D46" w:rsidRPr="008A11D2" w:rsidRDefault="00D26D46" w:rsidP="009A41C5">
            <w:pPr>
              <w:tabs>
                <w:tab w:val="left" w:pos="0"/>
              </w:tabs>
              <w:autoSpaceDE w:val="0"/>
              <w:autoSpaceDN w:val="0"/>
              <w:adjustRightInd w:val="0"/>
              <w:rPr>
                <w:rFonts w:eastAsia="Arial" w:cs="Arial"/>
                <w:b/>
                <w:bCs/>
                <w:szCs w:val="22"/>
              </w:rPr>
            </w:pPr>
            <w:r w:rsidRPr="008A11D2">
              <w:rPr>
                <w:b/>
                <w:bCs/>
                <w:szCs w:val="22"/>
              </w:rPr>
              <w:t>Credits</w:t>
            </w:r>
          </w:p>
        </w:tc>
      </w:tr>
      <w:tr w:rsidR="00924F42" w:rsidRPr="008A11D2" w14:paraId="2B86E256" w14:textId="77777777" w:rsidTr="0057169F">
        <w:trPr>
          <w:trHeight w:val="259"/>
        </w:trPr>
        <w:tc>
          <w:tcPr>
            <w:tcW w:w="1526" w:type="dxa"/>
            <w:shd w:val="clear" w:color="auto" w:fill="auto"/>
          </w:tcPr>
          <w:p w14:paraId="1700D919" w14:textId="0FA53CC8" w:rsidR="00924F42" w:rsidRPr="008A11D2" w:rsidRDefault="00924F42" w:rsidP="00924F42">
            <w:pPr>
              <w:autoSpaceDE w:val="0"/>
              <w:autoSpaceDN w:val="0"/>
              <w:adjustRightInd w:val="0"/>
              <w:rPr>
                <w:rFonts w:cs="Arial"/>
                <w:szCs w:val="22"/>
              </w:rPr>
            </w:pPr>
            <w:r w:rsidRPr="008A11D2">
              <w:rPr>
                <w:rStyle w:val="normaltextrun"/>
                <w:rFonts w:cs="Arial"/>
                <w:szCs w:val="22"/>
              </w:rPr>
              <w:t>ECEY6010 </w:t>
            </w:r>
            <w:r w:rsidRPr="008A11D2">
              <w:rPr>
                <w:rStyle w:val="eop"/>
                <w:rFonts w:cs="Arial"/>
                <w:szCs w:val="22"/>
              </w:rPr>
              <w:t> </w:t>
            </w:r>
          </w:p>
        </w:tc>
        <w:tc>
          <w:tcPr>
            <w:tcW w:w="3869" w:type="dxa"/>
            <w:shd w:val="clear" w:color="auto" w:fill="auto"/>
          </w:tcPr>
          <w:p w14:paraId="169550C7" w14:textId="3DF254A9" w:rsidR="00924F42" w:rsidRPr="008A11D2" w:rsidRDefault="00924F42" w:rsidP="00924F42">
            <w:pPr>
              <w:rPr>
                <w:rFonts w:cs="Arial"/>
                <w:szCs w:val="22"/>
              </w:rPr>
            </w:pPr>
            <w:r w:rsidRPr="008A11D2">
              <w:rPr>
                <w:rStyle w:val="normaltextrun"/>
                <w:rFonts w:cs="Arial"/>
                <w:szCs w:val="22"/>
              </w:rPr>
              <w:t>Early Years Curricula </w:t>
            </w:r>
            <w:r w:rsidRPr="008A11D2">
              <w:rPr>
                <w:rStyle w:val="eop"/>
                <w:rFonts w:cs="Arial"/>
                <w:szCs w:val="22"/>
              </w:rPr>
              <w:t> </w:t>
            </w:r>
          </w:p>
        </w:tc>
        <w:tc>
          <w:tcPr>
            <w:tcW w:w="1710" w:type="dxa"/>
          </w:tcPr>
          <w:p w14:paraId="79489AB6" w14:textId="1784D9BF" w:rsidR="00924F42" w:rsidRPr="008A11D2" w:rsidRDefault="00924F42" w:rsidP="00924F42">
            <w:pPr>
              <w:autoSpaceDE w:val="0"/>
              <w:autoSpaceDN w:val="0"/>
              <w:adjustRightInd w:val="0"/>
              <w:rPr>
                <w:rFonts w:cs="Arial"/>
                <w:bCs/>
                <w:szCs w:val="22"/>
              </w:rPr>
            </w:pPr>
            <w:r w:rsidRPr="008A11D2">
              <w:rPr>
                <w:rFonts w:cs="Arial"/>
                <w:bCs/>
                <w:szCs w:val="22"/>
              </w:rPr>
              <w:t>Compulsory</w:t>
            </w:r>
          </w:p>
        </w:tc>
        <w:tc>
          <w:tcPr>
            <w:tcW w:w="1260" w:type="dxa"/>
            <w:shd w:val="clear" w:color="auto" w:fill="auto"/>
          </w:tcPr>
          <w:p w14:paraId="71642FB3" w14:textId="0EC1A89E" w:rsidR="00924F42" w:rsidRPr="008A11D2" w:rsidRDefault="00924F42" w:rsidP="00924F42">
            <w:pPr>
              <w:tabs>
                <w:tab w:val="left" w:pos="0"/>
              </w:tabs>
              <w:autoSpaceDE w:val="0"/>
              <w:autoSpaceDN w:val="0"/>
              <w:adjustRightInd w:val="0"/>
              <w:rPr>
                <w:rFonts w:cs="Arial"/>
                <w:bCs/>
                <w:szCs w:val="22"/>
              </w:rPr>
            </w:pPr>
            <w:r w:rsidRPr="008A11D2">
              <w:rPr>
                <w:rFonts w:cs="Arial"/>
                <w:bCs/>
                <w:szCs w:val="22"/>
              </w:rPr>
              <w:t>20</w:t>
            </w:r>
          </w:p>
        </w:tc>
      </w:tr>
      <w:tr w:rsidR="00924F42" w:rsidRPr="008A11D2" w14:paraId="5FD481A4" w14:textId="77777777" w:rsidTr="0057169F">
        <w:trPr>
          <w:trHeight w:val="259"/>
        </w:trPr>
        <w:tc>
          <w:tcPr>
            <w:tcW w:w="1526" w:type="dxa"/>
            <w:shd w:val="clear" w:color="auto" w:fill="auto"/>
          </w:tcPr>
          <w:p w14:paraId="70A5BDE7" w14:textId="59422099" w:rsidR="00924F42" w:rsidRPr="008A11D2" w:rsidRDefault="00924F42" w:rsidP="00924F42">
            <w:pPr>
              <w:autoSpaceDE w:val="0"/>
              <w:autoSpaceDN w:val="0"/>
              <w:adjustRightInd w:val="0"/>
              <w:rPr>
                <w:rFonts w:cs="Arial"/>
                <w:szCs w:val="22"/>
              </w:rPr>
            </w:pPr>
            <w:r w:rsidRPr="008A11D2">
              <w:rPr>
                <w:rStyle w:val="normaltextrun"/>
                <w:rFonts w:cs="Arial"/>
                <w:szCs w:val="22"/>
              </w:rPr>
              <w:t>ECEY6004 </w:t>
            </w:r>
            <w:r w:rsidRPr="008A11D2">
              <w:rPr>
                <w:rStyle w:val="eop"/>
                <w:rFonts w:cs="Arial"/>
                <w:szCs w:val="22"/>
              </w:rPr>
              <w:t> </w:t>
            </w:r>
          </w:p>
        </w:tc>
        <w:tc>
          <w:tcPr>
            <w:tcW w:w="3869" w:type="dxa"/>
            <w:shd w:val="clear" w:color="auto" w:fill="auto"/>
          </w:tcPr>
          <w:p w14:paraId="21733DC2" w14:textId="59B37EED" w:rsidR="00924F42" w:rsidRPr="008A11D2" w:rsidRDefault="00924F42" w:rsidP="00924F42">
            <w:pPr>
              <w:rPr>
                <w:rFonts w:cs="Arial"/>
                <w:szCs w:val="22"/>
              </w:rPr>
            </w:pPr>
            <w:r w:rsidRPr="008A11D2">
              <w:rPr>
                <w:rStyle w:val="normaltextrun"/>
                <w:rFonts w:cs="Arial"/>
                <w:szCs w:val="22"/>
              </w:rPr>
              <w:t>Inclusive Leadership working together to support families</w:t>
            </w:r>
            <w:r w:rsidRPr="008A11D2">
              <w:rPr>
                <w:rStyle w:val="eop"/>
                <w:rFonts w:cs="Arial"/>
                <w:szCs w:val="22"/>
              </w:rPr>
              <w:t> </w:t>
            </w:r>
          </w:p>
        </w:tc>
        <w:tc>
          <w:tcPr>
            <w:tcW w:w="1710" w:type="dxa"/>
          </w:tcPr>
          <w:p w14:paraId="5D14F23F" w14:textId="14A4DBFA" w:rsidR="00924F42" w:rsidRPr="008A11D2" w:rsidRDefault="00924F42" w:rsidP="00924F42">
            <w:pPr>
              <w:autoSpaceDE w:val="0"/>
              <w:autoSpaceDN w:val="0"/>
              <w:adjustRightInd w:val="0"/>
              <w:rPr>
                <w:rFonts w:cs="Arial"/>
                <w:bCs/>
                <w:szCs w:val="22"/>
              </w:rPr>
            </w:pPr>
            <w:r w:rsidRPr="008A11D2">
              <w:rPr>
                <w:rFonts w:cs="Arial"/>
                <w:bCs/>
                <w:szCs w:val="22"/>
              </w:rPr>
              <w:t>Compulsory</w:t>
            </w:r>
          </w:p>
        </w:tc>
        <w:tc>
          <w:tcPr>
            <w:tcW w:w="1260" w:type="dxa"/>
            <w:shd w:val="clear" w:color="auto" w:fill="auto"/>
          </w:tcPr>
          <w:p w14:paraId="079E52A0" w14:textId="45528FB2" w:rsidR="00924F42" w:rsidRPr="008A11D2" w:rsidRDefault="00924F42" w:rsidP="00924F42">
            <w:pPr>
              <w:tabs>
                <w:tab w:val="left" w:pos="0"/>
              </w:tabs>
              <w:autoSpaceDE w:val="0"/>
              <w:autoSpaceDN w:val="0"/>
              <w:adjustRightInd w:val="0"/>
              <w:rPr>
                <w:rFonts w:cs="Arial"/>
                <w:bCs/>
                <w:szCs w:val="22"/>
              </w:rPr>
            </w:pPr>
            <w:r w:rsidRPr="008A11D2">
              <w:rPr>
                <w:rFonts w:cs="Arial"/>
                <w:bCs/>
                <w:szCs w:val="22"/>
              </w:rPr>
              <w:t>20</w:t>
            </w:r>
          </w:p>
        </w:tc>
      </w:tr>
      <w:tr w:rsidR="00924F42" w:rsidRPr="008A11D2" w14:paraId="555D35ED" w14:textId="77777777" w:rsidTr="0057169F">
        <w:trPr>
          <w:trHeight w:val="259"/>
        </w:trPr>
        <w:tc>
          <w:tcPr>
            <w:tcW w:w="1526" w:type="dxa"/>
            <w:shd w:val="clear" w:color="auto" w:fill="auto"/>
          </w:tcPr>
          <w:p w14:paraId="767E4F49" w14:textId="11D4967F" w:rsidR="00924F42" w:rsidRPr="008A11D2" w:rsidRDefault="00924F42" w:rsidP="00924F42">
            <w:pPr>
              <w:autoSpaceDE w:val="0"/>
              <w:autoSpaceDN w:val="0"/>
              <w:adjustRightInd w:val="0"/>
              <w:rPr>
                <w:rFonts w:cs="Arial"/>
                <w:szCs w:val="22"/>
              </w:rPr>
            </w:pPr>
            <w:r w:rsidRPr="008A11D2">
              <w:rPr>
                <w:rStyle w:val="normaltextrun"/>
                <w:rFonts w:cs="Arial"/>
                <w:szCs w:val="22"/>
              </w:rPr>
              <w:t>ECEY6006 </w:t>
            </w:r>
            <w:r w:rsidRPr="008A11D2">
              <w:rPr>
                <w:rStyle w:val="eop"/>
                <w:rFonts w:cs="Arial"/>
                <w:szCs w:val="22"/>
              </w:rPr>
              <w:t> </w:t>
            </w:r>
          </w:p>
        </w:tc>
        <w:tc>
          <w:tcPr>
            <w:tcW w:w="3869" w:type="dxa"/>
            <w:shd w:val="clear" w:color="auto" w:fill="auto"/>
          </w:tcPr>
          <w:p w14:paraId="66B49422" w14:textId="1DAF9DEC" w:rsidR="00924F42" w:rsidRPr="008A11D2" w:rsidRDefault="00924F42" w:rsidP="00924F42">
            <w:pPr>
              <w:rPr>
                <w:rFonts w:cs="Arial"/>
                <w:szCs w:val="22"/>
              </w:rPr>
            </w:pPr>
            <w:r w:rsidRPr="008A11D2">
              <w:rPr>
                <w:rStyle w:val="normaltextrun"/>
                <w:rFonts w:cs="Arial"/>
                <w:szCs w:val="22"/>
              </w:rPr>
              <w:t>Supporting Children with Additional Learning Needs </w:t>
            </w:r>
            <w:r w:rsidRPr="008A11D2">
              <w:rPr>
                <w:rStyle w:val="eop"/>
                <w:rFonts w:cs="Arial"/>
                <w:szCs w:val="22"/>
              </w:rPr>
              <w:t> </w:t>
            </w:r>
          </w:p>
        </w:tc>
        <w:tc>
          <w:tcPr>
            <w:tcW w:w="1710" w:type="dxa"/>
          </w:tcPr>
          <w:p w14:paraId="38A3DCDB" w14:textId="1397CA88" w:rsidR="00924F42" w:rsidRPr="008A11D2" w:rsidRDefault="00924F42" w:rsidP="00924F42">
            <w:pPr>
              <w:autoSpaceDE w:val="0"/>
              <w:autoSpaceDN w:val="0"/>
              <w:adjustRightInd w:val="0"/>
              <w:rPr>
                <w:rFonts w:cs="Arial"/>
                <w:bCs/>
                <w:szCs w:val="22"/>
              </w:rPr>
            </w:pPr>
            <w:r w:rsidRPr="008A11D2">
              <w:rPr>
                <w:rFonts w:cs="Arial"/>
                <w:bCs/>
                <w:szCs w:val="22"/>
              </w:rPr>
              <w:t>Compulsory</w:t>
            </w:r>
          </w:p>
        </w:tc>
        <w:tc>
          <w:tcPr>
            <w:tcW w:w="1260" w:type="dxa"/>
            <w:shd w:val="clear" w:color="auto" w:fill="auto"/>
          </w:tcPr>
          <w:p w14:paraId="015C84BF" w14:textId="66EAD0DF" w:rsidR="00924F42" w:rsidRPr="008A11D2" w:rsidRDefault="00924F42" w:rsidP="00924F42">
            <w:pPr>
              <w:tabs>
                <w:tab w:val="left" w:pos="0"/>
              </w:tabs>
              <w:autoSpaceDE w:val="0"/>
              <w:autoSpaceDN w:val="0"/>
              <w:adjustRightInd w:val="0"/>
              <w:rPr>
                <w:rFonts w:cs="Arial"/>
                <w:bCs/>
                <w:szCs w:val="22"/>
              </w:rPr>
            </w:pPr>
            <w:r w:rsidRPr="008A11D2">
              <w:rPr>
                <w:rFonts w:cs="Arial"/>
                <w:bCs/>
                <w:szCs w:val="22"/>
              </w:rPr>
              <w:t>20</w:t>
            </w:r>
          </w:p>
        </w:tc>
      </w:tr>
      <w:tr w:rsidR="00A647AD" w:rsidRPr="008A11D2" w14:paraId="6C97A5E6" w14:textId="77777777" w:rsidTr="0057169F">
        <w:trPr>
          <w:trHeight w:val="259"/>
        </w:trPr>
        <w:tc>
          <w:tcPr>
            <w:tcW w:w="1526" w:type="dxa"/>
            <w:shd w:val="clear" w:color="auto" w:fill="auto"/>
          </w:tcPr>
          <w:p w14:paraId="06229861" w14:textId="7F196C39" w:rsidR="00A647AD" w:rsidRPr="008A11D2" w:rsidRDefault="00A647AD" w:rsidP="00A647AD">
            <w:pPr>
              <w:autoSpaceDE w:val="0"/>
              <w:autoSpaceDN w:val="0"/>
              <w:adjustRightInd w:val="0"/>
              <w:rPr>
                <w:rFonts w:cs="Arial"/>
                <w:szCs w:val="22"/>
              </w:rPr>
            </w:pPr>
            <w:r w:rsidRPr="008A11D2">
              <w:rPr>
                <w:rStyle w:val="normaltextrun"/>
                <w:rFonts w:cs="Arial"/>
                <w:szCs w:val="22"/>
              </w:rPr>
              <w:t>ECEY6011 </w:t>
            </w:r>
            <w:r w:rsidRPr="008A11D2">
              <w:rPr>
                <w:rStyle w:val="eop"/>
                <w:rFonts w:cs="Arial"/>
                <w:szCs w:val="22"/>
              </w:rPr>
              <w:t> </w:t>
            </w:r>
          </w:p>
        </w:tc>
        <w:tc>
          <w:tcPr>
            <w:tcW w:w="3869" w:type="dxa"/>
            <w:shd w:val="clear" w:color="auto" w:fill="auto"/>
          </w:tcPr>
          <w:p w14:paraId="783C8499" w14:textId="68072F37" w:rsidR="00A647AD" w:rsidRPr="008A11D2" w:rsidRDefault="00A647AD" w:rsidP="00A647AD">
            <w:pPr>
              <w:rPr>
                <w:rFonts w:cs="Arial"/>
                <w:szCs w:val="22"/>
              </w:rPr>
            </w:pPr>
            <w:r w:rsidRPr="008A11D2">
              <w:rPr>
                <w:rStyle w:val="normaltextrun"/>
                <w:rFonts w:cs="Arial"/>
                <w:szCs w:val="22"/>
              </w:rPr>
              <w:t>Leadership and Management for systems of Quality </w:t>
            </w:r>
            <w:r w:rsidRPr="008A11D2">
              <w:rPr>
                <w:rStyle w:val="eop"/>
                <w:rFonts w:cs="Arial"/>
                <w:szCs w:val="22"/>
              </w:rPr>
              <w:t> </w:t>
            </w:r>
          </w:p>
        </w:tc>
        <w:tc>
          <w:tcPr>
            <w:tcW w:w="1710" w:type="dxa"/>
          </w:tcPr>
          <w:p w14:paraId="44B7C6BC" w14:textId="2621C878" w:rsidR="00A647AD" w:rsidRPr="008A11D2" w:rsidRDefault="00A647AD" w:rsidP="00A647AD">
            <w:pPr>
              <w:autoSpaceDE w:val="0"/>
              <w:autoSpaceDN w:val="0"/>
              <w:adjustRightInd w:val="0"/>
              <w:rPr>
                <w:rFonts w:cs="Arial"/>
                <w:bCs/>
                <w:szCs w:val="22"/>
              </w:rPr>
            </w:pPr>
            <w:r w:rsidRPr="008A11D2">
              <w:rPr>
                <w:rFonts w:cs="Arial"/>
                <w:bCs/>
                <w:szCs w:val="22"/>
              </w:rPr>
              <w:t>Compulsory</w:t>
            </w:r>
          </w:p>
        </w:tc>
        <w:tc>
          <w:tcPr>
            <w:tcW w:w="1260" w:type="dxa"/>
            <w:shd w:val="clear" w:color="auto" w:fill="auto"/>
          </w:tcPr>
          <w:p w14:paraId="594FFC87" w14:textId="79147D21" w:rsidR="00A647AD" w:rsidRPr="008A11D2" w:rsidRDefault="00A647AD" w:rsidP="00A647AD">
            <w:pPr>
              <w:tabs>
                <w:tab w:val="left" w:pos="0"/>
              </w:tabs>
              <w:autoSpaceDE w:val="0"/>
              <w:autoSpaceDN w:val="0"/>
              <w:adjustRightInd w:val="0"/>
              <w:rPr>
                <w:rFonts w:cs="Arial"/>
                <w:bCs/>
                <w:szCs w:val="22"/>
              </w:rPr>
            </w:pPr>
            <w:r w:rsidRPr="008A11D2">
              <w:rPr>
                <w:rFonts w:cs="Arial"/>
                <w:bCs/>
                <w:szCs w:val="22"/>
              </w:rPr>
              <w:t>20</w:t>
            </w:r>
          </w:p>
        </w:tc>
      </w:tr>
      <w:tr w:rsidR="00A647AD" w:rsidRPr="008A11D2" w14:paraId="7CDCED33" w14:textId="77777777" w:rsidTr="0057169F">
        <w:trPr>
          <w:trHeight w:val="259"/>
        </w:trPr>
        <w:tc>
          <w:tcPr>
            <w:tcW w:w="1526" w:type="dxa"/>
            <w:shd w:val="clear" w:color="auto" w:fill="auto"/>
          </w:tcPr>
          <w:p w14:paraId="6104D42E" w14:textId="45454C04" w:rsidR="00A647AD" w:rsidRPr="008A11D2" w:rsidRDefault="00A647AD" w:rsidP="00A647AD">
            <w:pPr>
              <w:autoSpaceDE w:val="0"/>
              <w:autoSpaceDN w:val="0"/>
              <w:adjustRightInd w:val="0"/>
              <w:rPr>
                <w:rFonts w:cs="Arial"/>
                <w:szCs w:val="22"/>
              </w:rPr>
            </w:pPr>
            <w:r w:rsidRPr="008A11D2">
              <w:rPr>
                <w:rStyle w:val="normaltextrun"/>
                <w:rFonts w:cs="Arial"/>
                <w:szCs w:val="22"/>
              </w:rPr>
              <w:t>ECEY6005 </w:t>
            </w:r>
            <w:r w:rsidRPr="008A11D2">
              <w:rPr>
                <w:rStyle w:val="eop"/>
                <w:rFonts w:cs="Arial"/>
                <w:szCs w:val="22"/>
              </w:rPr>
              <w:t> </w:t>
            </w:r>
          </w:p>
        </w:tc>
        <w:tc>
          <w:tcPr>
            <w:tcW w:w="3869" w:type="dxa"/>
            <w:shd w:val="clear" w:color="auto" w:fill="auto"/>
          </w:tcPr>
          <w:p w14:paraId="114CDEF3" w14:textId="21039B8A" w:rsidR="00A647AD" w:rsidRPr="008A11D2" w:rsidRDefault="00A647AD" w:rsidP="00A647AD">
            <w:pPr>
              <w:rPr>
                <w:rFonts w:cs="Arial"/>
                <w:szCs w:val="22"/>
              </w:rPr>
            </w:pPr>
            <w:r w:rsidRPr="008A11D2">
              <w:rPr>
                <w:rStyle w:val="normaltextrun"/>
                <w:rFonts w:cs="Arial"/>
                <w:szCs w:val="22"/>
              </w:rPr>
              <w:t>Regaining Paradise? Sustainability in the Early Years </w:t>
            </w:r>
            <w:r w:rsidRPr="008A11D2">
              <w:rPr>
                <w:rStyle w:val="eop"/>
                <w:rFonts w:cs="Arial"/>
                <w:szCs w:val="22"/>
              </w:rPr>
              <w:t> </w:t>
            </w:r>
          </w:p>
        </w:tc>
        <w:tc>
          <w:tcPr>
            <w:tcW w:w="1710" w:type="dxa"/>
          </w:tcPr>
          <w:p w14:paraId="4D11DBE1" w14:textId="22115D84" w:rsidR="00A647AD" w:rsidRPr="008A11D2" w:rsidRDefault="00A647AD" w:rsidP="00A647AD">
            <w:pPr>
              <w:autoSpaceDE w:val="0"/>
              <w:autoSpaceDN w:val="0"/>
              <w:adjustRightInd w:val="0"/>
              <w:rPr>
                <w:rFonts w:cs="Arial"/>
                <w:bCs/>
                <w:szCs w:val="22"/>
              </w:rPr>
            </w:pPr>
            <w:r w:rsidRPr="008A11D2">
              <w:rPr>
                <w:rFonts w:cs="Arial"/>
                <w:bCs/>
                <w:szCs w:val="22"/>
              </w:rPr>
              <w:t>Compulsory</w:t>
            </w:r>
          </w:p>
        </w:tc>
        <w:tc>
          <w:tcPr>
            <w:tcW w:w="1260" w:type="dxa"/>
            <w:shd w:val="clear" w:color="auto" w:fill="auto"/>
          </w:tcPr>
          <w:p w14:paraId="412D2B24" w14:textId="0F3D549E" w:rsidR="00A647AD" w:rsidRPr="008A11D2" w:rsidRDefault="00A647AD" w:rsidP="00A647AD">
            <w:pPr>
              <w:tabs>
                <w:tab w:val="left" w:pos="0"/>
              </w:tabs>
              <w:autoSpaceDE w:val="0"/>
              <w:autoSpaceDN w:val="0"/>
              <w:adjustRightInd w:val="0"/>
              <w:rPr>
                <w:rFonts w:cs="Arial"/>
                <w:bCs/>
                <w:szCs w:val="22"/>
              </w:rPr>
            </w:pPr>
            <w:r w:rsidRPr="008A11D2">
              <w:rPr>
                <w:rFonts w:cs="Arial"/>
                <w:bCs/>
                <w:szCs w:val="22"/>
              </w:rPr>
              <w:t>20</w:t>
            </w:r>
          </w:p>
        </w:tc>
      </w:tr>
      <w:tr w:rsidR="00A647AD" w:rsidRPr="008A11D2" w14:paraId="50260910" w14:textId="77777777" w:rsidTr="0057169F">
        <w:trPr>
          <w:trHeight w:val="259"/>
        </w:trPr>
        <w:tc>
          <w:tcPr>
            <w:tcW w:w="1526" w:type="dxa"/>
            <w:shd w:val="clear" w:color="auto" w:fill="auto"/>
          </w:tcPr>
          <w:p w14:paraId="61A3AC9F" w14:textId="2F241B53" w:rsidR="00A647AD" w:rsidRPr="008A11D2" w:rsidRDefault="00A647AD" w:rsidP="00A647AD">
            <w:pPr>
              <w:autoSpaceDE w:val="0"/>
              <w:autoSpaceDN w:val="0"/>
              <w:adjustRightInd w:val="0"/>
              <w:rPr>
                <w:rFonts w:cs="Arial"/>
                <w:szCs w:val="22"/>
              </w:rPr>
            </w:pPr>
            <w:r w:rsidRPr="008A11D2">
              <w:rPr>
                <w:rStyle w:val="normaltextrun"/>
                <w:rFonts w:cs="Arial"/>
                <w:szCs w:val="22"/>
              </w:rPr>
              <w:t>ECEY6012</w:t>
            </w:r>
            <w:r w:rsidRPr="008A11D2">
              <w:rPr>
                <w:rStyle w:val="eop"/>
                <w:rFonts w:cs="Arial"/>
                <w:szCs w:val="22"/>
              </w:rPr>
              <w:t> </w:t>
            </w:r>
          </w:p>
        </w:tc>
        <w:tc>
          <w:tcPr>
            <w:tcW w:w="3869" w:type="dxa"/>
            <w:shd w:val="clear" w:color="auto" w:fill="auto"/>
          </w:tcPr>
          <w:p w14:paraId="26EDCB53" w14:textId="77777777" w:rsidR="00A647AD" w:rsidRPr="008A11D2" w:rsidRDefault="00A647AD" w:rsidP="00A647AD">
            <w:pPr>
              <w:pStyle w:val="paragraph"/>
              <w:spacing w:before="0" w:beforeAutospacing="0" w:after="0" w:afterAutospacing="0"/>
              <w:textAlignment w:val="baseline"/>
              <w:divId w:val="1392197734"/>
              <w:rPr>
                <w:rFonts w:ascii="Segoe UI" w:hAnsi="Segoe UI" w:cs="Segoe UI"/>
                <w:sz w:val="22"/>
                <w:szCs w:val="22"/>
              </w:rPr>
            </w:pPr>
            <w:r w:rsidRPr="008A11D2">
              <w:rPr>
                <w:rStyle w:val="normaltextrun"/>
                <w:rFonts w:ascii="Arial" w:hAnsi="Arial" w:cs="Arial"/>
                <w:color w:val="000000"/>
                <w:sz w:val="22"/>
                <w:szCs w:val="22"/>
              </w:rPr>
              <w:t>Leadership skills in entrepreneurship</w:t>
            </w:r>
            <w:r w:rsidRPr="008A11D2">
              <w:rPr>
                <w:rStyle w:val="eop"/>
                <w:rFonts w:ascii="Arial" w:hAnsi="Arial" w:cs="Arial"/>
                <w:color w:val="000000"/>
                <w:sz w:val="22"/>
                <w:szCs w:val="22"/>
              </w:rPr>
              <w:t> </w:t>
            </w:r>
          </w:p>
          <w:p w14:paraId="5F224639" w14:textId="0B9E03E6" w:rsidR="00A647AD" w:rsidRPr="008A11D2" w:rsidRDefault="00A647AD" w:rsidP="00A647AD">
            <w:pPr>
              <w:rPr>
                <w:rFonts w:cs="Arial"/>
                <w:szCs w:val="22"/>
              </w:rPr>
            </w:pPr>
            <w:r w:rsidRPr="008A11D2">
              <w:rPr>
                <w:rStyle w:val="eop"/>
                <w:szCs w:val="22"/>
              </w:rPr>
              <w:t> </w:t>
            </w:r>
          </w:p>
        </w:tc>
        <w:tc>
          <w:tcPr>
            <w:tcW w:w="1710" w:type="dxa"/>
          </w:tcPr>
          <w:p w14:paraId="40ECD937" w14:textId="3EE3E5B3" w:rsidR="00A647AD" w:rsidRPr="008A11D2" w:rsidRDefault="00A647AD" w:rsidP="00A647AD">
            <w:pPr>
              <w:autoSpaceDE w:val="0"/>
              <w:autoSpaceDN w:val="0"/>
              <w:adjustRightInd w:val="0"/>
              <w:rPr>
                <w:rFonts w:cs="Arial"/>
                <w:bCs/>
                <w:szCs w:val="22"/>
              </w:rPr>
            </w:pPr>
            <w:r w:rsidRPr="008A11D2">
              <w:rPr>
                <w:rFonts w:cs="Arial"/>
                <w:bCs/>
                <w:szCs w:val="22"/>
              </w:rPr>
              <w:t>Compulsory</w:t>
            </w:r>
          </w:p>
        </w:tc>
        <w:tc>
          <w:tcPr>
            <w:tcW w:w="1260" w:type="dxa"/>
            <w:shd w:val="clear" w:color="auto" w:fill="auto"/>
          </w:tcPr>
          <w:p w14:paraId="5955EB05" w14:textId="47EFD5A0" w:rsidR="00A647AD" w:rsidRPr="008A11D2" w:rsidRDefault="00A647AD" w:rsidP="00A647AD">
            <w:pPr>
              <w:tabs>
                <w:tab w:val="left" w:pos="0"/>
              </w:tabs>
              <w:autoSpaceDE w:val="0"/>
              <w:autoSpaceDN w:val="0"/>
              <w:adjustRightInd w:val="0"/>
              <w:rPr>
                <w:rFonts w:cs="Arial"/>
                <w:bCs/>
                <w:szCs w:val="22"/>
              </w:rPr>
            </w:pPr>
            <w:r w:rsidRPr="008A11D2">
              <w:rPr>
                <w:rFonts w:cs="Arial"/>
                <w:bCs/>
                <w:szCs w:val="22"/>
              </w:rPr>
              <w:t>20</w:t>
            </w:r>
          </w:p>
        </w:tc>
      </w:tr>
    </w:tbl>
    <w:p w14:paraId="0213AC1E" w14:textId="77777777" w:rsidR="0057169F" w:rsidRDefault="0057169F" w:rsidP="00401A3B">
      <w:pPr>
        <w:autoSpaceDE w:val="0"/>
        <w:autoSpaceDN w:val="0"/>
        <w:adjustRightInd w:val="0"/>
        <w:rPr>
          <w:rFonts w:cs="Arial"/>
        </w:rPr>
      </w:pPr>
    </w:p>
    <w:p w14:paraId="78571481" w14:textId="77777777" w:rsidR="0057169F" w:rsidRDefault="0057169F" w:rsidP="00401A3B">
      <w:pPr>
        <w:autoSpaceDE w:val="0"/>
        <w:autoSpaceDN w:val="0"/>
        <w:adjustRightInd w:val="0"/>
        <w:rPr>
          <w:rFonts w:cs="Arial"/>
        </w:rPr>
      </w:pPr>
    </w:p>
    <w:p w14:paraId="73BFFC3B" w14:textId="77777777" w:rsidR="0057169F" w:rsidRDefault="0057169F" w:rsidP="00401A3B">
      <w:pPr>
        <w:autoSpaceDE w:val="0"/>
        <w:autoSpaceDN w:val="0"/>
        <w:adjustRightInd w:val="0"/>
        <w:rPr>
          <w:rFonts w:cs="Arial"/>
        </w:rPr>
      </w:pPr>
    </w:p>
    <w:p w14:paraId="487419AD" w14:textId="3FBA93AC" w:rsidR="00401A3B" w:rsidRDefault="00401A3B"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38"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1399E8BF" w14:textId="77777777" w:rsidR="00EF3406" w:rsidRDefault="00EF3406" w:rsidP="00401A3B">
      <w:pPr>
        <w:autoSpaceDE w:val="0"/>
        <w:autoSpaceDN w:val="0"/>
        <w:adjustRightInd w:val="0"/>
        <w:rPr>
          <w:rFonts w:cs="Arial"/>
          <w:szCs w:val="22"/>
        </w:rPr>
      </w:pPr>
    </w:p>
    <w:p w14:paraId="45A21FF3"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77B08CCF" w14:textId="77777777" w:rsidR="00EF3406" w:rsidRPr="002633D8" w:rsidRDefault="00EF3406" w:rsidP="00EF3406">
      <w:pPr>
        <w:rPr>
          <w:rFonts w:cs="Arial"/>
          <w:szCs w:val="22"/>
        </w:rPr>
      </w:pPr>
    </w:p>
    <w:p w14:paraId="4B16D1BE"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45793945" w14:textId="77777777" w:rsidR="00EF3406" w:rsidRPr="002633D8" w:rsidRDefault="00EF3406" w:rsidP="00EF3406">
      <w:pPr>
        <w:rPr>
          <w:rFonts w:cs="Arial"/>
          <w:i/>
          <w:szCs w:val="22"/>
          <w:highlight w:val="yellow"/>
        </w:rPr>
      </w:pPr>
    </w:p>
    <w:p w14:paraId="5696DE56" w14:textId="77777777" w:rsidR="00EF3406" w:rsidRPr="002633D8" w:rsidRDefault="00EF3406" w:rsidP="00EF3406">
      <w:pPr>
        <w:pStyle w:val="BodyText"/>
        <w:rPr>
          <w:rFonts w:eastAsia="Arial" w:cs="Arial"/>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3A4D617F" w14:textId="77777777" w:rsidR="00EF3406" w:rsidRPr="00401A3B" w:rsidRDefault="00EF3406" w:rsidP="00401A3B">
      <w:pPr>
        <w:autoSpaceDE w:val="0"/>
        <w:autoSpaceDN w:val="0"/>
        <w:adjustRightInd w:val="0"/>
        <w:rPr>
          <w:rFonts w:cs="Arial"/>
          <w:b/>
          <w:bCs/>
          <w:szCs w:val="22"/>
        </w:rPr>
      </w:pPr>
    </w:p>
    <w:p w14:paraId="2909EF78" w14:textId="77777777" w:rsidR="00401A3B" w:rsidRPr="00475BFD" w:rsidRDefault="00401A3B" w:rsidP="00401A3B">
      <w:pPr>
        <w:rPr>
          <w:rFonts w:eastAsia="Arial" w:cs="Arial"/>
          <w:b/>
          <w:bCs/>
        </w:rPr>
      </w:pPr>
    </w:p>
    <w:p w14:paraId="10C4671D" w14:textId="4F1DE201" w:rsidR="00D26D46" w:rsidRPr="00D26D46" w:rsidRDefault="00D26D46" w:rsidP="00D26D46">
      <w:pPr>
        <w:autoSpaceDE w:val="0"/>
        <w:autoSpaceDN w:val="0"/>
        <w:adjustRightInd w:val="0"/>
        <w:rPr>
          <w:rFonts w:cs="Arial"/>
          <w:b/>
          <w:bCs/>
          <w:szCs w:val="22"/>
        </w:rPr>
      </w:pPr>
    </w:p>
    <w:p w14:paraId="5E60E247" w14:textId="77777777" w:rsidR="00AD05B9" w:rsidRPr="00AD05B9" w:rsidRDefault="00AD05B9" w:rsidP="00916A34">
      <w:pPr>
        <w:pStyle w:val="Heading2"/>
        <w:numPr>
          <w:ilvl w:val="0"/>
          <w:numId w:val="0"/>
        </w:numPr>
        <w:rPr>
          <w:highlight w:val="cyan"/>
        </w:rPr>
      </w:pPr>
    </w:p>
    <w:p w14:paraId="2FE75F5A" w14:textId="77777777" w:rsidR="00AD05B9" w:rsidRDefault="00AD05B9">
      <w:pPr>
        <w:rPr>
          <w:b/>
          <w:highlight w:val="cyan"/>
        </w:rPr>
      </w:pPr>
      <w:r>
        <w:rPr>
          <w:highlight w:val="cyan"/>
        </w:rPr>
        <w:br w:type="page"/>
      </w:r>
    </w:p>
    <w:p w14:paraId="00037AE9" w14:textId="3738AC2C" w:rsidR="006471E2" w:rsidRPr="0057169F" w:rsidRDefault="007829DD" w:rsidP="00916A34">
      <w:pPr>
        <w:pStyle w:val="Heading2"/>
        <w:rPr>
          <w:rFonts w:eastAsia="Arial"/>
        </w:rPr>
      </w:pPr>
      <w:bookmarkStart w:id="19" w:name="_Toc1412245989"/>
      <w:r w:rsidRPr="0057169F">
        <w:rPr>
          <w:rStyle w:val="normaltextrun"/>
          <w:rFonts w:eastAsia="Arial"/>
        </w:rPr>
        <w:lastRenderedPageBreak/>
        <w:t>BA (Hons) Early Years Education and Care: Early Years Practitioner Status (3 year programme)</w:t>
      </w:r>
      <w:bookmarkEnd w:id="19"/>
      <w:r w:rsidRPr="0057169F">
        <w:rPr>
          <w:rStyle w:val="eop"/>
          <w:rFonts w:eastAsia="Arial"/>
        </w:rPr>
        <w:t> </w:t>
      </w:r>
    </w:p>
    <w:p w14:paraId="2379CB26" w14:textId="40FD54ED" w:rsidR="006471E2" w:rsidRPr="0057169F" w:rsidRDefault="006471E2" w:rsidP="0A0D7DAD">
      <w:pPr>
        <w:ind w:left="360"/>
        <w:rPr>
          <w:rFonts w:eastAsia="Arial" w:cs="Arial"/>
          <w:b/>
          <w:bCs/>
        </w:rPr>
      </w:pPr>
      <w:r w:rsidRPr="0057169F">
        <w:rPr>
          <w:rFonts w:eastAsia="Arial" w:cs="Arial"/>
          <w:b/>
          <w:bCs/>
        </w:rPr>
        <w:t xml:space="preserve"> </w:t>
      </w:r>
    </w:p>
    <w:p w14:paraId="127334A8" w14:textId="77777777" w:rsidR="006471E2" w:rsidRPr="0057169F" w:rsidRDefault="006471E2" w:rsidP="0A0D7DAD">
      <w:pPr>
        <w:rPr>
          <w:rFonts w:eastAsia="Arial" w:cs="Arial"/>
          <w:b/>
          <w:bCs/>
        </w:rPr>
      </w:pPr>
      <w:r w:rsidRPr="0057169F">
        <w:rPr>
          <w:rFonts w:eastAsia="Arial" w:cs="Arial"/>
          <w:b/>
          <w:bCs/>
        </w:rPr>
        <w:t xml:space="preserve">Programme Learning Outcomes </w:t>
      </w:r>
    </w:p>
    <w:p w14:paraId="68B7C391" w14:textId="77777777" w:rsidR="006471E2" w:rsidRPr="0057169F" w:rsidRDefault="006471E2" w:rsidP="006471E2">
      <w:pPr>
        <w:jc w:val="both"/>
        <w:rPr>
          <w:rFonts w:cs="Arial"/>
          <w:szCs w:val="22"/>
        </w:rPr>
      </w:pPr>
    </w:p>
    <w:p w14:paraId="48508A9F" w14:textId="77777777" w:rsidR="000C6EA2" w:rsidRPr="000C6EA2" w:rsidRDefault="000C6EA2" w:rsidP="000C6EA2">
      <w:pPr>
        <w:jc w:val="both"/>
        <w:textAlignment w:val="baseline"/>
        <w:rPr>
          <w:rFonts w:ascii="Segoe UI" w:hAnsi="Segoe UI" w:cs="Segoe UI"/>
          <w:sz w:val="18"/>
          <w:szCs w:val="18"/>
          <w:lang w:eastAsia="zh-CN"/>
        </w:rPr>
      </w:pPr>
      <w:r w:rsidRPr="0057169F">
        <w:rPr>
          <w:rFonts w:cs="Arial"/>
          <w:b/>
          <w:bCs/>
          <w:color w:val="000000"/>
          <w:szCs w:val="22"/>
          <w:lang w:eastAsia="zh-CN"/>
        </w:rPr>
        <w:t>Knowledge and understanding (KU)</w:t>
      </w:r>
      <w:r w:rsidRPr="000C6EA2">
        <w:rPr>
          <w:rFonts w:cs="Arial"/>
          <w:color w:val="000000"/>
          <w:szCs w:val="22"/>
          <w:lang w:eastAsia="zh-CN"/>
        </w:rPr>
        <w:t> </w:t>
      </w:r>
    </w:p>
    <w:p w14:paraId="54E2E1E2" w14:textId="77777777" w:rsidR="000C6EA2" w:rsidRPr="000C6EA2" w:rsidRDefault="000C6EA2" w:rsidP="000C6EA2">
      <w:pPr>
        <w:ind w:left="720"/>
        <w:jc w:val="both"/>
        <w:textAlignment w:val="baseline"/>
        <w:rPr>
          <w:rFonts w:ascii="Segoe UI" w:hAnsi="Segoe UI" w:cs="Segoe UI"/>
          <w:sz w:val="18"/>
          <w:szCs w:val="18"/>
          <w:lang w:eastAsia="zh-CN"/>
        </w:rPr>
      </w:pPr>
      <w:r w:rsidRPr="000C6EA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0C6EA2" w:rsidRPr="000C6EA2" w14:paraId="29760B16"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F007910"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KU1</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0312C1B"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a critical working knowledge of the importance of, but also the challenges and constraints of, multi-professional, interprofessional, multiagency and interagency working, in order to meet the needs of babies and young children, families and communities </w:t>
            </w:r>
          </w:p>
        </w:tc>
      </w:tr>
      <w:tr w:rsidR="000C6EA2" w:rsidRPr="000C6EA2" w14:paraId="216F93F9"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0940776"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KU2</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9EF03BF"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 </w:t>
            </w:r>
          </w:p>
        </w:tc>
      </w:tr>
      <w:tr w:rsidR="000C6EA2" w:rsidRPr="000C6EA2" w14:paraId="62BE06DF"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08C8C46"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KU3</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AEE4AF2"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demonstrate in-depth, systematic knowledge and consistently critical understanding of the areas of interest contributing to early childhood studies across the core subject specific skills areas, and how they interrelate. </w:t>
            </w:r>
          </w:p>
        </w:tc>
      </w:tr>
      <w:tr w:rsidR="000C6EA2" w:rsidRPr="000C6EA2" w14:paraId="4516C5A2"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F1A7480"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KU4</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4F42406"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in-depth, systematic knowledge and consistently critical understanding of all aspects of significant policy and provision for babies and young children, families and communities </w:t>
            </w:r>
          </w:p>
        </w:tc>
      </w:tr>
      <w:tr w:rsidR="000C6EA2" w:rsidRPr="000C6EA2" w14:paraId="082620C5"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5A8AE52"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KU5</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3344ACC"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excellent knowledge of issues in relation to rights, diversity, equity and inclusion in relation to working with babies and young children, families and communities </w:t>
            </w:r>
          </w:p>
        </w:tc>
      </w:tr>
      <w:tr w:rsidR="000C6EA2" w:rsidRPr="000C6EA2" w14:paraId="4DCCCB5D"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9C3E2F0"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KU6</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AE5D298"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highly developed critical understanding of the links between ethics, economics, politics, culture and ideology in the lives of babies and young children and their families and communities. </w:t>
            </w:r>
          </w:p>
        </w:tc>
      </w:tr>
    </w:tbl>
    <w:p w14:paraId="44A286D3"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color w:val="000000"/>
          <w:szCs w:val="22"/>
          <w:lang w:eastAsia="zh-CN"/>
        </w:rPr>
        <w:t>Each of the above PLOs is covered by at least 2 modules at the appropriate level (</w:t>
      </w:r>
      <w:proofErr w:type="gramStart"/>
      <w:r w:rsidRPr="000C6EA2">
        <w:rPr>
          <w:rFonts w:cs="Arial"/>
          <w:color w:val="000000"/>
          <w:szCs w:val="22"/>
          <w:lang w:eastAsia="zh-CN"/>
        </w:rPr>
        <w:t>taking into account</w:t>
      </w:r>
      <w:proofErr w:type="gramEnd"/>
      <w:r w:rsidRPr="000C6EA2">
        <w:rPr>
          <w:rFonts w:cs="Arial"/>
          <w:color w:val="000000"/>
          <w:szCs w:val="22"/>
          <w:lang w:eastAsia="zh-CN"/>
        </w:rPr>
        <w:t xml:space="preserve"> individual patterns of study) </w:t>
      </w:r>
    </w:p>
    <w:p w14:paraId="2A1B36E7" w14:textId="77777777" w:rsidR="000C6EA2" w:rsidRPr="000C6EA2" w:rsidRDefault="000C6EA2" w:rsidP="000C6EA2">
      <w:pPr>
        <w:ind w:left="720"/>
        <w:jc w:val="both"/>
        <w:textAlignment w:val="baseline"/>
        <w:rPr>
          <w:rFonts w:ascii="Segoe UI" w:hAnsi="Segoe UI" w:cs="Segoe UI"/>
          <w:sz w:val="18"/>
          <w:szCs w:val="18"/>
          <w:lang w:eastAsia="zh-CN"/>
        </w:rPr>
      </w:pPr>
      <w:r w:rsidRPr="000C6EA2">
        <w:rPr>
          <w:rFonts w:cs="Arial"/>
          <w:color w:val="000000"/>
          <w:szCs w:val="22"/>
          <w:lang w:eastAsia="zh-CN"/>
        </w:rPr>
        <w:t> </w:t>
      </w:r>
    </w:p>
    <w:p w14:paraId="7116051F"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b/>
          <w:bCs/>
          <w:color w:val="000000"/>
          <w:szCs w:val="22"/>
          <w:lang w:eastAsia="zh-CN"/>
        </w:rPr>
        <w:t>Cognitive (thinking) skills (CS) </w:t>
      </w:r>
      <w:r w:rsidRPr="000C6EA2">
        <w:rPr>
          <w:rFonts w:cs="Arial"/>
          <w:color w:val="000000"/>
          <w:szCs w:val="22"/>
          <w:lang w:eastAsia="zh-CN"/>
        </w:rPr>
        <w:t> </w:t>
      </w:r>
    </w:p>
    <w:p w14:paraId="74CF61DB" w14:textId="77777777" w:rsidR="000C6EA2" w:rsidRPr="000C6EA2" w:rsidRDefault="000C6EA2" w:rsidP="000C6EA2">
      <w:pPr>
        <w:ind w:left="720"/>
        <w:jc w:val="both"/>
        <w:textAlignment w:val="baseline"/>
        <w:rPr>
          <w:rFonts w:ascii="Segoe UI" w:hAnsi="Segoe UI" w:cs="Segoe UI"/>
          <w:sz w:val="18"/>
          <w:szCs w:val="18"/>
          <w:lang w:eastAsia="zh-CN"/>
        </w:rPr>
      </w:pPr>
      <w:r w:rsidRPr="000C6EA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0C6EA2" w:rsidRPr="000C6EA2" w14:paraId="5FE53C08"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2EA0877"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CS1</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753AB72"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high-level ability to reason clearly, understand the role of evidence and make critical judgements about arguments relating to the subject area of early childhood studies </w:t>
            </w:r>
          </w:p>
        </w:tc>
      </w:tr>
      <w:tr w:rsidR="000C6EA2" w:rsidRPr="000C6EA2" w14:paraId="300C8AB1"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83CF66A"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CS2</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5C635D8"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high-level ability to adopt multiple perspectives in relation to early childhood and systematically analyse the relationships between them </w:t>
            </w:r>
          </w:p>
        </w:tc>
      </w:tr>
      <w:tr w:rsidR="000C6EA2" w:rsidRPr="000C6EA2" w14:paraId="32770143"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C317F5D"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CS3</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1F01589"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high-level ability to analyse and constructively critique theories, practice and research in the area of child development </w:t>
            </w:r>
          </w:p>
        </w:tc>
      </w:tr>
      <w:tr w:rsidR="000C6EA2" w:rsidRPr="000C6EA2" w14:paraId="07C08500"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A782EAD"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CS4</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FA35354"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high-level ability to analyse and evaluate competing positions in relation to the construction of babies and young children and childhood by different subjects, societal agents and time, place and culture </w:t>
            </w:r>
          </w:p>
        </w:tc>
      </w:tr>
      <w:tr w:rsidR="000C6EA2" w:rsidRPr="000C6EA2" w14:paraId="4F2786B3"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FBB0F69"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CS5</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64B3B1C"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highly developed ability to plan for, and where appropriate implement, working effectively and in collaboration with parents, carers and other agencies </w:t>
            </w:r>
          </w:p>
        </w:tc>
      </w:tr>
      <w:tr w:rsidR="000C6EA2" w:rsidRPr="000C6EA2" w14:paraId="4406DA4A"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A675F96"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CS6</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ACAE02D"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high-level knowledge and awareness of the skills needed for different relational pedagogical approaches </w:t>
            </w:r>
          </w:p>
        </w:tc>
      </w:tr>
    </w:tbl>
    <w:p w14:paraId="55F12EB6"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color w:val="000000"/>
          <w:szCs w:val="22"/>
          <w:lang w:eastAsia="zh-CN"/>
        </w:rPr>
        <w:t>Each of the above PLOs is covered by at least 2 modules at the appropriate level (</w:t>
      </w:r>
      <w:proofErr w:type="gramStart"/>
      <w:r w:rsidRPr="000C6EA2">
        <w:rPr>
          <w:rFonts w:cs="Arial"/>
          <w:color w:val="000000"/>
          <w:szCs w:val="22"/>
          <w:lang w:eastAsia="zh-CN"/>
        </w:rPr>
        <w:t>taking into account</w:t>
      </w:r>
      <w:proofErr w:type="gramEnd"/>
      <w:r w:rsidRPr="000C6EA2">
        <w:rPr>
          <w:rFonts w:cs="Arial"/>
          <w:color w:val="000000"/>
          <w:szCs w:val="22"/>
          <w:lang w:eastAsia="zh-CN"/>
        </w:rPr>
        <w:t xml:space="preserve"> individual patterns of study) </w:t>
      </w:r>
    </w:p>
    <w:p w14:paraId="413091A8" w14:textId="61623FA8" w:rsidR="000C6EA2" w:rsidRPr="000C6EA2" w:rsidRDefault="000C6EA2" w:rsidP="000C6EA2">
      <w:pPr>
        <w:jc w:val="both"/>
        <w:textAlignment w:val="baseline"/>
        <w:rPr>
          <w:rFonts w:ascii="Segoe UI" w:hAnsi="Segoe UI" w:cs="Segoe UI"/>
          <w:sz w:val="18"/>
          <w:szCs w:val="18"/>
          <w:lang w:eastAsia="zh-CN"/>
        </w:rPr>
      </w:pPr>
      <w:r w:rsidRPr="000C6EA2">
        <w:rPr>
          <w:rFonts w:cs="Arial"/>
          <w:color w:val="000000"/>
          <w:szCs w:val="22"/>
          <w:lang w:eastAsia="zh-CN"/>
        </w:rPr>
        <w:t>  </w:t>
      </w:r>
    </w:p>
    <w:p w14:paraId="7F50B1C5"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b/>
          <w:bCs/>
          <w:color w:val="000000"/>
          <w:szCs w:val="22"/>
          <w:lang w:eastAsia="zh-CN"/>
        </w:rPr>
        <w:t>Practical skills (PS)</w:t>
      </w:r>
      <w:r w:rsidRPr="000C6EA2">
        <w:rPr>
          <w:rFonts w:cs="Arial"/>
          <w:color w:val="000000"/>
          <w:szCs w:val="22"/>
          <w:lang w:eastAsia="zh-CN"/>
        </w:rPr>
        <w:t> </w:t>
      </w:r>
    </w:p>
    <w:p w14:paraId="55C0C74E" w14:textId="77777777" w:rsidR="000C6EA2" w:rsidRPr="000C6EA2" w:rsidRDefault="000C6EA2" w:rsidP="000C6EA2">
      <w:pPr>
        <w:ind w:left="720"/>
        <w:jc w:val="both"/>
        <w:textAlignment w:val="baseline"/>
        <w:rPr>
          <w:rFonts w:ascii="Segoe UI" w:hAnsi="Segoe UI" w:cs="Segoe UI"/>
          <w:sz w:val="18"/>
          <w:szCs w:val="18"/>
          <w:lang w:eastAsia="zh-CN"/>
        </w:rPr>
      </w:pPr>
      <w:r w:rsidRPr="000C6EA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0C6EA2" w:rsidRPr="000C6EA2" w14:paraId="7FEB2634"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FAAD52C"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PS1</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7C0F105"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highly developed ability to plan for, and where appropriate implement, play and the curriculum, assessment, evaluation and improvement of creative learning opportunities, taking account of babies' and young children's health and emotional wellbeing </w:t>
            </w:r>
          </w:p>
        </w:tc>
      </w:tr>
      <w:tr w:rsidR="000C6EA2" w:rsidRPr="000C6EA2" w14:paraId="34A65BBE"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B258D7A"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lastRenderedPageBreak/>
              <w:t>PS2</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AB1736F"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high-level ability to detect meaningful patterns in play, behaviour and experience and evaluate their significance </w:t>
            </w:r>
          </w:p>
        </w:tc>
      </w:tr>
      <w:tr w:rsidR="000C6EA2" w:rsidRPr="000C6EA2" w14:paraId="4F4A1E01"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D1A4982"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PS3</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482F6FD"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highly developed ability to plan for, and where appropriate implement, meeting and promoting children's health, well-being, protection and safety, and the conditions that enable them to flourish </w:t>
            </w:r>
          </w:p>
        </w:tc>
      </w:tr>
      <w:tr w:rsidR="000C6EA2" w:rsidRPr="000C6EA2" w14:paraId="79563A35"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96DDAE3"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PS4</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6731E17"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highly developed ability to lead, support and work collaboratively with others in the early childhood context </w:t>
            </w:r>
          </w:p>
        </w:tc>
      </w:tr>
      <w:tr w:rsidR="000C6EA2" w:rsidRPr="000C6EA2" w14:paraId="2431AC38"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C040BFF"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PS5</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24D2282"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highly developed skills of observation and analysis in relation to aspects of the lives of babies and young children </w:t>
            </w:r>
          </w:p>
        </w:tc>
      </w:tr>
      <w:tr w:rsidR="000C6EA2" w:rsidRPr="000C6EA2" w14:paraId="759A0739"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0A8B5C4"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PS6</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351D661"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a highly developed ability to recognise and challenge inequalities in society and to embrace an antibias approach. </w:t>
            </w:r>
          </w:p>
        </w:tc>
      </w:tr>
    </w:tbl>
    <w:p w14:paraId="31141A8F"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color w:val="000000"/>
          <w:szCs w:val="22"/>
          <w:lang w:eastAsia="zh-CN"/>
        </w:rPr>
        <w:t>Each of the above PLOs is covered by at least 2 modules at the appropriate level (</w:t>
      </w:r>
      <w:proofErr w:type="gramStart"/>
      <w:r w:rsidRPr="000C6EA2">
        <w:rPr>
          <w:rFonts w:cs="Arial"/>
          <w:color w:val="000000"/>
          <w:szCs w:val="22"/>
          <w:lang w:eastAsia="zh-CN"/>
        </w:rPr>
        <w:t>taking into account</w:t>
      </w:r>
      <w:proofErr w:type="gramEnd"/>
      <w:r w:rsidRPr="000C6EA2">
        <w:rPr>
          <w:rFonts w:cs="Arial"/>
          <w:color w:val="000000"/>
          <w:szCs w:val="22"/>
          <w:lang w:eastAsia="zh-CN"/>
        </w:rPr>
        <w:t xml:space="preserve"> individual patterns of study) </w:t>
      </w:r>
    </w:p>
    <w:p w14:paraId="6B4BAC4D"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color w:val="000000"/>
          <w:szCs w:val="22"/>
          <w:lang w:eastAsia="zh-CN"/>
        </w:rPr>
        <w:t> </w:t>
      </w:r>
    </w:p>
    <w:p w14:paraId="511DE355"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b/>
          <w:bCs/>
          <w:color w:val="000000"/>
          <w:szCs w:val="22"/>
          <w:lang w:eastAsia="zh-CN"/>
        </w:rPr>
        <w:t>Key skills (KS) </w:t>
      </w:r>
      <w:r w:rsidRPr="000C6EA2">
        <w:rPr>
          <w:rFonts w:cs="Arial"/>
          <w:color w:val="000000"/>
          <w:szCs w:val="22"/>
          <w:lang w:eastAsia="zh-CN"/>
        </w:rPr>
        <w:t> </w:t>
      </w:r>
    </w:p>
    <w:p w14:paraId="02A71A4F" w14:textId="77777777" w:rsidR="000C6EA2" w:rsidRPr="000C6EA2" w:rsidRDefault="000C6EA2" w:rsidP="000C6EA2">
      <w:pPr>
        <w:ind w:left="720" w:hanging="720"/>
        <w:jc w:val="both"/>
        <w:textAlignment w:val="baseline"/>
        <w:rPr>
          <w:rFonts w:ascii="Segoe UI" w:hAnsi="Segoe UI" w:cs="Segoe UI"/>
          <w:sz w:val="18"/>
          <w:szCs w:val="18"/>
          <w:lang w:eastAsia="zh-CN"/>
        </w:rPr>
      </w:pPr>
      <w:r w:rsidRPr="000C6EA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0C6EA2" w:rsidRPr="000C6EA2" w14:paraId="7EE4F942"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FA907CA"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KS1</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29CA7F9"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communicate ideas and research findings effectively, clearly and fluently by written, oral and visual means </w:t>
            </w:r>
          </w:p>
        </w:tc>
      </w:tr>
      <w:tr w:rsidR="000C6EA2" w:rsidRPr="000C6EA2" w14:paraId="124C712D"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13B5848"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KS2</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CB68D02"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present a wide range of theoretical positions and offer and justify a well-informed and insightful point of view </w:t>
            </w:r>
          </w:p>
        </w:tc>
      </w:tr>
      <w:tr w:rsidR="000C6EA2" w:rsidRPr="000C6EA2" w14:paraId="73E50114"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99E90F5"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KS3</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32BD706"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use a wide range of sources of information critically and with insight </w:t>
            </w:r>
          </w:p>
        </w:tc>
      </w:tr>
      <w:tr w:rsidR="000C6EA2" w:rsidRPr="000C6EA2" w14:paraId="1F98DB77"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3675EDE"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KS4</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FAF3534"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considerable critical insight and confidence in leading and working collaboratively with others </w:t>
            </w:r>
          </w:p>
        </w:tc>
      </w:tr>
      <w:tr w:rsidR="000C6EA2" w:rsidRPr="000C6EA2" w14:paraId="40EDE479"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6283A53"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KS5</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05250AE"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listen carefully to others and reflect critically and insightfully upon one's own and others' skills and views </w:t>
            </w:r>
          </w:p>
        </w:tc>
      </w:tr>
      <w:tr w:rsidR="000C6EA2" w:rsidRPr="000C6EA2" w14:paraId="7C759258" w14:textId="77777777" w:rsidTr="000C6EA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162D7D1"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b/>
                <w:bCs/>
                <w:color w:val="000000"/>
                <w:szCs w:val="22"/>
                <w:lang w:eastAsia="zh-CN"/>
              </w:rPr>
              <w:t>KS6</w:t>
            </w:r>
            <w:r w:rsidRPr="000C6EA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7FE28F1" w14:textId="77777777" w:rsidR="000C6EA2" w:rsidRPr="000C6EA2" w:rsidRDefault="000C6EA2" w:rsidP="000C6EA2">
            <w:pPr>
              <w:jc w:val="both"/>
              <w:textAlignment w:val="baseline"/>
              <w:rPr>
                <w:rFonts w:ascii="Times New Roman" w:hAnsi="Times New Roman"/>
                <w:sz w:val="24"/>
                <w:szCs w:val="24"/>
                <w:lang w:eastAsia="zh-CN"/>
              </w:rPr>
            </w:pPr>
            <w:r w:rsidRPr="000C6EA2">
              <w:rPr>
                <w:rFonts w:cs="Arial"/>
                <w:szCs w:val="22"/>
                <w:lang w:eastAsia="zh-CN"/>
              </w:rPr>
              <w:t>have the ability to use ICT critically and with sophistication as part of the learning process in a range of contexts, both at one's own level, and to enhance provision for children </w:t>
            </w:r>
          </w:p>
        </w:tc>
      </w:tr>
    </w:tbl>
    <w:p w14:paraId="457C3BBF" w14:textId="77777777" w:rsidR="000C6EA2" w:rsidRPr="000C6EA2" w:rsidRDefault="000C6EA2" w:rsidP="000C6EA2">
      <w:pPr>
        <w:jc w:val="both"/>
        <w:textAlignment w:val="baseline"/>
        <w:rPr>
          <w:rFonts w:ascii="Segoe UI" w:hAnsi="Segoe UI" w:cs="Segoe UI"/>
          <w:sz w:val="18"/>
          <w:szCs w:val="18"/>
          <w:lang w:eastAsia="zh-CN"/>
        </w:rPr>
      </w:pPr>
      <w:r w:rsidRPr="000C6EA2">
        <w:rPr>
          <w:rFonts w:cs="Arial"/>
          <w:color w:val="000000"/>
          <w:szCs w:val="22"/>
          <w:lang w:eastAsia="zh-CN"/>
        </w:rPr>
        <w:t>Each of the above PLOs is covered by at least 2 modules at the appropriate level (</w:t>
      </w:r>
      <w:proofErr w:type="gramStart"/>
      <w:r w:rsidRPr="000C6EA2">
        <w:rPr>
          <w:rFonts w:cs="Arial"/>
          <w:color w:val="000000"/>
          <w:szCs w:val="22"/>
          <w:lang w:eastAsia="zh-CN"/>
        </w:rPr>
        <w:t>taking into account</w:t>
      </w:r>
      <w:proofErr w:type="gramEnd"/>
      <w:r w:rsidRPr="000C6EA2">
        <w:rPr>
          <w:rFonts w:cs="Arial"/>
          <w:color w:val="000000"/>
          <w:szCs w:val="22"/>
          <w:lang w:eastAsia="zh-CN"/>
        </w:rPr>
        <w:t xml:space="preserve"> individual patterns of study) </w:t>
      </w:r>
    </w:p>
    <w:p w14:paraId="7EBFA545" w14:textId="77777777" w:rsidR="006471E2" w:rsidRPr="002633D8" w:rsidRDefault="006471E2" w:rsidP="006471E2">
      <w:pPr>
        <w:jc w:val="both"/>
        <w:rPr>
          <w:rFonts w:cs="Arial"/>
          <w:szCs w:val="22"/>
        </w:rPr>
      </w:pPr>
    </w:p>
    <w:p w14:paraId="11D8D65B" w14:textId="77777777" w:rsidR="0057169F" w:rsidRDefault="0057169F">
      <w:pPr>
        <w:rPr>
          <w:b/>
          <w:bCs/>
        </w:rPr>
      </w:pPr>
      <w:r>
        <w:rPr>
          <w:b/>
          <w:bCs/>
        </w:rPr>
        <w:br w:type="page"/>
      </w:r>
    </w:p>
    <w:p w14:paraId="2243FFF5" w14:textId="77777777" w:rsidR="0057169F" w:rsidRPr="0094238A" w:rsidRDefault="0057169F" w:rsidP="0057169F">
      <w:pPr>
        <w:rPr>
          <w:rFonts w:eastAsia="Arial" w:cs="Arial"/>
          <w:b/>
          <w:bCs/>
          <w:i/>
          <w:iCs/>
        </w:rPr>
      </w:pPr>
      <w:r w:rsidRPr="36AA3193">
        <w:rPr>
          <w:b/>
          <w:bCs/>
        </w:rPr>
        <w:lastRenderedPageBreak/>
        <w:t xml:space="preserve">PROGRAMME STRUCTURE </w:t>
      </w:r>
    </w:p>
    <w:p w14:paraId="05AE51DA" w14:textId="77777777" w:rsidR="006471E2" w:rsidRPr="002633D8" w:rsidRDefault="006471E2" w:rsidP="006471E2">
      <w:pPr>
        <w:jc w:val="both"/>
        <w:rPr>
          <w:rFonts w:cs="Arial"/>
          <w:szCs w:val="22"/>
        </w:rPr>
      </w:pPr>
    </w:p>
    <w:p w14:paraId="0B86CCCC" w14:textId="55EDBB17" w:rsidR="006471E2" w:rsidRPr="002633D8" w:rsidRDefault="006471E2" w:rsidP="60269D23">
      <w:pPr>
        <w:jc w:val="both"/>
        <w:rPr>
          <w:rFonts w:eastAsia="Arial" w:cs="Arial"/>
        </w:rPr>
      </w:pPr>
      <w:r w:rsidRPr="36AA3193">
        <w:t xml:space="preserve">All Level </w:t>
      </w:r>
      <w:r w:rsidR="008A11D2">
        <w:t>6</w:t>
      </w:r>
      <w:r w:rsidRPr="36AA3193">
        <w:t xml:space="preserve"> students must normally pursue 120 credits at Level </w:t>
      </w:r>
      <w:r w:rsidR="008A11D2">
        <w:t>6</w:t>
      </w:r>
      <w:r w:rsidRPr="36AA3193">
        <w:t xml:space="preserve">.  The credit rating of each module is specified in the module details.  </w:t>
      </w:r>
    </w:p>
    <w:p w14:paraId="4D6B7537" w14:textId="77777777" w:rsidR="006471E2" w:rsidRDefault="006471E2" w:rsidP="006471E2">
      <w:pPr>
        <w:rPr>
          <w:rFonts w:cs="Arial"/>
          <w:i/>
          <w:szCs w:val="22"/>
        </w:rPr>
      </w:pPr>
    </w:p>
    <w:p w14:paraId="0D80A091" w14:textId="77777777" w:rsidR="00D26D46" w:rsidRDefault="00D26D46" w:rsidP="00D26D46">
      <w:pPr>
        <w:rPr>
          <w:rFonts w:cs="Arial"/>
          <w:szCs w:val="22"/>
        </w:rPr>
      </w:pPr>
    </w:p>
    <w:p w14:paraId="1A9C9CFD" w14:textId="77777777" w:rsidR="00D26D46" w:rsidRPr="00475BFD" w:rsidRDefault="00D26D46" w:rsidP="00D26D46">
      <w:pPr>
        <w:rPr>
          <w:rFonts w:eastAsia="Arial" w:cs="Arial"/>
          <w:b/>
          <w:bCs/>
        </w:rPr>
      </w:pPr>
      <w:r w:rsidRPr="000C6EA2">
        <w:rPr>
          <w:b/>
          <w:bCs/>
        </w:rPr>
        <w:t>Structure: Full-time Students</w:t>
      </w:r>
    </w:p>
    <w:p w14:paraId="053F663D" w14:textId="77777777" w:rsidR="00D26D46" w:rsidRPr="00475BFD" w:rsidRDefault="00D26D46" w:rsidP="00D26D4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779"/>
        <w:gridCol w:w="1980"/>
        <w:gridCol w:w="1080"/>
      </w:tblGrid>
      <w:tr w:rsidR="00D26D46" w:rsidRPr="008A11D2" w14:paraId="75790C91" w14:textId="77777777" w:rsidTr="0057169F">
        <w:trPr>
          <w:trHeight w:val="778"/>
        </w:trPr>
        <w:tc>
          <w:tcPr>
            <w:tcW w:w="1526" w:type="dxa"/>
            <w:shd w:val="clear" w:color="auto" w:fill="D9D9D9" w:themeFill="background1" w:themeFillShade="D9"/>
          </w:tcPr>
          <w:p w14:paraId="6C41DAD8" w14:textId="77777777" w:rsidR="00D26D46" w:rsidRPr="008A11D2" w:rsidRDefault="00D26D46" w:rsidP="009A41C5">
            <w:pPr>
              <w:autoSpaceDE w:val="0"/>
              <w:autoSpaceDN w:val="0"/>
              <w:adjustRightInd w:val="0"/>
              <w:rPr>
                <w:rFonts w:eastAsia="Arial" w:cs="Arial"/>
                <w:b/>
                <w:bCs/>
                <w:szCs w:val="22"/>
              </w:rPr>
            </w:pPr>
            <w:r w:rsidRPr="008A11D2">
              <w:rPr>
                <w:b/>
                <w:bCs/>
                <w:szCs w:val="22"/>
              </w:rPr>
              <w:t xml:space="preserve">Module Code </w:t>
            </w:r>
          </w:p>
        </w:tc>
        <w:tc>
          <w:tcPr>
            <w:tcW w:w="3779" w:type="dxa"/>
            <w:shd w:val="clear" w:color="auto" w:fill="D9D9D9" w:themeFill="background1" w:themeFillShade="D9"/>
          </w:tcPr>
          <w:p w14:paraId="35758283" w14:textId="77777777" w:rsidR="00D26D46" w:rsidRPr="008A11D2" w:rsidRDefault="00D26D46" w:rsidP="009A41C5">
            <w:pPr>
              <w:autoSpaceDE w:val="0"/>
              <w:autoSpaceDN w:val="0"/>
              <w:adjustRightInd w:val="0"/>
              <w:rPr>
                <w:rFonts w:eastAsia="Arial" w:cs="Arial"/>
                <w:b/>
                <w:bCs/>
                <w:szCs w:val="22"/>
              </w:rPr>
            </w:pPr>
            <w:r w:rsidRPr="008A11D2">
              <w:rPr>
                <w:b/>
                <w:bCs/>
                <w:szCs w:val="22"/>
              </w:rPr>
              <w:t xml:space="preserve">Title </w:t>
            </w:r>
          </w:p>
        </w:tc>
        <w:tc>
          <w:tcPr>
            <w:tcW w:w="1980" w:type="dxa"/>
            <w:shd w:val="clear" w:color="auto" w:fill="D9D9D9" w:themeFill="background1" w:themeFillShade="D9"/>
          </w:tcPr>
          <w:p w14:paraId="781CA0BF" w14:textId="77777777" w:rsidR="00D26D46" w:rsidRPr="008A11D2" w:rsidRDefault="00D26D46" w:rsidP="009A41C5">
            <w:pPr>
              <w:autoSpaceDE w:val="0"/>
              <w:autoSpaceDN w:val="0"/>
              <w:adjustRightInd w:val="0"/>
              <w:rPr>
                <w:rFonts w:eastAsia="Arial" w:cs="Arial"/>
                <w:b/>
                <w:bCs/>
                <w:szCs w:val="22"/>
              </w:rPr>
            </w:pPr>
            <w:r w:rsidRPr="008A11D2">
              <w:rPr>
                <w:b/>
                <w:bCs/>
                <w:szCs w:val="22"/>
              </w:rPr>
              <w:t>Module type (component pass, core, compulsory or optional)</w:t>
            </w:r>
          </w:p>
        </w:tc>
        <w:tc>
          <w:tcPr>
            <w:tcW w:w="1080" w:type="dxa"/>
            <w:shd w:val="clear" w:color="auto" w:fill="D9D9D9" w:themeFill="background1" w:themeFillShade="D9"/>
          </w:tcPr>
          <w:p w14:paraId="7D4FB253" w14:textId="77777777" w:rsidR="00D26D46" w:rsidRPr="008A11D2" w:rsidRDefault="00D26D46" w:rsidP="009A41C5">
            <w:pPr>
              <w:tabs>
                <w:tab w:val="left" w:pos="0"/>
              </w:tabs>
              <w:autoSpaceDE w:val="0"/>
              <w:autoSpaceDN w:val="0"/>
              <w:adjustRightInd w:val="0"/>
              <w:rPr>
                <w:rFonts w:eastAsia="Arial" w:cs="Arial"/>
                <w:b/>
                <w:bCs/>
                <w:szCs w:val="22"/>
              </w:rPr>
            </w:pPr>
            <w:r w:rsidRPr="008A11D2">
              <w:rPr>
                <w:b/>
                <w:bCs/>
                <w:szCs w:val="22"/>
              </w:rPr>
              <w:t>Credits</w:t>
            </w:r>
          </w:p>
        </w:tc>
      </w:tr>
      <w:tr w:rsidR="00A50748" w:rsidRPr="008A11D2" w14:paraId="41AF1440" w14:textId="77777777" w:rsidTr="0057169F">
        <w:trPr>
          <w:trHeight w:val="259"/>
        </w:trPr>
        <w:tc>
          <w:tcPr>
            <w:tcW w:w="1526" w:type="dxa"/>
            <w:shd w:val="clear" w:color="auto" w:fill="auto"/>
          </w:tcPr>
          <w:p w14:paraId="177488FE" w14:textId="0F12AF04" w:rsidR="00A50748" w:rsidRPr="008A11D2" w:rsidRDefault="00A50748" w:rsidP="00A50748">
            <w:pPr>
              <w:autoSpaceDE w:val="0"/>
              <w:autoSpaceDN w:val="0"/>
              <w:adjustRightInd w:val="0"/>
              <w:rPr>
                <w:rFonts w:cs="Arial"/>
                <w:szCs w:val="22"/>
              </w:rPr>
            </w:pPr>
            <w:r w:rsidRPr="008A11D2">
              <w:rPr>
                <w:rStyle w:val="normaltextrun"/>
                <w:rFonts w:cs="Arial"/>
                <w:szCs w:val="22"/>
              </w:rPr>
              <w:t>ECEY6010 </w:t>
            </w:r>
            <w:r w:rsidRPr="008A11D2">
              <w:rPr>
                <w:rStyle w:val="eop"/>
                <w:rFonts w:cs="Arial"/>
                <w:szCs w:val="22"/>
              </w:rPr>
              <w:t> </w:t>
            </w:r>
          </w:p>
        </w:tc>
        <w:tc>
          <w:tcPr>
            <w:tcW w:w="3779" w:type="dxa"/>
            <w:shd w:val="clear" w:color="auto" w:fill="auto"/>
          </w:tcPr>
          <w:p w14:paraId="6CB82514" w14:textId="1B0BB50C" w:rsidR="00A50748" w:rsidRPr="008A11D2" w:rsidRDefault="00A50748" w:rsidP="00A50748">
            <w:pPr>
              <w:rPr>
                <w:rFonts w:cs="Arial"/>
                <w:szCs w:val="22"/>
              </w:rPr>
            </w:pPr>
            <w:r w:rsidRPr="008A11D2">
              <w:rPr>
                <w:rStyle w:val="normaltextrun"/>
                <w:rFonts w:cs="Arial"/>
                <w:szCs w:val="22"/>
              </w:rPr>
              <w:t>Early Years Curricula </w:t>
            </w:r>
            <w:r w:rsidRPr="008A11D2">
              <w:rPr>
                <w:rStyle w:val="eop"/>
                <w:rFonts w:cs="Arial"/>
                <w:szCs w:val="22"/>
              </w:rPr>
              <w:t> </w:t>
            </w:r>
          </w:p>
        </w:tc>
        <w:tc>
          <w:tcPr>
            <w:tcW w:w="1980" w:type="dxa"/>
          </w:tcPr>
          <w:p w14:paraId="6F7361EE" w14:textId="059DFB11" w:rsidR="00A50748" w:rsidRPr="008A11D2" w:rsidRDefault="00A50748" w:rsidP="00A50748">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080" w:type="dxa"/>
            <w:shd w:val="clear" w:color="auto" w:fill="auto"/>
          </w:tcPr>
          <w:p w14:paraId="3880D66E" w14:textId="061A6F0C" w:rsidR="00A50748" w:rsidRPr="008A11D2" w:rsidRDefault="00A50748" w:rsidP="00A50748">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A50748" w:rsidRPr="008A11D2" w14:paraId="61FDD11E" w14:textId="77777777" w:rsidTr="0057169F">
        <w:trPr>
          <w:trHeight w:val="259"/>
        </w:trPr>
        <w:tc>
          <w:tcPr>
            <w:tcW w:w="1526" w:type="dxa"/>
            <w:shd w:val="clear" w:color="auto" w:fill="auto"/>
          </w:tcPr>
          <w:p w14:paraId="74A8B05E" w14:textId="35F3ADEF" w:rsidR="00A50748" w:rsidRPr="008A11D2" w:rsidRDefault="00A50748" w:rsidP="00A50748">
            <w:pPr>
              <w:autoSpaceDE w:val="0"/>
              <w:autoSpaceDN w:val="0"/>
              <w:adjustRightInd w:val="0"/>
              <w:rPr>
                <w:rFonts w:cs="Arial"/>
                <w:szCs w:val="22"/>
              </w:rPr>
            </w:pPr>
            <w:r w:rsidRPr="008A11D2">
              <w:rPr>
                <w:rStyle w:val="normaltextrun"/>
                <w:rFonts w:cs="Arial"/>
                <w:szCs w:val="22"/>
              </w:rPr>
              <w:t>ECEY6004 </w:t>
            </w:r>
            <w:r w:rsidRPr="008A11D2">
              <w:rPr>
                <w:rStyle w:val="eop"/>
                <w:rFonts w:cs="Arial"/>
                <w:szCs w:val="22"/>
              </w:rPr>
              <w:t> </w:t>
            </w:r>
          </w:p>
        </w:tc>
        <w:tc>
          <w:tcPr>
            <w:tcW w:w="3779" w:type="dxa"/>
            <w:shd w:val="clear" w:color="auto" w:fill="auto"/>
          </w:tcPr>
          <w:p w14:paraId="0682ED2E" w14:textId="07C348F9" w:rsidR="00A50748" w:rsidRPr="008A11D2" w:rsidRDefault="00A50748" w:rsidP="00A50748">
            <w:pPr>
              <w:rPr>
                <w:rFonts w:cs="Arial"/>
                <w:szCs w:val="22"/>
              </w:rPr>
            </w:pPr>
            <w:r w:rsidRPr="008A11D2">
              <w:rPr>
                <w:rStyle w:val="normaltextrun"/>
                <w:rFonts w:cs="Arial"/>
                <w:szCs w:val="22"/>
              </w:rPr>
              <w:t>Inclusive Leadership working together to support families </w:t>
            </w:r>
            <w:r w:rsidRPr="008A11D2">
              <w:rPr>
                <w:rStyle w:val="eop"/>
                <w:rFonts w:cs="Arial"/>
                <w:szCs w:val="22"/>
              </w:rPr>
              <w:t> </w:t>
            </w:r>
          </w:p>
        </w:tc>
        <w:tc>
          <w:tcPr>
            <w:tcW w:w="1980" w:type="dxa"/>
          </w:tcPr>
          <w:p w14:paraId="67D1A7E5" w14:textId="6549417E" w:rsidR="00A50748" w:rsidRPr="008A11D2" w:rsidRDefault="00A50748" w:rsidP="00A50748">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080" w:type="dxa"/>
            <w:shd w:val="clear" w:color="auto" w:fill="auto"/>
          </w:tcPr>
          <w:p w14:paraId="7122E025" w14:textId="4B9CCF45" w:rsidR="00A50748" w:rsidRPr="008A11D2" w:rsidRDefault="00A50748" w:rsidP="00A50748">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A50748" w:rsidRPr="008A11D2" w14:paraId="06DA9B67" w14:textId="77777777" w:rsidTr="0057169F">
        <w:trPr>
          <w:trHeight w:val="259"/>
        </w:trPr>
        <w:tc>
          <w:tcPr>
            <w:tcW w:w="1526" w:type="dxa"/>
            <w:shd w:val="clear" w:color="auto" w:fill="auto"/>
          </w:tcPr>
          <w:p w14:paraId="614C5878" w14:textId="75912543" w:rsidR="00A50748" w:rsidRPr="008A11D2" w:rsidRDefault="00A50748" w:rsidP="00A50748">
            <w:pPr>
              <w:autoSpaceDE w:val="0"/>
              <w:autoSpaceDN w:val="0"/>
              <w:adjustRightInd w:val="0"/>
              <w:rPr>
                <w:rFonts w:cs="Arial"/>
                <w:szCs w:val="22"/>
              </w:rPr>
            </w:pPr>
            <w:r w:rsidRPr="008A11D2">
              <w:rPr>
                <w:rStyle w:val="normaltextrun"/>
                <w:rFonts w:cs="Arial"/>
                <w:szCs w:val="22"/>
              </w:rPr>
              <w:t>ECEY6006 </w:t>
            </w:r>
            <w:r w:rsidRPr="008A11D2">
              <w:rPr>
                <w:rStyle w:val="eop"/>
                <w:rFonts w:cs="Arial"/>
                <w:szCs w:val="22"/>
              </w:rPr>
              <w:t> </w:t>
            </w:r>
          </w:p>
        </w:tc>
        <w:tc>
          <w:tcPr>
            <w:tcW w:w="3779" w:type="dxa"/>
            <w:shd w:val="clear" w:color="auto" w:fill="auto"/>
          </w:tcPr>
          <w:p w14:paraId="48EAD500" w14:textId="71518915" w:rsidR="00A50748" w:rsidRPr="008A11D2" w:rsidRDefault="00A50748" w:rsidP="00A50748">
            <w:pPr>
              <w:rPr>
                <w:rFonts w:cs="Arial"/>
                <w:szCs w:val="22"/>
              </w:rPr>
            </w:pPr>
            <w:r w:rsidRPr="008A11D2">
              <w:rPr>
                <w:rStyle w:val="normaltextrun"/>
                <w:rFonts w:cs="Arial"/>
                <w:szCs w:val="22"/>
              </w:rPr>
              <w:t>Supporting Children with Additional Learning Needs </w:t>
            </w:r>
            <w:r w:rsidRPr="008A11D2">
              <w:rPr>
                <w:rStyle w:val="eop"/>
                <w:rFonts w:cs="Arial"/>
                <w:szCs w:val="22"/>
              </w:rPr>
              <w:t> </w:t>
            </w:r>
          </w:p>
        </w:tc>
        <w:tc>
          <w:tcPr>
            <w:tcW w:w="1980" w:type="dxa"/>
          </w:tcPr>
          <w:p w14:paraId="73FA3FEE" w14:textId="381C1A44" w:rsidR="00A50748" w:rsidRPr="008A11D2" w:rsidRDefault="00A50748" w:rsidP="00A50748">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080" w:type="dxa"/>
            <w:shd w:val="clear" w:color="auto" w:fill="auto"/>
          </w:tcPr>
          <w:p w14:paraId="627392FB" w14:textId="1152D144" w:rsidR="00A50748" w:rsidRPr="008A11D2" w:rsidRDefault="00A50748" w:rsidP="00A50748">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E563AE" w:rsidRPr="008A11D2" w14:paraId="5FB9B34A" w14:textId="77777777" w:rsidTr="0057169F">
        <w:trPr>
          <w:trHeight w:val="259"/>
        </w:trPr>
        <w:tc>
          <w:tcPr>
            <w:tcW w:w="1526" w:type="dxa"/>
            <w:shd w:val="clear" w:color="auto" w:fill="auto"/>
          </w:tcPr>
          <w:p w14:paraId="6CA4B859" w14:textId="55DD7D43" w:rsidR="00E563AE" w:rsidRPr="008A11D2" w:rsidRDefault="00E563AE" w:rsidP="00E563AE">
            <w:pPr>
              <w:autoSpaceDE w:val="0"/>
              <w:autoSpaceDN w:val="0"/>
              <w:adjustRightInd w:val="0"/>
              <w:rPr>
                <w:rFonts w:cs="Arial"/>
                <w:szCs w:val="22"/>
              </w:rPr>
            </w:pPr>
            <w:r w:rsidRPr="008A11D2">
              <w:rPr>
                <w:rStyle w:val="normaltextrun"/>
                <w:rFonts w:cs="Arial"/>
                <w:szCs w:val="22"/>
              </w:rPr>
              <w:t>ECEY6011 </w:t>
            </w:r>
            <w:r w:rsidRPr="008A11D2">
              <w:rPr>
                <w:rStyle w:val="eop"/>
                <w:rFonts w:cs="Arial"/>
                <w:szCs w:val="22"/>
              </w:rPr>
              <w:t> </w:t>
            </w:r>
          </w:p>
        </w:tc>
        <w:tc>
          <w:tcPr>
            <w:tcW w:w="3779" w:type="dxa"/>
            <w:shd w:val="clear" w:color="auto" w:fill="auto"/>
          </w:tcPr>
          <w:p w14:paraId="064121A7" w14:textId="0F7780D4" w:rsidR="00E563AE" w:rsidRPr="008A11D2" w:rsidRDefault="00E563AE" w:rsidP="00E563AE">
            <w:pPr>
              <w:rPr>
                <w:rFonts w:cs="Arial"/>
                <w:szCs w:val="22"/>
              </w:rPr>
            </w:pPr>
            <w:r w:rsidRPr="008A11D2">
              <w:rPr>
                <w:rStyle w:val="normaltextrun"/>
                <w:rFonts w:cs="Arial"/>
                <w:szCs w:val="22"/>
              </w:rPr>
              <w:t>Leadership and Management for systems of Quality </w:t>
            </w:r>
            <w:r w:rsidRPr="008A11D2">
              <w:rPr>
                <w:rStyle w:val="eop"/>
                <w:rFonts w:cs="Arial"/>
                <w:szCs w:val="22"/>
              </w:rPr>
              <w:t> </w:t>
            </w:r>
          </w:p>
        </w:tc>
        <w:tc>
          <w:tcPr>
            <w:tcW w:w="1980" w:type="dxa"/>
          </w:tcPr>
          <w:p w14:paraId="0BB4A5C4" w14:textId="743C767E" w:rsidR="00E563AE" w:rsidRPr="008A11D2" w:rsidRDefault="00E563AE" w:rsidP="00E563AE">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080" w:type="dxa"/>
            <w:shd w:val="clear" w:color="auto" w:fill="auto"/>
          </w:tcPr>
          <w:p w14:paraId="2C47F61E" w14:textId="1F6246FD" w:rsidR="00E563AE" w:rsidRPr="008A11D2" w:rsidRDefault="00E563AE" w:rsidP="00E563AE">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E563AE" w:rsidRPr="008A11D2" w14:paraId="6BF6115C" w14:textId="77777777" w:rsidTr="0057169F">
        <w:trPr>
          <w:trHeight w:val="259"/>
        </w:trPr>
        <w:tc>
          <w:tcPr>
            <w:tcW w:w="1526" w:type="dxa"/>
            <w:shd w:val="clear" w:color="auto" w:fill="auto"/>
          </w:tcPr>
          <w:p w14:paraId="3117DE01" w14:textId="6B504A63" w:rsidR="00E563AE" w:rsidRPr="008A11D2" w:rsidRDefault="00E563AE" w:rsidP="00E563AE">
            <w:pPr>
              <w:autoSpaceDE w:val="0"/>
              <w:autoSpaceDN w:val="0"/>
              <w:adjustRightInd w:val="0"/>
              <w:rPr>
                <w:rFonts w:cs="Arial"/>
                <w:szCs w:val="22"/>
              </w:rPr>
            </w:pPr>
            <w:r w:rsidRPr="008A11D2">
              <w:rPr>
                <w:rStyle w:val="normaltextrun"/>
                <w:rFonts w:cs="Arial"/>
                <w:szCs w:val="22"/>
              </w:rPr>
              <w:t>ECEY6005 </w:t>
            </w:r>
            <w:r w:rsidRPr="008A11D2">
              <w:rPr>
                <w:rStyle w:val="eop"/>
                <w:rFonts w:cs="Arial"/>
                <w:szCs w:val="22"/>
              </w:rPr>
              <w:t> </w:t>
            </w:r>
          </w:p>
        </w:tc>
        <w:tc>
          <w:tcPr>
            <w:tcW w:w="3779" w:type="dxa"/>
            <w:shd w:val="clear" w:color="auto" w:fill="auto"/>
          </w:tcPr>
          <w:p w14:paraId="7BAC8B3A" w14:textId="4F78B6A7" w:rsidR="00E563AE" w:rsidRPr="008A11D2" w:rsidRDefault="00E563AE" w:rsidP="00E563AE">
            <w:pPr>
              <w:rPr>
                <w:rFonts w:cs="Arial"/>
                <w:szCs w:val="22"/>
              </w:rPr>
            </w:pPr>
            <w:r w:rsidRPr="008A11D2">
              <w:rPr>
                <w:rStyle w:val="normaltextrun"/>
                <w:rFonts w:cs="Arial"/>
                <w:szCs w:val="22"/>
              </w:rPr>
              <w:t>Regaining Paradise? Sustainability in the Early Years </w:t>
            </w:r>
            <w:r w:rsidRPr="008A11D2">
              <w:rPr>
                <w:rStyle w:val="eop"/>
                <w:rFonts w:cs="Arial"/>
                <w:szCs w:val="22"/>
              </w:rPr>
              <w:t> </w:t>
            </w:r>
          </w:p>
        </w:tc>
        <w:tc>
          <w:tcPr>
            <w:tcW w:w="1980" w:type="dxa"/>
          </w:tcPr>
          <w:p w14:paraId="2566191F" w14:textId="66F9B65F" w:rsidR="00E563AE" w:rsidRPr="008A11D2" w:rsidRDefault="00E563AE" w:rsidP="00E563AE">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080" w:type="dxa"/>
            <w:shd w:val="clear" w:color="auto" w:fill="auto"/>
          </w:tcPr>
          <w:p w14:paraId="58DE8736" w14:textId="7BB10F30" w:rsidR="00E563AE" w:rsidRPr="008A11D2" w:rsidRDefault="00E563AE" w:rsidP="00E563AE">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E563AE" w:rsidRPr="008A11D2" w14:paraId="1082975F" w14:textId="77777777" w:rsidTr="0057169F">
        <w:trPr>
          <w:trHeight w:val="259"/>
        </w:trPr>
        <w:tc>
          <w:tcPr>
            <w:tcW w:w="1526" w:type="dxa"/>
            <w:shd w:val="clear" w:color="auto" w:fill="auto"/>
          </w:tcPr>
          <w:p w14:paraId="2CC1D46C" w14:textId="7685C895" w:rsidR="00E563AE" w:rsidRPr="008A11D2" w:rsidRDefault="00E563AE" w:rsidP="00E563AE">
            <w:pPr>
              <w:autoSpaceDE w:val="0"/>
              <w:autoSpaceDN w:val="0"/>
              <w:adjustRightInd w:val="0"/>
              <w:rPr>
                <w:rFonts w:cs="Arial"/>
                <w:szCs w:val="22"/>
              </w:rPr>
            </w:pPr>
            <w:r w:rsidRPr="008A11D2">
              <w:rPr>
                <w:rStyle w:val="normaltextrun"/>
                <w:rFonts w:cs="Arial"/>
                <w:szCs w:val="22"/>
              </w:rPr>
              <w:t>ECEY6012</w:t>
            </w:r>
            <w:r w:rsidRPr="008A11D2">
              <w:rPr>
                <w:rStyle w:val="eop"/>
                <w:rFonts w:cs="Arial"/>
                <w:szCs w:val="22"/>
              </w:rPr>
              <w:t> </w:t>
            </w:r>
          </w:p>
        </w:tc>
        <w:tc>
          <w:tcPr>
            <w:tcW w:w="3779" w:type="dxa"/>
            <w:shd w:val="clear" w:color="auto" w:fill="auto"/>
          </w:tcPr>
          <w:p w14:paraId="22FF0223" w14:textId="4A6A596B" w:rsidR="00E563AE" w:rsidRPr="0057169F" w:rsidRDefault="00E563AE" w:rsidP="0057169F">
            <w:pPr>
              <w:pStyle w:val="paragraph"/>
              <w:spacing w:before="0" w:beforeAutospacing="0" w:after="0" w:afterAutospacing="0"/>
              <w:textAlignment w:val="baseline"/>
              <w:divId w:val="1751850053"/>
              <w:rPr>
                <w:rFonts w:ascii="Segoe UI" w:hAnsi="Segoe UI" w:cs="Segoe UI"/>
                <w:sz w:val="22"/>
                <w:szCs w:val="22"/>
              </w:rPr>
            </w:pPr>
            <w:r w:rsidRPr="008A11D2">
              <w:rPr>
                <w:rStyle w:val="normaltextrun"/>
                <w:rFonts w:ascii="Arial" w:hAnsi="Arial" w:cs="Arial"/>
                <w:color w:val="000000"/>
                <w:sz w:val="22"/>
                <w:szCs w:val="22"/>
              </w:rPr>
              <w:t>Leadership skills in entrepreneurship</w:t>
            </w:r>
            <w:r w:rsidRPr="008A11D2">
              <w:rPr>
                <w:rStyle w:val="eop"/>
                <w:rFonts w:ascii="Arial" w:hAnsi="Arial" w:cs="Arial"/>
                <w:color w:val="000000"/>
                <w:sz w:val="22"/>
                <w:szCs w:val="22"/>
              </w:rPr>
              <w:t> </w:t>
            </w:r>
          </w:p>
        </w:tc>
        <w:tc>
          <w:tcPr>
            <w:tcW w:w="1980" w:type="dxa"/>
          </w:tcPr>
          <w:p w14:paraId="2C01B675" w14:textId="09520D05" w:rsidR="00E563AE" w:rsidRPr="008A11D2" w:rsidRDefault="00E563AE" w:rsidP="00E563AE">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080" w:type="dxa"/>
            <w:shd w:val="clear" w:color="auto" w:fill="auto"/>
          </w:tcPr>
          <w:p w14:paraId="58C173C1" w14:textId="0784DA3D" w:rsidR="00E563AE" w:rsidRPr="008A11D2" w:rsidRDefault="00E563AE" w:rsidP="00E563AE">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bl>
    <w:p w14:paraId="58307CD7" w14:textId="77777777" w:rsidR="0057169F" w:rsidRDefault="0057169F" w:rsidP="00401A3B">
      <w:pPr>
        <w:autoSpaceDE w:val="0"/>
        <w:autoSpaceDN w:val="0"/>
        <w:adjustRightInd w:val="0"/>
        <w:rPr>
          <w:rFonts w:cs="Arial"/>
        </w:rPr>
      </w:pPr>
    </w:p>
    <w:p w14:paraId="39EFD05C" w14:textId="77777777" w:rsidR="0057169F" w:rsidRDefault="0057169F" w:rsidP="00401A3B">
      <w:pPr>
        <w:autoSpaceDE w:val="0"/>
        <w:autoSpaceDN w:val="0"/>
        <w:adjustRightInd w:val="0"/>
        <w:rPr>
          <w:rFonts w:cs="Arial"/>
        </w:rPr>
      </w:pPr>
    </w:p>
    <w:p w14:paraId="22CD57A2" w14:textId="77777777" w:rsidR="0057169F" w:rsidRDefault="0057169F" w:rsidP="00401A3B">
      <w:pPr>
        <w:autoSpaceDE w:val="0"/>
        <w:autoSpaceDN w:val="0"/>
        <w:adjustRightInd w:val="0"/>
        <w:rPr>
          <w:rFonts w:cs="Arial"/>
        </w:rPr>
      </w:pPr>
    </w:p>
    <w:p w14:paraId="66B02D32" w14:textId="401939DB" w:rsidR="00401A3B" w:rsidRDefault="00401A3B"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39"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0304295C" w14:textId="77777777" w:rsidR="00EF3406" w:rsidRDefault="00EF3406" w:rsidP="00401A3B">
      <w:pPr>
        <w:autoSpaceDE w:val="0"/>
        <w:autoSpaceDN w:val="0"/>
        <w:adjustRightInd w:val="0"/>
        <w:rPr>
          <w:rFonts w:cs="Arial"/>
          <w:szCs w:val="22"/>
        </w:rPr>
      </w:pPr>
    </w:p>
    <w:p w14:paraId="43B9A47D"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43E818D7" w14:textId="77777777" w:rsidR="00EF3406" w:rsidRPr="002633D8" w:rsidRDefault="00EF3406" w:rsidP="00EF3406">
      <w:pPr>
        <w:rPr>
          <w:rFonts w:cs="Arial"/>
          <w:szCs w:val="22"/>
        </w:rPr>
      </w:pPr>
    </w:p>
    <w:p w14:paraId="3A0DCA3F"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3E149A12" w14:textId="77777777" w:rsidR="00EF3406" w:rsidRPr="002633D8" w:rsidRDefault="00EF3406" w:rsidP="00EF3406">
      <w:pPr>
        <w:rPr>
          <w:rFonts w:cs="Arial"/>
          <w:i/>
          <w:szCs w:val="22"/>
          <w:highlight w:val="yellow"/>
        </w:rPr>
      </w:pPr>
    </w:p>
    <w:p w14:paraId="37676D72" w14:textId="77777777" w:rsidR="00EF3406" w:rsidRPr="002633D8" w:rsidRDefault="00EF3406" w:rsidP="00EF3406">
      <w:pPr>
        <w:pStyle w:val="BodyText"/>
        <w:rPr>
          <w:rFonts w:eastAsia="Arial" w:cs="Arial"/>
          <w:color w:val="auto"/>
        </w:rPr>
      </w:pPr>
      <w:r w:rsidRPr="41CA7EC5">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143D1670" w14:textId="651386D8" w:rsidR="41CA7EC5" w:rsidRDefault="41CA7EC5">
      <w:r>
        <w:br w:type="page"/>
      </w:r>
    </w:p>
    <w:p w14:paraId="2494FC15" w14:textId="5CBEE2D2" w:rsidR="001A6F19" w:rsidRPr="0057169F" w:rsidRDefault="00270C68" w:rsidP="00916A34">
      <w:pPr>
        <w:pStyle w:val="Heading2"/>
        <w:rPr>
          <w:rFonts w:eastAsia="Arial"/>
        </w:rPr>
      </w:pPr>
      <w:bookmarkStart w:id="20" w:name="_Toc538046597"/>
      <w:r w:rsidRPr="0057169F">
        <w:rPr>
          <w:rFonts w:eastAsia="Arial"/>
        </w:rPr>
        <w:lastRenderedPageBreak/>
        <w:t>BA (Hons) Early Years Education and Care (2 year Fast Track Flexi)</w:t>
      </w:r>
      <w:bookmarkEnd w:id="20"/>
      <w:r w:rsidR="001A6F19" w:rsidRPr="0057169F">
        <w:rPr>
          <w:rFonts w:eastAsia="Arial"/>
        </w:rPr>
        <w:t xml:space="preserve"> </w:t>
      </w:r>
    </w:p>
    <w:p w14:paraId="02978554" w14:textId="77777777" w:rsidR="001A6F19" w:rsidRPr="0057169F" w:rsidRDefault="001A6F19" w:rsidP="0A0D7DAD">
      <w:pPr>
        <w:ind w:left="360"/>
        <w:rPr>
          <w:rFonts w:eastAsia="Arial" w:cs="Arial"/>
          <w:b/>
          <w:bCs/>
        </w:rPr>
      </w:pPr>
      <w:r w:rsidRPr="0057169F">
        <w:rPr>
          <w:rFonts w:eastAsia="Arial" w:cs="Arial"/>
          <w:b/>
          <w:bCs/>
        </w:rPr>
        <w:t xml:space="preserve"> </w:t>
      </w:r>
    </w:p>
    <w:p w14:paraId="54C2BB0F" w14:textId="77777777" w:rsidR="001A6F19" w:rsidRPr="0057169F" w:rsidRDefault="001A6F19" w:rsidP="0A0D7DAD">
      <w:pPr>
        <w:rPr>
          <w:rFonts w:eastAsia="Arial" w:cs="Arial"/>
          <w:b/>
          <w:bCs/>
        </w:rPr>
      </w:pPr>
      <w:r w:rsidRPr="0057169F">
        <w:rPr>
          <w:rFonts w:eastAsia="Arial" w:cs="Arial"/>
          <w:b/>
          <w:bCs/>
        </w:rPr>
        <w:t xml:space="preserve">Programme Learning Outcomes </w:t>
      </w:r>
    </w:p>
    <w:p w14:paraId="4D8F1B4F" w14:textId="77777777" w:rsidR="001A6F19" w:rsidRPr="0057169F" w:rsidRDefault="001A6F19" w:rsidP="001A6F19">
      <w:pPr>
        <w:jc w:val="both"/>
        <w:rPr>
          <w:rFonts w:cs="Arial"/>
          <w:szCs w:val="22"/>
        </w:rPr>
      </w:pPr>
    </w:p>
    <w:p w14:paraId="4D0DFF44" w14:textId="77777777" w:rsidR="00F839E7" w:rsidRPr="00F839E7" w:rsidRDefault="00F839E7" w:rsidP="00F839E7">
      <w:pPr>
        <w:jc w:val="both"/>
        <w:textAlignment w:val="baseline"/>
        <w:rPr>
          <w:rFonts w:ascii="Segoe UI" w:hAnsi="Segoe UI" w:cs="Segoe UI"/>
          <w:sz w:val="18"/>
          <w:szCs w:val="18"/>
          <w:lang w:eastAsia="zh-CN"/>
        </w:rPr>
      </w:pPr>
      <w:r w:rsidRPr="0057169F">
        <w:rPr>
          <w:rFonts w:cs="Arial"/>
          <w:b/>
          <w:bCs/>
          <w:color w:val="000000"/>
          <w:szCs w:val="22"/>
          <w:lang w:eastAsia="zh-CN"/>
        </w:rPr>
        <w:t>Knowledge and understanding (KU)</w:t>
      </w:r>
      <w:r w:rsidRPr="00F839E7">
        <w:rPr>
          <w:rFonts w:cs="Arial"/>
          <w:color w:val="000000"/>
          <w:szCs w:val="22"/>
          <w:lang w:eastAsia="zh-CN"/>
        </w:rPr>
        <w:t> </w:t>
      </w:r>
    </w:p>
    <w:p w14:paraId="2D069F9C" w14:textId="77777777" w:rsidR="00F839E7" w:rsidRPr="00F839E7" w:rsidRDefault="00F839E7" w:rsidP="00F839E7">
      <w:pPr>
        <w:ind w:left="720"/>
        <w:jc w:val="both"/>
        <w:textAlignment w:val="baseline"/>
        <w:rPr>
          <w:rFonts w:ascii="Segoe UI" w:hAnsi="Segoe UI" w:cs="Segoe UI"/>
          <w:sz w:val="18"/>
          <w:szCs w:val="18"/>
          <w:lang w:eastAsia="zh-CN"/>
        </w:rPr>
      </w:pPr>
      <w:r w:rsidRPr="00F839E7">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839E7" w:rsidRPr="00F839E7" w14:paraId="7F173ADE"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225E2AF"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KU1</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2764A90"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a critical working knowledge of the importance of, but also the challenges and constraints of, multi-professional, interprofessional, multiagency and interagency working, in order to meet the needs of babies and young children, families and communities </w:t>
            </w:r>
          </w:p>
        </w:tc>
      </w:tr>
      <w:tr w:rsidR="00F839E7" w:rsidRPr="00F839E7" w14:paraId="43C20A85"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93A5E92"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KU2</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F4ACDB3"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 </w:t>
            </w:r>
          </w:p>
        </w:tc>
      </w:tr>
      <w:tr w:rsidR="00F839E7" w:rsidRPr="00F839E7" w14:paraId="40B90EED"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61A5687"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KU3</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B763416"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demonstrate in-depth, systematic knowledge and consistently critical understanding of the areas of interest contributing to early childhood studies across the core subject specific skills areas, and how they interrelate. </w:t>
            </w:r>
          </w:p>
        </w:tc>
      </w:tr>
      <w:tr w:rsidR="00F839E7" w:rsidRPr="00F839E7" w14:paraId="204D228D"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67E7942"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KU4</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CFEA6AE"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in-depth, systematic knowledge and consistently critical understanding of all aspects of significant policy and provision for babies and young children, families and communities </w:t>
            </w:r>
          </w:p>
        </w:tc>
      </w:tr>
      <w:tr w:rsidR="00F839E7" w:rsidRPr="00F839E7" w14:paraId="5F0E188C"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A333DAF"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KU5</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AD240D6"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excellent knowledge of issues in relation to rights, diversity, equity and inclusion in relation to working with babies and young children, families and communities </w:t>
            </w:r>
          </w:p>
        </w:tc>
      </w:tr>
      <w:tr w:rsidR="00F839E7" w:rsidRPr="00F839E7" w14:paraId="6597EA01"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AD0A5A6"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KU6</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16FB5A2"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highly developed critical understanding of the links between ethics, economics, politics, culture and ideology in the lives of babies and young children and their families and communities. </w:t>
            </w:r>
          </w:p>
        </w:tc>
      </w:tr>
    </w:tbl>
    <w:p w14:paraId="0FF926C5"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color w:val="000000"/>
          <w:szCs w:val="22"/>
          <w:lang w:eastAsia="zh-CN"/>
        </w:rPr>
        <w:t>Each of the above PLOs is covered by at least 2 modules at the appropriate level (</w:t>
      </w:r>
      <w:proofErr w:type="gramStart"/>
      <w:r w:rsidRPr="00F839E7">
        <w:rPr>
          <w:rFonts w:cs="Arial"/>
          <w:color w:val="000000"/>
          <w:szCs w:val="22"/>
          <w:lang w:eastAsia="zh-CN"/>
        </w:rPr>
        <w:t>taking into account</w:t>
      </w:r>
      <w:proofErr w:type="gramEnd"/>
      <w:r w:rsidRPr="00F839E7">
        <w:rPr>
          <w:rFonts w:cs="Arial"/>
          <w:color w:val="000000"/>
          <w:szCs w:val="22"/>
          <w:lang w:eastAsia="zh-CN"/>
        </w:rPr>
        <w:t xml:space="preserve"> individual patterns of study) </w:t>
      </w:r>
    </w:p>
    <w:p w14:paraId="64511773" w14:textId="77777777" w:rsidR="00F839E7" w:rsidRPr="00F839E7" w:rsidRDefault="00F839E7" w:rsidP="00F839E7">
      <w:pPr>
        <w:ind w:left="720"/>
        <w:jc w:val="both"/>
        <w:textAlignment w:val="baseline"/>
        <w:rPr>
          <w:rFonts w:ascii="Segoe UI" w:hAnsi="Segoe UI" w:cs="Segoe UI"/>
          <w:sz w:val="18"/>
          <w:szCs w:val="18"/>
          <w:lang w:eastAsia="zh-CN"/>
        </w:rPr>
      </w:pPr>
      <w:r w:rsidRPr="00F839E7">
        <w:rPr>
          <w:rFonts w:cs="Arial"/>
          <w:color w:val="000000"/>
          <w:szCs w:val="22"/>
          <w:lang w:eastAsia="zh-CN"/>
        </w:rPr>
        <w:t> </w:t>
      </w:r>
    </w:p>
    <w:p w14:paraId="15FD8659"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b/>
          <w:bCs/>
          <w:color w:val="000000"/>
          <w:szCs w:val="22"/>
          <w:lang w:eastAsia="zh-CN"/>
        </w:rPr>
        <w:t>Cognitive (thinking) skills (CS) </w:t>
      </w:r>
      <w:r w:rsidRPr="00F839E7">
        <w:rPr>
          <w:rFonts w:cs="Arial"/>
          <w:color w:val="000000"/>
          <w:szCs w:val="22"/>
          <w:lang w:eastAsia="zh-CN"/>
        </w:rPr>
        <w:t> </w:t>
      </w:r>
    </w:p>
    <w:p w14:paraId="3A17C991" w14:textId="77777777" w:rsidR="00F839E7" w:rsidRPr="00F839E7" w:rsidRDefault="00F839E7" w:rsidP="00F839E7">
      <w:pPr>
        <w:ind w:left="720"/>
        <w:jc w:val="both"/>
        <w:textAlignment w:val="baseline"/>
        <w:rPr>
          <w:rFonts w:ascii="Segoe UI" w:hAnsi="Segoe UI" w:cs="Segoe UI"/>
          <w:sz w:val="18"/>
          <w:szCs w:val="18"/>
          <w:lang w:eastAsia="zh-CN"/>
        </w:rPr>
      </w:pPr>
      <w:r w:rsidRPr="00F839E7">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839E7" w:rsidRPr="00F839E7" w14:paraId="4180CAB3"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D9C9339"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CS1</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AC8B97D"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high-level ability to reason clearly, understand the role of evidence and make critical judgements about arguments relating to the subject area of early childhood studies </w:t>
            </w:r>
          </w:p>
        </w:tc>
      </w:tr>
      <w:tr w:rsidR="00F839E7" w:rsidRPr="00F839E7" w14:paraId="023D1012"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4ED0A26"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CS2</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4AB1479"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high-level ability to adopt multiple perspectives in relation to early childhood and systematically analyse the relationships between them </w:t>
            </w:r>
          </w:p>
        </w:tc>
      </w:tr>
      <w:tr w:rsidR="00F839E7" w:rsidRPr="00F839E7" w14:paraId="2B776080"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B9E3929"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CS3</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003C3B3"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high-level ability to analyse and constructively critique theories, practice and research in the area of child development </w:t>
            </w:r>
          </w:p>
        </w:tc>
      </w:tr>
      <w:tr w:rsidR="00F839E7" w:rsidRPr="00F839E7" w14:paraId="13E0B75F"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DBDEA5E"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CS4</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9D4CD9D"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high-level ability to analyse and evaluate competing positions in relation to the construction of babies and young children and childhood by different subjects, societal agents and time, place and culture </w:t>
            </w:r>
          </w:p>
        </w:tc>
      </w:tr>
      <w:tr w:rsidR="00F839E7" w:rsidRPr="00F839E7" w14:paraId="48A2379A"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EE7839A"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CS5</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2B0831A"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highly developed ability to plan for, and where appropriate implement, working effectively and in collaboration with parents, carers and other agencies </w:t>
            </w:r>
          </w:p>
        </w:tc>
      </w:tr>
      <w:tr w:rsidR="00F839E7" w:rsidRPr="00F839E7" w14:paraId="1BCBB05B"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23BE528"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CS6</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ED2E5EE"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high-level knowledge and awareness of the skills needed for different relational pedagogical approaches </w:t>
            </w:r>
          </w:p>
        </w:tc>
      </w:tr>
    </w:tbl>
    <w:p w14:paraId="7039652D"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color w:val="000000"/>
          <w:szCs w:val="22"/>
          <w:lang w:eastAsia="zh-CN"/>
        </w:rPr>
        <w:t>Each of the above PLOs is covered by at least 2 modules at the appropriate level (</w:t>
      </w:r>
      <w:proofErr w:type="gramStart"/>
      <w:r w:rsidRPr="00F839E7">
        <w:rPr>
          <w:rFonts w:cs="Arial"/>
          <w:color w:val="000000"/>
          <w:szCs w:val="22"/>
          <w:lang w:eastAsia="zh-CN"/>
        </w:rPr>
        <w:t>taking into account</w:t>
      </w:r>
      <w:proofErr w:type="gramEnd"/>
      <w:r w:rsidRPr="00F839E7">
        <w:rPr>
          <w:rFonts w:cs="Arial"/>
          <w:color w:val="000000"/>
          <w:szCs w:val="22"/>
          <w:lang w:eastAsia="zh-CN"/>
        </w:rPr>
        <w:t xml:space="preserve"> individual patterns of study) </w:t>
      </w:r>
    </w:p>
    <w:p w14:paraId="3D56835B" w14:textId="77777777" w:rsidR="00F839E7" w:rsidRPr="00F839E7" w:rsidRDefault="00F839E7" w:rsidP="00F839E7">
      <w:pPr>
        <w:ind w:left="720"/>
        <w:jc w:val="both"/>
        <w:textAlignment w:val="baseline"/>
        <w:rPr>
          <w:rFonts w:ascii="Segoe UI" w:hAnsi="Segoe UI" w:cs="Segoe UI"/>
          <w:sz w:val="18"/>
          <w:szCs w:val="18"/>
          <w:lang w:eastAsia="zh-CN"/>
        </w:rPr>
      </w:pPr>
      <w:r w:rsidRPr="00F839E7">
        <w:rPr>
          <w:rFonts w:cs="Arial"/>
          <w:color w:val="000000"/>
          <w:szCs w:val="22"/>
          <w:lang w:eastAsia="zh-CN"/>
        </w:rPr>
        <w:t> </w:t>
      </w:r>
    </w:p>
    <w:p w14:paraId="3AFA12C6"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b/>
          <w:bCs/>
          <w:color w:val="000000"/>
          <w:szCs w:val="22"/>
          <w:lang w:eastAsia="zh-CN"/>
        </w:rPr>
        <w:t>Practical skills (PS)</w:t>
      </w:r>
      <w:r w:rsidRPr="00F839E7">
        <w:rPr>
          <w:rFonts w:cs="Arial"/>
          <w:color w:val="000000"/>
          <w:szCs w:val="22"/>
          <w:lang w:eastAsia="zh-CN"/>
        </w:rPr>
        <w:t> </w:t>
      </w:r>
    </w:p>
    <w:p w14:paraId="26AF122B" w14:textId="77777777" w:rsidR="00F839E7" w:rsidRPr="00F839E7" w:rsidRDefault="00F839E7" w:rsidP="00F839E7">
      <w:pPr>
        <w:ind w:left="720"/>
        <w:jc w:val="both"/>
        <w:textAlignment w:val="baseline"/>
        <w:rPr>
          <w:rFonts w:ascii="Segoe UI" w:hAnsi="Segoe UI" w:cs="Segoe UI"/>
          <w:sz w:val="18"/>
          <w:szCs w:val="18"/>
          <w:lang w:eastAsia="zh-CN"/>
        </w:rPr>
      </w:pPr>
      <w:r w:rsidRPr="00F839E7">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839E7" w:rsidRPr="00F839E7" w14:paraId="00D378F1"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558C61A"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PS1</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9B49C0D"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highly developed ability to plan for, and where appropriate implement, play and the curriculum, assessment, evaluation and improvement of creative learning opportunities, taking account of babies' and young children's health and emotional wellbeing </w:t>
            </w:r>
          </w:p>
        </w:tc>
      </w:tr>
      <w:tr w:rsidR="00F839E7" w:rsidRPr="00F839E7" w14:paraId="3FACB2E4"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BD35D56"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lastRenderedPageBreak/>
              <w:t>PS2</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6B09765"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high-level ability to detect meaningful patterns in play, behaviour and experience and evaluate their significance </w:t>
            </w:r>
          </w:p>
        </w:tc>
      </w:tr>
      <w:tr w:rsidR="00F839E7" w:rsidRPr="00F839E7" w14:paraId="55427E1A"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F57AD51"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PS3</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1A0EA1F"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highly developed ability to plan for, and where appropriate implement, meeting and promoting children's health, well-being, protection and safety, and the conditions that enable them to flourish </w:t>
            </w:r>
          </w:p>
        </w:tc>
      </w:tr>
      <w:tr w:rsidR="00F839E7" w:rsidRPr="00F839E7" w14:paraId="11D78913"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2EC994A"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PS4</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9C190A8"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highly developed ability to lead, support and work collaboratively with others in the early childhood context </w:t>
            </w:r>
          </w:p>
        </w:tc>
      </w:tr>
      <w:tr w:rsidR="00F839E7" w:rsidRPr="00F839E7" w14:paraId="090D77B4"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4B2641D"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PS5</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AB76795"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highly developed skills of observation and analysis in relation to aspects of the lives of babies and young children </w:t>
            </w:r>
          </w:p>
        </w:tc>
      </w:tr>
      <w:tr w:rsidR="00F839E7" w:rsidRPr="00F839E7" w14:paraId="1EFFDE6B"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4B5ED2F"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PS6</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2591824"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a highly developed ability to recognise and challenge inequalities in society and to embrace an antibias approach. </w:t>
            </w:r>
          </w:p>
        </w:tc>
      </w:tr>
    </w:tbl>
    <w:p w14:paraId="59047155"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color w:val="000000"/>
          <w:szCs w:val="22"/>
          <w:lang w:eastAsia="zh-CN"/>
        </w:rPr>
        <w:t>Each of the above PLOs is covered by at least 2 modules at the appropriate level (</w:t>
      </w:r>
      <w:proofErr w:type="gramStart"/>
      <w:r w:rsidRPr="00F839E7">
        <w:rPr>
          <w:rFonts w:cs="Arial"/>
          <w:color w:val="000000"/>
          <w:szCs w:val="22"/>
          <w:lang w:eastAsia="zh-CN"/>
        </w:rPr>
        <w:t>taking into account</w:t>
      </w:r>
      <w:proofErr w:type="gramEnd"/>
      <w:r w:rsidRPr="00F839E7">
        <w:rPr>
          <w:rFonts w:cs="Arial"/>
          <w:color w:val="000000"/>
          <w:szCs w:val="22"/>
          <w:lang w:eastAsia="zh-CN"/>
        </w:rPr>
        <w:t xml:space="preserve"> individual patterns of study) </w:t>
      </w:r>
    </w:p>
    <w:p w14:paraId="1A7CA824"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color w:val="000000"/>
          <w:szCs w:val="22"/>
          <w:lang w:eastAsia="zh-CN"/>
        </w:rPr>
        <w:t> </w:t>
      </w:r>
    </w:p>
    <w:p w14:paraId="3B4B33E3"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b/>
          <w:bCs/>
          <w:color w:val="000000"/>
          <w:szCs w:val="22"/>
          <w:lang w:eastAsia="zh-CN"/>
        </w:rPr>
        <w:t>Key skills (KS) </w:t>
      </w:r>
      <w:r w:rsidRPr="00F839E7">
        <w:rPr>
          <w:rFonts w:cs="Arial"/>
          <w:color w:val="000000"/>
          <w:szCs w:val="22"/>
          <w:lang w:eastAsia="zh-CN"/>
        </w:rPr>
        <w:t> </w:t>
      </w:r>
    </w:p>
    <w:p w14:paraId="4F1257E4" w14:textId="77777777" w:rsidR="00F839E7" w:rsidRPr="00F839E7" w:rsidRDefault="00F839E7" w:rsidP="00F839E7">
      <w:pPr>
        <w:ind w:left="720" w:hanging="720"/>
        <w:jc w:val="both"/>
        <w:textAlignment w:val="baseline"/>
        <w:rPr>
          <w:rFonts w:ascii="Segoe UI" w:hAnsi="Segoe UI" w:cs="Segoe UI"/>
          <w:sz w:val="18"/>
          <w:szCs w:val="18"/>
          <w:lang w:eastAsia="zh-CN"/>
        </w:rPr>
      </w:pPr>
      <w:r w:rsidRPr="00F839E7">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F839E7" w:rsidRPr="00F839E7" w14:paraId="199C11D5"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DC2AA29"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KS1</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006A2B1"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communicate ideas and research findings effectively, clearly and fluently by written, oral and visual means </w:t>
            </w:r>
          </w:p>
        </w:tc>
      </w:tr>
      <w:tr w:rsidR="00F839E7" w:rsidRPr="00F839E7" w14:paraId="12FDD1A6"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364CE55"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KS2</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D4C4B9F"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present a wide range of theoretical positions and offer and justify a well-informed and insightful point of view </w:t>
            </w:r>
          </w:p>
        </w:tc>
      </w:tr>
      <w:tr w:rsidR="00F839E7" w:rsidRPr="00F839E7" w14:paraId="32D9DB31"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E608820"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KS3</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852FDA7"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use a wide range of sources of information critically and with insight </w:t>
            </w:r>
          </w:p>
        </w:tc>
      </w:tr>
      <w:tr w:rsidR="00F839E7" w:rsidRPr="00F839E7" w14:paraId="325BAAFE"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ABAB360"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KS4</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7805C25"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considerable critical insight and confidence in leading and working collaboratively with others </w:t>
            </w:r>
          </w:p>
        </w:tc>
      </w:tr>
      <w:tr w:rsidR="00F839E7" w:rsidRPr="00F839E7" w14:paraId="567C7A65"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1BBAAEB"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KS5</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798A847"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listen carefully to others and reflect critically and insightfully upon one's own and others' skills and views </w:t>
            </w:r>
          </w:p>
        </w:tc>
      </w:tr>
      <w:tr w:rsidR="00F839E7" w:rsidRPr="00F839E7" w14:paraId="5B4265C8" w14:textId="77777777" w:rsidTr="00F839E7">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007053EE"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b/>
                <w:bCs/>
                <w:color w:val="000000"/>
                <w:szCs w:val="22"/>
                <w:lang w:eastAsia="zh-CN"/>
              </w:rPr>
              <w:t>KS6</w:t>
            </w:r>
            <w:r w:rsidRPr="00F839E7">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0507FC4" w14:textId="77777777" w:rsidR="00F839E7" w:rsidRPr="00F839E7" w:rsidRDefault="00F839E7" w:rsidP="00F839E7">
            <w:pPr>
              <w:jc w:val="both"/>
              <w:textAlignment w:val="baseline"/>
              <w:rPr>
                <w:rFonts w:ascii="Times New Roman" w:hAnsi="Times New Roman"/>
                <w:sz w:val="24"/>
                <w:szCs w:val="24"/>
                <w:lang w:eastAsia="zh-CN"/>
              </w:rPr>
            </w:pPr>
            <w:r w:rsidRPr="00F839E7">
              <w:rPr>
                <w:rFonts w:cs="Arial"/>
                <w:szCs w:val="22"/>
                <w:lang w:eastAsia="zh-CN"/>
              </w:rPr>
              <w:t>have the ability to use ICT critically and with sophistication as part of the learning process in a range of contexts, both at one's own level, and to enhance provision for children </w:t>
            </w:r>
          </w:p>
        </w:tc>
      </w:tr>
    </w:tbl>
    <w:p w14:paraId="1D479E79" w14:textId="77777777" w:rsidR="00F839E7" w:rsidRPr="00F839E7" w:rsidRDefault="00F839E7" w:rsidP="00F839E7">
      <w:pPr>
        <w:jc w:val="both"/>
        <w:textAlignment w:val="baseline"/>
        <w:rPr>
          <w:rFonts w:ascii="Segoe UI" w:hAnsi="Segoe UI" w:cs="Segoe UI"/>
          <w:sz w:val="18"/>
          <w:szCs w:val="18"/>
          <w:lang w:eastAsia="zh-CN"/>
        </w:rPr>
      </w:pPr>
      <w:r w:rsidRPr="00F839E7">
        <w:rPr>
          <w:rFonts w:cs="Arial"/>
          <w:color w:val="000000"/>
          <w:szCs w:val="22"/>
          <w:lang w:eastAsia="zh-CN"/>
        </w:rPr>
        <w:t>Each of the above PLOs is covered by at least 2 modules at the appropriate level (</w:t>
      </w:r>
      <w:proofErr w:type="gramStart"/>
      <w:r w:rsidRPr="00F839E7">
        <w:rPr>
          <w:rFonts w:cs="Arial"/>
          <w:color w:val="000000"/>
          <w:szCs w:val="22"/>
          <w:lang w:eastAsia="zh-CN"/>
        </w:rPr>
        <w:t>taking into account</w:t>
      </w:r>
      <w:proofErr w:type="gramEnd"/>
      <w:r w:rsidRPr="00F839E7">
        <w:rPr>
          <w:rFonts w:cs="Arial"/>
          <w:color w:val="000000"/>
          <w:szCs w:val="22"/>
          <w:lang w:eastAsia="zh-CN"/>
        </w:rPr>
        <w:t xml:space="preserve"> individual patterns of study)</w:t>
      </w:r>
    </w:p>
    <w:p w14:paraId="5189E004" w14:textId="77777777" w:rsidR="001A6F19" w:rsidRPr="002633D8" w:rsidRDefault="001A6F19" w:rsidP="001A6F19">
      <w:pPr>
        <w:jc w:val="both"/>
        <w:rPr>
          <w:rFonts w:cs="Arial"/>
          <w:szCs w:val="22"/>
        </w:rPr>
      </w:pPr>
    </w:p>
    <w:p w14:paraId="1627D5A3" w14:textId="77777777" w:rsidR="0057169F" w:rsidRDefault="0057169F">
      <w:pPr>
        <w:rPr>
          <w:b/>
          <w:bCs/>
        </w:rPr>
      </w:pPr>
      <w:r>
        <w:rPr>
          <w:b/>
          <w:bCs/>
        </w:rPr>
        <w:br w:type="page"/>
      </w:r>
    </w:p>
    <w:p w14:paraId="2C34708F" w14:textId="77777777" w:rsidR="0057169F" w:rsidRPr="0094238A" w:rsidRDefault="0057169F" w:rsidP="0057169F">
      <w:pPr>
        <w:rPr>
          <w:rFonts w:eastAsia="Arial" w:cs="Arial"/>
          <w:b/>
          <w:bCs/>
          <w:i/>
          <w:iCs/>
        </w:rPr>
      </w:pPr>
      <w:r w:rsidRPr="4550E8C4">
        <w:rPr>
          <w:b/>
          <w:bCs/>
        </w:rPr>
        <w:lastRenderedPageBreak/>
        <w:t>PROGRAMME STRUCTURE</w:t>
      </w:r>
    </w:p>
    <w:p w14:paraId="5E34CFD7" w14:textId="77777777" w:rsidR="001A6F19" w:rsidRPr="002633D8" w:rsidRDefault="001A6F19" w:rsidP="001A6F19">
      <w:pPr>
        <w:jc w:val="both"/>
        <w:rPr>
          <w:rFonts w:cs="Arial"/>
          <w:szCs w:val="22"/>
        </w:rPr>
      </w:pPr>
    </w:p>
    <w:p w14:paraId="2B1642A0" w14:textId="1B4EAE7F" w:rsidR="001A6F19" w:rsidRDefault="001A6F19" w:rsidP="60269D23">
      <w:pPr>
        <w:jc w:val="both"/>
      </w:pPr>
      <w:r w:rsidRPr="36AA3193">
        <w:t xml:space="preserve">All Level </w:t>
      </w:r>
      <w:r w:rsidR="008A11D2">
        <w:t>6</w:t>
      </w:r>
      <w:r w:rsidRPr="36AA3193">
        <w:t xml:space="preserve"> students must normally pursue 120 credits at Level </w:t>
      </w:r>
      <w:r w:rsidR="008A11D2">
        <w:t>6</w:t>
      </w:r>
      <w:r w:rsidRPr="36AA3193">
        <w:t xml:space="preserve">.  The credit rating of each module is specified in the module details.  </w:t>
      </w:r>
    </w:p>
    <w:p w14:paraId="6E1D2711" w14:textId="77777777" w:rsidR="00043622" w:rsidRPr="002633D8" w:rsidRDefault="00043622" w:rsidP="60269D23">
      <w:pPr>
        <w:jc w:val="both"/>
        <w:rPr>
          <w:rFonts w:eastAsia="Arial" w:cs="Arial"/>
        </w:rPr>
      </w:pPr>
    </w:p>
    <w:p w14:paraId="339736D1" w14:textId="77777777" w:rsidR="00D26D46" w:rsidRPr="00475BFD" w:rsidRDefault="00D26D46" w:rsidP="00D26D46">
      <w:pPr>
        <w:autoSpaceDE w:val="0"/>
        <w:autoSpaceDN w:val="0"/>
        <w:adjustRightInd w:val="0"/>
        <w:jc w:val="center"/>
        <w:rPr>
          <w:rFonts w:eastAsia="Arial" w:cs="Arial"/>
          <w:b/>
          <w:bCs/>
        </w:rPr>
      </w:pPr>
    </w:p>
    <w:tbl>
      <w:tblPr>
        <w:tblW w:w="8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779"/>
        <w:gridCol w:w="1800"/>
        <w:gridCol w:w="1170"/>
      </w:tblGrid>
      <w:tr w:rsidR="00D26D46" w:rsidRPr="008A11D2" w14:paraId="4D050FA7" w14:textId="77777777" w:rsidTr="0057169F">
        <w:trPr>
          <w:trHeight w:val="778"/>
        </w:trPr>
        <w:tc>
          <w:tcPr>
            <w:tcW w:w="1526" w:type="dxa"/>
            <w:shd w:val="clear" w:color="auto" w:fill="D9D9D9" w:themeFill="background1" w:themeFillShade="D9"/>
          </w:tcPr>
          <w:p w14:paraId="4B1EACC4" w14:textId="77777777" w:rsidR="00D26D46" w:rsidRPr="008A11D2" w:rsidRDefault="00D26D46" w:rsidP="009A41C5">
            <w:pPr>
              <w:autoSpaceDE w:val="0"/>
              <w:autoSpaceDN w:val="0"/>
              <w:adjustRightInd w:val="0"/>
              <w:rPr>
                <w:rFonts w:eastAsia="Arial" w:cs="Arial"/>
                <w:b/>
                <w:bCs/>
                <w:szCs w:val="22"/>
              </w:rPr>
            </w:pPr>
            <w:r w:rsidRPr="008A11D2">
              <w:rPr>
                <w:b/>
                <w:bCs/>
                <w:szCs w:val="22"/>
              </w:rPr>
              <w:t xml:space="preserve">Module Code </w:t>
            </w:r>
          </w:p>
        </w:tc>
        <w:tc>
          <w:tcPr>
            <w:tcW w:w="3779" w:type="dxa"/>
            <w:shd w:val="clear" w:color="auto" w:fill="D9D9D9" w:themeFill="background1" w:themeFillShade="D9"/>
          </w:tcPr>
          <w:p w14:paraId="72D6C7EC" w14:textId="77777777" w:rsidR="00D26D46" w:rsidRPr="008A11D2" w:rsidRDefault="00D26D46" w:rsidP="009A41C5">
            <w:pPr>
              <w:autoSpaceDE w:val="0"/>
              <w:autoSpaceDN w:val="0"/>
              <w:adjustRightInd w:val="0"/>
              <w:rPr>
                <w:rFonts w:eastAsia="Arial" w:cs="Arial"/>
                <w:b/>
                <w:bCs/>
                <w:szCs w:val="22"/>
              </w:rPr>
            </w:pPr>
            <w:r w:rsidRPr="008A11D2">
              <w:rPr>
                <w:b/>
                <w:bCs/>
                <w:szCs w:val="22"/>
              </w:rPr>
              <w:t xml:space="preserve">Title </w:t>
            </w:r>
          </w:p>
        </w:tc>
        <w:tc>
          <w:tcPr>
            <w:tcW w:w="1800" w:type="dxa"/>
            <w:shd w:val="clear" w:color="auto" w:fill="D9D9D9" w:themeFill="background1" w:themeFillShade="D9"/>
          </w:tcPr>
          <w:p w14:paraId="34C09814" w14:textId="77777777" w:rsidR="00D26D46" w:rsidRPr="008A11D2" w:rsidRDefault="00D26D46" w:rsidP="009A41C5">
            <w:pPr>
              <w:autoSpaceDE w:val="0"/>
              <w:autoSpaceDN w:val="0"/>
              <w:adjustRightInd w:val="0"/>
              <w:rPr>
                <w:rFonts w:eastAsia="Arial" w:cs="Arial"/>
                <w:b/>
                <w:bCs/>
                <w:szCs w:val="22"/>
              </w:rPr>
            </w:pPr>
            <w:r w:rsidRPr="008A11D2">
              <w:rPr>
                <w:b/>
                <w:bCs/>
                <w:szCs w:val="22"/>
              </w:rPr>
              <w:t>Module type (component pass, core, compulsory or optional)</w:t>
            </w:r>
          </w:p>
        </w:tc>
        <w:tc>
          <w:tcPr>
            <w:tcW w:w="1170" w:type="dxa"/>
            <w:shd w:val="clear" w:color="auto" w:fill="D9D9D9" w:themeFill="background1" w:themeFillShade="D9"/>
          </w:tcPr>
          <w:p w14:paraId="5B970E1B" w14:textId="77777777" w:rsidR="00D26D46" w:rsidRPr="008A11D2" w:rsidRDefault="00D26D46" w:rsidP="009A41C5">
            <w:pPr>
              <w:tabs>
                <w:tab w:val="left" w:pos="0"/>
              </w:tabs>
              <w:autoSpaceDE w:val="0"/>
              <w:autoSpaceDN w:val="0"/>
              <w:adjustRightInd w:val="0"/>
              <w:rPr>
                <w:rFonts w:eastAsia="Arial" w:cs="Arial"/>
                <w:b/>
                <w:bCs/>
                <w:szCs w:val="22"/>
              </w:rPr>
            </w:pPr>
            <w:r w:rsidRPr="008A11D2">
              <w:rPr>
                <w:b/>
                <w:bCs/>
                <w:szCs w:val="22"/>
              </w:rPr>
              <w:t>Credits</w:t>
            </w:r>
          </w:p>
        </w:tc>
      </w:tr>
      <w:tr w:rsidR="000C21DA" w:rsidRPr="008A11D2" w14:paraId="07457D94" w14:textId="77777777" w:rsidTr="0057169F">
        <w:trPr>
          <w:trHeight w:val="242"/>
        </w:trPr>
        <w:tc>
          <w:tcPr>
            <w:tcW w:w="8275" w:type="dxa"/>
            <w:gridSpan w:val="4"/>
            <w:shd w:val="clear" w:color="auto" w:fill="BDD6EE" w:themeFill="accent1" w:themeFillTint="66"/>
          </w:tcPr>
          <w:p w14:paraId="44262AD1" w14:textId="52A33135" w:rsidR="000C21DA" w:rsidRPr="008A11D2" w:rsidRDefault="000C21DA" w:rsidP="009A41C5">
            <w:pPr>
              <w:tabs>
                <w:tab w:val="left" w:pos="0"/>
              </w:tabs>
              <w:autoSpaceDE w:val="0"/>
              <w:autoSpaceDN w:val="0"/>
              <w:adjustRightInd w:val="0"/>
              <w:rPr>
                <w:rFonts w:cs="Arial"/>
                <w:b/>
                <w:szCs w:val="22"/>
              </w:rPr>
            </w:pPr>
            <w:r w:rsidRPr="008A11D2">
              <w:rPr>
                <w:rFonts w:cs="Arial"/>
                <w:b/>
                <w:szCs w:val="22"/>
              </w:rPr>
              <w:t xml:space="preserve">Year </w:t>
            </w:r>
            <w:r w:rsidR="00E563AE" w:rsidRPr="008A11D2">
              <w:rPr>
                <w:rFonts w:cs="Arial"/>
                <w:b/>
                <w:szCs w:val="22"/>
              </w:rPr>
              <w:t>2</w:t>
            </w:r>
            <w:r w:rsidRPr="008A11D2">
              <w:rPr>
                <w:rFonts w:cs="Arial"/>
                <w:b/>
                <w:szCs w:val="22"/>
              </w:rPr>
              <w:t xml:space="preserve">, Term </w:t>
            </w:r>
            <w:r w:rsidR="00E563AE" w:rsidRPr="008A11D2">
              <w:rPr>
                <w:rFonts w:cs="Arial"/>
                <w:b/>
                <w:szCs w:val="22"/>
              </w:rPr>
              <w:t>2</w:t>
            </w:r>
          </w:p>
        </w:tc>
      </w:tr>
      <w:tr w:rsidR="006E18A5" w:rsidRPr="008A11D2" w14:paraId="20BFA8B8" w14:textId="77777777" w:rsidTr="0057169F">
        <w:trPr>
          <w:trHeight w:val="259"/>
        </w:trPr>
        <w:tc>
          <w:tcPr>
            <w:tcW w:w="1526" w:type="dxa"/>
            <w:shd w:val="clear" w:color="auto" w:fill="auto"/>
          </w:tcPr>
          <w:p w14:paraId="0FEF4E97" w14:textId="037726E1" w:rsidR="006E18A5" w:rsidRPr="008A11D2" w:rsidRDefault="006E18A5" w:rsidP="006E18A5">
            <w:pPr>
              <w:autoSpaceDE w:val="0"/>
              <w:autoSpaceDN w:val="0"/>
              <w:adjustRightInd w:val="0"/>
              <w:rPr>
                <w:rFonts w:cs="Arial"/>
                <w:szCs w:val="22"/>
              </w:rPr>
            </w:pPr>
            <w:r w:rsidRPr="008A11D2">
              <w:rPr>
                <w:rStyle w:val="normaltextrun"/>
                <w:rFonts w:cs="Arial"/>
                <w:szCs w:val="22"/>
              </w:rPr>
              <w:t>ECEY6010 </w:t>
            </w:r>
            <w:r w:rsidRPr="008A11D2">
              <w:rPr>
                <w:rStyle w:val="eop"/>
                <w:rFonts w:cs="Arial"/>
                <w:szCs w:val="22"/>
              </w:rPr>
              <w:t> </w:t>
            </w:r>
          </w:p>
        </w:tc>
        <w:tc>
          <w:tcPr>
            <w:tcW w:w="3779" w:type="dxa"/>
            <w:shd w:val="clear" w:color="auto" w:fill="auto"/>
          </w:tcPr>
          <w:p w14:paraId="6AA6B6B1" w14:textId="69E753B5" w:rsidR="006E18A5" w:rsidRPr="008A11D2" w:rsidRDefault="006E18A5" w:rsidP="006E18A5">
            <w:pPr>
              <w:rPr>
                <w:rFonts w:cs="Arial"/>
                <w:szCs w:val="22"/>
              </w:rPr>
            </w:pPr>
            <w:r w:rsidRPr="008A11D2">
              <w:rPr>
                <w:rStyle w:val="normaltextrun"/>
                <w:rFonts w:cs="Arial"/>
                <w:szCs w:val="22"/>
              </w:rPr>
              <w:t>Early Years Curricula </w:t>
            </w:r>
            <w:r w:rsidRPr="008A11D2">
              <w:rPr>
                <w:rStyle w:val="eop"/>
                <w:rFonts w:cs="Arial"/>
                <w:szCs w:val="22"/>
              </w:rPr>
              <w:t> </w:t>
            </w:r>
          </w:p>
        </w:tc>
        <w:tc>
          <w:tcPr>
            <w:tcW w:w="1800" w:type="dxa"/>
          </w:tcPr>
          <w:p w14:paraId="18BB9B37" w14:textId="48CA5C3D" w:rsidR="006E18A5" w:rsidRPr="008A11D2" w:rsidRDefault="006E18A5" w:rsidP="006E18A5">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170" w:type="dxa"/>
            <w:shd w:val="clear" w:color="auto" w:fill="auto"/>
          </w:tcPr>
          <w:p w14:paraId="703E4A92" w14:textId="644A8DAA" w:rsidR="006E18A5" w:rsidRPr="008A11D2" w:rsidRDefault="006E18A5" w:rsidP="006E18A5">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6E18A5" w:rsidRPr="008A11D2" w14:paraId="5DA1900A" w14:textId="77777777" w:rsidTr="0057169F">
        <w:trPr>
          <w:trHeight w:val="259"/>
        </w:trPr>
        <w:tc>
          <w:tcPr>
            <w:tcW w:w="1526" w:type="dxa"/>
            <w:shd w:val="clear" w:color="auto" w:fill="auto"/>
          </w:tcPr>
          <w:p w14:paraId="73B8610C" w14:textId="275954D9" w:rsidR="006E18A5" w:rsidRPr="008A11D2" w:rsidRDefault="006E18A5" w:rsidP="006E18A5">
            <w:pPr>
              <w:autoSpaceDE w:val="0"/>
              <w:autoSpaceDN w:val="0"/>
              <w:adjustRightInd w:val="0"/>
              <w:rPr>
                <w:rFonts w:cs="Arial"/>
                <w:szCs w:val="22"/>
              </w:rPr>
            </w:pPr>
            <w:r w:rsidRPr="008A11D2">
              <w:rPr>
                <w:rStyle w:val="normaltextrun"/>
                <w:rFonts w:cs="Arial"/>
                <w:szCs w:val="22"/>
              </w:rPr>
              <w:t>ECEY6012</w:t>
            </w:r>
            <w:r w:rsidRPr="008A11D2">
              <w:rPr>
                <w:rStyle w:val="eop"/>
                <w:rFonts w:cs="Arial"/>
                <w:szCs w:val="22"/>
              </w:rPr>
              <w:t> </w:t>
            </w:r>
          </w:p>
        </w:tc>
        <w:tc>
          <w:tcPr>
            <w:tcW w:w="3779" w:type="dxa"/>
            <w:shd w:val="clear" w:color="auto" w:fill="auto"/>
          </w:tcPr>
          <w:p w14:paraId="03701122" w14:textId="35788ED0" w:rsidR="006E18A5" w:rsidRPr="008A11D2" w:rsidRDefault="006E18A5" w:rsidP="006E18A5">
            <w:pPr>
              <w:rPr>
                <w:rFonts w:cs="Arial"/>
                <w:szCs w:val="22"/>
              </w:rPr>
            </w:pPr>
            <w:r w:rsidRPr="008A11D2">
              <w:rPr>
                <w:rStyle w:val="normaltextrun"/>
                <w:rFonts w:cs="Arial"/>
                <w:szCs w:val="22"/>
              </w:rPr>
              <w:t>Leadership Skills in entrepreneurship</w:t>
            </w:r>
            <w:r w:rsidRPr="008A11D2">
              <w:rPr>
                <w:rStyle w:val="eop"/>
                <w:rFonts w:cs="Arial"/>
                <w:szCs w:val="22"/>
              </w:rPr>
              <w:t> </w:t>
            </w:r>
          </w:p>
        </w:tc>
        <w:tc>
          <w:tcPr>
            <w:tcW w:w="1800" w:type="dxa"/>
          </w:tcPr>
          <w:p w14:paraId="7D4DFDEB" w14:textId="6DB519DC" w:rsidR="006E18A5" w:rsidRPr="008A11D2" w:rsidRDefault="006E18A5" w:rsidP="006E18A5">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170" w:type="dxa"/>
            <w:shd w:val="clear" w:color="auto" w:fill="auto"/>
          </w:tcPr>
          <w:p w14:paraId="341325E5" w14:textId="496E6B10" w:rsidR="006E18A5" w:rsidRPr="008A11D2" w:rsidRDefault="006E18A5" w:rsidP="006E18A5">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6E18A5" w:rsidRPr="008A11D2" w14:paraId="10157762" w14:textId="77777777" w:rsidTr="0057169F">
        <w:trPr>
          <w:trHeight w:val="259"/>
        </w:trPr>
        <w:tc>
          <w:tcPr>
            <w:tcW w:w="1526" w:type="dxa"/>
            <w:shd w:val="clear" w:color="auto" w:fill="auto"/>
          </w:tcPr>
          <w:p w14:paraId="1A1FC546" w14:textId="36C8C6AD" w:rsidR="006E18A5" w:rsidRPr="008A11D2" w:rsidRDefault="006E18A5" w:rsidP="006E18A5">
            <w:pPr>
              <w:autoSpaceDE w:val="0"/>
              <w:autoSpaceDN w:val="0"/>
              <w:adjustRightInd w:val="0"/>
              <w:rPr>
                <w:rFonts w:cs="Arial"/>
                <w:szCs w:val="22"/>
              </w:rPr>
            </w:pPr>
            <w:r w:rsidRPr="008A11D2">
              <w:rPr>
                <w:rStyle w:val="normaltextrun"/>
                <w:rFonts w:cs="Arial"/>
                <w:szCs w:val="22"/>
              </w:rPr>
              <w:t>ECEY6011 </w:t>
            </w:r>
            <w:r w:rsidRPr="008A11D2">
              <w:rPr>
                <w:rStyle w:val="eop"/>
                <w:rFonts w:cs="Arial"/>
                <w:szCs w:val="22"/>
              </w:rPr>
              <w:t> </w:t>
            </w:r>
          </w:p>
        </w:tc>
        <w:tc>
          <w:tcPr>
            <w:tcW w:w="3779" w:type="dxa"/>
            <w:shd w:val="clear" w:color="auto" w:fill="auto"/>
          </w:tcPr>
          <w:p w14:paraId="4FDFC8A6" w14:textId="2D98A1F8" w:rsidR="006E18A5" w:rsidRPr="008A11D2" w:rsidRDefault="006E18A5" w:rsidP="006E18A5">
            <w:pPr>
              <w:rPr>
                <w:rFonts w:cs="Arial"/>
                <w:szCs w:val="22"/>
              </w:rPr>
            </w:pPr>
            <w:r w:rsidRPr="008A11D2">
              <w:rPr>
                <w:rStyle w:val="normaltextrun"/>
                <w:rFonts w:cs="Arial"/>
                <w:szCs w:val="22"/>
              </w:rPr>
              <w:t>Leadership and Management for systems of Quality </w:t>
            </w:r>
            <w:r w:rsidRPr="008A11D2">
              <w:rPr>
                <w:rStyle w:val="eop"/>
                <w:rFonts w:cs="Arial"/>
                <w:szCs w:val="22"/>
              </w:rPr>
              <w:t> </w:t>
            </w:r>
          </w:p>
        </w:tc>
        <w:tc>
          <w:tcPr>
            <w:tcW w:w="1800" w:type="dxa"/>
          </w:tcPr>
          <w:p w14:paraId="57216750" w14:textId="028CCD7E" w:rsidR="006E18A5" w:rsidRPr="008A11D2" w:rsidRDefault="006E18A5" w:rsidP="006E18A5">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170" w:type="dxa"/>
            <w:shd w:val="clear" w:color="auto" w:fill="auto"/>
          </w:tcPr>
          <w:p w14:paraId="37854E31" w14:textId="0D42D70A" w:rsidR="006E18A5" w:rsidRPr="008A11D2" w:rsidRDefault="006E18A5" w:rsidP="006E18A5">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D62E66" w:rsidRPr="008A11D2" w14:paraId="07B04124" w14:textId="77777777" w:rsidTr="0057169F">
        <w:trPr>
          <w:trHeight w:val="259"/>
        </w:trPr>
        <w:tc>
          <w:tcPr>
            <w:tcW w:w="8275" w:type="dxa"/>
            <w:gridSpan w:val="4"/>
            <w:shd w:val="clear" w:color="auto" w:fill="BDD6EE" w:themeFill="accent1" w:themeFillTint="66"/>
          </w:tcPr>
          <w:p w14:paraId="73A47883" w14:textId="5E52EE22" w:rsidR="00D62E66" w:rsidRPr="008A11D2" w:rsidRDefault="00D62E66" w:rsidP="009A41C5">
            <w:pPr>
              <w:tabs>
                <w:tab w:val="left" w:pos="0"/>
              </w:tabs>
              <w:autoSpaceDE w:val="0"/>
              <w:autoSpaceDN w:val="0"/>
              <w:adjustRightInd w:val="0"/>
              <w:rPr>
                <w:rFonts w:cs="Arial"/>
                <w:b/>
                <w:szCs w:val="22"/>
              </w:rPr>
            </w:pPr>
            <w:r w:rsidRPr="008A11D2">
              <w:rPr>
                <w:rFonts w:cs="Arial"/>
                <w:b/>
                <w:szCs w:val="22"/>
              </w:rPr>
              <w:t xml:space="preserve">Year </w:t>
            </w:r>
            <w:r w:rsidR="00E563AE" w:rsidRPr="008A11D2">
              <w:rPr>
                <w:rFonts w:cs="Arial"/>
                <w:b/>
                <w:szCs w:val="22"/>
              </w:rPr>
              <w:t>2</w:t>
            </w:r>
            <w:r w:rsidRPr="008A11D2">
              <w:rPr>
                <w:rFonts w:cs="Arial"/>
                <w:b/>
                <w:szCs w:val="22"/>
              </w:rPr>
              <w:t xml:space="preserve">, Term </w:t>
            </w:r>
            <w:r w:rsidR="006E18A5" w:rsidRPr="008A11D2">
              <w:rPr>
                <w:rFonts w:cs="Arial"/>
                <w:b/>
                <w:szCs w:val="22"/>
              </w:rPr>
              <w:t>3</w:t>
            </w:r>
          </w:p>
        </w:tc>
      </w:tr>
      <w:tr w:rsidR="006E18A5" w:rsidRPr="008A11D2" w14:paraId="76B2FE23" w14:textId="77777777" w:rsidTr="0057169F">
        <w:trPr>
          <w:trHeight w:val="259"/>
        </w:trPr>
        <w:tc>
          <w:tcPr>
            <w:tcW w:w="1526" w:type="dxa"/>
            <w:shd w:val="clear" w:color="auto" w:fill="auto"/>
          </w:tcPr>
          <w:p w14:paraId="0FBFA5D2" w14:textId="1751E9D8" w:rsidR="006E18A5" w:rsidRPr="008A11D2" w:rsidRDefault="006E18A5" w:rsidP="006E18A5">
            <w:pPr>
              <w:autoSpaceDE w:val="0"/>
              <w:autoSpaceDN w:val="0"/>
              <w:adjustRightInd w:val="0"/>
              <w:rPr>
                <w:rFonts w:cs="Arial"/>
                <w:szCs w:val="22"/>
              </w:rPr>
            </w:pPr>
            <w:r w:rsidRPr="008A11D2">
              <w:rPr>
                <w:rStyle w:val="normaltextrun"/>
                <w:rFonts w:cs="Arial"/>
                <w:szCs w:val="22"/>
              </w:rPr>
              <w:t>ECEY6004 </w:t>
            </w:r>
            <w:r w:rsidRPr="008A11D2">
              <w:rPr>
                <w:rStyle w:val="eop"/>
                <w:rFonts w:cs="Arial"/>
                <w:szCs w:val="22"/>
              </w:rPr>
              <w:t> </w:t>
            </w:r>
          </w:p>
        </w:tc>
        <w:tc>
          <w:tcPr>
            <w:tcW w:w="3779" w:type="dxa"/>
            <w:shd w:val="clear" w:color="auto" w:fill="auto"/>
          </w:tcPr>
          <w:p w14:paraId="4649356B" w14:textId="49B33BDD" w:rsidR="006E18A5" w:rsidRPr="008A11D2" w:rsidRDefault="006E18A5" w:rsidP="006E18A5">
            <w:pPr>
              <w:rPr>
                <w:rFonts w:cs="Arial"/>
                <w:szCs w:val="22"/>
              </w:rPr>
            </w:pPr>
            <w:r w:rsidRPr="008A11D2">
              <w:rPr>
                <w:rStyle w:val="normaltextrun"/>
                <w:rFonts w:cs="Arial"/>
                <w:szCs w:val="22"/>
              </w:rPr>
              <w:t>Inclusive Leadership working together to support families</w:t>
            </w:r>
            <w:r w:rsidRPr="008A11D2">
              <w:rPr>
                <w:rStyle w:val="eop"/>
                <w:rFonts w:cs="Arial"/>
                <w:szCs w:val="22"/>
              </w:rPr>
              <w:t> </w:t>
            </w:r>
          </w:p>
        </w:tc>
        <w:tc>
          <w:tcPr>
            <w:tcW w:w="1800" w:type="dxa"/>
          </w:tcPr>
          <w:p w14:paraId="01931255" w14:textId="0213D15B" w:rsidR="006E18A5" w:rsidRPr="008A11D2" w:rsidRDefault="006E18A5" w:rsidP="006E18A5">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170" w:type="dxa"/>
            <w:shd w:val="clear" w:color="auto" w:fill="auto"/>
          </w:tcPr>
          <w:p w14:paraId="0232ECCC" w14:textId="0B7E510A" w:rsidR="006E18A5" w:rsidRPr="008A11D2" w:rsidRDefault="006E18A5" w:rsidP="006E18A5">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6E18A5" w:rsidRPr="008A11D2" w14:paraId="13ACDB73" w14:textId="77777777" w:rsidTr="0057169F">
        <w:trPr>
          <w:trHeight w:val="259"/>
        </w:trPr>
        <w:tc>
          <w:tcPr>
            <w:tcW w:w="1526" w:type="dxa"/>
            <w:shd w:val="clear" w:color="auto" w:fill="auto"/>
          </w:tcPr>
          <w:p w14:paraId="256C8A65" w14:textId="3FCF1A7A" w:rsidR="006E18A5" w:rsidRPr="008A11D2" w:rsidRDefault="006E18A5" w:rsidP="006E18A5">
            <w:pPr>
              <w:autoSpaceDE w:val="0"/>
              <w:autoSpaceDN w:val="0"/>
              <w:adjustRightInd w:val="0"/>
              <w:rPr>
                <w:rFonts w:cs="Arial"/>
                <w:szCs w:val="22"/>
              </w:rPr>
            </w:pPr>
            <w:r w:rsidRPr="008A11D2">
              <w:rPr>
                <w:rStyle w:val="normaltextrun"/>
                <w:rFonts w:cs="Arial"/>
                <w:szCs w:val="22"/>
              </w:rPr>
              <w:t>ECEY6005 </w:t>
            </w:r>
            <w:r w:rsidRPr="008A11D2">
              <w:rPr>
                <w:rStyle w:val="eop"/>
                <w:rFonts w:cs="Arial"/>
                <w:szCs w:val="22"/>
              </w:rPr>
              <w:t> </w:t>
            </w:r>
          </w:p>
        </w:tc>
        <w:tc>
          <w:tcPr>
            <w:tcW w:w="3779" w:type="dxa"/>
            <w:shd w:val="clear" w:color="auto" w:fill="auto"/>
          </w:tcPr>
          <w:p w14:paraId="5005FDB6" w14:textId="790268A9" w:rsidR="006E18A5" w:rsidRPr="008A11D2" w:rsidRDefault="006E18A5" w:rsidP="006E18A5">
            <w:pPr>
              <w:rPr>
                <w:rFonts w:cs="Arial"/>
                <w:szCs w:val="22"/>
              </w:rPr>
            </w:pPr>
            <w:r w:rsidRPr="008A11D2">
              <w:rPr>
                <w:rStyle w:val="normaltextrun"/>
                <w:rFonts w:cs="Arial"/>
                <w:szCs w:val="22"/>
              </w:rPr>
              <w:t>Regaining Paradise? Sustainability in the Early Years </w:t>
            </w:r>
            <w:r w:rsidRPr="008A11D2">
              <w:rPr>
                <w:rStyle w:val="eop"/>
                <w:rFonts w:cs="Arial"/>
                <w:szCs w:val="22"/>
              </w:rPr>
              <w:t> </w:t>
            </w:r>
          </w:p>
        </w:tc>
        <w:tc>
          <w:tcPr>
            <w:tcW w:w="1800" w:type="dxa"/>
          </w:tcPr>
          <w:p w14:paraId="10E311BA" w14:textId="0850024E" w:rsidR="006E18A5" w:rsidRPr="008A11D2" w:rsidRDefault="006E18A5" w:rsidP="006E18A5">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170" w:type="dxa"/>
            <w:shd w:val="clear" w:color="auto" w:fill="auto"/>
          </w:tcPr>
          <w:p w14:paraId="722BC18B" w14:textId="25F49E08" w:rsidR="006E18A5" w:rsidRPr="008A11D2" w:rsidRDefault="006E18A5" w:rsidP="006E18A5">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6E18A5" w:rsidRPr="008A11D2" w14:paraId="170983AF" w14:textId="77777777" w:rsidTr="0057169F">
        <w:trPr>
          <w:trHeight w:val="259"/>
        </w:trPr>
        <w:tc>
          <w:tcPr>
            <w:tcW w:w="1526" w:type="dxa"/>
            <w:shd w:val="clear" w:color="auto" w:fill="auto"/>
          </w:tcPr>
          <w:p w14:paraId="5F3F3B3E" w14:textId="4B57B6DB" w:rsidR="006E18A5" w:rsidRPr="008A11D2" w:rsidRDefault="006E18A5" w:rsidP="006E18A5">
            <w:pPr>
              <w:autoSpaceDE w:val="0"/>
              <w:autoSpaceDN w:val="0"/>
              <w:adjustRightInd w:val="0"/>
              <w:rPr>
                <w:rFonts w:cs="Arial"/>
                <w:szCs w:val="22"/>
              </w:rPr>
            </w:pPr>
            <w:r w:rsidRPr="008A11D2">
              <w:rPr>
                <w:rStyle w:val="normaltextrun"/>
                <w:rFonts w:cs="Arial"/>
                <w:szCs w:val="22"/>
              </w:rPr>
              <w:t>ECEY6006 </w:t>
            </w:r>
            <w:r w:rsidRPr="008A11D2">
              <w:rPr>
                <w:rStyle w:val="eop"/>
                <w:rFonts w:cs="Arial"/>
                <w:szCs w:val="22"/>
              </w:rPr>
              <w:t> </w:t>
            </w:r>
          </w:p>
        </w:tc>
        <w:tc>
          <w:tcPr>
            <w:tcW w:w="3779" w:type="dxa"/>
            <w:shd w:val="clear" w:color="auto" w:fill="auto"/>
          </w:tcPr>
          <w:p w14:paraId="17D0AABE" w14:textId="74C5B609" w:rsidR="006E18A5" w:rsidRPr="008A11D2" w:rsidRDefault="006E18A5" w:rsidP="006E18A5">
            <w:pPr>
              <w:rPr>
                <w:rFonts w:cs="Arial"/>
                <w:szCs w:val="22"/>
              </w:rPr>
            </w:pPr>
            <w:r w:rsidRPr="008A11D2">
              <w:rPr>
                <w:rStyle w:val="normaltextrun"/>
                <w:rFonts w:cs="Arial"/>
                <w:szCs w:val="22"/>
              </w:rPr>
              <w:t>Supporting Children with Additional Learning Needs </w:t>
            </w:r>
            <w:r w:rsidRPr="008A11D2">
              <w:rPr>
                <w:rStyle w:val="eop"/>
                <w:rFonts w:cs="Arial"/>
                <w:szCs w:val="22"/>
              </w:rPr>
              <w:t> </w:t>
            </w:r>
          </w:p>
        </w:tc>
        <w:tc>
          <w:tcPr>
            <w:tcW w:w="1800" w:type="dxa"/>
          </w:tcPr>
          <w:p w14:paraId="3B33001C" w14:textId="7D0EDDC6" w:rsidR="006E18A5" w:rsidRPr="008A11D2" w:rsidRDefault="006E18A5" w:rsidP="006E18A5">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170" w:type="dxa"/>
            <w:shd w:val="clear" w:color="auto" w:fill="auto"/>
          </w:tcPr>
          <w:p w14:paraId="2E97F7C8" w14:textId="5D7E7932" w:rsidR="006E18A5" w:rsidRPr="008A11D2" w:rsidRDefault="006E18A5" w:rsidP="006E18A5">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bl>
    <w:p w14:paraId="03E60D08" w14:textId="77777777" w:rsidR="0057169F" w:rsidRDefault="0057169F" w:rsidP="00401A3B">
      <w:pPr>
        <w:autoSpaceDE w:val="0"/>
        <w:autoSpaceDN w:val="0"/>
        <w:adjustRightInd w:val="0"/>
        <w:rPr>
          <w:rFonts w:cs="Arial"/>
        </w:rPr>
      </w:pPr>
    </w:p>
    <w:p w14:paraId="1962C5D4" w14:textId="77777777" w:rsidR="0057169F" w:rsidRDefault="0057169F" w:rsidP="00401A3B">
      <w:pPr>
        <w:autoSpaceDE w:val="0"/>
        <w:autoSpaceDN w:val="0"/>
        <w:adjustRightInd w:val="0"/>
        <w:rPr>
          <w:rFonts w:cs="Arial"/>
        </w:rPr>
      </w:pPr>
    </w:p>
    <w:p w14:paraId="6AAD2614" w14:textId="77777777" w:rsidR="0057169F" w:rsidRDefault="0057169F" w:rsidP="00401A3B">
      <w:pPr>
        <w:autoSpaceDE w:val="0"/>
        <w:autoSpaceDN w:val="0"/>
        <w:adjustRightInd w:val="0"/>
        <w:rPr>
          <w:rFonts w:cs="Arial"/>
        </w:rPr>
      </w:pPr>
    </w:p>
    <w:p w14:paraId="322D0022" w14:textId="7D4C1421" w:rsidR="00401A3B" w:rsidRPr="00401A3B" w:rsidRDefault="00401A3B" w:rsidP="0057169F">
      <w:pPr>
        <w:autoSpaceDE w:val="0"/>
        <w:autoSpaceDN w:val="0"/>
        <w:adjustRightInd w:val="0"/>
        <w:jc w:val="both"/>
        <w:rPr>
          <w:rFonts w:cs="Arial"/>
          <w:b/>
          <w:bCs/>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0"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036AF56B" w14:textId="77777777" w:rsidR="00401A3B" w:rsidRPr="00475BFD" w:rsidRDefault="00401A3B" w:rsidP="00401A3B">
      <w:pPr>
        <w:rPr>
          <w:rFonts w:eastAsia="Arial" w:cs="Arial"/>
          <w:b/>
          <w:bCs/>
        </w:rPr>
      </w:pPr>
    </w:p>
    <w:p w14:paraId="1301DC40" w14:textId="16F85680"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11482639" w:rsidR="00EF3406" w:rsidRDefault="00CD642C" w:rsidP="60269D23">
      <w:pPr>
        <w:pStyle w:val="BodyText"/>
        <w:rPr>
          <w:color w:val="auto"/>
        </w:rPr>
      </w:pPr>
      <w:r w:rsidRPr="5CA40214">
        <w:rPr>
          <w:color w:val="auto"/>
        </w:rPr>
        <w:t>Module details are correct on 1 September 20</w:t>
      </w:r>
      <w:r w:rsidR="00B44FE8">
        <w:rPr>
          <w:color w:val="auto"/>
        </w:rPr>
        <w:t>2</w:t>
      </w:r>
      <w:r w:rsidR="00021544">
        <w:rPr>
          <w:color w:val="auto"/>
        </w:rPr>
        <w:t>3</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17EF030B" w14:textId="77777777" w:rsidR="00EF3406" w:rsidRDefault="00EF3406">
      <w:r>
        <w:br w:type="page"/>
      </w:r>
    </w:p>
    <w:p w14:paraId="47548886" w14:textId="06E6465F" w:rsidR="00EF3406" w:rsidRPr="009017AD" w:rsidRDefault="009017AD" w:rsidP="00916A34">
      <w:pPr>
        <w:pStyle w:val="Heading2"/>
        <w:rPr>
          <w:rFonts w:eastAsia="Arial"/>
          <w:color w:val="auto"/>
          <w:shd w:val="clear" w:color="auto" w:fill="auto"/>
        </w:rPr>
      </w:pPr>
      <w:bookmarkStart w:id="21" w:name="_Toc244030049"/>
      <w:r w:rsidRPr="0A0D7DAD">
        <w:rPr>
          <w:rStyle w:val="normaltextrun"/>
          <w:rFonts w:eastAsia="Arial"/>
        </w:rPr>
        <w:lastRenderedPageBreak/>
        <w:t>BA (Hons) Early Years Education and Care: Early Years Practitioner Status (2 year Fast Track Flexi)</w:t>
      </w:r>
      <w:bookmarkEnd w:id="21"/>
      <w:r w:rsidRPr="0A0D7DAD">
        <w:rPr>
          <w:rStyle w:val="normaltextrun"/>
          <w:rFonts w:eastAsia="Arial"/>
        </w:rPr>
        <w:t> </w:t>
      </w:r>
      <w:r w:rsidRPr="0A0D7DAD">
        <w:rPr>
          <w:rFonts w:eastAsia="Arial"/>
          <w:color w:val="auto"/>
          <w:shd w:val="clear" w:color="auto" w:fill="auto"/>
        </w:rPr>
        <w:t> </w:t>
      </w:r>
    </w:p>
    <w:p w14:paraId="11065A1E" w14:textId="77777777" w:rsidR="00EF3406" w:rsidRDefault="00EF3406" w:rsidP="0A0D7DAD">
      <w:pPr>
        <w:ind w:left="360"/>
        <w:rPr>
          <w:rFonts w:eastAsia="Arial" w:cs="Arial"/>
          <w:b/>
          <w:bCs/>
        </w:rPr>
      </w:pPr>
    </w:p>
    <w:p w14:paraId="3BBBF7C8" w14:textId="77777777" w:rsidR="00EF3406" w:rsidRPr="002633D8" w:rsidRDefault="00EF3406" w:rsidP="0A0D7DAD">
      <w:pPr>
        <w:rPr>
          <w:rFonts w:eastAsia="Arial" w:cs="Arial"/>
          <w:b/>
          <w:bCs/>
        </w:rPr>
      </w:pPr>
      <w:r w:rsidRPr="0A0D7DAD">
        <w:rPr>
          <w:rFonts w:eastAsia="Arial" w:cs="Arial"/>
          <w:b/>
          <w:bCs/>
        </w:rPr>
        <w:t xml:space="preserve">Programme Learning Outcomes </w:t>
      </w:r>
    </w:p>
    <w:p w14:paraId="351D870D" w14:textId="77777777" w:rsidR="00EF3406" w:rsidRPr="002633D8" w:rsidRDefault="00EF3406" w:rsidP="00EF3406">
      <w:pPr>
        <w:jc w:val="both"/>
        <w:rPr>
          <w:rFonts w:cs="Arial"/>
          <w:szCs w:val="22"/>
        </w:rPr>
      </w:pPr>
    </w:p>
    <w:p w14:paraId="6E22786D"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b/>
          <w:bCs/>
          <w:color w:val="000000"/>
          <w:szCs w:val="22"/>
          <w:lang w:eastAsia="zh-CN"/>
        </w:rPr>
        <w:t>Knowledge and understanding (KU)</w:t>
      </w:r>
      <w:r w:rsidRPr="004D7912">
        <w:rPr>
          <w:rFonts w:cs="Arial"/>
          <w:color w:val="000000"/>
          <w:szCs w:val="22"/>
          <w:lang w:eastAsia="zh-CN"/>
        </w:rPr>
        <w:t> </w:t>
      </w:r>
    </w:p>
    <w:p w14:paraId="3B72EF4D" w14:textId="77777777" w:rsidR="004D7912" w:rsidRPr="004D7912" w:rsidRDefault="004D7912" w:rsidP="004D7912">
      <w:pPr>
        <w:ind w:left="720"/>
        <w:jc w:val="both"/>
        <w:textAlignment w:val="baseline"/>
        <w:rPr>
          <w:rFonts w:ascii="Segoe UI" w:hAnsi="Segoe UI" w:cs="Segoe UI"/>
          <w:sz w:val="18"/>
          <w:szCs w:val="18"/>
          <w:lang w:eastAsia="zh-CN"/>
        </w:rPr>
      </w:pPr>
      <w:r w:rsidRPr="004D791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4D7912" w:rsidRPr="004D7912" w14:paraId="1567B68E"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35320A2"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KU1</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717C183"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a critical working knowledge of the importance of, but also the challenges and constraints of, multi-professional, interprofessional, multiagency and interagency working, in order to meet the needs of babies and young children, families and communities </w:t>
            </w:r>
          </w:p>
        </w:tc>
      </w:tr>
      <w:tr w:rsidR="004D7912" w:rsidRPr="004D7912" w14:paraId="28C91743"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6D311A5"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KU2</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A58B94A"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 </w:t>
            </w:r>
          </w:p>
        </w:tc>
      </w:tr>
      <w:tr w:rsidR="004D7912" w:rsidRPr="004D7912" w14:paraId="0E860915"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58E34D7"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KU3</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B8DEB3A"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demonstrate in-depth, systematic knowledge and consistently critical understanding of the areas of interest contributing to early childhood studies across the core subject specific skills areas, and how they interrelate. </w:t>
            </w:r>
          </w:p>
        </w:tc>
      </w:tr>
      <w:tr w:rsidR="004D7912" w:rsidRPr="004D7912" w14:paraId="3EDC9365"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7172B97"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KU4</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EF02C33"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in-depth, systematic knowledge and consistently critical understanding of all aspects of significant policy and provision for babies and young children, families and communities </w:t>
            </w:r>
          </w:p>
        </w:tc>
      </w:tr>
      <w:tr w:rsidR="004D7912" w:rsidRPr="004D7912" w14:paraId="611FB329"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F0F4EA0"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KU5</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9482E28"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excellent knowledge of issues in relation to rights, diversity, equity and inclusion in relation to working with babies and young children, families and communities </w:t>
            </w:r>
          </w:p>
        </w:tc>
      </w:tr>
      <w:tr w:rsidR="004D7912" w:rsidRPr="004D7912" w14:paraId="5F3CE2CB"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82904D6"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KU6</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8AB5084"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highly developed critical understanding of the links between ethics, economics, politics, culture and ideology in the lives of babies and young children and their families and communities. </w:t>
            </w:r>
          </w:p>
        </w:tc>
      </w:tr>
    </w:tbl>
    <w:p w14:paraId="3DD575EA"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color w:val="000000"/>
          <w:szCs w:val="22"/>
          <w:lang w:eastAsia="zh-CN"/>
        </w:rPr>
        <w:t>Each of the above PLOs is covered by at least 2 modules at the appropriate level (</w:t>
      </w:r>
      <w:proofErr w:type="gramStart"/>
      <w:r w:rsidRPr="004D7912">
        <w:rPr>
          <w:rFonts w:cs="Arial"/>
          <w:color w:val="000000"/>
          <w:szCs w:val="22"/>
          <w:lang w:eastAsia="zh-CN"/>
        </w:rPr>
        <w:t>taking into account</w:t>
      </w:r>
      <w:proofErr w:type="gramEnd"/>
      <w:r w:rsidRPr="004D7912">
        <w:rPr>
          <w:rFonts w:cs="Arial"/>
          <w:color w:val="000000"/>
          <w:szCs w:val="22"/>
          <w:lang w:eastAsia="zh-CN"/>
        </w:rPr>
        <w:t xml:space="preserve"> individual patterns of study) </w:t>
      </w:r>
    </w:p>
    <w:p w14:paraId="411968A0" w14:textId="77777777" w:rsidR="004D7912" w:rsidRPr="004D7912" w:rsidRDefault="004D7912" w:rsidP="004D7912">
      <w:pPr>
        <w:ind w:left="720"/>
        <w:jc w:val="both"/>
        <w:textAlignment w:val="baseline"/>
        <w:rPr>
          <w:rFonts w:ascii="Segoe UI" w:hAnsi="Segoe UI" w:cs="Segoe UI"/>
          <w:sz w:val="18"/>
          <w:szCs w:val="18"/>
          <w:lang w:eastAsia="zh-CN"/>
        </w:rPr>
      </w:pPr>
      <w:r w:rsidRPr="004D7912">
        <w:rPr>
          <w:rFonts w:cs="Arial"/>
          <w:color w:val="000000"/>
          <w:szCs w:val="22"/>
          <w:lang w:eastAsia="zh-CN"/>
        </w:rPr>
        <w:t> </w:t>
      </w:r>
    </w:p>
    <w:p w14:paraId="06CF9B12"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b/>
          <w:bCs/>
          <w:color w:val="000000"/>
          <w:szCs w:val="22"/>
          <w:lang w:eastAsia="zh-CN"/>
        </w:rPr>
        <w:t>Cognitive (thinking) skills (CS) </w:t>
      </w:r>
      <w:r w:rsidRPr="004D7912">
        <w:rPr>
          <w:rFonts w:cs="Arial"/>
          <w:color w:val="000000"/>
          <w:szCs w:val="22"/>
          <w:lang w:eastAsia="zh-CN"/>
        </w:rPr>
        <w:t> </w:t>
      </w:r>
    </w:p>
    <w:p w14:paraId="657CA5F4" w14:textId="77777777" w:rsidR="004D7912" w:rsidRPr="004D7912" w:rsidRDefault="004D7912" w:rsidP="004D7912">
      <w:pPr>
        <w:ind w:left="720"/>
        <w:jc w:val="both"/>
        <w:textAlignment w:val="baseline"/>
        <w:rPr>
          <w:rFonts w:ascii="Segoe UI" w:hAnsi="Segoe UI" w:cs="Segoe UI"/>
          <w:sz w:val="18"/>
          <w:szCs w:val="18"/>
          <w:lang w:eastAsia="zh-CN"/>
        </w:rPr>
      </w:pPr>
      <w:r w:rsidRPr="004D791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4D7912" w:rsidRPr="004D7912" w14:paraId="0A68EBED"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9F7661E"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CS1</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3157CFE"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high-level ability to reason clearly, understand the role of evidence and make critical judgements about arguments relating to the subject area of early childhood studies </w:t>
            </w:r>
          </w:p>
        </w:tc>
      </w:tr>
      <w:tr w:rsidR="004D7912" w:rsidRPr="004D7912" w14:paraId="7FDD16A9"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62F99CB"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CS2</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B2BF184"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high-level ability to adopt multiple perspectives in relation to early childhood and systematically analyse the relationships between them </w:t>
            </w:r>
          </w:p>
        </w:tc>
      </w:tr>
      <w:tr w:rsidR="004D7912" w:rsidRPr="004D7912" w14:paraId="1161DC47"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FBB5D0F"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CS3</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1EDF878"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high-level ability to analyse and constructively critique theories, practice and research in the area of child development </w:t>
            </w:r>
          </w:p>
        </w:tc>
      </w:tr>
      <w:tr w:rsidR="004D7912" w:rsidRPr="004D7912" w14:paraId="21CED856"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724C4A9C"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CS4</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3D73310"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high-level ability to analyse and evaluate competing positions in relation to the construction of babies and young children and childhood by different subjects, societal agents and time, place and culture </w:t>
            </w:r>
          </w:p>
        </w:tc>
      </w:tr>
      <w:tr w:rsidR="004D7912" w:rsidRPr="004D7912" w14:paraId="12AEEE9C"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74E27E6"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CS5</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C5D4F10"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highly developed ability to plan for, and where appropriate implement, working effectively and in collaboration with parents, carers and other agencies </w:t>
            </w:r>
          </w:p>
        </w:tc>
      </w:tr>
      <w:tr w:rsidR="004D7912" w:rsidRPr="004D7912" w14:paraId="02B685EB"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C048952"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CS6</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51506E6"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high-level knowledge and awareness of the skills needed for different relational pedagogical approaches </w:t>
            </w:r>
          </w:p>
        </w:tc>
      </w:tr>
    </w:tbl>
    <w:p w14:paraId="2F3C2C1D"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color w:val="000000"/>
          <w:szCs w:val="22"/>
          <w:lang w:eastAsia="zh-CN"/>
        </w:rPr>
        <w:t>Each of the above PLOs is covered by at least 2 modules at the appropriate level (</w:t>
      </w:r>
      <w:proofErr w:type="gramStart"/>
      <w:r w:rsidRPr="004D7912">
        <w:rPr>
          <w:rFonts w:cs="Arial"/>
          <w:color w:val="000000"/>
          <w:szCs w:val="22"/>
          <w:lang w:eastAsia="zh-CN"/>
        </w:rPr>
        <w:t>taking into account</w:t>
      </w:r>
      <w:proofErr w:type="gramEnd"/>
      <w:r w:rsidRPr="004D7912">
        <w:rPr>
          <w:rFonts w:cs="Arial"/>
          <w:color w:val="000000"/>
          <w:szCs w:val="22"/>
          <w:lang w:eastAsia="zh-CN"/>
        </w:rPr>
        <w:t xml:space="preserve"> individual patterns of study) </w:t>
      </w:r>
    </w:p>
    <w:p w14:paraId="1FCF9C8F" w14:textId="7511066C" w:rsidR="004D7912" w:rsidRPr="004D7912" w:rsidRDefault="004D7912" w:rsidP="004D7912">
      <w:pPr>
        <w:jc w:val="both"/>
        <w:textAlignment w:val="baseline"/>
        <w:rPr>
          <w:rFonts w:ascii="Segoe UI" w:hAnsi="Segoe UI" w:cs="Segoe UI"/>
          <w:sz w:val="18"/>
          <w:szCs w:val="18"/>
          <w:lang w:eastAsia="zh-CN"/>
        </w:rPr>
      </w:pPr>
      <w:r w:rsidRPr="004D7912">
        <w:rPr>
          <w:rFonts w:cs="Arial"/>
          <w:color w:val="000000"/>
          <w:szCs w:val="22"/>
          <w:lang w:eastAsia="zh-CN"/>
        </w:rPr>
        <w:t>  </w:t>
      </w:r>
    </w:p>
    <w:p w14:paraId="7AB5CACD"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b/>
          <w:bCs/>
          <w:color w:val="000000"/>
          <w:szCs w:val="22"/>
          <w:lang w:eastAsia="zh-CN"/>
        </w:rPr>
        <w:t>Practical skills (PS)</w:t>
      </w:r>
      <w:r w:rsidRPr="004D7912">
        <w:rPr>
          <w:rFonts w:cs="Arial"/>
          <w:color w:val="000000"/>
          <w:szCs w:val="22"/>
          <w:lang w:eastAsia="zh-CN"/>
        </w:rPr>
        <w:t> </w:t>
      </w:r>
    </w:p>
    <w:p w14:paraId="2B3204CC" w14:textId="77777777" w:rsidR="004D7912" w:rsidRPr="004D7912" w:rsidRDefault="004D7912" w:rsidP="004D7912">
      <w:pPr>
        <w:ind w:left="720"/>
        <w:jc w:val="both"/>
        <w:textAlignment w:val="baseline"/>
        <w:rPr>
          <w:rFonts w:ascii="Segoe UI" w:hAnsi="Segoe UI" w:cs="Segoe UI"/>
          <w:sz w:val="18"/>
          <w:szCs w:val="18"/>
          <w:lang w:eastAsia="zh-CN"/>
        </w:rPr>
      </w:pPr>
      <w:r w:rsidRPr="004D791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4D7912" w:rsidRPr="004D7912" w14:paraId="16D0D7AA"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8EED65C"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PS1</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DA24F81"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highly developed ability to plan for, and where appropriate implement, play and the curriculum, assessment, evaluation and improvement of creative learning opportunities, taking account of babies' and young children's health and emotional wellbeing </w:t>
            </w:r>
          </w:p>
        </w:tc>
      </w:tr>
      <w:tr w:rsidR="004D7912" w:rsidRPr="004D7912" w14:paraId="360048F2"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4EE5964"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lastRenderedPageBreak/>
              <w:t>PS2</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6E839DB"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high-level ability to detect meaningful patterns in play, behaviour and experience and evaluate their significance </w:t>
            </w:r>
          </w:p>
        </w:tc>
      </w:tr>
      <w:tr w:rsidR="004D7912" w:rsidRPr="004D7912" w14:paraId="6342BE20"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43FB4335"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PS3</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94E132F"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highly developed ability to plan for, and where appropriate implement, meeting and promoting children's health, well-being, protection and safety, and the conditions that enable them to flourish </w:t>
            </w:r>
          </w:p>
        </w:tc>
      </w:tr>
      <w:tr w:rsidR="004D7912" w:rsidRPr="004D7912" w14:paraId="20CE61DD"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284B97B"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PS4</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08CC4DB9"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highly developed ability to lead, support and work collaboratively with others in the early childhood context </w:t>
            </w:r>
          </w:p>
        </w:tc>
      </w:tr>
      <w:tr w:rsidR="004D7912" w:rsidRPr="004D7912" w14:paraId="14AEF5AE"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88D22D8"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PS5</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97E7DDA"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highly developed skills of observation and analysis in relation to aspects of the lives of babies and young children </w:t>
            </w:r>
          </w:p>
        </w:tc>
      </w:tr>
      <w:tr w:rsidR="004D7912" w:rsidRPr="004D7912" w14:paraId="5561DE75"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1713D3C1"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PS6</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6EAF47C9"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a highly developed ability to recognise and challenge inequalities in society and to embrace an antibias approach. </w:t>
            </w:r>
          </w:p>
        </w:tc>
      </w:tr>
    </w:tbl>
    <w:p w14:paraId="26A012D6"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color w:val="000000"/>
          <w:szCs w:val="22"/>
          <w:lang w:eastAsia="zh-CN"/>
        </w:rPr>
        <w:t>Each of the above PLOs is covered by at least 2 modules at the appropriate level (</w:t>
      </w:r>
      <w:proofErr w:type="gramStart"/>
      <w:r w:rsidRPr="004D7912">
        <w:rPr>
          <w:rFonts w:cs="Arial"/>
          <w:color w:val="000000"/>
          <w:szCs w:val="22"/>
          <w:lang w:eastAsia="zh-CN"/>
        </w:rPr>
        <w:t>taking into account</w:t>
      </w:r>
      <w:proofErr w:type="gramEnd"/>
      <w:r w:rsidRPr="004D7912">
        <w:rPr>
          <w:rFonts w:cs="Arial"/>
          <w:color w:val="000000"/>
          <w:szCs w:val="22"/>
          <w:lang w:eastAsia="zh-CN"/>
        </w:rPr>
        <w:t xml:space="preserve"> individual patterns of study) </w:t>
      </w:r>
    </w:p>
    <w:p w14:paraId="65FF5788"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color w:val="000000"/>
          <w:szCs w:val="22"/>
          <w:lang w:eastAsia="zh-CN"/>
        </w:rPr>
        <w:t> </w:t>
      </w:r>
    </w:p>
    <w:p w14:paraId="0FCDFAAA"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b/>
          <w:bCs/>
          <w:color w:val="000000"/>
          <w:szCs w:val="22"/>
          <w:lang w:eastAsia="zh-CN"/>
        </w:rPr>
        <w:t>Key skills (KS) </w:t>
      </w:r>
      <w:r w:rsidRPr="004D7912">
        <w:rPr>
          <w:rFonts w:cs="Arial"/>
          <w:color w:val="000000"/>
          <w:szCs w:val="22"/>
          <w:lang w:eastAsia="zh-CN"/>
        </w:rPr>
        <w:t> </w:t>
      </w:r>
    </w:p>
    <w:p w14:paraId="6C1601B4" w14:textId="77777777" w:rsidR="004D7912" w:rsidRPr="004D7912" w:rsidRDefault="004D7912" w:rsidP="004D7912">
      <w:pPr>
        <w:ind w:left="720" w:hanging="720"/>
        <w:jc w:val="both"/>
        <w:textAlignment w:val="baseline"/>
        <w:rPr>
          <w:rFonts w:ascii="Segoe UI" w:hAnsi="Segoe UI" w:cs="Segoe UI"/>
          <w:sz w:val="18"/>
          <w:szCs w:val="18"/>
          <w:lang w:eastAsia="zh-CN"/>
        </w:rPr>
      </w:pPr>
      <w:r w:rsidRPr="004D7912">
        <w:rPr>
          <w:rFonts w:cs="Arial"/>
          <w:color w:val="000000"/>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7650"/>
      </w:tblGrid>
      <w:tr w:rsidR="004D7912" w:rsidRPr="004D7912" w14:paraId="3D4F4E56"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34C4E34"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KS1</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4160E573"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communicate ideas and research findings effectively, clearly and fluently by written, oral and visual means </w:t>
            </w:r>
          </w:p>
        </w:tc>
      </w:tr>
      <w:tr w:rsidR="004D7912" w:rsidRPr="004D7912" w14:paraId="67D35192"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67CFFC0"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KS2</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246C3FAB"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present a wide range of theoretical positions and offer and justify a well-informed and insightful point of view </w:t>
            </w:r>
          </w:p>
        </w:tc>
      </w:tr>
      <w:tr w:rsidR="004D7912" w:rsidRPr="004D7912" w14:paraId="2F609D96"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30ED2EB3"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KS3</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62548A5"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use a wide range of sources of information critically and with insight </w:t>
            </w:r>
          </w:p>
        </w:tc>
      </w:tr>
      <w:tr w:rsidR="004D7912" w:rsidRPr="004D7912" w14:paraId="4A7AE4CB"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288A4D73"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KS4</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CC9F2F7"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considerable critical insight and confidence in leading and working collaboratively with others </w:t>
            </w:r>
          </w:p>
        </w:tc>
      </w:tr>
      <w:tr w:rsidR="004D7912" w:rsidRPr="004D7912" w14:paraId="12156089"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67A80B46"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KS5</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4C559DE"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listen carefully to others and reflect critically and insightfully upon one's own and others' skills and views </w:t>
            </w:r>
          </w:p>
        </w:tc>
      </w:tr>
      <w:tr w:rsidR="004D7912" w:rsidRPr="004D7912" w14:paraId="3C6DE1BE" w14:textId="77777777" w:rsidTr="004D7912">
        <w:trPr>
          <w:trHeight w:val="300"/>
        </w:trPr>
        <w:tc>
          <w:tcPr>
            <w:tcW w:w="630" w:type="dxa"/>
            <w:tcBorders>
              <w:top w:val="single" w:sz="6" w:space="0" w:color="auto"/>
              <w:left w:val="single" w:sz="6" w:space="0" w:color="auto"/>
              <w:bottom w:val="single" w:sz="6" w:space="0" w:color="auto"/>
              <w:right w:val="single" w:sz="6" w:space="0" w:color="auto"/>
            </w:tcBorders>
            <w:shd w:val="clear" w:color="auto" w:fill="auto"/>
            <w:hideMark/>
          </w:tcPr>
          <w:p w14:paraId="592514CD"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b/>
                <w:bCs/>
                <w:color w:val="000000"/>
                <w:szCs w:val="22"/>
                <w:lang w:eastAsia="zh-CN"/>
              </w:rPr>
              <w:t>KS6</w:t>
            </w:r>
            <w:r w:rsidRPr="004D7912">
              <w:rPr>
                <w:rFonts w:cs="Arial"/>
                <w:color w:val="000000"/>
                <w:szCs w:val="22"/>
                <w:lang w:eastAsia="zh-CN"/>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E9BDCAD" w14:textId="77777777" w:rsidR="004D7912" w:rsidRPr="004D7912" w:rsidRDefault="004D7912" w:rsidP="004D7912">
            <w:pPr>
              <w:jc w:val="both"/>
              <w:textAlignment w:val="baseline"/>
              <w:rPr>
                <w:rFonts w:ascii="Times New Roman" w:hAnsi="Times New Roman"/>
                <w:sz w:val="24"/>
                <w:szCs w:val="24"/>
                <w:lang w:eastAsia="zh-CN"/>
              </w:rPr>
            </w:pPr>
            <w:r w:rsidRPr="004D7912">
              <w:rPr>
                <w:rFonts w:cs="Arial"/>
                <w:szCs w:val="22"/>
                <w:lang w:eastAsia="zh-CN"/>
              </w:rPr>
              <w:t>have the ability to use ICT critically and with sophistication as part of the learning process in a range of contexts, both at one's own level, and to enhance provision for children </w:t>
            </w:r>
          </w:p>
        </w:tc>
      </w:tr>
    </w:tbl>
    <w:p w14:paraId="5E7A0A77" w14:textId="77777777" w:rsidR="004D7912" w:rsidRPr="004D7912" w:rsidRDefault="004D7912" w:rsidP="004D7912">
      <w:pPr>
        <w:jc w:val="both"/>
        <w:textAlignment w:val="baseline"/>
        <w:rPr>
          <w:rFonts w:ascii="Segoe UI" w:hAnsi="Segoe UI" w:cs="Segoe UI"/>
          <w:sz w:val="18"/>
          <w:szCs w:val="18"/>
          <w:lang w:eastAsia="zh-CN"/>
        </w:rPr>
      </w:pPr>
      <w:r w:rsidRPr="004D7912">
        <w:rPr>
          <w:rFonts w:cs="Arial"/>
          <w:color w:val="000000"/>
          <w:szCs w:val="22"/>
          <w:lang w:eastAsia="zh-CN"/>
        </w:rPr>
        <w:t>Each of the above PLOs is covered by at least 2 modules at the appropriate level (</w:t>
      </w:r>
      <w:proofErr w:type="gramStart"/>
      <w:r w:rsidRPr="004D7912">
        <w:rPr>
          <w:rFonts w:cs="Arial"/>
          <w:color w:val="000000"/>
          <w:szCs w:val="22"/>
          <w:lang w:eastAsia="zh-CN"/>
        </w:rPr>
        <w:t>taking into account</w:t>
      </w:r>
      <w:proofErr w:type="gramEnd"/>
      <w:r w:rsidRPr="004D7912">
        <w:rPr>
          <w:rFonts w:cs="Arial"/>
          <w:color w:val="000000"/>
          <w:szCs w:val="22"/>
          <w:lang w:eastAsia="zh-CN"/>
        </w:rPr>
        <w:t xml:space="preserve"> individual patterns of study) </w:t>
      </w:r>
    </w:p>
    <w:p w14:paraId="5C98D5FD" w14:textId="77777777" w:rsidR="00EF3406" w:rsidRPr="002633D8" w:rsidRDefault="00EF3406" w:rsidP="00EF3406">
      <w:pPr>
        <w:jc w:val="both"/>
        <w:rPr>
          <w:rFonts w:cs="Arial"/>
          <w:szCs w:val="22"/>
        </w:rPr>
      </w:pPr>
    </w:p>
    <w:p w14:paraId="3491D395" w14:textId="77777777" w:rsidR="0057169F" w:rsidRDefault="0057169F">
      <w:pPr>
        <w:rPr>
          <w:b/>
          <w:bCs/>
        </w:rPr>
      </w:pPr>
      <w:r>
        <w:rPr>
          <w:b/>
          <w:bCs/>
        </w:rPr>
        <w:br w:type="page"/>
      </w:r>
    </w:p>
    <w:p w14:paraId="792022A1" w14:textId="77777777" w:rsidR="0057169F" w:rsidRDefault="0057169F" w:rsidP="0057169F">
      <w:pPr>
        <w:rPr>
          <w:rFonts w:cs="Arial"/>
          <w:i/>
          <w:szCs w:val="22"/>
        </w:rPr>
      </w:pPr>
    </w:p>
    <w:p w14:paraId="60DD6602" w14:textId="77777777" w:rsidR="0057169F" w:rsidRPr="0094238A" w:rsidRDefault="0057169F" w:rsidP="0057169F">
      <w:pPr>
        <w:rPr>
          <w:rFonts w:eastAsia="Arial" w:cs="Arial"/>
          <w:b/>
          <w:bCs/>
          <w:i/>
          <w:iCs/>
        </w:rPr>
      </w:pPr>
      <w:r w:rsidRPr="36AA3193">
        <w:rPr>
          <w:b/>
          <w:bCs/>
        </w:rPr>
        <w:t xml:space="preserve">PROGRAMME STRUCTURE </w:t>
      </w:r>
    </w:p>
    <w:p w14:paraId="7EBA92A5" w14:textId="77777777" w:rsidR="00EF3406" w:rsidRPr="002633D8" w:rsidRDefault="00EF3406" w:rsidP="00EF3406">
      <w:pPr>
        <w:jc w:val="both"/>
        <w:rPr>
          <w:rFonts w:cs="Arial"/>
          <w:szCs w:val="22"/>
        </w:rPr>
      </w:pPr>
    </w:p>
    <w:p w14:paraId="5698BDB3" w14:textId="326D2940" w:rsidR="00EF3406" w:rsidRPr="002633D8" w:rsidRDefault="00EF3406" w:rsidP="00EF3406">
      <w:pPr>
        <w:jc w:val="both"/>
        <w:rPr>
          <w:rFonts w:eastAsia="Arial" w:cs="Arial"/>
        </w:rPr>
      </w:pPr>
      <w:r w:rsidRPr="36AA3193">
        <w:t>All Level</w:t>
      </w:r>
      <w:r>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Pr="60269D23">
        <w:rPr>
          <w:rFonts w:eastAsia="Arial" w:cs="Arial"/>
        </w:rPr>
        <w:t xml:space="preserve">  </w:t>
      </w:r>
    </w:p>
    <w:p w14:paraId="3CB25C50" w14:textId="77777777" w:rsidR="00EF3406" w:rsidRDefault="00EF3406" w:rsidP="00EF3406"/>
    <w:p w14:paraId="5C505835" w14:textId="77777777" w:rsidR="00EF3406" w:rsidRPr="00475BFD" w:rsidRDefault="00EF3406" w:rsidP="00EF340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779"/>
        <w:gridCol w:w="1710"/>
        <w:gridCol w:w="1350"/>
      </w:tblGrid>
      <w:tr w:rsidR="00895D17" w:rsidRPr="008A11D2" w14:paraId="4CA6552C" w14:textId="77777777" w:rsidTr="0057169F">
        <w:trPr>
          <w:trHeight w:val="778"/>
        </w:trPr>
        <w:tc>
          <w:tcPr>
            <w:tcW w:w="1526" w:type="dxa"/>
            <w:shd w:val="clear" w:color="auto" w:fill="D9D9D9" w:themeFill="background1" w:themeFillShade="D9"/>
          </w:tcPr>
          <w:p w14:paraId="1D33A404" w14:textId="77777777" w:rsidR="00895D17" w:rsidRPr="008A11D2" w:rsidRDefault="00895D17" w:rsidP="00EA7B31">
            <w:pPr>
              <w:autoSpaceDE w:val="0"/>
              <w:autoSpaceDN w:val="0"/>
              <w:adjustRightInd w:val="0"/>
              <w:rPr>
                <w:rFonts w:eastAsia="Arial" w:cs="Arial"/>
                <w:b/>
                <w:bCs/>
                <w:szCs w:val="22"/>
              </w:rPr>
            </w:pPr>
            <w:r w:rsidRPr="008A11D2">
              <w:rPr>
                <w:b/>
                <w:bCs/>
                <w:szCs w:val="22"/>
              </w:rPr>
              <w:t xml:space="preserve">Module Code </w:t>
            </w:r>
          </w:p>
        </w:tc>
        <w:tc>
          <w:tcPr>
            <w:tcW w:w="3779" w:type="dxa"/>
            <w:shd w:val="clear" w:color="auto" w:fill="D9D9D9" w:themeFill="background1" w:themeFillShade="D9"/>
          </w:tcPr>
          <w:p w14:paraId="6127F47C" w14:textId="77777777" w:rsidR="00895D17" w:rsidRPr="008A11D2" w:rsidRDefault="00895D17" w:rsidP="00EA7B31">
            <w:pPr>
              <w:autoSpaceDE w:val="0"/>
              <w:autoSpaceDN w:val="0"/>
              <w:adjustRightInd w:val="0"/>
              <w:rPr>
                <w:rFonts w:eastAsia="Arial" w:cs="Arial"/>
                <w:b/>
                <w:bCs/>
                <w:szCs w:val="22"/>
              </w:rPr>
            </w:pPr>
            <w:r w:rsidRPr="008A11D2">
              <w:rPr>
                <w:b/>
                <w:bCs/>
                <w:szCs w:val="22"/>
              </w:rPr>
              <w:t xml:space="preserve">Title </w:t>
            </w:r>
          </w:p>
        </w:tc>
        <w:tc>
          <w:tcPr>
            <w:tcW w:w="1710" w:type="dxa"/>
            <w:shd w:val="clear" w:color="auto" w:fill="D9D9D9" w:themeFill="background1" w:themeFillShade="D9"/>
          </w:tcPr>
          <w:p w14:paraId="54DB1A61" w14:textId="77777777" w:rsidR="00895D17" w:rsidRPr="008A11D2" w:rsidRDefault="00895D17" w:rsidP="00EA7B31">
            <w:pPr>
              <w:autoSpaceDE w:val="0"/>
              <w:autoSpaceDN w:val="0"/>
              <w:adjustRightInd w:val="0"/>
              <w:rPr>
                <w:rFonts w:eastAsia="Arial" w:cs="Arial"/>
                <w:b/>
                <w:bCs/>
                <w:szCs w:val="22"/>
              </w:rPr>
            </w:pPr>
            <w:r w:rsidRPr="008A11D2">
              <w:rPr>
                <w:b/>
                <w:bCs/>
                <w:szCs w:val="22"/>
              </w:rPr>
              <w:t>Module type (component pass, core, compulsory or optional)</w:t>
            </w:r>
          </w:p>
        </w:tc>
        <w:tc>
          <w:tcPr>
            <w:tcW w:w="1350" w:type="dxa"/>
            <w:shd w:val="clear" w:color="auto" w:fill="D9D9D9" w:themeFill="background1" w:themeFillShade="D9"/>
          </w:tcPr>
          <w:p w14:paraId="748FD334" w14:textId="77777777" w:rsidR="00895D17" w:rsidRPr="008A11D2" w:rsidRDefault="00895D17" w:rsidP="00EA7B31">
            <w:pPr>
              <w:tabs>
                <w:tab w:val="left" w:pos="0"/>
              </w:tabs>
              <w:autoSpaceDE w:val="0"/>
              <w:autoSpaceDN w:val="0"/>
              <w:adjustRightInd w:val="0"/>
              <w:rPr>
                <w:rFonts w:eastAsia="Arial" w:cs="Arial"/>
                <w:b/>
                <w:bCs/>
                <w:szCs w:val="22"/>
              </w:rPr>
            </w:pPr>
            <w:r w:rsidRPr="008A11D2">
              <w:rPr>
                <w:b/>
                <w:bCs/>
                <w:szCs w:val="22"/>
              </w:rPr>
              <w:t>Credits</w:t>
            </w:r>
          </w:p>
        </w:tc>
      </w:tr>
      <w:tr w:rsidR="00895D17" w:rsidRPr="008A11D2" w14:paraId="387F0FCB" w14:textId="77777777" w:rsidTr="0057169F">
        <w:trPr>
          <w:trHeight w:val="242"/>
        </w:trPr>
        <w:tc>
          <w:tcPr>
            <w:tcW w:w="8365" w:type="dxa"/>
            <w:gridSpan w:val="4"/>
            <w:shd w:val="clear" w:color="auto" w:fill="BDD6EE" w:themeFill="accent1" w:themeFillTint="66"/>
          </w:tcPr>
          <w:p w14:paraId="241E4663" w14:textId="78A44693" w:rsidR="00895D17" w:rsidRPr="008A11D2" w:rsidRDefault="00895D17" w:rsidP="00EA7B31">
            <w:pPr>
              <w:tabs>
                <w:tab w:val="left" w:pos="0"/>
              </w:tabs>
              <w:autoSpaceDE w:val="0"/>
              <w:autoSpaceDN w:val="0"/>
              <w:adjustRightInd w:val="0"/>
              <w:rPr>
                <w:rFonts w:cs="Arial"/>
                <w:b/>
                <w:szCs w:val="22"/>
              </w:rPr>
            </w:pPr>
            <w:r w:rsidRPr="008A11D2">
              <w:rPr>
                <w:rFonts w:cs="Arial"/>
                <w:b/>
                <w:szCs w:val="22"/>
              </w:rPr>
              <w:t xml:space="preserve">Year </w:t>
            </w:r>
            <w:r w:rsidR="0024065D" w:rsidRPr="008A11D2">
              <w:rPr>
                <w:rFonts w:cs="Arial"/>
                <w:b/>
                <w:szCs w:val="22"/>
              </w:rPr>
              <w:t>2</w:t>
            </w:r>
            <w:r w:rsidRPr="008A11D2">
              <w:rPr>
                <w:rFonts w:cs="Arial"/>
                <w:b/>
                <w:szCs w:val="22"/>
              </w:rPr>
              <w:t xml:space="preserve">, Term </w:t>
            </w:r>
            <w:r w:rsidR="0024065D" w:rsidRPr="008A11D2">
              <w:rPr>
                <w:rFonts w:cs="Arial"/>
                <w:b/>
                <w:szCs w:val="22"/>
              </w:rPr>
              <w:t>2</w:t>
            </w:r>
          </w:p>
        </w:tc>
      </w:tr>
      <w:tr w:rsidR="0024065D" w:rsidRPr="008A11D2" w14:paraId="0ECBC8FF" w14:textId="77777777" w:rsidTr="0057169F">
        <w:trPr>
          <w:trHeight w:val="259"/>
        </w:trPr>
        <w:tc>
          <w:tcPr>
            <w:tcW w:w="1526" w:type="dxa"/>
            <w:shd w:val="clear" w:color="auto" w:fill="auto"/>
          </w:tcPr>
          <w:p w14:paraId="7D8DB1B0" w14:textId="49D1BB14" w:rsidR="0024065D" w:rsidRPr="008A11D2" w:rsidRDefault="0024065D" w:rsidP="0024065D">
            <w:pPr>
              <w:autoSpaceDE w:val="0"/>
              <w:autoSpaceDN w:val="0"/>
              <w:adjustRightInd w:val="0"/>
              <w:rPr>
                <w:rFonts w:cs="Arial"/>
                <w:szCs w:val="22"/>
              </w:rPr>
            </w:pPr>
            <w:r w:rsidRPr="008A11D2">
              <w:rPr>
                <w:rStyle w:val="normaltextrun"/>
                <w:rFonts w:cs="Arial"/>
                <w:szCs w:val="22"/>
              </w:rPr>
              <w:t>ECEY6010 </w:t>
            </w:r>
            <w:r w:rsidRPr="008A11D2">
              <w:rPr>
                <w:rStyle w:val="eop"/>
                <w:rFonts w:cs="Arial"/>
                <w:szCs w:val="22"/>
              </w:rPr>
              <w:t> </w:t>
            </w:r>
          </w:p>
        </w:tc>
        <w:tc>
          <w:tcPr>
            <w:tcW w:w="3779" w:type="dxa"/>
            <w:shd w:val="clear" w:color="auto" w:fill="auto"/>
          </w:tcPr>
          <w:p w14:paraId="3FE6B010" w14:textId="1C3F1FEC" w:rsidR="0024065D" w:rsidRPr="008A11D2" w:rsidRDefault="0024065D" w:rsidP="0024065D">
            <w:pPr>
              <w:rPr>
                <w:rFonts w:cs="Arial"/>
                <w:szCs w:val="22"/>
              </w:rPr>
            </w:pPr>
            <w:r w:rsidRPr="008A11D2">
              <w:rPr>
                <w:rStyle w:val="normaltextrun"/>
                <w:rFonts w:cs="Arial"/>
                <w:szCs w:val="22"/>
              </w:rPr>
              <w:t>Early Years Curricula </w:t>
            </w:r>
            <w:r w:rsidRPr="008A11D2">
              <w:rPr>
                <w:rStyle w:val="eop"/>
                <w:rFonts w:cs="Arial"/>
                <w:szCs w:val="22"/>
              </w:rPr>
              <w:t> </w:t>
            </w:r>
          </w:p>
        </w:tc>
        <w:tc>
          <w:tcPr>
            <w:tcW w:w="1710" w:type="dxa"/>
          </w:tcPr>
          <w:p w14:paraId="0FFD2ADC" w14:textId="08A2B4DA" w:rsidR="0024065D" w:rsidRPr="008A11D2" w:rsidRDefault="0024065D" w:rsidP="0024065D">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350" w:type="dxa"/>
            <w:shd w:val="clear" w:color="auto" w:fill="auto"/>
          </w:tcPr>
          <w:p w14:paraId="7E61F39D" w14:textId="676A46FA" w:rsidR="0024065D" w:rsidRPr="008A11D2" w:rsidRDefault="0024065D" w:rsidP="0024065D">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24065D" w:rsidRPr="008A11D2" w14:paraId="209F3B66" w14:textId="77777777" w:rsidTr="0057169F">
        <w:trPr>
          <w:trHeight w:val="259"/>
        </w:trPr>
        <w:tc>
          <w:tcPr>
            <w:tcW w:w="1526" w:type="dxa"/>
            <w:shd w:val="clear" w:color="auto" w:fill="auto"/>
          </w:tcPr>
          <w:p w14:paraId="3AEA94F6" w14:textId="580CF850" w:rsidR="0024065D" w:rsidRPr="008A11D2" w:rsidRDefault="0024065D" w:rsidP="0024065D">
            <w:pPr>
              <w:autoSpaceDE w:val="0"/>
              <w:autoSpaceDN w:val="0"/>
              <w:adjustRightInd w:val="0"/>
              <w:rPr>
                <w:rFonts w:cs="Arial"/>
                <w:szCs w:val="22"/>
              </w:rPr>
            </w:pPr>
            <w:r w:rsidRPr="008A11D2">
              <w:rPr>
                <w:rStyle w:val="normaltextrun"/>
                <w:rFonts w:cs="Arial"/>
                <w:szCs w:val="22"/>
              </w:rPr>
              <w:t>ECEY6012</w:t>
            </w:r>
            <w:r w:rsidRPr="008A11D2">
              <w:rPr>
                <w:rStyle w:val="eop"/>
                <w:rFonts w:cs="Arial"/>
                <w:szCs w:val="22"/>
              </w:rPr>
              <w:t> </w:t>
            </w:r>
          </w:p>
        </w:tc>
        <w:tc>
          <w:tcPr>
            <w:tcW w:w="3779" w:type="dxa"/>
            <w:shd w:val="clear" w:color="auto" w:fill="auto"/>
          </w:tcPr>
          <w:p w14:paraId="54616F4B" w14:textId="62A14A2C" w:rsidR="0024065D" w:rsidRPr="008A11D2" w:rsidRDefault="0024065D" w:rsidP="0024065D">
            <w:pPr>
              <w:rPr>
                <w:rFonts w:cs="Arial"/>
                <w:szCs w:val="22"/>
              </w:rPr>
            </w:pPr>
            <w:r w:rsidRPr="008A11D2">
              <w:rPr>
                <w:rStyle w:val="normaltextrun"/>
                <w:rFonts w:cs="Arial"/>
                <w:szCs w:val="22"/>
              </w:rPr>
              <w:t>Leadership Skills in entrepreneurship</w:t>
            </w:r>
            <w:r w:rsidRPr="008A11D2">
              <w:rPr>
                <w:rStyle w:val="eop"/>
                <w:rFonts w:cs="Arial"/>
                <w:szCs w:val="22"/>
              </w:rPr>
              <w:t> </w:t>
            </w:r>
          </w:p>
        </w:tc>
        <w:tc>
          <w:tcPr>
            <w:tcW w:w="1710" w:type="dxa"/>
          </w:tcPr>
          <w:p w14:paraId="38F7667D" w14:textId="0F83C91A" w:rsidR="0024065D" w:rsidRPr="008A11D2" w:rsidRDefault="0024065D" w:rsidP="0024065D">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350" w:type="dxa"/>
            <w:shd w:val="clear" w:color="auto" w:fill="auto"/>
          </w:tcPr>
          <w:p w14:paraId="0623A5E0" w14:textId="58A22D06" w:rsidR="0024065D" w:rsidRPr="008A11D2" w:rsidRDefault="0024065D" w:rsidP="0024065D">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24065D" w:rsidRPr="008A11D2" w14:paraId="5E083EE6" w14:textId="77777777" w:rsidTr="0057169F">
        <w:trPr>
          <w:trHeight w:val="259"/>
        </w:trPr>
        <w:tc>
          <w:tcPr>
            <w:tcW w:w="1526" w:type="dxa"/>
            <w:shd w:val="clear" w:color="auto" w:fill="auto"/>
          </w:tcPr>
          <w:p w14:paraId="17B6744D" w14:textId="622E430D" w:rsidR="0024065D" w:rsidRPr="008A11D2" w:rsidRDefault="0024065D" w:rsidP="0024065D">
            <w:pPr>
              <w:autoSpaceDE w:val="0"/>
              <w:autoSpaceDN w:val="0"/>
              <w:adjustRightInd w:val="0"/>
              <w:rPr>
                <w:rFonts w:cs="Arial"/>
                <w:szCs w:val="22"/>
              </w:rPr>
            </w:pPr>
            <w:r w:rsidRPr="008A11D2">
              <w:rPr>
                <w:rStyle w:val="normaltextrun"/>
                <w:rFonts w:cs="Arial"/>
                <w:szCs w:val="22"/>
              </w:rPr>
              <w:t>ECEY6011 </w:t>
            </w:r>
            <w:r w:rsidRPr="008A11D2">
              <w:rPr>
                <w:rStyle w:val="eop"/>
                <w:rFonts w:cs="Arial"/>
                <w:szCs w:val="22"/>
              </w:rPr>
              <w:t> </w:t>
            </w:r>
          </w:p>
        </w:tc>
        <w:tc>
          <w:tcPr>
            <w:tcW w:w="3779" w:type="dxa"/>
            <w:shd w:val="clear" w:color="auto" w:fill="auto"/>
          </w:tcPr>
          <w:p w14:paraId="4D9862F2" w14:textId="5FC47841" w:rsidR="0024065D" w:rsidRPr="008A11D2" w:rsidRDefault="0024065D" w:rsidP="0024065D">
            <w:pPr>
              <w:rPr>
                <w:rFonts w:cs="Arial"/>
                <w:szCs w:val="22"/>
              </w:rPr>
            </w:pPr>
            <w:r w:rsidRPr="008A11D2">
              <w:rPr>
                <w:rStyle w:val="normaltextrun"/>
                <w:rFonts w:cs="Arial"/>
                <w:szCs w:val="22"/>
              </w:rPr>
              <w:t>Leadership and Management for systems of Quality </w:t>
            </w:r>
            <w:r w:rsidRPr="008A11D2">
              <w:rPr>
                <w:rStyle w:val="eop"/>
                <w:rFonts w:cs="Arial"/>
                <w:szCs w:val="22"/>
              </w:rPr>
              <w:t> </w:t>
            </w:r>
          </w:p>
        </w:tc>
        <w:tc>
          <w:tcPr>
            <w:tcW w:w="1710" w:type="dxa"/>
          </w:tcPr>
          <w:p w14:paraId="6A18C7DC" w14:textId="155A6700" w:rsidR="0024065D" w:rsidRPr="008A11D2" w:rsidRDefault="0024065D" w:rsidP="0024065D">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350" w:type="dxa"/>
            <w:shd w:val="clear" w:color="auto" w:fill="auto"/>
          </w:tcPr>
          <w:p w14:paraId="53B83CFB" w14:textId="2F8FDABF" w:rsidR="0024065D" w:rsidRPr="008A11D2" w:rsidRDefault="0024065D" w:rsidP="0024065D">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895D17" w:rsidRPr="008A11D2" w14:paraId="3225DA99" w14:textId="77777777" w:rsidTr="0057169F">
        <w:trPr>
          <w:trHeight w:val="259"/>
        </w:trPr>
        <w:tc>
          <w:tcPr>
            <w:tcW w:w="8365" w:type="dxa"/>
            <w:gridSpan w:val="4"/>
            <w:shd w:val="clear" w:color="auto" w:fill="BDD6EE" w:themeFill="accent1" w:themeFillTint="66"/>
          </w:tcPr>
          <w:p w14:paraId="7D61F5F6" w14:textId="654884C7" w:rsidR="00895D17" w:rsidRPr="008A11D2" w:rsidRDefault="00895D17" w:rsidP="00EA7B31">
            <w:pPr>
              <w:tabs>
                <w:tab w:val="left" w:pos="0"/>
              </w:tabs>
              <w:autoSpaceDE w:val="0"/>
              <w:autoSpaceDN w:val="0"/>
              <w:adjustRightInd w:val="0"/>
              <w:rPr>
                <w:rFonts w:cs="Arial"/>
                <w:b/>
                <w:szCs w:val="22"/>
              </w:rPr>
            </w:pPr>
            <w:r w:rsidRPr="008A11D2">
              <w:rPr>
                <w:rFonts w:cs="Arial"/>
                <w:b/>
                <w:szCs w:val="22"/>
              </w:rPr>
              <w:t xml:space="preserve">Year 2, Term </w:t>
            </w:r>
            <w:r w:rsidR="0024065D" w:rsidRPr="008A11D2">
              <w:rPr>
                <w:rFonts w:cs="Arial"/>
                <w:b/>
                <w:szCs w:val="22"/>
              </w:rPr>
              <w:t>3</w:t>
            </w:r>
          </w:p>
        </w:tc>
      </w:tr>
      <w:tr w:rsidR="0024065D" w:rsidRPr="008A11D2" w14:paraId="5FBCE2A5" w14:textId="77777777" w:rsidTr="0057169F">
        <w:trPr>
          <w:trHeight w:val="259"/>
        </w:trPr>
        <w:tc>
          <w:tcPr>
            <w:tcW w:w="1526" w:type="dxa"/>
            <w:shd w:val="clear" w:color="auto" w:fill="auto"/>
          </w:tcPr>
          <w:p w14:paraId="713FFFB6" w14:textId="44AC9CA3" w:rsidR="0024065D" w:rsidRPr="008A11D2" w:rsidRDefault="0024065D" w:rsidP="0024065D">
            <w:pPr>
              <w:autoSpaceDE w:val="0"/>
              <w:autoSpaceDN w:val="0"/>
              <w:adjustRightInd w:val="0"/>
              <w:rPr>
                <w:rFonts w:cs="Arial"/>
                <w:szCs w:val="22"/>
              </w:rPr>
            </w:pPr>
            <w:r w:rsidRPr="008A11D2">
              <w:rPr>
                <w:rStyle w:val="normaltextrun"/>
                <w:rFonts w:cs="Arial"/>
                <w:szCs w:val="22"/>
              </w:rPr>
              <w:t>ECEY6004 </w:t>
            </w:r>
            <w:r w:rsidRPr="008A11D2">
              <w:rPr>
                <w:rStyle w:val="eop"/>
                <w:rFonts w:cs="Arial"/>
                <w:szCs w:val="22"/>
              </w:rPr>
              <w:t> </w:t>
            </w:r>
          </w:p>
        </w:tc>
        <w:tc>
          <w:tcPr>
            <w:tcW w:w="3779" w:type="dxa"/>
            <w:shd w:val="clear" w:color="auto" w:fill="auto"/>
          </w:tcPr>
          <w:p w14:paraId="3F41EB0B" w14:textId="40A21D11" w:rsidR="0024065D" w:rsidRPr="008A11D2" w:rsidRDefault="0024065D" w:rsidP="0024065D">
            <w:pPr>
              <w:rPr>
                <w:rFonts w:cs="Arial"/>
                <w:szCs w:val="22"/>
              </w:rPr>
            </w:pPr>
            <w:r w:rsidRPr="008A11D2">
              <w:rPr>
                <w:rStyle w:val="normaltextrun"/>
                <w:rFonts w:cs="Arial"/>
                <w:szCs w:val="22"/>
              </w:rPr>
              <w:t>Inclusive Leadership working together to support families</w:t>
            </w:r>
            <w:r w:rsidRPr="008A11D2">
              <w:rPr>
                <w:rStyle w:val="eop"/>
                <w:rFonts w:cs="Arial"/>
                <w:szCs w:val="22"/>
              </w:rPr>
              <w:t> </w:t>
            </w:r>
          </w:p>
        </w:tc>
        <w:tc>
          <w:tcPr>
            <w:tcW w:w="1710" w:type="dxa"/>
          </w:tcPr>
          <w:p w14:paraId="5EE2DDA2" w14:textId="49560B51" w:rsidR="0024065D" w:rsidRPr="008A11D2" w:rsidRDefault="0024065D" w:rsidP="0024065D">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350" w:type="dxa"/>
            <w:shd w:val="clear" w:color="auto" w:fill="auto"/>
          </w:tcPr>
          <w:p w14:paraId="405D8B7C" w14:textId="781611FE" w:rsidR="0024065D" w:rsidRPr="008A11D2" w:rsidRDefault="0024065D" w:rsidP="0024065D">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24065D" w:rsidRPr="008A11D2" w14:paraId="139C1A16" w14:textId="77777777" w:rsidTr="0057169F">
        <w:trPr>
          <w:trHeight w:val="259"/>
        </w:trPr>
        <w:tc>
          <w:tcPr>
            <w:tcW w:w="1526" w:type="dxa"/>
            <w:shd w:val="clear" w:color="auto" w:fill="auto"/>
          </w:tcPr>
          <w:p w14:paraId="6C4FC288" w14:textId="53E68353" w:rsidR="0024065D" w:rsidRPr="008A11D2" w:rsidRDefault="0024065D" w:rsidP="0024065D">
            <w:pPr>
              <w:autoSpaceDE w:val="0"/>
              <w:autoSpaceDN w:val="0"/>
              <w:adjustRightInd w:val="0"/>
              <w:rPr>
                <w:rFonts w:cs="Arial"/>
                <w:szCs w:val="22"/>
              </w:rPr>
            </w:pPr>
            <w:r w:rsidRPr="008A11D2">
              <w:rPr>
                <w:rStyle w:val="normaltextrun"/>
                <w:rFonts w:cs="Arial"/>
                <w:szCs w:val="22"/>
              </w:rPr>
              <w:t>ECEY6005 </w:t>
            </w:r>
            <w:r w:rsidRPr="008A11D2">
              <w:rPr>
                <w:rStyle w:val="eop"/>
                <w:rFonts w:cs="Arial"/>
                <w:szCs w:val="22"/>
              </w:rPr>
              <w:t> </w:t>
            </w:r>
          </w:p>
        </w:tc>
        <w:tc>
          <w:tcPr>
            <w:tcW w:w="3779" w:type="dxa"/>
            <w:shd w:val="clear" w:color="auto" w:fill="auto"/>
          </w:tcPr>
          <w:p w14:paraId="4AE6DF81" w14:textId="02229F7A" w:rsidR="0024065D" w:rsidRPr="008A11D2" w:rsidRDefault="0024065D" w:rsidP="0024065D">
            <w:pPr>
              <w:rPr>
                <w:rFonts w:cs="Arial"/>
                <w:szCs w:val="22"/>
              </w:rPr>
            </w:pPr>
            <w:r w:rsidRPr="008A11D2">
              <w:rPr>
                <w:rStyle w:val="normaltextrun"/>
                <w:rFonts w:cs="Arial"/>
                <w:szCs w:val="22"/>
              </w:rPr>
              <w:t>Regaining Paradise? Sustainability in the Early Years </w:t>
            </w:r>
            <w:r w:rsidRPr="008A11D2">
              <w:rPr>
                <w:rStyle w:val="eop"/>
                <w:rFonts w:cs="Arial"/>
                <w:szCs w:val="22"/>
              </w:rPr>
              <w:t> </w:t>
            </w:r>
          </w:p>
        </w:tc>
        <w:tc>
          <w:tcPr>
            <w:tcW w:w="1710" w:type="dxa"/>
          </w:tcPr>
          <w:p w14:paraId="16193AB2" w14:textId="69E4C4F1" w:rsidR="0024065D" w:rsidRPr="008A11D2" w:rsidRDefault="0024065D" w:rsidP="0024065D">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350" w:type="dxa"/>
            <w:shd w:val="clear" w:color="auto" w:fill="auto"/>
          </w:tcPr>
          <w:p w14:paraId="60ED888B" w14:textId="06B8A74B" w:rsidR="0024065D" w:rsidRPr="008A11D2" w:rsidRDefault="0024065D" w:rsidP="0024065D">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r w:rsidR="0024065D" w:rsidRPr="008A11D2" w14:paraId="4DB0DBF1" w14:textId="77777777" w:rsidTr="0057169F">
        <w:trPr>
          <w:trHeight w:val="259"/>
        </w:trPr>
        <w:tc>
          <w:tcPr>
            <w:tcW w:w="1526" w:type="dxa"/>
            <w:shd w:val="clear" w:color="auto" w:fill="auto"/>
          </w:tcPr>
          <w:p w14:paraId="66A16C72" w14:textId="330BC207" w:rsidR="0024065D" w:rsidRPr="008A11D2" w:rsidRDefault="0024065D" w:rsidP="0024065D">
            <w:pPr>
              <w:autoSpaceDE w:val="0"/>
              <w:autoSpaceDN w:val="0"/>
              <w:adjustRightInd w:val="0"/>
              <w:rPr>
                <w:rFonts w:cs="Arial"/>
                <w:szCs w:val="22"/>
              </w:rPr>
            </w:pPr>
            <w:r w:rsidRPr="008A11D2">
              <w:rPr>
                <w:rStyle w:val="normaltextrun"/>
                <w:rFonts w:cs="Arial"/>
                <w:szCs w:val="22"/>
              </w:rPr>
              <w:t>ECEY6006 </w:t>
            </w:r>
            <w:r w:rsidRPr="008A11D2">
              <w:rPr>
                <w:rStyle w:val="eop"/>
                <w:rFonts w:cs="Arial"/>
                <w:szCs w:val="22"/>
              </w:rPr>
              <w:t> </w:t>
            </w:r>
          </w:p>
        </w:tc>
        <w:tc>
          <w:tcPr>
            <w:tcW w:w="3779" w:type="dxa"/>
            <w:shd w:val="clear" w:color="auto" w:fill="auto"/>
          </w:tcPr>
          <w:p w14:paraId="59CA42EE" w14:textId="7E5CF14E" w:rsidR="0024065D" w:rsidRPr="008A11D2" w:rsidRDefault="0024065D" w:rsidP="0024065D">
            <w:pPr>
              <w:rPr>
                <w:rFonts w:cs="Arial"/>
                <w:szCs w:val="22"/>
              </w:rPr>
            </w:pPr>
            <w:r w:rsidRPr="008A11D2">
              <w:rPr>
                <w:rStyle w:val="normaltextrun"/>
                <w:rFonts w:cs="Arial"/>
                <w:szCs w:val="22"/>
              </w:rPr>
              <w:t>Supporting Children with Additional Learning Needs </w:t>
            </w:r>
            <w:r w:rsidRPr="008A11D2">
              <w:rPr>
                <w:rStyle w:val="eop"/>
                <w:rFonts w:cs="Arial"/>
                <w:szCs w:val="22"/>
              </w:rPr>
              <w:t> </w:t>
            </w:r>
          </w:p>
        </w:tc>
        <w:tc>
          <w:tcPr>
            <w:tcW w:w="1710" w:type="dxa"/>
          </w:tcPr>
          <w:p w14:paraId="3F76856B" w14:textId="42E5D472" w:rsidR="0024065D" w:rsidRPr="008A11D2" w:rsidRDefault="0024065D" w:rsidP="0024065D">
            <w:pPr>
              <w:autoSpaceDE w:val="0"/>
              <w:autoSpaceDN w:val="0"/>
              <w:adjustRightInd w:val="0"/>
              <w:rPr>
                <w:rFonts w:cs="Arial"/>
                <w:bCs/>
                <w:szCs w:val="22"/>
              </w:rPr>
            </w:pPr>
            <w:r w:rsidRPr="008A11D2">
              <w:rPr>
                <w:rStyle w:val="normaltextrun"/>
                <w:rFonts w:cs="Arial"/>
                <w:szCs w:val="22"/>
              </w:rPr>
              <w:t>Compulsory </w:t>
            </w:r>
            <w:r w:rsidRPr="008A11D2">
              <w:rPr>
                <w:rStyle w:val="eop"/>
                <w:rFonts w:cs="Arial"/>
                <w:szCs w:val="22"/>
              </w:rPr>
              <w:t> </w:t>
            </w:r>
          </w:p>
        </w:tc>
        <w:tc>
          <w:tcPr>
            <w:tcW w:w="1350" w:type="dxa"/>
            <w:shd w:val="clear" w:color="auto" w:fill="auto"/>
          </w:tcPr>
          <w:p w14:paraId="40E9355C" w14:textId="478A2939" w:rsidR="0024065D" w:rsidRPr="008A11D2" w:rsidRDefault="0024065D" w:rsidP="0024065D">
            <w:pPr>
              <w:tabs>
                <w:tab w:val="left" w:pos="0"/>
              </w:tabs>
              <w:autoSpaceDE w:val="0"/>
              <w:autoSpaceDN w:val="0"/>
              <w:adjustRightInd w:val="0"/>
              <w:rPr>
                <w:rFonts w:cs="Arial"/>
                <w:bCs/>
                <w:szCs w:val="22"/>
              </w:rPr>
            </w:pPr>
            <w:r w:rsidRPr="008A11D2">
              <w:rPr>
                <w:rStyle w:val="normaltextrun"/>
                <w:rFonts w:cs="Arial"/>
                <w:szCs w:val="22"/>
              </w:rPr>
              <w:t>20 </w:t>
            </w:r>
            <w:r w:rsidRPr="008A11D2">
              <w:rPr>
                <w:rStyle w:val="eop"/>
                <w:rFonts w:cs="Arial"/>
                <w:szCs w:val="22"/>
              </w:rPr>
              <w:t> </w:t>
            </w:r>
          </w:p>
        </w:tc>
      </w:tr>
    </w:tbl>
    <w:p w14:paraId="027644E6" w14:textId="77777777" w:rsidR="0057169F" w:rsidRDefault="0057169F" w:rsidP="00EF3406">
      <w:pPr>
        <w:autoSpaceDE w:val="0"/>
        <w:autoSpaceDN w:val="0"/>
        <w:adjustRightInd w:val="0"/>
        <w:rPr>
          <w:rFonts w:cs="Arial"/>
        </w:rPr>
      </w:pPr>
    </w:p>
    <w:p w14:paraId="7606CE90" w14:textId="77777777" w:rsidR="0057169F" w:rsidRDefault="0057169F" w:rsidP="00EF3406">
      <w:pPr>
        <w:autoSpaceDE w:val="0"/>
        <w:autoSpaceDN w:val="0"/>
        <w:adjustRightInd w:val="0"/>
        <w:rPr>
          <w:rFonts w:cs="Arial"/>
        </w:rPr>
      </w:pPr>
    </w:p>
    <w:p w14:paraId="78926440" w14:textId="77777777" w:rsidR="0057169F" w:rsidRDefault="0057169F" w:rsidP="00EF3406">
      <w:pPr>
        <w:autoSpaceDE w:val="0"/>
        <w:autoSpaceDN w:val="0"/>
        <w:adjustRightInd w:val="0"/>
        <w:rPr>
          <w:rFonts w:cs="Arial"/>
        </w:rPr>
      </w:pPr>
    </w:p>
    <w:p w14:paraId="757B2DF3" w14:textId="7E2F530F" w:rsidR="00EF3406" w:rsidRDefault="00EF3406"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1"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119EBCF7" w14:textId="77777777" w:rsidR="00EF3406" w:rsidRDefault="00EF3406" w:rsidP="00EF3406">
      <w:pPr>
        <w:autoSpaceDE w:val="0"/>
        <w:autoSpaceDN w:val="0"/>
        <w:adjustRightInd w:val="0"/>
        <w:rPr>
          <w:rFonts w:cs="Arial"/>
          <w:szCs w:val="22"/>
        </w:rPr>
      </w:pPr>
    </w:p>
    <w:p w14:paraId="11C4029C"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27A4DAF6" w14:textId="77777777" w:rsidR="00EF3406" w:rsidRPr="002633D8" w:rsidRDefault="00EF3406" w:rsidP="00EF3406">
      <w:pPr>
        <w:rPr>
          <w:rFonts w:cs="Arial"/>
          <w:szCs w:val="22"/>
        </w:rPr>
      </w:pPr>
    </w:p>
    <w:p w14:paraId="7A70E35C"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57CF3203" w14:textId="77777777" w:rsidR="00EF3406" w:rsidRPr="002633D8" w:rsidRDefault="00EF3406" w:rsidP="00EF3406">
      <w:pPr>
        <w:rPr>
          <w:rFonts w:cs="Arial"/>
          <w:i/>
          <w:szCs w:val="22"/>
          <w:highlight w:val="yellow"/>
        </w:rPr>
      </w:pPr>
    </w:p>
    <w:p w14:paraId="42BE8504" w14:textId="069BBEEF" w:rsidR="00EF3406" w:rsidRDefault="00EF3406" w:rsidP="00EF3406">
      <w:pPr>
        <w:pStyle w:val="BodyText"/>
        <w:rPr>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1FF888A7" w14:textId="77777777" w:rsidR="00EF3406" w:rsidRDefault="00EF3406">
      <w:r>
        <w:br w:type="page"/>
      </w:r>
    </w:p>
    <w:p w14:paraId="1C9F407E" w14:textId="1E23885F" w:rsidR="00EF3406" w:rsidRPr="004B2AC8" w:rsidRDefault="004B2AC8" w:rsidP="00916A34">
      <w:pPr>
        <w:pStyle w:val="Heading2"/>
        <w:rPr>
          <w:rStyle w:val="eop"/>
          <w:rFonts w:eastAsia="Arial"/>
        </w:rPr>
      </w:pPr>
      <w:bookmarkStart w:id="22" w:name="_Toc1849227670"/>
      <w:r w:rsidRPr="0A0D7DAD">
        <w:rPr>
          <w:rStyle w:val="normaltextrun"/>
          <w:rFonts w:eastAsia="Arial"/>
        </w:rPr>
        <w:lastRenderedPageBreak/>
        <w:t>BA (Hons) Education Studies</w:t>
      </w:r>
      <w:bookmarkEnd w:id="22"/>
      <w:r w:rsidRPr="0A0D7DAD">
        <w:rPr>
          <w:rStyle w:val="eop"/>
          <w:rFonts w:eastAsia="Arial"/>
        </w:rPr>
        <w:t> </w:t>
      </w:r>
    </w:p>
    <w:p w14:paraId="2479E2BD" w14:textId="77777777" w:rsidR="00EF3406" w:rsidRDefault="00EF3406" w:rsidP="0A0D7DAD">
      <w:pPr>
        <w:ind w:left="360"/>
        <w:rPr>
          <w:rFonts w:eastAsia="Arial" w:cs="Arial"/>
          <w:b/>
          <w:bCs/>
        </w:rPr>
      </w:pPr>
    </w:p>
    <w:p w14:paraId="72FC32A4" w14:textId="77777777" w:rsidR="00EF3406" w:rsidRPr="002633D8" w:rsidRDefault="00EF3406" w:rsidP="0A0D7DAD">
      <w:pPr>
        <w:rPr>
          <w:rFonts w:eastAsia="Arial" w:cs="Arial"/>
          <w:b/>
          <w:bCs/>
        </w:rPr>
      </w:pPr>
      <w:r w:rsidRPr="0A0D7DAD">
        <w:rPr>
          <w:rFonts w:eastAsia="Arial" w:cs="Arial"/>
          <w:b/>
          <w:bCs/>
        </w:rPr>
        <w:t xml:space="preserve">Programme Learning Outcomes </w:t>
      </w:r>
    </w:p>
    <w:p w14:paraId="502FB071" w14:textId="77777777" w:rsidR="00EF3406" w:rsidRPr="002633D8" w:rsidRDefault="00EF3406" w:rsidP="00EF3406">
      <w:pPr>
        <w:jc w:val="both"/>
        <w:rPr>
          <w:rFonts w:cs="Arial"/>
          <w:szCs w:val="22"/>
        </w:rPr>
      </w:pPr>
    </w:p>
    <w:p w14:paraId="015CCB3B" w14:textId="77777777" w:rsidR="004B2AC8" w:rsidRPr="004B2AC8" w:rsidRDefault="004B2AC8" w:rsidP="004B2AC8">
      <w:pPr>
        <w:textAlignment w:val="baseline"/>
        <w:rPr>
          <w:rFonts w:ascii="Segoe UI" w:hAnsi="Segoe UI" w:cs="Segoe UI"/>
          <w:sz w:val="18"/>
          <w:szCs w:val="18"/>
          <w:lang w:eastAsia="zh-CN"/>
        </w:rPr>
      </w:pPr>
      <w:r w:rsidRPr="004B2AC8">
        <w:rPr>
          <w:rFonts w:cs="Arial"/>
          <w:b/>
          <w:bCs/>
          <w:szCs w:val="22"/>
          <w:lang w:eastAsia="zh-CN"/>
        </w:rPr>
        <w:t>Knowledge and understanding (KU)</w:t>
      </w:r>
      <w:r w:rsidRPr="004B2AC8">
        <w:rPr>
          <w:rFonts w:cs="Arial"/>
          <w:szCs w:val="22"/>
          <w:lang w:eastAsia="zh-CN"/>
        </w:rPr>
        <w:t> </w:t>
      </w:r>
    </w:p>
    <w:p w14:paraId="5FED48C9" w14:textId="77777777" w:rsidR="004B2AC8" w:rsidRPr="004B2AC8" w:rsidRDefault="004B2AC8" w:rsidP="004B2AC8">
      <w:pPr>
        <w:ind w:left="720"/>
        <w:jc w:val="both"/>
        <w:textAlignment w:val="baseline"/>
        <w:rPr>
          <w:rFonts w:ascii="Segoe UI" w:hAnsi="Segoe UI" w:cs="Segoe UI"/>
          <w:sz w:val="18"/>
          <w:szCs w:val="18"/>
          <w:lang w:eastAsia="zh-CN"/>
        </w:rPr>
      </w:pPr>
      <w:r w:rsidRPr="004B2AC8">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7"/>
        <w:gridCol w:w="6914"/>
      </w:tblGrid>
      <w:tr w:rsidR="004B2AC8" w:rsidRPr="004B2AC8" w14:paraId="3ED7CE53"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D0E2342"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KU1</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26B70EC"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color w:val="000000"/>
                <w:szCs w:val="22"/>
                <w:lang w:eastAsia="zh-CN"/>
              </w:rPr>
              <w:t>To develop a systematic understanding of educational knowledge which draws upon the foundation disciplines of philosophy, psychology, sociology and history. </w:t>
            </w:r>
          </w:p>
        </w:tc>
      </w:tr>
      <w:tr w:rsidR="004B2AC8" w:rsidRPr="004B2AC8" w14:paraId="28030524"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78130FA7"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KU2</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0E4C8124"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color w:val="000000"/>
                <w:szCs w:val="22"/>
                <w:lang w:eastAsia="zh-CN"/>
              </w:rPr>
              <w:t>Working effectively with children, young people and with adults </w:t>
            </w:r>
          </w:p>
        </w:tc>
      </w:tr>
      <w:tr w:rsidR="004B2AC8" w:rsidRPr="004B2AC8" w14:paraId="281E218D"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16E8FF5C"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KU3</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039938A1"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A critical awareness of the societal and organisational structures and purposes of educational systems, and the possible implications for learners and the learning process </w:t>
            </w:r>
          </w:p>
        </w:tc>
      </w:tr>
      <w:tr w:rsidR="004B2AC8" w:rsidRPr="004B2AC8" w14:paraId="3742833E"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6F9E661"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KU4</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C07EE01"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A critical understanding of the societal and organisational structures and purposes of educational systems, and the possible implications for learners and the learning process.  </w:t>
            </w:r>
          </w:p>
        </w:tc>
      </w:tr>
    </w:tbl>
    <w:p w14:paraId="0DB1A410"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Each of the above PLOs is covered by at least 2 modules at the appropriate level </w:t>
      </w:r>
    </w:p>
    <w:p w14:paraId="72EFB8AD"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w:t>
      </w:r>
      <w:proofErr w:type="gramStart"/>
      <w:r w:rsidRPr="004B2AC8">
        <w:rPr>
          <w:rFonts w:cs="Arial"/>
          <w:szCs w:val="22"/>
          <w:lang w:eastAsia="zh-CN"/>
        </w:rPr>
        <w:t>taking into account</w:t>
      </w:r>
      <w:proofErr w:type="gramEnd"/>
      <w:r w:rsidRPr="004B2AC8">
        <w:rPr>
          <w:rFonts w:cs="Arial"/>
          <w:szCs w:val="22"/>
          <w:lang w:eastAsia="zh-CN"/>
        </w:rPr>
        <w:t xml:space="preserve"> individual patterns of study) </w:t>
      </w:r>
    </w:p>
    <w:p w14:paraId="718CADE5" w14:textId="77777777" w:rsidR="004B2AC8" w:rsidRPr="004B2AC8" w:rsidRDefault="004B2AC8" w:rsidP="004B2AC8">
      <w:pPr>
        <w:ind w:left="720"/>
        <w:jc w:val="both"/>
        <w:textAlignment w:val="baseline"/>
        <w:rPr>
          <w:rFonts w:ascii="Segoe UI" w:hAnsi="Segoe UI" w:cs="Segoe UI"/>
          <w:sz w:val="18"/>
          <w:szCs w:val="18"/>
          <w:lang w:eastAsia="zh-CN"/>
        </w:rPr>
      </w:pPr>
      <w:r w:rsidRPr="004B2AC8">
        <w:rPr>
          <w:rFonts w:cs="Arial"/>
          <w:color w:val="000000"/>
          <w:szCs w:val="22"/>
          <w:lang w:eastAsia="zh-CN"/>
        </w:rPr>
        <w:t> </w:t>
      </w:r>
    </w:p>
    <w:p w14:paraId="3CF81D82" w14:textId="77777777" w:rsidR="004B2AC8" w:rsidRPr="004B2AC8" w:rsidRDefault="004B2AC8" w:rsidP="004B2AC8">
      <w:pPr>
        <w:textAlignment w:val="baseline"/>
        <w:rPr>
          <w:rFonts w:ascii="Segoe UI" w:hAnsi="Segoe UI" w:cs="Segoe UI"/>
          <w:sz w:val="18"/>
          <w:szCs w:val="18"/>
          <w:lang w:eastAsia="zh-CN"/>
        </w:rPr>
      </w:pPr>
      <w:r w:rsidRPr="004B2AC8">
        <w:rPr>
          <w:rFonts w:cs="Arial"/>
          <w:b/>
          <w:bCs/>
          <w:szCs w:val="22"/>
          <w:lang w:eastAsia="zh-CN"/>
        </w:rPr>
        <w:t>Cognitive (thinking) skills (CS) </w:t>
      </w:r>
      <w:r w:rsidRPr="004B2AC8">
        <w:rPr>
          <w:rFonts w:cs="Arial"/>
          <w:szCs w:val="22"/>
          <w:lang w:eastAsia="zh-CN"/>
        </w:rPr>
        <w:t> </w:t>
      </w:r>
    </w:p>
    <w:p w14:paraId="1590CCAF" w14:textId="77777777" w:rsidR="004B2AC8" w:rsidRPr="004B2AC8" w:rsidRDefault="004B2AC8" w:rsidP="004B2AC8">
      <w:pPr>
        <w:ind w:left="720"/>
        <w:jc w:val="both"/>
        <w:textAlignment w:val="baseline"/>
        <w:rPr>
          <w:rFonts w:ascii="Segoe UI" w:hAnsi="Segoe UI" w:cs="Segoe UI"/>
          <w:sz w:val="18"/>
          <w:szCs w:val="18"/>
          <w:lang w:eastAsia="zh-CN"/>
        </w:rPr>
      </w:pPr>
      <w:r w:rsidRPr="004B2AC8">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
        <w:gridCol w:w="6915"/>
      </w:tblGrid>
      <w:tr w:rsidR="004B2AC8" w:rsidRPr="004B2AC8" w14:paraId="46592AF7"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6F0921D9"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CS1</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C647E96"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color w:val="000000"/>
                <w:szCs w:val="22"/>
                <w:lang w:eastAsia="zh-CN"/>
              </w:rPr>
              <w:t>To critically engage with complex issues in education both systematically and creatively. </w:t>
            </w:r>
          </w:p>
        </w:tc>
      </w:tr>
      <w:tr w:rsidR="004B2AC8" w:rsidRPr="004B2AC8" w14:paraId="5EB9B446"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65D223D7"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CS2</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9B5CE57"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To critically analyse educational concepts, theories and issues of policy in a systematic way </w:t>
            </w:r>
          </w:p>
        </w:tc>
      </w:tr>
      <w:tr w:rsidR="004B2AC8" w:rsidRPr="004B2AC8" w14:paraId="16134CD7"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1545C503"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CS3</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30A3C6ED"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Use a range of evidence to formulate appropriate and justified ways forward and potential changes in practice </w:t>
            </w:r>
          </w:p>
        </w:tc>
      </w:tr>
      <w:tr w:rsidR="004B2AC8" w:rsidRPr="004B2AC8" w14:paraId="5644F9CB"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7D77864E"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CS4</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6D6852FF"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Apply concepts, theories and methods used in the study of international relations to the analysis of political ideas, practices and issues in the international system.  </w:t>
            </w:r>
          </w:p>
        </w:tc>
      </w:tr>
    </w:tbl>
    <w:p w14:paraId="2F2FD603"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Each of the above PLOs is covered by at least 2 modules at the appropriate level  </w:t>
      </w:r>
    </w:p>
    <w:p w14:paraId="5931EED4"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w:t>
      </w:r>
      <w:proofErr w:type="gramStart"/>
      <w:r w:rsidRPr="004B2AC8">
        <w:rPr>
          <w:rFonts w:cs="Arial"/>
          <w:szCs w:val="22"/>
          <w:lang w:eastAsia="zh-CN"/>
        </w:rPr>
        <w:t>taking into account</w:t>
      </w:r>
      <w:proofErr w:type="gramEnd"/>
      <w:r w:rsidRPr="004B2AC8">
        <w:rPr>
          <w:rFonts w:cs="Arial"/>
          <w:szCs w:val="22"/>
          <w:lang w:eastAsia="zh-CN"/>
        </w:rPr>
        <w:t xml:space="preserve"> individual patterns of study) </w:t>
      </w:r>
    </w:p>
    <w:p w14:paraId="6BA42EA1" w14:textId="77777777" w:rsidR="004B2AC8" w:rsidRPr="004B2AC8" w:rsidRDefault="004B2AC8" w:rsidP="004B2AC8">
      <w:pPr>
        <w:ind w:left="720"/>
        <w:jc w:val="both"/>
        <w:textAlignment w:val="baseline"/>
        <w:rPr>
          <w:rFonts w:ascii="Segoe UI" w:hAnsi="Segoe UI" w:cs="Segoe UI"/>
          <w:sz w:val="18"/>
          <w:szCs w:val="18"/>
          <w:lang w:eastAsia="zh-CN"/>
        </w:rPr>
      </w:pPr>
      <w:r w:rsidRPr="004B2AC8">
        <w:rPr>
          <w:rFonts w:cs="Arial"/>
          <w:color w:val="000000"/>
          <w:szCs w:val="22"/>
          <w:lang w:eastAsia="zh-CN"/>
        </w:rPr>
        <w:t> </w:t>
      </w:r>
    </w:p>
    <w:p w14:paraId="149DBABF" w14:textId="77777777" w:rsidR="004B2AC8" w:rsidRPr="004B2AC8" w:rsidRDefault="004B2AC8" w:rsidP="004B2AC8">
      <w:pPr>
        <w:textAlignment w:val="baseline"/>
        <w:rPr>
          <w:rFonts w:ascii="Segoe UI" w:hAnsi="Segoe UI" w:cs="Segoe UI"/>
          <w:sz w:val="18"/>
          <w:szCs w:val="18"/>
          <w:lang w:eastAsia="zh-CN"/>
        </w:rPr>
      </w:pPr>
      <w:r w:rsidRPr="004B2AC8">
        <w:rPr>
          <w:rFonts w:cs="Arial"/>
          <w:b/>
          <w:bCs/>
          <w:szCs w:val="22"/>
          <w:lang w:eastAsia="zh-CN"/>
        </w:rPr>
        <w:t>Practical skills (PS)</w:t>
      </w:r>
      <w:r w:rsidRPr="004B2AC8">
        <w:rPr>
          <w:rFonts w:cs="Arial"/>
          <w:szCs w:val="22"/>
          <w:lang w:eastAsia="zh-CN"/>
        </w:rPr>
        <w:t> </w:t>
      </w:r>
    </w:p>
    <w:p w14:paraId="0211E65D" w14:textId="77777777" w:rsidR="004B2AC8" w:rsidRPr="004B2AC8" w:rsidRDefault="004B2AC8" w:rsidP="004B2AC8">
      <w:pPr>
        <w:ind w:left="720"/>
        <w:jc w:val="both"/>
        <w:textAlignment w:val="baseline"/>
        <w:rPr>
          <w:rFonts w:ascii="Segoe UI" w:hAnsi="Segoe UI" w:cs="Segoe UI"/>
          <w:sz w:val="18"/>
          <w:szCs w:val="18"/>
          <w:lang w:eastAsia="zh-CN"/>
        </w:rPr>
      </w:pPr>
      <w:r w:rsidRPr="004B2AC8">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4"/>
        <w:gridCol w:w="6917"/>
      </w:tblGrid>
      <w:tr w:rsidR="004B2AC8" w:rsidRPr="004B2AC8" w14:paraId="1B70B6F8"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3BF4160"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PS1</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B3BAD35"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Organise and articulate opinions and arguments in speech and writing using relevant specialist vocabulary </w:t>
            </w:r>
          </w:p>
        </w:tc>
      </w:tr>
      <w:tr w:rsidR="004B2AC8" w:rsidRPr="004B2AC8" w14:paraId="04B63170"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4E2801CA"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PS2</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6FD976F9"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Demonstrate sensitivity to the values and interests of others and appreciate the diversity of human needs and how they can be addressed </w:t>
            </w:r>
          </w:p>
        </w:tc>
      </w:tr>
      <w:tr w:rsidR="004B2AC8" w:rsidRPr="004B2AC8" w14:paraId="1D82C468"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C933648"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PS3</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6964286"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Use a range of evidence to formulate appropriate and justified ways forward and potential changes in practice </w:t>
            </w:r>
          </w:p>
        </w:tc>
      </w:tr>
      <w:tr w:rsidR="004B2AC8" w:rsidRPr="004B2AC8" w14:paraId="5B53AC77"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3CB58653"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PS4</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AEEEF01"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Select a range of relevant primary and secondary sources, including theoretical and research-based evidence, to extend their knowledge and understanding  </w:t>
            </w:r>
          </w:p>
        </w:tc>
      </w:tr>
      <w:tr w:rsidR="004B2AC8" w:rsidRPr="004B2AC8" w14:paraId="768F02C8"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340C266D"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PS5</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12AEB3A"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Accommodate new principles and understandings relating to education in a range of contexts  </w:t>
            </w:r>
          </w:p>
        </w:tc>
      </w:tr>
    </w:tbl>
    <w:p w14:paraId="676AB661"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Each of the above PLOs is covered by at least 2 modules at the appropriate level (</w:t>
      </w:r>
      <w:proofErr w:type="gramStart"/>
      <w:r w:rsidRPr="004B2AC8">
        <w:rPr>
          <w:rFonts w:cs="Arial"/>
          <w:szCs w:val="22"/>
          <w:lang w:eastAsia="zh-CN"/>
        </w:rPr>
        <w:t>taking into account</w:t>
      </w:r>
      <w:proofErr w:type="gramEnd"/>
      <w:r w:rsidRPr="004B2AC8">
        <w:rPr>
          <w:rFonts w:cs="Arial"/>
          <w:szCs w:val="22"/>
          <w:lang w:eastAsia="zh-CN"/>
        </w:rPr>
        <w:t xml:space="preserve"> individual patterns of study) </w:t>
      </w:r>
    </w:p>
    <w:p w14:paraId="69E22735" w14:textId="77777777" w:rsidR="004B2AC8" w:rsidRPr="004B2AC8" w:rsidRDefault="004B2AC8" w:rsidP="004B2AC8">
      <w:pPr>
        <w:jc w:val="both"/>
        <w:textAlignment w:val="baseline"/>
        <w:rPr>
          <w:rFonts w:ascii="Segoe UI" w:hAnsi="Segoe UI" w:cs="Segoe UI"/>
          <w:sz w:val="18"/>
          <w:szCs w:val="18"/>
          <w:lang w:eastAsia="zh-CN"/>
        </w:rPr>
      </w:pPr>
      <w:r w:rsidRPr="004B2AC8">
        <w:rPr>
          <w:rFonts w:cs="Arial"/>
          <w:color w:val="000000"/>
          <w:szCs w:val="22"/>
          <w:lang w:eastAsia="zh-CN"/>
        </w:rPr>
        <w:t> </w:t>
      </w:r>
    </w:p>
    <w:p w14:paraId="41A97634" w14:textId="77777777" w:rsidR="0057169F" w:rsidRDefault="0057169F" w:rsidP="004B2AC8">
      <w:pPr>
        <w:textAlignment w:val="baseline"/>
        <w:rPr>
          <w:rFonts w:cs="Arial"/>
          <w:b/>
          <w:bCs/>
          <w:szCs w:val="22"/>
          <w:lang w:eastAsia="zh-CN"/>
        </w:rPr>
      </w:pPr>
    </w:p>
    <w:p w14:paraId="35B916C8" w14:textId="77777777" w:rsidR="0057169F" w:rsidRDefault="0057169F" w:rsidP="004B2AC8">
      <w:pPr>
        <w:textAlignment w:val="baseline"/>
        <w:rPr>
          <w:rFonts w:cs="Arial"/>
          <w:b/>
          <w:bCs/>
          <w:szCs w:val="22"/>
          <w:lang w:eastAsia="zh-CN"/>
        </w:rPr>
      </w:pPr>
    </w:p>
    <w:p w14:paraId="0E4E5925" w14:textId="77777777" w:rsidR="0057169F" w:rsidRDefault="0057169F" w:rsidP="004B2AC8">
      <w:pPr>
        <w:textAlignment w:val="baseline"/>
        <w:rPr>
          <w:rFonts w:cs="Arial"/>
          <w:b/>
          <w:bCs/>
          <w:szCs w:val="22"/>
          <w:lang w:eastAsia="zh-CN"/>
        </w:rPr>
      </w:pPr>
    </w:p>
    <w:p w14:paraId="21FDDBDF" w14:textId="77777777" w:rsidR="0057169F" w:rsidRDefault="0057169F" w:rsidP="004B2AC8">
      <w:pPr>
        <w:textAlignment w:val="baseline"/>
        <w:rPr>
          <w:rFonts w:cs="Arial"/>
          <w:b/>
          <w:bCs/>
          <w:szCs w:val="22"/>
          <w:lang w:eastAsia="zh-CN"/>
        </w:rPr>
      </w:pPr>
    </w:p>
    <w:p w14:paraId="2407030F" w14:textId="6EBE9F9A" w:rsidR="004B2AC8" w:rsidRPr="004B2AC8" w:rsidRDefault="004B2AC8" w:rsidP="004B2AC8">
      <w:pPr>
        <w:textAlignment w:val="baseline"/>
        <w:rPr>
          <w:rFonts w:ascii="Segoe UI" w:hAnsi="Segoe UI" w:cs="Segoe UI"/>
          <w:sz w:val="18"/>
          <w:szCs w:val="18"/>
          <w:lang w:eastAsia="zh-CN"/>
        </w:rPr>
      </w:pPr>
      <w:r w:rsidRPr="004B2AC8">
        <w:rPr>
          <w:rFonts w:cs="Arial"/>
          <w:b/>
          <w:bCs/>
          <w:szCs w:val="22"/>
          <w:lang w:eastAsia="zh-CN"/>
        </w:rPr>
        <w:lastRenderedPageBreak/>
        <w:t>Key skills (KS) </w:t>
      </w:r>
      <w:r w:rsidRPr="004B2AC8">
        <w:rPr>
          <w:rFonts w:cs="Arial"/>
          <w:szCs w:val="22"/>
          <w:lang w:eastAsia="zh-CN"/>
        </w:rPr>
        <w:t> </w:t>
      </w:r>
    </w:p>
    <w:p w14:paraId="3C0D1205"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5"/>
        <w:gridCol w:w="6916"/>
      </w:tblGrid>
      <w:tr w:rsidR="004B2AC8" w:rsidRPr="004B2AC8" w14:paraId="60B86B20"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C790CCD"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KS1</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2AECFD26"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Articulate their own approaches to learning and organise an effective work pattern including working to deadlines.  </w:t>
            </w:r>
          </w:p>
        </w:tc>
      </w:tr>
      <w:tr w:rsidR="004B2AC8" w:rsidRPr="004B2AC8" w14:paraId="120BA113"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1DF2A00A"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KS2</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7FF26B4F"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The ability to reflect on their own and others' value systems  </w:t>
            </w:r>
          </w:p>
        </w:tc>
      </w:tr>
      <w:tr w:rsidR="004B2AC8" w:rsidRPr="004B2AC8" w14:paraId="715092A1" w14:textId="77777777" w:rsidTr="004B2AC8">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632F149E"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b/>
                <w:bCs/>
                <w:color w:val="000000"/>
                <w:szCs w:val="22"/>
                <w:lang w:eastAsia="zh-CN"/>
              </w:rPr>
              <w:t>KS3</w:t>
            </w:r>
            <w:r w:rsidRPr="004B2AC8">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2036CC83" w14:textId="77777777" w:rsidR="004B2AC8" w:rsidRPr="004B2AC8" w:rsidRDefault="004B2AC8" w:rsidP="004B2AC8">
            <w:pPr>
              <w:jc w:val="both"/>
              <w:textAlignment w:val="baseline"/>
              <w:rPr>
                <w:rFonts w:ascii="Times New Roman" w:hAnsi="Times New Roman"/>
                <w:sz w:val="24"/>
                <w:szCs w:val="24"/>
                <w:lang w:eastAsia="zh-CN"/>
              </w:rPr>
            </w:pPr>
            <w:r w:rsidRPr="004B2AC8">
              <w:rPr>
                <w:rFonts w:cs="Arial"/>
                <w:szCs w:val="22"/>
                <w:lang w:eastAsia="zh-CN"/>
              </w:rPr>
              <w:t>Have the ability to collaborate and plan as part of a team, to carry out roles allocated by the team and take the lead where appropriate, and to fulfil agreed responsibilities.  </w:t>
            </w:r>
          </w:p>
        </w:tc>
      </w:tr>
    </w:tbl>
    <w:p w14:paraId="3B1630E9" w14:textId="77777777" w:rsidR="004B2AC8" w:rsidRPr="004B2AC8" w:rsidRDefault="004B2AC8" w:rsidP="004B2AC8">
      <w:pPr>
        <w:textAlignment w:val="baseline"/>
        <w:rPr>
          <w:rFonts w:ascii="Segoe UI" w:hAnsi="Segoe UI" w:cs="Segoe UI"/>
          <w:sz w:val="18"/>
          <w:szCs w:val="18"/>
          <w:lang w:eastAsia="zh-CN"/>
        </w:rPr>
      </w:pPr>
      <w:r w:rsidRPr="004B2AC8">
        <w:rPr>
          <w:rFonts w:cs="Arial"/>
          <w:szCs w:val="22"/>
          <w:lang w:eastAsia="zh-CN"/>
        </w:rPr>
        <w:t>Each of the above PLOs is covered by at least 2 modules at the appropriate level (</w:t>
      </w:r>
      <w:proofErr w:type="gramStart"/>
      <w:r w:rsidRPr="004B2AC8">
        <w:rPr>
          <w:rFonts w:cs="Arial"/>
          <w:szCs w:val="22"/>
          <w:lang w:eastAsia="zh-CN"/>
        </w:rPr>
        <w:t>taking into account</w:t>
      </w:r>
      <w:proofErr w:type="gramEnd"/>
      <w:r w:rsidRPr="004B2AC8">
        <w:rPr>
          <w:rFonts w:cs="Arial"/>
          <w:szCs w:val="22"/>
          <w:lang w:eastAsia="zh-CN"/>
        </w:rPr>
        <w:t xml:space="preserve"> individual patterns of study) </w:t>
      </w:r>
    </w:p>
    <w:p w14:paraId="5DB2763C" w14:textId="77777777" w:rsidR="00EF3406" w:rsidRPr="002633D8" w:rsidRDefault="00EF3406" w:rsidP="00EF3406">
      <w:pPr>
        <w:jc w:val="both"/>
        <w:rPr>
          <w:rFonts w:cs="Arial"/>
          <w:szCs w:val="22"/>
        </w:rPr>
      </w:pPr>
    </w:p>
    <w:p w14:paraId="54AD5690" w14:textId="77777777" w:rsidR="0057169F" w:rsidRDefault="0057169F">
      <w:pPr>
        <w:rPr>
          <w:b/>
          <w:bCs/>
        </w:rPr>
      </w:pPr>
      <w:r>
        <w:rPr>
          <w:b/>
          <w:bCs/>
        </w:rPr>
        <w:br w:type="page"/>
      </w:r>
    </w:p>
    <w:p w14:paraId="320EDF60" w14:textId="77777777" w:rsidR="0057169F" w:rsidRPr="0094238A" w:rsidRDefault="0057169F" w:rsidP="0057169F">
      <w:pPr>
        <w:rPr>
          <w:rFonts w:eastAsia="Arial" w:cs="Arial"/>
          <w:b/>
          <w:bCs/>
          <w:i/>
          <w:iCs/>
        </w:rPr>
      </w:pPr>
      <w:r w:rsidRPr="36AA3193">
        <w:rPr>
          <w:b/>
          <w:bCs/>
        </w:rPr>
        <w:lastRenderedPageBreak/>
        <w:t xml:space="preserve">PROGRAMME STRUCTURE </w:t>
      </w:r>
    </w:p>
    <w:p w14:paraId="11204781" w14:textId="77777777" w:rsidR="00EF3406" w:rsidRPr="002633D8" w:rsidRDefault="00EF3406" w:rsidP="00EF3406">
      <w:pPr>
        <w:jc w:val="both"/>
        <w:rPr>
          <w:rFonts w:cs="Arial"/>
          <w:szCs w:val="22"/>
        </w:rPr>
      </w:pPr>
    </w:p>
    <w:p w14:paraId="1E63D930" w14:textId="6CBDE44E" w:rsidR="00EF3406" w:rsidRDefault="00EF3406" w:rsidP="00EF3406">
      <w:pPr>
        <w:jc w:val="both"/>
        <w:rPr>
          <w:rFonts w:eastAsia="Arial" w:cs="Arial"/>
        </w:rPr>
      </w:pPr>
      <w:r w:rsidRPr="36AA3193">
        <w:t>All Level</w:t>
      </w:r>
      <w:r>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Pr="60269D23">
        <w:rPr>
          <w:rFonts w:eastAsia="Arial" w:cs="Arial"/>
        </w:rPr>
        <w:t xml:space="preserve">  </w:t>
      </w:r>
    </w:p>
    <w:p w14:paraId="509CC867" w14:textId="77777777" w:rsidR="00043622" w:rsidRPr="002633D8" w:rsidRDefault="00043622" w:rsidP="00EF3406">
      <w:pPr>
        <w:jc w:val="both"/>
        <w:rPr>
          <w:rFonts w:eastAsia="Arial" w:cs="Arial"/>
        </w:rPr>
      </w:pPr>
    </w:p>
    <w:p w14:paraId="778FB830" w14:textId="77777777" w:rsidR="00EF3406" w:rsidRDefault="00EF3406" w:rsidP="00EF3406"/>
    <w:p w14:paraId="631B37FE" w14:textId="77777777" w:rsidR="00EF3406" w:rsidRPr="00475BFD" w:rsidRDefault="00EF3406" w:rsidP="00EF3406">
      <w:pPr>
        <w:rPr>
          <w:rFonts w:eastAsia="Arial" w:cs="Arial"/>
          <w:b/>
          <w:bCs/>
        </w:rPr>
      </w:pPr>
      <w:r w:rsidRPr="00EF3406">
        <w:rPr>
          <w:b/>
          <w:bCs/>
        </w:rPr>
        <w:t>Structure: Full-time Students</w:t>
      </w:r>
    </w:p>
    <w:p w14:paraId="263FE3EA" w14:textId="77777777" w:rsidR="00EF3406" w:rsidRPr="00475BFD" w:rsidRDefault="00EF3406" w:rsidP="00EF3406">
      <w:pPr>
        <w:autoSpaceDE w:val="0"/>
        <w:autoSpaceDN w:val="0"/>
        <w:adjustRightInd w:val="0"/>
        <w:jc w:val="center"/>
        <w:rPr>
          <w:rFonts w:eastAsia="Arial" w:cs="Arial"/>
          <w:b/>
          <w:bCs/>
        </w:rPr>
      </w:pPr>
    </w:p>
    <w:tbl>
      <w:tblPr>
        <w:tblW w:w="8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239"/>
        <w:gridCol w:w="2250"/>
        <w:gridCol w:w="1260"/>
      </w:tblGrid>
      <w:tr w:rsidR="00EF3406" w:rsidRPr="008A11D2" w14:paraId="315C983E" w14:textId="77777777" w:rsidTr="0057169F">
        <w:trPr>
          <w:trHeight w:val="778"/>
        </w:trPr>
        <w:tc>
          <w:tcPr>
            <w:tcW w:w="1526" w:type="dxa"/>
            <w:shd w:val="clear" w:color="auto" w:fill="D9D9D9" w:themeFill="background1" w:themeFillShade="D9"/>
          </w:tcPr>
          <w:p w14:paraId="7C175D46"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Module Code </w:t>
            </w:r>
          </w:p>
        </w:tc>
        <w:tc>
          <w:tcPr>
            <w:tcW w:w="3239" w:type="dxa"/>
            <w:shd w:val="clear" w:color="auto" w:fill="D9D9D9" w:themeFill="background1" w:themeFillShade="D9"/>
          </w:tcPr>
          <w:p w14:paraId="27623B65"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Title </w:t>
            </w:r>
          </w:p>
        </w:tc>
        <w:tc>
          <w:tcPr>
            <w:tcW w:w="2250" w:type="dxa"/>
            <w:shd w:val="clear" w:color="auto" w:fill="D9D9D9" w:themeFill="background1" w:themeFillShade="D9"/>
          </w:tcPr>
          <w:p w14:paraId="7E8D59FE" w14:textId="77777777" w:rsidR="00EF3406" w:rsidRPr="008A11D2" w:rsidRDefault="00EF3406" w:rsidP="00EA7B31">
            <w:pPr>
              <w:autoSpaceDE w:val="0"/>
              <w:autoSpaceDN w:val="0"/>
              <w:adjustRightInd w:val="0"/>
              <w:rPr>
                <w:rFonts w:eastAsia="Arial" w:cs="Arial"/>
                <w:b/>
                <w:bCs/>
              </w:rPr>
            </w:pPr>
            <w:r w:rsidRPr="008A11D2">
              <w:rPr>
                <w:rFonts w:cs="Arial"/>
                <w:b/>
                <w:bCs/>
              </w:rPr>
              <w:t>Module type (component pass, core, compulsory or optional)</w:t>
            </w:r>
          </w:p>
        </w:tc>
        <w:tc>
          <w:tcPr>
            <w:tcW w:w="1260" w:type="dxa"/>
            <w:shd w:val="clear" w:color="auto" w:fill="D9D9D9" w:themeFill="background1" w:themeFillShade="D9"/>
          </w:tcPr>
          <w:p w14:paraId="0FC27058" w14:textId="77777777" w:rsidR="00EF3406" w:rsidRPr="008A11D2" w:rsidRDefault="00EF3406" w:rsidP="00EA7B31">
            <w:pPr>
              <w:tabs>
                <w:tab w:val="left" w:pos="0"/>
              </w:tabs>
              <w:autoSpaceDE w:val="0"/>
              <w:autoSpaceDN w:val="0"/>
              <w:adjustRightInd w:val="0"/>
              <w:rPr>
                <w:rFonts w:eastAsia="Arial" w:cs="Arial"/>
                <w:b/>
                <w:bCs/>
              </w:rPr>
            </w:pPr>
            <w:r w:rsidRPr="008A11D2">
              <w:rPr>
                <w:rFonts w:cs="Arial"/>
                <w:b/>
                <w:bCs/>
              </w:rPr>
              <w:t>Credits</w:t>
            </w:r>
          </w:p>
        </w:tc>
      </w:tr>
      <w:tr w:rsidR="00D34EDF" w:rsidRPr="008A11D2" w14:paraId="52173AFD" w14:textId="77777777" w:rsidTr="0057169F">
        <w:trPr>
          <w:trHeight w:val="259"/>
        </w:trPr>
        <w:tc>
          <w:tcPr>
            <w:tcW w:w="1526" w:type="dxa"/>
            <w:shd w:val="clear" w:color="auto" w:fill="auto"/>
          </w:tcPr>
          <w:p w14:paraId="6D141843" w14:textId="413F1DDB" w:rsidR="00D34EDF" w:rsidRPr="008A11D2" w:rsidRDefault="10B31DCE" w:rsidP="41CA7EC5">
            <w:pPr>
              <w:autoSpaceDE w:val="0"/>
              <w:autoSpaceDN w:val="0"/>
              <w:adjustRightInd w:val="0"/>
              <w:rPr>
                <w:rStyle w:val="eop"/>
                <w:rFonts w:cs="Arial"/>
              </w:rPr>
            </w:pPr>
            <w:r w:rsidRPr="41CA7EC5">
              <w:rPr>
                <w:rStyle w:val="normaltextrun"/>
                <w:rFonts w:cs="Arial"/>
              </w:rPr>
              <w:t>ECGE6003</w:t>
            </w:r>
          </w:p>
        </w:tc>
        <w:tc>
          <w:tcPr>
            <w:tcW w:w="3239" w:type="dxa"/>
            <w:shd w:val="clear" w:color="auto" w:fill="auto"/>
          </w:tcPr>
          <w:p w14:paraId="36F3AED6" w14:textId="20D2E118" w:rsidR="00D34EDF" w:rsidRPr="008A11D2" w:rsidRDefault="00D34EDF" w:rsidP="00D34EDF">
            <w:pPr>
              <w:rPr>
                <w:rFonts w:cs="Arial"/>
              </w:rPr>
            </w:pPr>
            <w:r w:rsidRPr="008A11D2">
              <w:rPr>
                <w:rStyle w:val="normaltextrun"/>
                <w:rFonts w:cs="Arial"/>
                <w:szCs w:val="22"/>
              </w:rPr>
              <w:t>Independent Project</w:t>
            </w:r>
            <w:r w:rsidRPr="008A11D2">
              <w:rPr>
                <w:rStyle w:val="eop"/>
                <w:rFonts w:cs="Arial"/>
                <w:szCs w:val="22"/>
              </w:rPr>
              <w:t> </w:t>
            </w:r>
          </w:p>
        </w:tc>
        <w:tc>
          <w:tcPr>
            <w:tcW w:w="2250" w:type="dxa"/>
          </w:tcPr>
          <w:p w14:paraId="3D87222E" w14:textId="12072947" w:rsidR="00D34EDF" w:rsidRPr="008A11D2" w:rsidRDefault="00D34EDF" w:rsidP="00D34EDF">
            <w:pPr>
              <w:autoSpaceDE w:val="0"/>
              <w:autoSpaceDN w:val="0"/>
              <w:adjustRightInd w:val="0"/>
              <w:rPr>
                <w:rFonts w:cs="Arial"/>
                <w:bCs/>
              </w:rPr>
            </w:pPr>
            <w:r w:rsidRPr="008A11D2">
              <w:rPr>
                <w:rFonts w:cs="Arial"/>
                <w:bCs/>
              </w:rPr>
              <w:t>Compulsory</w:t>
            </w:r>
          </w:p>
        </w:tc>
        <w:tc>
          <w:tcPr>
            <w:tcW w:w="1260" w:type="dxa"/>
            <w:shd w:val="clear" w:color="auto" w:fill="auto"/>
          </w:tcPr>
          <w:p w14:paraId="043721C5" w14:textId="7387DBE8" w:rsidR="00D34EDF" w:rsidRPr="008A11D2" w:rsidRDefault="00D34EDF" w:rsidP="00D34EDF">
            <w:pPr>
              <w:tabs>
                <w:tab w:val="left" w:pos="0"/>
              </w:tabs>
              <w:autoSpaceDE w:val="0"/>
              <w:autoSpaceDN w:val="0"/>
              <w:adjustRightInd w:val="0"/>
              <w:rPr>
                <w:rFonts w:cs="Arial"/>
                <w:bCs/>
              </w:rPr>
            </w:pPr>
            <w:r w:rsidRPr="008A11D2">
              <w:rPr>
                <w:rFonts w:cs="Arial"/>
                <w:bCs/>
              </w:rPr>
              <w:t>40</w:t>
            </w:r>
          </w:p>
        </w:tc>
      </w:tr>
      <w:tr w:rsidR="00F94D5E" w:rsidRPr="008A11D2" w14:paraId="5B9AC903" w14:textId="77777777" w:rsidTr="0057169F">
        <w:trPr>
          <w:trHeight w:val="259"/>
        </w:trPr>
        <w:tc>
          <w:tcPr>
            <w:tcW w:w="1526" w:type="dxa"/>
            <w:shd w:val="clear" w:color="auto" w:fill="auto"/>
          </w:tcPr>
          <w:p w14:paraId="1F13A963" w14:textId="6E88DAE4" w:rsidR="00F94D5E" w:rsidRPr="008A11D2" w:rsidRDefault="00F94D5E" w:rsidP="00F94D5E">
            <w:pPr>
              <w:autoSpaceDE w:val="0"/>
              <w:autoSpaceDN w:val="0"/>
              <w:adjustRightInd w:val="0"/>
              <w:rPr>
                <w:rFonts w:cs="Arial"/>
              </w:rPr>
            </w:pPr>
            <w:r w:rsidRPr="008A11D2">
              <w:rPr>
                <w:rStyle w:val="normaltextrun"/>
                <w:rFonts w:cs="Arial"/>
                <w:szCs w:val="22"/>
              </w:rPr>
              <w:t>ECES6022</w:t>
            </w:r>
            <w:r w:rsidRPr="008A11D2">
              <w:rPr>
                <w:rStyle w:val="eop"/>
                <w:rFonts w:cs="Arial"/>
                <w:szCs w:val="22"/>
              </w:rPr>
              <w:t> </w:t>
            </w:r>
          </w:p>
        </w:tc>
        <w:tc>
          <w:tcPr>
            <w:tcW w:w="3239" w:type="dxa"/>
            <w:shd w:val="clear" w:color="auto" w:fill="auto"/>
          </w:tcPr>
          <w:p w14:paraId="50560E7E" w14:textId="13424D13" w:rsidR="00F94D5E" w:rsidRPr="008A11D2" w:rsidRDefault="00F94D5E" w:rsidP="00F94D5E">
            <w:pPr>
              <w:rPr>
                <w:rFonts w:cs="Arial"/>
              </w:rPr>
            </w:pPr>
            <w:r w:rsidRPr="008A11D2">
              <w:rPr>
                <w:rStyle w:val="normaltextrun"/>
                <w:rFonts w:cs="Arial"/>
                <w:szCs w:val="22"/>
              </w:rPr>
              <w:t>Curriculum and Assessment Studies</w:t>
            </w:r>
            <w:r w:rsidRPr="008A11D2">
              <w:rPr>
                <w:rStyle w:val="eop"/>
                <w:rFonts w:cs="Arial"/>
                <w:szCs w:val="22"/>
              </w:rPr>
              <w:t> </w:t>
            </w:r>
          </w:p>
        </w:tc>
        <w:tc>
          <w:tcPr>
            <w:tcW w:w="2250" w:type="dxa"/>
          </w:tcPr>
          <w:p w14:paraId="1076C76D" w14:textId="69747860" w:rsidR="00F94D5E" w:rsidRPr="008A11D2" w:rsidRDefault="00F94D5E" w:rsidP="00F94D5E">
            <w:pPr>
              <w:autoSpaceDE w:val="0"/>
              <w:autoSpaceDN w:val="0"/>
              <w:adjustRightInd w:val="0"/>
              <w:rPr>
                <w:rFonts w:cs="Arial"/>
                <w:bCs/>
              </w:rPr>
            </w:pPr>
            <w:r w:rsidRPr="008A11D2">
              <w:rPr>
                <w:rFonts w:cs="Arial"/>
                <w:bCs/>
              </w:rPr>
              <w:t>Compulsory</w:t>
            </w:r>
          </w:p>
        </w:tc>
        <w:tc>
          <w:tcPr>
            <w:tcW w:w="1260" w:type="dxa"/>
            <w:shd w:val="clear" w:color="auto" w:fill="auto"/>
          </w:tcPr>
          <w:p w14:paraId="37CD574C" w14:textId="48C06B6F" w:rsidR="00F94D5E" w:rsidRPr="008A11D2" w:rsidRDefault="00F94D5E" w:rsidP="00F94D5E">
            <w:pPr>
              <w:tabs>
                <w:tab w:val="left" w:pos="0"/>
              </w:tabs>
              <w:autoSpaceDE w:val="0"/>
              <w:autoSpaceDN w:val="0"/>
              <w:adjustRightInd w:val="0"/>
              <w:rPr>
                <w:rFonts w:cs="Arial"/>
                <w:bCs/>
              </w:rPr>
            </w:pPr>
            <w:r w:rsidRPr="008A11D2">
              <w:rPr>
                <w:rFonts w:cs="Arial"/>
                <w:bCs/>
              </w:rPr>
              <w:t>20</w:t>
            </w:r>
          </w:p>
        </w:tc>
      </w:tr>
      <w:tr w:rsidR="00F94D5E" w:rsidRPr="008A11D2" w14:paraId="0A2455D6" w14:textId="77777777" w:rsidTr="0057169F">
        <w:trPr>
          <w:trHeight w:val="259"/>
        </w:trPr>
        <w:tc>
          <w:tcPr>
            <w:tcW w:w="1526" w:type="dxa"/>
            <w:shd w:val="clear" w:color="auto" w:fill="auto"/>
          </w:tcPr>
          <w:p w14:paraId="7ADBFBA8" w14:textId="71938946" w:rsidR="00F94D5E" w:rsidRPr="008A11D2" w:rsidRDefault="00F94D5E" w:rsidP="00F94D5E">
            <w:pPr>
              <w:autoSpaceDE w:val="0"/>
              <w:autoSpaceDN w:val="0"/>
              <w:adjustRightInd w:val="0"/>
              <w:rPr>
                <w:rFonts w:cs="Arial"/>
              </w:rPr>
            </w:pPr>
            <w:r w:rsidRPr="008A11D2">
              <w:rPr>
                <w:rStyle w:val="normaltextrun"/>
                <w:rFonts w:cs="Arial"/>
                <w:szCs w:val="22"/>
              </w:rPr>
              <w:t>ECES6019</w:t>
            </w:r>
            <w:r w:rsidRPr="008A11D2">
              <w:rPr>
                <w:rStyle w:val="eop"/>
                <w:rFonts w:cs="Arial"/>
                <w:szCs w:val="22"/>
              </w:rPr>
              <w:t> </w:t>
            </w:r>
          </w:p>
        </w:tc>
        <w:tc>
          <w:tcPr>
            <w:tcW w:w="3239" w:type="dxa"/>
            <w:shd w:val="clear" w:color="auto" w:fill="auto"/>
          </w:tcPr>
          <w:p w14:paraId="645245C1" w14:textId="4406252F" w:rsidR="00F94D5E" w:rsidRPr="008A11D2" w:rsidRDefault="00F94D5E" w:rsidP="00F94D5E">
            <w:pPr>
              <w:rPr>
                <w:rFonts w:cs="Arial"/>
              </w:rPr>
            </w:pPr>
            <w:r w:rsidRPr="008A11D2">
              <w:rPr>
                <w:rStyle w:val="normaltextrun"/>
                <w:rFonts w:cs="Arial"/>
                <w:szCs w:val="22"/>
              </w:rPr>
              <w:t>Making a Difference Together</w:t>
            </w:r>
            <w:r w:rsidRPr="008A11D2">
              <w:rPr>
                <w:rStyle w:val="eop"/>
                <w:rFonts w:cs="Arial"/>
                <w:szCs w:val="22"/>
              </w:rPr>
              <w:t> </w:t>
            </w:r>
          </w:p>
        </w:tc>
        <w:tc>
          <w:tcPr>
            <w:tcW w:w="2250" w:type="dxa"/>
          </w:tcPr>
          <w:p w14:paraId="434AE257" w14:textId="343AF9CE" w:rsidR="00F94D5E" w:rsidRPr="008A11D2" w:rsidRDefault="00F94D5E" w:rsidP="00F94D5E">
            <w:pPr>
              <w:autoSpaceDE w:val="0"/>
              <w:autoSpaceDN w:val="0"/>
              <w:adjustRightInd w:val="0"/>
              <w:rPr>
                <w:rFonts w:cs="Arial"/>
                <w:bCs/>
              </w:rPr>
            </w:pPr>
            <w:r w:rsidRPr="008A11D2">
              <w:rPr>
                <w:rFonts w:cs="Arial"/>
                <w:bCs/>
              </w:rPr>
              <w:t>Compulsory</w:t>
            </w:r>
          </w:p>
        </w:tc>
        <w:tc>
          <w:tcPr>
            <w:tcW w:w="1260" w:type="dxa"/>
            <w:shd w:val="clear" w:color="auto" w:fill="auto"/>
          </w:tcPr>
          <w:p w14:paraId="2ADA0CA8" w14:textId="5B5208C0" w:rsidR="00F94D5E" w:rsidRPr="008A11D2" w:rsidRDefault="00F94D5E" w:rsidP="00F94D5E">
            <w:pPr>
              <w:tabs>
                <w:tab w:val="left" w:pos="0"/>
              </w:tabs>
              <w:autoSpaceDE w:val="0"/>
              <w:autoSpaceDN w:val="0"/>
              <w:adjustRightInd w:val="0"/>
              <w:rPr>
                <w:rFonts w:cs="Arial"/>
                <w:bCs/>
              </w:rPr>
            </w:pPr>
            <w:r w:rsidRPr="008A11D2">
              <w:rPr>
                <w:rFonts w:cs="Arial"/>
                <w:bCs/>
              </w:rPr>
              <w:t>20</w:t>
            </w:r>
          </w:p>
        </w:tc>
      </w:tr>
      <w:tr w:rsidR="00FA5D07" w:rsidRPr="008A11D2" w14:paraId="14D19A99" w14:textId="77777777" w:rsidTr="0057169F">
        <w:trPr>
          <w:trHeight w:val="259"/>
        </w:trPr>
        <w:tc>
          <w:tcPr>
            <w:tcW w:w="1526" w:type="dxa"/>
            <w:shd w:val="clear" w:color="auto" w:fill="auto"/>
          </w:tcPr>
          <w:p w14:paraId="78B6B0C1" w14:textId="7D53D735" w:rsidR="00FA5D07" w:rsidRPr="008A11D2" w:rsidRDefault="00FA5D07" w:rsidP="00FA5D07">
            <w:pPr>
              <w:autoSpaceDE w:val="0"/>
              <w:autoSpaceDN w:val="0"/>
              <w:adjustRightInd w:val="0"/>
              <w:rPr>
                <w:rFonts w:cs="Arial"/>
              </w:rPr>
            </w:pPr>
            <w:r w:rsidRPr="008A11D2">
              <w:rPr>
                <w:rStyle w:val="normaltextrun"/>
                <w:rFonts w:cs="Arial"/>
                <w:szCs w:val="22"/>
              </w:rPr>
              <w:t>ECES6021</w:t>
            </w:r>
            <w:r w:rsidRPr="008A11D2">
              <w:rPr>
                <w:rStyle w:val="eop"/>
                <w:rFonts w:cs="Arial"/>
                <w:szCs w:val="22"/>
              </w:rPr>
              <w:t> </w:t>
            </w:r>
          </w:p>
        </w:tc>
        <w:tc>
          <w:tcPr>
            <w:tcW w:w="3239" w:type="dxa"/>
            <w:shd w:val="clear" w:color="auto" w:fill="auto"/>
          </w:tcPr>
          <w:p w14:paraId="13A7C47E" w14:textId="1474117B" w:rsidR="00FA5D07" w:rsidRPr="008A11D2" w:rsidRDefault="00FA5D07" w:rsidP="00FA5D07">
            <w:pPr>
              <w:rPr>
                <w:rFonts w:cs="Arial"/>
              </w:rPr>
            </w:pPr>
            <w:r w:rsidRPr="008A11D2">
              <w:rPr>
                <w:rStyle w:val="normaltextrun"/>
                <w:rFonts w:cs="Arial"/>
                <w:szCs w:val="22"/>
              </w:rPr>
              <w:t>Well-being in Education</w:t>
            </w:r>
            <w:r w:rsidRPr="008A11D2">
              <w:rPr>
                <w:rStyle w:val="eop"/>
                <w:rFonts w:cs="Arial"/>
                <w:szCs w:val="22"/>
              </w:rPr>
              <w:t> </w:t>
            </w:r>
          </w:p>
        </w:tc>
        <w:tc>
          <w:tcPr>
            <w:tcW w:w="2250" w:type="dxa"/>
          </w:tcPr>
          <w:p w14:paraId="2629CA4D" w14:textId="6375FD68" w:rsidR="00FA5D07" w:rsidRPr="008A11D2" w:rsidRDefault="00FA5D07" w:rsidP="00FA5D07">
            <w:pPr>
              <w:autoSpaceDE w:val="0"/>
              <w:autoSpaceDN w:val="0"/>
              <w:adjustRightInd w:val="0"/>
              <w:rPr>
                <w:rFonts w:cs="Arial"/>
                <w:bCs/>
              </w:rPr>
            </w:pPr>
            <w:r w:rsidRPr="008A11D2">
              <w:rPr>
                <w:rFonts w:cs="Arial"/>
                <w:bCs/>
              </w:rPr>
              <w:t>Compulsory</w:t>
            </w:r>
          </w:p>
        </w:tc>
        <w:tc>
          <w:tcPr>
            <w:tcW w:w="1260" w:type="dxa"/>
            <w:shd w:val="clear" w:color="auto" w:fill="auto"/>
          </w:tcPr>
          <w:p w14:paraId="2C42AC1D" w14:textId="4087589F" w:rsidR="00FA5D07" w:rsidRPr="008A11D2" w:rsidRDefault="00FA5D07" w:rsidP="00FA5D07">
            <w:pPr>
              <w:tabs>
                <w:tab w:val="left" w:pos="0"/>
              </w:tabs>
              <w:autoSpaceDE w:val="0"/>
              <w:autoSpaceDN w:val="0"/>
              <w:adjustRightInd w:val="0"/>
              <w:rPr>
                <w:rFonts w:cs="Arial"/>
                <w:bCs/>
              </w:rPr>
            </w:pPr>
            <w:r w:rsidRPr="008A11D2">
              <w:rPr>
                <w:rFonts w:cs="Arial"/>
                <w:bCs/>
              </w:rPr>
              <w:t>20</w:t>
            </w:r>
          </w:p>
        </w:tc>
      </w:tr>
      <w:tr w:rsidR="00FA5D07" w:rsidRPr="008A11D2" w14:paraId="09261EBD" w14:textId="77777777" w:rsidTr="0057169F">
        <w:trPr>
          <w:trHeight w:val="259"/>
        </w:trPr>
        <w:tc>
          <w:tcPr>
            <w:tcW w:w="1526" w:type="dxa"/>
            <w:shd w:val="clear" w:color="auto" w:fill="auto"/>
          </w:tcPr>
          <w:p w14:paraId="5F42395C" w14:textId="43CF590D" w:rsidR="00FA5D07" w:rsidRPr="008A11D2" w:rsidRDefault="00FA5D07" w:rsidP="00FA5D07">
            <w:pPr>
              <w:autoSpaceDE w:val="0"/>
              <w:autoSpaceDN w:val="0"/>
              <w:adjustRightInd w:val="0"/>
              <w:rPr>
                <w:rFonts w:cs="Arial"/>
              </w:rPr>
            </w:pPr>
            <w:r w:rsidRPr="008A11D2">
              <w:rPr>
                <w:rStyle w:val="normaltextrun"/>
                <w:rFonts w:cs="Arial"/>
                <w:szCs w:val="22"/>
              </w:rPr>
              <w:t>ECES6016</w:t>
            </w:r>
            <w:r w:rsidRPr="008A11D2">
              <w:rPr>
                <w:rStyle w:val="eop"/>
                <w:rFonts w:cs="Arial"/>
                <w:szCs w:val="22"/>
              </w:rPr>
              <w:t> </w:t>
            </w:r>
          </w:p>
        </w:tc>
        <w:tc>
          <w:tcPr>
            <w:tcW w:w="3239" w:type="dxa"/>
            <w:shd w:val="clear" w:color="auto" w:fill="auto"/>
          </w:tcPr>
          <w:p w14:paraId="0A9F58F0" w14:textId="04981880" w:rsidR="00FA5D07" w:rsidRPr="008A11D2" w:rsidRDefault="00FA5D07" w:rsidP="00FA5D07">
            <w:pPr>
              <w:rPr>
                <w:rFonts w:cs="Arial"/>
              </w:rPr>
            </w:pPr>
            <w:r w:rsidRPr="008A11D2">
              <w:rPr>
                <w:rStyle w:val="normaltextrun"/>
                <w:rFonts w:cs="Arial"/>
                <w:szCs w:val="22"/>
              </w:rPr>
              <w:t>Adult learners and learning</w:t>
            </w:r>
            <w:r w:rsidRPr="008A11D2">
              <w:rPr>
                <w:rStyle w:val="eop"/>
                <w:rFonts w:cs="Arial"/>
                <w:szCs w:val="22"/>
              </w:rPr>
              <w:t> </w:t>
            </w:r>
          </w:p>
        </w:tc>
        <w:tc>
          <w:tcPr>
            <w:tcW w:w="2250" w:type="dxa"/>
          </w:tcPr>
          <w:p w14:paraId="1E23B2DA" w14:textId="235F9D70" w:rsidR="00FA5D07" w:rsidRPr="008A11D2" w:rsidRDefault="00FA5D07" w:rsidP="00FA5D07">
            <w:pPr>
              <w:autoSpaceDE w:val="0"/>
              <w:autoSpaceDN w:val="0"/>
              <w:adjustRightInd w:val="0"/>
              <w:rPr>
                <w:rFonts w:cs="Arial"/>
                <w:bCs/>
              </w:rPr>
            </w:pPr>
            <w:r w:rsidRPr="008A11D2">
              <w:rPr>
                <w:rFonts w:cs="Arial"/>
                <w:bCs/>
              </w:rPr>
              <w:t>Compulsory</w:t>
            </w:r>
          </w:p>
        </w:tc>
        <w:tc>
          <w:tcPr>
            <w:tcW w:w="1260" w:type="dxa"/>
            <w:shd w:val="clear" w:color="auto" w:fill="auto"/>
          </w:tcPr>
          <w:p w14:paraId="5A91097E" w14:textId="262784B7" w:rsidR="00FA5D07" w:rsidRPr="008A11D2" w:rsidRDefault="00FA5D07" w:rsidP="00FA5D07">
            <w:pPr>
              <w:tabs>
                <w:tab w:val="left" w:pos="0"/>
              </w:tabs>
              <w:autoSpaceDE w:val="0"/>
              <w:autoSpaceDN w:val="0"/>
              <w:adjustRightInd w:val="0"/>
              <w:rPr>
                <w:rFonts w:cs="Arial"/>
                <w:bCs/>
              </w:rPr>
            </w:pPr>
            <w:r w:rsidRPr="008A11D2">
              <w:rPr>
                <w:rFonts w:cs="Arial"/>
                <w:bCs/>
              </w:rPr>
              <w:t>20</w:t>
            </w:r>
          </w:p>
        </w:tc>
      </w:tr>
    </w:tbl>
    <w:p w14:paraId="2611BA81" w14:textId="77777777" w:rsidR="0057169F" w:rsidRDefault="0057169F" w:rsidP="00EF3406">
      <w:pPr>
        <w:autoSpaceDE w:val="0"/>
        <w:autoSpaceDN w:val="0"/>
        <w:adjustRightInd w:val="0"/>
        <w:rPr>
          <w:rFonts w:cs="Arial"/>
        </w:rPr>
      </w:pPr>
    </w:p>
    <w:p w14:paraId="776ECA2C" w14:textId="77777777" w:rsidR="0057169F" w:rsidRDefault="0057169F" w:rsidP="00EF3406">
      <w:pPr>
        <w:autoSpaceDE w:val="0"/>
        <w:autoSpaceDN w:val="0"/>
        <w:adjustRightInd w:val="0"/>
        <w:rPr>
          <w:rFonts w:cs="Arial"/>
        </w:rPr>
      </w:pPr>
    </w:p>
    <w:p w14:paraId="1D7CBC3E" w14:textId="77777777" w:rsidR="0057169F" w:rsidRDefault="0057169F" w:rsidP="00EF3406">
      <w:pPr>
        <w:autoSpaceDE w:val="0"/>
        <w:autoSpaceDN w:val="0"/>
        <w:adjustRightInd w:val="0"/>
        <w:rPr>
          <w:rFonts w:cs="Arial"/>
        </w:rPr>
      </w:pPr>
    </w:p>
    <w:p w14:paraId="2EFDAD30" w14:textId="704EE38E" w:rsidR="00EF3406" w:rsidRDefault="00EF3406"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2"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54E9D7FD" w14:textId="77777777" w:rsidR="00EF3406" w:rsidRDefault="00EF3406" w:rsidP="00EF3406">
      <w:pPr>
        <w:autoSpaceDE w:val="0"/>
        <w:autoSpaceDN w:val="0"/>
        <w:adjustRightInd w:val="0"/>
        <w:rPr>
          <w:rFonts w:cs="Arial"/>
          <w:szCs w:val="22"/>
        </w:rPr>
      </w:pPr>
    </w:p>
    <w:p w14:paraId="2A0FDEAD"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3DDE5D8D" w14:textId="77777777" w:rsidR="00EF3406" w:rsidRPr="002633D8" w:rsidRDefault="00EF3406" w:rsidP="00EF3406">
      <w:pPr>
        <w:rPr>
          <w:rFonts w:cs="Arial"/>
          <w:szCs w:val="22"/>
        </w:rPr>
      </w:pPr>
    </w:p>
    <w:p w14:paraId="16B7C7BC"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23764526" w14:textId="77777777" w:rsidR="00EF3406" w:rsidRPr="002633D8" w:rsidRDefault="00EF3406" w:rsidP="00EF3406">
      <w:pPr>
        <w:rPr>
          <w:rFonts w:cs="Arial"/>
          <w:i/>
          <w:szCs w:val="22"/>
          <w:highlight w:val="yellow"/>
        </w:rPr>
      </w:pPr>
    </w:p>
    <w:p w14:paraId="0B479215" w14:textId="52050FC2" w:rsidR="00EF3406" w:rsidRDefault="00EF3406" w:rsidP="00EF3406">
      <w:pPr>
        <w:pStyle w:val="BodyText"/>
        <w:rPr>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273A6AA2" w14:textId="77777777" w:rsidR="00EF3406" w:rsidRDefault="00EF3406">
      <w:r>
        <w:br w:type="page"/>
      </w:r>
    </w:p>
    <w:p w14:paraId="07198493" w14:textId="6A17CA2A" w:rsidR="00EF3406" w:rsidRPr="000E5C8F" w:rsidRDefault="000E5C8F" w:rsidP="00916A34">
      <w:pPr>
        <w:pStyle w:val="Heading2"/>
        <w:rPr>
          <w:rFonts w:eastAsia="Arial"/>
        </w:rPr>
      </w:pPr>
      <w:bookmarkStart w:id="23" w:name="_Toc491521423"/>
      <w:r w:rsidRPr="0A0D7DAD">
        <w:rPr>
          <w:rStyle w:val="normaltextrun"/>
          <w:rFonts w:eastAsia="Arial"/>
        </w:rPr>
        <w:lastRenderedPageBreak/>
        <w:t>BA (Hons) Education Studies: Primary</w:t>
      </w:r>
      <w:bookmarkEnd w:id="23"/>
      <w:r w:rsidRPr="0A0D7DAD">
        <w:rPr>
          <w:rStyle w:val="normaltextrun"/>
          <w:rFonts w:eastAsia="Arial"/>
        </w:rPr>
        <w:t> </w:t>
      </w:r>
      <w:r w:rsidRPr="0A0D7DAD">
        <w:rPr>
          <w:rStyle w:val="eop"/>
          <w:rFonts w:eastAsia="Arial"/>
        </w:rPr>
        <w:t> </w:t>
      </w:r>
      <w:r w:rsidR="00EF3406" w:rsidRPr="0A0D7DAD">
        <w:rPr>
          <w:rFonts w:eastAsia="Arial"/>
        </w:rPr>
        <w:t xml:space="preserve"> </w:t>
      </w:r>
    </w:p>
    <w:p w14:paraId="78FFA5F5" w14:textId="77777777" w:rsidR="00EF3406" w:rsidRDefault="00EF3406" w:rsidP="0A0D7DAD">
      <w:pPr>
        <w:ind w:left="360"/>
        <w:rPr>
          <w:rFonts w:eastAsia="Arial" w:cs="Arial"/>
          <w:b/>
          <w:bCs/>
        </w:rPr>
      </w:pPr>
    </w:p>
    <w:p w14:paraId="028EAECE" w14:textId="77777777" w:rsidR="00EF3406" w:rsidRPr="002633D8" w:rsidRDefault="00EF3406" w:rsidP="0A0D7DAD">
      <w:pPr>
        <w:rPr>
          <w:rFonts w:eastAsia="Arial" w:cs="Arial"/>
          <w:b/>
          <w:bCs/>
        </w:rPr>
      </w:pPr>
      <w:r w:rsidRPr="0A0D7DAD">
        <w:rPr>
          <w:rFonts w:eastAsia="Arial" w:cs="Arial"/>
          <w:b/>
          <w:bCs/>
        </w:rPr>
        <w:t xml:space="preserve">Programme Learning Outcomes </w:t>
      </w:r>
    </w:p>
    <w:p w14:paraId="36D4BF9F" w14:textId="77777777" w:rsidR="00EF3406" w:rsidRPr="002633D8" w:rsidRDefault="00EF3406" w:rsidP="00EF3406">
      <w:pPr>
        <w:jc w:val="both"/>
        <w:rPr>
          <w:rFonts w:cs="Arial"/>
          <w:szCs w:val="22"/>
        </w:rPr>
      </w:pPr>
    </w:p>
    <w:p w14:paraId="309C4A29" w14:textId="77777777" w:rsidR="000E5C8F" w:rsidRPr="000E5C8F" w:rsidRDefault="000E5C8F" w:rsidP="000E5C8F">
      <w:pPr>
        <w:textAlignment w:val="baseline"/>
        <w:rPr>
          <w:rFonts w:ascii="Segoe UI" w:hAnsi="Segoe UI" w:cs="Segoe UI"/>
          <w:sz w:val="18"/>
          <w:szCs w:val="18"/>
          <w:lang w:eastAsia="zh-CN"/>
        </w:rPr>
      </w:pPr>
      <w:r w:rsidRPr="000E5C8F">
        <w:rPr>
          <w:rFonts w:cs="Arial"/>
          <w:b/>
          <w:bCs/>
          <w:szCs w:val="22"/>
          <w:lang w:eastAsia="zh-CN"/>
        </w:rPr>
        <w:t>Knowledge and understanding (KU)</w:t>
      </w:r>
      <w:r w:rsidRPr="000E5C8F">
        <w:rPr>
          <w:rFonts w:cs="Arial"/>
          <w:szCs w:val="22"/>
          <w:lang w:eastAsia="zh-CN"/>
        </w:rPr>
        <w:t> </w:t>
      </w:r>
    </w:p>
    <w:p w14:paraId="76D5E1C8" w14:textId="77777777" w:rsidR="000E5C8F" w:rsidRPr="000E5C8F" w:rsidRDefault="000E5C8F" w:rsidP="000E5C8F">
      <w:pPr>
        <w:ind w:left="720"/>
        <w:jc w:val="both"/>
        <w:textAlignment w:val="baseline"/>
        <w:rPr>
          <w:rFonts w:ascii="Segoe UI" w:hAnsi="Segoe UI" w:cs="Segoe UI"/>
          <w:sz w:val="18"/>
          <w:szCs w:val="18"/>
          <w:lang w:eastAsia="zh-CN"/>
        </w:rPr>
      </w:pPr>
      <w:r w:rsidRPr="000E5C8F">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7"/>
        <w:gridCol w:w="6914"/>
      </w:tblGrid>
      <w:tr w:rsidR="000E5C8F" w:rsidRPr="000E5C8F" w14:paraId="790DE21C"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6439C29"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KU1</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6ACA96F3"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color w:val="000000"/>
                <w:szCs w:val="22"/>
                <w:lang w:eastAsia="zh-CN"/>
              </w:rPr>
              <w:t>To develop a systematic understanding of educational knowledge which draws upon the foundation disciplines of philosophy, psychology, sociology and history. </w:t>
            </w:r>
          </w:p>
        </w:tc>
      </w:tr>
      <w:tr w:rsidR="000E5C8F" w:rsidRPr="000E5C8F" w14:paraId="36ACF06C"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4A83380"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KU2</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63CC7B8E"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color w:val="000000"/>
                <w:szCs w:val="22"/>
                <w:lang w:eastAsia="zh-CN"/>
              </w:rPr>
              <w:t>Working effectively with children, young people and with adults </w:t>
            </w:r>
          </w:p>
        </w:tc>
      </w:tr>
      <w:tr w:rsidR="000E5C8F" w:rsidRPr="000E5C8F" w14:paraId="50833C4F"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390200D"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KU3</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6B2A4AC4"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A critical awareness of the societal and organisational structures and purposes of educational systems, and the possible implications for learners and the learning process </w:t>
            </w:r>
          </w:p>
        </w:tc>
      </w:tr>
      <w:tr w:rsidR="000E5C8F" w:rsidRPr="000E5C8F" w14:paraId="4A8FDEBC"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5AD8D52"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KU4</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7E136ED5"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A critical understanding of the societal and organisational structures and purposes of educational systems, and the possible implications for learners and the learning process.  </w:t>
            </w:r>
          </w:p>
        </w:tc>
      </w:tr>
      <w:tr w:rsidR="000E5C8F" w:rsidRPr="000E5C8F" w14:paraId="0DFA8DB3"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C60A7CB"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KU5</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7311D3E3"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A critical understanding of  the significance of the cultural, historical and contemporary features of various policies, institutions and agencies in regard to young children and childhood  </w:t>
            </w:r>
          </w:p>
        </w:tc>
      </w:tr>
    </w:tbl>
    <w:p w14:paraId="601AC499"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Each of the above PLOs is covered by at least 2 modules at the appropriate level  </w:t>
      </w:r>
    </w:p>
    <w:p w14:paraId="7DF500BD"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w:t>
      </w:r>
      <w:proofErr w:type="gramStart"/>
      <w:r w:rsidRPr="000E5C8F">
        <w:rPr>
          <w:rFonts w:cs="Arial"/>
          <w:szCs w:val="22"/>
          <w:lang w:eastAsia="zh-CN"/>
        </w:rPr>
        <w:t>taking into account</w:t>
      </w:r>
      <w:proofErr w:type="gramEnd"/>
      <w:r w:rsidRPr="000E5C8F">
        <w:rPr>
          <w:rFonts w:cs="Arial"/>
          <w:szCs w:val="22"/>
          <w:lang w:eastAsia="zh-CN"/>
        </w:rPr>
        <w:t xml:space="preserve"> individual patterns of study) </w:t>
      </w:r>
    </w:p>
    <w:p w14:paraId="3B2A46BA" w14:textId="77777777" w:rsidR="000E5C8F" w:rsidRPr="000E5C8F" w:rsidRDefault="000E5C8F" w:rsidP="000E5C8F">
      <w:pPr>
        <w:ind w:left="720"/>
        <w:jc w:val="both"/>
        <w:textAlignment w:val="baseline"/>
        <w:rPr>
          <w:rFonts w:ascii="Segoe UI" w:hAnsi="Segoe UI" w:cs="Segoe UI"/>
          <w:sz w:val="18"/>
          <w:szCs w:val="18"/>
          <w:lang w:eastAsia="zh-CN"/>
        </w:rPr>
      </w:pPr>
      <w:r w:rsidRPr="000E5C8F">
        <w:rPr>
          <w:rFonts w:cs="Arial"/>
          <w:color w:val="000000"/>
          <w:szCs w:val="22"/>
          <w:lang w:eastAsia="zh-CN"/>
        </w:rPr>
        <w:t> </w:t>
      </w:r>
    </w:p>
    <w:p w14:paraId="5FE80EFB" w14:textId="77777777" w:rsidR="000E5C8F" w:rsidRPr="000E5C8F" w:rsidRDefault="000E5C8F" w:rsidP="000E5C8F">
      <w:pPr>
        <w:textAlignment w:val="baseline"/>
        <w:rPr>
          <w:rFonts w:ascii="Segoe UI" w:hAnsi="Segoe UI" w:cs="Segoe UI"/>
          <w:sz w:val="18"/>
          <w:szCs w:val="18"/>
          <w:lang w:eastAsia="zh-CN"/>
        </w:rPr>
      </w:pPr>
      <w:r w:rsidRPr="000E5C8F">
        <w:rPr>
          <w:rFonts w:cs="Arial"/>
          <w:b/>
          <w:bCs/>
          <w:szCs w:val="22"/>
          <w:lang w:eastAsia="zh-CN"/>
        </w:rPr>
        <w:t>Cognitive (thinking) skills (CS) </w:t>
      </w:r>
      <w:r w:rsidRPr="000E5C8F">
        <w:rPr>
          <w:rFonts w:cs="Arial"/>
          <w:szCs w:val="22"/>
          <w:lang w:eastAsia="zh-CN"/>
        </w:rPr>
        <w:t> </w:t>
      </w:r>
    </w:p>
    <w:p w14:paraId="6493A2FA" w14:textId="77777777" w:rsidR="000E5C8F" w:rsidRPr="000E5C8F" w:rsidRDefault="000E5C8F" w:rsidP="000E5C8F">
      <w:pPr>
        <w:ind w:left="720"/>
        <w:jc w:val="both"/>
        <w:textAlignment w:val="baseline"/>
        <w:rPr>
          <w:rFonts w:ascii="Segoe UI" w:hAnsi="Segoe UI" w:cs="Segoe UI"/>
          <w:sz w:val="18"/>
          <w:szCs w:val="18"/>
          <w:lang w:eastAsia="zh-CN"/>
        </w:rPr>
      </w:pPr>
      <w:r w:rsidRPr="000E5C8F">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
        <w:gridCol w:w="6915"/>
      </w:tblGrid>
      <w:tr w:rsidR="000E5C8F" w:rsidRPr="000E5C8F" w14:paraId="5D857820"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EE02AF6"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CS1</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8DCE68D"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color w:val="000000"/>
                <w:szCs w:val="22"/>
                <w:lang w:eastAsia="zh-CN"/>
              </w:rPr>
              <w:t>To critically engage with complex issues in education both systematically and creatively. </w:t>
            </w:r>
          </w:p>
        </w:tc>
      </w:tr>
      <w:tr w:rsidR="000E5C8F" w:rsidRPr="000E5C8F" w14:paraId="4BAE9B16"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645E59B6"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CS2</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2A47F26"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To critically analyse educational concepts, theories and issues of policy, as they relate to the primary sector, in a systematic way    </w:t>
            </w:r>
          </w:p>
        </w:tc>
      </w:tr>
      <w:tr w:rsidR="000E5C8F" w:rsidRPr="000E5C8F" w14:paraId="1A38C7E7"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480835F"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CS3</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13C87F6"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Use a range of evidence to formulate appropriate and justified ways forward and potential changes in practice  </w:t>
            </w:r>
          </w:p>
        </w:tc>
      </w:tr>
      <w:tr w:rsidR="000E5C8F" w:rsidRPr="000E5C8F" w14:paraId="39593E0C"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F59B31A"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CS4</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7F38992D"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Apply concepts, theories and methods used in the study of international relations to the analysis of political ideas, practices and issues in the international system. </w:t>
            </w:r>
          </w:p>
        </w:tc>
      </w:tr>
    </w:tbl>
    <w:p w14:paraId="2FAE1F03"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Each of the above PLOs is covered by at least 2 modules at the appropriate level  </w:t>
      </w:r>
    </w:p>
    <w:p w14:paraId="45E888F6"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w:t>
      </w:r>
      <w:proofErr w:type="gramStart"/>
      <w:r w:rsidRPr="000E5C8F">
        <w:rPr>
          <w:rFonts w:cs="Arial"/>
          <w:szCs w:val="22"/>
          <w:lang w:eastAsia="zh-CN"/>
        </w:rPr>
        <w:t>taking into account</w:t>
      </w:r>
      <w:proofErr w:type="gramEnd"/>
      <w:r w:rsidRPr="000E5C8F">
        <w:rPr>
          <w:rFonts w:cs="Arial"/>
          <w:szCs w:val="22"/>
          <w:lang w:eastAsia="zh-CN"/>
        </w:rPr>
        <w:t xml:space="preserve"> individual patterns of study) </w:t>
      </w:r>
    </w:p>
    <w:p w14:paraId="04DB1B2A" w14:textId="77777777" w:rsidR="000E5C8F" w:rsidRPr="000E5C8F" w:rsidRDefault="000E5C8F" w:rsidP="000E5C8F">
      <w:pPr>
        <w:ind w:left="720"/>
        <w:jc w:val="both"/>
        <w:textAlignment w:val="baseline"/>
        <w:rPr>
          <w:rFonts w:ascii="Segoe UI" w:hAnsi="Segoe UI" w:cs="Segoe UI"/>
          <w:sz w:val="18"/>
          <w:szCs w:val="18"/>
          <w:lang w:eastAsia="zh-CN"/>
        </w:rPr>
      </w:pPr>
      <w:r w:rsidRPr="000E5C8F">
        <w:rPr>
          <w:rFonts w:cs="Arial"/>
          <w:color w:val="000000"/>
          <w:szCs w:val="22"/>
          <w:lang w:eastAsia="zh-CN"/>
        </w:rPr>
        <w:t> </w:t>
      </w:r>
    </w:p>
    <w:p w14:paraId="64ADCCE8" w14:textId="77777777" w:rsidR="000E5C8F" w:rsidRPr="000E5C8F" w:rsidRDefault="000E5C8F" w:rsidP="000E5C8F">
      <w:pPr>
        <w:textAlignment w:val="baseline"/>
        <w:rPr>
          <w:rFonts w:ascii="Segoe UI" w:hAnsi="Segoe UI" w:cs="Segoe UI"/>
          <w:sz w:val="18"/>
          <w:szCs w:val="18"/>
          <w:lang w:eastAsia="zh-CN"/>
        </w:rPr>
      </w:pPr>
      <w:r w:rsidRPr="000E5C8F">
        <w:rPr>
          <w:rFonts w:cs="Arial"/>
          <w:b/>
          <w:bCs/>
          <w:szCs w:val="22"/>
          <w:lang w:eastAsia="zh-CN"/>
        </w:rPr>
        <w:t>Practical skills (PS)</w:t>
      </w:r>
      <w:r w:rsidRPr="000E5C8F">
        <w:rPr>
          <w:rFonts w:cs="Arial"/>
          <w:szCs w:val="22"/>
          <w:lang w:eastAsia="zh-CN"/>
        </w:rPr>
        <w:t> </w:t>
      </w:r>
    </w:p>
    <w:p w14:paraId="7A9AD863" w14:textId="77777777" w:rsidR="000E5C8F" w:rsidRPr="000E5C8F" w:rsidRDefault="000E5C8F" w:rsidP="000E5C8F">
      <w:pPr>
        <w:ind w:left="720"/>
        <w:jc w:val="both"/>
        <w:textAlignment w:val="baseline"/>
        <w:rPr>
          <w:rFonts w:ascii="Segoe UI" w:hAnsi="Segoe UI" w:cs="Segoe UI"/>
          <w:sz w:val="18"/>
          <w:szCs w:val="18"/>
          <w:lang w:eastAsia="zh-CN"/>
        </w:rPr>
      </w:pPr>
      <w:r w:rsidRPr="000E5C8F">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4"/>
        <w:gridCol w:w="6917"/>
      </w:tblGrid>
      <w:tr w:rsidR="000E5C8F" w:rsidRPr="000E5C8F" w14:paraId="2C9C67DE"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16C54B0"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PS1</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3F9AE31"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Organise and articulate opinions and arguments in speech and writing using relevant specialist vocabulary </w:t>
            </w:r>
          </w:p>
        </w:tc>
      </w:tr>
      <w:tr w:rsidR="000E5C8F" w:rsidRPr="000E5C8F" w14:paraId="0C44526A"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7496FDE"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PS2</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27553E50"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Demonstrate sensitivity to the values and interests of others and appreciate the diversity of human needs and how they can be addressed </w:t>
            </w:r>
          </w:p>
        </w:tc>
      </w:tr>
      <w:tr w:rsidR="000E5C8F" w:rsidRPr="000E5C8F" w14:paraId="14C0A7BA"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341A6DB2"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PS3</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74EF208D"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Use a range of evidence to formulate appropriate and justified ways forward and potential changes in practice </w:t>
            </w:r>
          </w:p>
        </w:tc>
      </w:tr>
      <w:tr w:rsidR="000E5C8F" w:rsidRPr="000E5C8F" w14:paraId="72A5B52D"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3DEF50A1"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PS4</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20F503F6"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Select a range of relevant primary and secondary sources, including theoretical and research-based evidence, to extend their knowledge and understanding  </w:t>
            </w:r>
          </w:p>
        </w:tc>
      </w:tr>
      <w:tr w:rsidR="000E5C8F" w:rsidRPr="000E5C8F" w14:paraId="40A206E9"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A24841F"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PS5</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5ED6E01"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Accommodate new principles and understandings relating to the primary education sector </w:t>
            </w:r>
          </w:p>
        </w:tc>
      </w:tr>
    </w:tbl>
    <w:p w14:paraId="22EFFDBA"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Each of the above PLOs is covered by at least 2 modules at the appropriate level (</w:t>
      </w:r>
      <w:proofErr w:type="gramStart"/>
      <w:r w:rsidRPr="000E5C8F">
        <w:rPr>
          <w:rFonts w:cs="Arial"/>
          <w:szCs w:val="22"/>
          <w:lang w:eastAsia="zh-CN"/>
        </w:rPr>
        <w:t>taking into account</w:t>
      </w:r>
      <w:proofErr w:type="gramEnd"/>
      <w:r w:rsidRPr="000E5C8F">
        <w:rPr>
          <w:rFonts w:cs="Arial"/>
          <w:szCs w:val="22"/>
          <w:lang w:eastAsia="zh-CN"/>
        </w:rPr>
        <w:t xml:space="preserve"> individual patterns of study) </w:t>
      </w:r>
    </w:p>
    <w:p w14:paraId="6BE57D51"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 </w:t>
      </w:r>
    </w:p>
    <w:p w14:paraId="5E0587D5" w14:textId="77777777" w:rsidR="000E5C8F" w:rsidRPr="000E5C8F" w:rsidRDefault="000E5C8F" w:rsidP="000E5C8F">
      <w:pPr>
        <w:textAlignment w:val="baseline"/>
        <w:rPr>
          <w:rFonts w:ascii="Segoe UI" w:hAnsi="Segoe UI" w:cs="Segoe UI"/>
          <w:sz w:val="18"/>
          <w:szCs w:val="18"/>
          <w:lang w:eastAsia="zh-CN"/>
        </w:rPr>
      </w:pPr>
      <w:r w:rsidRPr="000E5C8F">
        <w:rPr>
          <w:rFonts w:cs="Arial"/>
          <w:b/>
          <w:bCs/>
          <w:szCs w:val="22"/>
          <w:lang w:eastAsia="zh-CN"/>
        </w:rPr>
        <w:lastRenderedPageBreak/>
        <w:t>Key skills (KS) </w:t>
      </w:r>
      <w:r w:rsidRPr="000E5C8F">
        <w:rPr>
          <w:rFonts w:cs="Arial"/>
          <w:szCs w:val="22"/>
          <w:lang w:eastAsia="zh-CN"/>
        </w:rPr>
        <w:t> </w:t>
      </w:r>
    </w:p>
    <w:p w14:paraId="1538D684"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5"/>
        <w:gridCol w:w="6916"/>
      </w:tblGrid>
      <w:tr w:rsidR="000E5C8F" w:rsidRPr="000E5C8F" w14:paraId="76275DB9"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408A3B27"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KS1</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20C1FA9"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Articulate their own approaches to learning and organise an effective work pattern including working to deadlines.  </w:t>
            </w:r>
          </w:p>
        </w:tc>
      </w:tr>
      <w:tr w:rsidR="000E5C8F" w:rsidRPr="000E5C8F" w14:paraId="1776CA90"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F437F69"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KS2</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3B7BCD11"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The ability to reflect on their own and others' value systems  </w:t>
            </w:r>
          </w:p>
        </w:tc>
      </w:tr>
      <w:tr w:rsidR="000E5C8F" w:rsidRPr="000E5C8F" w14:paraId="25A52F53" w14:textId="77777777" w:rsidTr="000E5C8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4345B16E"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b/>
                <w:bCs/>
                <w:color w:val="000000"/>
                <w:szCs w:val="22"/>
                <w:lang w:eastAsia="zh-CN"/>
              </w:rPr>
              <w:t>KS3</w:t>
            </w:r>
            <w:r w:rsidRPr="000E5C8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63B4AEDD" w14:textId="77777777" w:rsidR="000E5C8F" w:rsidRPr="000E5C8F" w:rsidRDefault="000E5C8F" w:rsidP="000E5C8F">
            <w:pPr>
              <w:jc w:val="both"/>
              <w:textAlignment w:val="baseline"/>
              <w:rPr>
                <w:rFonts w:ascii="Times New Roman" w:hAnsi="Times New Roman"/>
                <w:sz w:val="24"/>
                <w:szCs w:val="24"/>
                <w:lang w:eastAsia="zh-CN"/>
              </w:rPr>
            </w:pPr>
            <w:r w:rsidRPr="000E5C8F">
              <w:rPr>
                <w:rFonts w:cs="Arial"/>
                <w:szCs w:val="22"/>
                <w:lang w:eastAsia="zh-CN"/>
              </w:rPr>
              <w:t>Have the ability to collaborate and plan as part of a team, to carry out roles allocated by the team and take the lead where appropriate, and to fulfil agreed responsibilities.  </w:t>
            </w:r>
          </w:p>
        </w:tc>
      </w:tr>
    </w:tbl>
    <w:p w14:paraId="4D15513A" w14:textId="77777777" w:rsidR="000E5C8F" w:rsidRPr="000E5C8F" w:rsidRDefault="000E5C8F" w:rsidP="000E5C8F">
      <w:pPr>
        <w:textAlignment w:val="baseline"/>
        <w:rPr>
          <w:rFonts w:ascii="Segoe UI" w:hAnsi="Segoe UI" w:cs="Segoe UI"/>
          <w:sz w:val="18"/>
          <w:szCs w:val="18"/>
          <w:lang w:eastAsia="zh-CN"/>
        </w:rPr>
      </w:pPr>
      <w:r w:rsidRPr="000E5C8F">
        <w:rPr>
          <w:rFonts w:cs="Arial"/>
          <w:szCs w:val="22"/>
          <w:lang w:eastAsia="zh-CN"/>
        </w:rPr>
        <w:t>Each of the above PLOs is covered by at least 2 modules at the appropriate level (</w:t>
      </w:r>
      <w:proofErr w:type="gramStart"/>
      <w:r w:rsidRPr="000E5C8F">
        <w:rPr>
          <w:rFonts w:cs="Arial"/>
          <w:szCs w:val="22"/>
          <w:lang w:eastAsia="zh-CN"/>
        </w:rPr>
        <w:t>taking into account</w:t>
      </w:r>
      <w:proofErr w:type="gramEnd"/>
      <w:r w:rsidRPr="000E5C8F">
        <w:rPr>
          <w:rFonts w:cs="Arial"/>
          <w:szCs w:val="22"/>
          <w:lang w:eastAsia="zh-CN"/>
        </w:rPr>
        <w:t xml:space="preserve"> individual patterns of study) </w:t>
      </w:r>
    </w:p>
    <w:p w14:paraId="0690FF60" w14:textId="77777777" w:rsidR="00EF3406" w:rsidRPr="002633D8" w:rsidRDefault="00EF3406" w:rsidP="00EF3406">
      <w:pPr>
        <w:jc w:val="both"/>
        <w:rPr>
          <w:rFonts w:cs="Arial"/>
          <w:szCs w:val="22"/>
        </w:rPr>
      </w:pPr>
    </w:p>
    <w:p w14:paraId="141D5310" w14:textId="77777777" w:rsidR="0057169F" w:rsidRDefault="0057169F">
      <w:pPr>
        <w:rPr>
          <w:b/>
          <w:bCs/>
        </w:rPr>
      </w:pPr>
      <w:r>
        <w:rPr>
          <w:b/>
          <w:bCs/>
        </w:rPr>
        <w:br w:type="page"/>
      </w:r>
    </w:p>
    <w:p w14:paraId="0D82B271" w14:textId="77777777" w:rsidR="0057169F" w:rsidRPr="0094238A" w:rsidRDefault="0057169F" w:rsidP="0057169F">
      <w:pPr>
        <w:rPr>
          <w:rFonts w:eastAsia="Arial" w:cs="Arial"/>
          <w:b/>
          <w:bCs/>
          <w:i/>
          <w:iCs/>
        </w:rPr>
      </w:pPr>
      <w:r w:rsidRPr="36AA3193">
        <w:rPr>
          <w:b/>
          <w:bCs/>
        </w:rPr>
        <w:lastRenderedPageBreak/>
        <w:t xml:space="preserve">PROGRAMME STRUCTURE </w:t>
      </w:r>
    </w:p>
    <w:p w14:paraId="70336DA3" w14:textId="77777777" w:rsidR="00EF3406" w:rsidRPr="002633D8" w:rsidRDefault="00EF3406" w:rsidP="00EF3406">
      <w:pPr>
        <w:jc w:val="both"/>
        <w:rPr>
          <w:rFonts w:cs="Arial"/>
          <w:szCs w:val="22"/>
        </w:rPr>
      </w:pPr>
    </w:p>
    <w:p w14:paraId="0002042C" w14:textId="6F3372B6" w:rsidR="00EF3406" w:rsidRPr="002633D8" w:rsidRDefault="00EF3406" w:rsidP="00EF3406">
      <w:pPr>
        <w:jc w:val="both"/>
        <w:rPr>
          <w:rFonts w:eastAsia="Arial" w:cs="Arial"/>
        </w:rPr>
      </w:pPr>
      <w:r w:rsidRPr="36AA3193">
        <w:t>All Level</w:t>
      </w:r>
      <w:r>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Pr="60269D23">
        <w:rPr>
          <w:rFonts w:eastAsia="Arial" w:cs="Arial"/>
        </w:rPr>
        <w:t xml:space="preserve">  </w:t>
      </w:r>
    </w:p>
    <w:p w14:paraId="6866CC7F" w14:textId="77777777" w:rsidR="00EF3406" w:rsidRDefault="00EF3406" w:rsidP="00EF3406"/>
    <w:p w14:paraId="1F340004" w14:textId="77777777" w:rsidR="00EF3406" w:rsidRDefault="00EF3406" w:rsidP="00EF3406">
      <w:pPr>
        <w:rPr>
          <w:rFonts w:cs="Arial"/>
          <w:szCs w:val="22"/>
        </w:rPr>
      </w:pPr>
    </w:p>
    <w:p w14:paraId="28F14C7B" w14:textId="77777777" w:rsidR="00EF3406" w:rsidRPr="00475BFD" w:rsidRDefault="00EF3406" w:rsidP="00EF3406">
      <w:pPr>
        <w:rPr>
          <w:rFonts w:eastAsia="Arial" w:cs="Arial"/>
          <w:b/>
          <w:bCs/>
        </w:rPr>
      </w:pPr>
      <w:r w:rsidRPr="00EF3406">
        <w:rPr>
          <w:b/>
          <w:bCs/>
        </w:rPr>
        <w:t>Structure: Full-time Students</w:t>
      </w:r>
    </w:p>
    <w:p w14:paraId="4C0FD8E9" w14:textId="77777777" w:rsidR="00EF3406" w:rsidRPr="00475BFD" w:rsidRDefault="00EF3406" w:rsidP="00EF340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779"/>
        <w:gridCol w:w="1800"/>
        <w:gridCol w:w="1260"/>
      </w:tblGrid>
      <w:tr w:rsidR="00EF3406" w:rsidRPr="008A11D2" w14:paraId="770E6A8F" w14:textId="77777777" w:rsidTr="0057169F">
        <w:trPr>
          <w:trHeight w:val="778"/>
        </w:trPr>
        <w:tc>
          <w:tcPr>
            <w:tcW w:w="1526" w:type="dxa"/>
            <w:shd w:val="clear" w:color="auto" w:fill="D9D9D9" w:themeFill="background1" w:themeFillShade="D9"/>
          </w:tcPr>
          <w:p w14:paraId="17012E66"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Module Code </w:t>
            </w:r>
          </w:p>
        </w:tc>
        <w:tc>
          <w:tcPr>
            <w:tcW w:w="3779" w:type="dxa"/>
            <w:shd w:val="clear" w:color="auto" w:fill="D9D9D9" w:themeFill="background1" w:themeFillShade="D9"/>
          </w:tcPr>
          <w:p w14:paraId="235DCB09"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Title </w:t>
            </w:r>
          </w:p>
        </w:tc>
        <w:tc>
          <w:tcPr>
            <w:tcW w:w="1800" w:type="dxa"/>
            <w:shd w:val="clear" w:color="auto" w:fill="D9D9D9" w:themeFill="background1" w:themeFillShade="D9"/>
          </w:tcPr>
          <w:p w14:paraId="6042D2C9" w14:textId="77777777" w:rsidR="00EF3406" w:rsidRPr="008A11D2" w:rsidRDefault="00EF3406" w:rsidP="00EA7B31">
            <w:pPr>
              <w:autoSpaceDE w:val="0"/>
              <w:autoSpaceDN w:val="0"/>
              <w:adjustRightInd w:val="0"/>
              <w:rPr>
                <w:rFonts w:eastAsia="Arial" w:cs="Arial"/>
                <w:b/>
                <w:bCs/>
              </w:rPr>
            </w:pPr>
            <w:r w:rsidRPr="008A11D2">
              <w:rPr>
                <w:rFonts w:cs="Arial"/>
                <w:b/>
                <w:bCs/>
              </w:rPr>
              <w:t>Module type (component pass, core, compulsory or optional)</w:t>
            </w:r>
          </w:p>
        </w:tc>
        <w:tc>
          <w:tcPr>
            <w:tcW w:w="1260" w:type="dxa"/>
            <w:shd w:val="clear" w:color="auto" w:fill="D9D9D9" w:themeFill="background1" w:themeFillShade="D9"/>
          </w:tcPr>
          <w:p w14:paraId="7E9D63E6" w14:textId="77777777" w:rsidR="00EF3406" w:rsidRPr="008A11D2" w:rsidRDefault="00EF3406" w:rsidP="00EA7B31">
            <w:pPr>
              <w:tabs>
                <w:tab w:val="left" w:pos="0"/>
              </w:tabs>
              <w:autoSpaceDE w:val="0"/>
              <w:autoSpaceDN w:val="0"/>
              <w:adjustRightInd w:val="0"/>
              <w:rPr>
                <w:rFonts w:eastAsia="Arial" w:cs="Arial"/>
                <w:b/>
                <w:bCs/>
              </w:rPr>
            </w:pPr>
            <w:r w:rsidRPr="008A11D2">
              <w:rPr>
                <w:rFonts w:cs="Arial"/>
                <w:b/>
                <w:bCs/>
              </w:rPr>
              <w:t>Credits</w:t>
            </w:r>
          </w:p>
        </w:tc>
      </w:tr>
      <w:tr w:rsidR="000207F8" w:rsidRPr="008A11D2" w14:paraId="49EDC542" w14:textId="77777777" w:rsidTr="0057169F">
        <w:trPr>
          <w:trHeight w:val="197"/>
        </w:trPr>
        <w:tc>
          <w:tcPr>
            <w:tcW w:w="1526" w:type="dxa"/>
            <w:shd w:val="clear" w:color="auto" w:fill="auto"/>
          </w:tcPr>
          <w:p w14:paraId="0ECCDB06" w14:textId="773A460B" w:rsidR="000207F8" w:rsidRPr="008A11D2" w:rsidRDefault="5FFEB535" w:rsidP="41CA7EC5">
            <w:pPr>
              <w:autoSpaceDE w:val="0"/>
              <w:autoSpaceDN w:val="0"/>
              <w:adjustRightInd w:val="0"/>
              <w:rPr>
                <w:rStyle w:val="normaltextrun"/>
                <w:rFonts w:cs="Arial"/>
              </w:rPr>
            </w:pPr>
            <w:r w:rsidRPr="41CA7EC5">
              <w:rPr>
                <w:rStyle w:val="normaltextrun"/>
                <w:rFonts w:cs="Arial"/>
              </w:rPr>
              <w:t>ECGE600</w:t>
            </w:r>
            <w:r w:rsidR="3FFDEA16" w:rsidRPr="41CA7EC5">
              <w:rPr>
                <w:rStyle w:val="normaltextrun"/>
                <w:rFonts w:cs="Arial"/>
              </w:rPr>
              <w:t>3P</w:t>
            </w:r>
          </w:p>
        </w:tc>
        <w:tc>
          <w:tcPr>
            <w:tcW w:w="3779" w:type="dxa"/>
            <w:shd w:val="clear" w:color="auto" w:fill="auto"/>
          </w:tcPr>
          <w:p w14:paraId="63FB280E" w14:textId="2F12ECB5" w:rsidR="000207F8" w:rsidRPr="008A11D2" w:rsidRDefault="000207F8" w:rsidP="000207F8">
            <w:pPr>
              <w:rPr>
                <w:rFonts w:cs="Arial"/>
              </w:rPr>
            </w:pPr>
            <w:r w:rsidRPr="008A11D2">
              <w:rPr>
                <w:rStyle w:val="normaltextrun"/>
                <w:rFonts w:cs="Arial"/>
                <w:szCs w:val="22"/>
              </w:rPr>
              <w:t>Independent Project</w:t>
            </w:r>
            <w:r w:rsidRPr="008A11D2">
              <w:rPr>
                <w:rStyle w:val="eop"/>
                <w:rFonts w:cs="Arial"/>
                <w:szCs w:val="22"/>
              </w:rPr>
              <w:t> </w:t>
            </w:r>
          </w:p>
        </w:tc>
        <w:tc>
          <w:tcPr>
            <w:tcW w:w="1800" w:type="dxa"/>
          </w:tcPr>
          <w:p w14:paraId="353C87BD" w14:textId="04E52A87" w:rsidR="000207F8" w:rsidRPr="008A11D2" w:rsidRDefault="000207F8" w:rsidP="000207F8">
            <w:pPr>
              <w:autoSpaceDE w:val="0"/>
              <w:autoSpaceDN w:val="0"/>
              <w:adjustRightInd w:val="0"/>
              <w:rPr>
                <w:rFonts w:cs="Arial"/>
                <w:bCs/>
              </w:rPr>
            </w:pPr>
            <w:r w:rsidRPr="008A11D2">
              <w:rPr>
                <w:rFonts w:cs="Arial"/>
                <w:bCs/>
              </w:rPr>
              <w:t>Compulsory</w:t>
            </w:r>
          </w:p>
        </w:tc>
        <w:tc>
          <w:tcPr>
            <w:tcW w:w="1260" w:type="dxa"/>
            <w:shd w:val="clear" w:color="auto" w:fill="auto"/>
          </w:tcPr>
          <w:p w14:paraId="6E3031A7" w14:textId="37D10AB0" w:rsidR="000207F8" w:rsidRPr="008A11D2" w:rsidRDefault="000207F8" w:rsidP="000207F8">
            <w:pPr>
              <w:tabs>
                <w:tab w:val="left" w:pos="0"/>
              </w:tabs>
              <w:autoSpaceDE w:val="0"/>
              <w:autoSpaceDN w:val="0"/>
              <w:adjustRightInd w:val="0"/>
              <w:rPr>
                <w:rFonts w:cs="Arial"/>
                <w:bCs/>
              </w:rPr>
            </w:pPr>
            <w:r w:rsidRPr="008A11D2">
              <w:rPr>
                <w:rFonts w:cs="Arial"/>
                <w:bCs/>
              </w:rPr>
              <w:t>40</w:t>
            </w:r>
          </w:p>
        </w:tc>
      </w:tr>
      <w:tr w:rsidR="000207F8" w:rsidRPr="008A11D2" w14:paraId="528439AD" w14:textId="77777777" w:rsidTr="0057169F">
        <w:trPr>
          <w:trHeight w:val="259"/>
        </w:trPr>
        <w:tc>
          <w:tcPr>
            <w:tcW w:w="1526" w:type="dxa"/>
            <w:shd w:val="clear" w:color="auto" w:fill="auto"/>
          </w:tcPr>
          <w:p w14:paraId="263E8AFB" w14:textId="6D043479" w:rsidR="000207F8" w:rsidRPr="008A11D2" w:rsidRDefault="000207F8" w:rsidP="000207F8">
            <w:pPr>
              <w:autoSpaceDE w:val="0"/>
              <w:autoSpaceDN w:val="0"/>
              <w:adjustRightInd w:val="0"/>
              <w:rPr>
                <w:rFonts w:cs="Arial"/>
              </w:rPr>
            </w:pPr>
            <w:r w:rsidRPr="008A11D2">
              <w:rPr>
                <w:rStyle w:val="normaltextrun"/>
                <w:rFonts w:cs="Arial"/>
                <w:szCs w:val="22"/>
              </w:rPr>
              <w:t>ECES6022</w:t>
            </w:r>
            <w:r w:rsidRPr="008A11D2">
              <w:rPr>
                <w:rStyle w:val="eop"/>
                <w:rFonts w:cs="Arial"/>
                <w:szCs w:val="22"/>
              </w:rPr>
              <w:t> </w:t>
            </w:r>
          </w:p>
        </w:tc>
        <w:tc>
          <w:tcPr>
            <w:tcW w:w="3779" w:type="dxa"/>
            <w:shd w:val="clear" w:color="auto" w:fill="auto"/>
          </w:tcPr>
          <w:p w14:paraId="486687A4" w14:textId="555DF6F3" w:rsidR="000207F8" w:rsidRPr="008A11D2" w:rsidRDefault="000207F8" w:rsidP="000207F8">
            <w:pPr>
              <w:rPr>
                <w:rFonts w:cs="Arial"/>
              </w:rPr>
            </w:pPr>
            <w:r w:rsidRPr="008A11D2">
              <w:rPr>
                <w:rStyle w:val="normaltextrun"/>
                <w:rFonts w:cs="Arial"/>
                <w:szCs w:val="22"/>
              </w:rPr>
              <w:t>Curriculum and Assessment Studies</w:t>
            </w:r>
            <w:r w:rsidRPr="008A11D2">
              <w:rPr>
                <w:rStyle w:val="eop"/>
                <w:rFonts w:cs="Arial"/>
                <w:szCs w:val="22"/>
              </w:rPr>
              <w:t> </w:t>
            </w:r>
          </w:p>
        </w:tc>
        <w:tc>
          <w:tcPr>
            <w:tcW w:w="1800" w:type="dxa"/>
          </w:tcPr>
          <w:p w14:paraId="206E6ADB" w14:textId="172A1EFB" w:rsidR="000207F8" w:rsidRPr="008A11D2" w:rsidRDefault="000207F8" w:rsidP="000207F8">
            <w:pPr>
              <w:autoSpaceDE w:val="0"/>
              <w:autoSpaceDN w:val="0"/>
              <w:adjustRightInd w:val="0"/>
              <w:rPr>
                <w:rFonts w:cs="Arial"/>
                <w:bCs/>
              </w:rPr>
            </w:pPr>
            <w:r w:rsidRPr="008A11D2">
              <w:rPr>
                <w:rFonts w:cs="Arial"/>
                <w:bCs/>
              </w:rPr>
              <w:t>Compulsory</w:t>
            </w:r>
          </w:p>
        </w:tc>
        <w:tc>
          <w:tcPr>
            <w:tcW w:w="1260" w:type="dxa"/>
            <w:shd w:val="clear" w:color="auto" w:fill="auto"/>
          </w:tcPr>
          <w:p w14:paraId="470629F3" w14:textId="248E1BE5" w:rsidR="000207F8" w:rsidRPr="008A11D2" w:rsidRDefault="000207F8" w:rsidP="000207F8">
            <w:pPr>
              <w:tabs>
                <w:tab w:val="left" w:pos="0"/>
              </w:tabs>
              <w:autoSpaceDE w:val="0"/>
              <w:autoSpaceDN w:val="0"/>
              <w:adjustRightInd w:val="0"/>
              <w:rPr>
                <w:rFonts w:cs="Arial"/>
                <w:bCs/>
              </w:rPr>
            </w:pPr>
            <w:r w:rsidRPr="008A11D2">
              <w:rPr>
                <w:rFonts w:cs="Arial"/>
                <w:bCs/>
              </w:rPr>
              <w:t>20</w:t>
            </w:r>
          </w:p>
        </w:tc>
      </w:tr>
      <w:tr w:rsidR="000207F8" w:rsidRPr="008A11D2" w14:paraId="5B03787F" w14:textId="77777777" w:rsidTr="0057169F">
        <w:trPr>
          <w:trHeight w:val="259"/>
        </w:trPr>
        <w:tc>
          <w:tcPr>
            <w:tcW w:w="1526" w:type="dxa"/>
            <w:shd w:val="clear" w:color="auto" w:fill="auto"/>
          </w:tcPr>
          <w:p w14:paraId="21A34E50" w14:textId="10D79ED3" w:rsidR="000207F8" w:rsidRPr="008A11D2" w:rsidRDefault="000207F8" w:rsidP="000207F8">
            <w:pPr>
              <w:autoSpaceDE w:val="0"/>
              <w:autoSpaceDN w:val="0"/>
              <w:adjustRightInd w:val="0"/>
              <w:rPr>
                <w:rFonts w:cs="Arial"/>
              </w:rPr>
            </w:pPr>
            <w:r w:rsidRPr="008A11D2">
              <w:rPr>
                <w:rStyle w:val="normaltextrun"/>
                <w:rFonts w:cs="Arial"/>
                <w:szCs w:val="22"/>
              </w:rPr>
              <w:t>ECES6019</w:t>
            </w:r>
            <w:r w:rsidRPr="008A11D2">
              <w:rPr>
                <w:rStyle w:val="eop"/>
                <w:rFonts w:cs="Arial"/>
                <w:szCs w:val="22"/>
              </w:rPr>
              <w:t> </w:t>
            </w:r>
          </w:p>
        </w:tc>
        <w:tc>
          <w:tcPr>
            <w:tcW w:w="3779" w:type="dxa"/>
            <w:shd w:val="clear" w:color="auto" w:fill="auto"/>
          </w:tcPr>
          <w:p w14:paraId="110016E0" w14:textId="3AF4B043" w:rsidR="000207F8" w:rsidRPr="008A11D2" w:rsidRDefault="000207F8" w:rsidP="000207F8">
            <w:pPr>
              <w:rPr>
                <w:rFonts w:cs="Arial"/>
              </w:rPr>
            </w:pPr>
            <w:r w:rsidRPr="008A11D2">
              <w:rPr>
                <w:rStyle w:val="normaltextrun"/>
                <w:rFonts w:cs="Arial"/>
                <w:szCs w:val="22"/>
              </w:rPr>
              <w:t>Making a Difference Together</w:t>
            </w:r>
            <w:r w:rsidRPr="008A11D2">
              <w:rPr>
                <w:rStyle w:val="eop"/>
                <w:rFonts w:cs="Arial"/>
                <w:szCs w:val="22"/>
              </w:rPr>
              <w:t> </w:t>
            </w:r>
          </w:p>
        </w:tc>
        <w:tc>
          <w:tcPr>
            <w:tcW w:w="1800" w:type="dxa"/>
          </w:tcPr>
          <w:p w14:paraId="4B7A519C" w14:textId="45F35288" w:rsidR="000207F8" w:rsidRPr="008A11D2" w:rsidRDefault="000207F8" w:rsidP="000207F8">
            <w:pPr>
              <w:autoSpaceDE w:val="0"/>
              <w:autoSpaceDN w:val="0"/>
              <w:adjustRightInd w:val="0"/>
              <w:rPr>
                <w:rFonts w:cs="Arial"/>
                <w:bCs/>
              </w:rPr>
            </w:pPr>
            <w:r w:rsidRPr="008A11D2">
              <w:rPr>
                <w:rFonts w:cs="Arial"/>
                <w:bCs/>
              </w:rPr>
              <w:t>Compulsory</w:t>
            </w:r>
          </w:p>
        </w:tc>
        <w:tc>
          <w:tcPr>
            <w:tcW w:w="1260" w:type="dxa"/>
            <w:shd w:val="clear" w:color="auto" w:fill="auto"/>
          </w:tcPr>
          <w:p w14:paraId="2E99BD64" w14:textId="3A3AE2F0" w:rsidR="000207F8" w:rsidRPr="008A11D2" w:rsidRDefault="000207F8" w:rsidP="000207F8">
            <w:pPr>
              <w:tabs>
                <w:tab w:val="left" w:pos="0"/>
              </w:tabs>
              <w:autoSpaceDE w:val="0"/>
              <w:autoSpaceDN w:val="0"/>
              <w:adjustRightInd w:val="0"/>
              <w:rPr>
                <w:rFonts w:cs="Arial"/>
                <w:bCs/>
              </w:rPr>
            </w:pPr>
            <w:r w:rsidRPr="008A11D2">
              <w:rPr>
                <w:rFonts w:cs="Arial"/>
                <w:bCs/>
              </w:rPr>
              <w:t>20</w:t>
            </w:r>
          </w:p>
        </w:tc>
      </w:tr>
      <w:tr w:rsidR="001458B4" w:rsidRPr="008A11D2" w14:paraId="0CCE4BC7" w14:textId="77777777" w:rsidTr="0057169F">
        <w:trPr>
          <w:trHeight w:val="259"/>
        </w:trPr>
        <w:tc>
          <w:tcPr>
            <w:tcW w:w="1526" w:type="dxa"/>
            <w:shd w:val="clear" w:color="auto" w:fill="auto"/>
          </w:tcPr>
          <w:p w14:paraId="0EDB4711" w14:textId="4E1FAFE3" w:rsidR="001458B4" w:rsidRPr="008A11D2" w:rsidRDefault="001458B4" w:rsidP="001458B4">
            <w:pPr>
              <w:autoSpaceDE w:val="0"/>
              <w:autoSpaceDN w:val="0"/>
              <w:adjustRightInd w:val="0"/>
              <w:rPr>
                <w:rFonts w:cs="Arial"/>
              </w:rPr>
            </w:pPr>
            <w:r w:rsidRPr="008A11D2">
              <w:rPr>
                <w:rStyle w:val="normaltextrun"/>
                <w:rFonts w:cs="Arial"/>
                <w:szCs w:val="22"/>
              </w:rPr>
              <w:t>ECES6021</w:t>
            </w:r>
            <w:r w:rsidRPr="008A11D2">
              <w:rPr>
                <w:rStyle w:val="eop"/>
                <w:rFonts w:cs="Arial"/>
                <w:szCs w:val="22"/>
              </w:rPr>
              <w:t> </w:t>
            </w:r>
          </w:p>
        </w:tc>
        <w:tc>
          <w:tcPr>
            <w:tcW w:w="3779" w:type="dxa"/>
            <w:shd w:val="clear" w:color="auto" w:fill="auto"/>
          </w:tcPr>
          <w:p w14:paraId="0D422362" w14:textId="30AB8649" w:rsidR="001458B4" w:rsidRPr="008A11D2" w:rsidRDefault="001458B4" w:rsidP="001458B4">
            <w:pPr>
              <w:rPr>
                <w:rFonts w:cs="Arial"/>
              </w:rPr>
            </w:pPr>
            <w:r w:rsidRPr="008A11D2">
              <w:rPr>
                <w:rStyle w:val="normaltextrun"/>
                <w:rFonts w:cs="Arial"/>
                <w:szCs w:val="22"/>
              </w:rPr>
              <w:t>Well-being in Education</w:t>
            </w:r>
            <w:r w:rsidRPr="008A11D2">
              <w:rPr>
                <w:rStyle w:val="eop"/>
                <w:rFonts w:cs="Arial"/>
                <w:szCs w:val="22"/>
              </w:rPr>
              <w:t> </w:t>
            </w:r>
          </w:p>
        </w:tc>
        <w:tc>
          <w:tcPr>
            <w:tcW w:w="1800" w:type="dxa"/>
          </w:tcPr>
          <w:p w14:paraId="3D540FAA" w14:textId="4AD2AEB7" w:rsidR="001458B4" w:rsidRPr="008A11D2" w:rsidRDefault="001458B4" w:rsidP="001458B4">
            <w:pPr>
              <w:autoSpaceDE w:val="0"/>
              <w:autoSpaceDN w:val="0"/>
              <w:adjustRightInd w:val="0"/>
              <w:rPr>
                <w:rFonts w:cs="Arial"/>
                <w:bCs/>
              </w:rPr>
            </w:pPr>
            <w:r w:rsidRPr="008A11D2">
              <w:rPr>
                <w:rFonts w:cs="Arial"/>
                <w:bCs/>
              </w:rPr>
              <w:t>Compulsory</w:t>
            </w:r>
          </w:p>
        </w:tc>
        <w:tc>
          <w:tcPr>
            <w:tcW w:w="1260" w:type="dxa"/>
            <w:shd w:val="clear" w:color="auto" w:fill="auto"/>
          </w:tcPr>
          <w:p w14:paraId="5CE9B4EA" w14:textId="0F85828B" w:rsidR="001458B4" w:rsidRPr="008A11D2" w:rsidRDefault="001458B4" w:rsidP="001458B4">
            <w:pPr>
              <w:tabs>
                <w:tab w:val="left" w:pos="0"/>
              </w:tabs>
              <w:autoSpaceDE w:val="0"/>
              <w:autoSpaceDN w:val="0"/>
              <w:adjustRightInd w:val="0"/>
              <w:rPr>
                <w:rFonts w:cs="Arial"/>
                <w:bCs/>
              </w:rPr>
            </w:pPr>
            <w:r w:rsidRPr="008A11D2">
              <w:rPr>
                <w:rFonts w:cs="Arial"/>
                <w:bCs/>
              </w:rPr>
              <w:t>20</w:t>
            </w:r>
          </w:p>
        </w:tc>
      </w:tr>
      <w:tr w:rsidR="001458B4" w:rsidRPr="008A11D2" w14:paraId="534B12C6" w14:textId="77777777" w:rsidTr="0057169F">
        <w:trPr>
          <w:trHeight w:val="259"/>
        </w:trPr>
        <w:tc>
          <w:tcPr>
            <w:tcW w:w="1526" w:type="dxa"/>
            <w:shd w:val="clear" w:color="auto" w:fill="auto"/>
          </w:tcPr>
          <w:p w14:paraId="5B84E09A" w14:textId="3F4B6ACC" w:rsidR="001458B4" w:rsidRPr="008A11D2" w:rsidRDefault="001458B4" w:rsidP="001458B4">
            <w:pPr>
              <w:autoSpaceDE w:val="0"/>
              <w:autoSpaceDN w:val="0"/>
              <w:adjustRightInd w:val="0"/>
              <w:rPr>
                <w:rFonts w:cs="Arial"/>
              </w:rPr>
            </w:pPr>
            <w:r w:rsidRPr="008A11D2">
              <w:rPr>
                <w:rStyle w:val="normaltextrun"/>
                <w:rFonts w:cs="Arial"/>
                <w:szCs w:val="22"/>
              </w:rPr>
              <w:t>ECES6023</w:t>
            </w:r>
            <w:r w:rsidRPr="008A11D2">
              <w:rPr>
                <w:rStyle w:val="eop"/>
                <w:rFonts w:cs="Arial"/>
                <w:szCs w:val="22"/>
              </w:rPr>
              <w:t> </w:t>
            </w:r>
          </w:p>
        </w:tc>
        <w:tc>
          <w:tcPr>
            <w:tcW w:w="3779" w:type="dxa"/>
            <w:shd w:val="clear" w:color="auto" w:fill="auto"/>
          </w:tcPr>
          <w:p w14:paraId="13A9581E" w14:textId="4B4CEA80" w:rsidR="001458B4" w:rsidRPr="008A11D2" w:rsidRDefault="001458B4" w:rsidP="001458B4">
            <w:pPr>
              <w:rPr>
                <w:rFonts w:cs="Arial"/>
              </w:rPr>
            </w:pPr>
            <w:r w:rsidRPr="008A11D2">
              <w:rPr>
                <w:rStyle w:val="normaltextrun"/>
                <w:rFonts w:cs="Arial"/>
                <w:szCs w:val="22"/>
              </w:rPr>
              <w:t>Learning Climates</w:t>
            </w:r>
            <w:r w:rsidRPr="008A11D2">
              <w:rPr>
                <w:rStyle w:val="eop"/>
                <w:rFonts w:cs="Arial"/>
                <w:szCs w:val="22"/>
              </w:rPr>
              <w:t> </w:t>
            </w:r>
          </w:p>
        </w:tc>
        <w:tc>
          <w:tcPr>
            <w:tcW w:w="1800" w:type="dxa"/>
          </w:tcPr>
          <w:p w14:paraId="62A63BD5" w14:textId="0FEDBCBB" w:rsidR="001458B4" w:rsidRPr="008A11D2" w:rsidRDefault="001458B4" w:rsidP="001458B4">
            <w:pPr>
              <w:autoSpaceDE w:val="0"/>
              <w:autoSpaceDN w:val="0"/>
              <w:adjustRightInd w:val="0"/>
              <w:rPr>
                <w:rFonts w:cs="Arial"/>
                <w:bCs/>
              </w:rPr>
            </w:pPr>
            <w:r w:rsidRPr="008A11D2">
              <w:rPr>
                <w:rFonts w:cs="Arial"/>
                <w:bCs/>
              </w:rPr>
              <w:t>Compulsory</w:t>
            </w:r>
          </w:p>
        </w:tc>
        <w:tc>
          <w:tcPr>
            <w:tcW w:w="1260" w:type="dxa"/>
            <w:shd w:val="clear" w:color="auto" w:fill="auto"/>
          </w:tcPr>
          <w:p w14:paraId="1E52386B" w14:textId="2E6E082F" w:rsidR="001458B4" w:rsidRPr="008A11D2" w:rsidRDefault="001458B4" w:rsidP="001458B4">
            <w:pPr>
              <w:tabs>
                <w:tab w:val="left" w:pos="0"/>
              </w:tabs>
              <w:autoSpaceDE w:val="0"/>
              <w:autoSpaceDN w:val="0"/>
              <w:adjustRightInd w:val="0"/>
              <w:rPr>
                <w:rFonts w:cs="Arial"/>
                <w:bCs/>
              </w:rPr>
            </w:pPr>
            <w:r w:rsidRPr="008A11D2">
              <w:rPr>
                <w:rFonts w:cs="Arial"/>
                <w:bCs/>
              </w:rPr>
              <w:t>20</w:t>
            </w:r>
          </w:p>
        </w:tc>
      </w:tr>
    </w:tbl>
    <w:p w14:paraId="4587DFB8" w14:textId="77777777" w:rsidR="0057169F" w:rsidRDefault="0057169F" w:rsidP="00EF3406">
      <w:pPr>
        <w:autoSpaceDE w:val="0"/>
        <w:autoSpaceDN w:val="0"/>
        <w:adjustRightInd w:val="0"/>
        <w:rPr>
          <w:rFonts w:cs="Arial"/>
        </w:rPr>
      </w:pPr>
    </w:p>
    <w:p w14:paraId="40D08284" w14:textId="77777777" w:rsidR="0057169F" w:rsidRDefault="0057169F" w:rsidP="00EF3406">
      <w:pPr>
        <w:autoSpaceDE w:val="0"/>
        <w:autoSpaceDN w:val="0"/>
        <w:adjustRightInd w:val="0"/>
        <w:rPr>
          <w:rFonts w:cs="Arial"/>
        </w:rPr>
      </w:pPr>
    </w:p>
    <w:p w14:paraId="1CECCB54" w14:textId="77777777" w:rsidR="0057169F" w:rsidRDefault="0057169F" w:rsidP="00EF3406">
      <w:pPr>
        <w:autoSpaceDE w:val="0"/>
        <w:autoSpaceDN w:val="0"/>
        <w:adjustRightInd w:val="0"/>
        <w:rPr>
          <w:rFonts w:cs="Arial"/>
        </w:rPr>
      </w:pPr>
    </w:p>
    <w:p w14:paraId="2F3291CE" w14:textId="1A2BC9E3" w:rsidR="00EF3406" w:rsidRDefault="00EF3406"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3"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4210545E" w14:textId="77777777" w:rsidR="00EF3406" w:rsidRDefault="00EF3406" w:rsidP="00EF3406">
      <w:pPr>
        <w:autoSpaceDE w:val="0"/>
        <w:autoSpaceDN w:val="0"/>
        <w:adjustRightInd w:val="0"/>
        <w:rPr>
          <w:rFonts w:cs="Arial"/>
          <w:szCs w:val="22"/>
        </w:rPr>
      </w:pPr>
    </w:p>
    <w:p w14:paraId="07816D66"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0B4E8DF7" w14:textId="77777777" w:rsidR="00EF3406" w:rsidRPr="002633D8" w:rsidRDefault="00EF3406" w:rsidP="00EF3406">
      <w:pPr>
        <w:rPr>
          <w:rFonts w:cs="Arial"/>
          <w:szCs w:val="22"/>
        </w:rPr>
      </w:pPr>
    </w:p>
    <w:p w14:paraId="5FA90123"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19D95B2" w14:textId="77777777" w:rsidR="00EF3406" w:rsidRPr="002633D8" w:rsidRDefault="00EF3406" w:rsidP="00EF3406">
      <w:pPr>
        <w:rPr>
          <w:rFonts w:cs="Arial"/>
          <w:i/>
          <w:szCs w:val="22"/>
          <w:highlight w:val="yellow"/>
        </w:rPr>
      </w:pPr>
    </w:p>
    <w:p w14:paraId="4584C2C7" w14:textId="63E00F96" w:rsidR="00EF3406" w:rsidRDefault="00EF3406" w:rsidP="00EF3406">
      <w:pPr>
        <w:pStyle w:val="BodyText"/>
        <w:rPr>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25C2DA71" w14:textId="77777777" w:rsidR="00EF3406" w:rsidRDefault="00EF3406">
      <w:r>
        <w:br w:type="page"/>
      </w:r>
    </w:p>
    <w:p w14:paraId="3F42D893" w14:textId="44F8668B" w:rsidR="00EF3406" w:rsidRPr="00B6779F" w:rsidRDefault="00B6779F" w:rsidP="00916A34">
      <w:pPr>
        <w:pStyle w:val="Heading2"/>
        <w:rPr>
          <w:rStyle w:val="normaltextrun"/>
          <w:rFonts w:eastAsia="Arial"/>
        </w:rPr>
      </w:pPr>
      <w:bookmarkStart w:id="24" w:name="_Toc1086478666"/>
      <w:r w:rsidRPr="0A0D7DAD">
        <w:rPr>
          <w:rStyle w:val="normaltextrun"/>
          <w:rFonts w:eastAsia="Arial"/>
        </w:rPr>
        <w:lastRenderedPageBreak/>
        <w:t>BA (Hons) Education Studies: Additional Learning Needs &amp; Inclusion</w:t>
      </w:r>
      <w:bookmarkEnd w:id="24"/>
    </w:p>
    <w:p w14:paraId="027B49BC" w14:textId="77777777" w:rsidR="00EF3406" w:rsidRDefault="00EF3406" w:rsidP="0A0D7DAD">
      <w:pPr>
        <w:ind w:left="360"/>
        <w:rPr>
          <w:rFonts w:eastAsia="Arial" w:cs="Arial"/>
          <w:b/>
          <w:bCs/>
        </w:rPr>
      </w:pPr>
    </w:p>
    <w:p w14:paraId="4EC86BF7" w14:textId="77777777" w:rsidR="00EF3406" w:rsidRPr="002633D8" w:rsidRDefault="00EF3406" w:rsidP="0A0D7DAD">
      <w:pPr>
        <w:rPr>
          <w:rFonts w:eastAsia="Arial" w:cs="Arial"/>
          <w:b/>
          <w:bCs/>
        </w:rPr>
      </w:pPr>
      <w:r w:rsidRPr="0A0D7DAD">
        <w:rPr>
          <w:rFonts w:eastAsia="Arial" w:cs="Arial"/>
          <w:b/>
          <w:bCs/>
        </w:rPr>
        <w:t xml:space="preserve">Programme Learning Outcomes </w:t>
      </w:r>
    </w:p>
    <w:p w14:paraId="79E2C52F" w14:textId="77777777" w:rsidR="00EF3406" w:rsidRPr="002633D8" w:rsidRDefault="00EF3406" w:rsidP="00EF3406">
      <w:pPr>
        <w:jc w:val="both"/>
        <w:rPr>
          <w:rFonts w:cs="Arial"/>
          <w:szCs w:val="22"/>
        </w:rPr>
      </w:pPr>
    </w:p>
    <w:p w14:paraId="542F41F9" w14:textId="77777777" w:rsidR="00B6779F" w:rsidRPr="00B6779F" w:rsidRDefault="00B6779F" w:rsidP="00B6779F">
      <w:pPr>
        <w:textAlignment w:val="baseline"/>
        <w:rPr>
          <w:rFonts w:ascii="Segoe UI" w:hAnsi="Segoe UI" w:cs="Segoe UI"/>
          <w:sz w:val="18"/>
          <w:szCs w:val="18"/>
          <w:lang w:eastAsia="zh-CN"/>
        </w:rPr>
      </w:pPr>
      <w:r w:rsidRPr="00B6779F">
        <w:rPr>
          <w:rFonts w:cs="Arial"/>
          <w:b/>
          <w:bCs/>
          <w:szCs w:val="22"/>
          <w:lang w:eastAsia="zh-CN"/>
        </w:rPr>
        <w:t>Knowledge and understanding (KU)</w:t>
      </w:r>
      <w:r w:rsidRPr="00B6779F">
        <w:rPr>
          <w:rFonts w:cs="Arial"/>
          <w:szCs w:val="22"/>
          <w:lang w:eastAsia="zh-CN"/>
        </w:rPr>
        <w:t> </w:t>
      </w:r>
    </w:p>
    <w:p w14:paraId="3402CC51" w14:textId="77777777" w:rsidR="00B6779F" w:rsidRPr="00B6779F" w:rsidRDefault="00B6779F" w:rsidP="00B6779F">
      <w:pPr>
        <w:ind w:firstLine="720"/>
        <w:textAlignment w:val="baseline"/>
        <w:rPr>
          <w:rFonts w:ascii="Segoe UI" w:hAnsi="Segoe UI" w:cs="Segoe UI"/>
          <w:sz w:val="18"/>
          <w:szCs w:val="18"/>
          <w:lang w:eastAsia="zh-CN"/>
        </w:rPr>
      </w:pPr>
      <w:r w:rsidRPr="00B6779F">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7"/>
        <w:gridCol w:w="6914"/>
      </w:tblGrid>
      <w:tr w:rsidR="00B6779F" w:rsidRPr="00B6779F" w14:paraId="368B7DAC"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6A65179D"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KU1</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347DA38"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color w:val="000000"/>
                <w:szCs w:val="22"/>
                <w:lang w:eastAsia="zh-CN"/>
              </w:rPr>
              <w:t>To develop a systematic understanding of educational knowledge which draws upon the foundation disciplines of philosophy, psychology, sociology and history. </w:t>
            </w:r>
          </w:p>
        </w:tc>
      </w:tr>
      <w:tr w:rsidR="00B6779F" w:rsidRPr="00B6779F" w14:paraId="52F08904"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060F578"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KU2</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2B5C918"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color w:val="000000"/>
                <w:szCs w:val="22"/>
                <w:lang w:eastAsia="zh-CN"/>
              </w:rPr>
              <w:t>Working effectively with children, young people and with adults </w:t>
            </w:r>
          </w:p>
        </w:tc>
      </w:tr>
      <w:tr w:rsidR="00B6779F" w:rsidRPr="00B6779F" w14:paraId="119948CA"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70C53C7C"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KU3</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9AE5FAD"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A critical awareness of the societal and organisational structures and purposes of educational systems, and the possible implications for learners and the learning process </w:t>
            </w:r>
          </w:p>
        </w:tc>
      </w:tr>
      <w:tr w:rsidR="00B6779F" w:rsidRPr="00B6779F" w14:paraId="4439699B"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408A3829"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KU4</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1996160"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A critical understanding of the societal and organisational structures and purposes of educational systems, and the possible implications for learners and the learning process.  </w:t>
            </w:r>
          </w:p>
        </w:tc>
      </w:tr>
      <w:tr w:rsidR="00B6779F" w:rsidRPr="00B6779F" w14:paraId="33213895"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69952EF5"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KU5</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B374A11"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A critical awareness of the diversity of learners with varied needs and the complexities of the education process </w:t>
            </w:r>
          </w:p>
        </w:tc>
      </w:tr>
    </w:tbl>
    <w:p w14:paraId="1C846DC5"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Each of the above PLOs is covered by at least 2 modules at the appropriate level (</w:t>
      </w:r>
      <w:proofErr w:type="gramStart"/>
      <w:r w:rsidRPr="00B6779F">
        <w:rPr>
          <w:rFonts w:cs="Arial"/>
          <w:szCs w:val="22"/>
          <w:lang w:eastAsia="zh-CN"/>
        </w:rPr>
        <w:t>taking into account</w:t>
      </w:r>
      <w:proofErr w:type="gramEnd"/>
      <w:r w:rsidRPr="00B6779F">
        <w:rPr>
          <w:rFonts w:cs="Arial"/>
          <w:szCs w:val="22"/>
          <w:lang w:eastAsia="zh-CN"/>
        </w:rPr>
        <w:t xml:space="preserve"> individual patterns of study) </w:t>
      </w:r>
    </w:p>
    <w:p w14:paraId="1F73D68A" w14:textId="77777777" w:rsidR="00B6779F" w:rsidRPr="00B6779F" w:rsidRDefault="00B6779F" w:rsidP="00B6779F">
      <w:pPr>
        <w:ind w:left="720" w:right="1110"/>
        <w:jc w:val="both"/>
        <w:textAlignment w:val="baseline"/>
        <w:rPr>
          <w:rFonts w:ascii="Segoe UI" w:hAnsi="Segoe UI" w:cs="Segoe UI"/>
          <w:sz w:val="18"/>
          <w:szCs w:val="18"/>
          <w:lang w:eastAsia="zh-CN"/>
        </w:rPr>
      </w:pPr>
      <w:r w:rsidRPr="00B6779F">
        <w:rPr>
          <w:rFonts w:cs="Arial"/>
          <w:color w:val="000000"/>
          <w:szCs w:val="22"/>
          <w:lang w:eastAsia="zh-CN"/>
        </w:rPr>
        <w:t> </w:t>
      </w:r>
    </w:p>
    <w:p w14:paraId="39FA39E9" w14:textId="77777777" w:rsidR="00B6779F" w:rsidRPr="00B6779F" w:rsidRDefault="00B6779F" w:rsidP="00B6779F">
      <w:pPr>
        <w:textAlignment w:val="baseline"/>
        <w:rPr>
          <w:rFonts w:ascii="Segoe UI" w:hAnsi="Segoe UI" w:cs="Segoe UI"/>
          <w:sz w:val="18"/>
          <w:szCs w:val="18"/>
          <w:lang w:eastAsia="zh-CN"/>
        </w:rPr>
      </w:pPr>
      <w:r w:rsidRPr="00B6779F">
        <w:rPr>
          <w:rFonts w:cs="Arial"/>
          <w:b/>
          <w:bCs/>
          <w:szCs w:val="22"/>
          <w:lang w:eastAsia="zh-CN"/>
        </w:rPr>
        <w:t>Cognitive (thinking) skills (CS)</w:t>
      </w:r>
      <w:r w:rsidRPr="00B6779F">
        <w:rPr>
          <w:rFonts w:cs="Arial"/>
          <w:szCs w:val="22"/>
          <w:lang w:eastAsia="zh-CN"/>
        </w:rPr>
        <w:t> </w:t>
      </w:r>
    </w:p>
    <w:p w14:paraId="4F8C67F3" w14:textId="77777777" w:rsidR="00B6779F" w:rsidRPr="00B6779F" w:rsidRDefault="00B6779F" w:rsidP="00B6779F">
      <w:pPr>
        <w:ind w:left="720" w:right="1110"/>
        <w:textAlignment w:val="baseline"/>
        <w:rPr>
          <w:rFonts w:ascii="Segoe UI" w:hAnsi="Segoe UI" w:cs="Segoe UI"/>
          <w:sz w:val="18"/>
          <w:szCs w:val="18"/>
          <w:lang w:eastAsia="zh-CN"/>
        </w:rPr>
      </w:pPr>
      <w:r w:rsidRPr="00B6779F">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
        <w:gridCol w:w="6915"/>
      </w:tblGrid>
      <w:tr w:rsidR="00B6779F" w:rsidRPr="00B6779F" w14:paraId="10472B94"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87CB9FB"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CS1</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3F7B0D1"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color w:val="000000"/>
                <w:szCs w:val="22"/>
                <w:lang w:eastAsia="zh-CN"/>
              </w:rPr>
              <w:t>To critically engage with complex issues in education both systematically and creatively. </w:t>
            </w:r>
          </w:p>
        </w:tc>
      </w:tr>
      <w:tr w:rsidR="00B6779F" w:rsidRPr="00B6779F" w14:paraId="7FB40135"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155F8497"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CS2</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0C6E54B3"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To critically analyse educational concepts, theories and issues of policy, as they relate to ALN and inclusion, in a systematic way    </w:t>
            </w:r>
          </w:p>
        </w:tc>
      </w:tr>
      <w:tr w:rsidR="00B6779F" w:rsidRPr="00B6779F" w14:paraId="18481EB9"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379F5893"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CS3</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7715BEDD"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Use a range of evidence to formulate appropriate and justified ways forward and potential changes in practice </w:t>
            </w:r>
          </w:p>
        </w:tc>
      </w:tr>
      <w:tr w:rsidR="00B6779F" w:rsidRPr="00B6779F" w14:paraId="79B74E35"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21CF4B31"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CS4</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2884622E"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Apply concepts, theories and methods used in the study of international relations to the analysis of political ideas, practices and issues in the international system. </w:t>
            </w:r>
          </w:p>
        </w:tc>
      </w:tr>
    </w:tbl>
    <w:p w14:paraId="08403CBF"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Each of the above PLOs is covered by at least 2 modules at the appropriate level  </w:t>
      </w:r>
    </w:p>
    <w:p w14:paraId="236717AC"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w:t>
      </w:r>
      <w:proofErr w:type="gramStart"/>
      <w:r w:rsidRPr="00B6779F">
        <w:rPr>
          <w:rFonts w:cs="Arial"/>
          <w:szCs w:val="22"/>
          <w:lang w:eastAsia="zh-CN"/>
        </w:rPr>
        <w:t>taking into account</w:t>
      </w:r>
      <w:proofErr w:type="gramEnd"/>
      <w:r w:rsidRPr="00B6779F">
        <w:rPr>
          <w:rFonts w:cs="Arial"/>
          <w:szCs w:val="22"/>
          <w:lang w:eastAsia="zh-CN"/>
        </w:rPr>
        <w:t xml:space="preserve"> individual patterns of study) </w:t>
      </w:r>
    </w:p>
    <w:p w14:paraId="4503E25F"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 </w:t>
      </w:r>
    </w:p>
    <w:p w14:paraId="41103BE4" w14:textId="77777777" w:rsidR="00B6779F" w:rsidRPr="00B6779F" w:rsidRDefault="00B6779F" w:rsidP="00B6779F">
      <w:pPr>
        <w:textAlignment w:val="baseline"/>
        <w:rPr>
          <w:rFonts w:ascii="Segoe UI" w:hAnsi="Segoe UI" w:cs="Segoe UI"/>
          <w:sz w:val="18"/>
          <w:szCs w:val="18"/>
          <w:lang w:eastAsia="zh-CN"/>
        </w:rPr>
      </w:pPr>
      <w:r w:rsidRPr="00B6779F">
        <w:rPr>
          <w:rFonts w:cs="Arial"/>
          <w:b/>
          <w:bCs/>
          <w:szCs w:val="22"/>
          <w:lang w:eastAsia="zh-CN"/>
        </w:rPr>
        <w:t>Practical Skills </w:t>
      </w:r>
      <w:r w:rsidRPr="00B6779F">
        <w:rPr>
          <w:rFonts w:cs="Arial"/>
          <w:szCs w:val="22"/>
          <w:lang w:eastAsia="zh-CN"/>
        </w:rPr>
        <w:t> </w:t>
      </w:r>
    </w:p>
    <w:p w14:paraId="26D66A74"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5"/>
        <w:gridCol w:w="6916"/>
      </w:tblGrid>
      <w:tr w:rsidR="00B6779F" w:rsidRPr="00B6779F" w14:paraId="67018CFF"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0ABEA8B4"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KS1</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4F5ABC95"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Articulate their own approaches to learning and organise an effective work pattern including working to deadlines.  </w:t>
            </w:r>
          </w:p>
        </w:tc>
      </w:tr>
      <w:tr w:rsidR="00B6779F" w:rsidRPr="00B6779F" w14:paraId="6D9DF0F2"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418B0FEB"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KS2</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0EEE78D3"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The ability to reflect on their own and others' value systems  </w:t>
            </w:r>
          </w:p>
        </w:tc>
      </w:tr>
      <w:tr w:rsidR="00B6779F" w:rsidRPr="00B6779F" w14:paraId="0A82F892"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5F3159E4"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KS3</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035261EA"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Have the ability to collaborate and plan as part of a team, to carry out roles allocated by the team and take the lead where appropriate, and to fulfil agreed responsibilities.  </w:t>
            </w:r>
          </w:p>
        </w:tc>
      </w:tr>
    </w:tbl>
    <w:p w14:paraId="5D86B31C"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Each of the above PLOs is covered by at least 2 modules at the appropriate level (</w:t>
      </w:r>
      <w:proofErr w:type="gramStart"/>
      <w:r w:rsidRPr="00B6779F">
        <w:rPr>
          <w:rFonts w:cs="Arial"/>
          <w:szCs w:val="22"/>
          <w:lang w:eastAsia="zh-CN"/>
        </w:rPr>
        <w:t>taking into account</w:t>
      </w:r>
      <w:proofErr w:type="gramEnd"/>
      <w:r w:rsidRPr="00B6779F">
        <w:rPr>
          <w:rFonts w:cs="Arial"/>
          <w:szCs w:val="22"/>
          <w:lang w:eastAsia="zh-CN"/>
        </w:rPr>
        <w:t xml:space="preserve"> individual patterns of study) </w:t>
      </w:r>
    </w:p>
    <w:p w14:paraId="1392213E"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 </w:t>
      </w:r>
    </w:p>
    <w:p w14:paraId="6811F72D" w14:textId="77777777" w:rsidR="00B6779F" w:rsidRPr="00B6779F" w:rsidRDefault="00B6779F" w:rsidP="00B6779F">
      <w:pPr>
        <w:textAlignment w:val="baseline"/>
        <w:rPr>
          <w:rFonts w:ascii="Segoe UI" w:hAnsi="Segoe UI" w:cs="Segoe UI"/>
          <w:sz w:val="18"/>
          <w:szCs w:val="18"/>
          <w:lang w:eastAsia="zh-CN"/>
        </w:rPr>
      </w:pPr>
      <w:r w:rsidRPr="00B6779F">
        <w:rPr>
          <w:rFonts w:cs="Arial"/>
          <w:b/>
          <w:bCs/>
          <w:szCs w:val="22"/>
          <w:lang w:eastAsia="zh-CN"/>
        </w:rPr>
        <w:t>Key skills (KS) </w:t>
      </w:r>
      <w:r w:rsidRPr="00B6779F">
        <w:rPr>
          <w:rFonts w:cs="Arial"/>
          <w:szCs w:val="22"/>
          <w:lang w:eastAsia="zh-CN"/>
        </w:rPr>
        <w:t> </w:t>
      </w:r>
    </w:p>
    <w:p w14:paraId="14446745" w14:textId="77777777" w:rsidR="00B6779F" w:rsidRPr="00B6779F" w:rsidRDefault="00B6779F" w:rsidP="00B6779F">
      <w:pPr>
        <w:ind w:left="720" w:hanging="720"/>
        <w:jc w:val="both"/>
        <w:textAlignment w:val="baseline"/>
        <w:rPr>
          <w:rFonts w:ascii="Segoe UI" w:hAnsi="Segoe UI" w:cs="Segoe UI"/>
          <w:sz w:val="18"/>
          <w:szCs w:val="18"/>
          <w:lang w:eastAsia="zh-CN"/>
        </w:rPr>
      </w:pPr>
      <w:r w:rsidRPr="00B6779F">
        <w:rPr>
          <w:rFonts w:cs="Arial"/>
          <w:color w:val="000000"/>
          <w:szCs w:val="22"/>
          <w:lang w:eastAsia="zh-CN"/>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5"/>
        <w:gridCol w:w="6916"/>
      </w:tblGrid>
      <w:tr w:rsidR="00B6779F" w:rsidRPr="00B6779F" w14:paraId="60F451E1"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1F3A8774"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KS1</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236B2843"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Articulate their own approaches to learning and organise an effective work pattern including working to deadlines.  </w:t>
            </w:r>
          </w:p>
        </w:tc>
      </w:tr>
      <w:tr w:rsidR="00B6779F" w:rsidRPr="00B6779F" w14:paraId="7BBF5153"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17F5FFC7"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t>KS2</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5362435E"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The ability to reflect on their own and others' value systems  </w:t>
            </w:r>
          </w:p>
        </w:tc>
      </w:tr>
      <w:tr w:rsidR="00B6779F" w:rsidRPr="00B6779F" w14:paraId="56098299" w14:textId="77777777" w:rsidTr="00B6779F">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auto"/>
            <w:hideMark/>
          </w:tcPr>
          <w:p w14:paraId="759FD7BB"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b/>
                <w:bCs/>
                <w:color w:val="000000"/>
                <w:szCs w:val="22"/>
                <w:lang w:eastAsia="zh-CN"/>
              </w:rPr>
              <w:lastRenderedPageBreak/>
              <w:t>KS3</w:t>
            </w:r>
            <w:r w:rsidRPr="00B6779F">
              <w:rPr>
                <w:rFonts w:cs="Arial"/>
                <w:color w:val="000000"/>
                <w:szCs w:val="22"/>
                <w:lang w:eastAsia="zh-CN"/>
              </w:rPr>
              <w:t> </w:t>
            </w:r>
          </w:p>
        </w:tc>
        <w:tc>
          <w:tcPr>
            <w:tcW w:w="7605" w:type="dxa"/>
            <w:tcBorders>
              <w:top w:val="single" w:sz="6" w:space="0" w:color="auto"/>
              <w:left w:val="single" w:sz="6" w:space="0" w:color="auto"/>
              <w:bottom w:val="single" w:sz="6" w:space="0" w:color="auto"/>
              <w:right w:val="single" w:sz="6" w:space="0" w:color="auto"/>
            </w:tcBorders>
            <w:shd w:val="clear" w:color="auto" w:fill="auto"/>
            <w:hideMark/>
          </w:tcPr>
          <w:p w14:paraId="1024276F" w14:textId="77777777" w:rsidR="00B6779F" w:rsidRPr="00B6779F" w:rsidRDefault="00B6779F" w:rsidP="00B6779F">
            <w:pPr>
              <w:jc w:val="both"/>
              <w:textAlignment w:val="baseline"/>
              <w:rPr>
                <w:rFonts w:ascii="Times New Roman" w:hAnsi="Times New Roman"/>
                <w:sz w:val="24"/>
                <w:szCs w:val="24"/>
                <w:lang w:eastAsia="zh-CN"/>
              </w:rPr>
            </w:pPr>
            <w:r w:rsidRPr="00B6779F">
              <w:rPr>
                <w:rFonts w:cs="Arial"/>
                <w:szCs w:val="22"/>
                <w:lang w:eastAsia="zh-CN"/>
              </w:rPr>
              <w:t>Have the ability to collaborate and plan as part of a team, to carry out roles allocated by the team and take the lead where appropriate, and to fulfil agreed responsibilities.  </w:t>
            </w:r>
          </w:p>
        </w:tc>
      </w:tr>
    </w:tbl>
    <w:p w14:paraId="45E4070A" w14:textId="77777777" w:rsidR="00B6779F" w:rsidRPr="00B6779F" w:rsidRDefault="00B6779F" w:rsidP="00B6779F">
      <w:pPr>
        <w:textAlignment w:val="baseline"/>
        <w:rPr>
          <w:rFonts w:ascii="Segoe UI" w:hAnsi="Segoe UI" w:cs="Segoe UI"/>
          <w:sz w:val="18"/>
          <w:szCs w:val="18"/>
          <w:lang w:eastAsia="zh-CN"/>
        </w:rPr>
      </w:pPr>
      <w:r w:rsidRPr="00B6779F">
        <w:rPr>
          <w:rFonts w:cs="Arial"/>
          <w:szCs w:val="22"/>
          <w:lang w:eastAsia="zh-CN"/>
        </w:rPr>
        <w:t>Each of the above PLOs is covered by at least 2 modules at the appropriate level (</w:t>
      </w:r>
      <w:proofErr w:type="gramStart"/>
      <w:r w:rsidRPr="00B6779F">
        <w:rPr>
          <w:rFonts w:cs="Arial"/>
          <w:szCs w:val="22"/>
          <w:lang w:eastAsia="zh-CN"/>
        </w:rPr>
        <w:t>taking into account</w:t>
      </w:r>
      <w:proofErr w:type="gramEnd"/>
      <w:r w:rsidRPr="00B6779F">
        <w:rPr>
          <w:rFonts w:cs="Arial"/>
          <w:szCs w:val="22"/>
          <w:lang w:eastAsia="zh-CN"/>
        </w:rPr>
        <w:t xml:space="preserve"> individual patterns of study) </w:t>
      </w:r>
    </w:p>
    <w:p w14:paraId="06146F3C" w14:textId="77777777" w:rsidR="00EF3406" w:rsidRPr="002633D8" w:rsidRDefault="00EF3406" w:rsidP="00EF3406">
      <w:pPr>
        <w:jc w:val="both"/>
        <w:rPr>
          <w:rFonts w:cs="Arial"/>
          <w:szCs w:val="22"/>
        </w:rPr>
      </w:pPr>
    </w:p>
    <w:p w14:paraId="5047BF16" w14:textId="77777777" w:rsidR="0057169F" w:rsidRDefault="0057169F">
      <w:pPr>
        <w:rPr>
          <w:b/>
          <w:bCs/>
        </w:rPr>
      </w:pPr>
      <w:r>
        <w:rPr>
          <w:b/>
          <w:bCs/>
        </w:rPr>
        <w:br w:type="page"/>
      </w:r>
    </w:p>
    <w:p w14:paraId="586FB313" w14:textId="77777777" w:rsidR="0057169F" w:rsidRPr="0094238A" w:rsidRDefault="0057169F" w:rsidP="0057169F">
      <w:pPr>
        <w:rPr>
          <w:rFonts w:eastAsia="Arial" w:cs="Arial"/>
          <w:b/>
          <w:bCs/>
          <w:i/>
          <w:iCs/>
        </w:rPr>
      </w:pPr>
      <w:r w:rsidRPr="36AA3193">
        <w:rPr>
          <w:b/>
          <w:bCs/>
        </w:rPr>
        <w:lastRenderedPageBreak/>
        <w:t xml:space="preserve">PROGRAMME STRUCTURE </w:t>
      </w:r>
    </w:p>
    <w:p w14:paraId="5653ED93" w14:textId="77777777" w:rsidR="00EF3406" w:rsidRPr="002633D8" w:rsidRDefault="00EF3406" w:rsidP="00EF3406">
      <w:pPr>
        <w:jc w:val="both"/>
        <w:rPr>
          <w:rFonts w:cs="Arial"/>
          <w:szCs w:val="22"/>
        </w:rPr>
      </w:pPr>
    </w:p>
    <w:p w14:paraId="6CCE14B0" w14:textId="4DF5EF24" w:rsidR="00EF3406" w:rsidRPr="002633D8" w:rsidRDefault="00EF3406" w:rsidP="00EF3406">
      <w:pPr>
        <w:jc w:val="both"/>
        <w:rPr>
          <w:rFonts w:eastAsia="Arial" w:cs="Arial"/>
        </w:rPr>
      </w:pPr>
      <w:r w:rsidRPr="36AA3193">
        <w:t>All Level</w:t>
      </w:r>
      <w:r>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Pr="60269D23">
        <w:rPr>
          <w:rFonts w:eastAsia="Arial" w:cs="Arial"/>
        </w:rPr>
        <w:t xml:space="preserve">  </w:t>
      </w:r>
    </w:p>
    <w:p w14:paraId="38FCA08B" w14:textId="77777777" w:rsidR="00EF3406" w:rsidRDefault="00EF3406" w:rsidP="00EF3406"/>
    <w:p w14:paraId="0844BA95" w14:textId="77777777" w:rsidR="00EF3406" w:rsidRDefault="00EF3406" w:rsidP="00EF3406">
      <w:pPr>
        <w:rPr>
          <w:rFonts w:cs="Arial"/>
          <w:szCs w:val="22"/>
        </w:rPr>
      </w:pPr>
    </w:p>
    <w:p w14:paraId="4FB6A631" w14:textId="77777777" w:rsidR="00EF3406" w:rsidRPr="00475BFD" w:rsidRDefault="00EF3406" w:rsidP="00EF3406">
      <w:pPr>
        <w:rPr>
          <w:rFonts w:eastAsia="Arial" w:cs="Arial"/>
          <w:b/>
          <w:bCs/>
        </w:rPr>
      </w:pPr>
      <w:r w:rsidRPr="00EF3406">
        <w:rPr>
          <w:b/>
          <w:bCs/>
        </w:rPr>
        <w:t>Structure: Full-time Students</w:t>
      </w:r>
    </w:p>
    <w:p w14:paraId="2D128B41" w14:textId="77777777" w:rsidR="00EF3406" w:rsidRPr="00475BFD" w:rsidRDefault="00EF3406" w:rsidP="00EF340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959"/>
        <w:gridCol w:w="1800"/>
        <w:gridCol w:w="1080"/>
      </w:tblGrid>
      <w:tr w:rsidR="00EF3406" w:rsidRPr="008A11D2" w14:paraId="689B1254" w14:textId="77777777" w:rsidTr="0057169F">
        <w:trPr>
          <w:trHeight w:val="778"/>
        </w:trPr>
        <w:tc>
          <w:tcPr>
            <w:tcW w:w="1526" w:type="dxa"/>
            <w:shd w:val="clear" w:color="auto" w:fill="D9D9D9" w:themeFill="background1" w:themeFillShade="D9"/>
          </w:tcPr>
          <w:p w14:paraId="3B751434"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Module Code </w:t>
            </w:r>
          </w:p>
        </w:tc>
        <w:tc>
          <w:tcPr>
            <w:tcW w:w="3959" w:type="dxa"/>
            <w:shd w:val="clear" w:color="auto" w:fill="D9D9D9" w:themeFill="background1" w:themeFillShade="D9"/>
          </w:tcPr>
          <w:p w14:paraId="1594F5B2"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Title </w:t>
            </w:r>
          </w:p>
        </w:tc>
        <w:tc>
          <w:tcPr>
            <w:tcW w:w="1800" w:type="dxa"/>
            <w:shd w:val="clear" w:color="auto" w:fill="D9D9D9" w:themeFill="background1" w:themeFillShade="D9"/>
          </w:tcPr>
          <w:p w14:paraId="0EA2693C" w14:textId="77777777" w:rsidR="00EF3406" w:rsidRPr="008A11D2" w:rsidRDefault="00EF3406" w:rsidP="00EA7B31">
            <w:pPr>
              <w:autoSpaceDE w:val="0"/>
              <w:autoSpaceDN w:val="0"/>
              <w:adjustRightInd w:val="0"/>
              <w:rPr>
                <w:rFonts w:eastAsia="Arial" w:cs="Arial"/>
                <w:b/>
                <w:bCs/>
              </w:rPr>
            </w:pPr>
            <w:r w:rsidRPr="008A11D2">
              <w:rPr>
                <w:rFonts w:cs="Arial"/>
                <w:b/>
                <w:bCs/>
              </w:rPr>
              <w:t>Module type (component pass, core, compulsory or optional)</w:t>
            </w:r>
          </w:p>
        </w:tc>
        <w:tc>
          <w:tcPr>
            <w:tcW w:w="1080" w:type="dxa"/>
            <w:shd w:val="clear" w:color="auto" w:fill="D9D9D9" w:themeFill="background1" w:themeFillShade="D9"/>
          </w:tcPr>
          <w:p w14:paraId="07ABE5C9" w14:textId="77777777" w:rsidR="00EF3406" w:rsidRPr="008A11D2" w:rsidRDefault="00EF3406" w:rsidP="00EA7B31">
            <w:pPr>
              <w:tabs>
                <w:tab w:val="left" w:pos="0"/>
              </w:tabs>
              <w:autoSpaceDE w:val="0"/>
              <w:autoSpaceDN w:val="0"/>
              <w:adjustRightInd w:val="0"/>
              <w:rPr>
                <w:rFonts w:eastAsia="Arial" w:cs="Arial"/>
                <w:b/>
                <w:bCs/>
              </w:rPr>
            </w:pPr>
            <w:r w:rsidRPr="008A11D2">
              <w:rPr>
                <w:rFonts w:cs="Arial"/>
                <w:b/>
                <w:bCs/>
              </w:rPr>
              <w:t>Credits</w:t>
            </w:r>
          </w:p>
        </w:tc>
      </w:tr>
      <w:tr w:rsidR="00C57F51" w:rsidRPr="008A11D2" w14:paraId="16A81E25" w14:textId="77777777" w:rsidTr="0057169F">
        <w:trPr>
          <w:trHeight w:val="259"/>
        </w:trPr>
        <w:tc>
          <w:tcPr>
            <w:tcW w:w="1526" w:type="dxa"/>
            <w:shd w:val="clear" w:color="auto" w:fill="auto"/>
          </w:tcPr>
          <w:p w14:paraId="0CD52E3C" w14:textId="2EEAAFB2" w:rsidR="00C57F51" w:rsidRPr="008A11D2" w:rsidRDefault="69748A51" w:rsidP="41CA7EC5">
            <w:pPr>
              <w:autoSpaceDE w:val="0"/>
              <w:autoSpaceDN w:val="0"/>
              <w:adjustRightInd w:val="0"/>
              <w:rPr>
                <w:rStyle w:val="eop"/>
                <w:rFonts w:cs="Arial"/>
              </w:rPr>
            </w:pPr>
            <w:r w:rsidRPr="41CA7EC5">
              <w:rPr>
                <w:rStyle w:val="normaltextrun"/>
                <w:rFonts w:cs="Arial"/>
              </w:rPr>
              <w:t>ECGE6003</w:t>
            </w:r>
            <w:r w:rsidR="47CD1CD4" w:rsidRPr="41CA7EC5">
              <w:rPr>
                <w:rStyle w:val="normaltextrun"/>
                <w:rFonts w:cs="Arial"/>
              </w:rPr>
              <w:t>P</w:t>
            </w:r>
          </w:p>
        </w:tc>
        <w:tc>
          <w:tcPr>
            <w:tcW w:w="3959" w:type="dxa"/>
            <w:shd w:val="clear" w:color="auto" w:fill="auto"/>
          </w:tcPr>
          <w:p w14:paraId="695B6699" w14:textId="7426BBFB" w:rsidR="00C57F51" w:rsidRPr="008A11D2" w:rsidRDefault="00C57F51" w:rsidP="00C57F51">
            <w:pPr>
              <w:rPr>
                <w:rFonts w:cs="Arial"/>
              </w:rPr>
            </w:pPr>
            <w:r w:rsidRPr="008A11D2">
              <w:rPr>
                <w:rStyle w:val="normaltextrun"/>
                <w:rFonts w:cs="Arial"/>
                <w:szCs w:val="22"/>
              </w:rPr>
              <w:t>Independent Project</w:t>
            </w:r>
            <w:r w:rsidRPr="008A11D2">
              <w:rPr>
                <w:rStyle w:val="eop"/>
                <w:rFonts w:cs="Arial"/>
                <w:szCs w:val="22"/>
              </w:rPr>
              <w:t> </w:t>
            </w:r>
          </w:p>
        </w:tc>
        <w:tc>
          <w:tcPr>
            <w:tcW w:w="1800" w:type="dxa"/>
          </w:tcPr>
          <w:p w14:paraId="727BDB43" w14:textId="675F04A8" w:rsidR="00C57F51" w:rsidRPr="008A11D2" w:rsidRDefault="00C57F51" w:rsidP="00C57F51">
            <w:pPr>
              <w:autoSpaceDE w:val="0"/>
              <w:autoSpaceDN w:val="0"/>
              <w:adjustRightInd w:val="0"/>
              <w:rPr>
                <w:rFonts w:cs="Arial"/>
                <w:bCs/>
              </w:rPr>
            </w:pPr>
            <w:r w:rsidRPr="008A11D2">
              <w:rPr>
                <w:rFonts w:cs="Arial"/>
                <w:bCs/>
              </w:rPr>
              <w:t>Compulsory</w:t>
            </w:r>
          </w:p>
        </w:tc>
        <w:tc>
          <w:tcPr>
            <w:tcW w:w="1080" w:type="dxa"/>
            <w:shd w:val="clear" w:color="auto" w:fill="auto"/>
          </w:tcPr>
          <w:p w14:paraId="149797D2" w14:textId="6D69F564" w:rsidR="00C57F51" w:rsidRPr="008A11D2" w:rsidRDefault="00C57F51" w:rsidP="00C57F51">
            <w:pPr>
              <w:tabs>
                <w:tab w:val="left" w:pos="0"/>
              </w:tabs>
              <w:autoSpaceDE w:val="0"/>
              <w:autoSpaceDN w:val="0"/>
              <w:adjustRightInd w:val="0"/>
              <w:rPr>
                <w:rFonts w:cs="Arial"/>
                <w:bCs/>
              </w:rPr>
            </w:pPr>
            <w:r w:rsidRPr="008A11D2">
              <w:rPr>
                <w:rFonts w:cs="Arial"/>
                <w:bCs/>
              </w:rPr>
              <w:t>40</w:t>
            </w:r>
          </w:p>
        </w:tc>
      </w:tr>
      <w:tr w:rsidR="00C57F51" w:rsidRPr="008A11D2" w14:paraId="0CEE9726" w14:textId="77777777" w:rsidTr="0057169F">
        <w:trPr>
          <w:trHeight w:val="259"/>
        </w:trPr>
        <w:tc>
          <w:tcPr>
            <w:tcW w:w="1526" w:type="dxa"/>
            <w:shd w:val="clear" w:color="auto" w:fill="auto"/>
          </w:tcPr>
          <w:p w14:paraId="1CD92194" w14:textId="75D5E656" w:rsidR="00C57F51" w:rsidRPr="008A11D2" w:rsidRDefault="00C57F51" w:rsidP="00C57F51">
            <w:pPr>
              <w:autoSpaceDE w:val="0"/>
              <w:autoSpaceDN w:val="0"/>
              <w:adjustRightInd w:val="0"/>
              <w:rPr>
                <w:rFonts w:cs="Arial"/>
              </w:rPr>
            </w:pPr>
            <w:r w:rsidRPr="008A11D2">
              <w:rPr>
                <w:rStyle w:val="normaltextrun"/>
                <w:rFonts w:cs="Arial"/>
                <w:szCs w:val="22"/>
              </w:rPr>
              <w:t>ECES6022</w:t>
            </w:r>
            <w:r w:rsidRPr="008A11D2">
              <w:rPr>
                <w:rStyle w:val="eop"/>
                <w:rFonts w:cs="Arial"/>
                <w:szCs w:val="22"/>
              </w:rPr>
              <w:t> </w:t>
            </w:r>
          </w:p>
        </w:tc>
        <w:tc>
          <w:tcPr>
            <w:tcW w:w="3959" w:type="dxa"/>
            <w:shd w:val="clear" w:color="auto" w:fill="auto"/>
          </w:tcPr>
          <w:p w14:paraId="50E9F77E" w14:textId="29F26888" w:rsidR="00C57F51" w:rsidRPr="008A11D2" w:rsidRDefault="00C57F51" w:rsidP="00C57F51">
            <w:pPr>
              <w:rPr>
                <w:rFonts w:cs="Arial"/>
              </w:rPr>
            </w:pPr>
            <w:r w:rsidRPr="008A11D2">
              <w:rPr>
                <w:rStyle w:val="normaltextrun"/>
                <w:rFonts w:cs="Arial"/>
                <w:szCs w:val="22"/>
              </w:rPr>
              <w:t>Curriculum and Assessment Studies</w:t>
            </w:r>
            <w:r w:rsidRPr="008A11D2">
              <w:rPr>
                <w:rStyle w:val="eop"/>
                <w:rFonts w:cs="Arial"/>
                <w:szCs w:val="22"/>
              </w:rPr>
              <w:t> </w:t>
            </w:r>
          </w:p>
        </w:tc>
        <w:tc>
          <w:tcPr>
            <w:tcW w:w="1800" w:type="dxa"/>
          </w:tcPr>
          <w:p w14:paraId="3AC8769D" w14:textId="664CA605" w:rsidR="00C57F51" w:rsidRPr="008A11D2" w:rsidRDefault="00C57F51" w:rsidP="00C57F51">
            <w:pPr>
              <w:autoSpaceDE w:val="0"/>
              <w:autoSpaceDN w:val="0"/>
              <w:adjustRightInd w:val="0"/>
              <w:rPr>
                <w:rFonts w:cs="Arial"/>
                <w:bCs/>
              </w:rPr>
            </w:pPr>
            <w:r w:rsidRPr="008A11D2">
              <w:rPr>
                <w:rFonts w:cs="Arial"/>
                <w:bCs/>
              </w:rPr>
              <w:t>Compulsory</w:t>
            </w:r>
          </w:p>
        </w:tc>
        <w:tc>
          <w:tcPr>
            <w:tcW w:w="1080" w:type="dxa"/>
            <w:shd w:val="clear" w:color="auto" w:fill="auto"/>
          </w:tcPr>
          <w:p w14:paraId="377B36B5" w14:textId="18014A65" w:rsidR="00C57F51" w:rsidRPr="008A11D2" w:rsidRDefault="00C57F51" w:rsidP="00C57F51">
            <w:pPr>
              <w:tabs>
                <w:tab w:val="left" w:pos="0"/>
              </w:tabs>
              <w:autoSpaceDE w:val="0"/>
              <w:autoSpaceDN w:val="0"/>
              <w:adjustRightInd w:val="0"/>
              <w:rPr>
                <w:rFonts w:cs="Arial"/>
                <w:bCs/>
              </w:rPr>
            </w:pPr>
            <w:r w:rsidRPr="008A11D2">
              <w:rPr>
                <w:rFonts w:cs="Arial"/>
                <w:bCs/>
              </w:rPr>
              <w:t>20</w:t>
            </w:r>
          </w:p>
        </w:tc>
      </w:tr>
      <w:tr w:rsidR="00C57F51" w:rsidRPr="008A11D2" w14:paraId="2BD6ED20" w14:textId="77777777" w:rsidTr="0057169F">
        <w:trPr>
          <w:trHeight w:val="259"/>
        </w:trPr>
        <w:tc>
          <w:tcPr>
            <w:tcW w:w="1526" w:type="dxa"/>
            <w:shd w:val="clear" w:color="auto" w:fill="auto"/>
          </w:tcPr>
          <w:p w14:paraId="49C9B508" w14:textId="53A0E37A" w:rsidR="00C57F51" w:rsidRPr="008A11D2" w:rsidRDefault="00C57F51" w:rsidP="00C57F51">
            <w:pPr>
              <w:autoSpaceDE w:val="0"/>
              <w:autoSpaceDN w:val="0"/>
              <w:adjustRightInd w:val="0"/>
              <w:rPr>
                <w:rFonts w:cs="Arial"/>
              </w:rPr>
            </w:pPr>
            <w:r w:rsidRPr="008A11D2">
              <w:rPr>
                <w:rStyle w:val="normaltextrun"/>
                <w:rFonts w:cs="Arial"/>
                <w:szCs w:val="22"/>
              </w:rPr>
              <w:t>ECES6019</w:t>
            </w:r>
            <w:r w:rsidRPr="008A11D2">
              <w:rPr>
                <w:rStyle w:val="eop"/>
                <w:rFonts w:cs="Arial"/>
                <w:szCs w:val="22"/>
              </w:rPr>
              <w:t> </w:t>
            </w:r>
          </w:p>
        </w:tc>
        <w:tc>
          <w:tcPr>
            <w:tcW w:w="3959" w:type="dxa"/>
            <w:shd w:val="clear" w:color="auto" w:fill="auto"/>
          </w:tcPr>
          <w:p w14:paraId="5A32E13A" w14:textId="5E439064" w:rsidR="00C57F51" w:rsidRPr="008A11D2" w:rsidRDefault="00C57F51" w:rsidP="00C57F51">
            <w:pPr>
              <w:rPr>
                <w:rFonts w:cs="Arial"/>
              </w:rPr>
            </w:pPr>
            <w:r w:rsidRPr="008A11D2">
              <w:rPr>
                <w:rStyle w:val="normaltextrun"/>
                <w:rFonts w:cs="Arial"/>
                <w:szCs w:val="22"/>
              </w:rPr>
              <w:t>Making a Difference Together</w:t>
            </w:r>
            <w:r w:rsidRPr="008A11D2">
              <w:rPr>
                <w:rStyle w:val="eop"/>
                <w:rFonts w:cs="Arial"/>
                <w:szCs w:val="22"/>
              </w:rPr>
              <w:t> </w:t>
            </w:r>
          </w:p>
        </w:tc>
        <w:tc>
          <w:tcPr>
            <w:tcW w:w="1800" w:type="dxa"/>
          </w:tcPr>
          <w:p w14:paraId="6CF7486E" w14:textId="2589E9FB" w:rsidR="00C57F51" w:rsidRPr="008A11D2" w:rsidRDefault="00C57F51" w:rsidP="00C57F51">
            <w:pPr>
              <w:autoSpaceDE w:val="0"/>
              <w:autoSpaceDN w:val="0"/>
              <w:adjustRightInd w:val="0"/>
              <w:rPr>
                <w:rFonts w:cs="Arial"/>
                <w:bCs/>
              </w:rPr>
            </w:pPr>
            <w:r w:rsidRPr="008A11D2">
              <w:rPr>
                <w:rFonts w:cs="Arial"/>
                <w:bCs/>
              </w:rPr>
              <w:t>Compulsory</w:t>
            </w:r>
          </w:p>
        </w:tc>
        <w:tc>
          <w:tcPr>
            <w:tcW w:w="1080" w:type="dxa"/>
            <w:shd w:val="clear" w:color="auto" w:fill="auto"/>
          </w:tcPr>
          <w:p w14:paraId="65A2A669" w14:textId="18991B4C" w:rsidR="00C57F51" w:rsidRPr="008A11D2" w:rsidRDefault="00C57F51" w:rsidP="00C57F51">
            <w:pPr>
              <w:tabs>
                <w:tab w:val="left" w:pos="0"/>
              </w:tabs>
              <w:autoSpaceDE w:val="0"/>
              <w:autoSpaceDN w:val="0"/>
              <w:adjustRightInd w:val="0"/>
              <w:rPr>
                <w:rFonts w:cs="Arial"/>
                <w:bCs/>
              </w:rPr>
            </w:pPr>
            <w:r w:rsidRPr="008A11D2">
              <w:rPr>
                <w:rFonts w:cs="Arial"/>
                <w:bCs/>
              </w:rPr>
              <w:t>20</w:t>
            </w:r>
          </w:p>
        </w:tc>
      </w:tr>
      <w:tr w:rsidR="00D14046" w:rsidRPr="008A11D2" w14:paraId="3FFE0308" w14:textId="77777777" w:rsidTr="0057169F">
        <w:trPr>
          <w:trHeight w:val="259"/>
        </w:trPr>
        <w:tc>
          <w:tcPr>
            <w:tcW w:w="1526" w:type="dxa"/>
            <w:shd w:val="clear" w:color="auto" w:fill="auto"/>
          </w:tcPr>
          <w:p w14:paraId="107B5E74" w14:textId="39540F74" w:rsidR="00D14046" w:rsidRPr="008A11D2" w:rsidRDefault="00D14046" w:rsidP="00D14046">
            <w:pPr>
              <w:autoSpaceDE w:val="0"/>
              <w:autoSpaceDN w:val="0"/>
              <w:adjustRightInd w:val="0"/>
              <w:rPr>
                <w:rFonts w:cs="Arial"/>
              </w:rPr>
            </w:pPr>
            <w:r w:rsidRPr="008A11D2">
              <w:rPr>
                <w:rStyle w:val="normaltextrun"/>
                <w:rFonts w:cs="Arial"/>
                <w:szCs w:val="22"/>
              </w:rPr>
              <w:t>ECES6021</w:t>
            </w:r>
            <w:r w:rsidRPr="008A11D2">
              <w:rPr>
                <w:rStyle w:val="eop"/>
                <w:rFonts w:cs="Arial"/>
                <w:szCs w:val="22"/>
              </w:rPr>
              <w:t> </w:t>
            </w:r>
          </w:p>
        </w:tc>
        <w:tc>
          <w:tcPr>
            <w:tcW w:w="3959" w:type="dxa"/>
            <w:shd w:val="clear" w:color="auto" w:fill="auto"/>
          </w:tcPr>
          <w:p w14:paraId="67E334B9" w14:textId="68E19C65" w:rsidR="00D14046" w:rsidRPr="008A11D2" w:rsidRDefault="00D14046" w:rsidP="00D14046">
            <w:pPr>
              <w:rPr>
                <w:rFonts w:cs="Arial"/>
              </w:rPr>
            </w:pPr>
            <w:r w:rsidRPr="008A11D2">
              <w:rPr>
                <w:rStyle w:val="normaltextrun"/>
                <w:rFonts w:cs="Arial"/>
                <w:szCs w:val="22"/>
              </w:rPr>
              <w:t>Well-being in Education</w:t>
            </w:r>
            <w:r w:rsidRPr="008A11D2">
              <w:rPr>
                <w:rStyle w:val="eop"/>
                <w:rFonts w:cs="Arial"/>
                <w:szCs w:val="22"/>
              </w:rPr>
              <w:t> </w:t>
            </w:r>
          </w:p>
        </w:tc>
        <w:tc>
          <w:tcPr>
            <w:tcW w:w="1800" w:type="dxa"/>
          </w:tcPr>
          <w:p w14:paraId="126A79F9" w14:textId="2990DC23" w:rsidR="00D14046" w:rsidRPr="008A11D2" w:rsidRDefault="00D14046" w:rsidP="00D14046">
            <w:pPr>
              <w:autoSpaceDE w:val="0"/>
              <w:autoSpaceDN w:val="0"/>
              <w:adjustRightInd w:val="0"/>
              <w:rPr>
                <w:rFonts w:cs="Arial"/>
                <w:bCs/>
              </w:rPr>
            </w:pPr>
            <w:r w:rsidRPr="008A11D2">
              <w:rPr>
                <w:rFonts w:cs="Arial"/>
                <w:bCs/>
              </w:rPr>
              <w:t>Compulsory</w:t>
            </w:r>
          </w:p>
        </w:tc>
        <w:tc>
          <w:tcPr>
            <w:tcW w:w="1080" w:type="dxa"/>
            <w:shd w:val="clear" w:color="auto" w:fill="auto"/>
          </w:tcPr>
          <w:p w14:paraId="19D5F3FD" w14:textId="3559FF89" w:rsidR="00D14046" w:rsidRPr="008A11D2" w:rsidRDefault="00D14046" w:rsidP="00D14046">
            <w:pPr>
              <w:tabs>
                <w:tab w:val="left" w:pos="0"/>
              </w:tabs>
              <w:autoSpaceDE w:val="0"/>
              <w:autoSpaceDN w:val="0"/>
              <w:adjustRightInd w:val="0"/>
              <w:rPr>
                <w:rFonts w:cs="Arial"/>
                <w:bCs/>
              </w:rPr>
            </w:pPr>
            <w:r w:rsidRPr="008A11D2">
              <w:rPr>
                <w:rFonts w:cs="Arial"/>
                <w:bCs/>
              </w:rPr>
              <w:t>20</w:t>
            </w:r>
          </w:p>
        </w:tc>
      </w:tr>
      <w:tr w:rsidR="00D14046" w:rsidRPr="008A11D2" w14:paraId="3DEEA579" w14:textId="77777777" w:rsidTr="0057169F">
        <w:trPr>
          <w:trHeight w:val="259"/>
        </w:trPr>
        <w:tc>
          <w:tcPr>
            <w:tcW w:w="1526" w:type="dxa"/>
            <w:shd w:val="clear" w:color="auto" w:fill="auto"/>
          </w:tcPr>
          <w:p w14:paraId="55D5F472" w14:textId="3239C4EE" w:rsidR="00D14046" w:rsidRPr="008A11D2" w:rsidRDefault="00D14046" w:rsidP="00D14046">
            <w:pPr>
              <w:autoSpaceDE w:val="0"/>
              <w:autoSpaceDN w:val="0"/>
              <w:adjustRightInd w:val="0"/>
              <w:rPr>
                <w:rFonts w:cs="Arial"/>
              </w:rPr>
            </w:pPr>
            <w:r w:rsidRPr="008A11D2">
              <w:rPr>
                <w:rStyle w:val="normaltextrun"/>
                <w:rFonts w:cs="Arial"/>
                <w:szCs w:val="22"/>
              </w:rPr>
              <w:t>ECES6020</w:t>
            </w:r>
            <w:r w:rsidRPr="008A11D2">
              <w:rPr>
                <w:rStyle w:val="eop"/>
                <w:rFonts w:cs="Arial"/>
                <w:szCs w:val="22"/>
              </w:rPr>
              <w:t> </w:t>
            </w:r>
          </w:p>
        </w:tc>
        <w:tc>
          <w:tcPr>
            <w:tcW w:w="3959" w:type="dxa"/>
            <w:shd w:val="clear" w:color="auto" w:fill="auto"/>
          </w:tcPr>
          <w:p w14:paraId="0C0F8DF0" w14:textId="6D44AA10" w:rsidR="00D14046" w:rsidRPr="008A11D2" w:rsidRDefault="00D14046" w:rsidP="00D14046">
            <w:pPr>
              <w:rPr>
                <w:rFonts w:cs="Arial"/>
              </w:rPr>
            </w:pPr>
            <w:r w:rsidRPr="008A11D2">
              <w:rPr>
                <w:rStyle w:val="normaltextrun"/>
                <w:rFonts w:cs="Arial"/>
                <w:szCs w:val="22"/>
              </w:rPr>
              <w:t>Therapeutic Work with Individuals</w:t>
            </w:r>
            <w:r w:rsidRPr="008A11D2">
              <w:rPr>
                <w:rStyle w:val="eop"/>
                <w:rFonts w:cs="Arial"/>
                <w:szCs w:val="22"/>
              </w:rPr>
              <w:t> </w:t>
            </w:r>
          </w:p>
        </w:tc>
        <w:tc>
          <w:tcPr>
            <w:tcW w:w="1800" w:type="dxa"/>
          </w:tcPr>
          <w:p w14:paraId="4BC4DF78" w14:textId="58ACF5EC" w:rsidR="00D14046" w:rsidRPr="008A11D2" w:rsidRDefault="00D14046" w:rsidP="00D14046">
            <w:pPr>
              <w:autoSpaceDE w:val="0"/>
              <w:autoSpaceDN w:val="0"/>
              <w:adjustRightInd w:val="0"/>
              <w:rPr>
                <w:rFonts w:cs="Arial"/>
                <w:bCs/>
              </w:rPr>
            </w:pPr>
            <w:r w:rsidRPr="008A11D2">
              <w:rPr>
                <w:rFonts w:cs="Arial"/>
                <w:bCs/>
              </w:rPr>
              <w:t>Compulsory</w:t>
            </w:r>
          </w:p>
        </w:tc>
        <w:tc>
          <w:tcPr>
            <w:tcW w:w="1080" w:type="dxa"/>
            <w:shd w:val="clear" w:color="auto" w:fill="auto"/>
          </w:tcPr>
          <w:p w14:paraId="5ABDC9AC" w14:textId="7E633FB0" w:rsidR="00D14046" w:rsidRPr="008A11D2" w:rsidRDefault="00D14046" w:rsidP="00D14046">
            <w:pPr>
              <w:tabs>
                <w:tab w:val="left" w:pos="0"/>
              </w:tabs>
              <w:autoSpaceDE w:val="0"/>
              <w:autoSpaceDN w:val="0"/>
              <w:adjustRightInd w:val="0"/>
              <w:rPr>
                <w:rFonts w:cs="Arial"/>
                <w:bCs/>
              </w:rPr>
            </w:pPr>
            <w:r w:rsidRPr="008A11D2">
              <w:rPr>
                <w:rFonts w:cs="Arial"/>
                <w:bCs/>
              </w:rPr>
              <w:t>20</w:t>
            </w:r>
          </w:p>
        </w:tc>
      </w:tr>
    </w:tbl>
    <w:p w14:paraId="3879BBD1" w14:textId="77777777" w:rsidR="0057169F" w:rsidRDefault="0057169F" w:rsidP="00EF3406">
      <w:pPr>
        <w:autoSpaceDE w:val="0"/>
        <w:autoSpaceDN w:val="0"/>
        <w:adjustRightInd w:val="0"/>
        <w:rPr>
          <w:rFonts w:cs="Arial"/>
        </w:rPr>
      </w:pPr>
    </w:p>
    <w:p w14:paraId="42E1B265" w14:textId="77777777" w:rsidR="0057169F" w:rsidRDefault="0057169F" w:rsidP="00EF3406">
      <w:pPr>
        <w:autoSpaceDE w:val="0"/>
        <w:autoSpaceDN w:val="0"/>
        <w:adjustRightInd w:val="0"/>
        <w:rPr>
          <w:rFonts w:cs="Arial"/>
        </w:rPr>
      </w:pPr>
    </w:p>
    <w:p w14:paraId="0CA0491A" w14:textId="77777777" w:rsidR="0057169F" w:rsidRDefault="0057169F" w:rsidP="00EF3406">
      <w:pPr>
        <w:autoSpaceDE w:val="0"/>
        <w:autoSpaceDN w:val="0"/>
        <w:adjustRightInd w:val="0"/>
        <w:rPr>
          <w:rFonts w:cs="Arial"/>
        </w:rPr>
      </w:pPr>
    </w:p>
    <w:p w14:paraId="6F53BC70" w14:textId="6785A1E2" w:rsidR="00EF3406" w:rsidRDefault="00EF3406" w:rsidP="0057169F">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4"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7A711064" w14:textId="77777777" w:rsidR="00EF3406" w:rsidRDefault="00EF3406" w:rsidP="00EF3406">
      <w:pPr>
        <w:autoSpaceDE w:val="0"/>
        <w:autoSpaceDN w:val="0"/>
        <w:adjustRightInd w:val="0"/>
        <w:rPr>
          <w:rFonts w:cs="Arial"/>
          <w:szCs w:val="22"/>
        </w:rPr>
      </w:pPr>
    </w:p>
    <w:p w14:paraId="5E8EC855"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26A85666" w14:textId="77777777" w:rsidR="00EF3406" w:rsidRPr="002633D8" w:rsidRDefault="00EF3406" w:rsidP="00EF3406">
      <w:pPr>
        <w:rPr>
          <w:rFonts w:cs="Arial"/>
          <w:szCs w:val="22"/>
        </w:rPr>
      </w:pPr>
    </w:p>
    <w:p w14:paraId="230741A7"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686E58CA" w14:textId="77777777" w:rsidR="00EF3406" w:rsidRPr="002633D8" w:rsidRDefault="00EF3406" w:rsidP="00EF3406">
      <w:pPr>
        <w:rPr>
          <w:rFonts w:cs="Arial"/>
          <w:i/>
          <w:szCs w:val="22"/>
          <w:highlight w:val="yellow"/>
        </w:rPr>
      </w:pPr>
    </w:p>
    <w:p w14:paraId="6C513544" w14:textId="0B2AA9D4" w:rsidR="00EF3406" w:rsidRDefault="00EF3406" w:rsidP="00EF3406">
      <w:pPr>
        <w:pStyle w:val="BodyText"/>
        <w:rPr>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7EC1CFC7" w14:textId="77777777" w:rsidR="00EF3406" w:rsidRDefault="00EF3406">
      <w:r>
        <w:br w:type="page"/>
      </w:r>
    </w:p>
    <w:p w14:paraId="6C4CF41C" w14:textId="1682F904" w:rsidR="00EF3406" w:rsidRPr="003D1453" w:rsidRDefault="003D1453" w:rsidP="00916A34">
      <w:pPr>
        <w:pStyle w:val="Heading2"/>
        <w:rPr>
          <w:rStyle w:val="normaltextrun"/>
          <w:rFonts w:eastAsia="Arial"/>
        </w:rPr>
      </w:pPr>
      <w:bookmarkStart w:id="25" w:name="_Toc1925141619"/>
      <w:r w:rsidRPr="0A0D7DAD">
        <w:rPr>
          <w:rStyle w:val="normaltextrun"/>
          <w:rFonts w:eastAsia="Arial"/>
        </w:rPr>
        <w:lastRenderedPageBreak/>
        <w:t>BA (Hons) Youth Work and Social Education (ETS Endorsed)</w:t>
      </w:r>
      <w:bookmarkEnd w:id="25"/>
    </w:p>
    <w:p w14:paraId="5F3DC8E3" w14:textId="77777777" w:rsidR="00EF3406" w:rsidRDefault="00EF3406" w:rsidP="0A0D7DAD">
      <w:pPr>
        <w:ind w:left="360"/>
        <w:rPr>
          <w:rFonts w:eastAsia="Arial" w:cs="Arial"/>
          <w:b/>
          <w:bCs/>
        </w:rPr>
      </w:pPr>
    </w:p>
    <w:p w14:paraId="605089E6" w14:textId="77777777" w:rsidR="00EF3406" w:rsidRPr="002633D8" w:rsidRDefault="00EF3406" w:rsidP="0A0D7DAD">
      <w:pPr>
        <w:rPr>
          <w:rFonts w:eastAsia="Arial" w:cs="Arial"/>
          <w:b/>
          <w:bCs/>
        </w:rPr>
      </w:pPr>
      <w:r w:rsidRPr="0A0D7DAD">
        <w:rPr>
          <w:rFonts w:eastAsia="Arial" w:cs="Arial"/>
          <w:b/>
          <w:bCs/>
        </w:rPr>
        <w:t xml:space="preserve">Programme Learning Outcomes </w:t>
      </w:r>
    </w:p>
    <w:p w14:paraId="0CC729CE" w14:textId="77777777" w:rsidR="00EF3406" w:rsidRPr="002633D8" w:rsidRDefault="00EF3406" w:rsidP="00EF3406">
      <w:pPr>
        <w:jc w:val="both"/>
        <w:rPr>
          <w:rFonts w:cs="Arial"/>
          <w:szCs w:val="22"/>
        </w:rPr>
      </w:pPr>
    </w:p>
    <w:p w14:paraId="12768A93" w14:textId="77777777" w:rsidR="00870292" w:rsidRDefault="00870292" w:rsidP="00870292">
      <w:pPr>
        <w:pStyle w:val="paragraph"/>
        <w:spacing w:before="0" w:beforeAutospacing="0" w:after="0" w:afterAutospacing="0"/>
        <w:textAlignment w:val="baseline"/>
        <w:rPr>
          <w:rFonts w:ascii="Arial" w:hAnsi="Arial" w:cs="Arial"/>
          <w:sz w:val="22"/>
          <w:szCs w:val="22"/>
        </w:rPr>
      </w:pPr>
      <w:r>
        <w:rPr>
          <w:rStyle w:val="normaltextrun"/>
          <w:rFonts w:ascii="Arial" w:hAnsi="Arial" w:cs="Arial"/>
          <w:b/>
          <w:bCs/>
          <w:sz w:val="22"/>
          <w:szCs w:val="22"/>
        </w:rPr>
        <w:t>Knowledge and understanding (KU)</w:t>
      </w:r>
      <w:r>
        <w:rPr>
          <w:rStyle w:val="eop"/>
          <w:rFonts w:ascii="Arial" w:hAnsi="Arial" w:cs="Arial"/>
          <w:sz w:val="22"/>
          <w:szCs w:val="22"/>
        </w:rPr>
        <w:t> </w:t>
      </w:r>
    </w:p>
    <w:p w14:paraId="68AEDA41" w14:textId="77777777" w:rsidR="00870292" w:rsidRDefault="00870292" w:rsidP="00870292">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color w:val="000000"/>
          <w:sz w:val="22"/>
          <w:szCs w:val="22"/>
        </w:rPr>
        <w:t> </w:t>
      </w:r>
    </w:p>
    <w:p w14:paraId="16F7D9F0" w14:textId="77777777" w:rsidR="00870292" w:rsidRDefault="00870292" w:rsidP="00870292">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color w:val="000000"/>
          <w:sz w:val="22"/>
          <w:szCs w:val="22"/>
        </w:rPr>
        <w:t>Subject knowledge and understanding is conceptualised here with four aspects, all of which contribute to the debate about the role and professional identity of the practitioner. It is by engagement in each of these areas that professional identities are formed and appropriate subject knowledge is gained:</w:t>
      </w:r>
      <w:r>
        <w:rPr>
          <w:rStyle w:val="eop"/>
          <w:rFonts w:ascii="Arial" w:hAnsi="Arial" w:cs="Arial"/>
          <w:color w:val="000000"/>
          <w:sz w:val="22"/>
          <w:szCs w:val="22"/>
        </w:rPr>
        <w:t> </w:t>
      </w:r>
    </w:p>
    <w:p w14:paraId="3D709C5C" w14:textId="77777777" w:rsidR="00870292" w:rsidRDefault="00870292" w:rsidP="00870292">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color w:val="000000"/>
          <w:sz w:val="22"/>
          <w:szCs w:val="22"/>
        </w:rPr>
        <w:t> </w:t>
      </w:r>
    </w:p>
    <w:p w14:paraId="242B5CE6" w14:textId="77777777" w:rsidR="00870292" w:rsidRDefault="00870292"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working in and with communities;</w:t>
      </w:r>
      <w:r>
        <w:rPr>
          <w:rStyle w:val="eop"/>
          <w:rFonts w:ascii="Arial" w:hAnsi="Arial" w:cs="Arial"/>
          <w:color w:val="000000"/>
          <w:sz w:val="22"/>
          <w:szCs w:val="22"/>
        </w:rPr>
        <w:t> </w:t>
      </w:r>
    </w:p>
    <w:p w14:paraId="2E97B77A" w14:textId="77777777" w:rsidR="00870292" w:rsidRDefault="00870292"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working with young people; working with adults;</w:t>
      </w:r>
      <w:r>
        <w:rPr>
          <w:rStyle w:val="eop"/>
          <w:rFonts w:ascii="Arial" w:hAnsi="Arial" w:cs="Arial"/>
          <w:color w:val="000000"/>
          <w:sz w:val="22"/>
          <w:szCs w:val="22"/>
        </w:rPr>
        <w:t> </w:t>
      </w:r>
    </w:p>
    <w:p w14:paraId="0D668795" w14:textId="77777777" w:rsidR="00870292" w:rsidRDefault="00870292"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approaches to learning and development;</w:t>
      </w:r>
      <w:r>
        <w:rPr>
          <w:rStyle w:val="eop"/>
          <w:rFonts w:ascii="Arial" w:hAnsi="Arial" w:cs="Arial"/>
          <w:color w:val="000000"/>
          <w:sz w:val="22"/>
          <w:szCs w:val="22"/>
        </w:rPr>
        <w:t> </w:t>
      </w:r>
    </w:p>
    <w:p w14:paraId="316C24D0" w14:textId="77777777" w:rsidR="00870292" w:rsidRDefault="00870292"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developing community-based organisations.</w:t>
      </w:r>
      <w:r>
        <w:rPr>
          <w:rStyle w:val="eop"/>
          <w:rFonts w:ascii="Arial" w:hAnsi="Arial" w:cs="Arial"/>
          <w:color w:val="000000"/>
          <w:sz w:val="22"/>
          <w:szCs w:val="22"/>
        </w:rPr>
        <w:t> </w:t>
      </w:r>
    </w:p>
    <w:p w14:paraId="1CCD168F" w14:textId="77777777" w:rsidR="00870292" w:rsidRDefault="00870292" w:rsidP="00870292">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color w:val="000000"/>
          <w:sz w:val="22"/>
          <w:szCs w:val="22"/>
        </w:rPr>
        <w:t> </w:t>
      </w:r>
    </w:p>
    <w:p w14:paraId="02E71B02" w14:textId="77777777" w:rsidR="00870292" w:rsidRDefault="00870292" w:rsidP="00870292">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color w:val="000000"/>
          <w:sz w:val="22"/>
          <w:szCs w:val="22"/>
        </w:rPr>
        <w:t>The development of knowledge, skills and values are interconnected across these aspects by the attention which is paid throughout courses of study in this subject to the development of critical and reflective practitioners who are able to act as leaders in their professional environment, bringing about change for individuals and communities.</w:t>
      </w:r>
      <w:r>
        <w:rPr>
          <w:rStyle w:val="eop"/>
          <w:rFonts w:ascii="Arial" w:hAnsi="Arial" w:cs="Arial"/>
          <w:color w:val="000000"/>
          <w:sz w:val="22"/>
          <w:szCs w:val="22"/>
        </w:rPr>
        <w:t> </w:t>
      </w:r>
    </w:p>
    <w:p w14:paraId="7703D1E6" w14:textId="77777777" w:rsidR="00870292" w:rsidRDefault="00870292" w:rsidP="00870292">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color w:val="000000"/>
          <w:sz w:val="22"/>
          <w:szCs w:val="22"/>
        </w:rPr>
        <w:t> </w:t>
      </w:r>
    </w:p>
    <w:p w14:paraId="68984AE8"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KU1: Working in and with communities </w:t>
      </w:r>
      <w:r w:rsidRPr="00CC1163">
        <w:rPr>
          <w:rStyle w:val="eop"/>
          <w:rFonts w:ascii="Arial" w:hAnsi="Arial" w:cs="Arial"/>
          <w:color w:val="000000"/>
          <w:sz w:val="22"/>
          <w:szCs w:val="22"/>
        </w:rPr>
        <w:t> </w:t>
      </w:r>
    </w:p>
    <w:p w14:paraId="357E9BD8"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552D8715"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the community-based context for practice  </w:t>
      </w:r>
    </w:p>
    <w:p w14:paraId="4EA413C2"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the scope of professional practice which is community-based and is outside of formal learning and national courses of assessment in schools and colleges (though linked to them) and outside clinical or statutory practice in health and social care (though linked to them)  </w:t>
      </w:r>
    </w:p>
    <w:p w14:paraId="0796DF3C"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studies of public services such as the youth services, adult and community education centres, support and guidance services, and third sector organisations' theorisations of local society, civil society and of social capital  </w:t>
      </w:r>
    </w:p>
    <w:p w14:paraId="41FEA789"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the relationship of young people to communities, and of people in different stages of their lives to one another in communities  </w:t>
      </w:r>
    </w:p>
    <w:p w14:paraId="616E0916"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the history of the development of community-based practice as distinct from state or market-based practice.  </w:t>
      </w:r>
    </w:p>
    <w:p w14:paraId="555F746C"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partnership, power, empowerment and democratic learning  </w:t>
      </w:r>
    </w:p>
    <w:p w14:paraId="4A022E7F"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the analysis of practices which challenge existing power relations such as those rooted in age-based discrimination, sexism, racism, sectarianism, and/or practices rooted in class privilege, which may lead to marginalization </w:t>
      </w:r>
    </w:p>
    <w:p w14:paraId="50BEA11E"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social, as distinct from medical, models of social issues such as disability discrimination or sexuality-based oppression </w:t>
      </w:r>
    </w:p>
    <w:p w14:paraId="3C37D3B7"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networking as a significant aspect of practice  </w:t>
      </w:r>
    </w:p>
    <w:p w14:paraId="44C1E8D3"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the study of coalitions and broad-based organising  </w:t>
      </w:r>
    </w:p>
    <w:p w14:paraId="5E0DBC38"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conflict and community-based practices and the role of alliances  </w:t>
      </w:r>
    </w:p>
    <w:p w14:paraId="4FFA9AD1"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collective action and social change, including enterprise and self-help strategies for addressing shared needs and aspirations, campaigning and the links to social movements </w:t>
      </w:r>
    </w:p>
    <w:p w14:paraId="5C122209"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t>debates about citizenship, democracy, social justice and social value which may underpin practice  </w:t>
      </w:r>
    </w:p>
    <w:p w14:paraId="3EB09281" w14:textId="77777777" w:rsidR="00870292" w:rsidRPr="00CC1163" w:rsidRDefault="00870292" w:rsidP="00916A34">
      <w:pPr>
        <w:pStyle w:val="ListParagraph"/>
        <w:numPr>
          <w:ilvl w:val="0"/>
          <w:numId w:val="26"/>
        </w:numPr>
        <w:jc w:val="both"/>
        <w:rPr>
          <w:rFonts w:ascii="Arial" w:hAnsi="Arial" w:cs="Arial"/>
        </w:rPr>
      </w:pPr>
      <w:r w:rsidRPr="00CC1163">
        <w:rPr>
          <w:rFonts w:ascii="Arial" w:hAnsi="Arial" w:cs="Arial"/>
        </w:rPr>
        <w:lastRenderedPageBreak/>
        <w:t>analysis of the impact of social policy discourses on the development of professional practice in youth and community work, including youth policy and comparative international and European social policy. </w:t>
      </w:r>
    </w:p>
    <w:p w14:paraId="16F13389"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KU2: Working with young people: working with adults </w:t>
      </w:r>
      <w:r w:rsidRPr="00CC1163">
        <w:rPr>
          <w:rStyle w:val="eop"/>
          <w:rFonts w:ascii="Arial" w:hAnsi="Arial" w:cs="Arial"/>
          <w:color w:val="000000"/>
          <w:sz w:val="22"/>
          <w:szCs w:val="22"/>
        </w:rPr>
        <w:t> </w:t>
      </w:r>
    </w:p>
    <w:p w14:paraId="3E52CBFD"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09686BC0"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Models and meanings of development through the life course, and the links between education and development; holistic approaches: the physical, mental, emotional and spiritual aspects of resourcefulness and resilience; critique of normative and deficit models of development; </w:t>
      </w:r>
    </w:p>
    <w:p w14:paraId="05FA5921"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Engaging with young people and adults in communities in order to develop strategies for education and change </w:t>
      </w:r>
    </w:p>
    <w:p w14:paraId="7039F930"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investigations of models of work with young people and communities in the UK and globally, including those which may be controversial  </w:t>
      </w:r>
    </w:p>
    <w:p w14:paraId="7B199B19"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investigation of whether particular educational methods are more or less suitable for different stages or age groups  </w:t>
      </w:r>
    </w:p>
    <w:p w14:paraId="2060073E"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models of practice, including outreach work and detached work, project-based work, cultural work and sport, and participatory practice iv evaluation of the impact of strategies and practices.  </w:t>
      </w:r>
    </w:p>
    <w:p w14:paraId="1F02A46D"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Children's, young people's and adults' health, safety and well-being: professional practice in relation to legal obligations and duties of care in safeguarding children, young people and vulnerable adults, including the role of other professionals and agencies  </w:t>
      </w:r>
    </w:p>
    <w:p w14:paraId="436AA757"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promoting good mental and emotional health, and recognising and responding to breakdown;  </w:t>
      </w:r>
    </w:p>
    <w:p w14:paraId="6DA281DB"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informal education and support;  </w:t>
      </w:r>
    </w:p>
    <w:p w14:paraId="0E5C92D1" w14:textId="77777777" w:rsidR="00870292" w:rsidRPr="00CC1163" w:rsidRDefault="00870292" w:rsidP="00916A34">
      <w:pPr>
        <w:pStyle w:val="ListParagraph"/>
        <w:numPr>
          <w:ilvl w:val="0"/>
          <w:numId w:val="25"/>
        </w:numPr>
        <w:jc w:val="both"/>
        <w:rPr>
          <w:rFonts w:ascii="Arial" w:hAnsi="Arial" w:cs="Arial"/>
        </w:rPr>
      </w:pPr>
      <w:r w:rsidRPr="00CC1163">
        <w:rPr>
          <w:rFonts w:ascii="Arial" w:hAnsi="Arial" w:cs="Arial"/>
        </w:rPr>
        <w:t>the importance, and nature, of personal and professional boundaries, and the different boundary issues involved in work with young people and work with adults. </w:t>
      </w:r>
    </w:p>
    <w:p w14:paraId="107910E7"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KU3: Approaches to learning and development</w:t>
      </w:r>
      <w:r w:rsidRPr="00CC1163">
        <w:rPr>
          <w:rStyle w:val="eop"/>
          <w:rFonts w:ascii="Arial" w:hAnsi="Arial" w:cs="Arial"/>
          <w:color w:val="000000"/>
          <w:sz w:val="22"/>
          <w:szCs w:val="22"/>
        </w:rPr>
        <w:t> </w:t>
      </w:r>
    </w:p>
    <w:p w14:paraId="0F8A3182"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4399F58F"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Informal education, conversation, critical dialogue and experiential learning: </w:t>
      </w:r>
    </w:p>
    <w:p w14:paraId="046E44AC"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situated learning: local, global and metaphysical, including global learning, environmental learning and theological or faith-sensitive learning; </w:t>
      </w:r>
    </w:p>
    <w:p w14:paraId="154D262C"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using characteristic methods of informal education, which require practitioners to locate their practice within a matrix of power dynamics across local, global, political and faith boundaries; </w:t>
      </w:r>
    </w:p>
    <w:p w14:paraId="4BBE157D"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citizenship learning, collaborative and open enquiry, and political education; </w:t>
      </w:r>
    </w:p>
    <w:p w14:paraId="564B3C64"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exploration of culturally sensitive and culturally specific learning. </w:t>
      </w:r>
    </w:p>
    <w:p w14:paraId="1F58BC52"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Developmental group work: learning about personal development through group participation, social education and popular education; debates about peer education; volunteering and community activism as learning; open groups and closed/targeted groups in practice; exploration of group work based on affirmative action, for example, women's groups and disabled young people's groups. </w:t>
      </w:r>
    </w:p>
    <w:p w14:paraId="2A3D5029"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t>the links between informal education, adventure education, and play and arts-based education; </w:t>
      </w:r>
    </w:p>
    <w:p w14:paraId="0D38FB7B" w14:textId="77777777" w:rsidR="00870292" w:rsidRPr="00CC1163" w:rsidRDefault="00870292" w:rsidP="00916A34">
      <w:pPr>
        <w:pStyle w:val="ListParagraph"/>
        <w:numPr>
          <w:ilvl w:val="0"/>
          <w:numId w:val="24"/>
        </w:numPr>
        <w:jc w:val="both"/>
        <w:rPr>
          <w:rFonts w:ascii="Arial" w:hAnsi="Arial" w:cs="Arial"/>
        </w:rPr>
      </w:pPr>
      <w:r w:rsidRPr="00CC1163">
        <w:rPr>
          <w:rFonts w:ascii="Arial" w:hAnsi="Arial" w:cs="Arial"/>
        </w:rPr>
        <w:lastRenderedPageBreak/>
        <w:t>holistic approaches to learning, recognising the emotional and spiritual aspects of learning. </w:t>
      </w:r>
    </w:p>
    <w:p w14:paraId="5E145534"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KU4: Developing community-based organisations </w:t>
      </w:r>
      <w:r w:rsidRPr="00CC1163">
        <w:rPr>
          <w:rStyle w:val="eop"/>
          <w:rFonts w:ascii="Arial" w:hAnsi="Arial" w:cs="Arial"/>
          <w:color w:val="000000"/>
          <w:sz w:val="22"/>
          <w:szCs w:val="22"/>
        </w:rPr>
        <w:t> </w:t>
      </w:r>
    </w:p>
    <w:p w14:paraId="4D159C95"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5124E129"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Understanding organisations: studies of the agencies and workplaces in which community and youth workers are employed </w:t>
      </w:r>
    </w:p>
    <w:p w14:paraId="0EDEC45B"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the distinctive cultures of third sector organisations, including churches and faith communities, and cooperatives and social enterprises  </w:t>
      </w:r>
    </w:p>
    <w:p w14:paraId="131F7E19"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the role of community organisations in contributing to cohesion and integration, contestation and change  </w:t>
      </w:r>
    </w:p>
    <w:p w14:paraId="3A3550E9"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strategies for anti-oppressive and anti-discriminatory practice at organisational level </w:t>
      </w:r>
    </w:p>
    <w:p w14:paraId="2A6DCD97"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equality, diversity and interdependence in the workplace and beyond  </w:t>
      </w:r>
    </w:p>
    <w:p w14:paraId="5174F69E"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human rights-based equality duties and non-discrimination legislation.  </w:t>
      </w:r>
    </w:p>
    <w:p w14:paraId="0F25E04C"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Management and leadership in community-based projects: study of inter-professional and interdisciplinary working, including the leadership and management of teams and individuals  </w:t>
      </w:r>
    </w:p>
    <w:p w14:paraId="3B1A6F5E"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financial planning, management and accountability, including models of social enterprise and social investment  </w:t>
      </w:r>
    </w:p>
    <w:p w14:paraId="002F45FD"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mentoring, supervision, staff development and training iv the role of part-time workers and volunteers  </w:t>
      </w:r>
    </w:p>
    <w:p w14:paraId="309CB069"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safety and support for youth and community work practitioners  </w:t>
      </w:r>
    </w:p>
    <w:p w14:paraId="06287A26"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measuring and evaluating the impact of projects. </w:t>
      </w:r>
    </w:p>
    <w:p w14:paraId="59E2C90A"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Interdisciplinary and collaborative working: exploration of the nature of inter-professional and interdisciplinary approaches, including the possibility of trans-professional approaches  </w:t>
      </w:r>
    </w:p>
    <w:p w14:paraId="6C47582D"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current professional context of integrated and non-integrated services and approaches  </w:t>
      </w:r>
    </w:p>
    <w:p w14:paraId="080EA47F"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youth services in the context of integrated and non-integrated working  </w:t>
      </w:r>
    </w:p>
    <w:p w14:paraId="34C95037"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youth work in a variety of agency and multiagency contexts  </w:t>
      </w:r>
    </w:p>
    <w:p w14:paraId="2A170AAD"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universal provision and targeted provision </w:t>
      </w:r>
    </w:p>
    <w:p w14:paraId="51014745"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dedicated and distinct service provision  </w:t>
      </w:r>
    </w:p>
    <w:p w14:paraId="3917F34A"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specific skills in working with other professionals in multidisciplinary teams, for example from education, health and social care or housing organisations  </w:t>
      </w:r>
    </w:p>
    <w:p w14:paraId="66DD33D3"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exploration of the links with other professions  </w:t>
      </w:r>
    </w:p>
    <w:p w14:paraId="4F1A0C9A" w14:textId="77777777" w:rsidR="00870292" w:rsidRPr="00CC1163" w:rsidRDefault="00870292" w:rsidP="00916A34">
      <w:pPr>
        <w:pStyle w:val="ListParagraph"/>
        <w:numPr>
          <w:ilvl w:val="0"/>
          <w:numId w:val="23"/>
        </w:numPr>
        <w:jc w:val="both"/>
        <w:rPr>
          <w:rFonts w:ascii="Arial" w:hAnsi="Arial" w:cs="Arial"/>
        </w:rPr>
      </w:pPr>
      <w:r w:rsidRPr="00CC1163">
        <w:rPr>
          <w:rFonts w:ascii="Arial" w:hAnsi="Arial" w:cs="Arial"/>
        </w:rPr>
        <w:t>nature of accountability in multidisciplinary teams. </w:t>
      </w:r>
    </w:p>
    <w:p w14:paraId="35625FD0"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1A028FAC" w14:textId="77777777" w:rsidR="00870292" w:rsidRPr="00CC1163" w:rsidRDefault="00870292" w:rsidP="41CA7EC5">
      <w:pPr>
        <w:pStyle w:val="paragraph"/>
        <w:spacing w:before="0" w:beforeAutospacing="0" w:after="0" w:afterAutospacing="0"/>
        <w:jc w:val="both"/>
        <w:textAlignment w:val="baseline"/>
        <w:rPr>
          <w:rFonts w:ascii="Arial" w:hAnsi="Arial" w:cs="Arial"/>
          <w:sz w:val="22"/>
          <w:szCs w:val="22"/>
        </w:rPr>
      </w:pPr>
      <w:r w:rsidRPr="41CA7EC5">
        <w:rPr>
          <w:rStyle w:val="normaltextrun"/>
          <w:rFonts w:ascii="Arial" w:hAnsi="Arial" w:cs="Arial"/>
          <w:color w:val="000000" w:themeColor="text1"/>
          <w:sz w:val="22"/>
          <w:szCs w:val="22"/>
        </w:rPr>
        <w:t>Each of the above PLOs is covered by at least 2 modules at the appropriate level (</w:t>
      </w:r>
      <w:proofErr w:type="gramStart"/>
      <w:r w:rsidRPr="41CA7EC5">
        <w:rPr>
          <w:rStyle w:val="normaltextrun"/>
          <w:rFonts w:ascii="Arial" w:hAnsi="Arial" w:cs="Arial"/>
          <w:color w:val="000000" w:themeColor="text1"/>
          <w:sz w:val="22"/>
          <w:szCs w:val="22"/>
        </w:rPr>
        <w:t>taking into account</w:t>
      </w:r>
      <w:proofErr w:type="gramEnd"/>
      <w:r w:rsidRPr="41CA7EC5">
        <w:rPr>
          <w:rStyle w:val="normaltextrun"/>
          <w:rFonts w:ascii="Arial" w:hAnsi="Arial" w:cs="Arial"/>
          <w:color w:val="000000" w:themeColor="text1"/>
          <w:sz w:val="22"/>
          <w:szCs w:val="22"/>
        </w:rPr>
        <w:t xml:space="preserve"> individual patterns of study)</w:t>
      </w:r>
      <w:r w:rsidRPr="41CA7EC5">
        <w:rPr>
          <w:rStyle w:val="eop"/>
          <w:rFonts w:ascii="Arial" w:hAnsi="Arial" w:cs="Arial"/>
          <w:color w:val="000000" w:themeColor="text1"/>
          <w:sz w:val="22"/>
          <w:szCs w:val="22"/>
        </w:rPr>
        <w:t> </w:t>
      </w:r>
    </w:p>
    <w:p w14:paraId="6F4E7C8B" w14:textId="77777777" w:rsidR="00870292" w:rsidRPr="00CC1163" w:rsidRDefault="00870292" w:rsidP="00CC1163">
      <w:pPr>
        <w:pStyle w:val="paragraph"/>
        <w:spacing w:before="0" w:beforeAutospacing="0" w:after="0" w:afterAutospacing="0"/>
        <w:ind w:left="720"/>
        <w:jc w:val="both"/>
        <w:textAlignment w:val="baseline"/>
        <w:rPr>
          <w:rFonts w:ascii="Arial" w:hAnsi="Arial" w:cs="Arial"/>
          <w:sz w:val="22"/>
          <w:szCs w:val="22"/>
        </w:rPr>
      </w:pPr>
      <w:r w:rsidRPr="00CC1163">
        <w:rPr>
          <w:rStyle w:val="eop"/>
          <w:rFonts w:ascii="Arial" w:hAnsi="Arial" w:cs="Arial"/>
          <w:color w:val="000000"/>
          <w:sz w:val="22"/>
          <w:szCs w:val="22"/>
        </w:rPr>
        <w:t> </w:t>
      </w:r>
    </w:p>
    <w:p w14:paraId="310CD024"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Subject Specific Skills (SSS)</w:t>
      </w:r>
      <w:r w:rsidRPr="00CC1163">
        <w:rPr>
          <w:rStyle w:val="eop"/>
          <w:rFonts w:ascii="Arial" w:hAnsi="Arial" w:cs="Arial"/>
          <w:color w:val="000000"/>
          <w:sz w:val="22"/>
          <w:szCs w:val="22"/>
        </w:rPr>
        <w:t> </w:t>
      </w:r>
    </w:p>
    <w:p w14:paraId="5399C16E"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4C9E7652" w14:textId="77777777" w:rsidR="00870292" w:rsidRPr="00CC1163" w:rsidRDefault="00870292" w:rsidP="41CA7EC5">
      <w:pPr>
        <w:pStyle w:val="paragraph"/>
        <w:spacing w:before="0" w:beforeAutospacing="0" w:after="0" w:afterAutospacing="0"/>
        <w:jc w:val="both"/>
        <w:textAlignment w:val="baseline"/>
        <w:rPr>
          <w:rFonts w:ascii="Arial" w:hAnsi="Arial" w:cs="Arial"/>
          <w:sz w:val="22"/>
          <w:szCs w:val="22"/>
        </w:rPr>
      </w:pPr>
      <w:r w:rsidRPr="41CA7EC5">
        <w:rPr>
          <w:rStyle w:val="normaltextrun"/>
          <w:rFonts w:ascii="Arial" w:hAnsi="Arial" w:cs="Arial"/>
          <w:color w:val="000000" w:themeColor="text1"/>
          <w:sz w:val="22"/>
          <w:szCs w:val="22"/>
        </w:rPr>
        <w:t>Subject-specific and generic skills for youth and community work are constructed on a strong base of knowledge of theory and practice.</w:t>
      </w:r>
      <w:r w:rsidRPr="41CA7EC5">
        <w:rPr>
          <w:rStyle w:val="eop"/>
          <w:rFonts w:ascii="Arial" w:hAnsi="Arial" w:cs="Arial"/>
          <w:color w:val="000000" w:themeColor="text1"/>
          <w:sz w:val="22"/>
          <w:szCs w:val="22"/>
        </w:rPr>
        <w:t> </w:t>
      </w:r>
    </w:p>
    <w:p w14:paraId="762E0E10"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3FB7A09F" w14:textId="77777777" w:rsidR="00916A34" w:rsidRDefault="00916A34" w:rsidP="41CA7EC5">
      <w:pPr>
        <w:pStyle w:val="paragraph"/>
        <w:spacing w:before="0" w:beforeAutospacing="0" w:after="0" w:afterAutospacing="0"/>
        <w:jc w:val="both"/>
        <w:textAlignment w:val="baseline"/>
        <w:rPr>
          <w:rStyle w:val="normaltextrun"/>
          <w:rFonts w:ascii="Arial" w:hAnsi="Arial" w:cs="Arial"/>
          <w:color w:val="000000" w:themeColor="text1"/>
          <w:sz w:val="22"/>
          <w:szCs w:val="22"/>
        </w:rPr>
      </w:pPr>
    </w:p>
    <w:p w14:paraId="613DA0F1" w14:textId="77777777" w:rsidR="00916A34" w:rsidRDefault="00916A34" w:rsidP="41CA7EC5">
      <w:pPr>
        <w:pStyle w:val="paragraph"/>
        <w:spacing w:before="0" w:beforeAutospacing="0" w:after="0" w:afterAutospacing="0"/>
        <w:jc w:val="both"/>
        <w:textAlignment w:val="baseline"/>
        <w:rPr>
          <w:rStyle w:val="normaltextrun"/>
          <w:rFonts w:ascii="Arial" w:hAnsi="Arial" w:cs="Arial"/>
          <w:color w:val="000000" w:themeColor="text1"/>
          <w:sz w:val="22"/>
          <w:szCs w:val="22"/>
        </w:rPr>
      </w:pPr>
    </w:p>
    <w:p w14:paraId="5FDE79B1" w14:textId="0299CC42" w:rsidR="00870292" w:rsidRPr="00CC1163" w:rsidRDefault="00870292" w:rsidP="41CA7EC5">
      <w:pPr>
        <w:pStyle w:val="paragraph"/>
        <w:spacing w:before="0" w:beforeAutospacing="0" w:after="0" w:afterAutospacing="0"/>
        <w:jc w:val="both"/>
        <w:textAlignment w:val="baseline"/>
        <w:rPr>
          <w:rFonts w:ascii="Arial" w:hAnsi="Arial" w:cs="Arial"/>
          <w:sz w:val="22"/>
          <w:szCs w:val="22"/>
        </w:rPr>
      </w:pPr>
      <w:r w:rsidRPr="41CA7EC5">
        <w:rPr>
          <w:rStyle w:val="normaltextrun"/>
          <w:rFonts w:ascii="Arial" w:hAnsi="Arial" w:cs="Arial"/>
          <w:color w:val="000000" w:themeColor="text1"/>
          <w:sz w:val="22"/>
          <w:szCs w:val="22"/>
        </w:rPr>
        <w:lastRenderedPageBreak/>
        <w:t>Graduates are able to demonstrate skills in the following areas.</w:t>
      </w:r>
      <w:r w:rsidRPr="41CA7EC5">
        <w:rPr>
          <w:rStyle w:val="eop"/>
          <w:rFonts w:ascii="Arial" w:hAnsi="Arial" w:cs="Arial"/>
          <w:color w:val="000000" w:themeColor="text1"/>
          <w:sz w:val="22"/>
          <w:szCs w:val="22"/>
        </w:rPr>
        <w:t> </w:t>
      </w:r>
    </w:p>
    <w:p w14:paraId="74EF5B22"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1D880D68" w14:textId="77777777" w:rsidR="00870292" w:rsidRPr="00CC1163" w:rsidRDefault="00870292" w:rsidP="41CA7EC5">
      <w:pPr>
        <w:pStyle w:val="paragraph"/>
        <w:spacing w:before="0" w:beforeAutospacing="0" w:after="0" w:afterAutospacing="0"/>
        <w:jc w:val="both"/>
        <w:textAlignment w:val="baseline"/>
        <w:rPr>
          <w:rFonts w:ascii="Arial" w:hAnsi="Arial" w:cs="Arial"/>
          <w:sz w:val="22"/>
          <w:szCs w:val="22"/>
        </w:rPr>
      </w:pPr>
      <w:r w:rsidRPr="41CA7EC5">
        <w:rPr>
          <w:rStyle w:val="normaltextrun"/>
          <w:rFonts w:ascii="Arial" w:hAnsi="Arial" w:cs="Arial"/>
          <w:b/>
          <w:bCs/>
          <w:color w:val="000000" w:themeColor="text1"/>
          <w:sz w:val="22"/>
          <w:szCs w:val="22"/>
        </w:rPr>
        <w:t>SSS1: Understanding, developing and managing their professional role</w:t>
      </w:r>
      <w:r w:rsidRPr="41CA7EC5">
        <w:rPr>
          <w:rStyle w:val="eop"/>
          <w:rFonts w:ascii="Arial" w:hAnsi="Arial" w:cs="Arial"/>
          <w:color w:val="000000" w:themeColor="text1"/>
          <w:sz w:val="22"/>
          <w:szCs w:val="22"/>
        </w:rPr>
        <w:t> </w:t>
      </w:r>
    </w:p>
    <w:p w14:paraId="0777118C"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7DE8D543"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an understanding of, and the capacity to apply and integrate, theoretical frameworks and key concepts relevant to practice in youth and community work </w:t>
      </w:r>
    </w:p>
    <w:p w14:paraId="684A6E63"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an informed and critical understanding of their professional role as educators in relation to other professional interventions in the lives of young people and communities </w:t>
      </w:r>
    </w:p>
    <w:p w14:paraId="0A79C055"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substantial autonomy in using both conventional and innovative, original and creative methods in the planning, delivery and evaluation of impact of educational courses across a range of practice settings  </w:t>
      </w:r>
    </w:p>
    <w:p w14:paraId="7BD433B9"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systematic analysis of relevant concepts, theories and issues of policy, and their use in informing evidence-based practice  </w:t>
      </w:r>
    </w:p>
    <w:p w14:paraId="16D13EEA"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the ability to maintain professional boundaries in voluntary relationships and in informal contexts, including the appropriate use of information technology and social media  </w:t>
      </w:r>
    </w:p>
    <w:p w14:paraId="7467507A"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the ability to make informed judgements on complex ethical and professional issues in a disputed field and to act appropriately in the light of relevant professional and ethical codes of practice  </w:t>
      </w:r>
    </w:p>
    <w:p w14:paraId="3A873E60"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the ability to operate as a reflective practitioner, demonstrating appropriate professional actions and behaviours  </w:t>
      </w:r>
    </w:p>
    <w:p w14:paraId="7170ABA2" w14:textId="77777777" w:rsidR="00870292" w:rsidRPr="00CC1163" w:rsidRDefault="00870292" w:rsidP="00916A34">
      <w:pPr>
        <w:pStyle w:val="ListParagraph"/>
        <w:numPr>
          <w:ilvl w:val="0"/>
          <w:numId w:val="22"/>
        </w:numPr>
        <w:jc w:val="both"/>
        <w:rPr>
          <w:rFonts w:ascii="Arial" w:hAnsi="Arial" w:cs="Arial"/>
        </w:rPr>
      </w:pPr>
      <w:r w:rsidRPr="00CC1163">
        <w:rPr>
          <w:rFonts w:ascii="Arial" w:hAnsi="Arial" w:cs="Arial"/>
        </w:rPr>
        <w:t>critical reflection upon, and commitment to, their continuing personal and professional development and evolving their own practice. </w:t>
      </w:r>
    </w:p>
    <w:p w14:paraId="0A755FFD"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SSS2: Fostering Democratic and Inclusive Practice</w:t>
      </w:r>
      <w:r w:rsidRPr="00CC1163">
        <w:rPr>
          <w:rStyle w:val="eop"/>
          <w:rFonts w:ascii="Arial" w:hAnsi="Arial" w:cs="Arial"/>
          <w:color w:val="000000"/>
          <w:sz w:val="22"/>
          <w:szCs w:val="22"/>
        </w:rPr>
        <w:t> </w:t>
      </w:r>
    </w:p>
    <w:p w14:paraId="53F02362" w14:textId="15DAD852" w:rsidR="00870292" w:rsidRPr="00CC1163" w:rsidRDefault="00870292" w:rsidP="00CC1163">
      <w:pPr>
        <w:ind w:firstLine="60"/>
        <w:jc w:val="both"/>
        <w:rPr>
          <w:rFonts w:cs="Arial"/>
          <w:szCs w:val="22"/>
        </w:rPr>
      </w:pPr>
    </w:p>
    <w:p w14:paraId="3E8A4277" w14:textId="77777777" w:rsidR="00870292" w:rsidRPr="00CC1163" w:rsidRDefault="00870292" w:rsidP="00916A34">
      <w:pPr>
        <w:pStyle w:val="ListParagraph"/>
        <w:numPr>
          <w:ilvl w:val="0"/>
          <w:numId w:val="21"/>
        </w:numPr>
        <w:jc w:val="both"/>
        <w:rPr>
          <w:rFonts w:ascii="Arial" w:hAnsi="Arial" w:cs="Arial"/>
        </w:rPr>
      </w:pPr>
      <w:r w:rsidRPr="00CC1163">
        <w:rPr>
          <w:rFonts w:ascii="Arial" w:hAnsi="Arial" w:cs="Arial"/>
        </w:rPr>
        <w:t>the ability to build trusting relationships as a foundation for learning; </w:t>
      </w:r>
    </w:p>
    <w:p w14:paraId="59249D3B" w14:textId="77777777" w:rsidR="00870292" w:rsidRPr="00CC1163" w:rsidRDefault="00870292" w:rsidP="00916A34">
      <w:pPr>
        <w:pStyle w:val="ListParagraph"/>
        <w:numPr>
          <w:ilvl w:val="0"/>
          <w:numId w:val="21"/>
        </w:numPr>
        <w:jc w:val="both"/>
        <w:rPr>
          <w:rFonts w:ascii="Arial" w:hAnsi="Arial" w:cs="Arial"/>
        </w:rPr>
      </w:pPr>
      <w:r w:rsidRPr="00CC1163">
        <w:rPr>
          <w:rFonts w:ascii="Arial" w:hAnsi="Arial" w:cs="Arial"/>
        </w:rPr>
        <w:t>the ability to foster participation and support for young people and adults in playing an active role in their communities, increasing their voice and influence in contexts and on issues that affect them; </w:t>
      </w:r>
    </w:p>
    <w:p w14:paraId="6CB0BDA4" w14:textId="77777777" w:rsidR="00870292" w:rsidRPr="00CC1163" w:rsidRDefault="00870292" w:rsidP="00916A34">
      <w:pPr>
        <w:pStyle w:val="ListParagraph"/>
        <w:numPr>
          <w:ilvl w:val="0"/>
          <w:numId w:val="21"/>
        </w:numPr>
        <w:jc w:val="both"/>
        <w:rPr>
          <w:rFonts w:ascii="Arial" w:hAnsi="Arial" w:cs="Arial"/>
        </w:rPr>
      </w:pPr>
      <w:r w:rsidRPr="00CC1163">
        <w:rPr>
          <w:rFonts w:ascii="Arial" w:hAnsi="Arial" w:cs="Arial"/>
        </w:rPr>
        <w:t>the ability to create inclusive environments and to identify and counter oppressive attitudes, behaviours and situations, at both interpersonal and systemic levels; </w:t>
      </w:r>
    </w:p>
    <w:p w14:paraId="53683B48" w14:textId="77777777" w:rsidR="00870292" w:rsidRPr="00CC1163" w:rsidRDefault="00870292" w:rsidP="00916A34">
      <w:pPr>
        <w:pStyle w:val="ListParagraph"/>
        <w:numPr>
          <w:ilvl w:val="0"/>
          <w:numId w:val="21"/>
        </w:numPr>
        <w:jc w:val="both"/>
        <w:rPr>
          <w:rFonts w:ascii="Arial" w:hAnsi="Arial" w:cs="Arial"/>
        </w:rPr>
      </w:pPr>
      <w:r w:rsidRPr="00CC1163">
        <w:rPr>
          <w:rFonts w:ascii="Arial" w:hAnsi="Arial" w:cs="Arial"/>
        </w:rPr>
        <w:t>the capacity to build practice on an understanding of issues of power, empowerment and the complexity of voluntary relationships; </w:t>
      </w:r>
    </w:p>
    <w:p w14:paraId="60B718FD" w14:textId="77777777" w:rsidR="00870292" w:rsidRPr="00CC1163" w:rsidRDefault="00870292" w:rsidP="00916A34">
      <w:pPr>
        <w:pStyle w:val="ListParagraph"/>
        <w:numPr>
          <w:ilvl w:val="0"/>
          <w:numId w:val="21"/>
        </w:numPr>
        <w:jc w:val="both"/>
        <w:rPr>
          <w:rFonts w:ascii="Arial" w:hAnsi="Arial" w:cs="Arial"/>
        </w:rPr>
      </w:pPr>
      <w:r w:rsidRPr="00CC1163">
        <w:rPr>
          <w:rFonts w:ascii="Arial" w:hAnsi="Arial" w:cs="Arial"/>
        </w:rPr>
        <w:t>the capacity to promote, publicise and share good practice. </w:t>
      </w:r>
    </w:p>
    <w:p w14:paraId="0BDAD158" w14:textId="1B63E703" w:rsidR="00870292" w:rsidRPr="00CC1163" w:rsidRDefault="00870292" w:rsidP="4550E8C4">
      <w:pPr>
        <w:pStyle w:val="paragraph"/>
        <w:spacing w:before="0" w:beforeAutospacing="0" w:after="0" w:afterAutospacing="0"/>
        <w:jc w:val="both"/>
        <w:textAlignment w:val="baseline"/>
        <w:rPr>
          <w:rFonts w:ascii="Arial" w:hAnsi="Arial" w:cs="Arial"/>
          <w:sz w:val="22"/>
          <w:szCs w:val="22"/>
        </w:rPr>
      </w:pPr>
      <w:r w:rsidRPr="4550E8C4">
        <w:rPr>
          <w:rStyle w:val="eop"/>
          <w:rFonts w:ascii="Arial" w:hAnsi="Arial" w:cs="Arial"/>
          <w:color w:val="000000" w:themeColor="text1"/>
          <w:sz w:val="22"/>
          <w:szCs w:val="22"/>
        </w:rPr>
        <w:t> </w:t>
      </w:r>
      <w:r w:rsidRPr="4550E8C4">
        <w:rPr>
          <w:rStyle w:val="normaltextrun"/>
          <w:rFonts w:ascii="Arial" w:hAnsi="Arial" w:cs="Arial"/>
          <w:b/>
          <w:bCs/>
          <w:color w:val="000000" w:themeColor="text1"/>
          <w:sz w:val="22"/>
          <w:szCs w:val="22"/>
        </w:rPr>
        <w:t>SSS3: Maintaining and developing organisations which support practice</w:t>
      </w:r>
      <w:r w:rsidRPr="4550E8C4">
        <w:rPr>
          <w:rStyle w:val="eop"/>
          <w:rFonts w:ascii="Arial" w:hAnsi="Arial" w:cs="Arial"/>
          <w:color w:val="000000" w:themeColor="text1"/>
          <w:sz w:val="22"/>
          <w:szCs w:val="22"/>
        </w:rPr>
        <w:t> </w:t>
      </w:r>
    </w:p>
    <w:p w14:paraId="649DE2E0"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18159746" w14:textId="77777777" w:rsidR="00870292" w:rsidRPr="00CC1163" w:rsidRDefault="00870292" w:rsidP="00916A34">
      <w:pPr>
        <w:pStyle w:val="ListParagraph"/>
        <w:numPr>
          <w:ilvl w:val="0"/>
          <w:numId w:val="20"/>
        </w:numPr>
        <w:jc w:val="both"/>
        <w:rPr>
          <w:rFonts w:ascii="Arial" w:hAnsi="Arial" w:cs="Arial"/>
        </w:rPr>
      </w:pPr>
      <w:r w:rsidRPr="00CC1163">
        <w:rPr>
          <w:rFonts w:ascii="Arial" w:hAnsi="Arial" w:cs="Arial"/>
        </w:rPr>
        <w:t>the ability to lead and promote the development of productive and sustainable responses and structures, including the support and management of community based and young people's organisations </w:t>
      </w:r>
    </w:p>
    <w:p w14:paraId="0F59217D" w14:textId="77777777" w:rsidR="00870292" w:rsidRPr="00CC1163" w:rsidRDefault="00870292" w:rsidP="00916A34">
      <w:pPr>
        <w:pStyle w:val="ListParagraph"/>
        <w:numPr>
          <w:ilvl w:val="0"/>
          <w:numId w:val="20"/>
        </w:numPr>
        <w:jc w:val="both"/>
        <w:rPr>
          <w:rFonts w:ascii="Arial" w:hAnsi="Arial" w:cs="Arial"/>
        </w:rPr>
      </w:pPr>
      <w:r w:rsidRPr="00CC1163">
        <w:rPr>
          <w:rFonts w:ascii="Arial" w:hAnsi="Arial" w:cs="Arial"/>
        </w:rPr>
        <w:t>skill in safeguarding the health and welfare of individuals and communities through the understanding and implementation of legal and regulatory frameworks </w:t>
      </w:r>
    </w:p>
    <w:p w14:paraId="69666FB4" w14:textId="77777777" w:rsidR="00870292" w:rsidRPr="00CC1163" w:rsidRDefault="00870292" w:rsidP="00916A34">
      <w:pPr>
        <w:pStyle w:val="ListParagraph"/>
        <w:numPr>
          <w:ilvl w:val="0"/>
          <w:numId w:val="20"/>
        </w:numPr>
        <w:jc w:val="both"/>
        <w:rPr>
          <w:rFonts w:ascii="Arial" w:hAnsi="Arial" w:cs="Arial"/>
        </w:rPr>
      </w:pPr>
      <w:r w:rsidRPr="00CC1163">
        <w:rPr>
          <w:rFonts w:ascii="Arial" w:hAnsi="Arial" w:cs="Arial"/>
        </w:rPr>
        <w:lastRenderedPageBreak/>
        <w:t>the capacity to lead and manage others in the workplace (volunteers, staff, the capacity to provide for support, safety and well-being of staff) </w:t>
      </w:r>
    </w:p>
    <w:p w14:paraId="19D84E8B" w14:textId="77777777" w:rsidR="00870292" w:rsidRPr="00CC1163" w:rsidRDefault="00870292" w:rsidP="00916A34">
      <w:pPr>
        <w:pStyle w:val="ListParagraph"/>
        <w:numPr>
          <w:ilvl w:val="0"/>
          <w:numId w:val="20"/>
        </w:numPr>
        <w:jc w:val="both"/>
        <w:rPr>
          <w:rFonts w:ascii="Arial" w:hAnsi="Arial" w:cs="Arial"/>
        </w:rPr>
      </w:pPr>
      <w:r w:rsidRPr="00CC1163">
        <w:rPr>
          <w:rFonts w:ascii="Arial" w:hAnsi="Arial" w:cs="Arial"/>
        </w:rPr>
        <w:t>context-appropriate leadership of individuals and groups </w:t>
      </w:r>
    </w:p>
    <w:p w14:paraId="1A49F188" w14:textId="77777777" w:rsidR="00870292" w:rsidRPr="00CC1163" w:rsidRDefault="00870292" w:rsidP="00916A34">
      <w:pPr>
        <w:pStyle w:val="ListParagraph"/>
        <w:numPr>
          <w:ilvl w:val="0"/>
          <w:numId w:val="20"/>
        </w:numPr>
        <w:jc w:val="both"/>
        <w:rPr>
          <w:rFonts w:ascii="Arial" w:hAnsi="Arial" w:cs="Arial"/>
        </w:rPr>
      </w:pPr>
      <w:r w:rsidRPr="00CC1163">
        <w:rPr>
          <w:rFonts w:ascii="Arial" w:hAnsi="Arial" w:cs="Arial"/>
        </w:rPr>
        <w:t>financial and project management skills (planning, monitoring, evaluation, applications for funding, management of resources, policy development, understanding quality framework models). </w:t>
      </w:r>
    </w:p>
    <w:p w14:paraId="21C3A961" w14:textId="77777777" w:rsidR="00870292" w:rsidRDefault="00870292" w:rsidP="00CC1163">
      <w:pPr>
        <w:pStyle w:val="paragraph"/>
        <w:spacing w:before="0" w:beforeAutospacing="0" w:after="0" w:afterAutospacing="0"/>
        <w:jc w:val="both"/>
        <w:textAlignment w:val="baseline"/>
        <w:rPr>
          <w:rStyle w:val="eop"/>
          <w:rFonts w:ascii="Arial" w:hAnsi="Arial" w:cs="Arial"/>
          <w:color w:val="000000"/>
          <w:sz w:val="22"/>
          <w:szCs w:val="22"/>
        </w:rPr>
      </w:pPr>
      <w:r w:rsidRPr="00CC1163">
        <w:rPr>
          <w:rStyle w:val="normaltextrun"/>
          <w:rFonts w:ascii="Arial" w:hAnsi="Arial" w:cs="Arial"/>
          <w:b/>
          <w:bCs/>
          <w:color w:val="000000"/>
          <w:sz w:val="22"/>
          <w:szCs w:val="22"/>
        </w:rPr>
        <w:t>SSS4: Facilitating personal and collective learning development and capacity building</w:t>
      </w:r>
      <w:r w:rsidRPr="00CC1163">
        <w:rPr>
          <w:rStyle w:val="eop"/>
          <w:rFonts w:ascii="Arial" w:hAnsi="Arial" w:cs="Arial"/>
          <w:color w:val="000000"/>
          <w:sz w:val="22"/>
          <w:szCs w:val="22"/>
        </w:rPr>
        <w:t> </w:t>
      </w:r>
    </w:p>
    <w:p w14:paraId="7E5F02F5" w14:textId="77777777" w:rsidR="00916A34" w:rsidRPr="00CC1163" w:rsidRDefault="00916A34" w:rsidP="00CC1163">
      <w:pPr>
        <w:pStyle w:val="paragraph"/>
        <w:spacing w:before="0" w:beforeAutospacing="0" w:after="0" w:afterAutospacing="0"/>
        <w:jc w:val="both"/>
        <w:textAlignment w:val="baseline"/>
        <w:rPr>
          <w:rFonts w:ascii="Arial" w:hAnsi="Arial" w:cs="Arial"/>
          <w:sz w:val="22"/>
          <w:szCs w:val="22"/>
        </w:rPr>
      </w:pPr>
    </w:p>
    <w:p w14:paraId="6A459FD7" w14:textId="77777777" w:rsidR="00870292" w:rsidRPr="00CC1163" w:rsidRDefault="00870292" w:rsidP="00916A34">
      <w:pPr>
        <w:pStyle w:val="ListParagraph"/>
        <w:numPr>
          <w:ilvl w:val="0"/>
          <w:numId w:val="19"/>
        </w:numPr>
        <w:jc w:val="both"/>
        <w:rPr>
          <w:rFonts w:ascii="Arial" w:hAnsi="Arial" w:cs="Arial"/>
        </w:rPr>
      </w:pPr>
      <w:r w:rsidRPr="00CC1163">
        <w:rPr>
          <w:rFonts w:ascii="Arial" w:hAnsi="Arial" w:cs="Arial"/>
        </w:rPr>
        <w:t>the capacity to engage with young people and community groups, build relationships and facilitate young people and adults' individual and collective learning and development; </w:t>
      </w:r>
    </w:p>
    <w:p w14:paraId="0C11DE64" w14:textId="77777777" w:rsidR="00870292" w:rsidRPr="00CC1163" w:rsidRDefault="00870292" w:rsidP="00916A34">
      <w:pPr>
        <w:pStyle w:val="ListParagraph"/>
        <w:numPr>
          <w:ilvl w:val="0"/>
          <w:numId w:val="19"/>
        </w:numPr>
        <w:jc w:val="both"/>
        <w:rPr>
          <w:rFonts w:ascii="Arial" w:hAnsi="Arial" w:cs="Arial"/>
        </w:rPr>
      </w:pPr>
      <w:r w:rsidRPr="00CC1163">
        <w:rPr>
          <w:rFonts w:ascii="Arial" w:hAnsi="Arial" w:cs="Arial"/>
        </w:rPr>
        <w:t>the ability to analyse policies and practices in the light of a range of theoretical perspectives, from the standpoint of participants in programmes, and to devise practice responses with them; </w:t>
      </w:r>
    </w:p>
    <w:p w14:paraId="248D494B" w14:textId="77777777" w:rsidR="00870292" w:rsidRPr="00CC1163" w:rsidRDefault="00870292" w:rsidP="00916A34">
      <w:pPr>
        <w:pStyle w:val="ListParagraph"/>
        <w:numPr>
          <w:ilvl w:val="0"/>
          <w:numId w:val="19"/>
        </w:numPr>
        <w:jc w:val="both"/>
        <w:rPr>
          <w:rFonts w:ascii="Arial" w:hAnsi="Arial" w:cs="Arial"/>
        </w:rPr>
      </w:pPr>
      <w:r w:rsidRPr="00CC1163">
        <w:rPr>
          <w:rFonts w:ascii="Arial" w:hAnsi="Arial" w:cs="Arial"/>
        </w:rPr>
        <w:t>the ability to support and develop a range of literacies, including emotional literacy; </w:t>
      </w:r>
    </w:p>
    <w:p w14:paraId="5B41871B" w14:textId="77777777" w:rsidR="00870292" w:rsidRPr="00CC1163" w:rsidRDefault="00870292" w:rsidP="00916A34">
      <w:pPr>
        <w:pStyle w:val="ListParagraph"/>
        <w:numPr>
          <w:ilvl w:val="0"/>
          <w:numId w:val="19"/>
        </w:numPr>
        <w:jc w:val="both"/>
        <w:rPr>
          <w:rFonts w:ascii="Arial" w:hAnsi="Arial" w:cs="Arial"/>
        </w:rPr>
      </w:pPr>
      <w:r w:rsidRPr="00CC1163">
        <w:rPr>
          <w:rFonts w:ascii="Arial" w:hAnsi="Arial" w:cs="Arial"/>
        </w:rPr>
        <w:t>the ability to design and implement initiatives, projects and programmes using appropriate professional frameworks and methods; </w:t>
      </w:r>
    </w:p>
    <w:p w14:paraId="7BE8EDDF" w14:textId="77777777" w:rsidR="00870292" w:rsidRPr="00CC1163" w:rsidRDefault="00870292" w:rsidP="00916A34">
      <w:pPr>
        <w:pStyle w:val="ListParagraph"/>
        <w:numPr>
          <w:ilvl w:val="0"/>
          <w:numId w:val="19"/>
        </w:numPr>
        <w:jc w:val="both"/>
        <w:rPr>
          <w:rFonts w:ascii="Arial" w:hAnsi="Arial" w:cs="Arial"/>
        </w:rPr>
      </w:pPr>
      <w:r w:rsidRPr="00CC1163">
        <w:rPr>
          <w:rFonts w:ascii="Arial" w:hAnsi="Arial" w:cs="Arial"/>
        </w:rPr>
        <w:t>the ability to select, plan and evaluate appropriate approaches from a range of intervention methods and techniques; </w:t>
      </w:r>
    </w:p>
    <w:p w14:paraId="31FA86C3" w14:textId="77777777" w:rsidR="00870292" w:rsidRPr="00CC1163" w:rsidRDefault="00870292" w:rsidP="00916A34">
      <w:pPr>
        <w:pStyle w:val="ListParagraph"/>
        <w:numPr>
          <w:ilvl w:val="0"/>
          <w:numId w:val="19"/>
        </w:numPr>
        <w:jc w:val="both"/>
        <w:rPr>
          <w:rFonts w:ascii="Arial" w:hAnsi="Arial" w:cs="Arial"/>
        </w:rPr>
      </w:pPr>
      <w:r w:rsidRPr="00CC1163">
        <w:rPr>
          <w:rFonts w:ascii="Arial" w:hAnsi="Arial" w:cs="Arial"/>
        </w:rPr>
        <w:t>skill in evaluation of the impact and effectiveness of their work and the work of community-based projects; </w:t>
      </w:r>
    </w:p>
    <w:p w14:paraId="6488E735" w14:textId="160B07F0" w:rsidR="00870292" w:rsidRPr="00CC1163" w:rsidRDefault="00870292" w:rsidP="4550E8C4">
      <w:pPr>
        <w:pStyle w:val="paragraph"/>
        <w:spacing w:before="0" w:beforeAutospacing="0" w:after="0" w:afterAutospacing="0"/>
        <w:ind w:left="360"/>
        <w:jc w:val="both"/>
        <w:textAlignment w:val="baseline"/>
        <w:rPr>
          <w:rFonts w:ascii="Arial" w:hAnsi="Arial" w:cs="Arial"/>
          <w:sz w:val="22"/>
          <w:szCs w:val="22"/>
        </w:rPr>
      </w:pPr>
      <w:r w:rsidRPr="4550E8C4">
        <w:rPr>
          <w:rStyle w:val="eop"/>
          <w:rFonts w:ascii="Arial" w:hAnsi="Arial" w:cs="Arial"/>
          <w:color w:val="000000" w:themeColor="text1"/>
          <w:sz w:val="22"/>
          <w:szCs w:val="22"/>
        </w:rPr>
        <w:t> </w:t>
      </w:r>
      <w:r w:rsidRPr="4550E8C4">
        <w:rPr>
          <w:rStyle w:val="normaltextrun"/>
          <w:rFonts w:ascii="Arial" w:hAnsi="Arial" w:cs="Arial"/>
          <w:b/>
          <w:bCs/>
          <w:color w:val="000000" w:themeColor="text1"/>
          <w:sz w:val="22"/>
          <w:szCs w:val="22"/>
        </w:rPr>
        <w:t>SSS5: Networking and Multi-agency working </w:t>
      </w:r>
      <w:r w:rsidRPr="4550E8C4">
        <w:rPr>
          <w:rStyle w:val="eop"/>
          <w:rFonts w:ascii="Arial" w:hAnsi="Arial" w:cs="Arial"/>
          <w:color w:val="000000" w:themeColor="text1"/>
          <w:sz w:val="22"/>
          <w:szCs w:val="22"/>
        </w:rPr>
        <w:t> </w:t>
      </w:r>
    </w:p>
    <w:p w14:paraId="731AD975"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68154B59"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Building relationships and leading strategic partnerships with other professionals, in particular in education and in health and social care </w:t>
      </w:r>
    </w:p>
    <w:p w14:paraId="13F87A43"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building and leading partnerships across community groups and young people's projects including young people and community members in partnerships </w:t>
      </w:r>
    </w:p>
    <w:p w14:paraId="3E772984"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involving, consulting with, and acknowledging accountability to stakeholders </w:t>
      </w:r>
    </w:p>
    <w:p w14:paraId="7C808A3C"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creating effective alliances with other organisations, respecting alternative professional approaches while maintaining the values of youth and community work </w:t>
      </w:r>
    </w:p>
    <w:p w14:paraId="6A442577"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creating networks and alliances among and across community groups and young people's projects </w:t>
      </w:r>
    </w:p>
    <w:p w14:paraId="535E483B"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developing inclusive networks which promote inclusion, celebrate diversity, recognise interdependence and do not intensify marginalisation of small projects or minority groups </w:t>
      </w:r>
    </w:p>
    <w:p w14:paraId="6305DEE4" w14:textId="77777777" w:rsidR="00870292" w:rsidRPr="00CC1163" w:rsidRDefault="00870292" w:rsidP="00916A34">
      <w:pPr>
        <w:pStyle w:val="ListParagraph"/>
        <w:numPr>
          <w:ilvl w:val="0"/>
          <w:numId w:val="18"/>
        </w:numPr>
        <w:jc w:val="both"/>
        <w:rPr>
          <w:rFonts w:ascii="Arial" w:hAnsi="Arial" w:cs="Arial"/>
        </w:rPr>
      </w:pPr>
      <w:r w:rsidRPr="00CC1163">
        <w:rPr>
          <w:rFonts w:ascii="Arial" w:hAnsi="Arial" w:cs="Arial"/>
        </w:rPr>
        <w:t>contributing to wider development of children and young people's services, including in a deregulated environment. </w:t>
      </w:r>
    </w:p>
    <w:p w14:paraId="2EAFD8A3" w14:textId="7ADB0D72" w:rsidR="00870292" w:rsidRPr="00CC1163" w:rsidRDefault="00870292" w:rsidP="4550E8C4">
      <w:pPr>
        <w:pStyle w:val="paragraph"/>
        <w:spacing w:before="0" w:beforeAutospacing="0" w:after="0" w:afterAutospacing="0"/>
        <w:jc w:val="both"/>
        <w:textAlignment w:val="baseline"/>
        <w:rPr>
          <w:rFonts w:ascii="Arial" w:hAnsi="Arial" w:cs="Arial"/>
          <w:sz w:val="22"/>
          <w:szCs w:val="22"/>
        </w:rPr>
      </w:pPr>
      <w:r w:rsidRPr="4550E8C4">
        <w:rPr>
          <w:rStyle w:val="eop"/>
          <w:rFonts w:ascii="Arial" w:hAnsi="Arial" w:cs="Arial"/>
          <w:color w:val="000000" w:themeColor="text1"/>
          <w:sz w:val="22"/>
          <w:szCs w:val="22"/>
        </w:rPr>
        <w:t> </w:t>
      </w:r>
      <w:r w:rsidRPr="4550E8C4">
        <w:rPr>
          <w:rStyle w:val="normaltextrun"/>
          <w:rFonts w:ascii="Arial" w:hAnsi="Arial" w:cs="Arial"/>
          <w:b/>
          <w:bCs/>
          <w:color w:val="000000" w:themeColor="text1"/>
          <w:sz w:val="22"/>
          <w:szCs w:val="22"/>
        </w:rPr>
        <w:t>Generic Skills</w:t>
      </w:r>
      <w:r w:rsidRPr="4550E8C4">
        <w:rPr>
          <w:rStyle w:val="eop"/>
          <w:rFonts w:ascii="Arial" w:hAnsi="Arial" w:cs="Arial"/>
          <w:color w:val="000000" w:themeColor="text1"/>
          <w:sz w:val="22"/>
          <w:szCs w:val="22"/>
        </w:rPr>
        <w:t> </w:t>
      </w:r>
    </w:p>
    <w:p w14:paraId="2B16A92D" w14:textId="77777777" w:rsidR="00870292" w:rsidRPr="00CC1163" w:rsidRDefault="00870292"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1F64F386"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understanding and critical evaluation of research in the field and the ability to undertake small-scale participatory research projects </w:t>
      </w:r>
    </w:p>
    <w:p w14:paraId="7EDF1CCA"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an ability to use information and communication technologies </w:t>
      </w:r>
    </w:p>
    <w:p w14:paraId="50606BAA"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lastRenderedPageBreak/>
        <w:t>organisation and articulation of opinions and arguments in speech and writing, using relevant specialist vocabulary </w:t>
      </w:r>
    </w:p>
    <w:p w14:paraId="1E0F4362"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self-management, including the organisation of an efficient and effective work pattern, and working to deadlines  </w:t>
      </w:r>
    </w:p>
    <w:p w14:paraId="4A98CC49"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an ability to collect and apply numerical data, as appropriate </w:t>
      </w:r>
    </w:p>
    <w:p w14:paraId="62E1E382"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an ability to collect, analyse and interpret qualitative and quantitative data </w:t>
      </w:r>
    </w:p>
    <w:p w14:paraId="0EE1EE03"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an ability to present data in different formats, including graphical and tabular </w:t>
      </w:r>
    </w:p>
    <w:p w14:paraId="0C749F44"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commitment to the improvement of their own learning and performance </w:t>
      </w:r>
    </w:p>
    <w:p w14:paraId="710EB3B0"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understanding of their own approaches to learning </w:t>
      </w:r>
    </w:p>
    <w:p w14:paraId="5C106BC9"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an ability to work on their own initiative and in cooperation with others </w:t>
      </w:r>
    </w:p>
    <w:p w14:paraId="7D03D9CE"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an ability to use their knowledge and understanding critically to locate and justify a personal position in relation to the subject </w:t>
      </w:r>
    </w:p>
    <w:p w14:paraId="17C7A13C"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skill in reflection on their own and others' value systems and the ability to explore such values in informal contexts, including an ability to constructively challenge the views of others and resolve conflict </w:t>
      </w:r>
    </w:p>
    <w:p w14:paraId="608135C4"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effective communication using written, visual, electronic and oral means with individuals and groups, including presentations </w:t>
      </w:r>
    </w:p>
    <w:p w14:paraId="57F8782B" w14:textId="77777777" w:rsidR="00870292" w:rsidRPr="00CC1163" w:rsidRDefault="00870292" w:rsidP="00916A34">
      <w:pPr>
        <w:pStyle w:val="ListParagraph"/>
        <w:numPr>
          <w:ilvl w:val="0"/>
          <w:numId w:val="17"/>
        </w:numPr>
        <w:jc w:val="both"/>
        <w:rPr>
          <w:rFonts w:ascii="Arial" w:hAnsi="Arial" w:cs="Arial"/>
        </w:rPr>
      </w:pPr>
      <w:r w:rsidRPr="00CC1163">
        <w:rPr>
          <w:rFonts w:ascii="Arial" w:hAnsi="Arial" w:cs="Arial"/>
        </w:rPr>
        <w:t>emotional literacy and personal resilience </w:t>
      </w:r>
    </w:p>
    <w:p w14:paraId="334E9A69" w14:textId="77777777" w:rsidR="00870292" w:rsidRDefault="00870292" w:rsidP="00870292">
      <w:pPr>
        <w:sectPr w:rsidR="00870292" w:rsidSect="001D7B16">
          <w:headerReference w:type="default" r:id="rId45"/>
          <w:footerReference w:type="default" r:id="rId46"/>
          <w:footerReference w:type="first" r:id="rId47"/>
          <w:pgSz w:w="11907" w:h="16840" w:code="9"/>
          <w:pgMar w:top="1440" w:right="1800" w:bottom="1440" w:left="1800" w:header="706" w:footer="706" w:gutter="0"/>
          <w:cols w:space="720"/>
        </w:sectPr>
      </w:pPr>
    </w:p>
    <w:p w14:paraId="2F09EF81" w14:textId="77777777" w:rsidR="00B374B6" w:rsidRPr="00916A34" w:rsidRDefault="00B374B6" w:rsidP="00B374B6">
      <w:pPr>
        <w:textAlignment w:val="baseline"/>
        <w:rPr>
          <w:rFonts w:ascii="Segoe UI" w:hAnsi="Segoe UI" w:cs="Segoe UI"/>
          <w:sz w:val="24"/>
          <w:szCs w:val="24"/>
          <w:lang w:eastAsia="zh-CN"/>
        </w:rPr>
      </w:pPr>
      <w:r w:rsidRPr="00916A34">
        <w:rPr>
          <w:rFonts w:cs="Arial"/>
          <w:b/>
          <w:bCs/>
          <w:sz w:val="24"/>
          <w:szCs w:val="24"/>
          <w:lang w:eastAsia="zh-CN"/>
        </w:rPr>
        <w:lastRenderedPageBreak/>
        <w:t>Youth Work National Occupational Standards Functional Map (CLD Standards Council Scotland, 2019)</w:t>
      </w:r>
      <w:r w:rsidRPr="00916A34">
        <w:rPr>
          <w:rFonts w:cs="Arial"/>
          <w:sz w:val="24"/>
          <w:szCs w:val="24"/>
          <w:lang w:eastAsia="zh-CN"/>
        </w:rPr>
        <w:t>  </w:t>
      </w:r>
    </w:p>
    <w:p w14:paraId="2B35E65B" w14:textId="77777777" w:rsidR="00B374B6" w:rsidRPr="00916A34" w:rsidRDefault="00B374B6" w:rsidP="00B374B6">
      <w:pPr>
        <w:textAlignment w:val="baseline"/>
        <w:rPr>
          <w:rFonts w:ascii="Segoe UI" w:hAnsi="Segoe UI" w:cs="Segoe UI"/>
          <w:sz w:val="24"/>
          <w:szCs w:val="24"/>
          <w:lang w:eastAsia="zh-CN"/>
        </w:rPr>
      </w:pPr>
      <w:r w:rsidRPr="00916A34">
        <w:rPr>
          <w:rFonts w:cs="Arial"/>
          <w:b/>
          <w:bCs/>
          <w:sz w:val="24"/>
          <w:szCs w:val="24"/>
          <w:lang w:eastAsia="zh-CN"/>
        </w:rPr>
        <w:t>BA Youth Work and Social Education (ETS Endorsed)</w:t>
      </w:r>
      <w:r w:rsidRPr="00916A34">
        <w:rPr>
          <w:rFonts w:cs="Arial"/>
          <w:sz w:val="24"/>
          <w:szCs w:val="24"/>
          <w:lang w:eastAsia="zh-CN"/>
        </w:rPr>
        <w:t>  </w:t>
      </w:r>
    </w:p>
    <w:p w14:paraId="4DD2F744" w14:textId="77777777" w:rsidR="00B374B6" w:rsidRPr="00B374B6" w:rsidRDefault="00B374B6" w:rsidP="00B374B6">
      <w:pPr>
        <w:textAlignment w:val="baseline"/>
        <w:rPr>
          <w:rFonts w:ascii="Segoe UI" w:hAnsi="Segoe UI" w:cs="Segoe UI"/>
          <w:sz w:val="18"/>
          <w:szCs w:val="18"/>
          <w:lang w:eastAsia="zh-CN"/>
        </w:rPr>
      </w:pPr>
      <w:r w:rsidRPr="00B374B6">
        <w:rPr>
          <w:rFonts w:ascii="Times New Roman" w:hAnsi="Times New Roman"/>
          <w:sz w:val="29"/>
          <w:szCs w:val="29"/>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5"/>
        <w:gridCol w:w="1995"/>
        <w:gridCol w:w="3120"/>
        <w:gridCol w:w="1425"/>
        <w:gridCol w:w="6900"/>
      </w:tblGrid>
      <w:tr w:rsidR="00B374B6" w:rsidRPr="00B374B6" w14:paraId="3BFDC889" w14:textId="77777777" w:rsidTr="00B374B6">
        <w:trPr>
          <w:trHeight w:val="255"/>
        </w:trPr>
        <w:tc>
          <w:tcPr>
            <w:tcW w:w="375" w:type="dxa"/>
            <w:vMerge w:val="restart"/>
            <w:tcBorders>
              <w:top w:val="nil"/>
              <w:left w:val="nil"/>
              <w:bottom w:val="single" w:sz="6" w:space="0" w:color="006EBE"/>
              <w:right w:val="single" w:sz="6" w:space="0" w:color="000000"/>
            </w:tcBorders>
            <w:shd w:val="clear" w:color="auto" w:fill="auto"/>
            <w:hideMark/>
          </w:tcPr>
          <w:p w14:paraId="3164CD1C"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1995" w:type="dxa"/>
            <w:tcBorders>
              <w:top w:val="single" w:sz="6" w:space="0" w:color="000000"/>
              <w:left w:val="single" w:sz="6" w:space="0" w:color="000000"/>
              <w:bottom w:val="single" w:sz="6" w:space="0" w:color="000000"/>
              <w:right w:val="single" w:sz="6" w:space="0" w:color="000000"/>
            </w:tcBorders>
            <w:shd w:val="clear" w:color="auto" w:fill="auto"/>
            <w:hideMark/>
          </w:tcPr>
          <w:p w14:paraId="031D8A1C" w14:textId="77777777" w:rsidR="00B374B6" w:rsidRPr="00B374B6" w:rsidRDefault="00B374B6" w:rsidP="00B374B6">
            <w:pPr>
              <w:ind w:left="165"/>
              <w:textAlignment w:val="baseline"/>
              <w:rPr>
                <w:rFonts w:ascii="Times New Roman" w:hAnsi="Times New Roman"/>
                <w:sz w:val="24"/>
                <w:szCs w:val="24"/>
                <w:lang w:eastAsia="zh-CN"/>
              </w:rPr>
            </w:pPr>
            <w:r w:rsidRPr="00B374B6">
              <w:rPr>
                <w:rFonts w:cs="Arial"/>
                <w:b/>
                <w:bCs/>
                <w:szCs w:val="22"/>
                <w:lang w:eastAsia="zh-CN"/>
              </w:rPr>
              <w:t>Functional Area</w:t>
            </w:r>
            <w:r w:rsidRPr="00B374B6">
              <w:rPr>
                <w:rFonts w:cs="Arial"/>
                <w:szCs w:val="22"/>
                <w:lang w:eastAsia="zh-CN"/>
              </w:rPr>
              <w:t>  </w:t>
            </w:r>
          </w:p>
        </w:tc>
        <w:tc>
          <w:tcPr>
            <w:tcW w:w="3120" w:type="dxa"/>
            <w:tcBorders>
              <w:top w:val="single" w:sz="6" w:space="0" w:color="000000"/>
              <w:left w:val="single" w:sz="6" w:space="0" w:color="000000"/>
              <w:bottom w:val="single" w:sz="6" w:space="0" w:color="000000"/>
              <w:right w:val="single" w:sz="6" w:space="0" w:color="000000"/>
            </w:tcBorders>
            <w:shd w:val="clear" w:color="auto" w:fill="auto"/>
            <w:hideMark/>
          </w:tcPr>
          <w:p w14:paraId="1F480CF8"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b/>
                <w:bCs/>
                <w:szCs w:val="22"/>
                <w:lang w:eastAsia="zh-CN"/>
              </w:rPr>
              <w:t>Function Ref/ Title</w:t>
            </w:r>
            <w:r w:rsidRPr="00B374B6">
              <w:rPr>
                <w:rFonts w:cs="Arial"/>
                <w:szCs w:val="22"/>
                <w:lang w:eastAsia="zh-CN"/>
              </w:rPr>
              <w:t>  </w:t>
            </w:r>
          </w:p>
        </w:tc>
        <w:tc>
          <w:tcPr>
            <w:tcW w:w="1425" w:type="dxa"/>
            <w:tcBorders>
              <w:top w:val="single" w:sz="6" w:space="0" w:color="000000"/>
              <w:left w:val="single" w:sz="6" w:space="0" w:color="000000"/>
              <w:bottom w:val="single" w:sz="6" w:space="0" w:color="000000"/>
              <w:right w:val="single" w:sz="6" w:space="0" w:color="000000"/>
            </w:tcBorders>
            <w:shd w:val="clear" w:color="auto" w:fill="auto"/>
            <w:hideMark/>
          </w:tcPr>
          <w:p w14:paraId="2A2653CC"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b/>
                <w:bCs/>
                <w:szCs w:val="22"/>
                <w:lang w:eastAsia="zh-CN"/>
              </w:rPr>
              <w:t>NOS Ref</w:t>
            </w:r>
            <w:r w:rsidRPr="00B374B6">
              <w:rPr>
                <w:rFonts w:cs="Arial"/>
                <w:szCs w:val="22"/>
                <w:lang w:eastAsia="zh-CN"/>
              </w:rPr>
              <w:t>  </w:t>
            </w:r>
          </w:p>
        </w:tc>
        <w:tc>
          <w:tcPr>
            <w:tcW w:w="6900" w:type="dxa"/>
            <w:tcBorders>
              <w:top w:val="single" w:sz="6" w:space="0" w:color="000000"/>
              <w:left w:val="single" w:sz="6" w:space="0" w:color="000000"/>
              <w:bottom w:val="single" w:sz="6" w:space="0" w:color="000000"/>
              <w:right w:val="single" w:sz="6" w:space="0" w:color="000000"/>
            </w:tcBorders>
            <w:shd w:val="clear" w:color="auto" w:fill="auto"/>
            <w:hideMark/>
          </w:tcPr>
          <w:p w14:paraId="1B699174" w14:textId="77777777" w:rsidR="00B374B6" w:rsidRPr="00B374B6" w:rsidRDefault="00B374B6" w:rsidP="00B374B6">
            <w:pPr>
              <w:ind w:left="90"/>
              <w:textAlignment w:val="baseline"/>
              <w:rPr>
                <w:rFonts w:ascii="Times New Roman" w:hAnsi="Times New Roman"/>
                <w:sz w:val="24"/>
                <w:szCs w:val="24"/>
                <w:lang w:eastAsia="zh-CN"/>
              </w:rPr>
            </w:pPr>
            <w:r w:rsidRPr="00B374B6">
              <w:rPr>
                <w:rFonts w:cs="Arial"/>
                <w:b/>
                <w:bCs/>
                <w:szCs w:val="22"/>
                <w:lang w:eastAsia="zh-CN"/>
              </w:rPr>
              <w:t>Relevant NOS title</w:t>
            </w:r>
            <w:r w:rsidRPr="00B374B6">
              <w:rPr>
                <w:rFonts w:cs="Arial"/>
                <w:szCs w:val="22"/>
                <w:lang w:eastAsia="zh-CN"/>
              </w:rPr>
              <w:t>  </w:t>
            </w:r>
          </w:p>
        </w:tc>
      </w:tr>
      <w:tr w:rsidR="00B374B6" w:rsidRPr="00B374B6" w14:paraId="3538B5E1" w14:textId="77777777" w:rsidTr="00B374B6">
        <w:trPr>
          <w:trHeight w:val="255"/>
        </w:trPr>
        <w:tc>
          <w:tcPr>
            <w:tcW w:w="0" w:type="auto"/>
            <w:vMerge/>
            <w:tcBorders>
              <w:top w:val="nil"/>
              <w:left w:val="nil"/>
              <w:bottom w:val="single" w:sz="6" w:space="0" w:color="006EBE"/>
              <w:right w:val="single" w:sz="6" w:space="0" w:color="000000"/>
            </w:tcBorders>
            <w:shd w:val="clear" w:color="auto" w:fill="auto"/>
            <w:vAlign w:val="center"/>
            <w:hideMark/>
          </w:tcPr>
          <w:p w14:paraId="12030EDB" w14:textId="77777777" w:rsidR="00B374B6" w:rsidRPr="00B374B6" w:rsidRDefault="00B374B6" w:rsidP="00B374B6">
            <w:pPr>
              <w:rPr>
                <w:rFonts w:ascii="Times New Roman" w:hAnsi="Times New Roman"/>
                <w:sz w:val="24"/>
                <w:szCs w:val="24"/>
                <w:lang w:eastAsia="zh-CN"/>
              </w:rPr>
            </w:pPr>
          </w:p>
        </w:tc>
        <w:tc>
          <w:tcPr>
            <w:tcW w:w="1995"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1A5DAE4B"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A: Work with young people and others  </w:t>
            </w:r>
          </w:p>
        </w:tc>
        <w:tc>
          <w:tcPr>
            <w:tcW w:w="3120"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16F438B5" w14:textId="77777777" w:rsidR="00B374B6" w:rsidRPr="00B374B6" w:rsidRDefault="00B374B6" w:rsidP="00B374B6">
            <w:pPr>
              <w:ind w:left="540" w:right="135" w:hanging="435"/>
              <w:textAlignment w:val="baseline"/>
              <w:rPr>
                <w:rFonts w:ascii="Times New Roman" w:hAnsi="Times New Roman"/>
                <w:sz w:val="24"/>
                <w:szCs w:val="24"/>
                <w:lang w:eastAsia="zh-CN"/>
              </w:rPr>
            </w:pPr>
            <w:r w:rsidRPr="00B374B6">
              <w:rPr>
                <w:rFonts w:cs="Arial"/>
                <w:szCs w:val="22"/>
                <w:lang w:eastAsia="zh-CN"/>
              </w:rPr>
              <w:t>A1 Build professional relationships and engage with young people  </w:t>
            </w:r>
          </w:p>
        </w:tc>
        <w:tc>
          <w:tcPr>
            <w:tcW w:w="1425" w:type="dxa"/>
            <w:tcBorders>
              <w:top w:val="single" w:sz="6" w:space="0" w:color="000000"/>
              <w:left w:val="single" w:sz="6" w:space="0" w:color="000000"/>
              <w:bottom w:val="single" w:sz="6" w:space="0" w:color="000000"/>
              <w:right w:val="single" w:sz="6" w:space="0" w:color="000000"/>
            </w:tcBorders>
            <w:shd w:val="clear" w:color="auto" w:fill="FFCC99"/>
            <w:hideMark/>
          </w:tcPr>
          <w:p w14:paraId="323039D8"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 01  </w:t>
            </w:r>
          </w:p>
        </w:tc>
        <w:tc>
          <w:tcPr>
            <w:tcW w:w="6900" w:type="dxa"/>
            <w:tcBorders>
              <w:top w:val="single" w:sz="6" w:space="0" w:color="000000"/>
              <w:left w:val="single" w:sz="6" w:space="0" w:color="000000"/>
              <w:bottom w:val="single" w:sz="6" w:space="0" w:color="000000"/>
              <w:right w:val="single" w:sz="6" w:space="0" w:color="000000"/>
            </w:tcBorders>
            <w:shd w:val="clear" w:color="auto" w:fill="FFCC99"/>
            <w:hideMark/>
          </w:tcPr>
          <w:p w14:paraId="7F27CEE2" w14:textId="77777777" w:rsidR="00B374B6" w:rsidRPr="00B374B6" w:rsidRDefault="00B374B6" w:rsidP="00B374B6">
            <w:pPr>
              <w:ind w:left="90"/>
              <w:textAlignment w:val="baseline"/>
              <w:rPr>
                <w:rFonts w:ascii="Times New Roman" w:hAnsi="Times New Roman"/>
                <w:sz w:val="24"/>
                <w:szCs w:val="24"/>
                <w:lang w:eastAsia="zh-CN"/>
              </w:rPr>
            </w:pPr>
            <w:r w:rsidRPr="00B374B6">
              <w:rPr>
                <w:rFonts w:cs="Arial"/>
                <w:szCs w:val="22"/>
                <w:lang w:eastAsia="zh-CN"/>
              </w:rPr>
              <w:t>Initiate, build and maintain relationships with young people  </w:t>
            </w:r>
          </w:p>
        </w:tc>
      </w:tr>
      <w:tr w:rsidR="00B374B6" w:rsidRPr="00B374B6" w14:paraId="5E15C72E" w14:textId="77777777" w:rsidTr="00B374B6">
        <w:trPr>
          <w:trHeight w:val="290"/>
        </w:trPr>
        <w:tc>
          <w:tcPr>
            <w:tcW w:w="0" w:type="auto"/>
            <w:vMerge/>
            <w:tcBorders>
              <w:top w:val="nil"/>
              <w:left w:val="nil"/>
              <w:bottom w:val="single" w:sz="6" w:space="0" w:color="006EBE"/>
              <w:right w:val="single" w:sz="6" w:space="0" w:color="000000"/>
            </w:tcBorders>
            <w:shd w:val="clear" w:color="auto" w:fill="auto"/>
            <w:vAlign w:val="center"/>
            <w:hideMark/>
          </w:tcPr>
          <w:p w14:paraId="5BA6434A"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47063D3"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6B24562" w14:textId="77777777" w:rsidR="00B374B6" w:rsidRPr="00B374B6" w:rsidRDefault="00B374B6" w:rsidP="00B374B6">
            <w:pPr>
              <w:rPr>
                <w:rFonts w:ascii="Times New Roman" w:hAnsi="Times New Roman"/>
                <w:sz w:val="24"/>
                <w:szCs w:val="24"/>
                <w:lang w:eastAsia="zh-CN"/>
              </w:rPr>
            </w:pPr>
          </w:p>
        </w:tc>
        <w:tc>
          <w:tcPr>
            <w:tcW w:w="1425"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701C8F20"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 02  </w:t>
            </w:r>
          </w:p>
        </w:tc>
        <w:tc>
          <w:tcPr>
            <w:tcW w:w="6900"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12ABA641" w14:textId="77777777" w:rsidR="00B374B6" w:rsidRPr="00B374B6" w:rsidRDefault="00B374B6" w:rsidP="00B374B6">
            <w:pPr>
              <w:ind w:left="90"/>
              <w:textAlignment w:val="baseline"/>
              <w:rPr>
                <w:rFonts w:ascii="Times New Roman" w:hAnsi="Times New Roman"/>
                <w:sz w:val="24"/>
                <w:szCs w:val="24"/>
                <w:lang w:eastAsia="zh-CN"/>
              </w:rPr>
            </w:pPr>
            <w:r w:rsidRPr="00B374B6">
              <w:rPr>
                <w:rFonts w:cs="Arial"/>
                <w:szCs w:val="22"/>
                <w:lang w:eastAsia="zh-CN"/>
              </w:rPr>
              <w:t>Assist young people to learn and engage with the youth work process  </w:t>
            </w:r>
          </w:p>
        </w:tc>
      </w:tr>
      <w:tr w:rsidR="00B374B6" w:rsidRPr="00B374B6" w14:paraId="0EE9722D" w14:textId="77777777" w:rsidTr="00B374B6">
        <w:trPr>
          <w:trHeight w:val="435"/>
        </w:trPr>
        <w:tc>
          <w:tcPr>
            <w:tcW w:w="375" w:type="dxa"/>
            <w:vMerge w:val="restart"/>
            <w:tcBorders>
              <w:top w:val="single" w:sz="6" w:space="0" w:color="006EBE"/>
              <w:left w:val="nil"/>
              <w:bottom w:val="nil"/>
              <w:right w:val="single" w:sz="6" w:space="0" w:color="000000"/>
            </w:tcBorders>
            <w:shd w:val="clear" w:color="auto" w:fill="auto"/>
            <w:hideMark/>
          </w:tcPr>
          <w:p w14:paraId="04871910"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DD93D20"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0AC4F3"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2326D54"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398FB32" w14:textId="77777777" w:rsidR="00B374B6" w:rsidRPr="00B374B6" w:rsidRDefault="00B374B6" w:rsidP="00B374B6">
            <w:pPr>
              <w:rPr>
                <w:rFonts w:ascii="Times New Roman" w:hAnsi="Times New Roman"/>
                <w:sz w:val="24"/>
                <w:szCs w:val="24"/>
                <w:lang w:eastAsia="zh-CN"/>
              </w:rPr>
            </w:pPr>
          </w:p>
        </w:tc>
      </w:tr>
      <w:tr w:rsidR="00B374B6" w:rsidRPr="00B374B6" w14:paraId="01DB3031" w14:textId="77777777" w:rsidTr="00B374B6">
        <w:trPr>
          <w:trHeight w:val="630"/>
        </w:trPr>
        <w:tc>
          <w:tcPr>
            <w:tcW w:w="0" w:type="auto"/>
            <w:vMerge/>
            <w:tcBorders>
              <w:top w:val="single" w:sz="6" w:space="0" w:color="006EBE"/>
              <w:left w:val="nil"/>
              <w:bottom w:val="nil"/>
              <w:right w:val="single" w:sz="6" w:space="0" w:color="000000"/>
            </w:tcBorders>
            <w:shd w:val="clear" w:color="auto" w:fill="auto"/>
            <w:vAlign w:val="center"/>
            <w:hideMark/>
          </w:tcPr>
          <w:p w14:paraId="2CCDE6FD"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2234C0D"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298E40"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CC99"/>
            <w:hideMark/>
          </w:tcPr>
          <w:p w14:paraId="08430D16"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 03  </w:t>
            </w:r>
          </w:p>
        </w:tc>
        <w:tc>
          <w:tcPr>
            <w:tcW w:w="6900" w:type="dxa"/>
            <w:tcBorders>
              <w:top w:val="single" w:sz="6" w:space="0" w:color="000000"/>
              <w:left w:val="single" w:sz="6" w:space="0" w:color="000000"/>
              <w:bottom w:val="single" w:sz="6" w:space="0" w:color="000000"/>
              <w:right w:val="single" w:sz="6" w:space="0" w:color="000000"/>
            </w:tcBorders>
            <w:shd w:val="clear" w:color="auto" w:fill="FFCC99"/>
            <w:hideMark/>
          </w:tcPr>
          <w:p w14:paraId="0F59C4AF" w14:textId="77777777" w:rsidR="00B374B6" w:rsidRPr="00B374B6" w:rsidRDefault="00B374B6" w:rsidP="00B374B6">
            <w:pPr>
              <w:ind w:left="90" w:right="150"/>
              <w:textAlignment w:val="baseline"/>
              <w:rPr>
                <w:rFonts w:ascii="Times New Roman" w:hAnsi="Times New Roman"/>
                <w:sz w:val="24"/>
                <w:szCs w:val="24"/>
                <w:lang w:eastAsia="zh-CN"/>
              </w:rPr>
            </w:pPr>
            <w:r w:rsidRPr="00B374B6">
              <w:rPr>
                <w:rFonts w:cs="Arial"/>
                <w:szCs w:val="22"/>
                <w:lang w:eastAsia="zh-CN"/>
              </w:rPr>
              <w:t>Comply with legal, regulatory and ethical requirements when carrying out youth work  </w:t>
            </w:r>
          </w:p>
        </w:tc>
      </w:tr>
      <w:tr w:rsidR="00B374B6" w:rsidRPr="00B374B6" w14:paraId="6C29EF6C" w14:textId="77777777" w:rsidTr="00B374B6">
        <w:trPr>
          <w:trHeight w:val="1305"/>
        </w:trPr>
        <w:tc>
          <w:tcPr>
            <w:tcW w:w="0" w:type="auto"/>
            <w:vMerge/>
            <w:tcBorders>
              <w:top w:val="single" w:sz="6" w:space="0" w:color="006EBE"/>
              <w:left w:val="nil"/>
              <w:bottom w:val="nil"/>
              <w:right w:val="single" w:sz="6" w:space="0" w:color="000000"/>
            </w:tcBorders>
            <w:shd w:val="clear" w:color="auto" w:fill="auto"/>
            <w:vAlign w:val="center"/>
            <w:hideMark/>
          </w:tcPr>
          <w:p w14:paraId="50D46745"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F8AA6FE" w14:textId="77777777" w:rsidR="00B374B6" w:rsidRPr="00B374B6" w:rsidRDefault="00B374B6" w:rsidP="00B374B6">
            <w:pPr>
              <w:rPr>
                <w:rFonts w:ascii="Times New Roman" w:hAnsi="Times New Roman"/>
                <w:sz w:val="24"/>
                <w:szCs w:val="24"/>
                <w:lang w:eastAsia="zh-CN"/>
              </w:rPr>
            </w:pPr>
          </w:p>
        </w:tc>
        <w:tc>
          <w:tcPr>
            <w:tcW w:w="3120" w:type="dxa"/>
            <w:tcBorders>
              <w:top w:val="single" w:sz="6" w:space="0" w:color="000000"/>
              <w:left w:val="single" w:sz="6" w:space="0" w:color="000000"/>
              <w:bottom w:val="single" w:sz="6" w:space="0" w:color="000000"/>
              <w:right w:val="single" w:sz="6" w:space="0" w:color="000000"/>
            </w:tcBorders>
            <w:shd w:val="clear" w:color="auto" w:fill="FFCC99"/>
            <w:hideMark/>
          </w:tcPr>
          <w:p w14:paraId="053568D2" w14:textId="77777777" w:rsidR="00B374B6" w:rsidRPr="00B374B6" w:rsidRDefault="00B374B6" w:rsidP="00B374B6">
            <w:pPr>
              <w:ind w:left="540" w:right="945" w:hanging="435"/>
              <w:textAlignment w:val="baseline"/>
              <w:rPr>
                <w:rFonts w:ascii="Times New Roman" w:hAnsi="Times New Roman"/>
                <w:sz w:val="24"/>
                <w:szCs w:val="24"/>
                <w:lang w:eastAsia="zh-CN"/>
              </w:rPr>
            </w:pPr>
            <w:r w:rsidRPr="00B374B6">
              <w:rPr>
                <w:rFonts w:cs="Arial"/>
                <w:szCs w:val="22"/>
                <w:lang w:eastAsia="zh-CN"/>
              </w:rPr>
              <w:t>A2 Build productive working relationships and multi-agency  </w:t>
            </w:r>
          </w:p>
          <w:p w14:paraId="6D02EE38" w14:textId="77777777" w:rsidR="00B374B6" w:rsidRPr="00B374B6" w:rsidRDefault="00B374B6" w:rsidP="00B374B6">
            <w:pPr>
              <w:ind w:left="540"/>
              <w:textAlignment w:val="baseline"/>
              <w:rPr>
                <w:rFonts w:ascii="Times New Roman" w:hAnsi="Times New Roman"/>
                <w:sz w:val="24"/>
                <w:szCs w:val="24"/>
                <w:lang w:eastAsia="zh-CN"/>
              </w:rPr>
            </w:pPr>
            <w:r w:rsidRPr="00B374B6">
              <w:rPr>
                <w:rFonts w:cs="Arial"/>
                <w:szCs w:val="22"/>
                <w:lang w:eastAsia="zh-CN"/>
              </w:rPr>
              <w:t>networks  </w:t>
            </w:r>
          </w:p>
        </w:tc>
        <w:tc>
          <w:tcPr>
            <w:tcW w:w="1425" w:type="dxa"/>
            <w:tcBorders>
              <w:top w:val="single" w:sz="6" w:space="0" w:color="000000"/>
              <w:left w:val="single" w:sz="6" w:space="0" w:color="000000"/>
              <w:bottom w:val="single" w:sz="6" w:space="0" w:color="000000"/>
              <w:right w:val="single" w:sz="6" w:space="0" w:color="000000"/>
            </w:tcBorders>
            <w:shd w:val="clear" w:color="auto" w:fill="FFCC99"/>
            <w:hideMark/>
          </w:tcPr>
          <w:p w14:paraId="2479C172"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YW04  </w:t>
            </w:r>
          </w:p>
        </w:tc>
        <w:tc>
          <w:tcPr>
            <w:tcW w:w="6900" w:type="dxa"/>
            <w:tcBorders>
              <w:top w:val="single" w:sz="6" w:space="0" w:color="000000"/>
              <w:left w:val="single" w:sz="6" w:space="0" w:color="000000"/>
              <w:bottom w:val="single" w:sz="6" w:space="0" w:color="000000"/>
              <w:right w:val="single" w:sz="6" w:space="0" w:color="000000"/>
            </w:tcBorders>
            <w:shd w:val="clear" w:color="auto" w:fill="FFCC99"/>
            <w:hideMark/>
          </w:tcPr>
          <w:p w14:paraId="6DFF09DA" w14:textId="77777777" w:rsidR="00B374B6" w:rsidRPr="00B374B6" w:rsidRDefault="00B374B6" w:rsidP="00B374B6">
            <w:pPr>
              <w:ind w:left="90" w:right="1365"/>
              <w:textAlignment w:val="baseline"/>
              <w:rPr>
                <w:rFonts w:ascii="Times New Roman" w:hAnsi="Times New Roman"/>
                <w:sz w:val="24"/>
                <w:szCs w:val="24"/>
                <w:lang w:eastAsia="zh-CN"/>
              </w:rPr>
            </w:pPr>
            <w:r w:rsidRPr="00B374B6">
              <w:rPr>
                <w:rFonts w:cs="Arial"/>
                <w:szCs w:val="22"/>
                <w:lang w:eastAsia="zh-CN"/>
              </w:rPr>
              <w:t>Develop and maintain productive working relationships in collaboration with colleagues, agencies and stakeholders for youth work  </w:t>
            </w:r>
          </w:p>
        </w:tc>
      </w:tr>
    </w:tbl>
    <w:p w14:paraId="1FD2EC8F" w14:textId="77777777" w:rsidR="00B374B6" w:rsidRPr="00B374B6" w:rsidRDefault="00B374B6" w:rsidP="00B374B6">
      <w:pPr>
        <w:textAlignment w:val="baseline"/>
        <w:rPr>
          <w:rFonts w:ascii="Segoe UI" w:hAnsi="Segoe UI" w:cs="Segoe UI"/>
          <w:sz w:val="18"/>
          <w:szCs w:val="18"/>
          <w:lang w:eastAsia="zh-CN"/>
        </w:rPr>
      </w:pPr>
      <w:r w:rsidRPr="00B374B6">
        <w:rPr>
          <w:rFonts w:ascii="Times New Roman" w:hAnsi="Times New Roman"/>
          <w:szCs w:val="22"/>
          <w:lang w:eastAsia="zh-CN"/>
        </w:rPr>
        <w:t>  </w:t>
      </w:r>
    </w:p>
    <w:tbl>
      <w:tblPr>
        <w:tblW w:w="13402"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10"/>
        <w:gridCol w:w="76"/>
        <w:gridCol w:w="2969"/>
        <w:gridCol w:w="1425"/>
        <w:gridCol w:w="7"/>
        <w:gridCol w:w="6895"/>
        <w:gridCol w:w="20"/>
      </w:tblGrid>
      <w:tr w:rsidR="00B374B6" w:rsidRPr="00B374B6" w14:paraId="3028D12A" w14:textId="77777777" w:rsidTr="00916A34">
        <w:trPr>
          <w:gridAfter w:val="1"/>
          <w:wAfter w:w="20" w:type="dxa"/>
          <w:trHeight w:val="675"/>
        </w:trPr>
        <w:tc>
          <w:tcPr>
            <w:tcW w:w="2010" w:type="dxa"/>
            <w:vMerge w:val="restart"/>
            <w:tcBorders>
              <w:top w:val="single" w:sz="6" w:space="0" w:color="000000"/>
              <w:left w:val="single" w:sz="6" w:space="0" w:color="000000"/>
              <w:bottom w:val="single" w:sz="6" w:space="0" w:color="auto"/>
              <w:right w:val="single" w:sz="6" w:space="0" w:color="000000"/>
            </w:tcBorders>
            <w:shd w:val="clear" w:color="auto" w:fill="FFFF99"/>
            <w:hideMark/>
          </w:tcPr>
          <w:p w14:paraId="79C9FA32" w14:textId="77777777" w:rsidR="00B374B6" w:rsidRPr="00B374B6" w:rsidRDefault="00B374B6" w:rsidP="00B374B6">
            <w:pPr>
              <w:ind w:firstLine="60"/>
              <w:textAlignment w:val="baseline"/>
              <w:rPr>
                <w:rFonts w:ascii="Times New Roman" w:hAnsi="Times New Roman"/>
                <w:sz w:val="24"/>
                <w:szCs w:val="24"/>
                <w:lang w:eastAsia="zh-CN"/>
              </w:rPr>
            </w:pPr>
            <w:r w:rsidRPr="00B374B6">
              <w:rPr>
                <w:rFonts w:cs="Arial"/>
                <w:szCs w:val="22"/>
                <w:lang w:eastAsia="zh-CN"/>
              </w:rPr>
              <w:t>B: Facilitate learning and development of young people through planning and implementing learning activities in youth work  </w:t>
            </w:r>
          </w:p>
        </w:tc>
        <w:tc>
          <w:tcPr>
            <w:tcW w:w="3045" w:type="dxa"/>
            <w:gridSpan w:val="2"/>
            <w:vMerge w:val="restart"/>
            <w:tcBorders>
              <w:top w:val="single" w:sz="6" w:space="0" w:color="000000"/>
              <w:left w:val="single" w:sz="6" w:space="0" w:color="000000"/>
              <w:bottom w:val="single" w:sz="6" w:space="0" w:color="000000"/>
              <w:right w:val="single" w:sz="6" w:space="0" w:color="000000"/>
            </w:tcBorders>
            <w:shd w:val="clear" w:color="auto" w:fill="FFFF99"/>
            <w:hideMark/>
          </w:tcPr>
          <w:p w14:paraId="54903E9C" w14:textId="77777777" w:rsidR="00B374B6" w:rsidRPr="00B374B6" w:rsidRDefault="00B374B6" w:rsidP="00B374B6">
            <w:pPr>
              <w:ind w:left="105" w:right="330"/>
              <w:textAlignment w:val="baseline"/>
              <w:rPr>
                <w:rFonts w:ascii="Times New Roman" w:hAnsi="Times New Roman"/>
                <w:sz w:val="24"/>
                <w:szCs w:val="24"/>
                <w:lang w:eastAsia="zh-CN"/>
              </w:rPr>
            </w:pPr>
            <w:r w:rsidRPr="00B374B6">
              <w:rPr>
                <w:rFonts w:cs="Arial"/>
                <w:szCs w:val="22"/>
                <w:lang w:eastAsia="zh-CN"/>
              </w:rPr>
              <w:t>B1 Facilitate the personal, social, spiritual and educational development of young people  </w:t>
            </w: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3CBEB69F"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YW05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7B70C454" w14:textId="77777777" w:rsidR="00B374B6" w:rsidRPr="00B374B6" w:rsidRDefault="00B374B6" w:rsidP="00B374B6">
            <w:pPr>
              <w:ind w:left="105" w:right="120"/>
              <w:textAlignment w:val="baseline"/>
              <w:rPr>
                <w:rFonts w:ascii="Times New Roman" w:hAnsi="Times New Roman"/>
                <w:sz w:val="24"/>
                <w:szCs w:val="24"/>
                <w:lang w:eastAsia="zh-CN"/>
              </w:rPr>
            </w:pPr>
            <w:r w:rsidRPr="00B374B6">
              <w:rPr>
                <w:rFonts w:cs="Arial"/>
                <w:szCs w:val="22"/>
                <w:lang w:eastAsia="zh-CN"/>
              </w:rPr>
              <w:t>Enable young people to identify, reflect and use their learning to enhance their future development  </w:t>
            </w:r>
          </w:p>
        </w:tc>
      </w:tr>
      <w:tr w:rsidR="00B374B6" w:rsidRPr="00B374B6" w14:paraId="420A12AC" w14:textId="77777777" w:rsidTr="00916A34">
        <w:trPr>
          <w:gridAfter w:val="1"/>
          <w:wAfter w:w="20" w:type="dxa"/>
          <w:trHeight w:val="49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28ECFB78" w14:textId="77777777" w:rsidR="00B374B6" w:rsidRPr="00B374B6" w:rsidRDefault="00B374B6" w:rsidP="00B374B6">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67801D0"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64EA4C8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YW06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0B8680DB" w14:textId="77777777" w:rsidR="00B374B6" w:rsidRPr="00B374B6" w:rsidRDefault="00B374B6" w:rsidP="00B374B6">
            <w:pPr>
              <w:ind w:left="15"/>
              <w:textAlignment w:val="baseline"/>
              <w:rPr>
                <w:rFonts w:ascii="Times New Roman" w:hAnsi="Times New Roman"/>
                <w:sz w:val="24"/>
                <w:szCs w:val="24"/>
                <w:lang w:eastAsia="zh-CN"/>
              </w:rPr>
            </w:pPr>
            <w:r w:rsidRPr="00B374B6">
              <w:rPr>
                <w:rFonts w:cs="Arial"/>
                <w:szCs w:val="22"/>
                <w:lang w:eastAsia="zh-CN"/>
              </w:rPr>
              <w:t>Explore the concept of values and beliefs with young people  </w:t>
            </w:r>
          </w:p>
        </w:tc>
      </w:tr>
      <w:tr w:rsidR="00B374B6" w:rsidRPr="00B374B6" w14:paraId="0A26CB50" w14:textId="77777777" w:rsidTr="00916A34">
        <w:trPr>
          <w:gridAfter w:val="1"/>
          <w:wAfter w:w="20" w:type="dxa"/>
          <w:trHeight w:val="52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177B2468" w14:textId="77777777" w:rsidR="00B374B6" w:rsidRPr="00B374B6" w:rsidRDefault="00B374B6" w:rsidP="00B374B6">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A306E0A"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5EFA61AE"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YW07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46822734" w14:textId="77777777" w:rsidR="00B374B6" w:rsidRPr="00B374B6" w:rsidRDefault="00B374B6" w:rsidP="00B374B6">
            <w:pPr>
              <w:ind w:left="15"/>
              <w:textAlignment w:val="baseline"/>
              <w:rPr>
                <w:rFonts w:ascii="Times New Roman" w:hAnsi="Times New Roman"/>
                <w:sz w:val="24"/>
                <w:szCs w:val="24"/>
                <w:lang w:eastAsia="zh-CN"/>
              </w:rPr>
            </w:pPr>
            <w:r w:rsidRPr="00B374B6">
              <w:rPr>
                <w:rFonts w:cs="Arial"/>
                <w:szCs w:val="22"/>
                <w:lang w:eastAsia="zh-CN"/>
              </w:rPr>
              <w:t>Apply youth work values and principles in group work  </w:t>
            </w:r>
          </w:p>
        </w:tc>
      </w:tr>
      <w:tr w:rsidR="00B374B6" w:rsidRPr="00B374B6" w14:paraId="40602DA5" w14:textId="77777777" w:rsidTr="00916A34">
        <w:trPr>
          <w:gridAfter w:val="1"/>
          <w:wAfter w:w="20" w:type="dxa"/>
          <w:trHeight w:val="52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D52723D" w14:textId="77777777" w:rsidR="00B374B6" w:rsidRPr="00B374B6" w:rsidRDefault="00B374B6" w:rsidP="00B374B6">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EF54E26"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13C3E64B"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 08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5D668098" w14:textId="77777777" w:rsidR="00B374B6" w:rsidRPr="00B374B6" w:rsidRDefault="00B374B6" w:rsidP="00B374B6">
            <w:pPr>
              <w:ind w:left="15" w:right="300"/>
              <w:textAlignment w:val="baseline"/>
              <w:rPr>
                <w:rFonts w:ascii="Times New Roman" w:hAnsi="Times New Roman"/>
                <w:sz w:val="24"/>
                <w:szCs w:val="24"/>
                <w:lang w:eastAsia="zh-CN"/>
              </w:rPr>
            </w:pPr>
            <w:r w:rsidRPr="00B374B6">
              <w:rPr>
                <w:rFonts w:cs="Arial"/>
                <w:szCs w:val="22"/>
                <w:lang w:eastAsia="zh-CN"/>
              </w:rPr>
              <w:t>Engage with and empower young people to make use of digital media in their daily lives  </w:t>
            </w:r>
          </w:p>
        </w:tc>
      </w:tr>
      <w:tr w:rsidR="00B374B6" w:rsidRPr="00B374B6" w14:paraId="767B8CA8" w14:textId="77777777" w:rsidTr="00916A34">
        <w:trPr>
          <w:gridAfter w:val="1"/>
          <w:wAfter w:w="20" w:type="dxa"/>
          <w:trHeight w:val="72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44C3F865" w14:textId="77777777" w:rsidR="00B374B6" w:rsidRPr="00B374B6" w:rsidRDefault="00B374B6" w:rsidP="00B374B6">
            <w:pPr>
              <w:rPr>
                <w:rFonts w:ascii="Times New Roman" w:hAnsi="Times New Roman"/>
                <w:sz w:val="24"/>
                <w:szCs w:val="24"/>
                <w:lang w:eastAsia="zh-CN"/>
              </w:rPr>
            </w:pPr>
          </w:p>
        </w:tc>
        <w:tc>
          <w:tcPr>
            <w:tcW w:w="3045" w:type="dxa"/>
            <w:gridSpan w:val="2"/>
            <w:vMerge w:val="restart"/>
            <w:tcBorders>
              <w:top w:val="single" w:sz="6" w:space="0" w:color="000000"/>
              <w:left w:val="single" w:sz="6" w:space="0" w:color="000000"/>
              <w:bottom w:val="single" w:sz="6" w:space="0" w:color="000000"/>
              <w:right w:val="single" w:sz="6" w:space="0" w:color="000000"/>
            </w:tcBorders>
            <w:shd w:val="clear" w:color="auto" w:fill="FFFF99"/>
            <w:hideMark/>
          </w:tcPr>
          <w:p w14:paraId="2D1D1249" w14:textId="77777777" w:rsidR="00B374B6" w:rsidRPr="00B374B6" w:rsidRDefault="00B374B6" w:rsidP="00B374B6">
            <w:pPr>
              <w:ind w:left="105" w:right="600" w:hanging="105"/>
              <w:textAlignment w:val="baseline"/>
              <w:rPr>
                <w:rFonts w:ascii="Times New Roman" w:hAnsi="Times New Roman"/>
                <w:sz w:val="24"/>
                <w:szCs w:val="24"/>
                <w:lang w:eastAsia="zh-CN"/>
              </w:rPr>
            </w:pPr>
            <w:r w:rsidRPr="00B374B6">
              <w:rPr>
                <w:rFonts w:cs="Arial"/>
                <w:szCs w:val="22"/>
                <w:lang w:eastAsia="zh-CN"/>
              </w:rPr>
              <w:t>B2 Promote young people’s self-awareness,  </w:t>
            </w:r>
          </w:p>
          <w:p w14:paraId="4F533AF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confidence and participation  </w:t>
            </w: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4709AAEF" w14:textId="77777777" w:rsidR="00B374B6" w:rsidRPr="00B374B6" w:rsidRDefault="00B374B6" w:rsidP="00B374B6">
            <w:pPr>
              <w:ind w:left="60"/>
              <w:textAlignment w:val="baseline"/>
              <w:rPr>
                <w:rFonts w:ascii="Times New Roman" w:hAnsi="Times New Roman"/>
                <w:sz w:val="24"/>
                <w:szCs w:val="24"/>
                <w:lang w:eastAsia="zh-CN"/>
              </w:rPr>
            </w:pPr>
            <w:r w:rsidRPr="00B374B6">
              <w:rPr>
                <w:rFonts w:cs="Arial"/>
                <w:szCs w:val="22"/>
                <w:lang w:eastAsia="zh-CN"/>
              </w:rPr>
              <w:t>YW09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58EF7C2C" w14:textId="77777777" w:rsidR="00B374B6" w:rsidRPr="00B374B6" w:rsidRDefault="00B374B6" w:rsidP="00B374B6">
            <w:pPr>
              <w:ind w:left="15" w:right="660"/>
              <w:textAlignment w:val="baseline"/>
              <w:rPr>
                <w:rFonts w:ascii="Times New Roman" w:hAnsi="Times New Roman"/>
                <w:sz w:val="24"/>
                <w:szCs w:val="24"/>
                <w:lang w:eastAsia="zh-CN"/>
              </w:rPr>
            </w:pPr>
            <w:r w:rsidRPr="00B374B6">
              <w:rPr>
                <w:rFonts w:cs="Arial"/>
                <w:szCs w:val="22"/>
                <w:lang w:eastAsia="zh-CN"/>
              </w:rPr>
              <w:t>Support young people to become responsible citizens through active involvement with youth work  </w:t>
            </w:r>
          </w:p>
        </w:tc>
      </w:tr>
      <w:tr w:rsidR="00B374B6" w:rsidRPr="00B374B6" w14:paraId="4C15B0A3" w14:textId="77777777" w:rsidTr="00916A34">
        <w:trPr>
          <w:gridAfter w:val="1"/>
          <w:wAfter w:w="20" w:type="dxa"/>
          <w:trHeight w:val="45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CCFFFB7" w14:textId="77777777" w:rsidR="00B374B6" w:rsidRPr="00B374B6" w:rsidRDefault="00B374B6" w:rsidP="00B374B6">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29204E4"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46D290F2" w14:textId="77777777" w:rsidR="00B374B6" w:rsidRPr="00B374B6" w:rsidRDefault="00B374B6" w:rsidP="00B374B6">
            <w:pPr>
              <w:ind w:left="60"/>
              <w:textAlignment w:val="baseline"/>
              <w:rPr>
                <w:rFonts w:ascii="Times New Roman" w:hAnsi="Times New Roman"/>
                <w:sz w:val="24"/>
                <w:szCs w:val="24"/>
                <w:lang w:eastAsia="zh-CN"/>
              </w:rPr>
            </w:pPr>
            <w:r w:rsidRPr="00B374B6">
              <w:rPr>
                <w:rFonts w:cs="Arial"/>
                <w:szCs w:val="22"/>
                <w:lang w:eastAsia="zh-CN"/>
              </w:rPr>
              <w:t>YW10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170F5FE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Advocate with and on behalf of young people so that their interests are  </w:t>
            </w:r>
          </w:p>
          <w:p w14:paraId="43DE8EB6"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lastRenderedPageBreak/>
              <w:t>represented  </w:t>
            </w:r>
          </w:p>
        </w:tc>
      </w:tr>
      <w:tr w:rsidR="00B374B6" w:rsidRPr="00B374B6" w14:paraId="68CB9A3E" w14:textId="77777777" w:rsidTr="00916A34">
        <w:trPr>
          <w:gridAfter w:val="1"/>
          <w:wAfter w:w="20" w:type="dxa"/>
          <w:trHeight w:val="75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72632DB" w14:textId="77777777" w:rsidR="00B374B6" w:rsidRPr="00B374B6" w:rsidRDefault="00B374B6" w:rsidP="00B374B6">
            <w:pPr>
              <w:rPr>
                <w:rFonts w:ascii="Times New Roman" w:hAnsi="Times New Roman"/>
                <w:sz w:val="24"/>
                <w:szCs w:val="24"/>
                <w:lang w:eastAsia="zh-CN"/>
              </w:rPr>
            </w:pPr>
          </w:p>
        </w:tc>
        <w:tc>
          <w:tcPr>
            <w:tcW w:w="3045" w:type="dxa"/>
            <w:gridSpan w:val="2"/>
            <w:tcBorders>
              <w:top w:val="single" w:sz="6" w:space="0" w:color="000000"/>
              <w:left w:val="single" w:sz="6" w:space="0" w:color="000000"/>
              <w:bottom w:val="single" w:sz="6" w:space="0" w:color="auto"/>
              <w:right w:val="single" w:sz="6" w:space="0" w:color="000000"/>
            </w:tcBorders>
            <w:shd w:val="clear" w:color="auto" w:fill="FFFF99"/>
            <w:hideMark/>
          </w:tcPr>
          <w:p w14:paraId="0F79ED01" w14:textId="77777777" w:rsidR="00B374B6" w:rsidRPr="00B374B6" w:rsidRDefault="00B374B6" w:rsidP="00B374B6">
            <w:pPr>
              <w:ind w:left="105" w:right="-15"/>
              <w:textAlignment w:val="baseline"/>
              <w:rPr>
                <w:rFonts w:ascii="Times New Roman" w:hAnsi="Times New Roman"/>
                <w:sz w:val="24"/>
                <w:szCs w:val="24"/>
                <w:lang w:eastAsia="zh-CN"/>
              </w:rPr>
            </w:pPr>
            <w:r w:rsidRPr="00B374B6">
              <w:rPr>
                <w:rFonts w:cs="Arial"/>
                <w:szCs w:val="22"/>
                <w:lang w:eastAsia="zh-CN"/>
              </w:rPr>
              <w:t>B3 Plan and implement learning activities in youth work  </w:t>
            </w: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5385F323"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YW11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54CD7342"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Plan, prepare and facilitate learning activities with young people  </w:t>
            </w:r>
          </w:p>
        </w:tc>
      </w:tr>
      <w:tr w:rsidR="00B374B6" w:rsidRPr="00B374B6" w14:paraId="7DA1C18E" w14:textId="77777777" w:rsidTr="00916A34">
        <w:trPr>
          <w:trHeight w:val="495"/>
        </w:trPr>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65E9329C" w14:textId="77777777" w:rsidR="00B374B6" w:rsidRPr="00B374B6" w:rsidRDefault="00B374B6" w:rsidP="00B374B6">
            <w:pPr>
              <w:rPr>
                <w:rFonts w:ascii="Times New Roman" w:hAnsi="Times New Roman"/>
                <w:sz w:val="24"/>
                <w:szCs w:val="24"/>
                <w:lang w:eastAsia="zh-CN"/>
              </w:rPr>
            </w:pPr>
            <w:r w:rsidRPr="00B374B6">
              <w:rPr>
                <w:rFonts w:ascii="Times New Roman" w:hAnsi="Times New Roman"/>
                <w:sz w:val="24"/>
                <w:szCs w:val="24"/>
                <w:lang w:eastAsia="zh-CN"/>
              </w:rPr>
              <w:t> </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3E476EB4" w14:textId="77777777" w:rsidR="00B374B6" w:rsidRPr="00B374B6" w:rsidRDefault="00B374B6" w:rsidP="00B374B6">
            <w:pPr>
              <w:rPr>
                <w:rFonts w:ascii="Times New Roman" w:hAnsi="Times New Roman"/>
                <w:sz w:val="24"/>
                <w:szCs w:val="24"/>
                <w:lang w:eastAsia="zh-CN"/>
              </w:rPr>
            </w:pPr>
            <w:r w:rsidRPr="00B374B6">
              <w:rPr>
                <w:rFonts w:ascii="Times New Roman" w:hAnsi="Times New Roman"/>
                <w:sz w:val="24"/>
                <w:szCs w:val="24"/>
                <w:lang w:eastAsia="zh-CN"/>
              </w:rPr>
              <w:t> </w:t>
            </w:r>
          </w:p>
        </w:tc>
        <w:tc>
          <w:tcPr>
            <w:tcW w:w="2969" w:type="dxa"/>
            <w:tcBorders>
              <w:top w:val="single" w:sz="6" w:space="0" w:color="auto"/>
              <w:left w:val="single" w:sz="6" w:space="0" w:color="000000"/>
              <w:bottom w:val="single" w:sz="6" w:space="0" w:color="000000"/>
              <w:right w:val="single" w:sz="6" w:space="0" w:color="000000"/>
            </w:tcBorders>
            <w:shd w:val="clear" w:color="auto" w:fill="FFFF99"/>
            <w:hideMark/>
          </w:tcPr>
          <w:p w14:paraId="556EB5AC"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143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133C6FDD"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YW12  </w:t>
            </w:r>
          </w:p>
        </w:tc>
        <w:tc>
          <w:tcPr>
            <w:tcW w:w="6895" w:type="dxa"/>
            <w:tcBorders>
              <w:top w:val="single" w:sz="6" w:space="0" w:color="000000"/>
              <w:left w:val="single" w:sz="6" w:space="0" w:color="000000"/>
              <w:bottom w:val="single" w:sz="6" w:space="0" w:color="000000"/>
              <w:right w:val="nil"/>
            </w:tcBorders>
            <w:shd w:val="clear" w:color="auto" w:fill="FFFF99"/>
            <w:hideMark/>
          </w:tcPr>
          <w:p w14:paraId="109C25BD"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Manage resources with young people for youth work activities  </w:t>
            </w:r>
          </w:p>
        </w:tc>
        <w:tc>
          <w:tcPr>
            <w:tcW w:w="20" w:type="dxa"/>
            <w:shd w:val="clear" w:color="auto" w:fill="auto"/>
            <w:vAlign w:val="center"/>
            <w:hideMark/>
          </w:tcPr>
          <w:p w14:paraId="51607CD4" w14:textId="77777777" w:rsidR="00B374B6" w:rsidRPr="00B374B6" w:rsidRDefault="00B374B6" w:rsidP="00B374B6">
            <w:pPr>
              <w:rPr>
                <w:rFonts w:ascii="Times New Roman" w:hAnsi="Times New Roman"/>
                <w:sz w:val="20"/>
                <w:lang w:eastAsia="zh-CN"/>
              </w:rPr>
            </w:pPr>
          </w:p>
        </w:tc>
      </w:tr>
      <w:tr w:rsidR="00B374B6" w:rsidRPr="00B374B6" w14:paraId="150BBD0E" w14:textId="77777777" w:rsidTr="00916A34">
        <w:trPr>
          <w:trHeight w:val="750"/>
        </w:trPr>
        <w:tc>
          <w:tcPr>
            <w:tcW w:w="0" w:type="auto"/>
            <w:tcBorders>
              <w:top w:val="nil"/>
              <w:left w:val="nil"/>
              <w:bottom w:val="nil"/>
              <w:right w:val="nil"/>
            </w:tcBorders>
            <w:shd w:val="clear" w:color="auto" w:fill="auto"/>
            <w:hideMark/>
          </w:tcPr>
          <w:p w14:paraId="418B5E0C" w14:textId="77777777" w:rsidR="00B374B6" w:rsidRPr="00B374B6" w:rsidRDefault="00B374B6" w:rsidP="00B374B6">
            <w:pPr>
              <w:rPr>
                <w:rFonts w:ascii="Times New Roman" w:hAnsi="Times New Roman"/>
                <w:sz w:val="24"/>
                <w:szCs w:val="24"/>
                <w:lang w:eastAsia="zh-CN"/>
              </w:rPr>
            </w:pPr>
            <w:r w:rsidRPr="00B374B6">
              <w:rPr>
                <w:rFonts w:ascii="Times New Roman" w:hAnsi="Times New Roman"/>
                <w:sz w:val="24"/>
                <w:szCs w:val="24"/>
                <w:lang w:eastAsia="zh-CN"/>
              </w:rPr>
              <w:t> </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1AA3B6C6" w14:textId="77777777" w:rsidR="00B374B6" w:rsidRPr="00B374B6" w:rsidRDefault="00B374B6" w:rsidP="00B374B6">
            <w:pPr>
              <w:rPr>
                <w:rFonts w:ascii="Times New Roman" w:hAnsi="Times New Roman"/>
                <w:sz w:val="24"/>
                <w:szCs w:val="24"/>
                <w:lang w:eastAsia="zh-CN"/>
              </w:rPr>
            </w:pPr>
            <w:r w:rsidRPr="00B374B6">
              <w:rPr>
                <w:rFonts w:ascii="Times New Roman" w:hAnsi="Times New Roman"/>
                <w:sz w:val="24"/>
                <w:szCs w:val="24"/>
                <w:lang w:eastAsia="zh-CN"/>
              </w:rPr>
              <w:t> </w:t>
            </w:r>
          </w:p>
        </w:tc>
        <w:tc>
          <w:tcPr>
            <w:tcW w:w="2969" w:type="dxa"/>
            <w:tcBorders>
              <w:top w:val="single" w:sz="6" w:space="0" w:color="000000"/>
              <w:left w:val="single" w:sz="6" w:space="0" w:color="000000"/>
              <w:bottom w:val="single" w:sz="6" w:space="0" w:color="000000"/>
              <w:right w:val="single" w:sz="6" w:space="0" w:color="000000"/>
            </w:tcBorders>
            <w:shd w:val="clear" w:color="auto" w:fill="FFFF99"/>
            <w:hideMark/>
          </w:tcPr>
          <w:p w14:paraId="15A77730" w14:textId="77777777" w:rsidR="00B374B6" w:rsidRPr="00B374B6" w:rsidRDefault="00B374B6" w:rsidP="00B374B6">
            <w:pPr>
              <w:ind w:left="105" w:right="660"/>
              <w:textAlignment w:val="baseline"/>
              <w:rPr>
                <w:rFonts w:ascii="Times New Roman" w:hAnsi="Times New Roman"/>
                <w:sz w:val="24"/>
                <w:szCs w:val="24"/>
                <w:lang w:eastAsia="zh-CN"/>
              </w:rPr>
            </w:pPr>
            <w:r w:rsidRPr="00B374B6">
              <w:rPr>
                <w:rFonts w:cs="Arial"/>
                <w:szCs w:val="22"/>
                <w:lang w:eastAsia="zh-CN"/>
              </w:rPr>
              <w:t>B4</w:t>
            </w:r>
            <w:r w:rsidRPr="00B374B6">
              <w:rPr>
                <w:rFonts w:ascii="Calibri" w:hAnsi="Calibri" w:cs="Calibri"/>
                <w:szCs w:val="22"/>
                <w:lang w:eastAsia="zh-CN"/>
              </w:rPr>
              <w:tab/>
            </w:r>
            <w:r w:rsidRPr="00B374B6">
              <w:rPr>
                <w:rFonts w:cs="Arial"/>
                <w:szCs w:val="22"/>
                <w:lang w:eastAsia="zh-CN"/>
              </w:rPr>
              <w:t>Provide access to information, support and  </w:t>
            </w:r>
          </w:p>
          <w:p w14:paraId="54943B30"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guidance  </w:t>
            </w:r>
          </w:p>
        </w:tc>
        <w:tc>
          <w:tcPr>
            <w:tcW w:w="143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55AF769B"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YW13  </w:t>
            </w:r>
          </w:p>
        </w:tc>
        <w:tc>
          <w:tcPr>
            <w:tcW w:w="6895" w:type="dxa"/>
            <w:tcBorders>
              <w:top w:val="single" w:sz="6" w:space="0" w:color="000000"/>
              <w:left w:val="single" w:sz="6" w:space="0" w:color="000000"/>
              <w:bottom w:val="single" w:sz="6" w:space="0" w:color="000000"/>
              <w:right w:val="nil"/>
            </w:tcBorders>
            <w:shd w:val="clear" w:color="auto" w:fill="FFFF99"/>
            <w:hideMark/>
          </w:tcPr>
          <w:p w14:paraId="4765EDCD"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Access information with and for young people to inform decision making  </w:t>
            </w:r>
          </w:p>
        </w:tc>
        <w:tc>
          <w:tcPr>
            <w:tcW w:w="20" w:type="dxa"/>
            <w:shd w:val="clear" w:color="auto" w:fill="auto"/>
            <w:vAlign w:val="center"/>
            <w:hideMark/>
          </w:tcPr>
          <w:p w14:paraId="2C60B4FB" w14:textId="77777777" w:rsidR="00B374B6" w:rsidRPr="00B374B6" w:rsidRDefault="00B374B6" w:rsidP="00B374B6">
            <w:pPr>
              <w:rPr>
                <w:rFonts w:ascii="Times New Roman" w:hAnsi="Times New Roman"/>
                <w:sz w:val="20"/>
                <w:lang w:eastAsia="zh-CN"/>
              </w:rPr>
            </w:pPr>
          </w:p>
        </w:tc>
      </w:tr>
    </w:tbl>
    <w:p w14:paraId="7E607A94" w14:textId="77777777" w:rsidR="00B374B6" w:rsidRPr="00B374B6" w:rsidRDefault="00B374B6" w:rsidP="00B374B6">
      <w:pPr>
        <w:textAlignment w:val="baseline"/>
        <w:rPr>
          <w:rFonts w:ascii="Segoe UI" w:hAnsi="Segoe UI" w:cs="Segoe UI"/>
          <w:sz w:val="18"/>
          <w:szCs w:val="18"/>
          <w:lang w:eastAsia="zh-CN"/>
        </w:rPr>
      </w:pPr>
      <w:r w:rsidRPr="00B374B6">
        <w:rPr>
          <w:rFonts w:ascii="Times New Roman" w:hAnsi="Times New Roman"/>
          <w:szCs w:val="22"/>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9"/>
        <w:gridCol w:w="2994"/>
        <w:gridCol w:w="1454"/>
        <w:gridCol w:w="6852"/>
      </w:tblGrid>
      <w:tr w:rsidR="00B374B6" w:rsidRPr="00B374B6" w14:paraId="765B1898" w14:textId="77777777" w:rsidTr="00B374B6">
        <w:trPr>
          <w:trHeight w:val="810"/>
        </w:trPr>
        <w:tc>
          <w:tcPr>
            <w:tcW w:w="2070" w:type="dxa"/>
            <w:vMerge w:val="restart"/>
            <w:tcBorders>
              <w:top w:val="single" w:sz="6" w:space="0" w:color="000000"/>
              <w:left w:val="single" w:sz="6" w:space="0" w:color="000000"/>
              <w:bottom w:val="single" w:sz="6" w:space="0" w:color="000000"/>
              <w:right w:val="single" w:sz="6" w:space="0" w:color="000000"/>
            </w:tcBorders>
            <w:shd w:val="clear" w:color="auto" w:fill="CCFFCC"/>
            <w:hideMark/>
          </w:tcPr>
          <w:p w14:paraId="564B7E52"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Key Area C  </w:t>
            </w:r>
          </w:p>
          <w:p w14:paraId="2939E1B0"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 w:val="21"/>
                <w:szCs w:val="21"/>
                <w:lang w:eastAsia="zh-CN"/>
              </w:rPr>
              <w:t>  </w:t>
            </w:r>
          </w:p>
          <w:p w14:paraId="2C93E4DF" w14:textId="77777777" w:rsidR="00B374B6" w:rsidRPr="00B374B6" w:rsidRDefault="00B374B6" w:rsidP="00B374B6">
            <w:pPr>
              <w:ind w:left="105" w:right="225"/>
              <w:textAlignment w:val="baseline"/>
              <w:rPr>
                <w:rFonts w:ascii="Times New Roman" w:hAnsi="Times New Roman"/>
                <w:sz w:val="24"/>
                <w:szCs w:val="24"/>
                <w:lang w:eastAsia="zh-CN"/>
              </w:rPr>
            </w:pPr>
            <w:r w:rsidRPr="00B374B6">
              <w:rPr>
                <w:rFonts w:cs="Arial"/>
                <w:szCs w:val="22"/>
                <w:lang w:eastAsia="zh-CN"/>
              </w:rPr>
              <w:t>Actively demonstrate commitment to inclusion, equity and young people’s interests and  </w:t>
            </w:r>
          </w:p>
          <w:p w14:paraId="40C000E0" w14:textId="77777777" w:rsidR="00B374B6" w:rsidRPr="00B374B6" w:rsidRDefault="00B374B6" w:rsidP="00B374B6">
            <w:pPr>
              <w:ind w:left="105" w:right="915"/>
              <w:textAlignment w:val="baseline"/>
              <w:rPr>
                <w:rFonts w:ascii="Times New Roman" w:hAnsi="Times New Roman"/>
                <w:sz w:val="24"/>
                <w:szCs w:val="24"/>
                <w:lang w:eastAsia="zh-CN"/>
              </w:rPr>
            </w:pPr>
            <w:r w:rsidRPr="00B374B6">
              <w:rPr>
                <w:rFonts w:cs="Arial"/>
                <w:szCs w:val="22"/>
                <w:lang w:eastAsia="zh-CN"/>
              </w:rPr>
              <w:t>health and wellbeing.  </w:t>
            </w:r>
          </w:p>
        </w:tc>
        <w:tc>
          <w:tcPr>
            <w:tcW w:w="3000" w:type="dxa"/>
            <w:tcBorders>
              <w:top w:val="single" w:sz="6" w:space="0" w:color="000000"/>
              <w:left w:val="single" w:sz="6" w:space="0" w:color="000000"/>
              <w:bottom w:val="single" w:sz="6" w:space="0" w:color="000000"/>
              <w:right w:val="single" w:sz="6" w:space="0" w:color="000000"/>
            </w:tcBorders>
            <w:shd w:val="clear" w:color="auto" w:fill="CCFFCC"/>
            <w:hideMark/>
          </w:tcPr>
          <w:p w14:paraId="20EE5E41" w14:textId="77777777" w:rsidR="00B374B6" w:rsidRPr="00B374B6" w:rsidRDefault="00B374B6" w:rsidP="00B374B6">
            <w:pPr>
              <w:ind w:left="105" w:right="630"/>
              <w:textAlignment w:val="baseline"/>
              <w:rPr>
                <w:rFonts w:ascii="Times New Roman" w:hAnsi="Times New Roman"/>
                <w:sz w:val="24"/>
                <w:szCs w:val="24"/>
                <w:lang w:eastAsia="zh-CN"/>
              </w:rPr>
            </w:pPr>
            <w:r w:rsidRPr="00B374B6">
              <w:rPr>
                <w:rFonts w:cs="Arial"/>
                <w:szCs w:val="22"/>
                <w:lang w:eastAsia="zh-CN"/>
              </w:rPr>
              <w:t>C1 Promote the rights of young people  </w:t>
            </w: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73A2A506"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YW14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41A1C6F9"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Assist young people to recognise, realise and defend their rights  </w:t>
            </w:r>
          </w:p>
        </w:tc>
      </w:tr>
      <w:tr w:rsidR="00B374B6" w:rsidRPr="00B374B6" w14:paraId="4D62EF78" w14:textId="77777777" w:rsidTr="00B374B6">
        <w:trPr>
          <w:trHeight w:val="75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FCB6CC4" w14:textId="77777777" w:rsidR="00B374B6" w:rsidRPr="00B374B6" w:rsidRDefault="00B374B6" w:rsidP="00B374B6">
            <w:pPr>
              <w:rPr>
                <w:rFonts w:ascii="Times New Roman" w:hAnsi="Times New Roman"/>
                <w:sz w:val="24"/>
                <w:szCs w:val="24"/>
                <w:lang w:eastAsia="zh-CN"/>
              </w:rPr>
            </w:pPr>
          </w:p>
        </w:tc>
        <w:tc>
          <w:tcPr>
            <w:tcW w:w="3000" w:type="dxa"/>
            <w:vMerge w:val="restart"/>
            <w:tcBorders>
              <w:top w:val="single" w:sz="6" w:space="0" w:color="000000"/>
              <w:left w:val="single" w:sz="6" w:space="0" w:color="000000"/>
              <w:bottom w:val="single" w:sz="6" w:space="0" w:color="000000"/>
              <w:right w:val="single" w:sz="6" w:space="0" w:color="000000"/>
            </w:tcBorders>
            <w:shd w:val="clear" w:color="auto" w:fill="CCFFCC"/>
            <w:hideMark/>
          </w:tcPr>
          <w:p w14:paraId="5A186442" w14:textId="77777777" w:rsidR="00B374B6" w:rsidRPr="00B374B6" w:rsidRDefault="00B374B6" w:rsidP="00B374B6">
            <w:pPr>
              <w:ind w:left="105" w:right="495"/>
              <w:textAlignment w:val="baseline"/>
              <w:rPr>
                <w:rFonts w:ascii="Times New Roman" w:hAnsi="Times New Roman"/>
                <w:sz w:val="24"/>
                <w:szCs w:val="24"/>
                <w:lang w:eastAsia="zh-CN"/>
              </w:rPr>
            </w:pPr>
            <w:r w:rsidRPr="00B374B6">
              <w:rPr>
                <w:rFonts w:cs="Arial"/>
                <w:szCs w:val="22"/>
                <w:lang w:eastAsia="zh-CN"/>
              </w:rPr>
              <w:t>C2 Safeguard the health and welfare of young people and youth workers  </w:t>
            </w: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74CB15A2"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YW15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2E09EA01" w14:textId="77777777" w:rsidR="00B374B6" w:rsidRPr="00B374B6" w:rsidRDefault="00B374B6" w:rsidP="00B374B6">
            <w:pPr>
              <w:ind w:left="15" w:right="645"/>
              <w:textAlignment w:val="baseline"/>
              <w:rPr>
                <w:rFonts w:ascii="Times New Roman" w:hAnsi="Times New Roman"/>
                <w:sz w:val="24"/>
                <w:szCs w:val="24"/>
                <w:lang w:eastAsia="zh-CN"/>
              </w:rPr>
            </w:pPr>
            <w:r w:rsidRPr="00B374B6">
              <w:rPr>
                <w:rFonts w:cs="Arial"/>
                <w:szCs w:val="22"/>
                <w:lang w:eastAsia="zh-CN"/>
              </w:rPr>
              <w:t>Assist young people to assess risk and make informed choices in the management of their health and well-being  </w:t>
            </w:r>
          </w:p>
        </w:tc>
      </w:tr>
      <w:tr w:rsidR="00B374B6" w:rsidRPr="00B374B6" w14:paraId="371DD889" w14:textId="77777777" w:rsidTr="00B374B6">
        <w:trPr>
          <w:trHeight w:val="49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789B6E4"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93A430A"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3B2A93ED"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YW16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6B79B4E6" w14:textId="77777777" w:rsidR="00B374B6" w:rsidRPr="00B374B6" w:rsidRDefault="00B374B6" w:rsidP="00B374B6">
            <w:pPr>
              <w:ind w:left="15"/>
              <w:textAlignment w:val="baseline"/>
              <w:rPr>
                <w:rFonts w:ascii="Times New Roman" w:hAnsi="Times New Roman"/>
                <w:sz w:val="24"/>
                <w:szCs w:val="24"/>
                <w:lang w:eastAsia="zh-CN"/>
              </w:rPr>
            </w:pPr>
            <w:r w:rsidRPr="00B374B6">
              <w:rPr>
                <w:rFonts w:cs="Arial"/>
                <w:szCs w:val="22"/>
                <w:lang w:eastAsia="zh-CN"/>
              </w:rPr>
              <w:t>Equip young people with safeguarding techniques  </w:t>
            </w:r>
          </w:p>
        </w:tc>
      </w:tr>
      <w:tr w:rsidR="00B374B6" w:rsidRPr="00B374B6" w14:paraId="4811A2A1" w14:textId="77777777" w:rsidTr="00B374B6">
        <w:trPr>
          <w:trHeight w:val="76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F08D8B6"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16E88E5"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68869DAB"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YW17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0F5B9938" w14:textId="77777777" w:rsidR="00B374B6" w:rsidRPr="00B374B6" w:rsidRDefault="00B374B6" w:rsidP="00B374B6">
            <w:pPr>
              <w:ind w:left="15" w:right="915"/>
              <w:textAlignment w:val="baseline"/>
              <w:rPr>
                <w:rFonts w:ascii="Times New Roman" w:hAnsi="Times New Roman"/>
                <w:sz w:val="24"/>
                <w:szCs w:val="24"/>
                <w:lang w:eastAsia="zh-CN"/>
              </w:rPr>
            </w:pPr>
            <w:r w:rsidRPr="00B374B6">
              <w:rPr>
                <w:rFonts w:cs="Arial"/>
                <w:szCs w:val="22"/>
                <w:lang w:eastAsia="zh-CN"/>
              </w:rPr>
              <w:t>Monitor and review your organisation’s policy and practices for the protection and safeguarding of young people and self  </w:t>
            </w:r>
          </w:p>
        </w:tc>
      </w:tr>
      <w:tr w:rsidR="00B374B6" w:rsidRPr="00B374B6" w14:paraId="630BA024" w14:textId="77777777" w:rsidTr="00B374B6">
        <w:trPr>
          <w:trHeight w:val="52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798D78C"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D9206A0"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16151021"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YW18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411879F6" w14:textId="77777777" w:rsidR="00B374B6" w:rsidRPr="00B374B6" w:rsidRDefault="00B374B6" w:rsidP="00B374B6">
            <w:pPr>
              <w:ind w:left="15" w:right="15"/>
              <w:textAlignment w:val="baseline"/>
              <w:rPr>
                <w:rFonts w:ascii="Times New Roman" w:hAnsi="Times New Roman"/>
                <w:sz w:val="24"/>
                <w:szCs w:val="24"/>
                <w:lang w:eastAsia="zh-CN"/>
              </w:rPr>
            </w:pPr>
            <w:r w:rsidRPr="00B374B6">
              <w:rPr>
                <w:rFonts w:cs="Arial"/>
                <w:szCs w:val="22"/>
                <w:lang w:eastAsia="zh-CN"/>
              </w:rPr>
              <w:t>Engage with young people to promote their emotional wellbeing and mental health  </w:t>
            </w:r>
          </w:p>
        </w:tc>
      </w:tr>
      <w:tr w:rsidR="00B374B6" w:rsidRPr="00B374B6" w14:paraId="1F5E108E" w14:textId="77777777" w:rsidTr="00B374B6">
        <w:trPr>
          <w:trHeight w:val="52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00B73BF" w14:textId="77777777" w:rsidR="00B374B6" w:rsidRPr="00B374B6" w:rsidRDefault="00B374B6" w:rsidP="00B374B6">
            <w:pPr>
              <w:rPr>
                <w:rFonts w:ascii="Times New Roman" w:hAnsi="Times New Roman"/>
                <w:sz w:val="24"/>
                <w:szCs w:val="24"/>
                <w:lang w:eastAsia="zh-CN"/>
              </w:rPr>
            </w:pPr>
          </w:p>
        </w:tc>
        <w:tc>
          <w:tcPr>
            <w:tcW w:w="3000" w:type="dxa"/>
            <w:vMerge w:val="restart"/>
            <w:tcBorders>
              <w:top w:val="single" w:sz="6" w:space="0" w:color="000000"/>
              <w:left w:val="single" w:sz="6" w:space="0" w:color="000000"/>
              <w:bottom w:val="single" w:sz="6" w:space="0" w:color="auto"/>
              <w:right w:val="single" w:sz="6" w:space="0" w:color="000000"/>
            </w:tcBorders>
            <w:shd w:val="clear" w:color="auto" w:fill="CCFFCC"/>
            <w:hideMark/>
          </w:tcPr>
          <w:p w14:paraId="62644B17"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C3 Promote inclusion,  </w:t>
            </w:r>
          </w:p>
          <w:p w14:paraId="3CA18FFE" w14:textId="77777777" w:rsidR="00B374B6" w:rsidRPr="00B374B6" w:rsidRDefault="00B374B6" w:rsidP="00B374B6">
            <w:pPr>
              <w:ind w:left="105" w:right="630"/>
              <w:textAlignment w:val="baseline"/>
              <w:rPr>
                <w:rFonts w:ascii="Times New Roman" w:hAnsi="Times New Roman"/>
                <w:sz w:val="24"/>
                <w:szCs w:val="24"/>
                <w:lang w:eastAsia="zh-CN"/>
              </w:rPr>
            </w:pPr>
            <w:r w:rsidRPr="00B374B6">
              <w:rPr>
                <w:rFonts w:cs="Arial"/>
                <w:szCs w:val="22"/>
                <w:lang w:eastAsia="zh-CN"/>
              </w:rPr>
              <w:t>equity and the valuing of diversity  </w:t>
            </w: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1D1DC690"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szCs w:val="22"/>
                <w:lang w:eastAsia="zh-CN"/>
              </w:rPr>
              <w:t>Signpost No. 26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1A573A23"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szCs w:val="22"/>
                <w:lang w:eastAsia="zh-CN"/>
              </w:rPr>
              <w:t>Promote equality of opportunity, diversity and inclusion (Management and leadership NOS CFAM&amp;LBA7)  </w:t>
            </w:r>
          </w:p>
        </w:tc>
      </w:tr>
      <w:tr w:rsidR="00B374B6" w:rsidRPr="00B374B6" w14:paraId="433DC5B6" w14:textId="77777777" w:rsidTr="00B374B6">
        <w:trPr>
          <w:trHeight w:val="27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6ADE821"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8AF444F"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46DC4A2A"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YW19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0C16015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Develop a culture and ethos that promotes inclusion and values diversity  </w:t>
            </w:r>
          </w:p>
        </w:tc>
      </w:tr>
    </w:tbl>
    <w:p w14:paraId="33D6BAEC" w14:textId="77777777" w:rsidR="00B374B6" w:rsidRPr="00B374B6" w:rsidRDefault="00B374B6" w:rsidP="00B374B6">
      <w:pPr>
        <w:textAlignment w:val="baseline"/>
        <w:rPr>
          <w:rFonts w:ascii="Segoe UI" w:hAnsi="Segoe UI" w:cs="Segoe UI"/>
          <w:sz w:val="18"/>
          <w:szCs w:val="18"/>
          <w:lang w:eastAsia="zh-CN"/>
        </w:rPr>
      </w:pPr>
      <w:r w:rsidRPr="00B374B6">
        <w:rPr>
          <w:rFonts w:ascii="Times New Roman" w:hAnsi="Times New Roman"/>
          <w:sz w:val="21"/>
          <w:szCs w:val="21"/>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0"/>
        <w:gridCol w:w="3045"/>
        <w:gridCol w:w="1425"/>
        <w:gridCol w:w="6870"/>
      </w:tblGrid>
      <w:tr w:rsidR="00B374B6" w:rsidRPr="00B374B6" w14:paraId="11CD2348" w14:textId="77777777" w:rsidTr="00B374B6">
        <w:trPr>
          <w:trHeight w:val="750"/>
        </w:trPr>
        <w:tc>
          <w:tcPr>
            <w:tcW w:w="2040" w:type="dxa"/>
            <w:vMerge w:val="restart"/>
            <w:tcBorders>
              <w:top w:val="single" w:sz="6" w:space="0" w:color="000000"/>
              <w:left w:val="single" w:sz="6" w:space="0" w:color="000000"/>
              <w:bottom w:val="single" w:sz="6" w:space="0" w:color="auto"/>
              <w:right w:val="single" w:sz="6" w:space="0" w:color="000000"/>
            </w:tcBorders>
            <w:shd w:val="clear" w:color="auto" w:fill="CCFFFF"/>
            <w:hideMark/>
          </w:tcPr>
          <w:p w14:paraId="4FCDC77A"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lastRenderedPageBreak/>
              <w:t>Key Area D  </w:t>
            </w:r>
          </w:p>
          <w:p w14:paraId="246A61B3"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 w:val="21"/>
                <w:szCs w:val="21"/>
                <w:lang w:eastAsia="zh-CN"/>
              </w:rPr>
              <w:t>  </w:t>
            </w:r>
          </w:p>
          <w:p w14:paraId="2032C35B" w14:textId="77777777" w:rsidR="00B374B6" w:rsidRPr="00B374B6" w:rsidRDefault="00B374B6" w:rsidP="00B374B6">
            <w:pPr>
              <w:ind w:left="105" w:right="615"/>
              <w:textAlignment w:val="baseline"/>
              <w:rPr>
                <w:rFonts w:ascii="Times New Roman" w:hAnsi="Times New Roman"/>
                <w:sz w:val="24"/>
                <w:szCs w:val="24"/>
                <w:lang w:eastAsia="zh-CN"/>
              </w:rPr>
            </w:pPr>
            <w:r w:rsidRPr="00B374B6">
              <w:rPr>
                <w:rFonts w:cs="Arial"/>
                <w:szCs w:val="22"/>
                <w:lang w:eastAsia="zh-CN"/>
              </w:rPr>
              <w:t>Plan and implement strategy and youth work activities for young people  </w:t>
            </w:r>
          </w:p>
        </w:tc>
        <w:tc>
          <w:tcPr>
            <w:tcW w:w="304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567D3DCB" w14:textId="77777777" w:rsidR="00B374B6" w:rsidRPr="00B374B6" w:rsidRDefault="00B374B6" w:rsidP="00B374B6">
            <w:pPr>
              <w:ind w:left="105" w:right="300"/>
              <w:textAlignment w:val="baseline"/>
              <w:rPr>
                <w:rFonts w:ascii="Times New Roman" w:hAnsi="Times New Roman"/>
                <w:sz w:val="24"/>
                <w:szCs w:val="24"/>
                <w:lang w:eastAsia="zh-CN"/>
              </w:rPr>
            </w:pPr>
            <w:r w:rsidRPr="00B374B6">
              <w:rPr>
                <w:rFonts w:cs="Arial"/>
                <w:szCs w:val="22"/>
                <w:lang w:eastAsia="zh-CN"/>
              </w:rPr>
              <w:t>D1 Establish and prioritise requirements for youth work through planning and implementing learning activities in youth work  </w:t>
            </w: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1DB87661"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YW20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48A234B7" w14:textId="77777777" w:rsidR="00B374B6" w:rsidRPr="00B374B6" w:rsidRDefault="00B374B6" w:rsidP="00B374B6">
            <w:pPr>
              <w:ind w:left="15" w:right="195"/>
              <w:textAlignment w:val="baseline"/>
              <w:rPr>
                <w:rFonts w:ascii="Times New Roman" w:hAnsi="Times New Roman"/>
                <w:sz w:val="24"/>
                <w:szCs w:val="24"/>
                <w:lang w:eastAsia="zh-CN"/>
              </w:rPr>
            </w:pPr>
            <w:r w:rsidRPr="00B374B6">
              <w:rPr>
                <w:rFonts w:cs="Arial"/>
                <w:szCs w:val="22"/>
                <w:lang w:eastAsia="zh-CN"/>
              </w:rPr>
              <w:t>Determine, evaluate and prioritise your organisation’s objectives for youth work in the community  </w:t>
            </w:r>
          </w:p>
        </w:tc>
      </w:tr>
      <w:tr w:rsidR="00B374B6" w:rsidRPr="00B374B6" w14:paraId="03958989" w14:textId="77777777" w:rsidTr="00B374B6">
        <w:trPr>
          <w:trHeight w:val="54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5CF299F"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7C6F88"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7BCFAC23"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YW21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690BC51B" w14:textId="77777777" w:rsidR="00B374B6" w:rsidRPr="00B374B6" w:rsidRDefault="00B374B6" w:rsidP="00B374B6">
            <w:pPr>
              <w:ind w:left="15"/>
              <w:textAlignment w:val="baseline"/>
              <w:rPr>
                <w:rFonts w:ascii="Times New Roman" w:hAnsi="Times New Roman"/>
                <w:sz w:val="24"/>
                <w:szCs w:val="24"/>
                <w:lang w:eastAsia="zh-CN"/>
              </w:rPr>
            </w:pPr>
            <w:r w:rsidRPr="00B374B6">
              <w:rPr>
                <w:rFonts w:cs="Arial"/>
                <w:szCs w:val="22"/>
                <w:lang w:eastAsia="zh-CN"/>
              </w:rPr>
              <w:t>Secure funding and resources for youth work  </w:t>
            </w:r>
          </w:p>
        </w:tc>
      </w:tr>
      <w:tr w:rsidR="00B374B6" w:rsidRPr="00B374B6" w14:paraId="015A9130" w14:textId="77777777" w:rsidTr="00B374B6">
        <w:trPr>
          <w:trHeight w:val="27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1AC9EF64" w14:textId="77777777" w:rsidR="00B374B6" w:rsidRPr="00B374B6" w:rsidRDefault="00B374B6" w:rsidP="00B374B6">
            <w:pPr>
              <w:rPr>
                <w:rFonts w:ascii="Times New Roman" w:hAnsi="Times New Roman"/>
                <w:sz w:val="24"/>
                <w:szCs w:val="24"/>
                <w:lang w:eastAsia="zh-CN"/>
              </w:rPr>
            </w:pPr>
          </w:p>
        </w:tc>
        <w:tc>
          <w:tcPr>
            <w:tcW w:w="3045" w:type="dxa"/>
            <w:vMerge w:val="restart"/>
            <w:tcBorders>
              <w:top w:val="single" w:sz="6" w:space="0" w:color="000000"/>
              <w:left w:val="single" w:sz="6" w:space="0" w:color="000000"/>
              <w:bottom w:val="single" w:sz="6" w:space="0" w:color="auto"/>
              <w:right w:val="single" w:sz="6" w:space="0" w:color="000000"/>
            </w:tcBorders>
            <w:shd w:val="clear" w:color="auto" w:fill="CCFFFF"/>
            <w:hideMark/>
          </w:tcPr>
          <w:p w14:paraId="4FF17FA8" w14:textId="77777777" w:rsidR="00B374B6" w:rsidRPr="00B374B6" w:rsidRDefault="00B374B6" w:rsidP="00B374B6">
            <w:pPr>
              <w:ind w:left="105" w:right="840"/>
              <w:jc w:val="both"/>
              <w:textAlignment w:val="baseline"/>
              <w:rPr>
                <w:rFonts w:ascii="Times New Roman" w:hAnsi="Times New Roman"/>
                <w:sz w:val="24"/>
                <w:szCs w:val="24"/>
                <w:lang w:eastAsia="zh-CN"/>
              </w:rPr>
            </w:pPr>
            <w:r w:rsidRPr="00B374B6">
              <w:rPr>
                <w:rFonts w:cs="Arial"/>
                <w:szCs w:val="22"/>
                <w:lang w:eastAsia="zh-CN"/>
              </w:rPr>
              <w:t>D2 Influence, plan and implement youth work strategy  </w:t>
            </w: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7EBB2FF0"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YW22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6E2AF73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Influence and develop youth work strategy  </w:t>
            </w:r>
          </w:p>
        </w:tc>
      </w:tr>
      <w:tr w:rsidR="00B374B6" w:rsidRPr="00B374B6" w14:paraId="55F00CC4" w14:textId="77777777" w:rsidTr="00B374B6">
        <w:trPr>
          <w:trHeight w:val="79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A808554"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F87A567" w14:textId="77777777" w:rsidR="00B374B6" w:rsidRPr="00B374B6" w:rsidRDefault="00B374B6" w:rsidP="00B374B6">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11E16D79" w14:textId="77777777" w:rsidR="00B374B6" w:rsidRPr="00B374B6" w:rsidRDefault="00B374B6" w:rsidP="00B374B6">
            <w:pPr>
              <w:ind w:left="120"/>
              <w:textAlignment w:val="baseline"/>
              <w:rPr>
                <w:rFonts w:ascii="Times New Roman" w:hAnsi="Times New Roman"/>
                <w:sz w:val="24"/>
                <w:szCs w:val="24"/>
                <w:lang w:eastAsia="zh-CN"/>
              </w:rPr>
            </w:pPr>
            <w:r w:rsidRPr="00B374B6">
              <w:rPr>
                <w:rFonts w:cs="Arial"/>
                <w:szCs w:val="22"/>
                <w:lang w:eastAsia="zh-CN"/>
              </w:rPr>
              <w:t>YW23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10317F5F" w14:textId="77777777" w:rsidR="00B374B6" w:rsidRPr="00B374B6" w:rsidRDefault="00B374B6" w:rsidP="00B374B6">
            <w:pPr>
              <w:ind w:left="15"/>
              <w:textAlignment w:val="baseline"/>
              <w:rPr>
                <w:rFonts w:ascii="Times New Roman" w:hAnsi="Times New Roman"/>
                <w:sz w:val="24"/>
                <w:szCs w:val="24"/>
                <w:lang w:eastAsia="zh-CN"/>
              </w:rPr>
            </w:pPr>
            <w:r w:rsidRPr="00B374B6">
              <w:rPr>
                <w:rFonts w:cs="Arial"/>
                <w:szCs w:val="22"/>
                <w:lang w:eastAsia="zh-CN"/>
              </w:rPr>
              <w:t>Engage young people in the strategic development of youth work  </w:t>
            </w:r>
          </w:p>
        </w:tc>
      </w:tr>
    </w:tbl>
    <w:p w14:paraId="7526B050" w14:textId="77777777" w:rsidR="00B374B6" w:rsidRPr="00B374B6" w:rsidRDefault="00B374B6" w:rsidP="00B374B6">
      <w:pPr>
        <w:textAlignment w:val="baseline"/>
        <w:rPr>
          <w:rFonts w:ascii="Segoe UI" w:hAnsi="Segoe UI" w:cs="Segoe UI"/>
          <w:sz w:val="18"/>
          <w:szCs w:val="18"/>
          <w:lang w:eastAsia="zh-CN"/>
        </w:rPr>
      </w:pPr>
      <w:r w:rsidRPr="00B374B6">
        <w:rPr>
          <w:rFonts w:cs="Arial"/>
          <w:szCs w:val="22"/>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0"/>
        <w:gridCol w:w="1920"/>
        <w:gridCol w:w="3045"/>
        <w:gridCol w:w="1455"/>
        <w:gridCol w:w="6990"/>
      </w:tblGrid>
      <w:tr w:rsidR="00B374B6" w:rsidRPr="00B374B6" w14:paraId="372A6D48" w14:textId="77777777" w:rsidTr="00B374B6">
        <w:trPr>
          <w:trHeight w:val="495"/>
        </w:trPr>
        <w:tc>
          <w:tcPr>
            <w:tcW w:w="390" w:type="dxa"/>
            <w:vMerge w:val="restart"/>
            <w:tcBorders>
              <w:top w:val="nil"/>
              <w:left w:val="nil"/>
              <w:bottom w:val="single" w:sz="6" w:space="0" w:color="006EBE"/>
              <w:right w:val="single" w:sz="6" w:space="0" w:color="000000"/>
            </w:tcBorders>
            <w:shd w:val="clear" w:color="auto" w:fill="auto"/>
            <w:hideMark/>
          </w:tcPr>
          <w:p w14:paraId="6846E997"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1920" w:type="dxa"/>
            <w:tcBorders>
              <w:top w:val="single" w:sz="6" w:space="0" w:color="auto"/>
              <w:left w:val="single" w:sz="6" w:space="0" w:color="000000"/>
              <w:bottom w:val="single" w:sz="6" w:space="0" w:color="000000"/>
              <w:right w:val="single" w:sz="6" w:space="0" w:color="000000"/>
            </w:tcBorders>
            <w:shd w:val="clear" w:color="auto" w:fill="CCFFFF"/>
            <w:hideMark/>
          </w:tcPr>
          <w:p w14:paraId="037C41DE"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3045" w:type="dxa"/>
            <w:tcBorders>
              <w:top w:val="single" w:sz="6" w:space="0" w:color="auto"/>
              <w:left w:val="single" w:sz="6" w:space="0" w:color="000000"/>
              <w:bottom w:val="single" w:sz="6" w:space="0" w:color="000000"/>
              <w:right w:val="single" w:sz="6" w:space="0" w:color="000000"/>
            </w:tcBorders>
            <w:shd w:val="clear" w:color="auto" w:fill="CCFFFF"/>
            <w:hideMark/>
          </w:tcPr>
          <w:p w14:paraId="50F7865D"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CCFFFF"/>
            <w:hideMark/>
          </w:tcPr>
          <w:p w14:paraId="42EA77C6"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27</w:t>
            </w:r>
            <w:r w:rsidRPr="00B374B6">
              <w:rPr>
                <w:rFonts w:cs="Arial"/>
                <w:szCs w:val="22"/>
                <w:lang w:eastAsia="zh-CN"/>
              </w:rPr>
              <w:t>  </w:t>
            </w:r>
          </w:p>
        </w:tc>
        <w:tc>
          <w:tcPr>
            <w:tcW w:w="6990" w:type="dxa"/>
            <w:tcBorders>
              <w:top w:val="single" w:sz="6" w:space="0" w:color="000000"/>
              <w:left w:val="single" w:sz="6" w:space="0" w:color="000000"/>
              <w:bottom w:val="single" w:sz="6" w:space="0" w:color="000000"/>
              <w:right w:val="single" w:sz="6" w:space="0" w:color="000000"/>
            </w:tcBorders>
            <w:shd w:val="clear" w:color="auto" w:fill="CCFFFF"/>
            <w:hideMark/>
          </w:tcPr>
          <w:p w14:paraId="3801C68A" w14:textId="77777777" w:rsidR="00B374B6" w:rsidRPr="00B374B6" w:rsidRDefault="00B374B6" w:rsidP="00B374B6">
            <w:pPr>
              <w:ind w:left="105" w:right="615"/>
              <w:textAlignment w:val="baseline"/>
              <w:rPr>
                <w:rFonts w:ascii="Times New Roman" w:hAnsi="Times New Roman"/>
                <w:sz w:val="24"/>
                <w:szCs w:val="24"/>
                <w:lang w:eastAsia="zh-CN"/>
              </w:rPr>
            </w:pPr>
            <w:r w:rsidRPr="00B374B6">
              <w:rPr>
                <w:rFonts w:cs="Arial"/>
                <w:i/>
                <w:iCs/>
                <w:szCs w:val="22"/>
                <w:lang w:eastAsia="zh-CN"/>
              </w:rPr>
              <w:t>Develop structures, systems and procedures to support volunteering (Managing Volunteers NOS SFTA3)</w:t>
            </w:r>
            <w:r w:rsidRPr="00B374B6">
              <w:rPr>
                <w:rFonts w:cs="Arial"/>
                <w:szCs w:val="22"/>
                <w:lang w:eastAsia="zh-CN"/>
              </w:rPr>
              <w:t>  </w:t>
            </w:r>
          </w:p>
        </w:tc>
      </w:tr>
      <w:tr w:rsidR="00B374B6" w:rsidRPr="00B374B6" w14:paraId="5BDA2E1F" w14:textId="77777777" w:rsidTr="00B374B6">
        <w:trPr>
          <w:trHeight w:val="290"/>
        </w:trPr>
        <w:tc>
          <w:tcPr>
            <w:tcW w:w="0" w:type="auto"/>
            <w:vMerge/>
            <w:tcBorders>
              <w:top w:val="nil"/>
              <w:left w:val="nil"/>
              <w:bottom w:val="single" w:sz="6" w:space="0" w:color="006EBE"/>
              <w:right w:val="single" w:sz="6" w:space="0" w:color="000000"/>
            </w:tcBorders>
            <w:shd w:val="clear" w:color="auto" w:fill="auto"/>
            <w:vAlign w:val="center"/>
            <w:hideMark/>
          </w:tcPr>
          <w:p w14:paraId="71AF3221" w14:textId="77777777" w:rsidR="00B374B6" w:rsidRPr="00B374B6" w:rsidRDefault="00B374B6" w:rsidP="00B374B6">
            <w:pPr>
              <w:rPr>
                <w:rFonts w:ascii="Times New Roman" w:hAnsi="Times New Roman"/>
                <w:sz w:val="24"/>
                <w:szCs w:val="24"/>
                <w:lang w:eastAsia="zh-CN"/>
              </w:rPr>
            </w:pPr>
          </w:p>
        </w:tc>
        <w:tc>
          <w:tcPr>
            <w:tcW w:w="1920"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6923070F"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304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7FD2BA04" w14:textId="77777777" w:rsidR="00B374B6" w:rsidRPr="00B374B6" w:rsidRDefault="00B374B6" w:rsidP="00B374B6">
            <w:pPr>
              <w:ind w:left="105" w:right="270"/>
              <w:textAlignment w:val="baseline"/>
              <w:rPr>
                <w:rFonts w:ascii="Times New Roman" w:hAnsi="Times New Roman"/>
                <w:sz w:val="24"/>
                <w:szCs w:val="24"/>
                <w:lang w:eastAsia="zh-CN"/>
              </w:rPr>
            </w:pPr>
            <w:r w:rsidRPr="00B374B6">
              <w:rPr>
                <w:rFonts w:cs="Arial"/>
                <w:szCs w:val="22"/>
                <w:lang w:eastAsia="zh-CN"/>
              </w:rPr>
              <w:t>D3 Monitor and evaluate the effectiveness of youth  </w:t>
            </w:r>
          </w:p>
          <w:p w14:paraId="5237170D"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work strategy and plans  </w:t>
            </w:r>
          </w:p>
        </w:tc>
        <w:tc>
          <w:tcPr>
            <w:tcW w:w="145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267C214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YW24  </w:t>
            </w:r>
          </w:p>
        </w:tc>
        <w:tc>
          <w:tcPr>
            <w:tcW w:w="6990"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03151BDA" w14:textId="77777777" w:rsidR="00B374B6" w:rsidRPr="00B374B6" w:rsidRDefault="00B374B6" w:rsidP="00B374B6">
            <w:pPr>
              <w:ind w:left="15"/>
              <w:textAlignment w:val="baseline"/>
              <w:rPr>
                <w:rFonts w:ascii="Times New Roman" w:hAnsi="Times New Roman"/>
                <w:sz w:val="24"/>
                <w:szCs w:val="24"/>
                <w:lang w:eastAsia="zh-CN"/>
              </w:rPr>
            </w:pPr>
            <w:r w:rsidRPr="00B374B6">
              <w:rPr>
                <w:rFonts w:cs="Arial"/>
                <w:szCs w:val="22"/>
                <w:lang w:eastAsia="zh-CN"/>
              </w:rPr>
              <w:t>Monitor and evaluate the impact of youth work strategy and delivery  </w:t>
            </w:r>
          </w:p>
        </w:tc>
      </w:tr>
      <w:tr w:rsidR="00B374B6" w:rsidRPr="00B374B6" w14:paraId="08F80554" w14:textId="77777777" w:rsidTr="00B374B6">
        <w:trPr>
          <w:trHeight w:val="495"/>
        </w:trPr>
        <w:tc>
          <w:tcPr>
            <w:tcW w:w="390" w:type="dxa"/>
            <w:tcBorders>
              <w:top w:val="single" w:sz="6" w:space="0" w:color="006EBE"/>
              <w:left w:val="nil"/>
              <w:bottom w:val="nil"/>
              <w:right w:val="single" w:sz="6" w:space="0" w:color="000000"/>
            </w:tcBorders>
            <w:shd w:val="clear" w:color="auto" w:fill="auto"/>
            <w:hideMark/>
          </w:tcPr>
          <w:p w14:paraId="5C283062"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D4F745"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11ED979"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89D4C4" w14:textId="77777777" w:rsidR="00B374B6" w:rsidRPr="00B374B6" w:rsidRDefault="00B374B6" w:rsidP="00B374B6">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B44CEC" w14:textId="77777777" w:rsidR="00B374B6" w:rsidRPr="00B374B6" w:rsidRDefault="00B374B6" w:rsidP="00B374B6">
            <w:pPr>
              <w:rPr>
                <w:rFonts w:ascii="Times New Roman" w:hAnsi="Times New Roman"/>
                <w:sz w:val="24"/>
                <w:szCs w:val="24"/>
                <w:lang w:eastAsia="zh-CN"/>
              </w:rPr>
            </w:pPr>
          </w:p>
        </w:tc>
      </w:tr>
    </w:tbl>
    <w:p w14:paraId="2DF12A47" w14:textId="77777777" w:rsidR="00B374B6" w:rsidRPr="00B374B6" w:rsidRDefault="00B374B6" w:rsidP="00B374B6">
      <w:pPr>
        <w:textAlignment w:val="baseline"/>
        <w:rPr>
          <w:rFonts w:ascii="Segoe UI" w:hAnsi="Segoe UI" w:cs="Segoe UI"/>
          <w:sz w:val="18"/>
          <w:szCs w:val="18"/>
          <w:lang w:eastAsia="zh-CN"/>
        </w:rPr>
      </w:pPr>
      <w:r w:rsidRPr="00B374B6">
        <w:rPr>
          <w:rFonts w:ascii="Times New Roman" w:hAnsi="Times New Roman"/>
          <w:szCs w:val="22"/>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0"/>
        <w:gridCol w:w="3030"/>
        <w:gridCol w:w="1455"/>
        <w:gridCol w:w="6915"/>
      </w:tblGrid>
      <w:tr w:rsidR="00B374B6" w:rsidRPr="00B374B6" w14:paraId="7D85CB10" w14:textId="77777777" w:rsidTr="00B374B6">
        <w:trPr>
          <w:trHeight w:val="450"/>
        </w:trPr>
        <w:tc>
          <w:tcPr>
            <w:tcW w:w="1980" w:type="dxa"/>
            <w:tcBorders>
              <w:top w:val="single" w:sz="6" w:space="0" w:color="000000"/>
              <w:left w:val="single" w:sz="6" w:space="0" w:color="000000"/>
              <w:bottom w:val="nil"/>
              <w:right w:val="single" w:sz="6" w:space="0" w:color="000000"/>
            </w:tcBorders>
            <w:shd w:val="clear" w:color="auto" w:fill="FFCCFF"/>
            <w:hideMark/>
          </w:tcPr>
          <w:p w14:paraId="17EFB991"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Key Area E  </w:t>
            </w: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62AEA5FF" w14:textId="77777777" w:rsidR="00B374B6" w:rsidRPr="00B374B6" w:rsidRDefault="00B374B6" w:rsidP="00B374B6">
            <w:pPr>
              <w:ind w:left="105" w:right="645"/>
              <w:textAlignment w:val="baseline"/>
              <w:rPr>
                <w:rFonts w:ascii="Times New Roman" w:hAnsi="Times New Roman"/>
                <w:sz w:val="24"/>
                <w:szCs w:val="24"/>
                <w:lang w:eastAsia="zh-CN"/>
              </w:rPr>
            </w:pPr>
            <w:r w:rsidRPr="00B374B6">
              <w:rPr>
                <w:rFonts w:cs="Arial"/>
                <w:szCs w:val="22"/>
                <w:lang w:eastAsia="zh-CN"/>
              </w:rPr>
              <w:t>E1 Manage and develop yourself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61231BEC"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YW25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1AF32958"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Work as an effective and critically reflective youth work practitioner  </w:t>
            </w:r>
          </w:p>
        </w:tc>
      </w:tr>
      <w:tr w:rsidR="00B374B6" w:rsidRPr="00B374B6" w14:paraId="76715826" w14:textId="77777777" w:rsidTr="00B374B6">
        <w:trPr>
          <w:trHeight w:val="750"/>
        </w:trPr>
        <w:tc>
          <w:tcPr>
            <w:tcW w:w="1980" w:type="dxa"/>
            <w:vMerge w:val="restart"/>
            <w:tcBorders>
              <w:top w:val="nil"/>
              <w:left w:val="single" w:sz="6" w:space="0" w:color="000000"/>
              <w:bottom w:val="nil"/>
              <w:right w:val="single" w:sz="6" w:space="0" w:color="000000"/>
            </w:tcBorders>
            <w:shd w:val="clear" w:color="auto" w:fill="FFCCFF"/>
            <w:hideMark/>
          </w:tcPr>
          <w:p w14:paraId="10CC2A90"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 w:val="20"/>
                <w:lang w:eastAsia="zh-CN"/>
              </w:rPr>
              <w:t>  </w:t>
            </w:r>
          </w:p>
          <w:p w14:paraId="038992A2" w14:textId="77777777" w:rsidR="00B374B6" w:rsidRPr="00B374B6" w:rsidRDefault="00B374B6" w:rsidP="00B374B6">
            <w:pPr>
              <w:ind w:left="105" w:right="165"/>
              <w:textAlignment w:val="baseline"/>
              <w:rPr>
                <w:rFonts w:ascii="Times New Roman" w:hAnsi="Times New Roman"/>
                <w:sz w:val="24"/>
                <w:szCs w:val="24"/>
                <w:lang w:eastAsia="zh-CN"/>
              </w:rPr>
            </w:pPr>
            <w:r w:rsidRPr="00B374B6">
              <w:rPr>
                <w:rFonts w:cs="Arial"/>
                <w:szCs w:val="22"/>
                <w:lang w:eastAsia="zh-CN"/>
              </w:rPr>
              <w:t>Develop, lead and manage self and others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CB0CCB"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3BB6AD93" w14:textId="77777777" w:rsidR="00B374B6" w:rsidRPr="00B374B6" w:rsidRDefault="00B374B6" w:rsidP="00B374B6">
            <w:pPr>
              <w:ind w:left="105" w:right="165"/>
              <w:textAlignment w:val="baseline"/>
              <w:rPr>
                <w:rFonts w:ascii="Times New Roman" w:hAnsi="Times New Roman"/>
                <w:sz w:val="24"/>
                <w:szCs w:val="24"/>
                <w:lang w:eastAsia="zh-CN"/>
              </w:rPr>
            </w:pPr>
            <w:r w:rsidRPr="00B374B6">
              <w:rPr>
                <w:rFonts w:cs="Arial"/>
                <w:i/>
                <w:iCs/>
                <w:szCs w:val="22"/>
                <w:lang w:eastAsia="zh-CN"/>
              </w:rPr>
              <w:t>Signpost No 28</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6A2DB478" w14:textId="77777777" w:rsidR="00B374B6" w:rsidRPr="00B374B6" w:rsidRDefault="00B374B6" w:rsidP="00B374B6">
            <w:pPr>
              <w:ind w:left="105" w:right="720"/>
              <w:textAlignment w:val="baseline"/>
              <w:rPr>
                <w:rFonts w:ascii="Times New Roman" w:hAnsi="Times New Roman"/>
                <w:sz w:val="24"/>
                <w:szCs w:val="24"/>
                <w:lang w:eastAsia="zh-CN"/>
              </w:rPr>
            </w:pPr>
            <w:r w:rsidRPr="00B374B6">
              <w:rPr>
                <w:rFonts w:cs="Arial"/>
                <w:color w:val="25282A"/>
                <w:szCs w:val="22"/>
                <w:lang w:eastAsia="zh-CN"/>
              </w:rPr>
              <w:t xml:space="preserve">Develop your knowledge, skills and competence </w:t>
            </w:r>
            <w:r w:rsidRPr="00B374B6">
              <w:rPr>
                <w:rFonts w:cs="Arial"/>
                <w:i/>
                <w:iCs/>
                <w:szCs w:val="22"/>
                <w:lang w:eastAsia="zh-CN"/>
              </w:rPr>
              <w:t xml:space="preserve">(Management and leadership NOS </w:t>
            </w:r>
            <w:r w:rsidRPr="00B374B6">
              <w:rPr>
                <w:rFonts w:cs="Arial"/>
                <w:color w:val="25282A"/>
                <w:sz w:val="20"/>
                <w:lang w:eastAsia="zh-CN"/>
              </w:rPr>
              <w:t>CFAM&amp;LAA2</w:t>
            </w:r>
            <w:r w:rsidRPr="00B374B6">
              <w:rPr>
                <w:rFonts w:cs="Arial"/>
                <w:i/>
                <w:iCs/>
                <w:szCs w:val="22"/>
                <w:lang w:eastAsia="zh-CN"/>
              </w:rPr>
              <w:t>)</w:t>
            </w:r>
            <w:r w:rsidRPr="00B374B6">
              <w:rPr>
                <w:rFonts w:cs="Arial"/>
                <w:szCs w:val="22"/>
                <w:lang w:eastAsia="zh-CN"/>
              </w:rPr>
              <w:t>  </w:t>
            </w:r>
          </w:p>
        </w:tc>
      </w:tr>
      <w:tr w:rsidR="00B374B6" w:rsidRPr="00B374B6" w14:paraId="44DB3673" w14:textId="77777777" w:rsidTr="00B374B6">
        <w:trPr>
          <w:trHeight w:val="495"/>
        </w:trPr>
        <w:tc>
          <w:tcPr>
            <w:tcW w:w="0" w:type="auto"/>
            <w:vMerge/>
            <w:tcBorders>
              <w:top w:val="nil"/>
              <w:left w:val="single" w:sz="6" w:space="0" w:color="000000"/>
              <w:bottom w:val="nil"/>
              <w:right w:val="single" w:sz="6" w:space="0" w:color="000000"/>
            </w:tcBorders>
            <w:shd w:val="clear" w:color="auto" w:fill="auto"/>
            <w:vAlign w:val="center"/>
            <w:hideMark/>
          </w:tcPr>
          <w:p w14:paraId="754FB3F8" w14:textId="77777777" w:rsidR="00B374B6" w:rsidRPr="00B374B6" w:rsidRDefault="00B374B6" w:rsidP="00B374B6">
            <w:pPr>
              <w:rPr>
                <w:rFonts w:ascii="Times New Roman" w:hAnsi="Times New Roman"/>
                <w:sz w:val="24"/>
                <w:szCs w:val="24"/>
                <w:lang w:eastAsia="zh-CN"/>
              </w:rPr>
            </w:pP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0DB82F34" w14:textId="77777777" w:rsidR="00B374B6" w:rsidRPr="00B374B6" w:rsidRDefault="00B374B6" w:rsidP="00B374B6">
            <w:pPr>
              <w:ind w:left="105" w:right="645"/>
              <w:textAlignment w:val="baseline"/>
              <w:rPr>
                <w:rFonts w:ascii="Times New Roman" w:hAnsi="Times New Roman"/>
                <w:sz w:val="24"/>
                <w:szCs w:val="24"/>
                <w:lang w:eastAsia="zh-CN"/>
              </w:rPr>
            </w:pPr>
            <w:r w:rsidRPr="00B374B6">
              <w:rPr>
                <w:rFonts w:cs="Arial"/>
                <w:szCs w:val="22"/>
                <w:lang w:eastAsia="zh-CN"/>
              </w:rPr>
              <w:t>E2</w:t>
            </w:r>
            <w:r w:rsidRPr="00B374B6">
              <w:rPr>
                <w:rFonts w:ascii="Calibri" w:hAnsi="Calibri" w:cs="Calibri"/>
                <w:szCs w:val="22"/>
                <w:lang w:eastAsia="zh-CN"/>
              </w:rPr>
              <w:tab/>
            </w:r>
            <w:r w:rsidRPr="00B374B6">
              <w:rPr>
                <w:rFonts w:cs="Arial"/>
                <w:szCs w:val="22"/>
                <w:lang w:eastAsia="zh-CN"/>
              </w:rPr>
              <w:t>Lead and manage others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6DF785FA"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29</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4BDBA87A"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 xml:space="preserve">Lead your team </w:t>
            </w:r>
            <w:r w:rsidRPr="00B374B6">
              <w:rPr>
                <w:rFonts w:cs="Arial"/>
                <w:i/>
                <w:iCs/>
                <w:szCs w:val="22"/>
                <w:lang w:eastAsia="zh-CN"/>
              </w:rPr>
              <w:t xml:space="preserve">(Management and leadership NOS </w:t>
            </w:r>
            <w:r w:rsidRPr="00B374B6">
              <w:rPr>
                <w:rFonts w:cs="Arial"/>
                <w:color w:val="25282A"/>
                <w:szCs w:val="22"/>
                <w:lang w:eastAsia="zh-CN"/>
              </w:rPr>
              <w:t>CFAM&amp;LBA3</w:t>
            </w:r>
            <w:r w:rsidRPr="00B374B6">
              <w:rPr>
                <w:rFonts w:cs="Arial"/>
                <w:i/>
                <w:iCs/>
                <w:szCs w:val="22"/>
                <w:lang w:eastAsia="zh-CN"/>
              </w:rPr>
              <w:t>)</w:t>
            </w:r>
            <w:r w:rsidRPr="00B374B6">
              <w:rPr>
                <w:rFonts w:cs="Arial"/>
                <w:szCs w:val="22"/>
                <w:lang w:eastAsia="zh-CN"/>
              </w:rPr>
              <w:t>  </w:t>
            </w:r>
          </w:p>
        </w:tc>
      </w:tr>
      <w:tr w:rsidR="00B374B6" w:rsidRPr="00B374B6" w14:paraId="64138FBA" w14:textId="77777777" w:rsidTr="00B374B6">
        <w:trPr>
          <w:trHeight w:val="525"/>
        </w:trPr>
        <w:tc>
          <w:tcPr>
            <w:tcW w:w="1980" w:type="dxa"/>
            <w:tcBorders>
              <w:top w:val="nil"/>
              <w:left w:val="single" w:sz="6" w:space="0" w:color="000000"/>
              <w:bottom w:val="nil"/>
              <w:right w:val="single" w:sz="6" w:space="0" w:color="000000"/>
            </w:tcBorders>
            <w:shd w:val="clear" w:color="auto" w:fill="FFCCFF"/>
            <w:hideMark/>
          </w:tcPr>
          <w:p w14:paraId="28C4A35C"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ABBC223"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301377A8"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30</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75E231AF"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 xml:space="preserve">Allocate work to team members </w:t>
            </w:r>
            <w:r w:rsidRPr="00B374B6">
              <w:rPr>
                <w:rFonts w:cs="Arial"/>
                <w:i/>
                <w:iCs/>
                <w:szCs w:val="22"/>
                <w:lang w:eastAsia="zh-CN"/>
              </w:rPr>
              <w:t>(Management and leadership NOS</w:t>
            </w:r>
            <w:r w:rsidRPr="00B374B6">
              <w:rPr>
                <w:rFonts w:cs="Arial"/>
                <w:szCs w:val="22"/>
                <w:lang w:eastAsia="zh-CN"/>
              </w:rPr>
              <w:t>  </w:t>
            </w:r>
          </w:p>
          <w:p w14:paraId="0198F59F"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CFAM&amp;LDB2</w:t>
            </w:r>
            <w:r w:rsidRPr="00B374B6">
              <w:rPr>
                <w:rFonts w:cs="Arial"/>
                <w:i/>
                <w:iCs/>
                <w:szCs w:val="22"/>
                <w:lang w:eastAsia="zh-CN"/>
              </w:rPr>
              <w:t>)</w:t>
            </w:r>
            <w:r w:rsidRPr="00B374B6">
              <w:rPr>
                <w:rFonts w:cs="Arial"/>
                <w:szCs w:val="22"/>
                <w:lang w:eastAsia="zh-CN"/>
              </w:rPr>
              <w:t>  </w:t>
            </w:r>
          </w:p>
        </w:tc>
      </w:tr>
      <w:tr w:rsidR="00B374B6" w:rsidRPr="00B374B6" w14:paraId="3E59AD1B" w14:textId="77777777" w:rsidTr="00B374B6">
        <w:trPr>
          <w:trHeight w:val="525"/>
        </w:trPr>
        <w:tc>
          <w:tcPr>
            <w:tcW w:w="1980" w:type="dxa"/>
            <w:tcBorders>
              <w:top w:val="nil"/>
              <w:left w:val="single" w:sz="6" w:space="0" w:color="000000"/>
              <w:bottom w:val="nil"/>
              <w:right w:val="single" w:sz="6" w:space="0" w:color="000000"/>
            </w:tcBorders>
            <w:shd w:val="clear" w:color="auto" w:fill="FFCCFF"/>
            <w:hideMark/>
          </w:tcPr>
          <w:p w14:paraId="5D7DD0E6"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EC3F64D"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7ECCAD47"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31</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0D207DAC"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 xml:space="preserve">Quality assure work in your team </w:t>
            </w:r>
            <w:r w:rsidRPr="00B374B6">
              <w:rPr>
                <w:rFonts w:cs="Arial"/>
                <w:i/>
                <w:iCs/>
                <w:szCs w:val="22"/>
                <w:lang w:eastAsia="zh-CN"/>
              </w:rPr>
              <w:t>(Management and leadership NOS</w:t>
            </w:r>
            <w:r w:rsidRPr="00B374B6">
              <w:rPr>
                <w:rFonts w:cs="Arial"/>
                <w:szCs w:val="22"/>
                <w:lang w:eastAsia="zh-CN"/>
              </w:rPr>
              <w:t>  </w:t>
            </w:r>
          </w:p>
          <w:p w14:paraId="3281F325"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CFAM&amp;LDB3</w:t>
            </w:r>
            <w:r w:rsidRPr="00B374B6">
              <w:rPr>
                <w:rFonts w:cs="Arial"/>
                <w:i/>
                <w:iCs/>
                <w:szCs w:val="22"/>
                <w:lang w:eastAsia="zh-CN"/>
              </w:rPr>
              <w:t>)</w:t>
            </w:r>
            <w:r w:rsidRPr="00B374B6">
              <w:rPr>
                <w:rFonts w:cs="Arial"/>
                <w:szCs w:val="22"/>
                <w:lang w:eastAsia="zh-CN"/>
              </w:rPr>
              <w:t>  </w:t>
            </w:r>
          </w:p>
        </w:tc>
      </w:tr>
      <w:tr w:rsidR="00B374B6" w:rsidRPr="00B374B6" w14:paraId="49DB9CFA" w14:textId="77777777" w:rsidTr="00B374B6">
        <w:trPr>
          <w:trHeight w:val="495"/>
        </w:trPr>
        <w:tc>
          <w:tcPr>
            <w:tcW w:w="1980" w:type="dxa"/>
            <w:tcBorders>
              <w:top w:val="nil"/>
              <w:left w:val="single" w:sz="6" w:space="0" w:color="000000"/>
              <w:bottom w:val="nil"/>
              <w:right w:val="single" w:sz="6" w:space="0" w:color="000000"/>
            </w:tcBorders>
            <w:shd w:val="clear" w:color="auto" w:fill="FFCCFF"/>
            <w:hideMark/>
          </w:tcPr>
          <w:p w14:paraId="1152B669"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D2C8634"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20254B3D"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32</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51C42E8A"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 xml:space="preserve">Recruit, select and retain people </w:t>
            </w:r>
            <w:r w:rsidRPr="00B374B6">
              <w:rPr>
                <w:rFonts w:cs="Arial"/>
                <w:i/>
                <w:iCs/>
                <w:szCs w:val="22"/>
                <w:lang w:eastAsia="zh-CN"/>
              </w:rPr>
              <w:t>(Management and leadership NOS</w:t>
            </w:r>
            <w:r w:rsidRPr="00B374B6">
              <w:rPr>
                <w:rFonts w:cs="Arial"/>
                <w:szCs w:val="22"/>
                <w:lang w:eastAsia="zh-CN"/>
              </w:rPr>
              <w:t>  </w:t>
            </w:r>
          </w:p>
          <w:p w14:paraId="6E3A33A1"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color w:val="25282A"/>
                <w:szCs w:val="22"/>
                <w:lang w:eastAsia="zh-CN"/>
              </w:rPr>
              <w:t>CFAM&amp;LDA2</w:t>
            </w:r>
            <w:r w:rsidRPr="00B374B6">
              <w:rPr>
                <w:rFonts w:cs="Arial"/>
                <w:i/>
                <w:iCs/>
                <w:szCs w:val="22"/>
                <w:lang w:eastAsia="zh-CN"/>
              </w:rPr>
              <w:t>)</w:t>
            </w:r>
            <w:r w:rsidRPr="00B374B6">
              <w:rPr>
                <w:rFonts w:cs="Arial"/>
                <w:szCs w:val="22"/>
                <w:lang w:eastAsia="zh-CN"/>
              </w:rPr>
              <w:t>  </w:t>
            </w:r>
          </w:p>
        </w:tc>
      </w:tr>
      <w:tr w:rsidR="00B374B6" w:rsidRPr="00B374B6" w14:paraId="070DB01F" w14:textId="77777777" w:rsidTr="00B374B6">
        <w:trPr>
          <w:trHeight w:val="300"/>
        </w:trPr>
        <w:tc>
          <w:tcPr>
            <w:tcW w:w="1980" w:type="dxa"/>
            <w:tcBorders>
              <w:top w:val="nil"/>
              <w:left w:val="single" w:sz="6" w:space="0" w:color="000000"/>
              <w:bottom w:val="nil"/>
              <w:right w:val="single" w:sz="6" w:space="0" w:color="000000"/>
            </w:tcBorders>
            <w:shd w:val="clear" w:color="auto" w:fill="FFCCFF"/>
            <w:hideMark/>
          </w:tcPr>
          <w:p w14:paraId="0921F578"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76D2BD7B"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E3 Develop colleagues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0DBBFD11"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YW26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7FE81F82" w14:textId="77777777" w:rsidR="00B374B6" w:rsidRPr="00B374B6" w:rsidRDefault="00B374B6" w:rsidP="00B374B6">
            <w:pPr>
              <w:ind w:left="105"/>
              <w:textAlignment w:val="baseline"/>
              <w:rPr>
                <w:rFonts w:ascii="Times New Roman" w:hAnsi="Times New Roman"/>
                <w:sz w:val="24"/>
                <w:szCs w:val="24"/>
                <w:lang w:eastAsia="zh-CN"/>
              </w:rPr>
            </w:pPr>
            <w:r w:rsidRPr="00B374B6">
              <w:rPr>
                <w:rFonts w:cs="Arial"/>
                <w:szCs w:val="22"/>
                <w:lang w:eastAsia="zh-CN"/>
              </w:rPr>
              <w:t>Provide leadership to other youth workers and volunteers  </w:t>
            </w:r>
          </w:p>
        </w:tc>
      </w:tr>
      <w:tr w:rsidR="00B374B6" w:rsidRPr="00B374B6" w14:paraId="5568FD95" w14:textId="77777777" w:rsidTr="00B374B6">
        <w:trPr>
          <w:trHeight w:val="525"/>
        </w:trPr>
        <w:tc>
          <w:tcPr>
            <w:tcW w:w="1980" w:type="dxa"/>
            <w:tcBorders>
              <w:top w:val="nil"/>
              <w:left w:val="single" w:sz="6" w:space="0" w:color="000000"/>
              <w:bottom w:val="nil"/>
              <w:right w:val="single" w:sz="6" w:space="0" w:color="000000"/>
            </w:tcBorders>
            <w:shd w:val="clear" w:color="auto" w:fill="FFCCFF"/>
            <w:hideMark/>
          </w:tcPr>
          <w:p w14:paraId="332A4C56"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lastRenderedPageBreak/>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8BF461F"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5CF20D05"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33</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4CEA5919" w14:textId="77777777" w:rsidR="00B374B6" w:rsidRPr="00B374B6" w:rsidRDefault="00B374B6" w:rsidP="00B374B6">
            <w:pPr>
              <w:ind w:left="105" w:right="915"/>
              <w:textAlignment w:val="baseline"/>
              <w:rPr>
                <w:rFonts w:ascii="Times New Roman" w:hAnsi="Times New Roman"/>
                <w:sz w:val="24"/>
                <w:szCs w:val="24"/>
                <w:lang w:eastAsia="zh-CN"/>
              </w:rPr>
            </w:pPr>
            <w:r w:rsidRPr="00B374B6">
              <w:rPr>
                <w:rFonts w:cs="Arial"/>
                <w:color w:val="25282A"/>
                <w:szCs w:val="22"/>
                <w:lang w:eastAsia="zh-CN"/>
              </w:rPr>
              <w:t xml:space="preserve">Support individuals’ learning and development </w:t>
            </w:r>
            <w:r w:rsidRPr="00B374B6">
              <w:rPr>
                <w:rFonts w:cs="Arial"/>
                <w:i/>
                <w:iCs/>
                <w:szCs w:val="22"/>
                <w:lang w:eastAsia="zh-CN"/>
              </w:rPr>
              <w:t xml:space="preserve">(Management and leadership NOS </w:t>
            </w:r>
            <w:r w:rsidRPr="00B374B6">
              <w:rPr>
                <w:rFonts w:cs="Arial"/>
                <w:color w:val="25282A"/>
                <w:szCs w:val="22"/>
                <w:lang w:eastAsia="zh-CN"/>
              </w:rPr>
              <w:t>CFAM&amp;LDC2</w:t>
            </w:r>
            <w:r w:rsidRPr="00B374B6">
              <w:rPr>
                <w:rFonts w:cs="Arial"/>
                <w:i/>
                <w:iCs/>
                <w:szCs w:val="22"/>
                <w:lang w:eastAsia="zh-CN"/>
              </w:rPr>
              <w:t>)</w:t>
            </w:r>
            <w:r w:rsidRPr="00B374B6">
              <w:rPr>
                <w:rFonts w:cs="Arial"/>
                <w:szCs w:val="22"/>
                <w:lang w:eastAsia="zh-CN"/>
              </w:rPr>
              <w:t>  </w:t>
            </w:r>
          </w:p>
        </w:tc>
      </w:tr>
      <w:tr w:rsidR="00B374B6" w:rsidRPr="00B374B6" w14:paraId="3C1E27F0" w14:textId="77777777" w:rsidTr="00B374B6">
        <w:trPr>
          <w:trHeight w:val="495"/>
        </w:trPr>
        <w:tc>
          <w:tcPr>
            <w:tcW w:w="1980" w:type="dxa"/>
            <w:tcBorders>
              <w:top w:val="nil"/>
              <w:left w:val="single" w:sz="6" w:space="0" w:color="000000"/>
              <w:bottom w:val="nil"/>
              <w:right w:val="single" w:sz="6" w:space="0" w:color="000000"/>
            </w:tcBorders>
            <w:shd w:val="clear" w:color="auto" w:fill="FFCCFF"/>
            <w:hideMark/>
          </w:tcPr>
          <w:p w14:paraId="37D50D61"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036F0A53" w14:textId="77777777" w:rsidR="00B374B6" w:rsidRPr="00B374B6" w:rsidRDefault="00B374B6" w:rsidP="00B374B6">
            <w:pPr>
              <w:ind w:left="105" w:right="570"/>
              <w:textAlignment w:val="baseline"/>
              <w:rPr>
                <w:rFonts w:ascii="Times New Roman" w:hAnsi="Times New Roman"/>
                <w:sz w:val="24"/>
                <w:szCs w:val="24"/>
                <w:lang w:eastAsia="zh-CN"/>
              </w:rPr>
            </w:pPr>
            <w:r w:rsidRPr="00B374B6">
              <w:rPr>
                <w:rFonts w:cs="Arial"/>
                <w:szCs w:val="22"/>
                <w:lang w:eastAsia="zh-CN"/>
              </w:rPr>
              <w:t>E4</w:t>
            </w:r>
            <w:r w:rsidRPr="00B374B6">
              <w:rPr>
                <w:rFonts w:ascii="Calibri" w:hAnsi="Calibri" w:cs="Calibri"/>
                <w:szCs w:val="22"/>
                <w:lang w:eastAsia="zh-CN"/>
              </w:rPr>
              <w:tab/>
            </w:r>
            <w:r w:rsidRPr="00B374B6">
              <w:rPr>
                <w:rFonts w:cs="Arial"/>
                <w:szCs w:val="22"/>
                <w:lang w:eastAsia="zh-CN"/>
              </w:rPr>
              <w:t>Maintain health and safety in the workplace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55EBBB96"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34</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4F88547D"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Make sure your own actions reduce risks to health and safety (Health and Safety NOS PROHSS1)</w:t>
            </w:r>
            <w:r w:rsidRPr="00B374B6">
              <w:rPr>
                <w:rFonts w:cs="Arial"/>
                <w:szCs w:val="22"/>
                <w:lang w:eastAsia="zh-CN"/>
              </w:rPr>
              <w:t>  </w:t>
            </w:r>
          </w:p>
        </w:tc>
      </w:tr>
      <w:tr w:rsidR="00B374B6" w:rsidRPr="00B374B6" w14:paraId="65D5F8CE" w14:textId="77777777" w:rsidTr="00B374B6">
        <w:trPr>
          <w:trHeight w:val="525"/>
        </w:trPr>
        <w:tc>
          <w:tcPr>
            <w:tcW w:w="1980" w:type="dxa"/>
            <w:tcBorders>
              <w:top w:val="nil"/>
              <w:left w:val="single" w:sz="6" w:space="0" w:color="000000"/>
              <w:bottom w:val="single" w:sz="6" w:space="0" w:color="auto"/>
              <w:right w:val="single" w:sz="6" w:space="0" w:color="000000"/>
            </w:tcBorders>
            <w:shd w:val="clear" w:color="auto" w:fill="FFCCFF"/>
            <w:hideMark/>
          </w:tcPr>
          <w:p w14:paraId="6BEEE492" w14:textId="77777777" w:rsidR="00B374B6" w:rsidRPr="00B374B6" w:rsidRDefault="00B374B6" w:rsidP="00B374B6">
            <w:pPr>
              <w:textAlignment w:val="baseline"/>
              <w:rPr>
                <w:rFonts w:ascii="Times New Roman" w:hAnsi="Times New Roman"/>
                <w:sz w:val="24"/>
                <w:szCs w:val="24"/>
                <w:lang w:eastAsia="zh-CN"/>
              </w:rPr>
            </w:pPr>
            <w:r w:rsidRPr="00B374B6">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6C3B2B2" w14:textId="77777777" w:rsidR="00B374B6" w:rsidRPr="00B374B6" w:rsidRDefault="00B374B6" w:rsidP="00B374B6">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5CAB21AA" w14:textId="77777777" w:rsidR="00B374B6" w:rsidRPr="00B374B6" w:rsidRDefault="00B374B6" w:rsidP="00B374B6">
            <w:pPr>
              <w:ind w:left="105" w:right="105"/>
              <w:textAlignment w:val="baseline"/>
              <w:rPr>
                <w:rFonts w:ascii="Times New Roman" w:hAnsi="Times New Roman"/>
                <w:sz w:val="24"/>
                <w:szCs w:val="24"/>
                <w:lang w:eastAsia="zh-CN"/>
              </w:rPr>
            </w:pPr>
            <w:r w:rsidRPr="00B374B6">
              <w:rPr>
                <w:rFonts w:cs="Arial"/>
                <w:i/>
                <w:iCs/>
                <w:szCs w:val="22"/>
                <w:lang w:eastAsia="zh-CN"/>
              </w:rPr>
              <w:t>Signpost No. 35</w:t>
            </w:r>
            <w:r w:rsidRPr="00B374B6">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2C377025" w14:textId="77777777" w:rsidR="00B374B6" w:rsidRPr="00B374B6" w:rsidRDefault="00B374B6" w:rsidP="00B374B6">
            <w:pPr>
              <w:ind w:left="105" w:right="300"/>
              <w:textAlignment w:val="baseline"/>
              <w:rPr>
                <w:rFonts w:ascii="Times New Roman" w:hAnsi="Times New Roman"/>
                <w:sz w:val="24"/>
                <w:szCs w:val="24"/>
                <w:lang w:eastAsia="zh-CN"/>
              </w:rPr>
            </w:pPr>
            <w:r w:rsidRPr="00B374B6">
              <w:rPr>
                <w:rFonts w:cs="Arial"/>
                <w:color w:val="25282A"/>
                <w:szCs w:val="22"/>
                <w:lang w:eastAsia="zh-CN"/>
              </w:rPr>
              <w:t xml:space="preserve">Provide healthy, safe, secure and productive working environments and practices </w:t>
            </w:r>
            <w:r w:rsidRPr="00B374B6">
              <w:rPr>
                <w:rFonts w:cs="Arial"/>
                <w:i/>
                <w:iCs/>
                <w:szCs w:val="22"/>
                <w:lang w:eastAsia="zh-CN"/>
              </w:rPr>
              <w:t xml:space="preserve">(Management and leadership NOS </w:t>
            </w:r>
            <w:r w:rsidRPr="00B374B6">
              <w:rPr>
                <w:rFonts w:cs="Arial"/>
                <w:color w:val="25282A"/>
                <w:szCs w:val="22"/>
                <w:lang w:eastAsia="zh-CN"/>
              </w:rPr>
              <w:t>CFAM&amp;LEB1</w:t>
            </w:r>
            <w:r w:rsidRPr="00B374B6">
              <w:rPr>
                <w:rFonts w:cs="Arial"/>
                <w:i/>
                <w:iCs/>
                <w:szCs w:val="22"/>
                <w:lang w:eastAsia="zh-CN"/>
              </w:rPr>
              <w:t>)</w:t>
            </w:r>
            <w:r w:rsidRPr="00B374B6">
              <w:rPr>
                <w:rFonts w:cs="Arial"/>
                <w:szCs w:val="22"/>
                <w:lang w:eastAsia="zh-CN"/>
              </w:rPr>
              <w:t>  </w:t>
            </w:r>
          </w:p>
        </w:tc>
      </w:tr>
    </w:tbl>
    <w:p w14:paraId="5CB6EDF8" w14:textId="77777777" w:rsidR="00B374B6" w:rsidRPr="00B374B6" w:rsidRDefault="00B374B6" w:rsidP="00B374B6">
      <w:pPr>
        <w:textAlignment w:val="baseline"/>
        <w:rPr>
          <w:rFonts w:ascii="Segoe UI" w:hAnsi="Segoe UI" w:cs="Segoe UI"/>
          <w:sz w:val="18"/>
          <w:szCs w:val="18"/>
          <w:lang w:eastAsia="zh-CN"/>
        </w:rPr>
      </w:pPr>
      <w:r w:rsidRPr="00B374B6">
        <w:rPr>
          <w:rFonts w:ascii="Times New Roman" w:hAnsi="Times New Roman"/>
          <w:sz w:val="21"/>
          <w:szCs w:val="21"/>
          <w:lang w:eastAsia="zh-CN"/>
        </w:rPr>
        <w:t>  </w:t>
      </w:r>
    </w:p>
    <w:tbl>
      <w:tblPr>
        <w:tblW w:w="13430" w:type="dxa"/>
        <w:tblInd w:w="5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34"/>
        <w:gridCol w:w="2803"/>
        <w:gridCol w:w="40"/>
        <w:gridCol w:w="1532"/>
        <w:gridCol w:w="42"/>
        <w:gridCol w:w="6958"/>
        <w:gridCol w:w="21"/>
      </w:tblGrid>
      <w:tr w:rsidR="00916A34" w:rsidRPr="00B374B6" w14:paraId="0FC5CB89" w14:textId="77777777" w:rsidTr="00916A34">
        <w:trPr>
          <w:gridAfter w:val="1"/>
          <w:wAfter w:w="21" w:type="dxa"/>
          <w:trHeight w:val="540"/>
        </w:trPr>
        <w:tc>
          <w:tcPr>
            <w:tcW w:w="1584" w:type="dxa"/>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1CEBF643" w14:textId="77777777" w:rsidR="00916A34" w:rsidRPr="00B374B6" w:rsidRDefault="00916A34" w:rsidP="00B374B6">
            <w:pPr>
              <w:ind w:right="630" w:firstLine="105"/>
              <w:textAlignment w:val="baseline"/>
              <w:rPr>
                <w:rFonts w:ascii="Times New Roman" w:hAnsi="Times New Roman"/>
                <w:sz w:val="24"/>
                <w:szCs w:val="24"/>
                <w:lang w:eastAsia="zh-CN"/>
              </w:rPr>
            </w:pPr>
            <w:r w:rsidRPr="00B374B6">
              <w:rPr>
                <w:rFonts w:cs="Arial"/>
                <w:szCs w:val="22"/>
                <w:lang w:eastAsia="zh-CN"/>
              </w:rPr>
              <w:t>Key Area F Work with Communities  </w:t>
            </w:r>
          </w:p>
        </w:tc>
        <w:tc>
          <w:tcPr>
            <w:tcW w:w="2921" w:type="dxa"/>
            <w:gridSpan w:val="2"/>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23533837" w14:textId="77777777" w:rsidR="00916A34" w:rsidRPr="00B374B6" w:rsidRDefault="00916A34" w:rsidP="00B374B6">
            <w:pPr>
              <w:ind w:left="105" w:right="480"/>
              <w:textAlignment w:val="baseline"/>
              <w:rPr>
                <w:rFonts w:ascii="Times New Roman" w:hAnsi="Times New Roman"/>
                <w:sz w:val="24"/>
                <w:szCs w:val="24"/>
                <w:lang w:eastAsia="zh-CN"/>
              </w:rPr>
            </w:pPr>
            <w:r w:rsidRPr="00B374B6">
              <w:rPr>
                <w:rFonts w:cs="Arial"/>
                <w:szCs w:val="22"/>
                <w:lang w:eastAsia="zh-CN"/>
              </w:rPr>
              <w:t>F1 Encourage engagement of young people in their community  </w:t>
            </w:r>
          </w:p>
        </w:tc>
        <w:tc>
          <w:tcPr>
            <w:tcW w:w="1532" w:type="dxa"/>
            <w:tcBorders>
              <w:top w:val="single" w:sz="6" w:space="0" w:color="000000"/>
              <w:left w:val="single" w:sz="6" w:space="0" w:color="000000"/>
              <w:bottom w:val="single" w:sz="6" w:space="0" w:color="000000"/>
              <w:right w:val="single" w:sz="6" w:space="0" w:color="000000"/>
            </w:tcBorders>
            <w:shd w:val="clear" w:color="auto" w:fill="DBDBDB"/>
            <w:hideMark/>
          </w:tcPr>
          <w:p w14:paraId="4AA06195" w14:textId="77777777" w:rsidR="00916A34" w:rsidRPr="00B374B6" w:rsidRDefault="00916A34" w:rsidP="00B374B6">
            <w:pPr>
              <w:ind w:left="105" w:right="555"/>
              <w:textAlignment w:val="baseline"/>
              <w:rPr>
                <w:rFonts w:ascii="Times New Roman" w:hAnsi="Times New Roman"/>
                <w:sz w:val="24"/>
                <w:szCs w:val="24"/>
                <w:lang w:eastAsia="zh-CN"/>
              </w:rPr>
            </w:pPr>
            <w:r w:rsidRPr="00B374B6">
              <w:rPr>
                <w:rFonts w:cs="Arial"/>
                <w:i/>
                <w:iCs/>
                <w:szCs w:val="22"/>
                <w:lang w:eastAsia="zh-CN"/>
              </w:rPr>
              <w:t>Signpost no 36</w:t>
            </w:r>
            <w:r w:rsidRPr="00B374B6">
              <w:rPr>
                <w:rFonts w:cs="Arial"/>
                <w:szCs w:val="22"/>
                <w:lang w:eastAsia="zh-CN"/>
              </w:rPr>
              <w:t>  </w:t>
            </w:r>
          </w:p>
        </w:tc>
        <w:tc>
          <w:tcPr>
            <w:tcW w:w="7372"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05CC7589" w14:textId="77777777" w:rsidR="00916A34" w:rsidRPr="00B374B6" w:rsidRDefault="00916A34" w:rsidP="00B374B6">
            <w:pPr>
              <w:ind w:left="105" w:right="645"/>
              <w:textAlignment w:val="baseline"/>
              <w:rPr>
                <w:rFonts w:ascii="Times New Roman" w:hAnsi="Times New Roman"/>
                <w:sz w:val="24"/>
                <w:szCs w:val="24"/>
                <w:lang w:eastAsia="zh-CN"/>
              </w:rPr>
            </w:pPr>
            <w:r w:rsidRPr="00B374B6">
              <w:rPr>
                <w:rFonts w:cs="Arial"/>
                <w:color w:val="25282A"/>
                <w:szCs w:val="22"/>
                <w:lang w:eastAsia="zh-CN"/>
              </w:rPr>
              <w:t>Work with the tensions inherent in community development practice (JETSCD02)  </w:t>
            </w:r>
          </w:p>
        </w:tc>
      </w:tr>
      <w:tr w:rsidR="00916A34" w:rsidRPr="00B374B6" w14:paraId="313DDBE3" w14:textId="77777777" w:rsidTr="00916A34">
        <w:trPr>
          <w:gridAfter w:val="1"/>
          <w:wAfter w:w="21" w:type="dxa"/>
          <w:trHeight w:val="540"/>
        </w:trPr>
        <w:tc>
          <w:tcPr>
            <w:tcW w:w="1584" w:type="dxa"/>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5CD80A32" w14:textId="77777777" w:rsidR="00916A34" w:rsidRPr="00B374B6" w:rsidRDefault="00916A34" w:rsidP="00B374B6">
            <w:pPr>
              <w:rPr>
                <w:rFonts w:ascii="Times New Roman" w:hAnsi="Times New Roman"/>
                <w:sz w:val="24"/>
                <w:szCs w:val="24"/>
                <w:lang w:eastAsia="zh-CN"/>
              </w:rPr>
            </w:pPr>
          </w:p>
        </w:tc>
        <w:tc>
          <w:tcPr>
            <w:tcW w:w="0" w:type="auto"/>
            <w:gridSpan w:val="2"/>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670BF668" w14:textId="77777777" w:rsidR="00916A34" w:rsidRPr="00B374B6" w:rsidRDefault="00916A34" w:rsidP="00B374B6">
            <w:pPr>
              <w:rPr>
                <w:rFonts w:ascii="Times New Roman" w:hAnsi="Times New Roman"/>
                <w:sz w:val="24"/>
                <w:szCs w:val="24"/>
                <w:lang w:eastAsia="zh-CN"/>
              </w:rPr>
            </w:pPr>
          </w:p>
        </w:tc>
        <w:tc>
          <w:tcPr>
            <w:tcW w:w="1532" w:type="dxa"/>
            <w:tcBorders>
              <w:top w:val="single" w:sz="6" w:space="0" w:color="000000"/>
              <w:left w:val="single" w:sz="6" w:space="0" w:color="000000"/>
              <w:bottom w:val="single" w:sz="6" w:space="0" w:color="000000"/>
              <w:right w:val="single" w:sz="6" w:space="0" w:color="000000"/>
            </w:tcBorders>
            <w:shd w:val="clear" w:color="auto" w:fill="DBDBDB"/>
            <w:hideMark/>
          </w:tcPr>
          <w:p w14:paraId="50F8D03E" w14:textId="77777777" w:rsidR="00916A34" w:rsidRPr="00B374B6" w:rsidRDefault="00916A34" w:rsidP="00B374B6">
            <w:pPr>
              <w:ind w:left="105" w:right="555"/>
              <w:textAlignment w:val="baseline"/>
              <w:rPr>
                <w:rFonts w:ascii="Times New Roman" w:hAnsi="Times New Roman"/>
                <w:sz w:val="24"/>
                <w:szCs w:val="24"/>
                <w:lang w:eastAsia="zh-CN"/>
              </w:rPr>
            </w:pPr>
            <w:r w:rsidRPr="00B374B6">
              <w:rPr>
                <w:rFonts w:cs="Arial"/>
                <w:i/>
                <w:iCs/>
                <w:szCs w:val="22"/>
                <w:lang w:eastAsia="zh-CN"/>
              </w:rPr>
              <w:t>Signpost No 37</w:t>
            </w:r>
            <w:r w:rsidRPr="00B374B6">
              <w:rPr>
                <w:rFonts w:cs="Arial"/>
                <w:szCs w:val="22"/>
                <w:lang w:eastAsia="zh-CN"/>
              </w:rPr>
              <w:t>  </w:t>
            </w:r>
          </w:p>
        </w:tc>
        <w:tc>
          <w:tcPr>
            <w:tcW w:w="7372"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7459B9E7" w14:textId="77777777" w:rsidR="00916A34" w:rsidRPr="00B374B6" w:rsidRDefault="00916A34" w:rsidP="00B374B6">
            <w:pPr>
              <w:ind w:left="105"/>
              <w:textAlignment w:val="baseline"/>
              <w:rPr>
                <w:rFonts w:ascii="Times New Roman" w:hAnsi="Times New Roman"/>
                <w:sz w:val="24"/>
                <w:szCs w:val="24"/>
                <w:lang w:eastAsia="zh-CN"/>
              </w:rPr>
            </w:pPr>
            <w:r w:rsidRPr="00B374B6">
              <w:rPr>
                <w:rFonts w:cs="Arial"/>
                <w:szCs w:val="22"/>
                <w:lang w:eastAsia="zh-CN"/>
              </w:rPr>
              <w:t>Support inclusive and collective working (JETSCD06)  </w:t>
            </w:r>
          </w:p>
        </w:tc>
      </w:tr>
      <w:tr w:rsidR="00916A34" w:rsidRPr="00B374B6" w14:paraId="4CD317F4" w14:textId="77777777" w:rsidTr="00916A34">
        <w:trPr>
          <w:gridAfter w:val="1"/>
          <w:wAfter w:w="21" w:type="dxa"/>
          <w:trHeight w:val="540"/>
        </w:trPr>
        <w:tc>
          <w:tcPr>
            <w:tcW w:w="1584" w:type="dxa"/>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11C03AEF" w14:textId="77777777" w:rsidR="00916A34" w:rsidRPr="00B374B6" w:rsidRDefault="00916A34" w:rsidP="00B374B6">
            <w:pPr>
              <w:rPr>
                <w:rFonts w:ascii="Times New Roman" w:hAnsi="Times New Roman"/>
                <w:sz w:val="24"/>
                <w:szCs w:val="24"/>
                <w:lang w:eastAsia="zh-CN"/>
              </w:rPr>
            </w:pPr>
          </w:p>
        </w:tc>
        <w:tc>
          <w:tcPr>
            <w:tcW w:w="0" w:type="auto"/>
            <w:gridSpan w:val="2"/>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16A1922F" w14:textId="77777777" w:rsidR="00916A34" w:rsidRPr="00B374B6" w:rsidRDefault="00916A34" w:rsidP="00B374B6">
            <w:pPr>
              <w:rPr>
                <w:rFonts w:ascii="Times New Roman" w:hAnsi="Times New Roman"/>
                <w:sz w:val="24"/>
                <w:szCs w:val="24"/>
                <w:lang w:eastAsia="zh-CN"/>
              </w:rPr>
            </w:pPr>
          </w:p>
        </w:tc>
        <w:tc>
          <w:tcPr>
            <w:tcW w:w="1532" w:type="dxa"/>
            <w:tcBorders>
              <w:top w:val="single" w:sz="6" w:space="0" w:color="000000"/>
              <w:left w:val="single" w:sz="6" w:space="0" w:color="000000"/>
              <w:bottom w:val="single" w:sz="6" w:space="0" w:color="000000"/>
              <w:right w:val="single" w:sz="6" w:space="0" w:color="000000"/>
            </w:tcBorders>
            <w:shd w:val="clear" w:color="auto" w:fill="DBDBDB"/>
            <w:hideMark/>
          </w:tcPr>
          <w:p w14:paraId="4F71C0C2" w14:textId="77777777" w:rsidR="00916A34" w:rsidRPr="00B374B6" w:rsidRDefault="00916A34" w:rsidP="00B374B6">
            <w:pPr>
              <w:ind w:left="105" w:right="555"/>
              <w:textAlignment w:val="baseline"/>
              <w:rPr>
                <w:rFonts w:ascii="Times New Roman" w:hAnsi="Times New Roman"/>
                <w:sz w:val="24"/>
                <w:szCs w:val="24"/>
                <w:lang w:eastAsia="zh-CN"/>
              </w:rPr>
            </w:pPr>
            <w:r w:rsidRPr="00B374B6">
              <w:rPr>
                <w:rFonts w:cs="Arial"/>
                <w:i/>
                <w:iCs/>
                <w:szCs w:val="22"/>
                <w:lang w:eastAsia="zh-CN"/>
              </w:rPr>
              <w:t>Signpost No 38</w:t>
            </w:r>
            <w:r w:rsidRPr="00B374B6">
              <w:rPr>
                <w:rFonts w:cs="Arial"/>
                <w:szCs w:val="22"/>
                <w:lang w:eastAsia="zh-CN"/>
              </w:rPr>
              <w:t>  </w:t>
            </w:r>
          </w:p>
        </w:tc>
        <w:tc>
          <w:tcPr>
            <w:tcW w:w="7372"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59FCA858" w14:textId="77777777" w:rsidR="00916A34" w:rsidRPr="00B374B6" w:rsidRDefault="00916A34" w:rsidP="00B374B6">
            <w:pPr>
              <w:ind w:left="105"/>
              <w:textAlignment w:val="baseline"/>
              <w:rPr>
                <w:rFonts w:ascii="Times New Roman" w:hAnsi="Times New Roman"/>
                <w:sz w:val="24"/>
                <w:szCs w:val="24"/>
                <w:lang w:eastAsia="zh-CN"/>
              </w:rPr>
            </w:pPr>
            <w:r w:rsidRPr="00B374B6">
              <w:rPr>
                <w:rFonts w:cs="Arial"/>
                <w:color w:val="25282A"/>
                <w:szCs w:val="22"/>
                <w:lang w:eastAsia="zh-CN"/>
              </w:rPr>
              <w:t>Relate to different communities (JETSCD03)  </w:t>
            </w:r>
          </w:p>
        </w:tc>
      </w:tr>
      <w:tr w:rsidR="00916A34" w:rsidRPr="00B374B6" w14:paraId="6344E814" w14:textId="77777777" w:rsidTr="00916A34">
        <w:trPr>
          <w:trHeight w:val="720"/>
        </w:trPr>
        <w:tc>
          <w:tcPr>
            <w:tcW w:w="4463" w:type="dxa"/>
            <w:gridSpan w:val="2"/>
            <w:vMerge w:val="restart"/>
            <w:tcBorders>
              <w:top w:val="single" w:sz="6" w:space="0" w:color="000000"/>
              <w:left w:val="single" w:sz="6" w:space="0" w:color="000000"/>
              <w:bottom w:val="double" w:sz="6" w:space="0" w:color="000000"/>
              <w:right w:val="single" w:sz="6" w:space="0" w:color="000000"/>
            </w:tcBorders>
            <w:shd w:val="clear" w:color="auto" w:fill="DBDBDB"/>
            <w:hideMark/>
          </w:tcPr>
          <w:p w14:paraId="2C44FD45" w14:textId="77777777" w:rsidR="00916A34" w:rsidRPr="00B374B6" w:rsidRDefault="00916A34" w:rsidP="00B374B6">
            <w:pPr>
              <w:ind w:left="-15" w:right="195"/>
              <w:jc w:val="both"/>
              <w:textAlignment w:val="baseline"/>
              <w:rPr>
                <w:rFonts w:ascii="Times New Roman" w:hAnsi="Times New Roman"/>
                <w:sz w:val="24"/>
                <w:szCs w:val="24"/>
                <w:lang w:eastAsia="zh-CN"/>
              </w:rPr>
            </w:pPr>
            <w:r w:rsidRPr="00B374B6">
              <w:rPr>
                <w:rFonts w:cs="Arial"/>
                <w:szCs w:val="22"/>
                <w:lang w:eastAsia="zh-CN"/>
              </w:rPr>
              <w:t>F2 Engage with communities to promote the voice and needs of young people  </w:t>
            </w:r>
          </w:p>
        </w:tc>
        <w:tc>
          <w:tcPr>
            <w:tcW w:w="1618" w:type="dxa"/>
            <w:gridSpan w:val="3"/>
            <w:vMerge w:val="restart"/>
            <w:tcBorders>
              <w:top w:val="single" w:sz="6" w:space="0" w:color="000000"/>
              <w:left w:val="single" w:sz="6" w:space="0" w:color="000000"/>
              <w:bottom w:val="double" w:sz="6" w:space="0" w:color="000000"/>
              <w:right w:val="single" w:sz="6" w:space="0" w:color="000000"/>
            </w:tcBorders>
            <w:shd w:val="clear" w:color="auto" w:fill="DBDBDB"/>
            <w:hideMark/>
          </w:tcPr>
          <w:p w14:paraId="6DB51DF3" w14:textId="77777777" w:rsidR="00916A34" w:rsidRPr="00B374B6" w:rsidRDefault="00916A34" w:rsidP="00B374B6">
            <w:pPr>
              <w:ind w:left="-15"/>
              <w:textAlignment w:val="baseline"/>
              <w:rPr>
                <w:rFonts w:ascii="Times New Roman" w:hAnsi="Times New Roman"/>
                <w:sz w:val="24"/>
                <w:szCs w:val="24"/>
                <w:lang w:eastAsia="zh-CN"/>
              </w:rPr>
            </w:pPr>
            <w:r w:rsidRPr="00B374B6">
              <w:rPr>
                <w:rFonts w:cs="Arial"/>
                <w:i/>
                <w:iCs/>
                <w:szCs w:val="22"/>
                <w:lang w:eastAsia="zh-CN"/>
              </w:rPr>
              <w:t>Signpost No 39</w:t>
            </w:r>
            <w:r w:rsidRPr="00B374B6">
              <w:rPr>
                <w:rFonts w:cs="Arial"/>
                <w:szCs w:val="22"/>
                <w:lang w:eastAsia="zh-CN"/>
              </w:rPr>
              <w:t>  </w:t>
            </w:r>
          </w:p>
        </w:tc>
        <w:tc>
          <w:tcPr>
            <w:tcW w:w="7328" w:type="dxa"/>
            <w:vMerge w:val="restart"/>
            <w:tcBorders>
              <w:top w:val="single" w:sz="6" w:space="0" w:color="000000"/>
              <w:left w:val="single" w:sz="6" w:space="0" w:color="000000"/>
              <w:bottom w:val="double" w:sz="6" w:space="0" w:color="000000"/>
              <w:right w:val="single" w:sz="6" w:space="0" w:color="000000"/>
            </w:tcBorders>
            <w:shd w:val="clear" w:color="auto" w:fill="D9D9D9"/>
            <w:hideMark/>
          </w:tcPr>
          <w:p w14:paraId="584AE3F8" w14:textId="77777777" w:rsidR="00916A34" w:rsidRPr="00B374B6" w:rsidRDefault="00916A34" w:rsidP="00B374B6">
            <w:pPr>
              <w:ind w:left="-15" w:right="405"/>
              <w:textAlignment w:val="baseline"/>
              <w:rPr>
                <w:rFonts w:ascii="Times New Roman" w:hAnsi="Times New Roman"/>
                <w:sz w:val="24"/>
                <w:szCs w:val="24"/>
                <w:lang w:eastAsia="zh-CN"/>
              </w:rPr>
            </w:pPr>
            <w:r w:rsidRPr="00B374B6">
              <w:rPr>
                <w:rFonts w:cs="Arial"/>
                <w:szCs w:val="22"/>
                <w:lang w:eastAsia="zh-CN"/>
              </w:rPr>
              <w:t>Promote the needs, rights and interests of individuals and groups in the community (SFJBA6)  </w:t>
            </w:r>
          </w:p>
        </w:tc>
        <w:tc>
          <w:tcPr>
            <w:tcW w:w="21" w:type="dxa"/>
            <w:shd w:val="clear" w:color="auto" w:fill="auto"/>
            <w:vAlign w:val="center"/>
            <w:hideMark/>
          </w:tcPr>
          <w:p w14:paraId="4C188220" w14:textId="77777777" w:rsidR="00916A34" w:rsidRPr="00B374B6" w:rsidRDefault="00916A34" w:rsidP="00B374B6">
            <w:pPr>
              <w:rPr>
                <w:rFonts w:ascii="Times New Roman" w:hAnsi="Times New Roman"/>
                <w:sz w:val="20"/>
                <w:lang w:eastAsia="zh-CN"/>
              </w:rPr>
            </w:pPr>
          </w:p>
        </w:tc>
      </w:tr>
      <w:tr w:rsidR="00916A34" w:rsidRPr="00B374B6" w14:paraId="4216E953" w14:textId="77777777" w:rsidTr="00916A34">
        <w:trPr>
          <w:trHeight w:val="180"/>
        </w:trPr>
        <w:tc>
          <w:tcPr>
            <w:tcW w:w="4463" w:type="dxa"/>
            <w:gridSpan w:val="2"/>
            <w:vMerge/>
            <w:tcBorders>
              <w:top w:val="single" w:sz="6" w:space="0" w:color="006EBE"/>
              <w:left w:val="nil"/>
              <w:bottom w:val="nil"/>
              <w:right w:val="single" w:sz="6" w:space="0" w:color="000000"/>
            </w:tcBorders>
            <w:shd w:val="clear" w:color="auto" w:fill="auto"/>
            <w:vAlign w:val="center"/>
            <w:hideMark/>
          </w:tcPr>
          <w:p w14:paraId="5377983E" w14:textId="77777777" w:rsidR="00916A34" w:rsidRPr="00B374B6" w:rsidRDefault="00916A34" w:rsidP="00B374B6">
            <w:pPr>
              <w:rPr>
                <w:rFonts w:ascii="Times New Roman" w:hAnsi="Times New Roman"/>
                <w:sz w:val="24"/>
                <w:szCs w:val="24"/>
                <w:lang w:eastAsia="zh-CN"/>
              </w:rPr>
            </w:pPr>
          </w:p>
        </w:tc>
        <w:tc>
          <w:tcPr>
            <w:tcW w:w="1618" w:type="dxa"/>
            <w:gridSpan w:val="3"/>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2E185F49" w14:textId="77777777" w:rsidR="00916A34" w:rsidRPr="00B374B6" w:rsidRDefault="00916A34" w:rsidP="00B374B6">
            <w:pPr>
              <w:rPr>
                <w:rFonts w:ascii="Times New Roman" w:hAnsi="Times New Roman"/>
                <w:sz w:val="24"/>
                <w:szCs w:val="24"/>
                <w:lang w:eastAsia="zh-CN"/>
              </w:rPr>
            </w:pPr>
          </w:p>
        </w:tc>
        <w:tc>
          <w:tcPr>
            <w:tcW w:w="7328" w:type="dxa"/>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780C4869" w14:textId="77777777" w:rsidR="00916A34" w:rsidRPr="00B374B6" w:rsidRDefault="00916A34" w:rsidP="00B374B6">
            <w:pPr>
              <w:rPr>
                <w:rFonts w:ascii="Times New Roman" w:hAnsi="Times New Roman"/>
                <w:sz w:val="24"/>
                <w:szCs w:val="24"/>
                <w:lang w:eastAsia="zh-CN"/>
              </w:rPr>
            </w:pPr>
          </w:p>
        </w:tc>
        <w:tc>
          <w:tcPr>
            <w:tcW w:w="21" w:type="dxa"/>
            <w:shd w:val="clear" w:color="auto" w:fill="auto"/>
            <w:vAlign w:val="center"/>
            <w:hideMark/>
          </w:tcPr>
          <w:p w14:paraId="0A42DCA2" w14:textId="77777777" w:rsidR="00916A34" w:rsidRPr="00B374B6" w:rsidRDefault="00916A34" w:rsidP="00B374B6">
            <w:pPr>
              <w:rPr>
                <w:rFonts w:ascii="Times New Roman" w:hAnsi="Times New Roman"/>
                <w:sz w:val="20"/>
                <w:lang w:eastAsia="zh-CN"/>
              </w:rPr>
            </w:pPr>
          </w:p>
        </w:tc>
      </w:tr>
    </w:tbl>
    <w:p w14:paraId="0401F105" w14:textId="77777777" w:rsidR="00B374B6" w:rsidRPr="00B374B6" w:rsidRDefault="00B374B6" w:rsidP="00B374B6">
      <w:pPr>
        <w:textAlignment w:val="baseline"/>
        <w:rPr>
          <w:rFonts w:ascii="Segoe UI" w:hAnsi="Segoe UI" w:cs="Segoe UI"/>
          <w:sz w:val="18"/>
          <w:szCs w:val="18"/>
          <w:lang w:eastAsia="zh-CN"/>
        </w:rPr>
      </w:pPr>
      <w:r w:rsidRPr="00B374B6">
        <w:rPr>
          <w:rFonts w:cs="Arial"/>
          <w:szCs w:val="22"/>
          <w:lang w:eastAsia="zh-CN"/>
        </w:rPr>
        <w:t> </w:t>
      </w:r>
    </w:p>
    <w:p w14:paraId="6BAF7685" w14:textId="77777777" w:rsidR="00870292" w:rsidRDefault="00870292" w:rsidP="00870292"/>
    <w:p w14:paraId="698679AC" w14:textId="5F3E14C3" w:rsidR="00870292" w:rsidRPr="00870292" w:rsidRDefault="00870292" w:rsidP="00870292">
      <w:pPr>
        <w:sectPr w:rsidR="00870292" w:rsidRPr="00870292" w:rsidSect="00870292">
          <w:pgSz w:w="16840" w:h="11907" w:orient="landscape" w:code="9"/>
          <w:pgMar w:top="1800" w:right="1440" w:bottom="1800" w:left="1440" w:header="706" w:footer="706" w:gutter="0"/>
          <w:cols w:space="720"/>
          <w:docGrid w:linePitch="299"/>
        </w:sectPr>
      </w:pPr>
    </w:p>
    <w:p w14:paraId="23D4C1E4" w14:textId="77777777" w:rsidR="00916A34" w:rsidRPr="0094238A" w:rsidRDefault="00916A34" w:rsidP="00916A34">
      <w:pPr>
        <w:rPr>
          <w:rFonts w:eastAsia="Arial" w:cs="Arial"/>
          <w:b/>
          <w:bCs/>
          <w:i/>
          <w:iCs/>
        </w:rPr>
      </w:pPr>
      <w:r w:rsidRPr="36AA3193">
        <w:rPr>
          <w:b/>
          <w:bCs/>
        </w:rPr>
        <w:lastRenderedPageBreak/>
        <w:t xml:space="preserve">PROGRAMME STRUCTURE </w:t>
      </w:r>
    </w:p>
    <w:p w14:paraId="54BA1EB9" w14:textId="77777777" w:rsidR="00EF3406" w:rsidRPr="002633D8" w:rsidRDefault="00EF3406" w:rsidP="00EF3406">
      <w:pPr>
        <w:jc w:val="both"/>
        <w:rPr>
          <w:rFonts w:cs="Arial"/>
          <w:szCs w:val="22"/>
        </w:rPr>
      </w:pPr>
    </w:p>
    <w:p w14:paraId="03398D48" w14:textId="5417159B" w:rsidR="00EF3406" w:rsidRPr="002633D8" w:rsidRDefault="00EF3406" w:rsidP="00EF3406">
      <w:pPr>
        <w:jc w:val="both"/>
        <w:rPr>
          <w:rFonts w:eastAsia="Arial" w:cs="Arial"/>
        </w:rPr>
      </w:pPr>
      <w:r w:rsidRPr="36AA3193">
        <w:t>All Level</w:t>
      </w:r>
      <w:r>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Pr="60269D23">
        <w:rPr>
          <w:rFonts w:eastAsia="Arial" w:cs="Arial"/>
        </w:rPr>
        <w:t xml:space="preserve">  </w:t>
      </w:r>
    </w:p>
    <w:p w14:paraId="51EDB01D" w14:textId="77777777" w:rsidR="00EF3406" w:rsidRDefault="00EF3406" w:rsidP="00EF3406"/>
    <w:p w14:paraId="7AE96249" w14:textId="77777777" w:rsidR="00EF3406" w:rsidRDefault="00EF3406" w:rsidP="00EF3406">
      <w:pPr>
        <w:rPr>
          <w:rFonts w:cs="Arial"/>
          <w:szCs w:val="22"/>
        </w:rPr>
      </w:pPr>
    </w:p>
    <w:p w14:paraId="666C725E" w14:textId="77777777" w:rsidR="00EF3406" w:rsidRPr="00475BFD" w:rsidRDefault="00EF3406" w:rsidP="00EF3406">
      <w:pPr>
        <w:rPr>
          <w:rFonts w:eastAsia="Arial" w:cs="Arial"/>
          <w:b/>
          <w:bCs/>
        </w:rPr>
      </w:pPr>
      <w:r w:rsidRPr="00EF3406">
        <w:rPr>
          <w:b/>
          <w:bCs/>
        </w:rPr>
        <w:t>Structure: Full-time Students</w:t>
      </w:r>
    </w:p>
    <w:p w14:paraId="696C770F" w14:textId="77777777" w:rsidR="00EF3406" w:rsidRPr="00475BFD" w:rsidRDefault="00EF3406" w:rsidP="00EF340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959"/>
        <w:gridCol w:w="1710"/>
        <w:gridCol w:w="1170"/>
      </w:tblGrid>
      <w:tr w:rsidR="00EF3406" w:rsidRPr="008A11D2" w14:paraId="2C6C4424" w14:textId="77777777" w:rsidTr="00916A34">
        <w:trPr>
          <w:trHeight w:val="778"/>
        </w:trPr>
        <w:tc>
          <w:tcPr>
            <w:tcW w:w="1526" w:type="dxa"/>
            <w:shd w:val="clear" w:color="auto" w:fill="D9D9D9" w:themeFill="background1" w:themeFillShade="D9"/>
          </w:tcPr>
          <w:p w14:paraId="01205E68"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Module Code </w:t>
            </w:r>
          </w:p>
        </w:tc>
        <w:tc>
          <w:tcPr>
            <w:tcW w:w="3959" w:type="dxa"/>
            <w:shd w:val="clear" w:color="auto" w:fill="D9D9D9" w:themeFill="background1" w:themeFillShade="D9"/>
          </w:tcPr>
          <w:p w14:paraId="51D27B18"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Title </w:t>
            </w:r>
          </w:p>
        </w:tc>
        <w:tc>
          <w:tcPr>
            <w:tcW w:w="1710" w:type="dxa"/>
            <w:shd w:val="clear" w:color="auto" w:fill="D9D9D9" w:themeFill="background1" w:themeFillShade="D9"/>
          </w:tcPr>
          <w:p w14:paraId="12C93438" w14:textId="77777777" w:rsidR="00EF3406" w:rsidRPr="008A11D2" w:rsidRDefault="00EF3406" w:rsidP="00EA7B31">
            <w:pPr>
              <w:autoSpaceDE w:val="0"/>
              <w:autoSpaceDN w:val="0"/>
              <w:adjustRightInd w:val="0"/>
              <w:rPr>
                <w:rFonts w:eastAsia="Arial" w:cs="Arial"/>
                <w:b/>
                <w:bCs/>
              </w:rPr>
            </w:pPr>
            <w:r w:rsidRPr="008A11D2">
              <w:rPr>
                <w:rFonts w:cs="Arial"/>
                <w:b/>
                <w:bCs/>
              </w:rPr>
              <w:t>Module type (component pass, core, compulsory or optional)</w:t>
            </w:r>
          </w:p>
        </w:tc>
        <w:tc>
          <w:tcPr>
            <w:tcW w:w="1170" w:type="dxa"/>
            <w:shd w:val="clear" w:color="auto" w:fill="D9D9D9" w:themeFill="background1" w:themeFillShade="D9"/>
          </w:tcPr>
          <w:p w14:paraId="4BE507E2" w14:textId="77777777" w:rsidR="00EF3406" w:rsidRPr="008A11D2" w:rsidRDefault="00EF3406" w:rsidP="00EA7B31">
            <w:pPr>
              <w:tabs>
                <w:tab w:val="left" w:pos="0"/>
              </w:tabs>
              <w:autoSpaceDE w:val="0"/>
              <w:autoSpaceDN w:val="0"/>
              <w:adjustRightInd w:val="0"/>
              <w:rPr>
                <w:rFonts w:eastAsia="Arial" w:cs="Arial"/>
                <w:b/>
                <w:bCs/>
              </w:rPr>
            </w:pPr>
            <w:r w:rsidRPr="008A11D2">
              <w:rPr>
                <w:rFonts w:cs="Arial"/>
                <w:b/>
                <w:bCs/>
              </w:rPr>
              <w:t>Credits</w:t>
            </w:r>
          </w:p>
        </w:tc>
      </w:tr>
      <w:tr w:rsidR="0063301C" w:rsidRPr="008A11D2" w14:paraId="088FBF95" w14:textId="77777777" w:rsidTr="00916A34">
        <w:trPr>
          <w:trHeight w:val="259"/>
        </w:trPr>
        <w:tc>
          <w:tcPr>
            <w:tcW w:w="1526" w:type="dxa"/>
            <w:shd w:val="clear" w:color="auto" w:fill="auto"/>
          </w:tcPr>
          <w:p w14:paraId="7D4D441F" w14:textId="5B03BF83" w:rsidR="0063301C" w:rsidRPr="008A11D2" w:rsidRDefault="0063301C" w:rsidP="0063301C">
            <w:pPr>
              <w:autoSpaceDE w:val="0"/>
              <w:autoSpaceDN w:val="0"/>
              <w:adjustRightInd w:val="0"/>
              <w:rPr>
                <w:rFonts w:cs="Arial"/>
              </w:rPr>
            </w:pPr>
            <w:r w:rsidRPr="008A11D2">
              <w:rPr>
                <w:rStyle w:val="normaltextrun"/>
                <w:rFonts w:cs="Arial"/>
                <w:szCs w:val="22"/>
              </w:rPr>
              <w:t>ECYW6002</w:t>
            </w:r>
            <w:r w:rsidRPr="008A11D2">
              <w:rPr>
                <w:rStyle w:val="eop"/>
                <w:rFonts w:cs="Arial"/>
                <w:szCs w:val="22"/>
              </w:rPr>
              <w:t> </w:t>
            </w:r>
          </w:p>
        </w:tc>
        <w:tc>
          <w:tcPr>
            <w:tcW w:w="3959" w:type="dxa"/>
            <w:shd w:val="clear" w:color="auto" w:fill="auto"/>
          </w:tcPr>
          <w:p w14:paraId="183B42D7" w14:textId="044AE630" w:rsidR="0063301C" w:rsidRPr="008A11D2" w:rsidRDefault="0063301C" w:rsidP="0063301C">
            <w:pPr>
              <w:rPr>
                <w:rFonts w:cs="Arial"/>
              </w:rPr>
            </w:pPr>
            <w:r w:rsidRPr="008A11D2">
              <w:rPr>
                <w:rStyle w:val="normaltextrun"/>
                <w:rFonts w:cs="Arial"/>
                <w:szCs w:val="22"/>
              </w:rPr>
              <w:t>Youth Work Practice 3: Leading and Managing</w:t>
            </w:r>
            <w:r w:rsidRPr="008A11D2">
              <w:rPr>
                <w:rStyle w:val="eop"/>
                <w:rFonts w:cs="Arial"/>
                <w:szCs w:val="22"/>
              </w:rPr>
              <w:t> </w:t>
            </w:r>
          </w:p>
        </w:tc>
        <w:tc>
          <w:tcPr>
            <w:tcW w:w="1710" w:type="dxa"/>
          </w:tcPr>
          <w:p w14:paraId="347FE309" w14:textId="14BEAEA4" w:rsidR="0063301C" w:rsidRPr="008A11D2" w:rsidRDefault="0063301C" w:rsidP="0063301C">
            <w:pPr>
              <w:autoSpaceDE w:val="0"/>
              <w:autoSpaceDN w:val="0"/>
              <w:adjustRightInd w:val="0"/>
              <w:rPr>
                <w:rFonts w:cs="Arial"/>
                <w:bCs/>
              </w:rPr>
            </w:pPr>
            <w:r w:rsidRPr="008A11D2">
              <w:rPr>
                <w:rFonts w:cs="Arial"/>
                <w:bCs/>
              </w:rPr>
              <w:t>Core</w:t>
            </w:r>
          </w:p>
        </w:tc>
        <w:tc>
          <w:tcPr>
            <w:tcW w:w="1170" w:type="dxa"/>
            <w:shd w:val="clear" w:color="auto" w:fill="auto"/>
          </w:tcPr>
          <w:p w14:paraId="29359B33" w14:textId="5A0AA6BC" w:rsidR="0063301C" w:rsidRPr="008A11D2" w:rsidRDefault="0063301C" w:rsidP="0063301C">
            <w:pPr>
              <w:tabs>
                <w:tab w:val="left" w:pos="0"/>
              </w:tabs>
              <w:autoSpaceDE w:val="0"/>
              <w:autoSpaceDN w:val="0"/>
              <w:adjustRightInd w:val="0"/>
              <w:rPr>
                <w:rFonts w:cs="Arial"/>
                <w:bCs/>
              </w:rPr>
            </w:pPr>
            <w:r w:rsidRPr="008A11D2">
              <w:rPr>
                <w:rFonts w:cs="Arial"/>
                <w:bCs/>
              </w:rPr>
              <w:t>20</w:t>
            </w:r>
          </w:p>
        </w:tc>
      </w:tr>
      <w:tr w:rsidR="0063301C" w:rsidRPr="008A11D2" w14:paraId="5476C743" w14:textId="77777777" w:rsidTr="00916A34">
        <w:trPr>
          <w:trHeight w:val="259"/>
        </w:trPr>
        <w:tc>
          <w:tcPr>
            <w:tcW w:w="1526" w:type="dxa"/>
            <w:shd w:val="clear" w:color="auto" w:fill="auto"/>
          </w:tcPr>
          <w:p w14:paraId="7BA65A00" w14:textId="26B1AEBC" w:rsidR="0063301C" w:rsidRPr="008A11D2" w:rsidRDefault="0063301C" w:rsidP="0063301C">
            <w:pPr>
              <w:autoSpaceDE w:val="0"/>
              <w:autoSpaceDN w:val="0"/>
              <w:adjustRightInd w:val="0"/>
              <w:rPr>
                <w:rFonts w:cs="Arial"/>
              </w:rPr>
            </w:pPr>
            <w:r w:rsidRPr="008A11D2">
              <w:rPr>
                <w:rStyle w:val="normaltextrun"/>
                <w:rFonts w:cs="Arial"/>
                <w:szCs w:val="22"/>
              </w:rPr>
              <w:t>ECYW6001</w:t>
            </w:r>
            <w:r w:rsidRPr="008A11D2">
              <w:rPr>
                <w:rStyle w:val="eop"/>
                <w:rFonts w:cs="Arial"/>
                <w:szCs w:val="22"/>
              </w:rPr>
              <w:t> </w:t>
            </w:r>
          </w:p>
        </w:tc>
        <w:tc>
          <w:tcPr>
            <w:tcW w:w="3959" w:type="dxa"/>
            <w:shd w:val="clear" w:color="auto" w:fill="auto"/>
          </w:tcPr>
          <w:p w14:paraId="37D7BE44" w14:textId="6FD507E5" w:rsidR="0063301C" w:rsidRPr="008A11D2" w:rsidRDefault="0063301C" w:rsidP="0063301C">
            <w:pPr>
              <w:rPr>
                <w:rFonts w:cs="Arial"/>
              </w:rPr>
            </w:pPr>
            <w:r w:rsidRPr="008A11D2">
              <w:rPr>
                <w:rStyle w:val="normaltextrun"/>
                <w:rFonts w:cs="Arial"/>
                <w:szCs w:val="22"/>
              </w:rPr>
              <w:t>Dissertation</w:t>
            </w:r>
            <w:r w:rsidRPr="008A11D2">
              <w:rPr>
                <w:rStyle w:val="eop"/>
                <w:rFonts w:cs="Arial"/>
                <w:szCs w:val="22"/>
              </w:rPr>
              <w:t> </w:t>
            </w:r>
          </w:p>
        </w:tc>
        <w:tc>
          <w:tcPr>
            <w:tcW w:w="1710" w:type="dxa"/>
          </w:tcPr>
          <w:p w14:paraId="6AAB11BD" w14:textId="4ACCAD9D" w:rsidR="0063301C" w:rsidRPr="008A11D2" w:rsidRDefault="0063301C" w:rsidP="0063301C">
            <w:pPr>
              <w:autoSpaceDE w:val="0"/>
              <w:autoSpaceDN w:val="0"/>
              <w:adjustRightInd w:val="0"/>
              <w:rPr>
                <w:rFonts w:cs="Arial"/>
                <w:bCs/>
              </w:rPr>
            </w:pPr>
            <w:r w:rsidRPr="008A11D2">
              <w:rPr>
                <w:rFonts w:cs="Arial"/>
                <w:bCs/>
              </w:rPr>
              <w:t>Compulsory</w:t>
            </w:r>
          </w:p>
        </w:tc>
        <w:tc>
          <w:tcPr>
            <w:tcW w:w="1170" w:type="dxa"/>
            <w:shd w:val="clear" w:color="auto" w:fill="auto"/>
          </w:tcPr>
          <w:p w14:paraId="3FD47419" w14:textId="273BAE49" w:rsidR="0063301C" w:rsidRPr="008A11D2" w:rsidRDefault="0063301C" w:rsidP="0063301C">
            <w:pPr>
              <w:tabs>
                <w:tab w:val="left" w:pos="0"/>
              </w:tabs>
              <w:autoSpaceDE w:val="0"/>
              <w:autoSpaceDN w:val="0"/>
              <w:adjustRightInd w:val="0"/>
              <w:rPr>
                <w:rFonts w:cs="Arial"/>
                <w:bCs/>
              </w:rPr>
            </w:pPr>
            <w:r w:rsidRPr="008A11D2">
              <w:rPr>
                <w:rFonts w:cs="Arial"/>
                <w:bCs/>
              </w:rPr>
              <w:t>40</w:t>
            </w:r>
          </w:p>
        </w:tc>
      </w:tr>
      <w:tr w:rsidR="006E1004" w:rsidRPr="008A11D2" w14:paraId="6223F16D" w14:textId="77777777" w:rsidTr="00916A34">
        <w:trPr>
          <w:trHeight w:val="259"/>
        </w:trPr>
        <w:tc>
          <w:tcPr>
            <w:tcW w:w="1526" w:type="dxa"/>
            <w:shd w:val="clear" w:color="auto" w:fill="auto"/>
          </w:tcPr>
          <w:p w14:paraId="4B393EEF" w14:textId="5FECB9AA" w:rsidR="006E1004" w:rsidRPr="008A11D2" w:rsidRDefault="006E1004" w:rsidP="006E1004">
            <w:pPr>
              <w:autoSpaceDE w:val="0"/>
              <w:autoSpaceDN w:val="0"/>
              <w:adjustRightInd w:val="0"/>
              <w:rPr>
                <w:rFonts w:cs="Arial"/>
              </w:rPr>
            </w:pPr>
            <w:r w:rsidRPr="008A11D2">
              <w:rPr>
                <w:rStyle w:val="normaltextrun"/>
                <w:rFonts w:cs="Arial"/>
                <w:szCs w:val="22"/>
              </w:rPr>
              <w:t>ECYW6003</w:t>
            </w:r>
            <w:r w:rsidRPr="008A11D2">
              <w:rPr>
                <w:rStyle w:val="eop"/>
                <w:rFonts w:cs="Arial"/>
                <w:szCs w:val="22"/>
              </w:rPr>
              <w:t> </w:t>
            </w:r>
          </w:p>
        </w:tc>
        <w:tc>
          <w:tcPr>
            <w:tcW w:w="3959" w:type="dxa"/>
            <w:shd w:val="clear" w:color="auto" w:fill="auto"/>
          </w:tcPr>
          <w:p w14:paraId="6E3031A3" w14:textId="179B9257" w:rsidR="006E1004" w:rsidRPr="008A11D2" w:rsidRDefault="006E1004" w:rsidP="006E1004">
            <w:pPr>
              <w:rPr>
                <w:rFonts w:cs="Arial"/>
              </w:rPr>
            </w:pPr>
            <w:r w:rsidRPr="008A11D2">
              <w:rPr>
                <w:rStyle w:val="normaltextrun"/>
                <w:rFonts w:cs="Arial"/>
                <w:szCs w:val="22"/>
              </w:rPr>
              <w:t>Young People in Focus</w:t>
            </w:r>
            <w:r w:rsidRPr="008A11D2">
              <w:rPr>
                <w:rStyle w:val="eop"/>
                <w:rFonts w:cs="Arial"/>
                <w:szCs w:val="22"/>
              </w:rPr>
              <w:t> </w:t>
            </w:r>
          </w:p>
        </w:tc>
        <w:tc>
          <w:tcPr>
            <w:tcW w:w="1710" w:type="dxa"/>
          </w:tcPr>
          <w:p w14:paraId="49ED19C0" w14:textId="5AF9C42F" w:rsidR="006E1004" w:rsidRPr="008A11D2" w:rsidRDefault="006E1004" w:rsidP="006E1004">
            <w:pPr>
              <w:autoSpaceDE w:val="0"/>
              <w:autoSpaceDN w:val="0"/>
              <w:adjustRightInd w:val="0"/>
              <w:rPr>
                <w:rFonts w:cs="Arial"/>
                <w:bCs/>
              </w:rPr>
            </w:pPr>
            <w:r w:rsidRPr="008A11D2">
              <w:rPr>
                <w:rFonts w:cs="Arial"/>
                <w:bCs/>
              </w:rPr>
              <w:t>Compulsory</w:t>
            </w:r>
          </w:p>
        </w:tc>
        <w:tc>
          <w:tcPr>
            <w:tcW w:w="1170" w:type="dxa"/>
            <w:shd w:val="clear" w:color="auto" w:fill="auto"/>
          </w:tcPr>
          <w:p w14:paraId="2801A501" w14:textId="76556C10" w:rsidR="006E1004" w:rsidRPr="008A11D2" w:rsidRDefault="006E1004" w:rsidP="006E1004">
            <w:pPr>
              <w:tabs>
                <w:tab w:val="left" w:pos="0"/>
              </w:tabs>
              <w:autoSpaceDE w:val="0"/>
              <w:autoSpaceDN w:val="0"/>
              <w:adjustRightInd w:val="0"/>
              <w:rPr>
                <w:rFonts w:cs="Arial"/>
                <w:bCs/>
              </w:rPr>
            </w:pPr>
            <w:r w:rsidRPr="008A11D2">
              <w:rPr>
                <w:rFonts w:cs="Arial"/>
                <w:bCs/>
              </w:rPr>
              <w:t>20</w:t>
            </w:r>
          </w:p>
        </w:tc>
      </w:tr>
      <w:tr w:rsidR="00CC3C39" w:rsidRPr="008A11D2" w14:paraId="26B548BC" w14:textId="77777777" w:rsidTr="00916A34">
        <w:trPr>
          <w:trHeight w:val="259"/>
        </w:trPr>
        <w:tc>
          <w:tcPr>
            <w:tcW w:w="1526" w:type="dxa"/>
            <w:shd w:val="clear" w:color="auto" w:fill="auto"/>
          </w:tcPr>
          <w:p w14:paraId="42FF478C" w14:textId="2CA4669E" w:rsidR="00CC3C39" w:rsidRPr="008A11D2" w:rsidRDefault="00CC3C39" w:rsidP="00CC3C39">
            <w:pPr>
              <w:autoSpaceDE w:val="0"/>
              <w:autoSpaceDN w:val="0"/>
              <w:adjustRightInd w:val="0"/>
              <w:rPr>
                <w:rFonts w:cs="Arial"/>
              </w:rPr>
            </w:pPr>
            <w:r w:rsidRPr="008A11D2">
              <w:rPr>
                <w:rStyle w:val="normaltextrun"/>
                <w:rFonts w:cs="Arial"/>
                <w:szCs w:val="22"/>
              </w:rPr>
              <w:t>ECYW6005</w:t>
            </w:r>
            <w:r w:rsidRPr="008A11D2">
              <w:rPr>
                <w:rStyle w:val="eop"/>
                <w:rFonts w:cs="Arial"/>
                <w:szCs w:val="22"/>
              </w:rPr>
              <w:t> </w:t>
            </w:r>
          </w:p>
        </w:tc>
        <w:tc>
          <w:tcPr>
            <w:tcW w:w="3959" w:type="dxa"/>
            <w:shd w:val="clear" w:color="auto" w:fill="auto"/>
          </w:tcPr>
          <w:p w14:paraId="56689069" w14:textId="3A01959D" w:rsidR="00CC3C39" w:rsidRPr="008A11D2" w:rsidRDefault="00CC3C39" w:rsidP="00CC3C39">
            <w:pPr>
              <w:rPr>
                <w:rFonts w:cs="Arial"/>
              </w:rPr>
            </w:pPr>
            <w:r w:rsidRPr="008A11D2">
              <w:rPr>
                <w:rStyle w:val="normaltextrun"/>
                <w:rFonts w:cs="Arial"/>
                <w:szCs w:val="22"/>
              </w:rPr>
              <w:t>Young People’s Well-being and Resilience</w:t>
            </w:r>
            <w:r w:rsidRPr="008A11D2">
              <w:rPr>
                <w:rStyle w:val="eop"/>
                <w:rFonts w:cs="Arial"/>
                <w:szCs w:val="22"/>
              </w:rPr>
              <w:t> </w:t>
            </w:r>
          </w:p>
        </w:tc>
        <w:tc>
          <w:tcPr>
            <w:tcW w:w="1710" w:type="dxa"/>
          </w:tcPr>
          <w:p w14:paraId="04790216" w14:textId="63E24107" w:rsidR="00CC3C39" w:rsidRPr="008A11D2" w:rsidRDefault="00CC3C39" w:rsidP="00CC3C39">
            <w:pPr>
              <w:autoSpaceDE w:val="0"/>
              <w:autoSpaceDN w:val="0"/>
              <w:adjustRightInd w:val="0"/>
              <w:rPr>
                <w:rFonts w:cs="Arial"/>
                <w:bCs/>
              </w:rPr>
            </w:pPr>
            <w:r w:rsidRPr="008A11D2">
              <w:rPr>
                <w:rFonts w:cs="Arial"/>
                <w:bCs/>
              </w:rPr>
              <w:t>Compulsory</w:t>
            </w:r>
          </w:p>
        </w:tc>
        <w:tc>
          <w:tcPr>
            <w:tcW w:w="1170" w:type="dxa"/>
            <w:shd w:val="clear" w:color="auto" w:fill="auto"/>
          </w:tcPr>
          <w:p w14:paraId="3151B5B9" w14:textId="79E59E0E" w:rsidR="00CC3C39" w:rsidRPr="008A11D2" w:rsidRDefault="00CC3C39" w:rsidP="00CC3C39">
            <w:pPr>
              <w:tabs>
                <w:tab w:val="left" w:pos="0"/>
              </w:tabs>
              <w:autoSpaceDE w:val="0"/>
              <w:autoSpaceDN w:val="0"/>
              <w:adjustRightInd w:val="0"/>
              <w:rPr>
                <w:rFonts w:cs="Arial"/>
                <w:bCs/>
              </w:rPr>
            </w:pPr>
            <w:r w:rsidRPr="008A11D2">
              <w:rPr>
                <w:rFonts w:cs="Arial"/>
                <w:bCs/>
              </w:rPr>
              <w:t>20</w:t>
            </w:r>
          </w:p>
        </w:tc>
      </w:tr>
      <w:tr w:rsidR="00CC3C39" w:rsidRPr="008A11D2" w14:paraId="31D425A8" w14:textId="77777777" w:rsidTr="00916A34">
        <w:trPr>
          <w:trHeight w:val="259"/>
        </w:trPr>
        <w:tc>
          <w:tcPr>
            <w:tcW w:w="1526" w:type="dxa"/>
            <w:shd w:val="clear" w:color="auto" w:fill="auto"/>
          </w:tcPr>
          <w:p w14:paraId="54CCFD1C" w14:textId="69D5762F" w:rsidR="00CC3C39" w:rsidRPr="008A11D2" w:rsidRDefault="00CC3C39" w:rsidP="00CC3C39">
            <w:pPr>
              <w:autoSpaceDE w:val="0"/>
              <w:autoSpaceDN w:val="0"/>
              <w:adjustRightInd w:val="0"/>
              <w:rPr>
                <w:rFonts w:cs="Arial"/>
              </w:rPr>
            </w:pPr>
            <w:r w:rsidRPr="008A11D2">
              <w:rPr>
                <w:rStyle w:val="normaltextrun"/>
                <w:rFonts w:cs="Arial"/>
                <w:szCs w:val="22"/>
              </w:rPr>
              <w:t>ECYW6006</w:t>
            </w:r>
            <w:r w:rsidRPr="008A11D2">
              <w:rPr>
                <w:rStyle w:val="eop"/>
                <w:rFonts w:cs="Arial"/>
                <w:szCs w:val="22"/>
              </w:rPr>
              <w:t> </w:t>
            </w:r>
          </w:p>
        </w:tc>
        <w:tc>
          <w:tcPr>
            <w:tcW w:w="3959" w:type="dxa"/>
            <w:shd w:val="clear" w:color="auto" w:fill="auto"/>
          </w:tcPr>
          <w:p w14:paraId="57170FFC" w14:textId="3D23D439" w:rsidR="00CC3C39" w:rsidRPr="008A11D2" w:rsidRDefault="00CC3C39" w:rsidP="00CC3C39">
            <w:pPr>
              <w:rPr>
                <w:rFonts w:cs="Arial"/>
              </w:rPr>
            </w:pPr>
            <w:r w:rsidRPr="008A11D2">
              <w:rPr>
                <w:rStyle w:val="normaltextrun"/>
                <w:rFonts w:cs="Arial"/>
                <w:szCs w:val="22"/>
              </w:rPr>
              <w:t>Young People and Society 3: Trauma, Exploitation and Toxic Childhood</w:t>
            </w:r>
            <w:r w:rsidRPr="008A11D2">
              <w:rPr>
                <w:rStyle w:val="eop"/>
                <w:rFonts w:cs="Arial"/>
                <w:szCs w:val="22"/>
              </w:rPr>
              <w:t> </w:t>
            </w:r>
          </w:p>
        </w:tc>
        <w:tc>
          <w:tcPr>
            <w:tcW w:w="1710" w:type="dxa"/>
          </w:tcPr>
          <w:p w14:paraId="2ACD1735" w14:textId="42F780F8" w:rsidR="00CC3C39" w:rsidRPr="008A11D2" w:rsidRDefault="00CC3C39" w:rsidP="00CC3C39">
            <w:pPr>
              <w:autoSpaceDE w:val="0"/>
              <w:autoSpaceDN w:val="0"/>
              <w:adjustRightInd w:val="0"/>
              <w:rPr>
                <w:rFonts w:cs="Arial"/>
                <w:bCs/>
              </w:rPr>
            </w:pPr>
            <w:r w:rsidRPr="008A11D2">
              <w:rPr>
                <w:rFonts w:cs="Arial"/>
                <w:bCs/>
              </w:rPr>
              <w:t>Compulsory</w:t>
            </w:r>
          </w:p>
        </w:tc>
        <w:tc>
          <w:tcPr>
            <w:tcW w:w="1170" w:type="dxa"/>
            <w:shd w:val="clear" w:color="auto" w:fill="auto"/>
          </w:tcPr>
          <w:p w14:paraId="19000BDF" w14:textId="2C1B928C" w:rsidR="00CC3C39" w:rsidRPr="008A11D2" w:rsidRDefault="00CC3C39" w:rsidP="00CC3C39">
            <w:pPr>
              <w:tabs>
                <w:tab w:val="left" w:pos="0"/>
              </w:tabs>
              <w:autoSpaceDE w:val="0"/>
              <w:autoSpaceDN w:val="0"/>
              <w:adjustRightInd w:val="0"/>
              <w:rPr>
                <w:rFonts w:cs="Arial"/>
                <w:bCs/>
              </w:rPr>
            </w:pPr>
            <w:r w:rsidRPr="008A11D2">
              <w:rPr>
                <w:rFonts w:cs="Arial"/>
                <w:bCs/>
              </w:rPr>
              <w:t>20</w:t>
            </w:r>
          </w:p>
        </w:tc>
      </w:tr>
    </w:tbl>
    <w:p w14:paraId="23B58FD9" w14:textId="77777777" w:rsidR="00916A34" w:rsidRDefault="00916A34" w:rsidP="00EF3406">
      <w:pPr>
        <w:autoSpaceDE w:val="0"/>
        <w:autoSpaceDN w:val="0"/>
        <w:adjustRightInd w:val="0"/>
        <w:rPr>
          <w:rFonts w:cs="Arial"/>
        </w:rPr>
      </w:pPr>
    </w:p>
    <w:p w14:paraId="7615E5F2" w14:textId="77777777" w:rsidR="00916A34" w:rsidRDefault="00916A34" w:rsidP="00EF3406">
      <w:pPr>
        <w:autoSpaceDE w:val="0"/>
        <w:autoSpaceDN w:val="0"/>
        <w:adjustRightInd w:val="0"/>
        <w:rPr>
          <w:rFonts w:cs="Arial"/>
        </w:rPr>
      </w:pPr>
    </w:p>
    <w:p w14:paraId="07343E61" w14:textId="77777777" w:rsidR="00916A34" w:rsidRDefault="00916A34" w:rsidP="00EF3406">
      <w:pPr>
        <w:autoSpaceDE w:val="0"/>
        <w:autoSpaceDN w:val="0"/>
        <w:adjustRightInd w:val="0"/>
        <w:rPr>
          <w:rFonts w:cs="Arial"/>
        </w:rPr>
      </w:pPr>
    </w:p>
    <w:p w14:paraId="280C713F" w14:textId="41236DB3" w:rsidR="00EF3406" w:rsidRDefault="00EF3406" w:rsidP="00916A34">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8"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0061400D" w14:textId="77777777" w:rsidR="00EF3406" w:rsidRDefault="00EF3406" w:rsidP="00EF3406">
      <w:pPr>
        <w:autoSpaceDE w:val="0"/>
        <w:autoSpaceDN w:val="0"/>
        <w:adjustRightInd w:val="0"/>
        <w:rPr>
          <w:rFonts w:cs="Arial"/>
          <w:szCs w:val="22"/>
        </w:rPr>
      </w:pPr>
    </w:p>
    <w:p w14:paraId="2DE2F51C"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76E20A76" w14:textId="77777777" w:rsidR="00EF3406" w:rsidRPr="002633D8" w:rsidRDefault="00EF3406" w:rsidP="00EF3406">
      <w:pPr>
        <w:rPr>
          <w:rFonts w:cs="Arial"/>
          <w:szCs w:val="22"/>
        </w:rPr>
      </w:pPr>
    </w:p>
    <w:p w14:paraId="58B8508B"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31F6D21E" w14:textId="77777777" w:rsidR="00EF3406" w:rsidRPr="002633D8" w:rsidRDefault="00EF3406" w:rsidP="00EF3406">
      <w:pPr>
        <w:rPr>
          <w:rFonts w:cs="Arial"/>
          <w:i/>
          <w:szCs w:val="22"/>
          <w:highlight w:val="yellow"/>
        </w:rPr>
      </w:pPr>
    </w:p>
    <w:p w14:paraId="64E798C5" w14:textId="78DC1822" w:rsidR="00EF3406" w:rsidRDefault="00EF3406" w:rsidP="00EF3406">
      <w:pPr>
        <w:pStyle w:val="BodyText"/>
        <w:rPr>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2E96CEAF" w14:textId="77777777" w:rsidR="00EF3406" w:rsidRDefault="00EF3406">
      <w:r>
        <w:br w:type="page"/>
      </w:r>
    </w:p>
    <w:p w14:paraId="6A83CCA3" w14:textId="78843CE7" w:rsidR="00EF3406" w:rsidRPr="006471E2" w:rsidRDefault="00CC1163" w:rsidP="00916A34">
      <w:pPr>
        <w:pStyle w:val="Heading2"/>
        <w:rPr>
          <w:rFonts w:eastAsia="Arial"/>
        </w:rPr>
      </w:pPr>
      <w:bookmarkStart w:id="26" w:name="_Toc2090196526"/>
      <w:r w:rsidRPr="0A0D7DAD">
        <w:rPr>
          <w:rFonts w:eastAsia="Arial"/>
        </w:rPr>
        <w:lastRenderedPageBreak/>
        <w:t>BA (Hons) Y</w:t>
      </w:r>
      <w:r w:rsidR="00CC3C39" w:rsidRPr="0A0D7DAD">
        <w:rPr>
          <w:rFonts w:eastAsia="Arial"/>
        </w:rPr>
        <w:t>o</w:t>
      </w:r>
      <w:r w:rsidRPr="0A0D7DAD">
        <w:rPr>
          <w:rFonts w:eastAsia="Arial"/>
        </w:rPr>
        <w:t xml:space="preserve">uth Work and Social Education with Foundation Year (ETS </w:t>
      </w:r>
      <w:r>
        <w:tab/>
      </w:r>
      <w:r w:rsidRPr="0A0D7DAD">
        <w:rPr>
          <w:rFonts w:eastAsia="Arial"/>
        </w:rPr>
        <w:t>Endorsed)</w:t>
      </w:r>
      <w:bookmarkEnd w:id="26"/>
    </w:p>
    <w:p w14:paraId="5D4E8AD7" w14:textId="77777777" w:rsidR="00EF3406" w:rsidRDefault="00EF3406" w:rsidP="00EF3406">
      <w:pPr>
        <w:ind w:left="360"/>
        <w:rPr>
          <w:rFonts w:cs="Arial"/>
          <w:b/>
          <w:szCs w:val="22"/>
        </w:rPr>
      </w:pPr>
    </w:p>
    <w:p w14:paraId="29313D16" w14:textId="77777777" w:rsidR="00EF3406" w:rsidRPr="002633D8" w:rsidRDefault="00EF3406" w:rsidP="00EF3406">
      <w:pPr>
        <w:rPr>
          <w:rFonts w:eastAsia="Arial" w:cs="Arial"/>
          <w:b/>
          <w:bCs/>
        </w:rPr>
      </w:pPr>
      <w:r w:rsidRPr="36AA3193">
        <w:rPr>
          <w:b/>
          <w:bCs/>
        </w:rPr>
        <w:t>Programme Learning Outcomes</w:t>
      </w:r>
      <w:r w:rsidRPr="60269D23">
        <w:rPr>
          <w:rFonts w:eastAsia="Arial" w:cs="Arial"/>
          <w:b/>
          <w:bCs/>
        </w:rPr>
        <w:t xml:space="preserve"> </w:t>
      </w:r>
    </w:p>
    <w:p w14:paraId="61014CCE" w14:textId="77777777" w:rsidR="00EF3406" w:rsidRPr="002633D8" w:rsidRDefault="00EF3406" w:rsidP="00EF3406">
      <w:pPr>
        <w:jc w:val="both"/>
        <w:rPr>
          <w:rFonts w:cs="Arial"/>
          <w:szCs w:val="22"/>
        </w:rPr>
      </w:pPr>
    </w:p>
    <w:p w14:paraId="712040D8" w14:textId="77777777" w:rsidR="00B54F56" w:rsidRDefault="00B54F56" w:rsidP="00B54F56">
      <w:pPr>
        <w:pStyle w:val="paragraph"/>
        <w:spacing w:before="0" w:beforeAutospacing="0" w:after="0" w:afterAutospacing="0"/>
        <w:textAlignment w:val="baseline"/>
        <w:rPr>
          <w:rFonts w:ascii="Arial" w:hAnsi="Arial" w:cs="Arial"/>
          <w:sz w:val="22"/>
          <w:szCs w:val="22"/>
        </w:rPr>
      </w:pPr>
      <w:r>
        <w:rPr>
          <w:rStyle w:val="normaltextrun"/>
          <w:rFonts w:ascii="Arial" w:hAnsi="Arial" w:cs="Arial"/>
          <w:b/>
          <w:bCs/>
          <w:sz w:val="22"/>
          <w:szCs w:val="22"/>
        </w:rPr>
        <w:t>Knowledge and understanding (KU)</w:t>
      </w:r>
      <w:r>
        <w:rPr>
          <w:rStyle w:val="eop"/>
          <w:rFonts w:ascii="Arial" w:hAnsi="Arial" w:cs="Arial"/>
          <w:sz w:val="22"/>
          <w:szCs w:val="22"/>
        </w:rPr>
        <w:t> </w:t>
      </w:r>
    </w:p>
    <w:p w14:paraId="7D64A543" w14:textId="77777777" w:rsidR="00B54F56" w:rsidRDefault="00B54F56" w:rsidP="00B54F56">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color w:val="000000"/>
          <w:sz w:val="22"/>
          <w:szCs w:val="22"/>
        </w:rPr>
        <w:t> </w:t>
      </w:r>
    </w:p>
    <w:p w14:paraId="1924F2DA" w14:textId="77777777" w:rsidR="00B54F56" w:rsidRDefault="00B54F56" w:rsidP="00B54F56">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color w:val="000000"/>
          <w:sz w:val="22"/>
          <w:szCs w:val="22"/>
        </w:rPr>
        <w:t>Subject knowledge and understanding is conceptualised here with four aspects, all of which contribute to the debate about the role and professional identity of the practitioner. It is by engagement in each of these areas that professional identities are formed and appropriate subject knowledge is gained:</w:t>
      </w:r>
      <w:r>
        <w:rPr>
          <w:rStyle w:val="eop"/>
          <w:rFonts w:ascii="Arial" w:hAnsi="Arial" w:cs="Arial"/>
          <w:color w:val="000000"/>
          <w:sz w:val="22"/>
          <w:szCs w:val="22"/>
        </w:rPr>
        <w:t> </w:t>
      </w:r>
    </w:p>
    <w:p w14:paraId="3985643F" w14:textId="77777777" w:rsidR="00B54F56" w:rsidRDefault="00B54F56" w:rsidP="00B54F56">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color w:val="000000"/>
          <w:sz w:val="22"/>
          <w:szCs w:val="22"/>
        </w:rPr>
        <w:t> </w:t>
      </w:r>
    </w:p>
    <w:p w14:paraId="4D639090" w14:textId="77777777" w:rsidR="00B54F56" w:rsidRDefault="00B54F56"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working in and with communities;</w:t>
      </w:r>
      <w:r>
        <w:rPr>
          <w:rStyle w:val="eop"/>
          <w:rFonts w:ascii="Arial" w:hAnsi="Arial" w:cs="Arial"/>
          <w:color w:val="000000"/>
          <w:sz w:val="22"/>
          <w:szCs w:val="22"/>
        </w:rPr>
        <w:t> </w:t>
      </w:r>
    </w:p>
    <w:p w14:paraId="7FADCFAE" w14:textId="77777777" w:rsidR="00B54F56" w:rsidRDefault="00B54F56"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working with young people; working with adults;</w:t>
      </w:r>
      <w:r>
        <w:rPr>
          <w:rStyle w:val="eop"/>
          <w:rFonts w:ascii="Arial" w:hAnsi="Arial" w:cs="Arial"/>
          <w:color w:val="000000"/>
          <w:sz w:val="22"/>
          <w:szCs w:val="22"/>
        </w:rPr>
        <w:t> </w:t>
      </w:r>
    </w:p>
    <w:p w14:paraId="4A055194" w14:textId="77777777" w:rsidR="00B54F56" w:rsidRDefault="00B54F56"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approaches to learning and development;</w:t>
      </w:r>
      <w:r>
        <w:rPr>
          <w:rStyle w:val="eop"/>
          <w:rFonts w:ascii="Arial" w:hAnsi="Arial" w:cs="Arial"/>
          <w:color w:val="000000"/>
          <w:sz w:val="22"/>
          <w:szCs w:val="22"/>
        </w:rPr>
        <w:t> </w:t>
      </w:r>
    </w:p>
    <w:p w14:paraId="49176EE9" w14:textId="77777777" w:rsidR="00B54F56" w:rsidRDefault="00B54F56" w:rsidP="00916A34">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rPr>
        <w:t>developing community-based organisations.</w:t>
      </w:r>
      <w:r>
        <w:rPr>
          <w:rStyle w:val="eop"/>
          <w:rFonts w:ascii="Arial" w:hAnsi="Arial" w:cs="Arial"/>
          <w:color w:val="000000"/>
          <w:sz w:val="22"/>
          <w:szCs w:val="22"/>
        </w:rPr>
        <w:t> </w:t>
      </w:r>
    </w:p>
    <w:p w14:paraId="2306B9D0" w14:textId="77777777" w:rsidR="00B54F56" w:rsidRDefault="00B54F56" w:rsidP="00B54F56">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color w:val="000000"/>
          <w:sz w:val="22"/>
          <w:szCs w:val="22"/>
        </w:rPr>
        <w:t> </w:t>
      </w:r>
    </w:p>
    <w:p w14:paraId="541319E2" w14:textId="77777777" w:rsidR="00B54F56" w:rsidRDefault="00B54F56" w:rsidP="00B54F56">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color w:val="000000"/>
          <w:sz w:val="22"/>
          <w:szCs w:val="22"/>
        </w:rPr>
        <w:t>The development of knowledge, skills and values are interconnected across these aspects by the attention which is paid throughout courses of study in this subject to the development of critical and reflective practitioners who are able to act as leaders in their professional environment, bringing about change for individuals and communities.</w:t>
      </w:r>
      <w:r>
        <w:rPr>
          <w:rStyle w:val="eop"/>
          <w:rFonts w:ascii="Arial" w:hAnsi="Arial" w:cs="Arial"/>
          <w:color w:val="000000"/>
          <w:sz w:val="22"/>
          <w:szCs w:val="22"/>
        </w:rPr>
        <w:t> </w:t>
      </w:r>
    </w:p>
    <w:p w14:paraId="7BD4CB37" w14:textId="77777777" w:rsidR="00B54F56" w:rsidRDefault="00B54F56" w:rsidP="00B54F56">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color w:val="000000"/>
          <w:sz w:val="22"/>
          <w:szCs w:val="22"/>
        </w:rPr>
        <w:t> </w:t>
      </w:r>
    </w:p>
    <w:p w14:paraId="2D84EE33"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KU1: Working in and with communities </w:t>
      </w:r>
      <w:r w:rsidRPr="00CC1163">
        <w:rPr>
          <w:rStyle w:val="eop"/>
          <w:rFonts w:ascii="Arial" w:hAnsi="Arial" w:cs="Arial"/>
          <w:color w:val="000000"/>
          <w:sz w:val="22"/>
          <w:szCs w:val="22"/>
        </w:rPr>
        <w:t> </w:t>
      </w:r>
    </w:p>
    <w:p w14:paraId="5FB2DFAF"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6C3C2F83"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the community-based context for practice  </w:t>
      </w:r>
    </w:p>
    <w:p w14:paraId="5BF7A6DB"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the scope of professional practice which is community-based and is outside of formal learning and national courses of assessment in schools and colleges (though linked to them) and outside clinical or statutory practice in health and social care (though linked to them)  </w:t>
      </w:r>
    </w:p>
    <w:p w14:paraId="46C8F98C"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studies of public services such as the youth services, adult and community education centres, support and guidance services, and third sector organisations' theorisations of local society, civil society and of social capital  </w:t>
      </w:r>
    </w:p>
    <w:p w14:paraId="271A4F78"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the relationship of young people to communities, and of people in different stages of their lives to one another in communities  </w:t>
      </w:r>
    </w:p>
    <w:p w14:paraId="37677FBE"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the history of the development of community-based practice as distinct from state or market-based practice.  </w:t>
      </w:r>
    </w:p>
    <w:p w14:paraId="189C6B00"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partnership, power, empowerment and democratic learning  </w:t>
      </w:r>
    </w:p>
    <w:p w14:paraId="43C1A3B6"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the analysis of practices which challenge existing power relations such as those rooted in age-based discrimination, sexism, racism, sectarianism, and/or practices rooted in class privilege, which may lead to marginalization </w:t>
      </w:r>
    </w:p>
    <w:p w14:paraId="76B2463F"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social, as distinct from medical, models of social issues such as disability discrimination or sexuality-based oppression </w:t>
      </w:r>
    </w:p>
    <w:p w14:paraId="303DC384"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networking as a significant aspect of practice  </w:t>
      </w:r>
    </w:p>
    <w:p w14:paraId="4C8276B2"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the study of coalitions and broad-based organising  </w:t>
      </w:r>
    </w:p>
    <w:p w14:paraId="4410590A"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conflict and community-based practices and the role of alliances  </w:t>
      </w:r>
    </w:p>
    <w:p w14:paraId="4234AE52"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collective action and social change, including enterprise and self-help strategies for addressing shared needs and aspirations, campaigning and the links to social movements </w:t>
      </w:r>
    </w:p>
    <w:p w14:paraId="7A1069E2"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lastRenderedPageBreak/>
        <w:t>debates about citizenship, democracy, social justice and social value which may underpin practice  </w:t>
      </w:r>
    </w:p>
    <w:p w14:paraId="62BB0B18" w14:textId="77777777" w:rsidR="00B54F56" w:rsidRPr="00CC1163" w:rsidRDefault="00B54F56" w:rsidP="00916A34">
      <w:pPr>
        <w:pStyle w:val="ListParagraph"/>
        <w:numPr>
          <w:ilvl w:val="0"/>
          <w:numId w:val="26"/>
        </w:numPr>
        <w:jc w:val="both"/>
        <w:rPr>
          <w:rFonts w:ascii="Arial" w:hAnsi="Arial" w:cs="Arial"/>
        </w:rPr>
      </w:pPr>
      <w:r w:rsidRPr="00CC1163">
        <w:rPr>
          <w:rFonts w:ascii="Arial" w:hAnsi="Arial" w:cs="Arial"/>
        </w:rPr>
        <w:t>analysis of the impact of social policy discourses on the development of professional practice in youth and community work, including youth policy and comparative international and European social policy. </w:t>
      </w:r>
    </w:p>
    <w:p w14:paraId="3CA58BA2"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KU2: Working with young people: working with adults </w:t>
      </w:r>
      <w:r w:rsidRPr="00CC1163">
        <w:rPr>
          <w:rStyle w:val="eop"/>
          <w:rFonts w:ascii="Arial" w:hAnsi="Arial" w:cs="Arial"/>
          <w:color w:val="000000"/>
          <w:sz w:val="22"/>
          <w:szCs w:val="22"/>
        </w:rPr>
        <w:t> </w:t>
      </w:r>
    </w:p>
    <w:p w14:paraId="35EA9F9E"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04FA3B1B"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Models and meanings of development through the life course, and the links between education and development; holistic approaches: the physical, mental, emotional and spiritual aspects of resourcefulness and resilience; critique of normative and deficit models of development; </w:t>
      </w:r>
    </w:p>
    <w:p w14:paraId="0EBA31F6"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Engaging with young people and adults in communities in order to develop strategies for education and change </w:t>
      </w:r>
    </w:p>
    <w:p w14:paraId="181B51DB"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investigations of models of work with young people and communities in the UK and globally, including those which may be controversial  </w:t>
      </w:r>
    </w:p>
    <w:p w14:paraId="6B200DD5"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investigation of whether particular educational methods are more or less suitable for different stages or age groups  </w:t>
      </w:r>
    </w:p>
    <w:p w14:paraId="47BF84F6"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models of practice, including outreach work and detached work, project-based work, cultural work and sport, and participatory practice iv evaluation of the impact of strategies and practices.  </w:t>
      </w:r>
    </w:p>
    <w:p w14:paraId="195CB074"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Children's, young people's and adults' health, safety and well-being: professional practice in relation to legal obligations and duties of care in safeguarding children, young people and vulnerable adults, including the role of other professionals and agencies  </w:t>
      </w:r>
    </w:p>
    <w:p w14:paraId="13EA18E0"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promoting good mental and emotional health, and recognising and responding to breakdown;  </w:t>
      </w:r>
    </w:p>
    <w:p w14:paraId="16C90ED6"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informal education and support;  </w:t>
      </w:r>
    </w:p>
    <w:p w14:paraId="3A4AE9D4" w14:textId="77777777" w:rsidR="00B54F56" w:rsidRPr="00CC1163" w:rsidRDefault="00B54F56" w:rsidP="00916A34">
      <w:pPr>
        <w:pStyle w:val="ListParagraph"/>
        <w:numPr>
          <w:ilvl w:val="0"/>
          <w:numId w:val="25"/>
        </w:numPr>
        <w:jc w:val="both"/>
        <w:rPr>
          <w:rFonts w:ascii="Arial" w:hAnsi="Arial" w:cs="Arial"/>
        </w:rPr>
      </w:pPr>
      <w:r w:rsidRPr="00CC1163">
        <w:rPr>
          <w:rFonts w:ascii="Arial" w:hAnsi="Arial" w:cs="Arial"/>
        </w:rPr>
        <w:t>the importance, and nature, of personal and professional boundaries, and the different boundary issues involved in work with young people and work with adults. </w:t>
      </w:r>
    </w:p>
    <w:p w14:paraId="66F94BCC"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KU3: Approaches to learning and development</w:t>
      </w:r>
      <w:r w:rsidRPr="00CC1163">
        <w:rPr>
          <w:rStyle w:val="eop"/>
          <w:rFonts w:ascii="Arial" w:hAnsi="Arial" w:cs="Arial"/>
          <w:color w:val="000000"/>
          <w:sz w:val="22"/>
          <w:szCs w:val="22"/>
        </w:rPr>
        <w:t> </w:t>
      </w:r>
    </w:p>
    <w:p w14:paraId="04DDAC87"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47305B3C"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Informal education, conversation, critical dialogue and experiential learning: </w:t>
      </w:r>
    </w:p>
    <w:p w14:paraId="2528DC5F"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situated learning: local, global and metaphysical, including global learning, environmental learning and theological or faith-sensitive learning; </w:t>
      </w:r>
    </w:p>
    <w:p w14:paraId="2B9AFE9B"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using characteristic methods of informal education, which require practitioners to locate their practice within a matrix of power dynamics across local, global, political and faith boundaries; </w:t>
      </w:r>
    </w:p>
    <w:p w14:paraId="74264ED5"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citizenship learning, collaborative and open enquiry, and political education; </w:t>
      </w:r>
    </w:p>
    <w:p w14:paraId="7CAB2900"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exploration of culturally sensitive and culturally specific learning. </w:t>
      </w:r>
    </w:p>
    <w:p w14:paraId="4D50ED4B"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Developmental group work: learning about personal development through group participation, social education and popular education; debates about peer education; volunteering and community activism as learning; open groups and closed/targeted groups in practice; exploration of group work based on affirmative action, for example, women's groups and disabled young people's groups. </w:t>
      </w:r>
    </w:p>
    <w:p w14:paraId="34AC3FAC"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lastRenderedPageBreak/>
        <w:t>the links between informal education, adventure education, and play and arts-based education; </w:t>
      </w:r>
    </w:p>
    <w:p w14:paraId="4F1372C3" w14:textId="77777777" w:rsidR="00B54F56" w:rsidRPr="00CC1163" w:rsidRDefault="00B54F56" w:rsidP="00916A34">
      <w:pPr>
        <w:pStyle w:val="ListParagraph"/>
        <w:numPr>
          <w:ilvl w:val="0"/>
          <w:numId w:val="24"/>
        </w:numPr>
        <w:jc w:val="both"/>
        <w:rPr>
          <w:rFonts w:ascii="Arial" w:hAnsi="Arial" w:cs="Arial"/>
        </w:rPr>
      </w:pPr>
      <w:r w:rsidRPr="00CC1163">
        <w:rPr>
          <w:rFonts w:ascii="Arial" w:hAnsi="Arial" w:cs="Arial"/>
        </w:rPr>
        <w:t>holistic approaches to learning, recognising the emotional and spiritual aspects of learning. </w:t>
      </w:r>
    </w:p>
    <w:p w14:paraId="38269568"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KU4: Developing community-based organisations </w:t>
      </w:r>
      <w:r w:rsidRPr="00CC1163">
        <w:rPr>
          <w:rStyle w:val="eop"/>
          <w:rFonts w:ascii="Arial" w:hAnsi="Arial" w:cs="Arial"/>
          <w:color w:val="000000"/>
          <w:sz w:val="22"/>
          <w:szCs w:val="22"/>
        </w:rPr>
        <w:t> </w:t>
      </w:r>
    </w:p>
    <w:p w14:paraId="3B3E8635"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68AF6768"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Understanding organisations: studies of the agencies and workplaces in which community and youth workers are employed </w:t>
      </w:r>
    </w:p>
    <w:p w14:paraId="2C1EFDEA"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the distinctive cultures of third sector organisations, including churches and faith communities, and cooperatives and social enterprises  </w:t>
      </w:r>
    </w:p>
    <w:p w14:paraId="3BFFBA86"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the role of community organisations in contributing to cohesion and integration, contestation and change  </w:t>
      </w:r>
    </w:p>
    <w:p w14:paraId="5CA36937"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strategies for anti-oppressive and anti-discriminatory practice at organisational level </w:t>
      </w:r>
    </w:p>
    <w:p w14:paraId="04084836"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equality, diversity and interdependence in the workplace and beyond  </w:t>
      </w:r>
    </w:p>
    <w:p w14:paraId="4CC7024E"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human rights-based equality duties and non-discrimination legislation.  </w:t>
      </w:r>
    </w:p>
    <w:p w14:paraId="09B03724"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Management and leadership in community-based projects: study of inter-professional and interdisciplinary working, including the leadership and management of teams and individuals  </w:t>
      </w:r>
    </w:p>
    <w:p w14:paraId="48401A86"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financial planning, management and accountability, including models of social enterprise and social investment  </w:t>
      </w:r>
    </w:p>
    <w:p w14:paraId="5E46543B"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mentoring, supervision, staff development and training iv the role of part-time workers and volunteers  </w:t>
      </w:r>
    </w:p>
    <w:p w14:paraId="4B1A3533"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safety and support for youth and community work practitioners  </w:t>
      </w:r>
    </w:p>
    <w:p w14:paraId="4777B03B"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measuring and evaluating the impact of projects. </w:t>
      </w:r>
    </w:p>
    <w:p w14:paraId="55B0A4F1"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Interdisciplinary and collaborative working: exploration of the nature of inter-professional and interdisciplinary approaches, including the possibility of trans-professional approaches  </w:t>
      </w:r>
    </w:p>
    <w:p w14:paraId="74B4A5C3"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current professional context of integrated and non-integrated services and approaches  </w:t>
      </w:r>
    </w:p>
    <w:p w14:paraId="51481F7A"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youth services in the context of integrated and non-integrated working  </w:t>
      </w:r>
    </w:p>
    <w:p w14:paraId="56EC6C0D"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youth work in a variety of agency and multiagency contexts  </w:t>
      </w:r>
    </w:p>
    <w:p w14:paraId="46FA1BAB"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universal provision and targeted provision </w:t>
      </w:r>
    </w:p>
    <w:p w14:paraId="04044D03"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dedicated and distinct service provision  </w:t>
      </w:r>
    </w:p>
    <w:p w14:paraId="340B100E"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specific skills in working with other professionals in multidisciplinary teams, for example from education, health and social care or housing organisations  </w:t>
      </w:r>
    </w:p>
    <w:p w14:paraId="2773CA1F"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exploration of the links with other professions  </w:t>
      </w:r>
    </w:p>
    <w:p w14:paraId="201DC35B" w14:textId="77777777" w:rsidR="00B54F56" w:rsidRPr="00CC1163" w:rsidRDefault="00B54F56" w:rsidP="00916A34">
      <w:pPr>
        <w:pStyle w:val="ListParagraph"/>
        <w:numPr>
          <w:ilvl w:val="0"/>
          <w:numId w:val="23"/>
        </w:numPr>
        <w:jc w:val="both"/>
        <w:rPr>
          <w:rFonts w:ascii="Arial" w:hAnsi="Arial" w:cs="Arial"/>
        </w:rPr>
      </w:pPr>
      <w:r w:rsidRPr="00CC1163">
        <w:rPr>
          <w:rFonts w:ascii="Arial" w:hAnsi="Arial" w:cs="Arial"/>
        </w:rPr>
        <w:t>nature of accountability in multidisciplinary teams. </w:t>
      </w:r>
    </w:p>
    <w:p w14:paraId="30DC4776"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0DAE45B3"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color w:val="000000"/>
          <w:sz w:val="22"/>
          <w:szCs w:val="22"/>
        </w:rPr>
        <w:t>Each of the above PLOs is covered by at least 2 modules at the appropriate level (</w:t>
      </w:r>
      <w:proofErr w:type="gramStart"/>
      <w:r w:rsidRPr="00CC1163">
        <w:rPr>
          <w:rStyle w:val="normaltextrun"/>
          <w:rFonts w:ascii="Arial" w:hAnsi="Arial" w:cs="Arial"/>
          <w:color w:val="000000"/>
          <w:sz w:val="22"/>
          <w:szCs w:val="22"/>
        </w:rPr>
        <w:t>taking into account</w:t>
      </w:r>
      <w:proofErr w:type="gramEnd"/>
      <w:r w:rsidRPr="00CC1163">
        <w:rPr>
          <w:rStyle w:val="normaltextrun"/>
          <w:rFonts w:ascii="Arial" w:hAnsi="Arial" w:cs="Arial"/>
          <w:color w:val="000000"/>
          <w:sz w:val="22"/>
          <w:szCs w:val="22"/>
        </w:rPr>
        <w:t xml:space="preserve"> individual patterns of study)</w:t>
      </w:r>
      <w:r w:rsidRPr="00CC1163">
        <w:rPr>
          <w:rStyle w:val="eop"/>
          <w:rFonts w:ascii="Arial" w:hAnsi="Arial" w:cs="Arial"/>
          <w:color w:val="000000"/>
          <w:sz w:val="22"/>
          <w:szCs w:val="22"/>
        </w:rPr>
        <w:t> </w:t>
      </w:r>
    </w:p>
    <w:p w14:paraId="71B4909B" w14:textId="77777777" w:rsidR="00B54F56" w:rsidRPr="00CC1163" w:rsidRDefault="00B54F56" w:rsidP="00CC1163">
      <w:pPr>
        <w:pStyle w:val="paragraph"/>
        <w:spacing w:before="0" w:beforeAutospacing="0" w:after="0" w:afterAutospacing="0"/>
        <w:ind w:left="720"/>
        <w:jc w:val="both"/>
        <w:textAlignment w:val="baseline"/>
        <w:rPr>
          <w:rFonts w:ascii="Arial" w:hAnsi="Arial" w:cs="Arial"/>
          <w:sz w:val="22"/>
          <w:szCs w:val="22"/>
        </w:rPr>
      </w:pPr>
      <w:r w:rsidRPr="00CC1163">
        <w:rPr>
          <w:rStyle w:val="eop"/>
          <w:rFonts w:ascii="Arial" w:hAnsi="Arial" w:cs="Arial"/>
          <w:color w:val="000000"/>
          <w:sz w:val="22"/>
          <w:szCs w:val="22"/>
        </w:rPr>
        <w:t> </w:t>
      </w:r>
    </w:p>
    <w:p w14:paraId="371C8D6F"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Subject Specific Skills (SSS)</w:t>
      </w:r>
      <w:r w:rsidRPr="00CC1163">
        <w:rPr>
          <w:rStyle w:val="eop"/>
          <w:rFonts w:ascii="Arial" w:hAnsi="Arial" w:cs="Arial"/>
          <w:color w:val="000000"/>
          <w:sz w:val="22"/>
          <w:szCs w:val="22"/>
        </w:rPr>
        <w:t> </w:t>
      </w:r>
    </w:p>
    <w:p w14:paraId="5D6AB05E"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60FCE634"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color w:val="000000"/>
          <w:sz w:val="22"/>
          <w:szCs w:val="22"/>
        </w:rPr>
        <w:t>Subject-specific and generic skills for youth and community work are constructed on a strong base of knowledge of theory and practice.</w:t>
      </w:r>
      <w:r w:rsidRPr="00CC1163">
        <w:rPr>
          <w:rStyle w:val="eop"/>
          <w:rFonts w:ascii="Arial" w:hAnsi="Arial" w:cs="Arial"/>
          <w:color w:val="000000"/>
          <w:sz w:val="22"/>
          <w:szCs w:val="22"/>
        </w:rPr>
        <w:t> </w:t>
      </w:r>
    </w:p>
    <w:p w14:paraId="7D558871" w14:textId="0F937EBC"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color w:val="000000"/>
          <w:sz w:val="22"/>
          <w:szCs w:val="22"/>
        </w:rPr>
        <w:lastRenderedPageBreak/>
        <w:t>Graduates are able to demonstrate skills in the following areas.</w:t>
      </w:r>
      <w:r w:rsidRPr="00CC1163">
        <w:rPr>
          <w:rStyle w:val="eop"/>
          <w:rFonts w:ascii="Arial" w:hAnsi="Arial" w:cs="Arial"/>
          <w:color w:val="000000"/>
          <w:sz w:val="22"/>
          <w:szCs w:val="22"/>
        </w:rPr>
        <w:t> </w:t>
      </w:r>
    </w:p>
    <w:p w14:paraId="5560445F"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692BCAF3"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SSS1: Understanding, developing and managing their professional role</w:t>
      </w:r>
      <w:r w:rsidRPr="00CC1163">
        <w:rPr>
          <w:rStyle w:val="eop"/>
          <w:rFonts w:ascii="Arial" w:hAnsi="Arial" w:cs="Arial"/>
          <w:color w:val="000000"/>
          <w:sz w:val="22"/>
          <w:szCs w:val="22"/>
        </w:rPr>
        <w:t> </w:t>
      </w:r>
    </w:p>
    <w:p w14:paraId="5015AF55"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6AF42EA9"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an understanding of, and the capacity to apply and integrate, theoretical frameworks and key concepts relevant to practice in youth and community work </w:t>
      </w:r>
    </w:p>
    <w:p w14:paraId="34AF00FB"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an informed and critical understanding of their professional role as educators in relation to other professional interventions in the lives of young people and communities </w:t>
      </w:r>
    </w:p>
    <w:p w14:paraId="38C57321"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substantial autonomy in using both conventional and innovative, original and creative methods in the planning, delivery and evaluation of impact of educational courses across a range of practice settings  </w:t>
      </w:r>
    </w:p>
    <w:p w14:paraId="09DE7995"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systematic analysis of relevant concepts, theories and issues of policy, and their use in informing evidence-based practice  </w:t>
      </w:r>
    </w:p>
    <w:p w14:paraId="36EAEC45"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the ability to maintain professional boundaries in voluntary relationships and in informal contexts, including the appropriate use of information technology and social media  </w:t>
      </w:r>
    </w:p>
    <w:p w14:paraId="6D76F42C"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the ability to make informed judgements on complex ethical and professional issues in a disputed field and to act appropriately in the light of relevant professional and ethical codes of practice  </w:t>
      </w:r>
    </w:p>
    <w:p w14:paraId="0782256A"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the ability to operate as a reflective practitioner, demonstrating appropriate professional actions and behaviours  </w:t>
      </w:r>
    </w:p>
    <w:p w14:paraId="26E1F680" w14:textId="77777777" w:rsidR="00B54F56" w:rsidRPr="00CC1163" w:rsidRDefault="00B54F56" w:rsidP="00916A34">
      <w:pPr>
        <w:pStyle w:val="ListParagraph"/>
        <w:numPr>
          <w:ilvl w:val="0"/>
          <w:numId w:val="22"/>
        </w:numPr>
        <w:jc w:val="both"/>
        <w:rPr>
          <w:rFonts w:ascii="Arial" w:hAnsi="Arial" w:cs="Arial"/>
        </w:rPr>
      </w:pPr>
      <w:r w:rsidRPr="00CC1163">
        <w:rPr>
          <w:rFonts w:ascii="Arial" w:hAnsi="Arial" w:cs="Arial"/>
        </w:rPr>
        <w:t>critical reflection upon, and commitment to, their continuing personal and professional development and evolving their own practice. </w:t>
      </w:r>
    </w:p>
    <w:p w14:paraId="45BA5FAC"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SSS2: Fostering Democratic and Inclusive Practice</w:t>
      </w:r>
      <w:r w:rsidRPr="00CC1163">
        <w:rPr>
          <w:rStyle w:val="eop"/>
          <w:rFonts w:ascii="Arial" w:hAnsi="Arial" w:cs="Arial"/>
          <w:color w:val="000000"/>
          <w:sz w:val="22"/>
          <w:szCs w:val="22"/>
        </w:rPr>
        <w:t> </w:t>
      </w:r>
    </w:p>
    <w:p w14:paraId="19F514CA" w14:textId="77777777" w:rsidR="00B54F56" w:rsidRPr="00CC1163" w:rsidRDefault="00B54F56" w:rsidP="00CC1163">
      <w:pPr>
        <w:ind w:firstLine="60"/>
        <w:jc w:val="both"/>
        <w:rPr>
          <w:rFonts w:cs="Arial"/>
          <w:szCs w:val="22"/>
        </w:rPr>
      </w:pPr>
    </w:p>
    <w:p w14:paraId="6A2B51E9" w14:textId="77777777" w:rsidR="00B54F56" w:rsidRPr="00CC1163" w:rsidRDefault="00B54F56" w:rsidP="00916A34">
      <w:pPr>
        <w:pStyle w:val="ListParagraph"/>
        <w:numPr>
          <w:ilvl w:val="0"/>
          <w:numId w:val="21"/>
        </w:numPr>
        <w:jc w:val="both"/>
        <w:rPr>
          <w:rFonts w:ascii="Arial" w:hAnsi="Arial" w:cs="Arial"/>
        </w:rPr>
      </w:pPr>
      <w:r w:rsidRPr="00CC1163">
        <w:rPr>
          <w:rFonts w:ascii="Arial" w:hAnsi="Arial" w:cs="Arial"/>
        </w:rPr>
        <w:t>the ability to build trusting relationships as a foundation for learning; </w:t>
      </w:r>
    </w:p>
    <w:p w14:paraId="1AF25141" w14:textId="77777777" w:rsidR="00B54F56" w:rsidRPr="00CC1163" w:rsidRDefault="00B54F56" w:rsidP="00916A34">
      <w:pPr>
        <w:pStyle w:val="ListParagraph"/>
        <w:numPr>
          <w:ilvl w:val="0"/>
          <w:numId w:val="21"/>
        </w:numPr>
        <w:jc w:val="both"/>
        <w:rPr>
          <w:rFonts w:ascii="Arial" w:hAnsi="Arial" w:cs="Arial"/>
        </w:rPr>
      </w:pPr>
      <w:r w:rsidRPr="00CC1163">
        <w:rPr>
          <w:rFonts w:ascii="Arial" w:hAnsi="Arial" w:cs="Arial"/>
        </w:rPr>
        <w:t>the ability to foster participation and support for young people and adults in playing an active role in their communities, increasing their voice and influence in contexts and on issues that affect them; </w:t>
      </w:r>
    </w:p>
    <w:p w14:paraId="5D23FCE2" w14:textId="77777777" w:rsidR="00B54F56" w:rsidRPr="00CC1163" w:rsidRDefault="00B54F56" w:rsidP="00916A34">
      <w:pPr>
        <w:pStyle w:val="ListParagraph"/>
        <w:numPr>
          <w:ilvl w:val="0"/>
          <w:numId w:val="21"/>
        </w:numPr>
        <w:jc w:val="both"/>
        <w:rPr>
          <w:rFonts w:ascii="Arial" w:hAnsi="Arial" w:cs="Arial"/>
        </w:rPr>
      </w:pPr>
      <w:r w:rsidRPr="00CC1163">
        <w:rPr>
          <w:rFonts w:ascii="Arial" w:hAnsi="Arial" w:cs="Arial"/>
        </w:rPr>
        <w:t>the ability to create inclusive environments and to identify and counter oppressive attitudes, behaviours and situations, at both interpersonal and systemic levels; </w:t>
      </w:r>
    </w:p>
    <w:p w14:paraId="48A954E0" w14:textId="77777777" w:rsidR="00B54F56" w:rsidRPr="00CC1163" w:rsidRDefault="00B54F56" w:rsidP="00916A34">
      <w:pPr>
        <w:pStyle w:val="ListParagraph"/>
        <w:numPr>
          <w:ilvl w:val="0"/>
          <w:numId w:val="21"/>
        </w:numPr>
        <w:jc w:val="both"/>
        <w:rPr>
          <w:rFonts w:ascii="Arial" w:hAnsi="Arial" w:cs="Arial"/>
        </w:rPr>
      </w:pPr>
      <w:r w:rsidRPr="00CC1163">
        <w:rPr>
          <w:rFonts w:ascii="Arial" w:hAnsi="Arial" w:cs="Arial"/>
        </w:rPr>
        <w:t>the capacity to build practice on an understanding of issues of power, empowerment and the complexity of voluntary relationships; </w:t>
      </w:r>
    </w:p>
    <w:p w14:paraId="2329E8FF" w14:textId="77777777" w:rsidR="00B54F56" w:rsidRPr="00CC1163" w:rsidRDefault="00B54F56" w:rsidP="00916A34">
      <w:pPr>
        <w:pStyle w:val="ListParagraph"/>
        <w:numPr>
          <w:ilvl w:val="0"/>
          <w:numId w:val="21"/>
        </w:numPr>
        <w:jc w:val="both"/>
        <w:rPr>
          <w:rFonts w:ascii="Arial" w:hAnsi="Arial" w:cs="Arial"/>
        </w:rPr>
      </w:pPr>
      <w:r w:rsidRPr="00CC1163">
        <w:rPr>
          <w:rFonts w:ascii="Arial" w:hAnsi="Arial" w:cs="Arial"/>
        </w:rPr>
        <w:t>the capacity to promote, publicise and share good practice. </w:t>
      </w:r>
    </w:p>
    <w:p w14:paraId="19DC4D64"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3391A522"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SSS3: Maintaining and developing organisations which support practice</w:t>
      </w:r>
      <w:r w:rsidRPr="00CC1163">
        <w:rPr>
          <w:rStyle w:val="eop"/>
          <w:rFonts w:ascii="Arial" w:hAnsi="Arial" w:cs="Arial"/>
          <w:color w:val="000000"/>
          <w:sz w:val="22"/>
          <w:szCs w:val="22"/>
        </w:rPr>
        <w:t> </w:t>
      </w:r>
    </w:p>
    <w:p w14:paraId="7578DED8"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3909E7F9" w14:textId="77777777" w:rsidR="00B54F56" w:rsidRPr="00CC1163" w:rsidRDefault="00B54F56" w:rsidP="00916A34">
      <w:pPr>
        <w:pStyle w:val="ListParagraph"/>
        <w:numPr>
          <w:ilvl w:val="0"/>
          <w:numId w:val="20"/>
        </w:numPr>
        <w:jc w:val="both"/>
        <w:rPr>
          <w:rFonts w:ascii="Arial" w:hAnsi="Arial" w:cs="Arial"/>
        </w:rPr>
      </w:pPr>
      <w:r w:rsidRPr="00CC1163">
        <w:rPr>
          <w:rFonts w:ascii="Arial" w:hAnsi="Arial" w:cs="Arial"/>
        </w:rPr>
        <w:t>the ability to lead and promote the development of productive and sustainable responses and structures, including the support and management of community based and young people's organisations </w:t>
      </w:r>
    </w:p>
    <w:p w14:paraId="4C151DB0" w14:textId="77777777" w:rsidR="00B54F56" w:rsidRPr="00CC1163" w:rsidRDefault="00B54F56" w:rsidP="00916A34">
      <w:pPr>
        <w:pStyle w:val="ListParagraph"/>
        <w:numPr>
          <w:ilvl w:val="0"/>
          <w:numId w:val="20"/>
        </w:numPr>
        <w:jc w:val="both"/>
        <w:rPr>
          <w:rFonts w:ascii="Arial" w:hAnsi="Arial" w:cs="Arial"/>
        </w:rPr>
      </w:pPr>
      <w:r w:rsidRPr="00CC1163">
        <w:rPr>
          <w:rFonts w:ascii="Arial" w:hAnsi="Arial" w:cs="Arial"/>
        </w:rPr>
        <w:t>skill in safeguarding the health and welfare of individuals and communities through the understanding and implementation of legal and regulatory frameworks </w:t>
      </w:r>
    </w:p>
    <w:p w14:paraId="6120C7CC" w14:textId="77777777" w:rsidR="00B54F56" w:rsidRPr="00CC1163" w:rsidRDefault="00B54F56" w:rsidP="00916A34">
      <w:pPr>
        <w:pStyle w:val="ListParagraph"/>
        <w:numPr>
          <w:ilvl w:val="0"/>
          <w:numId w:val="20"/>
        </w:numPr>
        <w:jc w:val="both"/>
        <w:rPr>
          <w:rFonts w:ascii="Arial" w:hAnsi="Arial" w:cs="Arial"/>
        </w:rPr>
      </w:pPr>
      <w:r w:rsidRPr="00CC1163">
        <w:rPr>
          <w:rFonts w:ascii="Arial" w:hAnsi="Arial" w:cs="Arial"/>
        </w:rPr>
        <w:lastRenderedPageBreak/>
        <w:t>the capacity to lead and manage others in the workplace (volunteers, staff, the capacity to provide for support, safety and well-being of staff) </w:t>
      </w:r>
    </w:p>
    <w:p w14:paraId="419DB54D" w14:textId="77777777" w:rsidR="00B54F56" w:rsidRPr="00CC1163" w:rsidRDefault="00B54F56" w:rsidP="00916A34">
      <w:pPr>
        <w:pStyle w:val="ListParagraph"/>
        <w:numPr>
          <w:ilvl w:val="0"/>
          <w:numId w:val="20"/>
        </w:numPr>
        <w:jc w:val="both"/>
        <w:rPr>
          <w:rFonts w:ascii="Arial" w:hAnsi="Arial" w:cs="Arial"/>
        </w:rPr>
      </w:pPr>
      <w:r w:rsidRPr="00CC1163">
        <w:rPr>
          <w:rFonts w:ascii="Arial" w:hAnsi="Arial" w:cs="Arial"/>
        </w:rPr>
        <w:t>context-appropriate leadership of individuals and groups </w:t>
      </w:r>
    </w:p>
    <w:p w14:paraId="5A411CCB" w14:textId="77777777" w:rsidR="00B54F56" w:rsidRPr="00CC1163" w:rsidRDefault="00B54F56" w:rsidP="00916A34">
      <w:pPr>
        <w:pStyle w:val="ListParagraph"/>
        <w:numPr>
          <w:ilvl w:val="0"/>
          <w:numId w:val="20"/>
        </w:numPr>
        <w:jc w:val="both"/>
        <w:rPr>
          <w:rFonts w:ascii="Arial" w:hAnsi="Arial" w:cs="Arial"/>
        </w:rPr>
      </w:pPr>
      <w:r w:rsidRPr="00CC1163">
        <w:rPr>
          <w:rFonts w:ascii="Arial" w:hAnsi="Arial" w:cs="Arial"/>
        </w:rPr>
        <w:t>financial and project management skills (planning, monitoring, evaluation, applications for funding, management of resources, policy development, understanding quality framework models). </w:t>
      </w:r>
    </w:p>
    <w:p w14:paraId="0EFA7F13" w14:textId="77777777" w:rsidR="00B54F56" w:rsidRDefault="00B54F56" w:rsidP="00CC1163">
      <w:pPr>
        <w:pStyle w:val="paragraph"/>
        <w:spacing w:before="0" w:beforeAutospacing="0" w:after="0" w:afterAutospacing="0"/>
        <w:jc w:val="both"/>
        <w:textAlignment w:val="baseline"/>
        <w:rPr>
          <w:rStyle w:val="eop"/>
          <w:rFonts w:ascii="Arial" w:hAnsi="Arial" w:cs="Arial"/>
          <w:color w:val="000000"/>
          <w:sz w:val="22"/>
          <w:szCs w:val="22"/>
        </w:rPr>
      </w:pPr>
      <w:r w:rsidRPr="00CC1163">
        <w:rPr>
          <w:rStyle w:val="normaltextrun"/>
          <w:rFonts w:ascii="Arial" w:hAnsi="Arial" w:cs="Arial"/>
          <w:b/>
          <w:bCs/>
          <w:color w:val="000000"/>
          <w:sz w:val="22"/>
          <w:szCs w:val="22"/>
        </w:rPr>
        <w:t>SSS4: Facilitating personal and collective learning development and capacity building</w:t>
      </w:r>
      <w:r w:rsidRPr="00CC1163">
        <w:rPr>
          <w:rStyle w:val="eop"/>
          <w:rFonts w:ascii="Arial" w:hAnsi="Arial" w:cs="Arial"/>
          <w:color w:val="000000"/>
          <w:sz w:val="22"/>
          <w:szCs w:val="22"/>
        </w:rPr>
        <w:t> </w:t>
      </w:r>
    </w:p>
    <w:p w14:paraId="2B7158D9" w14:textId="77777777" w:rsidR="00916A34" w:rsidRPr="00CC1163" w:rsidRDefault="00916A34" w:rsidP="00CC1163">
      <w:pPr>
        <w:pStyle w:val="paragraph"/>
        <w:spacing w:before="0" w:beforeAutospacing="0" w:after="0" w:afterAutospacing="0"/>
        <w:jc w:val="both"/>
        <w:textAlignment w:val="baseline"/>
        <w:rPr>
          <w:rFonts w:ascii="Arial" w:hAnsi="Arial" w:cs="Arial"/>
          <w:sz w:val="22"/>
          <w:szCs w:val="22"/>
        </w:rPr>
      </w:pPr>
    </w:p>
    <w:p w14:paraId="3AE9C1E3" w14:textId="77777777" w:rsidR="00B54F56" w:rsidRPr="00CC1163" w:rsidRDefault="00B54F56" w:rsidP="00916A34">
      <w:pPr>
        <w:pStyle w:val="ListParagraph"/>
        <w:numPr>
          <w:ilvl w:val="0"/>
          <w:numId w:val="19"/>
        </w:numPr>
        <w:jc w:val="both"/>
        <w:rPr>
          <w:rFonts w:ascii="Arial" w:hAnsi="Arial" w:cs="Arial"/>
        </w:rPr>
      </w:pPr>
      <w:r w:rsidRPr="00CC1163">
        <w:rPr>
          <w:rFonts w:ascii="Arial" w:hAnsi="Arial" w:cs="Arial"/>
        </w:rPr>
        <w:t>the capacity to engage with young people and community groups, build relationships and facilitate young people and adults' individual and collective learning and development; </w:t>
      </w:r>
    </w:p>
    <w:p w14:paraId="34BFEDF8" w14:textId="77777777" w:rsidR="00B54F56" w:rsidRPr="00CC1163" w:rsidRDefault="00B54F56" w:rsidP="00916A34">
      <w:pPr>
        <w:pStyle w:val="ListParagraph"/>
        <w:numPr>
          <w:ilvl w:val="0"/>
          <w:numId w:val="19"/>
        </w:numPr>
        <w:jc w:val="both"/>
        <w:rPr>
          <w:rFonts w:ascii="Arial" w:hAnsi="Arial" w:cs="Arial"/>
        </w:rPr>
      </w:pPr>
      <w:r w:rsidRPr="00CC1163">
        <w:rPr>
          <w:rFonts w:ascii="Arial" w:hAnsi="Arial" w:cs="Arial"/>
        </w:rPr>
        <w:t>the ability to analyse policies and practices in the light of a range of theoretical perspectives, from the standpoint of participants in programmes, and to devise practice responses with them; </w:t>
      </w:r>
    </w:p>
    <w:p w14:paraId="42190807" w14:textId="77777777" w:rsidR="00B54F56" w:rsidRPr="00CC1163" w:rsidRDefault="00B54F56" w:rsidP="00916A34">
      <w:pPr>
        <w:pStyle w:val="ListParagraph"/>
        <w:numPr>
          <w:ilvl w:val="0"/>
          <w:numId w:val="19"/>
        </w:numPr>
        <w:jc w:val="both"/>
        <w:rPr>
          <w:rFonts w:ascii="Arial" w:hAnsi="Arial" w:cs="Arial"/>
        </w:rPr>
      </w:pPr>
      <w:r w:rsidRPr="00CC1163">
        <w:rPr>
          <w:rFonts w:ascii="Arial" w:hAnsi="Arial" w:cs="Arial"/>
        </w:rPr>
        <w:t>the ability to support and develop a range of literacies, including emotional literacy; </w:t>
      </w:r>
    </w:p>
    <w:p w14:paraId="5555D294" w14:textId="77777777" w:rsidR="00B54F56" w:rsidRPr="00CC1163" w:rsidRDefault="00B54F56" w:rsidP="00916A34">
      <w:pPr>
        <w:pStyle w:val="ListParagraph"/>
        <w:numPr>
          <w:ilvl w:val="0"/>
          <w:numId w:val="19"/>
        </w:numPr>
        <w:jc w:val="both"/>
        <w:rPr>
          <w:rFonts w:ascii="Arial" w:hAnsi="Arial" w:cs="Arial"/>
        </w:rPr>
      </w:pPr>
      <w:r w:rsidRPr="00CC1163">
        <w:rPr>
          <w:rFonts w:ascii="Arial" w:hAnsi="Arial" w:cs="Arial"/>
        </w:rPr>
        <w:t>the ability to design and implement initiatives, projects and programmes using appropriate professional frameworks and methods; </w:t>
      </w:r>
    </w:p>
    <w:p w14:paraId="587C5008" w14:textId="77777777" w:rsidR="00B54F56" w:rsidRPr="00CC1163" w:rsidRDefault="00B54F56" w:rsidP="00916A34">
      <w:pPr>
        <w:pStyle w:val="ListParagraph"/>
        <w:numPr>
          <w:ilvl w:val="0"/>
          <w:numId w:val="19"/>
        </w:numPr>
        <w:jc w:val="both"/>
        <w:rPr>
          <w:rFonts w:ascii="Arial" w:hAnsi="Arial" w:cs="Arial"/>
        </w:rPr>
      </w:pPr>
      <w:r w:rsidRPr="00CC1163">
        <w:rPr>
          <w:rFonts w:ascii="Arial" w:hAnsi="Arial" w:cs="Arial"/>
        </w:rPr>
        <w:t>the ability to select, plan and evaluate appropriate approaches from a range of intervention methods and techniques; </w:t>
      </w:r>
    </w:p>
    <w:p w14:paraId="34171BB3" w14:textId="77777777" w:rsidR="00B54F56" w:rsidRPr="00CC1163" w:rsidRDefault="00B54F56" w:rsidP="00916A34">
      <w:pPr>
        <w:pStyle w:val="ListParagraph"/>
        <w:numPr>
          <w:ilvl w:val="0"/>
          <w:numId w:val="19"/>
        </w:numPr>
        <w:jc w:val="both"/>
        <w:rPr>
          <w:rFonts w:ascii="Arial" w:hAnsi="Arial" w:cs="Arial"/>
        </w:rPr>
      </w:pPr>
      <w:r w:rsidRPr="00CC1163">
        <w:rPr>
          <w:rFonts w:ascii="Arial" w:hAnsi="Arial" w:cs="Arial"/>
        </w:rPr>
        <w:t>skill in evaluation of the impact and effectiveness of their work and the work of community-based projects; </w:t>
      </w:r>
    </w:p>
    <w:p w14:paraId="758E5EDE" w14:textId="77777777" w:rsidR="00B54F56" w:rsidRPr="00CC1163" w:rsidRDefault="00B54F56" w:rsidP="00CC1163">
      <w:pPr>
        <w:pStyle w:val="paragraph"/>
        <w:spacing w:before="0" w:beforeAutospacing="0" w:after="0" w:afterAutospacing="0"/>
        <w:ind w:left="360"/>
        <w:jc w:val="both"/>
        <w:textAlignment w:val="baseline"/>
        <w:rPr>
          <w:rFonts w:ascii="Arial" w:hAnsi="Arial" w:cs="Arial"/>
          <w:sz w:val="22"/>
          <w:szCs w:val="22"/>
        </w:rPr>
      </w:pPr>
      <w:r w:rsidRPr="00CC1163">
        <w:rPr>
          <w:rStyle w:val="eop"/>
          <w:rFonts w:ascii="Arial" w:hAnsi="Arial" w:cs="Arial"/>
          <w:color w:val="000000"/>
          <w:sz w:val="22"/>
          <w:szCs w:val="22"/>
        </w:rPr>
        <w:t> </w:t>
      </w:r>
    </w:p>
    <w:p w14:paraId="71DA575E"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t>SSS5: Networking and Multi-agency working </w:t>
      </w:r>
      <w:r w:rsidRPr="00CC1163">
        <w:rPr>
          <w:rStyle w:val="eop"/>
          <w:rFonts w:ascii="Arial" w:hAnsi="Arial" w:cs="Arial"/>
          <w:color w:val="000000"/>
          <w:sz w:val="22"/>
          <w:szCs w:val="22"/>
        </w:rPr>
        <w:t> </w:t>
      </w:r>
    </w:p>
    <w:p w14:paraId="6056A091"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765AB868"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Building relationships and leading strategic partnerships with other professionals, in particular in education and in health and social care </w:t>
      </w:r>
    </w:p>
    <w:p w14:paraId="116176E7"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building and leading partnerships across community groups and young people's projects including young people and community members in partnerships </w:t>
      </w:r>
    </w:p>
    <w:p w14:paraId="631B3EFA"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involving, consulting with, and acknowledging accountability to stakeholders </w:t>
      </w:r>
    </w:p>
    <w:p w14:paraId="274BEC77"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creating effective alliances with other organisations, respecting alternative professional approaches while maintaining the values of youth and community work </w:t>
      </w:r>
    </w:p>
    <w:p w14:paraId="26BB5D6F"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creating networks and alliances among and across community groups and young people's projects </w:t>
      </w:r>
    </w:p>
    <w:p w14:paraId="7CFC3ABF"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developing inclusive networks which promote inclusion, celebrate diversity, recognise interdependence and do not intensify marginalisation of small projects or minority groups </w:t>
      </w:r>
    </w:p>
    <w:p w14:paraId="73669FE7" w14:textId="77777777" w:rsidR="00B54F56" w:rsidRPr="00CC1163" w:rsidRDefault="00B54F56" w:rsidP="00916A34">
      <w:pPr>
        <w:pStyle w:val="ListParagraph"/>
        <w:numPr>
          <w:ilvl w:val="0"/>
          <w:numId w:val="18"/>
        </w:numPr>
        <w:jc w:val="both"/>
        <w:rPr>
          <w:rFonts w:ascii="Arial" w:hAnsi="Arial" w:cs="Arial"/>
        </w:rPr>
      </w:pPr>
      <w:r w:rsidRPr="00CC1163">
        <w:rPr>
          <w:rFonts w:ascii="Arial" w:hAnsi="Arial" w:cs="Arial"/>
        </w:rPr>
        <w:t>contributing to wider development of children and young people's services, including in a deregulated environment. </w:t>
      </w:r>
    </w:p>
    <w:p w14:paraId="43115E20" w14:textId="77777777" w:rsidR="00B54F56" w:rsidRDefault="00B54F56" w:rsidP="00CC1163">
      <w:pPr>
        <w:pStyle w:val="paragraph"/>
        <w:spacing w:before="0" w:beforeAutospacing="0" w:after="0" w:afterAutospacing="0"/>
        <w:jc w:val="both"/>
        <w:textAlignment w:val="baseline"/>
        <w:rPr>
          <w:rStyle w:val="eop"/>
          <w:rFonts w:ascii="Arial" w:hAnsi="Arial" w:cs="Arial"/>
          <w:color w:val="000000"/>
          <w:sz w:val="22"/>
          <w:szCs w:val="22"/>
        </w:rPr>
      </w:pPr>
      <w:r w:rsidRPr="00CC1163">
        <w:rPr>
          <w:rStyle w:val="eop"/>
          <w:rFonts w:ascii="Arial" w:hAnsi="Arial" w:cs="Arial"/>
          <w:color w:val="000000"/>
          <w:sz w:val="22"/>
          <w:szCs w:val="22"/>
        </w:rPr>
        <w:t> </w:t>
      </w:r>
    </w:p>
    <w:p w14:paraId="79B9B466" w14:textId="77777777" w:rsidR="00916A34" w:rsidRDefault="00916A34" w:rsidP="00CC1163">
      <w:pPr>
        <w:pStyle w:val="paragraph"/>
        <w:spacing w:before="0" w:beforeAutospacing="0" w:after="0" w:afterAutospacing="0"/>
        <w:jc w:val="both"/>
        <w:textAlignment w:val="baseline"/>
        <w:rPr>
          <w:rStyle w:val="eop"/>
          <w:rFonts w:ascii="Arial" w:hAnsi="Arial" w:cs="Arial"/>
          <w:color w:val="000000"/>
          <w:sz w:val="22"/>
          <w:szCs w:val="22"/>
        </w:rPr>
      </w:pPr>
    </w:p>
    <w:p w14:paraId="1CAF73B7" w14:textId="77777777" w:rsidR="00916A34" w:rsidRDefault="00916A34" w:rsidP="00CC1163">
      <w:pPr>
        <w:pStyle w:val="paragraph"/>
        <w:spacing w:before="0" w:beforeAutospacing="0" w:after="0" w:afterAutospacing="0"/>
        <w:jc w:val="both"/>
        <w:textAlignment w:val="baseline"/>
        <w:rPr>
          <w:rStyle w:val="eop"/>
          <w:rFonts w:ascii="Arial" w:hAnsi="Arial" w:cs="Arial"/>
          <w:color w:val="000000"/>
          <w:sz w:val="22"/>
          <w:szCs w:val="22"/>
        </w:rPr>
      </w:pPr>
    </w:p>
    <w:p w14:paraId="4768FDCA" w14:textId="77777777" w:rsidR="00916A34" w:rsidRPr="00CC1163" w:rsidRDefault="00916A34" w:rsidP="00CC1163">
      <w:pPr>
        <w:pStyle w:val="paragraph"/>
        <w:spacing w:before="0" w:beforeAutospacing="0" w:after="0" w:afterAutospacing="0"/>
        <w:jc w:val="both"/>
        <w:textAlignment w:val="baseline"/>
        <w:rPr>
          <w:rFonts w:ascii="Arial" w:hAnsi="Arial" w:cs="Arial"/>
          <w:sz w:val="22"/>
          <w:szCs w:val="22"/>
        </w:rPr>
      </w:pPr>
    </w:p>
    <w:p w14:paraId="0C54B92F"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normaltextrun"/>
          <w:rFonts w:ascii="Arial" w:hAnsi="Arial" w:cs="Arial"/>
          <w:b/>
          <w:bCs/>
          <w:color w:val="000000"/>
          <w:sz w:val="22"/>
          <w:szCs w:val="22"/>
        </w:rPr>
        <w:lastRenderedPageBreak/>
        <w:t>Generic Skills</w:t>
      </w:r>
      <w:r w:rsidRPr="00CC1163">
        <w:rPr>
          <w:rStyle w:val="eop"/>
          <w:rFonts w:ascii="Arial" w:hAnsi="Arial" w:cs="Arial"/>
          <w:color w:val="000000"/>
          <w:sz w:val="22"/>
          <w:szCs w:val="22"/>
        </w:rPr>
        <w:t> </w:t>
      </w:r>
    </w:p>
    <w:p w14:paraId="29510576" w14:textId="77777777" w:rsidR="00B54F56" w:rsidRPr="00CC1163" w:rsidRDefault="00B54F56" w:rsidP="00CC1163">
      <w:pPr>
        <w:pStyle w:val="paragraph"/>
        <w:spacing w:before="0" w:beforeAutospacing="0" w:after="0" w:afterAutospacing="0"/>
        <w:jc w:val="both"/>
        <w:textAlignment w:val="baseline"/>
        <w:rPr>
          <w:rFonts w:ascii="Arial" w:hAnsi="Arial" w:cs="Arial"/>
          <w:sz w:val="22"/>
          <w:szCs w:val="22"/>
        </w:rPr>
      </w:pPr>
      <w:r w:rsidRPr="00CC1163">
        <w:rPr>
          <w:rStyle w:val="eop"/>
          <w:rFonts w:ascii="Arial" w:hAnsi="Arial" w:cs="Arial"/>
          <w:color w:val="000000"/>
          <w:sz w:val="22"/>
          <w:szCs w:val="22"/>
        </w:rPr>
        <w:t> </w:t>
      </w:r>
    </w:p>
    <w:p w14:paraId="244B3AFD"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understanding and critical evaluation of research in the field and the ability to undertake small-scale participatory research projects </w:t>
      </w:r>
    </w:p>
    <w:p w14:paraId="7522BB72"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an ability to use information and communication technologies </w:t>
      </w:r>
    </w:p>
    <w:p w14:paraId="507E05D1"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organisation and articulation of opinions and arguments in speech and writing, using relevant specialist vocabulary </w:t>
      </w:r>
    </w:p>
    <w:p w14:paraId="0DB1F114"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self-management, including the organisation of an efficient and effective work pattern, and working to deadlines  </w:t>
      </w:r>
    </w:p>
    <w:p w14:paraId="7E7A510C"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an ability to collect and apply numerical data, as appropriate </w:t>
      </w:r>
    </w:p>
    <w:p w14:paraId="35842FD2"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an ability to collect, analyse and interpret qualitative and quantitative data </w:t>
      </w:r>
    </w:p>
    <w:p w14:paraId="2B2B6BE0"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an ability to present data in different formats, including graphical and tabular </w:t>
      </w:r>
    </w:p>
    <w:p w14:paraId="3BD62905"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commitment to the improvement of their own learning and performance </w:t>
      </w:r>
    </w:p>
    <w:p w14:paraId="21F08AF2"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understanding of their own approaches to learning </w:t>
      </w:r>
    </w:p>
    <w:p w14:paraId="240F2F7F"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an ability to work on their own initiative and in cooperation with others </w:t>
      </w:r>
    </w:p>
    <w:p w14:paraId="759DDCD9"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an ability to use their knowledge and understanding critically to locate and justify a personal position in relation to the subject </w:t>
      </w:r>
    </w:p>
    <w:p w14:paraId="442E5623"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skill in reflection on their own and others' value systems and the ability to explore such values in informal contexts, including an ability to constructively challenge the views of others and resolve conflict </w:t>
      </w:r>
    </w:p>
    <w:p w14:paraId="40AB465F"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effective communication using written, visual, electronic and oral means with individuals and groups, including presentations </w:t>
      </w:r>
    </w:p>
    <w:p w14:paraId="05B77332" w14:textId="77777777" w:rsidR="00B54F56" w:rsidRPr="00CC1163" w:rsidRDefault="00B54F56" w:rsidP="00916A34">
      <w:pPr>
        <w:pStyle w:val="ListParagraph"/>
        <w:numPr>
          <w:ilvl w:val="0"/>
          <w:numId w:val="17"/>
        </w:numPr>
        <w:jc w:val="both"/>
        <w:rPr>
          <w:rFonts w:ascii="Arial" w:hAnsi="Arial" w:cs="Arial"/>
        </w:rPr>
      </w:pPr>
      <w:r w:rsidRPr="00CC1163">
        <w:rPr>
          <w:rFonts w:ascii="Arial" w:hAnsi="Arial" w:cs="Arial"/>
        </w:rPr>
        <w:t>emotional literacy and personal resilience </w:t>
      </w:r>
    </w:p>
    <w:p w14:paraId="69CAFFFB" w14:textId="77777777" w:rsidR="00B54F56" w:rsidRDefault="00B54F56" w:rsidP="00EF3406">
      <w:pPr>
        <w:jc w:val="both"/>
        <w:rPr>
          <w:rFonts w:cs="Arial"/>
          <w:szCs w:val="22"/>
        </w:rPr>
        <w:sectPr w:rsidR="00B54F56" w:rsidSect="001D7B16">
          <w:pgSz w:w="11907" w:h="16840" w:code="9"/>
          <w:pgMar w:top="1440" w:right="1800" w:bottom="1440" w:left="1800" w:header="706" w:footer="706" w:gutter="0"/>
          <w:cols w:space="720"/>
        </w:sectPr>
      </w:pPr>
    </w:p>
    <w:p w14:paraId="092F1AEA" w14:textId="77777777" w:rsidR="0084573A" w:rsidRPr="00916A34" w:rsidRDefault="0084573A" w:rsidP="0084573A">
      <w:pPr>
        <w:textAlignment w:val="baseline"/>
        <w:rPr>
          <w:rFonts w:ascii="Segoe UI" w:hAnsi="Segoe UI" w:cs="Segoe UI"/>
          <w:sz w:val="24"/>
          <w:szCs w:val="24"/>
          <w:lang w:eastAsia="zh-CN"/>
        </w:rPr>
      </w:pPr>
      <w:r w:rsidRPr="00916A34">
        <w:rPr>
          <w:rFonts w:cs="Arial"/>
          <w:b/>
          <w:bCs/>
          <w:sz w:val="24"/>
          <w:szCs w:val="24"/>
          <w:lang w:eastAsia="zh-CN"/>
        </w:rPr>
        <w:lastRenderedPageBreak/>
        <w:t>Youth Work National Occupational Standards Functional Map (CLD Standards Council Scotland, 2019)</w:t>
      </w:r>
      <w:r w:rsidRPr="00916A34">
        <w:rPr>
          <w:rFonts w:cs="Arial"/>
          <w:sz w:val="24"/>
          <w:szCs w:val="24"/>
          <w:lang w:eastAsia="zh-CN"/>
        </w:rPr>
        <w:t>  </w:t>
      </w:r>
    </w:p>
    <w:p w14:paraId="6F283043" w14:textId="77777777" w:rsidR="0084573A" w:rsidRPr="00916A34" w:rsidRDefault="0084573A" w:rsidP="0084573A">
      <w:pPr>
        <w:textAlignment w:val="baseline"/>
        <w:rPr>
          <w:rFonts w:ascii="Segoe UI" w:hAnsi="Segoe UI" w:cs="Segoe UI"/>
          <w:sz w:val="24"/>
          <w:szCs w:val="24"/>
          <w:lang w:eastAsia="zh-CN"/>
        </w:rPr>
      </w:pPr>
      <w:r w:rsidRPr="00916A34">
        <w:rPr>
          <w:rFonts w:cs="Arial"/>
          <w:b/>
          <w:bCs/>
          <w:sz w:val="24"/>
          <w:szCs w:val="24"/>
          <w:lang w:eastAsia="zh-CN"/>
        </w:rPr>
        <w:t>BA Youth Work and Social Education (ETS Endorsed)</w:t>
      </w:r>
      <w:r w:rsidRPr="00916A34">
        <w:rPr>
          <w:rFonts w:cs="Arial"/>
          <w:sz w:val="24"/>
          <w:szCs w:val="24"/>
          <w:lang w:eastAsia="zh-CN"/>
        </w:rPr>
        <w:t>  </w:t>
      </w:r>
    </w:p>
    <w:p w14:paraId="73D06F73" w14:textId="77777777" w:rsidR="0084573A" w:rsidRPr="0084573A" w:rsidRDefault="0084573A" w:rsidP="0084573A">
      <w:pPr>
        <w:textAlignment w:val="baseline"/>
        <w:rPr>
          <w:rFonts w:ascii="Segoe UI" w:hAnsi="Segoe UI" w:cs="Segoe UI"/>
          <w:sz w:val="18"/>
          <w:szCs w:val="18"/>
          <w:lang w:eastAsia="zh-CN"/>
        </w:rPr>
      </w:pPr>
      <w:r w:rsidRPr="0084573A">
        <w:rPr>
          <w:rFonts w:ascii="Times New Roman" w:hAnsi="Times New Roman"/>
          <w:sz w:val="29"/>
          <w:szCs w:val="29"/>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5"/>
        <w:gridCol w:w="1995"/>
        <w:gridCol w:w="3120"/>
        <w:gridCol w:w="1425"/>
        <w:gridCol w:w="6900"/>
      </w:tblGrid>
      <w:tr w:rsidR="0084573A" w:rsidRPr="0084573A" w14:paraId="73FEF33C" w14:textId="77777777" w:rsidTr="0084573A">
        <w:trPr>
          <w:trHeight w:val="255"/>
        </w:trPr>
        <w:tc>
          <w:tcPr>
            <w:tcW w:w="375" w:type="dxa"/>
            <w:vMerge w:val="restart"/>
            <w:tcBorders>
              <w:top w:val="nil"/>
              <w:left w:val="nil"/>
              <w:bottom w:val="single" w:sz="6" w:space="0" w:color="006EBE"/>
              <w:right w:val="single" w:sz="6" w:space="0" w:color="000000"/>
            </w:tcBorders>
            <w:shd w:val="clear" w:color="auto" w:fill="auto"/>
            <w:hideMark/>
          </w:tcPr>
          <w:p w14:paraId="1E508B63"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1995" w:type="dxa"/>
            <w:tcBorders>
              <w:top w:val="single" w:sz="6" w:space="0" w:color="000000"/>
              <w:left w:val="single" w:sz="6" w:space="0" w:color="000000"/>
              <w:bottom w:val="single" w:sz="6" w:space="0" w:color="000000"/>
              <w:right w:val="single" w:sz="6" w:space="0" w:color="000000"/>
            </w:tcBorders>
            <w:shd w:val="clear" w:color="auto" w:fill="auto"/>
            <w:hideMark/>
          </w:tcPr>
          <w:p w14:paraId="13000B24" w14:textId="77777777" w:rsidR="0084573A" w:rsidRPr="0084573A" w:rsidRDefault="0084573A" w:rsidP="0084573A">
            <w:pPr>
              <w:ind w:left="165"/>
              <w:textAlignment w:val="baseline"/>
              <w:rPr>
                <w:rFonts w:ascii="Times New Roman" w:hAnsi="Times New Roman"/>
                <w:sz w:val="24"/>
                <w:szCs w:val="24"/>
                <w:lang w:eastAsia="zh-CN"/>
              </w:rPr>
            </w:pPr>
            <w:r w:rsidRPr="0084573A">
              <w:rPr>
                <w:rFonts w:cs="Arial"/>
                <w:b/>
                <w:bCs/>
                <w:szCs w:val="22"/>
                <w:lang w:eastAsia="zh-CN"/>
              </w:rPr>
              <w:t>Functional Area</w:t>
            </w:r>
            <w:r w:rsidRPr="0084573A">
              <w:rPr>
                <w:rFonts w:cs="Arial"/>
                <w:szCs w:val="22"/>
                <w:lang w:eastAsia="zh-CN"/>
              </w:rPr>
              <w:t>  </w:t>
            </w:r>
          </w:p>
        </w:tc>
        <w:tc>
          <w:tcPr>
            <w:tcW w:w="3120" w:type="dxa"/>
            <w:tcBorders>
              <w:top w:val="single" w:sz="6" w:space="0" w:color="000000"/>
              <w:left w:val="single" w:sz="6" w:space="0" w:color="000000"/>
              <w:bottom w:val="single" w:sz="6" w:space="0" w:color="000000"/>
              <w:right w:val="single" w:sz="6" w:space="0" w:color="000000"/>
            </w:tcBorders>
            <w:shd w:val="clear" w:color="auto" w:fill="auto"/>
            <w:hideMark/>
          </w:tcPr>
          <w:p w14:paraId="03B82412"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b/>
                <w:bCs/>
                <w:szCs w:val="22"/>
                <w:lang w:eastAsia="zh-CN"/>
              </w:rPr>
              <w:t>Function Ref/ Title</w:t>
            </w:r>
            <w:r w:rsidRPr="0084573A">
              <w:rPr>
                <w:rFonts w:cs="Arial"/>
                <w:szCs w:val="22"/>
                <w:lang w:eastAsia="zh-CN"/>
              </w:rPr>
              <w:t>  </w:t>
            </w:r>
          </w:p>
        </w:tc>
        <w:tc>
          <w:tcPr>
            <w:tcW w:w="1425" w:type="dxa"/>
            <w:tcBorders>
              <w:top w:val="single" w:sz="6" w:space="0" w:color="000000"/>
              <w:left w:val="single" w:sz="6" w:space="0" w:color="000000"/>
              <w:bottom w:val="single" w:sz="6" w:space="0" w:color="000000"/>
              <w:right w:val="single" w:sz="6" w:space="0" w:color="000000"/>
            </w:tcBorders>
            <w:shd w:val="clear" w:color="auto" w:fill="auto"/>
            <w:hideMark/>
          </w:tcPr>
          <w:p w14:paraId="4A4C7EA9"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b/>
                <w:bCs/>
                <w:szCs w:val="22"/>
                <w:lang w:eastAsia="zh-CN"/>
              </w:rPr>
              <w:t>NOS Ref</w:t>
            </w:r>
            <w:r w:rsidRPr="0084573A">
              <w:rPr>
                <w:rFonts w:cs="Arial"/>
                <w:szCs w:val="22"/>
                <w:lang w:eastAsia="zh-CN"/>
              </w:rPr>
              <w:t>  </w:t>
            </w:r>
          </w:p>
        </w:tc>
        <w:tc>
          <w:tcPr>
            <w:tcW w:w="6900" w:type="dxa"/>
            <w:tcBorders>
              <w:top w:val="single" w:sz="6" w:space="0" w:color="000000"/>
              <w:left w:val="single" w:sz="6" w:space="0" w:color="000000"/>
              <w:bottom w:val="single" w:sz="6" w:space="0" w:color="000000"/>
              <w:right w:val="single" w:sz="6" w:space="0" w:color="000000"/>
            </w:tcBorders>
            <w:shd w:val="clear" w:color="auto" w:fill="auto"/>
            <w:hideMark/>
          </w:tcPr>
          <w:p w14:paraId="73A3F51B" w14:textId="77777777" w:rsidR="0084573A" w:rsidRPr="0084573A" w:rsidRDefault="0084573A" w:rsidP="0084573A">
            <w:pPr>
              <w:ind w:left="90"/>
              <w:textAlignment w:val="baseline"/>
              <w:rPr>
                <w:rFonts w:ascii="Times New Roman" w:hAnsi="Times New Roman"/>
                <w:sz w:val="24"/>
                <w:szCs w:val="24"/>
                <w:lang w:eastAsia="zh-CN"/>
              </w:rPr>
            </w:pPr>
            <w:r w:rsidRPr="0084573A">
              <w:rPr>
                <w:rFonts w:cs="Arial"/>
                <w:b/>
                <w:bCs/>
                <w:szCs w:val="22"/>
                <w:lang w:eastAsia="zh-CN"/>
              </w:rPr>
              <w:t>Relevant NOS title</w:t>
            </w:r>
            <w:r w:rsidRPr="0084573A">
              <w:rPr>
                <w:rFonts w:cs="Arial"/>
                <w:szCs w:val="22"/>
                <w:lang w:eastAsia="zh-CN"/>
              </w:rPr>
              <w:t>  </w:t>
            </w:r>
          </w:p>
        </w:tc>
      </w:tr>
      <w:tr w:rsidR="0084573A" w:rsidRPr="0084573A" w14:paraId="4C01A2AE" w14:textId="77777777" w:rsidTr="0084573A">
        <w:trPr>
          <w:trHeight w:val="255"/>
        </w:trPr>
        <w:tc>
          <w:tcPr>
            <w:tcW w:w="0" w:type="auto"/>
            <w:vMerge/>
            <w:tcBorders>
              <w:top w:val="nil"/>
              <w:left w:val="nil"/>
              <w:bottom w:val="single" w:sz="6" w:space="0" w:color="006EBE"/>
              <w:right w:val="single" w:sz="6" w:space="0" w:color="000000"/>
            </w:tcBorders>
            <w:shd w:val="clear" w:color="auto" w:fill="auto"/>
            <w:vAlign w:val="center"/>
            <w:hideMark/>
          </w:tcPr>
          <w:p w14:paraId="16C62A54" w14:textId="77777777" w:rsidR="0084573A" w:rsidRPr="0084573A" w:rsidRDefault="0084573A" w:rsidP="0084573A">
            <w:pPr>
              <w:rPr>
                <w:rFonts w:ascii="Times New Roman" w:hAnsi="Times New Roman"/>
                <w:sz w:val="24"/>
                <w:szCs w:val="24"/>
                <w:lang w:eastAsia="zh-CN"/>
              </w:rPr>
            </w:pPr>
          </w:p>
        </w:tc>
        <w:tc>
          <w:tcPr>
            <w:tcW w:w="1995"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4B5290C9"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A: Work with young people and others  </w:t>
            </w:r>
          </w:p>
        </w:tc>
        <w:tc>
          <w:tcPr>
            <w:tcW w:w="3120"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398958AB" w14:textId="77777777" w:rsidR="0084573A" w:rsidRPr="0084573A" w:rsidRDefault="0084573A" w:rsidP="0084573A">
            <w:pPr>
              <w:ind w:left="540" w:right="135" w:hanging="435"/>
              <w:textAlignment w:val="baseline"/>
              <w:rPr>
                <w:rFonts w:ascii="Times New Roman" w:hAnsi="Times New Roman"/>
                <w:sz w:val="24"/>
                <w:szCs w:val="24"/>
                <w:lang w:eastAsia="zh-CN"/>
              </w:rPr>
            </w:pPr>
            <w:r w:rsidRPr="0084573A">
              <w:rPr>
                <w:rFonts w:cs="Arial"/>
                <w:szCs w:val="22"/>
                <w:lang w:eastAsia="zh-CN"/>
              </w:rPr>
              <w:t>A1 Build professional relationships and engage with young people  </w:t>
            </w:r>
          </w:p>
        </w:tc>
        <w:tc>
          <w:tcPr>
            <w:tcW w:w="1425" w:type="dxa"/>
            <w:tcBorders>
              <w:top w:val="single" w:sz="6" w:space="0" w:color="000000"/>
              <w:left w:val="single" w:sz="6" w:space="0" w:color="000000"/>
              <w:bottom w:val="single" w:sz="6" w:space="0" w:color="000000"/>
              <w:right w:val="single" w:sz="6" w:space="0" w:color="000000"/>
            </w:tcBorders>
            <w:shd w:val="clear" w:color="auto" w:fill="FFCC99"/>
            <w:hideMark/>
          </w:tcPr>
          <w:p w14:paraId="651B764E"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 01  </w:t>
            </w:r>
          </w:p>
        </w:tc>
        <w:tc>
          <w:tcPr>
            <w:tcW w:w="6900" w:type="dxa"/>
            <w:tcBorders>
              <w:top w:val="single" w:sz="6" w:space="0" w:color="000000"/>
              <w:left w:val="single" w:sz="6" w:space="0" w:color="000000"/>
              <w:bottom w:val="single" w:sz="6" w:space="0" w:color="000000"/>
              <w:right w:val="single" w:sz="6" w:space="0" w:color="000000"/>
            </w:tcBorders>
            <w:shd w:val="clear" w:color="auto" w:fill="FFCC99"/>
            <w:hideMark/>
          </w:tcPr>
          <w:p w14:paraId="69967489" w14:textId="77777777" w:rsidR="0084573A" w:rsidRPr="0084573A" w:rsidRDefault="0084573A" w:rsidP="0084573A">
            <w:pPr>
              <w:ind w:left="90"/>
              <w:textAlignment w:val="baseline"/>
              <w:rPr>
                <w:rFonts w:ascii="Times New Roman" w:hAnsi="Times New Roman"/>
                <w:sz w:val="24"/>
                <w:szCs w:val="24"/>
                <w:lang w:eastAsia="zh-CN"/>
              </w:rPr>
            </w:pPr>
            <w:r w:rsidRPr="0084573A">
              <w:rPr>
                <w:rFonts w:cs="Arial"/>
                <w:szCs w:val="22"/>
                <w:lang w:eastAsia="zh-CN"/>
              </w:rPr>
              <w:t>Initiate, build and maintain relationships with young people  </w:t>
            </w:r>
          </w:p>
        </w:tc>
      </w:tr>
      <w:tr w:rsidR="0084573A" w:rsidRPr="0084573A" w14:paraId="1F0E0CC6" w14:textId="77777777" w:rsidTr="0084573A">
        <w:trPr>
          <w:trHeight w:val="290"/>
        </w:trPr>
        <w:tc>
          <w:tcPr>
            <w:tcW w:w="0" w:type="auto"/>
            <w:vMerge/>
            <w:tcBorders>
              <w:top w:val="nil"/>
              <w:left w:val="nil"/>
              <w:bottom w:val="single" w:sz="6" w:space="0" w:color="006EBE"/>
              <w:right w:val="single" w:sz="6" w:space="0" w:color="000000"/>
            </w:tcBorders>
            <w:shd w:val="clear" w:color="auto" w:fill="auto"/>
            <w:vAlign w:val="center"/>
            <w:hideMark/>
          </w:tcPr>
          <w:p w14:paraId="75CAD12A"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0C71DF1"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1D44665" w14:textId="77777777" w:rsidR="0084573A" w:rsidRPr="0084573A" w:rsidRDefault="0084573A" w:rsidP="0084573A">
            <w:pPr>
              <w:rPr>
                <w:rFonts w:ascii="Times New Roman" w:hAnsi="Times New Roman"/>
                <w:sz w:val="24"/>
                <w:szCs w:val="24"/>
                <w:lang w:eastAsia="zh-CN"/>
              </w:rPr>
            </w:pPr>
          </w:p>
        </w:tc>
        <w:tc>
          <w:tcPr>
            <w:tcW w:w="1425"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779D7219"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 02  </w:t>
            </w:r>
          </w:p>
        </w:tc>
        <w:tc>
          <w:tcPr>
            <w:tcW w:w="6900"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6E2F138D" w14:textId="77777777" w:rsidR="0084573A" w:rsidRPr="0084573A" w:rsidRDefault="0084573A" w:rsidP="0084573A">
            <w:pPr>
              <w:ind w:left="90"/>
              <w:textAlignment w:val="baseline"/>
              <w:rPr>
                <w:rFonts w:ascii="Times New Roman" w:hAnsi="Times New Roman"/>
                <w:sz w:val="24"/>
                <w:szCs w:val="24"/>
                <w:lang w:eastAsia="zh-CN"/>
              </w:rPr>
            </w:pPr>
            <w:r w:rsidRPr="0084573A">
              <w:rPr>
                <w:rFonts w:cs="Arial"/>
                <w:szCs w:val="22"/>
                <w:lang w:eastAsia="zh-CN"/>
              </w:rPr>
              <w:t>Assist young people to learn and engage with the youth work process  </w:t>
            </w:r>
          </w:p>
        </w:tc>
      </w:tr>
      <w:tr w:rsidR="0084573A" w:rsidRPr="0084573A" w14:paraId="710BA0A5" w14:textId="77777777" w:rsidTr="0084573A">
        <w:trPr>
          <w:trHeight w:val="435"/>
        </w:trPr>
        <w:tc>
          <w:tcPr>
            <w:tcW w:w="375" w:type="dxa"/>
            <w:vMerge w:val="restart"/>
            <w:tcBorders>
              <w:top w:val="single" w:sz="6" w:space="0" w:color="006EBE"/>
              <w:left w:val="nil"/>
              <w:bottom w:val="nil"/>
              <w:right w:val="single" w:sz="6" w:space="0" w:color="000000"/>
            </w:tcBorders>
            <w:shd w:val="clear" w:color="auto" w:fill="auto"/>
            <w:hideMark/>
          </w:tcPr>
          <w:p w14:paraId="790CC7D7"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5B80FB"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3702362"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0A265E"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06EADBA" w14:textId="77777777" w:rsidR="0084573A" w:rsidRPr="0084573A" w:rsidRDefault="0084573A" w:rsidP="0084573A">
            <w:pPr>
              <w:rPr>
                <w:rFonts w:ascii="Times New Roman" w:hAnsi="Times New Roman"/>
                <w:sz w:val="24"/>
                <w:szCs w:val="24"/>
                <w:lang w:eastAsia="zh-CN"/>
              </w:rPr>
            </w:pPr>
          </w:p>
        </w:tc>
      </w:tr>
      <w:tr w:rsidR="0084573A" w:rsidRPr="0084573A" w14:paraId="32DD41D9" w14:textId="77777777" w:rsidTr="0084573A">
        <w:trPr>
          <w:trHeight w:val="630"/>
        </w:trPr>
        <w:tc>
          <w:tcPr>
            <w:tcW w:w="0" w:type="auto"/>
            <w:vMerge/>
            <w:tcBorders>
              <w:top w:val="single" w:sz="6" w:space="0" w:color="006EBE"/>
              <w:left w:val="nil"/>
              <w:bottom w:val="nil"/>
              <w:right w:val="single" w:sz="6" w:space="0" w:color="000000"/>
            </w:tcBorders>
            <w:shd w:val="clear" w:color="auto" w:fill="auto"/>
            <w:vAlign w:val="center"/>
            <w:hideMark/>
          </w:tcPr>
          <w:p w14:paraId="661EBF3E"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49B9D8B"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F7A62E"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CC99"/>
            <w:hideMark/>
          </w:tcPr>
          <w:p w14:paraId="57AEED87"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 03  </w:t>
            </w:r>
          </w:p>
        </w:tc>
        <w:tc>
          <w:tcPr>
            <w:tcW w:w="6900" w:type="dxa"/>
            <w:tcBorders>
              <w:top w:val="single" w:sz="6" w:space="0" w:color="000000"/>
              <w:left w:val="single" w:sz="6" w:space="0" w:color="000000"/>
              <w:bottom w:val="single" w:sz="6" w:space="0" w:color="000000"/>
              <w:right w:val="single" w:sz="6" w:space="0" w:color="000000"/>
            </w:tcBorders>
            <w:shd w:val="clear" w:color="auto" w:fill="FFCC99"/>
            <w:hideMark/>
          </w:tcPr>
          <w:p w14:paraId="6CDB446F" w14:textId="77777777" w:rsidR="0084573A" w:rsidRPr="0084573A" w:rsidRDefault="0084573A" w:rsidP="0084573A">
            <w:pPr>
              <w:ind w:left="90" w:right="150"/>
              <w:textAlignment w:val="baseline"/>
              <w:rPr>
                <w:rFonts w:ascii="Times New Roman" w:hAnsi="Times New Roman"/>
                <w:sz w:val="24"/>
                <w:szCs w:val="24"/>
                <w:lang w:eastAsia="zh-CN"/>
              </w:rPr>
            </w:pPr>
            <w:r w:rsidRPr="0084573A">
              <w:rPr>
                <w:rFonts w:cs="Arial"/>
                <w:szCs w:val="22"/>
                <w:lang w:eastAsia="zh-CN"/>
              </w:rPr>
              <w:t>Comply with legal, regulatory and ethical requirements when carrying out youth work  </w:t>
            </w:r>
          </w:p>
        </w:tc>
      </w:tr>
      <w:tr w:rsidR="0084573A" w:rsidRPr="0084573A" w14:paraId="55083FDF" w14:textId="77777777" w:rsidTr="0084573A">
        <w:trPr>
          <w:trHeight w:val="1305"/>
        </w:trPr>
        <w:tc>
          <w:tcPr>
            <w:tcW w:w="0" w:type="auto"/>
            <w:vMerge/>
            <w:tcBorders>
              <w:top w:val="single" w:sz="6" w:space="0" w:color="006EBE"/>
              <w:left w:val="nil"/>
              <w:bottom w:val="nil"/>
              <w:right w:val="single" w:sz="6" w:space="0" w:color="000000"/>
            </w:tcBorders>
            <w:shd w:val="clear" w:color="auto" w:fill="auto"/>
            <w:vAlign w:val="center"/>
            <w:hideMark/>
          </w:tcPr>
          <w:p w14:paraId="6D33EE7B"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C50DDEA" w14:textId="77777777" w:rsidR="0084573A" w:rsidRPr="0084573A" w:rsidRDefault="0084573A" w:rsidP="0084573A">
            <w:pPr>
              <w:rPr>
                <w:rFonts w:ascii="Times New Roman" w:hAnsi="Times New Roman"/>
                <w:sz w:val="24"/>
                <w:szCs w:val="24"/>
                <w:lang w:eastAsia="zh-CN"/>
              </w:rPr>
            </w:pPr>
          </w:p>
        </w:tc>
        <w:tc>
          <w:tcPr>
            <w:tcW w:w="3120" w:type="dxa"/>
            <w:tcBorders>
              <w:top w:val="single" w:sz="6" w:space="0" w:color="000000"/>
              <w:left w:val="single" w:sz="6" w:space="0" w:color="000000"/>
              <w:bottom w:val="single" w:sz="6" w:space="0" w:color="000000"/>
              <w:right w:val="single" w:sz="6" w:space="0" w:color="000000"/>
            </w:tcBorders>
            <w:shd w:val="clear" w:color="auto" w:fill="FFCC99"/>
            <w:hideMark/>
          </w:tcPr>
          <w:p w14:paraId="455E5650" w14:textId="77777777" w:rsidR="0084573A" w:rsidRPr="0084573A" w:rsidRDefault="0084573A" w:rsidP="0084573A">
            <w:pPr>
              <w:ind w:left="540" w:right="945" w:hanging="435"/>
              <w:textAlignment w:val="baseline"/>
              <w:rPr>
                <w:rFonts w:ascii="Times New Roman" w:hAnsi="Times New Roman"/>
                <w:sz w:val="24"/>
                <w:szCs w:val="24"/>
                <w:lang w:eastAsia="zh-CN"/>
              </w:rPr>
            </w:pPr>
            <w:r w:rsidRPr="0084573A">
              <w:rPr>
                <w:rFonts w:cs="Arial"/>
                <w:szCs w:val="22"/>
                <w:lang w:eastAsia="zh-CN"/>
              </w:rPr>
              <w:t>A2 Build productive working relationships and multi-agency  </w:t>
            </w:r>
          </w:p>
          <w:p w14:paraId="4F222217" w14:textId="77777777" w:rsidR="0084573A" w:rsidRPr="0084573A" w:rsidRDefault="0084573A" w:rsidP="0084573A">
            <w:pPr>
              <w:ind w:left="540"/>
              <w:textAlignment w:val="baseline"/>
              <w:rPr>
                <w:rFonts w:ascii="Times New Roman" w:hAnsi="Times New Roman"/>
                <w:sz w:val="24"/>
                <w:szCs w:val="24"/>
                <w:lang w:eastAsia="zh-CN"/>
              </w:rPr>
            </w:pPr>
            <w:r w:rsidRPr="0084573A">
              <w:rPr>
                <w:rFonts w:cs="Arial"/>
                <w:szCs w:val="22"/>
                <w:lang w:eastAsia="zh-CN"/>
              </w:rPr>
              <w:t>networks  </w:t>
            </w:r>
          </w:p>
        </w:tc>
        <w:tc>
          <w:tcPr>
            <w:tcW w:w="1425" w:type="dxa"/>
            <w:tcBorders>
              <w:top w:val="single" w:sz="6" w:space="0" w:color="000000"/>
              <w:left w:val="single" w:sz="6" w:space="0" w:color="000000"/>
              <w:bottom w:val="single" w:sz="6" w:space="0" w:color="000000"/>
              <w:right w:val="single" w:sz="6" w:space="0" w:color="000000"/>
            </w:tcBorders>
            <w:shd w:val="clear" w:color="auto" w:fill="FFCC99"/>
            <w:hideMark/>
          </w:tcPr>
          <w:p w14:paraId="6B829CD3"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YW04  </w:t>
            </w:r>
          </w:p>
        </w:tc>
        <w:tc>
          <w:tcPr>
            <w:tcW w:w="6900" w:type="dxa"/>
            <w:tcBorders>
              <w:top w:val="single" w:sz="6" w:space="0" w:color="000000"/>
              <w:left w:val="single" w:sz="6" w:space="0" w:color="000000"/>
              <w:bottom w:val="single" w:sz="6" w:space="0" w:color="000000"/>
              <w:right w:val="single" w:sz="6" w:space="0" w:color="000000"/>
            </w:tcBorders>
            <w:shd w:val="clear" w:color="auto" w:fill="FFCC99"/>
            <w:hideMark/>
          </w:tcPr>
          <w:p w14:paraId="0CC74E01" w14:textId="77777777" w:rsidR="0084573A" w:rsidRPr="0084573A" w:rsidRDefault="0084573A" w:rsidP="0084573A">
            <w:pPr>
              <w:ind w:left="90" w:right="1365"/>
              <w:textAlignment w:val="baseline"/>
              <w:rPr>
                <w:rFonts w:ascii="Times New Roman" w:hAnsi="Times New Roman"/>
                <w:sz w:val="24"/>
                <w:szCs w:val="24"/>
                <w:lang w:eastAsia="zh-CN"/>
              </w:rPr>
            </w:pPr>
            <w:r w:rsidRPr="0084573A">
              <w:rPr>
                <w:rFonts w:cs="Arial"/>
                <w:szCs w:val="22"/>
                <w:lang w:eastAsia="zh-CN"/>
              </w:rPr>
              <w:t>Develop and maintain productive working relationships in collaboration with colleagues, agencies and stakeholders for youth work  </w:t>
            </w:r>
          </w:p>
        </w:tc>
      </w:tr>
    </w:tbl>
    <w:p w14:paraId="3887411A" w14:textId="77777777" w:rsidR="0084573A" w:rsidRPr="0084573A" w:rsidRDefault="0084573A" w:rsidP="0084573A">
      <w:pPr>
        <w:textAlignment w:val="baseline"/>
        <w:rPr>
          <w:rFonts w:ascii="Segoe UI" w:hAnsi="Segoe UI" w:cs="Segoe UI"/>
          <w:sz w:val="18"/>
          <w:szCs w:val="18"/>
          <w:lang w:eastAsia="zh-CN"/>
        </w:rPr>
      </w:pPr>
      <w:r w:rsidRPr="0084573A">
        <w:rPr>
          <w:rFonts w:ascii="Times New Roman" w:hAnsi="Times New Roman"/>
          <w:szCs w:val="22"/>
          <w:lang w:eastAsia="zh-CN"/>
        </w:rPr>
        <w:t>  </w:t>
      </w:r>
    </w:p>
    <w:tbl>
      <w:tblPr>
        <w:tblW w:w="13402"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04"/>
        <w:gridCol w:w="75"/>
        <w:gridCol w:w="3017"/>
        <w:gridCol w:w="1421"/>
        <w:gridCol w:w="7"/>
        <w:gridCol w:w="6858"/>
        <w:gridCol w:w="20"/>
      </w:tblGrid>
      <w:tr w:rsidR="0084573A" w:rsidRPr="0084573A" w14:paraId="328A054C" w14:textId="77777777" w:rsidTr="00916A34">
        <w:trPr>
          <w:gridAfter w:val="1"/>
          <w:wAfter w:w="20" w:type="dxa"/>
          <w:trHeight w:val="675"/>
        </w:trPr>
        <w:tc>
          <w:tcPr>
            <w:tcW w:w="2010" w:type="dxa"/>
            <w:vMerge w:val="restart"/>
            <w:tcBorders>
              <w:top w:val="single" w:sz="6" w:space="0" w:color="000000"/>
              <w:left w:val="single" w:sz="6" w:space="0" w:color="000000"/>
              <w:bottom w:val="single" w:sz="6" w:space="0" w:color="auto"/>
              <w:right w:val="single" w:sz="6" w:space="0" w:color="000000"/>
            </w:tcBorders>
            <w:shd w:val="clear" w:color="auto" w:fill="FFFF99"/>
            <w:hideMark/>
          </w:tcPr>
          <w:p w14:paraId="37D95C49" w14:textId="77777777" w:rsidR="0084573A" w:rsidRPr="0084573A" w:rsidRDefault="0084573A" w:rsidP="0084573A">
            <w:pPr>
              <w:ind w:firstLine="60"/>
              <w:textAlignment w:val="baseline"/>
              <w:rPr>
                <w:rFonts w:ascii="Times New Roman" w:hAnsi="Times New Roman"/>
                <w:sz w:val="24"/>
                <w:szCs w:val="24"/>
                <w:lang w:eastAsia="zh-CN"/>
              </w:rPr>
            </w:pPr>
            <w:r w:rsidRPr="0084573A">
              <w:rPr>
                <w:rFonts w:cs="Arial"/>
                <w:szCs w:val="22"/>
                <w:lang w:eastAsia="zh-CN"/>
              </w:rPr>
              <w:t>B: Facilitate learning and development of young people through planning and implementing learning activities in youth work  </w:t>
            </w:r>
          </w:p>
        </w:tc>
        <w:tc>
          <w:tcPr>
            <w:tcW w:w="3045" w:type="dxa"/>
            <w:gridSpan w:val="2"/>
            <w:vMerge w:val="restart"/>
            <w:tcBorders>
              <w:top w:val="single" w:sz="6" w:space="0" w:color="000000"/>
              <w:left w:val="single" w:sz="6" w:space="0" w:color="000000"/>
              <w:bottom w:val="single" w:sz="6" w:space="0" w:color="000000"/>
              <w:right w:val="single" w:sz="6" w:space="0" w:color="000000"/>
            </w:tcBorders>
            <w:shd w:val="clear" w:color="auto" w:fill="FFFF99"/>
            <w:hideMark/>
          </w:tcPr>
          <w:p w14:paraId="28B62E31" w14:textId="77777777" w:rsidR="0084573A" w:rsidRPr="0084573A" w:rsidRDefault="0084573A" w:rsidP="0084573A">
            <w:pPr>
              <w:ind w:left="105" w:right="330"/>
              <w:textAlignment w:val="baseline"/>
              <w:rPr>
                <w:rFonts w:ascii="Times New Roman" w:hAnsi="Times New Roman"/>
                <w:sz w:val="24"/>
                <w:szCs w:val="24"/>
                <w:lang w:eastAsia="zh-CN"/>
              </w:rPr>
            </w:pPr>
            <w:r w:rsidRPr="0084573A">
              <w:rPr>
                <w:rFonts w:cs="Arial"/>
                <w:szCs w:val="22"/>
                <w:lang w:eastAsia="zh-CN"/>
              </w:rPr>
              <w:t>B1 Facilitate the personal, social, spiritual and educational development of young people  </w:t>
            </w: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7016E730"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YW05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39B01107" w14:textId="77777777" w:rsidR="0084573A" w:rsidRPr="0084573A" w:rsidRDefault="0084573A" w:rsidP="0084573A">
            <w:pPr>
              <w:ind w:left="105" w:right="120"/>
              <w:textAlignment w:val="baseline"/>
              <w:rPr>
                <w:rFonts w:ascii="Times New Roman" w:hAnsi="Times New Roman"/>
                <w:sz w:val="24"/>
                <w:szCs w:val="24"/>
                <w:lang w:eastAsia="zh-CN"/>
              </w:rPr>
            </w:pPr>
            <w:r w:rsidRPr="0084573A">
              <w:rPr>
                <w:rFonts w:cs="Arial"/>
                <w:szCs w:val="22"/>
                <w:lang w:eastAsia="zh-CN"/>
              </w:rPr>
              <w:t>Enable young people to identify, reflect and use their learning to enhance their future development  </w:t>
            </w:r>
          </w:p>
        </w:tc>
      </w:tr>
      <w:tr w:rsidR="0084573A" w:rsidRPr="0084573A" w14:paraId="5F352636" w14:textId="77777777" w:rsidTr="00916A34">
        <w:trPr>
          <w:gridAfter w:val="1"/>
          <w:wAfter w:w="20" w:type="dxa"/>
          <w:trHeight w:val="49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3FA0095" w14:textId="77777777" w:rsidR="0084573A" w:rsidRPr="0084573A" w:rsidRDefault="0084573A" w:rsidP="0084573A">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8F55B60"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57BF4678"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YW06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5FFF4634" w14:textId="77777777" w:rsidR="0084573A" w:rsidRPr="0084573A" w:rsidRDefault="0084573A" w:rsidP="0084573A">
            <w:pPr>
              <w:ind w:left="15"/>
              <w:textAlignment w:val="baseline"/>
              <w:rPr>
                <w:rFonts w:ascii="Times New Roman" w:hAnsi="Times New Roman"/>
                <w:sz w:val="24"/>
                <w:szCs w:val="24"/>
                <w:lang w:eastAsia="zh-CN"/>
              </w:rPr>
            </w:pPr>
            <w:r w:rsidRPr="0084573A">
              <w:rPr>
                <w:rFonts w:cs="Arial"/>
                <w:szCs w:val="22"/>
                <w:lang w:eastAsia="zh-CN"/>
              </w:rPr>
              <w:t>Explore the concept of values and beliefs with young people  </w:t>
            </w:r>
          </w:p>
        </w:tc>
      </w:tr>
      <w:tr w:rsidR="0084573A" w:rsidRPr="0084573A" w14:paraId="393593CD" w14:textId="77777777" w:rsidTr="00916A34">
        <w:trPr>
          <w:gridAfter w:val="1"/>
          <w:wAfter w:w="20" w:type="dxa"/>
          <w:trHeight w:val="52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1507BFFC" w14:textId="77777777" w:rsidR="0084573A" w:rsidRPr="0084573A" w:rsidRDefault="0084573A" w:rsidP="0084573A">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55CDC45"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367B25F9"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YW07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2D6C924E" w14:textId="77777777" w:rsidR="0084573A" w:rsidRPr="0084573A" w:rsidRDefault="0084573A" w:rsidP="0084573A">
            <w:pPr>
              <w:ind w:left="15"/>
              <w:textAlignment w:val="baseline"/>
              <w:rPr>
                <w:rFonts w:ascii="Times New Roman" w:hAnsi="Times New Roman"/>
                <w:sz w:val="24"/>
                <w:szCs w:val="24"/>
                <w:lang w:eastAsia="zh-CN"/>
              </w:rPr>
            </w:pPr>
            <w:r w:rsidRPr="0084573A">
              <w:rPr>
                <w:rFonts w:cs="Arial"/>
                <w:szCs w:val="22"/>
                <w:lang w:eastAsia="zh-CN"/>
              </w:rPr>
              <w:t>Apply youth work values and principles in group work  </w:t>
            </w:r>
          </w:p>
        </w:tc>
      </w:tr>
      <w:tr w:rsidR="0084573A" w:rsidRPr="0084573A" w14:paraId="665DE048" w14:textId="77777777" w:rsidTr="00916A34">
        <w:trPr>
          <w:gridAfter w:val="1"/>
          <w:wAfter w:w="20" w:type="dxa"/>
          <w:trHeight w:val="52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5773F4AA" w14:textId="77777777" w:rsidR="0084573A" w:rsidRPr="0084573A" w:rsidRDefault="0084573A" w:rsidP="0084573A">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67E0BC1"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7C95B776"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 08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16AC2D98" w14:textId="77777777" w:rsidR="0084573A" w:rsidRPr="0084573A" w:rsidRDefault="0084573A" w:rsidP="0084573A">
            <w:pPr>
              <w:ind w:left="15" w:right="300"/>
              <w:textAlignment w:val="baseline"/>
              <w:rPr>
                <w:rFonts w:ascii="Times New Roman" w:hAnsi="Times New Roman"/>
                <w:sz w:val="24"/>
                <w:szCs w:val="24"/>
                <w:lang w:eastAsia="zh-CN"/>
              </w:rPr>
            </w:pPr>
            <w:r w:rsidRPr="0084573A">
              <w:rPr>
                <w:rFonts w:cs="Arial"/>
                <w:szCs w:val="22"/>
                <w:lang w:eastAsia="zh-CN"/>
              </w:rPr>
              <w:t>Engage with and empower young people to make use of digital media in their daily lives  </w:t>
            </w:r>
          </w:p>
        </w:tc>
      </w:tr>
      <w:tr w:rsidR="0084573A" w:rsidRPr="0084573A" w14:paraId="00156E95" w14:textId="77777777" w:rsidTr="00916A34">
        <w:trPr>
          <w:gridAfter w:val="1"/>
          <w:wAfter w:w="20" w:type="dxa"/>
          <w:trHeight w:val="72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3A720F9C" w14:textId="77777777" w:rsidR="0084573A" w:rsidRPr="0084573A" w:rsidRDefault="0084573A" w:rsidP="0084573A">
            <w:pPr>
              <w:rPr>
                <w:rFonts w:ascii="Times New Roman" w:hAnsi="Times New Roman"/>
                <w:sz w:val="24"/>
                <w:szCs w:val="24"/>
                <w:lang w:eastAsia="zh-CN"/>
              </w:rPr>
            </w:pPr>
          </w:p>
        </w:tc>
        <w:tc>
          <w:tcPr>
            <w:tcW w:w="3045" w:type="dxa"/>
            <w:gridSpan w:val="2"/>
            <w:vMerge w:val="restart"/>
            <w:tcBorders>
              <w:top w:val="single" w:sz="6" w:space="0" w:color="000000"/>
              <w:left w:val="single" w:sz="6" w:space="0" w:color="000000"/>
              <w:bottom w:val="single" w:sz="6" w:space="0" w:color="000000"/>
              <w:right w:val="single" w:sz="6" w:space="0" w:color="000000"/>
            </w:tcBorders>
            <w:shd w:val="clear" w:color="auto" w:fill="FFFF99"/>
            <w:hideMark/>
          </w:tcPr>
          <w:p w14:paraId="44CDAB43" w14:textId="77777777" w:rsidR="0084573A" w:rsidRPr="0084573A" w:rsidRDefault="0084573A" w:rsidP="0084573A">
            <w:pPr>
              <w:ind w:left="105" w:right="600" w:hanging="105"/>
              <w:textAlignment w:val="baseline"/>
              <w:rPr>
                <w:rFonts w:ascii="Times New Roman" w:hAnsi="Times New Roman"/>
                <w:sz w:val="24"/>
                <w:szCs w:val="24"/>
                <w:lang w:eastAsia="zh-CN"/>
              </w:rPr>
            </w:pPr>
            <w:r w:rsidRPr="0084573A">
              <w:rPr>
                <w:rFonts w:cs="Arial"/>
                <w:szCs w:val="22"/>
                <w:lang w:eastAsia="zh-CN"/>
              </w:rPr>
              <w:t>B2 Promote young people’s self-awareness,  </w:t>
            </w:r>
          </w:p>
          <w:p w14:paraId="21301025"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confidence and participation  </w:t>
            </w: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4BE81702" w14:textId="77777777" w:rsidR="0084573A" w:rsidRPr="0084573A" w:rsidRDefault="0084573A" w:rsidP="0084573A">
            <w:pPr>
              <w:ind w:left="60"/>
              <w:textAlignment w:val="baseline"/>
              <w:rPr>
                <w:rFonts w:ascii="Times New Roman" w:hAnsi="Times New Roman"/>
                <w:sz w:val="24"/>
                <w:szCs w:val="24"/>
                <w:lang w:eastAsia="zh-CN"/>
              </w:rPr>
            </w:pPr>
            <w:r w:rsidRPr="0084573A">
              <w:rPr>
                <w:rFonts w:cs="Arial"/>
                <w:szCs w:val="22"/>
                <w:lang w:eastAsia="zh-CN"/>
              </w:rPr>
              <w:t>YW09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21C79114" w14:textId="77777777" w:rsidR="0084573A" w:rsidRPr="0084573A" w:rsidRDefault="0084573A" w:rsidP="0084573A">
            <w:pPr>
              <w:ind w:left="15" w:right="660"/>
              <w:textAlignment w:val="baseline"/>
              <w:rPr>
                <w:rFonts w:ascii="Times New Roman" w:hAnsi="Times New Roman"/>
                <w:sz w:val="24"/>
                <w:szCs w:val="24"/>
                <w:lang w:eastAsia="zh-CN"/>
              </w:rPr>
            </w:pPr>
            <w:r w:rsidRPr="0084573A">
              <w:rPr>
                <w:rFonts w:cs="Arial"/>
                <w:szCs w:val="22"/>
                <w:lang w:eastAsia="zh-CN"/>
              </w:rPr>
              <w:t>Support young people to become responsible citizens through active involvement with youth work  </w:t>
            </w:r>
          </w:p>
        </w:tc>
      </w:tr>
      <w:tr w:rsidR="0084573A" w:rsidRPr="0084573A" w14:paraId="3BB76549" w14:textId="77777777" w:rsidTr="00916A34">
        <w:trPr>
          <w:gridAfter w:val="1"/>
          <w:wAfter w:w="20" w:type="dxa"/>
          <w:trHeight w:val="45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513FF417" w14:textId="77777777" w:rsidR="0084573A" w:rsidRPr="0084573A" w:rsidRDefault="0084573A" w:rsidP="0084573A">
            <w:pPr>
              <w:rPr>
                <w:rFonts w:ascii="Times New Roman" w:hAnsi="Times New Roman"/>
                <w:sz w:val="24"/>
                <w:szCs w:val="24"/>
                <w:lang w:eastAsia="zh-CN"/>
              </w:rPr>
            </w:pPr>
          </w:p>
        </w:tc>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D83E569"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6804A018" w14:textId="77777777" w:rsidR="0084573A" w:rsidRPr="0084573A" w:rsidRDefault="0084573A" w:rsidP="0084573A">
            <w:pPr>
              <w:ind w:left="60"/>
              <w:textAlignment w:val="baseline"/>
              <w:rPr>
                <w:rFonts w:ascii="Times New Roman" w:hAnsi="Times New Roman"/>
                <w:sz w:val="24"/>
                <w:szCs w:val="24"/>
                <w:lang w:eastAsia="zh-CN"/>
              </w:rPr>
            </w:pPr>
            <w:r w:rsidRPr="0084573A">
              <w:rPr>
                <w:rFonts w:cs="Arial"/>
                <w:szCs w:val="22"/>
                <w:lang w:eastAsia="zh-CN"/>
              </w:rPr>
              <w:t>YW10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147EA658"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Advocate with and on behalf of young people so that their interests are  </w:t>
            </w:r>
          </w:p>
          <w:p w14:paraId="59C0277A"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lastRenderedPageBreak/>
              <w:t>represented  </w:t>
            </w:r>
          </w:p>
        </w:tc>
      </w:tr>
      <w:tr w:rsidR="0084573A" w:rsidRPr="0084573A" w14:paraId="2E36A7D6" w14:textId="77777777" w:rsidTr="00916A34">
        <w:trPr>
          <w:gridAfter w:val="1"/>
          <w:wAfter w:w="20" w:type="dxa"/>
          <w:trHeight w:val="75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5B585ED" w14:textId="77777777" w:rsidR="0084573A" w:rsidRPr="0084573A" w:rsidRDefault="0084573A" w:rsidP="0084573A">
            <w:pPr>
              <w:rPr>
                <w:rFonts w:ascii="Times New Roman" w:hAnsi="Times New Roman"/>
                <w:sz w:val="24"/>
                <w:szCs w:val="24"/>
                <w:lang w:eastAsia="zh-CN"/>
              </w:rPr>
            </w:pPr>
          </w:p>
        </w:tc>
        <w:tc>
          <w:tcPr>
            <w:tcW w:w="3045" w:type="dxa"/>
            <w:gridSpan w:val="2"/>
            <w:tcBorders>
              <w:top w:val="single" w:sz="6" w:space="0" w:color="000000"/>
              <w:left w:val="single" w:sz="6" w:space="0" w:color="000000"/>
              <w:bottom w:val="single" w:sz="6" w:space="0" w:color="auto"/>
              <w:right w:val="single" w:sz="6" w:space="0" w:color="000000"/>
            </w:tcBorders>
            <w:shd w:val="clear" w:color="auto" w:fill="FFFF99"/>
            <w:hideMark/>
          </w:tcPr>
          <w:p w14:paraId="1FDF97DC" w14:textId="77777777" w:rsidR="0084573A" w:rsidRPr="0084573A" w:rsidRDefault="0084573A" w:rsidP="0084573A">
            <w:pPr>
              <w:ind w:left="105" w:right="-15"/>
              <w:textAlignment w:val="baseline"/>
              <w:rPr>
                <w:rFonts w:ascii="Times New Roman" w:hAnsi="Times New Roman"/>
                <w:sz w:val="24"/>
                <w:szCs w:val="24"/>
                <w:lang w:eastAsia="zh-CN"/>
              </w:rPr>
            </w:pPr>
            <w:r w:rsidRPr="0084573A">
              <w:rPr>
                <w:rFonts w:cs="Arial"/>
                <w:szCs w:val="22"/>
                <w:lang w:eastAsia="zh-CN"/>
              </w:rPr>
              <w:t>B3 Plan and implement learning activities in youth work  </w:t>
            </w:r>
          </w:p>
        </w:tc>
        <w:tc>
          <w:tcPr>
            <w:tcW w:w="1425" w:type="dxa"/>
            <w:tcBorders>
              <w:top w:val="single" w:sz="6" w:space="0" w:color="000000"/>
              <w:left w:val="single" w:sz="6" w:space="0" w:color="000000"/>
              <w:bottom w:val="single" w:sz="6" w:space="0" w:color="000000"/>
              <w:right w:val="single" w:sz="6" w:space="0" w:color="000000"/>
            </w:tcBorders>
            <w:shd w:val="clear" w:color="auto" w:fill="FFFF99"/>
            <w:hideMark/>
          </w:tcPr>
          <w:p w14:paraId="5FD1A6B1"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YW11  </w:t>
            </w:r>
          </w:p>
        </w:tc>
        <w:tc>
          <w:tcPr>
            <w:tcW w:w="690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08F4B0FE"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Plan, prepare and facilitate learning activities with young people  </w:t>
            </w:r>
          </w:p>
        </w:tc>
      </w:tr>
      <w:tr w:rsidR="0084573A" w:rsidRPr="0084573A" w14:paraId="7BACF3A1" w14:textId="77777777" w:rsidTr="00916A34">
        <w:trPr>
          <w:trHeight w:val="495"/>
        </w:trPr>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01D192FD" w14:textId="77777777" w:rsidR="0084573A" w:rsidRPr="0084573A" w:rsidRDefault="0084573A" w:rsidP="0084573A">
            <w:pPr>
              <w:rPr>
                <w:rFonts w:ascii="Times New Roman" w:hAnsi="Times New Roman"/>
                <w:sz w:val="24"/>
                <w:szCs w:val="24"/>
                <w:lang w:eastAsia="zh-CN"/>
              </w:rPr>
            </w:pPr>
            <w:r w:rsidRPr="0084573A">
              <w:rPr>
                <w:rFonts w:ascii="Times New Roman" w:hAnsi="Times New Roman"/>
                <w:sz w:val="24"/>
                <w:szCs w:val="24"/>
                <w:lang w:eastAsia="zh-CN"/>
              </w:rPr>
              <w:t> </w:t>
            </w:r>
          </w:p>
        </w:tc>
        <w:tc>
          <w:tcPr>
            <w:tcW w:w="20" w:type="dxa"/>
            <w:tcBorders>
              <w:top w:val="outset" w:sz="6" w:space="0" w:color="auto"/>
              <w:left w:val="outset" w:sz="6" w:space="0" w:color="auto"/>
              <w:bottom w:val="outset" w:sz="6" w:space="0" w:color="auto"/>
              <w:right w:val="outset" w:sz="6" w:space="0" w:color="auto"/>
            </w:tcBorders>
            <w:shd w:val="clear" w:color="auto" w:fill="auto"/>
            <w:hideMark/>
          </w:tcPr>
          <w:p w14:paraId="6000AA02" w14:textId="77777777" w:rsidR="0084573A" w:rsidRPr="0084573A" w:rsidRDefault="0084573A" w:rsidP="0084573A">
            <w:pPr>
              <w:rPr>
                <w:rFonts w:ascii="Times New Roman" w:hAnsi="Times New Roman"/>
                <w:sz w:val="24"/>
                <w:szCs w:val="24"/>
                <w:lang w:eastAsia="zh-CN"/>
              </w:rPr>
            </w:pPr>
            <w:r w:rsidRPr="0084573A">
              <w:rPr>
                <w:rFonts w:ascii="Times New Roman" w:hAnsi="Times New Roman"/>
                <w:sz w:val="24"/>
                <w:szCs w:val="24"/>
                <w:lang w:eastAsia="zh-CN"/>
              </w:rPr>
              <w:t> </w:t>
            </w:r>
          </w:p>
        </w:tc>
        <w:tc>
          <w:tcPr>
            <w:tcW w:w="3025" w:type="dxa"/>
            <w:tcBorders>
              <w:top w:val="single" w:sz="6" w:space="0" w:color="auto"/>
              <w:left w:val="single" w:sz="6" w:space="0" w:color="000000"/>
              <w:bottom w:val="single" w:sz="6" w:space="0" w:color="000000"/>
              <w:right w:val="single" w:sz="6" w:space="0" w:color="000000"/>
            </w:tcBorders>
            <w:shd w:val="clear" w:color="auto" w:fill="FFFF99"/>
            <w:hideMark/>
          </w:tcPr>
          <w:p w14:paraId="1486EE1E"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143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1769A1C9"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YW12  </w:t>
            </w:r>
          </w:p>
        </w:tc>
        <w:tc>
          <w:tcPr>
            <w:tcW w:w="6895" w:type="dxa"/>
            <w:tcBorders>
              <w:top w:val="single" w:sz="6" w:space="0" w:color="000000"/>
              <w:left w:val="single" w:sz="6" w:space="0" w:color="000000"/>
              <w:bottom w:val="single" w:sz="6" w:space="0" w:color="000000"/>
              <w:right w:val="nil"/>
            </w:tcBorders>
            <w:shd w:val="clear" w:color="auto" w:fill="FFFF99"/>
            <w:hideMark/>
          </w:tcPr>
          <w:p w14:paraId="4A7047ED"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Manage resources with young people for youth work activities  </w:t>
            </w:r>
          </w:p>
        </w:tc>
        <w:tc>
          <w:tcPr>
            <w:tcW w:w="20" w:type="dxa"/>
            <w:shd w:val="clear" w:color="auto" w:fill="auto"/>
            <w:vAlign w:val="center"/>
            <w:hideMark/>
          </w:tcPr>
          <w:p w14:paraId="508439DF" w14:textId="77777777" w:rsidR="0084573A" w:rsidRPr="0084573A" w:rsidRDefault="0084573A" w:rsidP="0084573A">
            <w:pPr>
              <w:rPr>
                <w:rFonts w:ascii="Times New Roman" w:hAnsi="Times New Roman"/>
                <w:sz w:val="20"/>
                <w:lang w:eastAsia="zh-CN"/>
              </w:rPr>
            </w:pPr>
          </w:p>
        </w:tc>
      </w:tr>
      <w:tr w:rsidR="0084573A" w:rsidRPr="0084573A" w14:paraId="03B065BE" w14:textId="77777777" w:rsidTr="00916A34">
        <w:trPr>
          <w:trHeight w:val="750"/>
        </w:trPr>
        <w:tc>
          <w:tcPr>
            <w:tcW w:w="0" w:type="auto"/>
            <w:tcBorders>
              <w:top w:val="nil"/>
              <w:left w:val="nil"/>
              <w:bottom w:val="nil"/>
              <w:right w:val="nil"/>
            </w:tcBorders>
            <w:shd w:val="clear" w:color="auto" w:fill="auto"/>
            <w:hideMark/>
          </w:tcPr>
          <w:p w14:paraId="350B5C9A" w14:textId="77777777" w:rsidR="0084573A" w:rsidRPr="0084573A" w:rsidRDefault="0084573A" w:rsidP="0084573A">
            <w:pPr>
              <w:rPr>
                <w:rFonts w:ascii="Times New Roman" w:hAnsi="Times New Roman"/>
                <w:sz w:val="24"/>
                <w:szCs w:val="24"/>
                <w:lang w:eastAsia="zh-CN"/>
              </w:rPr>
            </w:pPr>
            <w:r w:rsidRPr="0084573A">
              <w:rPr>
                <w:rFonts w:ascii="Times New Roman" w:hAnsi="Times New Roman"/>
                <w:sz w:val="24"/>
                <w:szCs w:val="24"/>
                <w:lang w:eastAsia="zh-CN"/>
              </w:rPr>
              <w:t> </w:t>
            </w:r>
          </w:p>
        </w:tc>
        <w:tc>
          <w:tcPr>
            <w:tcW w:w="20" w:type="dxa"/>
            <w:tcBorders>
              <w:top w:val="outset" w:sz="6" w:space="0" w:color="auto"/>
              <w:left w:val="outset" w:sz="6" w:space="0" w:color="auto"/>
              <w:bottom w:val="outset" w:sz="6" w:space="0" w:color="auto"/>
              <w:right w:val="outset" w:sz="6" w:space="0" w:color="auto"/>
            </w:tcBorders>
            <w:shd w:val="clear" w:color="auto" w:fill="auto"/>
            <w:hideMark/>
          </w:tcPr>
          <w:p w14:paraId="0FEC5631" w14:textId="77777777" w:rsidR="0084573A" w:rsidRPr="0084573A" w:rsidRDefault="0084573A" w:rsidP="0084573A">
            <w:pPr>
              <w:rPr>
                <w:rFonts w:ascii="Times New Roman" w:hAnsi="Times New Roman"/>
                <w:sz w:val="24"/>
                <w:szCs w:val="24"/>
                <w:lang w:eastAsia="zh-CN"/>
              </w:rPr>
            </w:pPr>
            <w:r w:rsidRPr="0084573A">
              <w:rPr>
                <w:rFonts w:ascii="Times New Roman" w:hAnsi="Times New Roman"/>
                <w:sz w:val="24"/>
                <w:szCs w:val="24"/>
                <w:lang w:eastAsia="zh-CN"/>
              </w:rPr>
              <w:t> </w:t>
            </w:r>
          </w:p>
        </w:tc>
        <w:tc>
          <w:tcPr>
            <w:tcW w:w="3025" w:type="dxa"/>
            <w:tcBorders>
              <w:top w:val="single" w:sz="6" w:space="0" w:color="000000"/>
              <w:left w:val="single" w:sz="6" w:space="0" w:color="000000"/>
              <w:bottom w:val="single" w:sz="6" w:space="0" w:color="000000"/>
              <w:right w:val="single" w:sz="6" w:space="0" w:color="000000"/>
            </w:tcBorders>
            <w:shd w:val="clear" w:color="auto" w:fill="FFFF99"/>
            <w:hideMark/>
          </w:tcPr>
          <w:p w14:paraId="78B34BE5" w14:textId="77777777" w:rsidR="0084573A" w:rsidRPr="0084573A" w:rsidRDefault="0084573A" w:rsidP="0084573A">
            <w:pPr>
              <w:ind w:left="105" w:right="660"/>
              <w:textAlignment w:val="baseline"/>
              <w:rPr>
                <w:rFonts w:ascii="Times New Roman" w:hAnsi="Times New Roman"/>
                <w:sz w:val="24"/>
                <w:szCs w:val="24"/>
                <w:lang w:eastAsia="zh-CN"/>
              </w:rPr>
            </w:pPr>
            <w:r w:rsidRPr="0084573A">
              <w:rPr>
                <w:rFonts w:cs="Arial"/>
                <w:szCs w:val="22"/>
                <w:lang w:eastAsia="zh-CN"/>
              </w:rPr>
              <w:t>B4</w:t>
            </w:r>
            <w:r w:rsidRPr="0084573A">
              <w:rPr>
                <w:rFonts w:ascii="Calibri" w:hAnsi="Calibri" w:cs="Calibri"/>
                <w:szCs w:val="22"/>
                <w:lang w:eastAsia="zh-CN"/>
              </w:rPr>
              <w:tab/>
            </w:r>
            <w:r w:rsidRPr="0084573A">
              <w:rPr>
                <w:rFonts w:cs="Arial"/>
                <w:szCs w:val="22"/>
                <w:lang w:eastAsia="zh-CN"/>
              </w:rPr>
              <w:t>Provide access to information, support and  </w:t>
            </w:r>
          </w:p>
          <w:p w14:paraId="117395F1"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guidance  </w:t>
            </w:r>
          </w:p>
        </w:tc>
        <w:tc>
          <w:tcPr>
            <w:tcW w:w="1432" w:type="dxa"/>
            <w:gridSpan w:val="2"/>
            <w:tcBorders>
              <w:top w:val="single" w:sz="6" w:space="0" w:color="000000"/>
              <w:left w:val="single" w:sz="6" w:space="0" w:color="000000"/>
              <w:bottom w:val="single" w:sz="6" w:space="0" w:color="000000"/>
              <w:right w:val="single" w:sz="6" w:space="0" w:color="000000"/>
            </w:tcBorders>
            <w:shd w:val="clear" w:color="auto" w:fill="FFFF99"/>
            <w:hideMark/>
          </w:tcPr>
          <w:p w14:paraId="1A4BFADF"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YW13  </w:t>
            </w:r>
          </w:p>
        </w:tc>
        <w:tc>
          <w:tcPr>
            <w:tcW w:w="6895" w:type="dxa"/>
            <w:tcBorders>
              <w:top w:val="single" w:sz="6" w:space="0" w:color="000000"/>
              <w:left w:val="single" w:sz="6" w:space="0" w:color="000000"/>
              <w:bottom w:val="single" w:sz="6" w:space="0" w:color="000000"/>
              <w:right w:val="nil"/>
            </w:tcBorders>
            <w:shd w:val="clear" w:color="auto" w:fill="FFFF99"/>
            <w:hideMark/>
          </w:tcPr>
          <w:p w14:paraId="6FE3F8F4"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Access information with and for young people to inform decision making  </w:t>
            </w:r>
          </w:p>
        </w:tc>
        <w:tc>
          <w:tcPr>
            <w:tcW w:w="20" w:type="dxa"/>
            <w:shd w:val="clear" w:color="auto" w:fill="auto"/>
            <w:vAlign w:val="center"/>
            <w:hideMark/>
          </w:tcPr>
          <w:p w14:paraId="17D28E79" w14:textId="77777777" w:rsidR="0084573A" w:rsidRPr="0084573A" w:rsidRDefault="0084573A" w:rsidP="0084573A">
            <w:pPr>
              <w:rPr>
                <w:rFonts w:ascii="Times New Roman" w:hAnsi="Times New Roman"/>
                <w:sz w:val="20"/>
                <w:lang w:eastAsia="zh-CN"/>
              </w:rPr>
            </w:pPr>
          </w:p>
        </w:tc>
      </w:tr>
    </w:tbl>
    <w:p w14:paraId="213BDCD4" w14:textId="77777777" w:rsidR="0084573A" w:rsidRPr="0084573A" w:rsidRDefault="0084573A" w:rsidP="0084573A">
      <w:pPr>
        <w:textAlignment w:val="baseline"/>
        <w:rPr>
          <w:rFonts w:ascii="Segoe UI" w:hAnsi="Segoe UI" w:cs="Segoe UI"/>
          <w:sz w:val="18"/>
          <w:szCs w:val="18"/>
          <w:lang w:eastAsia="zh-CN"/>
        </w:rPr>
      </w:pPr>
      <w:r w:rsidRPr="0084573A">
        <w:rPr>
          <w:rFonts w:ascii="Times New Roman" w:hAnsi="Times New Roman"/>
          <w:szCs w:val="22"/>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9"/>
        <w:gridCol w:w="2994"/>
        <w:gridCol w:w="1454"/>
        <w:gridCol w:w="6852"/>
      </w:tblGrid>
      <w:tr w:rsidR="0084573A" w:rsidRPr="0084573A" w14:paraId="72552BFE" w14:textId="77777777" w:rsidTr="0084573A">
        <w:trPr>
          <w:trHeight w:val="810"/>
        </w:trPr>
        <w:tc>
          <w:tcPr>
            <w:tcW w:w="2070" w:type="dxa"/>
            <w:vMerge w:val="restart"/>
            <w:tcBorders>
              <w:top w:val="single" w:sz="6" w:space="0" w:color="000000"/>
              <w:left w:val="single" w:sz="6" w:space="0" w:color="000000"/>
              <w:bottom w:val="single" w:sz="6" w:space="0" w:color="000000"/>
              <w:right w:val="single" w:sz="6" w:space="0" w:color="000000"/>
            </w:tcBorders>
            <w:shd w:val="clear" w:color="auto" w:fill="CCFFCC"/>
            <w:hideMark/>
          </w:tcPr>
          <w:p w14:paraId="10936A57"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Key Area C  </w:t>
            </w:r>
          </w:p>
          <w:p w14:paraId="02633D5D"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 w:val="21"/>
                <w:szCs w:val="21"/>
                <w:lang w:eastAsia="zh-CN"/>
              </w:rPr>
              <w:t>  </w:t>
            </w:r>
          </w:p>
          <w:p w14:paraId="3435BD47" w14:textId="77777777" w:rsidR="0084573A" w:rsidRPr="0084573A" w:rsidRDefault="0084573A" w:rsidP="0084573A">
            <w:pPr>
              <w:ind w:left="105" w:right="225"/>
              <w:textAlignment w:val="baseline"/>
              <w:rPr>
                <w:rFonts w:ascii="Times New Roman" w:hAnsi="Times New Roman"/>
                <w:sz w:val="24"/>
                <w:szCs w:val="24"/>
                <w:lang w:eastAsia="zh-CN"/>
              </w:rPr>
            </w:pPr>
            <w:r w:rsidRPr="0084573A">
              <w:rPr>
                <w:rFonts w:cs="Arial"/>
                <w:szCs w:val="22"/>
                <w:lang w:eastAsia="zh-CN"/>
              </w:rPr>
              <w:t>Actively demonstrate commitment to inclusion, equity and young people’s interests and  </w:t>
            </w:r>
          </w:p>
          <w:p w14:paraId="0CAB11E2" w14:textId="77777777" w:rsidR="0084573A" w:rsidRPr="0084573A" w:rsidRDefault="0084573A" w:rsidP="0084573A">
            <w:pPr>
              <w:ind w:left="105" w:right="915"/>
              <w:textAlignment w:val="baseline"/>
              <w:rPr>
                <w:rFonts w:ascii="Times New Roman" w:hAnsi="Times New Roman"/>
                <w:sz w:val="24"/>
                <w:szCs w:val="24"/>
                <w:lang w:eastAsia="zh-CN"/>
              </w:rPr>
            </w:pPr>
            <w:r w:rsidRPr="0084573A">
              <w:rPr>
                <w:rFonts w:cs="Arial"/>
                <w:szCs w:val="22"/>
                <w:lang w:eastAsia="zh-CN"/>
              </w:rPr>
              <w:t>health and wellbeing.  </w:t>
            </w:r>
          </w:p>
        </w:tc>
        <w:tc>
          <w:tcPr>
            <w:tcW w:w="3000" w:type="dxa"/>
            <w:tcBorders>
              <w:top w:val="single" w:sz="6" w:space="0" w:color="000000"/>
              <w:left w:val="single" w:sz="6" w:space="0" w:color="000000"/>
              <w:bottom w:val="single" w:sz="6" w:space="0" w:color="000000"/>
              <w:right w:val="single" w:sz="6" w:space="0" w:color="000000"/>
            </w:tcBorders>
            <w:shd w:val="clear" w:color="auto" w:fill="CCFFCC"/>
            <w:hideMark/>
          </w:tcPr>
          <w:p w14:paraId="19D9C15A" w14:textId="77777777" w:rsidR="0084573A" w:rsidRPr="0084573A" w:rsidRDefault="0084573A" w:rsidP="0084573A">
            <w:pPr>
              <w:ind w:left="105" w:right="630"/>
              <w:textAlignment w:val="baseline"/>
              <w:rPr>
                <w:rFonts w:ascii="Times New Roman" w:hAnsi="Times New Roman"/>
                <w:sz w:val="24"/>
                <w:szCs w:val="24"/>
                <w:lang w:eastAsia="zh-CN"/>
              </w:rPr>
            </w:pPr>
            <w:r w:rsidRPr="0084573A">
              <w:rPr>
                <w:rFonts w:cs="Arial"/>
                <w:szCs w:val="22"/>
                <w:lang w:eastAsia="zh-CN"/>
              </w:rPr>
              <w:t>C1 Promote the rights of young people  </w:t>
            </w: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51DB60A7"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YW14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6817C108"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Assist young people to recognise, realise and defend their rights  </w:t>
            </w:r>
          </w:p>
        </w:tc>
      </w:tr>
      <w:tr w:rsidR="0084573A" w:rsidRPr="0084573A" w14:paraId="1BA9B606" w14:textId="77777777" w:rsidTr="0084573A">
        <w:trPr>
          <w:trHeight w:val="75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885922E" w14:textId="77777777" w:rsidR="0084573A" w:rsidRPr="0084573A" w:rsidRDefault="0084573A" w:rsidP="0084573A">
            <w:pPr>
              <w:rPr>
                <w:rFonts w:ascii="Times New Roman" w:hAnsi="Times New Roman"/>
                <w:sz w:val="24"/>
                <w:szCs w:val="24"/>
                <w:lang w:eastAsia="zh-CN"/>
              </w:rPr>
            </w:pPr>
          </w:p>
        </w:tc>
        <w:tc>
          <w:tcPr>
            <w:tcW w:w="3000" w:type="dxa"/>
            <w:vMerge w:val="restart"/>
            <w:tcBorders>
              <w:top w:val="single" w:sz="6" w:space="0" w:color="000000"/>
              <w:left w:val="single" w:sz="6" w:space="0" w:color="000000"/>
              <w:bottom w:val="single" w:sz="6" w:space="0" w:color="000000"/>
              <w:right w:val="single" w:sz="6" w:space="0" w:color="000000"/>
            </w:tcBorders>
            <w:shd w:val="clear" w:color="auto" w:fill="CCFFCC"/>
            <w:hideMark/>
          </w:tcPr>
          <w:p w14:paraId="4745BF8F" w14:textId="77777777" w:rsidR="0084573A" w:rsidRPr="0084573A" w:rsidRDefault="0084573A" w:rsidP="0084573A">
            <w:pPr>
              <w:ind w:left="105" w:right="495"/>
              <w:textAlignment w:val="baseline"/>
              <w:rPr>
                <w:rFonts w:ascii="Times New Roman" w:hAnsi="Times New Roman"/>
                <w:sz w:val="24"/>
                <w:szCs w:val="24"/>
                <w:lang w:eastAsia="zh-CN"/>
              </w:rPr>
            </w:pPr>
            <w:r w:rsidRPr="0084573A">
              <w:rPr>
                <w:rFonts w:cs="Arial"/>
                <w:szCs w:val="22"/>
                <w:lang w:eastAsia="zh-CN"/>
              </w:rPr>
              <w:t>C2 Safeguard the health and welfare of young people and youth workers  </w:t>
            </w: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59D2AA6A"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YW15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01E079B5" w14:textId="77777777" w:rsidR="0084573A" w:rsidRPr="0084573A" w:rsidRDefault="0084573A" w:rsidP="0084573A">
            <w:pPr>
              <w:ind w:left="15" w:right="645"/>
              <w:textAlignment w:val="baseline"/>
              <w:rPr>
                <w:rFonts w:ascii="Times New Roman" w:hAnsi="Times New Roman"/>
                <w:sz w:val="24"/>
                <w:szCs w:val="24"/>
                <w:lang w:eastAsia="zh-CN"/>
              </w:rPr>
            </w:pPr>
            <w:r w:rsidRPr="0084573A">
              <w:rPr>
                <w:rFonts w:cs="Arial"/>
                <w:szCs w:val="22"/>
                <w:lang w:eastAsia="zh-CN"/>
              </w:rPr>
              <w:t>Assist young people to assess risk and make informed choices in the management of their health and well-being  </w:t>
            </w:r>
          </w:p>
        </w:tc>
      </w:tr>
      <w:tr w:rsidR="0084573A" w:rsidRPr="0084573A" w14:paraId="7722539B" w14:textId="77777777" w:rsidTr="0084573A">
        <w:trPr>
          <w:trHeight w:val="49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8B8D088"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524E5C5"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338F93C7"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YW16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262511A3" w14:textId="77777777" w:rsidR="0084573A" w:rsidRPr="0084573A" w:rsidRDefault="0084573A" w:rsidP="0084573A">
            <w:pPr>
              <w:ind w:left="15"/>
              <w:textAlignment w:val="baseline"/>
              <w:rPr>
                <w:rFonts w:ascii="Times New Roman" w:hAnsi="Times New Roman"/>
                <w:sz w:val="24"/>
                <w:szCs w:val="24"/>
                <w:lang w:eastAsia="zh-CN"/>
              </w:rPr>
            </w:pPr>
            <w:r w:rsidRPr="0084573A">
              <w:rPr>
                <w:rFonts w:cs="Arial"/>
                <w:szCs w:val="22"/>
                <w:lang w:eastAsia="zh-CN"/>
              </w:rPr>
              <w:t>Equip young people with safeguarding techniques  </w:t>
            </w:r>
          </w:p>
        </w:tc>
      </w:tr>
      <w:tr w:rsidR="0084573A" w:rsidRPr="0084573A" w14:paraId="619B3D92" w14:textId="77777777" w:rsidTr="0084573A">
        <w:trPr>
          <w:trHeight w:val="76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EE66C1"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6E8E749"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4FFDA805"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YW17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5123B31D" w14:textId="77777777" w:rsidR="0084573A" w:rsidRPr="0084573A" w:rsidRDefault="0084573A" w:rsidP="0084573A">
            <w:pPr>
              <w:ind w:left="15" w:right="915"/>
              <w:textAlignment w:val="baseline"/>
              <w:rPr>
                <w:rFonts w:ascii="Times New Roman" w:hAnsi="Times New Roman"/>
                <w:sz w:val="24"/>
                <w:szCs w:val="24"/>
                <w:lang w:eastAsia="zh-CN"/>
              </w:rPr>
            </w:pPr>
            <w:r w:rsidRPr="0084573A">
              <w:rPr>
                <w:rFonts w:cs="Arial"/>
                <w:szCs w:val="22"/>
                <w:lang w:eastAsia="zh-CN"/>
              </w:rPr>
              <w:t>Monitor and review your organisation’s policy and practices for the protection and safeguarding of young people and self  </w:t>
            </w:r>
          </w:p>
        </w:tc>
      </w:tr>
      <w:tr w:rsidR="0084573A" w:rsidRPr="0084573A" w14:paraId="6DD135A3" w14:textId="77777777" w:rsidTr="0084573A">
        <w:trPr>
          <w:trHeight w:val="52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B95E24F"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17A320"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05D9E5D5"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YW18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1352E2BD" w14:textId="77777777" w:rsidR="0084573A" w:rsidRPr="0084573A" w:rsidRDefault="0084573A" w:rsidP="0084573A">
            <w:pPr>
              <w:ind w:left="15" w:right="15"/>
              <w:textAlignment w:val="baseline"/>
              <w:rPr>
                <w:rFonts w:ascii="Times New Roman" w:hAnsi="Times New Roman"/>
                <w:sz w:val="24"/>
                <w:szCs w:val="24"/>
                <w:lang w:eastAsia="zh-CN"/>
              </w:rPr>
            </w:pPr>
            <w:r w:rsidRPr="0084573A">
              <w:rPr>
                <w:rFonts w:cs="Arial"/>
                <w:szCs w:val="22"/>
                <w:lang w:eastAsia="zh-CN"/>
              </w:rPr>
              <w:t>Engage with young people to promote their emotional wellbeing and mental health  </w:t>
            </w:r>
          </w:p>
        </w:tc>
      </w:tr>
      <w:tr w:rsidR="0084573A" w:rsidRPr="0084573A" w14:paraId="686EDF5C" w14:textId="77777777" w:rsidTr="0084573A">
        <w:trPr>
          <w:trHeight w:val="52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E03AB46" w14:textId="77777777" w:rsidR="0084573A" w:rsidRPr="0084573A" w:rsidRDefault="0084573A" w:rsidP="0084573A">
            <w:pPr>
              <w:rPr>
                <w:rFonts w:ascii="Times New Roman" w:hAnsi="Times New Roman"/>
                <w:sz w:val="24"/>
                <w:szCs w:val="24"/>
                <w:lang w:eastAsia="zh-CN"/>
              </w:rPr>
            </w:pPr>
          </w:p>
        </w:tc>
        <w:tc>
          <w:tcPr>
            <w:tcW w:w="3000" w:type="dxa"/>
            <w:vMerge w:val="restart"/>
            <w:tcBorders>
              <w:top w:val="single" w:sz="6" w:space="0" w:color="000000"/>
              <w:left w:val="single" w:sz="6" w:space="0" w:color="000000"/>
              <w:bottom w:val="single" w:sz="6" w:space="0" w:color="auto"/>
              <w:right w:val="single" w:sz="6" w:space="0" w:color="000000"/>
            </w:tcBorders>
            <w:shd w:val="clear" w:color="auto" w:fill="CCFFCC"/>
            <w:hideMark/>
          </w:tcPr>
          <w:p w14:paraId="3DCE560D"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C3 Promote inclusion,  </w:t>
            </w:r>
          </w:p>
          <w:p w14:paraId="2FC7FE5A" w14:textId="77777777" w:rsidR="0084573A" w:rsidRPr="0084573A" w:rsidRDefault="0084573A" w:rsidP="0084573A">
            <w:pPr>
              <w:ind w:left="105" w:right="630"/>
              <w:textAlignment w:val="baseline"/>
              <w:rPr>
                <w:rFonts w:ascii="Times New Roman" w:hAnsi="Times New Roman"/>
                <w:sz w:val="24"/>
                <w:szCs w:val="24"/>
                <w:lang w:eastAsia="zh-CN"/>
              </w:rPr>
            </w:pPr>
            <w:r w:rsidRPr="0084573A">
              <w:rPr>
                <w:rFonts w:cs="Arial"/>
                <w:szCs w:val="22"/>
                <w:lang w:eastAsia="zh-CN"/>
              </w:rPr>
              <w:t>equity and the valuing of diversity  </w:t>
            </w: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26757D11"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szCs w:val="22"/>
                <w:lang w:eastAsia="zh-CN"/>
              </w:rPr>
              <w:t>Signpost No. 26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044BBBC3"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szCs w:val="22"/>
                <w:lang w:eastAsia="zh-CN"/>
              </w:rPr>
              <w:t>Promote equality of opportunity, diversity and inclusion (Management and leadership NOS CFAM&amp;LBA7)  </w:t>
            </w:r>
          </w:p>
        </w:tc>
      </w:tr>
      <w:tr w:rsidR="0084573A" w:rsidRPr="0084573A" w14:paraId="5E65D420" w14:textId="77777777" w:rsidTr="0084573A">
        <w:trPr>
          <w:trHeight w:val="27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07BBD1E"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2612E292"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CCFFCC"/>
            <w:hideMark/>
          </w:tcPr>
          <w:p w14:paraId="3D8AB722"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YW19  </w:t>
            </w:r>
          </w:p>
        </w:tc>
        <w:tc>
          <w:tcPr>
            <w:tcW w:w="6870" w:type="dxa"/>
            <w:tcBorders>
              <w:top w:val="single" w:sz="6" w:space="0" w:color="000000"/>
              <w:left w:val="single" w:sz="6" w:space="0" w:color="000000"/>
              <w:bottom w:val="single" w:sz="6" w:space="0" w:color="000000"/>
              <w:right w:val="single" w:sz="6" w:space="0" w:color="000000"/>
            </w:tcBorders>
            <w:shd w:val="clear" w:color="auto" w:fill="CCFFCC"/>
            <w:hideMark/>
          </w:tcPr>
          <w:p w14:paraId="0DA06C42"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Develop a culture and ethos that promotes inclusion and values diversity  </w:t>
            </w:r>
          </w:p>
        </w:tc>
      </w:tr>
    </w:tbl>
    <w:p w14:paraId="0387B9A7" w14:textId="77777777" w:rsidR="0084573A" w:rsidRPr="0084573A" w:rsidRDefault="0084573A" w:rsidP="0084573A">
      <w:pPr>
        <w:textAlignment w:val="baseline"/>
        <w:rPr>
          <w:rFonts w:ascii="Segoe UI" w:hAnsi="Segoe UI" w:cs="Segoe UI"/>
          <w:sz w:val="18"/>
          <w:szCs w:val="18"/>
          <w:lang w:eastAsia="zh-CN"/>
        </w:rPr>
      </w:pPr>
      <w:r w:rsidRPr="0084573A">
        <w:rPr>
          <w:rFonts w:ascii="Times New Roman" w:hAnsi="Times New Roman"/>
          <w:sz w:val="21"/>
          <w:szCs w:val="21"/>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0"/>
        <w:gridCol w:w="3045"/>
        <w:gridCol w:w="1425"/>
        <w:gridCol w:w="6870"/>
      </w:tblGrid>
      <w:tr w:rsidR="0084573A" w:rsidRPr="0084573A" w14:paraId="0F5D1E74" w14:textId="77777777" w:rsidTr="0084573A">
        <w:trPr>
          <w:trHeight w:val="750"/>
        </w:trPr>
        <w:tc>
          <w:tcPr>
            <w:tcW w:w="2040" w:type="dxa"/>
            <w:vMerge w:val="restart"/>
            <w:tcBorders>
              <w:top w:val="single" w:sz="6" w:space="0" w:color="000000"/>
              <w:left w:val="single" w:sz="6" w:space="0" w:color="000000"/>
              <w:bottom w:val="single" w:sz="6" w:space="0" w:color="auto"/>
              <w:right w:val="single" w:sz="6" w:space="0" w:color="000000"/>
            </w:tcBorders>
            <w:shd w:val="clear" w:color="auto" w:fill="CCFFFF"/>
            <w:hideMark/>
          </w:tcPr>
          <w:p w14:paraId="08E9EFF9"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lastRenderedPageBreak/>
              <w:t>Key Area D  </w:t>
            </w:r>
          </w:p>
          <w:p w14:paraId="11A7CEB2"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 w:val="21"/>
                <w:szCs w:val="21"/>
                <w:lang w:eastAsia="zh-CN"/>
              </w:rPr>
              <w:t>  </w:t>
            </w:r>
          </w:p>
          <w:p w14:paraId="6DB12EB8" w14:textId="77777777" w:rsidR="0084573A" w:rsidRPr="0084573A" w:rsidRDefault="0084573A" w:rsidP="0084573A">
            <w:pPr>
              <w:ind w:left="105" w:right="615"/>
              <w:textAlignment w:val="baseline"/>
              <w:rPr>
                <w:rFonts w:ascii="Times New Roman" w:hAnsi="Times New Roman"/>
                <w:sz w:val="24"/>
                <w:szCs w:val="24"/>
                <w:lang w:eastAsia="zh-CN"/>
              </w:rPr>
            </w:pPr>
            <w:r w:rsidRPr="0084573A">
              <w:rPr>
                <w:rFonts w:cs="Arial"/>
                <w:szCs w:val="22"/>
                <w:lang w:eastAsia="zh-CN"/>
              </w:rPr>
              <w:t>Plan and implement strategy and youth work activities for young people  </w:t>
            </w:r>
          </w:p>
        </w:tc>
        <w:tc>
          <w:tcPr>
            <w:tcW w:w="304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415A418E" w14:textId="77777777" w:rsidR="0084573A" w:rsidRPr="0084573A" w:rsidRDefault="0084573A" w:rsidP="0084573A">
            <w:pPr>
              <w:ind w:left="105" w:right="300"/>
              <w:textAlignment w:val="baseline"/>
              <w:rPr>
                <w:rFonts w:ascii="Times New Roman" w:hAnsi="Times New Roman"/>
                <w:sz w:val="24"/>
                <w:szCs w:val="24"/>
                <w:lang w:eastAsia="zh-CN"/>
              </w:rPr>
            </w:pPr>
            <w:r w:rsidRPr="0084573A">
              <w:rPr>
                <w:rFonts w:cs="Arial"/>
                <w:szCs w:val="22"/>
                <w:lang w:eastAsia="zh-CN"/>
              </w:rPr>
              <w:t>D1 Establish and prioritise requirements for youth work through planning and implementing learning activities in youth work  </w:t>
            </w: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3E91B00A"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YW20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761B4619" w14:textId="77777777" w:rsidR="0084573A" w:rsidRPr="0084573A" w:rsidRDefault="0084573A" w:rsidP="0084573A">
            <w:pPr>
              <w:ind w:left="15" w:right="195"/>
              <w:textAlignment w:val="baseline"/>
              <w:rPr>
                <w:rFonts w:ascii="Times New Roman" w:hAnsi="Times New Roman"/>
                <w:sz w:val="24"/>
                <w:szCs w:val="24"/>
                <w:lang w:eastAsia="zh-CN"/>
              </w:rPr>
            </w:pPr>
            <w:r w:rsidRPr="0084573A">
              <w:rPr>
                <w:rFonts w:cs="Arial"/>
                <w:szCs w:val="22"/>
                <w:lang w:eastAsia="zh-CN"/>
              </w:rPr>
              <w:t>Determine, evaluate and prioritise your organisation’s objectives for youth work in the community  </w:t>
            </w:r>
          </w:p>
        </w:tc>
      </w:tr>
      <w:tr w:rsidR="0084573A" w:rsidRPr="0084573A" w14:paraId="5F7A0DC7" w14:textId="77777777" w:rsidTr="0084573A">
        <w:trPr>
          <w:trHeight w:val="54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265F4E0"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C6FF9B6"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0ECB87C6"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YW21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31247A71" w14:textId="77777777" w:rsidR="0084573A" w:rsidRPr="0084573A" w:rsidRDefault="0084573A" w:rsidP="0084573A">
            <w:pPr>
              <w:ind w:left="15"/>
              <w:textAlignment w:val="baseline"/>
              <w:rPr>
                <w:rFonts w:ascii="Times New Roman" w:hAnsi="Times New Roman"/>
                <w:sz w:val="24"/>
                <w:szCs w:val="24"/>
                <w:lang w:eastAsia="zh-CN"/>
              </w:rPr>
            </w:pPr>
            <w:r w:rsidRPr="0084573A">
              <w:rPr>
                <w:rFonts w:cs="Arial"/>
                <w:szCs w:val="22"/>
                <w:lang w:eastAsia="zh-CN"/>
              </w:rPr>
              <w:t>Secure funding and resources for youth work  </w:t>
            </w:r>
          </w:p>
        </w:tc>
      </w:tr>
      <w:tr w:rsidR="0084573A" w:rsidRPr="0084573A" w14:paraId="1A368D75" w14:textId="77777777" w:rsidTr="0084573A">
        <w:trPr>
          <w:trHeight w:val="27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686F6521" w14:textId="77777777" w:rsidR="0084573A" w:rsidRPr="0084573A" w:rsidRDefault="0084573A" w:rsidP="0084573A">
            <w:pPr>
              <w:rPr>
                <w:rFonts w:ascii="Times New Roman" w:hAnsi="Times New Roman"/>
                <w:sz w:val="24"/>
                <w:szCs w:val="24"/>
                <w:lang w:eastAsia="zh-CN"/>
              </w:rPr>
            </w:pPr>
          </w:p>
        </w:tc>
        <w:tc>
          <w:tcPr>
            <w:tcW w:w="3045" w:type="dxa"/>
            <w:vMerge w:val="restart"/>
            <w:tcBorders>
              <w:top w:val="single" w:sz="6" w:space="0" w:color="000000"/>
              <w:left w:val="single" w:sz="6" w:space="0" w:color="000000"/>
              <w:bottom w:val="single" w:sz="6" w:space="0" w:color="auto"/>
              <w:right w:val="single" w:sz="6" w:space="0" w:color="000000"/>
            </w:tcBorders>
            <w:shd w:val="clear" w:color="auto" w:fill="CCFFFF"/>
            <w:hideMark/>
          </w:tcPr>
          <w:p w14:paraId="14879B07" w14:textId="77777777" w:rsidR="0084573A" w:rsidRPr="0084573A" w:rsidRDefault="0084573A" w:rsidP="0084573A">
            <w:pPr>
              <w:ind w:left="105" w:right="840"/>
              <w:jc w:val="both"/>
              <w:textAlignment w:val="baseline"/>
              <w:rPr>
                <w:rFonts w:ascii="Times New Roman" w:hAnsi="Times New Roman"/>
                <w:sz w:val="24"/>
                <w:szCs w:val="24"/>
                <w:lang w:eastAsia="zh-CN"/>
              </w:rPr>
            </w:pPr>
            <w:r w:rsidRPr="0084573A">
              <w:rPr>
                <w:rFonts w:cs="Arial"/>
                <w:szCs w:val="22"/>
                <w:lang w:eastAsia="zh-CN"/>
              </w:rPr>
              <w:t>D2 Influence, plan and implement youth work strategy  </w:t>
            </w: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31530E92"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YW22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5A62C543"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Influence and develop youth work strategy  </w:t>
            </w:r>
          </w:p>
        </w:tc>
      </w:tr>
      <w:tr w:rsidR="0084573A" w:rsidRPr="0084573A" w14:paraId="1484E648" w14:textId="77777777" w:rsidTr="0084573A">
        <w:trPr>
          <w:trHeight w:val="79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39DD8D7B"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03898892" w14:textId="77777777" w:rsidR="0084573A" w:rsidRPr="0084573A" w:rsidRDefault="0084573A" w:rsidP="0084573A">
            <w:pPr>
              <w:rPr>
                <w:rFonts w:ascii="Times New Roman" w:hAnsi="Times New Roman"/>
                <w:sz w:val="24"/>
                <w:szCs w:val="24"/>
                <w:lang w:eastAsia="zh-CN"/>
              </w:rPr>
            </w:pPr>
          </w:p>
        </w:tc>
        <w:tc>
          <w:tcPr>
            <w:tcW w:w="1425" w:type="dxa"/>
            <w:tcBorders>
              <w:top w:val="single" w:sz="6" w:space="0" w:color="000000"/>
              <w:left w:val="single" w:sz="6" w:space="0" w:color="000000"/>
              <w:bottom w:val="single" w:sz="6" w:space="0" w:color="000000"/>
              <w:right w:val="single" w:sz="6" w:space="0" w:color="000000"/>
            </w:tcBorders>
            <w:shd w:val="clear" w:color="auto" w:fill="CCFFFF"/>
            <w:hideMark/>
          </w:tcPr>
          <w:p w14:paraId="4E48F732" w14:textId="77777777" w:rsidR="0084573A" w:rsidRPr="0084573A" w:rsidRDefault="0084573A" w:rsidP="0084573A">
            <w:pPr>
              <w:ind w:left="120"/>
              <w:textAlignment w:val="baseline"/>
              <w:rPr>
                <w:rFonts w:ascii="Times New Roman" w:hAnsi="Times New Roman"/>
                <w:sz w:val="24"/>
                <w:szCs w:val="24"/>
                <w:lang w:eastAsia="zh-CN"/>
              </w:rPr>
            </w:pPr>
            <w:r w:rsidRPr="0084573A">
              <w:rPr>
                <w:rFonts w:cs="Arial"/>
                <w:szCs w:val="22"/>
                <w:lang w:eastAsia="zh-CN"/>
              </w:rPr>
              <w:t>YW23  </w:t>
            </w:r>
          </w:p>
        </w:tc>
        <w:tc>
          <w:tcPr>
            <w:tcW w:w="6870" w:type="dxa"/>
            <w:tcBorders>
              <w:top w:val="single" w:sz="6" w:space="0" w:color="000000"/>
              <w:left w:val="single" w:sz="6" w:space="0" w:color="000000"/>
              <w:bottom w:val="single" w:sz="6" w:space="0" w:color="000000"/>
              <w:right w:val="single" w:sz="6" w:space="0" w:color="000000"/>
            </w:tcBorders>
            <w:shd w:val="clear" w:color="auto" w:fill="CCFFFF"/>
            <w:hideMark/>
          </w:tcPr>
          <w:p w14:paraId="60400ECE" w14:textId="77777777" w:rsidR="0084573A" w:rsidRPr="0084573A" w:rsidRDefault="0084573A" w:rsidP="0084573A">
            <w:pPr>
              <w:ind w:left="15"/>
              <w:textAlignment w:val="baseline"/>
              <w:rPr>
                <w:rFonts w:ascii="Times New Roman" w:hAnsi="Times New Roman"/>
                <w:sz w:val="24"/>
                <w:szCs w:val="24"/>
                <w:lang w:eastAsia="zh-CN"/>
              </w:rPr>
            </w:pPr>
            <w:r w:rsidRPr="0084573A">
              <w:rPr>
                <w:rFonts w:cs="Arial"/>
                <w:szCs w:val="22"/>
                <w:lang w:eastAsia="zh-CN"/>
              </w:rPr>
              <w:t>Engage young people in the strategic development of youth work  </w:t>
            </w:r>
          </w:p>
        </w:tc>
      </w:tr>
    </w:tbl>
    <w:p w14:paraId="49830BC8" w14:textId="77777777" w:rsidR="0084573A" w:rsidRPr="0084573A" w:rsidRDefault="0084573A" w:rsidP="0084573A">
      <w:pPr>
        <w:textAlignment w:val="baseline"/>
        <w:rPr>
          <w:rFonts w:ascii="Segoe UI" w:hAnsi="Segoe UI" w:cs="Segoe UI"/>
          <w:sz w:val="18"/>
          <w:szCs w:val="18"/>
          <w:lang w:eastAsia="zh-CN"/>
        </w:rPr>
      </w:pPr>
      <w:r w:rsidRPr="0084573A">
        <w:rPr>
          <w:rFonts w:cs="Arial"/>
          <w:szCs w:val="22"/>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0"/>
        <w:gridCol w:w="1920"/>
        <w:gridCol w:w="3045"/>
        <w:gridCol w:w="1455"/>
        <w:gridCol w:w="6990"/>
      </w:tblGrid>
      <w:tr w:rsidR="0084573A" w:rsidRPr="0084573A" w14:paraId="6FD8C3AB" w14:textId="77777777" w:rsidTr="0084573A">
        <w:trPr>
          <w:trHeight w:val="495"/>
        </w:trPr>
        <w:tc>
          <w:tcPr>
            <w:tcW w:w="390" w:type="dxa"/>
            <w:vMerge w:val="restart"/>
            <w:tcBorders>
              <w:top w:val="nil"/>
              <w:left w:val="nil"/>
              <w:bottom w:val="single" w:sz="6" w:space="0" w:color="006EBE"/>
              <w:right w:val="single" w:sz="6" w:space="0" w:color="000000"/>
            </w:tcBorders>
            <w:shd w:val="clear" w:color="auto" w:fill="auto"/>
            <w:hideMark/>
          </w:tcPr>
          <w:p w14:paraId="4367D744"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1920" w:type="dxa"/>
            <w:tcBorders>
              <w:top w:val="single" w:sz="6" w:space="0" w:color="auto"/>
              <w:left w:val="single" w:sz="6" w:space="0" w:color="000000"/>
              <w:bottom w:val="single" w:sz="6" w:space="0" w:color="000000"/>
              <w:right w:val="single" w:sz="6" w:space="0" w:color="000000"/>
            </w:tcBorders>
            <w:shd w:val="clear" w:color="auto" w:fill="CCFFFF"/>
            <w:hideMark/>
          </w:tcPr>
          <w:p w14:paraId="01BA1CDB"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3045" w:type="dxa"/>
            <w:tcBorders>
              <w:top w:val="single" w:sz="6" w:space="0" w:color="auto"/>
              <w:left w:val="single" w:sz="6" w:space="0" w:color="000000"/>
              <w:bottom w:val="single" w:sz="6" w:space="0" w:color="000000"/>
              <w:right w:val="single" w:sz="6" w:space="0" w:color="000000"/>
            </w:tcBorders>
            <w:shd w:val="clear" w:color="auto" w:fill="CCFFFF"/>
            <w:hideMark/>
          </w:tcPr>
          <w:p w14:paraId="5BF1A62B"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CCFFFF"/>
            <w:hideMark/>
          </w:tcPr>
          <w:p w14:paraId="6080AAB2"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27</w:t>
            </w:r>
            <w:r w:rsidRPr="0084573A">
              <w:rPr>
                <w:rFonts w:cs="Arial"/>
                <w:szCs w:val="22"/>
                <w:lang w:eastAsia="zh-CN"/>
              </w:rPr>
              <w:t>  </w:t>
            </w:r>
          </w:p>
        </w:tc>
        <w:tc>
          <w:tcPr>
            <w:tcW w:w="6990" w:type="dxa"/>
            <w:tcBorders>
              <w:top w:val="single" w:sz="6" w:space="0" w:color="000000"/>
              <w:left w:val="single" w:sz="6" w:space="0" w:color="000000"/>
              <w:bottom w:val="single" w:sz="6" w:space="0" w:color="000000"/>
              <w:right w:val="single" w:sz="6" w:space="0" w:color="000000"/>
            </w:tcBorders>
            <w:shd w:val="clear" w:color="auto" w:fill="CCFFFF"/>
            <w:hideMark/>
          </w:tcPr>
          <w:p w14:paraId="43214ECC" w14:textId="77777777" w:rsidR="0084573A" w:rsidRPr="0084573A" w:rsidRDefault="0084573A" w:rsidP="0084573A">
            <w:pPr>
              <w:ind w:left="105" w:right="615"/>
              <w:textAlignment w:val="baseline"/>
              <w:rPr>
                <w:rFonts w:ascii="Times New Roman" w:hAnsi="Times New Roman"/>
                <w:sz w:val="24"/>
                <w:szCs w:val="24"/>
                <w:lang w:eastAsia="zh-CN"/>
              </w:rPr>
            </w:pPr>
            <w:r w:rsidRPr="0084573A">
              <w:rPr>
                <w:rFonts w:cs="Arial"/>
                <w:i/>
                <w:iCs/>
                <w:szCs w:val="22"/>
                <w:lang w:eastAsia="zh-CN"/>
              </w:rPr>
              <w:t>Develop structures, systems and procedures to support volunteering (Managing Volunteers NOS SFTA3)</w:t>
            </w:r>
            <w:r w:rsidRPr="0084573A">
              <w:rPr>
                <w:rFonts w:cs="Arial"/>
                <w:szCs w:val="22"/>
                <w:lang w:eastAsia="zh-CN"/>
              </w:rPr>
              <w:t>  </w:t>
            </w:r>
          </w:p>
        </w:tc>
      </w:tr>
      <w:tr w:rsidR="0084573A" w:rsidRPr="0084573A" w14:paraId="55E0DF7A" w14:textId="77777777" w:rsidTr="0084573A">
        <w:trPr>
          <w:trHeight w:val="290"/>
        </w:trPr>
        <w:tc>
          <w:tcPr>
            <w:tcW w:w="0" w:type="auto"/>
            <w:vMerge/>
            <w:tcBorders>
              <w:top w:val="nil"/>
              <w:left w:val="nil"/>
              <w:bottom w:val="single" w:sz="6" w:space="0" w:color="006EBE"/>
              <w:right w:val="single" w:sz="6" w:space="0" w:color="000000"/>
            </w:tcBorders>
            <w:shd w:val="clear" w:color="auto" w:fill="auto"/>
            <w:vAlign w:val="center"/>
            <w:hideMark/>
          </w:tcPr>
          <w:p w14:paraId="69D775F9" w14:textId="77777777" w:rsidR="0084573A" w:rsidRPr="0084573A" w:rsidRDefault="0084573A" w:rsidP="0084573A">
            <w:pPr>
              <w:rPr>
                <w:rFonts w:ascii="Times New Roman" w:hAnsi="Times New Roman"/>
                <w:sz w:val="24"/>
                <w:szCs w:val="24"/>
                <w:lang w:eastAsia="zh-CN"/>
              </w:rPr>
            </w:pPr>
          </w:p>
        </w:tc>
        <w:tc>
          <w:tcPr>
            <w:tcW w:w="1920"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09D5BF3B"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304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6815F1E1" w14:textId="77777777" w:rsidR="0084573A" w:rsidRPr="0084573A" w:rsidRDefault="0084573A" w:rsidP="0084573A">
            <w:pPr>
              <w:ind w:left="105" w:right="270"/>
              <w:textAlignment w:val="baseline"/>
              <w:rPr>
                <w:rFonts w:ascii="Times New Roman" w:hAnsi="Times New Roman"/>
                <w:sz w:val="24"/>
                <w:szCs w:val="24"/>
                <w:lang w:eastAsia="zh-CN"/>
              </w:rPr>
            </w:pPr>
            <w:r w:rsidRPr="0084573A">
              <w:rPr>
                <w:rFonts w:cs="Arial"/>
                <w:szCs w:val="22"/>
                <w:lang w:eastAsia="zh-CN"/>
              </w:rPr>
              <w:t>D3 Monitor and evaluate the effectiveness of youth  </w:t>
            </w:r>
          </w:p>
          <w:p w14:paraId="2CED2E77"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work strategy and plans  </w:t>
            </w:r>
          </w:p>
        </w:tc>
        <w:tc>
          <w:tcPr>
            <w:tcW w:w="145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221C4A06"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YW24  </w:t>
            </w:r>
          </w:p>
        </w:tc>
        <w:tc>
          <w:tcPr>
            <w:tcW w:w="6990"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325083E6" w14:textId="77777777" w:rsidR="0084573A" w:rsidRPr="0084573A" w:rsidRDefault="0084573A" w:rsidP="0084573A">
            <w:pPr>
              <w:ind w:left="15"/>
              <w:textAlignment w:val="baseline"/>
              <w:rPr>
                <w:rFonts w:ascii="Times New Roman" w:hAnsi="Times New Roman"/>
                <w:sz w:val="24"/>
                <w:szCs w:val="24"/>
                <w:lang w:eastAsia="zh-CN"/>
              </w:rPr>
            </w:pPr>
            <w:r w:rsidRPr="0084573A">
              <w:rPr>
                <w:rFonts w:cs="Arial"/>
                <w:szCs w:val="22"/>
                <w:lang w:eastAsia="zh-CN"/>
              </w:rPr>
              <w:t>Monitor and evaluate the impact of youth work strategy and delivery  </w:t>
            </w:r>
          </w:p>
        </w:tc>
      </w:tr>
      <w:tr w:rsidR="0084573A" w:rsidRPr="0084573A" w14:paraId="4D6F77BA" w14:textId="77777777" w:rsidTr="0084573A">
        <w:trPr>
          <w:trHeight w:val="495"/>
        </w:trPr>
        <w:tc>
          <w:tcPr>
            <w:tcW w:w="390" w:type="dxa"/>
            <w:tcBorders>
              <w:top w:val="single" w:sz="6" w:space="0" w:color="006EBE"/>
              <w:left w:val="nil"/>
              <w:bottom w:val="nil"/>
              <w:right w:val="single" w:sz="6" w:space="0" w:color="000000"/>
            </w:tcBorders>
            <w:shd w:val="clear" w:color="auto" w:fill="auto"/>
            <w:hideMark/>
          </w:tcPr>
          <w:p w14:paraId="2EEA2BC1"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89D5C2F"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E66571"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CE8F3E" w14:textId="77777777" w:rsidR="0084573A" w:rsidRPr="0084573A" w:rsidRDefault="0084573A" w:rsidP="0084573A">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B5A2CA4" w14:textId="77777777" w:rsidR="0084573A" w:rsidRPr="0084573A" w:rsidRDefault="0084573A" w:rsidP="0084573A">
            <w:pPr>
              <w:rPr>
                <w:rFonts w:ascii="Times New Roman" w:hAnsi="Times New Roman"/>
                <w:sz w:val="24"/>
                <w:szCs w:val="24"/>
                <w:lang w:eastAsia="zh-CN"/>
              </w:rPr>
            </w:pPr>
          </w:p>
        </w:tc>
      </w:tr>
    </w:tbl>
    <w:p w14:paraId="485106FE" w14:textId="77777777" w:rsidR="0084573A" w:rsidRPr="0084573A" w:rsidRDefault="0084573A" w:rsidP="0084573A">
      <w:pPr>
        <w:textAlignment w:val="baseline"/>
        <w:rPr>
          <w:rFonts w:ascii="Segoe UI" w:hAnsi="Segoe UI" w:cs="Segoe UI"/>
          <w:sz w:val="18"/>
          <w:szCs w:val="18"/>
          <w:lang w:eastAsia="zh-CN"/>
        </w:rPr>
      </w:pPr>
      <w:r w:rsidRPr="0084573A">
        <w:rPr>
          <w:rFonts w:ascii="Times New Roman" w:hAnsi="Times New Roman"/>
          <w:szCs w:val="22"/>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0"/>
        <w:gridCol w:w="3030"/>
        <w:gridCol w:w="1455"/>
        <w:gridCol w:w="6915"/>
      </w:tblGrid>
      <w:tr w:rsidR="0084573A" w:rsidRPr="0084573A" w14:paraId="2F3A2703" w14:textId="77777777" w:rsidTr="0084573A">
        <w:trPr>
          <w:trHeight w:val="450"/>
        </w:trPr>
        <w:tc>
          <w:tcPr>
            <w:tcW w:w="1980" w:type="dxa"/>
            <w:tcBorders>
              <w:top w:val="single" w:sz="6" w:space="0" w:color="000000"/>
              <w:left w:val="single" w:sz="6" w:space="0" w:color="000000"/>
              <w:bottom w:val="nil"/>
              <w:right w:val="single" w:sz="6" w:space="0" w:color="000000"/>
            </w:tcBorders>
            <w:shd w:val="clear" w:color="auto" w:fill="FFCCFF"/>
            <w:hideMark/>
          </w:tcPr>
          <w:p w14:paraId="678611BE"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Key Area E  </w:t>
            </w: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1D638D34" w14:textId="77777777" w:rsidR="0084573A" w:rsidRPr="0084573A" w:rsidRDefault="0084573A" w:rsidP="0084573A">
            <w:pPr>
              <w:ind w:left="105" w:right="645"/>
              <w:textAlignment w:val="baseline"/>
              <w:rPr>
                <w:rFonts w:ascii="Times New Roman" w:hAnsi="Times New Roman"/>
                <w:sz w:val="24"/>
                <w:szCs w:val="24"/>
                <w:lang w:eastAsia="zh-CN"/>
              </w:rPr>
            </w:pPr>
            <w:r w:rsidRPr="0084573A">
              <w:rPr>
                <w:rFonts w:cs="Arial"/>
                <w:szCs w:val="22"/>
                <w:lang w:eastAsia="zh-CN"/>
              </w:rPr>
              <w:t>E1 Manage and develop yourself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0F2CBBF1"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YW25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4232BAEE"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Work as an effective and critically reflective youth work practitioner  </w:t>
            </w:r>
          </w:p>
        </w:tc>
      </w:tr>
      <w:tr w:rsidR="0084573A" w:rsidRPr="0084573A" w14:paraId="256B4D65" w14:textId="77777777" w:rsidTr="0084573A">
        <w:trPr>
          <w:trHeight w:val="750"/>
        </w:trPr>
        <w:tc>
          <w:tcPr>
            <w:tcW w:w="1980" w:type="dxa"/>
            <w:vMerge w:val="restart"/>
            <w:tcBorders>
              <w:top w:val="nil"/>
              <w:left w:val="single" w:sz="6" w:space="0" w:color="000000"/>
              <w:bottom w:val="nil"/>
              <w:right w:val="single" w:sz="6" w:space="0" w:color="000000"/>
            </w:tcBorders>
            <w:shd w:val="clear" w:color="auto" w:fill="FFCCFF"/>
            <w:hideMark/>
          </w:tcPr>
          <w:p w14:paraId="64F75CCE"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 w:val="20"/>
                <w:lang w:eastAsia="zh-CN"/>
              </w:rPr>
              <w:t>  </w:t>
            </w:r>
          </w:p>
          <w:p w14:paraId="00B025F4" w14:textId="77777777" w:rsidR="0084573A" w:rsidRPr="0084573A" w:rsidRDefault="0084573A" w:rsidP="0084573A">
            <w:pPr>
              <w:ind w:left="105" w:right="165"/>
              <w:textAlignment w:val="baseline"/>
              <w:rPr>
                <w:rFonts w:ascii="Times New Roman" w:hAnsi="Times New Roman"/>
                <w:sz w:val="24"/>
                <w:szCs w:val="24"/>
                <w:lang w:eastAsia="zh-CN"/>
              </w:rPr>
            </w:pPr>
            <w:r w:rsidRPr="0084573A">
              <w:rPr>
                <w:rFonts w:cs="Arial"/>
                <w:szCs w:val="22"/>
                <w:lang w:eastAsia="zh-CN"/>
              </w:rPr>
              <w:t>Develop, lead and manage self and others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0ACB053"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7BF519D8" w14:textId="77777777" w:rsidR="0084573A" w:rsidRPr="0084573A" w:rsidRDefault="0084573A" w:rsidP="0084573A">
            <w:pPr>
              <w:ind w:left="105" w:right="165"/>
              <w:textAlignment w:val="baseline"/>
              <w:rPr>
                <w:rFonts w:ascii="Times New Roman" w:hAnsi="Times New Roman"/>
                <w:sz w:val="24"/>
                <w:szCs w:val="24"/>
                <w:lang w:eastAsia="zh-CN"/>
              </w:rPr>
            </w:pPr>
            <w:r w:rsidRPr="0084573A">
              <w:rPr>
                <w:rFonts w:cs="Arial"/>
                <w:i/>
                <w:iCs/>
                <w:szCs w:val="22"/>
                <w:lang w:eastAsia="zh-CN"/>
              </w:rPr>
              <w:t>Signpost No 28</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04ED79EE" w14:textId="77777777" w:rsidR="0084573A" w:rsidRPr="0084573A" w:rsidRDefault="0084573A" w:rsidP="0084573A">
            <w:pPr>
              <w:ind w:left="105" w:right="720"/>
              <w:textAlignment w:val="baseline"/>
              <w:rPr>
                <w:rFonts w:ascii="Times New Roman" w:hAnsi="Times New Roman"/>
                <w:sz w:val="24"/>
                <w:szCs w:val="24"/>
                <w:lang w:eastAsia="zh-CN"/>
              </w:rPr>
            </w:pPr>
            <w:r w:rsidRPr="0084573A">
              <w:rPr>
                <w:rFonts w:cs="Arial"/>
                <w:color w:val="25282A"/>
                <w:szCs w:val="22"/>
                <w:lang w:eastAsia="zh-CN"/>
              </w:rPr>
              <w:t xml:space="preserve">Develop your knowledge, skills and competence </w:t>
            </w:r>
            <w:r w:rsidRPr="0084573A">
              <w:rPr>
                <w:rFonts w:cs="Arial"/>
                <w:i/>
                <w:iCs/>
                <w:szCs w:val="22"/>
                <w:lang w:eastAsia="zh-CN"/>
              </w:rPr>
              <w:t xml:space="preserve">(Management and leadership NOS </w:t>
            </w:r>
            <w:r w:rsidRPr="0084573A">
              <w:rPr>
                <w:rFonts w:cs="Arial"/>
                <w:color w:val="25282A"/>
                <w:sz w:val="20"/>
                <w:lang w:eastAsia="zh-CN"/>
              </w:rPr>
              <w:t>CFAM&amp;LAA2</w:t>
            </w:r>
            <w:r w:rsidRPr="0084573A">
              <w:rPr>
                <w:rFonts w:cs="Arial"/>
                <w:i/>
                <w:iCs/>
                <w:szCs w:val="22"/>
                <w:lang w:eastAsia="zh-CN"/>
              </w:rPr>
              <w:t>)</w:t>
            </w:r>
            <w:r w:rsidRPr="0084573A">
              <w:rPr>
                <w:rFonts w:cs="Arial"/>
                <w:szCs w:val="22"/>
                <w:lang w:eastAsia="zh-CN"/>
              </w:rPr>
              <w:t>  </w:t>
            </w:r>
          </w:p>
        </w:tc>
      </w:tr>
      <w:tr w:rsidR="0084573A" w:rsidRPr="0084573A" w14:paraId="3430A61E" w14:textId="77777777" w:rsidTr="0084573A">
        <w:trPr>
          <w:trHeight w:val="495"/>
        </w:trPr>
        <w:tc>
          <w:tcPr>
            <w:tcW w:w="0" w:type="auto"/>
            <w:vMerge/>
            <w:tcBorders>
              <w:top w:val="nil"/>
              <w:left w:val="single" w:sz="6" w:space="0" w:color="000000"/>
              <w:bottom w:val="nil"/>
              <w:right w:val="single" w:sz="6" w:space="0" w:color="000000"/>
            </w:tcBorders>
            <w:shd w:val="clear" w:color="auto" w:fill="auto"/>
            <w:vAlign w:val="center"/>
            <w:hideMark/>
          </w:tcPr>
          <w:p w14:paraId="2084DC6F" w14:textId="77777777" w:rsidR="0084573A" w:rsidRPr="0084573A" w:rsidRDefault="0084573A" w:rsidP="0084573A">
            <w:pPr>
              <w:rPr>
                <w:rFonts w:ascii="Times New Roman" w:hAnsi="Times New Roman"/>
                <w:sz w:val="24"/>
                <w:szCs w:val="24"/>
                <w:lang w:eastAsia="zh-CN"/>
              </w:rPr>
            </w:pP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24093F67" w14:textId="77777777" w:rsidR="0084573A" w:rsidRPr="0084573A" w:rsidRDefault="0084573A" w:rsidP="0084573A">
            <w:pPr>
              <w:ind w:left="105" w:right="645"/>
              <w:textAlignment w:val="baseline"/>
              <w:rPr>
                <w:rFonts w:ascii="Times New Roman" w:hAnsi="Times New Roman"/>
                <w:sz w:val="24"/>
                <w:szCs w:val="24"/>
                <w:lang w:eastAsia="zh-CN"/>
              </w:rPr>
            </w:pPr>
            <w:r w:rsidRPr="0084573A">
              <w:rPr>
                <w:rFonts w:cs="Arial"/>
                <w:szCs w:val="22"/>
                <w:lang w:eastAsia="zh-CN"/>
              </w:rPr>
              <w:t>E2</w:t>
            </w:r>
            <w:r w:rsidRPr="0084573A">
              <w:rPr>
                <w:rFonts w:ascii="Calibri" w:hAnsi="Calibri" w:cs="Calibri"/>
                <w:szCs w:val="22"/>
                <w:lang w:eastAsia="zh-CN"/>
              </w:rPr>
              <w:tab/>
            </w:r>
            <w:r w:rsidRPr="0084573A">
              <w:rPr>
                <w:rFonts w:cs="Arial"/>
                <w:szCs w:val="22"/>
                <w:lang w:eastAsia="zh-CN"/>
              </w:rPr>
              <w:t>Lead and manage others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11D22B49"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29</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46D35354"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 xml:space="preserve">Lead your team </w:t>
            </w:r>
            <w:r w:rsidRPr="0084573A">
              <w:rPr>
                <w:rFonts w:cs="Arial"/>
                <w:i/>
                <w:iCs/>
                <w:szCs w:val="22"/>
                <w:lang w:eastAsia="zh-CN"/>
              </w:rPr>
              <w:t xml:space="preserve">(Management and leadership NOS </w:t>
            </w:r>
            <w:r w:rsidRPr="0084573A">
              <w:rPr>
                <w:rFonts w:cs="Arial"/>
                <w:color w:val="25282A"/>
                <w:szCs w:val="22"/>
                <w:lang w:eastAsia="zh-CN"/>
              </w:rPr>
              <w:t>CFAM&amp;LBA3</w:t>
            </w:r>
            <w:r w:rsidRPr="0084573A">
              <w:rPr>
                <w:rFonts w:cs="Arial"/>
                <w:i/>
                <w:iCs/>
                <w:szCs w:val="22"/>
                <w:lang w:eastAsia="zh-CN"/>
              </w:rPr>
              <w:t>)</w:t>
            </w:r>
            <w:r w:rsidRPr="0084573A">
              <w:rPr>
                <w:rFonts w:cs="Arial"/>
                <w:szCs w:val="22"/>
                <w:lang w:eastAsia="zh-CN"/>
              </w:rPr>
              <w:t>  </w:t>
            </w:r>
          </w:p>
        </w:tc>
      </w:tr>
      <w:tr w:rsidR="0084573A" w:rsidRPr="0084573A" w14:paraId="1CCA9E90" w14:textId="77777777" w:rsidTr="0084573A">
        <w:trPr>
          <w:trHeight w:val="525"/>
        </w:trPr>
        <w:tc>
          <w:tcPr>
            <w:tcW w:w="1980" w:type="dxa"/>
            <w:tcBorders>
              <w:top w:val="nil"/>
              <w:left w:val="single" w:sz="6" w:space="0" w:color="000000"/>
              <w:bottom w:val="nil"/>
              <w:right w:val="single" w:sz="6" w:space="0" w:color="000000"/>
            </w:tcBorders>
            <w:shd w:val="clear" w:color="auto" w:fill="FFCCFF"/>
            <w:hideMark/>
          </w:tcPr>
          <w:p w14:paraId="49619641"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FCE0EC9"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5F1A0052"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30</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038B38B0"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 xml:space="preserve">Allocate work to team members </w:t>
            </w:r>
            <w:r w:rsidRPr="0084573A">
              <w:rPr>
                <w:rFonts w:cs="Arial"/>
                <w:i/>
                <w:iCs/>
                <w:szCs w:val="22"/>
                <w:lang w:eastAsia="zh-CN"/>
              </w:rPr>
              <w:t>(Management and leadership NOS</w:t>
            </w:r>
            <w:r w:rsidRPr="0084573A">
              <w:rPr>
                <w:rFonts w:cs="Arial"/>
                <w:szCs w:val="22"/>
                <w:lang w:eastAsia="zh-CN"/>
              </w:rPr>
              <w:t>  </w:t>
            </w:r>
          </w:p>
          <w:p w14:paraId="0F0A64D3"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CFAM&amp;LDB2</w:t>
            </w:r>
            <w:r w:rsidRPr="0084573A">
              <w:rPr>
                <w:rFonts w:cs="Arial"/>
                <w:i/>
                <w:iCs/>
                <w:szCs w:val="22"/>
                <w:lang w:eastAsia="zh-CN"/>
              </w:rPr>
              <w:t>)</w:t>
            </w:r>
            <w:r w:rsidRPr="0084573A">
              <w:rPr>
                <w:rFonts w:cs="Arial"/>
                <w:szCs w:val="22"/>
                <w:lang w:eastAsia="zh-CN"/>
              </w:rPr>
              <w:t>  </w:t>
            </w:r>
          </w:p>
        </w:tc>
      </w:tr>
      <w:tr w:rsidR="0084573A" w:rsidRPr="0084573A" w14:paraId="2E8D41F2" w14:textId="77777777" w:rsidTr="0084573A">
        <w:trPr>
          <w:trHeight w:val="525"/>
        </w:trPr>
        <w:tc>
          <w:tcPr>
            <w:tcW w:w="1980" w:type="dxa"/>
            <w:tcBorders>
              <w:top w:val="nil"/>
              <w:left w:val="single" w:sz="6" w:space="0" w:color="000000"/>
              <w:bottom w:val="nil"/>
              <w:right w:val="single" w:sz="6" w:space="0" w:color="000000"/>
            </w:tcBorders>
            <w:shd w:val="clear" w:color="auto" w:fill="FFCCFF"/>
            <w:hideMark/>
          </w:tcPr>
          <w:p w14:paraId="2431BEB9"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36E92D4"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64039DC3"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31</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79C83E5E"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 xml:space="preserve">Quality assure work in your team </w:t>
            </w:r>
            <w:r w:rsidRPr="0084573A">
              <w:rPr>
                <w:rFonts w:cs="Arial"/>
                <w:i/>
                <w:iCs/>
                <w:szCs w:val="22"/>
                <w:lang w:eastAsia="zh-CN"/>
              </w:rPr>
              <w:t>(Management and leadership NOS</w:t>
            </w:r>
            <w:r w:rsidRPr="0084573A">
              <w:rPr>
                <w:rFonts w:cs="Arial"/>
                <w:szCs w:val="22"/>
                <w:lang w:eastAsia="zh-CN"/>
              </w:rPr>
              <w:t>  </w:t>
            </w:r>
          </w:p>
          <w:p w14:paraId="120D9802"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CFAM&amp;LDB3</w:t>
            </w:r>
            <w:r w:rsidRPr="0084573A">
              <w:rPr>
                <w:rFonts w:cs="Arial"/>
                <w:i/>
                <w:iCs/>
                <w:szCs w:val="22"/>
                <w:lang w:eastAsia="zh-CN"/>
              </w:rPr>
              <w:t>)</w:t>
            </w:r>
            <w:r w:rsidRPr="0084573A">
              <w:rPr>
                <w:rFonts w:cs="Arial"/>
                <w:szCs w:val="22"/>
                <w:lang w:eastAsia="zh-CN"/>
              </w:rPr>
              <w:t>  </w:t>
            </w:r>
          </w:p>
        </w:tc>
      </w:tr>
      <w:tr w:rsidR="0084573A" w:rsidRPr="0084573A" w14:paraId="1C21C09D" w14:textId="77777777" w:rsidTr="0084573A">
        <w:trPr>
          <w:trHeight w:val="495"/>
        </w:trPr>
        <w:tc>
          <w:tcPr>
            <w:tcW w:w="1980" w:type="dxa"/>
            <w:tcBorders>
              <w:top w:val="nil"/>
              <w:left w:val="single" w:sz="6" w:space="0" w:color="000000"/>
              <w:bottom w:val="nil"/>
              <w:right w:val="single" w:sz="6" w:space="0" w:color="000000"/>
            </w:tcBorders>
            <w:shd w:val="clear" w:color="auto" w:fill="FFCCFF"/>
            <w:hideMark/>
          </w:tcPr>
          <w:p w14:paraId="7C27A3BF"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7C1D77E"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0274AF0E"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32</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516C5AFE"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 xml:space="preserve">Recruit, select and retain people </w:t>
            </w:r>
            <w:r w:rsidRPr="0084573A">
              <w:rPr>
                <w:rFonts w:cs="Arial"/>
                <w:i/>
                <w:iCs/>
                <w:szCs w:val="22"/>
                <w:lang w:eastAsia="zh-CN"/>
              </w:rPr>
              <w:t>(Management and leadership NOS</w:t>
            </w:r>
            <w:r w:rsidRPr="0084573A">
              <w:rPr>
                <w:rFonts w:cs="Arial"/>
                <w:szCs w:val="22"/>
                <w:lang w:eastAsia="zh-CN"/>
              </w:rPr>
              <w:t>  </w:t>
            </w:r>
          </w:p>
          <w:p w14:paraId="44EB90E0"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color w:val="25282A"/>
                <w:szCs w:val="22"/>
                <w:lang w:eastAsia="zh-CN"/>
              </w:rPr>
              <w:t>CFAM&amp;LDA2</w:t>
            </w:r>
            <w:r w:rsidRPr="0084573A">
              <w:rPr>
                <w:rFonts w:cs="Arial"/>
                <w:i/>
                <w:iCs/>
                <w:szCs w:val="22"/>
                <w:lang w:eastAsia="zh-CN"/>
              </w:rPr>
              <w:t>)</w:t>
            </w:r>
            <w:r w:rsidRPr="0084573A">
              <w:rPr>
                <w:rFonts w:cs="Arial"/>
                <w:szCs w:val="22"/>
                <w:lang w:eastAsia="zh-CN"/>
              </w:rPr>
              <w:t>  </w:t>
            </w:r>
          </w:p>
        </w:tc>
      </w:tr>
      <w:tr w:rsidR="0084573A" w:rsidRPr="0084573A" w14:paraId="41377C30" w14:textId="77777777" w:rsidTr="0084573A">
        <w:trPr>
          <w:trHeight w:val="300"/>
        </w:trPr>
        <w:tc>
          <w:tcPr>
            <w:tcW w:w="1980" w:type="dxa"/>
            <w:tcBorders>
              <w:top w:val="nil"/>
              <w:left w:val="single" w:sz="6" w:space="0" w:color="000000"/>
              <w:bottom w:val="nil"/>
              <w:right w:val="single" w:sz="6" w:space="0" w:color="000000"/>
            </w:tcBorders>
            <w:shd w:val="clear" w:color="auto" w:fill="FFCCFF"/>
            <w:hideMark/>
          </w:tcPr>
          <w:p w14:paraId="55E6F557"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185EEE30"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E3 Develop colleagues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0CE46A47"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YW26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31CDDA2B" w14:textId="77777777" w:rsidR="0084573A" w:rsidRPr="0084573A" w:rsidRDefault="0084573A" w:rsidP="0084573A">
            <w:pPr>
              <w:ind w:left="105"/>
              <w:textAlignment w:val="baseline"/>
              <w:rPr>
                <w:rFonts w:ascii="Times New Roman" w:hAnsi="Times New Roman"/>
                <w:sz w:val="24"/>
                <w:szCs w:val="24"/>
                <w:lang w:eastAsia="zh-CN"/>
              </w:rPr>
            </w:pPr>
            <w:r w:rsidRPr="0084573A">
              <w:rPr>
                <w:rFonts w:cs="Arial"/>
                <w:szCs w:val="22"/>
                <w:lang w:eastAsia="zh-CN"/>
              </w:rPr>
              <w:t>Provide leadership to other youth workers and volunteers  </w:t>
            </w:r>
          </w:p>
        </w:tc>
      </w:tr>
      <w:tr w:rsidR="0084573A" w:rsidRPr="0084573A" w14:paraId="6B4751D6" w14:textId="77777777" w:rsidTr="0084573A">
        <w:trPr>
          <w:trHeight w:val="525"/>
        </w:trPr>
        <w:tc>
          <w:tcPr>
            <w:tcW w:w="1980" w:type="dxa"/>
            <w:tcBorders>
              <w:top w:val="nil"/>
              <w:left w:val="single" w:sz="6" w:space="0" w:color="000000"/>
              <w:bottom w:val="nil"/>
              <w:right w:val="single" w:sz="6" w:space="0" w:color="000000"/>
            </w:tcBorders>
            <w:shd w:val="clear" w:color="auto" w:fill="FFCCFF"/>
            <w:hideMark/>
          </w:tcPr>
          <w:p w14:paraId="08A40BBE"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lastRenderedPageBreak/>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8632462"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2E778B76"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33</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3B2DE8C3" w14:textId="77777777" w:rsidR="0084573A" w:rsidRPr="0084573A" w:rsidRDefault="0084573A" w:rsidP="0084573A">
            <w:pPr>
              <w:ind w:left="105" w:right="915"/>
              <w:textAlignment w:val="baseline"/>
              <w:rPr>
                <w:rFonts w:ascii="Times New Roman" w:hAnsi="Times New Roman"/>
                <w:sz w:val="24"/>
                <w:szCs w:val="24"/>
                <w:lang w:eastAsia="zh-CN"/>
              </w:rPr>
            </w:pPr>
            <w:r w:rsidRPr="0084573A">
              <w:rPr>
                <w:rFonts w:cs="Arial"/>
                <w:color w:val="25282A"/>
                <w:szCs w:val="22"/>
                <w:lang w:eastAsia="zh-CN"/>
              </w:rPr>
              <w:t xml:space="preserve">Support individuals’ learning and development </w:t>
            </w:r>
            <w:r w:rsidRPr="0084573A">
              <w:rPr>
                <w:rFonts w:cs="Arial"/>
                <w:i/>
                <w:iCs/>
                <w:szCs w:val="22"/>
                <w:lang w:eastAsia="zh-CN"/>
              </w:rPr>
              <w:t xml:space="preserve">(Management and leadership NOS </w:t>
            </w:r>
            <w:r w:rsidRPr="0084573A">
              <w:rPr>
                <w:rFonts w:cs="Arial"/>
                <w:color w:val="25282A"/>
                <w:szCs w:val="22"/>
                <w:lang w:eastAsia="zh-CN"/>
              </w:rPr>
              <w:t>CFAM&amp;LDC2</w:t>
            </w:r>
            <w:r w:rsidRPr="0084573A">
              <w:rPr>
                <w:rFonts w:cs="Arial"/>
                <w:i/>
                <w:iCs/>
                <w:szCs w:val="22"/>
                <w:lang w:eastAsia="zh-CN"/>
              </w:rPr>
              <w:t>)</w:t>
            </w:r>
            <w:r w:rsidRPr="0084573A">
              <w:rPr>
                <w:rFonts w:cs="Arial"/>
                <w:szCs w:val="22"/>
                <w:lang w:eastAsia="zh-CN"/>
              </w:rPr>
              <w:t>  </w:t>
            </w:r>
          </w:p>
        </w:tc>
      </w:tr>
      <w:tr w:rsidR="0084573A" w:rsidRPr="0084573A" w14:paraId="062998E0" w14:textId="77777777" w:rsidTr="0084573A">
        <w:trPr>
          <w:trHeight w:val="495"/>
        </w:trPr>
        <w:tc>
          <w:tcPr>
            <w:tcW w:w="1980" w:type="dxa"/>
            <w:tcBorders>
              <w:top w:val="nil"/>
              <w:left w:val="single" w:sz="6" w:space="0" w:color="000000"/>
              <w:bottom w:val="nil"/>
              <w:right w:val="single" w:sz="6" w:space="0" w:color="000000"/>
            </w:tcBorders>
            <w:shd w:val="clear" w:color="auto" w:fill="FFCCFF"/>
            <w:hideMark/>
          </w:tcPr>
          <w:p w14:paraId="2A1B6625"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3030"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782A6664" w14:textId="77777777" w:rsidR="0084573A" w:rsidRPr="0084573A" w:rsidRDefault="0084573A" w:rsidP="0084573A">
            <w:pPr>
              <w:ind w:left="105" w:right="570"/>
              <w:textAlignment w:val="baseline"/>
              <w:rPr>
                <w:rFonts w:ascii="Times New Roman" w:hAnsi="Times New Roman"/>
                <w:sz w:val="24"/>
                <w:szCs w:val="24"/>
                <w:lang w:eastAsia="zh-CN"/>
              </w:rPr>
            </w:pPr>
            <w:r w:rsidRPr="0084573A">
              <w:rPr>
                <w:rFonts w:cs="Arial"/>
                <w:szCs w:val="22"/>
                <w:lang w:eastAsia="zh-CN"/>
              </w:rPr>
              <w:t>E4</w:t>
            </w:r>
            <w:r w:rsidRPr="0084573A">
              <w:rPr>
                <w:rFonts w:ascii="Calibri" w:hAnsi="Calibri" w:cs="Calibri"/>
                <w:szCs w:val="22"/>
                <w:lang w:eastAsia="zh-CN"/>
              </w:rPr>
              <w:tab/>
            </w:r>
            <w:r w:rsidRPr="0084573A">
              <w:rPr>
                <w:rFonts w:cs="Arial"/>
                <w:szCs w:val="22"/>
                <w:lang w:eastAsia="zh-CN"/>
              </w:rPr>
              <w:t>Maintain health and safety in the workplace  </w:t>
            </w: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0DA6F913"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34</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59AE135C"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Make sure your own actions reduce risks to health and safety (Health and Safety NOS PROHSS1)</w:t>
            </w:r>
            <w:r w:rsidRPr="0084573A">
              <w:rPr>
                <w:rFonts w:cs="Arial"/>
                <w:szCs w:val="22"/>
                <w:lang w:eastAsia="zh-CN"/>
              </w:rPr>
              <w:t>  </w:t>
            </w:r>
          </w:p>
        </w:tc>
      </w:tr>
      <w:tr w:rsidR="0084573A" w:rsidRPr="0084573A" w14:paraId="35C91FCA" w14:textId="77777777" w:rsidTr="0084573A">
        <w:trPr>
          <w:trHeight w:val="525"/>
        </w:trPr>
        <w:tc>
          <w:tcPr>
            <w:tcW w:w="1980" w:type="dxa"/>
            <w:tcBorders>
              <w:top w:val="nil"/>
              <w:left w:val="single" w:sz="6" w:space="0" w:color="000000"/>
              <w:bottom w:val="single" w:sz="6" w:space="0" w:color="auto"/>
              <w:right w:val="single" w:sz="6" w:space="0" w:color="000000"/>
            </w:tcBorders>
            <w:shd w:val="clear" w:color="auto" w:fill="FFCCFF"/>
            <w:hideMark/>
          </w:tcPr>
          <w:p w14:paraId="04DA84CC" w14:textId="77777777" w:rsidR="0084573A" w:rsidRPr="0084573A" w:rsidRDefault="0084573A" w:rsidP="0084573A">
            <w:pPr>
              <w:textAlignment w:val="baseline"/>
              <w:rPr>
                <w:rFonts w:ascii="Times New Roman" w:hAnsi="Times New Roman"/>
                <w:sz w:val="24"/>
                <w:szCs w:val="24"/>
                <w:lang w:eastAsia="zh-CN"/>
              </w:rPr>
            </w:pPr>
            <w:r w:rsidRPr="0084573A">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E253B28" w14:textId="77777777" w:rsidR="0084573A" w:rsidRPr="0084573A" w:rsidRDefault="0084573A" w:rsidP="0084573A">
            <w:pPr>
              <w:rPr>
                <w:rFonts w:ascii="Times New Roman" w:hAnsi="Times New Roman"/>
                <w:sz w:val="24"/>
                <w:szCs w:val="24"/>
                <w:lang w:eastAsia="zh-CN"/>
              </w:rPr>
            </w:pPr>
          </w:p>
        </w:tc>
        <w:tc>
          <w:tcPr>
            <w:tcW w:w="1455" w:type="dxa"/>
            <w:tcBorders>
              <w:top w:val="single" w:sz="6" w:space="0" w:color="000000"/>
              <w:left w:val="single" w:sz="6" w:space="0" w:color="000000"/>
              <w:bottom w:val="single" w:sz="6" w:space="0" w:color="000000"/>
              <w:right w:val="single" w:sz="6" w:space="0" w:color="000000"/>
            </w:tcBorders>
            <w:shd w:val="clear" w:color="auto" w:fill="FFCCFF"/>
            <w:hideMark/>
          </w:tcPr>
          <w:p w14:paraId="055B5E74" w14:textId="77777777" w:rsidR="0084573A" w:rsidRPr="0084573A" w:rsidRDefault="0084573A" w:rsidP="0084573A">
            <w:pPr>
              <w:ind w:left="105" w:right="105"/>
              <w:textAlignment w:val="baseline"/>
              <w:rPr>
                <w:rFonts w:ascii="Times New Roman" w:hAnsi="Times New Roman"/>
                <w:sz w:val="24"/>
                <w:szCs w:val="24"/>
                <w:lang w:eastAsia="zh-CN"/>
              </w:rPr>
            </w:pPr>
            <w:r w:rsidRPr="0084573A">
              <w:rPr>
                <w:rFonts w:cs="Arial"/>
                <w:i/>
                <w:iCs/>
                <w:szCs w:val="22"/>
                <w:lang w:eastAsia="zh-CN"/>
              </w:rPr>
              <w:t>Signpost No. 35</w:t>
            </w:r>
            <w:r w:rsidRPr="0084573A">
              <w:rPr>
                <w:rFonts w:cs="Arial"/>
                <w:szCs w:val="22"/>
                <w:lang w:eastAsia="zh-CN"/>
              </w:rPr>
              <w:t>  </w:t>
            </w:r>
          </w:p>
        </w:tc>
        <w:tc>
          <w:tcPr>
            <w:tcW w:w="6915" w:type="dxa"/>
            <w:tcBorders>
              <w:top w:val="single" w:sz="6" w:space="0" w:color="000000"/>
              <w:left w:val="single" w:sz="6" w:space="0" w:color="000000"/>
              <w:bottom w:val="single" w:sz="6" w:space="0" w:color="000000"/>
              <w:right w:val="single" w:sz="6" w:space="0" w:color="000000"/>
            </w:tcBorders>
            <w:shd w:val="clear" w:color="auto" w:fill="FFCCFF"/>
            <w:hideMark/>
          </w:tcPr>
          <w:p w14:paraId="1D43315B" w14:textId="77777777" w:rsidR="0084573A" w:rsidRPr="0084573A" w:rsidRDefault="0084573A" w:rsidP="0084573A">
            <w:pPr>
              <w:ind w:left="105" w:right="300"/>
              <w:textAlignment w:val="baseline"/>
              <w:rPr>
                <w:rFonts w:ascii="Times New Roman" w:hAnsi="Times New Roman"/>
                <w:sz w:val="24"/>
                <w:szCs w:val="24"/>
                <w:lang w:eastAsia="zh-CN"/>
              </w:rPr>
            </w:pPr>
            <w:r w:rsidRPr="0084573A">
              <w:rPr>
                <w:rFonts w:cs="Arial"/>
                <w:color w:val="25282A"/>
                <w:szCs w:val="22"/>
                <w:lang w:eastAsia="zh-CN"/>
              </w:rPr>
              <w:t xml:space="preserve">Provide healthy, safe, secure and productive working environments and practices </w:t>
            </w:r>
            <w:r w:rsidRPr="0084573A">
              <w:rPr>
                <w:rFonts w:cs="Arial"/>
                <w:i/>
                <w:iCs/>
                <w:szCs w:val="22"/>
                <w:lang w:eastAsia="zh-CN"/>
              </w:rPr>
              <w:t xml:space="preserve">(Management and leadership NOS </w:t>
            </w:r>
            <w:r w:rsidRPr="0084573A">
              <w:rPr>
                <w:rFonts w:cs="Arial"/>
                <w:color w:val="25282A"/>
                <w:szCs w:val="22"/>
                <w:lang w:eastAsia="zh-CN"/>
              </w:rPr>
              <w:t>CFAM&amp;LEB1</w:t>
            </w:r>
            <w:r w:rsidRPr="0084573A">
              <w:rPr>
                <w:rFonts w:cs="Arial"/>
                <w:i/>
                <w:iCs/>
                <w:szCs w:val="22"/>
                <w:lang w:eastAsia="zh-CN"/>
              </w:rPr>
              <w:t>)</w:t>
            </w:r>
            <w:r w:rsidRPr="0084573A">
              <w:rPr>
                <w:rFonts w:cs="Arial"/>
                <w:szCs w:val="22"/>
                <w:lang w:eastAsia="zh-CN"/>
              </w:rPr>
              <w:t>  </w:t>
            </w:r>
          </w:p>
        </w:tc>
      </w:tr>
    </w:tbl>
    <w:p w14:paraId="7FD556E7" w14:textId="77777777" w:rsidR="0084573A" w:rsidRPr="0084573A" w:rsidRDefault="0084573A" w:rsidP="0084573A">
      <w:pPr>
        <w:textAlignment w:val="baseline"/>
        <w:rPr>
          <w:rFonts w:ascii="Segoe UI" w:hAnsi="Segoe UI" w:cs="Segoe UI"/>
          <w:sz w:val="18"/>
          <w:szCs w:val="18"/>
          <w:lang w:eastAsia="zh-CN"/>
        </w:rPr>
      </w:pPr>
      <w:r w:rsidRPr="0084573A">
        <w:rPr>
          <w:rFonts w:ascii="Times New Roman" w:hAnsi="Times New Roman"/>
          <w:sz w:val="21"/>
          <w:szCs w:val="21"/>
          <w:lang w:eastAsia="zh-CN"/>
        </w:rPr>
        <w:t>  </w:t>
      </w:r>
    </w:p>
    <w:tbl>
      <w:tblPr>
        <w:tblW w:w="13340" w:type="dxa"/>
        <w:tblInd w:w="5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34"/>
        <w:gridCol w:w="2830"/>
        <w:gridCol w:w="41"/>
        <w:gridCol w:w="1487"/>
        <w:gridCol w:w="45"/>
        <w:gridCol w:w="6882"/>
        <w:gridCol w:w="21"/>
      </w:tblGrid>
      <w:tr w:rsidR="00916A34" w:rsidRPr="0084573A" w14:paraId="6F6816AC" w14:textId="77777777" w:rsidTr="00916A34">
        <w:trPr>
          <w:gridAfter w:val="1"/>
          <w:wAfter w:w="20" w:type="dxa"/>
          <w:trHeight w:val="540"/>
        </w:trPr>
        <w:tc>
          <w:tcPr>
            <w:tcW w:w="2034" w:type="dxa"/>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390F3FF8" w14:textId="77777777" w:rsidR="00916A34" w:rsidRPr="0084573A" w:rsidRDefault="00916A34" w:rsidP="0084573A">
            <w:pPr>
              <w:ind w:right="630" w:firstLine="105"/>
              <w:textAlignment w:val="baseline"/>
              <w:rPr>
                <w:rFonts w:ascii="Times New Roman" w:hAnsi="Times New Roman"/>
                <w:sz w:val="24"/>
                <w:szCs w:val="24"/>
                <w:lang w:eastAsia="zh-CN"/>
              </w:rPr>
            </w:pPr>
            <w:r w:rsidRPr="0084573A">
              <w:rPr>
                <w:rFonts w:cs="Arial"/>
                <w:szCs w:val="22"/>
                <w:lang w:eastAsia="zh-CN"/>
              </w:rPr>
              <w:t>Key Area F Work with Communities  </w:t>
            </w:r>
          </w:p>
        </w:tc>
        <w:tc>
          <w:tcPr>
            <w:tcW w:w="2871" w:type="dxa"/>
            <w:gridSpan w:val="2"/>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1915CF68" w14:textId="77777777" w:rsidR="00916A34" w:rsidRPr="0084573A" w:rsidRDefault="00916A34" w:rsidP="0084573A">
            <w:pPr>
              <w:ind w:left="105" w:right="480"/>
              <w:textAlignment w:val="baseline"/>
              <w:rPr>
                <w:rFonts w:ascii="Times New Roman" w:hAnsi="Times New Roman"/>
                <w:sz w:val="24"/>
                <w:szCs w:val="24"/>
                <w:lang w:eastAsia="zh-CN"/>
              </w:rPr>
            </w:pPr>
            <w:r w:rsidRPr="0084573A">
              <w:rPr>
                <w:rFonts w:cs="Arial"/>
                <w:szCs w:val="22"/>
                <w:lang w:eastAsia="zh-CN"/>
              </w:rPr>
              <w:t>F1 Encourage engagement of young people in their community  </w:t>
            </w:r>
          </w:p>
        </w:tc>
        <w:tc>
          <w:tcPr>
            <w:tcW w:w="1532"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74C2991A" w14:textId="77777777" w:rsidR="00916A34" w:rsidRPr="0084573A" w:rsidRDefault="00916A34" w:rsidP="0084573A">
            <w:pPr>
              <w:ind w:left="105" w:right="555"/>
              <w:textAlignment w:val="baseline"/>
              <w:rPr>
                <w:rFonts w:ascii="Times New Roman" w:hAnsi="Times New Roman"/>
                <w:sz w:val="24"/>
                <w:szCs w:val="24"/>
                <w:lang w:eastAsia="zh-CN"/>
              </w:rPr>
            </w:pPr>
            <w:r w:rsidRPr="0084573A">
              <w:rPr>
                <w:rFonts w:cs="Arial"/>
                <w:i/>
                <w:iCs/>
                <w:szCs w:val="22"/>
                <w:lang w:eastAsia="zh-CN"/>
              </w:rPr>
              <w:t>Signpost no 36</w:t>
            </w:r>
            <w:r w:rsidRPr="0084573A">
              <w:rPr>
                <w:rFonts w:cs="Arial"/>
                <w:szCs w:val="22"/>
                <w:lang w:eastAsia="zh-CN"/>
              </w:rPr>
              <w:t>  </w:t>
            </w:r>
          </w:p>
        </w:tc>
        <w:tc>
          <w:tcPr>
            <w:tcW w:w="6883" w:type="dxa"/>
            <w:tcBorders>
              <w:top w:val="single" w:sz="6" w:space="0" w:color="000000"/>
              <w:left w:val="single" w:sz="6" w:space="0" w:color="000000"/>
              <w:bottom w:val="single" w:sz="6" w:space="0" w:color="000000"/>
              <w:right w:val="single" w:sz="6" w:space="0" w:color="000000"/>
            </w:tcBorders>
            <w:shd w:val="clear" w:color="auto" w:fill="DBDBDB"/>
            <w:hideMark/>
          </w:tcPr>
          <w:p w14:paraId="68786FDB" w14:textId="77777777" w:rsidR="00916A34" w:rsidRPr="0084573A" w:rsidRDefault="00916A34" w:rsidP="0084573A">
            <w:pPr>
              <w:ind w:left="105" w:right="645"/>
              <w:textAlignment w:val="baseline"/>
              <w:rPr>
                <w:rFonts w:ascii="Times New Roman" w:hAnsi="Times New Roman"/>
                <w:sz w:val="24"/>
                <w:szCs w:val="24"/>
                <w:lang w:eastAsia="zh-CN"/>
              </w:rPr>
            </w:pPr>
            <w:r w:rsidRPr="0084573A">
              <w:rPr>
                <w:rFonts w:cs="Arial"/>
                <w:color w:val="25282A"/>
                <w:szCs w:val="22"/>
                <w:lang w:eastAsia="zh-CN"/>
              </w:rPr>
              <w:t>Work with the tensions inherent in community development practice (JETSCD02)  </w:t>
            </w:r>
          </w:p>
        </w:tc>
      </w:tr>
      <w:tr w:rsidR="00916A34" w:rsidRPr="0084573A" w14:paraId="35358714" w14:textId="77777777" w:rsidTr="00916A34">
        <w:trPr>
          <w:gridAfter w:val="1"/>
          <w:wAfter w:w="20" w:type="dxa"/>
          <w:trHeight w:val="540"/>
        </w:trPr>
        <w:tc>
          <w:tcPr>
            <w:tcW w:w="2034" w:type="dxa"/>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64A22507" w14:textId="77777777" w:rsidR="00916A34" w:rsidRPr="0084573A" w:rsidRDefault="00916A34" w:rsidP="0084573A">
            <w:pPr>
              <w:rPr>
                <w:rFonts w:ascii="Times New Roman" w:hAnsi="Times New Roman"/>
                <w:sz w:val="24"/>
                <w:szCs w:val="24"/>
                <w:lang w:eastAsia="zh-CN"/>
              </w:rPr>
            </w:pPr>
          </w:p>
        </w:tc>
        <w:tc>
          <w:tcPr>
            <w:tcW w:w="0" w:type="auto"/>
            <w:gridSpan w:val="2"/>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3B737175" w14:textId="77777777" w:rsidR="00916A34" w:rsidRPr="0084573A" w:rsidRDefault="00916A34" w:rsidP="0084573A">
            <w:pPr>
              <w:rPr>
                <w:rFonts w:ascii="Times New Roman" w:hAnsi="Times New Roman"/>
                <w:sz w:val="24"/>
                <w:szCs w:val="24"/>
                <w:lang w:eastAsia="zh-CN"/>
              </w:rPr>
            </w:pPr>
          </w:p>
        </w:tc>
        <w:tc>
          <w:tcPr>
            <w:tcW w:w="1532"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56D46F44" w14:textId="77777777" w:rsidR="00916A34" w:rsidRPr="0084573A" w:rsidRDefault="00916A34" w:rsidP="0084573A">
            <w:pPr>
              <w:ind w:left="105" w:right="555"/>
              <w:textAlignment w:val="baseline"/>
              <w:rPr>
                <w:rFonts w:ascii="Times New Roman" w:hAnsi="Times New Roman"/>
                <w:sz w:val="24"/>
                <w:szCs w:val="24"/>
                <w:lang w:eastAsia="zh-CN"/>
              </w:rPr>
            </w:pPr>
            <w:r w:rsidRPr="0084573A">
              <w:rPr>
                <w:rFonts w:cs="Arial"/>
                <w:i/>
                <w:iCs/>
                <w:szCs w:val="22"/>
                <w:lang w:eastAsia="zh-CN"/>
              </w:rPr>
              <w:t>Signpost No 37</w:t>
            </w:r>
            <w:r w:rsidRPr="0084573A">
              <w:rPr>
                <w:rFonts w:cs="Arial"/>
                <w:szCs w:val="22"/>
                <w:lang w:eastAsia="zh-CN"/>
              </w:rPr>
              <w:t>  </w:t>
            </w:r>
          </w:p>
        </w:tc>
        <w:tc>
          <w:tcPr>
            <w:tcW w:w="6883" w:type="dxa"/>
            <w:tcBorders>
              <w:top w:val="single" w:sz="6" w:space="0" w:color="000000"/>
              <w:left w:val="single" w:sz="6" w:space="0" w:color="000000"/>
              <w:bottom w:val="single" w:sz="6" w:space="0" w:color="000000"/>
              <w:right w:val="single" w:sz="6" w:space="0" w:color="000000"/>
            </w:tcBorders>
            <w:shd w:val="clear" w:color="auto" w:fill="DBDBDB"/>
            <w:hideMark/>
          </w:tcPr>
          <w:p w14:paraId="2EBD74C5" w14:textId="77777777" w:rsidR="00916A34" w:rsidRPr="0084573A" w:rsidRDefault="00916A34" w:rsidP="0084573A">
            <w:pPr>
              <w:ind w:left="105"/>
              <w:textAlignment w:val="baseline"/>
              <w:rPr>
                <w:rFonts w:ascii="Times New Roman" w:hAnsi="Times New Roman"/>
                <w:sz w:val="24"/>
                <w:szCs w:val="24"/>
                <w:lang w:eastAsia="zh-CN"/>
              </w:rPr>
            </w:pPr>
            <w:r w:rsidRPr="0084573A">
              <w:rPr>
                <w:rFonts w:cs="Arial"/>
                <w:szCs w:val="22"/>
                <w:lang w:eastAsia="zh-CN"/>
              </w:rPr>
              <w:t>Support inclusive and collective working (JETSCD06)  </w:t>
            </w:r>
          </w:p>
        </w:tc>
      </w:tr>
      <w:tr w:rsidR="00916A34" w:rsidRPr="0084573A" w14:paraId="74E1262B" w14:textId="77777777" w:rsidTr="00916A34">
        <w:trPr>
          <w:gridAfter w:val="1"/>
          <w:wAfter w:w="20" w:type="dxa"/>
          <w:trHeight w:val="540"/>
        </w:trPr>
        <w:tc>
          <w:tcPr>
            <w:tcW w:w="2034" w:type="dxa"/>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7F356690" w14:textId="77777777" w:rsidR="00916A34" w:rsidRPr="0084573A" w:rsidRDefault="00916A34" w:rsidP="0084573A">
            <w:pPr>
              <w:rPr>
                <w:rFonts w:ascii="Times New Roman" w:hAnsi="Times New Roman"/>
                <w:sz w:val="24"/>
                <w:szCs w:val="24"/>
                <w:lang w:eastAsia="zh-CN"/>
              </w:rPr>
            </w:pPr>
          </w:p>
        </w:tc>
        <w:tc>
          <w:tcPr>
            <w:tcW w:w="0" w:type="auto"/>
            <w:gridSpan w:val="2"/>
            <w:vMerge/>
            <w:tcBorders>
              <w:top w:val="outset" w:sz="6" w:space="0" w:color="auto"/>
              <w:left w:val="outset" w:sz="6" w:space="0" w:color="auto"/>
              <w:bottom w:val="outset" w:sz="6" w:space="0" w:color="auto"/>
              <w:right w:val="outset" w:sz="6" w:space="0" w:color="auto"/>
            </w:tcBorders>
            <w:shd w:val="clear" w:color="auto" w:fill="auto"/>
            <w:vAlign w:val="center"/>
            <w:hideMark/>
          </w:tcPr>
          <w:p w14:paraId="3EACA7AF" w14:textId="77777777" w:rsidR="00916A34" w:rsidRPr="0084573A" w:rsidRDefault="00916A34" w:rsidP="0084573A">
            <w:pPr>
              <w:rPr>
                <w:rFonts w:ascii="Times New Roman" w:hAnsi="Times New Roman"/>
                <w:sz w:val="24"/>
                <w:szCs w:val="24"/>
                <w:lang w:eastAsia="zh-CN"/>
              </w:rPr>
            </w:pPr>
          </w:p>
        </w:tc>
        <w:tc>
          <w:tcPr>
            <w:tcW w:w="1532"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00A9CAB5" w14:textId="77777777" w:rsidR="00916A34" w:rsidRPr="0084573A" w:rsidRDefault="00916A34" w:rsidP="0084573A">
            <w:pPr>
              <w:ind w:left="105" w:right="555"/>
              <w:textAlignment w:val="baseline"/>
              <w:rPr>
                <w:rFonts w:ascii="Times New Roman" w:hAnsi="Times New Roman"/>
                <w:sz w:val="24"/>
                <w:szCs w:val="24"/>
                <w:lang w:eastAsia="zh-CN"/>
              </w:rPr>
            </w:pPr>
            <w:r w:rsidRPr="0084573A">
              <w:rPr>
                <w:rFonts w:cs="Arial"/>
                <w:i/>
                <w:iCs/>
                <w:szCs w:val="22"/>
                <w:lang w:eastAsia="zh-CN"/>
              </w:rPr>
              <w:t>Signpost No 38</w:t>
            </w:r>
            <w:r w:rsidRPr="0084573A">
              <w:rPr>
                <w:rFonts w:cs="Arial"/>
                <w:szCs w:val="22"/>
                <w:lang w:eastAsia="zh-CN"/>
              </w:rPr>
              <w:t>  </w:t>
            </w:r>
          </w:p>
        </w:tc>
        <w:tc>
          <w:tcPr>
            <w:tcW w:w="6883" w:type="dxa"/>
            <w:tcBorders>
              <w:top w:val="single" w:sz="6" w:space="0" w:color="000000"/>
              <w:left w:val="single" w:sz="6" w:space="0" w:color="000000"/>
              <w:bottom w:val="single" w:sz="6" w:space="0" w:color="000000"/>
              <w:right w:val="single" w:sz="6" w:space="0" w:color="000000"/>
            </w:tcBorders>
            <w:shd w:val="clear" w:color="auto" w:fill="DBDBDB"/>
            <w:hideMark/>
          </w:tcPr>
          <w:p w14:paraId="0CD224F9" w14:textId="77777777" w:rsidR="00916A34" w:rsidRPr="0084573A" w:rsidRDefault="00916A34" w:rsidP="0084573A">
            <w:pPr>
              <w:ind w:left="105"/>
              <w:textAlignment w:val="baseline"/>
              <w:rPr>
                <w:rFonts w:ascii="Times New Roman" w:hAnsi="Times New Roman"/>
                <w:sz w:val="24"/>
                <w:szCs w:val="24"/>
                <w:lang w:eastAsia="zh-CN"/>
              </w:rPr>
            </w:pPr>
            <w:r w:rsidRPr="0084573A">
              <w:rPr>
                <w:rFonts w:cs="Arial"/>
                <w:color w:val="25282A"/>
                <w:szCs w:val="22"/>
                <w:lang w:eastAsia="zh-CN"/>
              </w:rPr>
              <w:t>Relate to different communities (JETSCD03)  </w:t>
            </w:r>
          </w:p>
        </w:tc>
      </w:tr>
      <w:tr w:rsidR="00916A34" w:rsidRPr="0084573A" w14:paraId="2F3E40B7" w14:textId="77777777" w:rsidTr="00916A34">
        <w:trPr>
          <w:trHeight w:val="720"/>
        </w:trPr>
        <w:tc>
          <w:tcPr>
            <w:tcW w:w="4864" w:type="dxa"/>
            <w:gridSpan w:val="2"/>
            <w:vMerge w:val="restart"/>
            <w:tcBorders>
              <w:top w:val="single" w:sz="6" w:space="0" w:color="000000"/>
              <w:left w:val="single" w:sz="6" w:space="0" w:color="000000"/>
              <w:bottom w:val="double" w:sz="6" w:space="0" w:color="000000"/>
              <w:right w:val="single" w:sz="6" w:space="0" w:color="000000"/>
            </w:tcBorders>
            <w:shd w:val="clear" w:color="auto" w:fill="DBDBDB"/>
            <w:hideMark/>
          </w:tcPr>
          <w:p w14:paraId="791FE005" w14:textId="77777777" w:rsidR="00916A34" w:rsidRPr="0084573A" w:rsidRDefault="00916A34" w:rsidP="0084573A">
            <w:pPr>
              <w:ind w:left="-15" w:right="195"/>
              <w:jc w:val="both"/>
              <w:textAlignment w:val="baseline"/>
              <w:rPr>
                <w:rFonts w:ascii="Times New Roman" w:hAnsi="Times New Roman"/>
                <w:sz w:val="24"/>
                <w:szCs w:val="24"/>
                <w:lang w:eastAsia="zh-CN"/>
              </w:rPr>
            </w:pPr>
            <w:r w:rsidRPr="0084573A">
              <w:rPr>
                <w:rFonts w:cs="Arial"/>
                <w:szCs w:val="22"/>
                <w:lang w:eastAsia="zh-CN"/>
              </w:rPr>
              <w:t>F2 Engage with communities to promote the voice and needs of young people  </w:t>
            </w:r>
          </w:p>
        </w:tc>
        <w:tc>
          <w:tcPr>
            <w:tcW w:w="1528" w:type="dxa"/>
            <w:gridSpan w:val="2"/>
            <w:vMerge w:val="restart"/>
            <w:tcBorders>
              <w:top w:val="single" w:sz="6" w:space="0" w:color="000000"/>
              <w:left w:val="single" w:sz="6" w:space="0" w:color="000000"/>
              <w:bottom w:val="double" w:sz="6" w:space="0" w:color="000000"/>
              <w:right w:val="single" w:sz="6" w:space="0" w:color="000000"/>
            </w:tcBorders>
            <w:shd w:val="clear" w:color="auto" w:fill="DBDBDB"/>
            <w:hideMark/>
          </w:tcPr>
          <w:p w14:paraId="56E205DE" w14:textId="77777777" w:rsidR="00916A34" w:rsidRPr="0084573A" w:rsidRDefault="00916A34" w:rsidP="0084573A">
            <w:pPr>
              <w:ind w:left="-15"/>
              <w:textAlignment w:val="baseline"/>
              <w:rPr>
                <w:rFonts w:ascii="Times New Roman" w:hAnsi="Times New Roman"/>
                <w:sz w:val="24"/>
                <w:szCs w:val="24"/>
                <w:lang w:eastAsia="zh-CN"/>
              </w:rPr>
            </w:pPr>
            <w:r w:rsidRPr="0084573A">
              <w:rPr>
                <w:rFonts w:cs="Arial"/>
                <w:i/>
                <w:iCs/>
                <w:szCs w:val="22"/>
                <w:lang w:eastAsia="zh-CN"/>
              </w:rPr>
              <w:t>Signpost No 39</w:t>
            </w:r>
            <w:r w:rsidRPr="0084573A">
              <w:rPr>
                <w:rFonts w:cs="Arial"/>
                <w:szCs w:val="22"/>
                <w:lang w:eastAsia="zh-CN"/>
              </w:rPr>
              <w:t>  </w:t>
            </w:r>
          </w:p>
        </w:tc>
        <w:tc>
          <w:tcPr>
            <w:tcW w:w="6928" w:type="dxa"/>
            <w:gridSpan w:val="2"/>
            <w:vMerge w:val="restart"/>
            <w:tcBorders>
              <w:top w:val="single" w:sz="6" w:space="0" w:color="000000"/>
              <w:left w:val="single" w:sz="6" w:space="0" w:color="000000"/>
              <w:bottom w:val="double" w:sz="6" w:space="0" w:color="000000"/>
              <w:right w:val="single" w:sz="6" w:space="0" w:color="000000"/>
            </w:tcBorders>
            <w:shd w:val="clear" w:color="auto" w:fill="D9D9D9"/>
            <w:hideMark/>
          </w:tcPr>
          <w:p w14:paraId="3807FEC6" w14:textId="77777777" w:rsidR="00916A34" w:rsidRPr="0084573A" w:rsidRDefault="00916A34" w:rsidP="0084573A">
            <w:pPr>
              <w:ind w:left="-15" w:right="405"/>
              <w:textAlignment w:val="baseline"/>
              <w:rPr>
                <w:rFonts w:ascii="Times New Roman" w:hAnsi="Times New Roman"/>
                <w:sz w:val="24"/>
                <w:szCs w:val="24"/>
                <w:lang w:eastAsia="zh-CN"/>
              </w:rPr>
            </w:pPr>
            <w:r w:rsidRPr="0084573A">
              <w:rPr>
                <w:rFonts w:cs="Arial"/>
                <w:szCs w:val="22"/>
                <w:lang w:eastAsia="zh-CN"/>
              </w:rPr>
              <w:t>Promote the needs, rights and interests of individuals and groups in the community (SFJBA6)  </w:t>
            </w:r>
          </w:p>
        </w:tc>
        <w:tc>
          <w:tcPr>
            <w:tcW w:w="20" w:type="dxa"/>
            <w:shd w:val="clear" w:color="auto" w:fill="auto"/>
            <w:vAlign w:val="center"/>
            <w:hideMark/>
          </w:tcPr>
          <w:p w14:paraId="25C5C5B4" w14:textId="77777777" w:rsidR="00916A34" w:rsidRPr="0084573A" w:rsidRDefault="00916A34" w:rsidP="0084573A">
            <w:pPr>
              <w:rPr>
                <w:rFonts w:ascii="Times New Roman" w:hAnsi="Times New Roman"/>
                <w:sz w:val="20"/>
                <w:lang w:eastAsia="zh-CN"/>
              </w:rPr>
            </w:pPr>
          </w:p>
        </w:tc>
      </w:tr>
      <w:tr w:rsidR="00916A34" w:rsidRPr="0084573A" w14:paraId="04FA9C19" w14:textId="77777777" w:rsidTr="00916A34">
        <w:tc>
          <w:tcPr>
            <w:tcW w:w="4864" w:type="dxa"/>
            <w:gridSpan w:val="2"/>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4607C8A5" w14:textId="77777777" w:rsidR="00916A34" w:rsidRPr="0084573A" w:rsidRDefault="00916A34" w:rsidP="0084573A">
            <w:pPr>
              <w:rPr>
                <w:rFonts w:ascii="Times New Roman" w:hAnsi="Times New Roman"/>
                <w:sz w:val="24"/>
                <w:szCs w:val="24"/>
                <w:lang w:eastAsia="zh-CN"/>
              </w:rPr>
            </w:pPr>
          </w:p>
        </w:tc>
        <w:tc>
          <w:tcPr>
            <w:tcW w:w="1528" w:type="dxa"/>
            <w:gridSpan w:val="2"/>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33A931F7" w14:textId="77777777" w:rsidR="00916A34" w:rsidRPr="0084573A" w:rsidRDefault="00916A34" w:rsidP="0084573A">
            <w:pPr>
              <w:rPr>
                <w:rFonts w:ascii="Times New Roman" w:hAnsi="Times New Roman"/>
                <w:sz w:val="24"/>
                <w:szCs w:val="24"/>
                <w:lang w:eastAsia="zh-CN"/>
              </w:rPr>
            </w:pPr>
          </w:p>
        </w:tc>
        <w:tc>
          <w:tcPr>
            <w:tcW w:w="6928" w:type="dxa"/>
            <w:gridSpan w:val="2"/>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7CEEAA44" w14:textId="77777777" w:rsidR="00916A34" w:rsidRPr="0084573A" w:rsidRDefault="00916A34" w:rsidP="0084573A">
            <w:pPr>
              <w:rPr>
                <w:rFonts w:ascii="Times New Roman" w:hAnsi="Times New Roman"/>
                <w:sz w:val="24"/>
                <w:szCs w:val="24"/>
                <w:lang w:eastAsia="zh-CN"/>
              </w:rPr>
            </w:pPr>
          </w:p>
        </w:tc>
        <w:tc>
          <w:tcPr>
            <w:tcW w:w="20" w:type="dxa"/>
            <w:shd w:val="clear" w:color="auto" w:fill="auto"/>
            <w:vAlign w:val="center"/>
            <w:hideMark/>
          </w:tcPr>
          <w:p w14:paraId="6B06F53A" w14:textId="77777777" w:rsidR="00916A34" w:rsidRPr="0084573A" w:rsidRDefault="00916A34" w:rsidP="0084573A">
            <w:pPr>
              <w:rPr>
                <w:rFonts w:ascii="Times New Roman" w:hAnsi="Times New Roman"/>
                <w:sz w:val="20"/>
                <w:lang w:eastAsia="zh-CN"/>
              </w:rPr>
            </w:pPr>
          </w:p>
        </w:tc>
      </w:tr>
    </w:tbl>
    <w:p w14:paraId="5BC6EAAC" w14:textId="77777777" w:rsidR="00B54F56" w:rsidRDefault="00B54F56" w:rsidP="00EF3406">
      <w:pPr>
        <w:jc w:val="both"/>
        <w:rPr>
          <w:rFonts w:cs="Arial"/>
          <w:szCs w:val="22"/>
        </w:rPr>
      </w:pPr>
    </w:p>
    <w:p w14:paraId="2BCB3094" w14:textId="65D01F65" w:rsidR="00B54F56" w:rsidRPr="00B54F56" w:rsidRDefault="00B54F56" w:rsidP="00B54F56">
      <w:pPr>
        <w:rPr>
          <w:rFonts w:cs="Arial"/>
          <w:szCs w:val="22"/>
        </w:rPr>
        <w:sectPr w:rsidR="00B54F56" w:rsidRPr="00B54F56" w:rsidSect="00B54F56">
          <w:pgSz w:w="16840" w:h="11907" w:orient="landscape" w:code="9"/>
          <w:pgMar w:top="1800" w:right="1440" w:bottom="1800" w:left="1440" w:header="706" w:footer="706" w:gutter="0"/>
          <w:cols w:space="720"/>
          <w:docGrid w:linePitch="299"/>
        </w:sectPr>
      </w:pPr>
    </w:p>
    <w:p w14:paraId="0CE45503" w14:textId="77777777" w:rsidR="00916A34" w:rsidRPr="0094238A" w:rsidRDefault="00916A34" w:rsidP="00916A34">
      <w:pPr>
        <w:rPr>
          <w:rFonts w:eastAsia="Arial" w:cs="Arial"/>
          <w:b/>
          <w:bCs/>
          <w:i/>
          <w:iCs/>
        </w:rPr>
      </w:pPr>
      <w:r w:rsidRPr="36AA3193">
        <w:rPr>
          <w:b/>
          <w:bCs/>
        </w:rPr>
        <w:lastRenderedPageBreak/>
        <w:t xml:space="preserve">PROGRAMME STRUCTURE </w:t>
      </w:r>
    </w:p>
    <w:p w14:paraId="6346A6A1" w14:textId="77777777" w:rsidR="00EF3406" w:rsidRPr="002633D8" w:rsidRDefault="00EF3406" w:rsidP="00EF3406">
      <w:pPr>
        <w:jc w:val="both"/>
        <w:rPr>
          <w:rFonts w:cs="Arial"/>
          <w:szCs w:val="22"/>
        </w:rPr>
      </w:pPr>
    </w:p>
    <w:p w14:paraId="28734DB9" w14:textId="2A1EDBF0" w:rsidR="00EF3406" w:rsidRPr="002633D8" w:rsidRDefault="00EF3406" w:rsidP="00EF3406">
      <w:pPr>
        <w:jc w:val="both"/>
        <w:rPr>
          <w:rFonts w:eastAsia="Arial" w:cs="Arial"/>
        </w:rPr>
      </w:pPr>
      <w:r w:rsidRPr="36AA3193">
        <w:t>All Level</w:t>
      </w:r>
      <w:r>
        <w:t xml:space="preserve"> </w:t>
      </w:r>
      <w:r w:rsidR="008A11D2">
        <w:t>6</w:t>
      </w:r>
      <w:r w:rsidRPr="36AA3193">
        <w:t xml:space="preserve"> students must normally pursue 120 credits at Level </w:t>
      </w:r>
      <w:r w:rsidR="008A11D2">
        <w:t>6</w:t>
      </w:r>
      <w:r w:rsidRPr="36AA3193">
        <w:t>.  The credit rating of each module is specified in the module details.</w:t>
      </w:r>
      <w:r w:rsidRPr="60269D23">
        <w:rPr>
          <w:rFonts w:eastAsia="Arial" w:cs="Arial"/>
        </w:rPr>
        <w:t xml:space="preserve">  </w:t>
      </w:r>
    </w:p>
    <w:p w14:paraId="6A7986E0" w14:textId="77777777" w:rsidR="00EF3406" w:rsidRDefault="00EF3406" w:rsidP="00EF3406"/>
    <w:p w14:paraId="530E6C08" w14:textId="77777777" w:rsidR="00EF3406" w:rsidRDefault="00EF3406" w:rsidP="00EF3406">
      <w:pPr>
        <w:rPr>
          <w:rFonts w:cs="Arial"/>
          <w:szCs w:val="22"/>
        </w:rPr>
      </w:pPr>
    </w:p>
    <w:p w14:paraId="6B5363B8" w14:textId="77777777" w:rsidR="00EF3406" w:rsidRPr="00475BFD" w:rsidRDefault="00EF3406" w:rsidP="00EF3406">
      <w:pPr>
        <w:rPr>
          <w:rFonts w:eastAsia="Arial" w:cs="Arial"/>
          <w:b/>
          <w:bCs/>
        </w:rPr>
      </w:pPr>
      <w:r w:rsidRPr="00EF3406">
        <w:rPr>
          <w:b/>
          <w:bCs/>
        </w:rPr>
        <w:t>Structure: Full-time Students</w:t>
      </w:r>
    </w:p>
    <w:p w14:paraId="79256A80" w14:textId="77777777" w:rsidR="00EF3406" w:rsidRPr="00475BFD" w:rsidRDefault="00EF3406" w:rsidP="00EF340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869"/>
        <w:gridCol w:w="1800"/>
        <w:gridCol w:w="1170"/>
      </w:tblGrid>
      <w:tr w:rsidR="00EF3406" w:rsidRPr="008A11D2" w14:paraId="77078971" w14:textId="77777777" w:rsidTr="00916A34">
        <w:trPr>
          <w:trHeight w:val="778"/>
        </w:trPr>
        <w:tc>
          <w:tcPr>
            <w:tcW w:w="1526" w:type="dxa"/>
            <w:shd w:val="clear" w:color="auto" w:fill="D9D9D9" w:themeFill="background1" w:themeFillShade="D9"/>
          </w:tcPr>
          <w:p w14:paraId="2B7396A1"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Module Code </w:t>
            </w:r>
          </w:p>
        </w:tc>
        <w:tc>
          <w:tcPr>
            <w:tcW w:w="3869" w:type="dxa"/>
            <w:shd w:val="clear" w:color="auto" w:fill="D9D9D9" w:themeFill="background1" w:themeFillShade="D9"/>
          </w:tcPr>
          <w:p w14:paraId="0C666825" w14:textId="77777777" w:rsidR="00EF3406" w:rsidRPr="008A11D2" w:rsidRDefault="00EF3406" w:rsidP="00EA7B31">
            <w:pPr>
              <w:autoSpaceDE w:val="0"/>
              <w:autoSpaceDN w:val="0"/>
              <w:adjustRightInd w:val="0"/>
              <w:rPr>
                <w:rFonts w:eastAsia="Arial" w:cs="Arial"/>
                <w:b/>
                <w:bCs/>
              </w:rPr>
            </w:pPr>
            <w:r w:rsidRPr="008A11D2">
              <w:rPr>
                <w:rFonts w:cs="Arial"/>
                <w:b/>
                <w:bCs/>
              </w:rPr>
              <w:t xml:space="preserve">Title </w:t>
            </w:r>
          </w:p>
        </w:tc>
        <w:tc>
          <w:tcPr>
            <w:tcW w:w="1800" w:type="dxa"/>
            <w:shd w:val="clear" w:color="auto" w:fill="D9D9D9" w:themeFill="background1" w:themeFillShade="D9"/>
          </w:tcPr>
          <w:p w14:paraId="4FB61C1F" w14:textId="77777777" w:rsidR="00EF3406" w:rsidRPr="008A11D2" w:rsidRDefault="00EF3406" w:rsidP="00EA7B31">
            <w:pPr>
              <w:autoSpaceDE w:val="0"/>
              <w:autoSpaceDN w:val="0"/>
              <w:adjustRightInd w:val="0"/>
              <w:rPr>
                <w:rFonts w:eastAsia="Arial" w:cs="Arial"/>
                <w:b/>
                <w:bCs/>
              </w:rPr>
            </w:pPr>
            <w:r w:rsidRPr="008A11D2">
              <w:rPr>
                <w:rFonts w:cs="Arial"/>
                <w:b/>
                <w:bCs/>
              </w:rPr>
              <w:t>Module type (component pass, core, compulsory or optional)</w:t>
            </w:r>
          </w:p>
        </w:tc>
        <w:tc>
          <w:tcPr>
            <w:tcW w:w="1170" w:type="dxa"/>
            <w:shd w:val="clear" w:color="auto" w:fill="D9D9D9" w:themeFill="background1" w:themeFillShade="D9"/>
          </w:tcPr>
          <w:p w14:paraId="1861B272" w14:textId="77777777" w:rsidR="00EF3406" w:rsidRPr="008A11D2" w:rsidRDefault="00EF3406" w:rsidP="00EA7B31">
            <w:pPr>
              <w:tabs>
                <w:tab w:val="left" w:pos="0"/>
              </w:tabs>
              <w:autoSpaceDE w:val="0"/>
              <w:autoSpaceDN w:val="0"/>
              <w:adjustRightInd w:val="0"/>
              <w:rPr>
                <w:rFonts w:eastAsia="Arial" w:cs="Arial"/>
                <w:b/>
                <w:bCs/>
              </w:rPr>
            </w:pPr>
            <w:r w:rsidRPr="008A11D2">
              <w:rPr>
                <w:rFonts w:cs="Arial"/>
                <w:b/>
                <w:bCs/>
              </w:rPr>
              <w:t>Credits</w:t>
            </w:r>
          </w:p>
        </w:tc>
      </w:tr>
      <w:tr w:rsidR="004C45D6" w:rsidRPr="008A11D2" w14:paraId="5D3559AE" w14:textId="77777777" w:rsidTr="00916A34">
        <w:trPr>
          <w:trHeight w:val="259"/>
        </w:trPr>
        <w:tc>
          <w:tcPr>
            <w:tcW w:w="1526" w:type="dxa"/>
            <w:shd w:val="clear" w:color="auto" w:fill="auto"/>
          </w:tcPr>
          <w:p w14:paraId="7AAD9692" w14:textId="70B04919" w:rsidR="004C45D6" w:rsidRPr="008A11D2" w:rsidRDefault="004C45D6" w:rsidP="004C45D6">
            <w:pPr>
              <w:autoSpaceDE w:val="0"/>
              <w:autoSpaceDN w:val="0"/>
              <w:adjustRightInd w:val="0"/>
              <w:rPr>
                <w:rFonts w:cs="Arial"/>
              </w:rPr>
            </w:pPr>
            <w:r w:rsidRPr="008A11D2">
              <w:rPr>
                <w:rStyle w:val="normaltextrun"/>
                <w:rFonts w:cs="Arial"/>
                <w:szCs w:val="22"/>
              </w:rPr>
              <w:t>ECYW6002</w:t>
            </w:r>
            <w:r w:rsidRPr="008A11D2">
              <w:rPr>
                <w:rStyle w:val="eop"/>
                <w:rFonts w:cs="Arial"/>
                <w:szCs w:val="22"/>
              </w:rPr>
              <w:t> </w:t>
            </w:r>
          </w:p>
        </w:tc>
        <w:tc>
          <w:tcPr>
            <w:tcW w:w="3869" w:type="dxa"/>
            <w:shd w:val="clear" w:color="auto" w:fill="auto"/>
          </w:tcPr>
          <w:p w14:paraId="7076623C" w14:textId="0229299D" w:rsidR="004C45D6" w:rsidRPr="008A11D2" w:rsidRDefault="004C45D6" w:rsidP="004C45D6">
            <w:pPr>
              <w:rPr>
                <w:rFonts w:cs="Arial"/>
              </w:rPr>
            </w:pPr>
            <w:r w:rsidRPr="008A11D2">
              <w:rPr>
                <w:rStyle w:val="normaltextrun"/>
                <w:rFonts w:cs="Arial"/>
                <w:szCs w:val="22"/>
              </w:rPr>
              <w:t>Youth Work Practice 3: Leading and Managing</w:t>
            </w:r>
            <w:r w:rsidRPr="008A11D2">
              <w:rPr>
                <w:rStyle w:val="eop"/>
                <w:rFonts w:cs="Arial"/>
                <w:szCs w:val="22"/>
              </w:rPr>
              <w:t> </w:t>
            </w:r>
          </w:p>
        </w:tc>
        <w:tc>
          <w:tcPr>
            <w:tcW w:w="1800" w:type="dxa"/>
          </w:tcPr>
          <w:p w14:paraId="08A39A1A" w14:textId="4525A9E6" w:rsidR="004C45D6" w:rsidRPr="008A11D2" w:rsidRDefault="004C45D6" w:rsidP="004C45D6">
            <w:pPr>
              <w:autoSpaceDE w:val="0"/>
              <w:autoSpaceDN w:val="0"/>
              <w:adjustRightInd w:val="0"/>
              <w:rPr>
                <w:rFonts w:cs="Arial"/>
                <w:bCs/>
              </w:rPr>
            </w:pPr>
            <w:r w:rsidRPr="008A11D2">
              <w:rPr>
                <w:rFonts w:cs="Arial"/>
                <w:bCs/>
              </w:rPr>
              <w:t>Core</w:t>
            </w:r>
          </w:p>
        </w:tc>
        <w:tc>
          <w:tcPr>
            <w:tcW w:w="1170" w:type="dxa"/>
            <w:shd w:val="clear" w:color="auto" w:fill="auto"/>
          </w:tcPr>
          <w:p w14:paraId="075B8621" w14:textId="479906BC" w:rsidR="004C45D6" w:rsidRPr="008A11D2" w:rsidRDefault="004C45D6" w:rsidP="004C45D6">
            <w:pPr>
              <w:tabs>
                <w:tab w:val="left" w:pos="0"/>
              </w:tabs>
              <w:autoSpaceDE w:val="0"/>
              <w:autoSpaceDN w:val="0"/>
              <w:adjustRightInd w:val="0"/>
              <w:rPr>
                <w:rFonts w:cs="Arial"/>
                <w:bCs/>
              </w:rPr>
            </w:pPr>
            <w:r w:rsidRPr="008A11D2">
              <w:rPr>
                <w:rFonts w:cs="Arial"/>
                <w:bCs/>
              </w:rPr>
              <w:t>20</w:t>
            </w:r>
          </w:p>
        </w:tc>
      </w:tr>
      <w:tr w:rsidR="004C45D6" w:rsidRPr="008A11D2" w14:paraId="0B0A5729" w14:textId="77777777" w:rsidTr="00916A34">
        <w:trPr>
          <w:trHeight w:val="259"/>
        </w:trPr>
        <w:tc>
          <w:tcPr>
            <w:tcW w:w="1526" w:type="dxa"/>
            <w:shd w:val="clear" w:color="auto" w:fill="auto"/>
          </w:tcPr>
          <w:p w14:paraId="32662BB0" w14:textId="756B20E4" w:rsidR="004C45D6" w:rsidRPr="008A11D2" w:rsidRDefault="004C45D6" w:rsidP="004C45D6">
            <w:pPr>
              <w:autoSpaceDE w:val="0"/>
              <w:autoSpaceDN w:val="0"/>
              <w:adjustRightInd w:val="0"/>
              <w:rPr>
                <w:rFonts w:cs="Arial"/>
              </w:rPr>
            </w:pPr>
            <w:r w:rsidRPr="008A11D2">
              <w:rPr>
                <w:rStyle w:val="normaltextrun"/>
                <w:rFonts w:cs="Arial"/>
                <w:szCs w:val="22"/>
              </w:rPr>
              <w:t>ECYW6001</w:t>
            </w:r>
            <w:r w:rsidRPr="008A11D2">
              <w:rPr>
                <w:rStyle w:val="eop"/>
                <w:rFonts w:cs="Arial"/>
                <w:szCs w:val="22"/>
              </w:rPr>
              <w:t> </w:t>
            </w:r>
          </w:p>
        </w:tc>
        <w:tc>
          <w:tcPr>
            <w:tcW w:w="3869" w:type="dxa"/>
            <w:shd w:val="clear" w:color="auto" w:fill="auto"/>
          </w:tcPr>
          <w:p w14:paraId="14A6CFCA" w14:textId="1F77AFE3" w:rsidR="004C45D6" w:rsidRPr="008A11D2" w:rsidRDefault="004C45D6" w:rsidP="004C45D6">
            <w:pPr>
              <w:rPr>
                <w:rFonts w:cs="Arial"/>
              </w:rPr>
            </w:pPr>
            <w:r w:rsidRPr="008A11D2">
              <w:rPr>
                <w:rStyle w:val="normaltextrun"/>
                <w:rFonts w:cs="Arial"/>
                <w:szCs w:val="22"/>
              </w:rPr>
              <w:t>Dissertation</w:t>
            </w:r>
            <w:r w:rsidRPr="008A11D2">
              <w:rPr>
                <w:rStyle w:val="eop"/>
                <w:rFonts w:cs="Arial"/>
                <w:szCs w:val="22"/>
              </w:rPr>
              <w:t> </w:t>
            </w:r>
          </w:p>
        </w:tc>
        <w:tc>
          <w:tcPr>
            <w:tcW w:w="1800" w:type="dxa"/>
          </w:tcPr>
          <w:p w14:paraId="5E7E2B7B" w14:textId="251C16B6" w:rsidR="004C45D6" w:rsidRPr="008A11D2" w:rsidRDefault="004C45D6" w:rsidP="004C45D6">
            <w:pPr>
              <w:autoSpaceDE w:val="0"/>
              <w:autoSpaceDN w:val="0"/>
              <w:adjustRightInd w:val="0"/>
              <w:rPr>
                <w:rFonts w:cs="Arial"/>
                <w:bCs/>
              </w:rPr>
            </w:pPr>
            <w:r w:rsidRPr="008A11D2">
              <w:rPr>
                <w:rFonts w:cs="Arial"/>
                <w:bCs/>
              </w:rPr>
              <w:t>Compulsory</w:t>
            </w:r>
          </w:p>
        </w:tc>
        <w:tc>
          <w:tcPr>
            <w:tcW w:w="1170" w:type="dxa"/>
            <w:shd w:val="clear" w:color="auto" w:fill="auto"/>
          </w:tcPr>
          <w:p w14:paraId="2957093E" w14:textId="1162C34F" w:rsidR="004C45D6" w:rsidRPr="008A11D2" w:rsidRDefault="004C45D6" w:rsidP="004C45D6">
            <w:pPr>
              <w:tabs>
                <w:tab w:val="left" w:pos="0"/>
              </w:tabs>
              <w:autoSpaceDE w:val="0"/>
              <w:autoSpaceDN w:val="0"/>
              <w:adjustRightInd w:val="0"/>
              <w:rPr>
                <w:rFonts w:cs="Arial"/>
                <w:bCs/>
              </w:rPr>
            </w:pPr>
            <w:r w:rsidRPr="008A11D2">
              <w:rPr>
                <w:rFonts w:cs="Arial"/>
                <w:bCs/>
              </w:rPr>
              <w:t>40</w:t>
            </w:r>
          </w:p>
        </w:tc>
      </w:tr>
      <w:tr w:rsidR="003E3043" w:rsidRPr="008A11D2" w14:paraId="459390B7" w14:textId="77777777" w:rsidTr="00916A34">
        <w:trPr>
          <w:trHeight w:val="259"/>
        </w:trPr>
        <w:tc>
          <w:tcPr>
            <w:tcW w:w="1526" w:type="dxa"/>
            <w:shd w:val="clear" w:color="auto" w:fill="auto"/>
          </w:tcPr>
          <w:p w14:paraId="4CE58FA6" w14:textId="72F621F7" w:rsidR="003E3043" w:rsidRPr="008A11D2" w:rsidRDefault="003E3043" w:rsidP="003E3043">
            <w:pPr>
              <w:autoSpaceDE w:val="0"/>
              <w:autoSpaceDN w:val="0"/>
              <w:adjustRightInd w:val="0"/>
              <w:rPr>
                <w:rFonts w:cs="Arial"/>
              </w:rPr>
            </w:pPr>
            <w:r w:rsidRPr="008A11D2">
              <w:rPr>
                <w:rStyle w:val="normaltextrun"/>
                <w:rFonts w:cs="Arial"/>
                <w:szCs w:val="22"/>
              </w:rPr>
              <w:t>ECYW6003</w:t>
            </w:r>
            <w:r w:rsidRPr="008A11D2">
              <w:rPr>
                <w:rStyle w:val="eop"/>
                <w:rFonts w:cs="Arial"/>
                <w:szCs w:val="22"/>
              </w:rPr>
              <w:t> </w:t>
            </w:r>
          </w:p>
        </w:tc>
        <w:tc>
          <w:tcPr>
            <w:tcW w:w="3869" w:type="dxa"/>
            <w:shd w:val="clear" w:color="auto" w:fill="auto"/>
          </w:tcPr>
          <w:p w14:paraId="1DC4BD2E" w14:textId="6781E402" w:rsidR="003E3043" w:rsidRPr="008A11D2" w:rsidRDefault="003E3043" w:rsidP="003E3043">
            <w:pPr>
              <w:rPr>
                <w:rFonts w:cs="Arial"/>
              </w:rPr>
            </w:pPr>
            <w:r w:rsidRPr="008A11D2">
              <w:rPr>
                <w:rStyle w:val="normaltextrun"/>
                <w:rFonts w:cs="Arial"/>
                <w:szCs w:val="22"/>
              </w:rPr>
              <w:t>Young People in Focus</w:t>
            </w:r>
            <w:r w:rsidRPr="008A11D2">
              <w:rPr>
                <w:rStyle w:val="eop"/>
                <w:rFonts w:cs="Arial"/>
                <w:szCs w:val="22"/>
              </w:rPr>
              <w:t> </w:t>
            </w:r>
          </w:p>
        </w:tc>
        <w:tc>
          <w:tcPr>
            <w:tcW w:w="1800" w:type="dxa"/>
          </w:tcPr>
          <w:p w14:paraId="1F9A5A71" w14:textId="5D95A88D" w:rsidR="003E3043" w:rsidRPr="008A11D2" w:rsidRDefault="003E3043" w:rsidP="003E3043">
            <w:pPr>
              <w:autoSpaceDE w:val="0"/>
              <w:autoSpaceDN w:val="0"/>
              <w:adjustRightInd w:val="0"/>
              <w:rPr>
                <w:rFonts w:cs="Arial"/>
                <w:bCs/>
              </w:rPr>
            </w:pPr>
            <w:r w:rsidRPr="008A11D2">
              <w:rPr>
                <w:rFonts w:cs="Arial"/>
                <w:bCs/>
              </w:rPr>
              <w:t>Compulsory</w:t>
            </w:r>
          </w:p>
        </w:tc>
        <w:tc>
          <w:tcPr>
            <w:tcW w:w="1170" w:type="dxa"/>
            <w:shd w:val="clear" w:color="auto" w:fill="auto"/>
          </w:tcPr>
          <w:p w14:paraId="7F8C5486" w14:textId="51F5C5B0" w:rsidR="003E3043" w:rsidRPr="008A11D2" w:rsidRDefault="003E3043" w:rsidP="003E3043">
            <w:pPr>
              <w:tabs>
                <w:tab w:val="left" w:pos="0"/>
              </w:tabs>
              <w:autoSpaceDE w:val="0"/>
              <w:autoSpaceDN w:val="0"/>
              <w:adjustRightInd w:val="0"/>
              <w:rPr>
                <w:rFonts w:cs="Arial"/>
                <w:bCs/>
              </w:rPr>
            </w:pPr>
            <w:r w:rsidRPr="008A11D2">
              <w:rPr>
                <w:rFonts w:cs="Arial"/>
                <w:bCs/>
              </w:rPr>
              <w:t>20</w:t>
            </w:r>
          </w:p>
        </w:tc>
      </w:tr>
      <w:tr w:rsidR="003E3043" w:rsidRPr="008A11D2" w14:paraId="41A060D1" w14:textId="77777777" w:rsidTr="00916A34">
        <w:trPr>
          <w:trHeight w:val="259"/>
        </w:trPr>
        <w:tc>
          <w:tcPr>
            <w:tcW w:w="1526" w:type="dxa"/>
            <w:shd w:val="clear" w:color="auto" w:fill="auto"/>
          </w:tcPr>
          <w:p w14:paraId="2B135F50" w14:textId="33FE76C6" w:rsidR="003E3043" w:rsidRPr="008A11D2" w:rsidRDefault="003E3043" w:rsidP="003E3043">
            <w:pPr>
              <w:autoSpaceDE w:val="0"/>
              <w:autoSpaceDN w:val="0"/>
              <w:adjustRightInd w:val="0"/>
              <w:rPr>
                <w:rFonts w:cs="Arial"/>
              </w:rPr>
            </w:pPr>
            <w:r w:rsidRPr="008A11D2">
              <w:rPr>
                <w:rStyle w:val="normaltextrun"/>
                <w:rFonts w:cs="Arial"/>
                <w:szCs w:val="22"/>
              </w:rPr>
              <w:t>ECYW6005</w:t>
            </w:r>
            <w:r w:rsidRPr="008A11D2">
              <w:rPr>
                <w:rStyle w:val="eop"/>
                <w:rFonts w:cs="Arial"/>
                <w:szCs w:val="22"/>
              </w:rPr>
              <w:t> </w:t>
            </w:r>
          </w:p>
        </w:tc>
        <w:tc>
          <w:tcPr>
            <w:tcW w:w="3869" w:type="dxa"/>
            <w:shd w:val="clear" w:color="auto" w:fill="auto"/>
          </w:tcPr>
          <w:p w14:paraId="213C4C7E" w14:textId="441F4F2A" w:rsidR="003E3043" w:rsidRPr="008A11D2" w:rsidRDefault="003E3043" w:rsidP="003E3043">
            <w:pPr>
              <w:rPr>
                <w:rFonts w:cs="Arial"/>
              </w:rPr>
            </w:pPr>
            <w:r w:rsidRPr="008A11D2">
              <w:rPr>
                <w:rStyle w:val="normaltextrun"/>
                <w:rFonts w:cs="Arial"/>
                <w:szCs w:val="22"/>
              </w:rPr>
              <w:t>Young People’s Well-being and Resilience</w:t>
            </w:r>
            <w:r w:rsidRPr="008A11D2">
              <w:rPr>
                <w:rStyle w:val="eop"/>
                <w:rFonts w:cs="Arial"/>
                <w:szCs w:val="22"/>
              </w:rPr>
              <w:t> </w:t>
            </w:r>
          </w:p>
        </w:tc>
        <w:tc>
          <w:tcPr>
            <w:tcW w:w="1800" w:type="dxa"/>
          </w:tcPr>
          <w:p w14:paraId="214F3BBE" w14:textId="0F9DD377" w:rsidR="003E3043" w:rsidRPr="008A11D2" w:rsidRDefault="003E3043" w:rsidP="003E3043">
            <w:pPr>
              <w:autoSpaceDE w:val="0"/>
              <w:autoSpaceDN w:val="0"/>
              <w:adjustRightInd w:val="0"/>
              <w:rPr>
                <w:rFonts w:cs="Arial"/>
                <w:bCs/>
              </w:rPr>
            </w:pPr>
            <w:r w:rsidRPr="008A11D2">
              <w:rPr>
                <w:rFonts w:cs="Arial"/>
                <w:bCs/>
              </w:rPr>
              <w:t>Compulsory</w:t>
            </w:r>
          </w:p>
        </w:tc>
        <w:tc>
          <w:tcPr>
            <w:tcW w:w="1170" w:type="dxa"/>
            <w:shd w:val="clear" w:color="auto" w:fill="auto"/>
          </w:tcPr>
          <w:p w14:paraId="77B3A3D0" w14:textId="34C62F7C" w:rsidR="003E3043" w:rsidRPr="008A11D2" w:rsidRDefault="003E3043" w:rsidP="003E3043">
            <w:pPr>
              <w:tabs>
                <w:tab w:val="left" w:pos="0"/>
              </w:tabs>
              <w:autoSpaceDE w:val="0"/>
              <w:autoSpaceDN w:val="0"/>
              <w:adjustRightInd w:val="0"/>
              <w:rPr>
                <w:rFonts w:cs="Arial"/>
                <w:bCs/>
              </w:rPr>
            </w:pPr>
            <w:r w:rsidRPr="008A11D2">
              <w:rPr>
                <w:rFonts w:cs="Arial"/>
                <w:bCs/>
              </w:rPr>
              <w:t>20</w:t>
            </w:r>
          </w:p>
        </w:tc>
      </w:tr>
      <w:tr w:rsidR="003E3043" w:rsidRPr="008A11D2" w14:paraId="5D890FD1" w14:textId="77777777" w:rsidTr="00916A34">
        <w:trPr>
          <w:trHeight w:val="259"/>
        </w:trPr>
        <w:tc>
          <w:tcPr>
            <w:tcW w:w="1526" w:type="dxa"/>
            <w:shd w:val="clear" w:color="auto" w:fill="auto"/>
          </w:tcPr>
          <w:p w14:paraId="78D56042" w14:textId="002CD1CF" w:rsidR="003E3043" w:rsidRPr="008A11D2" w:rsidRDefault="003E3043" w:rsidP="003E3043">
            <w:pPr>
              <w:autoSpaceDE w:val="0"/>
              <w:autoSpaceDN w:val="0"/>
              <w:adjustRightInd w:val="0"/>
              <w:rPr>
                <w:rFonts w:cs="Arial"/>
              </w:rPr>
            </w:pPr>
            <w:r w:rsidRPr="008A11D2">
              <w:rPr>
                <w:rStyle w:val="normaltextrun"/>
                <w:rFonts w:cs="Arial"/>
                <w:szCs w:val="22"/>
              </w:rPr>
              <w:t>ECYW6006</w:t>
            </w:r>
            <w:r w:rsidRPr="008A11D2">
              <w:rPr>
                <w:rStyle w:val="eop"/>
                <w:rFonts w:cs="Arial"/>
                <w:szCs w:val="22"/>
              </w:rPr>
              <w:t> </w:t>
            </w:r>
          </w:p>
        </w:tc>
        <w:tc>
          <w:tcPr>
            <w:tcW w:w="3869" w:type="dxa"/>
            <w:shd w:val="clear" w:color="auto" w:fill="auto"/>
          </w:tcPr>
          <w:p w14:paraId="2CDAAC47" w14:textId="5279939E" w:rsidR="003E3043" w:rsidRPr="008A11D2" w:rsidRDefault="003E3043" w:rsidP="003E3043">
            <w:pPr>
              <w:rPr>
                <w:rFonts w:cs="Arial"/>
              </w:rPr>
            </w:pPr>
            <w:r w:rsidRPr="008A11D2">
              <w:rPr>
                <w:rStyle w:val="normaltextrun"/>
                <w:rFonts w:cs="Arial"/>
                <w:szCs w:val="22"/>
              </w:rPr>
              <w:t>Young People and Society 3: Trauma, Exploitation and Toxic Childhood</w:t>
            </w:r>
            <w:r w:rsidRPr="008A11D2">
              <w:rPr>
                <w:rStyle w:val="eop"/>
                <w:rFonts w:cs="Arial"/>
                <w:szCs w:val="22"/>
              </w:rPr>
              <w:t> </w:t>
            </w:r>
          </w:p>
        </w:tc>
        <w:tc>
          <w:tcPr>
            <w:tcW w:w="1800" w:type="dxa"/>
          </w:tcPr>
          <w:p w14:paraId="5C0FF3A3" w14:textId="5D2C7F27" w:rsidR="003E3043" w:rsidRPr="008A11D2" w:rsidRDefault="003E3043" w:rsidP="003E3043">
            <w:pPr>
              <w:autoSpaceDE w:val="0"/>
              <w:autoSpaceDN w:val="0"/>
              <w:adjustRightInd w:val="0"/>
              <w:rPr>
                <w:rFonts w:cs="Arial"/>
                <w:bCs/>
              </w:rPr>
            </w:pPr>
            <w:r w:rsidRPr="008A11D2">
              <w:rPr>
                <w:rFonts w:cs="Arial"/>
                <w:bCs/>
              </w:rPr>
              <w:t>Compulsory</w:t>
            </w:r>
          </w:p>
        </w:tc>
        <w:tc>
          <w:tcPr>
            <w:tcW w:w="1170" w:type="dxa"/>
            <w:shd w:val="clear" w:color="auto" w:fill="auto"/>
          </w:tcPr>
          <w:p w14:paraId="6B0297DE" w14:textId="0F16E01A" w:rsidR="003E3043" w:rsidRPr="008A11D2" w:rsidRDefault="003E3043" w:rsidP="003E3043">
            <w:pPr>
              <w:tabs>
                <w:tab w:val="left" w:pos="0"/>
              </w:tabs>
              <w:autoSpaceDE w:val="0"/>
              <w:autoSpaceDN w:val="0"/>
              <w:adjustRightInd w:val="0"/>
              <w:rPr>
                <w:rFonts w:cs="Arial"/>
                <w:bCs/>
              </w:rPr>
            </w:pPr>
            <w:r w:rsidRPr="008A11D2">
              <w:rPr>
                <w:rFonts w:cs="Arial"/>
                <w:bCs/>
              </w:rPr>
              <w:t>20</w:t>
            </w:r>
          </w:p>
        </w:tc>
      </w:tr>
    </w:tbl>
    <w:p w14:paraId="29AB5C38" w14:textId="77777777" w:rsidR="00916A34" w:rsidRDefault="00916A34" w:rsidP="00EF3406">
      <w:pPr>
        <w:autoSpaceDE w:val="0"/>
        <w:autoSpaceDN w:val="0"/>
        <w:adjustRightInd w:val="0"/>
        <w:rPr>
          <w:rFonts w:cs="Arial"/>
        </w:rPr>
      </w:pPr>
    </w:p>
    <w:p w14:paraId="728017E8" w14:textId="77777777" w:rsidR="00916A34" w:rsidRDefault="00916A34" w:rsidP="00EF3406">
      <w:pPr>
        <w:autoSpaceDE w:val="0"/>
        <w:autoSpaceDN w:val="0"/>
        <w:adjustRightInd w:val="0"/>
        <w:rPr>
          <w:rFonts w:cs="Arial"/>
        </w:rPr>
      </w:pPr>
    </w:p>
    <w:p w14:paraId="3010CCF9" w14:textId="77777777" w:rsidR="00916A34" w:rsidRDefault="00916A34" w:rsidP="00EF3406">
      <w:pPr>
        <w:autoSpaceDE w:val="0"/>
        <w:autoSpaceDN w:val="0"/>
        <w:adjustRightInd w:val="0"/>
        <w:rPr>
          <w:rFonts w:cs="Arial"/>
        </w:rPr>
      </w:pPr>
    </w:p>
    <w:p w14:paraId="2CA0E19F" w14:textId="37220B1B" w:rsidR="00EF3406" w:rsidRDefault="00EF3406" w:rsidP="00916A34">
      <w:pPr>
        <w:autoSpaceDE w:val="0"/>
        <w:autoSpaceDN w:val="0"/>
        <w:adjustRightInd w:val="0"/>
        <w:jc w:val="both"/>
        <w:rPr>
          <w:rFonts w:cs="Arial"/>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49"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32FC55C6" w14:textId="77777777" w:rsidR="00EF3406" w:rsidRDefault="00EF3406" w:rsidP="00EF3406">
      <w:pPr>
        <w:autoSpaceDE w:val="0"/>
        <w:autoSpaceDN w:val="0"/>
        <w:adjustRightInd w:val="0"/>
        <w:rPr>
          <w:rFonts w:cs="Arial"/>
          <w:szCs w:val="22"/>
        </w:rPr>
      </w:pPr>
    </w:p>
    <w:p w14:paraId="15734B93" w14:textId="77777777" w:rsidR="00EF3406" w:rsidRPr="002633D8" w:rsidRDefault="00EF3406" w:rsidP="00EF3406">
      <w:pPr>
        <w:jc w:val="both"/>
        <w:rPr>
          <w:rFonts w:eastAsia="Arial" w:cs="Arial"/>
        </w:rPr>
      </w:pPr>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0326F430" w14:textId="77777777" w:rsidR="00EF3406" w:rsidRPr="002633D8" w:rsidRDefault="00EF3406" w:rsidP="00EF3406">
      <w:pPr>
        <w:rPr>
          <w:rFonts w:cs="Arial"/>
          <w:szCs w:val="22"/>
        </w:rPr>
      </w:pPr>
    </w:p>
    <w:p w14:paraId="0872883E" w14:textId="77777777" w:rsidR="00EF3406" w:rsidRPr="002633D8" w:rsidRDefault="00EF3406" w:rsidP="00EF3406">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2CE16BD9" w14:textId="77777777" w:rsidR="00EF3406" w:rsidRPr="002633D8" w:rsidRDefault="00EF3406" w:rsidP="00EF3406">
      <w:pPr>
        <w:rPr>
          <w:rFonts w:cs="Arial"/>
          <w:i/>
          <w:szCs w:val="22"/>
          <w:highlight w:val="yellow"/>
        </w:rPr>
      </w:pPr>
    </w:p>
    <w:p w14:paraId="5EF32C94" w14:textId="77777777" w:rsidR="00EF3406" w:rsidRPr="002633D8" w:rsidRDefault="00EF3406" w:rsidP="00EF3406">
      <w:pPr>
        <w:pStyle w:val="BodyText"/>
        <w:rPr>
          <w:rFonts w:eastAsia="Arial" w:cs="Arial"/>
          <w:color w:val="auto"/>
        </w:rPr>
      </w:pPr>
      <w:r w:rsidRPr="5CA40214">
        <w:rPr>
          <w:color w:val="auto"/>
        </w:rPr>
        <w:t>Module details are correct on 1 September 20</w:t>
      </w:r>
      <w:r>
        <w:rPr>
          <w:color w:val="auto"/>
        </w:rPr>
        <w:t>23</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1EAD4927" w14:textId="77777777" w:rsidR="00EF3406" w:rsidRPr="002633D8" w:rsidRDefault="00EF3406" w:rsidP="00EF3406">
      <w:pPr>
        <w:pStyle w:val="BodyText"/>
        <w:rPr>
          <w:rFonts w:eastAsia="Arial" w:cs="Arial"/>
          <w:color w:val="auto"/>
        </w:rPr>
      </w:pPr>
    </w:p>
    <w:p w14:paraId="5F70F317" w14:textId="77777777" w:rsidR="00EF3406" w:rsidRPr="002633D8" w:rsidRDefault="00EF3406" w:rsidP="00EF3406">
      <w:pPr>
        <w:pStyle w:val="BodyText"/>
        <w:rPr>
          <w:rFonts w:eastAsia="Arial" w:cs="Arial"/>
          <w:color w:val="auto"/>
        </w:rPr>
      </w:pPr>
    </w:p>
    <w:p w14:paraId="3109E697" w14:textId="77777777" w:rsidR="00EF3406" w:rsidRPr="002633D8" w:rsidRDefault="00EF3406" w:rsidP="00EF3406">
      <w:pPr>
        <w:pStyle w:val="BodyText"/>
        <w:rPr>
          <w:rFonts w:eastAsia="Arial" w:cs="Arial"/>
          <w:color w:val="auto"/>
        </w:rPr>
      </w:pPr>
    </w:p>
    <w:p w14:paraId="2D3B2B9E" w14:textId="77777777" w:rsidR="00EF3406" w:rsidRPr="002633D8" w:rsidRDefault="00EF3406" w:rsidP="00EF3406">
      <w:pPr>
        <w:pStyle w:val="BodyText"/>
        <w:rPr>
          <w:rFonts w:eastAsia="Arial" w:cs="Arial"/>
          <w:color w:val="auto"/>
        </w:rPr>
      </w:pPr>
    </w:p>
    <w:p w14:paraId="0CFDFB3B" w14:textId="77777777" w:rsidR="00EF3406" w:rsidRPr="002633D8" w:rsidRDefault="00EF3406" w:rsidP="00EF3406">
      <w:pPr>
        <w:pStyle w:val="BodyText"/>
        <w:rPr>
          <w:rFonts w:eastAsia="Arial" w:cs="Arial"/>
          <w:color w:val="auto"/>
        </w:rPr>
      </w:pPr>
    </w:p>
    <w:p w14:paraId="22CF99B3" w14:textId="77777777" w:rsidR="00CD642C" w:rsidRPr="002633D8" w:rsidRDefault="00CD642C" w:rsidP="60269D23">
      <w:pPr>
        <w:pStyle w:val="BodyText"/>
        <w:rPr>
          <w:rFonts w:eastAsia="Arial" w:cs="Arial"/>
          <w:color w:val="auto"/>
        </w:rPr>
      </w:pPr>
    </w:p>
    <w:p w14:paraId="01F5E2D5" w14:textId="43EB873F" w:rsidR="0072489D" w:rsidRPr="002633D8" w:rsidRDefault="00CD642C" w:rsidP="008B5DA1">
      <w:pPr>
        <w:pStyle w:val="Heading1"/>
      </w:pPr>
      <w:bookmarkStart w:id="27" w:name="_Toc1815325335"/>
      <w:r w:rsidRPr="4550E8C4">
        <w:rPr>
          <w:rFonts w:eastAsia="Arial" w:cs="Arial"/>
        </w:rPr>
        <w:br w:type="page"/>
      </w:r>
      <w:r w:rsidR="008B5DA1">
        <w:lastRenderedPageBreak/>
        <w:t xml:space="preserve">UNIVERSITY </w:t>
      </w:r>
      <w:r w:rsidR="00882F9F">
        <w:t xml:space="preserve">ENGAGEMENT </w:t>
      </w:r>
      <w:r w:rsidR="008B5DA1">
        <w:t>POLICY</w:t>
      </w:r>
      <w:bookmarkEnd w:id="27"/>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207D8890" w:rsidR="008D1C74" w:rsidRPr="000C0233" w:rsidRDefault="1ABA52A9" w:rsidP="00916A34">
      <w:pPr>
        <w:pStyle w:val="NormalWeb"/>
        <w:numPr>
          <w:ilvl w:val="0"/>
          <w:numId w:val="2"/>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 xml:space="preserve">you familiarise yourself with the </w:t>
      </w:r>
      <w:r w:rsidR="00882F9F">
        <w:rPr>
          <w:rFonts w:ascii="Arial" w:eastAsia="Arial" w:hAnsi="Arial" w:cs="Arial"/>
          <w:sz w:val="22"/>
          <w:szCs w:val="22"/>
        </w:rPr>
        <w:t>engagement</w:t>
      </w:r>
      <w:r w:rsidR="00882F9F" w:rsidRPr="5CA40214">
        <w:rPr>
          <w:rFonts w:ascii="Arial" w:eastAsia="Arial" w:hAnsi="Arial" w:cs="Arial"/>
          <w:sz w:val="22"/>
          <w:szCs w:val="22"/>
        </w:rPr>
        <w:t xml:space="preserve"> </w:t>
      </w:r>
      <w:r w:rsidRPr="5CA40214">
        <w:rPr>
          <w:rFonts w:ascii="Arial" w:eastAsia="Arial" w:hAnsi="Arial" w:cs="Arial"/>
          <w:sz w:val="22"/>
          <w:szCs w:val="22"/>
        </w:rPr>
        <w:t>policy</w:t>
      </w:r>
      <w:r w:rsidR="00750A4A">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50" w:history="1">
        <w:r w:rsidR="00FE6AED" w:rsidRPr="00FE6AED">
          <w:rPr>
            <w:rStyle w:val="Hyperlink"/>
            <w:rFonts w:ascii="Arial" w:hAnsi="Arial" w:cs="Arial"/>
            <w:sz w:val="22"/>
            <w:szCs w:val="22"/>
          </w:rPr>
          <w:t>https://www.uwtsd.ac.uk/academic-office/academic-quality-handbook/</w:t>
        </w:r>
      </w:hyperlink>
      <w:r w:rsidR="4B5783B0" w:rsidRPr="00FE6AED">
        <w:rPr>
          <w:rFonts w:ascii="Arial" w:eastAsia="Arial" w:hAnsi="Arial" w:cs="Arial"/>
          <w:sz w:val="20"/>
          <w:szCs w:val="20"/>
        </w:rPr>
        <w:t>)</w:t>
      </w:r>
      <w:r w:rsidR="4B5783B0" w:rsidRPr="00C75F9B">
        <w:rPr>
          <w:rFonts w:ascii="Arial" w:eastAsia="Arial" w:hAnsi="Arial" w:cs="Arial"/>
          <w:sz w:val="22"/>
          <w:szCs w:val="22"/>
        </w:rPr>
        <w:t>;</w:t>
      </w:r>
    </w:p>
    <w:p w14:paraId="1179CDE6" w14:textId="16094A63" w:rsidR="008D1C74" w:rsidRPr="000C0233" w:rsidRDefault="3C4551E1" w:rsidP="00916A34">
      <w:pPr>
        <w:pStyle w:val="NormalWeb"/>
        <w:numPr>
          <w:ilvl w:val="0"/>
          <w:numId w:val="2"/>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3998B695" w:rsidR="008D1C74" w:rsidRPr="000C0233" w:rsidRDefault="2D17A3F2" w:rsidP="00916A34">
      <w:pPr>
        <w:pStyle w:val="NormalWeb"/>
        <w:numPr>
          <w:ilvl w:val="0"/>
          <w:numId w:val="2"/>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 xml:space="preserve">ou are aware that </w:t>
      </w:r>
      <w:r w:rsidR="1B2018CA" w:rsidRPr="1B2018CA">
        <w:rPr>
          <w:rFonts w:ascii="Arial" w:eastAsia="Arial" w:hAnsi="Arial" w:cs="Arial"/>
          <w:sz w:val="22"/>
          <w:szCs w:val="22"/>
        </w:rPr>
        <w:t>action will be taken f</w:t>
      </w:r>
      <w:r w:rsidR="2D05421C" w:rsidRPr="2D05421C">
        <w:rPr>
          <w:rFonts w:ascii="Arial" w:eastAsia="Arial" w:hAnsi="Arial" w:cs="Arial"/>
          <w:sz w:val="22"/>
          <w:szCs w:val="22"/>
        </w:rPr>
        <w:t>or any sustained periods of unauthorised absence.</w:t>
      </w:r>
    </w:p>
    <w:p w14:paraId="53E4EF6A" w14:textId="1FDB0FDA"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w:t>
      </w:r>
      <w:r w:rsidR="00D858B1">
        <w:rPr>
          <w:rFonts w:ascii="Arial" w:eastAsia="Arial" w:hAnsi="Arial" w:cs="Arial"/>
          <w:b/>
          <w:bCs/>
          <w:sz w:val="22"/>
          <w:szCs w:val="22"/>
        </w:rPr>
        <w:t>S</w:t>
      </w:r>
      <w:r w:rsidR="537330F6" w:rsidRPr="4836D1AC">
        <w:rPr>
          <w:rFonts w:ascii="Arial" w:eastAsia="Arial" w:hAnsi="Arial" w:cs="Arial"/>
          <w:b/>
          <w:bCs/>
          <w:sz w:val="22"/>
          <w:szCs w:val="22"/>
        </w:rPr>
        <w:t>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00542F28">
        <w:rPr>
          <w:rFonts w:ascii="Arial" w:eastAsia="Arial" w:hAnsi="Arial" w:cs="Arial"/>
          <w:sz w:val="22"/>
          <w:szCs w:val="22"/>
        </w:rPr>
        <w:t>Engagement</w:t>
      </w:r>
      <w:r w:rsidR="00542F28" w:rsidRPr="34CEF897">
        <w:rPr>
          <w:rFonts w:ascii="Arial" w:eastAsia="Arial" w:hAnsi="Arial" w:cs="Arial"/>
          <w:sz w:val="22"/>
          <w:szCs w:val="22"/>
        </w:rPr>
        <w:t xml:space="preserve"> </w:t>
      </w:r>
      <w:r w:rsidR="34CEF897" w:rsidRPr="34CEF897">
        <w:rPr>
          <w:rFonts w:ascii="Arial" w:eastAsia="Arial" w:hAnsi="Arial" w:cs="Arial"/>
          <w:sz w:val="22"/>
          <w:szCs w:val="22"/>
        </w:rPr>
        <w:t xml:space="preserve">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059D3494" w:rsidR="00A3433D" w:rsidRDefault="00FB56CA" w:rsidP="4D3E9444">
      <w:pPr>
        <w:spacing w:before="240"/>
        <w:jc w:val="both"/>
        <w:rPr>
          <w:rFonts w:cs="Arial"/>
        </w:rPr>
      </w:pPr>
      <w:r w:rsidRPr="0008690A">
        <w:rPr>
          <w:b/>
          <w:bCs/>
        </w:rPr>
        <w:t xml:space="preserve">Appeal against withdrawal due to </w:t>
      </w:r>
      <w:r w:rsidR="00C505AB">
        <w:rPr>
          <w:b/>
          <w:bCs/>
        </w:rPr>
        <w:t>lack of engagement</w:t>
      </w:r>
      <w:r w:rsidRPr="0008690A">
        <w:t>– Information on how to appeal against withdrawal</w:t>
      </w:r>
      <w:r w:rsidR="009150C5" w:rsidRPr="0008690A">
        <w:t xml:space="preserve"> due t</w:t>
      </w:r>
      <w:r w:rsidR="00C505AB">
        <w:t>o lack of engagement</w:t>
      </w:r>
      <w:r w:rsidRPr="0008690A">
        <w:t xml:space="preserve"> </w:t>
      </w:r>
      <w:r w:rsidR="00C505AB">
        <w:t>is provided within the Engagement Policy</w:t>
      </w:r>
      <w:r w:rsidR="00DE64CD">
        <w:t>.</w:t>
      </w:r>
    </w:p>
    <w:p w14:paraId="56BD19EF" w14:textId="3602074F" w:rsidR="018B4E70" w:rsidRDefault="773701E6" w:rsidP="018B4E70">
      <w:pPr>
        <w:pStyle w:val="Heading1"/>
        <w:spacing w:line="259" w:lineRule="auto"/>
      </w:pPr>
      <w:bookmarkStart w:id="28" w:name="_Toc463460328"/>
      <w:r>
        <w:t>CODES OF CONDUCT</w:t>
      </w:r>
      <w:bookmarkEnd w:id="28"/>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51"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52"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67B4B04C" w:rsidR="004B278F" w:rsidRPr="004B278F" w:rsidRDefault="0072489D" w:rsidP="001A6F19">
      <w:pPr>
        <w:pStyle w:val="Heading1"/>
      </w:pPr>
      <w:bookmarkStart w:id="29" w:name="_Toc90687665"/>
      <w:r>
        <w:br w:type="page"/>
      </w:r>
      <w:r w:rsidR="004B278F">
        <w:lastRenderedPageBreak/>
        <w:t xml:space="preserve">ABOUT </w:t>
      </w:r>
      <w:r w:rsidR="002F6AB5">
        <w:t xml:space="preserve">ACADEMIC </w:t>
      </w:r>
      <w:r w:rsidR="00EB2F98">
        <w:t>INTEGRITY</w:t>
      </w:r>
      <w:bookmarkEnd w:id="29"/>
      <w:r w:rsidR="00EB2F98">
        <w:t xml:space="preserve"> </w:t>
      </w:r>
    </w:p>
    <w:p w14:paraId="03A3896B" w14:textId="77777777" w:rsidR="00A1654C" w:rsidRPr="00A1654C" w:rsidRDefault="00A1654C" w:rsidP="00A1654C">
      <w:pPr>
        <w:autoSpaceDE w:val="0"/>
        <w:autoSpaceDN w:val="0"/>
        <w:adjustRightInd w:val="0"/>
        <w:jc w:val="both"/>
      </w:pPr>
      <w:bookmarkStart w:id="30" w:name="_Hlk133399676"/>
      <w:r w:rsidRPr="00A1654C">
        <w:t>Academic integrity is being honest in the work that you do in your studies. Honesty takes many forms; for example: </w:t>
      </w:r>
    </w:p>
    <w:p w14:paraId="33DB6DB7" w14:textId="455D8121" w:rsidR="00A1654C" w:rsidRPr="00A1654C" w:rsidRDefault="00C66514" w:rsidP="00916A34">
      <w:pPr>
        <w:numPr>
          <w:ilvl w:val="0"/>
          <w:numId w:val="10"/>
        </w:numPr>
        <w:autoSpaceDE w:val="0"/>
        <w:autoSpaceDN w:val="0"/>
        <w:adjustRightInd w:val="0"/>
        <w:jc w:val="both"/>
      </w:pPr>
      <w:r>
        <w:t>w</w:t>
      </w:r>
      <w:r w:rsidR="00A1654C" w:rsidRPr="00A1654C">
        <w:t>riting your own answers in unseen exams without consulting with others or using online or printed materials; </w:t>
      </w:r>
    </w:p>
    <w:p w14:paraId="040CE6E4" w14:textId="53CE2EC8" w:rsidR="00A1654C" w:rsidRPr="00A1654C" w:rsidRDefault="00C66514" w:rsidP="00916A34">
      <w:pPr>
        <w:numPr>
          <w:ilvl w:val="0"/>
          <w:numId w:val="10"/>
        </w:numPr>
        <w:autoSpaceDE w:val="0"/>
        <w:autoSpaceDN w:val="0"/>
        <w:adjustRightInd w:val="0"/>
        <w:jc w:val="both"/>
      </w:pPr>
      <w:r>
        <w:t>f</w:t>
      </w:r>
      <w:r w:rsidR="00A1654C" w:rsidRPr="00A1654C">
        <w:t>ormally acknowledging the work and ideas of others, whether those of a friend, a lecturer, an article or book that you read, or a page on the internet that you accessed; </w:t>
      </w:r>
    </w:p>
    <w:p w14:paraId="7E027165" w14:textId="5C7A8856" w:rsidR="00A1654C" w:rsidRPr="00A1654C" w:rsidRDefault="00C66514" w:rsidP="00916A34">
      <w:pPr>
        <w:numPr>
          <w:ilvl w:val="0"/>
          <w:numId w:val="10"/>
        </w:numPr>
        <w:autoSpaceDE w:val="0"/>
        <w:autoSpaceDN w:val="0"/>
        <w:adjustRightInd w:val="0"/>
        <w:jc w:val="both"/>
      </w:pPr>
      <w:r>
        <w:t>e</w:t>
      </w:r>
      <w:r w:rsidR="00A1654C" w:rsidRPr="00A1654C">
        <w:t>nsuring that you get ethical approval for your research where necessary; </w:t>
      </w:r>
    </w:p>
    <w:p w14:paraId="3EC53537" w14:textId="5358E2AB" w:rsidR="00A1654C" w:rsidRPr="00A1654C" w:rsidRDefault="00C66514" w:rsidP="00916A34">
      <w:pPr>
        <w:numPr>
          <w:ilvl w:val="0"/>
          <w:numId w:val="10"/>
        </w:numPr>
        <w:autoSpaceDE w:val="0"/>
        <w:autoSpaceDN w:val="0"/>
        <w:adjustRightInd w:val="0"/>
        <w:jc w:val="both"/>
      </w:pPr>
      <w:r>
        <w:t>a</w:t>
      </w:r>
      <w:r w:rsidR="00A1654C" w:rsidRPr="00A1654C">
        <w:t>nd many other actions that you take during your studies. </w:t>
      </w:r>
    </w:p>
    <w:p w14:paraId="6B1B68EC" w14:textId="3FCCA204" w:rsidR="00EB2F98" w:rsidRDefault="00EB2F98" w:rsidP="60269D23">
      <w:pPr>
        <w:autoSpaceDE w:val="0"/>
        <w:autoSpaceDN w:val="0"/>
        <w:adjustRightInd w:val="0"/>
        <w:jc w:val="both"/>
      </w:pPr>
    </w:p>
    <w:p w14:paraId="28704BDF" w14:textId="2C18E297" w:rsidR="00A1654C" w:rsidRDefault="00A1654C" w:rsidP="60269D23">
      <w:pPr>
        <w:autoSpaceDE w:val="0"/>
        <w:autoSpaceDN w:val="0"/>
        <w:adjustRightInd w:val="0"/>
        <w:jc w:val="both"/>
      </w:pPr>
      <w:r>
        <w:t>Breaches of Academic Integrity are called Academic Misconduct.</w:t>
      </w:r>
    </w:p>
    <w:p w14:paraId="2D74142D" w14:textId="77777777" w:rsidR="00EB2F98" w:rsidRDefault="00EB2F98" w:rsidP="60269D23">
      <w:pPr>
        <w:autoSpaceDE w:val="0"/>
        <w:autoSpaceDN w:val="0"/>
        <w:adjustRightInd w:val="0"/>
        <w:jc w:val="both"/>
      </w:pPr>
    </w:p>
    <w:p w14:paraId="61F23E30" w14:textId="19DC4355"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w:t>
      </w:r>
      <w:r w:rsidR="003D7AAE">
        <w:t>– Any action by a student which gives or has the potential to give an unfair advantage in an examination or assessment, or might assist someone else to gain an unfair advantage, or any activity likely to undermine the integrity essential to scholarship and research</w:t>
      </w:r>
      <w:r w:rsidRPr="36AA3193">
        <w:t xml:space="preserv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1E219854" w:rsidR="004B278F" w:rsidRDefault="004B278F" w:rsidP="60269D23">
      <w:pPr>
        <w:autoSpaceDE w:val="0"/>
        <w:autoSpaceDN w:val="0"/>
        <w:adjustRightInd w:val="0"/>
        <w:jc w:val="both"/>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09DD8B83" w14:textId="5E309D89" w:rsidR="00F01582" w:rsidRDefault="00F01582" w:rsidP="60269D23">
      <w:pPr>
        <w:autoSpaceDE w:val="0"/>
        <w:autoSpaceDN w:val="0"/>
        <w:adjustRightInd w:val="0"/>
        <w:jc w:val="both"/>
      </w:pPr>
    </w:p>
    <w:p w14:paraId="0A18824A" w14:textId="4C2536CB" w:rsidR="00F01582" w:rsidRDefault="00F01582" w:rsidP="60269D23">
      <w:pPr>
        <w:autoSpaceDE w:val="0"/>
        <w:autoSpaceDN w:val="0"/>
        <w:adjustRightInd w:val="0"/>
        <w:jc w:val="both"/>
      </w:pPr>
      <w:r>
        <w:t>You can find out the full regulatory framework</w:t>
      </w:r>
      <w:r w:rsidR="00E82286">
        <w:t>, including penalties,</w:t>
      </w:r>
      <w:r>
        <w:t xml:space="preserve"> on </w:t>
      </w:r>
      <w:r w:rsidR="008D2362">
        <w:t xml:space="preserve">Academic Misconduct in the </w:t>
      </w:r>
      <w:hyperlink r:id="rId53" w:history="1">
        <w:r w:rsidR="008D2362" w:rsidRPr="00C66514">
          <w:rPr>
            <w:rStyle w:val="Hyperlink"/>
          </w:rPr>
          <w:t>UWTSD Academic Misconduct Policy</w:t>
        </w:r>
      </w:hyperlink>
      <w:r w:rsidR="008D2362" w:rsidRPr="00C66514">
        <w:t>.</w:t>
      </w:r>
    </w:p>
    <w:p w14:paraId="0ADE8FCC" w14:textId="749039B3" w:rsidR="00F01582" w:rsidRDefault="00F01582" w:rsidP="60269D23">
      <w:pPr>
        <w:autoSpaceDE w:val="0"/>
        <w:autoSpaceDN w:val="0"/>
        <w:adjustRightInd w:val="0"/>
        <w:jc w:val="both"/>
      </w:pPr>
    </w:p>
    <w:p w14:paraId="5C028A40" w14:textId="13FC898C" w:rsidR="00F01582" w:rsidRDefault="00F01582" w:rsidP="60269D23">
      <w:pPr>
        <w:autoSpaceDE w:val="0"/>
        <w:autoSpaceDN w:val="0"/>
        <w:adjustRightInd w:val="0"/>
        <w:jc w:val="both"/>
      </w:pPr>
      <w:r>
        <w:t>There are several types of Academic Misconduct</w:t>
      </w:r>
      <w:r w:rsidR="0036726A">
        <w:t>. Here are some examples</w:t>
      </w:r>
      <w:r w:rsidR="001E1D92">
        <w:t xml:space="preserve"> and how to avoid them:</w:t>
      </w:r>
    </w:p>
    <w:p w14:paraId="5A358804" w14:textId="77777777" w:rsidR="00C66514" w:rsidRDefault="00C66514" w:rsidP="60269D23">
      <w:pPr>
        <w:autoSpaceDE w:val="0"/>
        <w:autoSpaceDN w:val="0"/>
        <w:adjustRightInd w:val="0"/>
        <w:jc w:val="both"/>
      </w:pPr>
    </w:p>
    <w:p w14:paraId="25DDF779" w14:textId="7A1DBA29" w:rsidR="008D2362" w:rsidRDefault="001A261E" w:rsidP="00AA0EE7">
      <w:pPr>
        <w:autoSpaceDE w:val="0"/>
        <w:autoSpaceDN w:val="0"/>
        <w:adjustRightInd w:val="0"/>
        <w:jc w:val="both"/>
        <w:rPr>
          <w:rFonts w:cs="Arial"/>
        </w:rPr>
      </w:pPr>
      <w:r w:rsidRPr="00AA0EE7">
        <w:rPr>
          <w:rFonts w:cs="Arial"/>
          <w:b/>
          <w:bCs/>
        </w:rPr>
        <w:t>Plagiarism</w:t>
      </w:r>
      <w:r w:rsidRPr="00AA0EE7">
        <w:rPr>
          <w:rFonts w:cs="Arial"/>
        </w:rPr>
        <w:t xml:space="preserve"> is  presenting someone else’s work or ideas as one's own. Plagiarism can include phrases, sentences, ideas, viewpoints, data, tables, pictures or indeed anything that someone else has created and is presented as your own work.</w:t>
      </w:r>
    </w:p>
    <w:p w14:paraId="6555CAF9" w14:textId="77777777" w:rsidR="00561A44" w:rsidRDefault="00561A44" w:rsidP="00AA0EE7">
      <w:pPr>
        <w:autoSpaceDE w:val="0"/>
        <w:autoSpaceDN w:val="0"/>
        <w:adjustRightInd w:val="0"/>
        <w:jc w:val="both"/>
        <w:rPr>
          <w:rFonts w:cs="Arial"/>
        </w:rPr>
      </w:pPr>
    </w:p>
    <w:p w14:paraId="2CDC143C" w14:textId="5F78F40D" w:rsidR="00AA0EE7" w:rsidRPr="00AA0EE7" w:rsidRDefault="00561A44" w:rsidP="00AA0EE7">
      <w:pPr>
        <w:autoSpaceDE w:val="0"/>
        <w:autoSpaceDN w:val="0"/>
        <w:adjustRightInd w:val="0"/>
        <w:jc w:val="both"/>
        <w:rPr>
          <w:rFonts w:cs="Arial"/>
        </w:rPr>
      </w:pPr>
      <w:r>
        <w:rPr>
          <w:rFonts w:cs="Arial"/>
        </w:rPr>
        <w:t xml:space="preserve">How to avoid </w:t>
      </w:r>
      <w:r w:rsidR="00AA0EE7" w:rsidRPr="00AA0EE7">
        <w:rPr>
          <w:rFonts w:cs="Arial"/>
        </w:rPr>
        <w:t xml:space="preserve">plagiarism: </w:t>
      </w:r>
    </w:p>
    <w:p w14:paraId="4CEFD704" w14:textId="77777777" w:rsidR="00B01D37" w:rsidRPr="00B01D37" w:rsidRDefault="00AA0EE7" w:rsidP="00916A34">
      <w:pPr>
        <w:pStyle w:val="ListParagraph"/>
        <w:numPr>
          <w:ilvl w:val="0"/>
          <w:numId w:val="11"/>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72B5B60A" w14:textId="103E9BE8" w:rsidR="00AA0EE7" w:rsidRPr="00B01D37" w:rsidRDefault="00AA0EE7" w:rsidP="00916A34">
      <w:pPr>
        <w:pStyle w:val="ListParagraph"/>
        <w:numPr>
          <w:ilvl w:val="0"/>
          <w:numId w:val="11"/>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72D37CA8" w14:textId="4AB3E3BC" w:rsidR="00150050" w:rsidRDefault="00AA0EE7" w:rsidP="00AA0EE7">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p w14:paraId="723482E7" w14:textId="77777777" w:rsidR="00C66514" w:rsidRDefault="00C66514" w:rsidP="00AA0EE7">
      <w:pPr>
        <w:autoSpaceDE w:val="0"/>
        <w:autoSpaceDN w:val="0"/>
        <w:adjustRightInd w:val="0"/>
        <w:jc w:val="both"/>
        <w:rPr>
          <w:rFonts w:cs="Arial"/>
          <w:szCs w:val="22"/>
        </w:rPr>
      </w:pPr>
    </w:p>
    <w:p w14:paraId="27DA3BF5" w14:textId="0E35D466" w:rsidR="00150050" w:rsidRDefault="00150050" w:rsidP="00AA0EE7">
      <w:pPr>
        <w:autoSpaceDE w:val="0"/>
        <w:autoSpaceDN w:val="0"/>
        <w:adjustRightInd w:val="0"/>
        <w:jc w:val="both"/>
      </w:pPr>
      <w:r>
        <w:t xml:space="preserve">The University recognises four referencing styles: APA, Harvard, IEEE and MHRA and provides a handbook for each of these styles.  For your programme of study, you should be using </w:t>
      </w:r>
      <w:r w:rsidR="0062194C">
        <w:t>Harvard</w:t>
      </w:r>
      <w:r>
        <w:t xml:space="preserve">.  </w:t>
      </w:r>
    </w:p>
    <w:p w14:paraId="78B87E02" w14:textId="77777777" w:rsidR="00C66514" w:rsidRDefault="00C66514" w:rsidP="00AA0EE7">
      <w:pPr>
        <w:autoSpaceDE w:val="0"/>
        <w:autoSpaceDN w:val="0"/>
        <w:adjustRightInd w:val="0"/>
        <w:jc w:val="both"/>
        <w:rPr>
          <w:rFonts w:cs="Arial"/>
          <w:szCs w:val="22"/>
        </w:rPr>
      </w:pPr>
    </w:p>
    <w:p w14:paraId="68AAE574" w14:textId="52ACB77B" w:rsidR="00AA0EE7" w:rsidRPr="00A275BE" w:rsidRDefault="00AA0EE7" w:rsidP="00AA0EE7">
      <w:pPr>
        <w:autoSpaceDE w:val="0"/>
        <w:autoSpaceDN w:val="0"/>
        <w:adjustRightInd w:val="0"/>
        <w:jc w:val="both"/>
        <w:rPr>
          <w:rFonts w:cs="Arial"/>
          <w:szCs w:val="22"/>
        </w:rPr>
      </w:pPr>
      <w:r w:rsidRPr="00A275BE">
        <w:rPr>
          <w:rFonts w:cs="Arial"/>
          <w:szCs w:val="22"/>
        </w:rPr>
        <w:t xml:space="preserve">You can find all of the Referencing Handbooks here: </w:t>
      </w:r>
    </w:p>
    <w:bookmarkStart w:id="31" w:name="_Hlk134188300"/>
    <w:p w14:paraId="37D3F94B" w14:textId="5455262E" w:rsidR="00A667DF" w:rsidRPr="00A275BE" w:rsidRDefault="00F24192" w:rsidP="00AA0EE7">
      <w:pPr>
        <w:autoSpaceDE w:val="0"/>
        <w:autoSpaceDN w:val="0"/>
        <w:adjustRightInd w:val="0"/>
        <w:jc w:val="both"/>
        <w:rPr>
          <w:rFonts w:cs="Arial"/>
          <w:szCs w:val="22"/>
        </w:rPr>
      </w:pPr>
      <w:r>
        <w:fldChar w:fldCharType="begin"/>
      </w:r>
      <w:r>
        <w:instrText>HYPERLINK "https://www.uwtsd.ac.uk/library/using-our-libraries/online-library/referencing-handbooks/"</w:instrText>
      </w:r>
      <w:r>
        <w:fldChar w:fldCharType="separate"/>
      </w:r>
      <w:r w:rsidR="00A275BE" w:rsidRPr="00263D94">
        <w:rPr>
          <w:rStyle w:val="Hyperlink"/>
          <w:rFonts w:cs="Arial"/>
          <w:szCs w:val="22"/>
        </w:rPr>
        <w:t>https://www.uwtsd.ac.uk/library/using-our-libraries/online-library/referencing-handbooks/</w:t>
      </w:r>
      <w:r>
        <w:rPr>
          <w:rStyle w:val="Hyperlink"/>
          <w:rFonts w:cs="Arial"/>
          <w:szCs w:val="22"/>
        </w:rPr>
        <w:fldChar w:fldCharType="end"/>
      </w:r>
      <w:bookmarkEnd w:id="31"/>
      <w:r w:rsidR="00A275BE">
        <w:rPr>
          <w:rFonts w:cs="Arial"/>
          <w:szCs w:val="22"/>
        </w:rPr>
        <w:t xml:space="preserve"> </w:t>
      </w:r>
    </w:p>
    <w:p w14:paraId="7F317764" w14:textId="760A08D4" w:rsidR="00AA0EE7" w:rsidRPr="00C66514" w:rsidRDefault="00AA0EE7" w:rsidP="00AA0EE7">
      <w:pPr>
        <w:autoSpaceDE w:val="0"/>
        <w:autoSpaceDN w:val="0"/>
        <w:adjustRightInd w:val="0"/>
        <w:jc w:val="both"/>
        <w:rPr>
          <w:rFonts w:cs="Arial"/>
          <w:szCs w:val="22"/>
          <w:highlight w:val="yellow"/>
        </w:rPr>
      </w:pPr>
    </w:p>
    <w:p w14:paraId="7A01B29C" w14:textId="77777777" w:rsidR="00C66514" w:rsidRPr="00570F72" w:rsidRDefault="00C66514" w:rsidP="00AA0EE7">
      <w:pPr>
        <w:autoSpaceDE w:val="0"/>
        <w:autoSpaceDN w:val="0"/>
        <w:adjustRightInd w:val="0"/>
        <w:jc w:val="both"/>
        <w:rPr>
          <w:rFonts w:cs="Arial"/>
          <w:szCs w:val="22"/>
        </w:rPr>
      </w:pPr>
    </w:p>
    <w:p w14:paraId="5A692572" w14:textId="5B6FC86E" w:rsidR="00AA0EE7" w:rsidRPr="00570F72" w:rsidRDefault="00AA0EE7" w:rsidP="00AA0EE7">
      <w:pPr>
        <w:autoSpaceDE w:val="0"/>
        <w:autoSpaceDN w:val="0"/>
        <w:adjustRightInd w:val="0"/>
        <w:jc w:val="both"/>
        <w:rPr>
          <w:rFonts w:cs="Arial"/>
          <w:szCs w:val="22"/>
        </w:rPr>
      </w:pPr>
      <w:r w:rsidRPr="00570F72">
        <w:rPr>
          <w:rFonts w:cs="Arial"/>
          <w:szCs w:val="22"/>
        </w:rPr>
        <w:lastRenderedPageBreak/>
        <w:t>If you are uncertain which handbook is for your subject, do ask your Programme Manager or Academic Tutor.</w:t>
      </w:r>
    </w:p>
    <w:p w14:paraId="3C804B4D" w14:textId="77777777" w:rsidR="001E1D92" w:rsidRPr="00570F72" w:rsidRDefault="001E1D92" w:rsidP="00AA0EE7">
      <w:pPr>
        <w:autoSpaceDE w:val="0"/>
        <w:autoSpaceDN w:val="0"/>
        <w:adjustRightInd w:val="0"/>
        <w:jc w:val="both"/>
        <w:rPr>
          <w:rFonts w:cs="Arial"/>
          <w:szCs w:val="22"/>
        </w:rPr>
      </w:pPr>
    </w:p>
    <w:p w14:paraId="3B798F08" w14:textId="7F78D4DE" w:rsidR="001A261E" w:rsidRPr="00570F72" w:rsidRDefault="007503FC" w:rsidP="00B01D37">
      <w:pPr>
        <w:autoSpaceDE w:val="0"/>
        <w:autoSpaceDN w:val="0"/>
        <w:adjustRightInd w:val="0"/>
        <w:jc w:val="both"/>
        <w:rPr>
          <w:rStyle w:val="normaltextrun"/>
          <w:rFonts w:cs="Arial"/>
          <w:color w:val="000000"/>
          <w:szCs w:val="22"/>
          <w:shd w:val="clear" w:color="auto" w:fill="FFFFFF"/>
        </w:rPr>
      </w:pPr>
      <w:r w:rsidRPr="00570F72">
        <w:rPr>
          <w:rStyle w:val="normaltextrun"/>
          <w:rFonts w:cs="Arial"/>
          <w:b/>
          <w:bCs/>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98B3B96" w14:textId="2BCE4937" w:rsidR="00B01D37" w:rsidRPr="00570F72" w:rsidRDefault="00561A44" w:rsidP="00B01D37">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014043" w14:textId="77777777" w:rsidR="00072AF8" w:rsidRPr="00570F72" w:rsidRDefault="00561A44" w:rsidP="00916A34">
      <w:pPr>
        <w:pStyle w:val="ListParagraph"/>
        <w:numPr>
          <w:ilvl w:val="0"/>
          <w:numId w:val="12"/>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w:t>
      </w:r>
      <w:r w:rsidR="00072AF8" w:rsidRPr="00570F72">
        <w:rPr>
          <w:rFonts w:ascii="Arial" w:hAnsi="Arial" w:cs="Arial"/>
        </w:rPr>
        <w:t>piece of work</w:t>
      </w:r>
      <w:r w:rsidRPr="00570F72">
        <w:rPr>
          <w:rFonts w:ascii="Arial" w:hAnsi="Arial" w:cs="Arial"/>
        </w:rPr>
        <w:t xml:space="preserve"> and submit it as part of a new </w:t>
      </w:r>
      <w:r w:rsidR="00072AF8" w:rsidRPr="00570F72">
        <w:rPr>
          <w:rFonts w:ascii="Arial" w:hAnsi="Arial" w:cs="Arial"/>
        </w:rPr>
        <w:t xml:space="preserve">piece of work. </w:t>
      </w:r>
    </w:p>
    <w:p w14:paraId="39F74EC3" w14:textId="25158CC3" w:rsidR="00561A44" w:rsidRPr="00570F72" w:rsidRDefault="00072AF8" w:rsidP="00B01D37">
      <w:pPr>
        <w:autoSpaceDE w:val="0"/>
        <w:autoSpaceDN w:val="0"/>
        <w:adjustRightInd w:val="0"/>
        <w:jc w:val="both"/>
        <w:rPr>
          <w:rFonts w:cs="Arial"/>
          <w:szCs w:val="22"/>
        </w:rPr>
      </w:pPr>
      <w:r w:rsidRPr="00570F72">
        <w:rPr>
          <w:rFonts w:cs="Arial"/>
          <w:szCs w:val="22"/>
        </w:rPr>
        <w:t>Remember</w:t>
      </w:r>
      <w:r w:rsidR="00561A44" w:rsidRPr="00570F72">
        <w:rPr>
          <w:rFonts w:cs="Arial"/>
          <w:szCs w:val="22"/>
        </w:rPr>
        <w:t xml:space="preserve"> Self-plagiarism is as bad as plagiarism and has the same penalties. </w:t>
      </w:r>
    </w:p>
    <w:p w14:paraId="1B6110A6" w14:textId="77777777" w:rsidR="00561A44" w:rsidRPr="00570F72" w:rsidRDefault="00561A44" w:rsidP="00B01D37">
      <w:pPr>
        <w:autoSpaceDE w:val="0"/>
        <w:autoSpaceDN w:val="0"/>
        <w:adjustRightInd w:val="0"/>
        <w:jc w:val="both"/>
        <w:rPr>
          <w:rStyle w:val="normaltextrun"/>
          <w:rFonts w:cs="Arial"/>
          <w:szCs w:val="22"/>
        </w:rPr>
      </w:pPr>
    </w:p>
    <w:p w14:paraId="1265B896" w14:textId="56201F80" w:rsidR="008640EE" w:rsidRPr="00570F72" w:rsidRDefault="004F3445" w:rsidP="00072AF8">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61B3C2B" w14:textId="35EAE6B1" w:rsidR="00072AF8" w:rsidRPr="00570F72" w:rsidRDefault="00072AF8" w:rsidP="00072AF8">
      <w:pPr>
        <w:autoSpaceDE w:val="0"/>
        <w:autoSpaceDN w:val="0"/>
        <w:adjustRightInd w:val="0"/>
        <w:jc w:val="both"/>
        <w:rPr>
          <w:rFonts w:cs="Arial"/>
          <w:szCs w:val="22"/>
        </w:rPr>
      </w:pPr>
    </w:p>
    <w:p w14:paraId="0FA0F004" w14:textId="7FBD2945" w:rsidR="00072AF8" w:rsidRPr="00570F72" w:rsidRDefault="0040422D" w:rsidP="00072AF8">
      <w:pPr>
        <w:autoSpaceDE w:val="0"/>
        <w:autoSpaceDN w:val="0"/>
        <w:adjustRightInd w:val="0"/>
        <w:jc w:val="both"/>
        <w:rPr>
          <w:rFonts w:cs="Arial"/>
          <w:szCs w:val="22"/>
        </w:rPr>
      </w:pPr>
      <w:r w:rsidRPr="00570F72">
        <w:rPr>
          <w:rFonts w:cs="Arial"/>
          <w:szCs w:val="22"/>
        </w:rPr>
        <w:t>How to avoid false authorship:</w:t>
      </w:r>
    </w:p>
    <w:p w14:paraId="16E532D5" w14:textId="5537A4E2" w:rsidR="0040422D" w:rsidRPr="00570F72" w:rsidRDefault="0040422D" w:rsidP="00916A34">
      <w:pPr>
        <w:pStyle w:val="ListParagraph"/>
        <w:numPr>
          <w:ilvl w:val="0"/>
          <w:numId w:val="9"/>
        </w:numPr>
        <w:autoSpaceDE w:val="0"/>
        <w:autoSpaceDN w:val="0"/>
        <w:adjustRightInd w:val="0"/>
        <w:jc w:val="both"/>
        <w:rPr>
          <w:rFonts w:ascii="Arial" w:hAnsi="Arial" w:cs="Arial"/>
        </w:rPr>
      </w:pPr>
      <w:r w:rsidRPr="00570F72">
        <w:rPr>
          <w:rFonts w:ascii="Arial" w:hAnsi="Arial" w:cs="Arial"/>
        </w:rPr>
        <w:t>Never ask someone else</w:t>
      </w:r>
      <w:r w:rsidR="003A541B" w:rsidRPr="00570F72">
        <w:rPr>
          <w:rFonts w:ascii="Arial" w:hAnsi="Arial" w:cs="Arial"/>
        </w:rPr>
        <w:t xml:space="preserve"> to create your work, whether that is a friend, a relative or someone you pay.</w:t>
      </w:r>
    </w:p>
    <w:p w14:paraId="52BD5BD3" w14:textId="3C532B05" w:rsidR="00924B27" w:rsidRPr="00570F72" w:rsidRDefault="00924B27" w:rsidP="00916A34">
      <w:pPr>
        <w:pStyle w:val="ListParagraph"/>
        <w:numPr>
          <w:ilvl w:val="0"/>
          <w:numId w:val="9"/>
        </w:numPr>
        <w:autoSpaceDE w:val="0"/>
        <w:autoSpaceDN w:val="0"/>
        <w:adjustRightInd w:val="0"/>
        <w:jc w:val="both"/>
        <w:rPr>
          <w:rFonts w:ascii="Arial" w:hAnsi="Arial" w:cs="Arial"/>
        </w:rPr>
      </w:pPr>
      <w:r w:rsidRPr="00570F72">
        <w:rPr>
          <w:rFonts w:ascii="Arial" w:hAnsi="Arial" w:cs="Arial"/>
        </w:rPr>
        <w:t>Never submit work that you have bought or solicited.</w:t>
      </w:r>
    </w:p>
    <w:p w14:paraId="797A4361" w14:textId="44480054" w:rsidR="003A541B" w:rsidRPr="00570F72" w:rsidRDefault="00FA137E" w:rsidP="00916A34">
      <w:pPr>
        <w:pStyle w:val="ListParagraph"/>
        <w:numPr>
          <w:ilvl w:val="0"/>
          <w:numId w:val="9"/>
        </w:numPr>
        <w:autoSpaceDE w:val="0"/>
        <w:autoSpaceDN w:val="0"/>
        <w:adjustRightInd w:val="0"/>
        <w:jc w:val="both"/>
        <w:rPr>
          <w:rStyle w:val="normaltextrun"/>
          <w:rFonts w:ascii="Arial" w:hAnsi="Arial" w:cs="Arial"/>
        </w:rPr>
      </w:pPr>
      <w:r w:rsidRPr="00570F72">
        <w:rPr>
          <w:rFonts w:ascii="Arial" w:hAnsi="Arial" w:cs="Arial"/>
        </w:rPr>
        <w:t xml:space="preserve">Do not use </w:t>
      </w:r>
      <w:r w:rsidRPr="00570F72">
        <w:rPr>
          <w:rStyle w:val="normaltextrun"/>
          <w:rFonts w:ascii="Arial" w:hAnsi="Arial" w:cs="Arial"/>
          <w:color w:val="000000"/>
          <w:bdr w:val="none" w:sz="0" w:space="0" w:color="auto" w:frame="1"/>
        </w:rPr>
        <w:t>material repositories, where students store essays and notes</w:t>
      </w:r>
      <w:r w:rsidR="00924B27" w:rsidRPr="00570F72">
        <w:rPr>
          <w:rStyle w:val="normaltextrun"/>
          <w:rFonts w:ascii="Arial" w:hAnsi="Arial" w:cs="Arial"/>
          <w:color w:val="000000"/>
          <w:bdr w:val="none" w:sz="0" w:space="0" w:color="auto" w:frame="1"/>
        </w:rPr>
        <w:t>, without full referencing.</w:t>
      </w:r>
    </w:p>
    <w:p w14:paraId="03AC572F" w14:textId="19F6F0F5" w:rsidR="00FA137E" w:rsidRPr="00570F72" w:rsidRDefault="00A52799" w:rsidP="00916A34">
      <w:pPr>
        <w:pStyle w:val="ListParagraph"/>
        <w:numPr>
          <w:ilvl w:val="0"/>
          <w:numId w:val="9"/>
        </w:numPr>
        <w:autoSpaceDE w:val="0"/>
        <w:autoSpaceDN w:val="0"/>
        <w:adjustRightInd w:val="0"/>
        <w:jc w:val="both"/>
        <w:rPr>
          <w:rFonts w:ascii="Arial" w:hAnsi="Arial" w:cs="Arial"/>
        </w:rPr>
      </w:pPr>
      <w:r w:rsidRPr="00570F72">
        <w:rPr>
          <w:rFonts w:ascii="Arial" w:hAnsi="Arial" w:cs="Arial"/>
        </w:rPr>
        <w:t xml:space="preserve">Do not use paraphrasing software or Artificial Intelligence </w:t>
      </w:r>
      <w:proofErr w:type="gramStart"/>
      <w:r w:rsidRPr="00570F72">
        <w:rPr>
          <w:rFonts w:ascii="Arial" w:hAnsi="Arial" w:cs="Arial"/>
        </w:rPr>
        <w:t>Generators, unless</w:t>
      </w:r>
      <w:proofErr w:type="gramEnd"/>
      <w:r w:rsidRPr="00570F72">
        <w:rPr>
          <w:rFonts w:ascii="Arial" w:hAnsi="Arial" w:cs="Arial"/>
        </w:rPr>
        <w:t xml:space="preserve"> you have been allowed to do so by the module tutor.</w:t>
      </w:r>
    </w:p>
    <w:p w14:paraId="4A75BF22" w14:textId="7DFEAD6D" w:rsidR="00072AF8" w:rsidRPr="00570F72" w:rsidRDefault="00A52799" w:rsidP="00072AF8">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2E502B5B" w14:textId="77777777" w:rsidR="00A52799" w:rsidRPr="00570F72" w:rsidRDefault="00A52799" w:rsidP="00072AF8">
      <w:pPr>
        <w:autoSpaceDE w:val="0"/>
        <w:autoSpaceDN w:val="0"/>
        <w:adjustRightInd w:val="0"/>
        <w:jc w:val="both"/>
        <w:rPr>
          <w:rFonts w:cs="Arial"/>
          <w:szCs w:val="22"/>
        </w:rPr>
      </w:pPr>
    </w:p>
    <w:p w14:paraId="277DC1F0" w14:textId="12E732AE" w:rsidR="00A52799" w:rsidRPr="00570F72" w:rsidRDefault="008640EE" w:rsidP="00A52799">
      <w:pPr>
        <w:autoSpaceDE w:val="0"/>
        <w:autoSpaceDN w:val="0"/>
        <w:adjustRightInd w:val="0"/>
        <w:jc w:val="both"/>
        <w:rPr>
          <w:rStyle w:val="normaltextrun"/>
          <w:rFonts w:cs="Arial"/>
          <w:szCs w:val="22"/>
        </w:rPr>
      </w:pPr>
      <w:r w:rsidRPr="00570F72">
        <w:rPr>
          <w:rStyle w:val="normaltextrun"/>
          <w:rFonts w:cs="Arial"/>
          <w:b/>
          <w:bCs/>
          <w:szCs w:val="22"/>
        </w:rPr>
        <w:t>Collusion</w:t>
      </w:r>
      <w:r w:rsidRPr="00570F72">
        <w:rPr>
          <w:rStyle w:val="normaltextrun"/>
          <w:rFonts w:cs="Arial"/>
          <w:szCs w:val="22"/>
        </w:rPr>
        <w:t xml:space="preserve"> is when two or more students submit work that is very similar and there is evidence to suggest that they worked together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2BEA6745" w14:textId="28FD7161" w:rsidR="00A52799" w:rsidRPr="00570F72" w:rsidRDefault="00A52799" w:rsidP="00A52799">
      <w:pPr>
        <w:autoSpaceDE w:val="0"/>
        <w:autoSpaceDN w:val="0"/>
        <w:adjustRightInd w:val="0"/>
        <w:jc w:val="both"/>
        <w:rPr>
          <w:rFonts w:cs="Arial"/>
          <w:szCs w:val="22"/>
        </w:rPr>
      </w:pPr>
    </w:p>
    <w:p w14:paraId="1DF36C2F" w14:textId="1748FF07" w:rsidR="00A52799" w:rsidRPr="00570F72" w:rsidRDefault="00A52799" w:rsidP="00A52799">
      <w:pPr>
        <w:autoSpaceDE w:val="0"/>
        <w:autoSpaceDN w:val="0"/>
        <w:adjustRightInd w:val="0"/>
        <w:jc w:val="both"/>
        <w:rPr>
          <w:rFonts w:cs="Arial"/>
          <w:szCs w:val="22"/>
        </w:rPr>
      </w:pPr>
      <w:r w:rsidRPr="00570F72">
        <w:rPr>
          <w:rFonts w:cs="Arial"/>
          <w:szCs w:val="22"/>
        </w:rPr>
        <w:t>How to avoid collusion:</w:t>
      </w:r>
    </w:p>
    <w:p w14:paraId="430DE017" w14:textId="77777777" w:rsidR="000F6B00" w:rsidRPr="00570F72" w:rsidRDefault="000F6B00" w:rsidP="00916A34">
      <w:pPr>
        <w:pStyle w:val="ListParagraph"/>
        <w:numPr>
          <w:ilvl w:val="0"/>
          <w:numId w:val="13"/>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3052E90D" w14:textId="77777777" w:rsidR="000F6B00" w:rsidRPr="00570F72" w:rsidRDefault="000F6B00" w:rsidP="00916A34">
      <w:pPr>
        <w:pStyle w:val="ListParagraph"/>
        <w:numPr>
          <w:ilvl w:val="0"/>
          <w:numId w:val="13"/>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48765136" w14:textId="77777777" w:rsidR="000F6B00" w:rsidRPr="00570F72" w:rsidRDefault="000F6B00" w:rsidP="00916A34">
      <w:pPr>
        <w:pStyle w:val="ListParagraph"/>
        <w:numPr>
          <w:ilvl w:val="0"/>
          <w:numId w:val="13"/>
        </w:numPr>
        <w:autoSpaceDE w:val="0"/>
        <w:autoSpaceDN w:val="0"/>
        <w:adjustRightInd w:val="0"/>
        <w:jc w:val="both"/>
        <w:rPr>
          <w:rFonts w:ascii="Arial" w:hAnsi="Arial" w:cs="Arial"/>
        </w:rPr>
      </w:pPr>
      <w:r w:rsidRPr="00570F72">
        <w:rPr>
          <w:rFonts w:ascii="Arial" w:hAnsi="Arial" w:cs="Arial"/>
        </w:rPr>
        <w:t xml:space="preserve">Do not publish them online. </w:t>
      </w:r>
    </w:p>
    <w:p w14:paraId="666C77B2" w14:textId="4A7A14A1" w:rsidR="00A52799" w:rsidRPr="00570F72" w:rsidRDefault="000F6B00" w:rsidP="00916A34">
      <w:pPr>
        <w:pStyle w:val="ListParagraph"/>
        <w:numPr>
          <w:ilvl w:val="0"/>
          <w:numId w:val="13"/>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7B6042D0" w14:textId="02E44A71" w:rsidR="00A52799" w:rsidRPr="00570F72" w:rsidRDefault="00570F72" w:rsidP="00A52799">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B087E89" w14:textId="77777777" w:rsidR="00570F72" w:rsidRPr="00570F72" w:rsidRDefault="00570F72" w:rsidP="00A52799">
      <w:pPr>
        <w:autoSpaceDE w:val="0"/>
        <w:autoSpaceDN w:val="0"/>
        <w:adjustRightInd w:val="0"/>
        <w:jc w:val="both"/>
        <w:rPr>
          <w:rFonts w:cs="Arial"/>
          <w:szCs w:val="22"/>
        </w:rPr>
      </w:pPr>
    </w:p>
    <w:p w14:paraId="5ACBBF7D" w14:textId="5C470728" w:rsidR="00DB2345" w:rsidRPr="00570F72" w:rsidRDefault="00DB2345" w:rsidP="00A52799">
      <w:pPr>
        <w:autoSpaceDE w:val="0"/>
        <w:autoSpaceDN w:val="0"/>
        <w:adjustRightInd w:val="0"/>
        <w:jc w:val="both"/>
        <w:rPr>
          <w:rFonts w:cs="Arial"/>
          <w:szCs w:val="22"/>
        </w:rPr>
      </w:pPr>
      <w:r w:rsidRPr="00570F72">
        <w:rPr>
          <w:rFonts w:cs="Arial"/>
          <w:b/>
          <w:bCs/>
          <w:szCs w:val="22"/>
        </w:rPr>
        <w:t>Cheating in examinations</w:t>
      </w:r>
      <w:r w:rsidRPr="00570F72">
        <w:rPr>
          <w:rFonts w:cs="Arial"/>
          <w:szCs w:val="22"/>
        </w:rPr>
        <w:t xml:space="preserve"> (or other formal assessment) includes the possession of unauthorised material or technology during an examination, and attempting to access unseen assessment materials in an advance of an examination</w:t>
      </w:r>
      <w:r w:rsidR="00272DA8" w:rsidRPr="00570F72">
        <w:rPr>
          <w:rFonts w:cs="Arial"/>
          <w:szCs w:val="22"/>
        </w:rPr>
        <w:t>.</w:t>
      </w:r>
      <w:bookmarkEnd w:id="30"/>
    </w:p>
    <w:p w14:paraId="4611354A" w14:textId="77777777" w:rsidR="00272DA8" w:rsidRPr="00272DA8" w:rsidRDefault="00272DA8" w:rsidP="00272DA8">
      <w:pPr>
        <w:autoSpaceDE w:val="0"/>
        <w:autoSpaceDN w:val="0"/>
        <w:adjustRightInd w:val="0"/>
        <w:jc w:val="both"/>
        <w:rPr>
          <w:rFonts w:cs="Arial"/>
        </w:rPr>
      </w:pPr>
    </w:p>
    <w:p w14:paraId="7732E293" w14:textId="002E3B25"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w:t>
      </w:r>
      <w:r w:rsidR="006079FA">
        <w:t>for academic misconduct</w:t>
      </w:r>
      <w:r w:rsidRPr="36AA3193">
        <w:t xml:space="preserve">.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t>
      </w:r>
      <w:r w:rsidRPr="36AA3193">
        <w:lastRenderedPageBreak/>
        <w:t>workbook submissions check with your module tutor if you are in any doubt about whether you have infringed the regulations.  They are here to assist you; ensure that you tak</w:t>
      </w:r>
      <w:r w:rsidR="00F104C5" w:rsidRPr="36AA3193">
        <w:t>e advantage of their expertise.</w:t>
      </w:r>
    </w:p>
    <w:p w14:paraId="3057B0DA" w14:textId="77777777" w:rsidR="00EE18B4" w:rsidRPr="00EE18B4" w:rsidRDefault="00EE18B4" w:rsidP="004C0775">
      <w:pPr>
        <w:pStyle w:val="Heading1"/>
      </w:pPr>
      <w:bookmarkStart w:id="32" w:name="_Toc109615084"/>
      <w:r>
        <w:t>LIBRARY AND LEARNING RESOURCES</w:t>
      </w:r>
      <w:bookmarkEnd w:id="32"/>
    </w:p>
    <w:p w14:paraId="6BE864D6" w14:textId="77777777" w:rsidR="00772020" w:rsidRDefault="00772020" w:rsidP="00772020">
      <w:pPr>
        <w:jc w:val="both"/>
        <w:rPr>
          <w:rStyle w:val="normaltextrun1"/>
          <w:rFonts w:cs="Arial"/>
        </w:rPr>
      </w:pPr>
      <w:bookmarkStart w:id="33" w:name="_Hlk133400280"/>
      <w:r w:rsidRPr="00BA6815">
        <w:rPr>
          <w:rStyle w:val="normaltextrun1"/>
          <w:rFonts w:cs="Arial"/>
        </w:rPr>
        <w:t>The Library and Learning Resources (LLR) aims to support and enhance the learning, teaching and research activities of staff and students across the University. There are libraries at Swansea, Carmarthen, Lampeter</w:t>
      </w:r>
      <w:r>
        <w:rPr>
          <w:rStyle w:val="normaltextrun1"/>
          <w:rFonts w:cs="Arial"/>
        </w:rPr>
        <w:t xml:space="preserve">, </w:t>
      </w:r>
      <w:r w:rsidRPr="00BA6815">
        <w:rPr>
          <w:rStyle w:val="normaltextrun1"/>
          <w:rFonts w:cs="Arial"/>
        </w:rPr>
        <w:t>London</w:t>
      </w:r>
      <w:r>
        <w:rPr>
          <w:rStyle w:val="normaltextrun1"/>
          <w:rFonts w:cs="Arial"/>
        </w:rPr>
        <w:t xml:space="preserve"> and Birmingham</w:t>
      </w:r>
      <w:r w:rsidRPr="00BA6815">
        <w:rPr>
          <w:rStyle w:val="normaltextrun1"/>
          <w:rFonts w:cs="Arial"/>
        </w:rPr>
        <w:t xml:space="preserve"> campuses, providing access to a variety of welcoming and flexible learning spaces. We provide on and off campus access to thousands of online journals and e-books, and subscribe to online databases relevant to each subject area; in addition to specialist digital and information literacy support, research support and special collections and archives.  </w:t>
      </w:r>
    </w:p>
    <w:p w14:paraId="4D71675E" w14:textId="77777777" w:rsidR="00772020" w:rsidRPr="00BA6815" w:rsidRDefault="00772020" w:rsidP="00772020">
      <w:pPr>
        <w:jc w:val="both"/>
        <w:rPr>
          <w:rStyle w:val="normaltextrun1"/>
          <w:rFonts w:cs="Arial"/>
        </w:rPr>
      </w:pPr>
      <w:r w:rsidRPr="00BA6815">
        <w:rPr>
          <w:rStyle w:val="normaltextrun1"/>
          <w:rFonts w:cs="Arial"/>
        </w:rPr>
        <w:t xml:space="preserve">  </w:t>
      </w:r>
    </w:p>
    <w:p w14:paraId="12976448" w14:textId="77777777" w:rsidR="00772020" w:rsidRPr="00BA6815" w:rsidRDefault="00772020" w:rsidP="00772020">
      <w:pPr>
        <w:jc w:val="both"/>
        <w:rPr>
          <w:rStyle w:val="normaltextrun1"/>
          <w:rFonts w:cs="Arial"/>
        </w:rPr>
      </w:pPr>
      <w:r w:rsidRPr="00BA6815">
        <w:rPr>
          <w:rStyle w:val="normaltextrun1"/>
          <w:rFonts w:cs="Arial"/>
        </w:rPr>
        <w:t>The L</w:t>
      </w:r>
      <w:r>
        <w:rPr>
          <w:rStyle w:val="normaltextrun1"/>
          <w:rFonts w:cs="Arial"/>
        </w:rPr>
        <w:t>LR</w:t>
      </w:r>
      <w:r w:rsidRPr="00BA6815">
        <w:rPr>
          <w:rStyle w:val="normaltextrun1"/>
          <w:rFonts w:cs="Arial"/>
        </w:rPr>
        <w:t xml:space="preserve"> is a full member of WHELF (Wales Higher Education Libraries Forum) and is also a member of the SCONUL Access (Society of College, National and University Libraries) scheme, which is a co-operative venture between most of the higher education libraries of the UK and Ireland. It enables staff, research students, full time postgraduates and part-time, distance learning and placement students to borrow material from other libraries. Librarians are welcomed to Staff</w:t>
      </w:r>
      <w:r>
        <w:rPr>
          <w:rStyle w:val="normaltextrun1"/>
          <w:rFonts w:cs="Arial"/>
        </w:rPr>
        <w:t xml:space="preserve"> /</w:t>
      </w:r>
      <w:r w:rsidRPr="00BA6815">
        <w:rPr>
          <w:rStyle w:val="normaltextrun1"/>
          <w:rFonts w:cs="Arial"/>
        </w:rPr>
        <w:t xml:space="preserve"> Student Committees and other relevant Institute meetings where invited, including Institute Boards. </w:t>
      </w:r>
    </w:p>
    <w:p w14:paraId="54EEDD8B" w14:textId="77777777" w:rsidR="00772020" w:rsidRPr="00BA6815" w:rsidRDefault="00772020" w:rsidP="00772020">
      <w:pPr>
        <w:jc w:val="both"/>
        <w:rPr>
          <w:rStyle w:val="normaltextrun1"/>
          <w:rFonts w:cs="Arial"/>
        </w:rPr>
      </w:pPr>
    </w:p>
    <w:p w14:paraId="6AB610F5" w14:textId="77777777" w:rsidR="00772020" w:rsidRPr="00BA6815" w:rsidRDefault="00772020" w:rsidP="00772020">
      <w:pPr>
        <w:jc w:val="both"/>
        <w:rPr>
          <w:rStyle w:val="normaltextrun1"/>
          <w:rFonts w:cs="Arial"/>
          <w:b/>
        </w:rPr>
      </w:pPr>
      <w:r w:rsidRPr="00BA6815">
        <w:rPr>
          <w:rStyle w:val="normaltextrun1"/>
          <w:rFonts w:cs="Arial"/>
          <w:b/>
        </w:rPr>
        <w:t>Online Library</w:t>
      </w:r>
    </w:p>
    <w:p w14:paraId="65B583AF" w14:textId="77777777" w:rsidR="00772020" w:rsidRPr="00BA6815" w:rsidRDefault="00772020" w:rsidP="00772020">
      <w:pPr>
        <w:jc w:val="both"/>
        <w:rPr>
          <w:rStyle w:val="normaltextrun1"/>
          <w:rFonts w:cs="Arial"/>
        </w:rPr>
      </w:pPr>
      <w:r w:rsidRPr="00BA6815">
        <w:rPr>
          <w:rStyle w:val="normaltextrun1"/>
          <w:rFonts w:cs="Arial"/>
        </w:rPr>
        <w:t>The LLR offers a wide range of printed and electronic resources for the programmes offered by the Institute of Science and Art. The L</w:t>
      </w:r>
      <w:r>
        <w:rPr>
          <w:rStyle w:val="normaltextrun1"/>
          <w:rFonts w:cs="Arial"/>
        </w:rPr>
        <w:t>LR</w:t>
      </w:r>
      <w:r w:rsidRPr="00BA6815">
        <w:rPr>
          <w:rStyle w:val="normaltextrun1"/>
          <w:rFonts w:cs="Arial"/>
        </w:rPr>
        <w:t xml:space="preserve"> houses an extensive collection of online e-journals</w:t>
      </w:r>
      <w:r>
        <w:rPr>
          <w:rStyle w:val="normaltextrun1"/>
          <w:rFonts w:cs="Arial"/>
        </w:rPr>
        <w:t xml:space="preserve">, </w:t>
      </w:r>
      <w:r w:rsidRPr="00BA6815">
        <w:rPr>
          <w:rStyle w:val="normaltextrun1"/>
          <w:rFonts w:cs="Arial"/>
        </w:rPr>
        <w:t>e-books</w:t>
      </w:r>
      <w:r>
        <w:rPr>
          <w:rStyle w:val="normaltextrun1"/>
          <w:rFonts w:cs="Arial"/>
        </w:rPr>
        <w:t>, and audio-visual material</w:t>
      </w:r>
      <w:r w:rsidRPr="00BA6815">
        <w:rPr>
          <w:rStyle w:val="normaltextrun1"/>
          <w:rFonts w:cs="Arial"/>
        </w:rPr>
        <w:t xml:space="preserve">, with the electronic resources being available 24/7. Users may access a variety of e-resources, containing scholarly journals, newspapers, company reports and reference material. </w:t>
      </w:r>
    </w:p>
    <w:p w14:paraId="7F89B400" w14:textId="77777777" w:rsidR="00772020" w:rsidRPr="00BA6815" w:rsidRDefault="00772020" w:rsidP="00772020">
      <w:pPr>
        <w:jc w:val="both"/>
        <w:rPr>
          <w:rStyle w:val="normaltextrun1"/>
          <w:rFonts w:cs="Arial"/>
        </w:rPr>
      </w:pPr>
    </w:p>
    <w:p w14:paraId="60CB65A0" w14:textId="77777777" w:rsidR="00772020" w:rsidRPr="00BA6815" w:rsidRDefault="00772020" w:rsidP="00772020">
      <w:pPr>
        <w:jc w:val="both"/>
        <w:rPr>
          <w:rStyle w:val="normaltextrun1"/>
          <w:rFonts w:cs="Arial"/>
          <w:b/>
        </w:rPr>
      </w:pPr>
      <w:r w:rsidRPr="00BA6815">
        <w:rPr>
          <w:rStyle w:val="normaltextrun1"/>
          <w:rFonts w:cs="Arial"/>
          <w:b/>
        </w:rPr>
        <w:t>Skills Development</w:t>
      </w:r>
    </w:p>
    <w:p w14:paraId="76068E41" w14:textId="77777777" w:rsidR="00772020" w:rsidRDefault="00772020" w:rsidP="00772020">
      <w:pPr>
        <w:jc w:val="both"/>
        <w:rPr>
          <w:rStyle w:val="normaltextrun1"/>
          <w:rFonts w:cs="Arial"/>
        </w:rPr>
      </w:pPr>
      <w:r w:rsidRPr="00BA6815">
        <w:rPr>
          <w:rStyle w:val="normaltextrun1"/>
          <w:rFonts w:cs="Arial"/>
        </w:rPr>
        <w:t xml:space="preserve">Academic Liaison Librarians are the main point of contact for staff and students, and contribute to teaching and learning by helping students to develop the skills required to find, use and evaluate information sources within the subject areas taught by the Institute. All new students receive a </w:t>
      </w:r>
      <w:r>
        <w:rPr>
          <w:rStyle w:val="normaltextrun1"/>
          <w:rFonts w:cs="Arial"/>
        </w:rPr>
        <w:t>b</w:t>
      </w:r>
      <w:r w:rsidRPr="00BA6815">
        <w:rPr>
          <w:rStyle w:val="normaltextrun1"/>
          <w:rFonts w:cs="Arial"/>
        </w:rPr>
        <w:t xml:space="preserve">asic </w:t>
      </w:r>
      <w:r>
        <w:rPr>
          <w:rStyle w:val="normaltextrun1"/>
          <w:rFonts w:cs="Arial"/>
        </w:rPr>
        <w:t>s</w:t>
      </w:r>
      <w:r w:rsidRPr="00BA6815">
        <w:rPr>
          <w:rStyle w:val="normaltextrun1"/>
          <w:rFonts w:cs="Arial"/>
        </w:rPr>
        <w:t xml:space="preserve">kills session and a referencing session during the first term, followed by more in-depth sessions throughout their studies. </w:t>
      </w:r>
    </w:p>
    <w:p w14:paraId="748C395D" w14:textId="77777777" w:rsidR="00772020" w:rsidRDefault="00772020" w:rsidP="00772020">
      <w:pPr>
        <w:jc w:val="both"/>
        <w:rPr>
          <w:rStyle w:val="normaltextrun1"/>
          <w:rFonts w:cs="Arial"/>
        </w:rPr>
      </w:pPr>
    </w:p>
    <w:p w14:paraId="42819866" w14:textId="77777777" w:rsidR="00772020" w:rsidRPr="00BA6815" w:rsidRDefault="00772020" w:rsidP="00772020">
      <w:pPr>
        <w:jc w:val="both"/>
        <w:rPr>
          <w:rStyle w:val="normaltextrun1"/>
          <w:rFonts w:cs="Arial"/>
        </w:rPr>
      </w:pPr>
      <w:r w:rsidRPr="00BA6815">
        <w:rPr>
          <w:rStyle w:val="normaltextrun1"/>
          <w:rFonts w:cs="Arial"/>
        </w:rPr>
        <w:t xml:space="preserve">Academic Liaison Librarians also provide a wider </w:t>
      </w:r>
      <w:proofErr w:type="spellStart"/>
      <w:r w:rsidRPr="00BA6815">
        <w:rPr>
          <w:rStyle w:val="normaltextrun1"/>
          <w:rFonts w:cs="Arial"/>
        </w:rPr>
        <w:t>InfoSkills</w:t>
      </w:r>
      <w:proofErr w:type="spellEnd"/>
      <w:r w:rsidRPr="00BA6815">
        <w:rPr>
          <w:rStyle w:val="normaltextrun1"/>
          <w:rFonts w:cs="Arial"/>
        </w:rPr>
        <w:t xml:space="preserve"> programme focusing on transferable employability skills and academic skills. This includes advanced search skills, ethical use of information, referencing and managing your online identity. Support can be provided face-to-face or remotely; by email, over the phone or via </w:t>
      </w:r>
      <w:r>
        <w:rPr>
          <w:rStyle w:val="normaltextrun1"/>
          <w:rFonts w:cs="Arial"/>
        </w:rPr>
        <w:t>Teams</w:t>
      </w:r>
      <w:r w:rsidRPr="00BA6815">
        <w:rPr>
          <w:rStyle w:val="normaltextrun1"/>
          <w:rFonts w:cs="Arial"/>
        </w:rPr>
        <w:t xml:space="preserve">. </w:t>
      </w:r>
      <w:r>
        <w:rPr>
          <w:rStyle w:val="normaltextrun1"/>
          <w:rFonts w:cs="Arial"/>
        </w:rPr>
        <w:t xml:space="preserve">Students can also book a one-to-one session directly with their librarian or digital skills advisor from the library website.  </w:t>
      </w:r>
      <w:r w:rsidRPr="00BA6815">
        <w:rPr>
          <w:rStyle w:val="normaltextrun1"/>
          <w:rFonts w:cs="Arial"/>
        </w:rPr>
        <w:t xml:space="preserve">Referencing guidance is also available from the </w:t>
      </w:r>
      <w:r>
        <w:rPr>
          <w:rStyle w:val="normaltextrun1"/>
          <w:rFonts w:cs="Arial"/>
        </w:rPr>
        <w:t>LLR</w:t>
      </w:r>
      <w:r w:rsidRPr="00BA6815">
        <w:rPr>
          <w:rStyle w:val="normaltextrun1"/>
          <w:rFonts w:cs="Arial"/>
        </w:rPr>
        <w:t xml:space="preserve"> and can be accessed from the </w:t>
      </w:r>
      <w:r>
        <w:rPr>
          <w:rStyle w:val="normaltextrun1"/>
          <w:rFonts w:cs="Arial"/>
        </w:rPr>
        <w:t>library</w:t>
      </w:r>
      <w:r w:rsidRPr="00BA6815">
        <w:rPr>
          <w:rStyle w:val="normaltextrun1"/>
          <w:rFonts w:cs="Arial"/>
        </w:rPr>
        <w:t xml:space="preserve"> website.  </w:t>
      </w:r>
    </w:p>
    <w:p w14:paraId="00C06563" w14:textId="77777777" w:rsidR="00772020" w:rsidRPr="00BA6815" w:rsidRDefault="00772020" w:rsidP="00772020">
      <w:pPr>
        <w:jc w:val="both"/>
        <w:rPr>
          <w:rStyle w:val="normaltextrun1"/>
          <w:rFonts w:cs="Arial"/>
        </w:rPr>
      </w:pPr>
    </w:p>
    <w:p w14:paraId="6FFE42C1" w14:textId="77777777" w:rsidR="00772020" w:rsidRDefault="00772020" w:rsidP="00772020">
      <w:pPr>
        <w:jc w:val="both"/>
        <w:rPr>
          <w:b/>
          <w:bCs/>
        </w:rPr>
      </w:pPr>
      <w:r w:rsidRPr="00BA6815">
        <w:rPr>
          <w:b/>
          <w:bCs/>
        </w:rPr>
        <w:t>D</w:t>
      </w:r>
      <w:r>
        <w:rPr>
          <w:b/>
          <w:bCs/>
        </w:rPr>
        <w:t>igital Skills</w:t>
      </w:r>
    </w:p>
    <w:p w14:paraId="0853E45F" w14:textId="77777777" w:rsidR="00772020" w:rsidRPr="00B05E53" w:rsidRDefault="00772020" w:rsidP="00772020">
      <w:pPr>
        <w:jc w:val="both"/>
        <w:rPr>
          <w:rFonts w:cs="Arial"/>
        </w:rPr>
      </w:pPr>
      <w:r w:rsidRPr="00B05E53">
        <w:rPr>
          <w:rFonts w:cs="Arial"/>
        </w:rPr>
        <w:t>Our Digital Services team are always on hand to assist students in identifying their own skills gaps and locate appropriate structured learning resources to develop digital confidence.</w:t>
      </w:r>
      <w:r w:rsidRPr="00B05E53">
        <w:rPr>
          <w:rFonts w:cs="Arial"/>
          <w:color w:val="212529"/>
          <w:shd w:val="clear" w:color="auto" w:fill="FFFFFF"/>
        </w:rPr>
        <w:t xml:space="preserve"> You can access our full range of digital skills resources at any time.  Many of our courses are from LinkedIn Learning, and as a member of staff or student, you have free access.  Students can gain a range of digital badges t</w:t>
      </w:r>
      <w:r>
        <w:rPr>
          <w:rFonts w:cs="Arial"/>
          <w:color w:val="212529"/>
          <w:shd w:val="clear" w:color="auto" w:fill="FFFFFF"/>
        </w:rPr>
        <w:t xml:space="preserve">o </w:t>
      </w:r>
      <w:r w:rsidRPr="00B05E53">
        <w:rPr>
          <w:rFonts w:cs="Arial"/>
          <w:color w:val="212529"/>
          <w:shd w:val="clear" w:color="auto" w:fill="FFFFFF"/>
        </w:rPr>
        <w:t xml:space="preserve">demonstrate </w:t>
      </w:r>
      <w:r>
        <w:rPr>
          <w:rFonts w:cs="Arial"/>
          <w:color w:val="212529"/>
          <w:shd w:val="clear" w:color="auto" w:fill="FFFFFF"/>
        </w:rPr>
        <w:t>their</w:t>
      </w:r>
      <w:r w:rsidRPr="00B05E53">
        <w:rPr>
          <w:rFonts w:cs="Arial"/>
          <w:color w:val="212529"/>
          <w:shd w:val="clear" w:color="auto" w:fill="FFFFFF"/>
        </w:rPr>
        <w:t xml:space="preserve"> knowledge</w:t>
      </w:r>
      <w:r>
        <w:rPr>
          <w:rFonts w:cs="Arial"/>
          <w:color w:val="212529"/>
          <w:shd w:val="clear" w:color="auto" w:fill="FFFFFF"/>
        </w:rPr>
        <w:t xml:space="preserve"> and digital capabilities</w:t>
      </w:r>
      <w:r w:rsidRPr="00B05E53">
        <w:rPr>
          <w:rFonts w:cs="Arial"/>
          <w:color w:val="212529"/>
          <w:shd w:val="clear" w:color="auto" w:fill="FFFFFF"/>
        </w:rPr>
        <w:t>.</w:t>
      </w:r>
    </w:p>
    <w:p w14:paraId="156CD214" w14:textId="77777777" w:rsidR="00772020" w:rsidRPr="00BA6815" w:rsidRDefault="00772020" w:rsidP="00772020">
      <w:pPr>
        <w:jc w:val="both"/>
      </w:pPr>
    </w:p>
    <w:p w14:paraId="0AC3FA46" w14:textId="77777777" w:rsidR="00772020" w:rsidRPr="00BA6815" w:rsidRDefault="00772020" w:rsidP="00772020">
      <w:pPr>
        <w:jc w:val="both"/>
        <w:rPr>
          <w:rStyle w:val="normaltextrun1"/>
          <w:rFonts w:cs="Arial"/>
          <w:b/>
        </w:rPr>
      </w:pPr>
      <w:bookmarkStart w:id="34" w:name="_Hlk134781789"/>
      <w:r w:rsidRPr="00BA6815">
        <w:rPr>
          <w:rStyle w:val="normaltextrun1"/>
          <w:rFonts w:cs="Arial"/>
          <w:b/>
        </w:rPr>
        <w:t>Other Specialist Support</w:t>
      </w:r>
    </w:p>
    <w:p w14:paraId="1B64FAF7" w14:textId="77777777" w:rsidR="00772020" w:rsidRPr="00BA6815" w:rsidRDefault="00772020" w:rsidP="00772020">
      <w:pPr>
        <w:jc w:val="both"/>
        <w:rPr>
          <w:rStyle w:val="normaltextrun1"/>
          <w:rFonts w:cs="Arial"/>
        </w:rPr>
      </w:pPr>
      <w:r w:rsidRPr="00BA6815">
        <w:rPr>
          <w:rStyle w:val="normaltextrun1"/>
          <w:rFonts w:cs="Arial"/>
        </w:rPr>
        <w:t xml:space="preserve">The LLR offers access to a wide range of information sources in varied and accessible formats, ensuring equality of provision and access to learning materials. A designated </w:t>
      </w:r>
      <w:r w:rsidRPr="00BA6815">
        <w:rPr>
          <w:rStyle w:val="normaltextrun1"/>
          <w:rFonts w:cs="Arial"/>
        </w:rPr>
        <w:lastRenderedPageBreak/>
        <w:t xml:space="preserve">member of staff can help and </w:t>
      </w:r>
      <w:proofErr w:type="spellStart"/>
      <w:r w:rsidRPr="00BA6815">
        <w:rPr>
          <w:rStyle w:val="normaltextrun1"/>
          <w:rFonts w:cs="Arial"/>
        </w:rPr>
        <w:t>advise</w:t>
      </w:r>
      <w:proofErr w:type="spellEnd"/>
      <w:r w:rsidRPr="00BA6815">
        <w:rPr>
          <w:rStyle w:val="normaltextrun1"/>
          <w:rFonts w:cs="Arial"/>
        </w:rPr>
        <w:t xml:space="preserv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0BFC9DAA" w14:textId="77777777" w:rsidR="00772020" w:rsidRPr="00BA6815" w:rsidRDefault="00772020" w:rsidP="00772020">
      <w:pPr>
        <w:jc w:val="both"/>
        <w:rPr>
          <w:rStyle w:val="normaltextrun1"/>
          <w:rFonts w:cs="Arial"/>
          <w:b/>
        </w:rPr>
      </w:pPr>
    </w:p>
    <w:p w14:paraId="7539449E" w14:textId="77777777" w:rsidR="00772020" w:rsidRPr="00BA6815" w:rsidRDefault="00772020" w:rsidP="00772020">
      <w:pPr>
        <w:jc w:val="both"/>
        <w:rPr>
          <w:rStyle w:val="normaltextrun1"/>
          <w:rFonts w:cs="Arial"/>
          <w:b/>
        </w:rPr>
      </w:pPr>
      <w:r w:rsidRPr="00BA6815">
        <w:rPr>
          <w:rStyle w:val="normaltextrun1"/>
          <w:rFonts w:cs="Arial"/>
          <w:b/>
        </w:rPr>
        <w:t>The Need More? Service</w:t>
      </w:r>
    </w:p>
    <w:p w14:paraId="310A54A4" w14:textId="77777777" w:rsidR="00772020" w:rsidRPr="00BA6815" w:rsidRDefault="00772020" w:rsidP="00772020">
      <w:pPr>
        <w:jc w:val="both"/>
        <w:rPr>
          <w:rStyle w:val="normaltextrun1"/>
          <w:rFonts w:cs="Arial"/>
        </w:rPr>
      </w:pPr>
      <w:r w:rsidRPr="00BA6815">
        <w:rPr>
          <w:rStyle w:val="normaltextrun1"/>
          <w:rFonts w:cs="Arial"/>
        </w:rPr>
        <w:t>The LLR provides a Need More? service which takes an innovative approach to resource delivery, providing a one 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p>
    <w:bookmarkEnd w:id="34"/>
    <w:p w14:paraId="745DD923" w14:textId="77777777" w:rsidR="00772020" w:rsidRPr="00BA6815" w:rsidRDefault="00772020" w:rsidP="00772020">
      <w:pPr>
        <w:jc w:val="both"/>
        <w:rPr>
          <w:rStyle w:val="normaltextrun1"/>
          <w:rFonts w:cs="Arial"/>
        </w:rPr>
      </w:pPr>
    </w:p>
    <w:p w14:paraId="4F601172" w14:textId="77777777" w:rsidR="00772020" w:rsidRPr="00BA6815" w:rsidRDefault="00772020" w:rsidP="00772020">
      <w:pPr>
        <w:jc w:val="both"/>
        <w:rPr>
          <w:rStyle w:val="normaltextrun1"/>
          <w:rFonts w:cs="Arial"/>
          <w:b/>
        </w:rPr>
      </w:pPr>
      <w:r w:rsidRPr="00BA6815">
        <w:rPr>
          <w:rStyle w:val="normaltextrun1"/>
          <w:rFonts w:cs="Arial"/>
          <w:b/>
        </w:rPr>
        <w:t>Learning Spaces</w:t>
      </w:r>
    </w:p>
    <w:p w14:paraId="338A1476" w14:textId="77777777" w:rsidR="00772020" w:rsidRPr="00BA6815" w:rsidRDefault="00772020" w:rsidP="00772020">
      <w:pPr>
        <w:jc w:val="both"/>
        <w:rPr>
          <w:rStyle w:val="normaltextrun1"/>
          <w:rFonts w:cs="Arial"/>
        </w:rPr>
      </w:pPr>
      <w:r w:rsidRPr="00BA6815">
        <w:rPr>
          <w:rStyle w:val="normaltextrun1"/>
          <w:rFonts w:cs="Arial"/>
        </w:rPr>
        <w:t>Students are welcome to use any UWTSD librar</w:t>
      </w:r>
      <w:r>
        <w:rPr>
          <w:rStyle w:val="normaltextrun1"/>
          <w:rFonts w:cs="Arial"/>
        </w:rPr>
        <w:t>ies</w:t>
      </w:r>
      <w:r w:rsidRPr="00BA6815">
        <w:rPr>
          <w:rStyle w:val="normaltextrun1"/>
          <w:rFonts w:cs="Arial"/>
        </w:rPr>
        <w:t xml:space="preserve">, regardless of the subject of their study. As well as collections, the libraries provide a variety of flexible spaces, reflecting the way students work e.g. group study spaces and quiet areas, as well as IT facilities, wireless internet, photocopying and printing facilities, and excellent customer service. </w:t>
      </w:r>
    </w:p>
    <w:p w14:paraId="533FC8BC" w14:textId="77777777" w:rsidR="00772020" w:rsidRPr="00BA6815" w:rsidRDefault="00772020" w:rsidP="00772020">
      <w:pPr>
        <w:ind w:left="709"/>
        <w:rPr>
          <w:rStyle w:val="normaltextrun1"/>
          <w:rFonts w:cs="Arial"/>
          <w:b/>
        </w:rPr>
      </w:pPr>
    </w:p>
    <w:p w14:paraId="5104B448" w14:textId="77777777" w:rsidR="00772020" w:rsidRPr="00BA6815" w:rsidRDefault="00772020" w:rsidP="00772020">
      <w:pPr>
        <w:rPr>
          <w:rStyle w:val="normaltextrun1"/>
          <w:rFonts w:cs="Arial"/>
          <w:b/>
        </w:rPr>
      </w:pPr>
      <w:r w:rsidRPr="00BA6815">
        <w:rPr>
          <w:rStyle w:val="normaltextrun1"/>
          <w:rFonts w:cs="Arial"/>
          <w:b/>
        </w:rPr>
        <w:t>Further Information</w:t>
      </w:r>
    </w:p>
    <w:p w14:paraId="1CB7DD76" w14:textId="43E9DF1E" w:rsidR="009205E3" w:rsidRDefault="00772020" w:rsidP="36AA3193">
      <w:pPr>
        <w:jc w:val="both"/>
        <w:rPr>
          <w:rStyle w:val="normaltextrun"/>
        </w:rPr>
      </w:pPr>
      <w:r w:rsidRPr="00BA6815">
        <w:rPr>
          <w:rStyle w:val="normaltextrun1"/>
          <w:rFonts w:cs="Arial"/>
        </w:rPr>
        <w:t xml:space="preserve">For recent service developments and updates please visit the LLR’s website: </w:t>
      </w:r>
      <w:hyperlink r:id="rId54" w:history="1">
        <w:r w:rsidR="00F24192" w:rsidRPr="008D29C5">
          <w:rPr>
            <w:rStyle w:val="Hyperlink"/>
            <w:rFonts w:cs="Arial"/>
          </w:rPr>
          <w:t>http://www.uwtsd.ac.uk/library/</w:t>
        </w:r>
      </w:hyperlink>
      <w:r w:rsidRPr="00BA6815">
        <w:rPr>
          <w:rStyle w:val="normaltextrun1"/>
          <w:rFonts w:cs="Arial"/>
        </w:rPr>
        <w:t>. This also provides staff and library contact information for all the libraries of the University. The LLR can also be followed on Facebook, Twitter and Instagram (@UWTSDLib) and contacted by email:</w:t>
      </w:r>
      <w:bookmarkEnd w:id="33"/>
      <w:r w:rsidR="00E616F5">
        <w:rPr>
          <w:rStyle w:val="normaltextrun1"/>
          <w:rFonts w:cs="Arial"/>
        </w:rPr>
        <w:t xml:space="preserve"> </w:t>
      </w:r>
      <w:hyperlink r:id="rId55" w:history="1">
        <w:r w:rsidR="00E616F5" w:rsidRPr="008129A3">
          <w:rPr>
            <w:rStyle w:val="Hyperlink"/>
            <w:rFonts w:cs="Arial"/>
          </w:rPr>
          <w:t>library@uwtsd.ac.uk</w:t>
        </w:r>
      </w:hyperlink>
      <w:r w:rsidR="00E616F5">
        <w:rPr>
          <w:rStyle w:val="normaltextrun1"/>
          <w:rFonts w:cs="Arial"/>
        </w:rPr>
        <w:t xml:space="preserve">. </w:t>
      </w:r>
    </w:p>
    <w:p w14:paraId="1B14BD87" w14:textId="6BFEF876" w:rsidR="7E6F259D" w:rsidRPr="0059347E" w:rsidRDefault="7E6F259D" w:rsidP="0059347E">
      <w:pPr>
        <w:pStyle w:val="Heading1"/>
      </w:pPr>
      <w:bookmarkStart w:id="35" w:name="_Toc435238618"/>
      <w:r>
        <w:t>DIGITAL CREATIVITY AND LEARNING (DCL)</w:t>
      </w:r>
      <w:bookmarkEnd w:id="35"/>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08872B81" w:rsidR="7E6F259D" w:rsidRDefault="7E6F259D" w:rsidP="7E6F259D">
      <w:pPr>
        <w:jc w:val="both"/>
        <w:rPr>
          <w:rStyle w:val="normaltextrun"/>
          <w:szCs w:val="22"/>
        </w:rPr>
      </w:pPr>
      <w:r w:rsidRPr="7E6F259D">
        <w:rPr>
          <w:rStyle w:val="normaltextrun"/>
          <w:szCs w:val="22"/>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198CA4A7" w:rsidR="7E6F259D" w:rsidRDefault="7E6F259D" w:rsidP="7E6F259D">
      <w:pPr>
        <w:jc w:val="both"/>
        <w:rPr>
          <w:rStyle w:val="normaltextrun"/>
          <w:szCs w:val="22"/>
        </w:rPr>
      </w:pPr>
      <w:r w:rsidRPr="7E6F259D">
        <w:rPr>
          <w:rStyle w:val="normaltextrun"/>
          <w:szCs w:val="22"/>
        </w:rPr>
        <w:t>A well-developed package of digital learning materials can:</w:t>
      </w:r>
    </w:p>
    <w:p w14:paraId="71A6B3AB" w14:textId="2CDC70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learning experience </w:t>
      </w:r>
    </w:p>
    <w:p w14:paraId="3AF61C3C" w14:textId="33019707"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Widen participation and collaboration</w:t>
      </w:r>
    </w:p>
    <w:p w14:paraId="1004B021" w14:textId="6C355A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accessibility </w:t>
      </w:r>
    </w:p>
    <w:p w14:paraId="118BC33C" w14:textId="794A4A16"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Develop key employability skills</w:t>
      </w:r>
    </w:p>
    <w:p w14:paraId="22461E97" w14:textId="759ADF1D" w:rsidR="00A433C3" w:rsidRPr="0059347E" w:rsidRDefault="00A433C3" w:rsidP="0059347E">
      <w:pPr>
        <w:pStyle w:val="Heading1"/>
      </w:pPr>
      <w:bookmarkStart w:id="36" w:name="_Toc1623166716"/>
      <w:r>
        <w:t>IT SERVICE DELIVERY</w:t>
      </w:r>
      <w:bookmarkEnd w:id="36"/>
    </w:p>
    <w:p w14:paraId="77103D40" w14:textId="0069DC19"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56"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Web Help Desk system.</w:t>
      </w:r>
    </w:p>
    <w:p w14:paraId="450ABB82" w14:textId="77777777"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To request IT Support, visit our </w:t>
      </w:r>
      <w:hyperlink r:id="rId57" w:history="1">
        <w:r w:rsidRPr="00A433C3">
          <w:rPr>
            <w:rFonts w:eastAsia="DengXian" w:cs="Arial"/>
            <w:color w:val="0563C1"/>
            <w:szCs w:val="22"/>
            <w:u w:val="single"/>
            <w:lang w:eastAsia="zh-CN"/>
          </w:rPr>
          <w:t>Web Help Desk</w:t>
        </w:r>
      </w:hyperlink>
      <w:r w:rsidRPr="00A433C3">
        <w:rPr>
          <w:rFonts w:eastAsia="DengXian" w:cs="Arial"/>
          <w:szCs w:val="22"/>
          <w:lang w:eastAsia="zh-CN"/>
        </w:rPr>
        <w:t xml:space="preserve"> service. Alternatively, we also provide telephone support 24 hours a day, 365 days a year so no matter when you may need assistance, we’re here to help by calling us on 0300 500 5055.</w:t>
      </w:r>
    </w:p>
    <w:p w14:paraId="47C83C6C" w14:textId="77777777" w:rsidR="00A433C3" w:rsidRPr="00A433C3" w:rsidRDefault="00A433C3" w:rsidP="00A275BE">
      <w:pPr>
        <w:keepNext/>
        <w:jc w:val="both"/>
        <w:rPr>
          <w:b/>
          <w:bCs/>
        </w:rPr>
      </w:pPr>
      <w:r w:rsidRPr="00A433C3">
        <w:rPr>
          <w:b/>
          <w:bCs/>
        </w:rPr>
        <w:lastRenderedPageBreak/>
        <w:t>Wi-Fi</w:t>
      </w:r>
    </w:p>
    <w:p w14:paraId="67C2DF09" w14:textId="361D3A6B" w:rsidR="00A433C3" w:rsidRDefault="00A433C3" w:rsidP="00A275BE">
      <w:pPr>
        <w:keepNext/>
        <w:jc w:val="both"/>
        <w:rPr>
          <w:rFonts w:eastAsia="DengXian" w:cs="Arial"/>
          <w:szCs w:val="22"/>
          <w:lang w:eastAsia="zh-CN"/>
        </w:rPr>
      </w:pPr>
      <w:r w:rsidRPr="00A433C3">
        <w:rPr>
          <w:rFonts w:eastAsia="DengXian" w:cs="Arial"/>
          <w:szCs w:val="22"/>
          <w:lang w:eastAsia="zh-CN"/>
        </w:rPr>
        <w:t xml:space="preserve">All students can access our </w:t>
      </w:r>
      <w:hyperlink r:id="rId58" w:history="1">
        <w:proofErr w:type="spellStart"/>
        <w:r w:rsidRPr="00A433C3">
          <w:rPr>
            <w:rFonts w:eastAsia="DengXian" w:cs="Arial"/>
            <w:color w:val="0563C1"/>
            <w:szCs w:val="22"/>
            <w:u w:val="single"/>
            <w:lang w:eastAsia="zh-CN"/>
          </w:rPr>
          <w:t>eduroam</w:t>
        </w:r>
        <w:proofErr w:type="spellEnd"/>
        <w:r w:rsidRPr="00A433C3">
          <w:rPr>
            <w:rFonts w:eastAsia="DengXian" w:cs="Arial"/>
            <w:color w:val="0563C1"/>
            <w:szCs w:val="22"/>
            <w:u w:val="single"/>
            <w:lang w:eastAsia="zh-CN"/>
          </w:rPr>
          <w:t xml:space="preserve"> wireless network</w:t>
        </w:r>
      </w:hyperlink>
      <w:r w:rsidRPr="00A433C3">
        <w:rPr>
          <w:rFonts w:eastAsia="DengXian" w:cs="Arial"/>
          <w:szCs w:val="22"/>
          <w:lang w:eastAsia="zh-CN"/>
        </w:rPr>
        <w:t xml:space="preserve"> on their laptop, mobile phone or tablet. </w:t>
      </w:r>
    </w:p>
    <w:p w14:paraId="1A56EBDF" w14:textId="77777777" w:rsidR="00E931CA" w:rsidRPr="00A433C3" w:rsidRDefault="00E931CA" w:rsidP="00072B7A">
      <w:pPr>
        <w:jc w:val="both"/>
        <w:rPr>
          <w:rFonts w:eastAsia="DengXian" w:cs="Arial"/>
          <w:szCs w:val="22"/>
          <w:lang w:eastAsia="zh-CN"/>
        </w:rPr>
      </w:pPr>
    </w:p>
    <w:p w14:paraId="39F35A60" w14:textId="13A38B0D" w:rsidR="00A433C3" w:rsidRDefault="00A433C3" w:rsidP="00072B7A">
      <w:pPr>
        <w:jc w:val="both"/>
        <w:rPr>
          <w:rFonts w:eastAsia="DengXian" w:cs="Arial"/>
          <w:szCs w:val="22"/>
          <w:lang w:eastAsia="zh-CN"/>
        </w:rPr>
      </w:pP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is the wireless network available to use across all campuses.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also provides you with Wi-Fi access at any other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4623529D" w:rsidR="00A433C3" w:rsidRDefault="00A433C3" w:rsidP="00072B7A">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59"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072B7A">
      <w:pPr>
        <w:jc w:val="both"/>
        <w:rPr>
          <w:rFonts w:eastAsia="DengXian" w:cs="Arial"/>
          <w:szCs w:val="22"/>
          <w:lang w:eastAsia="zh-CN"/>
        </w:rPr>
      </w:pPr>
    </w:p>
    <w:p w14:paraId="1F8ECC4A" w14:textId="77777777" w:rsidR="00A433C3" w:rsidRPr="00A433C3" w:rsidRDefault="00A433C3" w:rsidP="00072B7A">
      <w:pPr>
        <w:jc w:val="both"/>
        <w:rPr>
          <w:rFonts w:cs="Arial"/>
          <w:b/>
          <w:bCs/>
          <w:i/>
          <w:iCs/>
        </w:rPr>
      </w:pPr>
      <w:r w:rsidRPr="00A433C3">
        <w:rPr>
          <w:rFonts w:cs="Arial"/>
          <w:b/>
          <w:bCs/>
          <w:i/>
          <w:iCs/>
        </w:rPr>
        <w:t>What do computer rooms offer?</w:t>
      </w:r>
    </w:p>
    <w:p w14:paraId="443FEE27" w14:textId="77777777" w:rsidR="00A433C3" w:rsidRPr="00A433C3" w:rsidRDefault="00A433C3" w:rsidP="00916A34">
      <w:pPr>
        <w:numPr>
          <w:ilvl w:val="0"/>
          <w:numId w:val="8"/>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916A34">
      <w:pPr>
        <w:numPr>
          <w:ilvl w:val="0"/>
          <w:numId w:val="8"/>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00916A34">
      <w:pPr>
        <w:numPr>
          <w:ilvl w:val="0"/>
          <w:numId w:val="8"/>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1C39307D" w14:textId="77777777" w:rsidR="00A433C3" w:rsidRPr="00A433C3" w:rsidRDefault="00A433C3" w:rsidP="00916A34">
      <w:pPr>
        <w:numPr>
          <w:ilvl w:val="0"/>
          <w:numId w:val="8"/>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48A7A2B2" w:rsidR="00A433C3" w:rsidRPr="00A433C3" w:rsidRDefault="00A433C3" w:rsidP="00916A34">
      <w:pPr>
        <w:numPr>
          <w:ilvl w:val="0"/>
          <w:numId w:val="8"/>
        </w:numPr>
        <w:jc w:val="both"/>
        <w:rPr>
          <w:rFonts w:eastAsia="DengXian" w:cs="Arial"/>
          <w:szCs w:val="22"/>
          <w:lang w:eastAsia="zh-CN"/>
        </w:rPr>
      </w:pPr>
      <w:r w:rsidRPr="00A433C3">
        <w:rPr>
          <w:rFonts w:eastAsia="DengXian" w:cs="Arial"/>
          <w:szCs w:val="22"/>
          <w:lang w:eastAsia="zh-CN"/>
        </w:rPr>
        <w:t xml:space="preserve">Ability to </w:t>
      </w:r>
      <w:hyperlink r:id="rId60"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61"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2A653BA5" w14:textId="03C9B265" w:rsidR="00A433C3" w:rsidRPr="00A433C3" w:rsidRDefault="00A433C3" w:rsidP="00072B7A">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26DCEC8B" w14:textId="77777777" w:rsidR="00E931CA" w:rsidRDefault="00E931CA" w:rsidP="00072B7A">
      <w:pPr>
        <w:jc w:val="both"/>
        <w:rPr>
          <w:rFonts w:cs="Arial"/>
          <w:b/>
          <w:bCs/>
          <w:i/>
          <w:iCs/>
        </w:rPr>
      </w:pPr>
    </w:p>
    <w:p w14:paraId="08ADF84B" w14:textId="460E1F8B" w:rsidR="00A433C3" w:rsidRPr="00A433C3" w:rsidRDefault="00A433C3" w:rsidP="00072B7A">
      <w:pPr>
        <w:jc w:val="both"/>
        <w:rPr>
          <w:rFonts w:cs="Arial"/>
          <w:b/>
          <w:bCs/>
          <w:i/>
          <w:iCs/>
        </w:rPr>
      </w:pPr>
      <w:r w:rsidRPr="00A433C3">
        <w:rPr>
          <w:rFonts w:cs="Arial"/>
          <w:b/>
          <w:bCs/>
          <w:i/>
          <w:iCs/>
        </w:rPr>
        <w:t>Free Windows 10 &amp; 11</w:t>
      </w:r>
    </w:p>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The EDU store</w:t>
      </w:r>
    </w:p>
    <w:p w14:paraId="4482D1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lastRenderedPageBreak/>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3FB951E1"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2F01304" w14:textId="77777777" w:rsidR="00880F0C" w:rsidRDefault="00880F0C" w:rsidP="00072B7A">
      <w:pPr>
        <w:jc w:val="both"/>
        <w:rPr>
          <w:rStyle w:val="normaltextrun"/>
          <w:szCs w:val="22"/>
        </w:rPr>
      </w:pPr>
    </w:p>
    <w:p w14:paraId="1512D9D0" w14:textId="77777777" w:rsidR="007E75DD" w:rsidRDefault="007E75DD" w:rsidP="007E75DD">
      <w:pPr>
        <w:pStyle w:val="Heading1"/>
      </w:pPr>
      <w:bookmarkStart w:id="37" w:name="_Toc2055595679"/>
      <w:r>
        <w:t>STUDENT SERVICES</w:t>
      </w:r>
      <w:bookmarkEnd w:id="37"/>
    </w:p>
    <w:p w14:paraId="0F3AB910" w14:textId="7C9D8CAE"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 </w:t>
      </w:r>
      <w:hyperlink r:id="rId62"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8" w:name="_Toc1074675122"/>
      <w:r>
        <w:t>STUDY SKILLS</w:t>
      </w:r>
      <w:bookmarkEnd w:id="38"/>
      <w:r>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63"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appointments </w:t>
      </w:r>
      <w:r>
        <w:t xml:space="preserve">are available </w:t>
      </w:r>
      <w:r w:rsidR="1E505F68">
        <w:t>online (and in person where possible)</w:t>
      </w:r>
      <w:r>
        <w:t xml:space="preserve"> – no appointment necessary.   Please see the Student Services</w:t>
      </w:r>
      <w:r w:rsidR="007E75DD">
        <w:t xml:space="preserve"> study skills</w:t>
      </w:r>
      <w:r>
        <w:t xml:space="preserve"> webpages for further details</w:t>
      </w:r>
      <w:r w:rsidR="006607C8" w:rsidRPr="1F0E75AF">
        <w:rPr>
          <w:rFonts w:eastAsia="Arial" w:cs="Arial"/>
        </w:rPr>
        <w:t>:</w:t>
      </w:r>
      <w:r w:rsidR="007E75DD" w:rsidRPr="1F0E75AF">
        <w:rPr>
          <w:rFonts w:eastAsia="Arial" w:cs="Arial"/>
        </w:rPr>
        <w:t xml:space="preserve"> </w:t>
      </w:r>
      <w:hyperlink r:id="rId64">
        <w:r w:rsidR="007E75DD" w:rsidRPr="1F0E75AF">
          <w:rPr>
            <w:rStyle w:val="Hyperlink"/>
          </w:rPr>
          <w:t>http://www.uwtsd.ac.uk/study-skills/</w:t>
        </w:r>
      </w:hyperlink>
      <w:r w:rsidR="007E75DD" w:rsidRPr="1F0E75AF">
        <w:rPr>
          <w:rFonts w:eastAsia="Arial" w:cs="Arial"/>
        </w:rPr>
        <w:t>.</w:t>
      </w:r>
    </w:p>
    <w:p w14:paraId="741BCB0F" w14:textId="77777777" w:rsidR="002633D8" w:rsidRPr="002633D8" w:rsidRDefault="002D6D45" w:rsidP="004C0775">
      <w:pPr>
        <w:pStyle w:val="Heading1"/>
      </w:pPr>
      <w:bookmarkStart w:id="39" w:name="_Toc768313937"/>
      <w:r>
        <w:t>COMPLAINTS</w:t>
      </w:r>
      <w:bookmarkEnd w:id="39"/>
      <w:r w:rsid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043622" w:rsidP="00B53C61">
      <w:pPr>
        <w:jc w:val="both"/>
        <w:rPr>
          <w:rFonts w:cs="Arial"/>
          <w:b/>
          <w:szCs w:val="22"/>
        </w:rPr>
      </w:pPr>
      <w:hyperlink r:id="rId65" w:history="1">
        <w:r w:rsidR="002633D8" w:rsidRPr="00D73C89">
          <w:rPr>
            <w:rStyle w:val="Hyperlink"/>
            <w:rFonts w:cs="Arial"/>
            <w:szCs w:val="22"/>
          </w:rPr>
          <w:t>http://www.uwtsd.ac.uk/academic-office/procedures-for-academic-appeals-complaints-and-other-student-cases/</w:t>
        </w:r>
      </w:hyperlink>
    </w:p>
    <w:sectPr w:rsidR="002633D8" w:rsidRPr="00EA0886" w:rsidSect="001D7B16">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EA51B" w14:textId="77777777" w:rsidR="008E6BAE" w:rsidRDefault="008E6BAE">
      <w:r>
        <w:separator/>
      </w:r>
    </w:p>
  </w:endnote>
  <w:endnote w:type="continuationSeparator" w:id="0">
    <w:p w14:paraId="698DEE4F" w14:textId="77777777" w:rsidR="008E6BAE" w:rsidRDefault="008E6BAE">
      <w:r>
        <w:continuationSeparator/>
      </w:r>
    </w:p>
  </w:endnote>
  <w:endnote w:type="continuationNotice" w:id="1">
    <w:p w14:paraId="5CC61B1C" w14:textId="77777777" w:rsidR="008E6BAE" w:rsidRDefault="008E6B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294B9299"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7169F">
      <w:rPr>
        <w:rStyle w:val="PageNumber"/>
        <w:noProof/>
      </w:rPr>
      <w:t>2</w: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138B9" w14:textId="77777777" w:rsidR="008E6BAE" w:rsidRDefault="008E6BAE">
      <w:r>
        <w:separator/>
      </w:r>
    </w:p>
  </w:footnote>
  <w:footnote w:type="continuationSeparator" w:id="0">
    <w:p w14:paraId="5783054F" w14:textId="77777777" w:rsidR="008E6BAE" w:rsidRDefault="008E6BAE">
      <w:r>
        <w:continuationSeparator/>
      </w:r>
    </w:p>
  </w:footnote>
  <w:footnote w:type="continuationNotice" w:id="1">
    <w:p w14:paraId="480025DB" w14:textId="77777777" w:rsidR="008E6BAE" w:rsidRDefault="008E6B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1"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100F20"/>
    <w:multiLevelType w:val="hybridMultilevel"/>
    <w:tmpl w:val="E87C7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036DB"/>
    <w:multiLevelType w:val="hybridMultilevel"/>
    <w:tmpl w:val="5DD88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0A4021"/>
    <w:multiLevelType w:val="hybridMultilevel"/>
    <w:tmpl w:val="EA9C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0C0AB7"/>
    <w:multiLevelType w:val="hybridMultilevel"/>
    <w:tmpl w:val="74D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404AA6"/>
    <w:multiLevelType w:val="hybridMultilevel"/>
    <w:tmpl w:val="FBB4B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1" w15:restartNumberingAfterBreak="0">
    <w:nsid w:val="44B47433"/>
    <w:multiLevelType w:val="hybridMultilevel"/>
    <w:tmpl w:val="4A1C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5C4562"/>
    <w:multiLevelType w:val="hybridMultilevel"/>
    <w:tmpl w:val="F18E5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BC7D60"/>
    <w:multiLevelType w:val="multilevel"/>
    <w:tmpl w:val="60F05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D35486"/>
    <w:multiLevelType w:val="hybridMultilevel"/>
    <w:tmpl w:val="6BB46E78"/>
    <w:lvl w:ilvl="0" w:tplc="51A0DBE8">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6"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8" w15:restartNumberingAfterBreak="0">
    <w:nsid w:val="5DEF65D5"/>
    <w:multiLevelType w:val="hybridMultilevel"/>
    <w:tmpl w:val="CD5CD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0" w15:restartNumberingAfterBreak="0">
    <w:nsid w:val="6E910CF4"/>
    <w:multiLevelType w:val="hybridMultilevel"/>
    <w:tmpl w:val="51E6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22" w15:restartNumberingAfterBreak="0">
    <w:nsid w:val="78AF26E4"/>
    <w:multiLevelType w:val="hybridMultilevel"/>
    <w:tmpl w:val="67E2D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9950263">
    <w:abstractNumId w:val="19"/>
  </w:num>
  <w:num w:numId="2" w16cid:durableId="876896360">
    <w:abstractNumId w:val="15"/>
  </w:num>
  <w:num w:numId="3" w16cid:durableId="1230920563">
    <w:abstractNumId w:val="10"/>
  </w:num>
  <w:num w:numId="4" w16cid:durableId="251819447">
    <w:abstractNumId w:val="23"/>
  </w:num>
  <w:num w:numId="5" w16cid:durableId="1354847642">
    <w:abstractNumId w:val="17"/>
  </w:num>
  <w:num w:numId="6" w16cid:durableId="1024017306">
    <w:abstractNumId w:val="0"/>
  </w:num>
  <w:num w:numId="7" w16cid:durableId="1610044366">
    <w:abstractNumId w:val="21"/>
  </w:num>
  <w:num w:numId="8" w16cid:durableId="916400656">
    <w:abstractNumId w:val="9"/>
  </w:num>
  <w:num w:numId="9" w16cid:durableId="468671440">
    <w:abstractNumId w:val="1"/>
  </w:num>
  <w:num w:numId="10" w16cid:durableId="707678984">
    <w:abstractNumId w:val="5"/>
  </w:num>
  <w:num w:numId="11" w16cid:durableId="1975091020">
    <w:abstractNumId w:val="2"/>
  </w:num>
  <w:num w:numId="12" w16cid:durableId="1624582441">
    <w:abstractNumId w:val="24"/>
  </w:num>
  <w:num w:numId="13" w16cid:durableId="791096852">
    <w:abstractNumId w:val="16"/>
  </w:num>
  <w:num w:numId="14" w16cid:durableId="565914538">
    <w:abstractNumId w:val="14"/>
  </w:num>
  <w:num w:numId="15" w16cid:durableId="1697192909">
    <w:abstractNumId w:val="14"/>
    <w:lvlOverride w:ilvl="0">
      <w:startOverride w:val="1"/>
    </w:lvlOverride>
  </w:num>
  <w:num w:numId="16" w16cid:durableId="1305356933">
    <w:abstractNumId w:val="13"/>
  </w:num>
  <w:num w:numId="17" w16cid:durableId="1295210926">
    <w:abstractNumId w:val="4"/>
  </w:num>
  <w:num w:numId="18" w16cid:durableId="1066491524">
    <w:abstractNumId w:val="12"/>
  </w:num>
  <w:num w:numId="19" w16cid:durableId="1366254375">
    <w:abstractNumId w:val="6"/>
  </w:num>
  <w:num w:numId="20" w16cid:durableId="1040859970">
    <w:abstractNumId w:val="22"/>
  </w:num>
  <w:num w:numId="21" w16cid:durableId="1236357773">
    <w:abstractNumId w:val="8"/>
  </w:num>
  <w:num w:numId="22" w16cid:durableId="1999768947">
    <w:abstractNumId w:val="3"/>
  </w:num>
  <w:num w:numId="23" w16cid:durableId="1217207139">
    <w:abstractNumId w:val="20"/>
  </w:num>
  <w:num w:numId="24" w16cid:durableId="1447700377">
    <w:abstractNumId w:val="18"/>
  </w:num>
  <w:num w:numId="25" w16cid:durableId="1116876419">
    <w:abstractNumId w:val="7"/>
  </w:num>
  <w:num w:numId="26" w16cid:durableId="453601558">
    <w:abstractNumId w:val="11"/>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17141"/>
    <w:rsid w:val="000206D2"/>
    <w:rsid w:val="000207F8"/>
    <w:rsid w:val="00021544"/>
    <w:rsid w:val="000308A9"/>
    <w:rsid w:val="00030CBD"/>
    <w:rsid w:val="00043622"/>
    <w:rsid w:val="0004420E"/>
    <w:rsid w:val="00051082"/>
    <w:rsid w:val="00055432"/>
    <w:rsid w:val="00055B75"/>
    <w:rsid w:val="0006285C"/>
    <w:rsid w:val="00063020"/>
    <w:rsid w:val="00063D4D"/>
    <w:rsid w:val="00067B7C"/>
    <w:rsid w:val="000716C8"/>
    <w:rsid w:val="00072AF8"/>
    <w:rsid w:val="00072B7A"/>
    <w:rsid w:val="000757B3"/>
    <w:rsid w:val="00081B4F"/>
    <w:rsid w:val="00083B7A"/>
    <w:rsid w:val="00084B9A"/>
    <w:rsid w:val="00086590"/>
    <w:rsid w:val="0008690A"/>
    <w:rsid w:val="000915A3"/>
    <w:rsid w:val="000955BF"/>
    <w:rsid w:val="00095EAE"/>
    <w:rsid w:val="00095EFD"/>
    <w:rsid w:val="0009787F"/>
    <w:rsid w:val="000A285C"/>
    <w:rsid w:val="000B1265"/>
    <w:rsid w:val="000B28DF"/>
    <w:rsid w:val="000C15DC"/>
    <w:rsid w:val="000C1CA4"/>
    <w:rsid w:val="000C21DA"/>
    <w:rsid w:val="000C24B0"/>
    <w:rsid w:val="000C373C"/>
    <w:rsid w:val="000C6EA2"/>
    <w:rsid w:val="000D3451"/>
    <w:rsid w:val="000D3BD4"/>
    <w:rsid w:val="000D5031"/>
    <w:rsid w:val="000D596F"/>
    <w:rsid w:val="000D6805"/>
    <w:rsid w:val="000E5C8F"/>
    <w:rsid w:val="000E7433"/>
    <w:rsid w:val="000F3D53"/>
    <w:rsid w:val="000F50D4"/>
    <w:rsid w:val="000F6B00"/>
    <w:rsid w:val="0010506F"/>
    <w:rsid w:val="00114C43"/>
    <w:rsid w:val="00116DAE"/>
    <w:rsid w:val="0013611F"/>
    <w:rsid w:val="00136C58"/>
    <w:rsid w:val="001400A9"/>
    <w:rsid w:val="00144BE3"/>
    <w:rsid w:val="001458B4"/>
    <w:rsid w:val="001479AD"/>
    <w:rsid w:val="00150050"/>
    <w:rsid w:val="0015014E"/>
    <w:rsid w:val="00154B26"/>
    <w:rsid w:val="00155209"/>
    <w:rsid w:val="00165871"/>
    <w:rsid w:val="001702FD"/>
    <w:rsid w:val="0018478B"/>
    <w:rsid w:val="001A261E"/>
    <w:rsid w:val="001A5156"/>
    <w:rsid w:val="001A5DA7"/>
    <w:rsid w:val="001A6F19"/>
    <w:rsid w:val="001A7889"/>
    <w:rsid w:val="001B1241"/>
    <w:rsid w:val="001B1DCA"/>
    <w:rsid w:val="001B3086"/>
    <w:rsid w:val="001B3EB4"/>
    <w:rsid w:val="001B715B"/>
    <w:rsid w:val="001C0BB7"/>
    <w:rsid w:val="001C165F"/>
    <w:rsid w:val="001C2CB1"/>
    <w:rsid w:val="001C4C05"/>
    <w:rsid w:val="001C66DA"/>
    <w:rsid w:val="001C7D88"/>
    <w:rsid w:val="001D1FD2"/>
    <w:rsid w:val="001D5C8F"/>
    <w:rsid w:val="001D7B16"/>
    <w:rsid w:val="001E00FB"/>
    <w:rsid w:val="001E0DA3"/>
    <w:rsid w:val="001E1D92"/>
    <w:rsid w:val="001E227E"/>
    <w:rsid w:val="001E6716"/>
    <w:rsid w:val="001F2210"/>
    <w:rsid w:val="001F68A1"/>
    <w:rsid w:val="00201756"/>
    <w:rsid w:val="00201DB0"/>
    <w:rsid w:val="0020432D"/>
    <w:rsid w:val="00205A8D"/>
    <w:rsid w:val="0020723A"/>
    <w:rsid w:val="0021386D"/>
    <w:rsid w:val="002171C0"/>
    <w:rsid w:val="0023017D"/>
    <w:rsid w:val="00232D19"/>
    <w:rsid w:val="00232D57"/>
    <w:rsid w:val="00240344"/>
    <w:rsid w:val="0024065D"/>
    <w:rsid w:val="002415CF"/>
    <w:rsid w:val="00244E79"/>
    <w:rsid w:val="002508D3"/>
    <w:rsid w:val="00260A91"/>
    <w:rsid w:val="00263169"/>
    <w:rsid w:val="002633D8"/>
    <w:rsid w:val="00264F7F"/>
    <w:rsid w:val="00270C68"/>
    <w:rsid w:val="00272DA8"/>
    <w:rsid w:val="00273AD4"/>
    <w:rsid w:val="00276F51"/>
    <w:rsid w:val="0028230A"/>
    <w:rsid w:val="0028555E"/>
    <w:rsid w:val="00285F80"/>
    <w:rsid w:val="0028771A"/>
    <w:rsid w:val="00290317"/>
    <w:rsid w:val="00290B4E"/>
    <w:rsid w:val="00293BD9"/>
    <w:rsid w:val="002977E0"/>
    <w:rsid w:val="002A1191"/>
    <w:rsid w:val="002A1D00"/>
    <w:rsid w:val="002A2BEB"/>
    <w:rsid w:val="002A5083"/>
    <w:rsid w:val="002A6BD8"/>
    <w:rsid w:val="002B7D36"/>
    <w:rsid w:val="002C00AF"/>
    <w:rsid w:val="002C14B9"/>
    <w:rsid w:val="002C5A05"/>
    <w:rsid w:val="002D0A08"/>
    <w:rsid w:val="002D6D45"/>
    <w:rsid w:val="002E36C4"/>
    <w:rsid w:val="002F0104"/>
    <w:rsid w:val="002F6AB5"/>
    <w:rsid w:val="00300B16"/>
    <w:rsid w:val="00302A1B"/>
    <w:rsid w:val="00302BC7"/>
    <w:rsid w:val="003048EC"/>
    <w:rsid w:val="00306091"/>
    <w:rsid w:val="00307F45"/>
    <w:rsid w:val="0031181D"/>
    <w:rsid w:val="00312477"/>
    <w:rsid w:val="00313789"/>
    <w:rsid w:val="00324C8D"/>
    <w:rsid w:val="00326490"/>
    <w:rsid w:val="00331631"/>
    <w:rsid w:val="00355029"/>
    <w:rsid w:val="00355E9A"/>
    <w:rsid w:val="003606C5"/>
    <w:rsid w:val="00364484"/>
    <w:rsid w:val="0036726A"/>
    <w:rsid w:val="00367A89"/>
    <w:rsid w:val="003806E1"/>
    <w:rsid w:val="00392121"/>
    <w:rsid w:val="003943F9"/>
    <w:rsid w:val="00396FFA"/>
    <w:rsid w:val="00397D02"/>
    <w:rsid w:val="003A0786"/>
    <w:rsid w:val="003A2D09"/>
    <w:rsid w:val="003A541B"/>
    <w:rsid w:val="003A7B49"/>
    <w:rsid w:val="003B113F"/>
    <w:rsid w:val="003C07AC"/>
    <w:rsid w:val="003C4512"/>
    <w:rsid w:val="003C5BB2"/>
    <w:rsid w:val="003C7E39"/>
    <w:rsid w:val="003D1453"/>
    <w:rsid w:val="003D7AAE"/>
    <w:rsid w:val="003D7F16"/>
    <w:rsid w:val="003E3043"/>
    <w:rsid w:val="003E3E90"/>
    <w:rsid w:val="003F0A39"/>
    <w:rsid w:val="003F179F"/>
    <w:rsid w:val="003F475C"/>
    <w:rsid w:val="00401A3B"/>
    <w:rsid w:val="0040422D"/>
    <w:rsid w:val="00404434"/>
    <w:rsid w:val="0041170E"/>
    <w:rsid w:val="00415544"/>
    <w:rsid w:val="00415C69"/>
    <w:rsid w:val="00416651"/>
    <w:rsid w:val="00420C37"/>
    <w:rsid w:val="0042517B"/>
    <w:rsid w:val="00425E6B"/>
    <w:rsid w:val="004269E4"/>
    <w:rsid w:val="0043160A"/>
    <w:rsid w:val="00435624"/>
    <w:rsid w:val="00441082"/>
    <w:rsid w:val="00451F35"/>
    <w:rsid w:val="00456943"/>
    <w:rsid w:val="00464B9A"/>
    <w:rsid w:val="00467034"/>
    <w:rsid w:val="00467643"/>
    <w:rsid w:val="00467D07"/>
    <w:rsid w:val="00471148"/>
    <w:rsid w:val="00473359"/>
    <w:rsid w:val="00477C6B"/>
    <w:rsid w:val="004849CD"/>
    <w:rsid w:val="004866C7"/>
    <w:rsid w:val="0049471F"/>
    <w:rsid w:val="004B278F"/>
    <w:rsid w:val="004B2AC8"/>
    <w:rsid w:val="004B66A9"/>
    <w:rsid w:val="004C0775"/>
    <w:rsid w:val="004C3C23"/>
    <w:rsid w:val="004C45D6"/>
    <w:rsid w:val="004D1C52"/>
    <w:rsid w:val="004D4EF9"/>
    <w:rsid w:val="004D7912"/>
    <w:rsid w:val="004E5C01"/>
    <w:rsid w:val="004E7D21"/>
    <w:rsid w:val="004F3445"/>
    <w:rsid w:val="004F558A"/>
    <w:rsid w:val="004F738D"/>
    <w:rsid w:val="005044B2"/>
    <w:rsid w:val="00525184"/>
    <w:rsid w:val="005307ED"/>
    <w:rsid w:val="00531A73"/>
    <w:rsid w:val="00534AB3"/>
    <w:rsid w:val="00542F28"/>
    <w:rsid w:val="005433AC"/>
    <w:rsid w:val="00545578"/>
    <w:rsid w:val="00551876"/>
    <w:rsid w:val="00554835"/>
    <w:rsid w:val="00554D6E"/>
    <w:rsid w:val="00554E9C"/>
    <w:rsid w:val="00556078"/>
    <w:rsid w:val="00556506"/>
    <w:rsid w:val="00561A44"/>
    <w:rsid w:val="005646FA"/>
    <w:rsid w:val="005665B7"/>
    <w:rsid w:val="00570F72"/>
    <w:rsid w:val="0057169F"/>
    <w:rsid w:val="00573A15"/>
    <w:rsid w:val="005762D2"/>
    <w:rsid w:val="0057775E"/>
    <w:rsid w:val="00582E41"/>
    <w:rsid w:val="00583A38"/>
    <w:rsid w:val="00587517"/>
    <w:rsid w:val="0059347E"/>
    <w:rsid w:val="00594FDA"/>
    <w:rsid w:val="00597A63"/>
    <w:rsid w:val="005A2DDF"/>
    <w:rsid w:val="005A37DC"/>
    <w:rsid w:val="005A511C"/>
    <w:rsid w:val="005A6066"/>
    <w:rsid w:val="005A674E"/>
    <w:rsid w:val="005B027C"/>
    <w:rsid w:val="005B5FFF"/>
    <w:rsid w:val="005C0570"/>
    <w:rsid w:val="005D1388"/>
    <w:rsid w:val="005D1607"/>
    <w:rsid w:val="005D3BC6"/>
    <w:rsid w:val="005E30AB"/>
    <w:rsid w:val="005E54B7"/>
    <w:rsid w:val="005E5C37"/>
    <w:rsid w:val="005F1839"/>
    <w:rsid w:val="005F23CD"/>
    <w:rsid w:val="005F3020"/>
    <w:rsid w:val="005F6AC6"/>
    <w:rsid w:val="005F7134"/>
    <w:rsid w:val="00600C4F"/>
    <w:rsid w:val="00603EDB"/>
    <w:rsid w:val="0060676F"/>
    <w:rsid w:val="006079FA"/>
    <w:rsid w:val="00607B7F"/>
    <w:rsid w:val="00612AE3"/>
    <w:rsid w:val="0062194C"/>
    <w:rsid w:val="006300ED"/>
    <w:rsid w:val="006326A3"/>
    <w:rsid w:val="0063301C"/>
    <w:rsid w:val="006340DC"/>
    <w:rsid w:val="006471E2"/>
    <w:rsid w:val="00653D80"/>
    <w:rsid w:val="006607C8"/>
    <w:rsid w:val="00665883"/>
    <w:rsid w:val="00674251"/>
    <w:rsid w:val="00676F0E"/>
    <w:rsid w:val="00676FBB"/>
    <w:rsid w:val="00681446"/>
    <w:rsid w:val="006819A9"/>
    <w:rsid w:val="00685DED"/>
    <w:rsid w:val="00694792"/>
    <w:rsid w:val="006955B2"/>
    <w:rsid w:val="006B2F7F"/>
    <w:rsid w:val="006B5012"/>
    <w:rsid w:val="006C023F"/>
    <w:rsid w:val="006C368D"/>
    <w:rsid w:val="006C5BF2"/>
    <w:rsid w:val="006D063E"/>
    <w:rsid w:val="006D17E3"/>
    <w:rsid w:val="006D7B45"/>
    <w:rsid w:val="006E1004"/>
    <w:rsid w:val="006E18A5"/>
    <w:rsid w:val="006E2990"/>
    <w:rsid w:val="006E3504"/>
    <w:rsid w:val="006E771C"/>
    <w:rsid w:val="006F04C5"/>
    <w:rsid w:val="006F0550"/>
    <w:rsid w:val="00706179"/>
    <w:rsid w:val="00717246"/>
    <w:rsid w:val="00721E01"/>
    <w:rsid w:val="00722180"/>
    <w:rsid w:val="00723BC8"/>
    <w:rsid w:val="0072489D"/>
    <w:rsid w:val="00726A2F"/>
    <w:rsid w:val="00740CAA"/>
    <w:rsid w:val="0074262E"/>
    <w:rsid w:val="007503FC"/>
    <w:rsid w:val="00750A4A"/>
    <w:rsid w:val="00751A15"/>
    <w:rsid w:val="00752B0B"/>
    <w:rsid w:val="00755CC2"/>
    <w:rsid w:val="00760F18"/>
    <w:rsid w:val="00761EB1"/>
    <w:rsid w:val="007654A3"/>
    <w:rsid w:val="00767A49"/>
    <w:rsid w:val="00772020"/>
    <w:rsid w:val="00773BAC"/>
    <w:rsid w:val="00777653"/>
    <w:rsid w:val="00780642"/>
    <w:rsid w:val="00780F76"/>
    <w:rsid w:val="007829DD"/>
    <w:rsid w:val="00786E8E"/>
    <w:rsid w:val="007879EE"/>
    <w:rsid w:val="00791C1F"/>
    <w:rsid w:val="00791CC9"/>
    <w:rsid w:val="007931F3"/>
    <w:rsid w:val="00793D2F"/>
    <w:rsid w:val="00794848"/>
    <w:rsid w:val="00796B18"/>
    <w:rsid w:val="007A5BEC"/>
    <w:rsid w:val="007B1ADE"/>
    <w:rsid w:val="007B7949"/>
    <w:rsid w:val="007C057B"/>
    <w:rsid w:val="007C15A3"/>
    <w:rsid w:val="007C302F"/>
    <w:rsid w:val="007C655E"/>
    <w:rsid w:val="007C7068"/>
    <w:rsid w:val="007D5665"/>
    <w:rsid w:val="007D7388"/>
    <w:rsid w:val="007D7E10"/>
    <w:rsid w:val="007E3FE1"/>
    <w:rsid w:val="007E4647"/>
    <w:rsid w:val="007E75DD"/>
    <w:rsid w:val="007F0508"/>
    <w:rsid w:val="007F146D"/>
    <w:rsid w:val="007F59AD"/>
    <w:rsid w:val="007F668D"/>
    <w:rsid w:val="008023A5"/>
    <w:rsid w:val="00810A49"/>
    <w:rsid w:val="00813292"/>
    <w:rsid w:val="00823CDD"/>
    <w:rsid w:val="00825291"/>
    <w:rsid w:val="00834753"/>
    <w:rsid w:val="00836B4F"/>
    <w:rsid w:val="00836CD2"/>
    <w:rsid w:val="0084230C"/>
    <w:rsid w:val="008432A9"/>
    <w:rsid w:val="008432AB"/>
    <w:rsid w:val="0084573A"/>
    <w:rsid w:val="0084592F"/>
    <w:rsid w:val="00854711"/>
    <w:rsid w:val="00855DB0"/>
    <w:rsid w:val="008560DB"/>
    <w:rsid w:val="00861F3E"/>
    <w:rsid w:val="00862253"/>
    <w:rsid w:val="00862F2B"/>
    <w:rsid w:val="008640EE"/>
    <w:rsid w:val="0086661B"/>
    <w:rsid w:val="00867BC0"/>
    <w:rsid w:val="00870292"/>
    <w:rsid w:val="00872B02"/>
    <w:rsid w:val="00874551"/>
    <w:rsid w:val="00880F0C"/>
    <w:rsid w:val="00882E84"/>
    <w:rsid w:val="00882F9F"/>
    <w:rsid w:val="00886778"/>
    <w:rsid w:val="008912EB"/>
    <w:rsid w:val="0089171A"/>
    <w:rsid w:val="00892847"/>
    <w:rsid w:val="00895093"/>
    <w:rsid w:val="00895D17"/>
    <w:rsid w:val="008A07E2"/>
    <w:rsid w:val="008A0802"/>
    <w:rsid w:val="008A11D2"/>
    <w:rsid w:val="008A5DCB"/>
    <w:rsid w:val="008B5293"/>
    <w:rsid w:val="008B5DA1"/>
    <w:rsid w:val="008B69E2"/>
    <w:rsid w:val="008B7CA0"/>
    <w:rsid w:val="008C42BF"/>
    <w:rsid w:val="008C491C"/>
    <w:rsid w:val="008C4ACD"/>
    <w:rsid w:val="008C6699"/>
    <w:rsid w:val="008D03B7"/>
    <w:rsid w:val="008D1C74"/>
    <w:rsid w:val="008D2175"/>
    <w:rsid w:val="008D2362"/>
    <w:rsid w:val="008D389D"/>
    <w:rsid w:val="008E2255"/>
    <w:rsid w:val="008E644D"/>
    <w:rsid w:val="008E6BAE"/>
    <w:rsid w:val="008F4365"/>
    <w:rsid w:val="008F7186"/>
    <w:rsid w:val="009017AD"/>
    <w:rsid w:val="00902706"/>
    <w:rsid w:val="00905129"/>
    <w:rsid w:val="00906D63"/>
    <w:rsid w:val="00911498"/>
    <w:rsid w:val="00912C7E"/>
    <w:rsid w:val="009150C5"/>
    <w:rsid w:val="00916A34"/>
    <w:rsid w:val="009205E3"/>
    <w:rsid w:val="00923F5F"/>
    <w:rsid w:val="00924B27"/>
    <w:rsid w:val="00924BBE"/>
    <w:rsid w:val="00924F42"/>
    <w:rsid w:val="00930FA9"/>
    <w:rsid w:val="00931FB1"/>
    <w:rsid w:val="00936F18"/>
    <w:rsid w:val="00940F1D"/>
    <w:rsid w:val="0094238A"/>
    <w:rsid w:val="00944A68"/>
    <w:rsid w:val="0094753C"/>
    <w:rsid w:val="0095564E"/>
    <w:rsid w:val="0095757E"/>
    <w:rsid w:val="009651DB"/>
    <w:rsid w:val="009669D8"/>
    <w:rsid w:val="00966E81"/>
    <w:rsid w:val="00974079"/>
    <w:rsid w:val="00974B3E"/>
    <w:rsid w:val="0097788B"/>
    <w:rsid w:val="0099190B"/>
    <w:rsid w:val="00991E31"/>
    <w:rsid w:val="009976B8"/>
    <w:rsid w:val="009A79FC"/>
    <w:rsid w:val="009B17FE"/>
    <w:rsid w:val="009B2B27"/>
    <w:rsid w:val="009B31DB"/>
    <w:rsid w:val="009B42EC"/>
    <w:rsid w:val="009B5785"/>
    <w:rsid w:val="009C0C72"/>
    <w:rsid w:val="009C47C2"/>
    <w:rsid w:val="009C7EBE"/>
    <w:rsid w:val="009E2E2F"/>
    <w:rsid w:val="009E34DE"/>
    <w:rsid w:val="009E6079"/>
    <w:rsid w:val="009E6F23"/>
    <w:rsid w:val="009F793C"/>
    <w:rsid w:val="00A1654C"/>
    <w:rsid w:val="00A275BE"/>
    <w:rsid w:val="00A30290"/>
    <w:rsid w:val="00A33EB7"/>
    <w:rsid w:val="00A3433D"/>
    <w:rsid w:val="00A35705"/>
    <w:rsid w:val="00A432FD"/>
    <w:rsid w:val="00A433C3"/>
    <w:rsid w:val="00A448C0"/>
    <w:rsid w:val="00A50748"/>
    <w:rsid w:val="00A52799"/>
    <w:rsid w:val="00A6063A"/>
    <w:rsid w:val="00A647AD"/>
    <w:rsid w:val="00A649BD"/>
    <w:rsid w:val="00A66487"/>
    <w:rsid w:val="00A667DF"/>
    <w:rsid w:val="00A67063"/>
    <w:rsid w:val="00A67711"/>
    <w:rsid w:val="00A8520D"/>
    <w:rsid w:val="00A86E23"/>
    <w:rsid w:val="00A96E41"/>
    <w:rsid w:val="00AA0EE7"/>
    <w:rsid w:val="00AA3B1A"/>
    <w:rsid w:val="00AB6CAE"/>
    <w:rsid w:val="00AC414D"/>
    <w:rsid w:val="00AD05B9"/>
    <w:rsid w:val="00AD373F"/>
    <w:rsid w:val="00AD3EC7"/>
    <w:rsid w:val="00AD690D"/>
    <w:rsid w:val="00AE44C5"/>
    <w:rsid w:val="00B00F2A"/>
    <w:rsid w:val="00B01D37"/>
    <w:rsid w:val="00B0443F"/>
    <w:rsid w:val="00B14514"/>
    <w:rsid w:val="00B277C9"/>
    <w:rsid w:val="00B374B6"/>
    <w:rsid w:val="00B431DA"/>
    <w:rsid w:val="00B44FE8"/>
    <w:rsid w:val="00B456CE"/>
    <w:rsid w:val="00B50740"/>
    <w:rsid w:val="00B5084D"/>
    <w:rsid w:val="00B53C61"/>
    <w:rsid w:val="00B54F56"/>
    <w:rsid w:val="00B56163"/>
    <w:rsid w:val="00B57E85"/>
    <w:rsid w:val="00B60E35"/>
    <w:rsid w:val="00B635F7"/>
    <w:rsid w:val="00B6553A"/>
    <w:rsid w:val="00B6779F"/>
    <w:rsid w:val="00B67C6D"/>
    <w:rsid w:val="00B7497F"/>
    <w:rsid w:val="00B82571"/>
    <w:rsid w:val="00B83C91"/>
    <w:rsid w:val="00B861B2"/>
    <w:rsid w:val="00B90AA0"/>
    <w:rsid w:val="00B962EB"/>
    <w:rsid w:val="00BA13C4"/>
    <w:rsid w:val="00BA2AF8"/>
    <w:rsid w:val="00BA5091"/>
    <w:rsid w:val="00BB6AE3"/>
    <w:rsid w:val="00BC532F"/>
    <w:rsid w:val="00BE6FBD"/>
    <w:rsid w:val="00BF786C"/>
    <w:rsid w:val="00BF7D92"/>
    <w:rsid w:val="00C03282"/>
    <w:rsid w:val="00C113A9"/>
    <w:rsid w:val="00C12C2A"/>
    <w:rsid w:val="00C203C0"/>
    <w:rsid w:val="00C21756"/>
    <w:rsid w:val="00C36563"/>
    <w:rsid w:val="00C36AD3"/>
    <w:rsid w:val="00C46679"/>
    <w:rsid w:val="00C501E3"/>
    <w:rsid w:val="00C505AB"/>
    <w:rsid w:val="00C5463E"/>
    <w:rsid w:val="00C5767F"/>
    <w:rsid w:val="00C57F51"/>
    <w:rsid w:val="00C641A9"/>
    <w:rsid w:val="00C64460"/>
    <w:rsid w:val="00C66514"/>
    <w:rsid w:val="00C75F9B"/>
    <w:rsid w:val="00C77039"/>
    <w:rsid w:val="00C85570"/>
    <w:rsid w:val="00CA0F1C"/>
    <w:rsid w:val="00CB64F3"/>
    <w:rsid w:val="00CC1163"/>
    <w:rsid w:val="00CC157D"/>
    <w:rsid w:val="00CC3C39"/>
    <w:rsid w:val="00CD295C"/>
    <w:rsid w:val="00CD4951"/>
    <w:rsid w:val="00CD5F4C"/>
    <w:rsid w:val="00CD642C"/>
    <w:rsid w:val="00CE2052"/>
    <w:rsid w:val="00CE5223"/>
    <w:rsid w:val="00CE74A5"/>
    <w:rsid w:val="00CF04A6"/>
    <w:rsid w:val="00CF5839"/>
    <w:rsid w:val="00CF5A25"/>
    <w:rsid w:val="00D009E3"/>
    <w:rsid w:val="00D00B0D"/>
    <w:rsid w:val="00D03250"/>
    <w:rsid w:val="00D05341"/>
    <w:rsid w:val="00D10FF6"/>
    <w:rsid w:val="00D12E9E"/>
    <w:rsid w:val="00D14046"/>
    <w:rsid w:val="00D15926"/>
    <w:rsid w:val="00D21E0A"/>
    <w:rsid w:val="00D222D9"/>
    <w:rsid w:val="00D24756"/>
    <w:rsid w:val="00D26651"/>
    <w:rsid w:val="00D26D46"/>
    <w:rsid w:val="00D313FA"/>
    <w:rsid w:val="00D3210F"/>
    <w:rsid w:val="00D34EDF"/>
    <w:rsid w:val="00D36014"/>
    <w:rsid w:val="00D4016C"/>
    <w:rsid w:val="00D45130"/>
    <w:rsid w:val="00D51410"/>
    <w:rsid w:val="00D51E2E"/>
    <w:rsid w:val="00D53179"/>
    <w:rsid w:val="00D5455C"/>
    <w:rsid w:val="00D57188"/>
    <w:rsid w:val="00D626C3"/>
    <w:rsid w:val="00D62E66"/>
    <w:rsid w:val="00D64D2F"/>
    <w:rsid w:val="00D706A9"/>
    <w:rsid w:val="00D73C89"/>
    <w:rsid w:val="00D821F7"/>
    <w:rsid w:val="00D8251F"/>
    <w:rsid w:val="00D83D47"/>
    <w:rsid w:val="00D858B1"/>
    <w:rsid w:val="00D86C6B"/>
    <w:rsid w:val="00D91FF0"/>
    <w:rsid w:val="00D9263D"/>
    <w:rsid w:val="00D92B2F"/>
    <w:rsid w:val="00D92CFF"/>
    <w:rsid w:val="00D969C0"/>
    <w:rsid w:val="00DA2A27"/>
    <w:rsid w:val="00DA4E70"/>
    <w:rsid w:val="00DA611E"/>
    <w:rsid w:val="00DB006B"/>
    <w:rsid w:val="00DB2345"/>
    <w:rsid w:val="00DC33B5"/>
    <w:rsid w:val="00DC400A"/>
    <w:rsid w:val="00DC5C92"/>
    <w:rsid w:val="00DD6588"/>
    <w:rsid w:val="00DE1EDC"/>
    <w:rsid w:val="00DE561F"/>
    <w:rsid w:val="00DE64CD"/>
    <w:rsid w:val="00DF0FDD"/>
    <w:rsid w:val="00DF5566"/>
    <w:rsid w:val="00E04136"/>
    <w:rsid w:val="00E04E48"/>
    <w:rsid w:val="00E053AD"/>
    <w:rsid w:val="00E06E26"/>
    <w:rsid w:val="00E11527"/>
    <w:rsid w:val="00E11D0E"/>
    <w:rsid w:val="00E139AC"/>
    <w:rsid w:val="00E13CDA"/>
    <w:rsid w:val="00E161A0"/>
    <w:rsid w:val="00E17022"/>
    <w:rsid w:val="00E22D58"/>
    <w:rsid w:val="00E22E45"/>
    <w:rsid w:val="00E23563"/>
    <w:rsid w:val="00E32102"/>
    <w:rsid w:val="00E32E1F"/>
    <w:rsid w:val="00E3305F"/>
    <w:rsid w:val="00E337E5"/>
    <w:rsid w:val="00E3489A"/>
    <w:rsid w:val="00E44034"/>
    <w:rsid w:val="00E440CB"/>
    <w:rsid w:val="00E45102"/>
    <w:rsid w:val="00E4593E"/>
    <w:rsid w:val="00E549F2"/>
    <w:rsid w:val="00E563AE"/>
    <w:rsid w:val="00E57149"/>
    <w:rsid w:val="00E616F5"/>
    <w:rsid w:val="00E6556F"/>
    <w:rsid w:val="00E65832"/>
    <w:rsid w:val="00E70B7D"/>
    <w:rsid w:val="00E74B71"/>
    <w:rsid w:val="00E76B23"/>
    <w:rsid w:val="00E80E6E"/>
    <w:rsid w:val="00E82286"/>
    <w:rsid w:val="00E826CF"/>
    <w:rsid w:val="00E909FF"/>
    <w:rsid w:val="00E917C3"/>
    <w:rsid w:val="00E931CA"/>
    <w:rsid w:val="00E952BE"/>
    <w:rsid w:val="00E95EE9"/>
    <w:rsid w:val="00EA0886"/>
    <w:rsid w:val="00EA2F0B"/>
    <w:rsid w:val="00EB07FB"/>
    <w:rsid w:val="00EB2F98"/>
    <w:rsid w:val="00EB30D0"/>
    <w:rsid w:val="00EB4341"/>
    <w:rsid w:val="00EB7776"/>
    <w:rsid w:val="00EB7994"/>
    <w:rsid w:val="00EC2B27"/>
    <w:rsid w:val="00EC55A4"/>
    <w:rsid w:val="00ED56E4"/>
    <w:rsid w:val="00EE18B4"/>
    <w:rsid w:val="00EF3406"/>
    <w:rsid w:val="00F01582"/>
    <w:rsid w:val="00F0172E"/>
    <w:rsid w:val="00F0215F"/>
    <w:rsid w:val="00F03425"/>
    <w:rsid w:val="00F07F90"/>
    <w:rsid w:val="00F10327"/>
    <w:rsid w:val="00F104C5"/>
    <w:rsid w:val="00F13D51"/>
    <w:rsid w:val="00F21E96"/>
    <w:rsid w:val="00F24192"/>
    <w:rsid w:val="00F3090A"/>
    <w:rsid w:val="00F32944"/>
    <w:rsid w:val="00F349B2"/>
    <w:rsid w:val="00F41852"/>
    <w:rsid w:val="00F41D54"/>
    <w:rsid w:val="00F51B89"/>
    <w:rsid w:val="00F5333A"/>
    <w:rsid w:val="00F67F43"/>
    <w:rsid w:val="00F7405B"/>
    <w:rsid w:val="00F767EE"/>
    <w:rsid w:val="00F820C4"/>
    <w:rsid w:val="00F8348B"/>
    <w:rsid w:val="00F839E7"/>
    <w:rsid w:val="00F85E7C"/>
    <w:rsid w:val="00F9167A"/>
    <w:rsid w:val="00F93831"/>
    <w:rsid w:val="00F94D5E"/>
    <w:rsid w:val="00F970E0"/>
    <w:rsid w:val="00FA0D26"/>
    <w:rsid w:val="00FA137E"/>
    <w:rsid w:val="00FA334E"/>
    <w:rsid w:val="00FA3596"/>
    <w:rsid w:val="00FA36FA"/>
    <w:rsid w:val="00FA5D07"/>
    <w:rsid w:val="00FB1EB7"/>
    <w:rsid w:val="00FB3108"/>
    <w:rsid w:val="00FB3A94"/>
    <w:rsid w:val="00FB56CA"/>
    <w:rsid w:val="00FC0185"/>
    <w:rsid w:val="00FC7C7E"/>
    <w:rsid w:val="00FD5E18"/>
    <w:rsid w:val="00FD7458"/>
    <w:rsid w:val="00FE181C"/>
    <w:rsid w:val="00FE1A39"/>
    <w:rsid w:val="00FE2FE2"/>
    <w:rsid w:val="00FE5262"/>
    <w:rsid w:val="00FE67AE"/>
    <w:rsid w:val="00FE68FC"/>
    <w:rsid w:val="00FE6AED"/>
    <w:rsid w:val="00FF153C"/>
    <w:rsid w:val="00FF28A8"/>
    <w:rsid w:val="00FF56B1"/>
    <w:rsid w:val="00FF57D9"/>
    <w:rsid w:val="00FF69F2"/>
    <w:rsid w:val="018B4E70"/>
    <w:rsid w:val="01C040D3"/>
    <w:rsid w:val="023E28A5"/>
    <w:rsid w:val="02692CDA"/>
    <w:rsid w:val="028A191C"/>
    <w:rsid w:val="02C92656"/>
    <w:rsid w:val="02D52293"/>
    <w:rsid w:val="03120491"/>
    <w:rsid w:val="037DDC0F"/>
    <w:rsid w:val="0461B05B"/>
    <w:rsid w:val="048DCDB4"/>
    <w:rsid w:val="04A4170B"/>
    <w:rsid w:val="0504EC29"/>
    <w:rsid w:val="0519AC70"/>
    <w:rsid w:val="05C9A764"/>
    <w:rsid w:val="05CF2059"/>
    <w:rsid w:val="05D8B438"/>
    <w:rsid w:val="06D11AC6"/>
    <w:rsid w:val="06FCFBA9"/>
    <w:rsid w:val="0731BE78"/>
    <w:rsid w:val="08920755"/>
    <w:rsid w:val="0904E2DD"/>
    <w:rsid w:val="0988966C"/>
    <w:rsid w:val="0A0D7DAD"/>
    <w:rsid w:val="0A46B3F0"/>
    <w:rsid w:val="0ADC81EB"/>
    <w:rsid w:val="0B2BF931"/>
    <w:rsid w:val="0B8A1FF5"/>
    <w:rsid w:val="0B994A5E"/>
    <w:rsid w:val="0BBB187A"/>
    <w:rsid w:val="0C0E06EF"/>
    <w:rsid w:val="0C5F064B"/>
    <w:rsid w:val="0CCC73FB"/>
    <w:rsid w:val="0D3F19AC"/>
    <w:rsid w:val="0D5DCE99"/>
    <w:rsid w:val="0DBB90EC"/>
    <w:rsid w:val="0E7DDE2A"/>
    <w:rsid w:val="0E9B1B33"/>
    <w:rsid w:val="0EE7471F"/>
    <w:rsid w:val="0F90FC93"/>
    <w:rsid w:val="101ED02C"/>
    <w:rsid w:val="10A55E15"/>
    <w:rsid w:val="10B31DCE"/>
    <w:rsid w:val="119C4D33"/>
    <w:rsid w:val="11BA3164"/>
    <w:rsid w:val="127945A9"/>
    <w:rsid w:val="12E5AC06"/>
    <w:rsid w:val="13556038"/>
    <w:rsid w:val="136ABB4B"/>
    <w:rsid w:val="13E9EAAA"/>
    <w:rsid w:val="13EEDA6F"/>
    <w:rsid w:val="1443FACD"/>
    <w:rsid w:val="14DACE70"/>
    <w:rsid w:val="150EC8D1"/>
    <w:rsid w:val="15FB4ABE"/>
    <w:rsid w:val="16514F22"/>
    <w:rsid w:val="1702DF3A"/>
    <w:rsid w:val="186E14FB"/>
    <w:rsid w:val="188DFE0D"/>
    <w:rsid w:val="19B07393"/>
    <w:rsid w:val="19C84339"/>
    <w:rsid w:val="1A16DFC9"/>
    <w:rsid w:val="1A35F6CF"/>
    <w:rsid w:val="1AA7A6AA"/>
    <w:rsid w:val="1ABA52A9"/>
    <w:rsid w:val="1B163792"/>
    <w:rsid w:val="1B2018CA"/>
    <w:rsid w:val="1B958A7F"/>
    <w:rsid w:val="1BF47686"/>
    <w:rsid w:val="1BF9516C"/>
    <w:rsid w:val="1C075CB1"/>
    <w:rsid w:val="1DC56990"/>
    <w:rsid w:val="1E505F68"/>
    <w:rsid w:val="1F044995"/>
    <w:rsid w:val="1F0E75AF"/>
    <w:rsid w:val="1F2C8FBF"/>
    <w:rsid w:val="1F33BE30"/>
    <w:rsid w:val="1F481194"/>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203B51"/>
    <w:rsid w:val="294A5965"/>
    <w:rsid w:val="29EC6602"/>
    <w:rsid w:val="2A0795E9"/>
    <w:rsid w:val="2A714489"/>
    <w:rsid w:val="2B9560E9"/>
    <w:rsid w:val="2B9EA972"/>
    <w:rsid w:val="2BC52C8D"/>
    <w:rsid w:val="2C2D00F0"/>
    <w:rsid w:val="2C3DC72A"/>
    <w:rsid w:val="2C5042FF"/>
    <w:rsid w:val="2C7E9547"/>
    <w:rsid w:val="2C99A757"/>
    <w:rsid w:val="2CC46086"/>
    <w:rsid w:val="2D05421C"/>
    <w:rsid w:val="2D17A3F2"/>
    <w:rsid w:val="2D29D0C7"/>
    <w:rsid w:val="2DF848B7"/>
    <w:rsid w:val="2E725FF1"/>
    <w:rsid w:val="2EBB6E8E"/>
    <w:rsid w:val="2F014502"/>
    <w:rsid w:val="2F0C4910"/>
    <w:rsid w:val="2F0E3265"/>
    <w:rsid w:val="2F1D90D6"/>
    <w:rsid w:val="3047E9F4"/>
    <w:rsid w:val="30ACA059"/>
    <w:rsid w:val="30EC7390"/>
    <w:rsid w:val="314A16E8"/>
    <w:rsid w:val="3214FBF0"/>
    <w:rsid w:val="329CC649"/>
    <w:rsid w:val="32C4C413"/>
    <w:rsid w:val="32E68DB8"/>
    <w:rsid w:val="32ED9C40"/>
    <w:rsid w:val="33F40696"/>
    <w:rsid w:val="34008DAF"/>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A914DA"/>
    <w:rsid w:val="39D5A6A0"/>
    <w:rsid w:val="39F9918C"/>
    <w:rsid w:val="3A6DAAFA"/>
    <w:rsid w:val="3A8BD797"/>
    <w:rsid w:val="3ABEC4BD"/>
    <w:rsid w:val="3B3A55D8"/>
    <w:rsid w:val="3B75B84D"/>
    <w:rsid w:val="3BD150CA"/>
    <w:rsid w:val="3C4551E1"/>
    <w:rsid w:val="3D10D7B5"/>
    <w:rsid w:val="3D1CD7DB"/>
    <w:rsid w:val="3D3C1187"/>
    <w:rsid w:val="3DFC1098"/>
    <w:rsid w:val="3E8BCEBA"/>
    <w:rsid w:val="3EB7CB7F"/>
    <w:rsid w:val="3F813CC1"/>
    <w:rsid w:val="3FFDEA16"/>
    <w:rsid w:val="4037F514"/>
    <w:rsid w:val="40573F9A"/>
    <w:rsid w:val="4096B0CE"/>
    <w:rsid w:val="40C01CC6"/>
    <w:rsid w:val="40DAC9D3"/>
    <w:rsid w:val="40DDFEAA"/>
    <w:rsid w:val="4131D847"/>
    <w:rsid w:val="414A3A66"/>
    <w:rsid w:val="41682A34"/>
    <w:rsid w:val="41CA7EC5"/>
    <w:rsid w:val="429ABF13"/>
    <w:rsid w:val="430AB7D9"/>
    <w:rsid w:val="43D1CBC6"/>
    <w:rsid w:val="44CAAB57"/>
    <w:rsid w:val="450FEF73"/>
    <w:rsid w:val="4531BE55"/>
    <w:rsid w:val="4550E8C4"/>
    <w:rsid w:val="45710256"/>
    <w:rsid w:val="462E144B"/>
    <w:rsid w:val="464ADA40"/>
    <w:rsid w:val="46A763EC"/>
    <w:rsid w:val="46EB964B"/>
    <w:rsid w:val="47522F01"/>
    <w:rsid w:val="476D8BC8"/>
    <w:rsid w:val="47877A62"/>
    <w:rsid w:val="47CD1CD4"/>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2CCFE7"/>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83AD21"/>
    <w:rsid w:val="58DAFBCC"/>
    <w:rsid w:val="5993371C"/>
    <w:rsid w:val="5AAC604E"/>
    <w:rsid w:val="5AE7270C"/>
    <w:rsid w:val="5B260525"/>
    <w:rsid w:val="5B855611"/>
    <w:rsid w:val="5BE3FD14"/>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5FFEB535"/>
    <w:rsid w:val="60008EED"/>
    <w:rsid w:val="601878D4"/>
    <w:rsid w:val="60269D23"/>
    <w:rsid w:val="61B8D66F"/>
    <w:rsid w:val="61E9FC7C"/>
    <w:rsid w:val="62CB7B67"/>
    <w:rsid w:val="63270DCE"/>
    <w:rsid w:val="64519C31"/>
    <w:rsid w:val="665891C7"/>
    <w:rsid w:val="66926EF2"/>
    <w:rsid w:val="67A86E1A"/>
    <w:rsid w:val="6802EC19"/>
    <w:rsid w:val="68A957BF"/>
    <w:rsid w:val="68F2B734"/>
    <w:rsid w:val="68F43E6B"/>
    <w:rsid w:val="6906C9A8"/>
    <w:rsid w:val="696D5B18"/>
    <w:rsid w:val="69748A51"/>
    <w:rsid w:val="69CFD57C"/>
    <w:rsid w:val="6A20BDC8"/>
    <w:rsid w:val="6A452820"/>
    <w:rsid w:val="6A760205"/>
    <w:rsid w:val="6AE71382"/>
    <w:rsid w:val="6B185B68"/>
    <w:rsid w:val="6B918D74"/>
    <w:rsid w:val="6B99E11D"/>
    <w:rsid w:val="6BA9798F"/>
    <w:rsid w:val="6BFC114F"/>
    <w:rsid w:val="6E47F352"/>
    <w:rsid w:val="6E4EA49C"/>
    <w:rsid w:val="6EA6B3F9"/>
    <w:rsid w:val="6F04138E"/>
    <w:rsid w:val="705C54DD"/>
    <w:rsid w:val="70F27F4E"/>
    <w:rsid w:val="71577165"/>
    <w:rsid w:val="72229ACD"/>
    <w:rsid w:val="72A2810C"/>
    <w:rsid w:val="72AD2393"/>
    <w:rsid w:val="731A6DAC"/>
    <w:rsid w:val="731FCCF8"/>
    <w:rsid w:val="73650957"/>
    <w:rsid w:val="7367354C"/>
    <w:rsid w:val="73829F50"/>
    <w:rsid w:val="740FC5B2"/>
    <w:rsid w:val="74C26ACF"/>
    <w:rsid w:val="7617CB23"/>
    <w:rsid w:val="7623218A"/>
    <w:rsid w:val="768773EF"/>
    <w:rsid w:val="76C1457E"/>
    <w:rsid w:val="771ADDB9"/>
    <w:rsid w:val="7728BE87"/>
    <w:rsid w:val="773701E6"/>
    <w:rsid w:val="79FC9F12"/>
    <w:rsid w:val="7A0044A4"/>
    <w:rsid w:val="7A39F56F"/>
    <w:rsid w:val="7A8DF6BD"/>
    <w:rsid w:val="7AA09167"/>
    <w:rsid w:val="7B41C66D"/>
    <w:rsid w:val="7B7884D3"/>
    <w:rsid w:val="7BB949D4"/>
    <w:rsid w:val="7BE882C8"/>
    <w:rsid w:val="7C1AD797"/>
    <w:rsid w:val="7CE374C9"/>
    <w:rsid w:val="7CFBF24B"/>
    <w:rsid w:val="7DFE6A74"/>
    <w:rsid w:val="7E1FAAC2"/>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6A46ECAB-C298-45E5-BCE5-ADC1EF2E3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916A34"/>
    <w:pPr>
      <w:keepNext/>
      <w:numPr>
        <w:numId w:val="14"/>
      </w:numPr>
      <w:spacing w:before="240"/>
      <w:ind w:left="540" w:right="-957"/>
      <w:outlineLvl w:val="1"/>
    </w:pPr>
    <w:rPr>
      <w:rFonts w:cs="Arial"/>
      <w:b/>
      <w:color w:val="000000"/>
      <w:szCs w:val="22"/>
      <w:bdr w:val="none" w:sz="0" w:space="0" w:color="auto" w:frame="1"/>
      <w:shd w:val="clear" w:color="auto" w:fill="FFFFFF"/>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normaltextrun1">
    <w:name w:val="normaltextrun1"/>
    <w:basedOn w:val="DefaultParagraphFont"/>
    <w:rsid w:val="00772020"/>
  </w:style>
  <w:style w:type="character" w:customStyle="1" w:styleId="BodyTextChar">
    <w:name w:val="Body Text Char"/>
    <w:basedOn w:val="DefaultParagraphFont"/>
    <w:link w:val="BodyText"/>
    <w:semiHidden/>
    <w:rsid w:val="00EF3406"/>
    <w:rPr>
      <w:rFonts w:ascii="Arial" w:hAnsi="Arial"/>
      <w:color w:val="FF0000"/>
      <w:sz w:val="22"/>
    </w:rPr>
  </w:style>
  <w:style w:type="character" w:customStyle="1" w:styleId="tabchar">
    <w:name w:val="tabchar"/>
    <w:basedOn w:val="DefaultParagraphFont"/>
    <w:rsid w:val="00B374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58665">
      <w:bodyDiv w:val="1"/>
      <w:marLeft w:val="0"/>
      <w:marRight w:val="0"/>
      <w:marTop w:val="0"/>
      <w:marBottom w:val="0"/>
      <w:divBdr>
        <w:top w:val="none" w:sz="0" w:space="0" w:color="auto"/>
        <w:left w:val="none" w:sz="0" w:space="0" w:color="auto"/>
        <w:bottom w:val="none" w:sz="0" w:space="0" w:color="auto"/>
        <w:right w:val="none" w:sz="0" w:space="0" w:color="auto"/>
      </w:divBdr>
      <w:divsChild>
        <w:div w:id="180710037">
          <w:marLeft w:val="0"/>
          <w:marRight w:val="0"/>
          <w:marTop w:val="0"/>
          <w:marBottom w:val="0"/>
          <w:divBdr>
            <w:top w:val="none" w:sz="0" w:space="0" w:color="auto"/>
            <w:left w:val="none" w:sz="0" w:space="0" w:color="auto"/>
            <w:bottom w:val="none" w:sz="0" w:space="0" w:color="auto"/>
            <w:right w:val="none" w:sz="0" w:space="0" w:color="auto"/>
          </w:divBdr>
        </w:div>
      </w:divsChild>
    </w:div>
    <w:div w:id="247082253">
      <w:bodyDiv w:val="1"/>
      <w:marLeft w:val="0"/>
      <w:marRight w:val="0"/>
      <w:marTop w:val="0"/>
      <w:marBottom w:val="0"/>
      <w:divBdr>
        <w:top w:val="none" w:sz="0" w:space="0" w:color="auto"/>
        <w:left w:val="none" w:sz="0" w:space="0" w:color="auto"/>
        <w:bottom w:val="none" w:sz="0" w:space="0" w:color="auto"/>
        <w:right w:val="none" w:sz="0" w:space="0" w:color="auto"/>
      </w:divBdr>
    </w:div>
    <w:div w:id="647440327">
      <w:bodyDiv w:val="1"/>
      <w:marLeft w:val="0"/>
      <w:marRight w:val="0"/>
      <w:marTop w:val="0"/>
      <w:marBottom w:val="0"/>
      <w:divBdr>
        <w:top w:val="none" w:sz="0" w:space="0" w:color="auto"/>
        <w:left w:val="none" w:sz="0" w:space="0" w:color="auto"/>
        <w:bottom w:val="none" w:sz="0" w:space="0" w:color="auto"/>
        <w:right w:val="none" w:sz="0" w:space="0" w:color="auto"/>
      </w:divBdr>
      <w:divsChild>
        <w:div w:id="1072778757">
          <w:marLeft w:val="0"/>
          <w:marRight w:val="0"/>
          <w:marTop w:val="0"/>
          <w:marBottom w:val="0"/>
          <w:divBdr>
            <w:top w:val="none" w:sz="0" w:space="0" w:color="auto"/>
            <w:left w:val="none" w:sz="0" w:space="0" w:color="auto"/>
            <w:bottom w:val="none" w:sz="0" w:space="0" w:color="auto"/>
            <w:right w:val="none" w:sz="0" w:space="0" w:color="auto"/>
          </w:divBdr>
        </w:div>
        <w:div w:id="2139492305">
          <w:marLeft w:val="0"/>
          <w:marRight w:val="0"/>
          <w:marTop w:val="0"/>
          <w:marBottom w:val="0"/>
          <w:divBdr>
            <w:top w:val="none" w:sz="0" w:space="0" w:color="auto"/>
            <w:left w:val="none" w:sz="0" w:space="0" w:color="auto"/>
            <w:bottom w:val="none" w:sz="0" w:space="0" w:color="auto"/>
            <w:right w:val="none" w:sz="0" w:space="0" w:color="auto"/>
          </w:divBdr>
        </w:div>
      </w:divsChild>
    </w:div>
    <w:div w:id="668020233">
      <w:bodyDiv w:val="1"/>
      <w:marLeft w:val="0"/>
      <w:marRight w:val="0"/>
      <w:marTop w:val="0"/>
      <w:marBottom w:val="0"/>
      <w:divBdr>
        <w:top w:val="none" w:sz="0" w:space="0" w:color="auto"/>
        <w:left w:val="none" w:sz="0" w:space="0" w:color="auto"/>
        <w:bottom w:val="none" w:sz="0" w:space="0" w:color="auto"/>
        <w:right w:val="none" w:sz="0" w:space="0" w:color="auto"/>
      </w:divBdr>
    </w:div>
    <w:div w:id="715161099">
      <w:bodyDiv w:val="1"/>
      <w:marLeft w:val="0"/>
      <w:marRight w:val="0"/>
      <w:marTop w:val="0"/>
      <w:marBottom w:val="0"/>
      <w:divBdr>
        <w:top w:val="none" w:sz="0" w:space="0" w:color="auto"/>
        <w:left w:val="none" w:sz="0" w:space="0" w:color="auto"/>
        <w:bottom w:val="none" w:sz="0" w:space="0" w:color="auto"/>
        <w:right w:val="none" w:sz="0" w:space="0" w:color="auto"/>
      </w:divBdr>
      <w:divsChild>
        <w:div w:id="72746554">
          <w:marLeft w:val="0"/>
          <w:marRight w:val="0"/>
          <w:marTop w:val="0"/>
          <w:marBottom w:val="0"/>
          <w:divBdr>
            <w:top w:val="none" w:sz="0" w:space="0" w:color="auto"/>
            <w:left w:val="none" w:sz="0" w:space="0" w:color="auto"/>
            <w:bottom w:val="none" w:sz="0" w:space="0" w:color="auto"/>
            <w:right w:val="none" w:sz="0" w:space="0" w:color="auto"/>
          </w:divBdr>
        </w:div>
        <w:div w:id="612398818">
          <w:marLeft w:val="0"/>
          <w:marRight w:val="0"/>
          <w:marTop w:val="0"/>
          <w:marBottom w:val="0"/>
          <w:divBdr>
            <w:top w:val="none" w:sz="0" w:space="0" w:color="auto"/>
            <w:left w:val="none" w:sz="0" w:space="0" w:color="auto"/>
            <w:bottom w:val="none" w:sz="0" w:space="0" w:color="auto"/>
            <w:right w:val="none" w:sz="0" w:space="0" w:color="auto"/>
          </w:divBdr>
          <w:divsChild>
            <w:div w:id="613829455">
              <w:marLeft w:val="0"/>
              <w:marRight w:val="0"/>
              <w:marTop w:val="0"/>
              <w:marBottom w:val="0"/>
              <w:divBdr>
                <w:top w:val="none" w:sz="0" w:space="0" w:color="auto"/>
                <w:left w:val="none" w:sz="0" w:space="0" w:color="auto"/>
                <w:bottom w:val="none" w:sz="0" w:space="0" w:color="auto"/>
                <w:right w:val="none" w:sz="0" w:space="0" w:color="auto"/>
              </w:divBdr>
            </w:div>
            <w:div w:id="967467978">
              <w:marLeft w:val="0"/>
              <w:marRight w:val="0"/>
              <w:marTop w:val="0"/>
              <w:marBottom w:val="0"/>
              <w:divBdr>
                <w:top w:val="none" w:sz="0" w:space="0" w:color="auto"/>
                <w:left w:val="none" w:sz="0" w:space="0" w:color="auto"/>
                <w:bottom w:val="none" w:sz="0" w:space="0" w:color="auto"/>
                <w:right w:val="none" w:sz="0" w:space="0" w:color="auto"/>
              </w:divBdr>
            </w:div>
            <w:div w:id="1345939564">
              <w:marLeft w:val="0"/>
              <w:marRight w:val="0"/>
              <w:marTop w:val="0"/>
              <w:marBottom w:val="0"/>
              <w:divBdr>
                <w:top w:val="none" w:sz="0" w:space="0" w:color="auto"/>
                <w:left w:val="none" w:sz="0" w:space="0" w:color="auto"/>
                <w:bottom w:val="none" w:sz="0" w:space="0" w:color="auto"/>
                <w:right w:val="none" w:sz="0" w:space="0" w:color="auto"/>
              </w:divBdr>
            </w:div>
            <w:div w:id="1678843024">
              <w:marLeft w:val="0"/>
              <w:marRight w:val="0"/>
              <w:marTop w:val="0"/>
              <w:marBottom w:val="0"/>
              <w:divBdr>
                <w:top w:val="none" w:sz="0" w:space="0" w:color="auto"/>
                <w:left w:val="none" w:sz="0" w:space="0" w:color="auto"/>
                <w:bottom w:val="none" w:sz="0" w:space="0" w:color="auto"/>
                <w:right w:val="none" w:sz="0" w:space="0" w:color="auto"/>
              </w:divBdr>
            </w:div>
          </w:divsChild>
        </w:div>
        <w:div w:id="1566338270">
          <w:marLeft w:val="0"/>
          <w:marRight w:val="0"/>
          <w:marTop w:val="0"/>
          <w:marBottom w:val="0"/>
          <w:divBdr>
            <w:top w:val="none" w:sz="0" w:space="0" w:color="auto"/>
            <w:left w:val="none" w:sz="0" w:space="0" w:color="auto"/>
            <w:bottom w:val="none" w:sz="0" w:space="0" w:color="auto"/>
            <w:right w:val="none" w:sz="0" w:space="0" w:color="auto"/>
          </w:divBdr>
        </w:div>
        <w:div w:id="1989439109">
          <w:marLeft w:val="0"/>
          <w:marRight w:val="0"/>
          <w:marTop w:val="0"/>
          <w:marBottom w:val="0"/>
          <w:divBdr>
            <w:top w:val="none" w:sz="0" w:space="0" w:color="auto"/>
            <w:left w:val="none" w:sz="0" w:space="0" w:color="auto"/>
            <w:bottom w:val="none" w:sz="0" w:space="0" w:color="auto"/>
            <w:right w:val="none" w:sz="0" w:space="0" w:color="auto"/>
          </w:divBdr>
        </w:div>
      </w:divsChild>
    </w:div>
    <w:div w:id="720980966">
      <w:bodyDiv w:val="1"/>
      <w:marLeft w:val="0"/>
      <w:marRight w:val="0"/>
      <w:marTop w:val="0"/>
      <w:marBottom w:val="0"/>
      <w:divBdr>
        <w:top w:val="none" w:sz="0" w:space="0" w:color="auto"/>
        <w:left w:val="none" w:sz="0" w:space="0" w:color="auto"/>
        <w:bottom w:val="none" w:sz="0" w:space="0" w:color="auto"/>
        <w:right w:val="none" w:sz="0" w:space="0" w:color="auto"/>
      </w:divBdr>
      <w:divsChild>
        <w:div w:id="487400398">
          <w:marLeft w:val="0"/>
          <w:marRight w:val="0"/>
          <w:marTop w:val="0"/>
          <w:marBottom w:val="0"/>
          <w:divBdr>
            <w:top w:val="none" w:sz="0" w:space="0" w:color="auto"/>
            <w:left w:val="none" w:sz="0" w:space="0" w:color="auto"/>
            <w:bottom w:val="none" w:sz="0" w:space="0" w:color="auto"/>
            <w:right w:val="none" w:sz="0" w:space="0" w:color="auto"/>
          </w:divBdr>
        </w:div>
        <w:div w:id="413625896">
          <w:marLeft w:val="0"/>
          <w:marRight w:val="0"/>
          <w:marTop w:val="0"/>
          <w:marBottom w:val="0"/>
          <w:divBdr>
            <w:top w:val="none" w:sz="0" w:space="0" w:color="auto"/>
            <w:left w:val="none" w:sz="0" w:space="0" w:color="auto"/>
            <w:bottom w:val="none" w:sz="0" w:space="0" w:color="auto"/>
            <w:right w:val="none" w:sz="0" w:space="0" w:color="auto"/>
          </w:divBdr>
        </w:div>
        <w:div w:id="412049888">
          <w:marLeft w:val="0"/>
          <w:marRight w:val="0"/>
          <w:marTop w:val="0"/>
          <w:marBottom w:val="0"/>
          <w:divBdr>
            <w:top w:val="none" w:sz="0" w:space="0" w:color="auto"/>
            <w:left w:val="none" w:sz="0" w:space="0" w:color="auto"/>
            <w:bottom w:val="none" w:sz="0" w:space="0" w:color="auto"/>
            <w:right w:val="none" w:sz="0" w:space="0" w:color="auto"/>
          </w:divBdr>
          <w:divsChild>
            <w:div w:id="1673872883">
              <w:marLeft w:val="-75"/>
              <w:marRight w:val="0"/>
              <w:marTop w:val="30"/>
              <w:marBottom w:val="30"/>
              <w:divBdr>
                <w:top w:val="none" w:sz="0" w:space="0" w:color="auto"/>
                <w:left w:val="none" w:sz="0" w:space="0" w:color="auto"/>
                <w:bottom w:val="none" w:sz="0" w:space="0" w:color="auto"/>
                <w:right w:val="none" w:sz="0" w:space="0" w:color="auto"/>
              </w:divBdr>
              <w:divsChild>
                <w:div w:id="1302540801">
                  <w:marLeft w:val="0"/>
                  <w:marRight w:val="0"/>
                  <w:marTop w:val="0"/>
                  <w:marBottom w:val="0"/>
                  <w:divBdr>
                    <w:top w:val="none" w:sz="0" w:space="0" w:color="auto"/>
                    <w:left w:val="none" w:sz="0" w:space="0" w:color="auto"/>
                    <w:bottom w:val="none" w:sz="0" w:space="0" w:color="auto"/>
                    <w:right w:val="none" w:sz="0" w:space="0" w:color="auto"/>
                  </w:divBdr>
                  <w:divsChild>
                    <w:div w:id="353651939">
                      <w:marLeft w:val="0"/>
                      <w:marRight w:val="0"/>
                      <w:marTop w:val="0"/>
                      <w:marBottom w:val="0"/>
                      <w:divBdr>
                        <w:top w:val="none" w:sz="0" w:space="0" w:color="auto"/>
                        <w:left w:val="none" w:sz="0" w:space="0" w:color="auto"/>
                        <w:bottom w:val="none" w:sz="0" w:space="0" w:color="auto"/>
                        <w:right w:val="none" w:sz="0" w:space="0" w:color="auto"/>
                      </w:divBdr>
                    </w:div>
                  </w:divsChild>
                </w:div>
                <w:div w:id="652678797">
                  <w:marLeft w:val="0"/>
                  <w:marRight w:val="0"/>
                  <w:marTop w:val="0"/>
                  <w:marBottom w:val="0"/>
                  <w:divBdr>
                    <w:top w:val="none" w:sz="0" w:space="0" w:color="auto"/>
                    <w:left w:val="none" w:sz="0" w:space="0" w:color="auto"/>
                    <w:bottom w:val="none" w:sz="0" w:space="0" w:color="auto"/>
                    <w:right w:val="none" w:sz="0" w:space="0" w:color="auto"/>
                  </w:divBdr>
                  <w:divsChild>
                    <w:div w:id="1900365389">
                      <w:marLeft w:val="0"/>
                      <w:marRight w:val="0"/>
                      <w:marTop w:val="0"/>
                      <w:marBottom w:val="0"/>
                      <w:divBdr>
                        <w:top w:val="none" w:sz="0" w:space="0" w:color="auto"/>
                        <w:left w:val="none" w:sz="0" w:space="0" w:color="auto"/>
                        <w:bottom w:val="none" w:sz="0" w:space="0" w:color="auto"/>
                        <w:right w:val="none" w:sz="0" w:space="0" w:color="auto"/>
                      </w:divBdr>
                    </w:div>
                  </w:divsChild>
                </w:div>
                <w:div w:id="939485596">
                  <w:marLeft w:val="0"/>
                  <w:marRight w:val="0"/>
                  <w:marTop w:val="0"/>
                  <w:marBottom w:val="0"/>
                  <w:divBdr>
                    <w:top w:val="none" w:sz="0" w:space="0" w:color="auto"/>
                    <w:left w:val="none" w:sz="0" w:space="0" w:color="auto"/>
                    <w:bottom w:val="none" w:sz="0" w:space="0" w:color="auto"/>
                    <w:right w:val="none" w:sz="0" w:space="0" w:color="auto"/>
                  </w:divBdr>
                  <w:divsChild>
                    <w:div w:id="541132932">
                      <w:marLeft w:val="0"/>
                      <w:marRight w:val="0"/>
                      <w:marTop w:val="0"/>
                      <w:marBottom w:val="0"/>
                      <w:divBdr>
                        <w:top w:val="none" w:sz="0" w:space="0" w:color="auto"/>
                        <w:left w:val="none" w:sz="0" w:space="0" w:color="auto"/>
                        <w:bottom w:val="none" w:sz="0" w:space="0" w:color="auto"/>
                        <w:right w:val="none" w:sz="0" w:space="0" w:color="auto"/>
                      </w:divBdr>
                    </w:div>
                  </w:divsChild>
                </w:div>
                <w:div w:id="299653579">
                  <w:marLeft w:val="0"/>
                  <w:marRight w:val="0"/>
                  <w:marTop w:val="0"/>
                  <w:marBottom w:val="0"/>
                  <w:divBdr>
                    <w:top w:val="none" w:sz="0" w:space="0" w:color="auto"/>
                    <w:left w:val="none" w:sz="0" w:space="0" w:color="auto"/>
                    <w:bottom w:val="none" w:sz="0" w:space="0" w:color="auto"/>
                    <w:right w:val="none" w:sz="0" w:space="0" w:color="auto"/>
                  </w:divBdr>
                  <w:divsChild>
                    <w:div w:id="873882101">
                      <w:marLeft w:val="0"/>
                      <w:marRight w:val="0"/>
                      <w:marTop w:val="0"/>
                      <w:marBottom w:val="0"/>
                      <w:divBdr>
                        <w:top w:val="none" w:sz="0" w:space="0" w:color="auto"/>
                        <w:left w:val="none" w:sz="0" w:space="0" w:color="auto"/>
                        <w:bottom w:val="none" w:sz="0" w:space="0" w:color="auto"/>
                        <w:right w:val="none" w:sz="0" w:space="0" w:color="auto"/>
                      </w:divBdr>
                    </w:div>
                  </w:divsChild>
                </w:div>
                <w:div w:id="226496868">
                  <w:marLeft w:val="0"/>
                  <w:marRight w:val="0"/>
                  <w:marTop w:val="0"/>
                  <w:marBottom w:val="0"/>
                  <w:divBdr>
                    <w:top w:val="none" w:sz="0" w:space="0" w:color="auto"/>
                    <w:left w:val="none" w:sz="0" w:space="0" w:color="auto"/>
                    <w:bottom w:val="none" w:sz="0" w:space="0" w:color="auto"/>
                    <w:right w:val="none" w:sz="0" w:space="0" w:color="auto"/>
                  </w:divBdr>
                  <w:divsChild>
                    <w:div w:id="1660111110">
                      <w:marLeft w:val="0"/>
                      <w:marRight w:val="0"/>
                      <w:marTop w:val="0"/>
                      <w:marBottom w:val="0"/>
                      <w:divBdr>
                        <w:top w:val="none" w:sz="0" w:space="0" w:color="auto"/>
                        <w:left w:val="none" w:sz="0" w:space="0" w:color="auto"/>
                        <w:bottom w:val="none" w:sz="0" w:space="0" w:color="auto"/>
                        <w:right w:val="none" w:sz="0" w:space="0" w:color="auto"/>
                      </w:divBdr>
                    </w:div>
                  </w:divsChild>
                </w:div>
                <w:div w:id="1694113275">
                  <w:marLeft w:val="0"/>
                  <w:marRight w:val="0"/>
                  <w:marTop w:val="0"/>
                  <w:marBottom w:val="0"/>
                  <w:divBdr>
                    <w:top w:val="none" w:sz="0" w:space="0" w:color="auto"/>
                    <w:left w:val="none" w:sz="0" w:space="0" w:color="auto"/>
                    <w:bottom w:val="none" w:sz="0" w:space="0" w:color="auto"/>
                    <w:right w:val="none" w:sz="0" w:space="0" w:color="auto"/>
                  </w:divBdr>
                  <w:divsChild>
                    <w:div w:id="740445449">
                      <w:marLeft w:val="0"/>
                      <w:marRight w:val="0"/>
                      <w:marTop w:val="0"/>
                      <w:marBottom w:val="0"/>
                      <w:divBdr>
                        <w:top w:val="none" w:sz="0" w:space="0" w:color="auto"/>
                        <w:left w:val="none" w:sz="0" w:space="0" w:color="auto"/>
                        <w:bottom w:val="none" w:sz="0" w:space="0" w:color="auto"/>
                        <w:right w:val="none" w:sz="0" w:space="0" w:color="auto"/>
                      </w:divBdr>
                    </w:div>
                  </w:divsChild>
                </w:div>
                <w:div w:id="1753773542">
                  <w:marLeft w:val="0"/>
                  <w:marRight w:val="0"/>
                  <w:marTop w:val="0"/>
                  <w:marBottom w:val="0"/>
                  <w:divBdr>
                    <w:top w:val="none" w:sz="0" w:space="0" w:color="auto"/>
                    <w:left w:val="none" w:sz="0" w:space="0" w:color="auto"/>
                    <w:bottom w:val="none" w:sz="0" w:space="0" w:color="auto"/>
                    <w:right w:val="none" w:sz="0" w:space="0" w:color="auto"/>
                  </w:divBdr>
                  <w:divsChild>
                    <w:div w:id="974993872">
                      <w:marLeft w:val="0"/>
                      <w:marRight w:val="0"/>
                      <w:marTop w:val="0"/>
                      <w:marBottom w:val="0"/>
                      <w:divBdr>
                        <w:top w:val="none" w:sz="0" w:space="0" w:color="auto"/>
                        <w:left w:val="none" w:sz="0" w:space="0" w:color="auto"/>
                        <w:bottom w:val="none" w:sz="0" w:space="0" w:color="auto"/>
                        <w:right w:val="none" w:sz="0" w:space="0" w:color="auto"/>
                      </w:divBdr>
                    </w:div>
                  </w:divsChild>
                </w:div>
                <w:div w:id="266889077">
                  <w:marLeft w:val="0"/>
                  <w:marRight w:val="0"/>
                  <w:marTop w:val="0"/>
                  <w:marBottom w:val="0"/>
                  <w:divBdr>
                    <w:top w:val="none" w:sz="0" w:space="0" w:color="auto"/>
                    <w:left w:val="none" w:sz="0" w:space="0" w:color="auto"/>
                    <w:bottom w:val="none" w:sz="0" w:space="0" w:color="auto"/>
                    <w:right w:val="none" w:sz="0" w:space="0" w:color="auto"/>
                  </w:divBdr>
                  <w:divsChild>
                    <w:div w:id="570584716">
                      <w:marLeft w:val="0"/>
                      <w:marRight w:val="0"/>
                      <w:marTop w:val="0"/>
                      <w:marBottom w:val="0"/>
                      <w:divBdr>
                        <w:top w:val="none" w:sz="0" w:space="0" w:color="auto"/>
                        <w:left w:val="none" w:sz="0" w:space="0" w:color="auto"/>
                        <w:bottom w:val="none" w:sz="0" w:space="0" w:color="auto"/>
                        <w:right w:val="none" w:sz="0" w:space="0" w:color="auto"/>
                      </w:divBdr>
                    </w:div>
                  </w:divsChild>
                </w:div>
                <w:div w:id="445317630">
                  <w:marLeft w:val="0"/>
                  <w:marRight w:val="0"/>
                  <w:marTop w:val="0"/>
                  <w:marBottom w:val="0"/>
                  <w:divBdr>
                    <w:top w:val="none" w:sz="0" w:space="0" w:color="auto"/>
                    <w:left w:val="none" w:sz="0" w:space="0" w:color="auto"/>
                    <w:bottom w:val="none" w:sz="0" w:space="0" w:color="auto"/>
                    <w:right w:val="none" w:sz="0" w:space="0" w:color="auto"/>
                  </w:divBdr>
                  <w:divsChild>
                    <w:div w:id="465701229">
                      <w:marLeft w:val="0"/>
                      <w:marRight w:val="0"/>
                      <w:marTop w:val="0"/>
                      <w:marBottom w:val="0"/>
                      <w:divBdr>
                        <w:top w:val="none" w:sz="0" w:space="0" w:color="auto"/>
                        <w:left w:val="none" w:sz="0" w:space="0" w:color="auto"/>
                        <w:bottom w:val="none" w:sz="0" w:space="0" w:color="auto"/>
                        <w:right w:val="none" w:sz="0" w:space="0" w:color="auto"/>
                      </w:divBdr>
                    </w:div>
                  </w:divsChild>
                </w:div>
                <w:div w:id="1951862807">
                  <w:marLeft w:val="0"/>
                  <w:marRight w:val="0"/>
                  <w:marTop w:val="0"/>
                  <w:marBottom w:val="0"/>
                  <w:divBdr>
                    <w:top w:val="none" w:sz="0" w:space="0" w:color="auto"/>
                    <w:left w:val="none" w:sz="0" w:space="0" w:color="auto"/>
                    <w:bottom w:val="none" w:sz="0" w:space="0" w:color="auto"/>
                    <w:right w:val="none" w:sz="0" w:space="0" w:color="auto"/>
                  </w:divBdr>
                  <w:divsChild>
                    <w:div w:id="2100245854">
                      <w:marLeft w:val="0"/>
                      <w:marRight w:val="0"/>
                      <w:marTop w:val="0"/>
                      <w:marBottom w:val="0"/>
                      <w:divBdr>
                        <w:top w:val="none" w:sz="0" w:space="0" w:color="auto"/>
                        <w:left w:val="none" w:sz="0" w:space="0" w:color="auto"/>
                        <w:bottom w:val="none" w:sz="0" w:space="0" w:color="auto"/>
                        <w:right w:val="none" w:sz="0" w:space="0" w:color="auto"/>
                      </w:divBdr>
                    </w:div>
                  </w:divsChild>
                </w:div>
                <w:div w:id="1809667483">
                  <w:marLeft w:val="0"/>
                  <w:marRight w:val="0"/>
                  <w:marTop w:val="0"/>
                  <w:marBottom w:val="0"/>
                  <w:divBdr>
                    <w:top w:val="none" w:sz="0" w:space="0" w:color="auto"/>
                    <w:left w:val="none" w:sz="0" w:space="0" w:color="auto"/>
                    <w:bottom w:val="none" w:sz="0" w:space="0" w:color="auto"/>
                    <w:right w:val="none" w:sz="0" w:space="0" w:color="auto"/>
                  </w:divBdr>
                  <w:divsChild>
                    <w:div w:id="1279794511">
                      <w:marLeft w:val="0"/>
                      <w:marRight w:val="0"/>
                      <w:marTop w:val="0"/>
                      <w:marBottom w:val="0"/>
                      <w:divBdr>
                        <w:top w:val="none" w:sz="0" w:space="0" w:color="auto"/>
                        <w:left w:val="none" w:sz="0" w:space="0" w:color="auto"/>
                        <w:bottom w:val="none" w:sz="0" w:space="0" w:color="auto"/>
                        <w:right w:val="none" w:sz="0" w:space="0" w:color="auto"/>
                      </w:divBdr>
                    </w:div>
                  </w:divsChild>
                </w:div>
                <w:div w:id="501894526">
                  <w:marLeft w:val="0"/>
                  <w:marRight w:val="0"/>
                  <w:marTop w:val="0"/>
                  <w:marBottom w:val="0"/>
                  <w:divBdr>
                    <w:top w:val="none" w:sz="0" w:space="0" w:color="auto"/>
                    <w:left w:val="none" w:sz="0" w:space="0" w:color="auto"/>
                    <w:bottom w:val="none" w:sz="0" w:space="0" w:color="auto"/>
                    <w:right w:val="none" w:sz="0" w:space="0" w:color="auto"/>
                  </w:divBdr>
                  <w:divsChild>
                    <w:div w:id="83121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897781">
          <w:marLeft w:val="0"/>
          <w:marRight w:val="0"/>
          <w:marTop w:val="0"/>
          <w:marBottom w:val="0"/>
          <w:divBdr>
            <w:top w:val="none" w:sz="0" w:space="0" w:color="auto"/>
            <w:left w:val="none" w:sz="0" w:space="0" w:color="auto"/>
            <w:bottom w:val="none" w:sz="0" w:space="0" w:color="auto"/>
            <w:right w:val="none" w:sz="0" w:space="0" w:color="auto"/>
          </w:divBdr>
        </w:div>
        <w:div w:id="196550672">
          <w:marLeft w:val="0"/>
          <w:marRight w:val="0"/>
          <w:marTop w:val="0"/>
          <w:marBottom w:val="0"/>
          <w:divBdr>
            <w:top w:val="none" w:sz="0" w:space="0" w:color="auto"/>
            <w:left w:val="none" w:sz="0" w:space="0" w:color="auto"/>
            <w:bottom w:val="none" w:sz="0" w:space="0" w:color="auto"/>
            <w:right w:val="none" w:sz="0" w:space="0" w:color="auto"/>
          </w:divBdr>
        </w:div>
        <w:div w:id="180969701">
          <w:marLeft w:val="0"/>
          <w:marRight w:val="0"/>
          <w:marTop w:val="0"/>
          <w:marBottom w:val="0"/>
          <w:divBdr>
            <w:top w:val="none" w:sz="0" w:space="0" w:color="auto"/>
            <w:left w:val="none" w:sz="0" w:space="0" w:color="auto"/>
            <w:bottom w:val="none" w:sz="0" w:space="0" w:color="auto"/>
            <w:right w:val="none" w:sz="0" w:space="0" w:color="auto"/>
          </w:divBdr>
        </w:div>
        <w:div w:id="1582375095">
          <w:marLeft w:val="0"/>
          <w:marRight w:val="0"/>
          <w:marTop w:val="0"/>
          <w:marBottom w:val="0"/>
          <w:divBdr>
            <w:top w:val="none" w:sz="0" w:space="0" w:color="auto"/>
            <w:left w:val="none" w:sz="0" w:space="0" w:color="auto"/>
            <w:bottom w:val="none" w:sz="0" w:space="0" w:color="auto"/>
            <w:right w:val="none" w:sz="0" w:space="0" w:color="auto"/>
          </w:divBdr>
        </w:div>
        <w:div w:id="477385294">
          <w:marLeft w:val="0"/>
          <w:marRight w:val="0"/>
          <w:marTop w:val="0"/>
          <w:marBottom w:val="0"/>
          <w:divBdr>
            <w:top w:val="none" w:sz="0" w:space="0" w:color="auto"/>
            <w:left w:val="none" w:sz="0" w:space="0" w:color="auto"/>
            <w:bottom w:val="none" w:sz="0" w:space="0" w:color="auto"/>
            <w:right w:val="none" w:sz="0" w:space="0" w:color="auto"/>
          </w:divBdr>
          <w:divsChild>
            <w:div w:id="1747143122">
              <w:marLeft w:val="-75"/>
              <w:marRight w:val="0"/>
              <w:marTop w:val="30"/>
              <w:marBottom w:val="30"/>
              <w:divBdr>
                <w:top w:val="none" w:sz="0" w:space="0" w:color="auto"/>
                <w:left w:val="none" w:sz="0" w:space="0" w:color="auto"/>
                <w:bottom w:val="none" w:sz="0" w:space="0" w:color="auto"/>
                <w:right w:val="none" w:sz="0" w:space="0" w:color="auto"/>
              </w:divBdr>
              <w:divsChild>
                <w:div w:id="520245858">
                  <w:marLeft w:val="0"/>
                  <w:marRight w:val="0"/>
                  <w:marTop w:val="0"/>
                  <w:marBottom w:val="0"/>
                  <w:divBdr>
                    <w:top w:val="none" w:sz="0" w:space="0" w:color="auto"/>
                    <w:left w:val="none" w:sz="0" w:space="0" w:color="auto"/>
                    <w:bottom w:val="none" w:sz="0" w:space="0" w:color="auto"/>
                    <w:right w:val="none" w:sz="0" w:space="0" w:color="auto"/>
                  </w:divBdr>
                  <w:divsChild>
                    <w:div w:id="806316143">
                      <w:marLeft w:val="0"/>
                      <w:marRight w:val="0"/>
                      <w:marTop w:val="0"/>
                      <w:marBottom w:val="0"/>
                      <w:divBdr>
                        <w:top w:val="none" w:sz="0" w:space="0" w:color="auto"/>
                        <w:left w:val="none" w:sz="0" w:space="0" w:color="auto"/>
                        <w:bottom w:val="none" w:sz="0" w:space="0" w:color="auto"/>
                        <w:right w:val="none" w:sz="0" w:space="0" w:color="auto"/>
                      </w:divBdr>
                    </w:div>
                  </w:divsChild>
                </w:div>
                <w:div w:id="1411929330">
                  <w:marLeft w:val="0"/>
                  <w:marRight w:val="0"/>
                  <w:marTop w:val="0"/>
                  <w:marBottom w:val="0"/>
                  <w:divBdr>
                    <w:top w:val="none" w:sz="0" w:space="0" w:color="auto"/>
                    <w:left w:val="none" w:sz="0" w:space="0" w:color="auto"/>
                    <w:bottom w:val="none" w:sz="0" w:space="0" w:color="auto"/>
                    <w:right w:val="none" w:sz="0" w:space="0" w:color="auto"/>
                  </w:divBdr>
                  <w:divsChild>
                    <w:div w:id="249777590">
                      <w:marLeft w:val="0"/>
                      <w:marRight w:val="0"/>
                      <w:marTop w:val="0"/>
                      <w:marBottom w:val="0"/>
                      <w:divBdr>
                        <w:top w:val="none" w:sz="0" w:space="0" w:color="auto"/>
                        <w:left w:val="none" w:sz="0" w:space="0" w:color="auto"/>
                        <w:bottom w:val="none" w:sz="0" w:space="0" w:color="auto"/>
                        <w:right w:val="none" w:sz="0" w:space="0" w:color="auto"/>
                      </w:divBdr>
                    </w:div>
                  </w:divsChild>
                </w:div>
                <w:div w:id="84154303">
                  <w:marLeft w:val="0"/>
                  <w:marRight w:val="0"/>
                  <w:marTop w:val="0"/>
                  <w:marBottom w:val="0"/>
                  <w:divBdr>
                    <w:top w:val="none" w:sz="0" w:space="0" w:color="auto"/>
                    <w:left w:val="none" w:sz="0" w:space="0" w:color="auto"/>
                    <w:bottom w:val="none" w:sz="0" w:space="0" w:color="auto"/>
                    <w:right w:val="none" w:sz="0" w:space="0" w:color="auto"/>
                  </w:divBdr>
                  <w:divsChild>
                    <w:div w:id="1614480761">
                      <w:marLeft w:val="0"/>
                      <w:marRight w:val="0"/>
                      <w:marTop w:val="0"/>
                      <w:marBottom w:val="0"/>
                      <w:divBdr>
                        <w:top w:val="none" w:sz="0" w:space="0" w:color="auto"/>
                        <w:left w:val="none" w:sz="0" w:space="0" w:color="auto"/>
                        <w:bottom w:val="none" w:sz="0" w:space="0" w:color="auto"/>
                        <w:right w:val="none" w:sz="0" w:space="0" w:color="auto"/>
                      </w:divBdr>
                    </w:div>
                  </w:divsChild>
                </w:div>
                <w:div w:id="1901017761">
                  <w:marLeft w:val="0"/>
                  <w:marRight w:val="0"/>
                  <w:marTop w:val="0"/>
                  <w:marBottom w:val="0"/>
                  <w:divBdr>
                    <w:top w:val="none" w:sz="0" w:space="0" w:color="auto"/>
                    <w:left w:val="none" w:sz="0" w:space="0" w:color="auto"/>
                    <w:bottom w:val="none" w:sz="0" w:space="0" w:color="auto"/>
                    <w:right w:val="none" w:sz="0" w:space="0" w:color="auto"/>
                  </w:divBdr>
                  <w:divsChild>
                    <w:div w:id="381100938">
                      <w:marLeft w:val="0"/>
                      <w:marRight w:val="0"/>
                      <w:marTop w:val="0"/>
                      <w:marBottom w:val="0"/>
                      <w:divBdr>
                        <w:top w:val="none" w:sz="0" w:space="0" w:color="auto"/>
                        <w:left w:val="none" w:sz="0" w:space="0" w:color="auto"/>
                        <w:bottom w:val="none" w:sz="0" w:space="0" w:color="auto"/>
                        <w:right w:val="none" w:sz="0" w:space="0" w:color="auto"/>
                      </w:divBdr>
                    </w:div>
                  </w:divsChild>
                </w:div>
                <w:div w:id="1092361413">
                  <w:marLeft w:val="0"/>
                  <w:marRight w:val="0"/>
                  <w:marTop w:val="0"/>
                  <w:marBottom w:val="0"/>
                  <w:divBdr>
                    <w:top w:val="none" w:sz="0" w:space="0" w:color="auto"/>
                    <w:left w:val="none" w:sz="0" w:space="0" w:color="auto"/>
                    <w:bottom w:val="none" w:sz="0" w:space="0" w:color="auto"/>
                    <w:right w:val="none" w:sz="0" w:space="0" w:color="auto"/>
                  </w:divBdr>
                  <w:divsChild>
                    <w:div w:id="1306662461">
                      <w:marLeft w:val="0"/>
                      <w:marRight w:val="0"/>
                      <w:marTop w:val="0"/>
                      <w:marBottom w:val="0"/>
                      <w:divBdr>
                        <w:top w:val="none" w:sz="0" w:space="0" w:color="auto"/>
                        <w:left w:val="none" w:sz="0" w:space="0" w:color="auto"/>
                        <w:bottom w:val="none" w:sz="0" w:space="0" w:color="auto"/>
                        <w:right w:val="none" w:sz="0" w:space="0" w:color="auto"/>
                      </w:divBdr>
                    </w:div>
                  </w:divsChild>
                </w:div>
                <w:div w:id="544368926">
                  <w:marLeft w:val="0"/>
                  <w:marRight w:val="0"/>
                  <w:marTop w:val="0"/>
                  <w:marBottom w:val="0"/>
                  <w:divBdr>
                    <w:top w:val="none" w:sz="0" w:space="0" w:color="auto"/>
                    <w:left w:val="none" w:sz="0" w:space="0" w:color="auto"/>
                    <w:bottom w:val="none" w:sz="0" w:space="0" w:color="auto"/>
                    <w:right w:val="none" w:sz="0" w:space="0" w:color="auto"/>
                  </w:divBdr>
                  <w:divsChild>
                    <w:div w:id="992837078">
                      <w:marLeft w:val="0"/>
                      <w:marRight w:val="0"/>
                      <w:marTop w:val="0"/>
                      <w:marBottom w:val="0"/>
                      <w:divBdr>
                        <w:top w:val="none" w:sz="0" w:space="0" w:color="auto"/>
                        <w:left w:val="none" w:sz="0" w:space="0" w:color="auto"/>
                        <w:bottom w:val="none" w:sz="0" w:space="0" w:color="auto"/>
                        <w:right w:val="none" w:sz="0" w:space="0" w:color="auto"/>
                      </w:divBdr>
                    </w:div>
                  </w:divsChild>
                </w:div>
                <w:div w:id="206376450">
                  <w:marLeft w:val="0"/>
                  <w:marRight w:val="0"/>
                  <w:marTop w:val="0"/>
                  <w:marBottom w:val="0"/>
                  <w:divBdr>
                    <w:top w:val="none" w:sz="0" w:space="0" w:color="auto"/>
                    <w:left w:val="none" w:sz="0" w:space="0" w:color="auto"/>
                    <w:bottom w:val="none" w:sz="0" w:space="0" w:color="auto"/>
                    <w:right w:val="none" w:sz="0" w:space="0" w:color="auto"/>
                  </w:divBdr>
                  <w:divsChild>
                    <w:div w:id="1033456442">
                      <w:marLeft w:val="0"/>
                      <w:marRight w:val="0"/>
                      <w:marTop w:val="0"/>
                      <w:marBottom w:val="0"/>
                      <w:divBdr>
                        <w:top w:val="none" w:sz="0" w:space="0" w:color="auto"/>
                        <w:left w:val="none" w:sz="0" w:space="0" w:color="auto"/>
                        <w:bottom w:val="none" w:sz="0" w:space="0" w:color="auto"/>
                        <w:right w:val="none" w:sz="0" w:space="0" w:color="auto"/>
                      </w:divBdr>
                    </w:div>
                  </w:divsChild>
                </w:div>
                <w:div w:id="2134052844">
                  <w:marLeft w:val="0"/>
                  <w:marRight w:val="0"/>
                  <w:marTop w:val="0"/>
                  <w:marBottom w:val="0"/>
                  <w:divBdr>
                    <w:top w:val="none" w:sz="0" w:space="0" w:color="auto"/>
                    <w:left w:val="none" w:sz="0" w:space="0" w:color="auto"/>
                    <w:bottom w:val="none" w:sz="0" w:space="0" w:color="auto"/>
                    <w:right w:val="none" w:sz="0" w:space="0" w:color="auto"/>
                  </w:divBdr>
                  <w:divsChild>
                    <w:div w:id="2047757317">
                      <w:marLeft w:val="0"/>
                      <w:marRight w:val="0"/>
                      <w:marTop w:val="0"/>
                      <w:marBottom w:val="0"/>
                      <w:divBdr>
                        <w:top w:val="none" w:sz="0" w:space="0" w:color="auto"/>
                        <w:left w:val="none" w:sz="0" w:space="0" w:color="auto"/>
                        <w:bottom w:val="none" w:sz="0" w:space="0" w:color="auto"/>
                        <w:right w:val="none" w:sz="0" w:space="0" w:color="auto"/>
                      </w:divBdr>
                    </w:div>
                  </w:divsChild>
                </w:div>
                <w:div w:id="981693312">
                  <w:marLeft w:val="0"/>
                  <w:marRight w:val="0"/>
                  <w:marTop w:val="0"/>
                  <w:marBottom w:val="0"/>
                  <w:divBdr>
                    <w:top w:val="none" w:sz="0" w:space="0" w:color="auto"/>
                    <w:left w:val="none" w:sz="0" w:space="0" w:color="auto"/>
                    <w:bottom w:val="none" w:sz="0" w:space="0" w:color="auto"/>
                    <w:right w:val="none" w:sz="0" w:space="0" w:color="auto"/>
                  </w:divBdr>
                  <w:divsChild>
                    <w:div w:id="1502504411">
                      <w:marLeft w:val="0"/>
                      <w:marRight w:val="0"/>
                      <w:marTop w:val="0"/>
                      <w:marBottom w:val="0"/>
                      <w:divBdr>
                        <w:top w:val="none" w:sz="0" w:space="0" w:color="auto"/>
                        <w:left w:val="none" w:sz="0" w:space="0" w:color="auto"/>
                        <w:bottom w:val="none" w:sz="0" w:space="0" w:color="auto"/>
                        <w:right w:val="none" w:sz="0" w:space="0" w:color="auto"/>
                      </w:divBdr>
                    </w:div>
                  </w:divsChild>
                </w:div>
                <w:div w:id="1716808223">
                  <w:marLeft w:val="0"/>
                  <w:marRight w:val="0"/>
                  <w:marTop w:val="0"/>
                  <w:marBottom w:val="0"/>
                  <w:divBdr>
                    <w:top w:val="none" w:sz="0" w:space="0" w:color="auto"/>
                    <w:left w:val="none" w:sz="0" w:space="0" w:color="auto"/>
                    <w:bottom w:val="none" w:sz="0" w:space="0" w:color="auto"/>
                    <w:right w:val="none" w:sz="0" w:space="0" w:color="auto"/>
                  </w:divBdr>
                  <w:divsChild>
                    <w:div w:id="319619965">
                      <w:marLeft w:val="0"/>
                      <w:marRight w:val="0"/>
                      <w:marTop w:val="0"/>
                      <w:marBottom w:val="0"/>
                      <w:divBdr>
                        <w:top w:val="none" w:sz="0" w:space="0" w:color="auto"/>
                        <w:left w:val="none" w:sz="0" w:space="0" w:color="auto"/>
                        <w:bottom w:val="none" w:sz="0" w:space="0" w:color="auto"/>
                        <w:right w:val="none" w:sz="0" w:space="0" w:color="auto"/>
                      </w:divBdr>
                    </w:div>
                  </w:divsChild>
                </w:div>
                <w:div w:id="1685596636">
                  <w:marLeft w:val="0"/>
                  <w:marRight w:val="0"/>
                  <w:marTop w:val="0"/>
                  <w:marBottom w:val="0"/>
                  <w:divBdr>
                    <w:top w:val="none" w:sz="0" w:space="0" w:color="auto"/>
                    <w:left w:val="none" w:sz="0" w:space="0" w:color="auto"/>
                    <w:bottom w:val="none" w:sz="0" w:space="0" w:color="auto"/>
                    <w:right w:val="none" w:sz="0" w:space="0" w:color="auto"/>
                  </w:divBdr>
                  <w:divsChild>
                    <w:div w:id="1106542043">
                      <w:marLeft w:val="0"/>
                      <w:marRight w:val="0"/>
                      <w:marTop w:val="0"/>
                      <w:marBottom w:val="0"/>
                      <w:divBdr>
                        <w:top w:val="none" w:sz="0" w:space="0" w:color="auto"/>
                        <w:left w:val="none" w:sz="0" w:space="0" w:color="auto"/>
                        <w:bottom w:val="none" w:sz="0" w:space="0" w:color="auto"/>
                        <w:right w:val="none" w:sz="0" w:space="0" w:color="auto"/>
                      </w:divBdr>
                    </w:div>
                  </w:divsChild>
                </w:div>
                <w:div w:id="2005745562">
                  <w:marLeft w:val="0"/>
                  <w:marRight w:val="0"/>
                  <w:marTop w:val="0"/>
                  <w:marBottom w:val="0"/>
                  <w:divBdr>
                    <w:top w:val="none" w:sz="0" w:space="0" w:color="auto"/>
                    <w:left w:val="none" w:sz="0" w:space="0" w:color="auto"/>
                    <w:bottom w:val="none" w:sz="0" w:space="0" w:color="auto"/>
                    <w:right w:val="none" w:sz="0" w:space="0" w:color="auto"/>
                  </w:divBdr>
                  <w:divsChild>
                    <w:div w:id="214669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162488">
          <w:marLeft w:val="0"/>
          <w:marRight w:val="0"/>
          <w:marTop w:val="0"/>
          <w:marBottom w:val="0"/>
          <w:divBdr>
            <w:top w:val="none" w:sz="0" w:space="0" w:color="auto"/>
            <w:left w:val="none" w:sz="0" w:space="0" w:color="auto"/>
            <w:bottom w:val="none" w:sz="0" w:space="0" w:color="auto"/>
            <w:right w:val="none" w:sz="0" w:space="0" w:color="auto"/>
          </w:divBdr>
        </w:div>
        <w:div w:id="1925722765">
          <w:marLeft w:val="0"/>
          <w:marRight w:val="0"/>
          <w:marTop w:val="0"/>
          <w:marBottom w:val="0"/>
          <w:divBdr>
            <w:top w:val="none" w:sz="0" w:space="0" w:color="auto"/>
            <w:left w:val="none" w:sz="0" w:space="0" w:color="auto"/>
            <w:bottom w:val="none" w:sz="0" w:space="0" w:color="auto"/>
            <w:right w:val="none" w:sz="0" w:space="0" w:color="auto"/>
          </w:divBdr>
        </w:div>
        <w:div w:id="1784958871">
          <w:marLeft w:val="0"/>
          <w:marRight w:val="0"/>
          <w:marTop w:val="0"/>
          <w:marBottom w:val="0"/>
          <w:divBdr>
            <w:top w:val="none" w:sz="0" w:space="0" w:color="auto"/>
            <w:left w:val="none" w:sz="0" w:space="0" w:color="auto"/>
            <w:bottom w:val="none" w:sz="0" w:space="0" w:color="auto"/>
            <w:right w:val="none" w:sz="0" w:space="0" w:color="auto"/>
          </w:divBdr>
        </w:div>
        <w:div w:id="1683582866">
          <w:marLeft w:val="0"/>
          <w:marRight w:val="0"/>
          <w:marTop w:val="0"/>
          <w:marBottom w:val="0"/>
          <w:divBdr>
            <w:top w:val="none" w:sz="0" w:space="0" w:color="auto"/>
            <w:left w:val="none" w:sz="0" w:space="0" w:color="auto"/>
            <w:bottom w:val="none" w:sz="0" w:space="0" w:color="auto"/>
            <w:right w:val="none" w:sz="0" w:space="0" w:color="auto"/>
          </w:divBdr>
        </w:div>
        <w:div w:id="1700232071">
          <w:marLeft w:val="0"/>
          <w:marRight w:val="0"/>
          <w:marTop w:val="0"/>
          <w:marBottom w:val="0"/>
          <w:divBdr>
            <w:top w:val="none" w:sz="0" w:space="0" w:color="auto"/>
            <w:left w:val="none" w:sz="0" w:space="0" w:color="auto"/>
            <w:bottom w:val="none" w:sz="0" w:space="0" w:color="auto"/>
            <w:right w:val="none" w:sz="0" w:space="0" w:color="auto"/>
          </w:divBdr>
        </w:div>
        <w:div w:id="658123030">
          <w:marLeft w:val="0"/>
          <w:marRight w:val="0"/>
          <w:marTop w:val="0"/>
          <w:marBottom w:val="0"/>
          <w:divBdr>
            <w:top w:val="none" w:sz="0" w:space="0" w:color="auto"/>
            <w:left w:val="none" w:sz="0" w:space="0" w:color="auto"/>
            <w:bottom w:val="none" w:sz="0" w:space="0" w:color="auto"/>
            <w:right w:val="none" w:sz="0" w:space="0" w:color="auto"/>
          </w:divBdr>
        </w:div>
        <w:div w:id="1477406724">
          <w:marLeft w:val="0"/>
          <w:marRight w:val="0"/>
          <w:marTop w:val="0"/>
          <w:marBottom w:val="0"/>
          <w:divBdr>
            <w:top w:val="none" w:sz="0" w:space="0" w:color="auto"/>
            <w:left w:val="none" w:sz="0" w:space="0" w:color="auto"/>
            <w:bottom w:val="none" w:sz="0" w:space="0" w:color="auto"/>
            <w:right w:val="none" w:sz="0" w:space="0" w:color="auto"/>
          </w:divBdr>
          <w:divsChild>
            <w:div w:id="1436899036">
              <w:marLeft w:val="-75"/>
              <w:marRight w:val="0"/>
              <w:marTop w:val="30"/>
              <w:marBottom w:val="30"/>
              <w:divBdr>
                <w:top w:val="none" w:sz="0" w:space="0" w:color="auto"/>
                <w:left w:val="none" w:sz="0" w:space="0" w:color="auto"/>
                <w:bottom w:val="none" w:sz="0" w:space="0" w:color="auto"/>
                <w:right w:val="none" w:sz="0" w:space="0" w:color="auto"/>
              </w:divBdr>
              <w:divsChild>
                <w:div w:id="1130512726">
                  <w:marLeft w:val="0"/>
                  <w:marRight w:val="0"/>
                  <w:marTop w:val="0"/>
                  <w:marBottom w:val="0"/>
                  <w:divBdr>
                    <w:top w:val="none" w:sz="0" w:space="0" w:color="auto"/>
                    <w:left w:val="none" w:sz="0" w:space="0" w:color="auto"/>
                    <w:bottom w:val="none" w:sz="0" w:space="0" w:color="auto"/>
                    <w:right w:val="none" w:sz="0" w:space="0" w:color="auto"/>
                  </w:divBdr>
                  <w:divsChild>
                    <w:div w:id="1271159939">
                      <w:marLeft w:val="0"/>
                      <w:marRight w:val="0"/>
                      <w:marTop w:val="0"/>
                      <w:marBottom w:val="0"/>
                      <w:divBdr>
                        <w:top w:val="none" w:sz="0" w:space="0" w:color="auto"/>
                        <w:left w:val="none" w:sz="0" w:space="0" w:color="auto"/>
                        <w:bottom w:val="none" w:sz="0" w:space="0" w:color="auto"/>
                        <w:right w:val="none" w:sz="0" w:space="0" w:color="auto"/>
                      </w:divBdr>
                    </w:div>
                  </w:divsChild>
                </w:div>
                <w:div w:id="1488087390">
                  <w:marLeft w:val="0"/>
                  <w:marRight w:val="0"/>
                  <w:marTop w:val="0"/>
                  <w:marBottom w:val="0"/>
                  <w:divBdr>
                    <w:top w:val="none" w:sz="0" w:space="0" w:color="auto"/>
                    <w:left w:val="none" w:sz="0" w:space="0" w:color="auto"/>
                    <w:bottom w:val="none" w:sz="0" w:space="0" w:color="auto"/>
                    <w:right w:val="none" w:sz="0" w:space="0" w:color="auto"/>
                  </w:divBdr>
                  <w:divsChild>
                    <w:div w:id="392579153">
                      <w:marLeft w:val="0"/>
                      <w:marRight w:val="0"/>
                      <w:marTop w:val="0"/>
                      <w:marBottom w:val="0"/>
                      <w:divBdr>
                        <w:top w:val="none" w:sz="0" w:space="0" w:color="auto"/>
                        <w:left w:val="none" w:sz="0" w:space="0" w:color="auto"/>
                        <w:bottom w:val="none" w:sz="0" w:space="0" w:color="auto"/>
                        <w:right w:val="none" w:sz="0" w:space="0" w:color="auto"/>
                      </w:divBdr>
                    </w:div>
                  </w:divsChild>
                </w:div>
                <w:div w:id="1474517600">
                  <w:marLeft w:val="0"/>
                  <w:marRight w:val="0"/>
                  <w:marTop w:val="0"/>
                  <w:marBottom w:val="0"/>
                  <w:divBdr>
                    <w:top w:val="none" w:sz="0" w:space="0" w:color="auto"/>
                    <w:left w:val="none" w:sz="0" w:space="0" w:color="auto"/>
                    <w:bottom w:val="none" w:sz="0" w:space="0" w:color="auto"/>
                    <w:right w:val="none" w:sz="0" w:space="0" w:color="auto"/>
                  </w:divBdr>
                  <w:divsChild>
                    <w:div w:id="1719891068">
                      <w:marLeft w:val="0"/>
                      <w:marRight w:val="0"/>
                      <w:marTop w:val="0"/>
                      <w:marBottom w:val="0"/>
                      <w:divBdr>
                        <w:top w:val="none" w:sz="0" w:space="0" w:color="auto"/>
                        <w:left w:val="none" w:sz="0" w:space="0" w:color="auto"/>
                        <w:bottom w:val="none" w:sz="0" w:space="0" w:color="auto"/>
                        <w:right w:val="none" w:sz="0" w:space="0" w:color="auto"/>
                      </w:divBdr>
                    </w:div>
                  </w:divsChild>
                </w:div>
                <w:div w:id="541795938">
                  <w:marLeft w:val="0"/>
                  <w:marRight w:val="0"/>
                  <w:marTop w:val="0"/>
                  <w:marBottom w:val="0"/>
                  <w:divBdr>
                    <w:top w:val="none" w:sz="0" w:space="0" w:color="auto"/>
                    <w:left w:val="none" w:sz="0" w:space="0" w:color="auto"/>
                    <w:bottom w:val="none" w:sz="0" w:space="0" w:color="auto"/>
                    <w:right w:val="none" w:sz="0" w:space="0" w:color="auto"/>
                  </w:divBdr>
                  <w:divsChild>
                    <w:div w:id="700473245">
                      <w:marLeft w:val="0"/>
                      <w:marRight w:val="0"/>
                      <w:marTop w:val="0"/>
                      <w:marBottom w:val="0"/>
                      <w:divBdr>
                        <w:top w:val="none" w:sz="0" w:space="0" w:color="auto"/>
                        <w:left w:val="none" w:sz="0" w:space="0" w:color="auto"/>
                        <w:bottom w:val="none" w:sz="0" w:space="0" w:color="auto"/>
                        <w:right w:val="none" w:sz="0" w:space="0" w:color="auto"/>
                      </w:divBdr>
                    </w:div>
                  </w:divsChild>
                </w:div>
                <w:div w:id="1725979553">
                  <w:marLeft w:val="0"/>
                  <w:marRight w:val="0"/>
                  <w:marTop w:val="0"/>
                  <w:marBottom w:val="0"/>
                  <w:divBdr>
                    <w:top w:val="none" w:sz="0" w:space="0" w:color="auto"/>
                    <w:left w:val="none" w:sz="0" w:space="0" w:color="auto"/>
                    <w:bottom w:val="none" w:sz="0" w:space="0" w:color="auto"/>
                    <w:right w:val="none" w:sz="0" w:space="0" w:color="auto"/>
                  </w:divBdr>
                  <w:divsChild>
                    <w:div w:id="227420132">
                      <w:marLeft w:val="0"/>
                      <w:marRight w:val="0"/>
                      <w:marTop w:val="0"/>
                      <w:marBottom w:val="0"/>
                      <w:divBdr>
                        <w:top w:val="none" w:sz="0" w:space="0" w:color="auto"/>
                        <w:left w:val="none" w:sz="0" w:space="0" w:color="auto"/>
                        <w:bottom w:val="none" w:sz="0" w:space="0" w:color="auto"/>
                        <w:right w:val="none" w:sz="0" w:space="0" w:color="auto"/>
                      </w:divBdr>
                    </w:div>
                  </w:divsChild>
                </w:div>
                <w:div w:id="1264261839">
                  <w:marLeft w:val="0"/>
                  <w:marRight w:val="0"/>
                  <w:marTop w:val="0"/>
                  <w:marBottom w:val="0"/>
                  <w:divBdr>
                    <w:top w:val="none" w:sz="0" w:space="0" w:color="auto"/>
                    <w:left w:val="none" w:sz="0" w:space="0" w:color="auto"/>
                    <w:bottom w:val="none" w:sz="0" w:space="0" w:color="auto"/>
                    <w:right w:val="none" w:sz="0" w:space="0" w:color="auto"/>
                  </w:divBdr>
                  <w:divsChild>
                    <w:div w:id="1422991010">
                      <w:marLeft w:val="0"/>
                      <w:marRight w:val="0"/>
                      <w:marTop w:val="0"/>
                      <w:marBottom w:val="0"/>
                      <w:divBdr>
                        <w:top w:val="none" w:sz="0" w:space="0" w:color="auto"/>
                        <w:left w:val="none" w:sz="0" w:space="0" w:color="auto"/>
                        <w:bottom w:val="none" w:sz="0" w:space="0" w:color="auto"/>
                        <w:right w:val="none" w:sz="0" w:space="0" w:color="auto"/>
                      </w:divBdr>
                    </w:div>
                  </w:divsChild>
                </w:div>
                <w:div w:id="1555970901">
                  <w:marLeft w:val="0"/>
                  <w:marRight w:val="0"/>
                  <w:marTop w:val="0"/>
                  <w:marBottom w:val="0"/>
                  <w:divBdr>
                    <w:top w:val="none" w:sz="0" w:space="0" w:color="auto"/>
                    <w:left w:val="none" w:sz="0" w:space="0" w:color="auto"/>
                    <w:bottom w:val="none" w:sz="0" w:space="0" w:color="auto"/>
                    <w:right w:val="none" w:sz="0" w:space="0" w:color="auto"/>
                  </w:divBdr>
                  <w:divsChild>
                    <w:div w:id="223684513">
                      <w:marLeft w:val="0"/>
                      <w:marRight w:val="0"/>
                      <w:marTop w:val="0"/>
                      <w:marBottom w:val="0"/>
                      <w:divBdr>
                        <w:top w:val="none" w:sz="0" w:space="0" w:color="auto"/>
                        <w:left w:val="none" w:sz="0" w:space="0" w:color="auto"/>
                        <w:bottom w:val="none" w:sz="0" w:space="0" w:color="auto"/>
                        <w:right w:val="none" w:sz="0" w:space="0" w:color="auto"/>
                      </w:divBdr>
                    </w:div>
                  </w:divsChild>
                </w:div>
                <w:div w:id="1694961904">
                  <w:marLeft w:val="0"/>
                  <w:marRight w:val="0"/>
                  <w:marTop w:val="0"/>
                  <w:marBottom w:val="0"/>
                  <w:divBdr>
                    <w:top w:val="none" w:sz="0" w:space="0" w:color="auto"/>
                    <w:left w:val="none" w:sz="0" w:space="0" w:color="auto"/>
                    <w:bottom w:val="none" w:sz="0" w:space="0" w:color="auto"/>
                    <w:right w:val="none" w:sz="0" w:space="0" w:color="auto"/>
                  </w:divBdr>
                  <w:divsChild>
                    <w:div w:id="944192065">
                      <w:marLeft w:val="0"/>
                      <w:marRight w:val="0"/>
                      <w:marTop w:val="0"/>
                      <w:marBottom w:val="0"/>
                      <w:divBdr>
                        <w:top w:val="none" w:sz="0" w:space="0" w:color="auto"/>
                        <w:left w:val="none" w:sz="0" w:space="0" w:color="auto"/>
                        <w:bottom w:val="none" w:sz="0" w:space="0" w:color="auto"/>
                        <w:right w:val="none" w:sz="0" w:space="0" w:color="auto"/>
                      </w:divBdr>
                    </w:div>
                  </w:divsChild>
                </w:div>
                <w:div w:id="746346505">
                  <w:marLeft w:val="0"/>
                  <w:marRight w:val="0"/>
                  <w:marTop w:val="0"/>
                  <w:marBottom w:val="0"/>
                  <w:divBdr>
                    <w:top w:val="none" w:sz="0" w:space="0" w:color="auto"/>
                    <w:left w:val="none" w:sz="0" w:space="0" w:color="auto"/>
                    <w:bottom w:val="none" w:sz="0" w:space="0" w:color="auto"/>
                    <w:right w:val="none" w:sz="0" w:space="0" w:color="auto"/>
                  </w:divBdr>
                  <w:divsChild>
                    <w:div w:id="1689406337">
                      <w:marLeft w:val="0"/>
                      <w:marRight w:val="0"/>
                      <w:marTop w:val="0"/>
                      <w:marBottom w:val="0"/>
                      <w:divBdr>
                        <w:top w:val="none" w:sz="0" w:space="0" w:color="auto"/>
                        <w:left w:val="none" w:sz="0" w:space="0" w:color="auto"/>
                        <w:bottom w:val="none" w:sz="0" w:space="0" w:color="auto"/>
                        <w:right w:val="none" w:sz="0" w:space="0" w:color="auto"/>
                      </w:divBdr>
                    </w:div>
                  </w:divsChild>
                </w:div>
                <w:div w:id="531651154">
                  <w:marLeft w:val="0"/>
                  <w:marRight w:val="0"/>
                  <w:marTop w:val="0"/>
                  <w:marBottom w:val="0"/>
                  <w:divBdr>
                    <w:top w:val="none" w:sz="0" w:space="0" w:color="auto"/>
                    <w:left w:val="none" w:sz="0" w:space="0" w:color="auto"/>
                    <w:bottom w:val="none" w:sz="0" w:space="0" w:color="auto"/>
                    <w:right w:val="none" w:sz="0" w:space="0" w:color="auto"/>
                  </w:divBdr>
                  <w:divsChild>
                    <w:div w:id="1868833568">
                      <w:marLeft w:val="0"/>
                      <w:marRight w:val="0"/>
                      <w:marTop w:val="0"/>
                      <w:marBottom w:val="0"/>
                      <w:divBdr>
                        <w:top w:val="none" w:sz="0" w:space="0" w:color="auto"/>
                        <w:left w:val="none" w:sz="0" w:space="0" w:color="auto"/>
                        <w:bottom w:val="none" w:sz="0" w:space="0" w:color="auto"/>
                        <w:right w:val="none" w:sz="0" w:space="0" w:color="auto"/>
                      </w:divBdr>
                    </w:div>
                  </w:divsChild>
                </w:div>
                <w:div w:id="109669298">
                  <w:marLeft w:val="0"/>
                  <w:marRight w:val="0"/>
                  <w:marTop w:val="0"/>
                  <w:marBottom w:val="0"/>
                  <w:divBdr>
                    <w:top w:val="none" w:sz="0" w:space="0" w:color="auto"/>
                    <w:left w:val="none" w:sz="0" w:space="0" w:color="auto"/>
                    <w:bottom w:val="none" w:sz="0" w:space="0" w:color="auto"/>
                    <w:right w:val="none" w:sz="0" w:space="0" w:color="auto"/>
                  </w:divBdr>
                  <w:divsChild>
                    <w:div w:id="834029189">
                      <w:marLeft w:val="0"/>
                      <w:marRight w:val="0"/>
                      <w:marTop w:val="0"/>
                      <w:marBottom w:val="0"/>
                      <w:divBdr>
                        <w:top w:val="none" w:sz="0" w:space="0" w:color="auto"/>
                        <w:left w:val="none" w:sz="0" w:space="0" w:color="auto"/>
                        <w:bottom w:val="none" w:sz="0" w:space="0" w:color="auto"/>
                        <w:right w:val="none" w:sz="0" w:space="0" w:color="auto"/>
                      </w:divBdr>
                    </w:div>
                  </w:divsChild>
                </w:div>
                <w:div w:id="1016614600">
                  <w:marLeft w:val="0"/>
                  <w:marRight w:val="0"/>
                  <w:marTop w:val="0"/>
                  <w:marBottom w:val="0"/>
                  <w:divBdr>
                    <w:top w:val="none" w:sz="0" w:space="0" w:color="auto"/>
                    <w:left w:val="none" w:sz="0" w:space="0" w:color="auto"/>
                    <w:bottom w:val="none" w:sz="0" w:space="0" w:color="auto"/>
                    <w:right w:val="none" w:sz="0" w:space="0" w:color="auto"/>
                  </w:divBdr>
                  <w:divsChild>
                    <w:div w:id="72279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832168">
          <w:marLeft w:val="0"/>
          <w:marRight w:val="0"/>
          <w:marTop w:val="0"/>
          <w:marBottom w:val="0"/>
          <w:divBdr>
            <w:top w:val="none" w:sz="0" w:space="0" w:color="auto"/>
            <w:left w:val="none" w:sz="0" w:space="0" w:color="auto"/>
            <w:bottom w:val="none" w:sz="0" w:space="0" w:color="auto"/>
            <w:right w:val="none" w:sz="0" w:space="0" w:color="auto"/>
          </w:divBdr>
        </w:div>
        <w:div w:id="17778928">
          <w:marLeft w:val="0"/>
          <w:marRight w:val="0"/>
          <w:marTop w:val="0"/>
          <w:marBottom w:val="0"/>
          <w:divBdr>
            <w:top w:val="none" w:sz="0" w:space="0" w:color="auto"/>
            <w:left w:val="none" w:sz="0" w:space="0" w:color="auto"/>
            <w:bottom w:val="none" w:sz="0" w:space="0" w:color="auto"/>
            <w:right w:val="none" w:sz="0" w:space="0" w:color="auto"/>
          </w:divBdr>
        </w:div>
        <w:div w:id="1165517244">
          <w:marLeft w:val="0"/>
          <w:marRight w:val="0"/>
          <w:marTop w:val="0"/>
          <w:marBottom w:val="0"/>
          <w:divBdr>
            <w:top w:val="none" w:sz="0" w:space="0" w:color="auto"/>
            <w:left w:val="none" w:sz="0" w:space="0" w:color="auto"/>
            <w:bottom w:val="none" w:sz="0" w:space="0" w:color="auto"/>
            <w:right w:val="none" w:sz="0" w:space="0" w:color="auto"/>
          </w:divBdr>
        </w:div>
        <w:div w:id="512189374">
          <w:marLeft w:val="0"/>
          <w:marRight w:val="0"/>
          <w:marTop w:val="0"/>
          <w:marBottom w:val="0"/>
          <w:divBdr>
            <w:top w:val="none" w:sz="0" w:space="0" w:color="auto"/>
            <w:left w:val="none" w:sz="0" w:space="0" w:color="auto"/>
            <w:bottom w:val="none" w:sz="0" w:space="0" w:color="auto"/>
            <w:right w:val="none" w:sz="0" w:space="0" w:color="auto"/>
          </w:divBdr>
        </w:div>
        <w:div w:id="1116483226">
          <w:marLeft w:val="0"/>
          <w:marRight w:val="0"/>
          <w:marTop w:val="0"/>
          <w:marBottom w:val="0"/>
          <w:divBdr>
            <w:top w:val="none" w:sz="0" w:space="0" w:color="auto"/>
            <w:left w:val="none" w:sz="0" w:space="0" w:color="auto"/>
            <w:bottom w:val="none" w:sz="0" w:space="0" w:color="auto"/>
            <w:right w:val="none" w:sz="0" w:space="0" w:color="auto"/>
          </w:divBdr>
          <w:divsChild>
            <w:div w:id="1173959081">
              <w:marLeft w:val="-75"/>
              <w:marRight w:val="0"/>
              <w:marTop w:val="30"/>
              <w:marBottom w:val="30"/>
              <w:divBdr>
                <w:top w:val="none" w:sz="0" w:space="0" w:color="auto"/>
                <w:left w:val="none" w:sz="0" w:space="0" w:color="auto"/>
                <w:bottom w:val="none" w:sz="0" w:space="0" w:color="auto"/>
                <w:right w:val="none" w:sz="0" w:space="0" w:color="auto"/>
              </w:divBdr>
              <w:divsChild>
                <w:div w:id="1801149851">
                  <w:marLeft w:val="0"/>
                  <w:marRight w:val="0"/>
                  <w:marTop w:val="0"/>
                  <w:marBottom w:val="0"/>
                  <w:divBdr>
                    <w:top w:val="none" w:sz="0" w:space="0" w:color="auto"/>
                    <w:left w:val="none" w:sz="0" w:space="0" w:color="auto"/>
                    <w:bottom w:val="none" w:sz="0" w:space="0" w:color="auto"/>
                    <w:right w:val="none" w:sz="0" w:space="0" w:color="auto"/>
                  </w:divBdr>
                  <w:divsChild>
                    <w:div w:id="319894931">
                      <w:marLeft w:val="0"/>
                      <w:marRight w:val="0"/>
                      <w:marTop w:val="0"/>
                      <w:marBottom w:val="0"/>
                      <w:divBdr>
                        <w:top w:val="none" w:sz="0" w:space="0" w:color="auto"/>
                        <w:left w:val="none" w:sz="0" w:space="0" w:color="auto"/>
                        <w:bottom w:val="none" w:sz="0" w:space="0" w:color="auto"/>
                        <w:right w:val="none" w:sz="0" w:space="0" w:color="auto"/>
                      </w:divBdr>
                    </w:div>
                  </w:divsChild>
                </w:div>
                <w:div w:id="478420221">
                  <w:marLeft w:val="0"/>
                  <w:marRight w:val="0"/>
                  <w:marTop w:val="0"/>
                  <w:marBottom w:val="0"/>
                  <w:divBdr>
                    <w:top w:val="none" w:sz="0" w:space="0" w:color="auto"/>
                    <w:left w:val="none" w:sz="0" w:space="0" w:color="auto"/>
                    <w:bottom w:val="none" w:sz="0" w:space="0" w:color="auto"/>
                    <w:right w:val="none" w:sz="0" w:space="0" w:color="auto"/>
                  </w:divBdr>
                  <w:divsChild>
                    <w:div w:id="845633553">
                      <w:marLeft w:val="0"/>
                      <w:marRight w:val="0"/>
                      <w:marTop w:val="0"/>
                      <w:marBottom w:val="0"/>
                      <w:divBdr>
                        <w:top w:val="none" w:sz="0" w:space="0" w:color="auto"/>
                        <w:left w:val="none" w:sz="0" w:space="0" w:color="auto"/>
                        <w:bottom w:val="none" w:sz="0" w:space="0" w:color="auto"/>
                        <w:right w:val="none" w:sz="0" w:space="0" w:color="auto"/>
                      </w:divBdr>
                    </w:div>
                  </w:divsChild>
                </w:div>
                <w:div w:id="796072409">
                  <w:marLeft w:val="0"/>
                  <w:marRight w:val="0"/>
                  <w:marTop w:val="0"/>
                  <w:marBottom w:val="0"/>
                  <w:divBdr>
                    <w:top w:val="none" w:sz="0" w:space="0" w:color="auto"/>
                    <w:left w:val="none" w:sz="0" w:space="0" w:color="auto"/>
                    <w:bottom w:val="none" w:sz="0" w:space="0" w:color="auto"/>
                    <w:right w:val="none" w:sz="0" w:space="0" w:color="auto"/>
                  </w:divBdr>
                  <w:divsChild>
                    <w:div w:id="547570060">
                      <w:marLeft w:val="0"/>
                      <w:marRight w:val="0"/>
                      <w:marTop w:val="0"/>
                      <w:marBottom w:val="0"/>
                      <w:divBdr>
                        <w:top w:val="none" w:sz="0" w:space="0" w:color="auto"/>
                        <w:left w:val="none" w:sz="0" w:space="0" w:color="auto"/>
                        <w:bottom w:val="none" w:sz="0" w:space="0" w:color="auto"/>
                        <w:right w:val="none" w:sz="0" w:space="0" w:color="auto"/>
                      </w:divBdr>
                    </w:div>
                  </w:divsChild>
                </w:div>
                <w:div w:id="2131237400">
                  <w:marLeft w:val="0"/>
                  <w:marRight w:val="0"/>
                  <w:marTop w:val="0"/>
                  <w:marBottom w:val="0"/>
                  <w:divBdr>
                    <w:top w:val="none" w:sz="0" w:space="0" w:color="auto"/>
                    <w:left w:val="none" w:sz="0" w:space="0" w:color="auto"/>
                    <w:bottom w:val="none" w:sz="0" w:space="0" w:color="auto"/>
                    <w:right w:val="none" w:sz="0" w:space="0" w:color="auto"/>
                  </w:divBdr>
                  <w:divsChild>
                    <w:div w:id="844903057">
                      <w:marLeft w:val="0"/>
                      <w:marRight w:val="0"/>
                      <w:marTop w:val="0"/>
                      <w:marBottom w:val="0"/>
                      <w:divBdr>
                        <w:top w:val="none" w:sz="0" w:space="0" w:color="auto"/>
                        <w:left w:val="none" w:sz="0" w:space="0" w:color="auto"/>
                        <w:bottom w:val="none" w:sz="0" w:space="0" w:color="auto"/>
                        <w:right w:val="none" w:sz="0" w:space="0" w:color="auto"/>
                      </w:divBdr>
                    </w:div>
                  </w:divsChild>
                </w:div>
                <w:div w:id="1450859990">
                  <w:marLeft w:val="0"/>
                  <w:marRight w:val="0"/>
                  <w:marTop w:val="0"/>
                  <w:marBottom w:val="0"/>
                  <w:divBdr>
                    <w:top w:val="none" w:sz="0" w:space="0" w:color="auto"/>
                    <w:left w:val="none" w:sz="0" w:space="0" w:color="auto"/>
                    <w:bottom w:val="none" w:sz="0" w:space="0" w:color="auto"/>
                    <w:right w:val="none" w:sz="0" w:space="0" w:color="auto"/>
                  </w:divBdr>
                  <w:divsChild>
                    <w:div w:id="465858276">
                      <w:marLeft w:val="0"/>
                      <w:marRight w:val="0"/>
                      <w:marTop w:val="0"/>
                      <w:marBottom w:val="0"/>
                      <w:divBdr>
                        <w:top w:val="none" w:sz="0" w:space="0" w:color="auto"/>
                        <w:left w:val="none" w:sz="0" w:space="0" w:color="auto"/>
                        <w:bottom w:val="none" w:sz="0" w:space="0" w:color="auto"/>
                        <w:right w:val="none" w:sz="0" w:space="0" w:color="auto"/>
                      </w:divBdr>
                    </w:div>
                  </w:divsChild>
                </w:div>
                <w:div w:id="1676227112">
                  <w:marLeft w:val="0"/>
                  <w:marRight w:val="0"/>
                  <w:marTop w:val="0"/>
                  <w:marBottom w:val="0"/>
                  <w:divBdr>
                    <w:top w:val="none" w:sz="0" w:space="0" w:color="auto"/>
                    <w:left w:val="none" w:sz="0" w:space="0" w:color="auto"/>
                    <w:bottom w:val="none" w:sz="0" w:space="0" w:color="auto"/>
                    <w:right w:val="none" w:sz="0" w:space="0" w:color="auto"/>
                  </w:divBdr>
                  <w:divsChild>
                    <w:div w:id="1873683955">
                      <w:marLeft w:val="0"/>
                      <w:marRight w:val="0"/>
                      <w:marTop w:val="0"/>
                      <w:marBottom w:val="0"/>
                      <w:divBdr>
                        <w:top w:val="none" w:sz="0" w:space="0" w:color="auto"/>
                        <w:left w:val="none" w:sz="0" w:space="0" w:color="auto"/>
                        <w:bottom w:val="none" w:sz="0" w:space="0" w:color="auto"/>
                        <w:right w:val="none" w:sz="0" w:space="0" w:color="auto"/>
                      </w:divBdr>
                    </w:div>
                  </w:divsChild>
                </w:div>
                <w:div w:id="599143895">
                  <w:marLeft w:val="0"/>
                  <w:marRight w:val="0"/>
                  <w:marTop w:val="0"/>
                  <w:marBottom w:val="0"/>
                  <w:divBdr>
                    <w:top w:val="none" w:sz="0" w:space="0" w:color="auto"/>
                    <w:left w:val="none" w:sz="0" w:space="0" w:color="auto"/>
                    <w:bottom w:val="none" w:sz="0" w:space="0" w:color="auto"/>
                    <w:right w:val="none" w:sz="0" w:space="0" w:color="auto"/>
                  </w:divBdr>
                  <w:divsChild>
                    <w:div w:id="1311129902">
                      <w:marLeft w:val="0"/>
                      <w:marRight w:val="0"/>
                      <w:marTop w:val="0"/>
                      <w:marBottom w:val="0"/>
                      <w:divBdr>
                        <w:top w:val="none" w:sz="0" w:space="0" w:color="auto"/>
                        <w:left w:val="none" w:sz="0" w:space="0" w:color="auto"/>
                        <w:bottom w:val="none" w:sz="0" w:space="0" w:color="auto"/>
                        <w:right w:val="none" w:sz="0" w:space="0" w:color="auto"/>
                      </w:divBdr>
                    </w:div>
                  </w:divsChild>
                </w:div>
                <w:div w:id="1521090792">
                  <w:marLeft w:val="0"/>
                  <w:marRight w:val="0"/>
                  <w:marTop w:val="0"/>
                  <w:marBottom w:val="0"/>
                  <w:divBdr>
                    <w:top w:val="none" w:sz="0" w:space="0" w:color="auto"/>
                    <w:left w:val="none" w:sz="0" w:space="0" w:color="auto"/>
                    <w:bottom w:val="none" w:sz="0" w:space="0" w:color="auto"/>
                    <w:right w:val="none" w:sz="0" w:space="0" w:color="auto"/>
                  </w:divBdr>
                  <w:divsChild>
                    <w:div w:id="487597011">
                      <w:marLeft w:val="0"/>
                      <w:marRight w:val="0"/>
                      <w:marTop w:val="0"/>
                      <w:marBottom w:val="0"/>
                      <w:divBdr>
                        <w:top w:val="none" w:sz="0" w:space="0" w:color="auto"/>
                        <w:left w:val="none" w:sz="0" w:space="0" w:color="auto"/>
                        <w:bottom w:val="none" w:sz="0" w:space="0" w:color="auto"/>
                        <w:right w:val="none" w:sz="0" w:space="0" w:color="auto"/>
                      </w:divBdr>
                    </w:div>
                  </w:divsChild>
                </w:div>
                <w:div w:id="1379163935">
                  <w:marLeft w:val="0"/>
                  <w:marRight w:val="0"/>
                  <w:marTop w:val="0"/>
                  <w:marBottom w:val="0"/>
                  <w:divBdr>
                    <w:top w:val="none" w:sz="0" w:space="0" w:color="auto"/>
                    <w:left w:val="none" w:sz="0" w:space="0" w:color="auto"/>
                    <w:bottom w:val="none" w:sz="0" w:space="0" w:color="auto"/>
                    <w:right w:val="none" w:sz="0" w:space="0" w:color="auto"/>
                  </w:divBdr>
                  <w:divsChild>
                    <w:div w:id="997421296">
                      <w:marLeft w:val="0"/>
                      <w:marRight w:val="0"/>
                      <w:marTop w:val="0"/>
                      <w:marBottom w:val="0"/>
                      <w:divBdr>
                        <w:top w:val="none" w:sz="0" w:space="0" w:color="auto"/>
                        <w:left w:val="none" w:sz="0" w:space="0" w:color="auto"/>
                        <w:bottom w:val="none" w:sz="0" w:space="0" w:color="auto"/>
                        <w:right w:val="none" w:sz="0" w:space="0" w:color="auto"/>
                      </w:divBdr>
                    </w:div>
                  </w:divsChild>
                </w:div>
                <w:div w:id="452096127">
                  <w:marLeft w:val="0"/>
                  <w:marRight w:val="0"/>
                  <w:marTop w:val="0"/>
                  <w:marBottom w:val="0"/>
                  <w:divBdr>
                    <w:top w:val="none" w:sz="0" w:space="0" w:color="auto"/>
                    <w:left w:val="none" w:sz="0" w:space="0" w:color="auto"/>
                    <w:bottom w:val="none" w:sz="0" w:space="0" w:color="auto"/>
                    <w:right w:val="none" w:sz="0" w:space="0" w:color="auto"/>
                  </w:divBdr>
                  <w:divsChild>
                    <w:div w:id="1594124589">
                      <w:marLeft w:val="0"/>
                      <w:marRight w:val="0"/>
                      <w:marTop w:val="0"/>
                      <w:marBottom w:val="0"/>
                      <w:divBdr>
                        <w:top w:val="none" w:sz="0" w:space="0" w:color="auto"/>
                        <w:left w:val="none" w:sz="0" w:space="0" w:color="auto"/>
                        <w:bottom w:val="none" w:sz="0" w:space="0" w:color="auto"/>
                        <w:right w:val="none" w:sz="0" w:space="0" w:color="auto"/>
                      </w:divBdr>
                    </w:div>
                  </w:divsChild>
                </w:div>
                <w:div w:id="1683317260">
                  <w:marLeft w:val="0"/>
                  <w:marRight w:val="0"/>
                  <w:marTop w:val="0"/>
                  <w:marBottom w:val="0"/>
                  <w:divBdr>
                    <w:top w:val="none" w:sz="0" w:space="0" w:color="auto"/>
                    <w:left w:val="none" w:sz="0" w:space="0" w:color="auto"/>
                    <w:bottom w:val="none" w:sz="0" w:space="0" w:color="auto"/>
                    <w:right w:val="none" w:sz="0" w:space="0" w:color="auto"/>
                  </w:divBdr>
                  <w:divsChild>
                    <w:div w:id="1714427121">
                      <w:marLeft w:val="0"/>
                      <w:marRight w:val="0"/>
                      <w:marTop w:val="0"/>
                      <w:marBottom w:val="0"/>
                      <w:divBdr>
                        <w:top w:val="none" w:sz="0" w:space="0" w:color="auto"/>
                        <w:left w:val="none" w:sz="0" w:space="0" w:color="auto"/>
                        <w:bottom w:val="none" w:sz="0" w:space="0" w:color="auto"/>
                        <w:right w:val="none" w:sz="0" w:space="0" w:color="auto"/>
                      </w:divBdr>
                    </w:div>
                  </w:divsChild>
                </w:div>
                <w:div w:id="1075008745">
                  <w:marLeft w:val="0"/>
                  <w:marRight w:val="0"/>
                  <w:marTop w:val="0"/>
                  <w:marBottom w:val="0"/>
                  <w:divBdr>
                    <w:top w:val="none" w:sz="0" w:space="0" w:color="auto"/>
                    <w:left w:val="none" w:sz="0" w:space="0" w:color="auto"/>
                    <w:bottom w:val="none" w:sz="0" w:space="0" w:color="auto"/>
                    <w:right w:val="none" w:sz="0" w:space="0" w:color="auto"/>
                  </w:divBdr>
                  <w:divsChild>
                    <w:div w:id="211446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509539">
          <w:marLeft w:val="0"/>
          <w:marRight w:val="0"/>
          <w:marTop w:val="0"/>
          <w:marBottom w:val="0"/>
          <w:divBdr>
            <w:top w:val="none" w:sz="0" w:space="0" w:color="auto"/>
            <w:left w:val="none" w:sz="0" w:space="0" w:color="auto"/>
            <w:bottom w:val="none" w:sz="0" w:space="0" w:color="auto"/>
            <w:right w:val="none" w:sz="0" w:space="0" w:color="auto"/>
          </w:divBdr>
        </w:div>
      </w:divsChild>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781919585">
      <w:bodyDiv w:val="1"/>
      <w:marLeft w:val="0"/>
      <w:marRight w:val="0"/>
      <w:marTop w:val="0"/>
      <w:marBottom w:val="0"/>
      <w:divBdr>
        <w:top w:val="none" w:sz="0" w:space="0" w:color="auto"/>
        <w:left w:val="none" w:sz="0" w:space="0" w:color="auto"/>
        <w:bottom w:val="none" w:sz="0" w:space="0" w:color="auto"/>
        <w:right w:val="none" w:sz="0" w:space="0" w:color="auto"/>
      </w:divBdr>
      <w:divsChild>
        <w:div w:id="14891213">
          <w:marLeft w:val="0"/>
          <w:marRight w:val="0"/>
          <w:marTop w:val="0"/>
          <w:marBottom w:val="0"/>
          <w:divBdr>
            <w:top w:val="none" w:sz="0" w:space="0" w:color="auto"/>
            <w:left w:val="none" w:sz="0" w:space="0" w:color="auto"/>
            <w:bottom w:val="none" w:sz="0" w:space="0" w:color="auto"/>
            <w:right w:val="none" w:sz="0" w:space="0" w:color="auto"/>
          </w:divBdr>
        </w:div>
        <w:div w:id="642471295">
          <w:marLeft w:val="0"/>
          <w:marRight w:val="0"/>
          <w:marTop w:val="0"/>
          <w:marBottom w:val="0"/>
          <w:divBdr>
            <w:top w:val="none" w:sz="0" w:space="0" w:color="auto"/>
            <w:left w:val="none" w:sz="0" w:space="0" w:color="auto"/>
            <w:bottom w:val="none" w:sz="0" w:space="0" w:color="auto"/>
            <w:right w:val="none" w:sz="0" w:space="0" w:color="auto"/>
          </w:divBdr>
        </w:div>
        <w:div w:id="1361248844">
          <w:marLeft w:val="0"/>
          <w:marRight w:val="0"/>
          <w:marTop w:val="0"/>
          <w:marBottom w:val="0"/>
          <w:divBdr>
            <w:top w:val="none" w:sz="0" w:space="0" w:color="auto"/>
            <w:left w:val="none" w:sz="0" w:space="0" w:color="auto"/>
            <w:bottom w:val="none" w:sz="0" w:space="0" w:color="auto"/>
            <w:right w:val="none" w:sz="0" w:space="0" w:color="auto"/>
          </w:divBdr>
          <w:divsChild>
            <w:div w:id="94400572">
              <w:marLeft w:val="-75"/>
              <w:marRight w:val="0"/>
              <w:marTop w:val="30"/>
              <w:marBottom w:val="30"/>
              <w:divBdr>
                <w:top w:val="none" w:sz="0" w:space="0" w:color="auto"/>
                <w:left w:val="none" w:sz="0" w:space="0" w:color="auto"/>
                <w:bottom w:val="none" w:sz="0" w:space="0" w:color="auto"/>
                <w:right w:val="none" w:sz="0" w:space="0" w:color="auto"/>
              </w:divBdr>
              <w:divsChild>
                <w:div w:id="196744867">
                  <w:marLeft w:val="0"/>
                  <w:marRight w:val="0"/>
                  <w:marTop w:val="0"/>
                  <w:marBottom w:val="0"/>
                  <w:divBdr>
                    <w:top w:val="none" w:sz="0" w:space="0" w:color="auto"/>
                    <w:left w:val="none" w:sz="0" w:space="0" w:color="auto"/>
                    <w:bottom w:val="none" w:sz="0" w:space="0" w:color="auto"/>
                    <w:right w:val="none" w:sz="0" w:space="0" w:color="auto"/>
                  </w:divBdr>
                  <w:divsChild>
                    <w:div w:id="81074044">
                      <w:marLeft w:val="0"/>
                      <w:marRight w:val="0"/>
                      <w:marTop w:val="0"/>
                      <w:marBottom w:val="0"/>
                      <w:divBdr>
                        <w:top w:val="none" w:sz="0" w:space="0" w:color="auto"/>
                        <w:left w:val="none" w:sz="0" w:space="0" w:color="auto"/>
                        <w:bottom w:val="none" w:sz="0" w:space="0" w:color="auto"/>
                        <w:right w:val="none" w:sz="0" w:space="0" w:color="auto"/>
                      </w:divBdr>
                    </w:div>
                  </w:divsChild>
                </w:div>
                <w:div w:id="1815945551">
                  <w:marLeft w:val="0"/>
                  <w:marRight w:val="0"/>
                  <w:marTop w:val="0"/>
                  <w:marBottom w:val="0"/>
                  <w:divBdr>
                    <w:top w:val="none" w:sz="0" w:space="0" w:color="auto"/>
                    <w:left w:val="none" w:sz="0" w:space="0" w:color="auto"/>
                    <w:bottom w:val="none" w:sz="0" w:space="0" w:color="auto"/>
                    <w:right w:val="none" w:sz="0" w:space="0" w:color="auto"/>
                  </w:divBdr>
                  <w:divsChild>
                    <w:div w:id="2041586733">
                      <w:marLeft w:val="0"/>
                      <w:marRight w:val="0"/>
                      <w:marTop w:val="0"/>
                      <w:marBottom w:val="0"/>
                      <w:divBdr>
                        <w:top w:val="none" w:sz="0" w:space="0" w:color="auto"/>
                        <w:left w:val="none" w:sz="0" w:space="0" w:color="auto"/>
                        <w:bottom w:val="none" w:sz="0" w:space="0" w:color="auto"/>
                        <w:right w:val="none" w:sz="0" w:space="0" w:color="auto"/>
                      </w:divBdr>
                    </w:div>
                  </w:divsChild>
                </w:div>
                <w:div w:id="2092005025">
                  <w:marLeft w:val="0"/>
                  <w:marRight w:val="0"/>
                  <w:marTop w:val="0"/>
                  <w:marBottom w:val="0"/>
                  <w:divBdr>
                    <w:top w:val="none" w:sz="0" w:space="0" w:color="auto"/>
                    <w:left w:val="none" w:sz="0" w:space="0" w:color="auto"/>
                    <w:bottom w:val="none" w:sz="0" w:space="0" w:color="auto"/>
                    <w:right w:val="none" w:sz="0" w:space="0" w:color="auto"/>
                  </w:divBdr>
                  <w:divsChild>
                    <w:div w:id="1870559480">
                      <w:marLeft w:val="0"/>
                      <w:marRight w:val="0"/>
                      <w:marTop w:val="0"/>
                      <w:marBottom w:val="0"/>
                      <w:divBdr>
                        <w:top w:val="none" w:sz="0" w:space="0" w:color="auto"/>
                        <w:left w:val="none" w:sz="0" w:space="0" w:color="auto"/>
                        <w:bottom w:val="none" w:sz="0" w:space="0" w:color="auto"/>
                        <w:right w:val="none" w:sz="0" w:space="0" w:color="auto"/>
                      </w:divBdr>
                    </w:div>
                  </w:divsChild>
                </w:div>
                <w:div w:id="1777171509">
                  <w:marLeft w:val="0"/>
                  <w:marRight w:val="0"/>
                  <w:marTop w:val="0"/>
                  <w:marBottom w:val="0"/>
                  <w:divBdr>
                    <w:top w:val="none" w:sz="0" w:space="0" w:color="auto"/>
                    <w:left w:val="none" w:sz="0" w:space="0" w:color="auto"/>
                    <w:bottom w:val="none" w:sz="0" w:space="0" w:color="auto"/>
                    <w:right w:val="none" w:sz="0" w:space="0" w:color="auto"/>
                  </w:divBdr>
                  <w:divsChild>
                    <w:div w:id="864900692">
                      <w:marLeft w:val="0"/>
                      <w:marRight w:val="0"/>
                      <w:marTop w:val="0"/>
                      <w:marBottom w:val="0"/>
                      <w:divBdr>
                        <w:top w:val="none" w:sz="0" w:space="0" w:color="auto"/>
                        <w:left w:val="none" w:sz="0" w:space="0" w:color="auto"/>
                        <w:bottom w:val="none" w:sz="0" w:space="0" w:color="auto"/>
                        <w:right w:val="none" w:sz="0" w:space="0" w:color="auto"/>
                      </w:divBdr>
                    </w:div>
                  </w:divsChild>
                </w:div>
                <w:div w:id="2139297525">
                  <w:marLeft w:val="0"/>
                  <w:marRight w:val="0"/>
                  <w:marTop w:val="0"/>
                  <w:marBottom w:val="0"/>
                  <w:divBdr>
                    <w:top w:val="none" w:sz="0" w:space="0" w:color="auto"/>
                    <w:left w:val="none" w:sz="0" w:space="0" w:color="auto"/>
                    <w:bottom w:val="none" w:sz="0" w:space="0" w:color="auto"/>
                    <w:right w:val="none" w:sz="0" w:space="0" w:color="auto"/>
                  </w:divBdr>
                  <w:divsChild>
                    <w:div w:id="441844726">
                      <w:marLeft w:val="0"/>
                      <w:marRight w:val="0"/>
                      <w:marTop w:val="0"/>
                      <w:marBottom w:val="0"/>
                      <w:divBdr>
                        <w:top w:val="none" w:sz="0" w:space="0" w:color="auto"/>
                        <w:left w:val="none" w:sz="0" w:space="0" w:color="auto"/>
                        <w:bottom w:val="none" w:sz="0" w:space="0" w:color="auto"/>
                        <w:right w:val="none" w:sz="0" w:space="0" w:color="auto"/>
                      </w:divBdr>
                    </w:div>
                  </w:divsChild>
                </w:div>
                <w:div w:id="2050181412">
                  <w:marLeft w:val="0"/>
                  <w:marRight w:val="0"/>
                  <w:marTop w:val="0"/>
                  <w:marBottom w:val="0"/>
                  <w:divBdr>
                    <w:top w:val="none" w:sz="0" w:space="0" w:color="auto"/>
                    <w:left w:val="none" w:sz="0" w:space="0" w:color="auto"/>
                    <w:bottom w:val="none" w:sz="0" w:space="0" w:color="auto"/>
                    <w:right w:val="none" w:sz="0" w:space="0" w:color="auto"/>
                  </w:divBdr>
                  <w:divsChild>
                    <w:div w:id="1022630483">
                      <w:marLeft w:val="0"/>
                      <w:marRight w:val="0"/>
                      <w:marTop w:val="0"/>
                      <w:marBottom w:val="0"/>
                      <w:divBdr>
                        <w:top w:val="none" w:sz="0" w:space="0" w:color="auto"/>
                        <w:left w:val="none" w:sz="0" w:space="0" w:color="auto"/>
                        <w:bottom w:val="none" w:sz="0" w:space="0" w:color="auto"/>
                        <w:right w:val="none" w:sz="0" w:space="0" w:color="auto"/>
                      </w:divBdr>
                    </w:div>
                  </w:divsChild>
                </w:div>
                <w:div w:id="443496669">
                  <w:marLeft w:val="0"/>
                  <w:marRight w:val="0"/>
                  <w:marTop w:val="0"/>
                  <w:marBottom w:val="0"/>
                  <w:divBdr>
                    <w:top w:val="none" w:sz="0" w:space="0" w:color="auto"/>
                    <w:left w:val="none" w:sz="0" w:space="0" w:color="auto"/>
                    <w:bottom w:val="none" w:sz="0" w:space="0" w:color="auto"/>
                    <w:right w:val="none" w:sz="0" w:space="0" w:color="auto"/>
                  </w:divBdr>
                  <w:divsChild>
                    <w:div w:id="23943932">
                      <w:marLeft w:val="0"/>
                      <w:marRight w:val="0"/>
                      <w:marTop w:val="0"/>
                      <w:marBottom w:val="0"/>
                      <w:divBdr>
                        <w:top w:val="none" w:sz="0" w:space="0" w:color="auto"/>
                        <w:left w:val="none" w:sz="0" w:space="0" w:color="auto"/>
                        <w:bottom w:val="none" w:sz="0" w:space="0" w:color="auto"/>
                        <w:right w:val="none" w:sz="0" w:space="0" w:color="auto"/>
                      </w:divBdr>
                    </w:div>
                  </w:divsChild>
                </w:div>
                <w:div w:id="758792622">
                  <w:marLeft w:val="0"/>
                  <w:marRight w:val="0"/>
                  <w:marTop w:val="0"/>
                  <w:marBottom w:val="0"/>
                  <w:divBdr>
                    <w:top w:val="none" w:sz="0" w:space="0" w:color="auto"/>
                    <w:left w:val="none" w:sz="0" w:space="0" w:color="auto"/>
                    <w:bottom w:val="none" w:sz="0" w:space="0" w:color="auto"/>
                    <w:right w:val="none" w:sz="0" w:space="0" w:color="auto"/>
                  </w:divBdr>
                  <w:divsChild>
                    <w:div w:id="242300216">
                      <w:marLeft w:val="0"/>
                      <w:marRight w:val="0"/>
                      <w:marTop w:val="0"/>
                      <w:marBottom w:val="0"/>
                      <w:divBdr>
                        <w:top w:val="none" w:sz="0" w:space="0" w:color="auto"/>
                        <w:left w:val="none" w:sz="0" w:space="0" w:color="auto"/>
                        <w:bottom w:val="none" w:sz="0" w:space="0" w:color="auto"/>
                        <w:right w:val="none" w:sz="0" w:space="0" w:color="auto"/>
                      </w:divBdr>
                    </w:div>
                  </w:divsChild>
                </w:div>
                <w:div w:id="1600917007">
                  <w:marLeft w:val="0"/>
                  <w:marRight w:val="0"/>
                  <w:marTop w:val="0"/>
                  <w:marBottom w:val="0"/>
                  <w:divBdr>
                    <w:top w:val="none" w:sz="0" w:space="0" w:color="auto"/>
                    <w:left w:val="none" w:sz="0" w:space="0" w:color="auto"/>
                    <w:bottom w:val="none" w:sz="0" w:space="0" w:color="auto"/>
                    <w:right w:val="none" w:sz="0" w:space="0" w:color="auto"/>
                  </w:divBdr>
                  <w:divsChild>
                    <w:div w:id="1527788133">
                      <w:marLeft w:val="0"/>
                      <w:marRight w:val="0"/>
                      <w:marTop w:val="0"/>
                      <w:marBottom w:val="0"/>
                      <w:divBdr>
                        <w:top w:val="none" w:sz="0" w:space="0" w:color="auto"/>
                        <w:left w:val="none" w:sz="0" w:space="0" w:color="auto"/>
                        <w:bottom w:val="none" w:sz="0" w:space="0" w:color="auto"/>
                        <w:right w:val="none" w:sz="0" w:space="0" w:color="auto"/>
                      </w:divBdr>
                    </w:div>
                  </w:divsChild>
                </w:div>
                <w:div w:id="217859268">
                  <w:marLeft w:val="0"/>
                  <w:marRight w:val="0"/>
                  <w:marTop w:val="0"/>
                  <w:marBottom w:val="0"/>
                  <w:divBdr>
                    <w:top w:val="none" w:sz="0" w:space="0" w:color="auto"/>
                    <w:left w:val="none" w:sz="0" w:space="0" w:color="auto"/>
                    <w:bottom w:val="none" w:sz="0" w:space="0" w:color="auto"/>
                    <w:right w:val="none" w:sz="0" w:space="0" w:color="auto"/>
                  </w:divBdr>
                  <w:divsChild>
                    <w:div w:id="1368524744">
                      <w:marLeft w:val="0"/>
                      <w:marRight w:val="0"/>
                      <w:marTop w:val="0"/>
                      <w:marBottom w:val="0"/>
                      <w:divBdr>
                        <w:top w:val="none" w:sz="0" w:space="0" w:color="auto"/>
                        <w:left w:val="none" w:sz="0" w:space="0" w:color="auto"/>
                        <w:bottom w:val="none" w:sz="0" w:space="0" w:color="auto"/>
                        <w:right w:val="none" w:sz="0" w:space="0" w:color="auto"/>
                      </w:divBdr>
                    </w:div>
                  </w:divsChild>
                </w:div>
                <w:div w:id="2091539446">
                  <w:marLeft w:val="0"/>
                  <w:marRight w:val="0"/>
                  <w:marTop w:val="0"/>
                  <w:marBottom w:val="0"/>
                  <w:divBdr>
                    <w:top w:val="none" w:sz="0" w:space="0" w:color="auto"/>
                    <w:left w:val="none" w:sz="0" w:space="0" w:color="auto"/>
                    <w:bottom w:val="none" w:sz="0" w:space="0" w:color="auto"/>
                    <w:right w:val="none" w:sz="0" w:space="0" w:color="auto"/>
                  </w:divBdr>
                  <w:divsChild>
                    <w:div w:id="532226274">
                      <w:marLeft w:val="0"/>
                      <w:marRight w:val="0"/>
                      <w:marTop w:val="0"/>
                      <w:marBottom w:val="0"/>
                      <w:divBdr>
                        <w:top w:val="none" w:sz="0" w:space="0" w:color="auto"/>
                        <w:left w:val="none" w:sz="0" w:space="0" w:color="auto"/>
                        <w:bottom w:val="none" w:sz="0" w:space="0" w:color="auto"/>
                        <w:right w:val="none" w:sz="0" w:space="0" w:color="auto"/>
                      </w:divBdr>
                    </w:div>
                  </w:divsChild>
                </w:div>
                <w:div w:id="651563243">
                  <w:marLeft w:val="0"/>
                  <w:marRight w:val="0"/>
                  <w:marTop w:val="0"/>
                  <w:marBottom w:val="0"/>
                  <w:divBdr>
                    <w:top w:val="none" w:sz="0" w:space="0" w:color="auto"/>
                    <w:left w:val="none" w:sz="0" w:space="0" w:color="auto"/>
                    <w:bottom w:val="none" w:sz="0" w:space="0" w:color="auto"/>
                    <w:right w:val="none" w:sz="0" w:space="0" w:color="auto"/>
                  </w:divBdr>
                  <w:divsChild>
                    <w:div w:id="211767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082711">
          <w:marLeft w:val="0"/>
          <w:marRight w:val="0"/>
          <w:marTop w:val="0"/>
          <w:marBottom w:val="0"/>
          <w:divBdr>
            <w:top w:val="none" w:sz="0" w:space="0" w:color="auto"/>
            <w:left w:val="none" w:sz="0" w:space="0" w:color="auto"/>
            <w:bottom w:val="none" w:sz="0" w:space="0" w:color="auto"/>
            <w:right w:val="none" w:sz="0" w:space="0" w:color="auto"/>
          </w:divBdr>
        </w:div>
        <w:div w:id="1814447563">
          <w:marLeft w:val="0"/>
          <w:marRight w:val="0"/>
          <w:marTop w:val="0"/>
          <w:marBottom w:val="0"/>
          <w:divBdr>
            <w:top w:val="none" w:sz="0" w:space="0" w:color="auto"/>
            <w:left w:val="none" w:sz="0" w:space="0" w:color="auto"/>
            <w:bottom w:val="none" w:sz="0" w:space="0" w:color="auto"/>
            <w:right w:val="none" w:sz="0" w:space="0" w:color="auto"/>
          </w:divBdr>
        </w:div>
        <w:div w:id="282464492">
          <w:marLeft w:val="0"/>
          <w:marRight w:val="0"/>
          <w:marTop w:val="0"/>
          <w:marBottom w:val="0"/>
          <w:divBdr>
            <w:top w:val="none" w:sz="0" w:space="0" w:color="auto"/>
            <w:left w:val="none" w:sz="0" w:space="0" w:color="auto"/>
            <w:bottom w:val="none" w:sz="0" w:space="0" w:color="auto"/>
            <w:right w:val="none" w:sz="0" w:space="0" w:color="auto"/>
          </w:divBdr>
        </w:div>
        <w:div w:id="854852205">
          <w:marLeft w:val="0"/>
          <w:marRight w:val="0"/>
          <w:marTop w:val="0"/>
          <w:marBottom w:val="0"/>
          <w:divBdr>
            <w:top w:val="none" w:sz="0" w:space="0" w:color="auto"/>
            <w:left w:val="none" w:sz="0" w:space="0" w:color="auto"/>
            <w:bottom w:val="none" w:sz="0" w:space="0" w:color="auto"/>
            <w:right w:val="none" w:sz="0" w:space="0" w:color="auto"/>
          </w:divBdr>
        </w:div>
        <w:div w:id="710694964">
          <w:marLeft w:val="0"/>
          <w:marRight w:val="0"/>
          <w:marTop w:val="0"/>
          <w:marBottom w:val="0"/>
          <w:divBdr>
            <w:top w:val="none" w:sz="0" w:space="0" w:color="auto"/>
            <w:left w:val="none" w:sz="0" w:space="0" w:color="auto"/>
            <w:bottom w:val="none" w:sz="0" w:space="0" w:color="auto"/>
            <w:right w:val="none" w:sz="0" w:space="0" w:color="auto"/>
          </w:divBdr>
          <w:divsChild>
            <w:div w:id="1756126906">
              <w:marLeft w:val="-75"/>
              <w:marRight w:val="0"/>
              <w:marTop w:val="30"/>
              <w:marBottom w:val="30"/>
              <w:divBdr>
                <w:top w:val="none" w:sz="0" w:space="0" w:color="auto"/>
                <w:left w:val="none" w:sz="0" w:space="0" w:color="auto"/>
                <w:bottom w:val="none" w:sz="0" w:space="0" w:color="auto"/>
                <w:right w:val="none" w:sz="0" w:space="0" w:color="auto"/>
              </w:divBdr>
              <w:divsChild>
                <w:div w:id="1489246943">
                  <w:marLeft w:val="0"/>
                  <w:marRight w:val="0"/>
                  <w:marTop w:val="0"/>
                  <w:marBottom w:val="0"/>
                  <w:divBdr>
                    <w:top w:val="none" w:sz="0" w:space="0" w:color="auto"/>
                    <w:left w:val="none" w:sz="0" w:space="0" w:color="auto"/>
                    <w:bottom w:val="none" w:sz="0" w:space="0" w:color="auto"/>
                    <w:right w:val="none" w:sz="0" w:space="0" w:color="auto"/>
                  </w:divBdr>
                  <w:divsChild>
                    <w:div w:id="675618904">
                      <w:marLeft w:val="0"/>
                      <w:marRight w:val="0"/>
                      <w:marTop w:val="0"/>
                      <w:marBottom w:val="0"/>
                      <w:divBdr>
                        <w:top w:val="none" w:sz="0" w:space="0" w:color="auto"/>
                        <w:left w:val="none" w:sz="0" w:space="0" w:color="auto"/>
                        <w:bottom w:val="none" w:sz="0" w:space="0" w:color="auto"/>
                        <w:right w:val="none" w:sz="0" w:space="0" w:color="auto"/>
                      </w:divBdr>
                    </w:div>
                  </w:divsChild>
                </w:div>
                <w:div w:id="1671832015">
                  <w:marLeft w:val="0"/>
                  <w:marRight w:val="0"/>
                  <w:marTop w:val="0"/>
                  <w:marBottom w:val="0"/>
                  <w:divBdr>
                    <w:top w:val="none" w:sz="0" w:space="0" w:color="auto"/>
                    <w:left w:val="none" w:sz="0" w:space="0" w:color="auto"/>
                    <w:bottom w:val="none" w:sz="0" w:space="0" w:color="auto"/>
                    <w:right w:val="none" w:sz="0" w:space="0" w:color="auto"/>
                  </w:divBdr>
                  <w:divsChild>
                    <w:div w:id="1523009253">
                      <w:marLeft w:val="0"/>
                      <w:marRight w:val="0"/>
                      <w:marTop w:val="0"/>
                      <w:marBottom w:val="0"/>
                      <w:divBdr>
                        <w:top w:val="none" w:sz="0" w:space="0" w:color="auto"/>
                        <w:left w:val="none" w:sz="0" w:space="0" w:color="auto"/>
                        <w:bottom w:val="none" w:sz="0" w:space="0" w:color="auto"/>
                        <w:right w:val="none" w:sz="0" w:space="0" w:color="auto"/>
                      </w:divBdr>
                    </w:div>
                  </w:divsChild>
                </w:div>
                <w:div w:id="2000573701">
                  <w:marLeft w:val="0"/>
                  <w:marRight w:val="0"/>
                  <w:marTop w:val="0"/>
                  <w:marBottom w:val="0"/>
                  <w:divBdr>
                    <w:top w:val="none" w:sz="0" w:space="0" w:color="auto"/>
                    <w:left w:val="none" w:sz="0" w:space="0" w:color="auto"/>
                    <w:bottom w:val="none" w:sz="0" w:space="0" w:color="auto"/>
                    <w:right w:val="none" w:sz="0" w:space="0" w:color="auto"/>
                  </w:divBdr>
                  <w:divsChild>
                    <w:div w:id="269507827">
                      <w:marLeft w:val="0"/>
                      <w:marRight w:val="0"/>
                      <w:marTop w:val="0"/>
                      <w:marBottom w:val="0"/>
                      <w:divBdr>
                        <w:top w:val="none" w:sz="0" w:space="0" w:color="auto"/>
                        <w:left w:val="none" w:sz="0" w:space="0" w:color="auto"/>
                        <w:bottom w:val="none" w:sz="0" w:space="0" w:color="auto"/>
                        <w:right w:val="none" w:sz="0" w:space="0" w:color="auto"/>
                      </w:divBdr>
                    </w:div>
                  </w:divsChild>
                </w:div>
                <w:div w:id="1354307404">
                  <w:marLeft w:val="0"/>
                  <w:marRight w:val="0"/>
                  <w:marTop w:val="0"/>
                  <w:marBottom w:val="0"/>
                  <w:divBdr>
                    <w:top w:val="none" w:sz="0" w:space="0" w:color="auto"/>
                    <w:left w:val="none" w:sz="0" w:space="0" w:color="auto"/>
                    <w:bottom w:val="none" w:sz="0" w:space="0" w:color="auto"/>
                    <w:right w:val="none" w:sz="0" w:space="0" w:color="auto"/>
                  </w:divBdr>
                  <w:divsChild>
                    <w:div w:id="985940955">
                      <w:marLeft w:val="0"/>
                      <w:marRight w:val="0"/>
                      <w:marTop w:val="0"/>
                      <w:marBottom w:val="0"/>
                      <w:divBdr>
                        <w:top w:val="none" w:sz="0" w:space="0" w:color="auto"/>
                        <w:left w:val="none" w:sz="0" w:space="0" w:color="auto"/>
                        <w:bottom w:val="none" w:sz="0" w:space="0" w:color="auto"/>
                        <w:right w:val="none" w:sz="0" w:space="0" w:color="auto"/>
                      </w:divBdr>
                    </w:div>
                  </w:divsChild>
                </w:div>
                <w:div w:id="1139343885">
                  <w:marLeft w:val="0"/>
                  <w:marRight w:val="0"/>
                  <w:marTop w:val="0"/>
                  <w:marBottom w:val="0"/>
                  <w:divBdr>
                    <w:top w:val="none" w:sz="0" w:space="0" w:color="auto"/>
                    <w:left w:val="none" w:sz="0" w:space="0" w:color="auto"/>
                    <w:bottom w:val="none" w:sz="0" w:space="0" w:color="auto"/>
                    <w:right w:val="none" w:sz="0" w:space="0" w:color="auto"/>
                  </w:divBdr>
                  <w:divsChild>
                    <w:div w:id="1118329781">
                      <w:marLeft w:val="0"/>
                      <w:marRight w:val="0"/>
                      <w:marTop w:val="0"/>
                      <w:marBottom w:val="0"/>
                      <w:divBdr>
                        <w:top w:val="none" w:sz="0" w:space="0" w:color="auto"/>
                        <w:left w:val="none" w:sz="0" w:space="0" w:color="auto"/>
                        <w:bottom w:val="none" w:sz="0" w:space="0" w:color="auto"/>
                        <w:right w:val="none" w:sz="0" w:space="0" w:color="auto"/>
                      </w:divBdr>
                    </w:div>
                  </w:divsChild>
                </w:div>
                <w:div w:id="275253262">
                  <w:marLeft w:val="0"/>
                  <w:marRight w:val="0"/>
                  <w:marTop w:val="0"/>
                  <w:marBottom w:val="0"/>
                  <w:divBdr>
                    <w:top w:val="none" w:sz="0" w:space="0" w:color="auto"/>
                    <w:left w:val="none" w:sz="0" w:space="0" w:color="auto"/>
                    <w:bottom w:val="none" w:sz="0" w:space="0" w:color="auto"/>
                    <w:right w:val="none" w:sz="0" w:space="0" w:color="auto"/>
                  </w:divBdr>
                  <w:divsChild>
                    <w:div w:id="695230985">
                      <w:marLeft w:val="0"/>
                      <w:marRight w:val="0"/>
                      <w:marTop w:val="0"/>
                      <w:marBottom w:val="0"/>
                      <w:divBdr>
                        <w:top w:val="none" w:sz="0" w:space="0" w:color="auto"/>
                        <w:left w:val="none" w:sz="0" w:space="0" w:color="auto"/>
                        <w:bottom w:val="none" w:sz="0" w:space="0" w:color="auto"/>
                        <w:right w:val="none" w:sz="0" w:space="0" w:color="auto"/>
                      </w:divBdr>
                    </w:div>
                  </w:divsChild>
                </w:div>
                <w:div w:id="1984189519">
                  <w:marLeft w:val="0"/>
                  <w:marRight w:val="0"/>
                  <w:marTop w:val="0"/>
                  <w:marBottom w:val="0"/>
                  <w:divBdr>
                    <w:top w:val="none" w:sz="0" w:space="0" w:color="auto"/>
                    <w:left w:val="none" w:sz="0" w:space="0" w:color="auto"/>
                    <w:bottom w:val="none" w:sz="0" w:space="0" w:color="auto"/>
                    <w:right w:val="none" w:sz="0" w:space="0" w:color="auto"/>
                  </w:divBdr>
                  <w:divsChild>
                    <w:div w:id="138377574">
                      <w:marLeft w:val="0"/>
                      <w:marRight w:val="0"/>
                      <w:marTop w:val="0"/>
                      <w:marBottom w:val="0"/>
                      <w:divBdr>
                        <w:top w:val="none" w:sz="0" w:space="0" w:color="auto"/>
                        <w:left w:val="none" w:sz="0" w:space="0" w:color="auto"/>
                        <w:bottom w:val="none" w:sz="0" w:space="0" w:color="auto"/>
                        <w:right w:val="none" w:sz="0" w:space="0" w:color="auto"/>
                      </w:divBdr>
                    </w:div>
                  </w:divsChild>
                </w:div>
                <w:div w:id="484202116">
                  <w:marLeft w:val="0"/>
                  <w:marRight w:val="0"/>
                  <w:marTop w:val="0"/>
                  <w:marBottom w:val="0"/>
                  <w:divBdr>
                    <w:top w:val="none" w:sz="0" w:space="0" w:color="auto"/>
                    <w:left w:val="none" w:sz="0" w:space="0" w:color="auto"/>
                    <w:bottom w:val="none" w:sz="0" w:space="0" w:color="auto"/>
                    <w:right w:val="none" w:sz="0" w:space="0" w:color="auto"/>
                  </w:divBdr>
                  <w:divsChild>
                    <w:div w:id="161548596">
                      <w:marLeft w:val="0"/>
                      <w:marRight w:val="0"/>
                      <w:marTop w:val="0"/>
                      <w:marBottom w:val="0"/>
                      <w:divBdr>
                        <w:top w:val="none" w:sz="0" w:space="0" w:color="auto"/>
                        <w:left w:val="none" w:sz="0" w:space="0" w:color="auto"/>
                        <w:bottom w:val="none" w:sz="0" w:space="0" w:color="auto"/>
                        <w:right w:val="none" w:sz="0" w:space="0" w:color="auto"/>
                      </w:divBdr>
                    </w:div>
                  </w:divsChild>
                </w:div>
                <w:div w:id="1313948543">
                  <w:marLeft w:val="0"/>
                  <w:marRight w:val="0"/>
                  <w:marTop w:val="0"/>
                  <w:marBottom w:val="0"/>
                  <w:divBdr>
                    <w:top w:val="none" w:sz="0" w:space="0" w:color="auto"/>
                    <w:left w:val="none" w:sz="0" w:space="0" w:color="auto"/>
                    <w:bottom w:val="none" w:sz="0" w:space="0" w:color="auto"/>
                    <w:right w:val="none" w:sz="0" w:space="0" w:color="auto"/>
                  </w:divBdr>
                  <w:divsChild>
                    <w:div w:id="886256062">
                      <w:marLeft w:val="0"/>
                      <w:marRight w:val="0"/>
                      <w:marTop w:val="0"/>
                      <w:marBottom w:val="0"/>
                      <w:divBdr>
                        <w:top w:val="none" w:sz="0" w:space="0" w:color="auto"/>
                        <w:left w:val="none" w:sz="0" w:space="0" w:color="auto"/>
                        <w:bottom w:val="none" w:sz="0" w:space="0" w:color="auto"/>
                        <w:right w:val="none" w:sz="0" w:space="0" w:color="auto"/>
                      </w:divBdr>
                    </w:div>
                  </w:divsChild>
                </w:div>
                <w:div w:id="464471752">
                  <w:marLeft w:val="0"/>
                  <w:marRight w:val="0"/>
                  <w:marTop w:val="0"/>
                  <w:marBottom w:val="0"/>
                  <w:divBdr>
                    <w:top w:val="none" w:sz="0" w:space="0" w:color="auto"/>
                    <w:left w:val="none" w:sz="0" w:space="0" w:color="auto"/>
                    <w:bottom w:val="none" w:sz="0" w:space="0" w:color="auto"/>
                    <w:right w:val="none" w:sz="0" w:space="0" w:color="auto"/>
                  </w:divBdr>
                  <w:divsChild>
                    <w:div w:id="2035037625">
                      <w:marLeft w:val="0"/>
                      <w:marRight w:val="0"/>
                      <w:marTop w:val="0"/>
                      <w:marBottom w:val="0"/>
                      <w:divBdr>
                        <w:top w:val="none" w:sz="0" w:space="0" w:color="auto"/>
                        <w:left w:val="none" w:sz="0" w:space="0" w:color="auto"/>
                        <w:bottom w:val="none" w:sz="0" w:space="0" w:color="auto"/>
                        <w:right w:val="none" w:sz="0" w:space="0" w:color="auto"/>
                      </w:divBdr>
                    </w:div>
                  </w:divsChild>
                </w:div>
                <w:div w:id="426537923">
                  <w:marLeft w:val="0"/>
                  <w:marRight w:val="0"/>
                  <w:marTop w:val="0"/>
                  <w:marBottom w:val="0"/>
                  <w:divBdr>
                    <w:top w:val="none" w:sz="0" w:space="0" w:color="auto"/>
                    <w:left w:val="none" w:sz="0" w:space="0" w:color="auto"/>
                    <w:bottom w:val="none" w:sz="0" w:space="0" w:color="auto"/>
                    <w:right w:val="none" w:sz="0" w:space="0" w:color="auto"/>
                  </w:divBdr>
                  <w:divsChild>
                    <w:div w:id="201671422">
                      <w:marLeft w:val="0"/>
                      <w:marRight w:val="0"/>
                      <w:marTop w:val="0"/>
                      <w:marBottom w:val="0"/>
                      <w:divBdr>
                        <w:top w:val="none" w:sz="0" w:space="0" w:color="auto"/>
                        <w:left w:val="none" w:sz="0" w:space="0" w:color="auto"/>
                        <w:bottom w:val="none" w:sz="0" w:space="0" w:color="auto"/>
                        <w:right w:val="none" w:sz="0" w:space="0" w:color="auto"/>
                      </w:divBdr>
                    </w:div>
                  </w:divsChild>
                </w:div>
                <w:div w:id="995576352">
                  <w:marLeft w:val="0"/>
                  <w:marRight w:val="0"/>
                  <w:marTop w:val="0"/>
                  <w:marBottom w:val="0"/>
                  <w:divBdr>
                    <w:top w:val="none" w:sz="0" w:space="0" w:color="auto"/>
                    <w:left w:val="none" w:sz="0" w:space="0" w:color="auto"/>
                    <w:bottom w:val="none" w:sz="0" w:space="0" w:color="auto"/>
                    <w:right w:val="none" w:sz="0" w:space="0" w:color="auto"/>
                  </w:divBdr>
                  <w:divsChild>
                    <w:div w:id="96550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68712">
          <w:marLeft w:val="0"/>
          <w:marRight w:val="0"/>
          <w:marTop w:val="0"/>
          <w:marBottom w:val="0"/>
          <w:divBdr>
            <w:top w:val="none" w:sz="0" w:space="0" w:color="auto"/>
            <w:left w:val="none" w:sz="0" w:space="0" w:color="auto"/>
            <w:bottom w:val="none" w:sz="0" w:space="0" w:color="auto"/>
            <w:right w:val="none" w:sz="0" w:space="0" w:color="auto"/>
          </w:divBdr>
        </w:div>
        <w:div w:id="1949851911">
          <w:marLeft w:val="0"/>
          <w:marRight w:val="0"/>
          <w:marTop w:val="0"/>
          <w:marBottom w:val="0"/>
          <w:divBdr>
            <w:top w:val="none" w:sz="0" w:space="0" w:color="auto"/>
            <w:left w:val="none" w:sz="0" w:space="0" w:color="auto"/>
            <w:bottom w:val="none" w:sz="0" w:space="0" w:color="auto"/>
            <w:right w:val="none" w:sz="0" w:space="0" w:color="auto"/>
          </w:divBdr>
        </w:div>
        <w:div w:id="1619873226">
          <w:marLeft w:val="0"/>
          <w:marRight w:val="0"/>
          <w:marTop w:val="0"/>
          <w:marBottom w:val="0"/>
          <w:divBdr>
            <w:top w:val="none" w:sz="0" w:space="0" w:color="auto"/>
            <w:left w:val="none" w:sz="0" w:space="0" w:color="auto"/>
            <w:bottom w:val="none" w:sz="0" w:space="0" w:color="auto"/>
            <w:right w:val="none" w:sz="0" w:space="0" w:color="auto"/>
          </w:divBdr>
        </w:div>
        <w:div w:id="1848056981">
          <w:marLeft w:val="0"/>
          <w:marRight w:val="0"/>
          <w:marTop w:val="0"/>
          <w:marBottom w:val="0"/>
          <w:divBdr>
            <w:top w:val="none" w:sz="0" w:space="0" w:color="auto"/>
            <w:left w:val="none" w:sz="0" w:space="0" w:color="auto"/>
            <w:bottom w:val="none" w:sz="0" w:space="0" w:color="auto"/>
            <w:right w:val="none" w:sz="0" w:space="0" w:color="auto"/>
          </w:divBdr>
        </w:div>
        <w:div w:id="535042244">
          <w:marLeft w:val="0"/>
          <w:marRight w:val="0"/>
          <w:marTop w:val="0"/>
          <w:marBottom w:val="0"/>
          <w:divBdr>
            <w:top w:val="none" w:sz="0" w:space="0" w:color="auto"/>
            <w:left w:val="none" w:sz="0" w:space="0" w:color="auto"/>
            <w:bottom w:val="none" w:sz="0" w:space="0" w:color="auto"/>
            <w:right w:val="none" w:sz="0" w:space="0" w:color="auto"/>
          </w:divBdr>
        </w:div>
        <w:div w:id="423381569">
          <w:marLeft w:val="0"/>
          <w:marRight w:val="0"/>
          <w:marTop w:val="0"/>
          <w:marBottom w:val="0"/>
          <w:divBdr>
            <w:top w:val="none" w:sz="0" w:space="0" w:color="auto"/>
            <w:left w:val="none" w:sz="0" w:space="0" w:color="auto"/>
            <w:bottom w:val="none" w:sz="0" w:space="0" w:color="auto"/>
            <w:right w:val="none" w:sz="0" w:space="0" w:color="auto"/>
          </w:divBdr>
        </w:div>
        <w:div w:id="1403798768">
          <w:marLeft w:val="0"/>
          <w:marRight w:val="0"/>
          <w:marTop w:val="0"/>
          <w:marBottom w:val="0"/>
          <w:divBdr>
            <w:top w:val="none" w:sz="0" w:space="0" w:color="auto"/>
            <w:left w:val="none" w:sz="0" w:space="0" w:color="auto"/>
            <w:bottom w:val="none" w:sz="0" w:space="0" w:color="auto"/>
            <w:right w:val="none" w:sz="0" w:space="0" w:color="auto"/>
          </w:divBdr>
          <w:divsChild>
            <w:div w:id="1144808701">
              <w:marLeft w:val="-75"/>
              <w:marRight w:val="0"/>
              <w:marTop w:val="30"/>
              <w:marBottom w:val="30"/>
              <w:divBdr>
                <w:top w:val="none" w:sz="0" w:space="0" w:color="auto"/>
                <w:left w:val="none" w:sz="0" w:space="0" w:color="auto"/>
                <w:bottom w:val="none" w:sz="0" w:space="0" w:color="auto"/>
                <w:right w:val="none" w:sz="0" w:space="0" w:color="auto"/>
              </w:divBdr>
              <w:divsChild>
                <w:div w:id="1308824121">
                  <w:marLeft w:val="0"/>
                  <w:marRight w:val="0"/>
                  <w:marTop w:val="0"/>
                  <w:marBottom w:val="0"/>
                  <w:divBdr>
                    <w:top w:val="none" w:sz="0" w:space="0" w:color="auto"/>
                    <w:left w:val="none" w:sz="0" w:space="0" w:color="auto"/>
                    <w:bottom w:val="none" w:sz="0" w:space="0" w:color="auto"/>
                    <w:right w:val="none" w:sz="0" w:space="0" w:color="auto"/>
                  </w:divBdr>
                  <w:divsChild>
                    <w:div w:id="1038748391">
                      <w:marLeft w:val="0"/>
                      <w:marRight w:val="0"/>
                      <w:marTop w:val="0"/>
                      <w:marBottom w:val="0"/>
                      <w:divBdr>
                        <w:top w:val="none" w:sz="0" w:space="0" w:color="auto"/>
                        <w:left w:val="none" w:sz="0" w:space="0" w:color="auto"/>
                        <w:bottom w:val="none" w:sz="0" w:space="0" w:color="auto"/>
                        <w:right w:val="none" w:sz="0" w:space="0" w:color="auto"/>
                      </w:divBdr>
                    </w:div>
                  </w:divsChild>
                </w:div>
                <w:div w:id="1203831598">
                  <w:marLeft w:val="0"/>
                  <w:marRight w:val="0"/>
                  <w:marTop w:val="0"/>
                  <w:marBottom w:val="0"/>
                  <w:divBdr>
                    <w:top w:val="none" w:sz="0" w:space="0" w:color="auto"/>
                    <w:left w:val="none" w:sz="0" w:space="0" w:color="auto"/>
                    <w:bottom w:val="none" w:sz="0" w:space="0" w:color="auto"/>
                    <w:right w:val="none" w:sz="0" w:space="0" w:color="auto"/>
                  </w:divBdr>
                  <w:divsChild>
                    <w:div w:id="747194295">
                      <w:marLeft w:val="0"/>
                      <w:marRight w:val="0"/>
                      <w:marTop w:val="0"/>
                      <w:marBottom w:val="0"/>
                      <w:divBdr>
                        <w:top w:val="none" w:sz="0" w:space="0" w:color="auto"/>
                        <w:left w:val="none" w:sz="0" w:space="0" w:color="auto"/>
                        <w:bottom w:val="none" w:sz="0" w:space="0" w:color="auto"/>
                        <w:right w:val="none" w:sz="0" w:space="0" w:color="auto"/>
                      </w:divBdr>
                    </w:div>
                  </w:divsChild>
                </w:div>
                <w:div w:id="1020547043">
                  <w:marLeft w:val="0"/>
                  <w:marRight w:val="0"/>
                  <w:marTop w:val="0"/>
                  <w:marBottom w:val="0"/>
                  <w:divBdr>
                    <w:top w:val="none" w:sz="0" w:space="0" w:color="auto"/>
                    <w:left w:val="none" w:sz="0" w:space="0" w:color="auto"/>
                    <w:bottom w:val="none" w:sz="0" w:space="0" w:color="auto"/>
                    <w:right w:val="none" w:sz="0" w:space="0" w:color="auto"/>
                  </w:divBdr>
                  <w:divsChild>
                    <w:div w:id="2000769448">
                      <w:marLeft w:val="0"/>
                      <w:marRight w:val="0"/>
                      <w:marTop w:val="0"/>
                      <w:marBottom w:val="0"/>
                      <w:divBdr>
                        <w:top w:val="none" w:sz="0" w:space="0" w:color="auto"/>
                        <w:left w:val="none" w:sz="0" w:space="0" w:color="auto"/>
                        <w:bottom w:val="none" w:sz="0" w:space="0" w:color="auto"/>
                        <w:right w:val="none" w:sz="0" w:space="0" w:color="auto"/>
                      </w:divBdr>
                    </w:div>
                  </w:divsChild>
                </w:div>
                <w:div w:id="312875172">
                  <w:marLeft w:val="0"/>
                  <w:marRight w:val="0"/>
                  <w:marTop w:val="0"/>
                  <w:marBottom w:val="0"/>
                  <w:divBdr>
                    <w:top w:val="none" w:sz="0" w:space="0" w:color="auto"/>
                    <w:left w:val="none" w:sz="0" w:space="0" w:color="auto"/>
                    <w:bottom w:val="none" w:sz="0" w:space="0" w:color="auto"/>
                    <w:right w:val="none" w:sz="0" w:space="0" w:color="auto"/>
                  </w:divBdr>
                  <w:divsChild>
                    <w:div w:id="1450321272">
                      <w:marLeft w:val="0"/>
                      <w:marRight w:val="0"/>
                      <w:marTop w:val="0"/>
                      <w:marBottom w:val="0"/>
                      <w:divBdr>
                        <w:top w:val="none" w:sz="0" w:space="0" w:color="auto"/>
                        <w:left w:val="none" w:sz="0" w:space="0" w:color="auto"/>
                        <w:bottom w:val="none" w:sz="0" w:space="0" w:color="auto"/>
                        <w:right w:val="none" w:sz="0" w:space="0" w:color="auto"/>
                      </w:divBdr>
                    </w:div>
                  </w:divsChild>
                </w:div>
                <w:div w:id="1609193043">
                  <w:marLeft w:val="0"/>
                  <w:marRight w:val="0"/>
                  <w:marTop w:val="0"/>
                  <w:marBottom w:val="0"/>
                  <w:divBdr>
                    <w:top w:val="none" w:sz="0" w:space="0" w:color="auto"/>
                    <w:left w:val="none" w:sz="0" w:space="0" w:color="auto"/>
                    <w:bottom w:val="none" w:sz="0" w:space="0" w:color="auto"/>
                    <w:right w:val="none" w:sz="0" w:space="0" w:color="auto"/>
                  </w:divBdr>
                  <w:divsChild>
                    <w:div w:id="1635794767">
                      <w:marLeft w:val="0"/>
                      <w:marRight w:val="0"/>
                      <w:marTop w:val="0"/>
                      <w:marBottom w:val="0"/>
                      <w:divBdr>
                        <w:top w:val="none" w:sz="0" w:space="0" w:color="auto"/>
                        <w:left w:val="none" w:sz="0" w:space="0" w:color="auto"/>
                        <w:bottom w:val="none" w:sz="0" w:space="0" w:color="auto"/>
                        <w:right w:val="none" w:sz="0" w:space="0" w:color="auto"/>
                      </w:divBdr>
                    </w:div>
                  </w:divsChild>
                </w:div>
                <w:div w:id="816187262">
                  <w:marLeft w:val="0"/>
                  <w:marRight w:val="0"/>
                  <w:marTop w:val="0"/>
                  <w:marBottom w:val="0"/>
                  <w:divBdr>
                    <w:top w:val="none" w:sz="0" w:space="0" w:color="auto"/>
                    <w:left w:val="none" w:sz="0" w:space="0" w:color="auto"/>
                    <w:bottom w:val="none" w:sz="0" w:space="0" w:color="auto"/>
                    <w:right w:val="none" w:sz="0" w:space="0" w:color="auto"/>
                  </w:divBdr>
                  <w:divsChild>
                    <w:div w:id="1036154145">
                      <w:marLeft w:val="0"/>
                      <w:marRight w:val="0"/>
                      <w:marTop w:val="0"/>
                      <w:marBottom w:val="0"/>
                      <w:divBdr>
                        <w:top w:val="none" w:sz="0" w:space="0" w:color="auto"/>
                        <w:left w:val="none" w:sz="0" w:space="0" w:color="auto"/>
                        <w:bottom w:val="none" w:sz="0" w:space="0" w:color="auto"/>
                        <w:right w:val="none" w:sz="0" w:space="0" w:color="auto"/>
                      </w:divBdr>
                    </w:div>
                  </w:divsChild>
                </w:div>
                <w:div w:id="1883860920">
                  <w:marLeft w:val="0"/>
                  <w:marRight w:val="0"/>
                  <w:marTop w:val="0"/>
                  <w:marBottom w:val="0"/>
                  <w:divBdr>
                    <w:top w:val="none" w:sz="0" w:space="0" w:color="auto"/>
                    <w:left w:val="none" w:sz="0" w:space="0" w:color="auto"/>
                    <w:bottom w:val="none" w:sz="0" w:space="0" w:color="auto"/>
                    <w:right w:val="none" w:sz="0" w:space="0" w:color="auto"/>
                  </w:divBdr>
                  <w:divsChild>
                    <w:div w:id="1814562315">
                      <w:marLeft w:val="0"/>
                      <w:marRight w:val="0"/>
                      <w:marTop w:val="0"/>
                      <w:marBottom w:val="0"/>
                      <w:divBdr>
                        <w:top w:val="none" w:sz="0" w:space="0" w:color="auto"/>
                        <w:left w:val="none" w:sz="0" w:space="0" w:color="auto"/>
                        <w:bottom w:val="none" w:sz="0" w:space="0" w:color="auto"/>
                        <w:right w:val="none" w:sz="0" w:space="0" w:color="auto"/>
                      </w:divBdr>
                    </w:div>
                  </w:divsChild>
                </w:div>
                <w:div w:id="130171992">
                  <w:marLeft w:val="0"/>
                  <w:marRight w:val="0"/>
                  <w:marTop w:val="0"/>
                  <w:marBottom w:val="0"/>
                  <w:divBdr>
                    <w:top w:val="none" w:sz="0" w:space="0" w:color="auto"/>
                    <w:left w:val="none" w:sz="0" w:space="0" w:color="auto"/>
                    <w:bottom w:val="none" w:sz="0" w:space="0" w:color="auto"/>
                    <w:right w:val="none" w:sz="0" w:space="0" w:color="auto"/>
                  </w:divBdr>
                  <w:divsChild>
                    <w:div w:id="96147381">
                      <w:marLeft w:val="0"/>
                      <w:marRight w:val="0"/>
                      <w:marTop w:val="0"/>
                      <w:marBottom w:val="0"/>
                      <w:divBdr>
                        <w:top w:val="none" w:sz="0" w:space="0" w:color="auto"/>
                        <w:left w:val="none" w:sz="0" w:space="0" w:color="auto"/>
                        <w:bottom w:val="none" w:sz="0" w:space="0" w:color="auto"/>
                        <w:right w:val="none" w:sz="0" w:space="0" w:color="auto"/>
                      </w:divBdr>
                    </w:div>
                  </w:divsChild>
                </w:div>
                <w:div w:id="352149505">
                  <w:marLeft w:val="0"/>
                  <w:marRight w:val="0"/>
                  <w:marTop w:val="0"/>
                  <w:marBottom w:val="0"/>
                  <w:divBdr>
                    <w:top w:val="none" w:sz="0" w:space="0" w:color="auto"/>
                    <w:left w:val="none" w:sz="0" w:space="0" w:color="auto"/>
                    <w:bottom w:val="none" w:sz="0" w:space="0" w:color="auto"/>
                    <w:right w:val="none" w:sz="0" w:space="0" w:color="auto"/>
                  </w:divBdr>
                  <w:divsChild>
                    <w:div w:id="231547413">
                      <w:marLeft w:val="0"/>
                      <w:marRight w:val="0"/>
                      <w:marTop w:val="0"/>
                      <w:marBottom w:val="0"/>
                      <w:divBdr>
                        <w:top w:val="none" w:sz="0" w:space="0" w:color="auto"/>
                        <w:left w:val="none" w:sz="0" w:space="0" w:color="auto"/>
                        <w:bottom w:val="none" w:sz="0" w:space="0" w:color="auto"/>
                        <w:right w:val="none" w:sz="0" w:space="0" w:color="auto"/>
                      </w:divBdr>
                    </w:div>
                  </w:divsChild>
                </w:div>
                <w:div w:id="1007749133">
                  <w:marLeft w:val="0"/>
                  <w:marRight w:val="0"/>
                  <w:marTop w:val="0"/>
                  <w:marBottom w:val="0"/>
                  <w:divBdr>
                    <w:top w:val="none" w:sz="0" w:space="0" w:color="auto"/>
                    <w:left w:val="none" w:sz="0" w:space="0" w:color="auto"/>
                    <w:bottom w:val="none" w:sz="0" w:space="0" w:color="auto"/>
                    <w:right w:val="none" w:sz="0" w:space="0" w:color="auto"/>
                  </w:divBdr>
                  <w:divsChild>
                    <w:div w:id="867068610">
                      <w:marLeft w:val="0"/>
                      <w:marRight w:val="0"/>
                      <w:marTop w:val="0"/>
                      <w:marBottom w:val="0"/>
                      <w:divBdr>
                        <w:top w:val="none" w:sz="0" w:space="0" w:color="auto"/>
                        <w:left w:val="none" w:sz="0" w:space="0" w:color="auto"/>
                        <w:bottom w:val="none" w:sz="0" w:space="0" w:color="auto"/>
                        <w:right w:val="none" w:sz="0" w:space="0" w:color="auto"/>
                      </w:divBdr>
                    </w:div>
                  </w:divsChild>
                </w:div>
                <w:div w:id="1619870639">
                  <w:marLeft w:val="0"/>
                  <w:marRight w:val="0"/>
                  <w:marTop w:val="0"/>
                  <w:marBottom w:val="0"/>
                  <w:divBdr>
                    <w:top w:val="none" w:sz="0" w:space="0" w:color="auto"/>
                    <w:left w:val="none" w:sz="0" w:space="0" w:color="auto"/>
                    <w:bottom w:val="none" w:sz="0" w:space="0" w:color="auto"/>
                    <w:right w:val="none" w:sz="0" w:space="0" w:color="auto"/>
                  </w:divBdr>
                  <w:divsChild>
                    <w:div w:id="1883205369">
                      <w:marLeft w:val="0"/>
                      <w:marRight w:val="0"/>
                      <w:marTop w:val="0"/>
                      <w:marBottom w:val="0"/>
                      <w:divBdr>
                        <w:top w:val="none" w:sz="0" w:space="0" w:color="auto"/>
                        <w:left w:val="none" w:sz="0" w:space="0" w:color="auto"/>
                        <w:bottom w:val="none" w:sz="0" w:space="0" w:color="auto"/>
                        <w:right w:val="none" w:sz="0" w:space="0" w:color="auto"/>
                      </w:divBdr>
                    </w:div>
                  </w:divsChild>
                </w:div>
                <w:div w:id="990448712">
                  <w:marLeft w:val="0"/>
                  <w:marRight w:val="0"/>
                  <w:marTop w:val="0"/>
                  <w:marBottom w:val="0"/>
                  <w:divBdr>
                    <w:top w:val="none" w:sz="0" w:space="0" w:color="auto"/>
                    <w:left w:val="none" w:sz="0" w:space="0" w:color="auto"/>
                    <w:bottom w:val="none" w:sz="0" w:space="0" w:color="auto"/>
                    <w:right w:val="none" w:sz="0" w:space="0" w:color="auto"/>
                  </w:divBdr>
                  <w:divsChild>
                    <w:div w:id="54456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271651">
          <w:marLeft w:val="0"/>
          <w:marRight w:val="0"/>
          <w:marTop w:val="0"/>
          <w:marBottom w:val="0"/>
          <w:divBdr>
            <w:top w:val="none" w:sz="0" w:space="0" w:color="auto"/>
            <w:left w:val="none" w:sz="0" w:space="0" w:color="auto"/>
            <w:bottom w:val="none" w:sz="0" w:space="0" w:color="auto"/>
            <w:right w:val="none" w:sz="0" w:space="0" w:color="auto"/>
          </w:divBdr>
        </w:div>
        <w:div w:id="1096828701">
          <w:marLeft w:val="0"/>
          <w:marRight w:val="0"/>
          <w:marTop w:val="0"/>
          <w:marBottom w:val="0"/>
          <w:divBdr>
            <w:top w:val="none" w:sz="0" w:space="0" w:color="auto"/>
            <w:left w:val="none" w:sz="0" w:space="0" w:color="auto"/>
            <w:bottom w:val="none" w:sz="0" w:space="0" w:color="auto"/>
            <w:right w:val="none" w:sz="0" w:space="0" w:color="auto"/>
          </w:divBdr>
        </w:div>
        <w:div w:id="1186988071">
          <w:marLeft w:val="0"/>
          <w:marRight w:val="0"/>
          <w:marTop w:val="0"/>
          <w:marBottom w:val="0"/>
          <w:divBdr>
            <w:top w:val="none" w:sz="0" w:space="0" w:color="auto"/>
            <w:left w:val="none" w:sz="0" w:space="0" w:color="auto"/>
            <w:bottom w:val="none" w:sz="0" w:space="0" w:color="auto"/>
            <w:right w:val="none" w:sz="0" w:space="0" w:color="auto"/>
          </w:divBdr>
        </w:div>
        <w:div w:id="1410034935">
          <w:marLeft w:val="0"/>
          <w:marRight w:val="0"/>
          <w:marTop w:val="0"/>
          <w:marBottom w:val="0"/>
          <w:divBdr>
            <w:top w:val="none" w:sz="0" w:space="0" w:color="auto"/>
            <w:left w:val="none" w:sz="0" w:space="0" w:color="auto"/>
            <w:bottom w:val="none" w:sz="0" w:space="0" w:color="auto"/>
            <w:right w:val="none" w:sz="0" w:space="0" w:color="auto"/>
          </w:divBdr>
        </w:div>
        <w:div w:id="1026298932">
          <w:marLeft w:val="0"/>
          <w:marRight w:val="0"/>
          <w:marTop w:val="0"/>
          <w:marBottom w:val="0"/>
          <w:divBdr>
            <w:top w:val="none" w:sz="0" w:space="0" w:color="auto"/>
            <w:left w:val="none" w:sz="0" w:space="0" w:color="auto"/>
            <w:bottom w:val="none" w:sz="0" w:space="0" w:color="auto"/>
            <w:right w:val="none" w:sz="0" w:space="0" w:color="auto"/>
          </w:divBdr>
          <w:divsChild>
            <w:div w:id="1941522522">
              <w:marLeft w:val="-75"/>
              <w:marRight w:val="0"/>
              <w:marTop w:val="30"/>
              <w:marBottom w:val="30"/>
              <w:divBdr>
                <w:top w:val="none" w:sz="0" w:space="0" w:color="auto"/>
                <w:left w:val="none" w:sz="0" w:space="0" w:color="auto"/>
                <w:bottom w:val="none" w:sz="0" w:space="0" w:color="auto"/>
                <w:right w:val="none" w:sz="0" w:space="0" w:color="auto"/>
              </w:divBdr>
              <w:divsChild>
                <w:div w:id="1159611786">
                  <w:marLeft w:val="0"/>
                  <w:marRight w:val="0"/>
                  <w:marTop w:val="0"/>
                  <w:marBottom w:val="0"/>
                  <w:divBdr>
                    <w:top w:val="none" w:sz="0" w:space="0" w:color="auto"/>
                    <w:left w:val="none" w:sz="0" w:space="0" w:color="auto"/>
                    <w:bottom w:val="none" w:sz="0" w:space="0" w:color="auto"/>
                    <w:right w:val="none" w:sz="0" w:space="0" w:color="auto"/>
                  </w:divBdr>
                  <w:divsChild>
                    <w:div w:id="1433279738">
                      <w:marLeft w:val="0"/>
                      <w:marRight w:val="0"/>
                      <w:marTop w:val="0"/>
                      <w:marBottom w:val="0"/>
                      <w:divBdr>
                        <w:top w:val="none" w:sz="0" w:space="0" w:color="auto"/>
                        <w:left w:val="none" w:sz="0" w:space="0" w:color="auto"/>
                        <w:bottom w:val="none" w:sz="0" w:space="0" w:color="auto"/>
                        <w:right w:val="none" w:sz="0" w:space="0" w:color="auto"/>
                      </w:divBdr>
                    </w:div>
                  </w:divsChild>
                </w:div>
                <w:div w:id="567348773">
                  <w:marLeft w:val="0"/>
                  <w:marRight w:val="0"/>
                  <w:marTop w:val="0"/>
                  <w:marBottom w:val="0"/>
                  <w:divBdr>
                    <w:top w:val="none" w:sz="0" w:space="0" w:color="auto"/>
                    <w:left w:val="none" w:sz="0" w:space="0" w:color="auto"/>
                    <w:bottom w:val="none" w:sz="0" w:space="0" w:color="auto"/>
                    <w:right w:val="none" w:sz="0" w:space="0" w:color="auto"/>
                  </w:divBdr>
                  <w:divsChild>
                    <w:div w:id="1397318994">
                      <w:marLeft w:val="0"/>
                      <w:marRight w:val="0"/>
                      <w:marTop w:val="0"/>
                      <w:marBottom w:val="0"/>
                      <w:divBdr>
                        <w:top w:val="none" w:sz="0" w:space="0" w:color="auto"/>
                        <w:left w:val="none" w:sz="0" w:space="0" w:color="auto"/>
                        <w:bottom w:val="none" w:sz="0" w:space="0" w:color="auto"/>
                        <w:right w:val="none" w:sz="0" w:space="0" w:color="auto"/>
                      </w:divBdr>
                    </w:div>
                  </w:divsChild>
                </w:div>
                <w:div w:id="2072652762">
                  <w:marLeft w:val="0"/>
                  <w:marRight w:val="0"/>
                  <w:marTop w:val="0"/>
                  <w:marBottom w:val="0"/>
                  <w:divBdr>
                    <w:top w:val="none" w:sz="0" w:space="0" w:color="auto"/>
                    <w:left w:val="none" w:sz="0" w:space="0" w:color="auto"/>
                    <w:bottom w:val="none" w:sz="0" w:space="0" w:color="auto"/>
                    <w:right w:val="none" w:sz="0" w:space="0" w:color="auto"/>
                  </w:divBdr>
                  <w:divsChild>
                    <w:div w:id="827596829">
                      <w:marLeft w:val="0"/>
                      <w:marRight w:val="0"/>
                      <w:marTop w:val="0"/>
                      <w:marBottom w:val="0"/>
                      <w:divBdr>
                        <w:top w:val="none" w:sz="0" w:space="0" w:color="auto"/>
                        <w:left w:val="none" w:sz="0" w:space="0" w:color="auto"/>
                        <w:bottom w:val="none" w:sz="0" w:space="0" w:color="auto"/>
                        <w:right w:val="none" w:sz="0" w:space="0" w:color="auto"/>
                      </w:divBdr>
                    </w:div>
                  </w:divsChild>
                </w:div>
                <w:div w:id="22755672">
                  <w:marLeft w:val="0"/>
                  <w:marRight w:val="0"/>
                  <w:marTop w:val="0"/>
                  <w:marBottom w:val="0"/>
                  <w:divBdr>
                    <w:top w:val="none" w:sz="0" w:space="0" w:color="auto"/>
                    <w:left w:val="none" w:sz="0" w:space="0" w:color="auto"/>
                    <w:bottom w:val="none" w:sz="0" w:space="0" w:color="auto"/>
                    <w:right w:val="none" w:sz="0" w:space="0" w:color="auto"/>
                  </w:divBdr>
                  <w:divsChild>
                    <w:div w:id="1467233464">
                      <w:marLeft w:val="0"/>
                      <w:marRight w:val="0"/>
                      <w:marTop w:val="0"/>
                      <w:marBottom w:val="0"/>
                      <w:divBdr>
                        <w:top w:val="none" w:sz="0" w:space="0" w:color="auto"/>
                        <w:left w:val="none" w:sz="0" w:space="0" w:color="auto"/>
                        <w:bottom w:val="none" w:sz="0" w:space="0" w:color="auto"/>
                        <w:right w:val="none" w:sz="0" w:space="0" w:color="auto"/>
                      </w:divBdr>
                    </w:div>
                  </w:divsChild>
                </w:div>
                <w:div w:id="102651048">
                  <w:marLeft w:val="0"/>
                  <w:marRight w:val="0"/>
                  <w:marTop w:val="0"/>
                  <w:marBottom w:val="0"/>
                  <w:divBdr>
                    <w:top w:val="none" w:sz="0" w:space="0" w:color="auto"/>
                    <w:left w:val="none" w:sz="0" w:space="0" w:color="auto"/>
                    <w:bottom w:val="none" w:sz="0" w:space="0" w:color="auto"/>
                    <w:right w:val="none" w:sz="0" w:space="0" w:color="auto"/>
                  </w:divBdr>
                  <w:divsChild>
                    <w:div w:id="1901164886">
                      <w:marLeft w:val="0"/>
                      <w:marRight w:val="0"/>
                      <w:marTop w:val="0"/>
                      <w:marBottom w:val="0"/>
                      <w:divBdr>
                        <w:top w:val="none" w:sz="0" w:space="0" w:color="auto"/>
                        <w:left w:val="none" w:sz="0" w:space="0" w:color="auto"/>
                        <w:bottom w:val="none" w:sz="0" w:space="0" w:color="auto"/>
                        <w:right w:val="none" w:sz="0" w:space="0" w:color="auto"/>
                      </w:divBdr>
                    </w:div>
                  </w:divsChild>
                </w:div>
                <w:div w:id="1258444970">
                  <w:marLeft w:val="0"/>
                  <w:marRight w:val="0"/>
                  <w:marTop w:val="0"/>
                  <w:marBottom w:val="0"/>
                  <w:divBdr>
                    <w:top w:val="none" w:sz="0" w:space="0" w:color="auto"/>
                    <w:left w:val="none" w:sz="0" w:space="0" w:color="auto"/>
                    <w:bottom w:val="none" w:sz="0" w:space="0" w:color="auto"/>
                    <w:right w:val="none" w:sz="0" w:space="0" w:color="auto"/>
                  </w:divBdr>
                  <w:divsChild>
                    <w:div w:id="1096249100">
                      <w:marLeft w:val="0"/>
                      <w:marRight w:val="0"/>
                      <w:marTop w:val="0"/>
                      <w:marBottom w:val="0"/>
                      <w:divBdr>
                        <w:top w:val="none" w:sz="0" w:space="0" w:color="auto"/>
                        <w:left w:val="none" w:sz="0" w:space="0" w:color="auto"/>
                        <w:bottom w:val="none" w:sz="0" w:space="0" w:color="auto"/>
                        <w:right w:val="none" w:sz="0" w:space="0" w:color="auto"/>
                      </w:divBdr>
                    </w:div>
                  </w:divsChild>
                </w:div>
                <w:div w:id="2053842585">
                  <w:marLeft w:val="0"/>
                  <w:marRight w:val="0"/>
                  <w:marTop w:val="0"/>
                  <w:marBottom w:val="0"/>
                  <w:divBdr>
                    <w:top w:val="none" w:sz="0" w:space="0" w:color="auto"/>
                    <w:left w:val="none" w:sz="0" w:space="0" w:color="auto"/>
                    <w:bottom w:val="none" w:sz="0" w:space="0" w:color="auto"/>
                    <w:right w:val="none" w:sz="0" w:space="0" w:color="auto"/>
                  </w:divBdr>
                  <w:divsChild>
                    <w:div w:id="47533782">
                      <w:marLeft w:val="0"/>
                      <w:marRight w:val="0"/>
                      <w:marTop w:val="0"/>
                      <w:marBottom w:val="0"/>
                      <w:divBdr>
                        <w:top w:val="none" w:sz="0" w:space="0" w:color="auto"/>
                        <w:left w:val="none" w:sz="0" w:space="0" w:color="auto"/>
                        <w:bottom w:val="none" w:sz="0" w:space="0" w:color="auto"/>
                        <w:right w:val="none" w:sz="0" w:space="0" w:color="auto"/>
                      </w:divBdr>
                    </w:div>
                  </w:divsChild>
                </w:div>
                <w:div w:id="428041615">
                  <w:marLeft w:val="0"/>
                  <w:marRight w:val="0"/>
                  <w:marTop w:val="0"/>
                  <w:marBottom w:val="0"/>
                  <w:divBdr>
                    <w:top w:val="none" w:sz="0" w:space="0" w:color="auto"/>
                    <w:left w:val="none" w:sz="0" w:space="0" w:color="auto"/>
                    <w:bottom w:val="none" w:sz="0" w:space="0" w:color="auto"/>
                    <w:right w:val="none" w:sz="0" w:space="0" w:color="auto"/>
                  </w:divBdr>
                  <w:divsChild>
                    <w:div w:id="1081295197">
                      <w:marLeft w:val="0"/>
                      <w:marRight w:val="0"/>
                      <w:marTop w:val="0"/>
                      <w:marBottom w:val="0"/>
                      <w:divBdr>
                        <w:top w:val="none" w:sz="0" w:space="0" w:color="auto"/>
                        <w:left w:val="none" w:sz="0" w:space="0" w:color="auto"/>
                        <w:bottom w:val="none" w:sz="0" w:space="0" w:color="auto"/>
                        <w:right w:val="none" w:sz="0" w:space="0" w:color="auto"/>
                      </w:divBdr>
                    </w:div>
                  </w:divsChild>
                </w:div>
                <w:div w:id="1813398937">
                  <w:marLeft w:val="0"/>
                  <w:marRight w:val="0"/>
                  <w:marTop w:val="0"/>
                  <w:marBottom w:val="0"/>
                  <w:divBdr>
                    <w:top w:val="none" w:sz="0" w:space="0" w:color="auto"/>
                    <w:left w:val="none" w:sz="0" w:space="0" w:color="auto"/>
                    <w:bottom w:val="none" w:sz="0" w:space="0" w:color="auto"/>
                    <w:right w:val="none" w:sz="0" w:space="0" w:color="auto"/>
                  </w:divBdr>
                  <w:divsChild>
                    <w:div w:id="1418090485">
                      <w:marLeft w:val="0"/>
                      <w:marRight w:val="0"/>
                      <w:marTop w:val="0"/>
                      <w:marBottom w:val="0"/>
                      <w:divBdr>
                        <w:top w:val="none" w:sz="0" w:space="0" w:color="auto"/>
                        <w:left w:val="none" w:sz="0" w:space="0" w:color="auto"/>
                        <w:bottom w:val="none" w:sz="0" w:space="0" w:color="auto"/>
                        <w:right w:val="none" w:sz="0" w:space="0" w:color="auto"/>
                      </w:divBdr>
                    </w:div>
                  </w:divsChild>
                </w:div>
                <w:div w:id="1705904959">
                  <w:marLeft w:val="0"/>
                  <w:marRight w:val="0"/>
                  <w:marTop w:val="0"/>
                  <w:marBottom w:val="0"/>
                  <w:divBdr>
                    <w:top w:val="none" w:sz="0" w:space="0" w:color="auto"/>
                    <w:left w:val="none" w:sz="0" w:space="0" w:color="auto"/>
                    <w:bottom w:val="none" w:sz="0" w:space="0" w:color="auto"/>
                    <w:right w:val="none" w:sz="0" w:space="0" w:color="auto"/>
                  </w:divBdr>
                  <w:divsChild>
                    <w:div w:id="658536689">
                      <w:marLeft w:val="0"/>
                      <w:marRight w:val="0"/>
                      <w:marTop w:val="0"/>
                      <w:marBottom w:val="0"/>
                      <w:divBdr>
                        <w:top w:val="none" w:sz="0" w:space="0" w:color="auto"/>
                        <w:left w:val="none" w:sz="0" w:space="0" w:color="auto"/>
                        <w:bottom w:val="none" w:sz="0" w:space="0" w:color="auto"/>
                        <w:right w:val="none" w:sz="0" w:space="0" w:color="auto"/>
                      </w:divBdr>
                    </w:div>
                  </w:divsChild>
                </w:div>
                <w:div w:id="1302614839">
                  <w:marLeft w:val="0"/>
                  <w:marRight w:val="0"/>
                  <w:marTop w:val="0"/>
                  <w:marBottom w:val="0"/>
                  <w:divBdr>
                    <w:top w:val="none" w:sz="0" w:space="0" w:color="auto"/>
                    <w:left w:val="none" w:sz="0" w:space="0" w:color="auto"/>
                    <w:bottom w:val="none" w:sz="0" w:space="0" w:color="auto"/>
                    <w:right w:val="none" w:sz="0" w:space="0" w:color="auto"/>
                  </w:divBdr>
                  <w:divsChild>
                    <w:div w:id="127862146">
                      <w:marLeft w:val="0"/>
                      <w:marRight w:val="0"/>
                      <w:marTop w:val="0"/>
                      <w:marBottom w:val="0"/>
                      <w:divBdr>
                        <w:top w:val="none" w:sz="0" w:space="0" w:color="auto"/>
                        <w:left w:val="none" w:sz="0" w:space="0" w:color="auto"/>
                        <w:bottom w:val="none" w:sz="0" w:space="0" w:color="auto"/>
                        <w:right w:val="none" w:sz="0" w:space="0" w:color="auto"/>
                      </w:divBdr>
                    </w:div>
                  </w:divsChild>
                </w:div>
                <w:div w:id="234512388">
                  <w:marLeft w:val="0"/>
                  <w:marRight w:val="0"/>
                  <w:marTop w:val="0"/>
                  <w:marBottom w:val="0"/>
                  <w:divBdr>
                    <w:top w:val="none" w:sz="0" w:space="0" w:color="auto"/>
                    <w:left w:val="none" w:sz="0" w:space="0" w:color="auto"/>
                    <w:bottom w:val="none" w:sz="0" w:space="0" w:color="auto"/>
                    <w:right w:val="none" w:sz="0" w:space="0" w:color="auto"/>
                  </w:divBdr>
                  <w:divsChild>
                    <w:div w:id="213772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426638">
          <w:marLeft w:val="0"/>
          <w:marRight w:val="0"/>
          <w:marTop w:val="0"/>
          <w:marBottom w:val="0"/>
          <w:divBdr>
            <w:top w:val="none" w:sz="0" w:space="0" w:color="auto"/>
            <w:left w:val="none" w:sz="0" w:space="0" w:color="auto"/>
            <w:bottom w:val="none" w:sz="0" w:space="0" w:color="auto"/>
            <w:right w:val="none" w:sz="0" w:space="0" w:color="auto"/>
          </w:divBdr>
        </w:div>
      </w:divsChild>
    </w:div>
    <w:div w:id="874775678">
      <w:bodyDiv w:val="1"/>
      <w:marLeft w:val="0"/>
      <w:marRight w:val="0"/>
      <w:marTop w:val="0"/>
      <w:marBottom w:val="0"/>
      <w:divBdr>
        <w:top w:val="none" w:sz="0" w:space="0" w:color="auto"/>
        <w:left w:val="none" w:sz="0" w:space="0" w:color="auto"/>
        <w:bottom w:val="none" w:sz="0" w:space="0" w:color="auto"/>
        <w:right w:val="none" w:sz="0" w:space="0" w:color="auto"/>
      </w:divBdr>
    </w:div>
    <w:div w:id="969942051">
      <w:bodyDiv w:val="1"/>
      <w:marLeft w:val="0"/>
      <w:marRight w:val="0"/>
      <w:marTop w:val="0"/>
      <w:marBottom w:val="0"/>
      <w:divBdr>
        <w:top w:val="none" w:sz="0" w:space="0" w:color="auto"/>
        <w:left w:val="none" w:sz="0" w:space="0" w:color="auto"/>
        <w:bottom w:val="none" w:sz="0" w:space="0" w:color="auto"/>
        <w:right w:val="none" w:sz="0" w:space="0" w:color="auto"/>
      </w:divBdr>
    </w:div>
    <w:div w:id="1039820993">
      <w:bodyDiv w:val="1"/>
      <w:marLeft w:val="0"/>
      <w:marRight w:val="0"/>
      <w:marTop w:val="0"/>
      <w:marBottom w:val="0"/>
      <w:divBdr>
        <w:top w:val="none" w:sz="0" w:space="0" w:color="auto"/>
        <w:left w:val="none" w:sz="0" w:space="0" w:color="auto"/>
        <w:bottom w:val="none" w:sz="0" w:space="0" w:color="auto"/>
        <w:right w:val="none" w:sz="0" w:space="0" w:color="auto"/>
      </w:divBdr>
      <w:divsChild>
        <w:div w:id="709066213">
          <w:marLeft w:val="0"/>
          <w:marRight w:val="0"/>
          <w:marTop w:val="0"/>
          <w:marBottom w:val="0"/>
          <w:divBdr>
            <w:top w:val="none" w:sz="0" w:space="0" w:color="auto"/>
            <w:left w:val="none" w:sz="0" w:space="0" w:color="auto"/>
            <w:bottom w:val="none" w:sz="0" w:space="0" w:color="auto"/>
            <w:right w:val="none" w:sz="0" w:space="0" w:color="auto"/>
          </w:divBdr>
        </w:div>
        <w:div w:id="1521240474">
          <w:marLeft w:val="0"/>
          <w:marRight w:val="0"/>
          <w:marTop w:val="0"/>
          <w:marBottom w:val="0"/>
          <w:divBdr>
            <w:top w:val="none" w:sz="0" w:space="0" w:color="auto"/>
            <w:left w:val="none" w:sz="0" w:space="0" w:color="auto"/>
            <w:bottom w:val="none" w:sz="0" w:space="0" w:color="auto"/>
            <w:right w:val="none" w:sz="0" w:space="0" w:color="auto"/>
          </w:divBdr>
        </w:div>
        <w:div w:id="159586920">
          <w:marLeft w:val="0"/>
          <w:marRight w:val="0"/>
          <w:marTop w:val="0"/>
          <w:marBottom w:val="0"/>
          <w:divBdr>
            <w:top w:val="none" w:sz="0" w:space="0" w:color="auto"/>
            <w:left w:val="none" w:sz="0" w:space="0" w:color="auto"/>
            <w:bottom w:val="none" w:sz="0" w:space="0" w:color="auto"/>
            <w:right w:val="none" w:sz="0" w:space="0" w:color="auto"/>
          </w:divBdr>
          <w:divsChild>
            <w:div w:id="412943043">
              <w:marLeft w:val="-75"/>
              <w:marRight w:val="0"/>
              <w:marTop w:val="30"/>
              <w:marBottom w:val="30"/>
              <w:divBdr>
                <w:top w:val="none" w:sz="0" w:space="0" w:color="auto"/>
                <w:left w:val="none" w:sz="0" w:space="0" w:color="auto"/>
                <w:bottom w:val="none" w:sz="0" w:space="0" w:color="auto"/>
                <w:right w:val="none" w:sz="0" w:space="0" w:color="auto"/>
              </w:divBdr>
              <w:divsChild>
                <w:div w:id="487477416">
                  <w:marLeft w:val="0"/>
                  <w:marRight w:val="0"/>
                  <w:marTop w:val="0"/>
                  <w:marBottom w:val="0"/>
                  <w:divBdr>
                    <w:top w:val="none" w:sz="0" w:space="0" w:color="auto"/>
                    <w:left w:val="none" w:sz="0" w:space="0" w:color="auto"/>
                    <w:bottom w:val="none" w:sz="0" w:space="0" w:color="auto"/>
                    <w:right w:val="none" w:sz="0" w:space="0" w:color="auto"/>
                  </w:divBdr>
                  <w:divsChild>
                    <w:div w:id="983313652">
                      <w:marLeft w:val="0"/>
                      <w:marRight w:val="0"/>
                      <w:marTop w:val="0"/>
                      <w:marBottom w:val="0"/>
                      <w:divBdr>
                        <w:top w:val="none" w:sz="0" w:space="0" w:color="auto"/>
                        <w:left w:val="none" w:sz="0" w:space="0" w:color="auto"/>
                        <w:bottom w:val="none" w:sz="0" w:space="0" w:color="auto"/>
                        <w:right w:val="none" w:sz="0" w:space="0" w:color="auto"/>
                      </w:divBdr>
                    </w:div>
                  </w:divsChild>
                </w:div>
                <w:div w:id="1606380184">
                  <w:marLeft w:val="0"/>
                  <w:marRight w:val="0"/>
                  <w:marTop w:val="0"/>
                  <w:marBottom w:val="0"/>
                  <w:divBdr>
                    <w:top w:val="none" w:sz="0" w:space="0" w:color="auto"/>
                    <w:left w:val="none" w:sz="0" w:space="0" w:color="auto"/>
                    <w:bottom w:val="none" w:sz="0" w:space="0" w:color="auto"/>
                    <w:right w:val="none" w:sz="0" w:space="0" w:color="auto"/>
                  </w:divBdr>
                  <w:divsChild>
                    <w:div w:id="1474447080">
                      <w:marLeft w:val="0"/>
                      <w:marRight w:val="0"/>
                      <w:marTop w:val="0"/>
                      <w:marBottom w:val="0"/>
                      <w:divBdr>
                        <w:top w:val="none" w:sz="0" w:space="0" w:color="auto"/>
                        <w:left w:val="none" w:sz="0" w:space="0" w:color="auto"/>
                        <w:bottom w:val="none" w:sz="0" w:space="0" w:color="auto"/>
                        <w:right w:val="none" w:sz="0" w:space="0" w:color="auto"/>
                      </w:divBdr>
                    </w:div>
                  </w:divsChild>
                </w:div>
                <w:div w:id="676468946">
                  <w:marLeft w:val="0"/>
                  <w:marRight w:val="0"/>
                  <w:marTop w:val="0"/>
                  <w:marBottom w:val="0"/>
                  <w:divBdr>
                    <w:top w:val="none" w:sz="0" w:space="0" w:color="auto"/>
                    <w:left w:val="none" w:sz="0" w:space="0" w:color="auto"/>
                    <w:bottom w:val="none" w:sz="0" w:space="0" w:color="auto"/>
                    <w:right w:val="none" w:sz="0" w:space="0" w:color="auto"/>
                  </w:divBdr>
                  <w:divsChild>
                    <w:div w:id="1755778207">
                      <w:marLeft w:val="0"/>
                      <w:marRight w:val="0"/>
                      <w:marTop w:val="0"/>
                      <w:marBottom w:val="0"/>
                      <w:divBdr>
                        <w:top w:val="none" w:sz="0" w:space="0" w:color="auto"/>
                        <w:left w:val="none" w:sz="0" w:space="0" w:color="auto"/>
                        <w:bottom w:val="none" w:sz="0" w:space="0" w:color="auto"/>
                        <w:right w:val="none" w:sz="0" w:space="0" w:color="auto"/>
                      </w:divBdr>
                    </w:div>
                  </w:divsChild>
                </w:div>
                <w:div w:id="345711990">
                  <w:marLeft w:val="0"/>
                  <w:marRight w:val="0"/>
                  <w:marTop w:val="0"/>
                  <w:marBottom w:val="0"/>
                  <w:divBdr>
                    <w:top w:val="none" w:sz="0" w:space="0" w:color="auto"/>
                    <w:left w:val="none" w:sz="0" w:space="0" w:color="auto"/>
                    <w:bottom w:val="none" w:sz="0" w:space="0" w:color="auto"/>
                    <w:right w:val="none" w:sz="0" w:space="0" w:color="auto"/>
                  </w:divBdr>
                  <w:divsChild>
                    <w:div w:id="972948304">
                      <w:marLeft w:val="0"/>
                      <w:marRight w:val="0"/>
                      <w:marTop w:val="0"/>
                      <w:marBottom w:val="0"/>
                      <w:divBdr>
                        <w:top w:val="none" w:sz="0" w:space="0" w:color="auto"/>
                        <w:left w:val="none" w:sz="0" w:space="0" w:color="auto"/>
                        <w:bottom w:val="none" w:sz="0" w:space="0" w:color="auto"/>
                        <w:right w:val="none" w:sz="0" w:space="0" w:color="auto"/>
                      </w:divBdr>
                    </w:div>
                  </w:divsChild>
                </w:div>
                <w:div w:id="2044211558">
                  <w:marLeft w:val="0"/>
                  <w:marRight w:val="0"/>
                  <w:marTop w:val="0"/>
                  <w:marBottom w:val="0"/>
                  <w:divBdr>
                    <w:top w:val="none" w:sz="0" w:space="0" w:color="auto"/>
                    <w:left w:val="none" w:sz="0" w:space="0" w:color="auto"/>
                    <w:bottom w:val="none" w:sz="0" w:space="0" w:color="auto"/>
                    <w:right w:val="none" w:sz="0" w:space="0" w:color="auto"/>
                  </w:divBdr>
                  <w:divsChild>
                    <w:div w:id="697387046">
                      <w:marLeft w:val="0"/>
                      <w:marRight w:val="0"/>
                      <w:marTop w:val="0"/>
                      <w:marBottom w:val="0"/>
                      <w:divBdr>
                        <w:top w:val="none" w:sz="0" w:space="0" w:color="auto"/>
                        <w:left w:val="none" w:sz="0" w:space="0" w:color="auto"/>
                        <w:bottom w:val="none" w:sz="0" w:space="0" w:color="auto"/>
                        <w:right w:val="none" w:sz="0" w:space="0" w:color="auto"/>
                      </w:divBdr>
                    </w:div>
                  </w:divsChild>
                </w:div>
                <w:div w:id="1238318290">
                  <w:marLeft w:val="0"/>
                  <w:marRight w:val="0"/>
                  <w:marTop w:val="0"/>
                  <w:marBottom w:val="0"/>
                  <w:divBdr>
                    <w:top w:val="none" w:sz="0" w:space="0" w:color="auto"/>
                    <w:left w:val="none" w:sz="0" w:space="0" w:color="auto"/>
                    <w:bottom w:val="none" w:sz="0" w:space="0" w:color="auto"/>
                    <w:right w:val="none" w:sz="0" w:space="0" w:color="auto"/>
                  </w:divBdr>
                  <w:divsChild>
                    <w:div w:id="507208916">
                      <w:marLeft w:val="0"/>
                      <w:marRight w:val="0"/>
                      <w:marTop w:val="0"/>
                      <w:marBottom w:val="0"/>
                      <w:divBdr>
                        <w:top w:val="none" w:sz="0" w:space="0" w:color="auto"/>
                        <w:left w:val="none" w:sz="0" w:space="0" w:color="auto"/>
                        <w:bottom w:val="none" w:sz="0" w:space="0" w:color="auto"/>
                        <w:right w:val="none" w:sz="0" w:space="0" w:color="auto"/>
                      </w:divBdr>
                    </w:div>
                  </w:divsChild>
                </w:div>
                <w:div w:id="1271012806">
                  <w:marLeft w:val="0"/>
                  <w:marRight w:val="0"/>
                  <w:marTop w:val="0"/>
                  <w:marBottom w:val="0"/>
                  <w:divBdr>
                    <w:top w:val="none" w:sz="0" w:space="0" w:color="auto"/>
                    <w:left w:val="none" w:sz="0" w:space="0" w:color="auto"/>
                    <w:bottom w:val="none" w:sz="0" w:space="0" w:color="auto"/>
                    <w:right w:val="none" w:sz="0" w:space="0" w:color="auto"/>
                  </w:divBdr>
                  <w:divsChild>
                    <w:div w:id="1543204083">
                      <w:marLeft w:val="0"/>
                      <w:marRight w:val="0"/>
                      <w:marTop w:val="0"/>
                      <w:marBottom w:val="0"/>
                      <w:divBdr>
                        <w:top w:val="none" w:sz="0" w:space="0" w:color="auto"/>
                        <w:left w:val="none" w:sz="0" w:space="0" w:color="auto"/>
                        <w:bottom w:val="none" w:sz="0" w:space="0" w:color="auto"/>
                        <w:right w:val="none" w:sz="0" w:space="0" w:color="auto"/>
                      </w:divBdr>
                    </w:div>
                  </w:divsChild>
                </w:div>
                <w:div w:id="433791418">
                  <w:marLeft w:val="0"/>
                  <w:marRight w:val="0"/>
                  <w:marTop w:val="0"/>
                  <w:marBottom w:val="0"/>
                  <w:divBdr>
                    <w:top w:val="none" w:sz="0" w:space="0" w:color="auto"/>
                    <w:left w:val="none" w:sz="0" w:space="0" w:color="auto"/>
                    <w:bottom w:val="none" w:sz="0" w:space="0" w:color="auto"/>
                    <w:right w:val="none" w:sz="0" w:space="0" w:color="auto"/>
                  </w:divBdr>
                  <w:divsChild>
                    <w:div w:id="1174564912">
                      <w:marLeft w:val="0"/>
                      <w:marRight w:val="0"/>
                      <w:marTop w:val="0"/>
                      <w:marBottom w:val="0"/>
                      <w:divBdr>
                        <w:top w:val="none" w:sz="0" w:space="0" w:color="auto"/>
                        <w:left w:val="none" w:sz="0" w:space="0" w:color="auto"/>
                        <w:bottom w:val="none" w:sz="0" w:space="0" w:color="auto"/>
                        <w:right w:val="none" w:sz="0" w:space="0" w:color="auto"/>
                      </w:divBdr>
                    </w:div>
                  </w:divsChild>
                </w:div>
                <w:div w:id="1811244197">
                  <w:marLeft w:val="0"/>
                  <w:marRight w:val="0"/>
                  <w:marTop w:val="0"/>
                  <w:marBottom w:val="0"/>
                  <w:divBdr>
                    <w:top w:val="none" w:sz="0" w:space="0" w:color="auto"/>
                    <w:left w:val="none" w:sz="0" w:space="0" w:color="auto"/>
                    <w:bottom w:val="none" w:sz="0" w:space="0" w:color="auto"/>
                    <w:right w:val="none" w:sz="0" w:space="0" w:color="auto"/>
                  </w:divBdr>
                  <w:divsChild>
                    <w:div w:id="1852837672">
                      <w:marLeft w:val="0"/>
                      <w:marRight w:val="0"/>
                      <w:marTop w:val="0"/>
                      <w:marBottom w:val="0"/>
                      <w:divBdr>
                        <w:top w:val="none" w:sz="0" w:space="0" w:color="auto"/>
                        <w:left w:val="none" w:sz="0" w:space="0" w:color="auto"/>
                        <w:bottom w:val="none" w:sz="0" w:space="0" w:color="auto"/>
                        <w:right w:val="none" w:sz="0" w:space="0" w:color="auto"/>
                      </w:divBdr>
                    </w:div>
                  </w:divsChild>
                </w:div>
                <w:div w:id="1303805230">
                  <w:marLeft w:val="0"/>
                  <w:marRight w:val="0"/>
                  <w:marTop w:val="0"/>
                  <w:marBottom w:val="0"/>
                  <w:divBdr>
                    <w:top w:val="none" w:sz="0" w:space="0" w:color="auto"/>
                    <w:left w:val="none" w:sz="0" w:space="0" w:color="auto"/>
                    <w:bottom w:val="none" w:sz="0" w:space="0" w:color="auto"/>
                    <w:right w:val="none" w:sz="0" w:space="0" w:color="auto"/>
                  </w:divBdr>
                  <w:divsChild>
                    <w:div w:id="10446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890234">
          <w:marLeft w:val="0"/>
          <w:marRight w:val="0"/>
          <w:marTop w:val="0"/>
          <w:marBottom w:val="0"/>
          <w:divBdr>
            <w:top w:val="none" w:sz="0" w:space="0" w:color="auto"/>
            <w:left w:val="none" w:sz="0" w:space="0" w:color="auto"/>
            <w:bottom w:val="none" w:sz="0" w:space="0" w:color="auto"/>
            <w:right w:val="none" w:sz="0" w:space="0" w:color="auto"/>
          </w:divBdr>
        </w:div>
        <w:div w:id="1388341636">
          <w:marLeft w:val="0"/>
          <w:marRight w:val="0"/>
          <w:marTop w:val="0"/>
          <w:marBottom w:val="0"/>
          <w:divBdr>
            <w:top w:val="none" w:sz="0" w:space="0" w:color="auto"/>
            <w:left w:val="none" w:sz="0" w:space="0" w:color="auto"/>
            <w:bottom w:val="none" w:sz="0" w:space="0" w:color="auto"/>
            <w:right w:val="none" w:sz="0" w:space="0" w:color="auto"/>
          </w:divBdr>
        </w:div>
        <w:div w:id="203250683">
          <w:marLeft w:val="0"/>
          <w:marRight w:val="0"/>
          <w:marTop w:val="0"/>
          <w:marBottom w:val="0"/>
          <w:divBdr>
            <w:top w:val="none" w:sz="0" w:space="0" w:color="auto"/>
            <w:left w:val="none" w:sz="0" w:space="0" w:color="auto"/>
            <w:bottom w:val="none" w:sz="0" w:space="0" w:color="auto"/>
            <w:right w:val="none" w:sz="0" w:space="0" w:color="auto"/>
          </w:divBdr>
        </w:div>
        <w:div w:id="1634676274">
          <w:marLeft w:val="0"/>
          <w:marRight w:val="0"/>
          <w:marTop w:val="0"/>
          <w:marBottom w:val="0"/>
          <w:divBdr>
            <w:top w:val="none" w:sz="0" w:space="0" w:color="auto"/>
            <w:left w:val="none" w:sz="0" w:space="0" w:color="auto"/>
            <w:bottom w:val="none" w:sz="0" w:space="0" w:color="auto"/>
            <w:right w:val="none" w:sz="0" w:space="0" w:color="auto"/>
          </w:divBdr>
        </w:div>
        <w:div w:id="1429235857">
          <w:marLeft w:val="0"/>
          <w:marRight w:val="0"/>
          <w:marTop w:val="0"/>
          <w:marBottom w:val="0"/>
          <w:divBdr>
            <w:top w:val="none" w:sz="0" w:space="0" w:color="auto"/>
            <w:left w:val="none" w:sz="0" w:space="0" w:color="auto"/>
            <w:bottom w:val="none" w:sz="0" w:space="0" w:color="auto"/>
            <w:right w:val="none" w:sz="0" w:space="0" w:color="auto"/>
          </w:divBdr>
        </w:div>
        <w:div w:id="1959219651">
          <w:marLeft w:val="0"/>
          <w:marRight w:val="0"/>
          <w:marTop w:val="0"/>
          <w:marBottom w:val="0"/>
          <w:divBdr>
            <w:top w:val="none" w:sz="0" w:space="0" w:color="auto"/>
            <w:left w:val="none" w:sz="0" w:space="0" w:color="auto"/>
            <w:bottom w:val="none" w:sz="0" w:space="0" w:color="auto"/>
            <w:right w:val="none" w:sz="0" w:space="0" w:color="auto"/>
          </w:divBdr>
          <w:divsChild>
            <w:div w:id="148447060">
              <w:marLeft w:val="-75"/>
              <w:marRight w:val="0"/>
              <w:marTop w:val="30"/>
              <w:marBottom w:val="30"/>
              <w:divBdr>
                <w:top w:val="none" w:sz="0" w:space="0" w:color="auto"/>
                <w:left w:val="none" w:sz="0" w:space="0" w:color="auto"/>
                <w:bottom w:val="none" w:sz="0" w:space="0" w:color="auto"/>
                <w:right w:val="none" w:sz="0" w:space="0" w:color="auto"/>
              </w:divBdr>
              <w:divsChild>
                <w:div w:id="404887315">
                  <w:marLeft w:val="0"/>
                  <w:marRight w:val="0"/>
                  <w:marTop w:val="0"/>
                  <w:marBottom w:val="0"/>
                  <w:divBdr>
                    <w:top w:val="none" w:sz="0" w:space="0" w:color="auto"/>
                    <w:left w:val="none" w:sz="0" w:space="0" w:color="auto"/>
                    <w:bottom w:val="none" w:sz="0" w:space="0" w:color="auto"/>
                    <w:right w:val="none" w:sz="0" w:space="0" w:color="auto"/>
                  </w:divBdr>
                  <w:divsChild>
                    <w:div w:id="1002589880">
                      <w:marLeft w:val="0"/>
                      <w:marRight w:val="0"/>
                      <w:marTop w:val="0"/>
                      <w:marBottom w:val="0"/>
                      <w:divBdr>
                        <w:top w:val="none" w:sz="0" w:space="0" w:color="auto"/>
                        <w:left w:val="none" w:sz="0" w:space="0" w:color="auto"/>
                        <w:bottom w:val="none" w:sz="0" w:space="0" w:color="auto"/>
                        <w:right w:val="none" w:sz="0" w:space="0" w:color="auto"/>
                      </w:divBdr>
                    </w:div>
                  </w:divsChild>
                </w:div>
                <w:div w:id="1482503186">
                  <w:marLeft w:val="0"/>
                  <w:marRight w:val="0"/>
                  <w:marTop w:val="0"/>
                  <w:marBottom w:val="0"/>
                  <w:divBdr>
                    <w:top w:val="none" w:sz="0" w:space="0" w:color="auto"/>
                    <w:left w:val="none" w:sz="0" w:space="0" w:color="auto"/>
                    <w:bottom w:val="none" w:sz="0" w:space="0" w:color="auto"/>
                    <w:right w:val="none" w:sz="0" w:space="0" w:color="auto"/>
                  </w:divBdr>
                  <w:divsChild>
                    <w:div w:id="1093745207">
                      <w:marLeft w:val="0"/>
                      <w:marRight w:val="0"/>
                      <w:marTop w:val="0"/>
                      <w:marBottom w:val="0"/>
                      <w:divBdr>
                        <w:top w:val="none" w:sz="0" w:space="0" w:color="auto"/>
                        <w:left w:val="none" w:sz="0" w:space="0" w:color="auto"/>
                        <w:bottom w:val="none" w:sz="0" w:space="0" w:color="auto"/>
                        <w:right w:val="none" w:sz="0" w:space="0" w:color="auto"/>
                      </w:divBdr>
                    </w:div>
                  </w:divsChild>
                </w:div>
                <w:div w:id="158887810">
                  <w:marLeft w:val="0"/>
                  <w:marRight w:val="0"/>
                  <w:marTop w:val="0"/>
                  <w:marBottom w:val="0"/>
                  <w:divBdr>
                    <w:top w:val="none" w:sz="0" w:space="0" w:color="auto"/>
                    <w:left w:val="none" w:sz="0" w:space="0" w:color="auto"/>
                    <w:bottom w:val="none" w:sz="0" w:space="0" w:color="auto"/>
                    <w:right w:val="none" w:sz="0" w:space="0" w:color="auto"/>
                  </w:divBdr>
                  <w:divsChild>
                    <w:div w:id="706100335">
                      <w:marLeft w:val="0"/>
                      <w:marRight w:val="0"/>
                      <w:marTop w:val="0"/>
                      <w:marBottom w:val="0"/>
                      <w:divBdr>
                        <w:top w:val="none" w:sz="0" w:space="0" w:color="auto"/>
                        <w:left w:val="none" w:sz="0" w:space="0" w:color="auto"/>
                        <w:bottom w:val="none" w:sz="0" w:space="0" w:color="auto"/>
                        <w:right w:val="none" w:sz="0" w:space="0" w:color="auto"/>
                      </w:divBdr>
                    </w:div>
                  </w:divsChild>
                </w:div>
                <w:div w:id="984898537">
                  <w:marLeft w:val="0"/>
                  <w:marRight w:val="0"/>
                  <w:marTop w:val="0"/>
                  <w:marBottom w:val="0"/>
                  <w:divBdr>
                    <w:top w:val="none" w:sz="0" w:space="0" w:color="auto"/>
                    <w:left w:val="none" w:sz="0" w:space="0" w:color="auto"/>
                    <w:bottom w:val="none" w:sz="0" w:space="0" w:color="auto"/>
                    <w:right w:val="none" w:sz="0" w:space="0" w:color="auto"/>
                  </w:divBdr>
                  <w:divsChild>
                    <w:div w:id="50153809">
                      <w:marLeft w:val="0"/>
                      <w:marRight w:val="0"/>
                      <w:marTop w:val="0"/>
                      <w:marBottom w:val="0"/>
                      <w:divBdr>
                        <w:top w:val="none" w:sz="0" w:space="0" w:color="auto"/>
                        <w:left w:val="none" w:sz="0" w:space="0" w:color="auto"/>
                        <w:bottom w:val="none" w:sz="0" w:space="0" w:color="auto"/>
                        <w:right w:val="none" w:sz="0" w:space="0" w:color="auto"/>
                      </w:divBdr>
                    </w:div>
                  </w:divsChild>
                </w:div>
                <w:div w:id="1807619862">
                  <w:marLeft w:val="0"/>
                  <w:marRight w:val="0"/>
                  <w:marTop w:val="0"/>
                  <w:marBottom w:val="0"/>
                  <w:divBdr>
                    <w:top w:val="none" w:sz="0" w:space="0" w:color="auto"/>
                    <w:left w:val="none" w:sz="0" w:space="0" w:color="auto"/>
                    <w:bottom w:val="none" w:sz="0" w:space="0" w:color="auto"/>
                    <w:right w:val="none" w:sz="0" w:space="0" w:color="auto"/>
                  </w:divBdr>
                  <w:divsChild>
                    <w:div w:id="673843380">
                      <w:marLeft w:val="0"/>
                      <w:marRight w:val="0"/>
                      <w:marTop w:val="0"/>
                      <w:marBottom w:val="0"/>
                      <w:divBdr>
                        <w:top w:val="none" w:sz="0" w:space="0" w:color="auto"/>
                        <w:left w:val="none" w:sz="0" w:space="0" w:color="auto"/>
                        <w:bottom w:val="none" w:sz="0" w:space="0" w:color="auto"/>
                        <w:right w:val="none" w:sz="0" w:space="0" w:color="auto"/>
                      </w:divBdr>
                    </w:div>
                  </w:divsChild>
                </w:div>
                <w:div w:id="961227100">
                  <w:marLeft w:val="0"/>
                  <w:marRight w:val="0"/>
                  <w:marTop w:val="0"/>
                  <w:marBottom w:val="0"/>
                  <w:divBdr>
                    <w:top w:val="none" w:sz="0" w:space="0" w:color="auto"/>
                    <w:left w:val="none" w:sz="0" w:space="0" w:color="auto"/>
                    <w:bottom w:val="none" w:sz="0" w:space="0" w:color="auto"/>
                    <w:right w:val="none" w:sz="0" w:space="0" w:color="auto"/>
                  </w:divBdr>
                  <w:divsChild>
                    <w:div w:id="1026056093">
                      <w:marLeft w:val="0"/>
                      <w:marRight w:val="0"/>
                      <w:marTop w:val="0"/>
                      <w:marBottom w:val="0"/>
                      <w:divBdr>
                        <w:top w:val="none" w:sz="0" w:space="0" w:color="auto"/>
                        <w:left w:val="none" w:sz="0" w:space="0" w:color="auto"/>
                        <w:bottom w:val="none" w:sz="0" w:space="0" w:color="auto"/>
                        <w:right w:val="none" w:sz="0" w:space="0" w:color="auto"/>
                      </w:divBdr>
                    </w:div>
                  </w:divsChild>
                </w:div>
                <w:div w:id="2014986442">
                  <w:marLeft w:val="0"/>
                  <w:marRight w:val="0"/>
                  <w:marTop w:val="0"/>
                  <w:marBottom w:val="0"/>
                  <w:divBdr>
                    <w:top w:val="none" w:sz="0" w:space="0" w:color="auto"/>
                    <w:left w:val="none" w:sz="0" w:space="0" w:color="auto"/>
                    <w:bottom w:val="none" w:sz="0" w:space="0" w:color="auto"/>
                    <w:right w:val="none" w:sz="0" w:space="0" w:color="auto"/>
                  </w:divBdr>
                  <w:divsChild>
                    <w:div w:id="927931617">
                      <w:marLeft w:val="0"/>
                      <w:marRight w:val="0"/>
                      <w:marTop w:val="0"/>
                      <w:marBottom w:val="0"/>
                      <w:divBdr>
                        <w:top w:val="none" w:sz="0" w:space="0" w:color="auto"/>
                        <w:left w:val="none" w:sz="0" w:space="0" w:color="auto"/>
                        <w:bottom w:val="none" w:sz="0" w:space="0" w:color="auto"/>
                        <w:right w:val="none" w:sz="0" w:space="0" w:color="auto"/>
                      </w:divBdr>
                    </w:div>
                  </w:divsChild>
                </w:div>
                <w:div w:id="1111322160">
                  <w:marLeft w:val="0"/>
                  <w:marRight w:val="0"/>
                  <w:marTop w:val="0"/>
                  <w:marBottom w:val="0"/>
                  <w:divBdr>
                    <w:top w:val="none" w:sz="0" w:space="0" w:color="auto"/>
                    <w:left w:val="none" w:sz="0" w:space="0" w:color="auto"/>
                    <w:bottom w:val="none" w:sz="0" w:space="0" w:color="auto"/>
                    <w:right w:val="none" w:sz="0" w:space="0" w:color="auto"/>
                  </w:divBdr>
                  <w:divsChild>
                    <w:div w:id="51454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843884">
          <w:marLeft w:val="0"/>
          <w:marRight w:val="0"/>
          <w:marTop w:val="0"/>
          <w:marBottom w:val="0"/>
          <w:divBdr>
            <w:top w:val="none" w:sz="0" w:space="0" w:color="auto"/>
            <w:left w:val="none" w:sz="0" w:space="0" w:color="auto"/>
            <w:bottom w:val="none" w:sz="0" w:space="0" w:color="auto"/>
            <w:right w:val="none" w:sz="0" w:space="0" w:color="auto"/>
          </w:divBdr>
        </w:div>
        <w:div w:id="2048289731">
          <w:marLeft w:val="0"/>
          <w:marRight w:val="0"/>
          <w:marTop w:val="0"/>
          <w:marBottom w:val="0"/>
          <w:divBdr>
            <w:top w:val="none" w:sz="0" w:space="0" w:color="auto"/>
            <w:left w:val="none" w:sz="0" w:space="0" w:color="auto"/>
            <w:bottom w:val="none" w:sz="0" w:space="0" w:color="auto"/>
            <w:right w:val="none" w:sz="0" w:space="0" w:color="auto"/>
          </w:divBdr>
        </w:div>
        <w:div w:id="945429660">
          <w:marLeft w:val="0"/>
          <w:marRight w:val="0"/>
          <w:marTop w:val="0"/>
          <w:marBottom w:val="0"/>
          <w:divBdr>
            <w:top w:val="none" w:sz="0" w:space="0" w:color="auto"/>
            <w:left w:val="none" w:sz="0" w:space="0" w:color="auto"/>
            <w:bottom w:val="none" w:sz="0" w:space="0" w:color="auto"/>
            <w:right w:val="none" w:sz="0" w:space="0" w:color="auto"/>
          </w:divBdr>
        </w:div>
        <w:div w:id="443307369">
          <w:marLeft w:val="0"/>
          <w:marRight w:val="0"/>
          <w:marTop w:val="0"/>
          <w:marBottom w:val="0"/>
          <w:divBdr>
            <w:top w:val="none" w:sz="0" w:space="0" w:color="auto"/>
            <w:left w:val="none" w:sz="0" w:space="0" w:color="auto"/>
            <w:bottom w:val="none" w:sz="0" w:space="0" w:color="auto"/>
            <w:right w:val="none" w:sz="0" w:space="0" w:color="auto"/>
          </w:divBdr>
        </w:div>
        <w:div w:id="1342704525">
          <w:marLeft w:val="0"/>
          <w:marRight w:val="0"/>
          <w:marTop w:val="0"/>
          <w:marBottom w:val="0"/>
          <w:divBdr>
            <w:top w:val="none" w:sz="0" w:space="0" w:color="auto"/>
            <w:left w:val="none" w:sz="0" w:space="0" w:color="auto"/>
            <w:bottom w:val="none" w:sz="0" w:space="0" w:color="auto"/>
            <w:right w:val="none" w:sz="0" w:space="0" w:color="auto"/>
          </w:divBdr>
        </w:div>
        <w:div w:id="1789933052">
          <w:marLeft w:val="0"/>
          <w:marRight w:val="0"/>
          <w:marTop w:val="0"/>
          <w:marBottom w:val="0"/>
          <w:divBdr>
            <w:top w:val="none" w:sz="0" w:space="0" w:color="auto"/>
            <w:left w:val="none" w:sz="0" w:space="0" w:color="auto"/>
            <w:bottom w:val="none" w:sz="0" w:space="0" w:color="auto"/>
            <w:right w:val="none" w:sz="0" w:space="0" w:color="auto"/>
          </w:divBdr>
          <w:divsChild>
            <w:div w:id="1753963676">
              <w:marLeft w:val="-75"/>
              <w:marRight w:val="0"/>
              <w:marTop w:val="30"/>
              <w:marBottom w:val="30"/>
              <w:divBdr>
                <w:top w:val="none" w:sz="0" w:space="0" w:color="auto"/>
                <w:left w:val="none" w:sz="0" w:space="0" w:color="auto"/>
                <w:bottom w:val="none" w:sz="0" w:space="0" w:color="auto"/>
                <w:right w:val="none" w:sz="0" w:space="0" w:color="auto"/>
              </w:divBdr>
              <w:divsChild>
                <w:div w:id="925457165">
                  <w:marLeft w:val="0"/>
                  <w:marRight w:val="0"/>
                  <w:marTop w:val="0"/>
                  <w:marBottom w:val="0"/>
                  <w:divBdr>
                    <w:top w:val="none" w:sz="0" w:space="0" w:color="auto"/>
                    <w:left w:val="none" w:sz="0" w:space="0" w:color="auto"/>
                    <w:bottom w:val="none" w:sz="0" w:space="0" w:color="auto"/>
                    <w:right w:val="none" w:sz="0" w:space="0" w:color="auto"/>
                  </w:divBdr>
                  <w:divsChild>
                    <w:div w:id="616761062">
                      <w:marLeft w:val="0"/>
                      <w:marRight w:val="0"/>
                      <w:marTop w:val="0"/>
                      <w:marBottom w:val="0"/>
                      <w:divBdr>
                        <w:top w:val="none" w:sz="0" w:space="0" w:color="auto"/>
                        <w:left w:val="none" w:sz="0" w:space="0" w:color="auto"/>
                        <w:bottom w:val="none" w:sz="0" w:space="0" w:color="auto"/>
                        <w:right w:val="none" w:sz="0" w:space="0" w:color="auto"/>
                      </w:divBdr>
                    </w:div>
                  </w:divsChild>
                </w:div>
                <w:div w:id="922228698">
                  <w:marLeft w:val="0"/>
                  <w:marRight w:val="0"/>
                  <w:marTop w:val="0"/>
                  <w:marBottom w:val="0"/>
                  <w:divBdr>
                    <w:top w:val="none" w:sz="0" w:space="0" w:color="auto"/>
                    <w:left w:val="none" w:sz="0" w:space="0" w:color="auto"/>
                    <w:bottom w:val="none" w:sz="0" w:space="0" w:color="auto"/>
                    <w:right w:val="none" w:sz="0" w:space="0" w:color="auto"/>
                  </w:divBdr>
                  <w:divsChild>
                    <w:div w:id="482746208">
                      <w:marLeft w:val="0"/>
                      <w:marRight w:val="0"/>
                      <w:marTop w:val="0"/>
                      <w:marBottom w:val="0"/>
                      <w:divBdr>
                        <w:top w:val="none" w:sz="0" w:space="0" w:color="auto"/>
                        <w:left w:val="none" w:sz="0" w:space="0" w:color="auto"/>
                        <w:bottom w:val="none" w:sz="0" w:space="0" w:color="auto"/>
                        <w:right w:val="none" w:sz="0" w:space="0" w:color="auto"/>
                      </w:divBdr>
                    </w:div>
                  </w:divsChild>
                </w:div>
                <w:div w:id="2073507116">
                  <w:marLeft w:val="0"/>
                  <w:marRight w:val="0"/>
                  <w:marTop w:val="0"/>
                  <w:marBottom w:val="0"/>
                  <w:divBdr>
                    <w:top w:val="none" w:sz="0" w:space="0" w:color="auto"/>
                    <w:left w:val="none" w:sz="0" w:space="0" w:color="auto"/>
                    <w:bottom w:val="none" w:sz="0" w:space="0" w:color="auto"/>
                    <w:right w:val="none" w:sz="0" w:space="0" w:color="auto"/>
                  </w:divBdr>
                  <w:divsChild>
                    <w:div w:id="350954091">
                      <w:marLeft w:val="0"/>
                      <w:marRight w:val="0"/>
                      <w:marTop w:val="0"/>
                      <w:marBottom w:val="0"/>
                      <w:divBdr>
                        <w:top w:val="none" w:sz="0" w:space="0" w:color="auto"/>
                        <w:left w:val="none" w:sz="0" w:space="0" w:color="auto"/>
                        <w:bottom w:val="none" w:sz="0" w:space="0" w:color="auto"/>
                        <w:right w:val="none" w:sz="0" w:space="0" w:color="auto"/>
                      </w:divBdr>
                    </w:div>
                  </w:divsChild>
                </w:div>
                <w:div w:id="1454053674">
                  <w:marLeft w:val="0"/>
                  <w:marRight w:val="0"/>
                  <w:marTop w:val="0"/>
                  <w:marBottom w:val="0"/>
                  <w:divBdr>
                    <w:top w:val="none" w:sz="0" w:space="0" w:color="auto"/>
                    <w:left w:val="none" w:sz="0" w:space="0" w:color="auto"/>
                    <w:bottom w:val="none" w:sz="0" w:space="0" w:color="auto"/>
                    <w:right w:val="none" w:sz="0" w:space="0" w:color="auto"/>
                  </w:divBdr>
                  <w:divsChild>
                    <w:div w:id="1989047667">
                      <w:marLeft w:val="0"/>
                      <w:marRight w:val="0"/>
                      <w:marTop w:val="0"/>
                      <w:marBottom w:val="0"/>
                      <w:divBdr>
                        <w:top w:val="none" w:sz="0" w:space="0" w:color="auto"/>
                        <w:left w:val="none" w:sz="0" w:space="0" w:color="auto"/>
                        <w:bottom w:val="none" w:sz="0" w:space="0" w:color="auto"/>
                        <w:right w:val="none" w:sz="0" w:space="0" w:color="auto"/>
                      </w:divBdr>
                    </w:div>
                  </w:divsChild>
                </w:div>
                <w:div w:id="863399212">
                  <w:marLeft w:val="0"/>
                  <w:marRight w:val="0"/>
                  <w:marTop w:val="0"/>
                  <w:marBottom w:val="0"/>
                  <w:divBdr>
                    <w:top w:val="none" w:sz="0" w:space="0" w:color="auto"/>
                    <w:left w:val="none" w:sz="0" w:space="0" w:color="auto"/>
                    <w:bottom w:val="none" w:sz="0" w:space="0" w:color="auto"/>
                    <w:right w:val="none" w:sz="0" w:space="0" w:color="auto"/>
                  </w:divBdr>
                  <w:divsChild>
                    <w:div w:id="1614702901">
                      <w:marLeft w:val="0"/>
                      <w:marRight w:val="0"/>
                      <w:marTop w:val="0"/>
                      <w:marBottom w:val="0"/>
                      <w:divBdr>
                        <w:top w:val="none" w:sz="0" w:space="0" w:color="auto"/>
                        <w:left w:val="none" w:sz="0" w:space="0" w:color="auto"/>
                        <w:bottom w:val="none" w:sz="0" w:space="0" w:color="auto"/>
                        <w:right w:val="none" w:sz="0" w:space="0" w:color="auto"/>
                      </w:divBdr>
                    </w:div>
                  </w:divsChild>
                </w:div>
                <w:div w:id="969434787">
                  <w:marLeft w:val="0"/>
                  <w:marRight w:val="0"/>
                  <w:marTop w:val="0"/>
                  <w:marBottom w:val="0"/>
                  <w:divBdr>
                    <w:top w:val="none" w:sz="0" w:space="0" w:color="auto"/>
                    <w:left w:val="none" w:sz="0" w:space="0" w:color="auto"/>
                    <w:bottom w:val="none" w:sz="0" w:space="0" w:color="auto"/>
                    <w:right w:val="none" w:sz="0" w:space="0" w:color="auto"/>
                  </w:divBdr>
                  <w:divsChild>
                    <w:div w:id="1254586224">
                      <w:marLeft w:val="0"/>
                      <w:marRight w:val="0"/>
                      <w:marTop w:val="0"/>
                      <w:marBottom w:val="0"/>
                      <w:divBdr>
                        <w:top w:val="none" w:sz="0" w:space="0" w:color="auto"/>
                        <w:left w:val="none" w:sz="0" w:space="0" w:color="auto"/>
                        <w:bottom w:val="none" w:sz="0" w:space="0" w:color="auto"/>
                        <w:right w:val="none" w:sz="0" w:space="0" w:color="auto"/>
                      </w:divBdr>
                    </w:div>
                  </w:divsChild>
                </w:div>
                <w:div w:id="1526479405">
                  <w:marLeft w:val="0"/>
                  <w:marRight w:val="0"/>
                  <w:marTop w:val="0"/>
                  <w:marBottom w:val="0"/>
                  <w:divBdr>
                    <w:top w:val="none" w:sz="0" w:space="0" w:color="auto"/>
                    <w:left w:val="none" w:sz="0" w:space="0" w:color="auto"/>
                    <w:bottom w:val="none" w:sz="0" w:space="0" w:color="auto"/>
                    <w:right w:val="none" w:sz="0" w:space="0" w:color="auto"/>
                  </w:divBdr>
                  <w:divsChild>
                    <w:div w:id="261767702">
                      <w:marLeft w:val="0"/>
                      <w:marRight w:val="0"/>
                      <w:marTop w:val="0"/>
                      <w:marBottom w:val="0"/>
                      <w:divBdr>
                        <w:top w:val="none" w:sz="0" w:space="0" w:color="auto"/>
                        <w:left w:val="none" w:sz="0" w:space="0" w:color="auto"/>
                        <w:bottom w:val="none" w:sz="0" w:space="0" w:color="auto"/>
                        <w:right w:val="none" w:sz="0" w:space="0" w:color="auto"/>
                      </w:divBdr>
                    </w:div>
                  </w:divsChild>
                </w:div>
                <w:div w:id="1832794417">
                  <w:marLeft w:val="0"/>
                  <w:marRight w:val="0"/>
                  <w:marTop w:val="0"/>
                  <w:marBottom w:val="0"/>
                  <w:divBdr>
                    <w:top w:val="none" w:sz="0" w:space="0" w:color="auto"/>
                    <w:left w:val="none" w:sz="0" w:space="0" w:color="auto"/>
                    <w:bottom w:val="none" w:sz="0" w:space="0" w:color="auto"/>
                    <w:right w:val="none" w:sz="0" w:space="0" w:color="auto"/>
                  </w:divBdr>
                  <w:divsChild>
                    <w:div w:id="1567564552">
                      <w:marLeft w:val="0"/>
                      <w:marRight w:val="0"/>
                      <w:marTop w:val="0"/>
                      <w:marBottom w:val="0"/>
                      <w:divBdr>
                        <w:top w:val="none" w:sz="0" w:space="0" w:color="auto"/>
                        <w:left w:val="none" w:sz="0" w:space="0" w:color="auto"/>
                        <w:bottom w:val="none" w:sz="0" w:space="0" w:color="auto"/>
                        <w:right w:val="none" w:sz="0" w:space="0" w:color="auto"/>
                      </w:divBdr>
                    </w:div>
                  </w:divsChild>
                </w:div>
                <w:div w:id="252788908">
                  <w:marLeft w:val="0"/>
                  <w:marRight w:val="0"/>
                  <w:marTop w:val="0"/>
                  <w:marBottom w:val="0"/>
                  <w:divBdr>
                    <w:top w:val="none" w:sz="0" w:space="0" w:color="auto"/>
                    <w:left w:val="none" w:sz="0" w:space="0" w:color="auto"/>
                    <w:bottom w:val="none" w:sz="0" w:space="0" w:color="auto"/>
                    <w:right w:val="none" w:sz="0" w:space="0" w:color="auto"/>
                  </w:divBdr>
                  <w:divsChild>
                    <w:div w:id="583731524">
                      <w:marLeft w:val="0"/>
                      <w:marRight w:val="0"/>
                      <w:marTop w:val="0"/>
                      <w:marBottom w:val="0"/>
                      <w:divBdr>
                        <w:top w:val="none" w:sz="0" w:space="0" w:color="auto"/>
                        <w:left w:val="none" w:sz="0" w:space="0" w:color="auto"/>
                        <w:bottom w:val="none" w:sz="0" w:space="0" w:color="auto"/>
                        <w:right w:val="none" w:sz="0" w:space="0" w:color="auto"/>
                      </w:divBdr>
                    </w:div>
                  </w:divsChild>
                </w:div>
                <w:div w:id="310838540">
                  <w:marLeft w:val="0"/>
                  <w:marRight w:val="0"/>
                  <w:marTop w:val="0"/>
                  <w:marBottom w:val="0"/>
                  <w:divBdr>
                    <w:top w:val="none" w:sz="0" w:space="0" w:color="auto"/>
                    <w:left w:val="none" w:sz="0" w:space="0" w:color="auto"/>
                    <w:bottom w:val="none" w:sz="0" w:space="0" w:color="auto"/>
                    <w:right w:val="none" w:sz="0" w:space="0" w:color="auto"/>
                  </w:divBdr>
                  <w:divsChild>
                    <w:div w:id="73193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312222">
          <w:marLeft w:val="0"/>
          <w:marRight w:val="0"/>
          <w:marTop w:val="0"/>
          <w:marBottom w:val="0"/>
          <w:divBdr>
            <w:top w:val="none" w:sz="0" w:space="0" w:color="auto"/>
            <w:left w:val="none" w:sz="0" w:space="0" w:color="auto"/>
            <w:bottom w:val="none" w:sz="0" w:space="0" w:color="auto"/>
            <w:right w:val="none" w:sz="0" w:space="0" w:color="auto"/>
          </w:divBdr>
        </w:div>
        <w:div w:id="254946593">
          <w:marLeft w:val="0"/>
          <w:marRight w:val="0"/>
          <w:marTop w:val="0"/>
          <w:marBottom w:val="0"/>
          <w:divBdr>
            <w:top w:val="none" w:sz="0" w:space="0" w:color="auto"/>
            <w:left w:val="none" w:sz="0" w:space="0" w:color="auto"/>
            <w:bottom w:val="none" w:sz="0" w:space="0" w:color="auto"/>
            <w:right w:val="none" w:sz="0" w:space="0" w:color="auto"/>
          </w:divBdr>
        </w:div>
        <w:div w:id="1399203464">
          <w:marLeft w:val="0"/>
          <w:marRight w:val="0"/>
          <w:marTop w:val="0"/>
          <w:marBottom w:val="0"/>
          <w:divBdr>
            <w:top w:val="none" w:sz="0" w:space="0" w:color="auto"/>
            <w:left w:val="none" w:sz="0" w:space="0" w:color="auto"/>
            <w:bottom w:val="none" w:sz="0" w:space="0" w:color="auto"/>
            <w:right w:val="none" w:sz="0" w:space="0" w:color="auto"/>
          </w:divBdr>
        </w:div>
        <w:div w:id="1219316709">
          <w:marLeft w:val="0"/>
          <w:marRight w:val="0"/>
          <w:marTop w:val="0"/>
          <w:marBottom w:val="0"/>
          <w:divBdr>
            <w:top w:val="none" w:sz="0" w:space="0" w:color="auto"/>
            <w:left w:val="none" w:sz="0" w:space="0" w:color="auto"/>
            <w:bottom w:val="none" w:sz="0" w:space="0" w:color="auto"/>
            <w:right w:val="none" w:sz="0" w:space="0" w:color="auto"/>
          </w:divBdr>
        </w:div>
        <w:div w:id="836264638">
          <w:marLeft w:val="0"/>
          <w:marRight w:val="0"/>
          <w:marTop w:val="0"/>
          <w:marBottom w:val="0"/>
          <w:divBdr>
            <w:top w:val="none" w:sz="0" w:space="0" w:color="auto"/>
            <w:left w:val="none" w:sz="0" w:space="0" w:color="auto"/>
            <w:bottom w:val="none" w:sz="0" w:space="0" w:color="auto"/>
            <w:right w:val="none" w:sz="0" w:space="0" w:color="auto"/>
          </w:divBdr>
          <w:divsChild>
            <w:div w:id="786508347">
              <w:marLeft w:val="-75"/>
              <w:marRight w:val="0"/>
              <w:marTop w:val="30"/>
              <w:marBottom w:val="30"/>
              <w:divBdr>
                <w:top w:val="none" w:sz="0" w:space="0" w:color="auto"/>
                <w:left w:val="none" w:sz="0" w:space="0" w:color="auto"/>
                <w:bottom w:val="none" w:sz="0" w:space="0" w:color="auto"/>
                <w:right w:val="none" w:sz="0" w:space="0" w:color="auto"/>
              </w:divBdr>
              <w:divsChild>
                <w:div w:id="1834250751">
                  <w:marLeft w:val="0"/>
                  <w:marRight w:val="0"/>
                  <w:marTop w:val="0"/>
                  <w:marBottom w:val="0"/>
                  <w:divBdr>
                    <w:top w:val="none" w:sz="0" w:space="0" w:color="auto"/>
                    <w:left w:val="none" w:sz="0" w:space="0" w:color="auto"/>
                    <w:bottom w:val="none" w:sz="0" w:space="0" w:color="auto"/>
                    <w:right w:val="none" w:sz="0" w:space="0" w:color="auto"/>
                  </w:divBdr>
                  <w:divsChild>
                    <w:div w:id="907035152">
                      <w:marLeft w:val="0"/>
                      <w:marRight w:val="0"/>
                      <w:marTop w:val="0"/>
                      <w:marBottom w:val="0"/>
                      <w:divBdr>
                        <w:top w:val="none" w:sz="0" w:space="0" w:color="auto"/>
                        <w:left w:val="none" w:sz="0" w:space="0" w:color="auto"/>
                        <w:bottom w:val="none" w:sz="0" w:space="0" w:color="auto"/>
                        <w:right w:val="none" w:sz="0" w:space="0" w:color="auto"/>
                      </w:divBdr>
                    </w:div>
                  </w:divsChild>
                </w:div>
                <w:div w:id="934555224">
                  <w:marLeft w:val="0"/>
                  <w:marRight w:val="0"/>
                  <w:marTop w:val="0"/>
                  <w:marBottom w:val="0"/>
                  <w:divBdr>
                    <w:top w:val="none" w:sz="0" w:space="0" w:color="auto"/>
                    <w:left w:val="none" w:sz="0" w:space="0" w:color="auto"/>
                    <w:bottom w:val="none" w:sz="0" w:space="0" w:color="auto"/>
                    <w:right w:val="none" w:sz="0" w:space="0" w:color="auto"/>
                  </w:divBdr>
                  <w:divsChild>
                    <w:div w:id="2095395835">
                      <w:marLeft w:val="0"/>
                      <w:marRight w:val="0"/>
                      <w:marTop w:val="0"/>
                      <w:marBottom w:val="0"/>
                      <w:divBdr>
                        <w:top w:val="none" w:sz="0" w:space="0" w:color="auto"/>
                        <w:left w:val="none" w:sz="0" w:space="0" w:color="auto"/>
                        <w:bottom w:val="none" w:sz="0" w:space="0" w:color="auto"/>
                        <w:right w:val="none" w:sz="0" w:space="0" w:color="auto"/>
                      </w:divBdr>
                    </w:div>
                  </w:divsChild>
                </w:div>
                <w:div w:id="1503086353">
                  <w:marLeft w:val="0"/>
                  <w:marRight w:val="0"/>
                  <w:marTop w:val="0"/>
                  <w:marBottom w:val="0"/>
                  <w:divBdr>
                    <w:top w:val="none" w:sz="0" w:space="0" w:color="auto"/>
                    <w:left w:val="none" w:sz="0" w:space="0" w:color="auto"/>
                    <w:bottom w:val="none" w:sz="0" w:space="0" w:color="auto"/>
                    <w:right w:val="none" w:sz="0" w:space="0" w:color="auto"/>
                  </w:divBdr>
                  <w:divsChild>
                    <w:div w:id="2126852852">
                      <w:marLeft w:val="0"/>
                      <w:marRight w:val="0"/>
                      <w:marTop w:val="0"/>
                      <w:marBottom w:val="0"/>
                      <w:divBdr>
                        <w:top w:val="none" w:sz="0" w:space="0" w:color="auto"/>
                        <w:left w:val="none" w:sz="0" w:space="0" w:color="auto"/>
                        <w:bottom w:val="none" w:sz="0" w:space="0" w:color="auto"/>
                        <w:right w:val="none" w:sz="0" w:space="0" w:color="auto"/>
                      </w:divBdr>
                    </w:div>
                  </w:divsChild>
                </w:div>
                <w:div w:id="1881896861">
                  <w:marLeft w:val="0"/>
                  <w:marRight w:val="0"/>
                  <w:marTop w:val="0"/>
                  <w:marBottom w:val="0"/>
                  <w:divBdr>
                    <w:top w:val="none" w:sz="0" w:space="0" w:color="auto"/>
                    <w:left w:val="none" w:sz="0" w:space="0" w:color="auto"/>
                    <w:bottom w:val="none" w:sz="0" w:space="0" w:color="auto"/>
                    <w:right w:val="none" w:sz="0" w:space="0" w:color="auto"/>
                  </w:divBdr>
                  <w:divsChild>
                    <w:div w:id="2001811002">
                      <w:marLeft w:val="0"/>
                      <w:marRight w:val="0"/>
                      <w:marTop w:val="0"/>
                      <w:marBottom w:val="0"/>
                      <w:divBdr>
                        <w:top w:val="none" w:sz="0" w:space="0" w:color="auto"/>
                        <w:left w:val="none" w:sz="0" w:space="0" w:color="auto"/>
                        <w:bottom w:val="none" w:sz="0" w:space="0" w:color="auto"/>
                        <w:right w:val="none" w:sz="0" w:space="0" w:color="auto"/>
                      </w:divBdr>
                    </w:div>
                  </w:divsChild>
                </w:div>
                <w:div w:id="935596743">
                  <w:marLeft w:val="0"/>
                  <w:marRight w:val="0"/>
                  <w:marTop w:val="0"/>
                  <w:marBottom w:val="0"/>
                  <w:divBdr>
                    <w:top w:val="none" w:sz="0" w:space="0" w:color="auto"/>
                    <w:left w:val="none" w:sz="0" w:space="0" w:color="auto"/>
                    <w:bottom w:val="none" w:sz="0" w:space="0" w:color="auto"/>
                    <w:right w:val="none" w:sz="0" w:space="0" w:color="auto"/>
                  </w:divBdr>
                  <w:divsChild>
                    <w:div w:id="1639071176">
                      <w:marLeft w:val="0"/>
                      <w:marRight w:val="0"/>
                      <w:marTop w:val="0"/>
                      <w:marBottom w:val="0"/>
                      <w:divBdr>
                        <w:top w:val="none" w:sz="0" w:space="0" w:color="auto"/>
                        <w:left w:val="none" w:sz="0" w:space="0" w:color="auto"/>
                        <w:bottom w:val="none" w:sz="0" w:space="0" w:color="auto"/>
                        <w:right w:val="none" w:sz="0" w:space="0" w:color="auto"/>
                      </w:divBdr>
                    </w:div>
                  </w:divsChild>
                </w:div>
                <w:div w:id="1793936011">
                  <w:marLeft w:val="0"/>
                  <w:marRight w:val="0"/>
                  <w:marTop w:val="0"/>
                  <w:marBottom w:val="0"/>
                  <w:divBdr>
                    <w:top w:val="none" w:sz="0" w:space="0" w:color="auto"/>
                    <w:left w:val="none" w:sz="0" w:space="0" w:color="auto"/>
                    <w:bottom w:val="none" w:sz="0" w:space="0" w:color="auto"/>
                    <w:right w:val="none" w:sz="0" w:space="0" w:color="auto"/>
                  </w:divBdr>
                  <w:divsChild>
                    <w:div w:id="154764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123354">
          <w:marLeft w:val="0"/>
          <w:marRight w:val="0"/>
          <w:marTop w:val="0"/>
          <w:marBottom w:val="0"/>
          <w:divBdr>
            <w:top w:val="none" w:sz="0" w:space="0" w:color="auto"/>
            <w:left w:val="none" w:sz="0" w:space="0" w:color="auto"/>
            <w:bottom w:val="none" w:sz="0" w:space="0" w:color="auto"/>
            <w:right w:val="none" w:sz="0" w:space="0" w:color="auto"/>
          </w:divBdr>
        </w:div>
      </w:divsChild>
    </w:div>
    <w:div w:id="1058819389">
      <w:bodyDiv w:val="1"/>
      <w:marLeft w:val="0"/>
      <w:marRight w:val="0"/>
      <w:marTop w:val="0"/>
      <w:marBottom w:val="0"/>
      <w:divBdr>
        <w:top w:val="none" w:sz="0" w:space="0" w:color="auto"/>
        <w:left w:val="none" w:sz="0" w:space="0" w:color="auto"/>
        <w:bottom w:val="none" w:sz="0" w:space="0" w:color="auto"/>
        <w:right w:val="none" w:sz="0" w:space="0" w:color="auto"/>
      </w:divBdr>
      <w:divsChild>
        <w:div w:id="637346103">
          <w:marLeft w:val="0"/>
          <w:marRight w:val="0"/>
          <w:marTop w:val="0"/>
          <w:marBottom w:val="0"/>
          <w:divBdr>
            <w:top w:val="none" w:sz="0" w:space="0" w:color="auto"/>
            <w:left w:val="none" w:sz="0" w:space="0" w:color="auto"/>
            <w:bottom w:val="none" w:sz="0" w:space="0" w:color="auto"/>
            <w:right w:val="none" w:sz="0" w:space="0" w:color="auto"/>
          </w:divBdr>
          <w:divsChild>
            <w:div w:id="740374209">
              <w:marLeft w:val="0"/>
              <w:marRight w:val="0"/>
              <w:marTop w:val="0"/>
              <w:marBottom w:val="0"/>
              <w:divBdr>
                <w:top w:val="none" w:sz="0" w:space="0" w:color="auto"/>
                <w:left w:val="none" w:sz="0" w:space="0" w:color="auto"/>
                <w:bottom w:val="none" w:sz="0" w:space="0" w:color="auto"/>
                <w:right w:val="none" w:sz="0" w:space="0" w:color="auto"/>
              </w:divBdr>
            </w:div>
          </w:divsChild>
        </w:div>
        <w:div w:id="576476348">
          <w:marLeft w:val="0"/>
          <w:marRight w:val="0"/>
          <w:marTop w:val="0"/>
          <w:marBottom w:val="0"/>
          <w:divBdr>
            <w:top w:val="none" w:sz="0" w:space="0" w:color="auto"/>
            <w:left w:val="none" w:sz="0" w:space="0" w:color="auto"/>
            <w:bottom w:val="none" w:sz="0" w:space="0" w:color="auto"/>
            <w:right w:val="none" w:sz="0" w:space="0" w:color="auto"/>
          </w:divBdr>
          <w:divsChild>
            <w:div w:id="1109858999">
              <w:marLeft w:val="0"/>
              <w:marRight w:val="0"/>
              <w:marTop w:val="0"/>
              <w:marBottom w:val="0"/>
              <w:divBdr>
                <w:top w:val="none" w:sz="0" w:space="0" w:color="auto"/>
                <w:left w:val="none" w:sz="0" w:space="0" w:color="auto"/>
                <w:bottom w:val="none" w:sz="0" w:space="0" w:color="auto"/>
                <w:right w:val="none" w:sz="0" w:space="0" w:color="auto"/>
              </w:divBdr>
            </w:div>
            <w:div w:id="1978489092">
              <w:marLeft w:val="0"/>
              <w:marRight w:val="0"/>
              <w:marTop w:val="0"/>
              <w:marBottom w:val="0"/>
              <w:divBdr>
                <w:top w:val="none" w:sz="0" w:space="0" w:color="auto"/>
                <w:left w:val="none" w:sz="0" w:space="0" w:color="auto"/>
                <w:bottom w:val="none" w:sz="0" w:space="0" w:color="auto"/>
                <w:right w:val="none" w:sz="0" w:space="0" w:color="auto"/>
              </w:divBdr>
            </w:div>
          </w:divsChild>
        </w:div>
        <w:div w:id="430854492">
          <w:marLeft w:val="0"/>
          <w:marRight w:val="0"/>
          <w:marTop w:val="0"/>
          <w:marBottom w:val="0"/>
          <w:divBdr>
            <w:top w:val="none" w:sz="0" w:space="0" w:color="auto"/>
            <w:left w:val="none" w:sz="0" w:space="0" w:color="auto"/>
            <w:bottom w:val="none" w:sz="0" w:space="0" w:color="auto"/>
            <w:right w:val="none" w:sz="0" w:space="0" w:color="auto"/>
          </w:divBdr>
          <w:divsChild>
            <w:div w:id="1330409350">
              <w:marLeft w:val="0"/>
              <w:marRight w:val="0"/>
              <w:marTop w:val="0"/>
              <w:marBottom w:val="0"/>
              <w:divBdr>
                <w:top w:val="none" w:sz="0" w:space="0" w:color="auto"/>
                <w:left w:val="none" w:sz="0" w:space="0" w:color="auto"/>
                <w:bottom w:val="none" w:sz="0" w:space="0" w:color="auto"/>
                <w:right w:val="none" w:sz="0" w:space="0" w:color="auto"/>
              </w:divBdr>
            </w:div>
          </w:divsChild>
        </w:div>
        <w:div w:id="1144784607">
          <w:marLeft w:val="0"/>
          <w:marRight w:val="0"/>
          <w:marTop w:val="0"/>
          <w:marBottom w:val="0"/>
          <w:divBdr>
            <w:top w:val="none" w:sz="0" w:space="0" w:color="auto"/>
            <w:left w:val="none" w:sz="0" w:space="0" w:color="auto"/>
            <w:bottom w:val="none" w:sz="0" w:space="0" w:color="auto"/>
            <w:right w:val="none" w:sz="0" w:space="0" w:color="auto"/>
          </w:divBdr>
          <w:divsChild>
            <w:div w:id="1531839180">
              <w:marLeft w:val="0"/>
              <w:marRight w:val="0"/>
              <w:marTop w:val="0"/>
              <w:marBottom w:val="0"/>
              <w:divBdr>
                <w:top w:val="none" w:sz="0" w:space="0" w:color="auto"/>
                <w:left w:val="none" w:sz="0" w:space="0" w:color="auto"/>
                <w:bottom w:val="none" w:sz="0" w:space="0" w:color="auto"/>
                <w:right w:val="none" w:sz="0" w:space="0" w:color="auto"/>
              </w:divBdr>
            </w:div>
          </w:divsChild>
        </w:div>
        <w:div w:id="1736778825">
          <w:marLeft w:val="0"/>
          <w:marRight w:val="0"/>
          <w:marTop w:val="0"/>
          <w:marBottom w:val="0"/>
          <w:divBdr>
            <w:top w:val="none" w:sz="0" w:space="0" w:color="auto"/>
            <w:left w:val="none" w:sz="0" w:space="0" w:color="auto"/>
            <w:bottom w:val="none" w:sz="0" w:space="0" w:color="auto"/>
            <w:right w:val="none" w:sz="0" w:space="0" w:color="auto"/>
          </w:divBdr>
          <w:divsChild>
            <w:div w:id="552623497">
              <w:marLeft w:val="0"/>
              <w:marRight w:val="0"/>
              <w:marTop w:val="0"/>
              <w:marBottom w:val="0"/>
              <w:divBdr>
                <w:top w:val="none" w:sz="0" w:space="0" w:color="auto"/>
                <w:left w:val="none" w:sz="0" w:space="0" w:color="auto"/>
                <w:bottom w:val="none" w:sz="0" w:space="0" w:color="auto"/>
                <w:right w:val="none" w:sz="0" w:space="0" w:color="auto"/>
              </w:divBdr>
            </w:div>
          </w:divsChild>
        </w:div>
        <w:div w:id="855383153">
          <w:marLeft w:val="0"/>
          <w:marRight w:val="0"/>
          <w:marTop w:val="0"/>
          <w:marBottom w:val="0"/>
          <w:divBdr>
            <w:top w:val="none" w:sz="0" w:space="0" w:color="auto"/>
            <w:left w:val="none" w:sz="0" w:space="0" w:color="auto"/>
            <w:bottom w:val="none" w:sz="0" w:space="0" w:color="auto"/>
            <w:right w:val="none" w:sz="0" w:space="0" w:color="auto"/>
          </w:divBdr>
          <w:divsChild>
            <w:div w:id="708452429">
              <w:marLeft w:val="0"/>
              <w:marRight w:val="0"/>
              <w:marTop w:val="0"/>
              <w:marBottom w:val="0"/>
              <w:divBdr>
                <w:top w:val="none" w:sz="0" w:space="0" w:color="auto"/>
                <w:left w:val="none" w:sz="0" w:space="0" w:color="auto"/>
                <w:bottom w:val="none" w:sz="0" w:space="0" w:color="auto"/>
                <w:right w:val="none" w:sz="0" w:space="0" w:color="auto"/>
              </w:divBdr>
            </w:div>
          </w:divsChild>
        </w:div>
        <w:div w:id="1145781546">
          <w:marLeft w:val="0"/>
          <w:marRight w:val="0"/>
          <w:marTop w:val="0"/>
          <w:marBottom w:val="0"/>
          <w:divBdr>
            <w:top w:val="none" w:sz="0" w:space="0" w:color="auto"/>
            <w:left w:val="none" w:sz="0" w:space="0" w:color="auto"/>
            <w:bottom w:val="none" w:sz="0" w:space="0" w:color="auto"/>
            <w:right w:val="none" w:sz="0" w:space="0" w:color="auto"/>
          </w:divBdr>
          <w:divsChild>
            <w:div w:id="500000530">
              <w:marLeft w:val="0"/>
              <w:marRight w:val="0"/>
              <w:marTop w:val="0"/>
              <w:marBottom w:val="0"/>
              <w:divBdr>
                <w:top w:val="none" w:sz="0" w:space="0" w:color="auto"/>
                <w:left w:val="none" w:sz="0" w:space="0" w:color="auto"/>
                <w:bottom w:val="none" w:sz="0" w:space="0" w:color="auto"/>
                <w:right w:val="none" w:sz="0" w:space="0" w:color="auto"/>
              </w:divBdr>
            </w:div>
          </w:divsChild>
        </w:div>
        <w:div w:id="279917598">
          <w:marLeft w:val="0"/>
          <w:marRight w:val="0"/>
          <w:marTop w:val="0"/>
          <w:marBottom w:val="0"/>
          <w:divBdr>
            <w:top w:val="none" w:sz="0" w:space="0" w:color="auto"/>
            <w:left w:val="none" w:sz="0" w:space="0" w:color="auto"/>
            <w:bottom w:val="none" w:sz="0" w:space="0" w:color="auto"/>
            <w:right w:val="none" w:sz="0" w:space="0" w:color="auto"/>
          </w:divBdr>
          <w:divsChild>
            <w:div w:id="148911131">
              <w:marLeft w:val="0"/>
              <w:marRight w:val="0"/>
              <w:marTop w:val="0"/>
              <w:marBottom w:val="0"/>
              <w:divBdr>
                <w:top w:val="none" w:sz="0" w:space="0" w:color="auto"/>
                <w:left w:val="none" w:sz="0" w:space="0" w:color="auto"/>
                <w:bottom w:val="none" w:sz="0" w:space="0" w:color="auto"/>
                <w:right w:val="none" w:sz="0" w:space="0" w:color="auto"/>
              </w:divBdr>
            </w:div>
          </w:divsChild>
        </w:div>
        <w:div w:id="483200524">
          <w:marLeft w:val="0"/>
          <w:marRight w:val="0"/>
          <w:marTop w:val="0"/>
          <w:marBottom w:val="0"/>
          <w:divBdr>
            <w:top w:val="none" w:sz="0" w:space="0" w:color="auto"/>
            <w:left w:val="none" w:sz="0" w:space="0" w:color="auto"/>
            <w:bottom w:val="none" w:sz="0" w:space="0" w:color="auto"/>
            <w:right w:val="none" w:sz="0" w:space="0" w:color="auto"/>
          </w:divBdr>
          <w:divsChild>
            <w:div w:id="1763523138">
              <w:marLeft w:val="0"/>
              <w:marRight w:val="0"/>
              <w:marTop w:val="0"/>
              <w:marBottom w:val="0"/>
              <w:divBdr>
                <w:top w:val="none" w:sz="0" w:space="0" w:color="auto"/>
                <w:left w:val="none" w:sz="0" w:space="0" w:color="auto"/>
                <w:bottom w:val="none" w:sz="0" w:space="0" w:color="auto"/>
                <w:right w:val="none" w:sz="0" w:space="0" w:color="auto"/>
              </w:divBdr>
            </w:div>
          </w:divsChild>
        </w:div>
        <w:div w:id="1898660903">
          <w:marLeft w:val="0"/>
          <w:marRight w:val="0"/>
          <w:marTop w:val="0"/>
          <w:marBottom w:val="0"/>
          <w:divBdr>
            <w:top w:val="none" w:sz="0" w:space="0" w:color="auto"/>
            <w:left w:val="none" w:sz="0" w:space="0" w:color="auto"/>
            <w:bottom w:val="none" w:sz="0" w:space="0" w:color="auto"/>
            <w:right w:val="none" w:sz="0" w:space="0" w:color="auto"/>
          </w:divBdr>
          <w:divsChild>
            <w:div w:id="1659654960">
              <w:marLeft w:val="0"/>
              <w:marRight w:val="0"/>
              <w:marTop w:val="0"/>
              <w:marBottom w:val="0"/>
              <w:divBdr>
                <w:top w:val="none" w:sz="0" w:space="0" w:color="auto"/>
                <w:left w:val="none" w:sz="0" w:space="0" w:color="auto"/>
                <w:bottom w:val="none" w:sz="0" w:space="0" w:color="auto"/>
                <w:right w:val="none" w:sz="0" w:space="0" w:color="auto"/>
              </w:divBdr>
            </w:div>
          </w:divsChild>
        </w:div>
        <w:div w:id="1205170153">
          <w:marLeft w:val="0"/>
          <w:marRight w:val="0"/>
          <w:marTop w:val="0"/>
          <w:marBottom w:val="0"/>
          <w:divBdr>
            <w:top w:val="none" w:sz="0" w:space="0" w:color="auto"/>
            <w:left w:val="none" w:sz="0" w:space="0" w:color="auto"/>
            <w:bottom w:val="none" w:sz="0" w:space="0" w:color="auto"/>
            <w:right w:val="none" w:sz="0" w:space="0" w:color="auto"/>
          </w:divBdr>
          <w:divsChild>
            <w:div w:id="621157859">
              <w:marLeft w:val="0"/>
              <w:marRight w:val="0"/>
              <w:marTop w:val="0"/>
              <w:marBottom w:val="0"/>
              <w:divBdr>
                <w:top w:val="none" w:sz="0" w:space="0" w:color="auto"/>
                <w:left w:val="none" w:sz="0" w:space="0" w:color="auto"/>
                <w:bottom w:val="none" w:sz="0" w:space="0" w:color="auto"/>
                <w:right w:val="none" w:sz="0" w:space="0" w:color="auto"/>
              </w:divBdr>
            </w:div>
            <w:div w:id="781458242">
              <w:marLeft w:val="0"/>
              <w:marRight w:val="0"/>
              <w:marTop w:val="0"/>
              <w:marBottom w:val="0"/>
              <w:divBdr>
                <w:top w:val="none" w:sz="0" w:space="0" w:color="auto"/>
                <w:left w:val="none" w:sz="0" w:space="0" w:color="auto"/>
                <w:bottom w:val="none" w:sz="0" w:space="0" w:color="auto"/>
                <w:right w:val="none" w:sz="0" w:space="0" w:color="auto"/>
              </w:divBdr>
            </w:div>
          </w:divsChild>
        </w:div>
        <w:div w:id="220557945">
          <w:marLeft w:val="0"/>
          <w:marRight w:val="0"/>
          <w:marTop w:val="0"/>
          <w:marBottom w:val="0"/>
          <w:divBdr>
            <w:top w:val="none" w:sz="0" w:space="0" w:color="auto"/>
            <w:left w:val="none" w:sz="0" w:space="0" w:color="auto"/>
            <w:bottom w:val="none" w:sz="0" w:space="0" w:color="auto"/>
            <w:right w:val="none" w:sz="0" w:space="0" w:color="auto"/>
          </w:divBdr>
          <w:divsChild>
            <w:div w:id="1919243130">
              <w:marLeft w:val="0"/>
              <w:marRight w:val="0"/>
              <w:marTop w:val="0"/>
              <w:marBottom w:val="0"/>
              <w:divBdr>
                <w:top w:val="none" w:sz="0" w:space="0" w:color="auto"/>
                <w:left w:val="none" w:sz="0" w:space="0" w:color="auto"/>
                <w:bottom w:val="none" w:sz="0" w:space="0" w:color="auto"/>
                <w:right w:val="none" w:sz="0" w:space="0" w:color="auto"/>
              </w:divBdr>
            </w:div>
          </w:divsChild>
        </w:div>
        <w:div w:id="1511021564">
          <w:marLeft w:val="0"/>
          <w:marRight w:val="0"/>
          <w:marTop w:val="0"/>
          <w:marBottom w:val="0"/>
          <w:divBdr>
            <w:top w:val="none" w:sz="0" w:space="0" w:color="auto"/>
            <w:left w:val="none" w:sz="0" w:space="0" w:color="auto"/>
            <w:bottom w:val="none" w:sz="0" w:space="0" w:color="auto"/>
            <w:right w:val="none" w:sz="0" w:space="0" w:color="auto"/>
          </w:divBdr>
          <w:divsChild>
            <w:div w:id="688029217">
              <w:marLeft w:val="0"/>
              <w:marRight w:val="0"/>
              <w:marTop w:val="0"/>
              <w:marBottom w:val="0"/>
              <w:divBdr>
                <w:top w:val="none" w:sz="0" w:space="0" w:color="auto"/>
                <w:left w:val="none" w:sz="0" w:space="0" w:color="auto"/>
                <w:bottom w:val="none" w:sz="0" w:space="0" w:color="auto"/>
                <w:right w:val="none" w:sz="0" w:space="0" w:color="auto"/>
              </w:divBdr>
            </w:div>
          </w:divsChild>
        </w:div>
        <w:div w:id="1291280349">
          <w:marLeft w:val="0"/>
          <w:marRight w:val="0"/>
          <w:marTop w:val="0"/>
          <w:marBottom w:val="0"/>
          <w:divBdr>
            <w:top w:val="none" w:sz="0" w:space="0" w:color="auto"/>
            <w:left w:val="none" w:sz="0" w:space="0" w:color="auto"/>
            <w:bottom w:val="none" w:sz="0" w:space="0" w:color="auto"/>
            <w:right w:val="none" w:sz="0" w:space="0" w:color="auto"/>
          </w:divBdr>
          <w:divsChild>
            <w:div w:id="1870101479">
              <w:marLeft w:val="0"/>
              <w:marRight w:val="0"/>
              <w:marTop w:val="0"/>
              <w:marBottom w:val="0"/>
              <w:divBdr>
                <w:top w:val="none" w:sz="0" w:space="0" w:color="auto"/>
                <w:left w:val="none" w:sz="0" w:space="0" w:color="auto"/>
                <w:bottom w:val="none" w:sz="0" w:space="0" w:color="auto"/>
                <w:right w:val="none" w:sz="0" w:space="0" w:color="auto"/>
              </w:divBdr>
            </w:div>
            <w:div w:id="1850215473">
              <w:marLeft w:val="0"/>
              <w:marRight w:val="0"/>
              <w:marTop w:val="0"/>
              <w:marBottom w:val="0"/>
              <w:divBdr>
                <w:top w:val="none" w:sz="0" w:space="0" w:color="auto"/>
                <w:left w:val="none" w:sz="0" w:space="0" w:color="auto"/>
                <w:bottom w:val="none" w:sz="0" w:space="0" w:color="auto"/>
                <w:right w:val="none" w:sz="0" w:space="0" w:color="auto"/>
              </w:divBdr>
            </w:div>
          </w:divsChild>
        </w:div>
        <w:div w:id="585845101">
          <w:marLeft w:val="0"/>
          <w:marRight w:val="0"/>
          <w:marTop w:val="0"/>
          <w:marBottom w:val="0"/>
          <w:divBdr>
            <w:top w:val="none" w:sz="0" w:space="0" w:color="auto"/>
            <w:left w:val="none" w:sz="0" w:space="0" w:color="auto"/>
            <w:bottom w:val="none" w:sz="0" w:space="0" w:color="auto"/>
            <w:right w:val="none" w:sz="0" w:space="0" w:color="auto"/>
          </w:divBdr>
          <w:divsChild>
            <w:div w:id="1237596462">
              <w:marLeft w:val="0"/>
              <w:marRight w:val="0"/>
              <w:marTop w:val="0"/>
              <w:marBottom w:val="0"/>
              <w:divBdr>
                <w:top w:val="none" w:sz="0" w:space="0" w:color="auto"/>
                <w:left w:val="none" w:sz="0" w:space="0" w:color="auto"/>
                <w:bottom w:val="none" w:sz="0" w:space="0" w:color="auto"/>
                <w:right w:val="none" w:sz="0" w:space="0" w:color="auto"/>
              </w:divBdr>
            </w:div>
          </w:divsChild>
        </w:div>
        <w:div w:id="1064059033">
          <w:marLeft w:val="0"/>
          <w:marRight w:val="0"/>
          <w:marTop w:val="0"/>
          <w:marBottom w:val="0"/>
          <w:divBdr>
            <w:top w:val="none" w:sz="0" w:space="0" w:color="auto"/>
            <w:left w:val="none" w:sz="0" w:space="0" w:color="auto"/>
            <w:bottom w:val="none" w:sz="0" w:space="0" w:color="auto"/>
            <w:right w:val="none" w:sz="0" w:space="0" w:color="auto"/>
          </w:divBdr>
          <w:divsChild>
            <w:div w:id="1912346427">
              <w:marLeft w:val="0"/>
              <w:marRight w:val="0"/>
              <w:marTop w:val="0"/>
              <w:marBottom w:val="0"/>
              <w:divBdr>
                <w:top w:val="none" w:sz="0" w:space="0" w:color="auto"/>
                <w:left w:val="none" w:sz="0" w:space="0" w:color="auto"/>
                <w:bottom w:val="none" w:sz="0" w:space="0" w:color="auto"/>
                <w:right w:val="none" w:sz="0" w:space="0" w:color="auto"/>
              </w:divBdr>
            </w:div>
          </w:divsChild>
        </w:div>
        <w:div w:id="1224951064">
          <w:marLeft w:val="0"/>
          <w:marRight w:val="0"/>
          <w:marTop w:val="0"/>
          <w:marBottom w:val="0"/>
          <w:divBdr>
            <w:top w:val="none" w:sz="0" w:space="0" w:color="auto"/>
            <w:left w:val="none" w:sz="0" w:space="0" w:color="auto"/>
            <w:bottom w:val="none" w:sz="0" w:space="0" w:color="auto"/>
            <w:right w:val="none" w:sz="0" w:space="0" w:color="auto"/>
          </w:divBdr>
          <w:divsChild>
            <w:div w:id="1107308670">
              <w:marLeft w:val="0"/>
              <w:marRight w:val="0"/>
              <w:marTop w:val="0"/>
              <w:marBottom w:val="0"/>
              <w:divBdr>
                <w:top w:val="none" w:sz="0" w:space="0" w:color="auto"/>
                <w:left w:val="none" w:sz="0" w:space="0" w:color="auto"/>
                <w:bottom w:val="none" w:sz="0" w:space="0" w:color="auto"/>
                <w:right w:val="none" w:sz="0" w:space="0" w:color="auto"/>
              </w:divBdr>
            </w:div>
            <w:div w:id="2062709640">
              <w:marLeft w:val="0"/>
              <w:marRight w:val="0"/>
              <w:marTop w:val="0"/>
              <w:marBottom w:val="0"/>
              <w:divBdr>
                <w:top w:val="none" w:sz="0" w:space="0" w:color="auto"/>
                <w:left w:val="none" w:sz="0" w:space="0" w:color="auto"/>
                <w:bottom w:val="none" w:sz="0" w:space="0" w:color="auto"/>
                <w:right w:val="none" w:sz="0" w:space="0" w:color="auto"/>
              </w:divBdr>
            </w:div>
          </w:divsChild>
        </w:div>
        <w:div w:id="14624239">
          <w:marLeft w:val="0"/>
          <w:marRight w:val="0"/>
          <w:marTop w:val="0"/>
          <w:marBottom w:val="0"/>
          <w:divBdr>
            <w:top w:val="none" w:sz="0" w:space="0" w:color="auto"/>
            <w:left w:val="none" w:sz="0" w:space="0" w:color="auto"/>
            <w:bottom w:val="none" w:sz="0" w:space="0" w:color="auto"/>
            <w:right w:val="none" w:sz="0" w:space="0" w:color="auto"/>
          </w:divBdr>
          <w:divsChild>
            <w:div w:id="1475751702">
              <w:marLeft w:val="0"/>
              <w:marRight w:val="0"/>
              <w:marTop w:val="0"/>
              <w:marBottom w:val="0"/>
              <w:divBdr>
                <w:top w:val="none" w:sz="0" w:space="0" w:color="auto"/>
                <w:left w:val="none" w:sz="0" w:space="0" w:color="auto"/>
                <w:bottom w:val="none" w:sz="0" w:space="0" w:color="auto"/>
                <w:right w:val="none" w:sz="0" w:space="0" w:color="auto"/>
              </w:divBdr>
            </w:div>
          </w:divsChild>
        </w:div>
        <w:div w:id="1012952433">
          <w:marLeft w:val="0"/>
          <w:marRight w:val="0"/>
          <w:marTop w:val="0"/>
          <w:marBottom w:val="0"/>
          <w:divBdr>
            <w:top w:val="none" w:sz="0" w:space="0" w:color="auto"/>
            <w:left w:val="none" w:sz="0" w:space="0" w:color="auto"/>
            <w:bottom w:val="none" w:sz="0" w:space="0" w:color="auto"/>
            <w:right w:val="none" w:sz="0" w:space="0" w:color="auto"/>
          </w:divBdr>
          <w:divsChild>
            <w:div w:id="1245460102">
              <w:marLeft w:val="0"/>
              <w:marRight w:val="0"/>
              <w:marTop w:val="0"/>
              <w:marBottom w:val="0"/>
              <w:divBdr>
                <w:top w:val="none" w:sz="0" w:space="0" w:color="auto"/>
                <w:left w:val="none" w:sz="0" w:space="0" w:color="auto"/>
                <w:bottom w:val="none" w:sz="0" w:space="0" w:color="auto"/>
                <w:right w:val="none" w:sz="0" w:space="0" w:color="auto"/>
              </w:divBdr>
            </w:div>
          </w:divsChild>
        </w:div>
        <w:div w:id="632103195">
          <w:marLeft w:val="0"/>
          <w:marRight w:val="0"/>
          <w:marTop w:val="0"/>
          <w:marBottom w:val="0"/>
          <w:divBdr>
            <w:top w:val="none" w:sz="0" w:space="0" w:color="auto"/>
            <w:left w:val="none" w:sz="0" w:space="0" w:color="auto"/>
            <w:bottom w:val="none" w:sz="0" w:space="0" w:color="auto"/>
            <w:right w:val="none" w:sz="0" w:space="0" w:color="auto"/>
          </w:divBdr>
          <w:divsChild>
            <w:div w:id="580674691">
              <w:marLeft w:val="0"/>
              <w:marRight w:val="0"/>
              <w:marTop w:val="0"/>
              <w:marBottom w:val="0"/>
              <w:divBdr>
                <w:top w:val="none" w:sz="0" w:space="0" w:color="auto"/>
                <w:left w:val="none" w:sz="0" w:space="0" w:color="auto"/>
                <w:bottom w:val="none" w:sz="0" w:space="0" w:color="auto"/>
                <w:right w:val="none" w:sz="0" w:space="0" w:color="auto"/>
              </w:divBdr>
            </w:div>
          </w:divsChild>
        </w:div>
        <w:div w:id="1317341896">
          <w:marLeft w:val="0"/>
          <w:marRight w:val="0"/>
          <w:marTop w:val="0"/>
          <w:marBottom w:val="0"/>
          <w:divBdr>
            <w:top w:val="none" w:sz="0" w:space="0" w:color="auto"/>
            <w:left w:val="none" w:sz="0" w:space="0" w:color="auto"/>
            <w:bottom w:val="none" w:sz="0" w:space="0" w:color="auto"/>
            <w:right w:val="none" w:sz="0" w:space="0" w:color="auto"/>
          </w:divBdr>
          <w:divsChild>
            <w:div w:id="565650129">
              <w:marLeft w:val="0"/>
              <w:marRight w:val="0"/>
              <w:marTop w:val="0"/>
              <w:marBottom w:val="0"/>
              <w:divBdr>
                <w:top w:val="none" w:sz="0" w:space="0" w:color="auto"/>
                <w:left w:val="none" w:sz="0" w:space="0" w:color="auto"/>
                <w:bottom w:val="none" w:sz="0" w:space="0" w:color="auto"/>
                <w:right w:val="none" w:sz="0" w:space="0" w:color="auto"/>
              </w:divBdr>
            </w:div>
          </w:divsChild>
        </w:div>
        <w:div w:id="1360663219">
          <w:marLeft w:val="0"/>
          <w:marRight w:val="0"/>
          <w:marTop w:val="0"/>
          <w:marBottom w:val="0"/>
          <w:divBdr>
            <w:top w:val="none" w:sz="0" w:space="0" w:color="auto"/>
            <w:left w:val="none" w:sz="0" w:space="0" w:color="auto"/>
            <w:bottom w:val="none" w:sz="0" w:space="0" w:color="auto"/>
            <w:right w:val="none" w:sz="0" w:space="0" w:color="auto"/>
          </w:divBdr>
          <w:divsChild>
            <w:div w:id="828718677">
              <w:marLeft w:val="0"/>
              <w:marRight w:val="0"/>
              <w:marTop w:val="0"/>
              <w:marBottom w:val="0"/>
              <w:divBdr>
                <w:top w:val="none" w:sz="0" w:space="0" w:color="auto"/>
                <w:left w:val="none" w:sz="0" w:space="0" w:color="auto"/>
                <w:bottom w:val="none" w:sz="0" w:space="0" w:color="auto"/>
                <w:right w:val="none" w:sz="0" w:space="0" w:color="auto"/>
              </w:divBdr>
            </w:div>
          </w:divsChild>
        </w:div>
        <w:div w:id="1872954137">
          <w:marLeft w:val="0"/>
          <w:marRight w:val="0"/>
          <w:marTop w:val="0"/>
          <w:marBottom w:val="0"/>
          <w:divBdr>
            <w:top w:val="none" w:sz="0" w:space="0" w:color="auto"/>
            <w:left w:val="none" w:sz="0" w:space="0" w:color="auto"/>
            <w:bottom w:val="none" w:sz="0" w:space="0" w:color="auto"/>
            <w:right w:val="none" w:sz="0" w:space="0" w:color="auto"/>
          </w:divBdr>
          <w:divsChild>
            <w:div w:id="1842504644">
              <w:marLeft w:val="0"/>
              <w:marRight w:val="0"/>
              <w:marTop w:val="0"/>
              <w:marBottom w:val="0"/>
              <w:divBdr>
                <w:top w:val="none" w:sz="0" w:space="0" w:color="auto"/>
                <w:left w:val="none" w:sz="0" w:space="0" w:color="auto"/>
                <w:bottom w:val="none" w:sz="0" w:space="0" w:color="auto"/>
                <w:right w:val="none" w:sz="0" w:space="0" w:color="auto"/>
              </w:divBdr>
            </w:div>
          </w:divsChild>
        </w:div>
        <w:div w:id="936787204">
          <w:marLeft w:val="0"/>
          <w:marRight w:val="0"/>
          <w:marTop w:val="0"/>
          <w:marBottom w:val="0"/>
          <w:divBdr>
            <w:top w:val="none" w:sz="0" w:space="0" w:color="auto"/>
            <w:left w:val="none" w:sz="0" w:space="0" w:color="auto"/>
            <w:bottom w:val="none" w:sz="0" w:space="0" w:color="auto"/>
            <w:right w:val="none" w:sz="0" w:space="0" w:color="auto"/>
          </w:divBdr>
          <w:divsChild>
            <w:div w:id="1500851084">
              <w:marLeft w:val="0"/>
              <w:marRight w:val="0"/>
              <w:marTop w:val="0"/>
              <w:marBottom w:val="0"/>
              <w:divBdr>
                <w:top w:val="none" w:sz="0" w:space="0" w:color="auto"/>
                <w:left w:val="none" w:sz="0" w:space="0" w:color="auto"/>
                <w:bottom w:val="none" w:sz="0" w:space="0" w:color="auto"/>
                <w:right w:val="none" w:sz="0" w:space="0" w:color="auto"/>
              </w:divBdr>
            </w:div>
          </w:divsChild>
        </w:div>
        <w:div w:id="1201822206">
          <w:marLeft w:val="0"/>
          <w:marRight w:val="0"/>
          <w:marTop w:val="0"/>
          <w:marBottom w:val="0"/>
          <w:divBdr>
            <w:top w:val="none" w:sz="0" w:space="0" w:color="auto"/>
            <w:left w:val="none" w:sz="0" w:space="0" w:color="auto"/>
            <w:bottom w:val="none" w:sz="0" w:space="0" w:color="auto"/>
            <w:right w:val="none" w:sz="0" w:space="0" w:color="auto"/>
          </w:divBdr>
          <w:divsChild>
            <w:div w:id="1415928887">
              <w:marLeft w:val="0"/>
              <w:marRight w:val="0"/>
              <w:marTop w:val="0"/>
              <w:marBottom w:val="0"/>
              <w:divBdr>
                <w:top w:val="none" w:sz="0" w:space="0" w:color="auto"/>
                <w:left w:val="none" w:sz="0" w:space="0" w:color="auto"/>
                <w:bottom w:val="none" w:sz="0" w:space="0" w:color="auto"/>
                <w:right w:val="none" w:sz="0" w:space="0" w:color="auto"/>
              </w:divBdr>
            </w:div>
          </w:divsChild>
        </w:div>
        <w:div w:id="562331219">
          <w:marLeft w:val="0"/>
          <w:marRight w:val="0"/>
          <w:marTop w:val="0"/>
          <w:marBottom w:val="0"/>
          <w:divBdr>
            <w:top w:val="none" w:sz="0" w:space="0" w:color="auto"/>
            <w:left w:val="none" w:sz="0" w:space="0" w:color="auto"/>
            <w:bottom w:val="none" w:sz="0" w:space="0" w:color="auto"/>
            <w:right w:val="none" w:sz="0" w:space="0" w:color="auto"/>
          </w:divBdr>
          <w:divsChild>
            <w:div w:id="292709457">
              <w:marLeft w:val="0"/>
              <w:marRight w:val="0"/>
              <w:marTop w:val="0"/>
              <w:marBottom w:val="0"/>
              <w:divBdr>
                <w:top w:val="none" w:sz="0" w:space="0" w:color="auto"/>
                <w:left w:val="none" w:sz="0" w:space="0" w:color="auto"/>
                <w:bottom w:val="none" w:sz="0" w:space="0" w:color="auto"/>
                <w:right w:val="none" w:sz="0" w:space="0" w:color="auto"/>
              </w:divBdr>
            </w:div>
          </w:divsChild>
        </w:div>
        <w:div w:id="1465150074">
          <w:marLeft w:val="0"/>
          <w:marRight w:val="0"/>
          <w:marTop w:val="0"/>
          <w:marBottom w:val="0"/>
          <w:divBdr>
            <w:top w:val="none" w:sz="0" w:space="0" w:color="auto"/>
            <w:left w:val="none" w:sz="0" w:space="0" w:color="auto"/>
            <w:bottom w:val="none" w:sz="0" w:space="0" w:color="auto"/>
            <w:right w:val="none" w:sz="0" w:space="0" w:color="auto"/>
          </w:divBdr>
          <w:divsChild>
            <w:div w:id="1389187557">
              <w:marLeft w:val="0"/>
              <w:marRight w:val="0"/>
              <w:marTop w:val="0"/>
              <w:marBottom w:val="0"/>
              <w:divBdr>
                <w:top w:val="none" w:sz="0" w:space="0" w:color="auto"/>
                <w:left w:val="none" w:sz="0" w:space="0" w:color="auto"/>
                <w:bottom w:val="none" w:sz="0" w:space="0" w:color="auto"/>
                <w:right w:val="none" w:sz="0" w:space="0" w:color="auto"/>
              </w:divBdr>
            </w:div>
          </w:divsChild>
        </w:div>
        <w:div w:id="352153421">
          <w:marLeft w:val="0"/>
          <w:marRight w:val="0"/>
          <w:marTop w:val="0"/>
          <w:marBottom w:val="0"/>
          <w:divBdr>
            <w:top w:val="none" w:sz="0" w:space="0" w:color="auto"/>
            <w:left w:val="none" w:sz="0" w:space="0" w:color="auto"/>
            <w:bottom w:val="none" w:sz="0" w:space="0" w:color="auto"/>
            <w:right w:val="none" w:sz="0" w:space="0" w:color="auto"/>
          </w:divBdr>
          <w:divsChild>
            <w:div w:id="1784230993">
              <w:marLeft w:val="0"/>
              <w:marRight w:val="0"/>
              <w:marTop w:val="0"/>
              <w:marBottom w:val="0"/>
              <w:divBdr>
                <w:top w:val="none" w:sz="0" w:space="0" w:color="auto"/>
                <w:left w:val="none" w:sz="0" w:space="0" w:color="auto"/>
                <w:bottom w:val="none" w:sz="0" w:space="0" w:color="auto"/>
                <w:right w:val="none" w:sz="0" w:space="0" w:color="auto"/>
              </w:divBdr>
            </w:div>
          </w:divsChild>
        </w:div>
        <w:div w:id="1371682753">
          <w:marLeft w:val="0"/>
          <w:marRight w:val="0"/>
          <w:marTop w:val="0"/>
          <w:marBottom w:val="0"/>
          <w:divBdr>
            <w:top w:val="none" w:sz="0" w:space="0" w:color="auto"/>
            <w:left w:val="none" w:sz="0" w:space="0" w:color="auto"/>
            <w:bottom w:val="none" w:sz="0" w:space="0" w:color="auto"/>
            <w:right w:val="none" w:sz="0" w:space="0" w:color="auto"/>
          </w:divBdr>
          <w:divsChild>
            <w:div w:id="107353312">
              <w:marLeft w:val="0"/>
              <w:marRight w:val="0"/>
              <w:marTop w:val="0"/>
              <w:marBottom w:val="0"/>
              <w:divBdr>
                <w:top w:val="none" w:sz="0" w:space="0" w:color="auto"/>
                <w:left w:val="none" w:sz="0" w:space="0" w:color="auto"/>
                <w:bottom w:val="none" w:sz="0" w:space="0" w:color="auto"/>
                <w:right w:val="none" w:sz="0" w:space="0" w:color="auto"/>
              </w:divBdr>
            </w:div>
          </w:divsChild>
        </w:div>
        <w:div w:id="2076969008">
          <w:marLeft w:val="0"/>
          <w:marRight w:val="0"/>
          <w:marTop w:val="0"/>
          <w:marBottom w:val="0"/>
          <w:divBdr>
            <w:top w:val="none" w:sz="0" w:space="0" w:color="auto"/>
            <w:left w:val="none" w:sz="0" w:space="0" w:color="auto"/>
            <w:bottom w:val="none" w:sz="0" w:space="0" w:color="auto"/>
            <w:right w:val="none" w:sz="0" w:space="0" w:color="auto"/>
          </w:divBdr>
          <w:divsChild>
            <w:div w:id="17284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492257">
      <w:bodyDiv w:val="1"/>
      <w:marLeft w:val="0"/>
      <w:marRight w:val="0"/>
      <w:marTop w:val="0"/>
      <w:marBottom w:val="0"/>
      <w:divBdr>
        <w:top w:val="none" w:sz="0" w:space="0" w:color="auto"/>
        <w:left w:val="none" w:sz="0" w:space="0" w:color="auto"/>
        <w:bottom w:val="none" w:sz="0" w:space="0" w:color="auto"/>
        <w:right w:val="none" w:sz="0" w:space="0" w:color="auto"/>
      </w:divBdr>
      <w:divsChild>
        <w:div w:id="1994068441">
          <w:marLeft w:val="0"/>
          <w:marRight w:val="0"/>
          <w:marTop w:val="0"/>
          <w:marBottom w:val="0"/>
          <w:divBdr>
            <w:top w:val="none" w:sz="0" w:space="0" w:color="auto"/>
            <w:left w:val="none" w:sz="0" w:space="0" w:color="auto"/>
            <w:bottom w:val="none" w:sz="0" w:space="0" w:color="auto"/>
            <w:right w:val="none" w:sz="0" w:space="0" w:color="auto"/>
          </w:divBdr>
        </w:div>
        <w:div w:id="855269234">
          <w:marLeft w:val="0"/>
          <w:marRight w:val="0"/>
          <w:marTop w:val="0"/>
          <w:marBottom w:val="0"/>
          <w:divBdr>
            <w:top w:val="none" w:sz="0" w:space="0" w:color="auto"/>
            <w:left w:val="none" w:sz="0" w:space="0" w:color="auto"/>
            <w:bottom w:val="none" w:sz="0" w:space="0" w:color="auto"/>
            <w:right w:val="none" w:sz="0" w:space="0" w:color="auto"/>
          </w:divBdr>
        </w:div>
        <w:div w:id="1475247156">
          <w:marLeft w:val="0"/>
          <w:marRight w:val="0"/>
          <w:marTop w:val="0"/>
          <w:marBottom w:val="0"/>
          <w:divBdr>
            <w:top w:val="none" w:sz="0" w:space="0" w:color="auto"/>
            <w:left w:val="none" w:sz="0" w:space="0" w:color="auto"/>
            <w:bottom w:val="none" w:sz="0" w:space="0" w:color="auto"/>
            <w:right w:val="none" w:sz="0" w:space="0" w:color="auto"/>
          </w:divBdr>
          <w:divsChild>
            <w:div w:id="139734301">
              <w:marLeft w:val="-75"/>
              <w:marRight w:val="0"/>
              <w:marTop w:val="30"/>
              <w:marBottom w:val="30"/>
              <w:divBdr>
                <w:top w:val="none" w:sz="0" w:space="0" w:color="auto"/>
                <w:left w:val="none" w:sz="0" w:space="0" w:color="auto"/>
                <w:bottom w:val="none" w:sz="0" w:space="0" w:color="auto"/>
                <w:right w:val="none" w:sz="0" w:space="0" w:color="auto"/>
              </w:divBdr>
              <w:divsChild>
                <w:div w:id="143930616">
                  <w:marLeft w:val="0"/>
                  <w:marRight w:val="0"/>
                  <w:marTop w:val="0"/>
                  <w:marBottom w:val="0"/>
                  <w:divBdr>
                    <w:top w:val="none" w:sz="0" w:space="0" w:color="auto"/>
                    <w:left w:val="none" w:sz="0" w:space="0" w:color="auto"/>
                    <w:bottom w:val="none" w:sz="0" w:space="0" w:color="auto"/>
                    <w:right w:val="none" w:sz="0" w:space="0" w:color="auto"/>
                  </w:divBdr>
                  <w:divsChild>
                    <w:div w:id="743261272">
                      <w:marLeft w:val="0"/>
                      <w:marRight w:val="0"/>
                      <w:marTop w:val="0"/>
                      <w:marBottom w:val="0"/>
                      <w:divBdr>
                        <w:top w:val="none" w:sz="0" w:space="0" w:color="auto"/>
                        <w:left w:val="none" w:sz="0" w:space="0" w:color="auto"/>
                        <w:bottom w:val="none" w:sz="0" w:space="0" w:color="auto"/>
                        <w:right w:val="none" w:sz="0" w:space="0" w:color="auto"/>
                      </w:divBdr>
                    </w:div>
                  </w:divsChild>
                </w:div>
                <w:div w:id="927736723">
                  <w:marLeft w:val="0"/>
                  <w:marRight w:val="0"/>
                  <w:marTop w:val="0"/>
                  <w:marBottom w:val="0"/>
                  <w:divBdr>
                    <w:top w:val="none" w:sz="0" w:space="0" w:color="auto"/>
                    <w:left w:val="none" w:sz="0" w:space="0" w:color="auto"/>
                    <w:bottom w:val="none" w:sz="0" w:space="0" w:color="auto"/>
                    <w:right w:val="none" w:sz="0" w:space="0" w:color="auto"/>
                  </w:divBdr>
                  <w:divsChild>
                    <w:div w:id="314115364">
                      <w:marLeft w:val="0"/>
                      <w:marRight w:val="0"/>
                      <w:marTop w:val="0"/>
                      <w:marBottom w:val="0"/>
                      <w:divBdr>
                        <w:top w:val="none" w:sz="0" w:space="0" w:color="auto"/>
                        <w:left w:val="none" w:sz="0" w:space="0" w:color="auto"/>
                        <w:bottom w:val="none" w:sz="0" w:space="0" w:color="auto"/>
                        <w:right w:val="none" w:sz="0" w:space="0" w:color="auto"/>
                      </w:divBdr>
                    </w:div>
                  </w:divsChild>
                </w:div>
                <w:div w:id="1026642900">
                  <w:marLeft w:val="0"/>
                  <w:marRight w:val="0"/>
                  <w:marTop w:val="0"/>
                  <w:marBottom w:val="0"/>
                  <w:divBdr>
                    <w:top w:val="none" w:sz="0" w:space="0" w:color="auto"/>
                    <w:left w:val="none" w:sz="0" w:space="0" w:color="auto"/>
                    <w:bottom w:val="none" w:sz="0" w:space="0" w:color="auto"/>
                    <w:right w:val="none" w:sz="0" w:space="0" w:color="auto"/>
                  </w:divBdr>
                  <w:divsChild>
                    <w:div w:id="1329670422">
                      <w:marLeft w:val="0"/>
                      <w:marRight w:val="0"/>
                      <w:marTop w:val="0"/>
                      <w:marBottom w:val="0"/>
                      <w:divBdr>
                        <w:top w:val="none" w:sz="0" w:space="0" w:color="auto"/>
                        <w:left w:val="none" w:sz="0" w:space="0" w:color="auto"/>
                        <w:bottom w:val="none" w:sz="0" w:space="0" w:color="auto"/>
                        <w:right w:val="none" w:sz="0" w:space="0" w:color="auto"/>
                      </w:divBdr>
                    </w:div>
                  </w:divsChild>
                </w:div>
                <w:div w:id="476385979">
                  <w:marLeft w:val="0"/>
                  <w:marRight w:val="0"/>
                  <w:marTop w:val="0"/>
                  <w:marBottom w:val="0"/>
                  <w:divBdr>
                    <w:top w:val="none" w:sz="0" w:space="0" w:color="auto"/>
                    <w:left w:val="none" w:sz="0" w:space="0" w:color="auto"/>
                    <w:bottom w:val="none" w:sz="0" w:space="0" w:color="auto"/>
                    <w:right w:val="none" w:sz="0" w:space="0" w:color="auto"/>
                  </w:divBdr>
                  <w:divsChild>
                    <w:div w:id="8261837">
                      <w:marLeft w:val="0"/>
                      <w:marRight w:val="0"/>
                      <w:marTop w:val="0"/>
                      <w:marBottom w:val="0"/>
                      <w:divBdr>
                        <w:top w:val="none" w:sz="0" w:space="0" w:color="auto"/>
                        <w:left w:val="none" w:sz="0" w:space="0" w:color="auto"/>
                        <w:bottom w:val="none" w:sz="0" w:space="0" w:color="auto"/>
                        <w:right w:val="none" w:sz="0" w:space="0" w:color="auto"/>
                      </w:divBdr>
                    </w:div>
                  </w:divsChild>
                </w:div>
                <w:div w:id="179320100">
                  <w:marLeft w:val="0"/>
                  <w:marRight w:val="0"/>
                  <w:marTop w:val="0"/>
                  <w:marBottom w:val="0"/>
                  <w:divBdr>
                    <w:top w:val="none" w:sz="0" w:space="0" w:color="auto"/>
                    <w:left w:val="none" w:sz="0" w:space="0" w:color="auto"/>
                    <w:bottom w:val="none" w:sz="0" w:space="0" w:color="auto"/>
                    <w:right w:val="none" w:sz="0" w:space="0" w:color="auto"/>
                  </w:divBdr>
                  <w:divsChild>
                    <w:div w:id="563569474">
                      <w:marLeft w:val="0"/>
                      <w:marRight w:val="0"/>
                      <w:marTop w:val="0"/>
                      <w:marBottom w:val="0"/>
                      <w:divBdr>
                        <w:top w:val="none" w:sz="0" w:space="0" w:color="auto"/>
                        <w:left w:val="none" w:sz="0" w:space="0" w:color="auto"/>
                        <w:bottom w:val="none" w:sz="0" w:space="0" w:color="auto"/>
                        <w:right w:val="none" w:sz="0" w:space="0" w:color="auto"/>
                      </w:divBdr>
                    </w:div>
                  </w:divsChild>
                </w:div>
                <w:div w:id="1371225026">
                  <w:marLeft w:val="0"/>
                  <w:marRight w:val="0"/>
                  <w:marTop w:val="0"/>
                  <w:marBottom w:val="0"/>
                  <w:divBdr>
                    <w:top w:val="none" w:sz="0" w:space="0" w:color="auto"/>
                    <w:left w:val="none" w:sz="0" w:space="0" w:color="auto"/>
                    <w:bottom w:val="none" w:sz="0" w:space="0" w:color="auto"/>
                    <w:right w:val="none" w:sz="0" w:space="0" w:color="auto"/>
                  </w:divBdr>
                  <w:divsChild>
                    <w:div w:id="963732899">
                      <w:marLeft w:val="0"/>
                      <w:marRight w:val="0"/>
                      <w:marTop w:val="0"/>
                      <w:marBottom w:val="0"/>
                      <w:divBdr>
                        <w:top w:val="none" w:sz="0" w:space="0" w:color="auto"/>
                        <w:left w:val="none" w:sz="0" w:space="0" w:color="auto"/>
                        <w:bottom w:val="none" w:sz="0" w:space="0" w:color="auto"/>
                        <w:right w:val="none" w:sz="0" w:space="0" w:color="auto"/>
                      </w:divBdr>
                    </w:div>
                  </w:divsChild>
                </w:div>
                <w:div w:id="406418020">
                  <w:marLeft w:val="0"/>
                  <w:marRight w:val="0"/>
                  <w:marTop w:val="0"/>
                  <w:marBottom w:val="0"/>
                  <w:divBdr>
                    <w:top w:val="none" w:sz="0" w:space="0" w:color="auto"/>
                    <w:left w:val="none" w:sz="0" w:space="0" w:color="auto"/>
                    <w:bottom w:val="none" w:sz="0" w:space="0" w:color="auto"/>
                    <w:right w:val="none" w:sz="0" w:space="0" w:color="auto"/>
                  </w:divBdr>
                  <w:divsChild>
                    <w:div w:id="732627999">
                      <w:marLeft w:val="0"/>
                      <w:marRight w:val="0"/>
                      <w:marTop w:val="0"/>
                      <w:marBottom w:val="0"/>
                      <w:divBdr>
                        <w:top w:val="none" w:sz="0" w:space="0" w:color="auto"/>
                        <w:left w:val="none" w:sz="0" w:space="0" w:color="auto"/>
                        <w:bottom w:val="none" w:sz="0" w:space="0" w:color="auto"/>
                        <w:right w:val="none" w:sz="0" w:space="0" w:color="auto"/>
                      </w:divBdr>
                    </w:div>
                  </w:divsChild>
                </w:div>
                <w:div w:id="744760107">
                  <w:marLeft w:val="0"/>
                  <w:marRight w:val="0"/>
                  <w:marTop w:val="0"/>
                  <w:marBottom w:val="0"/>
                  <w:divBdr>
                    <w:top w:val="none" w:sz="0" w:space="0" w:color="auto"/>
                    <w:left w:val="none" w:sz="0" w:space="0" w:color="auto"/>
                    <w:bottom w:val="none" w:sz="0" w:space="0" w:color="auto"/>
                    <w:right w:val="none" w:sz="0" w:space="0" w:color="auto"/>
                  </w:divBdr>
                  <w:divsChild>
                    <w:div w:id="387922455">
                      <w:marLeft w:val="0"/>
                      <w:marRight w:val="0"/>
                      <w:marTop w:val="0"/>
                      <w:marBottom w:val="0"/>
                      <w:divBdr>
                        <w:top w:val="none" w:sz="0" w:space="0" w:color="auto"/>
                        <w:left w:val="none" w:sz="0" w:space="0" w:color="auto"/>
                        <w:bottom w:val="none" w:sz="0" w:space="0" w:color="auto"/>
                        <w:right w:val="none" w:sz="0" w:space="0" w:color="auto"/>
                      </w:divBdr>
                    </w:div>
                  </w:divsChild>
                </w:div>
                <w:div w:id="1161773535">
                  <w:marLeft w:val="0"/>
                  <w:marRight w:val="0"/>
                  <w:marTop w:val="0"/>
                  <w:marBottom w:val="0"/>
                  <w:divBdr>
                    <w:top w:val="none" w:sz="0" w:space="0" w:color="auto"/>
                    <w:left w:val="none" w:sz="0" w:space="0" w:color="auto"/>
                    <w:bottom w:val="none" w:sz="0" w:space="0" w:color="auto"/>
                    <w:right w:val="none" w:sz="0" w:space="0" w:color="auto"/>
                  </w:divBdr>
                  <w:divsChild>
                    <w:div w:id="1018890219">
                      <w:marLeft w:val="0"/>
                      <w:marRight w:val="0"/>
                      <w:marTop w:val="0"/>
                      <w:marBottom w:val="0"/>
                      <w:divBdr>
                        <w:top w:val="none" w:sz="0" w:space="0" w:color="auto"/>
                        <w:left w:val="none" w:sz="0" w:space="0" w:color="auto"/>
                        <w:bottom w:val="none" w:sz="0" w:space="0" w:color="auto"/>
                        <w:right w:val="none" w:sz="0" w:space="0" w:color="auto"/>
                      </w:divBdr>
                    </w:div>
                  </w:divsChild>
                </w:div>
                <w:div w:id="1047879407">
                  <w:marLeft w:val="0"/>
                  <w:marRight w:val="0"/>
                  <w:marTop w:val="0"/>
                  <w:marBottom w:val="0"/>
                  <w:divBdr>
                    <w:top w:val="none" w:sz="0" w:space="0" w:color="auto"/>
                    <w:left w:val="none" w:sz="0" w:space="0" w:color="auto"/>
                    <w:bottom w:val="none" w:sz="0" w:space="0" w:color="auto"/>
                    <w:right w:val="none" w:sz="0" w:space="0" w:color="auto"/>
                  </w:divBdr>
                  <w:divsChild>
                    <w:div w:id="434593980">
                      <w:marLeft w:val="0"/>
                      <w:marRight w:val="0"/>
                      <w:marTop w:val="0"/>
                      <w:marBottom w:val="0"/>
                      <w:divBdr>
                        <w:top w:val="none" w:sz="0" w:space="0" w:color="auto"/>
                        <w:left w:val="none" w:sz="0" w:space="0" w:color="auto"/>
                        <w:bottom w:val="none" w:sz="0" w:space="0" w:color="auto"/>
                        <w:right w:val="none" w:sz="0" w:space="0" w:color="auto"/>
                      </w:divBdr>
                    </w:div>
                  </w:divsChild>
                </w:div>
                <w:div w:id="983896155">
                  <w:marLeft w:val="0"/>
                  <w:marRight w:val="0"/>
                  <w:marTop w:val="0"/>
                  <w:marBottom w:val="0"/>
                  <w:divBdr>
                    <w:top w:val="none" w:sz="0" w:space="0" w:color="auto"/>
                    <w:left w:val="none" w:sz="0" w:space="0" w:color="auto"/>
                    <w:bottom w:val="none" w:sz="0" w:space="0" w:color="auto"/>
                    <w:right w:val="none" w:sz="0" w:space="0" w:color="auto"/>
                  </w:divBdr>
                  <w:divsChild>
                    <w:div w:id="523861332">
                      <w:marLeft w:val="0"/>
                      <w:marRight w:val="0"/>
                      <w:marTop w:val="0"/>
                      <w:marBottom w:val="0"/>
                      <w:divBdr>
                        <w:top w:val="none" w:sz="0" w:space="0" w:color="auto"/>
                        <w:left w:val="none" w:sz="0" w:space="0" w:color="auto"/>
                        <w:bottom w:val="none" w:sz="0" w:space="0" w:color="auto"/>
                        <w:right w:val="none" w:sz="0" w:space="0" w:color="auto"/>
                      </w:divBdr>
                    </w:div>
                  </w:divsChild>
                </w:div>
                <w:div w:id="1243828773">
                  <w:marLeft w:val="0"/>
                  <w:marRight w:val="0"/>
                  <w:marTop w:val="0"/>
                  <w:marBottom w:val="0"/>
                  <w:divBdr>
                    <w:top w:val="none" w:sz="0" w:space="0" w:color="auto"/>
                    <w:left w:val="none" w:sz="0" w:space="0" w:color="auto"/>
                    <w:bottom w:val="none" w:sz="0" w:space="0" w:color="auto"/>
                    <w:right w:val="none" w:sz="0" w:space="0" w:color="auto"/>
                  </w:divBdr>
                  <w:divsChild>
                    <w:div w:id="206494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281119">
          <w:marLeft w:val="0"/>
          <w:marRight w:val="0"/>
          <w:marTop w:val="0"/>
          <w:marBottom w:val="0"/>
          <w:divBdr>
            <w:top w:val="none" w:sz="0" w:space="0" w:color="auto"/>
            <w:left w:val="none" w:sz="0" w:space="0" w:color="auto"/>
            <w:bottom w:val="none" w:sz="0" w:space="0" w:color="auto"/>
            <w:right w:val="none" w:sz="0" w:space="0" w:color="auto"/>
          </w:divBdr>
        </w:div>
        <w:div w:id="781461826">
          <w:marLeft w:val="0"/>
          <w:marRight w:val="0"/>
          <w:marTop w:val="0"/>
          <w:marBottom w:val="0"/>
          <w:divBdr>
            <w:top w:val="none" w:sz="0" w:space="0" w:color="auto"/>
            <w:left w:val="none" w:sz="0" w:space="0" w:color="auto"/>
            <w:bottom w:val="none" w:sz="0" w:space="0" w:color="auto"/>
            <w:right w:val="none" w:sz="0" w:space="0" w:color="auto"/>
          </w:divBdr>
        </w:div>
        <w:div w:id="1694652233">
          <w:marLeft w:val="0"/>
          <w:marRight w:val="0"/>
          <w:marTop w:val="0"/>
          <w:marBottom w:val="0"/>
          <w:divBdr>
            <w:top w:val="none" w:sz="0" w:space="0" w:color="auto"/>
            <w:left w:val="none" w:sz="0" w:space="0" w:color="auto"/>
            <w:bottom w:val="none" w:sz="0" w:space="0" w:color="auto"/>
            <w:right w:val="none" w:sz="0" w:space="0" w:color="auto"/>
          </w:divBdr>
        </w:div>
        <w:div w:id="776290469">
          <w:marLeft w:val="0"/>
          <w:marRight w:val="0"/>
          <w:marTop w:val="0"/>
          <w:marBottom w:val="0"/>
          <w:divBdr>
            <w:top w:val="none" w:sz="0" w:space="0" w:color="auto"/>
            <w:left w:val="none" w:sz="0" w:space="0" w:color="auto"/>
            <w:bottom w:val="none" w:sz="0" w:space="0" w:color="auto"/>
            <w:right w:val="none" w:sz="0" w:space="0" w:color="auto"/>
          </w:divBdr>
        </w:div>
        <w:div w:id="1389916054">
          <w:marLeft w:val="0"/>
          <w:marRight w:val="0"/>
          <w:marTop w:val="0"/>
          <w:marBottom w:val="0"/>
          <w:divBdr>
            <w:top w:val="none" w:sz="0" w:space="0" w:color="auto"/>
            <w:left w:val="none" w:sz="0" w:space="0" w:color="auto"/>
            <w:bottom w:val="none" w:sz="0" w:space="0" w:color="auto"/>
            <w:right w:val="none" w:sz="0" w:space="0" w:color="auto"/>
          </w:divBdr>
          <w:divsChild>
            <w:div w:id="999695848">
              <w:marLeft w:val="-75"/>
              <w:marRight w:val="0"/>
              <w:marTop w:val="30"/>
              <w:marBottom w:val="30"/>
              <w:divBdr>
                <w:top w:val="none" w:sz="0" w:space="0" w:color="auto"/>
                <w:left w:val="none" w:sz="0" w:space="0" w:color="auto"/>
                <w:bottom w:val="none" w:sz="0" w:space="0" w:color="auto"/>
                <w:right w:val="none" w:sz="0" w:space="0" w:color="auto"/>
              </w:divBdr>
              <w:divsChild>
                <w:div w:id="1871184413">
                  <w:marLeft w:val="0"/>
                  <w:marRight w:val="0"/>
                  <w:marTop w:val="0"/>
                  <w:marBottom w:val="0"/>
                  <w:divBdr>
                    <w:top w:val="none" w:sz="0" w:space="0" w:color="auto"/>
                    <w:left w:val="none" w:sz="0" w:space="0" w:color="auto"/>
                    <w:bottom w:val="none" w:sz="0" w:space="0" w:color="auto"/>
                    <w:right w:val="none" w:sz="0" w:space="0" w:color="auto"/>
                  </w:divBdr>
                  <w:divsChild>
                    <w:div w:id="318463045">
                      <w:marLeft w:val="0"/>
                      <w:marRight w:val="0"/>
                      <w:marTop w:val="0"/>
                      <w:marBottom w:val="0"/>
                      <w:divBdr>
                        <w:top w:val="none" w:sz="0" w:space="0" w:color="auto"/>
                        <w:left w:val="none" w:sz="0" w:space="0" w:color="auto"/>
                        <w:bottom w:val="none" w:sz="0" w:space="0" w:color="auto"/>
                        <w:right w:val="none" w:sz="0" w:space="0" w:color="auto"/>
                      </w:divBdr>
                    </w:div>
                  </w:divsChild>
                </w:div>
                <w:div w:id="586694421">
                  <w:marLeft w:val="0"/>
                  <w:marRight w:val="0"/>
                  <w:marTop w:val="0"/>
                  <w:marBottom w:val="0"/>
                  <w:divBdr>
                    <w:top w:val="none" w:sz="0" w:space="0" w:color="auto"/>
                    <w:left w:val="none" w:sz="0" w:space="0" w:color="auto"/>
                    <w:bottom w:val="none" w:sz="0" w:space="0" w:color="auto"/>
                    <w:right w:val="none" w:sz="0" w:space="0" w:color="auto"/>
                  </w:divBdr>
                  <w:divsChild>
                    <w:div w:id="585723522">
                      <w:marLeft w:val="0"/>
                      <w:marRight w:val="0"/>
                      <w:marTop w:val="0"/>
                      <w:marBottom w:val="0"/>
                      <w:divBdr>
                        <w:top w:val="none" w:sz="0" w:space="0" w:color="auto"/>
                        <w:left w:val="none" w:sz="0" w:space="0" w:color="auto"/>
                        <w:bottom w:val="none" w:sz="0" w:space="0" w:color="auto"/>
                        <w:right w:val="none" w:sz="0" w:space="0" w:color="auto"/>
                      </w:divBdr>
                    </w:div>
                  </w:divsChild>
                </w:div>
                <w:div w:id="143355216">
                  <w:marLeft w:val="0"/>
                  <w:marRight w:val="0"/>
                  <w:marTop w:val="0"/>
                  <w:marBottom w:val="0"/>
                  <w:divBdr>
                    <w:top w:val="none" w:sz="0" w:space="0" w:color="auto"/>
                    <w:left w:val="none" w:sz="0" w:space="0" w:color="auto"/>
                    <w:bottom w:val="none" w:sz="0" w:space="0" w:color="auto"/>
                    <w:right w:val="none" w:sz="0" w:space="0" w:color="auto"/>
                  </w:divBdr>
                  <w:divsChild>
                    <w:div w:id="433979609">
                      <w:marLeft w:val="0"/>
                      <w:marRight w:val="0"/>
                      <w:marTop w:val="0"/>
                      <w:marBottom w:val="0"/>
                      <w:divBdr>
                        <w:top w:val="none" w:sz="0" w:space="0" w:color="auto"/>
                        <w:left w:val="none" w:sz="0" w:space="0" w:color="auto"/>
                        <w:bottom w:val="none" w:sz="0" w:space="0" w:color="auto"/>
                        <w:right w:val="none" w:sz="0" w:space="0" w:color="auto"/>
                      </w:divBdr>
                    </w:div>
                  </w:divsChild>
                </w:div>
                <w:div w:id="1922635039">
                  <w:marLeft w:val="0"/>
                  <w:marRight w:val="0"/>
                  <w:marTop w:val="0"/>
                  <w:marBottom w:val="0"/>
                  <w:divBdr>
                    <w:top w:val="none" w:sz="0" w:space="0" w:color="auto"/>
                    <w:left w:val="none" w:sz="0" w:space="0" w:color="auto"/>
                    <w:bottom w:val="none" w:sz="0" w:space="0" w:color="auto"/>
                    <w:right w:val="none" w:sz="0" w:space="0" w:color="auto"/>
                  </w:divBdr>
                  <w:divsChild>
                    <w:div w:id="1358433757">
                      <w:marLeft w:val="0"/>
                      <w:marRight w:val="0"/>
                      <w:marTop w:val="0"/>
                      <w:marBottom w:val="0"/>
                      <w:divBdr>
                        <w:top w:val="none" w:sz="0" w:space="0" w:color="auto"/>
                        <w:left w:val="none" w:sz="0" w:space="0" w:color="auto"/>
                        <w:bottom w:val="none" w:sz="0" w:space="0" w:color="auto"/>
                        <w:right w:val="none" w:sz="0" w:space="0" w:color="auto"/>
                      </w:divBdr>
                    </w:div>
                  </w:divsChild>
                </w:div>
                <w:div w:id="1709137031">
                  <w:marLeft w:val="0"/>
                  <w:marRight w:val="0"/>
                  <w:marTop w:val="0"/>
                  <w:marBottom w:val="0"/>
                  <w:divBdr>
                    <w:top w:val="none" w:sz="0" w:space="0" w:color="auto"/>
                    <w:left w:val="none" w:sz="0" w:space="0" w:color="auto"/>
                    <w:bottom w:val="none" w:sz="0" w:space="0" w:color="auto"/>
                    <w:right w:val="none" w:sz="0" w:space="0" w:color="auto"/>
                  </w:divBdr>
                  <w:divsChild>
                    <w:div w:id="1500316965">
                      <w:marLeft w:val="0"/>
                      <w:marRight w:val="0"/>
                      <w:marTop w:val="0"/>
                      <w:marBottom w:val="0"/>
                      <w:divBdr>
                        <w:top w:val="none" w:sz="0" w:space="0" w:color="auto"/>
                        <w:left w:val="none" w:sz="0" w:space="0" w:color="auto"/>
                        <w:bottom w:val="none" w:sz="0" w:space="0" w:color="auto"/>
                        <w:right w:val="none" w:sz="0" w:space="0" w:color="auto"/>
                      </w:divBdr>
                    </w:div>
                  </w:divsChild>
                </w:div>
                <w:div w:id="1292782033">
                  <w:marLeft w:val="0"/>
                  <w:marRight w:val="0"/>
                  <w:marTop w:val="0"/>
                  <w:marBottom w:val="0"/>
                  <w:divBdr>
                    <w:top w:val="none" w:sz="0" w:space="0" w:color="auto"/>
                    <w:left w:val="none" w:sz="0" w:space="0" w:color="auto"/>
                    <w:bottom w:val="none" w:sz="0" w:space="0" w:color="auto"/>
                    <w:right w:val="none" w:sz="0" w:space="0" w:color="auto"/>
                  </w:divBdr>
                  <w:divsChild>
                    <w:div w:id="1522083634">
                      <w:marLeft w:val="0"/>
                      <w:marRight w:val="0"/>
                      <w:marTop w:val="0"/>
                      <w:marBottom w:val="0"/>
                      <w:divBdr>
                        <w:top w:val="none" w:sz="0" w:space="0" w:color="auto"/>
                        <w:left w:val="none" w:sz="0" w:space="0" w:color="auto"/>
                        <w:bottom w:val="none" w:sz="0" w:space="0" w:color="auto"/>
                        <w:right w:val="none" w:sz="0" w:space="0" w:color="auto"/>
                      </w:divBdr>
                    </w:div>
                  </w:divsChild>
                </w:div>
                <w:div w:id="1822306855">
                  <w:marLeft w:val="0"/>
                  <w:marRight w:val="0"/>
                  <w:marTop w:val="0"/>
                  <w:marBottom w:val="0"/>
                  <w:divBdr>
                    <w:top w:val="none" w:sz="0" w:space="0" w:color="auto"/>
                    <w:left w:val="none" w:sz="0" w:space="0" w:color="auto"/>
                    <w:bottom w:val="none" w:sz="0" w:space="0" w:color="auto"/>
                    <w:right w:val="none" w:sz="0" w:space="0" w:color="auto"/>
                  </w:divBdr>
                  <w:divsChild>
                    <w:div w:id="1683849001">
                      <w:marLeft w:val="0"/>
                      <w:marRight w:val="0"/>
                      <w:marTop w:val="0"/>
                      <w:marBottom w:val="0"/>
                      <w:divBdr>
                        <w:top w:val="none" w:sz="0" w:space="0" w:color="auto"/>
                        <w:left w:val="none" w:sz="0" w:space="0" w:color="auto"/>
                        <w:bottom w:val="none" w:sz="0" w:space="0" w:color="auto"/>
                        <w:right w:val="none" w:sz="0" w:space="0" w:color="auto"/>
                      </w:divBdr>
                    </w:div>
                  </w:divsChild>
                </w:div>
                <w:div w:id="1289817356">
                  <w:marLeft w:val="0"/>
                  <w:marRight w:val="0"/>
                  <w:marTop w:val="0"/>
                  <w:marBottom w:val="0"/>
                  <w:divBdr>
                    <w:top w:val="none" w:sz="0" w:space="0" w:color="auto"/>
                    <w:left w:val="none" w:sz="0" w:space="0" w:color="auto"/>
                    <w:bottom w:val="none" w:sz="0" w:space="0" w:color="auto"/>
                    <w:right w:val="none" w:sz="0" w:space="0" w:color="auto"/>
                  </w:divBdr>
                  <w:divsChild>
                    <w:div w:id="324548670">
                      <w:marLeft w:val="0"/>
                      <w:marRight w:val="0"/>
                      <w:marTop w:val="0"/>
                      <w:marBottom w:val="0"/>
                      <w:divBdr>
                        <w:top w:val="none" w:sz="0" w:space="0" w:color="auto"/>
                        <w:left w:val="none" w:sz="0" w:space="0" w:color="auto"/>
                        <w:bottom w:val="none" w:sz="0" w:space="0" w:color="auto"/>
                        <w:right w:val="none" w:sz="0" w:space="0" w:color="auto"/>
                      </w:divBdr>
                    </w:div>
                  </w:divsChild>
                </w:div>
                <w:div w:id="1427188595">
                  <w:marLeft w:val="0"/>
                  <w:marRight w:val="0"/>
                  <w:marTop w:val="0"/>
                  <w:marBottom w:val="0"/>
                  <w:divBdr>
                    <w:top w:val="none" w:sz="0" w:space="0" w:color="auto"/>
                    <w:left w:val="none" w:sz="0" w:space="0" w:color="auto"/>
                    <w:bottom w:val="none" w:sz="0" w:space="0" w:color="auto"/>
                    <w:right w:val="none" w:sz="0" w:space="0" w:color="auto"/>
                  </w:divBdr>
                  <w:divsChild>
                    <w:div w:id="94519703">
                      <w:marLeft w:val="0"/>
                      <w:marRight w:val="0"/>
                      <w:marTop w:val="0"/>
                      <w:marBottom w:val="0"/>
                      <w:divBdr>
                        <w:top w:val="none" w:sz="0" w:space="0" w:color="auto"/>
                        <w:left w:val="none" w:sz="0" w:space="0" w:color="auto"/>
                        <w:bottom w:val="none" w:sz="0" w:space="0" w:color="auto"/>
                        <w:right w:val="none" w:sz="0" w:space="0" w:color="auto"/>
                      </w:divBdr>
                    </w:div>
                  </w:divsChild>
                </w:div>
                <w:div w:id="1352561477">
                  <w:marLeft w:val="0"/>
                  <w:marRight w:val="0"/>
                  <w:marTop w:val="0"/>
                  <w:marBottom w:val="0"/>
                  <w:divBdr>
                    <w:top w:val="none" w:sz="0" w:space="0" w:color="auto"/>
                    <w:left w:val="none" w:sz="0" w:space="0" w:color="auto"/>
                    <w:bottom w:val="none" w:sz="0" w:space="0" w:color="auto"/>
                    <w:right w:val="none" w:sz="0" w:space="0" w:color="auto"/>
                  </w:divBdr>
                  <w:divsChild>
                    <w:div w:id="1771854283">
                      <w:marLeft w:val="0"/>
                      <w:marRight w:val="0"/>
                      <w:marTop w:val="0"/>
                      <w:marBottom w:val="0"/>
                      <w:divBdr>
                        <w:top w:val="none" w:sz="0" w:space="0" w:color="auto"/>
                        <w:left w:val="none" w:sz="0" w:space="0" w:color="auto"/>
                        <w:bottom w:val="none" w:sz="0" w:space="0" w:color="auto"/>
                        <w:right w:val="none" w:sz="0" w:space="0" w:color="auto"/>
                      </w:divBdr>
                    </w:div>
                  </w:divsChild>
                </w:div>
                <w:div w:id="1872960491">
                  <w:marLeft w:val="0"/>
                  <w:marRight w:val="0"/>
                  <w:marTop w:val="0"/>
                  <w:marBottom w:val="0"/>
                  <w:divBdr>
                    <w:top w:val="none" w:sz="0" w:space="0" w:color="auto"/>
                    <w:left w:val="none" w:sz="0" w:space="0" w:color="auto"/>
                    <w:bottom w:val="none" w:sz="0" w:space="0" w:color="auto"/>
                    <w:right w:val="none" w:sz="0" w:space="0" w:color="auto"/>
                  </w:divBdr>
                  <w:divsChild>
                    <w:div w:id="1411805438">
                      <w:marLeft w:val="0"/>
                      <w:marRight w:val="0"/>
                      <w:marTop w:val="0"/>
                      <w:marBottom w:val="0"/>
                      <w:divBdr>
                        <w:top w:val="none" w:sz="0" w:space="0" w:color="auto"/>
                        <w:left w:val="none" w:sz="0" w:space="0" w:color="auto"/>
                        <w:bottom w:val="none" w:sz="0" w:space="0" w:color="auto"/>
                        <w:right w:val="none" w:sz="0" w:space="0" w:color="auto"/>
                      </w:divBdr>
                    </w:div>
                  </w:divsChild>
                </w:div>
                <w:div w:id="283780515">
                  <w:marLeft w:val="0"/>
                  <w:marRight w:val="0"/>
                  <w:marTop w:val="0"/>
                  <w:marBottom w:val="0"/>
                  <w:divBdr>
                    <w:top w:val="none" w:sz="0" w:space="0" w:color="auto"/>
                    <w:left w:val="none" w:sz="0" w:space="0" w:color="auto"/>
                    <w:bottom w:val="none" w:sz="0" w:space="0" w:color="auto"/>
                    <w:right w:val="none" w:sz="0" w:space="0" w:color="auto"/>
                  </w:divBdr>
                  <w:divsChild>
                    <w:div w:id="49861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87583">
          <w:marLeft w:val="0"/>
          <w:marRight w:val="0"/>
          <w:marTop w:val="0"/>
          <w:marBottom w:val="0"/>
          <w:divBdr>
            <w:top w:val="none" w:sz="0" w:space="0" w:color="auto"/>
            <w:left w:val="none" w:sz="0" w:space="0" w:color="auto"/>
            <w:bottom w:val="none" w:sz="0" w:space="0" w:color="auto"/>
            <w:right w:val="none" w:sz="0" w:space="0" w:color="auto"/>
          </w:divBdr>
        </w:div>
        <w:div w:id="1530487886">
          <w:marLeft w:val="0"/>
          <w:marRight w:val="0"/>
          <w:marTop w:val="0"/>
          <w:marBottom w:val="0"/>
          <w:divBdr>
            <w:top w:val="none" w:sz="0" w:space="0" w:color="auto"/>
            <w:left w:val="none" w:sz="0" w:space="0" w:color="auto"/>
            <w:bottom w:val="none" w:sz="0" w:space="0" w:color="auto"/>
            <w:right w:val="none" w:sz="0" w:space="0" w:color="auto"/>
          </w:divBdr>
        </w:div>
        <w:div w:id="451248077">
          <w:marLeft w:val="0"/>
          <w:marRight w:val="0"/>
          <w:marTop w:val="0"/>
          <w:marBottom w:val="0"/>
          <w:divBdr>
            <w:top w:val="none" w:sz="0" w:space="0" w:color="auto"/>
            <w:left w:val="none" w:sz="0" w:space="0" w:color="auto"/>
            <w:bottom w:val="none" w:sz="0" w:space="0" w:color="auto"/>
            <w:right w:val="none" w:sz="0" w:space="0" w:color="auto"/>
          </w:divBdr>
        </w:div>
        <w:div w:id="483008320">
          <w:marLeft w:val="0"/>
          <w:marRight w:val="0"/>
          <w:marTop w:val="0"/>
          <w:marBottom w:val="0"/>
          <w:divBdr>
            <w:top w:val="none" w:sz="0" w:space="0" w:color="auto"/>
            <w:left w:val="none" w:sz="0" w:space="0" w:color="auto"/>
            <w:bottom w:val="none" w:sz="0" w:space="0" w:color="auto"/>
            <w:right w:val="none" w:sz="0" w:space="0" w:color="auto"/>
          </w:divBdr>
        </w:div>
        <w:div w:id="1753311875">
          <w:marLeft w:val="0"/>
          <w:marRight w:val="0"/>
          <w:marTop w:val="0"/>
          <w:marBottom w:val="0"/>
          <w:divBdr>
            <w:top w:val="none" w:sz="0" w:space="0" w:color="auto"/>
            <w:left w:val="none" w:sz="0" w:space="0" w:color="auto"/>
            <w:bottom w:val="none" w:sz="0" w:space="0" w:color="auto"/>
            <w:right w:val="none" w:sz="0" w:space="0" w:color="auto"/>
          </w:divBdr>
        </w:div>
        <w:div w:id="1419055664">
          <w:marLeft w:val="0"/>
          <w:marRight w:val="0"/>
          <w:marTop w:val="0"/>
          <w:marBottom w:val="0"/>
          <w:divBdr>
            <w:top w:val="none" w:sz="0" w:space="0" w:color="auto"/>
            <w:left w:val="none" w:sz="0" w:space="0" w:color="auto"/>
            <w:bottom w:val="none" w:sz="0" w:space="0" w:color="auto"/>
            <w:right w:val="none" w:sz="0" w:space="0" w:color="auto"/>
          </w:divBdr>
        </w:div>
        <w:div w:id="1404067068">
          <w:marLeft w:val="0"/>
          <w:marRight w:val="0"/>
          <w:marTop w:val="0"/>
          <w:marBottom w:val="0"/>
          <w:divBdr>
            <w:top w:val="none" w:sz="0" w:space="0" w:color="auto"/>
            <w:left w:val="none" w:sz="0" w:space="0" w:color="auto"/>
            <w:bottom w:val="none" w:sz="0" w:space="0" w:color="auto"/>
            <w:right w:val="none" w:sz="0" w:space="0" w:color="auto"/>
          </w:divBdr>
        </w:div>
        <w:div w:id="1014573152">
          <w:marLeft w:val="0"/>
          <w:marRight w:val="0"/>
          <w:marTop w:val="0"/>
          <w:marBottom w:val="0"/>
          <w:divBdr>
            <w:top w:val="none" w:sz="0" w:space="0" w:color="auto"/>
            <w:left w:val="none" w:sz="0" w:space="0" w:color="auto"/>
            <w:bottom w:val="none" w:sz="0" w:space="0" w:color="auto"/>
            <w:right w:val="none" w:sz="0" w:space="0" w:color="auto"/>
          </w:divBdr>
          <w:divsChild>
            <w:div w:id="1632131073">
              <w:marLeft w:val="-75"/>
              <w:marRight w:val="0"/>
              <w:marTop w:val="30"/>
              <w:marBottom w:val="30"/>
              <w:divBdr>
                <w:top w:val="none" w:sz="0" w:space="0" w:color="auto"/>
                <w:left w:val="none" w:sz="0" w:space="0" w:color="auto"/>
                <w:bottom w:val="none" w:sz="0" w:space="0" w:color="auto"/>
                <w:right w:val="none" w:sz="0" w:space="0" w:color="auto"/>
              </w:divBdr>
              <w:divsChild>
                <w:div w:id="1861579280">
                  <w:marLeft w:val="0"/>
                  <w:marRight w:val="0"/>
                  <w:marTop w:val="0"/>
                  <w:marBottom w:val="0"/>
                  <w:divBdr>
                    <w:top w:val="none" w:sz="0" w:space="0" w:color="auto"/>
                    <w:left w:val="none" w:sz="0" w:space="0" w:color="auto"/>
                    <w:bottom w:val="none" w:sz="0" w:space="0" w:color="auto"/>
                    <w:right w:val="none" w:sz="0" w:space="0" w:color="auto"/>
                  </w:divBdr>
                  <w:divsChild>
                    <w:div w:id="1169322171">
                      <w:marLeft w:val="0"/>
                      <w:marRight w:val="0"/>
                      <w:marTop w:val="0"/>
                      <w:marBottom w:val="0"/>
                      <w:divBdr>
                        <w:top w:val="none" w:sz="0" w:space="0" w:color="auto"/>
                        <w:left w:val="none" w:sz="0" w:space="0" w:color="auto"/>
                        <w:bottom w:val="none" w:sz="0" w:space="0" w:color="auto"/>
                        <w:right w:val="none" w:sz="0" w:space="0" w:color="auto"/>
                      </w:divBdr>
                    </w:div>
                  </w:divsChild>
                </w:div>
                <w:div w:id="1229728986">
                  <w:marLeft w:val="0"/>
                  <w:marRight w:val="0"/>
                  <w:marTop w:val="0"/>
                  <w:marBottom w:val="0"/>
                  <w:divBdr>
                    <w:top w:val="none" w:sz="0" w:space="0" w:color="auto"/>
                    <w:left w:val="none" w:sz="0" w:space="0" w:color="auto"/>
                    <w:bottom w:val="none" w:sz="0" w:space="0" w:color="auto"/>
                    <w:right w:val="none" w:sz="0" w:space="0" w:color="auto"/>
                  </w:divBdr>
                  <w:divsChild>
                    <w:div w:id="1815872204">
                      <w:marLeft w:val="0"/>
                      <w:marRight w:val="0"/>
                      <w:marTop w:val="0"/>
                      <w:marBottom w:val="0"/>
                      <w:divBdr>
                        <w:top w:val="none" w:sz="0" w:space="0" w:color="auto"/>
                        <w:left w:val="none" w:sz="0" w:space="0" w:color="auto"/>
                        <w:bottom w:val="none" w:sz="0" w:space="0" w:color="auto"/>
                        <w:right w:val="none" w:sz="0" w:space="0" w:color="auto"/>
                      </w:divBdr>
                    </w:div>
                  </w:divsChild>
                </w:div>
                <w:div w:id="21710077">
                  <w:marLeft w:val="0"/>
                  <w:marRight w:val="0"/>
                  <w:marTop w:val="0"/>
                  <w:marBottom w:val="0"/>
                  <w:divBdr>
                    <w:top w:val="none" w:sz="0" w:space="0" w:color="auto"/>
                    <w:left w:val="none" w:sz="0" w:space="0" w:color="auto"/>
                    <w:bottom w:val="none" w:sz="0" w:space="0" w:color="auto"/>
                    <w:right w:val="none" w:sz="0" w:space="0" w:color="auto"/>
                  </w:divBdr>
                  <w:divsChild>
                    <w:div w:id="785661830">
                      <w:marLeft w:val="0"/>
                      <w:marRight w:val="0"/>
                      <w:marTop w:val="0"/>
                      <w:marBottom w:val="0"/>
                      <w:divBdr>
                        <w:top w:val="none" w:sz="0" w:space="0" w:color="auto"/>
                        <w:left w:val="none" w:sz="0" w:space="0" w:color="auto"/>
                        <w:bottom w:val="none" w:sz="0" w:space="0" w:color="auto"/>
                        <w:right w:val="none" w:sz="0" w:space="0" w:color="auto"/>
                      </w:divBdr>
                    </w:div>
                  </w:divsChild>
                </w:div>
                <w:div w:id="344524763">
                  <w:marLeft w:val="0"/>
                  <w:marRight w:val="0"/>
                  <w:marTop w:val="0"/>
                  <w:marBottom w:val="0"/>
                  <w:divBdr>
                    <w:top w:val="none" w:sz="0" w:space="0" w:color="auto"/>
                    <w:left w:val="none" w:sz="0" w:space="0" w:color="auto"/>
                    <w:bottom w:val="none" w:sz="0" w:space="0" w:color="auto"/>
                    <w:right w:val="none" w:sz="0" w:space="0" w:color="auto"/>
                  </w:divBdr>
                  <w:divsChild>
                    <w:div w:id="1196893460">
                      <w:marLeft w:val="0"/>
                      <w:marRight w:val="0"/>
                      <w:marTop w:val="0"/>
                      <w:marBottom w:val="0"/>
                      <w:divBdr>
                        <w:top w:val="none" w:sz="0" w:space="0" w:color="auto"/>
                        <w:left w:val="none" w:sz="0" w:space="0" w:color="auto"/>
                        <w:bottom w:val="none" w:sz="0" w:space="0" w:color="auto"/>
                        <w:right w:val="none" w:sz="0" w:space="0" w:color="auto"/>
                      </w:divBdr>
                    </w:div>
                  </w:divsChild>
                </w:div>
                <w:div w:id="1123616954">
                  <w:marLeft w:val="0"/>
                  <w:marRight w:val="0"/>
                  <w:marTop w:val="0"/>
                  <w:marBottom w:val="0"/>
                  <w:divBdr>
                    <w:top w:val="none" w:sz="0" w:space="0" w:color="auto"/>
                    <w:left w:val="none" w:sz="0" w:space="0" w:color="auto"/>
                    <w:bottom w:val="none" w:sz="0" w:space="0" w:color="auto"/>
                    <w:right w:val="none" w:sz="0" w:space="0" w:color="auto"/>
                  </w:divBdr>
                  <w:divsChild>
                    <w:div w:id="1541820737">
                      <w:marLeft w:val="0"/>
                      <w:marRight w:val="0"/>
                      <w:marTop w:val="0"/>
                      <w:marBottom w:val="0"/>
                      <w:divBdr>
                        <w:top w:val="none" w:sz="0" w:space="0" w:color="auto"/>
                        <w:left w:val="none" w:sz="0" w:space="0" w:color="auto"/>
                        <w:bottom w:val="none" w:sz="0" w:space="0" w:color="auto"/>
                        <w:right w:val="none" w:sz="0" w:space="0" w:color="auto"/>
                      </w:divBdr>
                    </w:div>
                  </w:divsChild>
                </w:div>
                <w:div w:id="1711110875">
                  <w:marLeft w:val="0"/>
                  <w:marRight w:val="0"/>
                  <w:marTop w:val="0"/>
                  <w:marBottom w:val="0"/>
                  <w:divBdr>
                    <w:top w:val="none" w:sz="0" w:space="0" w:color="auto"/>
                    <w:left w:val="none" w:sz="0" w:space="0" w:color="auto"/>
                    <w:bottom w:val="none" w:sz="0" w:space="0" w:color="auto"/>
                    <w:right w:val="none" w:sz="0" w:space="0" w:color="auto"/>
                  </w:divBdr>
                  <w:divsChild>
                    <w:div w:id="1164932060">
                      <w:marLeft w:val="0"/>
                      <w:marRight w:val="0"/>
                      <w:marTop w:val="0"/>
                      <w:marBottom w:val="0"/>
                      <w:divBdr>
                        <w:top w:val="none" w:sz="0" w:space="0" w:color="auto"/>
                        <w:left w:val="none" w:sz="0" w:space="0" w:color="auto"/>
                        <w:bottom w:val="none" w:sz="0" w:space="0" w:color="auto"/>
                        <w:right w:val="none" w:sz="0" w:space="0" w:color="auto"/>
                      </w:divBdr>
                    </w:div>
                  </w:divsChild>
                </w:div>
                <w:div w:id="1679458002">
                  <w:marLeft w:val="0"/>
                  <w:marRight w:val="0"/>
                  <w:marTop w:val="0"/>
                  <w:marBottom w:val="0"/>
                  <w:divBdr>
                    <w:top w:val="none" w:sz="0" w:space="0" w:color="auto"/>
                    <w:left w:val="none" w:sz="0" w:space="0" w:color="auto"/>
                    <w:bottom w:val="none" w:sz="0" w:space="0" w:color="auto"/>
                    <w:right w:val="none" w:sz="0" w:space="0" w:color="auto"/>
                  </w:divBdr>
                  <w:divsChild>
                    <w:div w:id="1598630874">
                      <w:marLeft w:val="0"/>
                      <w:marRight w:val="0"/>
                      <w:marTop w:val="0"/>
                      <w:marBottom w:val="0"/>
                      <w:divBdr>
                        <w:top w:val="none" w:sz="0" w:space="0" w:color="auto"/>
                        <w:left w:val="none" w:sz="0" w:space="0" w:color="auto"/>
                        <w:bottom w:val="none" w:sz="0" w:space="0" w:color="auto"/>
                        <w:right w:val="none" w:sz="0" w:space="0" w:color="auto"/>
                      </w:divBdr>
                    </w:div>
                  </w:divsChild>
                </w:div>
                <w:div w:id="1616134531">
                  <w:marLeft w:val="0"/>
                  <w:marRight w:val="0"/>
                  <w:marTop w:val="0"/>
                  <w:marBottom w:val="0"/>
                  <w:divBdr>
                    <w:top w:val="none" w:sz="0" w:space="0" w:color="auto"/>
                    <w:left w:val="none" w:sz="0" w:space="0" w:color="auto"/>
                    <w:bottom w:val="none" w:sz="0" w:space="0" w:color="auto"/>
                    <w:right w:val="none" w:sz="0" w:space="0" w:color="auto"/>
                  </w:divBdr>
                  <w:divsChild>
                    <w:div w:id="1852916580">
                      <w:marLeft w:val="0"/>
                      <w:marRight w:val="0"/>
                      <w:marTop w:val="0"/>
                      <w:marBottom w:val="0"/>
                      <w:divBdr>
                        <w:top w:val="none" w:sz="0" w:space="0" w:color="auto"/>
                        <w:left w:val="none" w:sz="0" w:space="0" w:color="auto"/>
                        <w:bottom w:val="none" w:sz="0" w:space="0" w:color="auto"/>
                        <w:right w:val="none" w:sz="0" w:space="0" w:color="auto"/>
                      </w:divBdr>
                    </w:div>
                  </w:divsChild>
                </w:div>
                <w:div w:id="1660423323">
                  <w:marLeft w:val="0"/>
                  <w:marRight w:val="0"/>
                  <w:marTop w:val="0"/>
                  <w:marBottom w:val="0"/>
                  <w:divBdr>
                    <w:top w:val="none" w:sz="0" w:space="0" w:color="auto"/>
                    <w:left w:val="none" w:sz="0" w:space="0" w:color="auto"/>
                    <w:bottom w:val="none" w:sz="0" w:space="0" w:color="auto"/>
                    <w:right w:val="none" w:sz="0" w:space="0" w:color="auto"/>
                  </w:divBdr>
                  <w:divsChild>
                    <w:div w:id="1736123554">
                      <w:marLeft w:val="0"/>
                      <w:marRight w:val="0"/>
                      <w:marTop w:val="0"/>
                      <w:marBottom w:val="0"/>
                      <w:divBdr>
                        <w:top w:val="none" w:sz="0" w:space="0" w:color="auto"/>
                        <w:left w:val="none" w:sz="0" w:space="0" w:color="auto"/>
                        <w:bottom w:val="none" w:sz="0" w:space="0" w:color="auto"/>
                        <w:right w:val="none" w:sz="0" w:space="0" w:color="auto"/>
                      </w:divBdr>
                    </w:div>
                  </w:divsChild>
                </w:div>
                <w:div w:id="139276280">
                  <w:marLeft w:val="0"/>
                  <w:marRight w:val="0"/>
                  <w:marTop w:val="0"/>
                  <w:marBottom w:val="0"/>
                  <w:divBdr>
                    <w:top w:val="none" w:sz="0" w:space="0" w:color="auto"/>
                    <w:left w:val="none" w:sz="0" w:space="0" w:color="auto"/>
                    <w:bottom w:val="none" w:sz="0" w:space="0" w:color="auto"/>
                    <w:right w:val="none" w:sz="0" w:space="0" w:color="auto"/>
                  </w:divBdr>
                  <w:divsChild>
                    <w:div w:id="484979362">
                      <w:marLeft w:val="0"/>
                      <w:marRight w:val="0"/>
                      <w:marTop w:val="0"/>
                      <w:marBottom w:val="0"/>
                      <w:divBdr>
                        <w:top w:val="none" w:sz="0" w:space="0" w:color="auto"/>
                        <w:left w:val="none" w:sz="0" w:space="0" w:color="auto"/>
                        <w:bottom w:val="none" w:sz="0" w:space="0" w:color="auto"/>
                        <w:right w:val="none" w:sz="0" w:space="0" w:color="auto"/>
                      </w:divBdr>
                    </w:div>
                  </w:divsChild>
                </w:div>
                <w:div w:id="320812976">
                  <w:marLeft w:val="0"/>
                  <w:marRight w:val="0"/>
                  <w:marTop w:val="0"/>
                  <w:marBottom w:val="0"/>
                  <w:divBdr>
                    <w:top w:val="none" w:sz="0" w:space="0" w:color="auto"/>
                    <w:left w:val="none" w:sz="0" w:space="0" w:color="auto"/>
                    <w:bottom w:val="none" w:sz="0" w:space="0" w:color="auto"/>
                    <w:right w:val="none" w:sz="0" w:space="0" w:color="auto"/>
                  </w:divBdr>
                  <w:divsChild>
                    <w:div w:id="1419789564">
                      <w:marLeft w:val="0"/>
                      <w:marRight w:val="0"/>
                      <w:marTop w:val="0"/>
                      <w:marBottom w:val="0"/>
                      <w:divBdr>
                        <w:top w:val="none" w:sz="0" w:space="0" w:color="auto"/>
                        <w:left w:val="none" w:sz="0" w:space="0" w:color="auto"/>
                        <w:bottom w:val="none" w:sz="0" w:space="0" w:color="auto"/>
                        <w:right w:val="none" w:sz="0" w:space="0" w:color="auto"/>
                      </w:divBdr>
                    </w:div>
                  </w:divsChild>
                </w:div>
                <w:div w:id="1847750593">
                  <w:marLeft w:val="0"/>
                  <w:marRight w:val="0"/>
                  <w:marTop w:val="0"/>
                  <w:marBottom w:val="0"/>
                  <w:divBdr>
                    <w:top w:val="none" w:sz="0" w:space="0" w:color="auto"/>
                    <w:left w:val="none" w:sz="0" w:space="0" w:color="auto"/>
                    <w:bottom w:val="none" w:sz="0" w:space="0" w:color="auto"/>
                    <w:right w:val="none" w:sz="0" w:space="0" w:color="auto"/>
                  </w:divBdr>
                  <w:divsChild>
                    <w:div w:id="171739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55664">
          <w:marLeft w:val="0"/>
          <w:marRight w:val="0"/>
          <w:marTop w:val="0"/>
          <w:marBottom w:val="0"/>
          <w:divBdr>
            <w:top w:val="none" w:sz="0" w:space="0" w:color="auto"/>
            <w:left w:val="none" w:sz="0" w:space="0" w:color="auto"/>
            <w:bottom w:val="none" w:sz="0" w:space="0" w:color="auto"/>
            <w:right w:val="none" w:sz="0" w:space="0" w:color="auto"/>
          </w:divBdr>
        </w:div>
        <w:div w:id="1948929335">
          <w:marLeft w:val="0"/>
          <w:marRight w:val="0"/>
          <w:marTop w:val="0"/>
          <w:marBottom w:val="0"/>
          <w:divBdr>
            <w:top w:val="none" w:sz="0" w:space="0" w:color="auto"/>
            <w:left w:val="none" w:sz="0" w:space="0" w:color="auto"/>
            <w:bottom w:val="none" w:sz="0" w:space="0" w:color="auto"/>
            <w:right w:val="none" w:sz="0" w:space="0" w:color="auto"/>
          </w:divBdr>
        </w:div>
        <w:div w:id="1731876418">
          <w:marLeft w:val="0"/>
          <w:marRight w:val="0"/>
          <w:marTop w:val="0"/>
          <w:marBottom w:val="0"/>
          <w:divBdr>
            <w:top w:val="none" w:sz="0" w:space="0" w:color="auto"/>
            <w:left w:val="none" w:sz="0" w:space="0" w:color="auto"/>
            <w:bottom w:val="none" w:sz="0" w:space="0" w:color="auto"/>
            <w:right w:val="none" w:sz="0" w:space="0" w:color="auto"/>
          </w:divBdr>
        </w:div>
        <w:div w:id="1320767970">
          <w:marLeft w:val="0"/>
          <w:marRight w:val="0"/>
          <w:marTop w:val="0"/>
          <w:marBottom w:val="0"/>
          <w:divBdr>
            <w:top w:val="none" w:sz="0" w:space="0" w:color="auto"/>
            <w:left w:val="none" w:sz="0" w:space="0" w:color="auto"/>
            <w:bottom w:val="none" w:sz="0" w:space="0" w:color="auto"/>
            <w:right w:val="none" w:sz="0" w:space="0" w:color="auto"/>
          </w:divBdr>
        </w:div>
        <w:div w:id="1103379597">
          <w:marLeft w:val="0"/>
          <w:marRight w:val="0"/>
          <w:marTop w:val="0"/>
          <w:marBottom w:val="0"/>
          <w:divBdr>
            <w:top w:val="none" w:sz="0" w:space="0" w:color="auto"/>
            <w:left w:val="none" w:sz="0" w:space="0" w:color="auto"/>
            <w:bottom w:val="none" w:sz="0" w:space="0" w:color="auto"/>
            <w:right w:val="none" w:sz="0" w:space="0" w:color="auto"/>
          </w:divBdr>
          <w:divsChild>
            <w:div w:id="478307623">
              <w:marLeft w:val="-75"/>
              <w:marRight w:val="0"/>
              <w:marTop w:val="30"/>
              <w:marBottom w:val="30"/>
              <w:divBdr>
                <w:top w:val="none" w:sz="0" w:space="0" w:color="auto"/>
                <w:left w:val="none" w:sz="0" w:space="0" w:color="auto"/>
                <w:bottom w:val="none" w:sz="0" w:space="0" w:color="auto"/>
                <w:right w:val="none" w:sz="0" w:space="0" w:color="auto"/>
              </w:divBdr>
              <w:divsChild>
                <w:div w:id="1077439121">
                  <w:marLeft w:val="0"/>
                  <w:marRight w:val="0"/>
                  <w:marTop w:val="0"/>
                  <w:marBottom w:val="0"/>
                  <w:divBdr>
                    <w:top w:val="none" w:sz="0" w:space="0" w:color="auto"/>
                    <w:left w:val="none" w:sz="0" w:space="0" w:color="auto"/>
                    <w:bottom w:val="none" w:sz="0" w:space="0" w:color="auto"/>
                    <w:right w:val="none" w:sz="0" w:space="0" w:color="auto"/>
                  </w:divBdr>
                  <w:divsChild>
                    <w:div w:id="1920556577">
                      <w:marLeft w:val="0"/>
                      <w:marRight w:val="0"/>
                      <w:marTop w:val="0"/>
                      <w:marBottom w:val="0"/>
                      <w:divBdr>
                        <w:top w:val="none" w:sz="0" w:space="0" w:color="auto"/>
                        <w:left w:val="none" w:sz="0" w:space="0" w:color="auto"/>
                        <w:bottom w:val="none" w:sz="0" w:space="0" w:color="auto"/>
                        <w:right w:val="none" w:sz="0" w:space="0" w:color="auto"/>
                      </w:divBdr>
                    </w:div>
                  </w:divsChild>
                </w:div>
                <w:div w:id="923413659">
                  <w:marLeft w:val="0"/>
                  <w:marRight w:val="0"/>
                  <w:marTop w:val="0"/>
                  <w:marBottom w:val="0"/>
                  <w:divBdr>
                    <w:top w:val="none" w:sz="0" w:space="0" w:color="auto"/>
                    <w:left w:val="none" w:sz="0" w:space="0" w:color="auto"/>
                    <w:bottom w:val="none" w:sz="0" w:space="0" w:color="auto"/>
                    <w:right w:val="none" w:sz="0" w:space="0" w:color="auto"/>
                  </w:divBdr>
                  <w:divsChild>
                    <w:div w:id="1898003548">
                      <w:marLeft w:val="0"/>
                      <w:marRight w:val="0"/>
                      <w:marTop w:val="0"/>
                      <w:marBottom w:val="0"/>
                      <w:divBdr>
                        <w:top w:val="none" w:sz="0" w:space="0" w:color="auto"/>
                        <w:left w:val="none" w:sz="0" w:space="0" w:color="auto"/>
                        <w:bottom w:val="none" w:sz="0" w:space="0" w:color="auto"/>
                        <w:right w:val="none" w:sz="0" w:space="0" w:color="auto"/>
                      </w:divBdr>
                    </w:div>
                  </w:divsChild>
                </w:div>
                <w:div w:id="1534223068">
                  <w:marLeft w:val="0"/>
                  <w:marRight w:val="0"/>
                  <w:marTop w:val="0"/>
                  <w:marBottom w:val="0"/>
                  <w:divBdr>
                    <w:top w:val="none" w:sz="0" w:space="0" w:color="auto"/>
                    <w:left w:val="none" w:sz="0" w:space="0" w:color="auto"/>
                    <w:bottom w:val="none" w:sz="0" w:space="0" w:color="auto"/>
                    <w:right w:val="none" w:sz="0" w:space="0" w:color="auto"/>
                  </w:divBdr>
                  <w:divsChild>
                    <w:div w:id="1483035569">
                      <w:marLeft w:val="0"/>
                      <w:marRight w:val="0"/>
                      <w:marTop w:val="0"/>
                      <w:marBottom w:val="0"/>
                      <w:divBdr>
                        <w:top w:val="none" w:sz="0" w:space="0" w:color="auto"/>
                        <w:left w:val="none" w:sz="0" w:space="0" w:color="auto"/>
                        <w:bottom w:val="none" w:sz="0" w:space="0" w:color="auto"/>
                        <w:right w:val="none" w:sz="0" w:space="0" w:color="auto"/>
                      </w:divBdr>
                    </w:div>
                  </w:divsChild>
                </w:div>
                <w:div w:id="1863468685">
                  <w:marLeft w:val="0"/>
                  <w:marRight w:val="0"/>
                  <w:marTop w:val="0"/>
                  <w:marBottom w:val="0"/>
                  <w:divBdr>
                    <w:top w:val="none" w:sz="0" w:space="0" w:color="auto"/>
                    <w:left w:val="none" w:sz="0" w:space="0" w:color="auto"/>
                    <w:bottom w:val="none" w:sz="0" w:space="0" w:color="auto"/>
                    <w:right w:val="none" w:sz="0" w:space="0" w:color="auto"/>
                  </w:divBdr>
                  <w:divsChild>
                    <w:div w:id="661393876">
                      <w:marLeft w:val="0"/>
                      <w:marRight w:val="0"/>
                      <w:marTop w:val="0"/>
                      <w:marBottom w:val="0"/>
                      <w:divBdr>
                        <w:top w:val="none" w:sz="0" w:space="0" w:color="auto"/>
                        <w:left w:val="none" w:sz="0" w:space="0" w:color="auto"/>
                        <w:bottom w:val="none" w:sz="0" w:space="0" w:color="auto"/>
                        <w:right w:val="none" w:sz="0" w:space="0" w:color="auto"/>
                      </w:divBdr>
                    </w:div>
                  </w:divsChild>
                </w:div>
                <w:div w:id="1151170846">
                  <w:marLeft w:val="0"/>
                  <w:marRight w:val="0"/>
                  <w:marTop w:val="0"/>
                  <w:marBottom w:val="0"/>
                  <w:divBdr>
                    <w:top w:val="none" w:sz="0" w:space="0" w:color="auto"/>
                    <w:left w:val="none" w:sz="0" w:space="0" w:color="auto"/>
                    <w:bottom w:val="none" w:sz="0" w:space="0" w:color="auto"/>
                    <w:right w:val="none" w:sz="0" w:space="0" w:color="auto"/>
                  </w:divBdr>
                  <w:divsChild>
                    <w:div w:id="595358573">
                      <w:marLeft w:val="0"/>
                      <w:marRight w:val="0"/>
                      <w:marTop w:val="0"/>
                      <w:marBottom w:val="0"/>
                      <w:divBdr>
                        <w:top w:val="none" w:sz="0" w:space="0" w:color="auto"/>
                        <w:left w:val="none" w:sz="0" w:space="0" w:color="auto"/>
                        <w:bottom w:val="none" w:sz="0" w:space="0" w:color="auto"/>
                        <w:right w:val="none" w:sz="0" w:space="0" w:color="auto"/>
                      </w:divBdr>
                    </w:div>
                  </w:divsChild>
                </w:div>
                <w:div w:id="386416287">
                  <w:marLeft w:val="0"/>
                  <w:marRight w:val="0"/>
                  <w:marTop w:val="0"/>
                  <w:marBottom w:val="0"/>
                  <w:divBdr>
                    <w:top w:val="none" w:sz="0" w:space="0" w:color="auto"/>
                    <w:left w:val="none" w:sz="0" w:space="0" w:color="auto"/>
                    <w:bottom w:val="none" w:sz="0" w:space="0" w:color="auto"/>
                    <w:right w:val="none" w:sz="0" w:space="0" w:color="auto"/>
                  </w:divBdr>
                  <w:divsChild>
                    <w:div w:id="706830060">
                      <w:marLeft w:val="0"/>
                      <w:marRight w:val="0"/>
                      <w:marTop w:val="0"/>
                      <w:marBottom w:val="0"/>
                      <w:divBdr>
                        <w:top w:val="none" w:sz="0" w:space="0" w:color="auto"/>
                        <w:left w:val="none" w:sz="0" w:space="0" w:color="auto"/>
                        <w:bottom w:val="none" w:sz="0" w:space="0" w:color="auto"/>
                        <w:right w:val="none" w:sz="0" w:space="0" w:color="auto"/>
                      </w:divBdr>
                    </w:div>
                  </w:divsChild>
                </w:div>
                <w:div w:id="2002999022">
                  <w:marLeft w:val="0"/>
                  <w:marRight w:val="0"/>
                  <w:marTop w:val="0"/>
                  <w:marBottom w:val="0"/>
                  <w:divBdr>
                    <w:top w:val="none" w:sz="0" w:space="0" w:color="auto"/>
                    <w:left w:val="none" w:sz="0" w:space="0" w:color="auto"/>
                    <w:bottom w:val="none" w:sz="0" w:space="0" w:color="auto"/>
                    <w:right w:val="none" w:sz="0" w:space="0" w:color="auto"/>
                  </w:divBdr>
                  <w:divsChild>
                    <w:div w:id="1872112339">
                      <w:marLeft w:val="0"/>
                      <w:marRight w:val="0"/>
                      <w:marTop w:val="0"/>
                      <w:marBottom w:val="0"/>
                      <w:divBdr>
                        <w:top w:val="none" w:sz="0" w:space="0" w:color="auto"/>
                        <w:left w:val="none" w:sz="0" w:space="0" w:color="auto"/>
                        <w:bottom w:val="none" w:sz="0" w:space="0" w:color="auto"/>
                        <w:right w:val="none" w:sz="0" w:space="0" w:color="auto"/>
                      </w:divBdr>
                    </w:div>
                  </w:divsChild>
                </w:div>
                <w:div w:id="313149979">
                  <w:marLeft w:val="0"/>
                  <w:marRight w:val="0"/>
                  <w:marTop w:val="0"/>
                  <w:marBottom w:val="0"/>
                  <w:divBdr>
                    <w:top w:val="none" w:sz="0" w:space="0" w:color="auto"/>
                    <w:left w:val="none" w:sz="0" w:space="0" w:color="auto"/>
                    <w:bottom w:val="none" w:sz="0" w:space="0" w:color="auto"/>
                    <w:right w:val="none" w:sz="0" w:space="0" w:color="auto"/>
                  </w:divBdr>
                  <w:divsChild>
                    <w:div w:id="320811255">
                      <w:marLeft w:val="0"/>
                      <w:marRight w:val="0"/>
                      <w:marTop w:val="0"/>
                      <w:marBottom w:val="0"/>
                      <w:divBdr>
                        <w:top w:val="none" w:sz="0" w:space="0" w:color="auto"/>
                        <w:left w:val="none" w:sz="0" w:space="0" w:color="auto"/>
                        <w:bottom w:val="none" w:sz="0" w:space="0" w:color="auto"/>
                        <w:right w:val="none" w:sz="0" w:space="0" w:color="auto"/>
                      </w:divBdr>
                    </w:div>
                  </w:divsChild>
                </w:div>
                <w:div w:id="1721438268">
                  <w:marLeft w:val="0"/>
                  <w:marRight w:val="0"/>
                  <w:marTop w:val="0"/>
                  <w:marBottom w:val="0"/>
                  <w:divBdr>
                    <w:top w:val="none" w:sz="0" w:space="0" w:color="auto"/>
                    <w:left w:val="none" w:sz="0" w:space="0" w:color="auto"/>
                    <w:bottom w:val="none" w:sz="0" w:space="0" w:color="auto"/>
                    <w:right w:val="none" w:sz="0" w:space="0" w:color="auto"/>
                  </w:divBdr>
                  <w:divsChild>
                    <w:div w:id="4211532">
                      <w:marLeft w:val="0"/>
                      <w:marRight w:val="0"/>
                      <w:marTop w:val="0"/>
                      <w:marBottom w:val="0"/>
                      <w:divBdr>
                        <w:top w:val="none" w:sz="0" w:space="0" w:color="auto"/>
                        <w:left w:val="none" w:sz="0" w:space="0" w:color="auto"/>
                        <w:bottom w:val="none" w:sz="0" w:space="0" w:color="auto"/>
                        <w:right w:val="none" w:sz="0" w:space="0" w:color="auto"/>
                      </w:divBdr>
                    </w:div>
                  </w:divsChild>
                </w:div>
                <w:div w:id="1971276845">
                  <w:marLeft w:val="0"/>
                  <w:marRight w:val="0"/>
                  <w:marTop w:val="0"/>
                  <w:marBottom w:val="0"/>
                  <w:divBdr>
                    <w:top w:val="none" w:sz="0" w:space="0" w:color="auto"/>
                    <w:left w:val="none" w:sz="0" w:space="0" w:color="auto"/>
                    <w:bottom w:val="none" w:sz="0" w:space="0" w:color="auto"/>
                    <w:right w:val="none" w:sz="0" w:space="0" w:color="auto"/>
                  </w:divBdr>
                  <w:divsChild>
                    <w:div w:id="1458138209">
                      <w:marLeft w:val="0"/>
                      <w:marRight w:val="0"/>
                      <w:marTop w:val="0"/>
                      <w:marBottom w:val="0"/>
                      <w:divBdr>
                        <w:top w:val="none" w:sz="0" w:space="0" w:color="auto"/>
                        <w:left w:val="none" w:sz="0" w:space="0" w:color="auto"/>
                        <w:bottom w:val="none" w:sz="0" w:space="0" w:color="auto"/>
                        <w:right w:val="none" w:sz="0" w:space="0" w:color="auto"/>
                      </w:divBdr>
                    </w:div>
                  </w:divsChild>
                </w:div>
                <w:div w:id="1626618977">
                  <w:marLeft w:val="0"/>
                  <w:marRight w:val="0"/>
                  <w:marTop w:val="0"/>
                  <w:marBottom w:val="0"/>
                  <w:divBdr>
                    <w:top w:val="none" w:sz="0" w:space="0" w:color="auto"/>
                    <w:left w:val="none" w:sz="0" w:space="0" w:color="auto"/>
                    <w:bottom w:val="none" w:sz="0" w:space="0" w:color="auto"/>
                    <w:right w:val="none" w:sz="0" w:space="0" w:color="auto"/>
                  </w:divBdr>
                  <w:divsChild>
                    <w:div w:id="2056735712">
                      <w:marLeft w:val="0"/>
                      <w:marRight w:val="0"/>
                      <w:marTop w:val="0"/>
                      <w:marBottom w:val="0"/>
                      <w:divBdr>
                        <w:top w:val="none" w:sz="0" w:space="0" w:color="auto"/>
                        <w:left w:val="none" w:sz="0" w:space="0" w:color="auto"/>
                        <w:bottom w:val="none" w:sz="0" w:space="0" w:color="auto"/>
                        <w:right w:val="none" w:sz="0" w:space="0" w:color="auto"/>
                      </w:divBdr>
                    </w:div>
                  </w:divsChild>
                </w:div>
                <w:div w:id="2008440452">
                  <w:marLeft w:val="0"/>
                  <w:marRight w:val="0"/>
                  <w:marTop w:val="0"/>
                  <w:marBottom w:val="0"/>
                  <w:divBdr>
                    <w:top w:val="none" w:sz="0" w:space="0" w:color="auto"/>
                    <w:left w:val="none" w:sz="0" w:space="0" w:color="auto"/>
                    <w:bottom w:val="none" w:sz="0" w:space="0" w:color="auto"/>
                    <w:right w:val="none" w:sz="0" w:space="0" w:color="auto"/>
                  </w:divBdr>
                  <w:divsChild>
                    <w:div w:id="208706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21396">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28936644">
      <w:bodyDiv w:val="1"/>
      <w:marLeft w:val="0"/>
      <w:marRight w:val="0"/>
      <w:marTop w:val="0"/>
      <w:marBottom w:val="0"/>
      <w:divBdr>
        <w:top w:val="none" w:sz="0" w:space="0" w:color="auto"/>
        <w:left w:val="none" w:sz="0" w:space="0" w:color="auto"/>
        <w:bottom w:val="none" w:sz="0" w:space="0" w:color="auto"/>
        <w:right w:val="none" w:sz="0" w:space="0" w:color="auto"/>
      </w:divBdr>
      <w:divsChild>
        <w:div w:id="502359182">
          <w:marLeft w:val="0"/>
          <w:marRight w:val="0"/>
          <w:marTop w:val="0"/>
          <w:marBottom w:val="0"/>
          <w:divBdr>
            <w:top w:val="none" w:sz="0" w:space="0" w:color="auto"/>
            <w:left w:val="none" w:sz="0" w:space="0" w:color="auto"/>
            <w:bottom w:val="none" w:sz="0" w:space="0" w:color="auto"/>
            <w:right w:val="none" w:sz="0" w:space="0" w:color="auto"/>
          </w:divBdr>
        </w:div>
        <w:div w:id="989286627">
          <w:marLeft w:val="0"/>
          <w:marRight w:val="0"/>
          <w:marTop w:val="0"/>
          <w:marBottom w:val="0"/>
          <w:divBdr>
            <w:top w:val="none" w:sz="0" w:space="0" w:color="auto"/>
            <w:left w:val="none" w:sz="0" w:space="0" w:color="auto"/>
            <w:bottom w:val="none" w:sz="0" w:space="0" w:color="auto"/>
            <w:right w:val="none" w:sz="0" w:space="0" w:color="auto"/>
          </w:divBdr>
        </w:div>
      </w:divsChild>
    </w:div>
    <w:div w:id="1146434554">
      <w:bodyDiv w:val="1"/>
      <w:marLeft w:val="0"/>
      <w:marRight w:val="0"/>
      <w:marTop w:val="0"/>
      <w:marBottom w:val="0"/>
      <w:divBdr>
        <w:top w:val="none" w:sz="0" w:space="0" w:color="auto"/>
        <w:left w:val="none" w:sz="0" w:space="0" w:color="auto"/>
        <w:bottom w:val="none" w:sz="0" w:space="0" w:color="auto"/>
        <w:right w:val="none" w:sz="0" w:space="0" w:color="auto"/>
      </w:divBdr>
      <w:divsChild>
        <w:div w:id="357973876">
          <w:marLeft w:val="0"/>
          <w:marRight w:val="0"/>
          <w:marTop w:val="0"/>
          <w:marBottom w:val="0"/>
          <w:divBdr>
            <w:top w:val="none" w:sz="0" w:space="0" w:color="auto"/>
            <w:left w:val="none" w:sz="0" w:space="0" w:color="auto"/>
            <w:bottom w:val="none" w:sz="0" w:space="0" w:color="auto"/>
            <w:right w:val="none" w:sz="0" w:space="0" w:color="auto"/>
          </w:divBdr>
        </w:div>
        <w:div w:id="1389573962">
          <w:marLeft w:val="0"/>
          <w:marRight w:val="0"/>
          <w:marTop w:val="0"/>
          <w:marBottom w:val="0"/>
          <w:divBdr>
            <w:top w:val="none" w:sz="0" w:space="0" w:color="auto"/>
            <w:left w:val="none" w:sz="0" w:space="0" w:color="auto"/>
            <w:bottom w:val="none" w:sz="0" w:space="0" w:color="auto"/>
            <w:right w:val="none" w:sz="0" w:space="0" w:color="auto"/>
          </w:divBdr>
        </w:div>
        <w:div w:id="605622392">
          <w:marLeft w:val="0"/>
          <w:marRight w:val="0"/>
          <w:marTop w:val="0"/>
          <w:marBottom w:val="0"/>
          <w:divBdr>
            <w:top w:val="none" w:sz="0" w:space="0" w:color="auto"/>
            <w:left w:val="none" w:sz="0" w:space="0" w:color="auto"/>
            <w:bottom w:val="none" w:sz="0" w:space="0" w:color="auto"/>
            <w:right w:val="none" w:sz="0" w:space="0" w:color="auto"/>
          </w:divBdr>
          <w:divsChild>
            <w:div w:id="1633704170">
              <w:marLeft w:val="-75"/>
              <w:marRight w:val="0"/>
              <w:marTop w:val="30"/>
              <w:marBottom w:val="30"/>
              <w:divBdr>
                <w:top w:val="none" w:sz="0" w:space="0" w:color="auto"/>
                <w:left w:val="none" w:sz="0" w:space="0" w:color="auto"/>
                <w:bottom w:val="none" w:sz="0" w:space="0" w:color="auto"/>
                <w:right w:val="none" w:sz="0" w:space="0" w:color="auto"/>
              </w:divBdr>
              <w:divsChild>
                <w:div w:id="785975750">
                  <w:marLeft w:val="0"/>
                  <w:marRight w:val="0"/>
                  <w:marTop w:val="0"/>
                  <w:marBottom w:val="0"/>
                  <w:divBdr>
                    <w:top w:val="none" w:sz="0" w:space="0" w:color="auto"/>
                    <w:left w:val="none" w:sz="0" w:space="0" w:color="auto"/>
                    <w:bottom w:val="none" w:sz="0" w:space="0" w:color="auto"/>
                    <w:right w:val="none" w:sz="0" w:space="0" w:color="auto"/>
                  </w:divBdr>
                  <w:divsChild>
                    <w:div w:id="446855177">
                      <w:marLeft w:val="0"/>
                      <w:marRight w:val="0"/>
                      <w:marTop w:val="0"/>
                      <w:marBottom w:val="0"/>
                      <w:divBdr>
                        <w:top w:val="none" w:sz="0" w:space="0" w:color="auto"/>
                        <w:left w:val="none" w:sz="0" w:space="0" w:color="auto"/>
                        <w:bottom w:val="none" w:sz="0" w:space="0" w:color="auto"/>
                        <w:right w:val="none" w:sz="0" w:space="0" w:color="auto"/>
                      </w:divBdr>
                    </w:div>
                  </w:divsChild>
                </w:div>
                <w:div w:id="307249730">
                  <w:marLeft w:val="0"/>
                  <w:marRight w:val="0"/>
                  <w:marTop w:val="0"/>
                  <w:marBottom w:val="0"/>
                  <w:divBdr>
                    <w:top w:val="none" w:sz="0" w:space="0" w:color="auto"/>
                    <w:left w:val="none" w:sz="0" w:space="0" w:color="auto"/>
                    <w:bottom w:val="none" w:sz="0" w:space="0" w:color="auto"/>
                    <w:right w:val="none" w:sz="0" w:space="0" w:color="auto"/>
                  </w:divBdr>
                  <w:divsChild>
                    <w:div w:id="2078553769">
                      <w:marLeft w:val="0"/>
                      <w:marRight w:val="0"/>
                      <w:marTop w:val="0"/>
                      <w:marBottom w:val="0"/>
                      <w:divBdr>
                        <w:top w:val="none" w:sz="0" w:space="0" w:color="auto"/>
                        <w:left w:val="none" w:sz="0" w:space="0" w:color="auto"/>
                        <w:bottom w:val="none" w:sz="0" w:space="0" w:color="auto"/>
                        <w:right w:val="none" w:sz="0" w:space="0" w:color="auto"/>
                      </w:divBdr>
                    </w:div>
                  </w:divsChild>
                </w:div>
                <w:div w:id="1055159079">
                  <w:marLeft w:val="0"/>
                  <w:marRight w:val="0"/>
                  <w:marTop w:val="0"/>
                  <w:marBottom w:val="0"/>
                  <w:divBdr>
                    <w:top w:val="none" w:sz="0" w:space="0" w:color="auto"/>
                    <w:left w:val="none" w:sz="0" w:space="0" w:color="auto"/>
                    <w:bottom w:val="none" w:sz="0" w:space="0" w:color="auto"/>
                    <w:right w:val="none" w:sz="0" w:space="0" w:color="auto"/>
                  </w:divBdr>
                  <w:divsChild>
                    <w:div w:id="186531255">
                      <w:marLeft w:val="0"/>
                      <w:marRight w:val="0"/>
                      <w:marTop w:val="0"/>
                      <w:marBottom w:val="0"/>
                      <w:divBdr>
                        <w:top w:val="none" w:sz="0" w:space="0" w:color="auto"/>
                        <w:left w:val="none" w:sz="0" w:space="0" w:color="auto"/>
                        <w:bottom w:val="none" w:sz="0" w:space="0" w:color="auto"/>
                        <w:right w:val="none" w:sz="0" w:space="0" w:color="auto"/>
                      </w:divBdr>
                    </w:div>
                  </w:divsChild>
                </w:div>
                <w:div w:id="1356274765">
                  <w:marLeft w:val="0"/>
                  <w:marRight w:val="0"/>
                  <w:marTop w:val="0"/>
                  <w:marBottom w:val="0"/>
                  <w:divBdr>
                    <w:top w:val="none" w:sz="0" w:space="0" w:color="auto"/>
                    <w:left w:val="none" w:sz="0" w:space="0" w:color="auto"/>
                    <w:bottom w:val="none" w:sz="0" w:space="0" w:color="auto"/>
                    <w:right w:val="none" w:sz="0" w:space="0" w:color="auto"/>
                  </w:divBdr>
                  <w:divsChild>
                    <w:div w:id="1193686168">
                      <w:marLeft w:val="0"/>
                      <w:marRight w:val="0"/>
                      <w:marTop w:val="0"/>
                      <w:marBottom w:val="0"/>
                      <w:divBdr>
                        <w:top w:val="none" w:sz="0" w:space="0" w:color="auto"/>
                        <w:left w:val="none" w:sz="0" w:space="0" w:color="auto"/>
                        <w:bottom w:val="none" w:sz="0" w:space="0" w:color="auto"/>
                        <w:right w:val="none" w:sz="0" w:space="0" w:color="auto"/>
                      </w:divBdr>
                    </w:div>
                  </w:divsChild>
                </w:div>
                <w:div w:id="1811093406">
                  <w:marLeft w:val="0"/>
                  <w:marRight w:val="0"/>
                  <w:marTop w:val="0"/>
                  <w:marBottom w:val="0"/>
                  <w:divBdr>
                    <w:top w:val="none" w:sz="0" w:space="0" w:color="auto"/>
                    <w:left w:val="none" w:sz="0" w:space="0" w:color="auto"/>
                    <w:bottom w:val="none" w:sz="0" w:space="0" w:color="auto"/>
                    <w:right w:val="none" w:sz="0" w:space="0" w:color="auto"/>
                  </w:divBdr>
                  <w:divsChild>
                    <w:div w:id="1117064382">
                      <w:marLeft w:val="0"/>
                      <w:marRight w:val="0"/>
                      <w:marTop w:val="0"/>
                      <w:marBottom w:val="0"/>
                      <w:divBdr>
                        <w:top w:val="none" w:sz="0" w:space="0" w:color="auto"/>
                        <w:left w:val="none" w:sz="0" w:space="0" w:color="auto"/>
                        <w:bottom w:val="none" w:sz="0" w:space="0" w:color="auto"/>
                        <w:right w:val="none" w:sz="0" w:space="0" w:color="auto"/>
                      </w:divBdr>
                    </w:div>
                  </w:divsChild>
                </w:div>
                <w:div w:id="1290822472">
                  <w:marLeft w:val="0"/>
                  <w:marRight w:val="0"/>
                  <w:marTop w:val="0"/>
                  <w:marBottom w:val="0"/>
                  <w:divBdr>
                    <w:top w:val="none" w:sz="0" w:space="0" w:color="auto"/>
                    <w:left w:val="none" w:sz="0" w:space="0" w:color="auto"/>
                    <w:bottom w:val="none" w:sz="0" w:space="0" w:color="auto"/>
                    <w:right w:val="none" w:sz="0" w:space="0" w:color="auto"/>
                  </w:divBdr>
                  <w:divsChild>
                    <w:div w:id="325327822">
                      <w:marLeft w:val="0"/>
                      <w:marRight w:val="0"/>
                      <w:marTop w:val="0"/>
                      <w:marBottom w:val="0"/>
                      <w:divBdr>
                        <w:top w:val="none" w:sz="0" w:space="0" w:color="auto"/>
                        <w:left w:val="none" w:sz="0" w:space="0" w:color="auto"/>
                        <w:bottom w:val="none" w:sz="0" w:space="0" w:color="auto"/>
                        <w:right w:val="none" w:sz="0" w:space="0" w:color="auto"/>
                      </w:divBdr>
                    </w:div>
                  </w:divsChild>
                </w:div>
                <w:div w:id="151877629">
                  <w:marLeft w:val="0"/>
                  <w:marRight w:val="0"/>
                  <w:marTop w:val="0"/>
                  <w:marBottom w:val="0"/>
                  <w:divBdr>
                    <w:top w:val="none" w:sz="0" w:space="0" w:color="auto"/>
                    <w:left w:val="none" w:sz="0" w:space="0" w:color="auto"/>
                    <w:bottom w:val="none" w:sz="0" w:space="0" w:color="auto"/>
                    <w:right w:val="none" w:sz="0" w:space="0" w:color="auto"/>
                  </w:divBdr>
                  <w:divsChild>
                    <w:div w:id="1784571254">
                      <w:marLeft w:val="0"/>
                      <w:marRight w:val="0"/>
                      <w:marTop w:val="0"/>
                      <w:marBottom w:val="0"/>
                      <w:divBdr>
                        <w:top w:val="none" w:sz="0" w:space="0" w:color="auto"/>
                        <w:left w:val="none" w:sz="0" w:space="0" w:color="auto"/>
                        <w:bottom w:val="none" w:sz="0" w:space="0" w:color="auto"/>
                        <w:right w:val="none" w:sz="0" w:space="0" w:color="auto"/>
                      </w:divBdr>
                    </w:div>
                  </w:divsChild>
                </w:div>
                <w:div w:id="1520000761">
                  <w:marLeft w:val="0"/>
                  <w:marRight w:val="0"/>
                  <w:marTop w:val="0"/>
                  <w:marBottom w:val="0"/>
                  <w:divBdr>
                    <w:top w:val="none" w:sz="0" w:space="0" w:color="auto"/>
                    <w:left w:val="none" w:sz="0" w:space="0" w:color="auto"/>
                    <w:bottom w:val="none" w:sz="0" w:space="0" w:color="auto"/>
                    <w:right w:val="none" w:sz="0" w:space="0" w:color="auto"/>
                  </w:divBdr>
                  <w:divsChild>
                    <w:div w:id="157982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385286">
          <w:marLeft w:val="0"/>
          <w:marRight w:val="0"/>
          <w:marTop w:val="0"/>
          <w:marBottom w:val="0"/>
          <w:divBdr>
            <w:top w:val="none" w:sz="0" w:space="0" w:color="auto"/>
            <w:left w:val="none" w:sz="0" w:space="0" w:color="auto"/>
            <w:bottom w:val="none" w:sz="0" w:space="0" w:color="auto"/>
            <w:right w:val="none" w:sz="0" w:space="0" w:color="auto"/>
          </w:divBdr>
        </w:div>
        <w:div w:id="1368987387">
          <w:marLeft w:val="0"/>
          <w:marRight w:val="0"/>
          <w:marTop w:val="0"/>
          <w:marBottom w:val="0"/>
          <w:divBdr>
            <w:top w:val="none" w:sz="0" w:space="0" w:color="auto"/>
            <w:left w:val="none" w:sz="0" w:space="0" w:color="auto"/>
            <w:bottom w:val="none" w:sz="0" w:space="0" w:color="auto"/>
            <w:right w:val="none" w:sz="0" w:space="0" w:color="auto"/>
          </w:divBdr>
        </w:div>
        <w:div w:id="1014914140">
          <w:marLeft w:val="0"/>
          <w:marRight w:val="0"/>
          <w:marTop w:val="0"/>
          <w:marBottom w:val="0"/>
          <w:divBdr>
            <w:top w:val="none" w:sz="0" w:space="0" w:color="auto"/>
            <w:left w:val="none" w:sz="0" w:space="0" w:color="auto"/>
            <w:bottom w:val="none" w:sz="0" w:space="0" w:color="auto"/>
            <w:right w:val="none" w:sz="0" w:space="0" w:color="auto"/>
          </w:divBdr>
        </w:div>
        <w:div w:id="1552421717">
          <w:marLeft w:val="0"/>
          <w:marRight w:val="0"/>
          <w:marTop w:val="0"/>
          <w:marBottom w:val="0"/>
          <w:divBdr>
            <w:top w:val="none" w:sz="0" w:space="0" w:color="auto"/>
            <w:left w:val="none" w:sz="0" w:space="0" w:color="auto"/>
            <w:bottom w:val="none" w:sz="0" w:space="0" w:color="auto"/>
            <w:right w:val="none" w:sz="0" w:space="0" w:color="auto"/>
          </w:divBdr>
        </w:div>
        <w:div w:id="998728072">
          <w:marLeft w:val="0"/>
          <w:marRight w:val="0"/>
          <w:marTop w:val="0"/>
          <w:marBottom w:val="0"/>
          <w:divBdr>
            <w:top w:val="none" w:sz="0" w:space="0" w:color="auto"/>
            <w:left w:val="none" w:sz="0" w:space="0" w:color="auto"/>
            <w:bottom w:val="none" w:sz="0" w:space="0" w:color="auto"/>
            <w:right w:val="none" w:sz="0" w:space="0" w:color="auto"/>
          </w:divBdr>
        </w:div>
        <w:div w:id="559025022">
          <w:marLeft w:val="0"/>
          <w:marRight w:val="0"/>
          <w:marTop w:val="0"/>
          <w:marBottom w:val="0"/>
          <w:divBdr>
            <w:top w:val="none" w:sz="0" w:space="0" w:color="auto"/>
            <w:left w:val="none" w:sz="0" w:space="0" w:color="auto"/>
            <w:bottom w:val="none" w:sz="0" w:space="0" w:color="auto"/>
            <w:right w:val="none" w:sz="0" w:space="0" w:color="auto"/>
          </w:divBdr>
          <w:divsChild>
            <w:div w:id="982152755">
              <w:marLeft w:val="-75"/>
              <w:marRight w:val="0"/>
              <w:marTop w:val="30"/>
              <w:marBottom w:val="30"/>
              <w:divBdr>
                <w:top w:val="none" w:sz="0" w:space="0" w:color="auto"/>
                <w:left w:val="none" w:sz="0" w:space="0" w:color="auto"/>
                <w:bottom w:val="none" w:sz="0" w:space="0" w:color="auto"/>
                <w:right w:val="none" w:sz="0" w:space="0" w:color="auto"/>
              </w:divBdr>
              <w:divsChild>
                <w:div w:id="393047529">
                  <w:marLeft w:val="0"/>
                  <w:marRight w:val="0"/>
                  <w:marTop w:val="0"/>
                  <w:marBottom w:val="0"/>
                  <w:divBdr>
                    <w:top w:val="none" w:sz="0" w:space="0" w:color="auto"/>
                    <w:left w:val="none" w:sz="0" w:space="0" w:color="auto"/>
                    <w:bottom w:val="none" w:sz="0" w:space="0" w:color="auto"/>
                    <w:right w:val="none" w:sz="0" w:space="0" w:color="auto"/>
                  </w:divBdr>
                  <w:divsChild>
                    <w:div w:id="835460876">
                      <w:marLeft w:val="0"/>
                      <w:marRight w:val="0"/>
                      <w:marTop w:val="0"/>
                      <w:marBottom w:val="0"/>
                      <w:divBdr>
                        <w:top w:val="none" w:sz="0" w:space="0" w:color="auto"/>
                        <w:left w:val="none" w:sz="0" w:space="0" w:color="auto"/>
                        <w:bottom w:val="none" w:sz="0" w:space="0" w:color="auto"/>
                        <w:right w:val="none" w:sz="0" w:space="0" w:color="auto"/>
                      </w:divBdr>
                    </w:div>
                  </w:divsChild>
                </w:div>
                <w:div w:id="1645313975">
                  <w:marLeft w:val="0"/>
                  <w:marRight w:val="0"/>
                  <w:marTop w:val="0"/>
                  <w:marBottom w:val="0"/>
                  <w:divBdr>
                    <w:top w:val="none" w:sz="0" w:space="0" w:color="auto"/>
                    <w:left w:val="none" w:sz="0" w:space="0" w:color="auto"/>
                    <w:bottom w:val="none" w:sz="0" w:space="0" w:color="auto"/>
                    <w:right w:val="none" w:sz="0" w:space="0" w:color="auto"/>
                  </w:divBdr>
                  <w:divsChild>
                    <w:div w:id="536623260">
                      <w:marLeft w:val="0"/>
                      <w:marRight w:val="0"/>
                      <w:marTop w:val="0"/>
                      <w:marBottom w:val="0"/>
                      <w:divBdr>
                        <w:top w:val="none" w:sz="0" w:space="0" w:color="auto"/>
                        <w:left w:val="none" w:sz="0" w:space="0" w:color="auto"/>
                        <w:bottom w:val="none" w:sz="0" w:space="0" w:color="auto"/>
                        <w:right w:val="none" w:sz="0" w:space="0" w:color="auto"/>
                      </w:divBdr>
                    </w:div>
                  </w:divsChild>
                </w:div>
                <w:div w:id="1901554961">
                  <w:marLeft w:val="0"/>
                  <w:marRight w:val="0"/>
                  <w:marTop w:val="0"/>
                  <w:marBottom w:val="0"/>
                  <w:divBdr>
                    <w:top w:val="none" w:sz="0" w:space="0" w:color="auto"/>
                    <w:left w:val="none" w:sz="0" w:space="0" w:color="auto"/>
                    <w:bottom w:val="none" w:sz="0" w:space="0" w:color="auto"/>
                    <w:right w:val="none" w:sz="0" w:space="0" w:color="auto"/>
                  </w:divBdr>
                  <w:divsChild>
                    <w:div w:id="759643623">
                      <w:marLeft w:val="0"/>
                      <w:marRight w:val="0"/>
                      <w:marTop w:val="0"/>
                      <w:marBottom w:val="0"/>
                      <w:divBdr>
                        <w:top w:val="none" w:sz="0" w:space="0" w:color="auto"/>
                        <w:left w:val="none" w:sz="0" w:space="0" w:color="auto"/>
                        <w:bottom w:val="none" w:sz="0" w:space="0" w:color="auto"/>
                        <w:right w:val="none" w:sz="0" w:space="0" w:color="auto"/>
                      </w:divBdr>
                    </w:div>
                  </w:divsChild>
                </w:div>
                <w:div w:id="848830787">
                  <w:marLeft w:val="0"/>
                  <w:marRight w:val="0"/>
                  <w:marTop w:val="0"/>
                  <w:marBottom w:val="0"/>
                  <w:divBdr>
                    <w:top w:val="none" w:sz="0" w:space="0" w:color="auto"/>
                    <w:left w:val="none" w:sz="0" w:space="0" w:color="auto"/>
                    <w:bottom w:val="none" w:sz="0" w:space="0" w:color="auto"/>
                    <w:right w:val="none" w:sz="0" w:space="0" w:color="auto"/>
                  </w:divBdr>
                  <w:divsChild>
                    <w:div w:id="1575165161">
                      <w:marLeft w:val="0"/>
                      <w:marRight w:val="0"/>
                      <w:marTop w:val="0"/>
                      <w:marBottom w:val="0"/>
                      <w:divBdr>
                        <w:top w:val="none" w:sz="0" w:space="0" w:color="auto"/>
                        <w:left w:val="none" w:sz="0" w:space="0" w:color="auto"/>
                        <w:bottom w:val="none" w:sz="0" w:space="0" w:color="auto"/>
                        <w:right w:val="none" w:sz="0" w:space="0" w:color="auto"/>
                      </w:divBdr>
                    </w:div>
                  </w:divsChild>
                </w:div>
                <w:div w:id="1525050890">
                  <w:marLeft w:val="0"/>
                  <w:marRight w:val="0"/>
                  <w:marTop w:val="0"/>
                  <w:marBottom w:val="0"/>
                  <w:divBdr>
                    <w:top w:val="none" w:sz="0" w:space="0" w:color="auto"/>
                    <w:left w:val="none" w:sz="0" w:space="0" w:color="auto"/>
                    <w:bottom w:val="none" w:sz="0" w:space="0" w:color="auto"/>
                    <w:right w:val="none" w:sz="0" w:space="0" w:color="auto"/>
                  </w:divBdr>
                  <w:divsChild>
                    <w:div w:id="618487967">
                      <w:marLeft w:val="0"/>
                      <w:marRight w:val="0"/>
                      <w:marTop w:val="0"/>
                      <w:marBottom w:val="0"/>
                      <w:divBdr>
                        <w:top w:val="none" w:sz="0" w:space="0" w:color="auto"/>
                        <w:left w:val="none" w:sz="0" w:space="0" w:color="auto"/>
                        <w:bottom w:val="none" w:sz="0" w:space="0" w:color="auto"/>
                        <w:right w:val="none" w:sz="0" w:space="0" w:color="auto"/>
                      </w:divBdr>
                    </w:div>
                  </w:divsChild>
                </w:div>
                <w:div w:id="1099256948">
                  <w:marLeft w:val="0"/>
                  <w:marRight w:val="0"/>
                  <w:marTop w:val="0"/>
                  <w:marBottom w:val="0"/>
                  <w:divBdr>
                    <w:top w:val="none" w:sz="0" w:space="0" w:color="auto"/>
                    <w:left w:val="none" w:sz="0" w:space="0" w:color="auto"/>
                    <w:bottom w:val="none" w:sz="0" w:space="0" w:color="auto"/>
                    <w:right w:val="none" w:sz="0" w:space="0" w:color="auto"/>
                  </w:divBdr>
                  <w:divsChild>
                    <w:div w:id="533612647">
                      <w:marLeft w:val="0"/>
                      <w:marRight w:val="0"/>
                      <w:marTop w:val="0"/>
                      <w:marBottom w:val="0"/>
                      <w:divBdr>
                        <w:top w:val="none" w:sz="0" w:space="0" w:color="auto"/>
                        <w:left w:val="none" w:sz="0" w:space="0" w:color="auto"/>
                        <w:bottom w:val="none" w:sz="0" w:space="0" w:color="auto"/>
                        <w:right w:val="none" w:sz="0" w:space="0" w:color="auto"/>
                      </w:divBdr>
                    </w:div>
                  </w:divsChild>
                </w:div>
                <w:div w:id="1706562397">
                  <w:marLeft w:val="0"/>
                  <w:marRight w:val="0"/>
                  <w:marTop w:val="0"/>
                  <w:marBottom w:val="0"/>
                  <w:divBdr>
                    <w:top w:val="none" w:sz="0" w:space="0" w:color="auto"/>
                    <w:left w:val="none" w:sz="0" w:space="0" w:color="auto"/>
                    <w:bottom w:val="none" w:sz="0" w:space="0" w:color="auto"/>
                    <w:right w:val="none" w:sz="0" w:space="0" w:color="auto"/>
                  </w:divBdr>
                  <w:divsChild>
                    <w:div w:id="280233447">
                      <w:marLeft w:val="0"/>
                      <w:marRight w:val="0"/>
                      <w:marTop w:val="0"/>
                      <w:marBottom w:val="0"/>
                      <w:divBdr>
                        <w:top w:val="none" w:sz="0" w:space="0" w:color="auto"/>
                        <w:left w:val="none" w:sz="0" w:space="0" w:color="auto"/>
                        <w:bottom w:val="none" w:sz="0" w:space="0" w:color="auto"/>
                        <w:right w:val="none" w:sz="0" w:space="0" w:color="auto"/>
                      </w:divBdr>
                    </w:div>
                  </w:divsChild>
                </w:div>
                <w:div w:id="133451819">
                  <w:marLeft w:val="0"/>
                  <w:marRight w:val="0"/>
                  <w:marTop w:val="0"/>
                  <w:marBottom w:val="0"/>
                  <w:divBdr>
                    <w:top w:val="none" w:sz="0" w:space="0" w:color="auto"/>
                    <w:left w:val="none" w:sz="0" w:space="0" w:color="auto"/>
                    <w:bottom w:val="none" w:sz="0" w:space="0" w:color="auto"/>
                    <w:right w:val="none" w:sz="0" w:space="0" w:color="auto"/>
                  </w:divBdr>
                  <w:divsChild>
                    <w:div w:id="198300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143739">
          <w:marLeft w:val="0"/>
          <w:marRight w:val="0"/>
          <w:marTop w:val="0"/>
          <w:marBottom w:val="0"/>
          <w:divBdr>
            <w:top w:val="none" w:sz="0" w:space="0" w:color="auto"/>
            <w:left w:val="none" w:sz="0" w:space="0" w:color="auto"/>
            <w:bottom w:val="none" w:sz="0" w:space="0" w:color="auto"/>
            <w:right w:val="none" w:sz="0" w:space="0" w:color="auto"/>
          </w:divBdr>
        </w:div>
        <w:div w:id="683946707">
          <w:marLeft w:val="0"/>
          <w:marRight w:val="0"/>
          <w:marTop w:val="0"/>
          <w:marBottom w:val="0"/>
          <w:divBdr>
            <w:top w:val="none" w:sz="0" w:space="0" w:color="auto"/>
            <w:left w:val="none" w:sz="0" w:space="0" w:color="auto"/>
            <w:bottom w:val="none" w:sz="0" w:space="0" w:color="auto"/>
            <w:right w:val="none" w:sz="0" w:space="0" w:color="auto"/>
          </w:divBdr>
        </w:div>
        <w:div w:id="1739134026">
          <w:marLeft w:val="0"/>
          <w:marRight w:val="0"/>
          <w:marTop w:val="0"/>
          <w:marBottom w:val="0"/>
          <w:divBdr>
            <w:top w:val="none" w:sz="0" w:space="0" w:color="auto"/>
            <w:left w:val="none" w:sz="0" w:space="0" w:color="auto"/>
            <w:bottom w:val="none" w:sz="0" w:space="0" w:color="auto"/>
            <w:right w:val="none" w:sz="0" w:space="0" w:color="auto"/>
          </w:divBdr>
        </w:div>
        <w:div w:id="1838379995">
          <w:marLeft w:val="0"/>
          <w:marRight w:val="0"/>
          <w:marTop w:val="0"/>
          <w:marBottom w:val="0"/>
          <w:divBdr>
            <w:top w:val="none" w:sz="0" w:space="0" w:color="auto"/>
            <w:left w:val="none" w:sz="0" w:space="0" w:color="auto"/>
            <w:bottom w:val="none" w:sz="0" w:space="0" w:color="auto"/>
            <w:right w:val="none" w:sz="0" w:space="0" w:color="auto"/>
          </w:divBdr>
        </w:div>
        <w:div w:id="1319654101">
          <w:marLeft w:val="0"/>
          <w:marRight w:val="0"/>
          <w:marTop w:val="0"/>
          <w:marBottom w:val="0"/>
          <w:divBdr>
            <w:top w:val="none" w:sz="0" w:space="0" w:color="auto"/>
            <w:left w:val="none" w:sz="0" w:space="0" w:color="auto"/>
            <w:bottom w:val="none" w:sz="0" w:space="0" w:color="auto"/>
            <w:right w:val="none" w:sz="0" w:space="0" w:color="auto"/>
          </w:divBdr>
        </w:div>
        <w:div w:id="439566876">
          <w:marLeft w:val="0"/>
          <w:marRight w:val="0"/>
          <w:marTop w:val="0"/>
          <w:marBottom w:val="0"/>
          <w:divBdr>
            <w:top w:val="none" w:sz="0" w:space="0" w:color="auto"/>
            <w:left w:val="none" w:sz="0" w:space="0" w:color="auto"/>
            <w:bottom w:val="none" w:sz="0" w:space="0" w:color="auto"/>
            <w:right w:val="none" w:sz="0" w:space="0" w:color="auto"/>
          </w:divBdr>
          <w:divsChild>
            <w:div w:id="2104377653">
              <w:marLeft w:val="-75"/>
              <w:marRight w:val="0"/>
              <w:marTop w:val="30"/>
              <w:marBottom w:val="30"/>
              <w:divBdr>
                <w:top w:val="none" w:sz="0" w:space="0" w:color="auto"/>
                <w:left w:val="none" w:sz="0" w:space="0" w:color="auto"/>
                <w:bottom w:val="none" w:sz="0" w:space="0" w:color="auto"/>
                <w:right w:val="none" w:sz="0" w:space="0" w:color="auto"/>
              </w:divBdr>
              <w:divsChild>
                <w:div w:id="809980581">
                  <w:marLeft w:val="0"/>
                  <w:marRight w:val="0"/>
                  <w:marTop w:val="0"/>
                  <w:marBottom w:val="0"/>
                  <w:divBdr>
                    <w:top w:val="none" w:sz="0" w:space="0" w:color="auto"/>
                    <w:left w:val="none" w:sz="0" w:space="0" w:color="auto"/>
                    <w:bottom w:val="none" w:sz="0" w:space="0" w:color="auto"/>
                    <w:right w:val="none" w:sz="0" w:space="0" w:color="auto"/>
                  </w:divBdr>
                  <w:divsChild>
                    <w:div w:id="1316104066">
                      <w:marLeft w:val="0"/>
                      <w:marRight w:val="0"/>
                      <w:marTop w:val="0"/>
                      <w:marBottom w:val="0"/>
                      <w:divBdr>
                        <w:top w:val="none" w:sz="0" w:space="0" w:color="auto"/>
                        <w:left w:val="none" w:sz="0" w:space="0" w:color="auto"/>
                        <w:bottom w:val="none" w:sz="0" w:space="0" w:color="auto"/>
                        <w:right w:val="none" w:sz="0" w:space="0" w:color="auto"/>
                      </w:divBdr>
                    </w:div>
                  </w:divsChild>
                </w:div>
                <w:div w:id="2076539690">
                  <w:marLeft w:val="0"/>
                  <w:marRight w:val="0"/>
                  <w:marTop w:val="0"/>
                  <w:marBottom w:val="0"/>
                  <w:divBdr>
                    <w:top w:val="none" w:sz="0" w:space="0" w:color="auto"/>
                    <w:left w:val="none" w:sz="0" w:space="0" w:color="auto"/>
                    <w:bottom w:val="none" w:sz="0" w:space="0" w:color="auto"/>
                    <w:right w:val="none" w:sz="0" w:space="0" w:color="auto"/>
                  </w:divBdr>
                  <w:divsChild>
                    <w:div w:id="461266917">
                      <w:marLeft w:val="0"/>
                      <w:marRight w:val="0"/>
                      <w:marTop w:val="0"/>
                      <w:marBottom w:val="0"/>
                      <w:divBdr>
                        <w:top w:val="none" w:sz="0" w:space="0" w:color="auto"/>
                        <w:left w:val="none" w:sz="0" w:space="0" w:color="auto"/>
                        <w:bottom w:val="none" w:sz="0" w:space="0" w:color="auto"/>
                        <w:right w:val="none" w:sz="0" w:space="0" w:color="auto"/>
                      </w:divBdr>
                    </w:div>
                  </w:divsChild>
                </w:div>
                <w:div w:id="2012491704">
                  <w:marLeft w:val="0"/>
                  <w:marRight w:val="0"/>
                  <w:marTop w:val="0"/>
                  <w:marBottom w:val="0"/>
                  <w:divBdr>
                    <w:top w:val="none" w:sz="0" w:space="0" w:color="auto"/>
                    <w:left w:val="none" w:sz="0" w:space="0" w:color="auto"/>
                    <w:bottom w:val="none" w:sz="0" w:space="0" w:color="auto"/>
                    <w:right w:val="none" w:sz="0" w:space="0" w:color="auto"/>
                  </w:divBdr>
                  <w:divsChild>
                    <w:div w:id="525871974">
                      <w:marLeft w:val="0"/>
                      <w:marRight w:val="0"/>
                      <w:marTop w:val="0"/>
                      <w:marBottom w:val="0"/>
                      <w:divBdr>
                        <w:top w:val="none" w:sz="0" w:space="0" w:color="auto"/>
                        <w:left w:val="none" w:sz="0" w:space="0" w:color="auto"/>
                        <w:bottom w:val="none" w:sz="0" w:space="0" w:color="auto"/>
                        <w:right w:val="none" w:sz="0" w:space="0" w:color="auto"/>
                      </w:divBdr>
                    </w:div>
                  </w:divsChild>
                </w:div>
                <w:div w:id="65343052">
                  <w:marLeft w:val="0"/>
                  <w:marRight w:val="0"/>
                  <w:marTop w:val="0"/>
                  <w:marBottom w:val="0"/>
                  <w:divBdr>
                    <w:top w:val="none" w:sz="0" w:space="0" w:color="auto"/>
                    <w:left w:val="none" w:sz="0" w:space="0" w:color="auto"/>
                    <w:bottom w:val="none" w:sz="0" w:space="0" w:color="auto"/>
                    <w:right w:val="none" w:sz="0" w:space="0" w:color="auto"/>
                  </w:divBdr>
                  <w:divsChild>
                    <w:div w:id="875695759">
                      <w:marLeft w:val="0"/>
                      <w:marRight w:val="0"/>
                      <w:marTop w:val="0"/>
                      <w:marBottom w:val="0"/>
                      <w:divBdr>
                        <w:top w:val="none" w:sz="0" w:space="0" w:color="auto"/>
                        <w:left w:val="none" w:sz="0" w:space="0" w:color="auto"/>
                        <w:bottom w:val="none" w:sz="0" w:space="0" w:color="auto"/>
                        <w:right w:val="none" w:sz="0" w:space="0" w:color="auto"/>
                      </w:divBdr>
                    </w:div>
                  </w:divsChild>
                </w:div>
                <w:div w:id="1508862974">
                  <w:marLeft w:val="0"/>
                  <w:marRight w:val="0"/>
                  <w:marTop w:val="0"/>
                  <w:marBottom w:val="0"/>
                  <w:divBdr>
                    <w:top w:val="none" w:sz="0" w:space="0" w:color="auto"/>
                    <w:left w:val="none" w:sz="0" w:space="0" w:color="auto"/>
                    <w:bottom w:val="none" w:sz="0" w:space="0" w:color="auto"/>
                    <w:right w:val="none" w:sz="0" w:space="0" w:color="auto"/>
                  </w:divBdr>
                  <w:divsChild>
                    <w:div w:id="215943488">
                      <w:marLeft w:val="0"/>
                      <w:marRight w:val="0"/>
                      <w:marTop w:val="0"/>
                      <w:marBottom w:val="0"/>
                      <w:divBdr>
                        <w:top w:val="none" w:sz="0" w:space="0" w:color="auto"/>
                        <w:left w:val="none" w:sz="0" w:space="0" w:color="auto"/>
                        <w:bottom w:val="none" w:sz="0" w:space="0" w:color="auto"/>
                        <w:right w:val="none" w:sz="0" w:space="0" w:color="auto"/>
                      </w:divBdr>
                    </w:div>
                  </w:divsChild>
                </w:div>
                <w:div w:id="46298363">
                  <w:marLeft w:val="0"/>
                  <w:marRight w:val="0"/>
                  <w:marTop w:val="0"/>
                  <w:marBottom w:val="0"/>
                  <w:divBdr>
                    <w:top w:val="none" w:sz="0" w:space="0" w:color="auto"/>
                    <w:left w:val="none" w:sz="0" w:space="0" w:color="auto"/>
                    <w:bottom w:val="none" w:sz="0" w:space="0" w:color="auto"/>
                    <w:right w:val="none" w:sz="0" w:space="0" w:color="auto"/>
                  </w:divBdr>
                  <w:divsChild>
                    <w:div w:id="305595265">
                      <w:marLeft w:val="0"/>
                      <w:marRight w:val="0"/>
                      <w:marTop w:val="0"/>
                      <w:marBottom w:val="0"/>
                      <w:divBdr>
                        <w:top w:val="none" w:sz="0" w:space="0" w:color="auto"/>
                        <w:left w:val="none" w:sz="0" w:space="0" w:color="auto"/>
                        <w:bottom w:val="none" w:sz="0" w:space="0" w:color="auto"/>
                        <w:right w:val="none" w:sz="0" w:space="0" w:color="auto"/>
                      </w:divBdr>
                    </w:div>
                  </w:divsChild>
                </w:div>
                <w:div w:id="453066133">
                  <w:marLeft w:val="0"/>
                  <w:marRight w:val="0"/>
                  <w:marTop w:val="0"/>
                  <w:marBottom w:val="0"/>
                  <w:divBdr>
                    <w:top w:val="none" w:sz="0" w:space="0" w:color="auto"/>
                    <w:left w:val="none" w:sz="0" w:space="0" w:color="auto"/>
                    <w:bottom w:val="none" w:sz="0" w:space="0" w:color="auto"/>
                    <w:right w:val="none" w:sz="0" w:space="0" w:color="auto"/>
                  </w:divBdr>
                  <w:divsChild>
                    <w:div w:id="2088991683">
                      <w:marLeft w:val="0"/>
                      <w:marRight w:val="0"/>
                      <w:marTop w:val="0"/>
                      <w:marBottom w:val="0"/>
                      <w:divBdr>
                        <w:top w:val="none" w:sz="0" w:space="0" w:color="auto"/>
                        <w:left w:val="none" w:sz="0" w:space="0" w:color="auto"/>
                        <w:bottom w:val="none" w:sz="0" w:space="0" w:color="auto"/>
                        <w:right w:val="none" w:sz="0" w:space="0" w:color="auto"/>
                      </w:divBdr>
                    </w:div>
                  </w:divsChild>
                </w:div>
                <w:div w:id="586571138">
                  <w:marLeft w:val="0"/>
                  <w:marRight w:val="0"/>
                  <w:marTop w:val="0"/>
                  <w:marBottom w:val="0"/>
                  <w:divBdr>
                    <w:top w:val="none" w:sz="0" w:space="0" w:color="auto"/>
                    <w:left w:val="none" w:sz="0" w:space="0" w:color="auto"/>
                    <w:bottom w:val="none" w:sz="0" w:space="0" w:color="auto"/>
                    <w:right w:val="none" w:sz="0" w:space="0" w:color="auto"/>
                  </w:divBdr>
                  <w:divsChild>
                    <w:div w:id="574172884">
                      <w:marLeft w:val="0"/>
                      <w:marRight w:val="0"/>
                      <w:marTop w:val="0"/>
                      <w:marBottom w:val="0"/>
                      <w:divBdr>
                        <w:top w:val="none" w:sz="0" w:space="0" w:color="auto"/>
                        <w:left w:val="none" w:sz="0" w:space="0" w:color="auto"/>
                        <w:bottom w:val="none" w:sz="0" w:space="0" w:color="auto"/>
                        <w:right w:val="none" w:sz="0" w:space="0" w:color="auto"/>
                      </w:divBdr>
                    </w:div>
                  </w:divsChild>
                </w:div>
                <w:div w:id="832254752">
                  <w:marLeft w:val="0"/>
                  <w:marRight w:val="0"/>
                  <w:marTop w:val="0"/>
                  <w:marBottom w:val="0"/>
                  <w:divBdr>
                    <w:top w:val="none" w:sz="0" w:space="0" w:color="auto"/>
                    <w:left w:val="none" w:sz="0" w:space="0" w:color="auto"/>
                    <w:bottom w:val="none" w:sz="0" w:space="0" w:color="auto"/>
                    <w:right w:val="none" w:sz="0" w:space="0" w:color="auto"/>
                  </w:divBdr>
                  <w:divsChild>
                    <w:div w:id="2067143530">
                      <w:marLeft w:val="0"/>
                      <w:marRight w:val="0"/>
                      <w:marTop w:val="0"/>
                      <w:marBottom w:val="0"/>
                      <w:divBdr>
                        <w:top w:val="none" w:sz="0" w:space="0" w:color="auto"/>
                        <w:left w:val="none" w:sz="0" w:space="0" w:color="auto"/>
                        <w:bottom w:val="none" w:sz="0" w:space="0" w:color="auto"/>
                        <w:right w:val="none" w:sz="0" w:space="0" w:color="auto"/>
                      </w:divBdr>
                    </w:div>
                  </w:divsChild>
                </w:div>
                <w:div w:id="1102918487">
                  <w:marLeft w:val="0"/>
                  <w:marRight w:val="0"/>
                  <w:marTop w:val="0"/>
                  <w:marBottom w:val="0"/>
                  <w:divBdr>
                    <w:top w:val="none" w:sz="0" w:space="0" w:color="auto"/>
                    <w:left w:val="none" w:sz="0" w:space="0" w:color="auto"/>
                    <w:bottom w:val="none" w:sz="0" w:space="0" w:color="auto"/>
                    <w:right w:val="none" w:sz="0" w:space="0" w:color="auto"/>
                  </w:divBdr>
                  <w:divsChild>
                    <w:div w:id="166385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708391">
          <w:marLeft w:val="0"/>
          <w:marRight w:val="0"/>
          <w:marTop w:val="0"/>
          <w:marBottom w:val="0"/>
          <w:divBdr>
            <w:top w:val="none" w:sz="0" w:space="0" w:color="auto"/>
            <w:left w:val="none" w:sz="0" w:space="0" w:color="auto"/>
            <w:bottom w:val="none" w:sz="0" w:space="0" w:color="auto"/>
            <w:right w:val="none" w:sz="0" w:space="0" w:color="auto"/>
          </w:divBdr>
        </w:div>
        <w:div w:id="1019042594">
          <w:marLeft w:val="0"/>
          <w:marRight w:val="0"/>
          <w:marTop w:val="0"/>
          <w:marBottom w:val="0"/>
          <w:divBdr>
            <w:top w:val="none" w:sz="0" w:space="0" w:color="auto"/>
            <w:left w:val="none" w:sz="0" w:space="0" w:color="auto"/>
            <w:bottom w:val="none" w:sz="0" w:space="0" w:color="auto"/>
            <w:right w:val="none" w:sz="0" w:space="0" w:color="auto"/>
          </w:divBdr>
        </w:div>
        <w:div w:id="1435974146">
          <w:marLeft w:val="0"/>
          <w:marRight w:val="0"/>
          <w:marTop w:val="0"/>
          <w:marBottom w:val="0"/>
          <w:divBdr>
            <w:top w:val="none" w:sz="0" w:space="0" w:color="auto"/>
            <w:left w:val="none" w:sz="0" w:space="0" w:color="auto"/>
            <w:bottom w:val="none" w:sz="0" w:space="0" w:color="auto"/>
            <w:right w:val="none" w:sz="0" w:space="0" w:color="auto"/>
          </w:divBdr>
        </w:div>
        <w:div w:id="2020231846">
          <w:marLeft w:val="0"/>
          <w:marRight w:val="0"/>
          <w:marTop w:val="0"/>
          <w:marBottom w:val="0"/>
          <w:divBdr>
            <w:top w:val="none" w:sz="0" w:space="0" w:color="auto"/>
            <w:left w:val="none" w:sz="0" w:space="0" w:color="auto"/>
            <w:bottom w:val="none" w:sz="0" w:space="0" w:color="auto"/>
            <w:right w:val="none" w:sz="0" w:space="0" w:color="auto"/>
          </w:divBdr>
        </w:div>
        <w:div w:id="1628394420">
          <w:marLeft w:val="0"/>
          <w:marRight w:val="0"/>
          <w:marTop w:val="0"/>
          <w:marBottom w:val="0"/>
          <w:divBdr>
            <w:top w:val="none" w:sz="0" w:space="0" w:color="auto"/>
            <w:left w:val="none" w:sz="0" w:space="0" w:color="auto"/>
            <w:bottom w:val="none" w:sz="0" w:space="0" w:color="auto"/>
            <w:right w:val="none" w:sz="0" w:space="0" w:color="auto"/>
          </w:divBdr>
        </w:div>
        <w:div w:id="778912949">
          <w:marLeft w:val="0"/>
          <w:marRight w:val="0"/>
          <w:marTop w:val="0"/>
          <w:marBottom w:val="0"/>
          <w:divBdr>
            <w:top w:val="none" w:sz="0" w:space="0" w:color="auto"/>
            <w:left w:val="none" w:sz="0" w:space="0" w:color="auto"/>
            <w:bottom w:val="none" w:sz="0" w:space="0" w:color="auto"/>
            <w:right w:val="none" w:sz="0" w:space="0" w:color="auto"/>
          </w:divBdr>
        </w:div>
        <w:div w:id="878130617">
          <w:marLeft w:val="0"/>
          <w:marRight w:val="0"/>
          <w:marTop w:val="0"/>
          <w:marBottom w:val="0"/>
          <w:divBdr>
            <w:top w:val="none" w:sz="0" w:space="0" w:color="auto"/>
            <w:left w:val="none" w:sz="0" w:space="0" w:color="auto"/>
            <w:bottom w:val="none" w:sz="0" w:space="0" w:color="auto"/>
            <w:right w:val="none" w:sz="0" w:space="0" w:color="auto"/>
          </w:divBdr>
          <w:divsChild>
            <w:div w:id="927419112">
              <w:marLeft w:val="-75"/>
              <w:marRight w:val="0"/>
              <w:marTop w:val="30"/>
              <w:marBottom w:val="30"/>
              <w:divBdr>
                <w:top w:val="none" w:sz="0" w:space="0" w:color="auto"/>
                <w:left w:val="none" w:sz="0" w:space="0" w:color="auto"/>
                <w:bottom w:val="none" w:sz="0" w:space="0" w:color="auto"/>
                <w:right w:val="none" w:sz="0" w:space="0" w:color="auto"/>
              </w:divBdr>
              <w:divsChild>
                <w:div w:id="1508859225">
                  <w:marLeft w:val="0"/>
                  <w:marRight w:val="0"/>
                  <w:marTop w:val="0"/>
                  <w:marBottom w:val="0"/>
                  <w:divBdr>
                    <w:top w:val="none" w:sz="0" w:space="0" w:color="auto"/>
                    <w:left w:val="none" w:sz="0" w:space="0" w:color="auto"/>
                    <w:bottom w:val="none" w:sz="0" w:space="0" w:color="auto"/>
                    <w:right w:val="none" w:sz="0" w:space="0" w:color="auto"/>
                  </w:divBdr>
                  <w:divsChild>
                    <w:div w:id="1876234093">
                      <w:marLeft w:val="0"/>
                      <w:marRight w:val="0"/>
                      <w:marTop w:val="0"/>
                      <w:marBottom w:val="0"/>
                      <w:divBdr>
                        <w:top w:val="none" w:sz="0" w:space="0" w:color="auto"/>
                        <w:left w:val="none" w:sz="0" w:space="0" w:color="auto"/>
                        <w:bottom w:val="none" w:sz="0" w:space="0" w:color="auto"/>
                        <w:right w:val="none" w:sz="0" w:space="0" w:color="auto"/>
                      </w:divBdr>
                    </w:div>
                  </w:divsChild>
                </w:div>
                <w:div w:id="51075401">
                  <w:marLeft w:val="0"/>
                  <w:marRight w:val="0"/>
                  <w:marTop w:val="0"/>
                  <w:marBottom w:val="0"/>
                  <w:divBdr>
                    <w:top w:val="none" w:sz="0" w:space="0" w:color="auto"/>
                    <w:left w:val="none" w:sz="0" w:space="0" w:color="auto"/>
                    <w:bottom w:val="none" w:sz="0" w:space="0" w:color="auto"/>
                    <w:right w:val="none" w:sz="0" w:space="0" w:color="auto"/>
                  </w:divBdr>
                  <w:divsChild>
                    <w:div w:id="903680949">
                      <w:marLeft w:val="0"/>
                      <w:marRight w:val="0"/>
                      <w:marTop w:val="0"/>
                      <w:marBottom w:val="0"/>
                      <w:divBdr>
                        <w:top w:val="none" w:sz="0" w:space="0" w:color="auto"/>
                        <w:left w:val="none" w:sz="0" w:space="0" w:color="auto"/>
                        <w:bottom w:val="none" w:sz="0" w:space="0" w:color="auto"/>
                        <w:right w:val="none" w:sz="0" w:space="0" w:color="auto"/>
                      </w:divBdr>
                    </w:div>
                  </w:divsChild>
                </w:div>
                <w:div w:id="937904844">
                  <w:marLeft w:val="0"/>
                  <w:marRight w:val="0"/>
                  <w:marTop w:val="0"/>
                  <w:marBottom w:val="0"/>
                  <w:divBdr>
                    <w:top w:val="none" w:sz="0" w:space="0" w:color="auto"/>
                    <w:left w:val="none" w:sz="0" w:space="0" w:color="auto"/>
                    <w:bottom w:val="none" w:sz="0" w:space="0" w:color="auto"/>
                    <w:right w:val="none" w:sz="0" w:space="0" w:color="auto"/>
                  </w:divBdr>
                  <w:divsChild>
                    <w:div w:id="1794054467">
                      <w:marLeft w:val="0"/>
                      <w:marRight w:val="0"/>
                      <w:marTop w:val="0"/>
                      <w:marBottom w:val="0"/>
                      <w:divBdr>
                        <w:top w:val="none" w:sz="0" w:space="0" w:color="auto"/>
                        <w:left w:val="none" w:sz="0" w:space="0" w:color="auto"/>
                        <w:bottom w:val="none" w:sz="0" w:space="0" w:color="auto"/>
                        <w:right w:val="none" w:sz="0" w:space="0" w:color="auto"/>
                      </w:divBdr>
                    </w:div>
                  </w:divsChild>
                </w:div>
                <w:div w:id="2047943535">
                  <w:marLeft w:val="0"/>
                  <w:marRight w:val="0"/>
                  <w:marTop w:val="0"/>
                  <w:marBottom w:val="0"/>
                  <w:divBdr>
                    <w:top w:val="none" w:sz="0" w:space="0" w:color="auto"/>
                    <w:left w:val="none" w:sz="0" w:space="0" w:color="auto"/>
                    <w:bottom w:val="none" w:sz="0" w:space="0" w:color="auto"/>
                    <w:right w:val="none" w:sz="0" w:space="0" w:color="auto"/>
                  </w:divBdr>
                  <w:divsChild>
                    <w:div w:id="283194321">
                      <w:marLeft w:val="0"/>
                      <w:marRight w:val="0"/>
                      <w:marTop w:val="0"/>
                      <w:marBottom w:val="0"/>
                      <w:divBdr>
                        <w:top w:val="none" w:sz="0" w:space="0" w:color="auto"/>
                        <w:left w:val="none" w:sz="0" w:space="0" w:color="auto"/>
                        <w:bottom w:val="none" w:sz="0" w:space="0" w:color="auto"/>
                        <w:right w:val="none" w:sz="0" w:space="0" w:color="auto"/>
                      </w:divBdr>
                    </w:div>
                  </w:divsChild>
                </w:div>
                <w:div w:id="1554467200">
                  <w:marLeft w:val="0"/>
                  <w:marRight w:val="0"/>
                  <w:marTop w:val="0"/>
                  <w:marBottom w:val="0"/>
                  <w:divBdr>
                    <w:top w:val="none" w:sz="0" w:space="0" w:color="auto"/>
                    <w:left w:val="none" w:sz="0" w:space="0" w:color="auto"/>
                    <w:bottom w:val="none" w:sz="0" w:space="0" w:color="auto"/>
                    <w:right w:val="none" w:sz="0" w:space="0" w:color="auto"/>
                  </w:divBdr>
                  <w:divsChild>
                    <w:div w:id="1558053387">
                      <w:marLeft w:val="0"/>
                      <w:marRight w:val="0"/>
                      <w:marTop w:val="0"/>
                      <w:marBottom w:val="0"/>
                      <w:divBdr>
                        <w:top w:val="none" w:sz="0" w:space="0" w:color="auto"/>
                        <w:left w:val="none" w:sz="0" w:space="0" w:color="auto"/>
                        <w:bottom w:val="none" w:sz="0" w:space="0" w:color="auto"/>
                        <w:right w:val="none" w:sz="0" w:space="0" w:color="auto"/>
                      </w:divBdr>
                    </w:div>
                  </w:divsChild>
                </w:div>
                <w:div w:id="617683994">
                  <w:marLeft w:val="0"/>
                  <w:marRight w:val="0"/>
                  <w:marTop w:val="0"/>
                  <w:marBottom w:val="0"/>
                  <w:divBdr>
                    <w:top w:val="none" w:sz="0" w:space="0" w:color="auto"/>
                    <w:left w:val="none" w:sz="0" w:space="0" w:color="auto"/>
                    <w:bottom w:val="none" w:sz="0" w:space="0" w:color="auto"/>
                    <w:right w:val="none" w:sz="0" w:space="0" w:color="auto"/>
                  </w:divBdr>
                  <w:divsChild>
                    <w:div w:id="108796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20362">
          <w:marLeft w:val="0"/>
          <w:marRight w:val="0"/>
          <w:marTop w:val="0"/>
          <w:marBottom w:val="0"/>
          <w:divBdr>
            <w:top w:val="none" w:sz="0" w:space="0" w:color="auto"/>
            <w:left w:val="none" w:sz="0" w:space="0" w:color="auto"/>
            <w:bottom w:val="none" w:sz="0" w:space="0" w:color="auto"/>
            <w:right w:val="none" w:sz="0" w:space="0" w:color="auto"/>
          </w:divBdr>
        </w:div>
      </w:divsChild>
    </w:div>
    <w:div w:id="1285650455">
      <w:bodyDiv w:val="1"/>
      <w:marLeft w:val="0"/>
      <w:marRight w:val="0"/>
      <w:marTop w:val="0"/>
      <w:marBottom w:val="0"/>
      <w:divBdr>
        <w:top w:val="none" w:sz="0" w:space="0" w:color="auto"/>
        <w:left w:val="none" w:sz="0" w:space="0" w:color="auto"/>
        <w:bottom w:val="none" w:sz="0" w:space="0" w:color="auto"/>
        <w:right w:val="none" w:sz="0" w:space="0" w:color="auto"/>
      </w:divBdr>
      <w:divsChild>
        <w:div w:id="2066906148">
          <w:marLeft w:val="0"/>
          <w:marRight w:val="0"/>
          <w:marTop w:val="0"/>
          <w:marBottom w:val="0"/>
          <w:divBdr>
            <w:top w:val="none" w:sz="0" w:space="0" w:color="auto"/>
            <w:left w:val="none" w:sz="0" w:space="0" w:color="auto"/>
            <w:bottom w:val="none" w:sz="0" w:space="0" w:color="auto"/>
            <w:right w:val="none" w:sz="0" w:space="0" w:color="auto"/>
          </w:divBdr>
        </w:div>
        <w:div w:id="732436614">
          <w:marLeft w:val="0"/>
          <w:marRight w:val="0"/>
          <w:marTop w:val="0"/>
          <w:marBottom w:val="0"/>
          <w:divBdr>
            <w:top w:val="none" w:sz="0" w:space="0" w:color="auto"/>
            <w:left w:val="none" w:sz="0" w:space="0" w:color="auto"/>
            <w:bottom w:val="none" w:sz="0" w:space="0" w:color="auto"/>
            <w:right w:val="none" w:sz="0" w:space="0" w:color="auto"/>
          </w:divBdr>
        </w:div>
        <w:div w:id="1824272884">
          <w:marLeft w:val="0"/>
          <w:marRight w:val="0"/>
          <w:marTop w:val="0"/>
          <w:marBottom w:val="0"/>
          <w:divBdr>
            <w:top w:val="none" w:sz="0" w:space="0" w:color="auto"/>
            <w:left w:val="none" w:sz="0" w:space="0" w:color="auto"/>
            <w:bottom w:val="none" w:sz="0" w:space="0" w:color="auto"/>
            <w:right w:val="none" w:sz="0" w:space="0" w:color="auto"/>
          </w:divBdr>
        </w:div>
        <w:div w:id="934092149">
          <w:marLeft w:val="0"/>
          <w:marRight w:val="0"/>
          <w:marTop w:val="0"/>
          <w:marBottom w:val="0"/>
          <w:divBdr>
            <w:top w:val="none" w:sz="0" w:space="0" w:color="auto"/>
            <w:left w:val="none" w:sz="0" w:space="0" w:color="auto"/>
            <w:bottom w:val="none" w:sz="0" w:space="0" w:color="auto"/>
            <w:right w:val="none" w:sz="0" w:space="0" w:color="auto"/>
          </w:divBdr>
          <w:divsChild>
            <w:div w:id="523326164">
              <w:marLeft w:val="-75"/>
              <w:marRight w:val="0"/>
              <w:marTop w:val="30"/>
              <w:marBottom w:val="30"/>
              <w:divBdr>
                <w:top w:val="none" w:sz="0" w:space="0" w:color="auto"/>
                <w:left w:val="none" w:sz="0" w:space="0" w:color="auto"/>
                <w:bottom w:val="none" w:sz="0" w:space="0" w:color="auto"/>
                <w:right w:val="none" w:sz="0" w:space="0" w:color="auto"/>
              </w:divBdr>
              <w:divsChild>
                <w:div w:id="1585609957">
                  <w:marLeft w:val="0"/>
                  <w:marRight w:val="0"/>
                  <w:marTop w:val="0"/>
                  <w:marBottom w:val="0"/>
                  <w:divBdr>
                    <w:top w:val="none" w:sz="0" w:space="0" w:color="auto"/>
                    <w:left w:val="none" w:sz="0" w:space="0" w:color="auto"/>
                    <w:bottom w:val="none" w:sz="0" w:space="0" w:color="auto"/>
                    <w:right w:val="none" w:sz="0" w:space="0" w:color="auto"/>
                  </w:divBdr>
                  <w:divsChild>
                    <w:div w:id="1954705905">
                      <w:marLeft w:val="0"/>
                      <w:marRight w:val="0"/>
                      <w:marTop w:val="0"/>
                      <w:marBottom w:val="0"/>
                      <w:divBdr>
                        <w:top w:val="none" w:sz="0" w:space="0" w:color="auto"/>
                        <w:left w:val="none" w:sz="0" w:space="0" w:color="auto"/>
                        <w:bottom w:val="none" w:sz="0" w:space="0" w:color="auto"/>
                        <w:right w:val="none" w:sz="0" w:space="0" w:color="auto"/>
                      </w:divBdr>
                    </w:div>
                  </w:divsChild>
                </w:div>
                <w:div w:id="1749304521">
                  <w:marLeft w:val="0"/>
                  <w:marRight w:val="0"/>
                  <w:marTop w:val="0"/>
                  <w:marBottom w:val="0"/>
                  <w:divBdr>
                    <w:top w:val="none" w:sz="0" w:space="0" w:color="auto"/>
                    <w:left w:val="none" w:sz="0" w:space="0" w:color="auto"/>
                    <w:bottom w:val="none" w:sz="0" w:space="0" w:color="auto"/>
                    <w:right w:val="none" w:sz="0" w:space="0" w:color="auto"/>
                  </w:divBdr>
                  <w:divsChild>
                    <w:div w:id="37053203">
                      <w:marLeft w:val="0"/>
                      <w:marRight w:val="0"/>
                      <w:marTop w:val="0"/>
                      <w:marBottom w:val="0"/>
                      <w:divBdr>
                        <w:top w:val="none" w:sz="0" w:space="0" w:color="auto"/>
                        <w:left w:val="none" w:sz="0" w:space="0" w:color="auto"/>
                        <w:bottom w:val="none" w:sz="0" w:space="0" w:color="auto"/>
                        <w:right w:val="none" w:sz="0" w:space="0" w:color="auto"/>
                      </w:divBdr>
                    </w:div>
                  </w:divsChild>
                </w:div>
                <w:div w:id="1670448015">
                  <w:marLeft w:val="0"/>
                  <w:marRight w:val="0"/>
                  <w:marTop w:val="0"/>
                  <w:marBottom w:val="0"/>
                  <w:divBdr>
                    <w:top w:val="none" w:sz="0" w:space="0" w:color="auto"/>
                    <w:left w:val="none" w:sz="0" w:space="0" w:color="auto"/>
                    <w:bottom w:val="none" w:sz="0" w:space="0" w:color="auto"/>
                    <w:right w:val="none" w:sz="0" w:space="0" w:color="auto"/>
                  </w:divBdr>
                  <w:divsChild>
                    <w:div w:id="1915165443">
                      <w:marLeft w:val="0"/>
                      <w:marRight w:val="0"/>
                      <w:marTop w:val="0"/>
                      <w:marBottom w:val="0"/>
                      <w:divBdr>
                        <w:top w:val="none" w:sz="0" w:space="0" w:color="auto"/>
                        <w:left w:val="none" w:sz="0" w:space="0" w:color="auto"/>
                        <w:bottom w:val="none" w:sz="0" w:space="0" w:color="auto"/>
                        <w:right w:val="none" w:sz="0" w:space="0" w:color="auto"/>
                      </w:divBdr>
                    </w:div>
                  </w:divsChild>
                </w:div>
                <w:div w:id="330331095">
                  <w:marLeft w:val="0"/>
                  <w:marRight w:val="0"/>
                  <w:marTop w:val="0"/>
                  <w:marBottom w:val="0"/>
                  <w:divBdr>
                    <w:top w:val="none" w:sz="0" w:space="0" w:color="auto"/>
                    <w:left w:val="none" w:sz="0" w:space="0" w:color="auto"/>
                    <w:bottom w:val="none" w:sz="0" w:space="0" w:color="auto"/>
                    <w:right w:val="none" w:sz="0" w:space="0" w:color="auto"/>
                  </w:divBdr>
                  <w:divsChild>
                    <w:div w:id="140201132">
                      <w:marLeft w:val="0"/>
                      <w:marRight w:val="0"/>
                      <w:marTop w:val="0"/>
                      <w:marBottom w:val="0"/>
                      <w:divBdr>
                        <w:top w:val="none" w:sz="0" w:space="0" w:color="auto"/>
                        <w:left w:val="none" w:sz="0" w:space="0" w:color="auto"/>
                        <w:bottom w:val="none" w:sz="0" w:space="0" w:color="auto"/>
                        <w:right w:val="none" w:sz="0" w:space="0" w:color="auto"/>
                      </w:divBdr>
                    </w:div>
                  </w:divsChild>
                </w:div>
                <w:div w:id="1547598777">
                  <w:marLeft w:val="0"/>
                  <w:marRight w:val="0"/>
                  <w:marTop w:val="0"/>
                  <w:marBottom w:val="0"/>
                  <w:divBdr>
                    <w:top w:val="none" w:sz="0" w:space="0" w:color="auto"/>
                    <w:left w:val="none" w:sz="0" w:space="0" w:color="auto"/>
                    <w:bottom w:val="none" w:sz="0" w:space="0" w:color="auto"/>
                    <w:right w:val="none" w:sz="0" w:space="0" w:color="auto"/>
                  </w:divBdr>
                  <w:divsChild>
                    <w:div w:id="882986859">
                      <w:marLeft w:val="0"/>
                      <w:marRight w:val="0"/>
                      <w:marTop w:val="0"/>
                      <w:marBottom w:val="0"/>
                      <w:divBdr>
                        <w:top w:val="none" w:sz="0" w:space="0" w:color="auto"/>
                        <w:left w:val="none" w:sz="0" w:space="0" w:color="auto"/>
                        <w:bottom w:val="none" w:sz="0" w:space="0" w:color="auto"/>
                        <w:right w:val="none" w:sz="0" w:space="0" w:color="auto"/>
                      </w:divBdr>
                    </w:div>
                  </w:divsChild>
                </w:div>
                <w:div w:id="267081733">
                  <w:marLeft w:val="0"/>
                  <w:marRight w:val="0"/>
                  <w:marTop w:val="0"/>
                  <w:marBottom w:val="0"/>
                  <w:divBdr>
                    <w:top w:val="none" w:sz="0" w:space="0" w:color="auto"/>
                    <w:left w:val="none" w:sz="0" w:space="0" w:color="auto"/>
                    <w:bottom w:val="none" w:sz="0" w:space="0" w:color="auto"/>
                    <w:right w:val="none" w:sz="0" w:space="0" w:color="auto"/>
                  </w:divBdr>
                  <w:divsChild>
                    <w:div w:id="560407782">
                      <w:marLeft w:val="0"/>
                      <w:marRight w:val="0"/>
                      <w:marTop w:val="0"/>
                      <w:marBottom w:val="0"/>
                      <w:divBdr>
                        <w:top w:val="none" w:sz="0" w:space="0" w:color="auto"/>
                        <w:left w:val="none" w:sz="0" w:space="0" w:color="auto"/>
                        <w:bottom w:val="none" w:sz="0" w:space="0" w:color="auto"/>
                        <w:right w:val="none" w:sz="0" w:space="0" w:color="auto"/>
                      </w:divBdr>
                    </w:div>
                  </w:divsChild>
                </w:div>
                <w:div w:id="214509602">
                  <w:marLeft w:val="0"/>
                  <w:marRight w:val="0"/>
                  <w:marTop w:val="0"/>
                  <w:marBottom w:val="0"/>
                  <w:divBdr>
                    <w:top w:val="none" w:sz="0" w:space="0" w:color="auto"/>
                    <w:left w:val="none" w:sz="0" w:space="0" w:color="auto"/>
                    <w:bottom w:val="none" w:sz="0" w:space="0" w:color="auto"/>
                    <w:right w:val="none" w:sz="0" w:space="0" w:color="auto"/>
                  </w:divBdr>
                  <w:divsChild>
                    <w:div w:id="1700355716">
                      <w:marLeft w:val="0"/>
                      <w:marRight w:val="0"/>
                      <w:marTop w:val="0"/>
                      <w:marBottom w:val="0"/>
                      <w:divBdr>
                        <w:top w:val="none" w:sz="0" w:space="0" w:color="auto"/>
                        <w:left w:val="none" w:sz="0" w:space="0" w:color="auto"/>
                        <w:bottom w:val="none" w:sz="0" w:space="0" w:color="auto"/>
                        <w:right w:val="none" w:sz="0" w:space="0" w:color="auto"/>
                      </w:divBdr>
                    </w:div>
                  </w:divsChild>
                </w:div>
                <w:div w:id="1819573434">
                  <w:marLeft w:val="0"/>
                  <w:marRight w:val="0"/>
                  <w:marTop w:val="0"/>
                  <w:marBottom w:val="0"/>
                  <w:divBdr>
                    <w:top w:val="none" w:sz="0" w:space="0" w:color="auto"/>
                    <w:left w:val="none" w:sz="0" w:space="0" w:color="auto"/>
                    <w:bottom w:val="none" w:sz="0" w:space="0" w:color="auto"/>
                    <w:right w:val="none" w:sz="0" w:space="0" w:color="auto"/>
                  </w:divBdr>
                  <w:divsChild>
                    <w:div w:id="778914527">
                      <w:marLeft w:val="0"/>
                      <w:marRight w:val="0"/>
                      <w:marTop w:val="0"/>
                      <w:marBottom w:val="0"/>
                      <w:divBdr>
                        <w:top w:val="none" w:sz="0" w:space="0" w:color="auto"/>
                        <w:left w:val="none" w:sz="0" w:space="0" w:color="auto"/>
                        <w:bottom w:val="none" w:sz="0" w:space="0" w:color="auto"/>
                        <w:right w:val="none" w:sz="0" w:space="0" w:color="auto"/>
                      </w:divBdr>
                    </w:div>
                  </w:divsChild>
                </w:div>
                <w:div w:id="495263371">
                  <w:marLeft w:val="0"/>
                  <w:marRight w:val="0"/>
                  <w:marTop w:val="0"/>
                  <w:marBottom w:val="0"/>
                  <w:divBdr>
                    <w:top w:val="none" w:sz="0" w:space="0" w:color="auto"/>
                    <w:left w:val="none" w:sz="0" w:space="0" w:color="auto"/>
                    <w:bottom w:val="none" w:sz="0" w:space="0" w:color="auto"/>
                    <w:right w:val="none" w:sz="0" w:space="0" w:color="auto"/>
                  </w:divBdr>
                  <w:divsChild>
                    <w:div w:id="549076807">
                      <w:marLeft w:val="0"/>
                      <w:marRight w:val="0"/>
                      <w:marTop w:val="0"/>
                      <w:marBottom w:val="0"/>
                      <w:divBdr>
                        <w:top w:val="none" w:sz="0" w:space="0" w:color="auto"/>
                        <w:left w:val="none" w:sz="0" w:space="0" w:color="auto"/>
                        <w:bottom w:val="none" w:sz="0" w:space="0" w:color="auto"/>
                        <w:right w:val="none" w:sz="0" w:space="0" w:color="auto"/>
                      </w:divBdr>
                    </w:div>
                  </w:divsChild>
                </w:div>
                <w:div w:id="103693215">
                  <w:marLeft w:val="0"/>
                  <w:marRight w:val="0"/>
                  <w:marTop w:val="0"/>
                  <w:marBottom w:val="0"/>
                  <w:divBdr>
                    <w:top w:val="none" w:sz="0" w:space="0" w:color="auto"/>
                    <w:left w:val="none" w:sz="0" w:space="0" w:color="auto"/>
                    <w:bottom w:val="none" w:sz="0" w:space="0" w:color="auto"/>
                    <w:right w:val="none" w:sz="0" w:space="0" w:color="auto"/>
                  </w:divBdr>
                  <w:divsChild>
                    <w:div w:id="1188643211">
                      <w:marLeft w:val="0"/>
                      <w:marRight w:val="0"/>
                      <w:marTop w:val="0"/>
                      <w:marBottom w:val="0"/>
                      <w:divBdr>
                        <w:top w:val="none" w:sz="0" w:space="0" w:color="auto"/>
                        <w:left w:val="none" w:sz="0" w:space="0" w:color="auto"/>
                        <w:bottom w:val="none" w:sz="0" w:space="0" w:color="auto"/>
                        <w:right w:val="none" w:sz="0" w:space="0" w:color="auto"/>
                      </w:divBdr>
                    </w:div>
                  </w:divsChild>
                </w:div>
                <w:div w:id="1945261858">
                  <w:marLeft w:val="0"/>
                  <w:marRight w:val="0"/>
                  <w:marTop w:val="0"/>
                  <w:marBottom w:val="0"/>
                  <w:divBdr>
                    <w:top w:val="none" w:sz="0" w:space="0" w:color="auto"/>
                    <w:left w:val="none" w:sz="0" w:space="0" w:color="auto"/>
                    <w:bottom w:val="none" w:sz="0" w:space="0" w:color="auto"/>
                    <w:right w:val="none" w:sz="0" w:space="0" w:color="auto"/>
                  </w:divBdr>
                  <w:divsChild>
                    <w:div w:id="1404445798">
                      <w:marLeft w:val="0"/>
                      <w:marRight w:val="0"/>
                      <w:marTop w:val="0"/>
                      <w:marBottom w:val="0"/>
                      <w:divBdr>
                        <w:top w:val="none" w:sz="0" w:space="0" w:color="auto"/>
                        <w:left w:val="none" w:sz="0" w:space="0" w:color="auto"/>
                        <w:bottom w:val="none" w:sz="0" w:space="0" w:color="auto"/>
                        <w:right w:val="none" w:sz="0" w:space="0" w:color="auto"/>
                      </w:divBdr>
                    </w:div>
                  </w:divsChild>
                </w:div>
                <w:div w:id="160242751">
                  <w:marLeft w:val="0"/>
                  <w:marRight w:val="0"/>
                  <w:marTop w:val="0"/>
                  <w:marBottom w:val="0"/>
                  <w:divBdr>
                    <w:top w:val="none" w:sz="0" w:space="0" w:color="auto"/>
                    <w:left w:val="none" w:sz="0" w:space="0" w:color="auto"/>
                    <w:bottom w:val="none" w:sz="0" w:space="0" w:color="auto"/>
                    <w:right w:val="none" w:sz="0" w:space="0" w:color="auto"/>
                  </w:divBdr>
                  <w:divsChild>
                    <w:div w:id="1611820897">
                      <w:marLeft w:val="0"/>
                      <w:marRight w:val="0"/>
                      <w:marTop w:val="0"/>
                      <w:marBottom w:val="0"/>
                      <w:divBdr>
                        <w:top w:val="none" w:sz="0" w:space="0" w:color="auto"/>
                        <w:left w:val="none" w:sz="0" w:space="0" w:color="auto"/>
                        <w:bottom w:val="none" w:sz="0" w:space="0" w:color="auto"/>
                        <w:right w:val="none" w:sz="0" w:space="0" w:color="auto"/>
                      </w:divBdr>
                    </w:div>
                  </w:divsChild>
                </w:div>
                <w:div w:id="244193666">
                  <w:marLeft w:val="0"/>
                  <w:marRight w:val="0"/>
                  <w:marTop w:val="0"/>
                  <w:marBottom w:val="0"/>
                  <w:divBdr>
                    <w:top w:val="none" w:sz="0" w:space="0" w:color="auto"/>
                    <w:left w:val="none" w:sz="0" w:space="0" w:color="auto"/>
                    <w:bottom w:val="none" w:sz="0" w:space="0" w:color="auto"/>
                    <w:right w:val="none" w:sz="0" w:space="0" w:color="auto"/>
                  </w:divBdr>
                  <w:divsChild>
                    <w:div w:id="694890493">
                      <w:marLeft w:val="0"/>
                      <w:marRight w:val="0"/>
                      <w:marTop w:val="0"/>
                      <w:marBottom w:val="0"/>
                      <w:divBdr>
                        <w:top w:val="none" w:sz="0" w:space="0" w:color="auto"/>
                        <w:left w:val="none" w:sz="0" w:space="0" w:color="auto"/>
                        <w:bottom w:val="none" w:sz="0" w:space="0" w:color="auto"/>
                        <w:right w:val="none" w:sz="0" w:space="0" w:color="auto"/>
                      </w:divBdr>
                    </w:div>
                  </w:divsChild>
                </w:div>
                <w:div w:id="100927016">
                  <w:marLeft w:val="0"/>
                  <w:marRight w:val="0"/>
                  <w:marTop w:val="0"/>
                  <w:marBottom w:val="0"/>
                  <w:divBdr>
                    <w:top w:val="none" w:sz="0" w:space="0" w:color="auto"/>
                    <w:left w:val="none" w:sz="0" w:space="0" w:color="auto"/>
                    <w:bottom w:val="none" w:sz="0" w:space="0" w:color="auto"/>
                    <w:right w:val="none" w:sz="0" w:space="0" w:color="auto"/>
                  </w:divBdr>
                  <w:divsChild>
                    <w:div w:id="375813956">
                      <w:marLeft w:val="0"/>
                      <w:marRight w:val="0"/>
                      <w:marTop w:val="0"/>
                      <w:marBottom w:val="0"/>
                      <w:divBdr>
                        <w:top w:val="none" w:sz="0" w:space="0" w:color="auto"/>
                        <w:left w:val="none" w:sz="0" w:space="0" w:color="auto"/>
                        <w:bottom w:val="none" w:sz="0" w:space="0" w:color="auto"/>
                        <w:right w:val="none" w:sz="0" w:space="0" w:color="auto"/>
                      </w:divBdr>
                    </w:div>
                  </w:divsChild>
                </w:div>
                <w:div w:id="1698312763">
                  <w:marLeft w:val="0"/>
                  <w:marRight w:val="0"/>
                  <w:marTop w:val="0"/>
                  <w:marBottom w:val="0"/>
                  <w:divBdr>
                    <w:top w:val="none" w:sz="0" w:space="0" w:color="auto"/>
                    <w:left w:val="none" w:sz="0" w:space="0" w:color="auto"/>
                    <w:bottom w:val="none" w:sz="0" w:space="0" w:color="auto"/>
                    <w:right w:val="none" w:sz="0" w:space="0" w:color="auto"/>
                  </w:divBdr>
                  <w:divsChild>
                    <w:div w:id="1102802089">
                      <w:marLeft w:val="0"/>
                      <w:marRight w:val="0"/>
                      <w:marTop w:val="0"/>
                      <w:marBottom w:val="0"/>
                      <w:divBdr>
                        <w:top w:val="none" w:sz="0" w:space="0" w:color="auto"/>
                        <w:left w:val="none" w:sz="0" w:space="0" w:color="auto"/>
                        <w:bottom w:val="none" w:sz="0" w:space="0" w:color="auto"/>
                        <w:right w:val="none" w:sz="0" w:space="0" w:color="auto"/>
                      </w:divBdr>
                    </w:div>
                    <w:div w:id="827207883">
                      <w:marLeft w:val="0"/>
                      <w:marRight w:val="0"/>
                      <w:marTop w:val="0"/>
                      <w:marBottom w:val="0"/>
                      <w:divBdr>
                        <w:top w:val="none" w:sz="0" w:space="0" w:color="auto"/>
                        <w:left w:val="none" w:sz="0" w:space="0" w:color="auto"/>
                        <w:bottom w:val="none" w:sz="0" w:space="0" w:color="auto"/>
                        <w:right w:val="none" w:sz="0" w:space="0" w:color="auto"/>
                      </w:divBdr>
                    </w:div>
                  </w:divsChild>
                </w:div>
                <w:div w:id="820391889">
                  <w:marLeft w:val="0"/>
                  <w:marRight w:val="0"/>
                  <w:marTop w:val="0"/>
                  <w:marBottom w:val="0"/>
                  <w:divBdr>
                    <w:top w:val="none" w:sz="0" w:space="0" w:color="auto"/>
                    <w:left w:val="none" w:sz="0" w:space="0" w:color="auto"/>
                    <w:bottom w:val="none" w:sz="0" w:space="0" w:color="auto"/>
                    <w:right w:val="none" w:sz="0" w:space="0" w:color="auto"/>
                  </w:divBdr>
                  <w:divsChild>
                    <w:div w:id="719404628">
                      <w:marLeft w:val="0"/>
                      <w:marRight w:val="0"/>
                      <w:marTop w:val="0"/>
                      <w:marBottom w:val="0"/>
                      <w:divBdr>
                        <w:top w:val="none" w:sz="0" w:space="0" w:color="auto"/>
                        <w:left w:val="none" w:sz="0" w:space="0" w:color="auto"/>
                        <w:bottom w:val="none" w:sz="0" w:space="0" w:color="auto"/>
                        <w:right w:val="none" w:sz="0" w:space="0" w:color="auto"/>
                      </w:divBdr>
                    </w:div>
                  </w:divsChild>
                </w:div>
                <w:div w:id="1407730008">
                  <w:marLeft w:val="0"/>
                  <w:marRight w:val="0"/>
                  <w:marTop w:val="0"/>
                  <w:marBottom w:val="0"/>
                  <w:divBdr>
                    <w:top w:val="none" w:sz="0" w:space="0" w:color="auto"/>
                    <w:left w:val="none" w:sz="0" w:space="0" w:color="auto"/>
                    <w:bottom w:val="none" w:sz="0" w:space="0" w:color="auto"/>
                    <w:right w:val="none" w:sz="0" w:space="0" w:color="auto"/>
                  </w:divBdr>
                  <w:divsChild>
                    <w:div w:id="213274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225623">
          <w:marLeft w:val="0"/>
          <w:marRight w:val="0"/>
          <w:marTop w:val="0"/>
          <w:marBottom w:val="0"/>
          <w:divBdr>
            <w:top w:val="none" w:sz="0" w:space="0" w:color="auto"/>
            <w:left w:val="none" w:sz="0" w:space="0" w:color="auto"/>
            <w:bottom w:val="none" w:sz="0" w:space="0" w:color="auto"/>
            <w:right w:val="none" w:sz="0" w:space="0" w:color="auto"/>
          </w:divBdr>
        </w:div>
        <w:div w:id="968391724">
          <w:marLeft w:val="0"/>
          <w:marRight w:val="0"/>
          <w:marTop w:val="0"/>
          <w:marBottom w:val="0"/>
          <w:divBdr>
            <w:top w:val="none" w:sz="0" w:space="0" w:color="auto"/>
            <w:left w:val="none" w:sz="0" w:space="0" w:color="auto"/>
            <w:bottom w:val="none" w:sz="0" w:space="0" w:color="auto"/>
            <w:right w:val="none" w:sz="0" w:space="0" w:color="auto"/>
          </w:divBdr>
          <w:divsChild>
            <w:div w:id="1930697227">
              <w:marLeft w:val="-75"/>
              <w:marRight w:val="0"/>
              <w:marTop w:val="30"/>
              <w:marBottom w:val="30"/>
              <w:divBdr>
                <w:top w:val="none" w:sz="0" w:space="0" w:color="auto"/>
                <w:left w:val="none" w:sz="0" w:space="0" w:color="auto"/>
                <w:bottom w:val="none" w:sz="0" w:space="0" w:color="auto"/>
                <w:right w:val="none" w:sz="0" w:space="0" w:color="auto"/>
              </w:divBdr>
              <w:divsChild>
                <w:div w:id="1031108698">
                  <w:marLeft w:val="0"/>
                  <w:marRight w:val="0"/>
                  <w:marTop w:val="0"/>
                  <w:marBottom w:val="0"/>
                  <w:divBdr>
                    <w:top w:val="none" w:sz="0" w:space="0" w:color="auto"/>
                    <w:left w:val="none" w:sz="0" w:space="0" w:color="auto"/>
                    <w:bottom w:val="none" w:sz="0" w:space="0" w:color="auto"/>
                    <w:right w:val="none" w:sz="0" w:space="0" w:color="auto"/>
                  </w:divBdr>
                  <w:divsChild>
                    <w:div w:id="758411710">
                      <w:marLeft w:val="0"/>
                      <w:marRight w:val="0"/>
                      <w:marTop w:val="0"/>
                      <w:marBottom w:val="0"/>
                      <w:divBdr>
                        <w:top w:val="none" w:sz="0" w:space="0" w:color="auto"/>
                        <w:left w:val="none" w:sz="0" w:space="0" w:color="auto"/>
                        <w:bottom w:val="none" w:sz="0" w:space="0" w:color="auto"/>
                        <w:right w:val="none" w:sz="0" w:space="0" w:color="auto"/>
                      </w:divBdr>
                    </w:div>
                  </w:divsChild>
                </w:div>
                <w:div w:id="885289461">
                  <w:marLeft w:val="0"/>
                  <w:marRight w:val="0"/>
                  <w:marTop w:val="0"/>
                  <w:marBottom w:val="0"/>
                  <w:divBdr>
                    <w:top w:val="none" w:sz="0" w:space="0" w:color="auto"/>
                    <w:left w:val="none" w:sz="0" w:space="0" w:color="auto"/>
                    <w:bottom w:val="none" w:sz="0" w:space="0" w:color="auto"/>
                    <w:right w:val="none" w:sz="0" w:space="0" w:color="auto"/>
                  </w:divBdr>
                  <w:divsChild>
                    <w:div w:id="840120021">
                      <w:marLeft w:val="0"/>
                      <w:marRight w:val="0"/>
                      <w:marTop w:val="0"/>
                      <w:marBottom w:val="0"/>
                      <w:divBdr>
                        <w:top w:val="none" w:sz="0" w:space="0" w:color="auto"/>
                        <w:left w:val="none" w:sz="0" w:space="0" w:color="auto"/>
                        <w:bottom w:val="none" w:sz="0" w:space="0" w:color="auto"/>
                        <w:right w:val="none" w:sz="0" w:space="0" w:color="auto"/>
                      </w:divBdr>
                    </w:div>
                  </w:divsChild>
                </w:div>
                <w:div w:id="2110654826">
                  <w:marLeft w:val="0"/>
                  <w:marRight w:val="0"/>
                  <w:marTop w:val="0"/>
                  <w:marBottom w:val="0"/>
                  <w:divBdr>
                    <w:top w:val="none" w:sz="0" w:space="0" w:color="auto"/>
                    <w:left w:val="none" w:sz="0" w:space="0" w:color="auto"/>
                    <w:bottom w:val="none" w:sz="0" w:space="0" w:color="auto"/>
                    <w:right w:val="none" w:sz="0" w:space="0" w:color="auto"/>
                  </w:divBdr>
                  <w:divsChild>
                    <w:div w:id="2070228148">
                      <w:marLeft w:val="0"/>
                      <w:marRight w:val="0"/>
                      <w:marTop w:val="0"/>
                      <w:marBottom w:val="0"/>
                      <w:divBdr>
                        <w:top w:val="none" w:sz="0" w:space="0" w:color="auto"/>
                        <w:left w:val="none" w:sz="0" w:space="0" w:color="auto"/>
                        <w:bottom w:val="none" w:sz="0" w:space="0" w:color="auto"/>
                        <w:right w:val="none" w:sz="0" w:space="0" w:color="auto"/>
                      </w:divBdr>
                    </w:div>
                  </w:divsChild>
                </w:div>
                <w:div w:id="793671072">
                  <w:marLeft w:val="0"/>
                  <w:marRight w:val="0"/>
                  <w:marTop w:val="0"/>
                  <w:marBottom w:val="0"/>
                  <w:divBdr>
                    <w:top w:val="none" w:sz="0" w:space="0" w:color="auto"/>
                    <w:left w:val="none" w:sz="0" w:space="0" w:color="auto"/>
                    <w:bottom w:val="none" w:sz="0" w:space="0" w:color="auto"/>
                    <w:right w:val="none" w:sz="0" w:space="0" w:color="auto"/>
                  </w:divBdr>
                  <w:divsChild>
                    <w:div w:id="539514894">
                      <w:marLeft w:val="0"/>
                      <w:marRight w:val="0"/>
                      <w:marTop w:val="0"/>
                      <w:marBottom w:val="0"/>
                      <w:divBdr>
                        <w:top w:val="none" w:sz="0" w:space="0" w:color="auto"/>
                        <w:left w:val="none" w:sz="0" w:space="0" w:color="auto"/>
                        <w:bottom w:val="none" w:sz="0" w:space="0" w:color="auto"/>
                        <w:right w:val="none" w:sz="0" w:space="0" w:color="auto"/>
                      </w:divBdr>
                    </w:div>
                  </w:divsChild>
                </w:div>
                <w:div w:id="1012341182">
                  <w:marLeft w:val="0"/>
                  <w:marRight w:val="0"/>
                  <w:marTop w:val="0"/>
                  <w:marBottom w:val="0"/>
                  <w:divBdr>
                    <w:top w:val="none" w:sz="0" w:space="0" w:color="auto"/>
                    <w:left w:val="none" w:sz="0" w:space="0" w:color="auto"/>
                    <w:bottom w:val="none" w:sz="0" w:space="0" w:color="auto"/>
                    <w:right w:val="none" w:sz="0" w:space="0" w:color="auto"/>
                  </w:divBdr>
                  <w:divsChild>
                    <w:div w:id="716397306">
                      <w:marLeft w:val="0"/>
                      <w:marRight w:val="0"/>
                      <w:marTop w:val="0"/>
                      <w:marBottom w:val="0"/>
                      <w:divBdr>
                        <w:top w:val="none" w:sz="0" w:space="0" w:color="auto"/>
                        <w:left w:val="none" w:sz="0" w:space="0" w:color="auto"/>
                        <w:bottom w:val="none" w:sz="0" w:space="0" w:color="auto"/>
                        <w:right w:val="none" w:sz="0" w:space="0" w:color="auto"/>
                      </w:divBdr>
                    </w:div>
                  </w:divsChild>
                </w:div>
                <w:div w:id="864438343">
                  <w:marLeft w:val="0"/>
                  <w:marRight w:val="0"/>
                  <w:marTop w:val="0"/>
                  <w:marBottom w:val="0"/>
                  <w:divBdr>
                    <w:top w:val="none" w:sz="0" w:space="0" w:color="auto"/>
                    <w:left w:val="none" w:sz="0" w:space="0" w:color="auto"/>
                    <w:bottom w:val="none" w:sz="0" w:space="0" w:color="auto"/>
                    <w:right w:val="none" w:sz="0" w:space="0" w:color="auto"/>
                  </w:divBdr>
                  <w:divsChild>
                    <w:div w:id="758796675">
                      <w:marLeft w:val="0"/>
                      <w:marRight w:val="0"/>
                      <w:marTop w:val="0"/>
                      <w:marBottom w:val="0"/>
                      <w:divBdr>
                        <w:top w:val="none" w:sz="0" w:space="0" w:color="auto"/>
                        <w:left w:val="none" w:sz="0" w:space="0" w:color="auto"/>
                        <w:bottom w:val="none" w:sz="0" w:space="0" w:color="auto"/>
                        <w:right w:val="none" w:sz="0" w:space="0" w:color="auto"/>
                      </w:divBdr>
                    </w:div>
                  </w:divsChild>
                </w:div>
                <w:div w:id="869338869">
                  <w:marLeft w:val="0"/>
                  <w:marRight w:val="0"/>
                  <w:marTop w:val="0"/>
                  <w:marBottom w:val="0"/>
                  <w:divBdr>
                    <w:top w:val="none" w:sz="0" w:space="0" w:color="auto"/>
                    <w:left w:val="none" w:sz="0" w:space="0" w:color="auto"/>
                    <w:bottom w:val="none" w:sz="0" w:space="0" w:color="auto"/>
                    <w:right w:val="none" w:sz="0" w:space="0" w:color="auto"/>
                  </w:divBdr>
                  <w:divsChild>
                    <w:div w:id="1841386787">
                      <w:marLeft w:val="0"/>
                      <w:marRight w:val="0"/>
                      <w:marTop w:val="0"/>
                      <w:marBottom w:val="0"/>
                      <w:divBdr>
                        <w:top w:val="none" w:sz="0" w:space="0" w:color="auto"/>
                        <w:left w:val="none" w:sz="0" w:space="0" w:color="auto"/>
                        <w:bottom w:val="none" w:sz="0" w:space="0" w:color="auto"/>
                        <w:right w:val="none" w:sz="0" w:space="0" w:color="auto"/>
                      </w:divBdr>
                    </w:div>
                  </w:divsChild>
                </w:div>
                <w:div w:id="737047053">
                  <w:marLeft w:val="0"/>
                  <w:marRight w:val="0"/>
                  <w:marTop w:val="0"/>
                  <w:marBottom w:val="0"/>
                  <w:divBdr>
                    <w:top w:val="none" w:sz="0" w:space="0" w:color="auto"/>
                    <w:left w:val="none" w:sz="0" w:space="0" w:color="auto"/>
                    <w:bottom w:val="none" w:sz="0" w:space="0" w:color="auto"/>
                    <w:right w:val="none" w:sz="0" w:space="0" w:color="auto"/>
                  </w:divBdr>
                  <w:divsChild>
                    <w:div w:id="1388337823">
                      <w:marLeft w:val="0"/>
                      <w:marRight w:val="0"/>
                      <w:marTop w:val="0"/>
                      <w:marBottom w:val="0"/>
                      <w:divBdr>
                        <w:top w:val="none" w:sz="0" w:space="0" w:color="auto"/>
                        <w:left w:val="none" w:sz="0" w:space="0" w:color="auto"/>
                        <w:bottom w:val="none" w:sz="0" w:space="0" w:color="auto"/>
                        <w:right w:val="none" w:sz="0" w:space="0" w:color="auto"/>
                      </w:divBdr>
                    </w:div>
                  </w:divsChild>
                </w:div>
                <w:div w:id="1597326342">
                  <w:marLeft w:val="0"/>
                  <w:marRight w:val="0"/>
                  <w:marTop w:val="0"/>
                  <w:marBottom w:val="0"/>
                  <w:divBdr>
                    <w:top w:val="none" w:sz="0" w:space="0" w:color="auto"/>
                    <w:left w:val="none" w:sz="0" w:space="0" w:color="auto"/>
                    <w:bottom w:val="none" w:sz="0" w:space="0" w:color="auto"/>
                    <w:right w:val="none" w:sz="0" w:space="0" w:color="auto"/>
                  </w:divBdr>
                  <w:divsChild>
                    <w:div w:id="390347456">
                      <w:marLeft w:val="0"/>
                      <w:marRight w:val="0"/>
                      <w:marTop w:val="0"/>
                      <w:marBottom w:val="0"/>
                      <w:divBdr>
                        <w:top w:val="none" w:sz="0" w:space="0" w:color="auto"/>
                        <w:left w:val="none" w:sz="0" w:space="0" w:color="auto"/>
                        <w:bottom w:val="none" w:sz="0" w:space="0" w:color="auto"/>
                        <w:right w:val="none" w:sz="0" w:space="0" w:color="auto"/>
                      </w:divBdr>
                    </w:div>
                  </w:divsChild>
                </w:div>
                <w:div w:id="1045449130">
                  <w:marLeft w:val="0"/>
                  <w:marRight w:val="0"/>
                  <w:marTop w:val="0"/>
                  <w:marBottom w:val="0"/>
                  <w:divBdr>
                    <w:top w:val="none" w:sz="0" w:space="0" w:color="auto"/>
                    <w:left w:val="none" w:sz="0" w:space="0" w:color="auto"/>
                    <w:bottom w:val="none" w:sz="0" w:space="0" w:color="auto"/>
                    <w:right w:val="none" w:sz="0" w:space="0" w:color="auto"/>
                  </w:divBdr>
                  <w:divsChild>
                    <w:div w:id="705450742">
                      <w:marLeft w:val="0"/>
                      <w:marRight w:val="0"/>
                      <w:marTop w:val="0"/>
                      <w:marBottom w:val="0"/>
                      <w:divBdr>
                        <w:top w:val="none" w:sz="0" w:space="0" w:color="auto"/>
                        <w:left w:val="none" w:sz="0" w:space="0" w:color="auto"/>
                        <w:bottom w:val="none" w:sz="0" w:space="0" w:color="auto"/>
                        <w:right w:val="none" w:sz="0" w:space="0" w:color="auto"/>
                      </w:divBdr>
                    </w:div>
                  </w:divsChild>
                </w:div>
                <w:div w:id="1831821347">
                  <w:marLeft w:val="0"/>
                  <w:marRight w:val="0"/>
                  <w:marTop w:val="0"/>
                  <w:marBottom w:val="0"/>
                  <w:divBdr>
                    <w:top w:val="none" w:sz="0" w:space="0" w:color="auto"/>
                    <w:left w:val="none" w:sz="0" w:space="0" w:color="auto"/>
                    <w:bottom w:val="none" w:sz="0" w:space="0" w:color="auto"/>
                    <w:right w:val="none" w:sz="0" w:space="0" w:color="auto"/>
                  </w:divBdr>
                  <w:divsChild>
                    <w:div w:id="464858251">
                      <w:marLeft w:val="0"/>
                      <w:marRight w:val="0"/>
                      <w:marTop w:val="0"/>
                      <w:marBottom w:val="0"/>
                      <w:divBdr>
                        <w:top w:val="none" w:sz="0" w:space="0" w:color="auto"/>
                        <w:left w:val="none" w:sz="0" w:space="0" w:color="auto"/>
                        <w:bottom w:val="none" w:sz="0" w:space="0" w:color="auto"/>
                        <w:right w:val="none" w:sz="0" w:space="0" w:color="auto"/>
                      </w:divBdr>
                    </w:div>
                    <w:div w:id="2023890989">
                      <w:marLeft w:val="0"/>
                      <w:marRight w:val="0"/>
                      <w:marTop w:val="0"/>
                      <w:marBottom w:val="0"/>
                      <w:divBdr>
                        <w:top w:val="none" w:sz="0" w:space="0" w:color="auto"/>
                        <w:left w:val="none" w:sz="0" w:space="0" w:color="auto"/>
                        <w:bottom w:val="none" w:sz="0" w:space="0" w:color="auto"/>
                        <w:right w:val="none" w:sz="0" w:space="0" w:color="auto"/>
                      </w:divBdr>
                    </w:div>
                  </w:divsChild>
                </w:div>
                <w:div w:id="1431587498">
                  <w:marLeft w:val="0"/>
                  <w:marRight w:val="0"/>
                  <w:marTop w:val="0"/>
                  <w:marBottom w:val="0"/>
                  <w:divBdr>
                    <w:top w:val="none" w:sz="0" w:space="0" w:color="auto"/>
                    <w:left w:val="none" w:sz="0" w:space="0" w:color="auto"/>
                    <w:bottom w:val="none" w:sz="0" w:space="0" w:color="auto"/>
                    <w:right w:val="none" w:sz="0" w:space="0" w:color="auto"/>
                  </w:divBdr>
                  <w:divsChild>
                    <w:div w:id="850099948">
                      <w:marLeft w:val="0"/>
                      <w:marRight w:val="0"/>
                      <w:marTop w:val="0"/>
                      <w:marBottom w:val="0"/>
                      <w:divBdr>
                        <w:top w:val="none" w:sz="0" w:space="0" w:color="auto"/>
                        <w:left w:val="none" w:sz="0" w:space="0" w:color="auto"/>
                        <w:bottom w:val="none" w:sz="0" w:space="0" w:color="auto"/>
                        <w:right w:val="none" w:sz="0" w:space="0" w:color="auto"/>
                      </w:divBdr>
                    </w:div>
                  </w:divsChild>
                </w:div>
                <w:div w:id="1090665435">
                  <w:marLeft w:val="0"/>
                  <w:marRight w:val="0"/>
                  <w:marTop w:val="0"/>
                  <w:marBottom w:val="0"/>
                  <w:divBdr>
                    <w:top w:val="none" w:sz="0" w:space="0" w:color="auto"/>
                    <w:left w:val="none" w:sz="0" w:space="0" w:color="auto"/>
                    <w:bottom w:val="none" w:sz="0" w:space="0" w:color="auto"/>
                    <w:right w:val="none" w:sz="0" w:space="0" w:color="auto"/>
                  </w:divBdr>
                  <w:divsChild>
                    <w:div w:id="2070614452">
                      <w:marLeft w:val="0"/>
                      <w:marRight w:val="0"/>
                      <w:marTop w:val="0"/>
                      <w:marBottom w:val="0"/>
                      <w:divBdr>
                        <w:top w:val="none" w:sz="0" w:space="0" w:color="auto"/>
                        <w:left w:val="none" w:sz="0" w:space="0" w:color="auto"/>
                        <w:bottom w:val="none" w:sz="0" w:space="0" w:color="auto"/>
                        <w:right w:val="none" w:sz="0" w:space="0" w:color="auto"/>
                      </w:divBdr>
                    </w:div>
                  </w:divsChild>
                </w:div>
                <w:div w:id="880478517">
                  <w:marLeft w:val="0"/>
                  <w:marRight w:val="0"/>
                  <w:marTop w:val="0"/>
                  <w:marBottom w:val="0"/>
                  <w:divBdr>
                    <w:top w:val="none" w:sz="0" w:space="0" w:color="auto"/>
                    <w:left w:val="none" w:sz="0" w:space="0" w:color="auto"/>
                    <w:bottom w:val="none" w:sz="0" w:space="0" w:color="auto"/>
                    <w:right w:val="none" w:sz="0" w:space="0" w:color="auto"/>
                  </w:divBdr>
                  <w:divsChild>
                    <w:div w:id="1678724633">
                      <w:marLeft w:val="0"/>
                      <w:marRight w:val="0"/>
                      <w:marTop w:val="0"/>
                      <w:marBottom w:val="0"/>
                      <w:divBdr>
                        <w:top w:val="none" w:sz="0" w:space="0" w:color="auto"/>
                        <w:left w:val="none" w:sz="0" w:space="0" w:color="auto"/>
                        <w:bottom w:val="none" w:sz="0" w:space="0" w:color="auto"/>
                        <w:right w:val="none" w:sz="0" w:space="0" w:color="auto"/>
                      </w:divBdr>
                    </w:div>
                  </w:divsChild>
                </w:div>
                <w:div w:id="437919032">
                  <w:marLeft w:val="0"/>
                  <w:marRight w:val="0"/>
                  <w:marTop w:val="0"/>
                  <w:marBottom w:val="0"/>
                  <w:divBdr>
                    <w:top w:val="none" w:sz="0" w:space="0" w:color="auto"/>
                    <w:left w:val="none" w:sz="0" w:space="0" w:color="auto"/>
                    <w:bottom w:val="none" w:sz="0" w:space="0" w:color="auto"/>
                    <w:right w:val="none" w:sz="0" w:space="0" w:color="auto"/>
                  </w:divBdr>
                  <w:divsChild>
                    <w:div w:id="941952910">
                      <w:marLeft w:val="0"/>
                      <w:marRight w:val="0"/>
                      <w:marTop w:val="0"/>
                      <w:marBottom w:val="0"/>
                      <w:divBdr>
                        <w:top w:val="none" w:sz="0" w:space="0" w:color="auto"/>
                        <w:left w:val="none" w:sz="0" w:space="0" w:color="auto"/>
                        <w:bottom w:val="none" w:sz="0" w:space="0" w:color="auto"/>
                        <w:right w:val="none" w:sz="0" w:space="0" w:color="auto"/>
                      </w:divBdr>
                    </w:div>
                    <w:div w:id="1263611781">
                      <w:marLeft w:val="0"/>
                      <w:marRight w:val="0"/>
                      <w:marTop w:val="0"/>
                      <w:marBottom w:val="0"/>
                      <w:divBdr>
                        <w:top w:val="none" w:sz="0" w:space="0" w:color="auto"/>
                        <w:left w:val="none" w:sz="0" w:space="0" w:color="auto"/>
                        <w:bottom w:val="none" w:sz="0" w:space="0" w:color="auto"/>
                        <w:right w:val="none" w:sz="0" w:space="0" w:color="auto"/>
                      </w:divBdr>
                    </w:div>
                  </w:divsChild>
                </w:div>
                <w:div w:id="1052460197">
                  <w:marLeft w:val="0"/>
                  <w:marRight w:val="0"/>
                  <w:marTop w:val="0"/>
                  <w:marBottom w:val="0"/>
                  <w:divBdr>
                    <w:top w:val="none" w:sz="0" w:space="0" w:color="auto"/>
                    <w:left w:val="none" w:sz="0" w:space="0" w:color="auto"/>
                    <w:bottom w:val="none" w:sz="0" w:space="0" w:color="auto"/>
                    <w:right w:val="none" w:sz="0" w:space="0" w:color="auto"/>
                  </w:divBdr>
                  <w:divsChild>
                    <w:div w:id="152450427">
                      <w:marLeft w:val="0"/>
                      <w:marRight w:val="0"/>
                      <w:marTop w:val="0"/>
                      <w:marBottom w:val="0"/>
                      <w:divBdr>
                        <w:top w:val="none" w:sz="0" w:space="0" w:color="auto"/>
                        <w:left w:val="none" w:sz="0" w:space="0" w:color="auto"/>
                        <w:bottom w:val="none" w:sz="0" w:space="0" w:color="auto"/>
                        <w:right w:val="none" w:sz="0" w:space="0" w:color="auto"/>
                      </w:divBdr>
                    </w:div>
                  </w:divsChild>
                </w:div>
                <w:div w:id="789664800">
                  <w:marLeft w:val="0"/>
                  <w:marRight w:val="0"/>
                  <w:marTop w:val="0"/>
                  <w:marBottom w:val="0"/>
                  <w:divBdr>
                    <w:top w:val="none" w:sz="0" w:space="0" w:color="auto"/>
                    <w:left w:val="none" w:sz="0" w:space="0" w:color="auto"/>
                    <w:bottom w:val="none" w:sz="0" w:space="0" w:color="auto"/>
                    <w:right w:val="none" w:sz="0" w:space="0" w:color="auto"/>
                  </w:divBdr>
                  <w:divsChild>
                    <w:div w:id="158618824">
                      <w:marLeft w:val="0"/>
                      <w:marRight w:val="0"/>
                      <w:marTop w:val="0"/>
                      <w:marBottom w:val="0"/>
                      <w:divBdr>
                        <w:top w:val="none" w:sz="0" w:space="0" w:color="auto"/>
                        <w:left w:val="none" w:sz="0" w:space="0" w:color="auto"/>
                        <w:bottom w:val="none" w:sz="0" w:space="0" w:color="auto"/>
                        <w:right w:val="none" w:sz="0" w:space="0" w:color="auto"/>
                      </w:divBdr>
                    </w:div>
                  </w:divsChild>
                </w:div>
                <w:div w:id="682393202">
                  <w:marLeft w:val="0"/>
                  <w:marRight w:val="0"/>
                  <w:marTop w:val="0"/>
                  <w:marBottom w:val="0"/>
                  <w:divBdr>
                    <w:top w:val="none" w:sz="0" w:space="0" w:color="auto"/>
                    <w:left w:val="none" w:sz="0" w:space="0" w:color="auto"/>
                    <w:bottom w:val="none" w:sz="0" w:space="0" w:color="auto"/>
                    <w:right w:val="none" w:sz="0" w:space="0" w:color="auto"/>
                  </w:divBdr>
                  <w:divsChild>
                    <w:div w:id="1947736464">
                      <w:marLeft w:val="0"/>
                      <w:marRight w:val="0"/>
                      <w:marTop w:val="0"/>
                      <w:marBottom w:val="0"/>
                      <w:divBdr>
                        <w:top w:val="none" w:sz="0" w:space="0" w:color="auto"/>
                        <w:left w:val="none" w:sz="0" w:space="0" w:color="auto"/>
                        <w:bottom w:val="none" w:sz="0" w:space="0" w:color="auto"/>
                        <w:right w:val="none" w:sz="0" w:space="0" w:color="auto"/>
                      </w:divBdr>
                    </w:div>
                  </w:divsChild>
                </w:div>
                <w:div w:id="1058213287">
                  <w:marLeft w:val="0"/>
                  <w:marRight w:val="0"/>
                  <w:marTop w:val="0"/>
                  <w:marBottom w:val="0"/>
                  <w:divBdr>
                    <w:top w:val="none" w:sz="0" w:space="0" w:color="auto"/>
                    <w:left w:val="none" w:sz="0" w:space="0" w:color="auto"/>
                    <w:bottom w:val="none" w:sz="0" w:space="0" w:color="auto"/>
                    <w:right w:val="none" w:sz="0" w:space="0" w:color="auto"/>
                  </w:divBdr>
                  <w:divsChild>
                    <w:div w:id="324548900">
                      <w:marLeft w:val="0"/>
                      <w:marRight w:val="0"/>
                      <w:marTop w:val="0"/>
                      <w:marBottom w:val="0"/>
                      <w:divBdr>
                        <w:top w:val="none" w:sz="0" w:space="0" w:color="auto"/>
                        <w:left w:val="none" w:sz="0" w:space="0" w:color="auto"/>
                        <w:bottom w:val="none" w:sz="0" w:space="0" w:color="auto"/>
                        <w:right w:val="none" w:sz="0" w:space="0" w:color="auto"/>
                      </w:divBdr>
                    </w:div>
                  </w:divsChild>
                </w:div>
                <w:div w:id="1814176734">
                  <w:marLeft w:val="0"/>
                  <w:marRight w:val="0"/>
                  <w:marTop w:val="0"/>
                  <w:marBottom w:val="0"/>
                  <w:divBdr>
                    <w:top w:val="none" w:sz="0" w:space="0" w:color="auto"/>
                    <w:left w:val="none" w:sz="0" w:space="0" w:color="auto"/>
                    <w:bottom w:val="none" w:sz="0" w:space="0" w:color="auto"/>
                    <w:right w:val="none" w:sz="0" w:space="0" w:color="auto"/>
                  </w:divBdr>
                  <w:divsChild>
                    <w:div w:id="970398351">
                      <w:marLeft w:val="0"/>
                      <w:marRight w:val="0"/>
                      <w:marTop w:val="0"/>
                      <w:marBottom w:val="0"/>
                      <w:divBdr>
                        <w:top w:val="none" w:sz="0" w:space="0" w:color="auto"/>
                        <w:left w:val="none" w:sz="0" w:space="0" w:color="auto"/>
                        <w:bottom w:val="none" w:sz="0" w:space="0" w:color="auto"/>
                        <w:right w:val="none" w:sz="0" w:space="0" w:color="auto"/>
                      </w:divBdr>
                    </w:div>
                  </w:divsChild>
                </w:div>
                <w:div w:id="48304849">
                  <w:marLeft w:val="0"/>
                  <w:marRight w:val="0"/>
                  <w:marTop w:val="0"/>
                  <w:marBottom w:val="0"/>
                  <w:divBdr>
                    <w:top w:val="none" w:sz="0" w:space="0" w:color="auto"/>
                    <w:left w:val="none" w:sz="0" w:space="0" w:color="auto"/>
                    <w:bottom w:val="none" w:sz="0" w:space="0" w:color="auto"/>
                    <w:right w:val="none" w:sz="0" w:space="0" w:color="auto"/>
                  </w:divBdr>
                  <w:divsChild>
                    <w:div w:id="551766905">
                      <w:marLeft w:val="0"/>
                      <w:marRight w:val="0"/>
                      <w:marTop w:val="0"/>
                      <w:marBottom w:val="0"/>
                      <w:divBdr>
                        <w:top w:val="none" w:sz="0" w:space="0" w:color="auto"/>
                        <w:left w:val="none" w:sz="0" w:space="0" w:color="auto"/>
                        <w:bottom w:val="none" w:sz="0" w:space="0" w:color="auto"/>
                        <w:right w:val="none" w:sz="0" w:space="0" w:color="auto"/>
                      </w:divBdr>
                    </w:div>
                  </w:divsChild>
                </w:div>
                <w:div w:id="497035752">
                  <w:marLeft w:val="0"/>
                  <w:marRight w:val="0"/>
                  <w:marTop w:val="0"/>
                  <w:marBottom w:val="0"/>
                  <w:divBdr>
                    <w:top w:val="none" w:sz="0" w:space="0" w:color="auto"/>
                    <w:left w:val="none" w:sz="0" w:space="0" w:color="auto"/>
                    <w:bottom w:val="none" w:sz="0" w:space="0" w:color="auto"/>
                    <w:right w:val="none" w:sz="0" w:space="0" w:color="auto"/>
                  </w:divBdr>
                  <w:divsChild>
                    <w:div w:id="1716732050">
                      <w:marLeft w:val="0"/>
                      <w:marRight w:val="0"/>
                      <w:marTop w:val="0"/>
                      <w:marBottom w:val="0"/>
                      <w:divBdr>
                        <w:top w:val="none" w:sz="0" w:space="0" w:color="auto"/>
                        <w:left w:val="none" w:sz="0" w:space="0" w:color="auto"/>
                        <w:bottom w:val="none" w:sz="0" w:space="0" w:color="auto"/>
                        <w:right w:val="none" w:sz="0" w:space="0" w:color="auto"/>
                      </w:divBdr>
                    </w:div>
                    <w:div w:id="911349662">
                      <w:marLeft w:val="0"/>
                      <w:marRight w:val="0"/>
                      <w:marTop w:val="0"/>
                      <w:marBottom w:val="0"/>
                      <w:divBdr>
                        <w:top w:val="none" w:sz="0" w:space="0" w:color="auto"/>
                        <w:left w:val="none" w:sz="0" w:space="0" w:color="auto"/>
                        <w:bottom w:val="none" w:sz="0" w:space="0" w:color="auto"/>
                        <w:right w:val="none" w:sz="0" w:space="0" w:color="auto"/>
                      </w:divBdr>
                    </w:div>
                  </w:divsChild>
                </w:div>
                <w:div w:id="1582718230">
                  <w:marLeft w:val="0"/>
                  <w:marRight w:val="0"/>
                  <w:marTop w:val="0"/>
                  <w:marBottom w:val="0"/>
                  <w:divBdr>
                    <w:top w:val="none" w:sz="0" w:space="0" w:color="auto"/>
                    <w:left w:val="none" w:sz="0" w:space="0" w:color="auto"/>
                    <w:bottom w:val="none" w:sz="0" w:space="0" w:color="auto"/>
                    <w:right w:val="none" w:sz="0" w:space="0" w:color="auto"/>
                  </w:divBdr>
                  <w:divsChild>
                    <w:div w:id="1255240134">
                      <w:marLeft w:val="0"/>
                      <w:marRight w:val="0"/>
                      <w:marTop w:val="0"/>
                      <w:marBottom w:val="0"/>
                      <w:divBdr>
                        <w:top w:val="none" w:sz="0" w:space="0" w:color="auto"/>
                        <w:left w:val="none" w:sz="0" w:space="0" w:color="auto"/>
                        <w:bottom w:val="none" w:sz="0" w:space="0" w:color="auto"/>
                        <w:right w:val="none" w:sz="0" w:space="0" w:color="auto"/>
                      </w:divBdr>
                    </w:div>
                  </w:divsChild>
                </w:div>
                <w:div w:id="729840269">
                  <w:marLeft w:val="0"/>
                  <w:marRight w:val="0"/>
                  <w:marTop w:val="0"/>
                  <w:marBottom w:val="0"/>
                  <w:divBdr>
                    <w:top w:val="none" w:sz="0" w:space="0" w:color="auto"/>
                    <w:left w:val="none" w:sz="0" w:space="0" w:color="auto"/>
                    <w:bottom w:val="none" w:sz="0" w:space="0" w:color="auto"/>
                    <w:right w:val="none" w:sz="0" w:space="0" w:color="auto"/>
                  </w:divBdr>
                  <w:divsChild>
                    <w:div w:id="117257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741295">
          <w:marLeft w:val="0"/>
          <w:marRight w:val="0"/>
          <w:marTop w:val="0"/>
          <w:marBottom w:val="0"/>
          <w:divBdr>
            <w:top w:val="none" w:sz="0" w:space="0" w:color="auto"/>
            <w:left w:val="none" w:sz="0" w:space="0" w:color="auto"/>
            <w:bottom w:val="none" w:sz="0" w:space="0" w:color="auto"/>
            <w:right w:val="none" w:sz="0" w:space="0" w:color="auto"/>
          </w:divBdr>
        </w:div>
        <w:div w:id="82458983">
          <w:marLeft w:val="0"/>
          <w:marRight w:val="0"/>
          <w:marTop w:val="0"/>
          <w:marBottom w:val="0"/>
          <w:divBdr>
            <w:top w:val="none" w:sz="0" w:space="0" w:color="auto"/>
            <w:left w:val="none" w:sz="0" w:space="0" w:color="auto"/>
            <w:bottom w:val="none" w:sz="0" w:space="0" w:color="auto"/>
            <w:right w:val="none" w:sz="0" w:space="0" w:color="auto"/>
          </w:divBdr>
          <w:divsChild>
            <w:div w:id="1789738218">
              <w:marLeft w:val="-75"/>
              <w:marRight w:val="0"/>
              <w:marTop w:val="30"/>
              <w:marBottom w:val="30"/>
              <w:divBdr>
                <w:top w:val="none" w:sz="0" w:space="0" w:color="auto"/>
                <w:left w:val="none" w:sz="0" w:space="0" w:color="auto"/>
                <w:bottom w:val="none" w:sz="0" w:space="0" w:color="auto"/>
                <w:right w:val="none" w:sz="0" w:space="0" w:color="auto"/>
              </w:divBdr>
              <w:divsChild>
                <w:div w:id="358703260">
                  <w:marLeft w:val="0"/>
                  <w:marRight w:val="0"/>
                  <w:marTop w:val="0"/>
                  <w:marBottom w:val="0"/>
                  <w:divBdr>
                    <w:top w:val="none" w:sz="0" w:space="0" w:color="auto"/>
                    <w:left w:val="none" w:sz="0" w:space="0" w:color="auto"/>
                    <w:bottom w:val="none" w:sz="0" w:space="0" w:color="auto"/>
                    <w:right w:val="none" w:sz="0" w:space="0" w:color="auto"/>
                  </w:divBdr>
                  <w:divsChild>
                    <w:div w:id="9452633">
                      <w:marLeft w:val="0"/>
                      <w:marRight w:val="0"/>
                      <w:marTop w:val="0"/>
                      <w:marBottom w:val="0"/>
                      <w:divBdr>
                        <w:top w:val="none" w:sz="0" w:space="0" w:color="auto"/>
                        <w:left w:val="none" w:sz="0" w:space="0" w:color="auto"/>
                        <w:bottom w:val="none" w:sz="0" w:space="0" w:color="auto"/>
                        <w:right w:val="none" w:sz="0" w:space="0" w:color="auto"/>
                      </w:divBdr>
                    </w:div>
                    <w:div w:id="1332877039">
                      <w:marLeft w:val="0"/>
                      <w:marRight w:val="0"/>
                      <w:marTop w:val="0"/>
                      <w:marBottom w:val="0"/>
                      <w:divBdr>
                        <w:top w:val="none" w:sz="0" w:space="0" w:color="auto"/>
                        <w:left w:val="none" w:sz="0" w:space="0" w:color="auto"/>
                        <w:bottom w:val="none" w:sz="0" w:space="0" w:color="auto"/>
                        <w:right w:val="none" w:sz="0" w:space="0" w:color="auto"/>
                      </w:divBdr>
                    </w:div>
                    <w:div w:id="1592658149">
                      <w:marLeft w:val="0"/>
                      <w:marRight w:val="0"/>
                      <w:marTop w:val="0"/>
                      <w:marBottom w:val="0"/>
                      <w:divBdr>
                        <w:top w:val="none" w:sz="0" w:space="0" w:color="auto"/>
                        <w:left w:val="none" w:sz="0" w:space="0" w:color="auto"/>
                        <w:bottom w:val="none" w:sz="0" w:space="0" w:color="auto"/>
                        <w:right w:val="none" w:sz="0" w:space="0" w:color="auto"/>
                      </w:divBdr>
                    </w:div>
                    <w:div w:id="1432504426">
                      <w:marLeft w:val="0"/>
                      <w:marRight w:val="0"/>
                      <w:marTop w:val="0"/>
                      <w:marBottom w:val="0"/>
                      <w:divBdr>
                        <w:top w:val="none" w:sz="0" w:space="0" w:color="auto"/>
                        <w:left w:val="none" w:sz="0" w:space="0" w:color="auto"/>
                        <w:bottom w:val="none" w:sz="0" w:space="0" w:color="auto"/>
                        <w:right w:val="none" w:sz="0" w:space="0" w:color="auto"/>
                      </w:divBdr>
                    </w:div>
                  </w:divsChild>
                </w:div>
                <w:div w:id="1020013068">
                  <w:marLeft w:val="0"/>
                  <w:marRight w:val="0"/>
                  <w:marTop w:val="0"/>
                  <w:marBottom w:val="0"/>
                  <w:divBdr>
                    <w:top w:val="none" w:sz="0" w:space="0" w:color="auto"/>
                    <w:left w:val="none" w:sz="0" w:space="0" w:color="auto"/>
                    <w:bottom w:val="none" w:sz="0" w:space="0" w:color="auto"/>
                    <w:right w:val="none" w:sz="0" w:space="0" w:color="auto"/>
                  </w:divBdr>
                  <w:divsChild>
                    <w:div w:id="1832410867">
                      <w:marLeft w:val="0"/>
                      <w:marRight w:val="0"/>
                      <w:marTop w:val="0"/>
                      <w:marBottom w:val="0"/>
                      <w:divBdr>
                        <w:top w:val="none" w:sz="0" w:space="0" w:color="auto"/>
                        <w:left w:val="none" w:sz="0" w:space="0" w:color="auto"/>
                        <w:bottom w:val="none" w:sz="0" w:space="0" w:color="auto"/>
                        <w:right w:val="none" w:sz="0" w:space="0" w:color="auto"/>
                      </w:divBdr>
                    </w:div>
                  </w:divsChild>
                </w:div>
                <w:div w:id="1532188546">
                  <w:marLeft w:val="0"/>
                  <w:marRight w:val="0"/>
                  <w:marTop w:val="0"/>
                  <w:marBottom w:val="0"/>
                  <w:divBdr>
                    <w:top w:val="none" w:sz="0" w:space="0" w:color="auto"/>
                    <w:left w:val="none" w:sz="0" w:space="0" w:color="auto"/>
                    <w:bottom w:val="none" w:sz="0" w:space="0" w:color="auto"/>
                    <w:right w:val="none" w:sz="0" w:space="0" w:color="auto"/>
                  </w:divBdr>
                  <w:divsChild>
                    <w:div w:id="863589738">
                      <w:marLeft w:val="0"/>
                      <w:marRight w:val="0"/>
                      <w:marTop w:val="0"/>
                      <w:marBottom w:val="0"/>
                      <w:divBdr>
                        <w:top w:val="none" w:sz="0" w:space="0" w:color="auto"/>
                        <w:left w:val="none" w:sz="0" w:space="0" w:color="auto"/>
                        <w:bottom w:val="none" w:sz="0" w:space="0" w:color="auto"/>
                        <w:right w:val="none" w:sz="0" w:space="0" w:color="auto"/>
                      </w:divBdr>
                    </w:div>
                  </w:divsChild>
                </w:div>
                <w:div w:id="1441335606">
                  <w:marLeft w:val="0"/>
                  <w:marRight w:val="0"/>
                  <w:marTop w:val="0"/>
                  <w:marBottom w:val="0"/>
                  <w:divBdr>
                    <w:top w:val="none" w:sz="0" w:space="0" w:color="auto"/>
                    <w:left w:val="none" w:sz="0" w:space="0" w:color="auto"/>
                    <w:bottom w:val="none" w:sz="0" w:space="0" w:color="auto"/>
                    <w:right w:val="none" w:sz="0" w:space="0" w:color="auto"/>
                  </w:divBdr>
                  <w:divsChild>
                    <w:div w:id="813134748">
                      <w:marLeft w:val="0"/>
                      <w:marRight w:val="0"/>
                      <w:marTop w:val="0"/>
                      <w:marBottom w:val="0"/>
                      <w:divBdr>
                        <w:top w:val="none" w:sz="0" w:space="0" w:color="auto"/>
                        <w:left w:val="none" w:sz="0" w:space="0" w:color="auto"/>
                        <w:bottom w:val="none" w:sz="0" w:space="0" w:color="auto"/>
                        <w:right w:val="none" w:sz="0" w:space="0" w:color="auto"/>
                      </w:divBdr>
                    </w:div>
                  </w:divsChild>
                </w:div>
                <w:div w:id="539242179">
                  <w:marLeft w:val="0"/>
                  <w:marRight w:val="0"/>
                  <w:marTop w:val="0"/>
                  <w:marBottom w:val="0"/>
                  <w:divBdr>
                    <w:top w:val="none" w:sz="0" w:space="0" w:color="auto"/>
                    <w:left w:val="none" w:sz="0" w:space="0" w:color="auto"/>
                    <w:bottom w:val="none" w:sz="0" w:space="0" w:color="auto"/>
                    <w:right w:val="none" w:sz="0" w:space="0" w:color="auto"/>
                  </w:divBdr>
                  <w:divsChild>
                    <w:div w:id="1667366966">
                      <w:marLeft w:val="0"/>
                      <w:marRight w:val="0"/>
                      <w:marTop w:val="0"/>
                      <w:marBottom w:val="0"/>
                      <w:divBdr>
                        <w:top w:val="none" w:sz="0" w:space="0" w:color="auto"/>
                        <w:left w:val="none" w:sz="0" w:space="0" w:color="auto"/>
                        <w:bottom w:val="none" w:sz="0" w:space="0" w:color="auto"/>
                        <w:right w:val="none" w:sz="0" w:space="0" w:color="auto"/>
                      </w:divBdr>
                    </w:div>
                  </w:divsChild>
                </w:div>
                <w:div w:id="619605021">
                  <w:marLeft w:val="0"/>
                  <w:marRight w:val="0"/>
                  <w:marTop w:val="0"/>
                  <w:marBottom w:val="0"/>
                  <w:divBdr>
                    <w:top w:val="none" w:sz="0" w:space="0" w:color="auto"/>
                    <w:left w:val="none" w:sz="0" w:space="0" w:color="auto"/>
                    <w:bottom w:val="none" w:sz="0" w:space="0" w:color="auto"/>
                    <w:right w:val="none" w:sz="0" w:space="0" w:color="auto"/>
                  </w:divBdr>
                  <w:divsChild>
                    <w:div w:id="2136630166">
                      <w:marLeft w:val="0"/>
                      <w:marRight w:val="0"/>
                      <w:marTop w:val="0"/>
                      <w:marBottom w:val="0"/>
                      <w:divBdr>
                        <w:top w:val="none" w:sz="0" w:space="0" w:color="auto"/>
                        <w:left w:val="none" w:sz="0" w:space="0" w:color="auto"/>
                        <w:bottom w:val="none" w:sz="0" w:space="0" w:color="auto"/>
                        <w:right w:val="none" w:sz="0" w:space="0" w:color="auto"/>
                      </w:divBdr>
                    </w:div>
                  </w:divsChild>
                </w:div>
                <w:div w:id="1102067435">
                  <w:marLeft w:val="0"/>
                  <w:marRight w:val="0"/>
                  <w:marTop w:val="0"/>
                  <w:marBottom w:val="0"/>
                  <w:divBdr>
                    <w:top w:val="none" w:sz="0" w:space="0" w:color="auto"/>
                    <w:left w:val="none" w:sz="0" w:space="0" w:color="auto"/>
                    <w:bottom w:val="none" w:sz="0" w:space="0" w:color="auto"/>
                    <w:right w:val="none" w:sz="0" w:space="0" w:color="auto"/>
                  </w:divBdr>
                  <w:divsChild>
                    <w:div w:id="886643052">
                      <w:marLeft w:val="0"/>
                      <w:marRight w:val="0"/>
                      <w:marTop w:val="0"/>
                      <w:marBottom w:val="0"/>
                      <w:divBdr>
                        <w:top w:val="none" w:sz="0" w:space="0" w:color="auto"/>
                        <w:left w:val="none" w:sz="0" w:space="0" w:color="auto"/>
                        <w:bottom w:val="none" w:sz="0" w:space="0" w:color="auto"/>
                        <w:right w:val="none" w:sz="0" w:space="0" w:color="auto"/>
                      </w:divBdr>
                    </w:div>
                  </w:divsChild>
                </w:div>
                <w:div w:id="1909921477">
                  <w:marLeft w:val="0"/>
                  <w:marRight w:val="0"/>
                  <w:marTop w:val="0"/>
                  <w:marBottom w:val="0"/>
                  <w:divBdr>
                    <w:top w:val="none" w:sz="0" w:space="0" w:color="auto"/>
                    <w:left w:val="none" w:sz="0" w:space="0" w:color="auto"/>
                    <w:bottom w:val="none" w:sz="0" w:space="0" w:color="auto"/>
                    <w:right w:val="none" w:sz="0" w:space="0" w:color="auto"/>
                  </w:divBdr>
                  <w:divsChild>
                    <w:div w:id="1701278267">
                      <w:marLeft w:val="0"/>
                      <w:marRight w:val="0"/>
                      <w:marTop w:val="0"/>
                      <w:marBottom w:val="0"/>
                      <w:divBdr>
                        <w:top w:val="none" w:sz="0" w:space="0" w:color="auto"/>
                        <w:left w:val="none" w:sz="0" w:space="0" w:color="auto"/>
                        <w:bottom w:val="none" w:sz="0" w:space="0" w:color="auto"/>
                        <w:right w:val="none" w:sz="0" w:space="0" w:color="auto"/>
                      </w:divBdr>
                    </w:div>
                  </w:divsChild>
                </w:div>
                <w:div w:id="706952058">
                  <w:marLeft w:val="0"/>
                  <w:marRight w:val="0"/>
                  <w:marTop w:val="0"/>
                  <w:marBottom w:val="0"/>
                  <w:divBdr>
                    <w:top w:val="none" w:sz="0" w:space="0" w:color="auto"/>
                    <w:left w:val="none" w:sz="0" w:space="0" w:color="auto"/>
                    <w:bottom w:val="none" w:sz="0" w:space="0" w:color="auto"/>
                    <w:right w:val="none" w:sz="0" w:space="0" w:color="auto"/>
                  </w:divBdr>
                  <w:divsChild>
                    <w:div w:id="40640695">
                      <w:marLeft w:val="0"/>
                      <w:marRight w:val="0"/>
                      <w:marTop w:val="0"/>
                      <w:marBottom w:val="0"/>
                      <w:divBdr>
                        <w:top w:val="none" w:sz="0" w:space="0" w:color="auto"/>
                        <w:left w:val="none" w:sz="0" w:space="0" w:color="auto"/>
                        <w:bottom w:val="none" w:sz="0" w:space="0" w:color="auto"/>
                        <w:right w:val="none" w:sz="0" w:space="0" w:color="auto"/>
                      </w:divBdr>
                    </w:div>
                  </w:divsChild>
                </w:div>
                <w:div w:id="477651585">
                  <w:marLeft w:val="0"/>
                  <w:marRight w:val="0"/>
                  <w:marTop w:val="0"/>
                  <w:marBottom w:val="0"/>
                  <w:divBdr>
                    <w:top w:val="none" w:sz="0" w:space="0" w:color="auto"/>
                    <w:left w:val="none" w:sz="0" w:space="0" w:color="auto"/>
                    <w:bottom w:val="none" w:sz="0" w:space="0" w:color="auto"/>
                    <w:right w:val="none" w:sz="0" w:space="0" w:color="auto"/>
                  </w:divBdr>
                  <w:divsChild>
                    <w:div w:id="1566718344">
                      <w:marLeft w:val="0"/>
                      <w:marRight w:val="0"/>
                      <w:marTop w:val="0"/>
                      <w:marBottom w:val="0"/>
                      <w:divBdr>
                        <w:top w:val="none" w:sz="0" w:space="0" w:color="auto"/>
                        <w:left w:val="none" w:sz="0" w:space="0" w:color="auto"/>
                        <w:bottom w:val="none" w:sz="0" w:space="0" w:color="auto"/>
                        <w:right w:val="none" w:sz="0" w:space="0" w:color="auto"/>
                      </w:divBdr>
                    </w:div>
                  </w:divsChild>
                </w:div>
                <w:div w:id="218367794">
                  <w:marLeft w:val="0"/>
                  <w:marRight w:val="0"/>
                  <w:marTop w:val="0"/>
                  <w:marBottom w:val="0"/>
                  <w:divBdr>
                    <w:top w:val="none" w:sz="0" w:space="0" w:color="auto"/>
                    <w:left w:val="none" w:sz="0" w:space="0" w:color="auto"/>
                    <w:bottom w:val="none" w:sz="0" w:space="0" w:color="auto"/>
                    <w:right w:val="none" w:sz="0" w:space="0" w:color="auto"/>
                  </w:divBdr>
                  <w:divsChild>
                    <w:div w:id="55206789">
                      <w:marLeft w:val="0"/>
                      <w:marRight w:val="0"/>
                      <w:marTop w:val="0"/>
                      <w:marBottom w:val="0"/>
                      <w:divBdr>
                        <w:top w:val="none" w:sz="0" w:space="0" w:color="auto"/>
                        <w:left w:val="none" w:sz="0" w:space="0" w:color="auto"/>
                        <w:bottom w:val="none" w:sz="0" w:space="0" w:color="auto"/>
                        <w:right w:val="none" w:sz="0" w:space="0" w:color="auto"/>
                      </w:divBdr>
                    </w:div>
                  </w:divsChild>
                </w:div>
                <w:div w:id="2057729216">
                  <w:marLeft w:val="0"/>
                  <w:marRight w:val="0"/>
                  <w:marTop w:val="0"/>
                  <w:marBottom w:val="0"/>
                  <w:divBdr>
                    <w:top w:val="none" w:sz="0" w:space="0" w:color="auto"/>
                    <w:left w:val="none" w:sz="0" w:space="0" w:color="auto"/>
                    <w:bottom w:val="none" w:sz="0" w:space="0" w:color="auto"/>
                    <w:right w:val="none" w:sz="0" w:space="0" w:color="auto"/>
                  </w:divBdr>
                  <w:divsChild>
                    <w:div w:id="59983440">
                      <w:marLeft w:val="0"/>
                      <w:marRight w:val="0"/>
                      <w:marTop w:val="0"/>
                      <w:marBottom w:val="0"/>
                      <w:divBdr>
                        <w:top w:val="none" w:sz="0" w:space="0" w:color="auto"/>
                        <w:left w:val="none" w:sz="0" w:space="0" w:color="auto"/>
                        <w:bottom w:val="none" w:sz="0" w:space="0" w:color="auto"/>
                        <w:right w:val="none" w:sz="0" w:space="0" w:color="auto"/>
                      </w:divBdr>
                    </w:div>
                  </w:divsChild>
                </w:div>
                <w:div w:id="954023213">
                  <w:marLeft w:val="0"/>
                  <w:marRight w:val="0"/>
                  <w:marTop w:val="0"/>
                  <w:marBottom w:val="0"/>
                  <w:divBdr>
                    <w:top w:val="none" w:sz="0" w:space="0" w:color="auto"/>
                    <w:left w:val="none" w:sz="0" w:space="0" w:color="auto"/>
                    <w:bottom w:val="none" w:sz="0" w:space="0" w:color="auto"/>
                    <w:right w:val="none" w:sz="0" w:space="0" w:color="auto"/>
                  </w:divBdr>
                  <w:divsChild>
                    <w:div w:id="490291469">
                      <w:marLeft w:val="0"/>
                      <w:marRight w:val="0"/>
                      <w:marTop w:val="0"/>
                      <w:marBottom w:val="0"/>
                      <w:divBdr>
                        <w:top w:val="none" w:sz="0" w:space="0" w:color="auto"/>
                        <w:left w:val="none" w:sz="0" w:space="0" w:color="auto"/>
                        <w:bottom w:val="none" w:sz="0" w:space="0" w:color="auto"/>
                        <w:right w:val="none" w:sz="0" w:space="0" w:color="auto"/>
                      </w:divBdr>
                    </w:div>
                  </w:divsChild>
                </w:div>
                <w:div w:id="1891266339">
                  <w:marLeft w:val="0"/>
                  <w:marRight w:val="0"/>
                  <w:marTop w:val="0"/>
                  <w:marBottom w:val="0"/>
                  <w:divBdr>
                    <w:top w:val="none" w:sz="0" w:space="0" w:color="auto"/>
                    <w:left w:val="none" w:sz="0" w:space="0" w:color="auto"/>
                    <w:bottom w:val="none" w:sz="0" w:space="0" w:color="auto"/>
                    <w:right w:val="none" w:sz="0" w:space="0" w:color="auto"/>
                  </w:divBdr>
                  <w:divsChild>
                    <w:div w:id="1930501257">
                      <w:marLeft w:val="0"/>
                      <w:marRight w:val="0"/>
                      <w:marTop w:val="0"/>
                      <w:marBottom w:val="0"/>
                      <w:divBdr>
                        <w:top w:val="none" w:sz="0" w:space="0" w:color="auto"/>
                        <w:left w:val="none" w:sz="0" w:space="0" w:color="auto"/>
                        <w:bottom w:val="none" w:sz="0" w:space="0" w:color="auto"/>
                        <w:right w:val="none" w:sz="0" w:space="0" w:color="auto"/>
                      </w:divBdr>
                    </w:div>
                    <w:div w:id="959385931">
                      <w:marLeft w:val="0"/>
                      <w:marRight w:val="0"/>
                      <w:marTop w:val="0"/>
                      <w:marBottom w:val="0"/>
                      <w:divBdr>
                        <w:top w:val="none" w:sz="0" w:space="0" w:color="auto"/>
                        <w:left w:val="none" w:sz="0" w:space="0" w:color="auto"/>
                        <w:bottom w:val="none" w:sz="0" w:space="0" w:color="auto"/>
                        <w:right w:val="none" w:sz="0" w:space="0" w:color="auto"/>
                      </w:divBdr>
                    </w:div>
                  </w:divsChild>
                </w:div>
                <w:div w:id="1883899943">
                  <w:marLeft w:val="0"/>
                  <w:marRight w:val="0"/>
                  <w:marTop w:val="0"/>
                  <w:marBottom w:val="0"/>
                  <w:divBdr>
                    <w:top w:val="none" w:sz="0" w:space="0" w:color="auto"/>
                    <w:left w:val="none" w:sz="0" w:space="0" w:color="auto"/>
                    <w:bottom w:val="none" w:sz="0" w:space="0" w:color="auto"/>
                    <w:right w:val="none" w:sz="0" w:space="0" w:color="auto"/>
                  </w:divBdr>
                  <w:divsChild>
                    <w:div w:id="990140615">
                      <w:marLeft w:val="0"/>
                      <w:marRight w:val="0"/>
                      <w:marTop w:val="0"/>
                      <w:marBottom w:val="0"/>
                      <w:divBdr>
                        <w:top w:val="none" w:sz="0" w:space="0" w:color="auto"/>
                        <w:left w:val="none" w:sz="0" w:space="0" w:color="auto"/>
                        <w:bottom w:val="none" w:sz="0" w:space="0" w:color="auto"/>
                        <w:right w:val="none" w:sz="0" w:space="0" w:color="auto"/>
                      </w:divBdr>
                    </w:div>
                  </w:divsChild>
                </w:div>
                <w:div w:id="210968059">
                  <w:marLeft w:val="0"/>
                  <w:marRight w:val="0"/>
                  <w:marTop w:val="0"/>
                  <w:marBottom w:val="0"/>
                  <w:divBdr>
                    <w:top w:val="none" w:sz="0" w:space="0" w:color="auto"/>
                    <w:left w:val="none" w:sz="0" w:space="0" w:color="auto"/>
                    <w:bottom w:val="none" w:sz="0" w:space="0" w:color="auto"/>
                    <w:right w:val="none" w:sz="0" w:space="0" w:color="auto"/>
                  </w:divBdr>
                  <w:divsChild>
                    <w:div w:id="1066689573">
                      <w:marLeft w:val="0"/>
                      <w:marRight w:val="0"/>
                      <w:marTop w:val="0"/>
                      <w:marBottom w:val="0"/>
                      <w:divBdr>
                        <w:top w:val="none" w:sz="0" w:space="0" w:color="auto"/>
                        <w:left w:val="none" w:sz="0" w:space="0" w:color="auto"/>
                        <w:bottom w:val="none" w:sz="0" w:space="0" w:color="auto"/>
                        <w:right w:val="none" w:sz="0" w:space="0" w:color="auto"/>
                      </w:divBdr>
                    </w:div>
                  </w:divsChild>
                </w:div>
                <w:div w:id="1473212343">
                  <w:marLeft w:val="0"/>
                  <w:marRight w:val="0"/>
                  <w:marTop w:val="0"/>
                  <w:marBottom w:val="0"/>
                  <w:divBdr>
                    <w:top w:val="none" w:sz="0" w:space="0" w:color="auto"/>
                    <w:left w:val="none" w:sz="0" w:space="0" w:color="auto"/>
                    <w:bottom w:val="none" w:sz="0" w:space="0" w:color="auto"/>
                    <w:right w:val="none" w:sz="0" w:space="0" w:color="auto"/>
                  </w:divBdr>
                  <w:divsChild>
                    <w:div w:id="812672603">
                      <w:marLeft w:val="0"/>
                      <w:marRight w:val="0"/>
                      <w:marTop w:val="0"/>
                      <w:marBottom w:val="0"/>
                      <w:divBdr>
                        <w:top w:val="none" w:sz="0" w:space="0" w:color="auto"/>
                        <w:left w:val="none" w:sz="0" w:space="0" w:color="auto"/>
                        <w:bottom w:val="none" w:sz="0" w:space="0" w:color="auto"/>
                        <w:right w:val="none" w:sz="0" w:space="0" w:color="auto"/>
                      </w:divBdr>
                    </w:div>
                  </w:divsChild>
                </w:div>
                <w:div w:id="1511607244">
                  <w:marLeft w:val="0"/>
                  <w:marRight w:val="0"/>
                  <w:marTop w:val="0"/>
                  <w:marBottom w:val="0"/>
                  <w:divBdr>
                    <w:top w:val="none" w:sz="0" w:space="0" w:color="auto"/>
                    <w:left w:val="none" w:sz="0" w:space="0" w:color="auto"/>
                    <w:bottom w:val="none" w:sz="0" w:space="0" w:color="auto"/>
                    <w:right w:val="none" w:sz="0" w:space="0" w:color="auto"/>
                  </w:divBdr>
                  <w:divsChild>
                    <w:div w:id="177393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33937">
          <w:marLeft w:val="0"/>
          <w:marRight w:val="0"/>
          <w:marTop w:val="0"/>
          <w:marBottom w:val="0"/>
          <w:divBdr>
            <w:top w:val="none" w:sz="0" w:space="0" w:color="auto"/>
            <w:left w:val="none" w:sz="0" w:space="0" w:color="auto"/>
            <w:bottom w:val="none" w:sz="0" w:space="0" w:color="auto"/>
            <w:right w:val="none" w:sz="0" w:space="0" w:color="auto"/>
          </w:divBdr>
        </w:div>
        <w:div w:id="617222541">
          <w:marLeft w:val="0"/>
          <w:marRight w:val="0"/>
          <w:marTop w:val="0"/>
          <w:marBottom w:val="0"/>
          <w:divBdr>
            <w:top w:val="none" w:sz="0" w:space="0" w:color="auto"/>
            <w:left w:val="none" w:sz="0" w:space="0" w:color="auto"/>
            <w:bottom w:val="none" w:sz="0" w:space="0" w:color="auto"/>
            <w:right w:val="none" w:sz="0" w:space="0" w:color="auto"/>
          </w:divBdr>
          <w:divsChild>
            <w:div w:id="1155412756">
              <w:marLeft w:val="-75"/>
              <w:marRight w:val="0"/>
              <w:marTop w:val="30"/>
              <w:marBottom w:val="30"/>
              <w:divBdr>
                <w:top w:val="none" w:sz="0" w:space="0" w:color="auto"/>
                <w:left w:val="none" w:sz="0" w:space="0" w:color="auto"/>
                <w:bottom w:val="none" w:sz="0" w:space="0" w:color="auto"/>
                <w:right w:val="none" w:sz="0" w:space="0" w:color="auto"/>
              </w:divBdr>
              <w:divsChild>
                <w:div w:id="125703935">
                  <w:marLeft w:val="0"/>
                  <w:marRight w:val="0"/>
                  <w:marTop w:val="0"/>
                  <w:marBottom w:val="0"/>
                  <w:divBdr>
                    <w:top w:val="none" w:sz="0" w:space="0" w:color="auto"/>
                    <w:left w:val="none" w:sz="0" w:space="0" w:color="auto"/>
                    <w:bottom w:val="none" w:sz="0" w:space="0" w:color="auto"/>
                    <w:right w:val="none" w:sz="0" w:space="0" w:color="auto"/>
                  </w:divBdr>
                  <w:divsChild>
                    <w:div w:id="557667911">
                      <w:marLeft w:val="0"/>
                      <w:marRight w:val="0"/>
                      <w:marTop w:val="0"/>
                      <w:marBottom w:val="0"/>
                      <w:divBdr>
                        <w:top w:val="none" w:sz="0" w:space="0" w:color="auto"/>
                        <w:left w:val="none" w:sz="0" w:space="0" w:color="auto"/>
                        <w:bottom w:val="none" w:sz="0" w:space="0" w:color="auto"/>
                        <w:right w:val="none" w:sz="0" w:space="0" w:color="auto"/>
                      </w:divBdr>
                    </w:div>
                    <w:div w:id="19667129">
                      <w:marLeft w:val="0"/>
                      <w:marRight w:val="0"/>
                      <w:marTop w:val="0"/>
                      <w:marBottom w:val="0"/>
                      <w:divBdr>
                        <w:top w:val="none" w:sz="0" w:space="0" w:color="auto"/>
                        <w:left w:val="none" w:sz="0" w:space="0" w:color="auto"/>
                        <w:bottom w:val="none" w:sz="0" w:space="0" w:color="auto"/>
                        <w:right w:val="none" w:sz="0" w:space="0" w:color="auto"/>
                      </w:divBdr>
                    </w:div>
                    <w:div w:id="1914969080">
                      <w:marLeft w:val="0"/>
                      <w:marRight w:val="0"/>
                      <w:marTop w:val="0"/>
                      <w:marBottom w:val="0"/>
                      <w:divBdr>
                        <w:top w:val="none" w:sz="0" w:space="0" w:color="auto"/>
                        <w:left w:val="none" w:sz="0" w:space="0" w:color="auto"/>
                        <w:bottom w:val="none" w:sz="0" w:space="0" w:color="auto"/>
                        <w:right w:val="none" w:sz="0" w:space="0" w:color="auto"/>
                      </w:divBdr>
                    </w:div>
                  </w:divsChild>
                </w:div>
                <w:div w:id="1308129228">
                  <w:marLeft w:val="0"/>
                  <w:marRight w:val="0"/>
                  <w:marTop w:val="0"/>
                  <w:marBottom w:val="0"/>
                  <w:divBdr>
                    <w:top w:val="none" w:sz="0" w:space="0" w:color="auto"/>
                    <w:left w:val="none" w:sz="0" w:space="0" w:color="auto"/>
                    <w:bottom w:val="none" w:sz="0" w:space="0" w:color="auto"/>
                    <w:right w:val="none" w:sz="0" w:space="0" w:color="auto"/>
                  </w:divBdr>
                  <w:divsChild>
                    <w:div w:id="1291281604">
                      <w:marLeft w:val="0"/>
                      <w:marRight w:val="0"/>
                      <w:marTop w:val="0"/>
                      <w:marBottom w:val="0"/>
                      <w:divBdr>
                        <w:top w:val="none" w:sz="0" w:space="0" w:color="auto"/>
                        <w:left w:val="none" w:sz="0" w:space="0" w:color="auto"/>
                        <w:bottom w:val="none" w:sz="0" w:space="0" w:color="auto"/>
                        <w:right w:val="none" w:sz="0" w:space="0" w:color="auto"/>
                      </w:divBdr>
                    </w:div>
                  </w:divsChild>
                </w:div>
                <w:div w:id="1429693850">
                  <w:marLeft w:val="0"/>
                  <w:marRight w:val="0"/>
                  <w:marTop w:val="0"/>
                  <w:marBottom w:val="0"/>
                  <w:divBdr>
                    <w:top w:val="none" w:sz="0" w:space="0" w:color="auto"/>
                    <w:left w:val="none" w:sz="0" w:space="0" w:color="auto"/>
                    <w:bottom w:val="none" w:sz="0" w:space="0" w:color="auto"/>
                    <w:right w:val="none" w:sz="0" w:space="0" w:color="auto"/>
                  </w:divBdr>
                  <w:divsChild>
                    <w:div w:id="1758209252">
                      <w:marLeft w:val="0"/>
                      <w:marRight w:val="0"/>
                      <w:marTop w:val="0"/>
                      <w:marBottom w:val="0"/>
                      <w:divBdr>
                        <w:top w:val="none" w:sz="0" w:space="0" w:color="auto"/>
                        <w:left w:val="none" w:sz="0" w:space="0" w:color="auto"/>
                        <w:bottom w:val="none" w:sz="0" w:space="0" w:color="auto"/>
                        <w:right w:val="none" w:sz="0" w:space="0" w:color="auto"/>
                      </w:divBdr>
                    </w:div>
                  </w:divsChild>
                </w:div>
                <w:div w:id="518276156">
                  <w:marLeft w:val="0"/>
                  <w:marRight w:val="0"/>
                  <w:marTop w:val="0"/>
                  <w:marBottom w:val="0"/>
                  <w:divBdr>
                    <w:top w:val="none" w:sz="0" w:space="0" w:color="auto"/>
                    <w:left w:val="none" w:sz="0" w:space="0" w:color="auto"/>
                    <w:bottom w:val="none" w:sz="0" w:space="0" w:color="auto"/>
                    <w:right w:val="none" w:sz="0" w:space="0" w:color="auto"/>
                  </w:divBdr>
                  <w:divsChild>
                    <w:div w:id="1846047519">
                      <w:marLeft w:val="0"/>
                      <w:marRight w:val="0"/>
                      <w:marTop w:val="0"/>
                      <w:marBottom w:val="0"/>
                      <w:divBdr>
                        <w:top w:val="none" w:sz="0" w:space="0" w:color="auto"/>
                        <w:left w:val="none" w:sz="0" w:space="0" w:color="auto"/>
                        <w:bottom w:val="none" w:sz="0" w:space="0" w:color="auto"/>
                        <w:right w:val="none" w:sz="0" w:space="0" w:color="auto"/>
                      </w:divBdr>
                    </w:div>
                  </w:divsChild>
                </w:div>
                <w:div w:id="1909539021">
                  <w:marLeft w:val="0"/>
                  <w:marRight w:val="0"/>
                  <w:marTop w:val="0"/>
                  <w:marBottom w:val="0"/>
                  <w:divBdr>
                    <w:top w:val="none" w:sz="0" w:space="0" w:color="auto"/>
                    <w:left w:val="none" w:sz="0" w:space="0" w:color="auto"/>
                    <w:bottom w:val="none" w:sz="0" w:space="0" w:color="auto"/>
                    <w:right w:val="none" w:sz="0" w:space="0" w:color="auto"/>
                  </w:divBdr>
                  <w:divsChild>
                    <w:div w:id="1070233591">
                      <w:marLeft w:val="0"/>
                      <w:marRight w:val="0"/>
                      <w:marTop w:val="0"/>
                      <w:marBottom w:val="0"/>
                      <w:divBdr>
                        <w:top w:val="none" w:sz="0" w:space="0" w:color="auto"/>
                        <w:left w:val="none" w:sz="0" w:space="0" w:color="auto"/>
                        <w:bottom w:val="none" w:sz="0" w:space="0" w:color="auto"/>
                        <w:right w:val="none" w:sz="0" w:space="0" w:color="auto"/>
                      </w:divBdr>
                    </w:div>
                  </w:divsChild>
                </w:div>
                <w:div w:id="775946621">
                  <w:marLeft w:val="0"/>
                  <w:marRight w:val="0"/>
                  <w:marTop w:val="0"/>
                  <w:marBottom w:val="0"/>
                  <w:divBdr>
                    <w:top w:val="none" w:sz="0" w:space="0" w:color="auto"/>
                    <w:left w:val="none" w:sz="0" w:space="0" w:color="auto"/>
                    <w:bottom w:val="none" w:sz="0" w:space="0" w:color="auto"/>
                    <w:right w:val="none" w:sz="0" w:space="0" w:color="auto"/>
                  </w:divBdr>
                  <w:divsChild>
                    <w:div w:id="651102730">
                      <w:marLeft w:val="0"/>
                      <w:marRight w:val="0"/>
                      <w:marTop w:val="0"/>
                      <w:marBottom w:val="0"/>
                      <w:divBdr>
                        <w:top w:val="none" w:sz="0" w:space="0" w:color="auto"/>
                        <w:left w:val="none" w:sz="0" w:space="0" w:color="auto"/>
                        <w:bottom w:val="none" w:sz="0" w:space="0" w:color="auto"/>
                        <w:right w:val="none" w:sz="0" w:space="0" w:color="auto"/>
                      </w:divBdr>
                    </w:div>
                  </w:divsChild>
                </w:div>
                <w:div w:id="1978140000">
                  <w:marLeft w:val="0"/>
                  <w:marRight w:val="0"/>
                  <w:marTop w:val="0"/>
                  <w:marBottom w:val="0"/>
                  <w:divBdr>
                    <w:top w:val="none" w:sz="0" w:space="0" w:color="auto"/>
                    <w:left w:val="none" w:sz="0" w:space="0" w:color="auto"/>
                    <w:bottom w:val="none" w:sz="0" w:space="0" w:color="auto"/>
                    <w:right w:val="none" w:sz="0" w:space="0" w:color="auto"/>
                  </w:divBdr>
                  <w:divsChild>
                    <w:div w:id="401562210">
                      <w:marLeft w:val="0"/>
                      <w:marRight w:val="0"/>
                      <w:marTop w:val="0"/>
                      <w:marBottom w:val="0"/>
                      <w:divBdr>
                        <w:top w:val="none" w:sz="0" w:space="0" w:color="auto"/>
                        <w:left w:val="none" w:sz="0" w:space="0" w:color="auto"/>
                        <w:bottom w:val="none" w:sz="0" w:space="0" w:color="auto"/>
                        <w:right w:val="none" w:sz="0" w:space="0" w:color="auto"/>
                      </w:divBdr>
                    </w:div>
                  </w:divsChild>
                </w:div>
                <w:div w:id="1147282334">
                  <w:marLeft w:val="0"/>
                  <w:marRight w:val="0"/>
                  <w:marTop w:val="0"/>
                  <w:marBottom w:val="0"/>
                  <w:divBdr>
                    <w:top w:val="none" w:sz="0" w:space="0" w:color="auto"/>
                    <w:left w:val="none" w:sz="0" w:space="0" w:color="auto"/>
                    <w:bottom w:val="none" w:sz="0" w:space="0" w:color="auto"/>
                    <w:right w:val="none" w:sz="0" w:space="0" w:color="auto"/>
                  </w:divBdr>
                  <w:divsChild>
                    <w:div w:id="1197235729">
                      <w:marLeft w:val="0"/>
                      <w:marRight w:val="0"/>
                      <w:marTop w:val="0"/>
                      <w:marBottom w:val="0"/>
                      <w:divBdr>
                        <w:top w:val="none" w:sz="0" w:space="0" w:color="auto"/>
                        <w:left w:val="none" w:sz="0" w:space="0" w:color="auto"/>
                        <w:bottom w:val="none" w:sz="0" w:space="0" w:color="auto"/>
                        <w:right w:val="none" w:sz="0" w:space="0" w:color="auto"/>
                      </w:divBdr>
                    </w:div>
                  </w:divsChild>
                </w:div>
                <w:div w:id="1282105716">
                  <w:marLeft w:val="0"/>
                  <w:marRight w:val="0"/>
                  <w:marTop w:val="0"/>
                  <w:marBottom w:val="0"/>
                  <w:divBdr>
                    <w:top w:val="none" w:sz="0" w:space="0" w:color="auto"/>
                    <w:left w:val="none" w:sz="0" w:space="0" w:color="auto"/>
                    <w:bottom w:val="none" w:sz="0" w:space="0" w:color="auto"/>
                    <w:right w:val="none" w:sz="0" w:space="0" w:color="auto"/>
                  </w:divBdr>
                  <w:divsChild>
                    <w:div w:id="1721974023">
                      <w:marLeft w:val="0"/>
                      <w:marRight w:val="0"/>
                      <w:marTop w:val="0"/>
                      <w:marBottom w:val="0"/>
                      <w:divBdr>
                        <w:top w:val="none" w:sz="0" w:space="0" w:color="auto"/>
                        <w:left w:val="none" w:sz="0" w:space="0" w:color="auto"/>
                        <w:bottom w:val="none" w:sz="0" w:space="0" w:color="auto"/>
                        <w:right w:val="none" w:sz="0" w:space="0" w:color="auto"/>
                      </w:divBdr>
                    </w:div>
                  </w:divsChild>
                </w:div>
                <w:div w:id="1022785849">
                  <w:marLeft w:val="0"/>
                  <w:marRight w:val="0"/>
                  <w:marTop w:val="0"/>
                  <w:marBottom w:val="0"/>
                  <w:divBdr>
                    <w:top w:val="none" w:sz="0" w:space="0" w:color="auto"/>
                    <w:left w:val="none" w:sz="0" w:space="0" w:color="auto"/>
                    <w:bottom w:val="none" w:sz="0" w:space="0" w:color="auto"/>
                    <w:right w:val="none" w:sz="0" w:space="0" w:color="auto"/>
                  </w:divBdr>
                  <w:divsChild>
                    <w:div w:id="1261522878">
                      <w:marLeft w:val="0"/>
                      <w:marRight w:val="0"/>
                      <w:marTop w:val="0"/>
                      <w:marBottom w:val="0"/>
                      <w:divBdr>
                        <w:top w:val="none" w:sz="0" w:space="0" w:color="auto"/>
                        <w:left w:val="none" w:sz="0" w:space="0" w:color="auto"/>
                        <w:bottom w:val="none" w:sz="0" w:space="0" w:color="auto"/>
                        <w:right w:val="none" w:sz="0" w:space="0" w:color="auto"/>
                      </w:divBdr>
                    </w:div>
                  </w:divsChild>
                </w:div>
                <w:div w:id="237717667">
                  <w:marLeft w:val="0"/>
                  <w:marRight w:val="0"/>
                  <w:marTop w:val="0"/>
                  <w:marBottom w:val="0"/>
                  <w:divBdr>
                    <w:top w:val="none" w:sz="0" w:space="0" w:color="auto"/>
                    <w:left w:val="none" w:sz="0" w:space="0" w:color="auto"/>
                    <w:bottom w:val="none" w:sz="0" w:space="0" w:color="auto"/>
                    <w:right w:val="none" w:sz="0" w:space="0" w:color="auto"/>
                  </w:divBdr>
                  <w:divsChild>
                    <w:div w:id="82794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543455">
          <w:marLeft w:val="0"/>
          <w:marRight w:val="0"/>
          <w:marTop w:val="0"/>
          <w:marBottom w:val="0"/>
          <w:divBdr>
            <w:top w:val="none" w:sz="0" w:space="0" w:color="auto"/>
            <w:left w:val="none" w:sz="0" w:space="0" w:color="auto"/>
            <w:bottom w:val="none" w:sz="0" w:space="0" w:color="auto"/>
            <w:right w:val="none" w:sz="0" w:space="0" w:color="auto"/>
          </w:divBdr>
        </w:div>
        <w:div w:id="739713659">
          <w:marLeft w:val="0"/>
          <w:marRight w:val="0"/>
          <w:marTop w:val="0"/>
          <w:marBottom w:val="0"/>
          <w:divBdr>
            <w:top w:val="none" w:sz="0" w:space="0" w:color="auto"/>
            <w:left w:val="none" w:sz="0" w:space="0" w:color="auto"/>
            <w:bottom w:val="none" w:sz="0" w:space="0" w:color="auto"/>
            <w:right w:val="none" w:sz="0" w:space="0" w:color="auto"/>
          </w:divBdr>
          <w:divsChild>
            <w:div w:id="1090851559">
              <w:marLeft w:val="-75"/>
              <w:marRight w:val="0"/>
              <w:marTop w:val="30"/>
              <w:marBottom w:val="30"/>
              <w:divBdr>
                <w:top w:val="none" w:sz="0" w:space="0" w:color="auto"/>
                <w:left w:val="none" w:sz="0" w:space="0" w:color="auto"/>
                <w:bottom w:val="none" w:sz="0" w:space="0" w:color="auto"/>
                <w:right w:val="none" w:sz="0" w:space="0" w:color="auto"/>
              </w:divBdr>
              <w:divsChild>
                <w:div w:id="1427924433">
                  <w:marLeft w:val="0"/>
                  <w:marRight w:val="0"/>
                  <w:marTop w:val="0"/>
                  <w:marBottom w:val="0"/>
                  <w:divBdr>
                    <w:top w:val="none" w:sz="0" w:space="0" w:color="auto"/>
                    <w:left w:val="none" w:sz="0" w:space="0" w:color="auto"/>
                    <w:bottom w:val="none" w:sz="0" w:space="0" w:color="auto"/>
                    <w:right w:val="none" w:sz="0" w:space="0" w:color="auto"/>
                  </w:divBdr>
                  <w:divsChild>
                    <w:div w:id="2023777699">
                      <w:marLeft w:val="0"/>
                      <w:marRight w:val="0"/>
                      <w:marTop w:val="0"/>
                      <w:marBottom w:val="0"/>
                      <w:divBdr>
                        <w:top w:val="none" w:sz="0" w:space="0" w:color="auto"/>
                        <w:left w:val="none" w:sz="0" w:space="0" w:color="auto"/>
                        <w:bottom w:val="none" w:sz="0" w:space="0" w:color="auto"/>
                        <w:right w:val="none" w:sz="0" w:space="0" w:color="auto"/>
                      </w:divBdr>
                    </w:div>
                  </w:divsChild>
                </w:div>
                <w:div w:id="628367086">
                  <w:marLeft w:val="0"/>
                  <w:marRight w:val="0"/>
                  <w:marTop w:val="0"/>
                  <w:marBottom w:val="0"/>
                  <w:divBdr>
                    <w:top w:val="none" w:sz="0" w:space="0" w:color="auto"/>
                    <w:left w:val="none" w:sz="0" w:space="0" w:color="auto"/>
                    <w:bottom w:val="none" w:sz="0" w:space="0" w:color="auto"/>
                    <w:right w:val="none" w:sz="0" w:space="0" w:color="auto"/>
                  </w:divBdr>
                  <w:divsChild>
                    <w:div w:id="964314091">
                      <w:marLeft w:val="0"/>
                      <w:marRight w:val="0"/>
                      <w:marTop w:val="0"/>
                      <w:marBottom w:val="0"/>
                      <w:divBdr>
                        <w:top w:val="none" w:sz="0" w:space="0" w:color="auto"/>
                        <w:left w:val="none" w:sz="0" w:space="0" w:color="auto"/>
                        <w:bottom w:val="none" w:sz="0" w:space="0" w:color="auto"/>
                        <w:right w:val="none" w:sz="0" w:space="0" w:color="auto"/>
                      </w:divBdr>
                    </w:div>
                  </w:divsChild>
                </w:div>
                <w:div w:id="382869578">
                  <w:marLeft w:val="0"/>
                  <w:marRight w:val="0"/>
                  <w:marTop w:val="0"/>
                  <w:marBottom w:val="0"/>
                  <w:divBdr>
                    <w:top w:val="none" w:sz="0" w:space="0" w:color="auto"/>
                    <w:left w:val="none" w:sz="0" w:space="0" w:color="auto"/>
                    <w:bottom w:val="none" w:sz="0" w:space="0" w:color="auto"/>
                    <w:right w:val="none" w:sz="0" w:space="0" w:color="auto"/>
                  </w:divBdr>
                  <w:divsChild>
                    <w:div w:id="750125373">
                      <w:marLeft w:val="0"/>
                      <w:marRight w:val="0"/>
                      <w:marTop w:val="0"/>
                      <w:marBottom w:val="0"/>
                      <w:divBdr>
                        <w:top w:val="none" w:sz="0" w:space="0" w:color="auto"/>
                        <w:left w:val="none" w:sz="0" w:space="0" w:color="auto"/>
                        <w:bottom w:val="none" w:sz="0" w:space="0" w:color="auto"/>
                        <w:right w:val="none" w:sz="0" w:space="0" w:color="auto"/>
                      </w:divBdr>
                    </w:div>
                  </w:divsChild>
                </w:div>
                <w:div w:id="882791915">
                  <w:marLeft w:val="0"/>
                  <w:marRight w:val="0"/>
                  <w:marTop w:val="0"/>
                  <w:marBottom w:val="0"/>
                  <w:divBdr>
                    <w:top w:val="none" w:sz="0" w:space="0" w:color="auto"/>
                    <w:left w:val="none" w:sz="0" w:space="0" w:color="auto"/>
                    <w:bottom w:val="none" w:sz="0" w:space="0" w:color="auto"/>
                    <w:right w:val="none" w:sz="0" w:space="0" w:color="auto"/>
                  </w:divBdr>
                  <w:divsChild>
                    <w:div w:id="933049202">
                      <w:marLeft w:val="0"/>
                      <w:marRight w:val="0"/>
                      <w:marTop w:val="0"/>
                      <w:marBottom w:val="0"/>
                      <w:divBdr>
                        <w:top w:val="none" w:sz="0" w:space="0" w:color="auto"/>
                        <w:left w:val="none" w:sz="0" w:space="0" w:color="auto"/>
                        <w:bottom w:val="none" w:sz="0" w:space="0" w:color="auto"/>
                        <w:right w:val="none" w:sz="0" w:space="0" w:color="auto"/>
                      </w:divBdr>
                    </w:div>
                  </w:divsChild>
                </w:div>
                <w:div w:id="1026713743">
                  <w:marLeft w:val="0"/>
                  <w:marRight w:val="0"/>
                  <w:marTop w:val="0"/>
                  <w:marBottom w:val="0"/>
                  <w:divBdr>
                    <w:top w:val="none" w:sz="0" w:space="0" w:color="auto"/>
                    <w:left w:val="none" w:sz="0" w:space="0" w:color="auto"/>
                    <w:bottom w:val="none" w:sz="0" w:space="0" w:color="auto"/>
                    <w:right w:val="none" w:sz="0" w:space="0" w:color="auto"/>
                  </w:divBdr>
                  <w:divsChild>
                    <w:div w:id="1102534280">
                      <w:marLeft w:val="0"/>
                      <w:marRight w:val="0"/>
                      <w:marTop w:val="0"/>
                      <w:marBottom w:val="0"/>
                      <w:divBdr>
                        <w:top w:val="none" w:sz="0" w:space="0" w:color="auto"/>
                        <w:left w:val="none" w:sz="0" w:space="0" w:color="auto"/>
                        <w:bottom w:val="none" w:sz="0" w:space="0" w:color="auto"/>
                        <w:right w:val="none" w:sz="0" w:space="0" w:color="auto"/>
                      </w:divBdr>
                    </w:div>
                  </w:divsChild>
                </w:div>
                <w:div w:id="1946159052">
                  <w:marLeft w:val="0"/>
                  <w:marRight w:val="0"/>
                  <w:marTop w:val="0"/>
                  <w:marBottom w:val="0"/>
                  <w:divBdr>
                    <w:top w:val="none" w:sz="0" w:space="0" w:color="auto"/>
                    <w:left w:val="none" w:sz="0" w:space="0" w:color="auto"/>
                    <w:bottom w:val="none" w:sz="0" w:space="0" w:color="auto"/>
                    <w:right w:val="none" w:sz="0" w:space="0" w:color="auto"/>
                  </w:divBdr>
                  <w:divsChild>
                    <w:div w:id="1255943998">
                      <w:marLeft w:val="0"/>
                      <w:marRight w:val="0"/>
                      <w:marTop w:val="0"/>
                      <w:marBottom w:val="0"/>
                      <w:divBdr>
                        <w:top w:val="none" w:sz="0" w:space="0" w:color="auto"/>
                        <w:left w:val="none" w:sz="0" w:space="0" w:color="auto"/>
                        <w:bottom w:val="none" w:sz="0" w:space="0" w:color="auto"/>
                        <w:right w:val="none" w:sz="0" w:space="0" w:color="auto"/>
                      </w:divBdr>
                    </w:div>
                  </w:divsChild>
                </w:div>
                <w:div w:id="532500099">
                  <w:marLeft w:val="0"/>
                  <w:marRight w:val="0"/>
                  <w:marTop w:val="0"/>
                  <w:marBottom w:val="0"/>
                  <w:divBdr>
                    <w:top w:val="none" w:sz="0" w:space="0" w:color="auto"/>
                    <w:left w:val="none" w:sz="0" w:space="0" w:color="auto"/>
                    <w:bottom w:val="none" w:sz="0" w:space="0" w:color="auto"/>
                    <w:right w:val="none" w:sz="0" w:space="0" w:color="auto"/>
                  </w:divBdr>
                  <w:divsChild>
                    <w:div w:id="849180741">
                      <w:marLeft w:val="0"/>
                      <w:marRight w:val="0"/>
                      <w:marTop w:val="0"/>
                      <w:marBottom w:val="0"/>
                      <w:divBdr>
                        <w:top w:val="none" w:sz="0" w:space="0" w:color="auto"/>
                        <w:left w:val="none" w:sz="0" w:space="0" w:color="auto"/>
                        <w:bottom w:val="none" w:sz="0" w:space="0" w:color="auto"/>
                        <w:right w:val="none" w:sz="0" w:space="0" w:color="auto"/>
                      </w:divBdr>
                    </w:div>
                    <w:div w:id="516191831">
                      <w:marLeft w:val="0"/>
                      <w:marRight w:val="0"/>
                      <w:marTop w:val="0"/>
                      <w:marBottom w:val="0"/>
                      <w:divBdr>
                        <w:top w:val="none" w:sz="0" w:space="0" w:color="auto"/>
                        <w:left w:val="none" w:sz="0" w:space="0" w:color="auto"/>
                        <w:bottom w:val="none" w:sz="0" w:space="0" w:color="auto"/>
                        <w:right w:val="none" w:sz="0" w:space="0" w:color="auto"/>
                      </w:divBdr>
                    </w:div>
                  </w:divsChild>
                </w:div>
                <w:div w:id="803737902">
                  <w:marLeft w:val="0"/>
                  <w:marRight w:val="0"/>
                  <w:marTop w:val="0"/>
                  <w:marBottom w:val="0"/>
                  <w:divBdr>
                    <w:top w:val="none" w:sz="0" w:space="0" w:color="auto"/>
                    <w:left w:val="none" w:sz="0" w:space="0" w:color="auto"/>
                    <w:bottom w:val="none" w:sz="0" w:space="0" w:color="auto"/>
                    <w:right w:val="none" w:sz="0" w:space="0" w:color="auto"/>
                  </w:divBdr>
                  <w:divsChild>
                    <w:div w:id="384764062">
                      <w:marLeft w:val="0"/>
                      <w:marRight w:val="0"/>
                      <w:marTop w:val="0"/>
                      <w:marBottom w:val="0"/>
                      <w:divBdr>
                        <w:top w:val="none" w:sz="0" w:space="0" w:color="auto"/>
                        <w:left w:val="none" w:sz="0" w:space="0" w:color="auto"/>
                        <w:bottom w:val="none" w:sz="0" w:space="0" w:color="auto"/>
                        <w:right w:val="none" w:sz="0" w:space="0" w:color="auto"/>
                      </w:divBdr>
                    </w:div>
                  </w:divsChild>
                </w:div>
                <w:div w:id="1413769686">
                  <w:marLeft w:val="0"/>
                  <w:marRight w:val="0"/>
                  <w:marTop w:val="0"/>
                  <w:marBottom w:val="0"/>
                  <w:divBdr>
                    <w:top w:val="none" w:sz="0" w:space="0" w:color="auto"/>
                    <w:left w:val="none" w:sz="0" w:space="0" w:color="auto"/>
                    <w:bottom w:val="none" w:sz="0" w:space="0" w:color="auto"/>
                    <w:right w:val="none" w:sz="0" w:space="0" w:color="auto"/>
                  </w:divBdr>
                  <w:divsChild>
                    <w:div w:id="437797688">
                      <w:marLeft w:val="0"/>
                      <w:marRight w:val="0"/>
                      <w:marTop w:val="0"/>
                      <w:marBottom w:val="0"/>
                      <w:divBdr>
                        <w:top w:val="none" w:sz="0" w:space="0" w:color="auto"/>
                        <w:left w:val="none" w:sz="0" w:space="0" w:color="auto"/>
                        <w:bottom w:val="none" w:sz="0" w:space="0" w:color="auto"/>
                        <w:right w:val="none" w:sz="0" w:space="0" w:color="auto"/>
                      </w:divBdr>
                    </w:div>
                  </w:divsChild>
                </w:div>
                <w:div w:id="963461316">
                  <w:marLeft w:val="0"/>
                  <w:marRight w:val="0"/>
                  <w:marTop w:val="0"/>
                  <w:marBottom w:val="0"/>
                  <w:divBdr>
                    <w:top w:val="none" w:sz="0" w:space="0" w:color="auto"/>
                    <w:left w:val="none" w:sz="0" w:space="0" w:color="auto"/>
                    <w:bottom w:val="none" w:sz="0" w:space="0" w:color="auto"/>
                    <w:right w:val="none" w:sz="0" w:space="0" w:color="auto"/>
                  </w:divBdr>
                  <w:divsChild>
                    <w:div w:id="136054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257901">
          <w:marLeft w:val="0"/>
          <w:marRight w:val="0"/>
          <w:marTop w:val="0"/>
          <w:marBottom w:val="0"/>
          <w:divBdr>
            <w:top w:val="none" w:sz="0" w:space="0" w:color="auto"/>
            <w:left w:val="none" w:sz="0" w:space="0" w:color="auto"/>
            <w:bottom w:val="none" w:sz="0" w:space="0" w:color="auto"/>
            <w:right w:val="none" w:sz="0" w:space="0" w:color="auto"/>
          </w:divBdr>
        </w:div>
        <w:div w:id="1552689565">
          <w:marLeft w:val="0"/>
          <w:marRight w:val="0"/>
          <w:marTop w:val="0"/>
          <w:marBottom w:val="0"/>
          <w:divBdr>
            <w:top w:val="none" w:sz="0" w:space="0" w:color="auto"/>
            <w:left w:val="none" w:sz="0" w:space="0" w:color="auto"/>
            <w:bottom w:val="none" w:sz="0" w:space="0" w:color="auto"/>
            <w:right w:val="none" w:sz="0" w:space="0" w:color="auto"/>
          </w:divBdr>
          <w:divsChild>
            <w:div w:id="1491872520">
              <w:marLeft w:val="-75"/>
              <w:marRight w:val="0"/>
              <w:marTop w:val="30"/>
              <w:marBottom w:val="30"/>
              <w:divBdr>
                <w:top w:val="none" w:sz="0" w:space="0" w:color="auto"/>
                <w:left w:val="none" w:sz="0" w:space="0" w:color="auto"/>
                <w:bottom w:val="none" w:sz="0" w:space="0" w:color="auto"/>
                <w:right w:val="none" w:sz="0" w:space="0" w:color="auto"/>
              </w:divBdr>
              <w:divsChild>
                <w:div w:id="959603374">
                  <w:marLeft w:val="0"/>
                  <w:marRight w:val="0"/>
                  <w:marTop w:val="0"/>
                  <w:marBottom w:val="0"/>
                  <w:divBdr>
                    <w:top w:val="none" w:sz="0" w:space="0" w:color="auto"/>
                    <w:left w:val="none" w:sz="0" w:space="0" w:color="auto"/>
                    <w:bottom w:val="none" w:sz="0" w:space="0" w:color="auto"/>
                    <w:right w:val="none" w:sz="0" w:space="0" w:color="auto"/>
                  </w:divBdr>
                  <w:divsChild>
                    <w:div w:id="1817213385">
                      <w:marLeft w:val="0"/>
                      <w:marRight w:val="0"/>
                      <w:marTop w:val="0"/>
                      <w:marBottom w:val="0"/>
                      <w:divBdr>
                        <w:top w:val="none" w:sz="0" w:space="0" w:color="auto"/>
                        <w:left w:val="none" w:sz="0" w:space="0" w:color="auto"/>
                        <w:bottom w:val="none" w:sz="0" w:space="0" w:color="auto"/>
                        <w:right w:val="none" w:sz="0" w:space="0" w:color="auto"/>
                      </w:divBdr>
                    </w:div>
                  </w:divsChild>
                </w:div>
                <w:div w:id="1116101924">
                  <w:marLeft w:val="0"/>
                  <w:marRight w:val="0"/>
                  <w:marTop w:val="0"/>
                  <w:marBottom w:val="0"/>
                  <w:divBdr>
                    <w:top w:val="none" w:sz="0" w:space="0" w:color="auto"/>
                    <w:left w:val="none" w:sz="0" w:space="0" w:color="auto"/>
                    <w:bottom w:val="none" w:sz="0" w:space="0" w:color="auto"/>
                    <w:right w:val="none" w:sz="0" w:space="0" w:color="auto"/>
                  </w:divBdr>
                  <w:divsChild>
                    <w:div w:id="1156067593">
                      <w:marLeft w:val="0"/>
                      <w:marRight w:val="0"/>
                      <w:marTop w:val="0"/>
                      <w:marBottom w:val="0"/>
                      <w:divBdr>
                        <w:top w:val="none" w:sz="0" w:space="0" w:color="auto"/>
                        <w:left w:val="none" w:sz="0" w:space="0" w:color="auto"/>
                        <w:bottom w:val="none" w:sz="0" w:space="0" w:color="auto"/>
                        <w:right w:val="none" w:sz="0" w:space="0" w:color="auto"/>
                      </w:divBdr>
                    </w:div>
                  </w:divsChild>
                </w:div>
                <w:div w:id="632558840">
                  <w:marLeft w:val="0"/>
                  <w:marRight w:val="0"/>
                  <w:marTop w:val="0"/>
                  <w:marBottom w:val="0"/>
                  <w:divBdr>
                    <w:top w:val="none" w:sz="0" w:space="0" w:color="auto"/>
                    <w:left w:val="none" w:sz="0" w:space="0" w:color="auto"/>
                    <w:bottom w:val="none" w:sz="0" w:space="0" w:color="auto"/>
                    <w:right w:val="none" w:sz="0" w:space="0" w:color="auto"/>
                  </w:divBdr>
                  <w:divsChild>
                    <w:div w:id="1592615971">
                      <w:marLeft w:val="0"/>
                      <w:marRight w:val="0"/>
                      <w:marTop w:val="0"/>
                      <w:marBottom w:val="0"/>
                      <w:divBdr>
                        <w:top w:val="none" w:sz="0" w:space="0" w:color="auto"/>
                        <w:left w:val="none" w:sz="0" w:space="0" w:color="auto"/>
                        <w:bottom w:val="none" w:sz="0" w:space="0" w:color="auto"/>
                        <w:right w:val="none" w:sz="0" w:space="0" w:color="auto"/>
                      </w:divBdr>
                    </w:div>
                  </w:divsChild>
                </w:div>
                <w:div w:id="239219860">
                  <w:marLeft w:val="0"/>
                  <w:marRight w:val="0"/>
                  <w:marTop w:val="0"/>
                  <w:marBottom w:val="0"/>
                  <w:divBdr>
                    <w:top w:val="none" w:sz="0" w:space="0" w:color="auto"/>
                    <w:left w:val="none" w:sz="0" w:space="0" w:color="auto"/>
                    <w:bottom w:val="none" w:sz="0" w:space="0" w:color="auto"/>
                    <w:right w:val="none" w:sz="0" w:space="0" w:color="auto"/>
                  </w:divBdr>
                  <w:divsChild>
                    <w:div w:id="2135830662">
                      <w:marLeft w:val="0"/>
                      <w:marRight w:val="0"/>
                      <w:marTop w:val="0"/>
                      <w:marBottom w:val="0"/>
                      <w:divBdr>
                        <w:top w:val="none" w:sz="0" w:space="0" w:color="auto"/>
                        <w:left w:val="none" w:sz="0" w:space="0" w:color="auto"/>
                        <w:bottom w:val="none" w:sz="0" w:space="0" w:color="auto"/>
                        <w:right w:val="none" w:sz="0" w:space="0" w:color="auto"/>
                      </w:divBdr>
                    </w:div>
                  </w:divsChild>
                </w:div>
                <w:div w:id="1532297992">
                  <w:marLeft w:val="0"/>
                  <w:marRight w:val="0"/>
                  <w:marTop w:val="0"/>
                  <w:marBottom w:val="0"/>
                  <w:divBdr>
                    <w:top w:val="none" w:sz="0" w:space="0" w:color="auto"/>
                    <w:left w:val="none" w:sz="0" w:space="0" w:color="auto"/>
                    <w:bottom w:val="none" w:sz="0" w:space="0" w:color="auto"/>
                    <w:right w:val="none" w:sz="0" w:space="0" w:color="auto"/>
                  </w:divBdr>
                  <w:divsChild>
                    <w:div w:id="958099905">
                      <w:marLeft w:val="0"/>
                      <w:marRight w:val="0"/>
                      <w:marTop w:val="0"/>
                      <w:marBottom w:val="0"/>
                      <w:divBdr>
                        <w:top w:val="none" w:sz="0" w:space="0" w:color="auto"/>
                        <w:left w:val="none" w:sz="0" w:space="0" w:color="auto"/>
                        <w:bottom w:val="none" w:sz="0" w:space="0" w:color="auto"/>
                        <w:right w:val="none" w:sz="0" w:space="0" w:color="auto"/>
                      </w:divBdr>
                    </w:div>
                    <w:div w:id="432626139">
                      <w:marLeft w:val="0"/>
                      <w:marRight w:val="0"/>
                      <w:marTop w:val="0"/>
                      <w:marBottom w:val="0"/>
                      <w:divBdr>
                        <w:top w:val="none" w:sz="0" w:space="0" w:color="auto"/>
                        <w:left w:val="none" w:sz="0" w:space="0" w:color="auto"/>
                        <w:bottom w:val="none" w:sz="0" w:space="0" w:color="auto"/>
                        <w:right w:val="none" w:sz="0" w:space="0" w:color="auto"/>
                      </w:divBdr>
                    </w:div>
                  </w:divsChild>
                </w:div>
                <w:div w:id="992221372">
                  <w:marLeft w:val="0"/>
                  <w:marRight w:val="0"/>
                  <w:marTop w:val="0"/>
                  <w:marBottom w:val="0"/>
                  <w:divBdr>
                    <w:top w:val="none" w:sz="0" w:space="0" w:color="auto"/>
                    <w:left w:val="none" w:sz="0" w:space="0" w:color="auto"/>
                    <w:bottom w:val="none" w:sz="0" w:space="0" w:color="auto"/>
                    <w:right w:val="none" w:sz="0" w:space="0" w:color="auto"/>
                  </w:divBdr>
                  <w:divsChild>
                    <w:div w:id="1078790536">
                      <w:marLeft w:val="0"/>
                      <w:marRight w:val="0"/>
                      <w:marTop w:val="0"/>
                      <w:marBottom w:val="0"/>
                      <w:divBdr>
                        <w:top w:val="none" w:sz="0" w:space="0" w:color="auto"/>
                        <w:left w:val="none" w:sz="0" w:space="0" w:color="auto"/>
                        <w:bottom w:val="none" w:sz="0" w:space="0" w:color="auto"/>
                        <w:right w:val="none" w:sz="0" w:space="0" w:color="auto"/>
                      </w:divBdr>
                    </w:div>
                  </w:divsChild>
                </w:div>
                <w:div w:id="1637879872">
                  <w:marLeft w:val="0"/>
                  <w:marRight w:val="0"/>
                  <w:marTop w:val="0"/>
                  <w:marBottom w:val="0"/>
                  <w:divBdr>
                    <w:top w:val="none" w:sz="0" w:space="0" w:color="auto"/>
                    <w:left w:val="none" w:sz="0" w:space="0" w:color="auto"/>
                    <w:bottom w:val="none" w:sz="0" w:space="0" w:color="auto"/>
                    <w:right w:val="none" w:sz="0" w:space="0" w:color="auto"/>
                  </w:divBdr>
                  <w:divsChild>
                    <w:div w:id="101925608">
                      <w:marLeft w:val="0"/>
                      <w:marRight w:val="0"/>
                      <w:marTop w:val="0"/>
                      <w:marBottom w:val="0"/>
                      <w:divBdr>
                        <w:top w:val="none" w:sz="0" w:space="0" w:color="auto"/>
                        <w:left w:val="none" w:sz="0" w:space="0" w:color="auto"/>
                        <w:bottom w:val="none" w:sz="0" w:space="0" w:color="auto"/>
                        <w:right w:val="none" w:sz="0" w:space="0" w:color="auto"/>
                      </w:divBdr>
                    </w:div>
                  </w:divsChild>
                </w:div>
                <w:div w:id="406608990">
                  <w:marLeft w:val="0"/>
                  <w:marRight w:val="0"/>
                  <w:marTop w:val="0"/>
                  <w:marBottom w:val="0"/>
                  <w:divBdr>
                    <w:top w:val="none" w:sz="0" w:space="0" w:color="auto"/>
                    <w:left w:val="none" w:sz="0" w:space="0" w:color="auto"/>
                    <w:bottom w:val="none" w:sz="0" w:space="0" w:color="auto"/>
                    <w:right w:val="none" w:sz="0" w:space="0" w:color="auto"/>
                  </w:divBdr>
                  <w:divsChild>
                    <w:div w:id="1884901756">
                      <w:marLeft w:val="0"/>
                      <w:marRight w:val="0"/>
                      <w:marTop w:val="0"/>
                      <w:marBottom w:val="0"/>
                      <w:divBdr>
                        <w:top w:val="none" w:sz="0" w:space="0" w:color="auto"/>
                        <w:left w:val="none" w:sz="0" w:space="0" w:color="auto"/>
                        <w:bottom w:val="none" w:sz="0" w:space="0" w:color="auto"/>
                        <w:right w:val="none" w:sz="0" w:space="0" w:color="auto"/>
                      </w:divBdr>
                    </w:div>
                  </w:divsChild>
                </w:div>
                <w:div w:id="326901397">
                  <w:marLeft w:val="0"/>
                  <w:marRight w:val="0"/>
                  <w:marTop w:val="0"/>
                  <w:marBottom w:val="0"/>
                  <w:divBdr>
                    <w:top w:val="none" w:sz="0" w:space="0" w:color="auto"/>
                    <w:left w:val="none" w:sz="0" w:space="0" w:color="auto"/>
                    <w:bottom w:val="none" w:sz="0" w:space="0" w:color="auto"/>
                    <w:right w:val="none" w:sz="0" w:space="0" w:color="auto"/>
                  </w:divBdr>
                  <w:divsChild>
                    <w:div w:id="785080991">
                      <w:marLeft w:val="0"/>
                      <w:marRight w:val="0"/>
                      <w:marTop w:val="0"/>
                      <w:marBottom w:val="0"/>
                      <w:divBdr>
                        <w:top w:val="none" w:sz="0" w:space="0" w:color="auto"/>
                        <w:left w:val="none" w:sz="0" w:space="0" w:color="auto"/>
                        <w:bottom w:val="none" w:sz="0" w:space="0" w:color="auto"/>
                        <w:right w:val="none" w:sz="0" w:space="0" w:color="auto"/>
                      </w:divBdr>
                    </w:div>
                  </w:divsChild>
                </w:div>
                <w:div w:id="728958000">
                  <w:marLeft w:val="0"/>
                  <w:marRight w:val="0"/>
                  <w:marTop w:val="0"/>
                  <w:marBottom w:val="0"/>
                  <w:divBdr>
                    <w:top w:val="none" w:sz="0" w:space="0" w:color="auto"/>
                    <w:left w:val="none" w:sz="0" w:space="0" w:color="auto"/>
                    <w:bottom w:val="none" w:sz="0" w:space="0" w:color="auto"/>
                    <w:right w:val="none" w:sz="0" w:space="0" w:color="auto"/>
                  </w:divBdr>
                  <w:divsChild>
                    <w:div w:id="1336960685">
                      <w:marLeft w:val="0"/>
                      <w:marRight w:val="0"/>
                      <w:marTop w:val="0"/>
                      <w:marBottom w:val="0"/>
                      <w:divBdr>
                        <w:top w:val="none" w:sz="0" w:space="0" w:color="auto"/>
                        <w:left w:val="none" w:sz="0" w:space="0" w:color="auto"/>
                        <w:bottom w:val="none" w:sz="0" w:space="0" w:color="auto"/>
                        <w:right w:val="none" w:sz="0" w:space="0" w:color="auto"/>
                      </w:divBdr>
                    </w:div>
                  </w:divsChild>
                </w:div>
                <w:div w:id="2122991994">
                  <w:marLeft w:val="0"/>
                  <w:marRight w:val="0"/>
                  <w:marTop w:val="0"/>
                  <w:marBottom w:val="0"/>
                  <w:divBdr>
                    <w:top w:val="none" w:sz="0" w:space="0" w:color="auto"/>
                    <w:left w:val="none" w:sz="0" w:space="0" w:color="auto"/>
                    <w:bottom w:val="none" w:sz="0" w:space="0" w:color="auto"/>
                    <w:right w:val="none" w:sz="0" w:space="0" w:color="auto"/>
                  </w:divBdr>
                  <w:divsChild>
                    <w:div w:id="535386562">
                      <w:marLeft w:val="0"/>
                      <w:marRight w:val="0"/>
                      <w:marTop w:val="0"/>
                      <w:marBottom w:val="0"/>
                      <w:divBdr>
                        <w:top w:val="none" w:sz="0" w:space="0" w:color="auto"/>
                        <w:left w:val="none" w:sz="0" w:space="0" w:color="auto"/>
                        <w:bottom w:val="none" w:sz="0" w:space="0" w:color="auto"/>
                        <w:right w:val="none" w:sz="0" w:space="0" w:color="auto"/>
                      </w:divBdr>
                    </w:div>
                  </w:divsChild>
                </w:div>
                <w:div w:id="1225876708">
                  <w:marLeft w:val="0"/>
                  <w:marRight w:val="0"/>
                  <w:marTop w:val="0"/>
                  <w:marBottom w:val="0"/>
                  <w:divBdr>
                    <w:top w:val="none" w:sz="0" w:space="0" w:color="auto"/>
                    <w:left w:val="none" w:sz="0" w:space="0" w:color="auto"/>
                    <w:bottom w:val="none" w:sz="0" w:space="0" w:color="auto"/>
                    <w:right w:val="none" w:sz="0" w:space="0" w:color="auto"/>
                  </w:divBdr>
                  <w:divsChild>
                    <w:div w:id="1899902988">
                      <w:marLeft w:val="0"/>
                      <w:marRight w:val="0"/>
                      <w:marTop w:val="0"/>
                      <w:marBottom w:val="0"/>
                      <w:divBdr>
                        <w:top w:val="none" w:sz="0" w:space="0" w:color="auto"/>
                        <w:left w:val="none" w:sz="0" w:space="0" w:color="auto"/>
                        <w:bottom w:val="none" w:sz="0" w:space="0" w:color="auto"/>
                        <w:right w:val="none" w:sz="0" w:space="0" w:color="auto"/>
                      </w:divBdr>
                    </w:div>
                  </w:divsChild>
                </w:div>
                <w:div w:id="1134329301">
                  <w:marLeft w:val="0"/>
                  <w:marRight w:val="0"/>
                  <w:marTop w:val="0"/>
                  <w:marBottom w:val="0"/>
                  <w:divBdr>
                    <w:top w:val="none" w:sz="0" w:space="0" w:color="auto"/>
                    <w:left w:val="none" w:sz="0" w:space="0" w:color="auto"/>
                    <w:bottom w:val="none" w:sz="0" w:space="0" w:color="auto"/>
                    <w:right w:val="none" w:sz="0" w:space="0" w:color="auto"/>
                  </w:divBdr>
                  <w:divsChild>
                    <w:div w:id="693506921">
                      <w:marLeft w:val="0"/>
                      <w:marRight w:val="0"/>
                      <w:marTop w:val="0"/>
                      <w:marBottom w:val="0"/>
                      <w:divBdr>
                        <w:top w:val="none" w:sz="0" w:space="0" w:color="auto"/>
                        <w:left w:val="none" w:sz="0" w:space="0" w:color="auto"/>
                        <w:bottom w:val="none" w:sz="0" w:space="0" w:color="auto"/>
                        <w:right w:val="none" w:sz="0" w:space="0" w:color="auto"/>
                      </w:divBdr>
                    </w:div>
                    <w:div w:id="679552041">
                      <w:marLeft w:val="0"/>
                      <w:marRight w:val="0"/>
                      <w:marTop w:val="0"/>
                      <w:marBottom w:val="0"/>
                      <w:divBdr>
                        <w:top w:val="none" w:sz="0" w:space="0" w:color="auto"/>
                        <w:left w:val="none" w:sz="0" w:space="0" w:color="auto"/>
                        <w:bottom w:val="none" w:sz="0" w:space="0" w:color="auto"/>
                        <w:right w:val="none" w:sz="0" w:space="0" w:color="auto"/>
                      </w:divBdr>
                    </w:div>
                  </w:divsChild>
                </w:div>
                <w:div w:id="1608736778">
                  <w:marLeft w:val="0"/>
                  <w:marRight w:val="0"/>
                  <w:marTop w:val="0"/>
                  <w:marBottom w:val="0"/>
                  <w:divBdr>
                    <w:top w:val="none" w:sz="0" w:space="0" w:color="auto"/>
                    <w:left w:val="none" w:sz="0" w:space="0" w:color="auto"/>
                    <w:bottom w:val="none" w:sz="0" w:space="0" w:color="auto"/>
                    <w:right w:val="none" w:sz="0" w:space="0" w:color="auto"/>
                  </w:divBdr>
                  <w:divsChild>
                    <w:div w:id="1892421796">
                      <w:marLeft w:val="0"/>
                      <w:marRight w:val="0"/>
                      <w:marTop w:val="0"/>
                      <w:marBottom w:val="0"/>
                      <w:divBdr>
                        <w:top w:val="none" w:sz="0" w:space="0" w:color="auto"/>
                        <w:left w:val="none" w:sz="0" w:space="0" w:color="auto"/>
                        <w:bottom w:val="none" w:sz="0" w:space="0" w:color="auto"/>
                        <w:right w:val="none" w:sz="0" w:space="0" w:color="auto"/>
                      </w:divBdr>
                    </w:div>
                  </w:divsChild>
                </w:div>
                <w:div w:id="872421459">
                  <w:marLeft w:val="0"/>
                  <w:marRight w:val="0"/>
                  <w:marTop w:val="0"/>
                  <w:marBottom w:val="0"/>
                  <w:divBdr>
                    <w:top w:val="none" w:sz="0" w:space="0" w:color="auto"/>
                    <w:left w:val="none" w:sz="0" w:space="0" w:color="auto"/>
                    <w:bottom w:val="none" w:sz="0" w:space="0" w:color="auto"/>
                    <w:right w:val="none" w:sz="0" w:space="0" w:color="auto"/>
                  </w:divBdr>
                  <w:divsChild>
                    <w:div w:id="186188364">
                      <w:marLeft w:val="0"/>
                      <w:marRight w:val="0"/>
                      <w:marTop w:val="0"/>
                      <w:marBottom w:val="0"/>
                      <w:divBdr>
                        <w:top w:val="none" w:sz="0" w:space="0" w:color="auto"/>
                        <w:left w:val="none" w:sz="0" w:space="0" w:color="auto"/>
                        <w:bottom w:val="none" w:sz="0" w:space="0" w:color="auto"/>
                        <w:right w:val="none" w:sz="0" w:space="0" w:color="auto"/>
                      </w:divBdr>
                    </w:div>
                  </w:divsChild>
                </w:div>
                <w:div w:id="801459678">
                  <w:marLeft w:val="0"/>
                  <w:marRight w:val="0"/>
                  <w:marTop w:val="0"/>
                  <w:marBottom w:val="0"/>
                  <w:divBdr>
                    <w:top w:val="none" w:sz="0" w:space="0" w:color="auto"/>
                    <w:left w:val="none" w:sz="0" w:space="0" w:color="auto"/>
                    <w:bottom w:val="none" w:sz="0" w:space="0" w:color="auto"/>
                    <w:right w:val="none" w:sz="0" w:space="0" w:color="auto"/>
                  </w:divBdr>
                  <w:divsChild>
                    <w:div w:id="1184175662">
                      <w:marLeft w:val="0"/>
                      <w:marRight w:val="0"/>
                      <w:marTop w:val="0"/>
                      <w:marBottom w:val="0"/>
                      <w:divBdr>
                        <w:top w:val="none" w:sz="0" w:space="0" w:color="auto"/>
                        <w:left w:val="none" w:sz="0" w:space="0" w:color="auto"/>
                        <w:bottom w:val="none" w:sz="0" w:space="0" w:color="auto"/>
                        <w:right w:val="none" w:sz="0" w:space="0" w:color="auto"/>
                      </w:divBdr>
                    </w:div>
                    <w:div w:id="2069641658">
                      <w:marLeft w:val="0"/>
                      <w:marRight w:val="0"/>
                      <w:marTop w:val="0"/>
                      <w:marBottom w:val="0"/>
                      <w:divBdr>
                        <w:top w:val="none" w:sz="0" w:space="0" w:color="auto"/>
                        <w:left w:val="none" w:sz="0" w:space="0" w:color="auto"/>
                        <w:bottom w:val="none" w:sz="0" w:space="0" w:color="auto"/>
                        <w:right w:val="none" w:sz="0" w:space="0" w:color="auto"/>
                      </w:divBdr>
                    </w:div>
                  </w:divsChild>
                </w:div>
                <w:div w:id="2093775327">
                  <w:marLeft w:val="0"/>
                  <w:marRight w:val="0"/>
                  <w:marTop w:val="0"/>
                  <w:marBottom w:val="0"/>
                  <w:divBdr>
                    <w:top w:val="none" w:sz="0" w:space="0" w:color="auto"/>
                    <w:left w:val="none" w:sz="0" w:space="0" w:color="auto"/>
                    <w:bottom w:val="none" w:sz="0" w:space="0" w:color="auto"/>
                    <w:right w:val="none" w:sz="0" w:space="0" w:color="auto"/>
                  </w:divBdr>
                  <w:divsChild>
                    <w:div w:id="1548570579">
                      <w:marLeft w:val="0"/>
                      <w:marRight w:val="0"/>
                      <w:marTop w:val="0"/>
                      <w:marBottom w:val="0"/>
                      <w:divBdr>
                        <w:top w:val="none" w:sz="0" w:space="0" w:color="auto"/>
                        <w:left w:val="none" w:sz="0" w:space="0" w:color="auto"/>
                        <w:bottom w:val="none" w:sz="0" w:space="0" w:color="auto"/>
                        <w:right w:val="none" w:sz="0" w:space="0" w:color="auto"/>
                      </w:divBdr>
                    </w:div>
                  </w:divsChild>
                </w:div>
                <w:div w:id="1340233890">
                  <w:marLeft w:val="0"/>
                  <w:marRight w:val="0"/>
                  <w:marTop w:val="0"/>
                  <w:marBottom w:val="0"/>
                  <w:divBdr>
                    <w:top w:val="none" w:sz="0" w:space="0" w:color="auto"/>
                    <w:left w:val="none" w:sz="0" w:space="0" w:color="auto"/>
                    <w:bottom w:val="none" w:sz="0" w:space="0" w:color="auto"/>
                    <w:right w:val="none" w:sz="0" w:space="0" w:color="auto"/>
                  </w:divBdr>
                  <w:divsChild>
                    <w:div w:id="142893025">
                      <w:marLeft w:val="0"/>
                      <w:marRight w:val="0"/>
                      <w:marTop w:val="0"/>
                      <w:marBottom w:val="0"/>
                      <w:divBdr>
                        <w:top w:val="none" w:sz="0" w:space="0" w:color="auto"/>
                        <w:left w:val="none" w:sz="0" w:space="0" w:color="auto"/>
                        <w:bottom w:val="none" w:sz="0" w:space="0" w:color="auto"/>
                        <w:right w:val="none" w:sz="0" w:space="0" w:color="auto"/>
                      </w:divBdr>
                    </w:div>
                  </w:divsChild>
                </w:div>
                <w:div w:id="1963725519">
                  <w:marLeft w:val="0"/>
                  <w:marRight w:val="0"/>
                  <w:marTop w:val="0"/>
                  <w:marBottom w:val="0"/>
                  <w:divBdr>
                    <w:top w:val="none" w:sz="0" w:space="0" w:color="auto"/>
                    <w:left w:val="none" w:sz="0" w:space="0" w:color="auto"/>
                    <w:bottom w:val="none" w:sz="0" w:space="0" w:color="auto"/>
                    <w:right w:val="none" w:sz="0" w:space="0" w:color="auto"/>
                  </w:divBdr>
                  <w:divsChild>
                    <w:div w:id="1470635709">
                      <w:marLeft w:val="0"/>
                      <w:marRight w:val="0"/>
                      <w:marTop w:val="0"/>
                      <w:marBottom w:val="0"/>
                      <w:divBdr>
                        <w:top w:val="none" w:sz="0" w:space="0" w:color="auto"/>
                        <w:left w:val="none" w:sz="0" w:space="0" w:color="auto"/>
                        <w:bottom w:val="none" w:sz="0" w:space="0" w:color="auto"/>
                        <w:right w:val="none" w:sz="0" w:space="0" w:color="auto"/>
                      </w:divBdr>
                    </w:div>
                    <w:div w:id="1244296220">
                      <w:marLeft w:val="0"/>
                      <w:marRight w:val="0"/>
                      <w:marTop w:val="0"/>
                      <w:marBottom w:val="0"/>
                      <w:divBdr>
                        <w:top w:val="none" w:sz="0" w:space="0" w:color="auto"/>
                        <w:left w:val="none" w:sz="0" w:space="0" w:color="auto"/>
                        <w:bottom w:val="none" w:sz="0" w:space="0" w:color="auto"/>
                        <w:right w:val="none" w:sz="0" w:space="0" w:color="auto"/>
                      </w:divBdr>
                    </w:div>
                  </w:divsChild>
                </w:div>
                <w:div w:id="718557784">
                  <w:marLeft w:val="0"/>
                  <w:marRight w:val="0"/>
                  <w:marTop w:val="0"/>
                  <w:marBottom w:val="0"/>
                  <w:divBdr>
                    <w:top w:val="none" w:sz="0" w:space="0" w:color="auto"/>
                    <w:left w:val="none" w:sz="0" w:space="0" w:color="auto"/>
                    <w:bottom w:val="none" w:sz="0" w:space="0" w:color="auto"/>
                    <w:right w:val="none" w:sz="0" w:space="0" w:color="auto"/>
                  </w:divBdr>
                  <w:divsChild>
                    <w:div w:id="599994215">
                      <w:marLeft w:val="0"/>
                      <w:marRight w:val="0"/>
                      <w:marTop w:val="0"/>
                      <w:marBottom w:val="0"/>
                      <w:divBdr>
                        <w:top w:val="none" w:sz="0" w:space="0" w:color="auto"/>
                        <w:left w:val="none" w:sz="0" w:space="0" w:color="auto"/>
                        <w:bottom w:val="none" w:sz="0" w:space="0" w:color="auto"/>
                        <w:right w:val="none" w:sz="0" w:space="0" w:color="auto"/>
                      </w:divBdr>
                    </w:div>
                  </w:divsChild>
                </w:div>
                <w:div w:id="1578204743">
                  <w:marLeft w:val="0"/>
                  <w:marRight w:val="0"/>
                  <w:marTop w:val="0"/>
                  <w:marBottom w:val="0"/>
                  <w:divBdr>
                    <w:top w:val="none" w:sz="0" w:space="0" w:color="auto"/>
                    <w:left w:val="none" w:sz="0" w:space="0" w:color="auto"/>
                    <w:bottom w:val="none" w:sz="0" w:space="0" w:color="auto"/>
                    <w:right w:val="none" w:sz="0" w:space="0" w:color="auto"/>
                  </w:divBdr>
                  <w:divsChild>
                    <w:div w:id="215507006">
                      <w:marLeft w:val="0"/>
                      <w:marRight w:val="0"/>
                      <w:marTop w:val="0"/>
                      <w:marBottom w:val="0"/>
                      <w:divBdr>
                        <w:top w:val="none" w:sz="0" w:space="0" w:color="auto"/>
                        <w:left w:val="none" w:sz="0" w:space="0" w:color="auto"/>
                        <w:bottom w:val="none" w:sz="0" w:space="0" w:color="auto"/>
                        <w:right w:val="none" w:sz="0" w:space="0" w:color="auto"/>
                      </w:divBdr>
                    </w:div>
                  </w:divsChild>
                </w:div>
                <w:div w:id="927469541">
                  <w:marLeft w:val="0"/>
                  <w:marRight w:val="0"/>
                  <w:marTop w:val="0"/>
                  <w:marBottom w:val="0"/>
                  <w:divBdr>
                    <w:top w:val="none" w:sz="0" w:space="0" w:color="auto"/>
                    <w:left w:val="none" w:sz="0" w:space="0" w:color="auto"/>
                    <w:bottom w:val="none" w:sz="0" w:space="0" w:color="auto"/>
                    <w:right w:val="none" w:sz="0" w:space="0" w:color="auto"/>
                  </w:divBdr>
                  <w:divsChild>
                    <w:div w:id="187718153">
                      <w:marLeft w:val="0"/>
                      <w:marRight w:val="0"/>
                      <w:marTop w:val="0"/>
                      <w:marBottom w:val="0"/>
                      <w:divBdr>
                        <w:top w:val="none" w:sz="0" w:space="0" w:color="auto"/>
                        <w:left w:val="none" w:sz="0" w:space="0" w:color="auto"/>
                        <w:bottom w:val="none" w:sz="0" w:space="0" w:color="auto"/>
                        <w:right w:val="none" w:sz="0" w:space="0" w:color="auto"/>
                      </w:divBdr>
                    </w:div>
                  </w:divsChild>
                </w:div>
                <w:div w:id="723024707">
                  <w:marLeft w:val="0"/>
                  <w:marRight w:val="0"/>
                  <w:marTop w:val="0"/>
                  <w:marBottom w:val="0"/>
                  <w:divBdr>
                    <w:top w:val="none" w:sz="0" w:space="0" w:color="auto"/>
                    <w:left w:val="none" w:sz="0" w:space="0" w:color="auto"/>
                    <w:bottom w:val="none" w:sz="0" w:space="0" w:color="auto"/>
                    <w:right w:val="none" w:sz="0" w:space="0" w:color="auto"/>
                  </w:divBdr>
                  <w:divsChild>
                    <w:div w:id="1482497667">
                      <w:marLeft w:val="0"/>
                      <w:marRight w:val="0"/>
                      <w:marTop w:val="0"/>
                      <w:marBottom w:val="0"/>
                      <w:divBdr>
                        <w:top w:val="none" w:sz="0" w:space="0" w:color="auto"/>
                        <w:left w:val="none" w:sz="0" w:space="0" w:color="auto"/>
                        <w:bottom w:val="none" w:sz="0" w:space="0" w:color="auto"/>
                        <w:right w:val="none" w:sz="0" w:space="0" w:color="auto"/>
                      </w:divBdr>
                    </w:div>
                  </w:divsChild>
                </w:div>
                <w:div w:id="1746996043">
                  <w:marLeft w:val="0"/>
                  <w:marRight w:val="0"/>
                  <w:marTop w:val="0"/>
                  <w:marBottom w:val="0"/>
                  <w:divBdr>
                    <w:top w:val="none" w:sz="0" w:space="0" w:color="auto"/>
                    <w:left w:val="none" w:sz="0" w:space="0" w:color="auto"/>
                    <w:bottom w:val="none" w:sz="0" w:space="0" w:color="auto"/>
                    <w:right w:val="none" w:sz="0" w:space="0" w:color="auto"/>
                  </w:divBdr>
                  <w:divsChild>
                    <w:div w:id="1970628111">
                      <w:marLeft w:val="0"/>
                      <w:marRight w:val="0"/>
                      <w:marTop w:val="0"/>
                      <w:marBottom w:val="0"/>
                      <w:divBdr>
                        <w:top w:val="none" w:sz="0" w:space="0" w:color="auto"/>
                        <w:left w:val="none" w:sz="0" w:space="0" w:color="auto"/>
                        <w:bottom w:val="none" w:sz="0" w:space="0" w:color="auto"/>
                        <w:right w:val="none" w:sz="0" w:space="0" w:color="auto"/>
                      </w:divBdr>
                    </w:div>
                  </w:divsChild>
                </w:div>
                <w:div w:id="471950675">
                  <w:marLeft w:val="0"/>
                  <w:marRight w:val="0"/>
                  <w:marTop w:val="0"/>
                  <w:marBottom w:val="0"/>
                  <w:divBdr>
                    <w:top w:val="none" w:sz="0" w:space="0" w:color="auto"/>
                    <w:left w:val="none" w:sz="0" w:space="0" w:color="auto"/>
                    <w:bottom w:val="none" w:sz="0" w:space="0" w:color="auto"/>
                    <w:right w:val="none" w:sz="0" w:space="0" w:color="auto"/>
                  </w:divBdr>
                  <w:divsChild>
                    <w:div w:id="1233853236">
                      <w:marLeft w:val="0"/>
                      <w:marRight w:val="0"/>
                      <w:marTop w:val="0"/>
                      <w:marBottom w:val="0"/>
                      <w:divBdr>
                        <w:top w:val="none" w:sz="0" w:space="0" w:color="auto"/>
                        <w:left w:val="none" w:sz="0" w:space="0" w:color="auto"/>
                        <w:bottom w:val="none" w:sz="0" w:space="0" w:color="auto"/>
                        <w:right w:val="none" w:sz="0" w:space="0" w:color="auto"/>
                      </w:divBdr>
                    </w:div>
                  </w:divsChild>
                </w:div>
                <w:div w:id="1714160109">
                  <w:marLeft w:val="0"/>
                  <w:marRight w:val="0"/>
                  <w:marTop w:val="0"/>
                  <w:marBottom w:val="0"/>
                  <w:divBdr>
                    <w:top w:val="none" w:sz="0" w:space="0" w:color="auto"/>
                    <w:left w:val="none" w:sz="0" w:space="0" w:color="auto"/>
                    <w:bottom w:val="none" w:sz="0" w:space="0" w:color="auto"/>
                    <w:right w:val="none" w:sz="0" w:space="0" w:color="auto"/>
                  </w:divBdr>
                  <w:divsChild>
                    <w:div w:id="1101804437">
                      <w:marLeft w:val="0"/>
                      <w:marRight w:val="0"/>
                      <w:marTop w:val="0"/>
                      <w:marBottom w:val="0"/>
                      <w:divBdr>
                        <w:top w:val="none" w:sz="0" w:space="0" w:color="auto"/>
                        <w:left w:val="none" w:sz="0" w:space="0" w:color="auto"/>
                        <w:bottom w:val="none" w:sz="0" w:space="0" w:color="auto"/>
                        <w:right w:val="none" w:sz="0" w:space="0" w:color="auto"/>
                      </w:divBdr>
                    </w:div>
                  </w:divsChild>
                </w:div>
                <w:div w:id="2015379421">
                  <w:marLeft w:val="0"/>
                  <w:marRight w:val="0"/>
                  <w:marTop w:val="0"/>
                  <w:marBottom w:val="0"/>
                  <w:divBdr>
                    <w:top w:val="none" w:sz="0" w:space="0" w:color="auto"/>
                    <w:left w:val="none" w:sz="0" w:space="0" w:color="auto"/>
                    <w:bottom w:val="none" w:sz="0" w:space="0" w:color="auto"/>
                    <w:right w:val="none" w:sz="0" w:space="0" w:color="auto"/>
                  </w:divBdr>
                  <w:divsChild>
                    <w:div w:id="1646592176">
                      <w:marLeft w:val="0"/>
                      <w:marRight w:val="0"/>
                      <w:marTop w:val="0"/>
                      <w:marBottom w:val="0"/>
                      <w:divBdr>
                        <w:top w:val="none" w:sz="0" w:space="0" w:color="auto"/>
                        <w:left w:val="none" w:sz="0" w:space="0" w:color="auto"/>
                        <w:bottom w:val="none" w:sz="0" w:space="0" w:color="auto"/>
                        <w:right w:val="none" w:sz="0" w:space="0" w:color="auto"/>
                      </w:divBdr>
                    </w:div>
                  </w:divsChild>
                </w:div>
                <w:div w:id="1694645114">
                  <w:marLeft w:val="0"/>
                  <w:marRight w:val="0"/>
                  <w:marTop w:val="0"/>
                  <w:marBottom w:val="0"/>
                  <w:divBdr>
                    <w:top w:val="none" w:sz="0" w:space="0" w:color="auto"/>
                    <w:left w:val="none" w:sz="0" w:space="0" w:color="auto"/>
                    <w:bottom w:val="none" w:sz="0" w:space="0" w:color="auto"/>
                    <w:right w:val="none" w:sz="0" w:space="0" w:color="auto"/>
                  </w:divBdr>
                  <w:divsChild>
                    <w:div w:id="771129255">
                      <w:marLeft w:val="0"/>
                      <w:marRight w:val="0"/>
                      <w:marTop w:val="0"/>
                      <w:marBottom w:val="0"/>
                      <w:divBdr>
                        <w:top w:val="none" w:sz="0" w:space="0" w:color="auto"/>
                        <w:left w:val="none" w:sz="0" w:space="0" w:color="auto"/>
                        <w:bottom w:val="none" w:sz="0" w:space="0" w:color="auto"/>
                        <w:right w:val="none" w:sz="0" w:space="0" w:color="auto"/>
                      </w:divBdr>
                    </w:div>
                  </w:divsChild>
                </w:div>
                <w:div w:id="1936204598">
                  <w:marLeft w:val="0"/>
                  <w:marRight w:val="0"/>
                  <w:marTop w:val="0"/>
                  <w:marBottom w:val="0"/>
                  <w:divBdr>
                    <w:top w:val="none" w:sz="0" w:space="0" w:color="auto"/>
                    <w:left w:val="none" w:sz="0" w:space="0" w:color="auto"/>
                    <w:bottom w:val="none" w:sz="0" w:space="0" w:color="auto"/>
                    <w:right w:val="none" w:sz="0" w:space="0" w:color="auto"/>
                  </w:divBdr>
                  <w:divsChild>
                    <w:div w:id="1204755955">
                      <w:marLeft w:val="0"/>
                      <w:marRight w:val="0"/>
                      <w:marTop w:val="0"/>
                      <w:marBottom w:val="0"/>
                      <w:divBdr>
                        <w:top w:val="none" w:sz="0" w:space="0" w:color="auto"/>
                        <w:left w:val="none" w:sz="0" w:space="0" w:color="auto"/>
                        <w:bottom w:val="none" w:sz="0" w:space="0" w:color="auto"/>
                        <w:right w:val="none" w:sz="0" w:space="0" w:color="auto"/>
                      </w:divBdr>
                    </w:div>
                  </w:divsChild>
                </w:div>
                <w:div w:id="886380321">
                  <w:marLeft w:val="0"/>
                  <w:marRight w:val="0"/>
                  <w:marTop w:val="0"/>
                  <w:marBottom w:val="0"/>
                  <w:divBdr>
                    <w:top w:val="none" w:sz="0" w:space="0" w:color="auto"/>
                    <w:left w:val="none" w:sz="0" w:space="0" w:color="auto"/>
                    <w:bottom w:val="none" w:sz="0" w:space="0" w:color="auto"/>
                    <w:right w:val="none" w:sz="0" w:space="0" w:color="auto"/>
                  </w:divBdr>
                  <w:divsChild>
                    <w:div w:id="1673606613">
                      <w:marLeft w:val="0"/>
                      <w:marRight w:val="0"/>
                      <w:marTop w:val="0"/>
                      <w:marBottom w:val="0"/>
                      <w:divBdr>
                        <w:top w:val="none" w:sz="0" w:space="0" w:color="auto"/>
                        <w:left w:val="none" w:sz="0" w:space="0" w:color="auto"/>
                        <w:bottom w:val="none" w:sz="0" w:space="0" w:color="auto"/>
                        <w:right w:val="none" w:sz="0" w:space="0" w:color="auto"/>
                      </w:divBdr>
                    </w:div>
                  </w:divsChild>
                </w:div>
                <w:div w:id="1575235290">
                  <w:marLeft w:val="0"/>
                  <w:marRight w:val="0"/>
                  <w:marTop w:val="0"/>
                  <w:marBottom w:val="0"/>
                  <w:divBdr>
                    <w:top w:val="none" w:sz="0" w:space="0" w:color="auto"/>
                    <w:left w:val="none" w:sz="0" w:space="0" w:color="auto"/>
                    <w:bottom w:val="none" w:sz="0" w:space="0" w:color="auto"/>
                    <w:right w:val="none" w:sz="0" w:space="0" w:color="auto"/>
                  </w:divBdr>
                  <w:divsChild>
                    <w:div w:id="1787581381">
                      <w:marLeft w:val="0"/>
                      <w:marRight w:val="0"/>
                      <w:marTop w:val="0"/>
                      <w:marBottom w:val="0"/>
                      <w:divBdr>
                        <w:top w:val="none" w:sz="0" w:space="0" w:color="auto"/>
                        <w:left w:val="none" w:sz="0" w:space="0" w:color="auto"/>
                        <w:bottom w:val="none" w:sz="0" w:space="0" w:color="auto"/>
                        <w:right w:val="none" w:sz="0" w:space="0" w:color="auto"/>
                      </w:divBdr>
                    </w:div>
                  </w:divsChild>
                </w:div>
                <w:div w:id="689138086">
                  <w:marLeft w:val="0"/>
                  <w:marRight w:val="0"/>
                  <w:marTop w:val="0"/>
                  <w:marBottom w:val="0"/>
                  <w:divBdr>
                    <w:top w:val="none" w:sz="0" w:space="0" w:color="auto"/>
                    <w:left w:val="none" w:sz="0" w:space="0" w:color="auto"/>
                    <w:bottom w:val="none" w:sz="0" w:space="0" w:color="auto"/>
                    <w:right w:val="none" w:sz="0" w:space="0" w:color="auto"/>
                  </w:divBdr>
                  <w:divsChild>
                    <w:div w:id="2116051372">
                      <w:marLeft w:val="0"/>
                      <w:marRight w:val="0"/>
                      <w:marTop w:val="0"/>
                      <w:marBottom w:val="0"/>
                      <w:divBdr>
                        <w:top w:val="none" w:sz="0" w:space="0" w:color="auto"/>
                        <w:left w:val="none" w:sz="0" w:space="0" w:color="auto"/>
                        <w:bottom w:val="none" w:sz="0" w:space="0" w:color="auto"/>
                        <w:right w:val="none" w:sz="0" w:space="0" w:color="auto"/>
                      </w:divBdr>
                    </w:div>
                  </w:divsChild>
                </w:div>
                <w:div w:id="1634599251">
                  <w:marLeft w:val="0"/>
                  <w:marRight w:val="0"/>
                  <w:marTop w:val="0"/>
                  <w:marBottom w:val="0"/>
                  <w:divBdr>
                    <w:top w:val="none" w:sz="0" w:space="0" w:color="auto"/>
                    <w:left w:val="none" w:sz="0" w:space="0" w:color="auto"/>
                    <w:bottom w:val="none" w:sz="0" w:space="0" w:color="auto"/>
                    <w:right w:val="none" w:sz="0" w:space="0" w:color="auto"/>
                  </w:divBdr>
                  <w:divsChild>
                    <w:div w:id="62412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106942">
          <w:marLeft w:val="0"/>
          <w:marRight w:val="0"/>
          <w:marTop w:val="0"/>
          <w:marBottom w:val="0"/>
          <w:divBdr>
            <w:top w:val="none" w:sz="0" w:space="0" w:color="auto"/>
            <w:left w:val="none" w:sz="0" w:space="0" w:color="auto"/>
            <w:bottom w:val="none" w:sz="0" w:space="0" w:color="auto"/>
            <w:right w:val="none" w:sz="0" w:space="0" w:color="auto"/>
          </w:divBdr>
        </w:div>
        <w:div w:id="1469281331">
          <w:marLeft w:val="0"/>
          <w:marRight w:val="0"/>
          <w:marTop w:val="0"/>
          <w:marBottom w:val="0"/>
          <w:divBdr>
            <w:top w:val="none" w:sz="0" w:space="0" w:color="auto"/>
            <w:left w:val="none" w:sz="0" w:space="0" w:color="auto"/>
            <w:bottom w:val="none" w:sz="0" w:space="0" w:color="auto"/>
            <w:right w:val="none" w:sz="0" w:space="0" w:color="auto"/>
          </w:divBdr>
          <w:divsChild>
            <w:div w:id="2093501407">
              <w:marLeft w:val="-75"/>
              <w:marRight w:val="0"/>
              <w:marTop w:val="30"/>
              <w:marBottom w:val="30"/>
              <w:divBdr>
                <w:top w:val="none" w:sz="0" w:space="0" w:color="auto"/>
                <w:left w:val="none" w:sz="0" w:space="0" w:color="auto"/>
                <w:bottom w:val="none" w:sz="0" w:space="0" w:color="auto"/>
                <w:right w:val="none" w:sz="0" w:space="0" w:color="auto"/>
              </w:divBdr>
              <w:divsChild>
                <w:div w:id="295910247">
                  <w:marLeft w:val="0"/>
                  <w:marRight w:val="0"/>
                  <w:marTop w:val="0"/>
                  <w:marBottom w:val="0"/>
                  <w:divBdr>
                    <w:top w:val="none" w:sz="0" w:space="0" w:color="auto"/>
                    <w:left w:val="none" w:sz="0" w:space="0" w:color="auto"/>
                    <w:bottom w:val="none" w:sz="0" w:space="0" w:color="auto"/>
                    <w:right w:val="none" w:sz="0" w:space="0" w:color="auto"/>
                  </w:divBdr>
                  <w:divsChild>
                    <w:div w:id="1579168068">
                      <w:marLeft w:val="0"/>
                      <w:marRight w:val="0"/>
                      <w:marTop w:val="0"/>
                      <w:marBottom w:val="0"/>
                      <w:divBdr>
                        <w:top w:val="none" w:sz="0" w:space="0" w:color="auto"/>
                        <w:left w:val="none" w:sz="0" w:space="0" w:color="auto"/>
                        <w:bottom w:val="none" w:sz="0" w:space="0" w:color="auto"/>
                        <w:right w:val="none" w:sz="0" w:space="0" w:color="auto"/>
                      </w:divBdr>
                    </w:div>
                  </w:divsChild>
                </w:div>
                <w:div w:id="1213468127">
                  <w:marLeft w:val="0"/>
                  <w:marRight w:val="0"/>
                  <w:marTop w:val="0"/>
                  <w:marBottom w:val="0"/>
                  <w:divBdr>
                    <w:top w:val="none" w:sz="0" w:space="0" w:color="auto"/>
                    <w:left w:val="none" w:sz="0" w:space="0" w:color="auto"/>
                    <w:bottom w:val="none" w:sz="0" w:space="0" w:color="auto"/>
                    <w:right w:val="none" w:sz="0" w:space="0" w:color="auto"/>
                  </w:divBdr>
                  <w:divsChild>
                    <w:div w:id="1941452392">
                      <w:marLeft w:val="0"/>
                      <w:marRight w:val="0"/>
                      <w:marTop w:val="0"/>
                      <w:marBottom w:val="0"/>
                      <w:divBdr>
                        <w:top w:val="none" w:sz="0" w:space="0" w:color="auto"/>
                        <w:left w:val="none" w:sz="0" w:space="0" w:color="auto"/>
                        <w:bottom w:val="none" w:sz="0" w:space="0" w:color="auto"/>
                        <w:right w:val="none" w:sz="0" w:space="0" w:color="auto"/>
                      </w:divBdr>
                    </w:div>
                  </w:divsChild>
                </w:div>
                <w:div w:id="1857186003">
                  <w:marLeft w:val="0"/>
                  <w:marRight w:val="0"/>
                  <w:marTop w:val="0"/>
                  <w:marBottom w:val="0"/>
                  <w:divBdr>
                    <w:top w:val="none" w:sz="0" w:space="0" w:color="auto"/>
                    <w:left w:val="none" w:sz="0" w:space="0" w:color="auto"/>
                    <w:bottom w:val="none" w:sz="0" w:space="0" w:color="auto"/>
                    <w:right w:val="none" w:sz="0" w:space="0" w:color="auto"/>
                  </w:divBdr>
                  <w:divsChild>
                    <w:div w:id="1084915343">
                      <w:marLeft w:val="0"/>
                      <w:marRight w:val="0"/>
                      <w:marTop w:val="0"/>
                      <w:marBottom w:val="0"/>
                      <w:divBdr>
                        <w:top w:val="none" w:sz="0" w:space="0" w:color="auto"/>
                        <w:left w:val="none" w:sz="0" w:space="0" w:color="auto"/>
                        <w:bottom w:val="none" w:sz="0" w:space="0" w:color="auto"/>
                        <w:right w:val="none" w:sz="0" w:space="0" w:color="auto"/>
                      </w:divBdr>
                    </w:div>
                  </w:divsChild>
                </w:div>
                <w:div w:id="1972006507">
                  <w:marLeft w:val="0"/>
                  <w:marRight w:val="0"/>
                  <w:marTop w:val="0"/>
                  <w:marBottom w:val="0"/>
                  <w:divBdr>
                    <w:top w:val="none" w:sz="0" w:space="0" w:color="auto"/>
                    <w:left w:val="none" w:sz="0" w:space="0" w:color="auto"/>
                    <w:bottom w:val="none" w:sz="0" w:space="0" w:color="auto"/>
                    <w:right w:val="none" w:sz="0" w:space="0" w:color="auto"/>
                  </w:divBdr>
                  <w:divsChild>
                    <w:div w:id="316615956">
                      <w:marLeft w:val="0"/>
                      <w:marRight w:val="0"/>
                      <w:marTop w:val="0"/>
                      <w:marBottom w:val="0"/>
                      <w:divBdr>
                        <w:top w:val="none" w:sz="0" w:space="0" w:color="auto"/>
                        <w:left w:val="none" w:sz="0" w:space="0" w:color="auto"/>
                        <w:bottom w:val="none" w:sz="0" w:space="0" w:color="auto"/>
                        <w:right w:val="none" w:sz="0" w:space="0" w:color="auto"/>
                      </w:divBdr>
                    </w:div>
                  </w:divsChild>
                </w:div>
                <w:div w:id="336465536">
                  <w:marLeft w:val="0"/>
                  <w:marRight w:val="0"/>
                  <w:marTop w:val="0"/>
                  <w:marBottom w:val="0"/>
                  <w:divBdr>
                    <w:top w:val="none" w:sz="0" w:space="0" w:color="auto"/>
                    <w:left w:val="none" w:sz="0" w:space="0" w:color="auto"/>
                    <w:bottom w:val="none" w:sz="0" w:space="0" w:color="auto"/>
                    <w:right w:val="none" w:sz="0" w:space="0" w:color="auto"/>
                  </w:divBdr>
                  <w:divsChild>
                    <w:div w:id="525798048">
                      <w:marLeft w:val="0"/>
                      <w:marRight w:val="0"/>
                      <w:marTop w:val="0"/>
                      <w:marBottom w:val="0"/>
                      <w:divBdr>
                        <w:top w:val="none" w:sz="0" w:space="0" w:color="auto"/>
                        <w:left w:val="none" w:sz="0" w:space="0" w:color="auto"/>
                        <w:bottom w:val="none" w:sz="0" w:space="0" w:color="auto"/>
                        <w:right w:val="none" w:sz="0" w:space="0" w:color="auto"/>
                      </w:divBdr>
                    </w:div>
                  </w:divsChild>
                </w:div>
                <w:div w:id="1187282768">
                  <w:marLeft w:val="0"/>
                  <w:marRight w:val="0"/>
                  <w:marTop w:val="0"/>
                  <w:marBottom w:val="0"/>
                  <w:divBdr>
                    <w:top w:val="none" w:sz="0" w:space="0" w:color="auto"/>
                    <w:left w:val="none" w:sz="0" w:space="0" w:color="auto"/>
                    <w:bottom w:val="none" w:sz="0" w:space="0" w:color="auto"/>
                    <w:right w:val="none" w:sz="0" w:space="0" w:color="auto"/>
                  </w:divBdr>
                  <w:divsChild>
                    <w:div w:id="1059670320">
                      <w:marLeft w:val="0"/>
                      <w:marRight w:val="0"/>
                      <w:marTop w:val="0"/>
                      <w:marBottom w:val="0"/>
                      <w:divBdr>
                        <w:top w:val="none" w:sz="0" w:space="0" w:color="auto"/>
                        <w:left w:val="none" w:sz="0" w:space="0" w:color="auto"/>
                        <w:bottom w:val="none" w:sz="0" w:space="0" w:color="auto"/>
                        <w:right w:val="none" w:sz="0" w:space="0" w:color="auto"/>
                      </w:divBdr>
                    </w:div>
                  </w:divsChild>
                </w:div>
                <w:div w:id="336662782">
                  <w:marLeft w:val="0"/>
                  <w:marRight w:val="0"/>
                  <w:marTop w:val="0"/>
                  <w:marBottom w:val="0"/>
                  <w:divBdr>
                    <w:top w:val="none" w:sz="0" w:space="0" w:color="auto"/>
                    <w:left w:val="none" w:sz="0" w:space="0" w:color="auto"/>
                    <w:bottom w:val="none" w:sz="0" w:space="0" w:color="auto"/>
                    <w:right w:val="none" w:sz="0" w:space="0" w:color="auto"/>
                  </w:divBdr>
                  <w:divsChild>
                    <w:div w:id="1028794675">
                      <w:marLeft w:val="0"/>
                      <w:marRight w:val="0"/>
                      <w:marTop w:val="0"/>
                      <w:marBottom w:val="0"/>
                      <w:divBdr>
                        <w:top w:val="none" w:sz="0" w:space="0" w:color="auto"/>
                        <w:left w:val="none" w:sz="0" w:space="0" w:color="auto"/>
                        <w:bottom w:val="none" w:sz="0" w:space="0" w:color="auto"/>
                        <w:right w:val="none" w:sz="0" w:space="0" w:color="auto"/>
                      </w:divBdr>
                    </w:div>
                  </w:divsChild>
                </w:div>
                <w:div w:id="1206989329">
                  <w:marLeft w:val="0"/>
                  <w:marRight w:val="0"/>
                  <w:marTop w:val="0"/>
                  <w:marBottom w:val="0"/>
                  <w:divBdr>
                    <w:top w:val="none" w:sz="0" w:space="0" w:color="auto"/>
                    <w:left w:val="none" w:sz="0" w:space="0" w:color="auto"/>
                    <w:bottom w:val="none" w:sz="0" w:space="0" w:color="auto"/>
                    <w:right w:val="none" w:sz="0" w:space="0" w:color="auto"/>
                  </w:divBdr>
                  <w:divsChild>
                    <w:div w:id="1953779996">
                      <w:marLeft w:val="0"/>
                      <w:marRight w:val="0"/>
                      <w:marTop w:val="0"/>
                      <w:marBottom w:val="0"/>
                      <w:divBdr>
                        <w:top w:val="none" w:sz="0" w:space="0" w:color="auto"/>
                        <w:left w:val="none" w:sz="0" w:space="0" w:color="auto"/>
                        <w:bottom w:val="none" w:sz="0" w:space="0" w:color="auto"/>
                        <w:right w:val="none" w:sz="0" w:space="0" w:color="auto"/>
                      </w:divBdr>
                    </w:div>
                  </w:divsChild>
                </w:div>
                <w:div w:id="1288782132">
                  <w:marLeft w:val="0"/>
                  <w:marRight w:val="0"/>
                  <w:marTop w:val="0"/>
                  <w:marBottom w:val="0"/>
                  <w:divBdr>
                    <w:top w:val="none" w:sz="0" w:space="0" w:color="auto"/>
                    <w:left w:val="none" w:sz="0" w:space="0" w:color="auto"/>
                    <w:bottom w:val="none" w:sz="0" w:space="0" w:color="auto"/>
                    <w:right w:val="none" w:sz="0" w:space="0" w:color="auto"/>
                  </w:divBdr>
                  <w:divsChild>
                    <w:div w:id="1573006981">
                      <w:marLeft w:val="0"/>
                      <w:marRight w:val="0"/>
                      <w:marTop w:val="0"/>
                      <w:marBottom w:val="0"/>
                      <w:divBdr>
                        <w:top w:val="none" w:sz="0" w:space="0" w:color="auto"/>
                        <w:left w:val="none" w:sz="0" w:space="0" w:color="auto"/>
                        <w:bottom w:val="none" w:sz="0" w:space="0" w:color="auto"/>
                        <w:right w:val="none" w:sz="0" w:space="0" w:color="auto"/>
                      </w:divBdr>
                    </w:div>
                  </w:divsChild>
                </w:div>
                <w:div w:id="162091332">
                  <w:marLeft w:val="0"/>
                  <w:marRight w:val="0"/>
                  <w:marTop w:val="0"/>
                  <w:marBottom w:val="0"/>
                  <w:divBdr>
                    <w:top w:val="none" w:sz="0" w:space="0" w:color="auto"/>
                    <w:left w:val="none" w:sz="0" w:space="0" w:color="auto"/>
                    <w:bottom w:val="none" w:sz="0" w:space="0" w:color="auto"/>
                    <w:right w:val="none" w:sz="0" w:space="0" w:color="auto"/>
                  </w:divBdr>
                  <w:divsChild>
                    <w:div w:id="359087102">
                      <w:marLeft w:val="0"/>
                      <w:marRight w:val="0"/>
                      <w:marTop w:val="0"/>
                      <w:marBottom w:val="0"/>
                      <w:divBdr>
                        <w:top w:val="none" w:sz="0" w:space="0" w:color="auto"/>
                        <w:left w:val="none" w:sz="0" w:space="0" w:color="auto"/>
                        <w:bottom w:val="none" w:sz="0" w:space="0" w:color="auto"/>
                        <w:right w:val="none" w:sz="0" w:space="0" w:color="auto"/>
                      </w:divBdr>
                    </w:div>
                  </w:divsChild>
                </w:div>
                <w:div w:id="1841961582">
                  <w:marLeft w:val="0"/>
                  <w:marRight w:val="0"/>
                  <w:marTop w:val="0"/>
                  <w:marBottom w:val="0"/>
                  <w:divBdr>
                    <w:top w:val="none" w:sz="0" w:space="0" w:color="auto"/>
                    <w:left w:val="none" w:sz="0" w:space="0" w:color="auto"/>
                    <w:bottom w:val="none" w:sz="0" w:space="0" w:color="auto"/>
                    <w:right w:val="none" w:sz="0" w:space="0" w:color="auto"/>
                  </w:divBdr>
                  <w:divsChild>
                    <w:div w:id="866717957">
                      <w:marLeft w:val="0"/>
                      <w:marRight w:val="0"/>
                      <w:marTop w:val="0"/>
                      <w:marBottom w:val="0"/>
                      <w:divBdr>
                        <w:top w:val="none" w:sz="0" w:space="0" w:color="auto"/>
                        <w:left w:val="none" w:sz="0" w:space="0" w:color="auto"/>
                        <w:bottom w:val="none" w:sz="0" w:space="0" w:color="auto"/>
                        <w:right w:val="none" w:sz="0" w:space="0" w:color="auto"/>
                      </w:divBdr>
                    </w:div>
                  </w:divsChild>
                </w:div>
                <w:div w:id="773093478">
                  <w:marLeft w:val="0"/>
                  <w:marRight w:val="0"/>
                  <w:marTop w:val="0"/>
                  <w:marBottom w:val="0"/>
                  <w:divBdr>
                    <w:top w:val="none" w:sz="0" w:space="0" w:color="auto"/>
                    <w:left w:val="none" w:sz="0" w:space="0" w:color="auto"/>
                    <w:bottom w:val="none" w:sz="0" w:space="0" w:color="auto"/>
                    <w:right w:val="none" w:sz="0" w:space="0" w:color="auto"/>
                  </w:divBdr>
                  <w:divsChild>
                    <w:div w:id="69474697">
                      <w:marLeft w:val="0"/>
                      <w:marRight w:val="0"/>
                      <w:marTop w:val="0"/>
                      <w:marBottom w:val="0"/>
                      <w:divBdr>
                        <w:top w:val="none" w:sz="0" w:space="0" w:color="auto"/>
                        <w:left w:val="none" w:sz="0" w:space="0" w:color="auto"/>
                        <w:bottom w:val="none" w:sz="0" w:space="0" w:color="auto"/>
                        <w:right w:val="none" w:sz="0" w:space="0" w:color="auto"/>
                      </w:divBdr>
                    </w:div>
                  </w:divsChild>
                </w:div>
                <w:div w:id="2055618531">
                  <w:marLeft w:val="0"/>
                  <w:marRight w:val="0"/>
                  <w:marTop w:val="0"/>
                  <w:marBottom w:val="0"/>
                  <w:divBdr>
                    <w:top w:val="none" w:sz="0" w:space="0" w:color="auto"/>
                    <w:left w:val="none" w:sz="0" w:space="0" w:color="auto"/>
                    <w:bottom w:val="none" w:sz="0" w:space="0" w:color="auto"/>
                    <w:right w:val="none" w:sz="0" w:space="0" w:color="auto"/>
                  </w:divBdr>
                  <w:divsChild>
                    <w:div w:id="379866487">
                      <w:marLeft w:val="0"/>
                      <w:marRight w:val="0"/>
                      <w:marTop w:val="0"/>
                      <w:marBottom w:val="0"/>
                      <w:divBdr>
                        <w:top w:val="none" w:sz="0" w:space="0" w:color="auto"/>
                        <w:left w:val="none" w:sz="0" w:space="0" w:color="auto"/>
                        <w:bottom w:val="none" w:sz="0" w:space="0" w:color="auto"/>
                        <w:right w:val="none" w:sz="0" w:space="0" w:color="auto"/>
                      </w:divBdr>
                    </w:div>
                  </w:divsChild>
                </w:div>
                <w:div w:id="1532567547">
                  <w:marLeft w:val="0"/>
                  <w:marRight w:val="0"/>
                  <w:marTop w:val="0"/>
                  <w:marBottom w:val="0"/>
                  <w:divBdr>
                    <w:top w:val="none" w:sz="0" w:space="0" w:color="auto"/>
                    <w:left w:val="none" w:sz="0" w:space="0" w:color="auto"/>
                    <w:bottom w:val="none" w:sz="0" w:space="0" w:color="auto"/>
                    <w:right w:val="none" w:sz="0" w:space="0" w:color="auto"/>
                  </w:divBdr>
                  <w:divsChild>
                    <w:div w:id="29834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425524">
          <w:marLeft w:val="0"/>
          <w:marRight w:val="0"/>
          <w:marTop w:val="0"/>
          <w:marBottom w:val="0"/>
          <w:divBdr>
            <w:top w:val="none" w:sz="0" w:space="0" w:color="auto"/>
            <w:left w:val="none" w:sz="0" w:space="0" w:color="auto"/>
            <w:bottom w:val="none" w:sz="0" w:space="0" w:color="auto"/>
            <w:right w:val="none" w:sz="0" w:space="0" w:color="auto"/>
          </w:divBdr>
        </w:div>
      </w:divsChild>
    </w:div>
    <w:div w:id="1324894205">
      <w:bodyDiv w:val="1"/>
      <w:marLeft w:val="0"/>
      <w:marRight w:val="0"/>
      <w:marTop w:val="0"/>
      <w:marBottom w:val="0"/>
      <w:divBdr>
        <w:top w:val="none" w:sz="0" w:space="0" w:color="auto"/>
        <w:left w:val="none" w:sz="0" w:space="0" w:color="auto"/>
        <w:bottom w:val="none" w:sz="0" w:space="0" w:color="auto"/>
        <w:right w:val="none" w:sz="0" w:space="0" w:color="auto"/>
      </w:divBdr>
      <w:divsChild>
        <w:div w:id="242304141">
          <w:marLeft w:val="0"/>
          <w:marRight w:val="0"/>
          <w:marTop w:val="0"/>
          <w:marBottom w:val="0"/>
          <w:divBdr>
            <w:top w:val="none" w:sz="0" w:space="0" w:color="auto"/>
            <w:left w:val="none" w:sz="0" w:space="0" w:color="auto"/>
            <w:bottom w:val="none" w:sz="0" w:space="0" w:color="auto"/>
            <w:right w:val="none" w:sz="0" w:space="0" w:color="auto"/>
          </w:divBdr>
        </w:div>
        <w:div w:id="1672945301">
          <w:marLeft w:val="0"/>
          <w:marRight w:val="0"/>
          <w:marTop w:val="0"/>
          <w:marBottom w:val="0"/>
          <w:divBdr>
            <w:top w:val="none" w:sz="0" w:space="0" w:color="auto"/>
            <w:left w:val="none" w:sz="0" w:space="0" w:color="auto"/>
            <w:bottom w:val="none" w:sz="0" w:space="0" w:color="auto"/>
            <w:right w:val="none" w:sz="0" w:space="0" w:color="auto"/>
          </w:divBdr>
        </w:div>
        <w:div w:id="1144927423">
          <w:marLeft w:val="0"/>
          <w:marRight w:val="0"/>
          <w:marTop w:val="0"/>
          <w:marBottom w:val="0"/>
          <w:divBdr>
            <w:top w:val="none" w:sz="0" w:space="0" w:color="auto"/>
            <w:left w:val="none" w:sz="0" w:space="0" w:color="auto"/>
            <w:bottom w:val="none" w:sz="0" w:space="0" w:color="auto"/>
            <w:right w:val="none" w:sz="0" w:space="0" w:color="auto"/>
          </w:divBdr>
        </w:div>
        <w:div w:id="1615021054">
          <w:marLeft w:val="0"/>
          <w:marRight w:val="0"/>
          <w:marTop w:val="0"/>
          <w:marBottom w:val="0"/>
          <w:divBdr>
            <w:top w:val="none" w:sz="0" w:space="0" w:color="auto"/>
            <w:left w:val="none" w:sz="0" w:space="0" w:color="auto"/>
            <w:bottom w:val="none" w:sz="0" w:space="0" w:color="auto"/>
            <w:right w:val="none" w:sz="0" w:space="0" w:color="auto"/>
          </w:divBdr>
          <w:divsChild>
            <w:div w:id="858006883">
              <w:marLeft w:val="0"/>
              <w:marRight w:val="0"/>
              <w:marTop w:val="30"/>
              <w:marBottom w:val="30"/>
              <w:divBdr>
                <w:top w:val="none" w:sz="0" w:space="0" w:color="auto"/>
                <w:left w:val="none" w:sz="0" w:space="0" w:color="auto"/>
                <w:bottom w:val="none" w:sz="0" w:space="0" w:color="auto"/>
                <w:right w:val="none" w:sz="0" w:space="0" w:color="auto"/>
              </w:divBdr>
              <w:divsChild>
                <w:div w:id="689647010">
                  <w:marLeft w:val="0"/>
                  <w:marRight w:val="0"/>
                  <w:marTop w:val="0"/>
                  <w:marBottom w:val="0"/>
                  <w:divBdr>
                    <w:top w:val="none" w:sz="0" w:space="0" w:color="auto"/>
                    <w:left w:val="none" w:sz="0" w:space="0" w:color="auto"/>
                    <w:bottom w:val="none" w:sz="0" w:space="0" w:color="auto"/>
                    <w:right w:val="none" w:sz="0" w:space="0" w:color="auto"/>
                  </w:divBdr>
                  <w:divsChild>
                    <w:div w:id="224991498">
                      <w:marLeft w:val="0"/>
                      <w:marRight w:val="0"/>
                      <w:marTop w:val="0"/>
                      <w:marBottom w:val="0"/>
                      <w:divBdr>
                        <w:top w:val="none" w:sz="0" w:space="0" w:color="auto"/>
                        <w:left w:val="none" w:sz="0" w:space="0" w:color="auto"/>
                        <w:bottom w:val="none" w:sz="0" w:space="0" w:color="auto"/>
                        <w:right w:val="none" w:sz="0" w:space="0" w:color="auto"/>
                      </w:divBdr>
                    </w:div>
                  </w:divsChild>
                </w:div>
                <w:div w:id="875240524">
                  <w:marLeft w:val="0"/>
                  <w:marRight w:val="0"/>
                  <w:marTop w:val="0"/>
                  <w:marBottom w:val="0"/>
                  <w:divBdr>
                    <w:top w:val="none" w:sz="0" w:space="0" w:color="auto"/>
                    <w:left w:val="none" w:sz="0" w:space="0" w:color="auto"/>
                    <w:bottom w:val="none" w:sz="0" w:space="0" w:color="auto"/>
                    <w:right w:val="none" w:sz="0" w:space="0" w:color="auto"/>
                  </w:divBdr>
                  <w:divsChild>
                    <w:div w:id="614604179">
                      <w:marLeft w:val="0"/>
                      <w:marRight w:val="0"/>
                      <w:marTop w:val="0"/>
                      <w:marBottom w:val="0"/>
                      <w:divBdr>
                        <w:top w:val="none" w:sz="0" w:space="0" w:color="auto"/>
                        <w:left w:val="none" w:sz="0" w:space="0" w:color="auto"/>
                        <w:bottom w:val="none" w:sz="0" w:space="0" w:color="auto"/>
                        <w:right w:val="none" w:sz="0" w:space="0" w:color="auto"/>
                      </w:divBdr>
                    </w:div>
                  </w:divsChild>
                </w:div>
                <w:div w:id="1904217118">
                  <w:marLeft w:val="0"/>
                  <w:marRight w:val="0"/>
                  <w:marTop w:val="0"/>
                  <w:marBottom w:val="0"/>
                  <w:divBdr>
                    <w:top w:val="none" w:sz="0" w:space="0" w:color="auto"/>
                    <w:left w:val="none" w:sz="0" w:space="0" w:color="auto"/>
                    <w:bottom w:val="none" w:sz="0" w:space="0" w:color="auto"/>
                    <w:right w:val="none" w:sz="0" w:space="0" w:color="auto"/>
                  </w:divBdr>
                  <w:divsChild>
                    <w:div w:id="847333551">
                      <w:marLeft w:val="0"/>
                      <w:marRight w:val="0"/>
                      <w:marTop w:val="0"/>
                      <w:marBottom w:val="0"/>
                      <w:divBdr>
                        <w:top w:val="none" w:sz="0" w:space="0" w:color="auto"/>
                        <w:left w:val="none" w:sz="0" w:space="0" w:color="auto"/>
                        <w:bottom w:val="none" w:sz="0" w:space="0" w:color="auto"/>
                        <w:right w:val="none" w:sz="0" w:space="0" w:color="auto"/>
                      </w:divBdr>
                    </w:div>
                  </w:divsChild>
                </w:div>
                <w:div w:id="695815248">
                  <w:marLeft w:val="0"/>
                  <w:marRight w:val="0"/>
                  <w:marTop w:val="0"/>
                  <w:marBottom w:val="0"/>
                  <w:divBdr>
                    <w:top w:val="none" w:sz="0" w:space="0" w:color="auto"/>
                    <w:left w:val="none" w:sz="0" w:space="0" w:color="auto"/>
                    <w:bottom w:val="none" w:sz="0" w:space="0" w:color="auto"/>
                    <w:right w:val="none" w:sz="0" w:space="0" w:color="auto"/>
                  </w:divBdr>
                  <w:divsChild>
                    <w:div w:id="1713381342">
                      <w:marLeft w:val="0"/>
                      <w:marRight w:val="0"/>
                      <w:marTop w:val="0"/>
                      <w:marBottom w:val="0"/>
                      <w:divBdr>
                        <w:top w:val="none" w:sz="0" w:space="0" w:color="auto"/>
                        <w:left w:val="none" w:sz="0" w:space="0" w:color="auto"/>
                        <w:bottom w:val="none" w:sz="0" w:space="0" w:color="auto"/>
                        <w:right w:val="none" w:sz="0" w:space="0" w:color="auto"/>
                      </w:divBdr>
                    </w:div>
                  </w:divsChild>
                </w:div>
                <w:div w:id="491530739">
                  <w:marLeft w:val="0"/>
                  <w:marRight w:val="0"/>
                  <w:marTop w:val="0"/>
                  <w:marBottom w:val="0"/>
                  <w:divBdr>
                    <w:top w:val="none" w:sz="0" w:space="0" w:color="auto"/>
                    <w:left w:val="none" w:sz="0" w:space="0" w:color="auto"/>
                    <w:bottom w:val="none" w:sz="0" w:space="0" w:color="auto"/>
                    <w:right w:val="none" w:sz="0" w:space="0" w:color="auto"/>
                  </w:divBdr>
                  <w:divsChild>
                    <w:div w:id="928153363">
                      <w:marLeft w:val="0"/>
                      <w:marRight w:val="0"/>
                      <w:marTop w:val="0"/>
                      <w:marBottom w:val="0"/>
                      <w:divBdr>
                        <w:top w:val="none" w:sz="0" w:space="0" w:color="auto"/>
                        <w:left w:val="none" w:sz="0" w:space="0" w:color="auto"/>
                        <w:bottom w:val="none" w:sz="0" w:space="0" w:color="auto"/>
                        <w:right w:val="none" w:sz="0" w:space="0" w:color="auto"/>
                      </w:divBdr>
                    </w:div>
                  </w:divsChild>
                </w:div>
                <w:div w:id="1774133423">
                  <w:marLeft w:val="0"/>
                  <w:marRight w:val="0"/>
                  <w:marTop w:val="0"/>
                  <w:marBottom w:val="0"/>
                  <w:divBdr>
                    <w:top w:val="none" w:sz="0" w:space="0" w:color="auto"/>
                    <w:left w:val="none" w:sz="0" w:space="0" w:color="auto"/>
                    <w:bottom w:val="none" w:sz="0" w:space="0" w:color="auto"/>
                    <w:right w:val="none" w:sz="0" w:space="0" w:color="auto"/>
                  </w:divBdr>
                  <w:divsChild>
                    <w:div w:id="1657761919">
                      <w:marLeft w:val="0"/>
                      <w:marRight w:val="0"/>
                      <w:marTop w:val="0"/>
                      <w:marBottom w:val="0"/>
                      <w:divBdr>
                        <w:top w:val="none" w:sz="0" w:space="0" w:color="auto"/>
                        <w:left w:val="none" w:sz="0" w:space="0" w:color="auto"/>
                        <w:bottom w:val="none" w:sz="0" w:space="0" w:color="auto"/>
                        <w:right w:val="none" w:sz="0" w:space="0" w:color="auto"/>
                      </w:divBdr>
                    </w:div>
                  </w:divsChild>
                </w:div>
                <w:div w:id="1302080099">
                  <w:marLeft w:val="0"/>
                  <w:marRight w:val="0"/>
                  <w:marTop w:val="0"/>
                  <w:marBottom w:val="0"/>
                  <w:divBdr>
                    <w:top w:val="none" w:sz="0" w:space="0" w:color="auto"/>
                    <w:left w:val="none" w:sz="0" w:space="0" w:color="auto"/>
                    <w:bottom w:val="none" w:sz="0" w:space="0" w:color="auto"/>
                    <w:right w:val="none" w:sz="0" w:space="0" w:color="auto"/>
                  </w:divBdr>
                  <w:divsChild>
                    <w:div w:id="1750691266">
                      <w:marLeft w:val="0"/>
                      <w:marRight w:val="0"/>
                      <w:marTop w:val="0"/>
                      <w:marBottom w:val="0"/>
                      <w:divBdr>
                        <w:top w:val="none" w:sz="0" w:space="0" w:color="auto"/>
                        <w:left w:val="none" w:sz="0" w:space="0" w:color="auto"/>
                        <w:bottom w:val="none" w:sz="0" w:space="0" w:color="auto"/>
                        <w:right w:val="none" w:sz="0" w:space="0" w:color="auto"/>
                      </w:divBdr>
                    </w:div>
                  </w:divsChild>
                </w:div>
                <w:div w:id="1418943407">
                  <w:marLeft w:val="0"/>
                  <w:marRight w:val="0"/>
                  <w:marTop w:val="0"/>
                  <w:marBottom w:val="0"/>
                  <w:divBdr>
                    <w:top w:val="none" w:sz="0" w:space="0" w:color="auto"/>
                    <w:left w:val="none" w:sz="0" w:space="0" w:color="auto"/>
                    <w:bottom w:val="none" w:sz="0" w:space="0" w:color="auto"/>
                    <w:right w:val="none" w:sz="0" w:space="0" w:color="auto"/>
                  </w:divBdr>
                  <w:divsChild>
                    <w:div w:id="755445001">
                      <w:marLeft w:val="0"/>
                      <w:marRight w:val="0"/>
                      <w:marTop w:val="0"/>
                      <w:marBottom w:val="0"/>
                      <w:divBdr>
                        <w:top w:val="none" w:sz="0" w:space="0" w:color="auto"/>
                        <w:left w:val="none" w:sz="0" w:space="0" w:color="auto"/>
                        <w:bottom w:val="none" w:sz="0" w:space="0" w:color="auto"/>
                        <w:right w:val="none" w:sz="0" w:space="0" w:color="auto"/>
                      </w:divBdr>
                    </w:div>
                  </w:divsChild>
                </w:div>
                <w:div w:id="1605721352">
                  <w:marLeft w:val="0"/>
                  <w:marRight w:val="0"/>
                  <w:marTop w:val="0"/>
                  <w:marBottom w:val="0"/>
                  <w:divBdr>
                    <w:top w:val="none" w:sz="0" w:space="0" w:color="auto"/>
                    <w:left w:val="none" w:sz="0" w:space="0" w:color="auto"/>
                    <w:bottom w:val="none" w:sz="0" w:space="0" w:color="auto"/>
                    <w:right w:val="none" w:sz="0" w:space="0" w:color="auto"/>
                  </w:divBdr>
                  <w:divsChild>
                    <w:div w:id="1941447902">
                      <w:marLeft w:val="0"/>
                      <w:marRight w:val="0"/>
                      <w:marTop w:val="0"/>
                      <w:marBottom w:val="0"/>
                      <w:divBdr>
                        <w:top w:val="none" w:sz="0" w:space="0" w:color="auto"/>
                        <w:left w:val="none" w:sz="0" w:space="0" w:color="auto"/>
                        <w:bottom w:val="none" w:sz="0" w:space="0" w:color="auto"/>
                        <w:right w:val="none" w:sz="0" w:space="0" w:color="auto"/>
                      </w:divBdr>
                    </w:div>
                  </w:divsChild>
                </w:div>
                <w:div w:id="1580091794">
                  <w:marLeft w:val="0"/>
                  <w:marRight w:val="0"/>
                  <w:marTop w:val="0"/>
                  <w:marBottom w:val="0"/>
                  <w:divBdr>
                    <w:top w:val="none" w:sz="0" w:space="0" w:color="auto"/>
                    <w:left w:val="none" w:sz="0" w:space="0" w:color="auto"/>
                    <w:bottom w:val="none" w:sz="0" w:space="0" w:color="auto"/>
                    <w:right w:val="none" w:sz="0" w:space="0" w:color="auto"/>
                  </w:divBdr>
                  <w:divsChild>
                    <w:div w:id="772483724">
                      <w:marLeft w:val="0"/>
                      <w:marRight w:val="0"/>
                      <w:marTop w:val="0"/>
                      <w:marBottom w:val="0"/>
                      <w:divBdr>
                        <w:top w:val="none" w:sz="0" w:space="0" w:color="auto"/>
                        <w:left w:val="none" w:sz="0" w:space="0" w:color="auto"/>
                        <w:bottom w:val="none" w:sz="0" w:space="0" w:color="auto"/>
                        <w:right w:val="none" w:sz="0" w:space="0" w:color="auto"/>
                      </w:divBdr>
                    </w:div>
                  </w:divsChild>
                </w:div>
                <w:div w:id="1024865269">
                  <w:marLeft w:val="0"/>
                  <w:marRight w:val="0"/>
                  <w:marTop w:val="0"/>
                  <w:marBottom w:val="0"/>
                  <w:divBdr>
                    <w:top w:val="none" w:sz="0" w:space="0" w:color="auto"/>
                    <w:left w:val="none" w:sz="0" w:space="0" w:color="auto"/>
                    <w:bottom w:val="none" w:sz="0" w:space="0" w:color="auto"/>
                    <w:right w:val="none" w:sz="0" w:space="0" w:color="auto"/>
                  </w:divBdr>
                  <w:divsChild>
                    <w:div w:id="37166123">
                      <w:marLeft w:val="0"/>
                      <w:marRight w:val="0"/>
                      <w:marTop w:val="0"/>
                      <w:marBottom w:val="0"/>
                      <w:divBdr>
                        <w:top w:val="none" w:sz="0" w:space="0" w:color="auto"/>
                        <w:left w:val="none" w:sz="0" w:space="0" w:color="auto"/>
                        <w:bottom w:val="none" w:sz="0" w:space="0" w:color="auto"/>
                        <w:right w:val="none" w:sz="0" w:space="0" w:color="auto"/>
                      </w:divBdr>
                    </w:div>
                  </w:divsChild>
                </w:div>
                <w:div w:id="253247462">
                  <w:marLeft w:val="0"/>
                  <w:marRight w:val="0"/>
                  <w:marTop w:val="0"/>
                  <w:marBottom w:val="0"/>
                  <w:divBdr>
                    <w:top w:val="none" w:sz="0" w:space="0" w:color="auto"/>
                    <w:left w:val="none" w:sz="0" w:space="0" w:color="auto"/>
                    <w:bottom w:val="none" w:sz="0" w:space="0" w:color="auto"/>
                    <w:right w:val="none" w:sz="0" w:space="0" w:color="auto"/>
                  </w:divBdr>
                  <w:divsChild>
                    <w:div w:id="1148010761">
                      <w:marLeft w:val="0"/>
                      <w:marRight w:val="0"/>
                      <w:marTop w:val="0"/>
                      <w:marBottom w:val="0"/>
                      <w:divBdr>
                        <w:top w:val="none" w:sz="0" w:space="0" w:color="auto"/>
                        <w:left w:val="none" w:sz="0" w:space="0" w:color="auto"/>
                        <w:bottom w:val="none" w:sz="0" w:space="0" w:color="auto"/>
                        <w:right w:val="none" w:sz="0" w:space="0" w:color="auto"/>
                      </w:divBdr>
                    </w:div>
                  </w:divsChild>
                </w:div>
                <w:div w:id="1903104123">
                  <w:marLeft w:val="0"/>
                  <w:marRight w:val="0"/>
                  <w:marTop w:val="0"/>
                  <w:marBottom w:val="0"/>
                  <w:divBdr>
                    <w:top w:val="none" w:sz="0" w:space="0" w:color="auto"/>
                    <w:left w:val="none" w:sz="0" w:space="0" w:color="auto"/>
                    <w:bottom w:val="none" w:sz="0" w:space="0" w:color="auto"/>
                    <w:right w:val="none" w:sz="0" w:space="0" w:color="auto"/>
                  </w:divBdr>
                  <w:divsChild>
                    <w:div w:id="1763645688">
                      <w:marLeft w:val="0"/>
                      <w:marRight w:val="0"/>
                      <w:marTop w:val="0"/>
                      <w:marBottom w:val="0"/>
                      <w:divBdr>
                        <w:top w:val="none" w:sz="0" w:space="0" w:color="auto"/>
                        <w:left w:val="none" w:sz="0" w:space="0" w:color="auto"/>
                        <w:bottom w:val="none" w:sz="0" w:space="0" w:color="auto"/>
                        <w:right w:val="none" w:sz="0" w:space="0" w:color="auto"/>
                      </w:divBdr>
                    </w:div>
                  </w:divsChild>
                </w:div>
                <w:div w:id="1750928564">
                  <w:marLeft w:val="0"/>
                  <w:marRight w:val="0"/>
                  <w:marTop w:val="0"/>
                  <w:marBottom w:val="0"/>
                  <w:divBdr>
                    <w:top w:val="none" w:sz="0" w:space="0" w:color="auto"/>
                    <w:left w:val="none" w:sz="0" w:space="0" w:color="auto"/>
                    <w:bottom w:val="none" w:sz="0" w:space="0" w:color="auto"/>
                    <w:right w:val="none" w:sz="0" w:space="0" w:color="auto"/>
                  </w:divBdr>
                  <w:divsChild>
                    <w:div w:id="1420296685">
                      <w:marLeft w:val="0"/>
                      <w:marRight w:val="0"/>
                      <w:marTop w:val="0"/>
                      <w:marBottom w:val="0"/>
                      <w:divBdr>
                        <w:top w:val="none" w:sz="0" w:space="0" w:color="auto"/>
                        <w:left w:val="none" w:sz="0" w:space="0" w:color="auto"/>
                        <w:bottom w:val="none" w:sz="0" w:space="0" w:color="auto"/>
                        <w:right w:val="none" w:sz="0" w:space="0" w:color="auto"/>
                      </w:divBdr>
                    </w:div>
                  </w:divsChild>
                </w:div>
                <w:div w:id="1114059375">
                  <w:marLeft w:val="0"/>
                  <w:marRight w:val="0"/>
                  <w:marTop w:val="0"/>
                  <w:marBottom w:val="0"/>
                  <w:divBdr>
                    <w:top w:val="none" w:sz="0" w:space="0" w:color="auto"/>
                    <w:left w:val="none" w:sz="0" w:space="0" w:color="auto"/>
                    <w:bottom w:val="none" w:sz="0" w:space="0" w:color="auto"/>
                    <w:right w:val="none" w:sz="0" w:space="0" w:color="auto"/>
                  </w:divBdr>
                  <w:divsChild>
                    <w:div w:id="1516774160">
                      <w:marLeft w:val="0"/>
                      <w:marRight w:val="0"/>
                      <w:marTop w:val="0"/>
                      <w:marBottom w:val="0"/>
                      <w:divBdr>
                        <w:top w:val="none" w:sz="0" w:space="0" w:color="auto"/>
                        <w:left w:val="none" w:sz="0" w:space="0" w:color="auto"/>
                        <w:bottom w:val="none" w:sz="0" w:space="0" w:color="auto"/>
                        <w:right w:val="none" w:sz="0" w:space="0" w:color="auto"/>
                      </w:divBdr>
                    </w:div>
                    <w:div w:id="736241151">
                      <w:marLeft w:val="0"/>
                      <w:marRight w:val="0"/>
                      <w:marTop w:val="0"/>
                      <w:marBottom w:val="0"/>
                      <w:divBdr>
                        <w:top w:val="none" w:sz="0" w:space="0" w:color="auto"/>
                        <w:left w:val="none" w:sz="0" w:space="0" w:color="auto"/>
                        <w:bottom w:val="none" w:sz="0" w:space="0" w:color="auto"/>
                        <w:right w:val="none" w:sz="0" w:space="0" w:color="auto"/>
                      </w:divBdr>
                    </w:div>
                  </w:divsChild>
                </w:div>
                <w:div w:id="415784513">
                  <w:marLeft w:val="0"/>
                  <w:marRight w:val="0"/>
                  <w:marTop w:val="0"/>
                  <w:marBottom w:val="0"/>
                  <w:divBdr>
                    <w:top w:val="none" w:sz="0" w:space="0" w:color="auto"/>
                    <w:left w:val="none" w:sz="0" w:space="0" w:color="auto"/>
                    <w:bottom w:val="none" w:sz="0" w:space="0" w:color="auto"/>
                    <w:right w:val="none" w:sz="0" w:space="0" w:color="auto"/>
                  </w:divBdr>
                  <w:divsChild>
                    <w:div w:id="1520318909">
                      <w:marLeft w:val="0"/>
                      <w:marRight w:val="0"/>
                      <w:marTop w:val="0"/>
                      <w:marBottom w:val="0"/>
                      <w:divBdr>
                        <w:top w:val="none" w:sz="0" w:space="0" w:color="auto"/>
                        <w:left w:val="none" w:sz="0" w:space="0" w:color="auto"/>
                        <w:bottom w:val="none" w:sz="0" w:space="0" w:color="auto"/>
                        <w:right w:val="none" w:sz="0" w:space="0" w:color="auto"/>
                      </w:divBdr>
                    </w:div>
                  </w:divsChild>
                </w:div>
                <w:div w:id="646593167">
                  <w:marLeft w:val="0"/>
                  <w:marRight w:val="0"/>
                  <w:marTop w:val="0"/>
                  <w:marBottom w:val="0"/>
                  <w:divBdr>
                    <w:top w:val="none" w:sz="0" w:space="0" w:color="auto"/>
                    <w:left w:val="none" w:sz="0" w:space="0" w:color="auto"/>
                    <w:bottom w:val="none" w:sz="0" w:space="0" w:color="auto"/>
                    <w:right w:val="none" w:sz="0" w:space="0" w:color="auto"/>
                  </w:divBdr>
                  <w:divsChild>
                    <w:div w:id="205006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747181">
          <w:marLeft w:val="0"/>
          <w:marRight w:val="0"/>
          <w:marTop w:val="0"/>
          <w:marBottom w:val="0"/>
          <w:divBdr>
            <w:top w:val="none" w:sz="0" w:space="0" w:color="auto"/>
            <w:left w:val="none" w:sz="0" w:space="0" w:color="auto"/>
            <w:bottom w:val="none" w:sz="0" w:space="0" w:color="auto"/>
            <w:right w:val="none" w:sz="0" w:space="0" w:color="auto"/>
          </w:divBdr>
        </w:div>
        <w:div w:id="1578594639">
          <w:marLeft w:val="0"/>
          <w:marRight w:val="0"/>
          <w:marTop w:val="0"/>
          <w:marBottom w:val="0"/>
          <w:divBdr>
            <w:top w:val="none" w:sz="0" w:space="0" w:color="auto"/>
            <w:left w:val="none" w:sz="0" w:space="0" w:color="auto"/>
            <w:bottom w:val="none" w:sz="0" w:space="0" w:color="auto"/>
            <w:right w:val="none" w:sz="0" w:space="0" w:color="auto"/>
          </w:divBdr>
          <w:divsChild>
            <w:div w:id="1368680631">
              <w:marLeft w:val="0"/>
              <w:marRight w:val="0"/>
              <w:marTop w:val="30"/>
              <w:marBottom w:val="30"/>
              <w:divBdr>
                <w:top w:val="none" w:sz="0" w:space="0" w:color="auto"/>
                <w:left w:val="none" w:sz="0" w:space="0" w:color="auto"/>
                <w:bottom w:val="none" w:sz="0" w:space="0" w:color="auto"/>
                <w:right w:val="none" w:sz="0" w:space="0" w:color="auto"/>
              </w:divBdr>
              <w:divsChild>
                <w:div w:id="646204966">
                  <w:marLeft w:val="0"/>
                  <w:marRight w:val="0"/>
                  <w:marTop w:val="0"/>
                  <w:marBottom w:val="0"/>
                  <w:divBdr>
                    <w:top w:val="none" w:sz="0" w:space="0" w:color="auto"/>
                    <w:left w:val="none" w:sz="0" w:space="0" w:color="auto"/>
                    <w:bottom w:val="none" w:sz="0" w:space="0" w:color="auto"/>
                    <w:right w:val="none" w:sz="0" w:space="0" w:color="auto"/>
                  </w:divBdr>
                  <w:divsChild>
                    <w:div w:id="948704762">
                      <w:marLeft w:val="0"/>
                      <w:marRight w:val="0"/>
                      <w:marTop w:val="0"/>
                      <w:marBottom w:val="0"/>
                      <w:divBdr>
                        <w:top w:val="none" w:sz="0" w:space="0" w:color="auto"/>
                        <w:left w:val="none" w:sz="0" w:space="0" w:color="auto"/>
                        <w:bottom w:val="none" w:sz="0" w:space="0" w:color="auto"/>
                        <w:right w:val="none" w:sz="0" w:space="0" w:color="auto"/>
                      </w:divBdr>
                    </w:div>
                  </w:divsChild>
                </w:div>
                <w:div w:id="159084310">
                  <w:marLeft w:val="0"/>
                  <w:marRight w:val="0"/>
                  <w:marTop w:val="0"/>
                  <w:marBottom w:val="0"/>
                  <w:divBdr>
                    <w:top w:val="none" w:sz="0" w:space="0" w:color="auto"/>
                    <w:left w:val="none" w:sz="0" w:space="0" w:color="auto"/>
                    <w:bottom w:val="none" w:sz="0" w:space="0" w:color="auto"/>
                    <w:right w:val="none" w:sz="0" w:space="0" w:color="auto"/>
                  </w:divBdr>
                  <w:divsChild>
                    <w:div w:id="504175658">
                      <w:marLeft w:val="0"/>
                      <w:marRight w:val="0"/>
                      <w:marTop w:val="0"/>
                      <w:marBottom w:val="0"/>
                      <w:divBdr>
                        <w:top w:val="none" w:sz="0" w:space="0" w:color="auto"/>
                        <w:left w:val="none" w:sz="0" w:space="0" w:color="auto"/>
                        <w:bottom w:val="none" w:sz="0" w:space="0" w:color="auto"/>
                        <w:right w:val="none" w:sz="0" w:space="0" w:color="auto"/>
                      </w:divBdr>
                    </w:div>
                  </w:divsChild>
                </w:div>
                <w:div w:id="1579360101">
                  <w:marLeft w:val="0"/>
                  <w:marRight w:val="0"/>
                  <w:marTop w:val="0"/>
                  <w:marBottom w:val="0"/>
                  <w:divBdr>
                    <w:top w:val="none" w:sz="0" w:space="0" w:color="auto"/>
                    <w:left w:val="none" w:sz="0" w:space="0" w:color="auto"/>
                    <w:bottom w:val="none" w:sz="0" w:space="0" w:color="auto"/>
                    <w:right w:val="none" w:sz="0" w:space="0" w:color="auto"/>
                  </w:divBdr>
                  <w:divsChild>
                    <w:div w:id="1396393481">
                      <w:marLeft w:val="0"/>
                      <w:marRight w:val="0"/>
                      <w:marTop w:val="0"/>
                      <w:marBottom w:val="0"/>
                      <w:divBdr>
                        <w:top w:val="none" w:sz="0" w:space="0" w:color="auto"/>
                        <w:left w:val="none" w:sz="0" w:space="0" w:color="auto"/>
                        <w:bottom w:val="none" w:sz="0" w:space="0" w:color="auto"/>
                        <w:right w:val="none" w:sz="0" w:space="0" w:color="auto"/>
                      </w:divBdr>
                    </w:div>
                  </w:divsChild>
                </w:div>
                <w:div w:id="971863299">
                  <w:marLeft w:val="0"/>
                  <w:marRight w:val="0"/>
                  <w:marTop w:val="0"/>
                  <w:marBottom w:val="0"/>
                  <w:divBdr>
                    <w:top w:val="none" w:sz="0" w:space="0" w:color="auto"/>
                    <w:left w:val="none" w:sz="0" w:space="0" w:color="auto"/>
                    <w:bottom w:val="none" w:sz="0" w:space="0" w:color="auto"/>
                    <w:right w:val="none" w:sz="0" w:space="0" w:color="auto"/>
                  </w:divBdr>
                  <w:divsChild>
                    <w:div w:id="1745371082">
                      <w:marLeft w:val="0"/>
                      <w:marRight w:val="0"/>
                      <w:marTop w:val="0"/>
                      <w:marBottom w:val="0"/>
                      <w:divBdr>
                        <w:top w:val="none" w:sz="0" w:space="0" w:color="auto"/>
                        <w:left w:val="none" w:sz="0" w:space="0" w:color="auto"/>
                        <w:bottom w:val="none" w:sz="0" w:space="0" w:color="auto"/>
                        <w:right w:val="none" w:sz="0" w:space="0" w:color="auto"/>
                      </w:divBdr>
                    </w:div>
                  </w:divsChild>
                </w:div>
                <w:div w:id="786433149">
                  <w:marLeft w:val="0"/>
                  <w:marRight w:val="0"/>
                  <w:marTop w:val="0"/>
                  <w:marBottom w:val="0"/>
                  <w:divBdr>
                    <w:top w:val="none" w:sz="0" w:space="0" w:color="auto"/>
                    <w:left w:val="none" w:sz="0" w:space="0" w:color="auto"/>
                    <w:bottom w:val="none" w:sz="0" w:space="0" w:color="auto"/>
                    <w:right w:val="none" w:sz="0" w:space="0" w:color="auto"/>
                  </w:divBdr>
                  <w:divsChild>
                    <w:div w:id="467625962">
                      <w:marLeft w:val="0"/>
                      <w:marRight w:val="0"/>
                      <w:marTop w:val="0"/>
                      <w:marBottom w:val="0"/>
                      <w:divBdr>
                        <w:top w:val="none" w:sz="0" w:space="0" w:color="auto"/>
                        <w:left w:val="none" w:sz="0" w:space="0" w:color="auto"/>
                        <w:bottom w:val="none" w:sz="0" w:space="0" w:color="auto"/>
                        <w:right w:val="none" w:sz="0" w:space="0" w:color="auto"/>
                      </w:divBdr>
                    </w:div>
                  </w:divsChild>
                </w:div>
                <w:div w:id="777144181">
                  <w:marLeft w:val="0"/>
                  <w:marRight w:val="0"/>
                  <w:marTop w:val="0"/>
                  <w:marBottom w:val="0"/>
                  <w:divBdr>
                    <w:top w:val="none" w:sz="0" w:space="0" w:color="auto"/>
                    <w:left w:val="none" w:sz="0" w:space="0" w:color="auto"/>
                    <w:bottom w:val="none" w:sz="0" w:space="0" w:color="auto"/>
                    <w:right w:val="none" w:sz="0" w:space="0" w:color="auto"/>
                  </w:divBdr>
                  <w:divsChild>
                    <w:div w:id="806434981">
                      <w:marLeft w:val="0"/>
                      <w:marRight w:val="0"/>
                      <w:marTop w:val="0"/>
                      <w:marBottom w:val="0"/>
                      <w:divBdr>
                        <w:top w:val="none" w:sz="0" w:space="0" w:color="auto"/>
                        <w:left w:val="none" w:sz="0" w:space="0" w:color="auto"/>
                        <w:bottom w:val="none" w:sz="0" w:space="0" w:color="auto"/>
                        <w:right w:val="none" w:sz="0" w:space="0" w:color="auto"/>
                      </w:divBdr>
                    </w:div>
                  </w:divsChild>
                </w:div>
                <w:div w:id="1546480311">
                  <w:marLeft w:val="0"/>
                  <w:marRight w:val="0"/>
                  <w:marTop w:val="0"/>
                  <w:marBottom w:val="0"/>
                  <w:divBdr>
                    <w:top w:val="none" w:sz="0" w:space="0" w:color="auto"/>
                    <w:left w:val="none" w:sz="0" w:space="0" w:color="auto"/>
                    <w:bottom w:val="none" w:sz="0" w:space="0" w:color="auto"/>
                    <w:right w:val="none" w:sz="0" w:space="0" w:color="auto"/>
                  </w:divBdr>
                  <w:divsChild>
                    <w:div w:id="1785273238">
                      <w:marLeft w:val="0"/>
                      <w:marRight w:val="0"/>
                      <w:marTop w:val="0"/>
                      <w:marBottom w:val="0"/>
                      <w:divBdr>
                        <w:top w:val="none" w:sz="0" w:space="0" w:color="auto"/>
                        <w:left w:val="none" w:sz="0" w:space="0" w:color="auto"/>
                        <w:bottom w:val="none" w:sz="0" w:space="0" w:color="auto"/>
                        <w:right w:val="none" w:sz="0" w:space="0" w:color="auto"/>
                      </w:divBdr>
                    </w:div>
                  </w:divsChild>
                </w:div>
                <w:div w:id="336883834">
                  <w:marLeft w:val="0"/>
                  <w:marRight w:val="0"/>
                  <w:marTop w:val="0"/>
                  <w:marBottom w:val="0"/>
                  <w:divBdr>
                    <w:top w:val="none" w:sz="0" w:space="0" w:color="auto"/>
                    <w:left w:val="none" w:sz="0" w:space="0" w:color="auto"/>
                    <w:bottom w:val="none" w:sz="0" w:space="0" w:color="auto"/>
                    <w:right w:val="none" w:sz="0" w:space="0" w:color="auto"/>
                  </w:divBdr>
                  <w:divsChild>
                    <w:div w:id="572353838">
                      <w:marLeft w:val="0"/>
                      <w:marRight w:val="0"/>
                      <w:marTop w:val="0"/>
                      <w:marBottom w:val="0"/>
                      <w:divBdr>
                        <w:top w:val="none" w:sz="0" w:space="0" w:color="auto"/>
                        <w:left w:val="none" w:sz="0" w:space="0" w:color="auto"/>
                        <w:bottom w:val="none" w:sz="0" w:space="0" w:color="auto"/>
                        <w:right w:val="none" w:sz="0" w:space="0" w:color="auto"/>
                      </w:divBdr>
                    </w:div>
                  </w:divsChild>
                </w:div>
                <w:div w:id="53550421">
                  <w:marLeft w:val="0"/>
                  <w:marRight w:val="0"/>
                  <w:marTop w:val="0"/>
                  <w:marBottom w:val="0"/>
                  <w:divBdr>
                    <w:top w:val="none" w:sz="0" w:space="0" w:color="auto"/>
                    <w:left w:val="none" w:sz="0" w:space="0" w:color="auto"/>
                    <w:bottom w:val="none" w:sz="0" w:space="0" w:color="auto"/>
                    <w:right w:val="none" w:sz="0" w:space="0" w:color="auto"/>
                  </w:divBdr>
                  <w:divsChild>
                    <w:div w:id="575823121">
                      <w:marLeft w:val="0"/>
                      <w:marRight w:val="0"/>
                      <w:marTop w:val="0"/>
                      <w:marBottom w:val="0"/>
                      <w:divBdr>
                        <w:top w:val="none" w:sz="0" w:space="0" w:color="auto"/>
                        <w:left w:val="none" w:sz="0" w:space="0" w:color="auto"/>
                        <w:bottom w:val="none" w:sz="0" w:space="0" w:color="auto"/>
                        <w:right w:val="none" w:sz="0" w:space="0" w:color="auto"/>
                      </w:divBdr>
                    </w:div>
                  </w:divsChild>
                </w:div>
                <w:div w:id="840393522">
                  <w:marLeft w:val="0"/>
                  <w:marRight w:val="0"/>
                  <w:marTop w:val="0"/>
                  <w:marBottom w:val="0"/>
                  <w:divBdr>
                    <w:top w:val="none" w:sz="0" w:space="0" w:color="auto"/>
                    <w:left w:val="none" w:sz="0" w:space="0" w:color="auto"/>
                    <w:bottom w:val="none" w:sz="0" w:space="0" w:color="auto"/>
                    <w:right w:val="none" w:sz="0" w:space="0" w:color="auto"/>
                  </w:divBdr>
                  <w:divsChild>
                    <w:div w:id="1725368769">
                      <w:marLeft w:val="0"/>
                      <w:marRight w:val="0"/>
                      <w:marTop w:val="0"/>
                      <w:marBottom w:val="0"/>
                      <w:divBdr>
                        <w:top w:val="none" w:sz="0" w:space="0" w:color="auto"/>
                        <w:left w:val="none" w:sz="0" w:space="0" w:color="auto"/>
                        <w:bottom w:val="none" w:sz="0" w:space="0" w:color="auto"/>
                        <w:right w:val="none" w:sz="0" w:space="0" w:color="auto"/>
                      </w:divBdr>
                    </w:div>
                  </w:divsChild>
                </w:div>
                <w:div w:id="1437365498">
                  <w:marLeft w:val="0"/>
                  <w:marRight w:val="0"/>
                  <w:marTop w:val="0"/>
                  <w:marBottom w:val="0"/>
                  <w:divBdr>
                    <w:top w:val="none" w:sz="0" w:space="0" w:color="auto"/>
                    <w:left w:val="none" w:sz="0" w:space="0" w:color="auto"/>
                    <w:bottom w:val="none" w:sz="0" w:space="0" w:color="auto"/>
                    <w:right w:val="none" w:sz="0" w:space="0" w:color="auto"/>
                  </w:divBdr>
                  <w:divsChild>
                    <w:div w:id="536819219">
                      <w:marLeft w:val="0"/>
                      <w:marRight w:val="0"/>
                      <w:marTop w:val="0"/>
                      <w:marBottom w:val="0"/>
                      <w:divBdr>
                        <w:top w:val="none" w:sz="0" w:space="0" w:color="auto"/>
                        <w:left w:val="none" w:sz="0" w:space="0" w:color="auto"/>
                        <w:bottom w:val="none" w:sz="0" w:space="0" w:color="auto"/>
                        <w:right w:val="none" w:sz="0" w:space="0" w:color="auto"/>
                      </w:divBdr>
                    </w:div>
                    <w:div w:id="37167359">
                      <w:marLeft w:val="0"/>
                      <w:marRight w:val="0"/>
                      <w:marTop w:val="0"/>
                      <w:marBottom w:val="0"/>
                      <w:divBdr>
                        <w:top w:val="none" w:sz="0" w:space="0" w:color="auto"/>
                        <w:left w:val="none" w:sz="0" w:space="0" w:color="auto"/>
                        <w:bottom w:val="none" w:sz="0" w:space="0" w:color="auto"/>
                        <w:right w:val="none" w:sz="0" w:space="0" w:color="auto"/>
                      </w:divBdr>
                    </w:div>
                  </w:divsChild>
                </w:div>
                <w:div w:id="1569880334">
                  <w:marLeft w:val="0"/>
                  <w:marRight w:val="0"/>
                  <w:marTop w:val="0"/>
                  <w:marBottom w:val="0"/>
                  <w:divBdr>
                    <w:top w:val="none" w:sz="0" w:space="0" w:color="auto"/>
                    <w:left w:val="none" w:sz="0" w:space="0" w:color="auto"/>
                    <w:bottom w:val="none" w:sz="0" w:space="0" w:color="auto"/>
                    <w:right w:val="none" w:sz="0" w:space="0" w:color="auto"/>
                  </w:divBdr>
                  <w:divsChild>
                    <w:div w:id="1078669298">
                      <w:marLeft w:val="0"/>
                      <w:marRight w:val="0"/>
                      <w:marTop w:val="0"/>
                      <w:marBottom w:val="0"/>
                      <w:divBdr>
                        <w:top w:val="none" w:sz="0" w:space="0" w:color="auto"/>
                        <w:left w:val="none" w:sz="0" w:space="0" w:color="auto"/>
                        <w:bottom w:val="none" w:sz="0" w:space="0" w:color="auto"/>
                        <w:right w:val="none" w:sz="0" w:space="0" w:color="auto"/>
                      </w:divBdr>
                    </w:div>
                  </w:divsChild>
                </w:div>
                <w:div w:id="300624618">
                  <w:marLeft w:val="0"/>
                  <w:marRight w:val="0"/>
                  <w:marTop w:val="0"/>
                  <w:marBottom w:val="0"/>
                  <w:divBdr>
                    <w:top w:val="none" w:sz="0" w:space="0" w:color="auto"/>
                    <w:left w:val="none" w:sz="0" w:space="0" w:color="auto"/>
                    <w:bottom w:val="none" w:sz="0" w:space="0" w:color="auto"/>
                    <w:right w:val="none" w:sz="0" w:space="0" w:color="auto"/>
                  </w:divBdr>
                  <w:divsChild>
                    <w:div w:id="897012612">
                      <w:marLeft w:val="0"/>
                      <w:marRight w:val="0"/>
                      <w:marTop w:val="0"/>
                      <w:marBottom w:val="0"/>
                      <w:divBdr>
                        <w:top w:val="none" w:sz="0" w:space="0" w:color="auto"/>
                        <w:left w:val="none" w:sz="0" w:space="0" w:color="auto"/>
                        <w:bottom w:val="none" w:sz="0" w:space="0" w:color="auto"/>
                        <w:right w:val="none" w:sz="0" w:space="0" w:color="auto"/>
                      </w:divBdr>
                    </w:div>
                  </w:divsChild>
                </w:div>
                <w:div w:id="1719434751">
                  <w:marLeft w:val="0"/>
                  <w:marRight w:val="0"/>
                  <w:marTop w:val="0"/>
                  <w:marBottom w:val="0"/>
                  <w:divBdr>
                    <w:top w:val="none" w:sz="0" w:space="0" w:color="auto"/>
                    <w:left w:val="none" w:sz="0" w:space="0" w:color="auto"/>
                    <w:bottom w:val="none" w:sz="0" w:space="0" w:color="auto"/>
                    <w:right w:val="none" w:sz="0" w:space="0" w:color="auto"/>
                  </w:divBdr>
                  <w:divsChild>
                    <w:div w:id="1791439761">
                      <w:marLeft w:val="0"/>
                      <w:marRight w:val="0"/>
                      <w:marTop w:val="0"/>
                      <w:marBottom w:val="0"/>
                      <w:divBdr>
                        <w:top w:val="none" w:sz="0" w:space="0" w:color="auto"/>
                        <w:left w:val="none" w:sz="0" w:space="0" w:color="auto"/>
                        <w:bottom w:val="none" w:sz="0" w:space="0" w:color="auto"/>
                        <w:right w:val="none" w:sz="0" w:space="0" w:color="auto"/>
                      </w:divBdr>
                    </w:div>
                  </w:divsChild>
                </w:div>
                <w:div w:id="880508398">
                  <w:marLeft w:val="0"/>
                  <w:marRight w:val="0"/>
                  <w:marTop w:val="0"/>
                  <w:marBottom w:val="0"/>
                  <w:divBdr>
                    <w:top w:val="none" w:sz="0" w:space="0" w:color="auto"/>
                    <w:left w:val="none" w:sz="0" w:space="0" w:color="auto"/>
                    <w:bottom w:val="none" w:sz="0" w:space="0" w:color="auto"/>
                    <w:right w:val="none" w:sz="0" w:space="0" w:color="auto"/>
                  </w:divBdr>
                  <w:divsChild>
                    <w:div w:id="1436166830">
                      <w:marLeft w:val="0"/>
                      <w:marRight w:val="0"/>
                      <w:marTop w:val="0"/>
                      <w:marBottom w:val="0"/>
                      <w:divBdr>
                        <w:top w:val="none" w:sz="0" w:space="0" w:color="auto"/>
                        <w:left w:val="none" w:sz="0" w:space="0" w:color="auto"/>
                        <w:bottom w:val="none" w:sz="0" w:space="0" w:color="auto"/>
                        <w:right w:val="none" w:sz="0" w:space="0" w:color="auto"/>
                      </w:divBdr>
                    </w:div>
                    <w:div w:id="1597010012">
                      <w:marLeft w:val="0"/>
                      <w:marRight w:val="0"/>
                      <w:marTop w:val="0"/>
                      <w:marBottom w:val="0"/>
                      <w:divBdr>
                        <w:top w:val="none" w:sz="0" w:space="0" w:color="auto"/>
                        <w:left w:val="none" w:sz="0" w:space="0" w:color="auto"/>
                        <w:bottom w:val="none" w:sz="0" w:space="0" w:color="auto"/>
                        <w:right w:val="none" w:sz="0" w:space="0" w:color="auto"/>
                      </w:divBdr>
                    </w:div>
                  </w:divsChild>
                </w:div>
                <w:div w:id="1368986877">
                  <w:marLeft w:val="0"/>
                  <w:marRight w:val="0"/>
                  <w:marTop w:val="0"/>
                  <w:marBottom w:val="0"/>
                  <w:divBdr>
                    <w:top w:val="none" w:sz="0" w:space="0" w:color="auto"/>
                    <w:left w:val="none" w:sz="0" w:space="0" w:color="auto"/>
                    <w:bottom w:val="none" w:sz="0" w:space="0" w:color="auto"/>
                    <w:right w:val="none" w:sz="0" w:space="0" w:color="auto"/>
                  </w:divBdr>
                  <w:divsChild>
                    <w:div w:id="911700969">
                      <w:marLeft w:val="0"/>
                      <w:marRight w:val="0"/>
                      <w:marTop w:val="0"/>
                      <w:marBottom w:val="0"/>
                      <w:divBdr>
                        <w:top w:val="none" w:sz="0" w:space="0" w:color="auto"/>
                        <w:left w:val="none" w:sz="0" w:space="0" w:color="auto"/>
                        <w:bottom w:val="none" w:sz="0" w:space="0" w:color="auto"/>
                        <w:right w:val="none" w:sz="0" w:space="0" w:color="auto"/>
                      </w:divBdr>
                    </w:div>
                  </w:divsChild>
                </w:div>
                <w:div w:id="408500312">
                  <w:marLeft w:val="0"/>
                  <w:marRight w:val="0"/>
                  <w:marTop w:val="0"/>
                  <w:marBottom w:val="0"/>
                  <w:divBdr>
                    <w:top w:val="none" w:sz="0" w:space="0" w:color="auto"/>
                    <w:left w:val="none" w:sz="0" w:space="0" w:color="auto"/>
                    <w:bottom w:val="none" w:sz="0" w:space="0" w:color="auto"/>
                    <w:right w:val="none" w:sz="0" w:space="0" w:color="auto"/>
                  </w:divBdr>
                  <w:divsChild>
                    <w:div w:id="711610311">
                      <w:marLeft w:val="0"/>
                      <w:marRight w:val="0"/>
                      <w:marTop w:val="0"/>
                      <w:marBottom w:val="0"/>
                      <w:divBdr>
                        <w:top w:val="none" w:sz="0" w:space="0" w:color="auto"/>
                        <w:left w:val="none" w:sz="0" w:space="0" w:color="auto"/>
                        <w:bottom w:val="none" w:sz="0" w:space="0" w:color="auto"/>
                        <w:right w:val="none" w:sz="0" w:space="0" w:color="auto"/>
                      </w:divBdr>
                    </w:div>
                  </w:divsChild>
                </w:div>
                <w:div w:id="835388661">
                  <w:marLeft w:val="0"/>
                  <w:marRight w:val="0"/>
                  <w:marTop w:val="0"/>
                  <w:marBottom w:val="0"/>
                  <w:divBdr>
                    <w:top w:val="none" w:sz="0" w:space="0" w:color="auto"/>
                    <w:left w:val="none" w:sz="0" w:space="0" w:color="auto"/>
                    <w:bottom w:val="none" w:sz="0" w:space="0" w:color="auto"/>
                    <w:right w:val="none" w:sz="0" w:space="0" w:color="auto"/>
                  </w:divBdr>
                  <w:divsChild>
                    <w:div w:id="862400687">
                      <w:marLeft w:val="0"/>
                      <w:marRight w:val="0"/>
                      <w:marTop w:val="0"/>
                      <w:marBottom w:val="0"/>
                      <w:divBdr>
                        <w:top w:val="none" w:sz="0" w:space="0" w:color="auto"/>
                        <w:left w:val="none" w:sz="0" w:space="0" w:color="auto"/>
                        <w:bottom w:val="none" w:sz="0" w:space="0" w:color="auto"/>
                        <w:right w:val="none" w:sz="0" w:space="0" w:color="auto"/>
                      </w:divBdr>
                    </w:div>
                  </w:divsChild>
                </w:div>
                <w:div w:id="1157109082">
                  <w:marLeft w:val="0"/>
                  <w:marRight w:val="0"/>
                  <w:marTop w:val="0"/>
                  <w:marBottom w:val="0"/>
                  <w:divBdr>
                    <w:top w:val="none" w:sz="0" w:space="0" w:color="auto"/>
                    <w:left w:val="none" w:sz="0" w:space="0" w:color="auto"/>
                    <w:bottom w:val="none" w:sz="0" w:space="0" w:color="auto"/>
                    <w:right w:val="none" w:sz="0" w:space="0" w:color="auto"/>
                  </w:divBdr>
                  <w:divsChild>
                    <w:div w:id="724529672">
                      <w:marLeft w:val="0"/>
                      <w:marRight w:val="0"/>
                      <w:marTop w:val="0"/>
                      <w:marBottom w:val="0"/>
                      <w:divBdr>
                        <w:top w:val="none" w:sz="0" w:space="0" w:color="auto"/>
                        <w:left w:val="none" w:sz="0" w:space="0" w:color="auto"/>
                        <w:bottom w:val="none" w:sz="0" w:space="0" w:color="auto"/>
                        <w:right w:val="none" w:sz="0" w:space="0" w:color="auto"/>
                      </w:divBdr>
                    </w:div>
                  </w:divsChild>
                </w:div>
                <w:div w:id="1750467496">
                  <w:marLeft w:val="0"/>
                  <w:marRight w:val="0"/>
                  <w:marTop w:val="0"/>
                  <w:marBottom w:val="0"/>
                  <w:divBdr>
                    <w:top w:val="none" w:sz="0" w:space="0" w:color="auto"/>
                    <w:left w:val="none" w:sz="0" w:space="0" w:color="auto"/>
                    <w:bottom w:val="none" w:sz="0" w:space="0" w:color="auto"/>
                    <w:right w:val="none" w:sz="0" w:space="0" w:color="auto"/>
                  </w:divBdr>
                  <w:divsChild>
                    <w:div w:id="584189875">
                      <w:marLeft w:val="0"/>
                      <w:marRight w:val="0"/>
                      <w:marTop w:val="0"/>
                      <w:marBottom w:val="0"/>
                      <w:divBdr>
                        <w:top w:val="none" w:sz="0" w:space="0" w:color="auto"/>
                        <w:left w:val="none" w:sz="0" w:space="0" w:color="auto"/>
                        <w:bottom w:val="none" w:sz="0" w:space="0" w:color="auto"/>
                        <w:right w:val="none" w:sz="0" w:space="0" w:color="auto"/>
                      </w:divBdr>
                    </w:div>
                  </w:divsChild>
                </w:div>
                <w:div w:id="1864857956">
                  <w:marLeft w:val="0"/>
                  <w:marRight w:val="0"/>
                  <w:marTop w:val="0"/>
                  <w:marBottom w:val="0"/>
                  <w:divBdr>
                    <w:top w:val="none" w:sz="0" w:space="0" w:color="auto"/>
                    <w:left w:val="none" w:sz="0" w:space="0" w:color="auto"/>
                    <w:bottom w:val="none" w:sz="0" w:space="0" w:color="auto"/>
                    <w:right w:val="none" w:sz="0" w:space="0" w:color="auto"/>
                  </w:divBdr>
                  <w:divsChild>
                    <w:div w:id="1172376950">
                      <w:marLeft w:val="0"/>
                      <w:marRight w:val="0"/>
                      <w:marTop w:val="0"/>
                      <w:marBottom w:val="0"/>
                      <w:divBdr>
                        <w:top w:val="none" w:sz="0" w:space="0" w:color="auto"/>
                        <w:left w:val="none" w:sz="0" w:space="0" w:color="auto"/>
                        <w:bottom w:val="none" w:sz="0" w:space="0" w:color="auto"/>
                        <w:right w:val="none" w:sz="0" w:space="0" w:color="auto"/>
                      </w:divBdr>
                    </w:div>
                  </w:divsChild>
                </w:div>
                <w:div w:id="1209149062">
                  <w:marLeft w:val="0"/>
                  <w:marRight w:val="0"/>
                  <w:marTop w:val="0"/>
                  <w:marBottom w:val="0"/>
                  <w:divBdr>
                    <w:top w:val="none" w:sz="0" w:space="0" w:color="auto"/>
                    <w:left w:val="none" w:sz="0" w:space="0" w:color="auto"/>
                    <w:bottom w:val="none" w:sz="0" w:space="0" w:color="auto"/>
                    <w:right w:val="none" w:sz="0" w:space="0" w:color="auto"/>
                  </w:divBdr>
                  <w:divsChild>
                    <w:div w:id="350490939">
                      <w:marLeft w:val="0"/>
                      <w:marRight w:val="0"/>
                      <w:marTop w:val="0"/>
                      <w:marBottom w:val="0"/>
                      <w:divBdr>
                        <w:top w:val="none" w:sz="0" w:space="0" w:color="auto"/>
                        <w:left w:val="none" w:sz="0" w:space="0" w:color="auto"/>
                        <w:bottom w:val="none" w:sz="0" w:space="0" w:color="auto"/>
                        <w:right w:val="none" w:sz="0" w:space="0" w:color="auto"/>
                      </w:divBdr>
                    </w:div>
                    <w:div w:id="102581581">
                      <w:marLeft w:val="0"/>
                      <w:marRight w:val="0"/>
                      <w:marTop w:val="0"/>
                      <w:marBottom w:val="0"/>
                      <w:divBdr>
                        <w:top w:val="none" w:sz="0" w:space="0" w:color="auto"/>
                        <w:left w:val="none" w:sz="0" w:space="0" w:color="auto"/>
                        <w:bottom w:val="none" w:sz="0" w:space="0" w:color="auto"/>
                        <w:right w:val="none" w:sz="0" w:space="0" w:color="auto"/>
                      </w:divBdr>
                    </w:div>
                  </w:divsChild>
                </w:div>
                <w:div w:id="646128854">
                  <w:marLeft w:val="0"/>
                  <w:marRight w:val="0"/>
                  <w:marTop w:val="0"/>
                  <w:marBottom w:val="0"/>
                  <w:divBdr>
                    <w:top w:val="none" w:sz="0" w:space="0" w:color="auto"/>
                    <w:left w:val="none" w:sz="0" w:space="0" w:color="auto"/>
                    <w:bottom w:val="none" w:sz="0" w:space="0" w:color="auto"/>
                    <w:right w:val="none" w:sz="0" w:space="0" w:color="auto"/>
                  </w:divBdr>
                  <w:divsChild>
                    <w:div w:id="82846420">
                      <w:marLeft w:val="0"/>
                      <w:marRight w:val="0"/>
                      <w:marTop w:val="0"/>
                      <w:marBottom w:val="0"/>
                      <w:divBdr>
                        <w:top w:val="none" w:sz="0" w:space="0" w:color="auto"/>
                        <w:left w:val="none" w:sz="0" w:space="0" w:color="auto"/>
                        <w:bottom w:val="none" w:sz="0" w:space="0" w:color="auto"/>
                        <w:right w:val="none" w:sz="0" w:space="0" w:color="auto"/>
                      </w:divBdr>
                    </w:div>
                  </w:divsChild>
                </w:div>
                <w:div w:id="1054356478">
                  <w:marLeft w:val="0"/>
                  <w:marRight w:val="0"/>
                  <w:marTop w:val="0"/>
                  <w:marBottom w:val="0"/>
                  <w:divBdr>
                    <w:top w:val="none" w:sz="0" w:space="0" w:color="auto"/>
                    <w:left w:val="none" w:sz="0" w:space="0" w:color="auto"/>
                    <w:bottom w:val="none" w:sz="0" w:space="0" w:color="auto"/>
                    <w:right w:val="none" w:sz="0" w:space="0" w:color="auto"/>
                  </w:divBdr>
                  <w:divsChild>
                    <w:div w:id="117827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5974">
          <w:marLeft w:val="0"/>
          <w:marRight w:val="0"/>
          <w:marTop w:val="0"/>
          <w:marBottom w:val="0"/>
          <w:divBdr>
            <w:top w:val="none" w:sz="0" w:space="0" w:color="auto"/>
            <w:left w:val="none" w:sz="0" w:space="0" w:color="auto"/>
            <w:bottom w:val="none" w:sz="0" w:space="0" w:color="auto"/>
            <w:right w:val="none" w:sz="0" w:space="0" w:color="auto"/>
          </w:divBdr>
        </w:div>
        <w:div w:id="227154565">
          <w:marLeft w:val="0"/>
          <w:marRight w:val="0"/>
          <w:marTop w:val="0"/>
          <w:marBottom w:val="0"/>
          <w:divBdr>
            <w:top w:val="none" w:sz="0" w:space="0" w:color="auto"/>
            <w:left w:val="none" w:sz="0" w:space="0" w:color="auto"/>
            <w:bottom w:val="none" w:sz="0" w:space="0" w:color="auto"/>
            <w:right w:val="none" w:sz="0" w:space="0" w:color="auto"/>
          </w:divBdr>
          <w:divsChild>
            <w:div w:id="1430081905">
              <w:marLeft w:val="0"/>
              <w:marRight w:val="0"/>
              <w:marTop w:val="30"/>
              <w:marBottom w:val="30"/>
              <w:divBdr>
                <w:top w:val="none" w:sz="0" w:space="0" w:color="auto"/>
                <w:left w:val="none" w:sz="0" w:space="0" w:color="auto"/>
                <w:bottom w:val="none" w:sz="0" w:space="0" w:color="auto"/>
                <w:right w:val="none" w:sz="0" w:space="0" w:color="auto"/>
              </w:divBdr>
              <w:divsChild>
                <w:div w:id="837690685">
                  <w:marLeft w:val="0"/>
                  <w:marRight w:val="0"/>
                  <w:marTop w:val="0"/>
                  <w:marBottom w:val="0"/>
                  <w:divBdr>
                    <w:top w:val="none" w:sz="0" w:space="0" w:color="auto"/>
                    <w:left w:val="none" w:sz="0" w:space="0" w:color="auto"/>
                    <w:bottom w:val="none" w:sz="0" w:space="0" w:color="auto"/>
                    <w:right w:val="none" w:sz="0" w:space="0" w:color="auto"/>
                  </w:divBdr>
                  <w:divsChild>
                    <w:div w:id="1523976356">
                      <w:marLeft w:val="0"/>
                      <w:marRight w:val="0"/>
                      <w:marTop w:val="0"/>
                      <w:marBottom w:val="0"/>
                      <w:divBdr>
                        <w:top w:val="none" w:sz="0" w:space="0" w:color="auto"/>
                        <w:left w:val="none" w:sz="0" w:space="0" w:color="auto"/>
                        <w:bottom w:val="none" w:sz="0" w:space="0" w:color="auto"/>
                        <w:right w:val="none" w:sz="0" w:space="0" w:color="auto"/>
                      </w:divBdr>
                    </w:div>
                    <w:div w:id="2061173422">
                      <w:marLeft w:val="0"/>
                      <w:marRight w:val="0"/>
                      <w:marTop w:val="0"/>
                      <w:marBottom w:val="0"/>
                      <w:divBdr>
                        <w:top w:val="none" w:sz="0" w:space="0" w:color="auto"/>
                        <w:left w:val="none" w:sz="0" w:space="0" w:color="auto"/>
                        <w:bottom w:val="none" w:sz="0" w:space="0" w:color="auto"/>
                        <w:right w:val="none" w:sz="0" w:space="0" w:color="auto"/>
                      </w:divBdr>
                    </w:div>
                    <w:div w:id="1428698421">
                      <w:marLeft w:val="0"/>
                      <w:marRight w:val="0"/>
                      <w:marTop w:val="0"/>
                      <w:marBottom w:val="0"/>
                      <w:divBdr>
                        <w:top w:val="none" w:sz="0" w:space="0" w:color="auto"/>
                        <w:left w:val="none" w:sz="0" w:space="0" w:color="auto"/>
                        <w:bottom w:val="none" w:sz="0" w:space="0" w:color="auto"/>
                        <w:right w:val="none" w:sz="0" w:space="0" w:color="auto"/>
                      </w:divBdr>
                    </w:div>
                    <w:div w:id="1019162638">
                      <w:marLeft w:val="0"/>
                      <w:marRight w:val="0"/>
                      <w:marTop w:val="0"/>
                      <w:marBottom w:val="0"/>
                      <w:divBdr>
                        <w:top w:val="none" w:sz="0" w:space="0" w:color="auto"/>
                        <w:left w:val="none" w:sz="0" w:space="0" w:color="auto"/>
                        <w:bottom w:val="none" w:sz="0" w:space="0" w:color="auto"/>
                        <w:right w:val="none" w:sz="0" w:space="0" w:color="auto"/>
                      </w:divBdr>
                    </w:div>
                  </w:divsChild>
                </w:div>
                <w:div w:id="976371461">
                  <w:marLeft w:val="0"/>
                  <w:marRight w:val="0"/>
                  <w:marTop w:val="0"/>
                  <w:marBottom w:val="0"/>
                  <w:divBdr>
                    <w:top w:val="none" w:sz="0" w:space="0" w:color="auto"/>
                    <w:left w:val="none" w:sz="0" w:space="0" w:color="auto"/>
                    <w:bottom w:val="none" w:sz="0" w:space="0" w:color="auto"/>
                    <w:right w:val="none" w:sz="0" w:space="0" w:color="auto"/>
                  </w:divBdr>
                  <w:divsChild>
                    <w:div w:id="909118943">
                      <w:marLeft w:val="0"/>
                      <w:marRight w:val="0"/>
                      <w:marTop w:val="0"/>
                      <w:marBottom w:val="0"/>
                      <w:divBdr>
                        <w:top w:val="none" w:sz="0" w:space="0" w:color="auto"/>
                        <w:left w:val="none" w:sz="0" w:space="0" w:color="auto"/>
                        <w:bottom w:val="none" w:sz="0" w:space="0" w:color="auto"/>
                        <w:right w:val="none" w:sz="0" w:space="0" w:color="auto"/>
                      </w:divBdr>
                    </w:div>
                  </w:divsChild>
                </w:div>
                <w:div w:id="1374965274">
                  <w:marLeft w:val="0"/>
                  <w:marRight w:val="0"/>
                  <w:marTop w:val="0"/>
                  <w:marBottom w:val="0"/>
                  <w:divBdr>
                    <w:top w:val="none" w:sz="0" w:space="0" w:color="auto"/>
                    <w:left w:val="none" w:sz="0" w:space="0" w:color="auto"/>
                    <w:bottom w:val="none" w:sz="0" w:space="0" w:color="auto"/>
                    <w:right w:val="none" w:sz="0" w:space="0" w:color="auto"/>
                  </w:divBdr>
                  <w:divsChild>
                    <w:div w:id="836501719">
                      <w:marLeft w:val="0"/>
                      <w:marRight w:val="0"/>
                      <w:marTop w:val="0"/>
                      <w:marBottom w:val="0"/>
                      <w:divBdr>
                        <w:top w:val="none" w:sz="0" w:space="0" w:color="auto"/>
                        <w:left w:val="none" w:sz="0" w:space="0" w:color="auto"/>
                        <w:bottom w:val="none" w:sz="0" w:space="0" w:color="auto"/>
                        <w:right w:val="none" w:sz="0" w:space="0" w:color="auto"/>
                      </w:divBdr>
                    </w:div>
                  </w:divsChild>
                </w:div>
                <w:div w:id="1672902973">
                  <w:marLeft w:val="0"/>
                  <w:marRight w:val="0"/>
                  <w:marTop w:val="0"/>
                  <w:marBottom w:val="0"/>
                  <w:divBdr>
                    <w:top w:val="none" w:sz="0" w:space="0" w:color="auto"/>
                    <w:left w:val="none" w:sz="0" w:space="0" w:color="auto"/>
                    <w:bottom w:val="none" w:sz="0" w:space="0" w:color="auto"/>
                    <w:right w:val="none" w:sz="0" w:space="0" w:color="auto"/>
                  </w:divBdr>
                  <w:divsChild>
                    <w:div w:id="1252616605">
                      <w:marLeft w:val="0"/>
                      <w:marRight w:val="0"/>
                      <w:marTop w:val="0"/>
                      <w:marBottom w:val="0"/>
                      <w:divBdr>
                        <w:top w:val="none" w:sz="0" w:space="0" w:color="auto"/>
                        <w:left w:val="none" w:sz="0" w:space="0" w:color="auto"/>
                        <w:bottom w:val="none" w:sz="0" w:space="0" w:color="auto"/>
                        <w:right w:val="none" w:sz="0" w:space="0" w:color="auto"/>
                      </w:divBdr>
                    </w:div>
                  </w:divsChild>
                </w:div>
                <w:div w:id="1411661114">
                  <w:marLeft w:val="0"/>
                  <w:marRight w:val="0"/>
                  <w:marTop w:val="0"/>
                  <w:marBottom w:val="0"/>
                  <w:divBdr>
                    <w:top w:val="none" w:sz="0" w:space="0" w:color="auto"/>
                    <w:left w:val="none" w:sz="0" w:space="0" w:color="auto"/>
                    <w:bottom w:val="none" w:sz="0" w:space="0" w:color="auto"/>
                    <w:right w:val="none" w:sz="0" w:space="0" w:color="auto"/>
                  </w:divBdr>
                  <w:divsChild>
                    <w:div w:id="1056971239">
                      <w:marLeft w:val="0"/>
                      <w:marRight w:val="0"/>
                      <w:marTop w:val="0"/>
                      <w:marBottom w:val="0"/>
                      <w:divBdr>
                        <w:top w:val="none" w:sz="0" w:space="0" w:color="auto"/>
                        <w:left w:val="none" w:sz="0" w:space="0" w:color="auto"/>
                        <w:bottom w:val="none" w:sz="0" w:space="0" w:color="auto"/>
                        <w:right w:val="none" w:sz="0" w:space="0" w:color="auto"/>
                      </w:divBdr>
                    </w:div>
                  </w:divsChild>
                </w:div>
                <w:div w:id="880703868">
                  <w:marLeft w:val="0"/>
                  <w:marRight w:val="0"/>
                  <w:marTop w:val="0"/>
                  <w:marBottom w:val="0"/>
                  <w:divBdr>
                    <w:top w:val="none" w:sz="0" w:space="0" w:color="auto"/>
                    <w:left w:val="none" w:sz="0" w:space="0" w:color="auto"/>
                    <w:bottom w:val="none" w:sz="0" w:space="0" w:color="auto"/>
                    <w:right w:val="none" w:sz="0" w:space="0" w:color="auto"/>
                  </w:divBdr>
                  <w:divsChild>
                    <w:div w:id="2026906764">
                      <w:marLeft w:val="0"/>
                      <w:marRight w:val="0"/>
                      <w:marTop w:val="0"/>
                      <w:marBottom w:val="0"/>
                      <w:divBdr>
                        <w:top w:val="none" w:sz="0" w:space="0" w:color="auto"/>
                        <w:left w:val="none" w:sz="0" w:space="0" w:color="auto"/>
                        <w:bottom w:val="none" w:sz="0" w:space="0" w:color="auto"/>
                        <w:right w:val="none" w:sz="0" w:space="0" w:color="auto"/>
                      </w:divBdr>
                    </w:div>
                  </w:divsChild>
                </w:div>
                <w:div w:id="1026054025">
                  <w:marLeft w:val="0"/>
                  <w:marRight w:val="0"/>
                  <w:marTop w:val="0"/>
                  <w:marBottom w:val="0"/>
                  <w:divBdr>
                    <w:top w:val="none" w:sz="0" w:space="0" w:color="auto"/>
                    <w:left w:val="none" w:sz="0" w:space="0" w:color="auto"/>
                    <w:bottom w:val="none" w:sz="0" w:space="0" w:color="auto"/>
                    <w:right w:val="none" w:sz="0" w:space="0" w:color="auto"/>
                  </w:divBdr>
                  <w:divsChild>
                    <w:div w:id="803890958">
                      <w:marLeft w:val="0"/>
                      <w:marRight w:val="0"/>
                      <w:marTop w:val="0"/>
                      <w:marBottom w:val="0"/>
                      <w:divBdr>
                        <w:top w:val="none" w:sz="0" w:space="0" w:color="auto"/>
                        <w:left w:val="none" w:sz="0" w:space="0" w:color="auto"/>
                        <w:bottom w:val="none" w:sz="0" w:space="0" w:color="auto"/>
                        <w:right w:val="none" w:sz="0" w:space="0" w:color="auto"/>
                      </w:divBdr>
                    </w:div>
                  </w:divsChild>
                </w:div>
                <w:div w:id="1458333128">
                  <w:marLeft w:val="0"/>
                  <w:marRight w:val="0"/>
                  <w:marTop w:val="0"/>
                  <w:marBottom w:val="0"/>
                  <w:divBdr>
                    <w:top w:val="none" w:sz="0" w:space="0" w:color="auto"/>
                    <w:left w:val="none" w:sz="0" w:space="0" w:color="auto"/>
                    <w:bottom w:val="none" w:sz="0" w:space="0" w:color="auto"/>
                    <w:right w:val="none" w:sz="0" w:space="0" w:color="auto"/>
                  </w:divBdr>
                  <w:divsChild>
                    <w:div w:id="889850973">
                      <w:marLeft w:val="0"/>
                      <w:marRight w:val="0"/>
                      <w:marTop w:val="0"/>
                      <w:marBottom w:val="0"/>
                      <w:divBdr>
                        <w:top w:val="none" w:sz="0" w:space="0" w:color="auto"/>
                        <w:left w:val="none" w:sz="0" w:space="0" w:color="auto"/>
                        <w:bottom w:val="none" w:sz="0" w:space="0" w:color="auto"/>
                        <w:right w:val="none" w:sz="0" w:space="0" w:color="auto"/>
                      </w:divBdr>
                    </w:div>
                  </w:divsChild>
                </w:div>
                <w:div w:id="1554269799">
                  <w:marLeft w:val="0"/>
                  <w:marRight w:val="0"/>
                  <w:marTop w:val="0"/>
                  <w:marBottom w:val="0"/>
                  <w:divBdr>
                    <w:top w:val="none" w:sz="0" w:space="0" w:color="auto"/>
                    <w:left w:val="none" w:sz="0" w:space="0" w:color="auto"/>
                    <w:bottom w:val="none" w:sz="0" w:space="0" w:color="auto"/>
                    <w:right w:val="none" w:sz="0" w:space="0" w:color="auto"/>
                  </w:divBdr>
                  <w:divsChild>
                    <w:div w:id="1203131290">
                      <w:marLeft w:val="0"/>
                      <w:marRight w:val="0"/>
                      <w:marTop w:val="0"/>
                      <w:marBottom w:val="0"/>
                      <w:divBdr>
                        <w:top w:val="none" w:sz="0" w:space="0" w:color="auto"/>
                        <w:left w:val="none" w:sz="0" w:space="0" w:color="auto"/>
                        <w:bottom w:val="none" w:sz="0" w:space="0" w:color="auto"/>
                        <w:right w:val="none" w:sz="0" w:space="0" w:color="auto"/>
                      </w:divBdr>
                    </w:div>
                  </w:divsChild>
                </w:div>
                <w:div w:id="950089091">
                  <w:marLeft w:val="0"/>
                  <w:marRight w:val="0"/>
                  <w:marTop w:val="0"/>
                  <w:marBottom w:val="0"/>
                  <w:divBdr>
                    <w:top w:val="none" w:sz="0" w:space="0" w:color="auto"/>
                    <w:left w:val="none" w:sz="0" w:space="0" w:color="auto"/>
                    <w:bottom w:val="none" w:sz="0" w:space="0" w:color="auto"/>
                    <w:right w:val="none" w:sz="0" w:space="0" w:color="auto"/>
                  </w:divBdr>
                  <w:divsChild>
                    <w:div w:id="2085683602">
                      <w:marLeft w:val="0"/>
                      <w:marRight w:val="0"/>
                      <w:marTop w:val="0"/>
                      <w:marBottom w:val="0"/>
                      <w:divBdr>
                        <w:top w:val="none" w:sz="0" w:space="0" w:color="auto"/>
                        <w:left w:val="none" w:sz="0" w:space="0" w:color="auto"/>
                        <w:bottom w:val="none" w:sz="0" w:space="0" w:color="auto"/>
                        <w:right w:val="none" w:sz="0" w:space="0" w:color="auto"/>
                      </w:divBdr>
                    </w:div>
                  </w:divsChild>
                </w:div>
                <w:div w:id="1029142653">
                  <w:marLeft w:val="0"/>
                  <w:marRight w:val="0"/>
                  <w:marTop w:val="0"/>
                  <w:marBottom w:val="0"/>
                  <w:divBdr>
                    <w:top w:val="none" w:sz="0" w:space="0" w:color="auto"/>
                    <w:left w:val="none" w:sz="0" w:space="0" w:color="auto"/>
                    <w:bottom w:val="none" w:sz="0" w:space="0" w:color="auto"/>
                    <w:right w:val="none" w:sz="0" w:space="0" w:color="auto"/>
                  </w:divBdr>
                  <w:divsChild>
                    <w:div w:id="2014870955">
                      <w:marLeft w:val="0"/>
                      <w:marRight w:val="0"/>
                      <w:marTop w:val="0"/>
                      <w:marBottom w:val="0"/>
                      <w:divBdr>
                        <w:top w:val="none" w:sz="0" w:space="0" w:color="auto"/>
                        <w:left w:val="none" w:sz="0" w:space="0" w:color="auto"/>
                        <w:bottom w:val="none" w:sz="0" w:space="0" w:color="auto"/>
                        <w:right w:val="none" w:sz="0" w:space="0" w:color="auto"/>
                      </w:divBdr>
                    </w:div>
                  </w:divsChild>
                </w:div>
                <w:div w:id="249238486">
                  <w:marLeft w:val="0"/>
                  <w:marRight w:val="0"/>
                  <w:marTop w:val="0"/>
                  <w:marBottom w:val="0"/>
                  <w:divBdr>
                    <w:top w:val="none" w:sz="0" w:space="0" w:color="auto"/>
                    <w:left w:val="none" w:sz="0" w:space="0" w:color="auto"/>
                    <w:bottom w:val="none" w:sz="0" w:space="0" w:color="auto"/>
                    <w:right w:val="none" w:sz="0" w:space="0" w:color="auto"/>
                  </w:divBdr>
                  <w:divsChild>
                    <w:div w:id="1916431361">
                      <w:marLeft w:val="0"/>
                      <w:marRight w:val="0"/>
                      <w:marTop w:val="0"/>
                      <w:marBottom w:val="0"/>
                      <w:divBdr>
                        <w:top w:val="none" w:sz="0" w:space="0" w:color="auto"/>
                        <w:left w:val="none" w:sz="0" w:space="0" w:color="auto"/>
                        <w:bottom w:val="none" w:sz="0" w:space="0" w:color="auto"/>
                        <w:right w:val="none" w:sz="0" w:space="0" w:color="auto"/>
                      </w:divBdr>
                    </w:div>
                  </w:divsChild>
                </w:div>
                <w:div w:id="2126072981">
                  <w:marLeft w:val="0"/>
                  <w:marRight w:val="0"/>
                  <w:marTop w:val="0"/>
                  <w:marBottom w:val="0"/>
                  <w:divBdr>
                    <w:top w:val="none" w:sz="0" w:space="0" w:color="auto"/>
                    <w:left w:val="none" w:sz="0" w:space="0" w:color="auto"/>
                    <w:bottom w:val="none" w:sz="0" w:space="0" w:color="auto"/>
                    <w:right w:val="none" w:sz="0" w:space="0" w:color="auto"/>
                  </w:divBdr>
                  <w:divsChild>
                    <w:div w:id="183442470">
                      <w:marLeft w:val="0"/>
                      <w:marRight w:val="0"/>
                      <w:marTop w:val="0"/>
                      <w:marBottom w:val="0"/>
                      <w:divBdr>
                        <w:top w:val="none" w:sz="0" w:space="0" w:color="auto"/>
                        <w:left w:val="none" w:sz="0" w:space="0" w:color="auto"/>
                        <w:bottom w:val="none" w:sz="0" w:space="0" w:color="auto"/>
                        <w:right w:val="none" w:sz="0" w:space="0" w:color="auto"/>
                      </w:divBdr>
                    </w:div>
                  </w:divsChild>
                </w:div>
                <w:div w:id="407076030">
                  <w:marLeft w:val="0"/>
                  <w:marRight w:val="0"/>
                  <w:marTop w:val="0"/>
                  <w:marBottom w:val="0"/>
                  <w:divBdr>
                    <w:top w:val="none" w:sz="0" w:space="0" w:color="auto"/>
                    <w:left w:val="none" w:sz="0" w:space="0" w:color="auto"/>
                    <w:bottom w:val="none" w:sz="0" w:space="0" w:color="auto"/>
                    <w:right w:val="none" w:sz="0" w:space="0" w:color="auto"/>
                  </w:divBdr>
                  <w:divsChild>
                    <w:div w:id="366952294">
                      <w:marLeft w:val="0"/>
                      <w:marRight w:val="0"/>
                      <w:marTop w:val="0"/>
                      <w:marBottom w:val="0"/>
                      <w:divBdr>
                        <w:top w:val="none" w:sz="0" w:space="0" w:color="auto"/>
                        <w:left w:val="none" w:sz="0" w:space="0" w:color="auto"/>
                        <w:bottom w:val="none" w:sz="0" w:space="0" w:color="auto"/>
                        <w:right w:val="none" w:sz="0" w:space="0" w:color="auto"/>
                      </w:divBdr>
                    </w:div>
                    <w:div w:id="1494568546">
                      <w:marLeft w:val="0"/>
                      <w:marRight w:val="0"/>
                      <w:marTop w:val="0"/>
                      <w:marBottom w:val="0"/>
                      <w:divBdr>
                        <w:top w:val="none" w:sz="0" w:space="0" w:color="auto"/>
                        <w:left w:val="none" w:sz="0" w:space="0" w:color="auto"/>
                        <w:bottom w:val="none" w:sz="0" w:space="0" w:color="auto"/>
                        <w:right w:val="none" w:sz="0" w:space="0" w:color="auto"/>
                      </w:divBdr>
                    </w:div>
                  </w:divsChild>
                </w:div>
                <w:div w:id="1668631466">
                  <w:marLeft w:val="0"/>
                  <w:marRight w:val="0"/>
                  <w:marTop w:val="0"/>
                  <w:marBottom w:val="0"/>
                  <w:divBdr>
                    <w:top w:val="none" w:sz="0" w:space="0" w:color="auto"/>
                    <w:left w:val="none" w:sz="0" w:space="0" w:color="auto"/>
                    <w:bottom w:val="none" w:sz="0" w:space="0" w:color="auto"/>
                    <w:right w:val="none" w:sz="0" w:space="0" w:color="auto"/>
                  </w:divBdr>
                  <w:divsChild>
                    <w:div w:id="628361065">
                      <w:marLeft w:val="0"/>
                      <w:marRight w:val="0"/>
                      <w:marTop w:val="0"/>
                      <w:marBottom w:val="0"/>
                      <w:divBdr>
                        <w:top w:val="none" w:sz="0" w:space="0" w:color="auto"/>
                        <w:left w:val="none" w:sz="0" w:space="0" w:color="auto"/>
                        <w:bottom w:val="none" w:sz="0" w:space="0" w:color="auto"/>
                        <w:right w:val="none" w:sz="0" w:space="0" w:color="auto"/>
                      </w:divBdr>
                    </w:div>
                  </w:divsChild>
                </w:div>
                <w:div w:id="986860108">
                  <w:marLeft w:val="0"/>
                  <w:marRight w:val="0"/>
                  <w:marTop w:val="0"/>
                  <w:marBottom w:val="0"/>
                  <w:divBdr>
                    <w:top w:val="none" w:sz="0" w:space="0" w:color="auto"/>
                    <w:left w:val="none" w:sz="0" w:space="0" w:color="auto"/>
                    <w:bottom w:val="none" w:sz="0" w:space="0" w:color="auto"/>
                    <w:right w:val="none" w:sz="0" w:space="0" w:color="auto"/>
                  </w:divBdr>
                  <w:divsChild>
                    <w:div w:id="1587422379">
                      <w:marLeft w:val="0"/>
                      <w:marRight w:val="0"/>
                      <w:marTop w:val="0"/>
                      <w:marBottom w:val="0"/>
                      <w:divBdr>
                        <w:top w:val="none" w:sz="0" w:space="0" w:color="auto"/>
                        <w:left w:val="none" w:sz="0" w:space="0" w:color="auto"/>
                        <w:bottom w:val="none" w:sz="0" w:space="0" w:color="auto"/>
                        <w:right w:val="none" w:sz="0" w:space="0" w:color="auto"/>
                      </w:divBdr>
                    </w:div>
                  </w:divsChild>
                </w:div>
                <w:div w:id="1980571584">
                  <w:marLeft w:val="0"/>
                  <w:marRight w:val="0"/>
                  <w:marTop w:val="0"/>
                  <w:marBottom w:val="0"/>
                  <w:divBdr>
                    <w:top w:val="none" w:sz="0" w:space="0" w:color="auto"/>
                    <w:left w:val="none" w:sz="0" w:space="0" w:color="auto"/>
                    <w:bottom w:val="none" w:sz="0" w:space="0" w:color="auto"/>
                    <w:right w:val="none" w:sz="0" w:space="0" w:color="auto"/>
                  </w:divBdr>
                  <w:divsChild>
                    <w:div w:id="1789396081">
                      <w:marLeft w:val="0"/>
                      <w:marRight w:val="0"/>
                      <w:marTop w:val="0"/>
                      <w:marBottom w:val="0"/>
                      <w:divBdr>
                        <w:top w:val="none" w:sz="0" w:space="0" w:color="auto"/>
                        <w:left w:val="none" w:sz="0" w:space="0" w:color="auto"/>
                        <w:bottom w:val="none" w:sz="0" w:space="0" w:color="auto"/>
                        <w:right w:val="none" w:sz="0" w:space="0" w:color="auto"/>
                      </w:divBdr>
                    </w:div>
                  </w:divsChild>
                </w:div>
                <w:div w:id="471404179">
                  <w:marLeft w:val="0"/>
                  <w:marRight w:val="0"/>
                  <w:marTop w:val="0"/>
                  <w:marBottom w:val="0"/>
                  <w:divBdr>
                    <w:top w:val="none" w:sz="0" w:space="0" w:color="auto"/>
                    <w:left w:val="none" w:sz="0" w:space="0" w:color="auto"/>
                    <w:bottom w:val="none" w:sz="0" w:space="0" w:color="auto"/>
                    <w:right w:val="none" w:sz="0" w:space="0" w:color="auto"/>
                  </w:divBdr>
                  <w:divsChild>
                    <w:div w:id="55281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55788">
          <w:marLeft w:val="0"/>
          <w:marRight w:val="0"/>
          <w:marTop w:val="0"/>
          <w:marBottom w:val="0"/>
          <w:divBdr>
            <w:top w:val="none" w:sz="0" w:space="0" w:color="auto"/>
            <w:left w:val="none" w:sz="0" w:space="0" w:color="auto"/>
            <w:bottom w:val="none" w:sz="0" w:space="0" w:color="auto"/>
            <w:right w:val="none" w:sz="0" w:space="0" w:color="auto"/>
          </w:divBdr>
        </w:div>
        <w:div w:id="681199530">
          <w:marLeft w:val="0"/>
          <w:marRight w:val="0"/>
          <w:marTop w:val="0"/>
          <w:marBottom w:val="0"/>
          <w:divBdr>
            <w:top w:val="none" w:sz="0" w:space="0" w:color="auto"/>
            <w:left w:val="none" w:sz="0" w:space="0" w:color="auto"/>
            <w:bottom w:val="none" w:sz="0" w:space="0" w:color="auto"/>
            <w:right w:val="none" w:sz="0" w:space="0" w:color="auto"/>
          </w:divBdr>
          <w:divsChild>
            <w:div w:id="1065182493">
              <w:marLeft w:val="0"/>
              <w:marRight w:val="0"/>
              <w:marTop w:val="30"/>
              <w:marBottom w:val="30"/>
              <w:divBdr>
                <w:top w:val="none" w:sz="0" w:space="0" w:color="auto"/>
                <w:left w:val="none" w:sz="0" w:space="0" w:color="auto"/>
                <w:bottom w:val="none" w:sz="0" w:space="0" w:color="auto"/>
                <w:right w:val="none" w:sz="0" w:space="0" w:color="auto"/>
              </w:divBdr>
              <w:divsChild>
                <w:div w:id="792871436">
                  <w:marLeft w:val="0"/>
                  <w:marRight w:val="0"/>
                  <w:marTop w:val="0"/>
                  <w:marBottom w:val="0"/>
                  <w:divBdr>
                    <w:top w:val="none" w:sz="0" w:space="0" w:color="auto"/>
                    <w:left w:val="none" w:sz="0" w:space="0" w:color="auto"/>
                    <w:bottom w:val="none" w:sz="0" w:space="0" w:color="auto"/>
                    <w:right w:val="none" w:sz="0" w:space="0" w:color="auto"/>
                  </w:divBdr>
                  <w:divsChild>
                    <w:div w:id="423956713">
                      <w:marLeft w:val="0"/>
                      <w:marRight w:val="0"/>
                      <w:marTop w:val="0"/>
                      <w:marBottom w:val="0"/>
                      <w:divBdr>
                        <w:top w:val="none" w:sz="0" w:space="0" w:color="auto"/>
                        <w:left w:val="none" w:sz="0" w:space="0" w:color="auto"/>
                        <w:bottom w:val="none" w:sz="0" w:space="0" w:color="auto"/>
                        <w:right w:val="none" w:sz="0" w:space="0" w:color="auto"/>
                      </w:divBdr>
                    </w:div>
                    <w:div w:id="1239948256">
                      <w:marLeft w:val="0"/>
                      <w:marRight w:val="0"/>
                      <w:marTop w:val="0"/>
                      <w:marBottom w:val="0"/>
                      <w:divBdr>
                        <w:top w:val="none" w:sz="0" w:space="0" w:color="auto"/>
                        <w:left w:val="none" w:sz="0" w:space="0" w:color="auto"/>
                        <w:bottom w:val="none" w:sz="0" w:space="0" w:color="auto"/>
                        <w:right w:val="none" w:sz="0" w:space="0" w:color="auto"/>
                      </w:divBdr>
                    </w:div>
                    <w:div w:id="1856919896">
                      <w:marLeft w:val="0"/>
                      <w:marRight w:val="0"/>
                      <w:marTop w:val="0"/>
                      <w:marBottom w:val="0"/>
                      <w:divBdr>
                        <w:top w:val="none" w:sz="0" w:space="0" w:color="auto"/>
                        <w:left w:val="none" w:sz="0" w:space="0" w:color="auto"/>
                        <w:bottom w:val="none" w:sz="0" w:space="0" w:color="auto"/>
                        <w:right w:val="none" w:sz="0" w:space="0" w:color="auto"/>
                      </w:divBdr>
                    </w:div>
                  </w:divsChild>
                </w:div>
                <w:div w:id="804666774">
                  <w:marLeft w:val="0"/>
                  <w:marRight w:val="0"/>
                  <w:marTop w:val="0"/>
                  <w:marBottom w:val="0"/>
                  <w:divBdr>
                    <w:top w:val="none" w:sz="0" w:space="0" w:color="auto"/>
                    <w:left w:val="none" w:sz="0" w:space="0" w:color="auto"/>
                    <w:bottom w:val="none" w:sz="0" w:space="0" w:color="auto"/>
                    <w:right w:val="none" w:sz="0" w:space="0" w:color="auto"/>
                  </w:divBdr>
                  <w:divsChild>
                    <w:div w:id="1856067388">
                      <w:marLeft w:val="0"/>
                      <w:marRight w:val="0"/>
                      <w:marTop w:val="0"/>
                      <w:marBottom w:val="0"/>
                      <w:divBdr>
                        <w:top w:val="none" w:sz="0" w:space="0" w:color="auto"/>
                        <w:left w:val="none" w:sz="0" w:space="0" w:color="auto"/>
                        <w:bottom w:val="none" w:sz="0" w:space="0" w:color="auto"/>
                        <w:right w:val="none" w:sz="0" w:space="0" w:color="auto"/>
                      </w:divBdr>
                    </w:div>
                  </w:divsChild>
                </w:div>
                <w:div w:id="1937906348">
                  <w:marLeft w:val="0"/>
                  <w:marRight w:val="0"/>
                  <w:marTop w:val="0"/>
                  <w:marBottom w:val="0"/>
                  <w:divBdr>
                    <w:top w:val="none" w:sz="0" w:space="0" w:color="auto"/>
                    <w:left w:val="none" w:sz="0" w:space="0" w:color="auto"/>
                    <w:bottom w:val="none" w:sz="0" w:space="0" w:color="auto"/>
                    <w:right w:val="none" w:sz="0" w:space="0" w:color="auto"/>
                  </w:divBdr>
                  <w:divsChild>
                    <w:div w:id="1191533444">
                      <w:marLeft w:val="0"/>
                      <w:marRight w:val="0"/>
                      <w:marTop w:val="0"/>
                      <w:marBottom w:val="0"/>
                      <w:divBdr>
                        <w:top w:val="none" w:sz="0" w:space="0" w:color="auto"/>
                        <w:left w:val="none" w:sz="0" w:space="0" w:color="auto"/>
                        <w:bottom w:val="none" w:sz="0" w:space="0" w:color="auto"/>
                        <w:right w:val="none" w:sz="0" w:space="0" w:color="auto"/>
                      </w:divBdr>
                    </w:div>
                  </w:divsChild>
                </w:div>
                <w:div w:id="989285738">
                  <w:marLeft w:val="0"/>
                  <w:marRight w:val="0"/>
                  <w:marTop w:val="0"/>
                  <w:marBottom w:val="0"/>
                  <w:divBdr>
                    <w:top w:val="none" w:sz="0" w:space="0" w:color="auto"/>
                    <w:left w:val="none" w:sz="0" w:space="0" w:color="auto"/>
                    <w:bottom w:val="none" w:sz="0" w:space="0" w:color="auto"/>
                    <w:right w:val="none" w:sz="0" w:space="0" w:color="auto"/>
                  </w:divBdr>
                  <w:divsChild>
                    <w:div w:id="978341074">
                      <w:marLeft w:val="0"/>
                      <w:marRight w:val="0"/>
                      <w:marTop w:val="0"/>
                      <w:marBottom w:val="0"/>
                      <w:divBdr>
                        <w:top w:val="none" w:sz="0" w:space="0" w:color="auto"/>
                        <w:left w:val="none" w:sz="0" w:space="0" w:color="auto"/>
                        <w:bottom w:val="none" w:sz="0" w:space="0" w:color="auto"/>
                        <w:right w:val="none" w:sz="0" w:space="0" w:color="auto"/>
                      </w:divBdr>
                    </w:div>
                  </w:divsChild>
                </w:div>
                <w:div w:id="1597178950">
                  <w:marLeft w:val="0"/>
                  <w:marRight w:val="0"/>
                  <w:marTop w:val="0"/>
                  <w:marBottom w:val="0"/>
                  <w:divBdr>
                    <w:top w:val="none" w:sz="0" w:space="0" w:color="auto"/>
                    <w:left w:val="none" w:sz="0" w:space="0" w:color="auto"/>
                    <w:bottom w:val="none" w:sz="0" w:space="0" w:color="auto"/>
                    <w:right w:val="none" w:sz="0" w:space="0" w:color="auto"/>
                  </w:divBdr>
                  <w:divsChild>
                    <w:div w:id="1997109502">
                      <w:marLeft w:val="0"/>
                      <w:marRight w:val="0"/>
                      <w:marTop w:val="0"/>
                      <w:marBottom w:val="0"/>
                      <w:divBdr>
                        <w:top w:val="none" w:sz="0" w:space="0" w:color="auto"/>
                        <w:left w:val="none" w:sz="0" w:space="0" w:color="auto"/>
                        <w:bottom w:val="none" w:sz="0" w:space="0" w:color="auto"/>
                        <w:right w:val="none" w:sz="0" w:space="0" w:color="auto"/>
                      </w:divBdr>
                    </w:div>
                  </w:divsChild>
                </w:div>
                <w:div w:id="1640384247">
                  <w:marLeft w:val="0"/>
                  <w:marRight w:val="0"/>
                  <w:marTop w:val="0"/>
                  <w:marBottom w:val="0"/>
                  <w:divBdr>
                    <w:top w:val="none" w:sz="0" w:space="0" w:color="auto"/>
                    <w:left w:val="none" w:sz="0" w:space="0" w:color="auto"/>
                    <w:bottom w:val="none" w:sz="0" w:space="0" w:color="auto"/>
                    <w:right w:val="none" w:sz="0" w:space="0" w:color="auto"/>
                  </w:divBdr>
                  <w:divsChild>
                    <w:div w:id="2006013033">
                      <w:marLeft w:val="0"/>
                      <w:marRight w:val="0"/>
                      <w:marTop w:val="0"/>
                      <w:marBottom w:val="0"/>
                      <w:divBdr>
                        <w:top w:val="none" w:sz="0" w:space="0" w:color="auto"/>
                        <w:left w:val="none" w:sz="0" w:space="0" w:color="auto"/>
                        <w:bottom w:val="none" w:sz="0" w:space="0" w:color="auto"/>
                        <w:right w:val="none" w:sz="0" w:space="0" w:color="auto"/>
                      </w:divBdr>
                    </w:div>
                  </w:divsChild>
                </w:div>
                <w:div w:id="684677645">
                  <w:marLeft w:val="0"/>
                  <w:marRight w:val="0"/>
                  <w:marTop w:val="0"/>
                  <w:marBottom w:val="0"/>
                  <w:divBdr>
                    <w:top w:val="none" w:sz="0" w:space="0" w:color="auto"/>
                    <w:left w:val="none" w:sz="0" w:space="0" w:color="auto"/>
                    <w:bottom w:val="none" w:sz="0" w:space="0" w:color="auto"/>
                    <w:right w:val="none" w:sz="0" w:space="0" w:color="auto"/>
                  </w:divBdr>
                  <w:divsChild>
                    <w:div w:id="390155407">
                      <w:marLeft w:val="0"/>
                      <w:marRight w:val="0"/>
                      <w:marTop w:val="0"/>
                      <w:marBottom w:val="0"/>
                      <w:divBdr>
                        <w:top w:val="none" w:sz="0" w:space="0" w:color="auto"/>
                        <w:left w:val="none" w:sz="0" w:space="0" w:color="auto"/>
                        <w:bottom w:val="none" w:sz="0" w:space="0" w:color="auto"/>
                        <w:right w:val="none" w:sz="0" w:space="0" w:color="auto"/>
                      </w:divBdr>
                    </w:div>
                  </w:divsChild>
                </w:div>
                <w:div w:id="1290165893">
                  <w:marLeft w:val="0"/>
                  <w:marRight w:val="0"/>
                  <w:marTop w:val="0"/>
                  <w:marBottom w:val="0"/>
                  <w:divBdr>
                    <w:top w:val="none" w:sz="0" w:space="0" w:color="auto"/>
                    <w:left w:val="none" w:sz="0" w:space="0" w:color="auto"/>
                    <w:bottom w:val="none" w:sz="0" w:space="0" w:color="auto"/>
                    <w:right w:val="none" w:sz="0" w:space="0" w:color="auto"/>
                  </w:divBdr>
                  <w:divsChild>
                    <w:div w:id="1248073705">
                      <w:marLeft w:val="0"/>
                      <w:marRight w:val="0"/>
                      <w:marTop w:val="0"/>
                      <w:marBottom w:val="0"/>
                      <w:divBdr>
                        <w:top w:val="none" w:sz="0" w:space="0" w:color="auto"/>
                        <w:left w:val="none" w:sz="0" w:space="0" w:color="auto"/>
                        <w:bottom w:val="none" w:sz="0" w:space="0" w:color="auto"/>
                        <w:right w:val="none" w:sz="0" w:space="0" w:color="auto"/>
                      </w:divBdr>
                    </w:div>
                  </w:divsChild>
                </w:div>
                <w:div w:id="52704952">
                  <w:marLeft w:val="0"/>
                  <w:marRight w:val="0"/>
                  <w:marTop w:val="0"/>
                  <w:marBottom w:val="0"/>
                  <w:divBdr>
                    <w:top w:val="none" w:sz="0" w:space="0" w:color="auto"/>
                    <w:left w:val="none" w:sz="0" w:space="0" w:color="auto"/>
                    <w:bottom w:val="none" w:sz="0" w:space="0" w:color="auto"/>
                    <w:right w:val="none" w:sz="0" w:space="0" w:color="auto"/>
                  </w:divBdr>
                  <w:divsChild>
                    <w:div w:id="827752120">
                      <w:marLeft w:val="0"/>
                      <w:marRight w:val="0"/>
                      <w:marTop w:val="0"/>
                      <w:marBottom w:val="0"/>
                      <w:divBdr>
                        <w:top w:val="none" w:sz="0" w:space="0" w:color="auto"/>
                        <w:left w:val="none" w:sz="0" w:space="0" w:color="auto"/>
                        <w:bottom w:val="none" w:sz="0" w:space="0" w:color="auto"/>
                        <w:right w:val="none" w:sz="0" w:space="0" w:color="auto"/>
                      </w:divBdr>
                    </w:div>
                  </w:divsChild>
                </w:div>
                <w:div w:id="1518033439">
                  <w:marLeft w:val="0"/>
                  <w:marRight w:val="0"/>
                  <w:marTop w:val="0"/>
                  <w:marBottom w:val="0"/>
                  <w:divBdr>
                    <w:top w:val="none" w:sz="0" w:space="0" w:color="auto"/>
                    <w:left w:val="none" w:sz="0" w:space="0" w:color="auto"/>
                    <w:bottom w:val="none" w:sz="0" w:space="0" w:color="auto"/>
                    <w:right w:val="none" w:sz="0" w:space="0" w:color="auto"/>
                  </w:divBdr>
                  <w:divsChild>
                    <w:div w:id="1519196077">
                      <w:marLeft w:val="0"/>
                      <w:marRight w:val="0"/>
                      <w:marTop w:val="0"/>
                      <w:marBottom w:val="0"/>
                      <w:divBdr>
                        <w:top w:val="none" w:sz="0" w:space="0" w:color="auto"/>
                        <w:left w:val="none" w:sz="0" w:space="0" w:color="auto"/>
                        <w:bottom w:val="none" w:sz="0" w:space="0" w:color="auto"/>
                        <w:right w:val="none" w:sz="0" w:space="0" w:color="auto"/>
                      </w:divBdr>
                    </w:div>
                  </w:divsChild>
                </w:div>
                <w:div w:id="1572958697">
                  <w:marLeft w:val="0"/>
                  <w:marRight w:val="0"/>
                  <w:marTop w:val="0"/>
                  <w:marBottom w:val="0"/>
                  <w:divBdr>
                    <w:top w:val="none" w:sz="0" w:space="0" w:color="auto"/>
                    <w:left w:val="none" w:sz="0" w:space="0" w:color="auto"/>
                    <w:bottom w:val="none" w:sz="0" w:space="0" w:color="auto"/>
                    <w:right w:val="none" w:sz="0" w:space="0" w:color="auto"/>
                  </w:divBdr>
                  <w:divsChild>
                    <w:div w:id="10219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82625">
          <w:marLeft w:val="0"/>
          <w:marRight w:val="0"/>
          <w:marTop w:val="0"/>
          <w:marBottom w:val="0"/>
          <w:divBdr>
            <w:top w:val="none" w:sz="0" w:space="0" w:color="auto"/>
            <w:left w:val="none" w:sz="0" w:space="0" w:color="auto"/>
            <w:bottom w:val="none" w:sz="0" w:space="0" w:color="auto"/>
            <w:right w:val="none" w:sz="0" w:space="0" w:color="auto"/>
          </w:divBdr>
        </w:div>
        <w:div w:id="2071145734">
          <w:marLeft w:val="0"/>
          <w:marRight w:val="0"/>
          <w:marTop w:val="0"/>
          <w:marBottom w:val="0"/>
          <w:divBdr>
            <w:top w:val="none" w:sz="0" w:space="0" w:color="auto"/>
            <w:left w:val="none" w:sz="0" w:space="0" w:color="auto"/>
            <w:bottom w:val="none" w:sz="0" w:space="0" w:color="auto"/>
            <w:right w:val="none" w:sz="0" w:space="0" w:color="auto"/>
          </w:divBdr>
          <w:divsChild>
            <w:div w:id="1579287172">
              <w:marLeft w:val="0"/>
              <w:marRight w:val="0"/>
              <w:marTop w:val="30"/>
              <w:marBottom w:val="30"/>
              <w:divBdr>
                <w:top w:val="none" w:sz="0" w:space="0" w:color="auto"/>
                <w:left w:val="none" w:sz="0" w:space="0" w:color="auto"/>
                <w:bottom w:val="none" w:sz="0" w:space="0" w:color="auto"/>
                <w:right w:val="none" w:sz="0" w:space="0" w:color="auto"/>
              </w:divBdr>
              <w:divsChild>
                <w:div w:id="1486362184">
                  <w:marLeft w:val="0"/>
                  <w:marRight w:val="0"/>
                  <w:marTop w:val="0"/>
                  <w:marBottom w:val="0"/>
                  <w:divBdr>
                    <w:top w:val="none" w:sz="0" w:space="0" w:color="auto"/>
                    <w:left w:val="none" w:sz="0" w:space="0" w:color="auto"/>
                    <w:bottom w:val="none" w:sz="0" w:space="0" w:color="auto"/>
                    <w:right w:val="none" w:sz="0" w:space="0" w:color="auto"/>
                  </w:divBdr>
                  <w:divsChild>
                    <w:div w:id="1650286467">
                      <w:marLeft w:val="0"/>
                      <w:marRight w:val="0"/>
                      <w:marTop w:val="0"/>
                      <w:marBottom w:val="0"/>
                      <w:divBdr>
                        <w:top w:val="none" w:sz="0" w:space="0" w:color="auto"/>
                        <w:left w:val="none" w:sz="0" w:space="0" w:color="auto"/>
                        <w:bottom w:val="none" w:sz="0" w:space="0" w:color="auto"/>
                        <w:right w:val="none" w:sz="0" w:space="0" w:color="auto"/>
                      </w:divBdr>
                    </w:div>
                  </w:divsChild>
                </w:div>
                <w:div w:id="2023699068">
                  <w:marLeft w:val="0"/>
                  <w:marRight w:val="0"/>
                  <w:marTop w:val="0"/>
                  <w:marBottom w:val="0"/>
                  <w:divBdr>
                    <w:top w:val="none" w:sz="0" w:space="0" w:color="auto"/>
                    <w:left w:val="none" w:sz="0" w:space="0" w:color="auto"/>
                    <w:bottom w:val="none" w:sz="0" w:space="0" w:color="auto"/>
                    <w:right w:val="none" w:sz="0" w:space="0" w:color="auto"/>
                  </w:divBdr>
                  <w:divsChild>
                    <w:div w:id="1747915143">
                      <w:marLeft w:val="0"/>
                      <w:marRight w:val="0"/>
                      <w:marTop w:val="0"/>
                      <w:marBottom w:val="0"/>
                      <w:divBdr>
                        <w:top w:val="none" w:sz="0" w:space="0" w:color="auto"/>
                        <w:left w:val="none" w:sz="0" w:space="0" w:color="auto"/>
                        <w:bottom w:val="none" w:sz="0" w:space="0" w:color="auto"/>
                        <w:right w:val="none" w:sz="0" w:space="0" w:color="auto"/>
                      </w:divBdr>
                    </w:div>
                  </w:divsChild>
                </w:div>
                <w:div w:id="1925215377">
                  <w:marLeft w:val="0"/>
                  <w:marRight w:val="0"/>
                  <w:marTop w:val="0"/>
                  <w:marBottom w:val="0"/>
                  <w:divBdr>
                    <w:top w:val="none" w:sz="0" w:space="0" w:color="auto"/>
                    <w:left w:val="none" w:sz="0" w:space="0" w:color="auto"/>
                    <w:bottom w:val="none" w:sz="0" w:space="0" w:color="auto"/>
                    <w:right w:val="none" w:sz="0" w:space="0" w:color="auto"/>
                  </w:divBdr>
                  <w:divsChild>
                    <w:div w:id="1136030060">
                      <w:marLeft w:val="0"/>
                      <w:marRight w:val="0"/>
                      <w:marTop w:val="0"/>
                      <w:marBottom w:val="0"/>
                      <w:divBdr>
                        <w:top w:val="none" w:sz="0" w:space="0" w:color="auto"/>
                        <w:left w:val="none" w:sz="0" w:space="0" w:color="auto"/>
                        <w:bottom w:val="none" w:sz="0" w:space="0" w:color="auto"/>
                        <w:right w:val="none" w:sz="0" w:space="0" w:color="auto"/>
                      </w:divBdr>
                    </w:div>
                  </w:divsChild>
                </w:div>
                <w:div w:id="1840804128">
                  <w:marLeft w:val="0"/>
                  <w:marRight w:val="0"/>
                  <w:marTop w:val="0"/>
                  <w:marBottom w:val="0"/>
                  <w:divBdr>
                    <w:top w:val="none" w:sz="0" w:space="0" w:color="auto"/>
                    <w:left w:val="none" w:sz="0" w:space="0" w:color="auto"/>
                    <w:bottom w:val="none" w:sz="0" w:space="0" w:color="auto"/>
                    <w:right w:val="none" w:sz="0" w:space="0" w:color="auto"/>
                  </w:divBdr>
                  <w:divsChild>
                    <w:div w:id="2049258015">
                      <w:marLeft w:val="0"/>
                      <w:marRight w:val="0"/>
                      <w:marTop w:val="0"/>
                      <w:marBottom w:val="0"/>
                      <w:divBdr>
                        <w:top w:val="none" w:sz="0" w:space="0" w:color="auto"/>
                        <w:left w:val="none" w:sz="0" w:space="0" w:color="auto"/>
                        <w:bottom w:val="none" w:sz="0" w:space="0" w:color="auto"/>
                        <w:right w:val="none" w:sz="0" w:space="0" w:color="auto"/>
                      </w:divBdr>
                    </w:div>
                  </w:divsChild>
                </w:div>
                <w:div w:id="260721974">
                  <w:marLeft w:val="0"/>
                  <w:marRight w:val="0"/>
                  <w:marTop w:val="0"/>
                  <w:marBottom w:val="0"/>
                  <w:divBdr>
                    <w:top w:val="none" w:sz="0" w:space="0" w:color="auto"/>
                    <w:left w:val="none" w:sz="0" w:space="0" w:color="auto"/>
                    <w:bottom w:val="none" w:sz="0" w:space="0" w:color="auto"/>
                    <w:right w:val="none" w:sz="0" w:space="0" w:color="auto"/>
                  </w:divBdr>
                  <w:divsChild>
                    <w:div w:id="47384987">
                      <w:marLeft w:val="0"/>
                      <w:marRight w:val="0"/>
                      <w:marTop w:val="0"/>
                      <w:marBottom w:val="0"/>
                      <w:divBdr>
                        <w:top w:val="none" w:sz="0" w:space="0" w:color="auto"/>
                        <w:left w:val="none" w:sz="0" w:space="0" w:color="auto"/>
                        <w:bottom w:val="none" w:sz="0" w:space="0" w:color="auto"/>
                        <w:right w:val="none" w:sz="0" w:space="0" w:color="auto"/>
                      </w:divBdr>
                    </w:div>
                  </w:divsChild>
                </w:div>
                <w:div w:id="176969861">
                  <w:marLeft w:val="0"/>
                  <w:marRight w:val="0"/>
                  <w:marTop w:val="0"/>
                  <w:marBottom w:val="0"/>
                  <w:divBdr>
                    <w:top w:val="none" w:sz="0" w:space="0" w:color="auto"/>
                    <w:left w:val="none" w:sz="0" w:space="0" w:color="auto"/>
                    <w:bottom w:val="none" w:sz="0" w:space="0" w:color="auto"/>
                    <w:right w:val="none" w:sz="0" w:space="0" w:color="auto"/>
                  </w:divBdr>
                  <w:divsChild>
                    <w:div w:id="1098524678">
                      <w:marLeft w:val="0"/>
                      <w:marRight w:val="0"/>
                      <w:marTop w:val="0"/>
                      <w:marBottom w:val="0"/>
                      <w:divBdr>
                        <w:top w:val="none" w:sz="0" w:space="0" w:color="auto"/>
                        <w:left w:val="none" w:sz="0" w:space="0" w:color="auto"/>
                        <w:bottom w:val="none" w:sz="0" w:space="0" w:color="auto"/>
                        <w:right w:val="none" w:sz="0" w:space="0" w:color="auto"/>
                      </w:divBdr>
                    </w:div>
                  </w:divsChild>
                </w:div>
                <w:div w:id="831946520">
                  <w:marLeft w:val="0"/>
                  <w:marRight w:val="0"/>
                  <w:marTop w:val="0"/>
                  <w:marBottom w:val="0"/>
                  <w:divBdr>
                    <w:top w:val="none" w:sz="0" w:space="0" w:color="auto"/>
                    <w:left w:val="none" w:sz="0" w:space="0" w:color="auto"/>
                    <w:bottom w:val="none" w:sz="0" w:space="0" w:color="auto"/>
                    <w:right w:val="none" w:sz="0" w:space="0" w:color="auto"/>
                  </w:divBdr>
                  <w:divsChild>
                    <w:div w:id="335232409">
                      <w:marLeft w:val="0"/>
                      <w:marRight w:val="0"/>
                      <w:marTop w:val="0"/>
                      <w:marBottom w:val="0"/>
                      <w:divBdr>
                        <w:top w:val="none" w:sz="0" w:space="0" w:color="auto"/>
                        <w:left w:val="none" w:sz="0" w:space="0" w:color="auto"/>
                        <w:bottom w:val="none" w:sz="0" w:space="0" w:color="auto"/>
                        <w:right w:val="none" w:sz="0" w:space="0" w:color="auto"/>
                      </w:divBdr>
                    </w:div>
                    <w:div w:id="594049464">
                      <w:marLeft w:val="0"/>
                      <w:marRight w:val="0"/>
                      <w:marTop w:val="0"/>
                      <w:marBottom w:val="0"/>
                      <w:divBdr>
                        <w:top w:val="none" w:sz="0" w:space="0" w:color="auto"/>
                        <w:left w:val="none" w:sz="0" w:space="0" w:color="auto"/>
                        <w:bottom w:val="none" w:sz="0" w:space="0" w:color="auto"/>
                        <w:right w:val="none" w:sz="0" w:space="0" w:color="auto"/>
                      </w:divBdr>
                    </w:div>
                  </w:divsChild>
                </w:div>
                <w:div w:id="575212131">
                  <w:marLeft w:val="0"/>
                  <w:marRight w:val="0"/>
                  <w:marTop w:val="0"/>
                  <w:marBottom w:val="0"/>
                  <w:divBdr>
                    <w:top w:val="none" w:sz="0" w:space="0" w:color="auto"/>
                    <w:left w:val="none" w:sz="0" w:space="0" w:color="auto"/>
                    <w:bottom w:val="none" w:sz="0" w:space="0" w:color="auto"/>
                    <w:right w:val="none" w:sz="0" w:space="0" w:color="auto"/>
                  </w:divBdr>
                  <w:divsChild>
                    <w:div w:id="1526670636">
                      <w:marLeft w:val="0"/>
                      <w:marRight w:val="0"/>
                      <w:marTop w:val="0"/>
                      <w:marBottom w:val="0"/>
                      <w:divBdr>
                        <w:top w:val="none" w:sz="0" w:space="0" w:color="auto"/>
                        <w:left w:val="none" w:sz="0" w:space="0" w:color="auto"/>
                        <w:bottom w:val="none" w:sz="0" w:space="0" w:color="auto"/>
                        <w:right w:val="none" w:sz="0" w:space="0" w:color="auto"/>
                      </w:divBdr>
                    </w:div>
                  </w:divsChild>
                </w:div>
                <w:div w:id="558899200">
                  <w:marLeft w:val="0"/>
                  <w:marRight w:val="0"/>
                  <w:marTop w:val="0"/>
                  <w:marBottom w:val="0"/>
                  <w:divBdr>
                    <w:top w:val="none" w:sz="0" w:space="0" w:color="auto"/>
                    <w:left w:val="none" w:sz="0" w:space="0" w:color="auto"/>
                    <w:bottom w:val="none" w:sz="0" w:space="0" w:color="auto"/>
                    <w:right w:val="none" w:sz="0" w:space="0" w:color="auto"/>
                  </w:divBdr>
                  <w:divsChild>
                    <w:div w:id="2033607141">
                      <w:marLeft w:val="0"/>
                      <w:marRight w:val="0"/>
                      <w:marTop w:val="0"/>
                      <w:marBottom w:val="0"/>
                      <w:divBdr>
                        <w:top w:val="none" w:sz="0" w:space="0" w:color="auto"/>
                        <w:left w:val="none" w:sz="0" w:space="0" w:color="auto"/>
                        <w:bottom w:val="none" w:sz="0" w:space="0" w:color="auto"/>
                        <w:right w:val="none" w:sz="0" w:space="0" w:color="auto"/>
                      </w:divBdr>
                    </w:div>
                  </w:divsChild>
                </w:div>
                <w:div w:id="1906258489">
                  <w:marLeft w:val="0"/>
                  <w:marRight w:val="0"/>
                  <w:marTop w:val="0"/>
                  <w:marBottom w:val="0"/>
                  <w:divBdr>
                    <w:top w:val="none" w:sz="0" w:space="0" w:color="auto"/>
                    <w:left w:val="none" w:sz="0" w:space="0" w:color="auto"/>
                    <w:bottom w:val="none" w:sz="0" w:space="0" w:color="auto"/>
                    <w:right w:val="none" w:sz="0" w:space="0" w:color="auto"/>
                  </w:divBdr>
                  <w:divsChild>
                    <w:div w:id="60045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86135">
          <w:marLeft w:val="0"/>
          <w:marRight w:val="0"/>
          <w:marTop w:val="0"/>
          <w:marBottom w:val="0"/>
          <w:divBdr>
            <w:top w:val="none" w:sz="0" w:space="0" w:color="auto"/>
            <w:left w:val="none" w:sz="0" w:space="0" w:color="auto"/>
            <w:bottom w:val="none" w:sz="0" w:space="0" w:color="auto"/>
            <w:right w:val="none" w:sz="0" w:space="0" w:color="auto"/>
          </w:divBdr>
        </w:div>
        <w:div w:id="1777598717">
          <w:marLeft w:val="0"/>
          <w:marRight w:val="0"/>
          <w:marTop w:val="0"/>
          <w:marBottom w:val="0"/>
          <w:divBdr>
            <w:top w:val="none" w:sz="0" w:space="0" w:color="auto"/>
            <w:left w:val="none" w:sz="0" w:space="0" w:color="auto"/>
            <w:bottom w:val="none" w:sz="0" w:space="0" w:color="auto"/>
            <w:right w:val="none" w:sz="0" w:space="0" w:color="auto"/>
          </w:divBdr>
          <w:divsChild>
            <w:div w:id="1332298796">
              <w:marLeft w:val="0"/>
              <w:marRight w:val="0"/>
              <w:marTop w:val="30"/>
              <w:marBottom w:val="30"/>
              <w:divBdr>
                <w:top w:val="none" w:sz="0" w:space="0" w:color="auto"/>
                <w:left w:val="none" w:sz="0" w:space="0" w:color="auto"/>
                <w:bottom w:val="none" w:sz="0" w:space="0" w:color="auto"/>
                <w:right w:val="none" w:sz="0" w:space="0" w:color="auto"/>
              </w:divBdr>
              <w:divsChild>
                <w:div w:id="1949387802">
                  <w:marLeft w:val="0"/>
                  <w:marRight w:val="0"/>
                  <w:marTop w:val="0"/>
                  <w:marBottom w:val="0"/>
                  <w:divBdr>
                    <w:top w:val="none" w:sz="0" w:space="0" w:color="auto"/>
                    <w:left w:val="none" w:sz="0" w:space="0" w:color="auto"/>
                    <w:bottom w:val="none" w:sz="0" w:space="0" w:color="auto"/>
                    <w:right w:val="none" w:sz="0" w:space="0" w:color="auto"/>
                  </w:divBdr>
                  <w:divsChild>
                    <w:div w:id="1830170797">
                      <w:marLeft w:val="0"/>
                      <w:marRight w:val="0"/>
                      <w:marTop w:val="0"/>
                      <w:marBottom w:val="0"/>
                      <w:divBdr>
                        <w:top w:val="none" w:sz="0" w:space="0" w:color="auto"/>
                        <w:left w:val="none" w:sz="0" w:space="0" w:color="auto"/>
                        <w:bottom w:val="none" w:sz="0" w:space="0" w:color="auto"/>
                        <w:right w:val="none" w:sz="0" w:space="0" w:color="auto"/>
                      </w:divBdr>
                    </w:div>
                  </w:divsChild>
                </w:div>
                <w:div w:id="356663459">
                  <w:marLeft w:val="0"/>
                  <w:marRight w:val="0"/>
                  <w:marTop w:val="0"/>
                  <w:marBottom w:val="0"/>
                  <w:divBdr>
                    <w:top w:val="none" w:sz="0" w:space="0" w:color="auto"/>
                    <w:left w:val="none" w:sz="0" w:space="0" w:color="auto"/>
                    <w:bottom w:val="none" w:sz="0" w:space="0" w:color="auto"/>
                    <w:right w:val="none" w:sz="0" w:space="0" w:color="auto"/>
                  </w:divBdr>
                  <w:divsChild>
                    <w:div w:id="437331417">
                      <w:marLeft w:val="0"/>
                      <w:marRight w:val="0"/>
                      <w:marTop w:val="0"/>
                      <w:marBottom w:val="0"/>
                      <w:divBdr>
                        <w:top w:val="none" w:sz="0" w:space="0" w:color="auto"/>
                        <w:left w:val="none" w:sz="0" w:space="0" w:color="auto"/>
                        <w:bottom w:val="none" w:sz="0" w:space="0" w:color="auto"/>
                        <w:right w:val="none" w:sz="0" w:space="0" w:color="auto"/>
                      </w:divBdr>
                    </w:div>
                  </w:divsChild>
                </w:div>
                <w:div w:id="501971371">
                  <w:marLeft w:val="0"/>
                  <w:marRight w:val="0"/>
                  <w:marTop w:val="0"/>
                  <w:marBottom w:val="0"/>
                  <w:divBdr>
                    <w:top w:val="none" w:sz="0" w:space="0" w:color="auto"/>
                    <w:left w:val="none" w:sz="0" w:space="0" w:color="auto"/>
                    <w:bottom w:val="none" w:sz="0" w:space="0" w:color="auto"/>
                    <w:right w:val="none" w:sz="0" w:space="0" w:color="auto"/>
                  </w:divBdr>
                  <w:divsChild>
                    <w:div w:id="1393194793">
                      <w:marLeft w:val="0"/>
                      <w:marRight w:val="0"/>
                      <w:marTop w:val="0"/>
                      <w:marBottom w:val="0"/>
                      <w:divBdr>
                        <w:top w:val="none" w:sz="0" w:space="0" w:color="auto"/>
                        <w:left w:val="none" w:sz="0" w:space="0" w:color="auto"/>
                        <w:bottom w:val="none" w:sz="0" w:space="0" w:color="auto"/>
                        <w:right w:val="none" w:sz="0" w:space="0" w:color="auto"/>
                      </w:divBdr>
                    </w:div>
                  </w:divsChild>
                </w:div>
                <w:div w:id="33626906">
                  <w:marLeft w:val="0"/>
                  <w:marRight w:val="0"/>
                  <w:marTop w:val="0"/>
                  <w:marBottom w:val="0"/>
                  <w:divBdr>
                    <w:top w:val="none" w:sz="0" w:space="0" w:color="auto"/>
                    <w:left w:val="none" w:sz="0" w:space="0" w:color="auto"/>
                    <w:bottom w:val="none" w:sz="0" w:space="0" w:color="auto"/>
                    <w:right w:val="none" w:sz="0" w:space="0" w:color="auto"/>
                  </w:divBdr>
                  <w:divsChild>
                    <w:div w:id="915169720">
                      <w:marLeft w:val="0"/>
                      <w:marRight w:val="0"/>
                      <w:marTop w:val="0"/>
                      <w:marBottom w:val="0"/>
                      <w:divBdr>
                        <w:top w:val="none" w:sz="0" w:space="0" w:color="auto"/>
                        <w:left w:val="none" w:sz="0" w:space="0" w:color="auto"/>
                        <w:bottom w:val="none" w:sz="0" w:space="0" w:color="auto"/>
                        <w:right w:val="none" w:sz="0" w:space="0" w:color="auto"/>
                      </w:divBdr>
                    </w:div>
                  </w:divsChild>
                </w:div>
                <w:div w:id="1738824119">
                  <w:marLeft w:val="0"/>
                  <w:marRight w:val="0"/>
                  <w:marTop w:val="0"/>
                  <w:marBottom w:val="0"/>
                  <w:divBdr>
                    <w:top w:val="none" w:sz="0" w:space="0" w:color="auto"/>
                    <w:left w:val="none" w:sz="0" w:space="0" w:color="auto"/>
                    <w:bottom w:val="none" w:sz="0" w:space="0" w:color="auto"/>
                    <w:right w:val="none" w:sz="0" w:space="0" w:color="auto"/>
                  </w:divBdr>
                  <w:divsChild>
                    <w:div w:id="1220365092">
                      <w:marLeft w:val="0"/>
                      <w:marRight w:val="0"/>
                      <w:marTop w:val="0"/>
                      <w:marBottom w:val="0"/>
                      <w:divBdr>
                        <w:top w:val="none" w:sz="0" w:space="0" w:color="auto"/>
                        <w:left w:val="none" w:sz="0" w:space="0" w:color="auto"/>
                        <w:bottom w:val="none" w:sz="0" w:space="0" w:color="auto"/>
                        <w:right w:val="none" w:sz="0" w:space="0" w:color="auto"/>
                      </w:divBdr>
                    </w:div>
                    <w:div w:id="831144871">
                      <w:marLeft w:val="0"/>
                      <w:marRight w:val="0"/>
                      <w:marTop w:val="0"/>
                      <w:marBottom w:val="0"/>
                      <w:divBdr>
                        <w:top w:val="none" w:sz="0" w:space="0" w:color="auto"/>
                        <w:left w:val="none" w:sz="0" w:space="0" w:color="auto"/>
                        <w:bottom w:val="none" w:sz="0" w:space="0" w:color="auto"/>
                        <w:right w:val="none" w:sz="0" w:space="0" w:color="auto"/>
                      </w:divBdr>
                    </w:div>
                  </w:divsChild>
                </w:div>
                <w:div w:id="849293625">
                  <w:marLeft w:val="0"/>
                  <w:marRight w:val="0"/>
                  <w:marTop w:val="0"/>
                  <w:marBottom w:val="0"/>
                  <w:divBdr>
                    <w:top w:val="none" w:sz="0" w:space="0" w:color="auto"/>
                    <w:left w:val="none" w:sz="0" w:space="0" w:color="auto"/>
                    <w:bottom w:val="none" w:sz="0" w:space="0" w:color="auto"/>
                    <w:right w:val="none" w:sz="0" w:space="0" w:color="auto"/>
                  </w:divBdr>
                  <w:divsChild>
                    <w:div w:id="1411537747">
                      <w:marLeft w:val="0"/>
                      <w:marRight w:val="0"/>
                      <w:marTop w:val="0"/>
                      <w:marBottom w:val="0"/>
                      <w:divBdr>
                        <w:top w:val="none" w:sz="0" w:space="0" w:color="auto"/>
                        <w:left w:val="none" w:sz="0" w:space="0" w:color="auto"/>
                        <w:bottom w:val="none" w:sz="0" w:space="0" w:color="auto"/>
                        <w:right w:val="none" w:sz="0" w:space="0" w:color="auto"/>
                      </w:divBdr>
                    </w:div>
                  </w:divsChild>
                </w:div>
                <w:div w:id="2104184580">
                  <w:marLeft w:val="0"/>
                  <w:marRight w:val="0"/>
                  <w:marTop w:val="0"/>
                  <w:marBottom w:val="0"/>
                  <w:divBdr>
                    <w:top w:val="none" w:sz="0" w:space="0" w:color="auto"/>
                    <w:left w:val="none" w:sz="0" w:space="0" w:color="auto"/>
                    <w:bottom w:val="none" w:sz="0" w:space="0" w:color="auto"/>
                    <w:right w:val="none" w:sz="0" w:space="0" w:color="auto"/>
                  </w:divBdr>
                  <w:divsChild>
                    <w:div w:id="1808085446">
                      <w:marLeft w:val="0"/>
                      <w:marRight w:val="0"/>
                      <w:marTop w:val="0"/>
                      <w:marBottom w:val="0"/>
                      <w:divBdr>
                        <w:top w:val="none" w:sz="0" w:space="0" w:color="auto"/>
                        <w:left w:val="none" w:sz="0" w:space="0" w:color="auto"/>
                        <w:bottom w:val="none" w:sz="0" w:space="0" w:color="auto"/>
                        <w:right w:val="none" w:sz="0" w:space="0" w:color="auto"/>
                      </w:divBdr>
                    </w:div>
                  </w:divsChild>
                </w:div>
                <w:div w:id="528952192">
                  <w:marLeft w:val="0"/>
                  <w:marRight w:val="0"/>
                  <w:marTop w:val="0"/>
                  <w:marBottom w:val="0"/>
                  <w:divBdr>
                    <w:top w:val="none" w:sz="0" w:space="0" w:color="auto"/>
                    <w:left w:val="none" w:sz="0" w:space="0" w:color="auto"/>
                    <w:bottom w:val="none" w:sz="0" w:space="0" w:color="auto"/>
                    <w:right w:val="none" w:sz="0" w:space="0" w:color="auto"/>
                  </w:divBdr>
                  <w:divsChild>
                    <w:div w:id="1728841936">
                      <w:marLeft w:val="0"/>
                      <w:marRight w:val="0"/>
                      <w:marTop w:val="0"/>
                      <w:marBottom w:val="0"/>
                      <w:divBdr>
                        <w:top w:val="none" w:sz="0" w:space="0" w:color="auto"/>
                        <w:left w:val="none" w:sz="0" w:space="0" w:color="auto"/>
                        <w:bottom w:val="none" w:sz="0" w:space="0" w:color="auto"/>
                        <w:right w:val="none" w:sz="0" w:space="0" w:color="auto"/>
                      </w:divBdr>
                    </w:div>
                  </w:divsChild>
                </w:div>
                <w:div w:id="2100052974">
                  <w:marLeft w:val="0"/>
                  <w:marRight w:val="0"/>
                  <w:marTop w:val="0"/>
                  <w:marBottom w:val="0"/>
                  <w:divBdr>
                    <w:top w:val="none" w:sz="0" w:space="0" w:color="auto"/>
                    <w:left w:val="none" w:sz="0" w:space="0" w:color="auto"/>
                    <w:bottom w:val="none" w:sz="0" w:space="0" w:color="auto"/>
                    <w:right w:val="none" w:sz="0" w:space="0" w:color="auto"/>
                  </w:divBdr>
                  <w:divsChild>
                    <w:div w:id="1643802919">
                      <w:marLeft w:val="0"/>
                      <w:marRight w:val="0"/>
                      <w:marTop w:val="0"/>
                      <w:marBottom w:val="0"/>
                      <w:divBdr>
                        <w:top w:val="none" w:sz="0" w:space="0" w:color="auto"/>
                        <w:left w:val="none" w:sz="0" w:space="0" w:color="auto"/>
                        <w:bottom w:val="none" w:sz="0" w:space="0" w:color="auto"/>
                        <w:right w:val="none" w:sz="0" w:space="0" w:color="auto"/>
                      </w:divBdr>
                    </w:div>
                  </w:divsChild>
                </w:div>
                <w:div w:id="207688911">
                  <w:marLeft w:val="0"/>
                  <w:marRight w:val="0"/>
                  <w:marTop w:val="0"/>
                  <w:marBottom w:val="0"/>
                  <w:divBdr>
                    <w:top w:val="none" w:sz="0" w:space="0" w:color="auto"/>
                    <w:left w:val="none" w:sz="0" w:space="0" w:color="auto"/>
                    <w:bottom w:val="none" w:sz="0" w:space="0" w:color="auto"/>
                    <w:right w:val="none" w:sz="0" w:space="0" w:color="auto"/>
                  </w:divBdr>
                  <w:divsChild>
                    <w:div w:id="378359560">
                      <w:marLeft w:val="0"/>
                      <w:marRight w:val="0"/>
                      <w:marTop w:val="0"/>
                      <w:marBottom w:val="0"/>
                      <w:divBdr>
                        <w:top w:val="none" w:sz="0" w:space="0" w:color="auto"/>
                        <w:left w:val="none" w:sz="0" w:space="0" w:color="auto"/>
                        <w:bottom w:val="none" w:sz="0" w:space="0" w:color="auto"/>
                        <w:right w:val="none" w:sz="0" w:space="0" w:color="auto"/>
                      </w:divBdr>
                    </w:div>
                  </w:divsChild>
                </w:div>
                <w:div w:id="1505243580">
                  <w:marLeft w:val="0"/>
                  <w:marRight w:val="0"/>
                  <w:marTop w:val="0"/>
                  <w:marBottom w:val="0"/>
                  <w:divBdr>
                    <w:top w:val="none" w:sz="0" w:space="0" w:color="auto"/>
                    <w:left w:val="none" w:sz="0" w:space="0" w:color="auto"/>
                    <w:bottom w:val="none" w:sz="0" w:space="0" w:color="auto"/>
                    <w:right w:val="none" w:sz="0" w:space="0" w:color="auto"/>
                  </w:divBdr>
                  <w:divsChild>
                    <w:div w:id="1282495086">
                      <w:marLeft w:val="0"/>
                      <w:marRight w:val="0"/>
                      <w:marTop w:val="0"/>
                      <w:marBottom w:val="0"/>
                      <w:divBdr>
                        <w:top w:val="none" w:sz="0" w:space="0" w:color="auto"/>
                        <w:left w:val="none" w:sz="0" w:space="0" w:color="auto"/>
                        <w:bottom w:val="none" w:sz="0" w:space="0" w:color="auto"/>
                        <w:right w:val="none" w:sz="0" w:space="0" w:color="auto"/>
                      </w:divBdr>
                    </w:div>
                  </w:divsChild>
                </w:div>
                <w:div w:id="1755274100">
                  <w:marLeft w:val="0"/>
                  <w:marRight w:val="0"/>
                  <w:marTop w:val="0"/>
                  <w:marBottom w:val="0"/>
                  <w:divBdr>
                    <w:top w:val="none" w:sz="0" w:space="0" w:color="auto"/>
                    <w:left w:val="none" w:sz="0" w:space="0" w:color="auto"/>
                    <w:bottom w:val="none" w:sz="0" w:space="0" w:color="auto"/>
                    <w:right w:val="none" w:sz="0" w:space="0" w:color="auto"/>
                  </w:divBdr>
                  <w:divsChild>
                    <w:div w:id="301933186">
                      <w:marLeft w:val="0"/>
                      <w:marRight w:val="0"/>
                      <w:marTop w:val="0"/>
                      <w:marBottom w:val="0"/>
                      <w:divBdr>
                        <w:top w:val="none" w:sz="0" w:space="0" w:color="auto"/>
                        <w:left w:val="none" w:sz="0" w:space="0" w:color="auto"/>
                        <w:bottom w:val="none" w:sz="0" w:space="0" w:color="auto"/>
                        <w:right w:val="none" w:sz="0" w:space="0" w:color="auto"/>
                      </w:divBdr>
                    </w:div>
                  </w:divsChild>
                </w:div>
                <w:div w:id="549731795">
                  <w:marLeft w:val="0"/>
                  <w:marRight w:val="0"/>
                  <w:marTop w:val="0"/>
                  <w:marBottom w:val="0"/>
                  <w:divBdr>
                    <w:top w:val="none" w:sz="0" w:space="0" w:color="auto"/>
                    <w:left w:val="none" w:sz="0" w:space="0" w:color="auto"/>
                    <w:bottom w:val="none" w:sz="0" w:space="0" w:color="auto"/>
                    <w:right w:val="none" w:sz="0" w:space="0" w:color="auto"/>
                  </w:divBdr>
                  <w:divsChild>
                    <w:div w:id="471682319">
                      <w:marLeft w:val="0"/>
                      <w:marRight w:val="0"/>
                      <w:marTop w:val="0"/>
                      <w:marBottom w:val="0"/>
                      <w:divBdr>
                        <w:top w:val="none" w:sz="0" w:space="0" w:color="auto"/>
                        <w:left w:val="none" w:sz="0" w:space="0" w:color="auto"/>
                        <w:bottom w:val="none" w:sz="0" w:space="0" w:color="auto"/>
                        <w:right w:val="none" w:sz="0" w:space="0" w:color="auto"/>
                      </w:divBdr>
                    </w:div>
                    <w:div w:id="1182160176">
                      <w:marLeft w:val="0"/>
                      <w:marRight w:val="0"/>
                      <w:marTop w:val="0"/>
                      <w:marBottom w:val="0"/>
                      <w:divBdr>
                        <w:top w:val="none" w:sz="0" w:space="0" w:color="auto"/>
                        <w:left w:val="none" w:sz="0" w:space="0" w:color="auto"/>
                        <w:bottom w:val="none" w:sz="0" w:space="0" w:color="auto"/>
                        <w:right w:val="none" w:sz="0" w:space="0" w:color="auto"/>
                      </w:divBdr>
                    </w:div>
                  </w:divsChild>
                </w:div>
                <w:div w:id="560946639">
                  <w:marLeft w:val="0"/>
                  <w:marRight w:val="0"/>
                  <w:marTop w:val="0"/>
                  <w:marBottom w:val="0"/>
                  <w:divBdr>
                    <w:top w:val="none" w:sz="0" w:space="0" w:color="auto"/>
                    <w:left w:val="none" w:sz="0" w:space="0" w:color="auto"/>
                    <w:bottom w:val="none" w:sz="0" w:space="0" w:color="auto"/>
                    <w:right w:val="none" w:sz="0" w:space="0" w:color="auto"/>
                  </w:divBdr>
                  <w:divsChild>
                    <w:div w:id="1867791962">
                      <w:marLeft w:val="0"/>
                      <w:marRight w:val="0"/>
                      <w:marTop w:val="0"/>
                      <w:marBottom w:val="0"/>
                      <w:divBdr>
                        <w:top w:val="none" w:sz="0" w:space="0" w:color="auto"/>
                        <w:left w:val="none" w:sz="0" w:space="0" w:color="auto"/>
                        <w:bottom w:val="none" w:sz="0" w:space="0" w:color="auto"/>
                        <w:right w:val="none" w:sz="0" w:space="0" w:color="auto"/>
                      </w:divBdr>
                    </w:div>
                  </w:divsChild>
                </w:div>
                <w:div w:id="1230002124">
                  <w:marLeft w:val="0"/>
                  <w:marRight w:val="0"/>
                  <w:marTop w:val="0"/>
                  <w:marBottom w:val="0"/>
                  <w:divBdr>
                    <w:top w:val="none" w:sz="0" w:space="0" w:color="auto"/>
                    <w:left w:val="none" w:sz="0" w:space="0" w:color="auto"/>
                    <w:bottom w:val="none" w:sz="0" w:space="0" w:color="auto"/>
                    <w:right w:val="none" w:sz="0" w:space="0" w:color="auto"/>
                  </w:divBdr>
                  <w:divsChild>
                    <w:div w:id="55323453">
                      <w:marLeft w:val="0"/>
                      <w:marRight w:val="0"/>
                      <w:marTop w:val="0"/>
                      <w:marBottom w:val="0"/>
                      <w:divBdr>
                        <w:top w:val="none" w:sz="0" w:space="0" w:color="auto"/>
                        <w:left w:val="none" w:sz="0" w:space="0" w:color="auto"/>
                        <w:bottom w:val="none" w:sz="0" w:space="0" w:color="auto"/>
                        <w:right w:val="none" w:sz="0" w:space="0" w:color="auto"/>
                      </w:divBdr>
                    </w:div>
                  </w:divsChild>
                </w:div>
                <w:div w:id="770052143">
                  <w:marLeft w:val="0"/>
                  <w:marRight w:val="0"/>
                  <w:marTop w:val="0"/>
                  <w:marBottom w:val="0"/>
                  <w:divBdr>
                    <w:top w:val="none" w:sz="0" w:space="0" w:color="auto"/>
                    <w:left w:val="none" w:sz="0" w:space="0" w:color="auto"/>
                    <w:bottom w:val="none" w:sz="0" w:space="0" w:color="auto"/>
                    <w:right w:val="none" w:sz="0" w:space="0" w:color="auto"/>
                  </w:divBdr>
                  <w:divsChild>
                    <w:div w:id="1620800534">
                      <w:marLeft w:val="0"/>
                      <w:marRight w:val="0"/>
                      <w:marTop w:val="0"/>
                      <w:marBottom w:val="0"/>
                      <w:divBdr>
                        <w:top w:val="none" w:sz="0" w:space="0" w:color="auto"/>
                        <w:left w:val="none" w:sz="0" w:space="0" w:color="auto"/>
                        <w:bottom w:val="none" w:sz="0" w:space="0" w:color="auto"/>
                        <w:right w:val="none" w:sz="0" w:space="0" w:color="auto"/>
                      </w:divBdr>
                    </w:div>
                    <w:div w:id="756094285">
                      <w:marLeft w:val="0"/>
                      <w:marRight w:val="0"/>
                      <w:marTop w:val="0"/>
                      <w:marBottom w:val="0"/>
                      <w:divBdr>
                        <w:top w:val="none" w:sz="0" w:space="0" w:color="auto"/>
                        <w:left w:val="none" w:sz="0" w:space="0" w:color="auto"/>
                        <w:bottom w:val="none" w:sz="0" w:space="0" w:color="auto"/>
                        <w:right w:val="none" w:sz="0" w:space="0" w:color="auto"/>
                      </w:divBdr>
                    </w:div>
                  </w:divsChild>
                </w:div>
                <w:div w:id="1208684306">
                  <w:marLeft w:val="0"/>
                  <w:marRight w:val="0"/>
                  <w:marTop w:val="0"/>
                  <w:marBottom w:val="0"/>
                  <w:divBdr>
                    <w:top w:val="none" w:sz="0" w:space="0" w:color="auto"/>
                    <w:left w:val="none" w:sz="0" w:space="0" w:color="auto"/>
                    <w:bottom w:val="none" w:sz="0" w:space="0" w:color="auto"/>
                    <w:right w:val="none" w:sz="0" w:space="0" w:color="auto"/>
                  </w:divBdr>
                  <w:divsChild>
                    <w:div w:id="1556548240">
                      <w:marLeft w:val="0"/>
                      <w:marRight w:val="0"/>
                      <w:marTop w:val="0"/>
                      <w:marBottom w:val="0"/>
                      <w:divBdr>
                        <w:top w:val="none" w:sz="0" w:space="0" w:color="auto"/>
                        <w:left w:val="none" w:sz="0" w:space="0" w:color="auto"/>
                        <w:bottom w:val="none" w:sz="0" w:space="0" w:color="auto"/>
                        <w:right w:val="none" w:sz="0" w:space="0" w:color="auto"/>
                      </w:divBdr>
                    </w:div>
                  </w:divsChild>
                </w:div>
                <w:div w:id="1570770728">
                  <w:marLeft w:val="0"/>
                  <w:marRight w:val="0"/>
                  <w:marTop w:val="0"/>
                  <w:marBottom w:val="0"/>
                  <w:divBdr>
                    <w:top w:val="none" w:sz="0" w:space="0" w:color="auto"/>
                    <w:left w:val="none" w:sz="0" w:space="0" w:color="auto"/>
                    <w:bottom w:val="none" w:sz="0" w:space="0" w:color="auto"/>
                    <w:right w:val="none" w:sz="0" w:space="0" w:color="auto"/>
                  </w:divBdr>
                  <w:divsChild>
                    <w:div w:id="602297779">
                      <w:marLeft w:val="0"/>
                      <w:marRight w:val="0"/>
                      <w:marTop w:val="0"/>
                      <w:marBottom w:val="0"/>
                      <w:divBdr>
                        <w:top w:val="none" w:sz="0" w:space="0" w:color="auto"/>
                        <w:left w:val="none" w:sz="0" w:space="0" w:color="auto"/>
                        <w:bottom w:val="none" w:sz="0" w:space="0" w:color="auto"/>
                        <w:right w:val="none" w:sz="0" w:space="0" w:color="auto"/>
                      </w:divBdr>
                    </w:div>
                  </w:divsChild>
                </w:div>
                <w:div w:id="727731385">
                  <w:marLeft w:val="0"/>
                  <w:marRight w:val="0"/>
                  <w:marTop w:val="0"/>
                  <w:marBottom w:val="0"/>
                  <w:divBdr>
                    <w:top w:val="none" w:sz="0" w:space="0" w:color="auto"/>
                    <w:left w:val="none" w:sz="0" w:space="0" w:color="auto"/>
                    <w:bottom w:val="none" w:sz="0" w:space="0" w:color="auto"/>
                    <w:right w:val="none" w:sz="0" w:space="0" w:color="auto"/>
                  </w:divBdr>
                  <w:divsChild>
                    <w:div w:id="1990204722">
                      <w:marLeft w:val="0"/>
                      <w:marRight w:val="0"/>
                      <w:marTop w:val="0"/>
                      <w:marBottom w:val="0"/>
                      <w:divBdr>
                        <w:top w:val="none" w:sz="0" w:space="0" w:color="auto"/>
                        <w:left w:val="none" w:sz="0" w:space="0" w:color="auto"/>
                        <w:bottom w:val="none" w:sz="0" w:space="0" w:color="auto"/>
                        <w:right w:val="none" w:sz="0" w:space="0" w:color="auto"/>
                      </w:divBdr>
                    </w:div>
                    <w:div w:id="520629442">
                      <w:marLeft w:val="0"/>
                      <w:marRight w:val="0"/>
                      <w:marTop w:val="0"/>
                      <w:marBottom w:val="0"/>
                      <w:divBdr>
                        <w:top w:val="none" w:sz="0" w:space="0" w:color="auto"/>
                        <w:left w:val="none" w:sz="0" w:space="0" w:color="auto"/>
                        <w:bottom w:val="none" w:sz="0" w:space="0" w:color="auto"/>
                        <w:right w:val="none" w:sz="0" w:space="0" w:color="auto"/>
                      </w:divBdr>
                    </w:div>
                  </w:divsChild>
                </w:div>
                <w:div w:id="1696737202">
                  <w:marLeft w:val="0"/>
                  <w:marRight w:val="0"/>
                  <w:marTop w:val="0"/>
                  <w:marBottom w:val="0"/>
                  <w:divBdr>
                    <w:top w:val="none" w:sz="0" w:space="0" w:color="auto"/>
                    <w:left w:val="none" w:sz="0" w:space="0" w:color="auto"/>
                    <w:bottom w:val="none" w:sz="0" w:space="0" w:color="auto"/>
                    <w:right w:val="none" w:sz="0" w:space="0" w:color="auto"/>
                  </w:divBdr>
                  <w:divsChild>
                    <w:div w:id="1765372441">
                      <w:marLeft w:val="0"/>
                      <w:marRight w:val="0"/>
                      <w:marTop w:val="0"/>
                      <w:marBottom w:val="0"/>
                      <w:divBdr>
                        <w:top w:val="none" w:sz="0" w:space="0" w:color="auto"/>
                        <w:left w:val="none" w:sz="0" w:space="0" w:color="auto"/>
                        <w:bottom w:val="none" w:sz="0" w:space="0" w:color="auto"/>
                        <w:right w:val="none" w:sz="0" w:space="0" w:color="auto"/>
                      </w:divBdr>
                    </w:div>
                  </w:divsChild>
                </w:div>
                <w:div w:id="1349869465">
                  <w:marLeft w:val="0"/>
                  <w:marRight w:val="0"/>
                  <w:marTop w:val="0"/>
                  <w:marBottom w:val="0"/>
                  <w:divBdr>
                    <w:top w:val="none" w:sz="0" w:space="0" w:color="auto"/>
                    <w:left w:val="none" w:sz="0" w:space="0" w:color="auto"/>
                    <w:bottom w:val="none" w:sz="0" w:space="0" w:color="auto"/>
                    <w:right w:val="none" w:sz="0" w:space="0" w:color="auto"/>
                  </w:divBdr>
                  <w:divsChild>
                    <w:div w:id="1684626557">
                      <w:marLeft w:val="0"/>
                      <w:marRight w:val="0"/>
                      <w:marTop w:val="0"/>
                      <w:marBottom w:val="0"/>
                      <w:divBdr>
                        <w:top w:val="none" w:sz="0" w:space="0" w:color="auto"/>
                        <w:left w:val="none" w:sz="0" w:space="0" w:color="auto"/>
                        <w:bottom w:val="none" w:sz="0" w:space="0" w:color="auto"/>
                        <w:right w:val="none" w:sz="0" w:space="0" w:color="auto"/>
                      </w:divBdr>
                    </w:div>
                  </w:divsChild>
                </w:div>
                <w:div w:id="1157067677">
                  <w:marLeft w:val="0"/>
                  <w:marRight w:val="0"/>
                  <w:marTop w:val="0"/>
                  <w:marBottom w:val="0"/>
                  <w:divBdr>
                    <w:top w:val="none" w:sz="0" w:space="0" w:color="auto"/>
                    <w:left w:val="none" w:sz="0" w:space="0" w:color="auto"/>
                    <w:bottom w:val="none" w:sz="0" w:space="0" w:color="auto"/>
                    <w:right w:val="none" w:sz="0" w:space="0" w:color="auto"/>
                  </w:divBdr>
                  <w:divsChild>
                    <w:div w:id="526674132">
                      <w:marLeft w:val="0"/>
                      <w:marRight w:val="0"/>
                      <w:marTop w:val="0"/>
                      <w:marBottom w:val="0"/>
                      <w:divBdr>
                        <w:top w:val="none" w:sz="0" w:space="0" w:color="auto"/>
                        <w:left w:val="none" w:sz="0" w:space="0" w:color="auto"/>
                        <w:bottom w:val="none" w:sz="0" w:space="0" w:color="auto"/>
                        <w:right w:val="none" w:sz="0" w:space="0" w:color="auto"/>
                      </w:divBdr>
                    </w:div>
                  </w:divsChild>
                </w:div>
                <w:div w:id="1158576693">
                  <w:marLeft w:val="0"/>
                  <w:marRight w:val="0"/>
                  <w:marTop w:val="0"/>
                  <w:marBottom w:val="0"/>
                  <w:divBdr>
                    <w:top w:val="none" w:sz="0" w:space="0" w:color="auto"/>
                    <w:left w:val="none" w:sz="0" w:space="0" w:color="auto"/>
                    <w:bottom w:val="none" w:sz="0" w:space="0" w:color="auto"/>
                    <w:right w:val="none" w:sz="0" w:space="0" w:color="auto"/>
                  </w:divBdr>
                  <w:divsChild>
                    <w:div w:id="160857459">
                      <w:marLeft w:val="0"/>
                      <w:marRight w:val="0"/>
                      <w:marTop w:val="0"/>
                      <w:marBottom w:val="0"/>
                      <w:divBdr>
                        <w:top w:val="none" w:sz="0" w:space="0" w:color="auto"/>
                        <w:left w:val="none" w:sz="0" w:space="0" w:color="auto"/>
                        <w:bottom w:val="none" w:sz="0" w:space="0" w:color="auto"/>
                        <w:right w:val="none" w:sz="0" w:space="0" w:color="auto"/>
                      </w:divBdr>
                    </w:div>
                  </w:divsChild>
                </w:div>
                <w:div w:id="744842634">
                  <w:marLeft w:val="0"/>
                  <w:marRight w:val="0"/>
                  <w:marTop w:val="0"/>
                  <w:marBottom w:val="0"/>
                  <w:divBdr>
                    <w:top w:val="none" w:sz="0" w:space="0" w:color="auto"/>
                    <w:left w:val="none" w:sz="0" w:space="0" w:color="auto"/>
                    <w:bottom w:val="none" w:sz="0" w:space="0" w:color="auto"/>
                    <w:right w:val="none" w:sz="0" w:space="0" w:color="auto"/>
                  </w:divBdr>
                  <w:divsChild>
                    <w:div w:id="1562209849">
                      <w:marLeft w:val="0"/>
                      <w:marRight w:val="0"/>
                      <w:marTop w:val="0"/>
                      <w:marBottom w:val="0"/>
                      <w:divBdr>
                        <w:top w:val="none" w:sz="0" w:space="0" w:color="auto"/>
                        <w:left w:val="none" w:sz="0" w:space="0" w:color="auto"/>
                        <w:bottom w:val="none" w:sz="0" w:space="0" w:color="auto"/>
                        <w:right w:val="none" w:sz="0" w:space="0" w:color="auto"/>
                      </w:divBdr>
                    </w:div>
                  </w:divsChild>
                </w:div>
                <w:div w:id="1486051681">
                  <w:marLeft w:val="0"/>
                  <w:marRight w:val="0"/>
                  <w:marTop w:val="0"/>
                  <w:marBottom w:val="0"/>
                  <w:divBdr>
                    <w:top w:val="none" w:sz="0" w:space="0" w:color="auto"/>
                    <w:left w:val="none" w:sz="0" w:space="0" w:color="auto"/>
                    <w:bottom w:val="none" w:sz="0" w:space="0" w:color="auto"/>
                    <w:right w:val="none" w:sz="0" w:space="0" w:color="auto"/>
                  </w:divBdr>
                  <w:divsChild>
                    <w:div w:id="387607769">
                      <w:marLeft w:val="0"/>
                      <w:marRight w:val="0"/>
                      <w:marTop w:val="0"/>
                      <w:marBottom w:val="0"/>
                      <w:divBdr>
                        <w:top w:val="none" w:sz="0" w:space="0" w:color="auto"/>
                        <w:left w:val="none" w:sz="0" w:space="0" w:color="auto"/>
                        <w:bottom w:val="none" w:sz="0" w:space="0" w:color="auto"/>
                        <w:right w:val="none" w:sz="0" w:space="0" w:color="auto"/>
                      </w:divBdr>
                    </w:div>
                  </w:divsChild>
                </w:div>
                <w:div w:id="49355198">
                  <w:marLeft w:val="0"/>
                  <w:marRight w:val="0"/>
                  <w:marTop w:val="0"/>
                  <w:marBottom w:val="0"/>
                  <w:divBdr>
                    <w:top w:val="none" w:sz="0" w:space="0" w:color="auto"/>
                    <w:left w:val="none" w:sz="0" w:space="0" w:color="auto"/>
                    <w:bottom w:val="none" w:sz="0" w:space="0" w:color="auto"/>
                    <w:right w:val="none" w:sz="0" w:space="0" w:color="auto"/>
                  </w:divBdr>
                  <w:divsChild>
                    <w:div w:id="2082949395">
                      <w:marLeft w:val="0"/>
                      <w:marRight w:val="0"/>
                      <w:marTop w:val="0"/>
                      <w:marBottom w:val="0"/>
                      <w:divBdr>
                        <w:top w:val="none" w:sz="0" w:space="0" w:color="auto"/>
                        <w:left w:val="none" w:sz="0" w:space="0" w:color="auto"/>
                        <w:bottom w:val="none" w:sz="0" w:space="0" w:color="auto"/>
                        <w:right w:val="none" w:sz="0" w:space="0" w:color="auto"/>
                      </w:divBdr>
                    </w:div>
                  </w:divsChild>
                </w:div>
                <w:div w:id="1743520729">
                  <w:marLeft w:val="0"/>
                  <w:marRight w:val="0"/>
                  <w:marTop w:val="0"/>
                  <w:marBottom w:val="0"/>
                  <w:divBdr>
                    <w:top w:val="none" w:sz="0" w:space="0" w:color="auto"/>
                    <w:left w:val="none" w:sz="0" w:space="0" w:color="auto"/>
                    <w:bottom w:val="none" w:sz="0" w:space="0" w:color="auto"/>
                    <w:right w:val="none" w:sz="0" w:space="0" w:color="auto"/>
                  </w:divBdr>
                  <w:divsChild>
                    <w:div w:id="194779894">
                      <w:marLeft w:val="0"/>
                      <w:marRight w:val="0"/>
                      <w:marTop w:val="0"/>
                      <w:marBottom w:val="0"/>
                      <w:divBdr>
                        <w:top w:val="none" w:sz="0" w:space="0" w:color="auto"/>
                        <w:left w:val="none" w:sz="0" w:space="0" w:color="auto"/>
                        <w:bottom w:val="none" w:sz="0" w:space="0" w:color="auto"/>
                        <w:right w:val="none" w:sz="0" w:space="0" w:color="auto"/>
                      </w:divBdr>
                    </w:div>
                  </w:divsChild>
                </w:div>
                <w:div w:id="1579631812">
                  <w:marLeft w:val="0"/>
                  <w:marRight w:val="0"/>
                  <w:marTop w:val="0"/>
                  <w:marBottom w:val="0"/>
                  <w:divBdr>
                    <w:top w:val="none" w:sz="0" w:space="0" w:color="auto"/>
                    <w:left w:val="none" w:sz="0" w:space="0" w:color="auto"/>
                    <w:bottom w:val="none" w:sz="0" w:space="0" w:color="auto"/>
                    <w:right w:val="none" w:sz="0" w:space="0" w:color="auto"/>
                  </w:divBdr>
                  <w:divsChild>
                    <w:div w:id="570895125">
                      <w:marLeft w:val="0"/>
                      <w:marRight w:val="0"/>
                      <w:marTop w:val="0"/>
                      <w:marBottom w:val="0"/>
                      <w:divBdr>
                        <w:top w:val="none" w:sz="0" w:space="0" w:color="auto"/>
                        <w:left w:val="none" w:sz="0" w:space="0" w:color="auto"/>
                        <w:bottom w:val="none" w:sz="0" w:space="0" w:color="auto"/>
                        <w:right w:val="none" w:sz="0" w:space="0" w:color="auto"/>
                      </w:divBdr>
                    </w:div>
                  </w:divsChild>
                </w:div>
                <w:div w:id="255485016">
                  <w:marLeft w:val="0"/>
                  <w:marRight w:val="0"/>
                  <w:marTop w:val="0"/>
                  <w:marBottom w:val="0"/>
                  <w:divBdr>
                    <w:top w:val="none" w:sz="0" w:space="0" w:color="auto"/>
                    <w:left w:val="none" w:sz="0" w:space="0" w:color="auto"/>
                    <w:bottom w:val="none" w:sz="0" w:space="0" w:color="auto"/>
                    <w:right w:val="none" w:sz="0" w:space="0" w:color="auto"/>
                  </w:divBdr>
                  <w:divsChild>
                    <w:div w:id="1028792966">
                      <w:marLeft w:val="0"/>
                      <w:marRight w:val="0"/>
                      <w:marTop w:val="0"/>
                      <w:marBottom w:val="0"/>
                      <w:divBdr>
                        <w:top w:val="none" w:sz="0" w:space="0" w:color="auto"/>
                        <w:left w:val="none" w:sz="0" w:space="0" w:color="auto"/>
                        <w:bottom w:val="none" w:sz="0" w:space="0" w:color="auto"/>
                        <w:right w:val="none" w:sz="0" w:space="0" w:color="auto"/>
                      </w:divBdr>
                    </w:div>
                  </w:divsChild>
                </w:div>
                <w:div w:id="1026761031">
                  <w:marLeft w:val="0"/>
                  <w:marRight w:val="0"/>
                  <w:marTop w:val="0"/>
                  <w:marBottom w:val="0"/>
                  <w:divBdr>
                    <w:top w:val="none" w:sz="0" w:space="0" w:color="auto"/>
                    <w:left w:val="none" w:sz="0" w:space="0" w:color="auto"/>
                    <w:bottom w:val="none" w:sz="0" w:space="0" w:color="auto"/>
                    <w:right w:val="none" w:sz="0" w:space="0" w:color="auto"/>
                  </w:divBdr>
                  <w:divsChild>
                    <w:div w:id="416052190">
                      <w:marLeft w:val="0"/>
                      <w:marRight w:val="0"/>
                      <w:marTop w:val="0"/>
                      <w:marBottom w:val="0"/>
                      <w:divBdr>
                        <w:top w:val="none" w:sz="0" w:space="0" w:color="auto"/>
                        <w:left w:val="none" w:sz="0" w:space="0" w:color="auto"/>
                        <w:bottom w:val="none" w:sz="0" w:space="0" w:color="auto"/>
                        <w:right w:val="none" w:sz="0" w:space="0" w:color="auto"/>
                      </w:divBdr>
                    </w:div>
                  </w:divsChild>
                </w:div>
                <w:div w:id="147597715">
                  <w:marLeft w:val="0"/>
                  <w:marRight w:val="0"/>
                  <w:marTop w:val="0"/>
                  <w:marBottom w:val="0"/>
                  <w:divBdr>
                    <w:top w:val="none" w:sz="0" w:space="0" w:color="auto"/>
                    <w:left w:val="none" w:sz="0" w:space="0" w:color="auto"/>
                    <w:bottom w:val="none" w:sz="0" w:space="0" w:color="auto"/>
                    <w:right w:val="none" w:sz="0" w:space="0" w:color="auto"/>
                  </w:divBdr>
                  <w:divsChild>
                    <w:div w:id="1135180966">
                      <w:marLeft w:val="0"/>
                      <w:marRight w:val="0"/>
                      <w:marTop w:val="0"/>
                      <w:marBottom w:val="0"/>
                      <w:divBdr>
                        <w:top w:val="none" w:sz="0" w:space="0" w:color="auto"/>
                        <w:left w:val="none" w:sz="0" w:space="0" w:color="auto"/>
                        <w:bottom w:val="none" w:sz="0" w:space="0" w:color="auto"/>
                        <w:right w:val="none" w:sz="0" w:space="0" w:color="auto"/>
                      </w:divBdr>
                    </w:div>
                  </w:divsChild>
                </w:div>
                <w:div w:id="576785593">
                  <w:marLeft w:val="0"/>
                  <w:marRight w:val="0"/>
                  <w:marTop w:val="0"/>
                  <w:marBottom w:val="0"/>
                  <w:divBdr>
                    <w:top w:val="none" w:sz="0" w:space="0" w:color="auto"/>
                    <w:left w:val="none" w:sz="0" w:space="0" w:color="auto"/>
                    <w:bottom w:val="none" w:sz="0" w:space="0" w:color="auto"/>
                    <w:right w:val="none" w:sz="0" w:space="0" w:color="auto"/>
                  </w:divBdr>
                  <w:divsChild>
                    <w:div w:id="239025901">
                      <w:marLeft w:val="0"/>
                      <w:marRight w:val="0"/>
                      <w:marTop w:val="0"/>
                      <w:marBottom w:val="0"/>
                      <w:divBdr>
                        <w:top w:val="none" w:sz="0" w:space="0" w:color="auto"/>
                        <w:left w:val="none" w:sz="0" w:space="0" w:color="auto"/>
                        <w:bottom w:val="none" w:sz="0" w:space="0" w:color="auto"/>
                        <w:right w:val="none" w:sz="0" w:space="0" w:color="auto"/>
                      </w:divBdr>
                    </w:div>
                  </w:divsChild>
                </w:div>
                <w:div w:id="355890551">
                  <w:marLeft w:val="0"/>
                  <w:marRight w:val="0"/>
                  <w:marTop w:val="0"/>
                  <w:marBottom w:val="0"/>
                  <w:divBdr>
                    <w:top w:val="none" w:sz="0" w:space="0" w:color="auto"/>
                    <w:left w:val="none" w:sz="0" w:space="0" w:color="auto"/>
                    <w:bottom w:val="none" w:sz="0" w:space="0" w:color="auto"/>
                    <w:right w:val="none" w:sz="0" w:space="0" w:color="auto"/>
                  </w:divBdr>
                  <w:divsChild>
                    <w:div w:id="53234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488421">
          <w:marLeft w:val="0"/>
          <w:marRight w:val="0"/>
          <w:marTop w:val="0"/>
          <w:marBottom w:val="0"/>
          <w:divBdr>
            <w:top w:val="none" w:sz="0" w:space="0" w:color="auto"/>
            <w:left w:val="none" w:sz="0" w:space="0" w:color="auto"/>
            <w:bottom w:val="none" w:sz="0" w:space="0" w:color="auto"/>
            <w:right w:val="none" w:sz="0" w:space="0" w:color="auto"/>
          </w:divBdr>
        </w:div>
        <w:div w:id="352196358">
          <w:marLeft w:val="0"/>
          <w:marRight w:val="0"/>
          <w:marTop w:val="0"/>
          <w:marBottom w:val="0"/>
          <w:divBdr>
            <w:top w:val="none" w:sz="0" w:space="0" w:color="auto"/>
            <w:left w:val="none" w:sz="0" w:space="0" w:color="auto"/>
            <w:bottom w:val="none" w:sz="0" w:space="0" w:color="auto"/>
            <w:right w:val="none" w:sz="0" w:space="0" w:color="auto"/>
          </w:divBdr>
          <w:divsChild>
            <w:div w:id="401761351">
              <w:marLeft w:val="0"/>
              <w:marRight w:val="0"/>
              <w:marTop w:val="30"/>
              <w:marBottom w:val="30"/>
              <w:divBdr>
                <w:top w:val="none" w:sz="0" w:space="0" w:color="auto"/>
                <w:left w:val="none" w:sz="0" w:space="0" w:color="auto"/>
                <w:bottom w:val="none" w:sz="0" w:space="0" w:color="auto"/>
                <w:right w:val="none" w:sz="0" w:space="0" w:color="auto"/>
              </w:divBdr>
              <w:divsChild>
                <w:div w:id="851726177">
                  <w:marLeft w:val="0"/>
                  <w:marRight w:val="0"/>
                  <w:marTop w:val="0"/>
                  <w:marBottom w:val="0"/>
                  <w:divBdr>
                    <w:top w:val="none" w:sz="0" w:space="0" w:color="auto"/>
                    <w:left w:val="none" w:sz="0" w:space="0" w:color="auto"/>
                    <w:bottom w:val="none" w:sz="0" w:space="0" w:color="auto"/>
                    <w:right w:val="none" w:sz="0" w:space="0" w:color="auto"/>
                  </w:divBdr>
                  <w:divsChild>
                    <w:div w:id="360328436">
                      <w:marLeft w:val="0"/>
                      <w:marRight w:val="0"/>
                      <w:marTop w:val="0"/>
                      <w:marBottom w:val="0"/>
                      <w:divBdr>
                        <w:top w:val="none" w:sz="0" w:space="0" w:color="auto"/>
                        <w:left w:val="none" w:sz="0" w:space="0" w:color="auto"/>
                        <w:bottom w:val="none" w:sz="0" w:space="0" w:color="auto"/>
                        <w:right w:val="none" w:sz="0" w:space="0" w:color="auto"/>
                      </w:divBdr>
                    </w:div>
                  </w:divsChild>
                </w:div>
                <w:div w:id="646596550">
                  <w:marLeft w:val="0"/>
                  <w:marRight w:val="0"/>
                  <w:marTop w:val="0"/>
                  <w:marBottom w:val="0"/>
                  <w:divBdr>
                    <w:top w:val="none" w:sz="0" w:space="0" w:color="auto"/>
                    <w:left w:val="none" w:sz="0" w:space="0" w:color="auto"/>
                    <w:bottom w:val="none" w:sz="0" w:space="0" w:color="auto"/>
                    <w:right w:val="none" w:sz="0" w:space="0" w:color="auto"/>
                  </w:divBdr>
                  <w:divsChild>
                    <w:div w:id="1448961839">
                      <w:marLeft w:val="0"/>
                      <w:marRight w:val="0"/>
                      <w:marTop w:val="0"/>
                      <w:marBottom w:val="0"/>
                      <w:divBdr>
                        <w:top w:val="none" w:sz="0" w:space="0" w:color="auto"/>
                        <w:left w:val="none" w:sz="0" w:space="0" w:color="auto"/>
                        <w:bottom w:val="none" w:sz="0" w:space="0" w:color="auto"/>
                        <w:right w:val="none" w:sz="0" w:space="0" w:color="auto"/>
                      </w:divBdr>
                    </w:div>
                  </w:divsChild>
                </w:div>
                <w:div w:id="930087037">
                  <w:marLeft w:val="0"/>
                  <w:marRight w:val="0"/>
                  <w:marTop w:val="0"/>
                  <w:marBottom w:val="0"/>
                  <w:divBdr>
                    <w:top w:val="none" w:sz="0" w:space="0" w:color="auto"/>
                    <w:left w:val="none" w:sz="0" w:space="0" w:color="auto"/>
                    <w:bottom w:val="none" w:sz="0" w:space="0" w:color="auto"/>
                    <w:right w:val="none" w:sz="0" w:space="0" w:color="auto"/>
                  </w:divBdr>
                  <w:divsChild>
                    <w:div w:id="636568535">
                      <w:marLeft w:val="0"/>
                      <w:marRight w:val="0"/>
                      <w:marTop w:val="0"/>
                      <w:marBottom w:val="0"/>
                      <w:divBdr>
                        <w:top w:val="none" w:sz="0" w:space="0" w:color="auto"/>
                        <w:left w:val="none" w:sz="0" w:space="0" w:color="auto"/>
                        <w:bottom w:val="none" w:sz="0" w:space="0" w:color="auto"/>
                        <w:right w:val="none" w:sz="0" w:space="0" w:color="auto"/>
                      </w:divBdr>
                    </w:div>
                  </w:divsChild>
                </w:div>
                <w:div w:id="1286736446">
                  <w:marLeft w:val="0"/>
                  <w:marRight w:val="0"/>
                  <w:marTop w:val="0"/>
                  <w:marBottom w:val="0"/>
                  <w:divBdr>
                    <w:top w:val="none" w:sz="0" w:space="0" w:color="auto"/>
                    <w:left w:val="none" w:sz="0" w:space="0" w:color="auto"/>
                    <w:bottom w:val="none" w:sz="0" w:space="0" w:color="auto"/>
                    <w:right w:val="none" w:sz="0" w:space="0" w:color="auto"/>
                  </w:divBdr>
                  <w:divsChild>
                    <w:div w:id="942415426">
                      <w:marLeft w:val="0"/>
                      <w:marRight w:val="0"/>
                      <w:marTop w:val="0"/>
                      <w:marBottom w:val="0"/>
                      <w:divBdr>
                        <w:top w:val="none" w:sz="0" w:space="0" w:color="auto"/>
                        <w:left w:val="none" w:sz="0" w:space="0" w:color="auto"/>
                        <w:bottom w:val="none" w:sz="0" w:space="0" w:color="auto"/>
                        <w:right w:val="none" w:sz="0" w:space="0" w:color="auto"/>
                      </w:divBdr>
                    </w:div>
                  </w:divsChild>
                </w:div>
                <w:div w:id="102459026">
                  <w:marLeft w:val="0"/>
                  <w:marRight w:val="0"/>
                  <w:marTop w:val="0"/>
                  <w:marBottom w:val="0"/>
                  <w:divBdr>
                    <w:top w:val="none" w:sz="0" w:space="0" w:color="auto"/>
                    <w:left w:val="none" w:sz="0" w:space="0" w:color="auto"/>
                    <w:bottom w:val="none" w:sz="0" w:space="0" w:color="auto"/>
                    <w:right w:val="none" w:sz="0" w:space="0" w:color="auto"/>
                  </w:divBdr>
                  <w:divsChild>
                    <w:div w:id="113788856">
                      <w:marLeft w:val="0"/>
                      <w:marRight w:val="0"/>
                      <w:marTop w:val="0"/>
                      <w:marBottom w:val="0"/>
                      <w:divBdr>
                        <w:top w:val="none" w:sz="0" w:space="0" w:color="auto"/>
                        <w:left w:val="none" w:sz="0" w:space="0" w:color="auto"/>
                        <w:bottom w:val="none" w:sz="0" w:space="0" w:color="auto"/>
                        <w:right w:val="none" w:sz="0" w:space="0" w:color="auto"/>
                      </w:divBdr>
                    </w:div>
                  </w:divsChild>
                </w:div>
                <w:div w:id="1439912135">
                  <w:marLeft w:val="0"/>
                  <w:marRight w:val="0"/>
                  <w:marTop w:val="0"/>
                  <w:marBottom w:val="0"/>
                  <w:divBdr>
                    <w:top w:val="none" w:sz="0" w:space="0" w:color="auto"/>
                    <w:left w:val="none" w:sz="0" w:space="0" w:color="auto"/>
                    <w:bottom w:val="none" w:sz="0" w:space="0" w:color="auto"/>
                    <w:right w:val="none" w:sz="0" w:space="0" w:color="auto"/>
                  </w:divBdr>
                  <w:divsChild>
                    <w:div w:id="88743036">
                      <w:marLeft w:val="0"/>
                      <w:marRight w:val="0"/>
                      <w:marTop w:val="0"/>
                      <w:marBottom w:val="0"/>
                      <w:divBdr>
                        <w:top w:val="none" w:sz="0" w:space="0" w:color="auto"/>
                        <w:left w:val="none" w:sz="0" w:space="0" w:color="auto"/>
                        <w:bottom w:val="none" w:sz="0" w:space="0" w:color="auto"/>
                        <w:right w:val="none" w:sz="0" w:space="0" w:color="auto"/>
                      </w:divBdr>
                    </w:div>
                  </w:divsChild>
                </w:div>
                <w:div w:id="1909224021">
                  <w:marLeft w:val="0"/>
                  <w:marRight w:val="0"/>
                  <w:marTop w:val="0"/>
                  <w:marBottom w:val="0"/>
                  <w:divBdr>
                    <w:top w:val="none" w:sz="0" w:space="0" w:color="auto"/>
                    <w:left w:val="none" w:sz="0" w:space="0" w:color="auto"/>
                    <w:bottom w:val="none" w:sz="0" w:space="0" w:color="auto"/>
                    <w:right w:val="none" w:sz="0" w:space="0" w:color="auto"/>
                  </w:divBdr>
                  <w:divsChild>
                    <w:div w:id="2105107826">
                      <w:marLeft w:val="0"/>
                      <w:marRight w:val="0"/>
                      <w:marTop w:val="0"/>
                      <w:marBottom w:val="0"/>
                      <w:divBdr>
                        <w:top w:val="none" w:sz="0" w:space="0" w:color="auto"/>
                        <w:left w:val="none" w:sz="0" w:space="0" w:color="auto"/>
                        <w:bottom w:val="none" w:sz="0" w:space="0" w:color="auto"/>
                        <w:right w:val="none" w:sz="0" w:space="0" w:color="auto"/>
                      </w:divBdr>
                    </w:div>
                  </w:divsChild>
                </w:div>
                <w:div w:id="284969343">
                  <w:marLeft w:val="0"/>
                  <w:marRight w:val="0"/>
                  <w:marTop w:val="0"/>
                  <w:marBottom w:val="0"/>
                  <w:divBdr>
                    <w:top w:val="none" w:sz="0" w:space="0" w:color="auto"/>
                    <w:left w:val="none" w:sz="0" w:space="0" w:color="auto"/>
                    <w:bottom w:val="none" w:sz="0" w:space="0" w:color="auto"/>
                    <w:right w:val="none" w:sz="0" w:space="0" w:color="auto"/>
                  </w:divBdr>
                  <w:divsChild>
                    <w:div w:id="1073428608">
                      <w:marLeft w:val="0"/>
                      <w:marRight w:val="0"/>
                      <w:marTop w:val="0"/>
                      <w:marBottom w:val="0"/>
                      <w:divBdr>
                        <w:top w:val="none" w:sz="0" w:space="0" w:color="auto"/>
                        <w:left w:val="none" w:sz="0" w:space="0" w:color="auto"/>
                        <w:bottom w:val="none" w:sz="0" w:space="0" w:color="auto"/>
                        <w:right w:val="none" w:sz="0" w:space="0" w:color="auto"/>
                      </w:divBdr>
                    </w:div>
                  </w:divsChild>
                </w:div>
                <w:div w:id="2044402434">
                  <w:marLeft w:val="0"/>
                  <w:marRight w:val="0"/>
                  <w:marTop w:val="0"/>
                  <w:marBottom w:val="0"/>
                  <w:divBdr>
                    <w:top w:val="none" w:sz="0" w:space="0" w:color="auto"/>
                    <w:left w:val="none" w:sz="0" w:space="0" w:color="auto"/>
                    <w:bottom w:val="none" w:sz="0" w:space="0" w:color="auto"/>
                    <w:right w:val="none" w:sz="0" w:space="0" w:color="auto"/>
                  </w:divBdr>
                  <w:divsChild>
                    <w:div w:id="979113665">
                      <w:marLeft w:val="0"/>
                      <w:marRight w:val="0"/>
                      <w:marTop w:val="0"/>
                      <w:marBottom w:val="0"/>
                      <w:divBdr>
                        <w:top w:val="none" w:sz="0" w:space="0" w:color="auto"/>
                        <w:left w:val="none" w:sz="0" w:space="0" w:color="auto"/>
                        <w:bottom w:val="none" w:sz="0" w:space="0" w:color="auto"/>
                        <w:right w:val="none" w:sz="0" w:space="0" w:color="auto"/>
                      </w:divBdr>
                    </w:div>
                  </w:divsChild>
                </w:div>
                <w:div w:id="947080845">
                  <w:marLeft w:val="0"/>
                  <w:marRight w:val="0"/>
                  <w:marTop w:val="0"/>
                  <w:marBottom w:val="0"/>
                  <w:divBdr>
                    <w:top w:val="none" w:sz="0" w:space="0" w:color="auto"/>
                    <w:left w:val="none" w:sz="0" w:space="0" w:color="auto"/>
                    <w:bottom w:val="none" w:sz="0" w:space="0" w:color="auto"/>
                    <w:right w:val="none" w:sz="0" w:space="0" w:color="auto"/>
                  </w:divBdr>
                  <w:divsChild>
                    <w:div w:id="540554886">
                      <w:marLeft w:val="0"/>
                      <w:marRight w:val="0"/>
                      <w:marTop w:val="0"/>
                      <w:marBottom w:val="0"/>
                      <w:divBdr>
                        <w:top w:val="none" w:sz="0" w:space="0" w:color="auto"/>
                        <w:left w:val="none" w:sz="0" w:space="0" w:color="auto"/>
                        <w:bottom w:val="none" w:sz="0" w:space="0" w:color="auto"/>
                        <w:right w:val="none" w:sz="0" w:space="0" w:color="auto"/>
                      </w:divBdr>
                    </w:div>
                  </w:divsChild>
                </w:div>
                <w:div w:id="1533573115">
                  <w:marLeft w:val="0"/>
                  <w:marRight w:val="0"/>
                  <w:marTop w:val="0"/>
                  <w:marBottom w:val="0"/>
                  <w:divBdr>
                    <w:top w:val="none" w:sz="0" w:space="0" w:color="auto"/>
                    <w:left w:val="none" w:sz="0" w:space="0" w:color="auto"/>
                    <w:bottom w:val="none" w:sz="0" w:space="0" w:color="auto"/>
                    <w:right w:val="none" w:sz="0" w:space="0" w:color="auto"/>
                  </w:divBdr>
                  <w:divsChild>
                    <w:div w:id="569194492">
                      <w:marLeft w:val="0"/>
                      <w:marRight w:val="0"/>
                      <w:marTop w:val="0"/>
                      <w:marBottom w:val="0"/>
                      <w:divBdr>
                        <w:top w:val="none" w:sz="0" w:space="0" w:color="auto"/>
                        <w:left w:val="none" w:sz="0" w:space="0" w:color="auto"/>
                        <w:bottom w:val="none" w:sz="0" w:space="0" w:color="auto"/>
                        <w:right w:val="none" w:sz="0" w:space="0" w:color="auto"/>
                      </w:divBdr>
                    </w:div>
                  </w:divsChild>
                </w:div>
                <w:div w:id="121845743">
                  <w:marLeft w:val="0"/>
                  <w:marRight w:val="0"/>
                  <w:marTop w:val="0"/>
                  <w:marBottom w:val="0"/>
                  <w:divBdr>
                    <w:top w:val="none" w:sz="0" w:space="0" w:color="auto"/>
                    <w:left w:val="none" w:sz="0" w:space="0" w:color="auto"/>
                    <w:bottom w:val="none" w:sz="0" w:space="0" w:color="auto"/>
                    <w:right w:val="none" w:sz="0" w:space="0" w:color="auto"/>
                  </w:divBdr>
                  <w:divsChild>
                    <w:div w:id="75980133">
                      <w:marLeft w:val="0"/>
                      <w:marRight w:val="0"/>
                      <w:marTop w:val="0"/>
                      <w:marBottom w:val="0"/>
                      <w:divBdr>
                        <w:top w:val="none" w:sz="0" w:space="0" w:color="auto"/>
                        <w:left w:val="none" w:sz="0" w:space="0" w:color="auto"/>
                        <w:bottom w:val="none" w:sz="0" w:space="0" w:color="auto"/>
                        <w:right w:val="none" w:sz="0" w:space="0" w:color="auto"/>
                      </w:divBdr>
                    </w:div>
                  </w:divsChild>
                </w:div>
                <w:div w:id="1353218838">
                  <w:marLeft w:val="0"/>
                  <w:marRight w:val="0"/>
                  <w:marTop w:val="0"/>
                  <w:marBottom w:val="0"/>
                  <w:divBdr>
                    <w:top w:val="none" w:sz="0" w:space="0" w:color="auto"/>
                    <w:left w:val="none" w:sz="0" w:space="0" w:color="auto"/>
                    <w:bottom w:val="none" w:sz="0" w:space="0" w:color="auto"/>
                    <w:right w:val="none" w:sz="0" w:space="0" w:color="auto"/>
                  </w:divBdr>
                  <w:divsChild>
                    <w:div w:id="178456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235666">
      <w:bodyDiv w:val="1"/>
      <w:marLeft w:val="0"/>
      <w:marRight w:val="0"/>
      <w:marTop w:val="0"/>
      <w:marBottom w:val="0"/>
      <w:divBdr>
        <w:top w:val="none" w:sz="0" w:space="0" w:color="auto"/>
        <w:left w:val="none" w:sz="0" w:space="0" w:color="auto"/>
        <w:bottom w:val="none" w:sz="0" w:space="0" w:color="auto"/>
        <w:right w:val="none" w:sz="0" w:space="0" w:color="auto"/>
      </w:divBdr>
      <w:divsChild>
        <w:div w:id="951060687">
          <w:marLeft w:val="0"/>
          <w:marRight w:val="0"/>
          <w:marTop w:val="0"/>
          <w:marBottom w:val="0"/>
          <w:divBdr>
            <w:top w:val="none" w:sz="0" w:space="0" w:color="auto"/>
            <w:left w:val="none" w:sz="0" w:space="0" w:color="auto"/>
            <w:bottom w:val="none" w:sz="0" w:space="0" w:color="auto"/>
            <w:right w:val="none" w:sz="0" w:space="0" w:color="auto"/>
          </w:divBdr>
        </w:div>
        <w:div w:id="1862931746">
          <w:marLeft w:val="0"/>
          <w:marRight w:val="0"/>
          <w:marTop w:val="0"/>
          <w:marBottom w:val="0"/>
          <w:divBdr>
            <w:top w:val="none" w:sz="0" w:space="0" w:color="auto"/>
            <w:left w:val="none" w:sz="0" w:space="0" w:color="auto"/>
            <w:bottom w:val="none" w:sz="0" w:space="0" w:color="auto"/>
            <w:right w:val="none" w:sz="0" w:space="0" w:color="auto"/>
          </w:divBdr>
        </w:div>
      </w:divsChild>
    </w:div>
    <w:div w:id="1365448541">
      <w:bodyDiv w:val="1"/>
      <w:marLeft w:val="0"/>
      <w:marRight w:val="0"/>
      <w:marTop w:val="0"/>
      <w:marBottom w:val="0"/>
      <w:divBdr>
        <w:top w:val="none" w:sz="0" w:space="0" w:color="auto"/>
        <w:left w:val="none" w:sz="0" w:space="0" w:color="auto"/>
        <w:bottom w:val="none" w:sz="0" w:space="0" w:color="auto"/>
        <w:right w:val="none" w:sz="0" w:space="0" w:color="auto"/>
      </w:divBdr>
      <w:divsChild>
        <w:div w:id="23597479">
          <w:marLeft w:val="0"/>
          <w:marRight w:val="0"/>
          <w:marTop w:val="0"/>
          <w:marBottom w:val="0"/>
          <w:divBdr>
            <w:top w:val="none" w:sz="0" w:space="0" w:color="auto"/>
            <w:left w:val="none" w:sz="0" w:space="0" w:color="auto"/>
            <w:bottom w:val="none" w:sz="0" w:space="0" w:color="auto"/>
            <w:right w:val="none" w:sz="0" w:space="0" w:color="auto"/>
          </w:divBdr>
        </w:div>
        <w:div w:id="1527523371">
          <w:marLeft w:val="0"/>
          <w:marRight w:val="0"/>
          <w:marTop w:val="0"/>
          <w:marBottom w:val="0"/>
          <w:divBdr>
            <w:top w:val="none" w:sz="0" w:space="0" w:color="auto"/>
            <w:left w:val="none" w:sz="0" w:space="0" w:color="auto"/>
            <w:bottom w:val="none" w:sz="0" w:space="0" w:color="auto"/>
            <w:right w:val="none" w:sz="0" w:space="0" w:color="auto"/>
          </w:divBdr>
        </w:div>
        <w:div w:id="1347291518">
          <w:marLeft w:val="0"/>
          <w:marRight w:val="0"/>
          <w:marTop w:val="0"/>
          <w:marBottom w:val="0"/>
          <w:divBdr>
            <w:top w:val="none" w:sz="0" w:space="0" w:color="auto"/>
            <w:left w:val="none" w:sz="0" w:space="0" w:color="auto"/>
            <w:bottom w:val="none" w:sz="0" w:space="0" w:color="auto"/>
            <w:right w:val="none" w:sz="0" w:space="0" w:color="auto"/>
          </w:divBdr>
        </w:div>
        <w:div w:id="802237189">
          <w:marLeft w:val="0"/>
          <w:marRight w:val="0"/>
          <w:marTop w:val="0"/>
          <w:marBottom w:val="0"/>
          <w:divBdr>
            <w:top w:val="none" w:sz="0" w:space="0" w:color="auto"/>
            <w:left w:val="none" w:sz="0" w:space="0" w:color="auto"/>
            <w:bottom w:val="none" w:sz="0" w:space="0" w:color="auto"/>
            <w:right w:val="none" w:sz="0" w:space="0" w:color="auto"/>
          </w:divBdr>
        </w:div>
        <w:div w:id="2120566346">
          <w:marLeft w:val="0"/>
          <w:marRight w:val="0"/>
          <w:marTop w:val="0"/>
          <w:marBottom w:val="0"/>
          <w:divBdr>
            <w:top w:val="none" w:sz="0" w:space="0" w:color="auto"/>
            <w:left w:val="none" w:sz="0" w:space="0" w:color="auto"/>
            <w:bottom w:val="none" w:sz="0" w:space="0" w:color="auto"/>
            <w:right w:val="none" w:sz="0" w:space="0" w:color="auto"/>
          </w:divBdr>
        </w:div>
        <w:div w:id="270675425">
          <w:marLeft w:val="0"/>
          <w:marRight w:val="0"/>
          <w:marTop w:val="0"/>
          <w:marBottom w:val="0"/>
          <w:divBdr>
            <w:top w:val="none" w:sz="0" w:space="0" w:color="auto"/>
            <w:left w:val="none" w:sz="0" w:space="0" w:color="auto"/>
            <w:bottom w:val="none" w:sz="0" w:space="0" w:color="auto"/>
            <w:right w:val="none" w:sz="0" w:space="0" w:color="auto"/>
          </w:divBdr>
        </w:div>
        <w:div w:id="961693230">
          <w:marLeft w:val="0"/>
          <w:marRight w:val="0"/>
          <w:marTop w:val="0"/>
          <w:marBottom w:val="0"/>
          <w:divBdr>
            <w:top w:val="none" w:sz="0" w:space="0" w:color="auto"/>
            <w:left w:val="none" w:sz="0" w:space="0" w:color="auto"/>
            <w:bottom w:val="none" w:sz="0" w:space="0" w:color="auto"/>
            <w:right w:val="none" w:sz="0" w:space="0" w:color="auto"/>
          </w:divBdr>
        </w:div>
        <w:div w:id="374430128">
          <w:marLeft w:val="0"/>
          <w:marRight w:val="0"/>
          <w:marTop w:val="0"/>
          <w:marBottom w:val="0"/>
          <w:divBdr>
            <w:top w:val="none" w:sz="0" w:space="0" w:color="auto"/>
            <w:left w:val="none" w:sz="0" w:space="0" w:color="auto"/>
            <w:bottom w:val="none" w:sz="0" w:space="0" w:color="auto"/>
            <w:right w:val="none" w:sz="0" w:space="0" w:color="auto"/>
          </w:divBdr>
        </w:div>
        <w:div w:id="1846745689">
          <w:marLeft w:val="0"/>
          <w:marRight w:val="0"/>
          <w:marTop w:val="0"/>
          <w:marBottom w:val="0"/>
          <w:divBdr>
            <w:top w:val="none" w:sz="0" w:space="0" w:color="auto"/>
            <w:left w:val="none" w:sz="0" w:space="0" w:color="auto"/>
            <w:bottom w:val="none" w:sz="0" w:space="0" w:color="auto"/>
            <w:right w:val="none" w:sz="0" w:space="0" w:color="auto"/>
          </w:divBdr>
        </w:div>
        <w:div w:id="1185948768">
          <w:marLeft w:val="0"/>
          <w:marRight w:val="0"/>
          <w:marTop w:val="0"/>
          <w:marBottom w:val="0"/>
          <w:divBdr>
            <w:top w:val="none" w:sz="0" w:space="0" w:color="auto"/>
            <w:left w:val="none" w:sz="0" w:space="0" w:color="auto"/>
            <w:bottom w:val="none" w:sz="0" w:space="0" w:color="auto"/>
            <w:right w:val="none" w:sz="0" w:space="0" w:color="auto"/>
          </w:divBdr>
        </w:div>
        <w:div w:id="45028124">
          <w:marLeft w:val="0"/>
          <w:marRight w:val="0"/>
          <w:marTop w:val="0"/>
          <w:marBottom w:val="0"/>
          <w:divBdr>
            <w:top w:val="none" w:sz="0" w:space="0" w:color="auto"/>
            <w:left w:val="none" w:sz="0" w:space="0" w:color="auto"/>
            <w:bottom w:val="none" w:sz="0" w:space="0" w:color="auto"/>
            <w:right w:val="none" w:sz="0" w:space="0" w:color="auto"/>
          </w:divBdr>
        </w:div>
        <w:div w:id="1743982592">
          <w:marLeft w:val="0"/>
          <w:marRight w:val="0"/>
          <w:marTop w:val="0"/>
          <w:marBottom w:val="0"/>
          <w:divBdr>
            <w:top w:val="none" w:sz="0" w:space="0" w:color="auto"/>
            <w:left w:val="none" w:sz="0" w:space="0" w:color="auto"/>
            <w:bottom w:val="none" w:sz="0" w:space="0" w:color="auto"/>
            <w:right w:val="none" w:sz="0" w:space="0" w:color="auto"/>
          </w:divBdr>
        </w:div>
        <w:div w:id="1289506599">
          <w:marLeft w:val="0"/>
          <w:marRight w:val="0"/>
          <w:marTop w:val="0"/>
          <w:marBottom w:val="0"/>
          <w:divBdr>
            <w:top w:val="none" w:sz="0" w:space="0" w:color="auto"/>
            <w:left w:val="none" w:sz="0" w:space="0" w:color="auto"/>
            <w:bottom w:val="none" w:sz="0" w:space="0" w:color="auto"/>
            <w:right w:val="none" w:sz="0" w:space="0" w:color="auto"/>
          </w:divBdr>
        </w:div>
        <w:div w:id="550190618">
          <w:marLeft w:val="0"/>
          <w:marRight w:val="0"/>
          <w:marTop w:val="0"/>
          <w:marBottom w:val="0"/>
          <w:divBdr>
            <w:top w:val="none" w:sz="0" w:space="0" w:color="auto"/>
            <w:left w:val="none" w:sz="0" w:space="0" w:color="auto"/>
            <w:bottom w:val="none" w:sz="0" w:space="0" w:color="auto"/>
            <w:right w:val="none" w:sz="0" w:space="0" w:color="auto"/>
          </w:divBdr>
        </w:div>
        <w:div w:id="171336782">
          <w:marLeft w:val="0"/>
          <w:marRight w:val="0"/>
          <w:marTop w:val="0"/>
          <w:marBottom w:val="0"/>
          <w:divBdr>
            <w:top w:val="none" w:sz="0" w:space="0" w:color="auto"/>
            <w:left w:val="none" w:sz="0" w:space="0" w:color="auto"/>
            <w:bottom w:val="none" w:sz="0" w:space="0" w:color="auto"/>
            <w:right w:val="none" w:sz="0" w:space="0" w:color="auto"/>
          </w:divBdr>
        </w:div>
        <w:div w:id="1479954302">
          <w:marLeft w:val="0"/>
          <w:marRight w:val="0"/>
          <w:marTop w:val="0"/>
          <w:marBottom w:val="0"/>
          <w:divBdr>
            <w:top w:val="none" w:sz="0" w:space="0" w:color="auto"/>
            <w:left w:val="none" w:sz="0" w:space="0" w:color="auto"/>
            <w:bottom w:val="none" w:sz="0" w:space="0" w:color="auto"/>
            <w:right w:val="none" w:sz="0" w:space="0" w:color="auto"/>
          </w:divBdr>
        </w:div>
        <w:div w:id="121652787">
          <w:marLeft w:val="0"/>
          <w:marRight w:val="0"/>
          <w:marTop w:val="0"/>
          <w:marBottom w:val="0"/>
          <w:divBdr>
            <w:top w:val="none" w:sz="0" w:space="0" w:color="auto"/>
            <w:left w:val="none" w:sz="0" w:space="0" w:color="auto"/>
            <w:bottom w:val="none" w:sz="0" w:space="0" w:color="auto"/>
            <w:right w:val="none" w:sz="0" w:space="0" w:color="auto"/>
          </w:divBdr>
        </w:div>
        <w:div w:id="544295002">
          <w:marLeft w:val="0"/>
          <w:marRight w:val="0"/>
          <w:marTop w:val="0"/>
          <w:marBottom w:val="0"/>
          <w:divBdr>
            <w:top w:val="none" w:sz="0" w:space="0" w:color="auto"/>
            <w:left w:val="none" w:sz="0" w:space="0" w:color="auto"/>
            <w:bottom w:val="none" w:sz="0" w:space="0" w:color="auto"/>
            <w:right w:val="none" w:sz="0" w:space="0" w:color="auto"/>
          </w:divBdr>
        </w:div>
        <w:div w:id="475152204">
          <w:marLeft w:val="0"/>
          <w:marRight w:val="0"/>
          <w:marTop w:val="0"/>
          <w:marBottom w:val="0"/>
          <w:divBdr>
            <w:top w:val="none" w:sz="0" w:space="0" w:color="auto"/>
            <w:left w:val="none" w:sz="0" w:space="0" w:color="auto"/>
            <w:bottom w:val="none" w:sz="0" w:space="0" w:color="auto"/>
            <w:right w:val="none" w:sz="0" w:space="0" w:color="auto"/>
          </w:divBdr>
        </w:div>
        <w:div w:id="975453607">
          <w:marLeft w:val="0"/>
          <w:marRight w:val="0"/>
          <w:marTop w:val="0"/>
          <w:marBottom w:val="0"/>
          <w:divBdr>
            <w:top w:val="none" w:sz="0" w:space="0" w:color="auto"/>
            <w:left w:val="none" w:sz="0" w:space="0" w:color="auto"/>
            <w:bottom w:val="none" w:sz="0" w:space="0" w:color="auto"/>
            <w:right w:val="none" w:sz="0" w:space="0" w:color="auto"/>
          </w:divBdr>
        </w:div>
        <w:div w:id="1003439042">
          <w:marLeft w:val="0"/>
          <w:marRight w:val="0"/>
          <w:marTop w:val="0"/>
          <w:marBottom w:val="0"/>
          <w:divBdr>
            <w:top w:val="none" w:sz="0" w:space="0" w:color="auto"/>
            <w:left w:val="none" w:sz="0" w:space="0" w:color="auto"/>
            <w:bottom w:val="none" w:sz="0" w:space="0" w:color="auto"/>
            <w:right w:val="none" w:sz="0" w:space="0" w:color="auto"/>
          </w:divBdr>
        </w:div>
        <w:div w:id="1981839053">
          <w:marLeft w:val="0"/>
          <w:marRight w:val="0"/>
          <w:marTop w:val="0"/>
          <w:marBottom w:val="0"/>
          <w:divBdr>
            <w:top w:val="none" w:sz="0" w:space="0" w:color="auto"/>
            <w:left w:val="none" w:sz="0" w:space="0" w:color="auto"/>
            <w:bottom w:val="none" w:sz="0" w:space="0" w:color="auto"/>
            <w:right w:val="none" w:sz="0" w:space="0" w:color="auto"/>
          </w:divBdr>
        </w:div>
        <w:div w:id="896745891">
          <w:marLeft w:val="0"/>
          <w:marRight w:val="0"/>
          <w:marTop w:val="0"/>
          <w:marBottom w:val="0"/>
          <w:divBdr>
            <w:top w:val="none" w:sz="0" w:space="0" w:color="auto"/>
            <w:left w:val="none" w:sz="0" w:space="0" w:color="auto"/>
            <w:bottom w:val="none" w:sz="0" w:space="0" w:color="auto"/>
            <w:right w:val="none" w:sz="0" w:space="0" w:color="auto"/>
          </w:divBdr>
        </w:div>
        <w:div w:id="372197654">
          <w:marLeft w:val="0"/>
          <w:marRight w:val="0"/>
          <w:marTop w:val="0"/>
          <w:marBottom w:val="0"/>
          <w:divBdr>
            <w:top w:val="none" w:sz="0" w:space="0" w:color="auto"/>
            <w:left w:val="none" w:sz="0" w:space="0" w:color="auto"/>
            <w:bottom w:val="none" w:sz="0" w:space="0" w:color="auto"/>
            <w:right w:val="none" w:sz="0" w:space="0" w:color="auto"/>
          </w:divBdr>
        </w:div>
        <w:div w:id="1582762106">
          <w:marLeft w:val="0"/>
          <w:marRight w:val="0"/>
          <w:marTop w:val="0"/>
          <w:marBottom w:val="0"/>
          <w:divBdr>
            <w:top w:val="none" w:sz="0" w:space="0" w:color="auto"/>
            <w:left w:val="none" w:sz="0" w:space="0" w:color="auto"/>
            <w:bottom w:val="none" w:sz="0" w:space="0" w:color="auto"/>
            <w:right w:val="none" w:sz="0" w:space="0" w:color="auto"/>
          </w:divBdr>
        </w:div>
        <w:div w:id="1263227236">
          <w:marLeft w:val="0"/>
          <w:marRight w:val="0"/>
          <w:marTop w:val="0"/>
          <w:marBottom w:val="0"/>
          <w:divBdr>
            <w:top w:val="none" w:sz="0" w:space="0" w:color="auto"/>
            <w:left w:val="none" w:sz="0" w:space="0" w:color="auto"/>
            <w:bottom w:val="none" w:sz="0" w:space="0" w:color="auto"/>
            <w:right w:val="none" w:sz="0" w:space="0" w:color="auto"/>
          </w:divBdr>
        </w:div>
        <w:div w:id="84037520">
          <w:marLeft w:val="0"/>
          <w:marRight w:val="0"/>
          <w:marTop w:val="0"/>
          <w:marBottom w:val="0"/>
          <w:divBdr>
            <w:top w:val="none" w:sz="0" w:space="0" w:color="auto"/>
            <w:left w:val="none" w:sz="0" w:space="0" w:color="auto"/>
            <w:bottom w:val="none" w:sz="0" w:space="0" w:color="auto"/>
            <w:right w:val="none" w:sz="0" w:space="0" w:color="auto"/>
          </w:divBdr>
        </w:div>
        <w:div w:id="1909991706">
          <w:marLeft w:val="0"/>
          <w:marRight w:val="0"/>
          <w:marTop w:val="0"/>
          <w:marBottom w:val="0"/>
          <w:divBdr>
            <w:top w:val="none" w:sz="0" w:space="0" w:color="auto"/>
            <w:left w:val="none" w:sz="0" w:space="0" w:color="auto"/>
            <w:bottom w:val="none" w:sz="0" w:space="0" w:color="auto"/>
            <w:right w:val="none" w:sz="0" w:space="0" w:color="auto"/>
          </w:divBdr>
        </w:div>
        <w:div w:id="1872108751">
          <w:marLeft w:val="0"/>
          <w:marRight w:val="0"/>
          <w:marTop w:val="0"/>
          <w:marBottom w:val="0"/>
          <w:divBdr>
            <w:top w:val="none" w:sz="0" w:space="0" w:color="auto"/>
            <w:left w:val="none" w:sz="0" w:space="0" w:color="auto"/>
            <w:bottom w:val="none" w:sz="0" w:space="0" w:color="auto"/>
            <w:right w:val="none" w:sz="0" w:space="0" w:color="auto"/>
          </w:divBdr>
        </w:div>
        <w:div w:id="1392999985">
          <w:marLeft w:val="0"/>
          <w:marRight w:val="0"/>
          <w:marTop w:val="0"/>
          <w:marBottom w:val="0"/>
          <w:divBdr>
            <w:top w:val="none" w:sz="0" w:space="0" w:color="auto"/>
            <w:left w:val="none" w:sz="0" w:space="0" w:color="auto"/>
            <w:bottom w:val="none" w:sz="0" w:space="0" w:color="auto"/>
            <w:right w:val="none" w:sz="0" w:space="0" w:color="auto"/>
          </w:divBdr>
        </w:div>
        <w:div w:id="1030688215">
          <w:marLeft w:val="0"/>
          <w:marRight w:val="0"/>
          <w:marTop w:val="0"/>
          <w:marBottom w:val="0"/>
          <w:divBdr>
            <w:top w:val="none" w:sz="0" w:space="0" w:color="auto"/>
            <w:left w:val="none" w:sz="0" w:space="0" w:color="auto"/>
            <w:bottom w:val="none" w:sz="0" w:space="0" w:color="auto"/>
            <w:right w:val="none" w:sz="0" w:space="0" w:color="auto"/>
          </w:divBdr>
        </w:div>
        <w:div w:id="793670298">
          <w:marLeft w:val="0"/>
          <w:marRight w:val="0"/>
          <w:marTop w:val="0"/>
          <w:marBottom w:val="0"/>
          <w:divBdr>
            <w:top w:val="none" w:sz="0" w:space="0" w:color="auto"/>
            <w:left w:val="none" w:sz="0" w:space="0" w:color="auto"/>
            <w:bottom w:val="none" w:sz="0" w:space="0" w:color="auto"/>
            <w:right w:val="none" w:sz="0" w:space="0" w:color="auto"/>
          </w:divBdr>
        </w:div>
        <w:div w:id="1664159351">
          <w:marLeft w:val="0"/>
          <w:marRight w:val="0"/>
          <w:marTop w:val="0"/>
          <w:marBottom w:val="0"/>
          <w:divBdr>
            <w:top w:val="none" w:sz="0" w:space="0" w:color="auto"/>
            <w:left w:val="none" w:sz="0" w:space="0" w:color="auto"/>
            <w:bottom w:val="none" w:sz="0" w:space="0" w:color="auto"/>
            <w:right w:val="none" w:sz="0" w:space="0" w:color="auto"/>
          </w:divBdr>
        </w:div>
        <w:div w:id="37826807">
          <w:marLeft w:val="0"/>
          <w:marRight w:val="0"/>
          <w:marTop w:val="0"/>
          <w:marBottom w:val="0"/>
          <w:divBdr>
            <w:top w:val="none" w:sz="0" w:space="0" w:color="auto"/>
            <w:left w:val="none" w:sz="0" w:space="0" w:color="auto"/>
            <w:bottom w:val="none" w:sz="0" w:space="0" w:color="auto"/>
            <w:right w:val="none" w:sz="0" w:space="0" w:color="auto"/>
          </w:divBdr>
        </w:div>
        <w:div w:id="328944075">
          <w:marLeft w:val="0"/>
          <w:marRight w:val="0"/>
          <w:marTop w:val="0"/>
          <w:marBottom w:val="0"/>
          <w:divBdr>
            <w:top w:val="none" w:sz="0" w:space="0" w:color="auto"/>
            <w:left w:val="none" w:sz="0" w:space="0" w:color="auto"/>
            <w:bottom w:val="none" w:sz="0" w:space="0" w:color="auto"/>
            <w:right w:val="none" w:sz="0" w:space="0" w:color="auto"/>
          </w:divBdr>
        </w:div>
        <w:div w:id="2100250277">
          <w:marLeft w:val="0"/>
          <w:marRight w:val="0"/>
          <w:marTop w:val="0"/>
          <w:marBottom w:val="0"/>
          <w:divBdr>
            <w:top w:val="none" w:sz="0" w:space="0" w:color="auto"/>
            <w:left w:val="none" w:sz="0" w:space="0" w:color="auto"/>
            <w:bottom w:val="none" w:sz="0" w:space="0" w:color="auto"/>
            <w:right w:val="none" w:sz="0" w:space="0" w:color="auto"/>
          </w:divBdr>
        </w:div>
        <w:div w:id="1967931634">
          <w:marLeft w:val="0"/>
          <w:marRight w:val="0"/>
          <w:marTop w:val="0"/>
          <w:marBottom w:val="0"/>
          <w:divBdr>
            <w:top w:val="none" w:sz="0" w:space="0" w:color="auto"/>
            <w:left w:val="none" w:sz="0" w:space="0" w:color="auto"/>
            <w:bottom w:val="none" w:sz="0" w:space="0" w:color="auto"/>
            <w:right w:val="none" w:sz="0" w:space="0" w:color="auto"/>
          </w:divBdr>
        </w:div>
        <w:div w:id="1747920411">
          <w:marLeft w:val="0"/>
          <w:marRight w:val="0"/>
          <w:marTop w:val="0"/>
          <w:marBottom w:val="0"/>
          <w:divBdr>
            <w:top w:val="none" w:sz="0" w:space="0" w:color="auto"/>
            <w:left w:val="none" w:sz="0" w:space="0" w:color="auto"/>
            <w:bottom w:val="none" w:sz="0" w:space="0" w:color="auto"/>
            <w:right w:val="none" w:sz="0" w:space="0" w:color="auto"/>
          </w:divBdr>
        </w:div>
        <w:div w:id="1739744809">
          <w:marLeft w:val="0"/>
          <w:marRight w:val="0"/>
          <w:marTop w:val="0"/>
          <w:marBottom w:val="0"/>
          <w:divBdr>
            <w:top w:val="none" w:sz="0" w:space="0" w:color="auto"/>
            <w:left w:val="none" w:sz="0" w:space="0" w:color="auto"/>
            <w:bottom w:val="none" w:sz="0" w:space="0" w:color="auto"/>
            <w:right w:val="none" w:sz="0" w:space="0" w:color="auto"/>
          </w:divBdr>
        </w:div>
        <w:div w:id="1947888615">
          <w:marLeft w:val="0"/>
          <w:marRight w:val="0"/>
          <w:marTop w:val="0"/>
          <w:marBottom w:val="0"/>
          <w:divBdr>
            <w:top w:val="none" w:sz="0" w:space="0" w:color="auto"/>
            <w:left w:val="none" w:sz="0" w:space="0" w:color="auto"/>
            <w:bottom w:val="none" w:sz="0" w:space="0" w:color="auto"/>
            <w:right w:val="none" w:sz="0" w:space="0" w:color="auto"/>
          </w:divBdr>
        </w:div>
        <w:div w:id="938560894">
          <w:marLeft w:val="0"/>
          <w:marRight w:val="0"/>
          <w:marTop w:val="0"/>
          <w:marBottom w:val="0"/>
          <w:divBdr>
            <w:top w:val="none" w:sz="0" w:space="0" w:color="auto"/>
            <w:left w:val="none" w:sz="0" w:space="0" w:color="auto"/>
            <w:bottom w:val="none" w:sz="0" w:space="0" w:color="auto"/>
            <w:right w:val="none" w:sz="0" w:space="0" w:color="auto"/>
          </w:divBdr>
        </w:div>
        <w:div w:id="2030133137">
          <w:marLeft w:val="0"/>
          <w:marRight w:val="0"/>
          <w:marTop w:val="0"/>
          <w:marBottom w:val="0"/>
          <w:divBdr>
            <w:top w:val="none" w:sz="0" w:space="0" w:color="auto"/>
            <w:left w:val="none" w:sz="0" w:space="0" w:color="auto"/>
            <w:bottom w:val="none" w:sz="0" w:space="0" w:color="auto"/>
            <w:right w:val="none" w:sz="0" w:space="0" w:color="auto"/>
          </w:divBdr>
        </w:div>
        <w:div w:id="1441031527">
          <w:marLeft w:val="0"/>
          <w:marRight w:val="0"/>
          <w:marTop w:val="0"/>
          <w:marBottom w:val="0"/>
          <w:divBdr>
            <w:top w:val="none" w:sz="0" w:space="0" w:color="auto"/>
            <w:left w:val="none" w:sz="0" w:space="0" w:color="auto"/>
            <w:bottom w:val="none" w:sz="0" w:space="0" w:color="auto"/>
            <w:right w:val="none" w:sz="0" w:space="0" w:color="auto"/>
          </w:divBdr>
        </w:div>
        <w:div w:id="1398213194">
          <w:marLeft w:val="0"/>
          <w:marRight w:val="0"/>
          <w:marTop w:val="0"/>
          <w:marBottom w:val="0"/>
          <w:divBdr>
            <w:top w:val="none" w:sz="0" w:space="0" w:color="auto"/>
            <w:left w:val="none" w:sz="0" w:space="0" w:color="auto"/>
            <w:bottom w:val="none" w:sz="0" w:space="0" w:color="auto"/>
            <w:right w:val="none" w:sz="0" w:space="0" w:color="auto"/>
          </w:divBdr>
        </w:div>
        <w:div w:id="545994126">
          <w:marLeft w:val="0"/>
          <w:marRight w:val="0"/>
          <w:marTop w:val="0"/>
          <w:marBottom w:val="0"/>
          <w:divBdr>
            <w:top w:val="none" w:sz="0" w:space="0" w:color="auto"/>
            <w:left w:val="none" w:sz="0" w:space="0" w:color="auto"/>
            <w:bottom w:val="none" w:sz="0" w:space="0" w:color="auto"/>
            <w:right w:val="none" w:sz="0" w:space="0" w:color="auto"/>
          </w:divBdr>
        </w:div>
        <w:div w:id="1562592882">
          <w:marLeft w:val="0"/>
          <w:marRight w:val="0"/>
          <w:marTop w:val="0"/>
          <w:marBottom w:val="0"/>
          <w:divBdr>
            <w:top w:val="none" w:sz="0" w:space="0" w:color="auto"/>
            <w:left w:val="none" w:sz="0" w:space="0" w:color="auto"/>
            <w:bottom w:val="none" w:sz="0" w:space="0" w:color="auto"/>
            <w:right w:val="none" w:sz="0" w:space="0" w:color="auto"/>
          </w:divBdr>
        </w:div>
        <w:div w:id="273943412">
          <w:marLeft w:val="0"/>
          <w:marRight w:val="0"/>
          <w:marTop w:val="0"/>
          <w:marBottom w:val="0"/>
          <w:divBdr>
            <w:top w:val="none" w:sz="0" w:space="0" w:color="auto"/>
            <w:left w:val="none" w:sz="0" w:space="0" w:color="auto"/>
            <w:bottom w:val="none" w:sz="0" w:space="0" w:color="auto"/>
            <w:right w:val="none" w:sz="0" w:space="0" w:color="auto"/>
          </w:divBdr>
        </w:div>
        <w:div w:id="1710373609">
          <w:marLeft w:val="0"/>
          <w:marRight w:val="0"/>
          <w:marTop w:val="0"/>
          <w:marBottom w:val="0"/>
          <w:divBdr>
            <w:top w:val="none" w:sz="0" w:space="0" w:color="auto"/>
            <w:left w:val="none" w:sz="0" w:space="0" w:color="auto"/>
            <w:bottom w:val="none" w:sz="0" w:space="0" w:color="auto"/>
            <w:right w:val="none" w:sz="0" w:space="0" w:color="auto"/>
          </w:divBdr>
        </w:div>
        <w:div w:id="300354948">
          <w:marLeft w:val="0"/>
          <w:marRight w:val="0"/>
          <w:marTop w:val="0"/>
          <w:marBottom w:val="0"/>
          <w:divBdr>
            <w:top w:val="none" w:sz="0" w:space="0" w:color="auto"/>
            <w:left w:val="none" w:sz="0" w:space="0" w:color="auto"/>
            <w:bottom w:val="none" w:sz="0" w:space="0" w:color="auto"/>
            <w:right w:val="none" w:sz="0" w:space="0" w:color="auto"/>
          </w:divBdr>
        </w:div>
        <w:div w:id="1212885987">
          <w:marLeft w:val="0"/>
          <w:marRight w:val="0"/>
          <w:marTop w:val="0"/>
          <w:marBottom w:val="0"/>
          <w:divBdr>
            <w:top w:val="none" w:sz="0" w:space="0" w:color="auto"/>
            <w:left w:val="none" w:sz="0" w:space="0" w:color="auto"/>
            <w:bottom w:val="none" w:sz="0" w:space="0" w:color="auto"/>
            <w:right w:val="none" w:sz="0" w:space="0" w:color="auto"/>
          </w:divBdr>
        </w:div>
        <w:div w:id="831214184">
          <w:marLeft w:val="0"/>
          <w:marRight w:val="0"/>
          <w:marTop w:val="0"/>
          <w:marBottom w:val="0"/>
          <w:divBdr>
            <w:top w:val="none" w:sz="0" w:space="0" w:color="auto"/>
            <w:left w:val="none" w:sz="0" w:space="0" w:color="auto"/>
            <w:bottom w:val="none" w:sz="0" w:space="0" w:color="auto"/>
            <w:right w:val="none" w:sz="0" w:space="0" w:color="auto"/>
          </w:divBdr>
        </w:div>
        <w:div w:id="2081170213">
          <w:marLeft w:val="0"/>
          <w:marRight w:val="0"/>
          <w:marTop w:val="0"/>
          <w:marBottom w:val="0"/>
          <w:divBdr>
            <w:top w:val="none" w:sz="0" w:space="0" w:color="auto"/>
            <w:left w:val="none" w:sz="0" w:space="0" w:color="auto"/>
            <w:bottom w:val="none" w:sz="0" w:space="0" w:color="auto"/>
            <w:right w:val="none" w:sz="0" w:space="0" w:color="auto"/>
          </w:divBdr>
        </w:div>
      </w:divsChild>
    </w:div>
    <w:div w:id="1413969391">
      <w:bodyDiv w:val="1"/>
      <w:marLeft w:val="0"/>
      <w:marRight w:val="0"/>
      <w:marTop w:val="0"/>
      <w:marBottom w:val="0"/>
      <w:divBdr>
        <w:top w:val="none" w:sz="0" w:space="0" w:color="auto"/>
        <w:left w:val="none" w:sz="0" w:space="0" w:color="auto"/>
        <w:bottom w:val="none" w:sz="0" w:space="0" w:color="auto"/>
        <w:right w:val="none" w:sz="0" w:space="0" w:color="auto"/>
      </w:divBdr>
      <w:divsChild>
        <w:div w:id="1858077220">
          <w:marLeft w:val="0"/>
          <w:marRight w:val="0"/>
          <w:marTop w:val="0"/>
          <w:marBottom w:val="0"/>
          <w:divBdr>
            <w:top w:val="none" w:sz="0" w:space="0" w:color="auto"/>
            <w:left w:val="none" w:sz="0" w:space="0" w:color="auto"/>
            <w:bottom w:val="none" w:sz="0" w:space="0" w:color="auto"/>
            <w:right w:val="none" w:sz="0" w:space="0" w:color="auto"/>
          </w:divBdr>
        </w:div>
        <w:div w:id="934510168">
          <w:marLeft w:val="0"/>
          <w:marRight w:val="0"/>
          <w:marTop w:val="0"/>
          <w:marBottom w:val="0"/>
          <w:divBdr>
            <w:top w:val="none" w:sz="0" w:space="0" w:color="auto"/>
            <w:left w:val="none" w:sz="0" w:space="0" w:color="auto"/>
            <w:bottom w:val="none" w:sz="0" w:space="0" w:color="auto"/>
            <w:right w:val="none" w:sz="0" w:space="0" w:color="auto"/>
          </w:divBdr>
        </w:div>
        <w:div w:id="473374041">
          <w:marLeft w:val="0"/>
          <w:marRight w:val="0"/>
          <w:marTop w:val="0"/>
          <w:marBottom w:val="0"/>
          <w:divBdr>
            <w:top w:val="none" w:sz="0" w:space="0" w:color="auto"/>
            <w:left w:val="none" w:sz="0" w:space="0" w:color="auto"/>
            <w:bottom w:val="none" w:sz="0" w:space="0" w:color="auto"/>
            <w:right w:val="none" w:sz="0" w:space="0" w:color="auto"/>
          </w:divBdr>
          <w:divsChild>
            <w:div w:id="478690752">
              <w:marLeft w:val="-75"/>
              <w:marRight w:val="0"/>
              <w:marTop w:val="30"/>
              <w:marBottom w:val="30"/>
              <w:divBdr>
                <w:top w:val="none" w:sz="0" w:space="0" w:color="auto"/>
                <w:left w:val="none" w:sz="0" w:space="0" w:color="auto"/>
                <w:bottom w:val="none" w:sz="0" w:space="0" w:color="auto"/>
                <w:right w:val="none" w:sz="0" w:space="0" w:color="auto"/>
              </w:divBdr>
              <w:divsChild>
                <w:div w:id="1619751626">
                  <w:marLeft w:val="0"/>
                  <w:marRight w:val="0"/>
                  <w:marTop w:val="0"/>
                  <w:marBottom w:val="0"/>
                  <w:divBdr>
                    <w:top w:val="none" w:sz="0" w:space="0" w:color="auto"/>
                    <w:left w:val="none" w:sz="0" w:space="0" w:color="auto"/>
                    <w:bottom w:val="none" w:sz="0" w:space="0" w:color="auto"/>
                    <w:right w:val="none" w:sz="0" w:space="0" w:color="auto"/>
                  </w:divBdr>
                  <w:divsChild>
                    <w:div w:id="591352777">
                      <w:marLeft w:val="0"/>
                      <w:marRight w:val="0"/>
                      <w:marTop w:val="0"/>
                      <w:marBottom w:val="0"/>
                      <w:divBdr>
                        <w:top w:val="none" w:sz="0" w:space="0" w:color="auto"/>
                        <w:left w:val="none" w:sz="0" w:space="0" w:color="auto"/>
                        <w:bottom w:val="none" w:sz="0" w:space="0" w:color="auto"/>
                        <w:right w:val="none" w:sz="0" w:space="0" w:color="auto"/>
                      </w:divBdr>
                    </w:div>
                  </w:divsChild>
                </w:div>
                <w:div w:id="572475045">
                  <w:marLeft w:val="0"/>
                  <w:marRight w:val="0"/>
                  <w:marTop w:val="0"/>
                  <w:marBottom w:val="0"/>
                  <w:divBdr>
                    <w:top w:val="none" w:sz="0" w:space="0" w:color="auto"/>
                    <w:left w:val="none" w:sz="0" w:space="0" w:color="auto"/>
                    <w:bottom w:val="none" w:sz="0" w:space="0" w:color="auto"/>
                    <w:right w:val="none" w:sz="0" w:space="0" w:color="auto"/>
                  </w:divBdr>
                  <w:divsChild>
                    <w:div w:id="1352796928">
                      <w:marLeft w:val="0"/>
                      <w:marRight w:val="0"/>
                      <w:marTop w:val="0"/>
                      <w:marBottom w:val="0"/>
                      <w:divBdr>
                        <w:top w:val="none" w:sz="0" w:space="0" w:color="auto"/>
                        <w:left w:val="none" w:sz="0" w:space="0" w:color="auto"/>
                        <w:bottom w:val="none" w:sz="0" w:space="0" w:color="auto"/>
                        <w:right w:val="none" w:sz="0" w:space="0" w:color="auto"/>
                      </w:divBdr>
                    </w:div>
                    <w:div w:id="2072342687">
                      <w:marLeft w:val="0"/>
                      <w:marRight w:val="0"/>
                      <w:marTop w:val="0"/>
                      <w:marBottom w:val="0"/>
                      <w:divBdr>
                        <w:top w:val="none" w:sz="0" w:space="0" w:color="auto"/>
                        <w:left w:val="none" w:sz="0" w:space="0" w:color="auto"/>
                        <w:bottom w:val="none" w:sz="0" w:space="0" w:color="auto"/>
                        <w:right w:val="none" w:sz="0" w:space="0" w:color="auto"/>
                      </w:divBdr>
                    </w:div>
                  </w:divsChild>
                </w:div>
                <w:div w:id="1002316551">
                  <w:marLeft w:val="0"/>
                  <w:marRight w:val="0"/>
                  <w:marTop w:val="0"/>
                  <w:marBottom w:val="0"/>
                  <w:divBdr>
                    <w:top w:val="none" w:sz="0" w:space="0" w:color="auto"/>
                    <w:left w:val="none" w:sz="0" w:space="0" w:color="auto"/>
                    <w:bottom w:val="none" w:sz="0" w:space="0" w:color="auto"/>
                    <w:right w:val="none" w:sz="0" w:space="0" w:color="auto"/>
                  </w:divBdr>
                  <w:divsChild>
                    <w:div w:id="1092123651">
                      <w:marLeft w:val="0"/>
                      <w:marRight w:val="0"/>
                      <w:marTop w:val="0"/>
                      <w:marBottom w:val="0"/>
                      <w:divBdr>
                        <w:top w:val="none" w:sz="0" w:space="0" w:color="auto"/>
                        <w:left w:val="none" w:sz="0" w:space="0" w:color="auto"/>
                        <w:bottom w:val="none" w:sz="0" w:space="0" w:color="auto"/>
                        <w:right w:val="none" w:sz="0" w:space="0" w:color="auto"/>
                      </w:divBdr>
                    </w:div>
                  </w:divsChild>
                </w:div>
                <w:div w:id="1992515180">
                  <w:marLeft w:val="0"/>
                  <w:marRight w:val="0"/>
                  <w:marTop w:val="0"/>
                  <w:marBottom w:val="0"/>
                  <w:divBdr>
                    <w:top w:val="none" w:sz="0" w:space="0" w:color="auto"/>
                    <w:left w:val="none" w:sz="0" w:space="0" w:color="auto"/>
                    <w:bottom w:val="none" w:sz="0" w:space="0" w:color="auto"/>
                    <w:right w:val="none" w:sz="0" w:space="0" w:color="auto"/>
                  </w:divBdr>
                  <w:divsChild>
                    <w:div w:id="1129517097">
                      <w:marLeft w:val="0"/>
                      <w:marRight w:val="0"/>
                      <w:marTop w:val="0"/>
                      <w:marBottom w:val="0"/>
                      <w:divBdr>
                        <w:top w:val="none" w:sz="0" w:space="0" w:color="auto"/>
                        <w:left w:val="none" w:sz="0" w:space="0" w:color="auto"/>
                        <w:bottom w:val="none" w:sz="0" w:space="0" w:color="auto"/>
                        <w:right w:val="none" w:sz="0" w:space="0" w:color="auto"/>
                      </w:divBdr>
                    </w:div>
                  </w:divsChild>
                </w:div>
                <w:div w:id="1003584236">
                  <w:marLeft w:val="0"/>
                  <w:marRight w:val="0"/>
                  <w:marTop w:val="0"/>
                  <w:marBottom w:val="0"/>
                  <w:divBdr>
                    <w:top w:val="none" w:sz="0" w:space="0" w:color="auto"/>
                    <w:left w:val="none" w:sz="0" w:space="0" w:color="auto"/>
                    <w:bottom w:val="none" w:sz="0" w:space="0" w:color="auto"/>
                    <w:right w:val="none" w:sz="0" w:space="0" w:color="auto"/>
                  </w:divBdr>
                  <w:divsChild>
                    <w:div w:id="42759208">
                      <w:marLeft w:val="0"/>
                      <w:marRight w:val="0"/>
                      <w:marTop w:val="0"/>
                      <w:marBottom w:val="0"/>
                      <w:divBdr>
                        <w:top w:val="none" w:sz="0" w:space="0" w:color="auto"/>
                        <w:left w:val="none" w:sz="0" w:space="0" w:color="auto"/>
                        <w:bottom w:val="none" w:sz="0" w:space="0" w:color="auto"/>
                        <w:right w:val="none" w:sz="0" w:space="0" w:color="auto"/>
                      </w:divBdr>
                    </w:div>
                  </w:divsChild>
                </w:div>
                <w:div w:id="1684281886">
                  <w:marLeft w:val="0"/>
                  <w:marRight w:val="0"/>
                  <w:marTop w:val="0"/>
                  <w:marBottom w:val="0"/>
                  <w:divBdr>
                    <w:top w:val="none" w:sz="0" w:space="0" w:color="auto"/>
                    <w:left w:val="none" w:sz="0" w:space="0" w:color="auto"/>
                    <w:bottom w:val="none" w:sz="0" w:space="0" w:color="auto"/>
                    <w:right w:val="none" w:sz="0" w:space="0" w:color="auto"/>
                  </w:divBdr>
                  <w:divsChild>
                    <w:div w:id="1390031705">
                      <w:marLeft w:val="0"/>
                      <w:marRight w:val="0"/>
                      <w:marTop w:val="0"/>
                      <w:marBottom w:val="0"/>
                      <w:divBdr>
                        <w:top w:val="none" w:sz="0" w:space="0" w:color="auto"/>
                        <w:left w:val="none" w:sz="0" w:space="0" w:color="auto"/>
                        <w:bottom w:val="none" w:sz="0" w:space="0" w:color="auto"/>
                        <w:right w:val="none" w:sz="0" w:space="0" w:color="auto"/>
                      </w:divBdr>
                    </w:div>
                  </w:divsChild>
                </w:div>
                <w:div w:id="1538732863">
                  <w:marLeft w:val="0"/>
                  <w:marRight w:val="0"/>
                  <w:marTop w:val="0"/>
                  <w:marBottom w:val="0"/>
                  <w:divBdr>
                    <w:top w:val="none" w:sz="0" w:space="0" w:color="auto"/>
                    <w:left w:val="none" w:sz="0" w:space="0" w:color="auto"/>
                    <w:bottom w:val="none" w:sz="0" w:space="0" w:color="auto"/>
                    <w:right w:val="none" w:sz="0" w:space="0" w:color="auto"/>
                  </w:divBdr>
                  <w:divsChild>
                    <w:div w:id="1883980964">
                      <w:marLeft w:val="0"/>
                      <w:marRight w:val="0"/>
                      <w:marTop w:val="0"/>
                      <w:marBottom w:val="0"/>
                      <w:divBdr>
                        <w:top w:val="none" w:sz="0" w:space="0" w:color="auto"/>
                        <w:left w:val="none" w:sz="0" w:space="0" w:color="auto"/>
                        <w:bottom w:val="none" w:sz="0" w:space="0" w:color="auto"/>
                        <w:right w:val="none" w:sz="0" w:space="0" w:color="auto"/>
                      </w:divBdr>
                    </w:div>
                  </w:divsChild>
                </w:div>
                <w:div w:id="1020816762">
                  <w:marLeft w:val="0"/>
                  <w:marRight w:val="0"/>
                  <w:marTop w:val="0"/>
                  <w:marBottom w:val="0"/>
                  <w:divBdr>
                    <w:top w:val="none" w:sz="0" w:space="0" w:color="auto"/>
                    <w:left w:val="none" w:sz="0" w:space="0" w:color="auto"/>
                    <w:bottom w:val="none" w:sz="0" w:space="0" w:color="auto"/>
                    <w:right w:val="none" w:sz="0" w:space="0" w:color="auto"/>
                  </w:divBdr>
                  <w:divsChild>
                    <w:div w:id="210071138">
                      <w:marLeft w:val="0"/>
                      <w:marRight w:val="0"/>
                      <w:marTop w:val="0"/>
                      <w:marBottom w:val="0"/>
                      <w:divBdr>
                        <w:top w:val="none" w:sz="0" w:space="0" w:color="auto"/>
                        <w:left w:val="none" w:sz="0" w:space="0" w:color="auto"/>
                        <w:bottom w:val="none" w:sz="0" w:space="0" w:color="auto"/>
                        <w:right w:val="none" w:sz="0" w:space="0" w:color="auto"/>
                      </w:divBdr>
                    </w:div>
                    <w:div w:id="1256791684">
                      <w:marLeft w:val="0"/>
                      <w:marRight w:val="0"/>
                      <w:marTop w:val="0"/>
                      <w:marBottom w:val="0"/>
                      <w:divBdr>
                        <w:top w:val="none" w:sz="0" w:space="0" w:color="auto"/>
                        <w:left w:val="none" w:sz="0" w:space="0" w:color="auto"/>
                        <w:bottom w:val="none" w:sz="0" w:space="0" w:color="auto"/>
                        <w:right w:val="none" w:sz="0" w:space="0" w:color="auto"/>
                      </w:divBdr>
                    </w:div>
                  </w:divsChild>
                </w:div>
                <w:div w:id="1315716284">
                  <w:marLeft w:val="0"/>
                  <w:marRight w:val="0"/>
                  <w:marTop w:val="0"/>
                  <w:marBottom w:val="0"/>
                  <w:divBdr>
                    <w:top w:val="none" w:sz="0" w:space="0" w:color="auto"/>
                    <w:left w:val="none" w:sz="0" w:space="0" w:color="auto"/>
                    <w:bottom w:val="none" w:sz="0" w:space="0" w:color="auto"/>
                    <w:right w:val="none" w:sz="0" w:space="0" w:color="auto"/>
                  </w:divBdr>
                  <w:divsChild>
                    <w:div w:id="2063096093">
                      <w:marLeft w:val="0"/>
                      <w:marRight w:val="0"/>
                      <w:marTop w:val="0"/>
                      <w:marBottom w:val="0"/>
                      <w:divBdr>
                        <w:top w:val="none" w:sz="0" w:space="0" w:color="auto"/>
                        <w:left w:val="none" w:sz="0" w:space="0" w:color="auto"/>
                        <w:bottom w:val="none" w:sz="0" w:space="0" w:color="auto"/>
                        <w:right w:val="none" w:sz="0" w:space="0" w:color="auto"/>
                      </w:divBdr>
                    </w:div>
                  </w:divsChild>
                </w:div>
                <w:div w:id="480343721">
                  <w:marLeft w:val="0"/>
                  <w:marRight w:val="0"/>
                  <w:marTop w:val="0"/>
                  <w:marBottom w:val="0"/>
                  <w:divBdr>
                    <w:top w:val="none" w:sz="0" w:space="0" w:color="auto"/>
                    <w:left w:val="none" w:sz="0" w:space="0" w:color="auto"/>
                    <w:bottom w:val="none" w:sz="0" w:space="0" w:color="auto"/>
                    <w:right w:val="none" w:sz="0" w:space="0" w:color="auto"/>
                  </w:divBdr>
                  <w:divsChild>
                    <w:div w:id="45063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605233">
          <w:marLeft w:val="0"/>
          <w:marRight w:val="0"/>
          <w:marTop w:val="0"/>
          <w:marBottom w:val="0"/>
          <w:divBdr>
            <w:top w:val="none" w:sz="0" w:space="0" w:color="auto"/>
            <w:left w:val="none" w:sz="0" w:space="0" w:color="auto"/>
            <w:bottom w:val="none" w:sz="0" w:space="0" w:color="auto"/>
            <w:right w:val="none" w:sz="0" w:space="0" w:color="auto"/>
          </w:divBdr>
        </w:div>
        <w:div w:id="1076973191">
          <w:marLeft w:val="0"/>
          <w:marRight w:val="0"/>
          <w:marTop w:val="0"/>
          <w:marBottom w:val="0"/>
          <w:divBdr>
            <w:top w:val="none" w:sz="0" w:space="0" w:color="auto"/>
            <w:left w:val="none" w:sz="0" w:space="0" w:color="auto"/>
            <w:bottom w:val="none" w:sz="0" w:space="0" w:color="auto"/>
            <w:right w:val="none" w:sz="0" w:space="0" w:color="auto"/>
          </w:divBdr>
        </w:div>
        <w:div w:id="965432014">
          <w:marLeft w:val="0"/>
          <w:marRight w:val="0"/>
          <w:marTop w:val="0"/>
          <w:marBottom w:val="0"/>
          <w:divBdr>
            <w:top w:val="none" w:sz="0" w:space="0" w:color="auto"/>
            <w:left w:val="none" w:sz="0" w:space="0" w:color="auto"/>
            <w:bottom w:val="none" w:sz="0" w:space="0" w:color="auto"/>
            <w:right w:val="none" w:sz="0" w:space="0" w:color="auto"/>
          </w:divBdr>
        </w:div>
        <w:div w:id="1093745385">
          <w:marLeft w:val="0"/>
          <w:marRight w:val="0"/>
          <w:marTop w:val="0"/>
          <w:marBottom w:val="0"/>
          <w:divBdr>
            <w:top w:val="none" w:sz="0" w:space="0" w:color="auto"/>
            <w:left w:val="none" w:sz="0" w:space="0" w:color="auto"/>
            <w:bottom w:val="none" w:sz="0" w:space="0" w:color="auto"/>
            <w:right w:val="none" w:sz="0" w:space="0" w:color="auto"/>
          </w:divBdr>
        </w:div>
        <w:div w:id="1605962759">
          <w:marLeft w:val="0"/>
          <w:marRight w:val="0"/>
          <w:marTop w:val="0"/>
          <w:marBottom w:val="0"/>
          <w:divBdr>
            <w:top w:val="none" w:sz="0" w:space="0" w:color="auto"/>
            <w:left w:val="none" w:sz="0" w:space="0" w:color="auto"/>
            <w:bottom w:val="none" w:sz="0" w:space="0" w:color="auto"/>
            <w:right w:val="none" w:sz="0" w:space="0" w:color="auto"/>
          </w:divBdr>
          <w:divsChild>
            <w:div w:id="361520904">
              <w:marLeft w:val="-75"/>
              <w:marRight w:val="0"/>
              <w:marTop w:val="30"/>
              <w:marBottom w:val="30"/>
              <w:divBdr>
                <w:top w:val="none" w:sz="0" w:space="0" w:color="auto"/>
                <w:left w:val="none" w:sz="0" w:space="0" w:color="auto"/>
                <w:bottom w:val="none" w:sz="0" w:space="0" w:color="auto"/>
                <w:right w:val="none" w:sz="0" w:space="0" w:color="auto"/>
              </w:divBdr>
              <w:divsChild>
                <w:div w:id="30999527">
                  <w:marLeft w:val="0"/>
                  <w:marRight w:val="0"/>
                  <w:marTop w:val="0"/>
                  <w:marBottom w:val="0"/>
                  <w:divBdr>
                    <w:top w:val="none" w:sz="0" w:space="0" w:color="auto"/>
                    <w:left w:val="none" w:sz="0" w:space="0" w:color="auto"/>
                    <w:bottom w:val="none" w:sz="0" w:space="0" w:color="auto"/>
                    <w:right w:val="none" w:sz="0" w:space="0" w:color="auto"/>
                  </w:divBdr>
                  <w:divsChild>
                    <w:div w:id="630746813">
                      <w:marLeft w:val="0"/>
                      <w:marRight w:val="0"/>
                      <w:marTop w:val="0"/>
                      <w:marBottom w:val="0"/>
                      <w:divBdr>
                        <w:top w:val="none" w:sz="0" w:space="0" w:color="auto"/>
                        <w:left w:val="none" w:sz="0" w:space="0" w:color="auto"/>
                        <w:bottom w:val="none" w:sz="0" w:space="0" w:color="auto"/>
                        <w:right w:val="none" w:sz="0" w:space="0" w:color="auto"/>
                      </w:divBdr>
                    </w:div>
                  </w:divsChild>
                </w:div>
                <w:div w:id="265308100">
                  <w:marLeft w:val="0"/>
                  <w:marRight w:val="0"/>
                  <w:marTop w:val="0"/>
                  <w:marBottom w:val="0"/>
                  <w:divBdr>
                    <w:top w:val="none" w:sz="0" w:space="0" w:color="auto"/>
                    <w:left w:val="none" w:sz="0" w:space="0" w:color="auto"/>
                    <w:bottom w:val="none" w:sz="0" w:space="0" w:color="auto"/>
                    <w:right w:val="none" w:sz="0" w:space="0" w:color="auto"/>
                  </w:divBdr>
                  <w:divsChild>
                    <w:div w:id="1015688473">
                      <w:marLeft w:val="0"/>
                      <w:marRight w:val="0"/>
                      <w:marTop w:val="0"/>
                      <w:marBottom w:val="0"/>
                      <w:divBdr>
                        <w:top w:val="none" w:sz="0" w:space="0" w:color="auto"/>
                        <w:left w:val="none" w:sz="0" w:space="0" w:color="auto"/>
                        <w:bottom w:val="none" w:sz="0" w:space="0" w:color="auto"/>
                        <w:right w:val="none" w:sz="0" w:space="0" w:color="auto"/>
                      </w:divBdr>
                    </w:div>
                    <w:div w:id="923800861">
                      <w:marLeft w:val="0"/>
                      <w:marRight w:val="0"/>
                      <w:marTop w:val="0"/>
                      <w:marBottom w:val="0"/>
                      <w:divBdr>
                        <w:top w:val="none" w:sz="0" w:space="0" w:color="auto"/>
                        <w:left w:val="none" w:sz="0" w:space="0" w:color="auto"/>
                        <w:bottom w:val="none" w:sz="0" w:space="0" w:color="auto"/>
                        <w:right w:val="none" w:sz="0" w:space="0" w:color="auto"/>
                      </w:divBdr>
                    </w:div>
                  </w:divsChild>
                </w:div>
                <w:div w:id="445318405">
                  <w:marLeft w:val="0"/>
                  <w:marRight w:val="0"/>
                  <w:marTop w:val="0"/>
                  <w:marBottom w:val="0"/>
                  <w:divBdr>
                    <w:top w:val="none" w:sz="0" w:space="0" w:color="auto"/>
                    <w:left w:val="none" w:sz="0" w:space="0" w:color="auto"/>
                    <w:bottom w:val="none" w:sz="0" w:space="0" w:color="auto"/>
                    <w:right w:val="none" w:sz="0" w:space="0" w:color="auto"/>
                  </w:divBdr>
                  <w:divsChild>
                    <w:div w:id="931743493">
                      <w:marLeft w:val="0"/>
                      <w:marRight w:val="0"/>
                      <w:marTop w:val="0"/>
                      <w:marBottom w:val="0"/>
                      <w:divBdr>
                        <w:top w:val="none" w:sz="0" w:space="0" w:color="auto"/>
                        <w:left w:val="none" w:sz="0" w:space="0" w:color="auto"/>
                        <w:bottom w:val="none" w:sz="0" w:space="0" w:color="auto"/>
                        <w:right w:val="none" w:sz="0" w:space="0" w:color="auto"/>
                      </w:divBdr>
                    </w:div>
                  </w:divsChild>
                </w:div>
                <w:div w:id="32312001">
                  <w:marLeft w:val="0"/>
                  <w:marRight w:val="0"/>
                  <w:marTop w:val="0"/>
                  <w:marBottom w:val="0"/>
                  <w:divBdr>
                    <w:top w:val="none" w:sz="0" w:space="0" w:color="auto"/>
                    <w:left w:val="none" w:sz="0" w:space="0" w:color="auto"/>
                    <w:bottom w:val="none" w:sz="0" w:space="0" w:color="auto"/>
                    <w:right w:val="none" w:sz="0" w:space="0" w:color="auto"/>
                  </w:divBdr>
                  <w:divsChild>
                    <w:div w:id="528302341">
                      <w:marLeft w:val="0"/>
                      <w:marRight w:val="0"/>
                      <w:marTop w:val="0"/>
                      <w:marBottom w:val="0"/>
                      <w:divBdr>
                        <w:top w:val="none" w:sz="0" w:space="0" w:color="auto"/>
                        <w:left w:val="none" w:sz="0" w:space="0" w:color="auto"/>
                        <w:bottom w:val="none" w:sz="0" w:space="0" w:color="auto"/>
                        <w:right w:val="none" w:sz="0" w:space="0" w:color="auto"/>
                      </w:divBdr>
                    </w:div>
                  </w:divsChild>
                </w:div>
                <w:div w:id="1763797548">
                  <w:marLeft w:val="0"/>
                  <w:marRight w:val="0"/>
                  <w:marTop w:val="0"/>
                  <w:marBottom w:val="0"/>
                  <w:divBdr>
                    <w:top w:val="none" w:sz="0" w:space="0" w:color="auto"/>
                    <w:left w:val="none" w:sz="0" w:space="0" w:color="auto"/>
                    <w:bottom w:val="none" w:sz="0" w:space="0" w:color="auto"/>
                    <w:right w:val="none" w:sz="0" w:space="0" w:color="auto"/>
                  </w:divBdr>
                  <w:divsChild>
                    <w:div w:id="702024951">
                      <w:marLeft w:val="0"/>
                      <w:marRight w:val="0"/>
                      <w:marTop w:val="0"/>
                      <w:marBottom w:val="0"/>
                      <w:divBdr>
                        <w:top w:val="none" w:sz="0" w:space="0" w:color="auto"/>
                        <w:left w:val="none" w:sz="0" w:space="0" w:color="auto"/>
                        <w:bottom w:val="none" w:sz="0" w:space="0" w:color="auto"/>
                        <w:right w:val="none" w:sz="0" w:space="0" w:color="auto"/>
                      </w:divBdr>
                    </w:div>
                  </w:divsChild>
                </w:div>
                <w:div w:id="1676151137">
                  <w:marLeft w:val="0"/>
                  <w:marRight w:val="0"/>
                  <w:marTop w:val="0"/>
                  <w:marBottom w:val="0"/>
                  <w:divBdr>
                    <w:top w:val="none" w:sz="0" w:space="0" w:color="auto"/>
                    <w:left w:val="none" w:sz="0" w:space="0" w:color="auto"/>
                    <w:bottom w:val="none" w:sz="0" w:space="0" w:color="auto"/>
                    <w:right w:val="none" w:sz="0" w:space="0" w:color="auto"/>
                  </w:divBdr>
                  <w:divsChild>
                    <w:div w:id="840044491">
                      <w:marLeft w:val="0"/>
                      <w:marRight w:val="0"/>
                      <w:marTop w:val="0"/>
                      <w:marBottom w:val="0"/>
                      <w:divBdr>
                        <w:top w:val="none" w:sz="0" w:space="0" w:color="auto"/>
                        <w:left w:val="none" w:sz="0" w:space="0" w:color="auto"/>
                        <w:bottom w:val="none" w:sz="0" w:space="0" w:color="auto"/>
                        <w:right w:val="none" w:sz="0" w:space="0" w:color="auto"/>
                      </w:divBdr>
                    </w:div>
                  </w:divsChild>
                </w:div>
                <w:div w:id="826629081">
                  <w:marLeft w:val="0"/>
                  <w:marRight w:val="0"/>
                  <w:marTop w:val="0"/>
                  <w:marBottom w:val="0"/>
                  <w:divBdr>
                    <w:top w:val="none" w:sz="0" w:space="0" w:color="auto"/>
                    <w:left w:val="none" w:sz="0" w:space="0" w:color="auto"/>
                    <w:bottom w:val="none" w:sz="0" w:space="0" w:color="auto"/>
                    <w:right w:val="none" w:sz="0" w:space="0" w:color="auto"/>
                  </w:divBdr>
                  <w:divsChild>
                    <w:div w:id="1392536234">
                      <w:marLeft w:val="0"/>
                      <w:marRight w:val="0"/>
                      <w:marTop w:val="0"/>
                      <w:marBottom w:val="0"/>
                      <w:divBdr>
                        <w:top w:val="none" w:sz="0" w:space="0" w:color="auto"/>
                        <w:left w:val="none" w:sz="0" w:space="0" w:color="auto"/>
                        <w:bottom w:val="none" w:sz="0" w:space="0" w:color="auto"/>
                        <w:right w:val="none" w:sz="0" w:space="0" w:color="auto"/>
                      </w:divBdr>
                    </w:div>
                  </w:divsChild>
                </w:div>
                <w:div w:id="172501337">
                  <w:marLeft w:val="0"/>
                  <w:marRight w:val="0"/>
                  <w:marTop w:val="0"/>
                  <w:marBottom w:val="0"/>
                  <w:divBdr>
                    <w:top w:val="none" w:sz="0" w:space="0" w:color="auto"/>
                    <w:left w:val="none" w:sz="0" w:space="0" w:color="auto"/>
                    <w:bottom w:val="none" w:sz="0" w:space="0" w:color="auto"/>
                    <w:right w:val="none" w:sz="0" w:space="0" w:color="auto"/>
                  </w:divBdr>
                  <w:divsChild>
                    <w:div w:id="1142386673">
                      <w:marLeft w:val="0"/>
                      <w:marRight w:val="0"/>
                      <w:marTop w:val="0"/>
                      <w:marBottom w:val="0"/>
                      <w:divBdr>
                        <w:top w:val="none" w:sz="0" w:space="0" w:color="auto"/>
                        <w:left w:val="none" w:sz="0" w:space="0" w:color="auto"/>
                        <w:bottom w:val="none" w:sz="0" w:space="0" w:color="auto"/>
                        <w:right w:val="none" w:sz="0" w:space="0" w:color="auto"/>
                      </w:divBdr>
                    </w:div>
                  </w:divsChild>
                </w:div>
                <w:div w:id="756169284">
                  <w:marLeft w:val="0"/>
                  <w:marRight w:val="0"/>
                  <w:marTop w:val="0"/>
                  <w:marBottom w:val="0"/>
                  <w:divBdr>
                    <w:top w:val="none" w:sz="0" w:space="0" w:color="auto"/>
                    <w:left w:val="none" w:sz="0" w:space="0" w:color="auto"/>
                    <w:bottom w:val="none" w:sz="0" w:space="0" w:color="auto"/>
                    <w:right w:val="none" w:sz="0" w:space="0" w:color="auto"/>
                  </w:divBdr>
                  <w:divsChild>
                    <w:div w:id="1506431643">
                      <w:marLeft w:val="0"/>
                      <w:marRight w:val="0"/>
                      <w:marTop w:val="0"/>
                      <w:marBottom w:val="0"/>
                      <w:divBdr>
                        <w:top w:val="none" w:sz="0" w:space="0" w:color="auto"/>
                        <w:left w:val="none" w:sz="0" w:space="0" w:color="auto"/>
                        <w:bottom w:val="none" w:sz="0" w:space="0" w:color="auto"/>
                        <w:right w:val="none" w:sz="0" w:space="0" w:color="auto"/>
                      </w:divBdr>
                    </w:div>
                  </w:divsChild>
                </w:div>
                <w:div w:id="2010399401">
                  <w:marLeft w:val="0"/>
                  <w:marRight w:val="0"/>
                  <w:marTop w:val="0"/>
                  <w:marBottom w:val="0"/>
                  <w:divBdr>
                    <w:top w:val="none" w:sz="0" w:space="0" w:color="auto"/>
                    <w:left w:val="none" w:sz="0" w:space="0" w:color="auto"/>
                    <w:bottom w:val="none" w:sz="0" w:space="0" w:color="auto"/>
                    <w:right w:val="none" w:sz="0" w:space="0" w:color="auto"/>
                  </w:divBdr>
                  <w:divsChild>
                    <w:div w:id="1803959048">
                      <w:marLeft w:val="0"/>
                      <w:marRight w:val="0"/>
                      <w:marTop w:val="0"/>
                      <w:marBottom w:val="0"/>
                      <w:divBdr>
                        <w:top w:val="none" w:sz="0" w:space="0" w:color="auto"/>
                        <w:left w:val="none" w:sz="0" w:space="0" w:color="auto"/>
                        <w:bottom w:val="none" w:sz="0" w:space="0" w:color="auto"/>
                        <w:right w:val="none" w:sz="0" w:space="0" w:color="auto"/>
                      </w:divBdr>
                    </w:div>
                    <w:div w:id="109427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913931">
          <w:marLeft w:val="0"/>
          <w:marRight w:val="0"/>
          <w:marTop w:val="0"/>
          <w:marBottom w:val="0"/>
          <w:divBdr>
            <w:top w:val="none" w:sz="0" w:space="0" w:color="auto"/>
            <w:left w:val="none" w:sz="0" w:space="0" w:color="auto"/>
            <w:bottom w:val="none" w:sz="0" w:space="0" w:color="auto"/>
            <w:right w:val="none" w:sz="0" w:space="0" w:color="auto"/>
          </w:divBdr>
        </w:div>
        <w:div w:id="1182208267">
          <w:marLeft w:val="0"/>
          <w:marRight w:val="0"/>
          <w:marTop w:val="0"/>
          <w:marBottom w:val="0"/>
          <w:divBdr>
            <w:top w:val="none" w:sz="0" w:space="0" w:color="auto"/>
            <w:left w:val="none" w:sz="0" w:space="0" w:color="auto"/>
            <w:bottom w:val="none" w:sz="0" w:space="0" w:color="auto"/>
            <w:right w:val="none" w:sz="0" w:space="0" w:color="auto"/>
          </w:divBdr>
        </w:div>
        <w:div w:id="1829251354">
          <w:marLeft w:val="0"/>
          <w:marRight w:val="0"/>
          <w:marTop w:val="0"/>
          <w:marBottom w:val="0"/>
          <w:divBdr>
            <w:top w:val="none" w:sz="0" w:space="0" w:color="auto"/>
            <w:left w:val="none" w:sz="0" w:space="0" w:color="auto"/>
            <w:bottom w:val="none" w:sz="0" w:space="0" w:color="auto"/>
            <w:right w:val="none" w:sz="0" w:space="0" w:color="auto"/>
          </w:divBdr>
        </w:div>
        <w:div w:id="1635678393">
          <w:marLeft w:val="0"/>
          <w:marRight w:val="0"/>
          <w:marTop w:val="0"/>
          <w:marBottom w:val="0"/>
          <w:divBdr>
            <w:top w:val="none" w:sz="0" w:space="0" w:color="auto"/>
            <w:left w:val="none" w:sz="0" w:space="0" w:color="auto"/>
            <w:bottom w:val="none" w:sz="0" w:space="0" w:color="auto"/>
            <w:right w:val="none" w:sz="0" w:space="0" w:color="auto"/>
          </w:divBdr>
        </w:div>
        <w:div w:id="266084166">
          <w:marLeft w:val="0"/>
          <w:marRight w:val="0"/>
          <w:marTop w:val="0"/>
          <w:marBottom w:val="0"/>
          <w:divBdr>
            <w:top w:val="none" w:sz="0" w:space="0" w:color="auto"/>
            <w:left w:val="none" w:sz="0" w:space="0" w:color="auto"/>
            <w:bottom w:val="none" w:sz="0" w:space="0" w:color="auto"/>
            <w:right w:val="none" w:sz="0" w:space="0" w:color="auto"/>
          </w:divBdr>
        </w:div>
        <w:div w:id="1011300839">
          <w:marLeft w:val="0"/>
          <w:marRight w:val="0"/>
          <w:marTop w:val="0"/>
          <w:marBottom w:val="0"/>
          <w:divBdr>
            <w:top w:val="none" w:sz="0" w:space="0" w:color="auto"/>
            <w:left w:val="none" w:sz="0" w:space="0" w:color="auto"/>
            <w:bottom w:val="none" w:sz="0" w:space="0" w:color="auto"/>
            <w:right w:val="none" w:sz="0" w:space="0" w:color="auto"/>
          </w:divBdr>
          <w:divsChild>
            <w:div w:id="686752606">
              <w:marLeft w:val="-75"/>
              <w:marRight w:val="0"/>
              <w:marTop w:val="30"/>
              <w:marBottom w:val="30"/>
              <w:divBdr>
                <w:top w:val="none" w:sz="0" w:space="0" w:color="auto"/>
                <w:left w:val="none" w:sz="0" w:space="0" w:color="auto"/>
                <w:bottom w:val="none" w:sz="0" w:space="0" w:color="auto"/>
                <w:right w:val="none" w:sz="0" w:space="0" w:color="auto"/>
              </w:divBdr>
              <w:divsChild>
                <w:div w:id="579757386">
                  <w:marLeft w:val="0"/>
                  <w:marRight w:val="0"/>
                  <w:marTop w:val="0"/>
                  <w:marBottom w:val="0"/>
                  <w:divBdr>
                    <w:top w:val="none" w:sz="0" w:space="0" w:color="auto"/>
                    <w:left w:val="none" w:sz="0" w:space="0" w:color="auto"/>
                    <w:bottom w:val="none" w:sz="0" w:space="0" w:color="auto"/>
                    <w:right w:val="none" w:sz="0" w:space="0" w:color="auto"/>
                  </w:divBdr>
                  <w:divsChild>
                    <w:div w:id="1215241452">
                      <w:marLeft w:val="0"/>
                      <w:marRight w:val="0"/>
                      <w:marTop w:val="0"/>
                      <w:marBottom w:val="0"/>
                      <w:divBdr>
                        <w:top w:val="none" w:sz="0" w:space="0" w:color="auto"/>
                        <w:left w:val="none" w:sz="0" w:space="0" w:color="auto"/>
                        <w:bottom w:val="none" w:sz="0" w:space="0" w:color="auto"/>
                        <w:right w:val="none" w:sz="0" w:space="0" w:color="auto"/>
                      </w:divBdr>
                    </w:div>
                  </w:divsChild>
                </w:div>
                <w:div w:id="212352294">
                  <w:marLeft w:val="0"/>
                  <w:marRight w:val="0"/>
                  <w:marTop w:val="0"/>
                  <w:marBottom w:val="0"/>
                  <w:divBdr>
                    <w:top w:val="none" w:sz="0" w:space="0" w:color="auto"/>
                    <w:left w:val="none" w:sz="0" w:space="0" w:color="auto"/>
                    <w:bottom w:val="none" w:sz="0" w:space="0" w:color="auto"/>
                    <w:right w:val="none" w:sz="0" w:space="0" w:color="auto"/>
                  </w:divBdr>
                  <w:divsChild>
                    <w:div w:id="1629044213">
                      <w:marLeft w:val="0"/>
                      <w:marRight w:val="0"/>
                      <w:marTop w:val="0"/>
                      <w:marBottom w:val="0"/>
                      <w:divBdr>
                        <w:top w:val="none" w:sz="0" w:space="0" w:color="auto"/>
                        <w:left w:val="none" w:sz="0" w:space="0" w:color="auto"/>
                        <w:bottom w:val="none" w:sz="0" w:space="0" w:color="auto"/>
                        <w:right w:val="none" w:sz="0" w:space="0" w:color="auto"/>
                      </w:divBdr>
                    </w:div>
                  </w:divsChild>
                </w:div>
                <w:div w:id="232081955">
                  <w:marLeft w:val="0"/>
                  <w:marRight w:val="0"/>
                  <w:marTop w:val="0"/>
                  <w:marBottom w:val="0"/>
                  <w:divBdr>
                    <w:top w:val="none" w:sz="0" w:space="0" w:color="auto"/>
                    <w:left w:val="none" w:sz="0" w:space="0" w:color="auto"/>
                    <w:bottom w:val="none" w:sz="0" w:space="0" w:color="auto"/>
                    <w:right w:val="none" w:sz="0" w:space="0" w:color="auto"/>
                  </w:divBdr>
                  <w:divsChild>
                    <w:div w:id="6910240">
                      <w:marLeft w:val="0"/>
                      <w:marRight w:val="0"/>
                      <w:marTop w:val="0"/>
                      <w:marBottom w:val="0"/>
                      <w:divBdr>
                        <w:top w:val="none" w:sz="0" w:space="0" w:color="auto"/>
                        <w:left w:val="none" w:sz="0" w:space="0" w:color="auto"/>
                        <w:bottom w:val="none" w:sz="0" w:space="0" w:color="auto"/>
                        <w:right w:val="none" w:sz="0" w:space="0" w:color="auto"/>
                      </w:divBdr>
                    </w:div>
                  </w:divsChild>
                </w:div>
                <w:div w:id="322317492">
                  <w:marLeft w:val="0"/>
                  <w:marRight w:val="0"/>
                  <w:marTop w:val="0"/>
                  <w:marBottom w:val="0"/>
                  <w:divBdr>
                    <w:top w:val="none" w:sz="0" w:space="0" w:color="auto"/>
                    <w:left w:val="none" w:sz="0" w:space="0" w:color="auto"/>
                    <w:bottom w:val="none" w:sz="0" w:space="0" w:color="auto"/>
                    <w:right w:val="none" w:sz="0" w:space="0" w:color="auto"/>
                  </w:divBdr>
                  <w:divsChild>
                    <w:div w:id="1355114700">
                      <w:marLeft w:val="0"/>
                      <w:marRight w:val="0"/>
                      <w:marTop w:val="0"/>
                      <w:marBottom w:val="0"/>
                      <w:divBdr>
                        <w:top w:val="none" w:sz="0" w:space="0" w:color="auto"/>
                        <w:left w:val="none" w:sz="0" w:space="0" w:color="auto"/>
                        <w:bottom w:val="none" w:sz="0" w:space="0" w:color="auto"/>
                        <w:right w:val="none" w:sz="0" w:space="0" w:color="auto"/>
                      </w:divBdr>
                    </w:div>
                  </w:divsChild>
                </w:div>
                <w:div w:id="1096098669">
                  <w:marLeft w:val="0"/>
                  <w:marRight w:val="0"/>
                  <w:marTop w:val="0"/>
                  <w:marBottom w:val="0"/>
                  <w:divBdr>
                    <w:top w:val="none" w:sz="0" w:space="0" w:color="auto"/>
                    <w:left w:val="none" w:sz="0" w:space="0" w:color="auto"/>
                    <w:bottom w:val="none" w:sz="0" w:space="0" w:color="auto"/>
                    <w:right w:val="none" w:sz="0" w:space="0" w:color="auto"/>
                  </w:divBdr>
                  <w:divsChild>
                    <w:div w:id="146823536">
                      <w:marLeft w:val="0"/>
                      <w:marRight w:val="0"/>
                      <w:marTop w:val="0"/>
                      <w:marBottom w:val="0"/>
                      <w:divBdr>
                        <w:top w:val="none" w:sz="0" w:space="0" w:color="auto"/>
                        <w:left w:val="none" w:sz="0" w:space="0" w:color="auto"/>
                        <w:bottom w:val="none" w:sz="0" w:space="0" w:color="auto"/>
                        <w:right w:val="none" w:sz="0" w:space="0" w:color="auto"/>
                      </w:divBdr>
                    </w:div>
                  </w:divsChild>
                </w:div>
                <w:div w:id="886648607">
                  <w:marLeft w:val="0"/>
                  <w:marRight w:val="0"/>
                  <w:marTop w:val="0"/>
                  <w:marBottom w:val="0"/>
                  <w:divBdr>
                    <w:top w:val="none" w:sz="0" w:space="0" w:color="auto"/>
                    <w:left w:val="none" w:sz="0" w:space="0" w:color="auto"/>
                    <w:bottom w:val="none" w:sz="0" w:space="0" w:color="auto"/>
                    <w:right w:val="none" w:sz="0" w:space="0" w:color="auto"/>
                  </w:divBdr>
                  <w:divsChild>
                    <w:div w:id="637032777">
                      <w:marLeft w:val="0"/>
                      <w:marRight w:val="0"/>
                      <w:marTop w:val="0"/>
                      <w:marBottom w:val="0"/>
                      <w:divBdr>
                        <w:top w:val="none" w:sz="0" w:space="0" w:color="auto"/>
                        <w:left w:val="none" w:sz="0" w:space="0" w:color="auto"/>
                        <w:bottom w:val="none" w:sz="0" w:space="0" w:color="auto"/>
                        <w:right w:val="none" w:sz="0" w:space="0" w:color="auto"/>
                      </w:divBdr>
                    </w:div>
                    <w:div w:id="1996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334824">
          <w:marLeft w:val="0"/>
          <w:marRight w:val="0"/>
          <w:marTop w:val="0"/>
          <w:marBottom w:val="0"/>
          <w:divBdr>
            <w:top w:val="none" w:sz="0" w:space="0" w:color="auto"/>
            <w:left w:val="none" w:sz="0" w:space="0" w:color="auto"/>
            <w:bottom w:val="none" w:sz="0" w:space="0" w:color="auto"/>
            <w:right w:val="none" w:sz="0" w:space="0" w:color="auto"/>
          </w:divBdr>
        </w:div>
        <w:div w:id="1314410188">
          <w:marLeft w:val="0"/>
          <w:marRight w:val="0"/>
          <w:marTop w:val="0"/>
          <w:marBottom w:val="0"/>
          <w:divBdr>
            <w:top w:val="none" w:sz="0" w:space="0" w:color="auto"/>
            <w:left w:val="none" w:sz="0" w:space="0" w:color="auto"/>
            <w:bottom w:val="none" w:sz="0" w:space="0" w:color="auto"/>
            <w:right w:val="none" w:sz="0" w:space="0" w:color="auto"/>
          </w:divBdr>
        </w:div>
        <w:div w:id="666504">
          <w:marLeft w:val="0"/>
          <w:marRight w:val="0"/>
          <w:marTop w:val="0"/>
          <w:marBottom w:val="0"/>
          <w:divBdr>
            <w:top w:val="none" w:sz="0" w:space="0" w:color="auto"/>
            <w:left w:val="none" w:sz="0" w:space="0" w:color="auto"/>
            <w:bottom w:val="none" w:sz="0" w:space="0" w:color="auto"/>
            <w:right w:val="none" w:sz="0" w:space="0" w:color="auto"/>
          </w:divBdr>
        </w:div>
        <w:div w:id="251622495">
          <w:marLeft w:val="0"/>
          <w:marRight w:val="0"/>
          <w:marTop w:val="0"/>
          <w:marBottom w:val="0"/>
          <w:divBdr>
            <w:top w:val="none" w:sz="0" w:space="0" w:color="auto"/>
            <w:left w:val="none" w:sz="0" w:space="0" w:color="auto"/>
            <w:bottom w:val="none" w:sz="0" w:space="0" w:color="auto"/>
            <w:right w:val="none" w:sz="0" w:space="0" w:color="auto"/>
          </w:divBdr>
        </w:div>
        <w:div w:id="1852330152">
          <w:marLeft w:val="0"/>
          <w:marRight w:val="0"/>
          <w:marTop w:val="0"/>
          <w:marBottom w:val="0"/>
          <w:divBdr>
            <w:top w:val="none" w:sz="0" w:space="0" w:color="auto"/>
            <w:left w:val="none" w:sz="0" w:space="0" w:color="auto"/>
            <w:bottom w:val="none" w:sz="0" w:space="0" w:color="auto"/>
            <w:right w:val="none" w:sz="0" w:space="0" w:color="auto"/>
          </w:divBdr>
          <w:divsChild>
            <w:div w:id="2015379110">
              <w:marLeft w:val="-75"/>
              <w:marRight w:val="0"/>
              <w:marTop w:val="30"/>
              <w:marBottom w:val="30"/>
              <w:divBdr>
                <w:top w:val="none" w:sz="0" w:space="0" w:color="auto"/>
                <w:left w:val="none" w:sz="0" w:space="0" w:color="auto"/>
                <w:bottom w:val="none" w:sz="0" w:space="0" w:color="auto"/>
                <w:right w:val="none" w:sz="0" w:space="0" w:color="auto"/>
              </w:divBdr>
              <w:divsChild>
                <w:div w:id="855458748">
                  <w:marLeft w:val="0"/>
                  <w:marRight w:val="0"/>
                  <w:marTop w:val="0"/>
                  <w:marBottom w:val="0"/>
                  <w:divBdr>
                    <w:top w:val="none" w:sz="0" w:space="0" w:color="auto"/>
                    <w:left w:val="none" w:sz="0" w:space="0" w:color="auto"/>
                    <w:bottom w:val="none" w:sz="0" w:space="0" w:color="auto"/>
                    <w:right w:val="none" w:sz="0" w:space="0" w:color="auto"/>
                  </w:divBdr>
                  <w:divsChild>
                    <w:div w:id="260531999">
                      <w:marLeft w:val="0"/>
                      <w:marRight w:val="0"/>
                      <w:marTop w:val="0"/>
                      <w:marBottom w:val="0"/>
                      <w:divBdr>
                        <w:top w:val="none" w:sz="0" w:space="0" w:color="auto"/>
                        <w:left w:val="none" w:sz="0" w:space="0" w:color="auto"/>
                        <w:bottom w:val="none" w:sz="0" w:space="0" w:color="auto"/>
                        <w:right w:val="none" w:sz="0" w:space="0" w:color="auto"/>
                      </w:divBdr>
                    </w:div>
                  </w:divsChild>
                </w:div>
                <w:div w:id="1391418289">
                  <w:marLeft w:val="0"/>
                  <w:marRight w:val="0"/>
                  <w:marTop w:val="0"/>
                  <w:marBottom w:val="0"/>
                  <w:divBdr>
                    <w:top w:val="none" w:sz="0" w:space="0" w:color="auto"/>
                    <w:left w:val="none" w:sz="0" w:space="0" w:color="auto"/>
                    <w:bottom w:val="none" w:sz="0" w:space="0" w:color="auto"/>
                    <w:right w:val="none" w:sz="0" w:space="0" w:color="auto"/>
                  </w:divBdr>
                  <w:divsChild>
                    <w:div w:id="330529636">
                      <w:marLeft w:val="0"/>
                      <w:marRight w:val="0"/>
                      <w:marTop w:val="0"/>
                      <w:marBottom w:val="0"/>
                      <w:divBdr>
                        <w:top w:val="none" w:sz="0" w:space="0" w:color="auto"/>
                        <w:left w:val="none" w:sz="0" w:space="0" w:color="auto"/>
                        <w:bottom w:val="none" w:sz="0" w:space="0" w:color="auto"/>
                        <w:right w:val="none" w:sz="0" w:space="0" w:color="auto"/>
                      </w:divBdr>
                    </w:div>
                  </w:divsChild>
                </w:div>
                <w:div w:id="1317150855">
                  <w:marLeft w:val="0"/>
                  <w:marRight w:val="0"/>
                  <w:marTop w:val="0"/>
                  <w:marBottom w:val="0"/>
                  <w:divBdr>
                    <w:top w:val="none" w:sz="0" w:space="0" w:color="auto"/>
                    <w:left w:val="none" w:sz="0" w:space="0" w:color="auto"/>
                    <w:bottom w:val="none" w:sz="0" w:space="0" w:color="auto"/>
                    <w:right w:val="none" w:sz="0" w:space="0" w:color="auto"/>
                  </w:divBdr>
                  <w:divsChild>
                    <w:div w:id="1253973740">
                      <w:marLeft w:val="0"/>
                      <w:marRight w:val="0"/>
                      <w:marTop w:val="0"/>
                      <w:marBottom w:val="0"/>
                      <w:divBdr>
                        <w:top w:val="none" w:sz="0" w:space="0" w:color="auto"/>
                        <w:left w:val="none" w:sz="0" w:space="0" w:color="auto"/>
                        <w:bottom w:val="none" w:sz="0" w:space="0" w:color="auto"/>
                        <w:right w:val="none" w:sz="0" w:space="0" w:color="auto"/>
                      </w:divBdr>
                    </w:div>
                  </w:divsChild>
                </w:div>
                <w:div w:id="987780048">
                  <w:marLeft w:val="0"/>
                  <w:marRight w:val="0"/>
                  <w:marTop w:val="0"/>
                  <w:marBottom w:val="0"/>
                  <w:divBdr>
                    <w:top w:val="none" w:sz="0" w:space="0" w:color="auto"/>
                    <w:left w:val="none" w:sz="0" w:space="0" w:color="auto"/>
                    <w:bottom w:val="none" w:sz="0" w:space="0" w:color="auto"/>
                    <w:right w:val="none" w:sz="0" w:space="0" w:color="auto"/>
                  </w:divBdr>
                  <w:divsChild>
                    <w:div w:id="1890876353">
                      <w:marLeft w:val="0"/>
                      <w:marRight w:val="0"/>
                      <w:marTop w:val="0"/>
                      <w:marBottom w:val="0"/>
                      <w:divBdr>
                        <w:top w:val="none" w:sz="0" w:space="0" w:color="auto"/>
                        <w:left w:val="none" w:sz="0" w:space="0" w:color="auto"/>
                        <w:bottom w:val="none" w:sz="0" w:space="0" w:color="auto"/>
                        <w:right w:val="none" w:sz="0" w:space="0" w:color="auto"/>
                      </w:divBdr>
                    </w:div>
                  </w:divsChild>
                </w:div>
                <w:div w:id="1557082256">
                  <w:marLeft w:val="0"/>
                  <w:marRight w:val="0"/>
                  <w:marTop w:val="0"/>
                  <w:marBottom w:val="0"/>
                  <w:divBdr>
                    <w:top w:val="none" w:sz="0" w:space="0" w:color="auto"/>
                    <w:left w:val="none" w:sz="0" w:space="0" w:color="auto"/>
                    <w:bottom w:val="none" w:sz="0" w:space="0" w:color="auto"/>
                    <w:right w:val="none" w:sz="0" w:space="0" w:color="auto"/>
                  </w:divBdr>
                  <w:divsChild>
                    <w:div w:id="1742827397">
                      <w:marLeft w:val="0"/>
                      <w:marRight w:val="0"/>
                      <w:marTop w:val="0"/>
                      <w:marBottom w:val="0"/>
                      <w:divBdr>
                        <w:top w:val="none" w:sz="0" w:space="0" w:color="auto"/>
                        <w:left w:val="none" w:sz="0" w:space="0" w:color="auto"/>
                        <w:bottom w:val="none" w:sz="0" w:space="0" w:color="auto"/>
                        <w:right w:val="none" w:sz="0" w:space="0" w:color="auto"/>
                      </w:divBdr>
                    </w:div>
                  </w:divsChild>
                </w:div>
                <w:div w:id="1242446606">
                  <w:marLeft w:val="0"/>
                  <w:marRight w:val="0"/>
                  <w:marTop w:val="0"/>
                  <w:marBottom w:val="0"/>
                  <w:divBdr>
                    <w:top w:val="none" w:sz="0" w:space="0" w:color="auto"/>
                    <w:left w:val="none" w:sz="0" w:space="0" w:color="auto"/>
                    <w:bottom w:val="none" w:sz="0" w:space="0" w:color="auto"/>
                    <w:right w:val="none" w:sz="0" w:space="0" w:color="auto"/>
                  </w:divBdr>
                  <w:divsChild>
                    <w:div w:id="247664776">
                      <w:marLeft w:val="0"/>
                      <w:marRight w:val="0"/>
                      <w:marTop w:val="0"/>
                      <w:marBottom w:val="0"/>
                      <w:divBdr>
                        <w:top w:val="none" w:sz="0" w:space="0" w:color="auto"/>
                        <w:left w:val="none" w:sz="0" w:space="0" w:color="auto"/>
                        <w:bottom w:val="none" w:sz="0" w:space="0" w:color="auto"/>
                        <w:right w:val="none" w:sz="0" w:space="0" w:color="auto"/>
                      </w:divBdr>
                    </w:div>
                    <w:div w:id="947739926">
                      <w:marLeft w:val="0"/>
                      <w:marRight w:val="0"/>
                      <w:marTop w:val="0"/>
                      <w:marBottom w:val="0"/>
                      <w:divBdr>
                        <w:top w:val="none" w:sz="0" w:space="0" w:color="auto"/>
                        <w:left w:val="none" w:sz="0" w:space="0" w:color="auto"/>
                        <w:bottom w:val="none" w:sz="0" w:space="0" w:color="auto"/>
                        <w:right w:val="none" w:sz="0" w:space="0" w:color="auto"/>
                      </w:divBdr>
                    </w:div>
                  </w:divsChild>
                </w:div>
                <w:div w:id="250937932">
                  <w:marLeft w:val="0"/>
                  <w:marRight w:val="0"/>
                  <w:marTop w:val="0"/>
                  <w:marBottom w:val="0"/>
                  <w:divBdr>
                    <w:top w:val="none" w:sz="0" w:space="0" w:color="auto"/>
                    <w:left w:val="none" w:sz="0" w:space="0" w:color="auto"/>
                    <w:bottom w:val="none" w:sz="0" w:space="0" w:color="auto"/>
                    <w:right w:val="none" w:sz="0" w:space="0" w:color="auto"/>
                  </w:divBdr>
                  <w:divsChild>
                    <w:div w:id="701515194">
                      <w:marLeft w:val="0"/>
                      <w:marRight w:val="0"/>
                      <w:marTop w:val="0"/>
                      <w:marBottom w:val="0"/>
                      <w:divBdr>
                        <w:top w:val="none" w:sz="0" w:space="0" w:color="auto"/>
                        <w:left w:val="none" w:sz="0" w:space="0" w:color="auto"/>
                        <w:bottom w:val="none" w:sz="0" w:space="0" w:color="auto"/>
                        <w:right w:val="none" w:sz="0" w:space="0" w:color="auto"/>
                      </w:divBdr>
                    </w:div>
                  </w:divsChild>
                </w:div>
                <w:div w:id="1516074342">
                  <w:marLeft w:val="0"/>
                  <w:marRight w:val="0"/>
                  <w:marTop w:val="0"/>
                  <w:marBottom w:val="0"/>
                  <w:divBdr>
                    <w:top w:val="none" w:sz="0" w:space="0" w:color="auto"/>
                    <w:left w:val="none" w:sz="0" w:space="0" w:color="auto"/>
                    <w:bottom w:val="none" w:sz="0" w:space="0" w:color="auto"/>
                    <w:right w:val="none" w:sz="0" w:space="0" w:color="auto"/>
                  </w:divBdr>
                  <w:divsChild>
                    <w:div w:id="66566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768127">
          <w:marLeft w:val="0"/>
          <w:marRight w:val="0"/>
          <w:marTop w:val="0"/>
          <w:marBottom w:val="0"/>
          <w:divBdr>
            <w:top w:val="none" w:sz="0" w:space="0" w:color="auto"/>
            <w:left w:val="none" w:sz="0" w:space="0" w:color="auto"/>
            <w:bottom w:val="none" w:sz="0" w:space="0" w:color="auto"/>
            <w:right w:val="none" w:sz="0" w:space="0" w:color="auto"/>
          </w:divBdr>
        </w:div>
      </w:divsChild>
    </w:div>
    <w:div w:id="1450851608">
      <w:bodyDiv w:val="1"/>
      <w:marLeft w:val="0"/>
      <w:marRight w:val="0"/>
      <w:marTop w:val="0"/>
      <w:marBottom w:val="0"/>
      <w:divBdr>
        <w:top w:val="none" w:sz="0" w:space="0" w:color="auto"/>
        <w:left w:val="none" w:sz="0" w:space="0" w:color="auto"/>
        <w:bottom w:val="none" w:sz="0" w:space="0" w:color="auto"/>
        <w:right w:val="none" w:sz="0" w:space="0" w:color="auto"/>
      </w:divBdr>
    </w:div>
    <w:div w:id="1452047754">
      <w:bodyDiv w:val="1"/>
      <w:marLeft w:val="0"/>
      <w:marRight w:val="0"/>
      <w:marTop w:val="0"/>
      <w:marBottom w:val="0"/>
      <w:divBdr>
        <w:top w:val="none" w:sz="0" w:space="0" w:color="auto"/>
        <w:left w:val="none" w:sz="0" w:space="0" w:color="auto"/>
        <w:bottom w:val="none" w:sz="0" w:space="0" w:color="auto"/>
        <w:right w:val="none" w:sz="0" w:space="0" w:color="auto"/>
      </w:divBdr>
    </w:div>
    <w:div w:id="1477068122">
      <w:bodyDiv w:val="1"/>
      <w:marLeft w:val="0"/>
      <w:marRight w:val="0"/>
      <w:marTop w:val="0"/>
      <w:marBottom w:val="0"/>
      <w:divBdr>
        <w:top w:val="none" w:sz="0" w:space="0" w:color="auto"/>
        <w:left w:val="none" w:sz="0" w:space="0" w:color="auto"/>
        <w:bottom w:val="none" w:sz="0" w:space="0" w:color="auto"/>
        <w:right w:val="none" w:sz="0" w:space="0" w:color="auto"/>
      </w:divBdr>
      <w:divsChild>
        <w:div w:id="1608852877">
          <w:marLeft w:val="0"/>
          <w:marRight w:val="0"/>
          <w:marTop w:val="0"/>
          <w:marBottom w:val="0"/>
          <w:divBdr>
            <w:top w:val="none" w:sz="0" w:space="0" w:color="auto"/>
            <w:left w:val="none" w:sz="0" w:space="0" w:color="auto"/>
            <w:bottom w:val="none" w:sz="0" w:space="0" w:color="auto"/>
            <w:right w:val="none" w:sz="0" w:space="0" w:color="auto"/>
          </w:divBdr>
          <w:divsChild>
            <w:div w:id="400563962">
              <w:marLeft w:val="0"/>
              <w:marRight w:val="0"/>
              <w:marTop w:val="0"/>
              <w:marBottom w:val="0"/>
              <w:divBdr>
                <w:top w:val="none" w:sz="0" w:space="0" w:color="auto"/>
                <w:left w:val="none" w:sz="0" w:space="0" w:color="auto"/>
                <w:bottom w:val="none" w:sz="0" w:space="0" w:color="auto"/>
                <w:right w:val="none" w:sz="0" w:space="0" w:color="auto"/>
              </w:divBdr>
            </w:div>
          </w:divsChild>
        </w:div>
        <w:div w:id="944582091">
          <w:marLeft w:val="0"/>
          <w:marRight w:val="0"/>
          <w:marTop w:val="0"/>
          <w:marBottom w:val="0"/>
          <w:divBdr>
            <w:top w:val="none" w:sz="0" w:space="0" w:color="auto"/>
            <w:left w:val="none" w:sz="0" w:space="0" w:color="auto"/>
            <w:bottom w:val="none" w:sz="0" w:space="0" w:color="auto"/>
            <w:right w:val="none" w:sz="0" w:space="0" w:color="auto"/>
          </w:divBdr>
          <w:divsChild>
            <w:div w:id="56885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259930">
      <w:bodyDiv w:val="1"/>
      <w:marLeft w:val="0"/>
      <w:marRight w:val="0"/>
      <w:marTop w:val="0"/>
      <w:marBottom w:val="0"/>
      <w:divBdr>
        <w:top w:val="none" w:sz="0" w:space="0" w:color="auto"/>
        <w:left w:val="none" w:sz="0" w:space="0" w:color="auto"/>
        <w:bottom w:val="none" w:sz="0" w:space="0" w:color="auto"/>
        <w:right w:val="none" w:sz="0" w:space="0" w:color="auto"/>
      </w:divBdr>
      <w:divsChild>
        <w:div w:id="65612066">
          <w:marLeft w:val="0"/>
          <w:marRight w:val="0"/>
          <w:marTop w:val="0"/>
          <w:marBottom w:val="0"/>
          <w:divBdr>
            <w:top w:val="none" w:sz="0" w:space="0" w:color="auto"/>
            <w:left w:val="none" w:sz="0" w:space="0" w:color="auto"/>
            <w:bottom w:val="none" w:sz="0" w:space="0" w:color="auto"/>
            <w:right w:val="none" w:sz="0" w:space="0" w:color="auto"/>
          </w:divBdr>
          <w:divsChild>
            <w:div w:id="19280342">
              <w:marLeft w:val="0"/>
              <w:marRight w:val="0"/>
              <w:marTop w:val="0"/>
              <w:marBottom w:val="0"/>
              <w:divBdr>
                <w:top w:val="none" w:sz="0" w:space="0" w:color="auto"/>
                <w:left w:val="none" w:sz="0" w:space="0" w:color="auto"/>
                <w:bottom w:val="none" w:sz="0" w:space="0" w:color="auto"/>
                <w:right w:val="none" w:sz="0" w:space="0" w:color="auto"/>
              </w:divBdr>
            </w:div>
          </w:divsChild>
        </w:div>
        <w:div w:id="2067214877">
          <w:marLeft w:val="0"/>
          <w:marRight w:val="0"/>
          <w:marTop w:val="0"/>
          <w:marBottom w:val="0"/>
          <w:divBdr>
            <w:top w:val="none" w:sz="0" w:space="0" w:color="auto"/>
            <w:left w:val="none" w:sz="0" w:space="0" w:color="auto"/>
            <w:bottom w:val="none" w:sz="0" w:space="0" w:color="auto"/>
            <w:right w:val="none" w:sz="0" w:space="0" w:color="auto"/>
          </w:divBdr>
          <w:divsChild>
            <w:div w:id="583344524">
              <w:marLeft w:val="0"/>
              <w:marRight w:val="0"/>
              <w:marTop w:val="0"/>
              <w:marBottom w:val="0"/>
              <w:divBdr>
                <w:top w:val="none" w:sz="0" w:space="0" w:color="auto"/>
                <w:left w:val="none" w:sz="0" w:space="0" w:color="auto"/>
                <w:bottom w:val="none" w:sz="0" w:space="0" w:color="auto"/>
                <w:right w:val="none" w:sz="0" w:space="0" w:color="auto"/>
              </w:divBdr>
            </w:div>
          </w:divsChild>
        </w:div>
        <w:div w:id="385837481">
          <w:marLeft w:val="0"/>
          <w:marRight w:val="0"/>
          <w:marTop w:val="0"/>
          <w:marBottom w:val="0"/>
          <w:divBdr>
            <w:top w:val="none" w:sz="0" w:space="0" w:color="auto"/>
            <w:left w:val="none" w:sz="0" w:space="0" w:color="auto"/>
            <w:bottom w:val="none" w:sz="0" w:space="0" w:color="auto"/>
            <w:right w:val="none" w:sz="0" w:space="0" w:color="auto"/>
          </w:divBdr>
          <w:divsChild>
            <w:div w:id="605506559">
              <w:marLeft w:val="0"/>
              <w:marRight w:val="0"/>
              <w:marTop w:val="0"/>
              <w:marBottom w:val="0"/>
              <w:divBdr>
                <w:top w:val="none" w:sz="0" w:space="0" w:color="auto"/>
                <w:left w:val="none" w:sz="0" w:space="0" w:color="auto"/>
                <w:bottom w:val="none" w:sz="0" w:space="0" w:color="auto"/>
                <w:right w:val="none" w:sz="0" w:space="0" w:color="auto"/>
              </w:divBdr>
            </w:div>
          </w:divsChild>
        </w:div>
        <w:div w:id="406071848">
          <w:marLeft w:val="0"/>
          <w:marRight w:val="0"/>
          <w:marTop w:val="0"/>
          <w:marBottom w:val="0"/>
          <w:divBdr>
            <w:top w:val="none" w:sz="0" w:space="0" w:color="auto"/>
            <w:left w:val="none" w:sz="0" w:space="0" w:color="auto"/>
            <w:bottom w:val="none" w:sz="0" w:space="0" w:color="auto"/>
            <w:right w:val="none" w:sz="0" w:space="0" w:color="auto"/>
          </w:divBdr>
          <w:divsChild>
            <w:div w:id="30173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188450">
      <w:bodyDiv w:val="1"/>
      <w:marLeft w:val="0"/>
      <w:marRight w:val="0"/>
      <w:marTop w:val="0"/>
      <w:marBottom w:val="0"/>
      <w:divBdr>
        <w:top w:val="none" w:sz="0" w:space="0" w:color="auto"/>
        <w:left w:val="none" w:sz="0" w:space="0" w:color="auto"/>
        <w:bottom w:val="none" w:sz="0" w:space="0" w:color="auto"/>
        <w:right w:val="none" w:sz="0" w:space="0" w:color="auto"/>
      </w:divBdr>
      <w:divsChild>
        <w:div w:id="1289705649">
          <w:marLeft w:val="0"/>
          <w:marRight w:val="0"/>
          <w:marTop w:val="0"/>
          <w:marBottom w:val="0"/>
          <w:divBdr>
            <w:top w:val="none" w:sz="0" w:space="0" w:color="auto"/>
            <w:left w:val="none" w:sz="0" w:space="0" w:color="auto"/>
            <w:bottom w:val="none" w:sz="0" w:space="0" w:color="auto"/>
            <w:right w:val="none" w:sz="0" w:space="0" w:color="auto"/>
          </w:divBdr>
        </w:div>
        <w:div w:id="533931034">
          <w:marLeft w:val="0"/>
          <w:marRight w:val="0"/>
          <w:marTop w:val="0"/>
          <w:marBottom w:val="0"/>
          <w:divBdr>
            <w:top w:val="none" w:sz="0" w:space="0" w:color="auto"/>
            <w:left w:val="none" w:sz="0" w:space="0" w:color="auto"/>
            <w:bottom w:val="none" w:sz="0" w:space="0" w:color="auto"/>
            <w:right w:val="none" w:sz="0" w:space="0" w:color="auto"/>
          </w:divBdr>
        </w:div>
        <w:div w:id="666058957">
          <w:marLeft w:val="0"/>
          <w:marRight w:val="0"/>
          <w:marTop w:val="0"/>
          <w:marBottom w:val="0"/>
          <w:divBdr>
            <w:top w:val="none" w:sz="0" w:space="0" w:color="auto"/>
            <w:left w:val="none" w:sz="0" w:space="0" w:color="auto"/>
            <w:bottom w:val="none" w:sz="0" w:space="0" w:color="auto"/>
            <w:right w:val="none" w:sz="0" w:space="0" w:color="auto"/>
          </w:divBdr>
          <w:divsChild>
            <w:div w:id="908224270">
              <w:marLeft w:val="-75"/>
              <w:marRight w:val="0"/>
              <w:marTop w:val="30"/>
              <w:marBottom w:val="30"/>
              <w:divBdr>
                <w:top w:val="none" w:sz="0" w:space="0" w:color="auto"/>
                <w:left w:val="none" w:sz="0" w:space="0" w:color="auto"/>
                <w:bottom w:val="none" w:sz="0" w:space="0" w:color="auto"/>
                <w:right w:val="none" w:sz="0" w:space="0" w:color="auto"/>
              </w:divBdr>
              <w:divsChild>
                <w:div w:id="1805465184">
                  <w:marLeft w:val="0"/>
                  <w:marRight w:val="0"/>
                  <w:marTop w:val="0"/>
                  <w:marBottom w:val="0"/>
                  <w:divBdr>
                    <w:top w:val="none" w:sz="0" w:space="0" w:color="auto"/>
                    <w:left w:val="none" w:sz="0" w:space="0" w:color="auto"/>
                    <w:bottom w:val="none" w:sz="0" w:space="0" w:color="auto"/>
                    <w:right w:val="none" w:sz="0" w:space="0" w:color="auto"/>
                  </w:divBdr>
                  <w:divsChild>
                    <w:div w:id="499001573">
                      <w:marLeft w:val="0"/>
                      <w:marRight w:val="0"/>
                      <w:marTop w:val="0"/>
                      <w:marBottom w:val="0"/>
                      <w:divBdr>
                        <w:top w:val="none" w:sz="0" w:space="0" w:color="auto"/>
                        <w:left w:val="none" w:sz="0" w:space="0" w:color="auto"/>
                        <w:bottom w:val="none" w:sz="0" w:space="0" w:color="auto"/>
                        <w:right w:val="none" w:sz="0" w:space="0" w:color="auto"/>
                      </w:divBdr>
                    </w:div>
                  </w:divsChild>
                </w:div>
                <w:div w:id="1000695730">
                  <w:marLeft w:val="0"/>
                  <w:marRight w:val="0"/>
                  <w:marTop w:val="0"/>
                  <w:marBottom w:val="0"/>
                  <w:divBdr>
                    <w:top w:val="none" w:sz="0" w:space="0" w:color="auto"/>
                    <w:left w:val="none" w:sz="0" w:space="0" w:color="auto"/>
                    <w:bottom w:val="none" w:sz="0" w:space="0" w:color="auto"/>
                    <w:right w:val="none" w:sz="0" w:space="0" w:color="auto"/>
                  </w:divBdr>
                  <w:divsChild>
                    <w:div w:id="348800817">
                      <w:marLeft w:val="0"/>
                      <w:marRight w:val="0"/>
                      <w:marTop w:val="0"/>
                      <w:marBottom w:val="0"/>
                      <w:divBdr>
                        <w:top w:val="none" w:sz="0" w:space="0" w:color="auto"/>
                        <w:left w:val="none" w:sz="0" w:space="0" w:color="auto"/>
                        <w:bottom w:val="none" w:sz="0" w:space="0" w:color="auto"/>
                        <w:right w:val="none" w:sz="0" w:space="0" w:color="auto"/>
                      </w:divBdr>
                    </w:div>
                  </w:divsChild>
                </w:div>
                <w:div w:id="928273056">
                  <w:marLeft w:val="0"/>
                  <w:marRight w:val="0"/>
                  <w:marTop w:val="0"/>
                  <w:marBottom w:val="0"/>
                  <w:divBdr>
                    <w:top w:val="none" w:sz="0" w:space="0" w:color="auto"/>
                    <w:left w:val="none" w:sz="0" w:space="0" w:color="auto"/>
                    <w:bottom w:val="none" w:sz="0" w:space="0" w:color="auto"/>
                    <w:right w:val="none" w:sz="0" w:space="0" w:color="auto"/>
                  </w:divBdr>
                  <w:divsChild>
                    <w:div w:id="1136488410">
                      <w:marLeft w:val="0"/>
                      <w:marRight w:val="0"/>
                      <w:marTop w:val="0"/>
                      <w:marBottom w:val="0"/>
                      <w:divBdr>
                        <w:top w:val="none" w:sz="0" w:space="0" w:color="auto"/>
                        <w:left w:val="none" w:sz="0" w:space="0" w:color="auto"/>
                        <w:bottom w:val="none" w:sz="0" w:space="0" w:color="auto"/>
                        <w:right w:val="none" w:sz="0" w:space="0" w:color="auto"/>
                      </w:divBdr>
                    </w:div>
                  </w:divsChild>
                </w:div>
                <w:div w:id="601644416">
                  <w:marLeft w:val="0"/>
                  <w:marRight w:val="0"/>
                  <w:marTop w:val="0"/>
                  <w:marBottom w:val="0"/>
                  <w:divBdr>
                    <w:top w:val="none" w:sz="0" w:space="0" w:color="auto"/>
                    <w:left w:val="none" w:sz="0" w:space="0" w:color="auto"/>
                    <w:bottom w:val="none" w:sz="0" w:space="0" w:color="auto"/>
                    <w:right w:val="none" w:sz="0" w:space="0" w:color="auto"/>
                  </w:divBdr>
                  <w:divsChild>
                    <w:div w:id="1442914831">
                      <w:marLeft w:val="0"/>
                      <w:marRight w:val="0"/>
                      <w:marTop w:val="0"/>
                      <w:marBottom w:val="0"/>
                      <w:divBdr>
                        <w:top w:val="none" w:sz="0" w:space="0" w:color="auto"/>
                        <w:left w:val="none" w:sz="0" w:space="0" w:color="auto"/>
                        <w:bottom w:val="none" w:sz="0" w:space="0" w:color="auto"/>
                        <w:right w:val="none" w:sz="0" w:space="0" w:color="auto"/>
                      </w:divBdr>
                    </w:div>
                  </w:divsChild>
                </w:div>
                <w:div w:id="1900095663">
                  <w:marLeft w:val="0"/>
                  <w:marRight w:val="0"/>
                  <w:marTop w:val="0"/>
                  <w:marBottom w:val="0"/>
                  <w:divBdr>
                    <w:top w:val="none" w:sz="0" w:space="0" w:color="auto"/>
                    <w:left w:val="none" w:sz="0" w:space="0" w:color="auto"/>
                    <w:bottom w:val="none" w:sz="0" w:space="0" w:color="auto"/>
                    <w:right w:val="none" w:sz="0" w:space="0" w:color="auto"/>
                  </w:divBdr>
                  <w:divsChild>
                    <w:div w:id="375129745">
                      <w:marLeft w:val="0"/>
                      <w:marRight w:val="0"/>
                      <w:marTop w:val="0"/>
                      <w:marBottom w:val="0"/>
                      <w:divBdr>
                        <w:top w:val="none" w:sz="0" w:space="0" w:color="auto"/>
                        <w:left w:val="none" w:sz="0" w:space="0" w:color="auto"/>
                        <w:bottom w:val="none" w:sz="0" w:space="0" w:color="auto"/>
                        <w:right w:val="none" w:sz="0" w:space="0" w:color="auto"/>
                      </w:divBdr>
                    </w:div>
                  </w:divsChild>
                </w:div>
                <w:div w:id="1483309009">
                  <w:marLeft w:val="0"/>
                  <w:marRight w:val="0"/>
                  <w:marTop w:val="0"/>
                  <w:marBottom w:val="0"/>
                  <w:divBdr>
                    <w:top w:val="none" w:sz="0" w:space="0" w:color="auto"/>
                    <w:left w:val="none" w:sz="0" w:space="0" w:color="auto"/>
                    <w:bottom w:val="none" w:sz="0" w:space="0" w:color="auto"/>
                    <w:right w:val="none" w:sz="0" w:space="0" w:color="auto"/>
                  </w:divBdr>
                  <w:divsChild>
                    <w:div w:id="1524631124">
                      <w:marLeft w:val="0"/>
                      <w:marRight w:val="0"/>
                      <w:marTop w:val="0"/>
                      <w:marBottom w:val="0"/>
                      <w:divBdr>
                        <w:top w:val="none" w:sz="0" w:space="0" w:color="auto"/>
                        <w:left w:val="none" w:sz="0" w:space="0" w:color="auto"/>
                        <w:bottom w:val="none" w:sz="0" w:space="0" w:color="auto"/>
                        <w:right w:val="none" w:sz="0" w:space="0" w:color="auto"/>
                      </w:divBdr>
                    </w:div>
                  </w:divsChild>
                </w:div>
                <w:div w:id="596669015">
                  <w:marLeft w:val="0"/>
                  <w:marRight w:val="0"/>
                  <w:marTop w:val="0"/>
                  <w:marBottom w:val="0"/>
                  <w:divBdr>
                    <w:top w:val="none" w:sz="0" w:space="0" w:color="auto"/>
                    <w:left w:val="none" w:sz="0" w:space="0" w:color="auto"/>
                    <w:bottom w:val="none" w:sz="0" w:space="0" w:color="auto"/>
                    <w:right w:val="none" w:sz="0" w:space="0" w:color="auto"/>
                  </w:divBdr>
                  <w:divsChild>
                    <w:div w:id="878587298">
                      <w:marLeft w:val="0"/>
                      <w:marRight w:val="0"/>
                      <w:marTop w:val="0"/>
                      <w:marBottom w:val="0"/>
                      <w:divBdr>
                        <w:top w:val="none" w:sz="0" w:space="0" w:color="auto"/>
                        <w:left w:val="none" w:sz="0" w:space="0" w:color="auto"/>
                        <w:bottom w:val="none" w:sz="0" w:space="0" w:color="auto"/>
                        <w:right w:val="none" w:sz="0" w:space="0" w:color="auto"/>
                      </w:divBdr>
                    </w:div>
                  </w:divsChild>
                </w:div>
                <w:div w:id="1369183124">
                  <w:marLeft w:val="0"/>
                  <w:marRight w:val="0"/>
                  <w:marTop w:val="0"/>
                  <w:marBottom w:val="0"/>
                  <w:divBdr>
                    <w:top w:val="none" w:sz="0" w:space="0" w:color="auto"/>
                    <w:left w:val="none" w:sz="0" w:space="0" w:color="auto"/>
                    <w:bottom w:val="none" w:sz="0" w:space="0" w:color="auto"/>
                    <w:right w:val="none" w:sz="0" w:space="0" w:color="auto"/>
                  </w:divBdr>
                  <w:divsChild>
                    <w:div w:id="42029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925400">
          <w:marLeft w:val="0"/>
          <w:marRight w:val="0"/>
          <w:marTop w:val="0"/>
          <w:marBottom w:val="0"/>
          <w:divBdr>
            <w:top w:val="none" w:sz="0" w:space="0" w:color="auto"/>
            <w:left w:val="none" w:sz="0" w:space="0" w:color="auto"/>
            <w:bottom w:val="none" w:sz="0" w:space="0" w:color="auto"/>
            <w:right w:val="none" w:sz="0" w:space="0" w:color="auto"/>
          </w:divBdr>
        </w:div>
        <w:div w:id="1249385339">
          <w:marLeft w:val="0"/>
          <w:marRight w:val="0"/>
          <w:marTop w:val="0"/>
          <w:marBottom w:val="0"/>
          <w:divBdr>
            <w:top w:val="none" w:sz="0" w:space="0" w:color="auto"/>
            <w:left w:val="none" w:sz="0" w:space="0" w:color="auto"/>
            <w:bottom w:val="none" w:sz="0" w:space="0" w:color="auto"/>
            <w:right w:val="none" w:sz="0" w:space="0" w:color="auto"/>
          </w:divBdr>
        </w:div>
        <w:div w:id="1550188772">
          <w:marLeft w:val="0"/>
          <w:marRight w:val="0"/>
          <w:marTop w:val="0"/>
          <w:marBottom w:val="0"/>
          <w:divBdr>
            <w:top w:val="none" w:sz="0" w:space="0" w:color="auto"/>
            <w:left w:val="none" w:sz="0" w:space="0" w:color="auto"/>
            <w:bottom w:val="none" w:sz="0" w:space="0" w:color="auto"/>
            <w:right w:val="none" w:sz="0" w:space="0" w:color="auto"/>
          </w:divBdr>
        </w:div>
        <w:div w:id="727920792">
          <w:marLeft w:val="0"/>
          <w:marRight w:val="0"/>
          <w:marTop w:val="0"/>
          <w:marBottom w:val="0"/>
          <w:divBdr>
            <w:top w:val="none" w:sz="0" w:space="0" w:color="auto"/>
            <w:left w:val="none" w:sz="0" w:space="0" w:color="auto"/>
            <w:bottom w:val="none" w:sz="0" w:space="0" w:color="auto"/>
            <w:right w:val="none" w:sz="0" w:space="0" w:color="auto"/>
          </w:divBdr>
        </w:div>
        <w:div w:id="1040738253">
          <w:marLeft w:val="0"/>
          <w:marRight w:val="0"/>
          <w:marTop w:val="0"/>
          <w:marBottom w:val="0"/>
          <w:divBdr>
            <w:top w:val="none" w:sz="0" w:space="0" w:color="auto"/>
            <w:left w:val="none" w:sz="0" w:space="0" w:color="auto"/>
            <w:bottom w:val="none" w:sz="0" w:space="0" w:color="auto"/>
            <w:right w:val="none" w:sz="0" w:space="0" w:color="auto"/>
          </w:divBdr>
        </w:div>
        <w:div w:id="544684072">
          <w:marLeft w:val="0"/>
          <w:marRight w:val="0"/>
          <w:marTop w:val="0"/>
          <w:marBottom w:val="0"/>
          <w:divBdr>
            <w:top w:val="none" w:sz="0" w:space="0" w:color="auto"/>
            <w:left w:val="none" w:sz="0" w:space="0" w:color="auto"/>
            <w:bottom w:val="none" w:sz="0" w:space="0" w:color="auto"/>
            <w:right w:val="none" w:sz="0" w:space="0" w:color="auto"/>
          </w:divBdr>
          <w:divsChild>
            <w:div w:id="725296038">
              <w:marLeft w:val="-75"/>
              <w:marRight w:val="0"/>
              <w:marTop w:val="30"/>
              <w:marBottom w:val="30"/>
              <w:divBdr>
                <w:top w:val="none" w:sz="0" w:space="0" w:color="auto"/>
                <w:left w:val="none" w:sz="0" w:space="0" w:color="auto"/>
                <w:bottom w:val="none" w:sz="0" w:space="0" w:color="auto"/>
                <w:right w:val="none" w:sz="0" w:space="0" w:color="auto"/>
              </w:divBdr>
              <w:divsChild>
                <w:div w:id="849568181">
                  <w:marLeft w:val="0"/>
                  <w:marRight w:val="0"/>
                  <w:marTop w:val="0"/>
                  <w:marBottom w:val="0"/>
                  <w:divBdr>
                    <w:top w:val="none" w:sz="0" w:space="0" w:color="auto"/>
                    <w:left w:val="none" w:sz="0" w:space="0" w:color="auto"/>
                    <w:bottom w:val="none" w:sz="0" w:space="0" w:color="auto"/>
                    <w:right w:val="none" w:sz="0" w:space="0" w:color="auto"/>
                  </w:divBdr>
                  <w:divsChild>
                    <w:div w:id="1556887093">
                      <w:marLeft w:val="0"/>
                      <w:marRight w:val="0"/>
                      <w:marTop w:val="0"/>
                      <w:marBottom w:val="0"/>
                      <w:divBdr>
                        <w:top w:val="none" w:sz="0" w:space="0" w:color="auto"/>
                        <w:left w:val="none" w:sz="0" w:space="0" w:color="auto"/>
                        <w:bottom w:val="none" w:sz="0" w:space="0" w:color="auto"/>
                        <w:right w:val="none" w:sz="0" w:space="0" w:color="auto"/>
                      </w:divBdr>
                    </w:div>
                  </w:divsChild>
                </w:div>
                <w:div w:id="1138961997">
                  <w:marLeft w:val="0"/>
                  <w:marRight w:val="0"/>
                  <w:marTop w:val="0"/>
                  <w:marBottom w:val="0"/>
                  <w:divBdr>
                    <w:top w:val="none" w:sz="0" w:space="0" w:color="auto"/>
                    <w:left w:val="none" w:sz="0" w:space="0" w:color="auto"/>
                    <w:bottom w:val="none" w:sz="0" w:space="0" w:color="auto"/>
                    <w:right w:val="none" w:sz="0" w:space="0" w:color="auto"/>
                  </w:divBdr>
                  <w:divsChild>
                    <w:div w:id="2045595588">
                      <w:marLeft w:val="0"/>
                      <w:marRight w:val="0"/>
                      <w:marTop w:val="0"/>
                      <w:marBottom w:val="0"/>
                      <w:divBdr>
                        <w:top w:val="none" w:sz="0" w:space="0" w:color="auto"/>
                        <w:left w:val="none" w:sz="0" w:space="0" w:color="auto"/>
                        <w:bottom w:val="none" w:sz="0" w:space="0" w:color="auto"/>
                        <w:right w:val="none" w:sz="0" w:space="0" w:color="auto"/>
                      </w:divBdr>
                    </w:div>
                  </w:divsChild>
                </w:div>
                <w:div w:id="471170397">
                  <w:marLeft w:val="0"/>
                  <w:marRight w:val="0"/>
                  <w:marTop w:val="0"/>
                  <w:marBottom w:val="0"/>
                  <w:divBdr>
                    <w:top w:val="none" w:sz="0" w:space="0" w:color="auto"/>
                    <w:left w:val="none" w:sz="0" w:space="0" w:color="auto"/>
                    <w:bottom w:val="none" w:sz="0" w:space="0" w:color="auto"/>
                    <w:right w:val="none" w:sz="0" w:space="0" w:color="auto"/>
                  </w:divBdr>
                  <w:divsChild>
                    <w:div w:id="1646858912">
                      <w:marLeft w:val="0"/>
                      <w:marRight w:val="0"/>
                      <w:marTop w:val="0"/>
                      <w:marBottom w:val="0"/>
                      <w:divBdr>
                        <w:top w:val="none" w:sz="0" w:space="0" w:color="auto"/>
                        <w:left w:val="none" w:sz="0" w:space="0" w:color="auto"/>
                        <w:bottom w:val="none" w:sz="0" w:space="0" w:color="auto"/>
                        <w:right w:val="none" w:sz="0" w:space="0" w:color="auto"/>
                      </w:divBdr>
                    </w:div>
                  </w:divsChild>
                </w:div>
                <w:div w:id="1712261862">
                  <w:marLeft w:val="0"/>
                  <w:marRight w:val="0"/>
                  <w:marTop w:val="0"/>
                  <w:marBottom w:val="0"/>
                  <w:divBdr>
                    <w:top w:val="none" w:sz="0" w:space="0" w:color="auto"/>
                    <w:left w:val="none" w:sz="0" w:space="0" w:color="auto"/>
                    <w:bottom w:val="none" w:sz="0" w:space="0" w:color="auto"/>
                    <w:right w:val="none" w:sz="0" w:space="0" w:color="auto"/>
                  </w:divBdr>
                  <w:divsChild>
                    <w:div w:id="343216028">
                      <w:marLeft w:val="0"/>
                      <w:marRight w:val="0"/>
                      <w:marTop w:val="0"/>
                      <w:marBottom w:val="0"/>
                      <w:divBdr>
                        <w:top w:val="none" w:sz="0" w:space="0" w:color="auto"/>
                        <w:left w:val="none" w:sz="0" w:space="0" w:color="auto"/>
                        <w:bottom w:val="none" w:sz="0" w:space="0" w:color="auto"/>
                        <w:right w:val="none" w:sz="0" w:space="0" w:color="auto"/>
                      </w:divBdr>
                    </w:div>
                  </w:divsChild>
                </w:div>
                <w:div w:id="271909129">
                  <w:marLeft w:val="0"/>
                  <w:marRight w:val="0"/>
                  <w:marTop w:val="0"/>
                  <w:marBottom w:val="0"/>
                  <w:divBdr>
                    <w:top w:val="none" w:sz="0" w:space="0" w:color="auto"/>
                    <w:left w:val="none" w:sz="0" w:space="0" w:color="auto"/>
                    <w:bottom w:val="none" w:sz="0" w:space="0" w:color="auto"/>
                    <w:right w:val="none" w:sz="0" w:space="0" w:color="auto"/>
                  </w:divBdr>
                  <w:divsChild>
                    <w:div w:id="366374820">
                      <w:marLeft w:val="0"/>
                      <w:marRight w:val="0"/>
                      <w:marTop w:val="0"/>
                      <w:marBottom w:val="0"/>
                      <w:divBdr>
                        <w:top w:val="none" w:sz="0" w:space="0" w:color="auto"/>
                        <w:left w:val="none" w:sz="0" w:space="0" w:color="auto"/>
                        <w:bottom w:val="none" w:sz="0" w:space="0" w:color="auto"/>
                        <w:right w:val="none" w:sz="0" w:space="0" w:color="auto"/>
                      </w:divBdr>
                    </w:div>
                  </w:divsChild>
                </w:div>
                <w:div w:id="312609175">
                  <w:marLeft w:val="0"/>
                  <w:marRight w:val="0"/>
                  <w:marTop w:val="0"/>
                  <w:marBottom w:val="0"/>
                  <w:divBdr>
                    <w:top w:val="none" w:sz="0" w:space="0" w:color="auto"/>
                    <w:left w:val="none" w:sz="0" w:space="0" w:color="auto"/>
                    <w:bottom w:val="none" w:sz="0" w:space="0" w:color="auto"/>
                    <w:right w:val="none" w:sz="0" w:space="0" w:color="auto"/>
                  </w:divBdr>
                  <w:divsChild>
                    <w:div w:id="1313363624">
                      <w:marLeft w:val="0"/>
                      <w:marRight w:val="0"/>
                      <w:marTop w:val="0"/>
                      <w:marBottom w:val="0"/>
                      <w:divBdr>
                        <w:top w:val="none" w:sz="0" w:space="0" w:color="auto"/>
                        <w:left w:val="none" w:sz="0" w:space="0" w:color="auto"/>
                        <w:bottom w:val="none" w:sz="0" w:space="0" w:color="auto"/>
                        <w:right w:val="none" w:sz="0" w:space="0" w:color="auto"/>
                      </w:divBdr>
                    </w:div>
                  </w:divsChild>
                </w:div>
                <w:div w:id="2116099777">
                  <w:marLeft w:val="0"/>
                  <w:marRight w:val="0"/>
                  <w:marTop w:val="0"/>
                  <w:marBottom w:val="0"/>
                  <w:divBdr>
                    <w:top w:val="none" w:sz="0" w:space="0" w:color="auto"/>
                    <w:left w:val="none" w:sz="0" w:space="0" w:color="auto"/>
                    <w:bottom w:val="none" w:sz="0" w:space="0" w:color="auto"/>
                    <w:right w:val="none" w:sz="0" w:space="0" w:color="auto"/>
                  </w:divBdr>
                  <w:divsChild>
                    <w:div w:id="1779255157">
                      <w:marLeft w:val="0"/>
                      <w:marRight w:val="0"/>
                      <w:marTop w:val="0"/>
                      <w:marBottom w:val="0"/>
                      <w:divBdr>
                        <w:top w:val="none" w:sz="0" w:space="0" w:color="auto"/>
                        <w:left w:val="none" w:sz="0" w:space="0" w:color="auto"/>
                        <w:bottom w:val="none" w:sz="0" w:space="0" w:color="auto"/>
                        <w:right w:val="none" w:sz="0" w:space="0" w:color="auto"/>
                      </w:divBdr>
                    </w:div>
                  </w:divsChild>
                </w:div>
                <w:div w:id="2118325133">
                  <w:marLeft w:val="0"/>
                  <w:marRight w:val="0"/>
                  <w:marTop w:val="0"/>
                  <w:marBottom w:val="0"/>
                  <w:divBdr>
                    <w:top w:val="none" w:sz="0" w:space="0" w:color="auto"/>
                    <w:left w:val="none" w:sz="0" w:space="0" w:color="auto"/>
                    <w:bottom w:val="none" w:sz="0" w:space="0" w:color="auto"/>
                    <w:right w:val="none" w:sz="0" w:space="0" w:color="auto"/>
                  </w:divBdr>
                  <w:divsChild>
                    <w:div w:id="177544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01954">
          <w:marLeft w:val="0"/>
          <w:marRight w:val="0"/>
          <w:marTop w:val="0"/>
          <w:marBottom w:val="0"/>
          <w:divBdr>
            <w:top w:val="none" w:sz="0" w:space="0" w:color="auto"/>
            <w:left w:val="none" w:sz="0" w:space="0" w:color="auto"/>
            <w:bottom w:val="none" w:sz="0" w:space="0" w:color="auto"/>
            <w:right w:val="none" w:sz="0" w:space="0" w:color="auto"/>
          </w:divBdr>
        </w:div>
        <w:div w:id="2006349717">
          <w:marLeft w:val="0"/>
          <w:marRight w:val="0"/>
          <w:marTop w:val="0"/>
          <w:marBottom w:val="0"/>
          <w:divBdr>
            <w:top w:val="none" w:sz="0" w:space="0" w:color="auto"/>
            <w:left w:val="none" w:sz="0" w:space="0" w:color="auto"/>
            <w:bottom w:val="none" w:sz="0" w:space="0" w:color="auto"/>
            <w:right w:val="none" w:sz="0" w:space="0" w:color="auto"/>
          </w:divBdr>
        </w:div>
        <w:div w:id="1170635390">
          <w:marLeft w:val="0"/>
          <w:marRight w:val="0"/>
          <w:marTop w:val="0"/>
          <w:marBottom w:val="0"/>
          <w:divBdr>
            <w:top w:val="none" w:sz="0" w:space="0" w:color="auto"/>
            <w:left w:val="none" w:sz="0" w:space="0" w:color="auto"/>
            <w:bottom w:val="none" w:sz="0" w:space="0" w:color="auto"/>
            <w:right w:val="none" w:sz="0" w:space="0" w:color="auto"/>
          </w:divBdr>
        </w:div>
        <w:div w:id="1727558669">
          <w:marLeft w:val="0"/>
          <w:marRight w:val="0"/>
          <w:marTop w:val="0"/>
          <w:marBottom w:val="0"/>
          <w:divBdr>
            <w:top w:val="none" w:sz="0" w:space="0" w:color="auto"/>
            <w:left w:val="none" w:sz="0" w:space="0" w:color="auto"/>
            <w:bottom w:val="none" w:sz="0" w:space="0" w:color="auto"/>
            <w:right w:val="none" w:sz="0" w:space="0" w:color="auto"/>
          </w:divBdr>
        </w:div>
        <w:div w:id="1401905711">
          <w:marLeft w:val="0"/>
          <w:marRight w:val="0"/>
          <w:marTop w:val="0"/>
          <w:marBottom w:val="0"/>
          <w:divBdr>
            <w:top w:val="none" w:sz="0" w:space="0" w:color="auto"/>
            <w:left w:val="none" w:sz="0" w:space="0" w:color="auto"/>
            <w:bottom w:val="none" w:sz="0" w:space="0" w:color="auto"/>
            <w:right w:val="none" w:sz="0" w:space="0" w:color="auto"/>
          </w:divBdr>
        </w:div>
        <w:div w:id="384835556">
          <w:marLeft w:val="0"/>
          <w:marRight w:val="0"/>
          <w:marTop w:val="0"/>
          <w:marBottom w:val="0"/>
          <w:divBdr>
            <w:top w:val="none" w:sz="0" w:space="0" w:color="auto"/>
            <w:left w:val="none" w:sz="0" w:space="0" w:color="auto"/>
            <w:bottom w:val="none" w:sz="0" w:space="0" w:color="auto"/>
            <w:right w:val="none" w:sz="0" w:space="0" w:color="auto"/>
          </w:divBdr>
          <w:divsChild>
            <w:div w:id="1666740663">
              <w:marLeft w:val="-75"/>
              <w:marRight w:val="0"/>
              <w:marTop w:val="30"/>
              <w:marBottom w:val="30"/>
              <w:divBdr>
                <w:top w:val="none" w:sz="0" w:space="0" w:color="auto"/>
                <w:left w:val="none" w:sz="0" w:space="0" w:color="auto"/>
                <w:bottom w:val="none" w:sz="0" w:space="0" w:color="auto"/>
                <w:right w:val="none" w:sz="0" w:space="0" w:color="auto"/>
              </w:divBdr>
              <w:divsChild>
                <w:div w:id="781267239">
                  <w:marLeft w:val="0"/>
                  <w:marRight w:val="0"/>
                  <w:marTop w:val="0"/>
                  <w:marBottom w:val="0"/>
                  <w:divBdr>
                    <w:top w:val="none" w:sz="0" w:space="0" w:color="auto"/>
                    <w:left w:val="none" w:sz="0" w:space="0" w:color="auto"/>
                    <w:bottom w:val="none" w:sz="0" w:space="0" w:color="auto"/>
                    <w:right w:val="none" w:sz="0" w:space="0" w:color="auto"/>
                  </w:divBdr>
                  <w:divsChild>
                    <w:div w:id="977488675">
                      <w:marLeft w:val="0"/>
                      <w:marRight w:val="0"/>
                      <w:marTop w:val="0"/>
                      <w:marBottom w:val="0"/>
                      <w:divBdr>
                        <w:top w:val="none" w:sz="0" w:space="0" w:color="auto"/>
                        <w:left w:val="none" w:sz="0" w:space="0" w:color="auto"/>
                        <w:bottom w:val="none" w:sz="0" w:space="0" w:color="auto"/>
                        <w:right w:val="none" w:sz="0" w:space="0" w:color="auto"/>
                      </w:divBdr>
                    </w:div>
                  </w:divsChild>
                </w:div>
                <w:div w:id="1732118596">
                  <w:marLeft w:val="0"/>
                  <w:marRight w:val="0"/>
                  <w:marTop w:val="0"/>
                  <w:marBottom w:val="0"/>
                  <w:divBdr>
                    <w:top w:val="none" w:sz="0" w:space="0" w:color="auto"/>
                    <w:left w:val="none" w:sz="0" w:space="0" w:color="auto"/>
                    <w:bottom w:val="none" w:sz="0" w:space="0" w:color="auto"/>
                    <w:right w:val="none" w:sz="0" w:space="0" w:color="auto"/>
                  </w:divBdr>
                  <w:divsChild>
                    <w:div w:id="1092969105">
                      <w:marLeft w:val="0"/>
                      <w:marRight w:val="0"/>
                      <w:marTop w:val="0"/>
                      <w:marBottom w:val="0"/>
                      <w:divBdr>
                        <w:top w:val="none" w:sz="0" w:space="0" w:color="auto"/>
                        <w:left w:val="none" w:sz="0" w:space="0" w:color="auto"/>
                        <w:bottom w:val="none" w:sz="0" w:space="0" w:color="auto"/>
                        <w:right w:val="none" w:sz="0" w:space="0" w:color="auto"/>
                      </w:divBdr>
                    </w:div>
                  </w:divsChild>
                </w:div>
                <w:div w:id="540900560">
                  <w:marLeft w:val="0"/>
                  <w:marRight w:val="0"/>
                  <w:marTop w:val="0"/>
                  <w:marBottom w:val="0"/>
                  <w:divBdr>
                    <w:top w:val="none" w:sz="0" w:space="0" w:color="auto"/>
                    <w:left w:val="none" w:sz="0" w:space="0" w:color="auto"/>
                    <w:bottom w:val="none" w:sz="0" w:space="0" w:color="auto"/>
                    <w:right w:val="none" w:sz="0" w:space="0" w:color="auto"/>
                  </w:divBdr>
                  <w:divsChild>
                    <w:div w:id="446197825">
                      <w:marLeft w:val="0"/>
                      <w:marRight w:val="0"/>
                      <w:marTop w:val="0"/>
                      <w:marBottom w:val="0"/>
                      <w:divBdr>
                        <w:top w:val="none" w:sz="0" w:space="0" w:color="auto"/>
                        <w:left w:val="none" w:sz="0" w:space="0" w:color="auto"/>
                        <w:bottom w:val="none" w:sz="0" w:space="0" w:color="auto"/>
                        <w:right w:val="none" w:sz="0" w:space="0" w:color="auto"/>
                      </w:divBdr>
                    </w:div>
                  </w:divsChild>
                </w:div>
                <w:div w:id="1681157389">
                  <w:marLeft w:val="0"/>
                  <w:marRight w:val="0"/>
                  <w:marTop w:val="0"/>
                  <w:marBottom w:val="0"/>
                  <w:divBdr>
                    <w:top w:val="none" w:sz="0" w:space="0" w:color="auto"/>
                    <w:left w:val="none" w:sz="0" w:space="0" w:color="auto"/>
                    <w:bottom w:val="none" w:sz="0" w:space="0" w:color="auto"/>
                    <w:right w:val="none" w:sz="0" w:space="0" w:color="auto"/>
                  </w:divBdr>
                  <w:divsChild>
                    <w:div w:id="1884250715">
                      <w:marLeft w:val="0"/>
                      <w:marRight w:val="0"/>
                      <w:marTop w:val="0"/>
                      <w:marBottom w:val="0"/>
                      <w:divBdr>
                        <w:top w:val="none" w:sz="0" w:space="0" w:color="auto"/>
                        <w:left w:val="none" w:sz="0" w:space="0" w:color="auto"/>
                        <w:bottom w:val="none" w:sz="0" w:space="0" w:color="auto"/>
                        <w:right w:val="none" w:sz="0" w:space="0" w:color="auto"/>
                      </w:divBdr>
                    </w:div>
                  </w:divsChild>
                </w:div>
                <w:div w:id="691538784">
                  <w:marLeft w:val="0"/>
                  <w:marRight w:val="0"/>
                  <w:marTop w:val="0"/>
                  <w:marBottom w:val="0"/>
                  <w:divBdr>
                    <w:top w:val="none" w:sz="0" w:space="0" w:color="auto"/>
                    <w:left w:val="none" w:sz="0" w:space="0" w:color="auto"/>
                    <w:bottom w:val="none" w:sz="0" w:space="0" w:color="auto"/>
                    <w:right w:val="none" w:sz="0" w:space="0" w:color="auto"/>
                  </w:divBdr>
                  <w:divsChild>
                    <w:div w:id="1057126850">
                      <w:marLeft w:val="0"/>
                      <w:marRight w:val="0"/>
                      <w:marTop w:val="0"/>
                      <w:marBottom w:val="0"/>
                      <w:divBdr>
                        <w:top w:val="none" w:sz="0" w:space="0" w:color="auto"/>
                        <w:left w:val="none" w:sz="0" w:space="0" w:color="auto"/>
                        <w:bottom w:val="none" w:sz="0" w:space="0" w:color="auto"/>
                        <w:right w:val="none" w:sz="0" w:space="0" w:color="auto"/>
                      </w:divBdr>
                    </w:div>
                  </w:divsChild>
                </w:div>
                <w:div w:id="1719475772">
                  <w:marLeft w:val="0"/>
                  <w:marRight w:val="0"/>
                  <w:marTop w:val="0"/>
                  <w:marBottom w:val="0"/>
                  <w:divBdr>
                    <w:top w:val="none" w:sz="0" w:space="0" w:color="auto"/>
                    <w:left w:val="none" w:sz="0" w:space="0" w:color="auto"/>
                    <w:bottom w:val="none" w:sz="0" w:space="0" w:color="auto"/>
                    <w:right w:val="none" w:sz="0" w:space="0" w:color="auto"/>
                  </w:divBdr>
                  <w:divsChild>
                    <w:div w:id="1519350448">
                      <w:marLeft w:val="0"/>
                      <w:marRight w:val="0"/>
                      <w:marTop w:val="0"/>
                      <w:marBottom w:val="0"/>
                      <w:divBdr>
                        <w:top w:val="none" w:sz="0" w:space="0" w:color="auto"/>
                        <w:left w:val="none" w:sz="0" w:space="0" w:color="auto"/>
                        <w:bottom w:val="none" w:sz="0" w:space="0" w:color="auto"/>
                        <w:right w:val="none" w:sz="0" w:space="0" w:color="auto"/>
                      </w:divBdr>
                    </w:div>
                  </w:divsChild>
                </w:div>
                <w:div w:id="1392270477">
                  <w:marLeft w:val="0"/>
                  <w:marRight w:val="0"/>
                  <w:marTop w:val="0"/>
                  <w:marBottom w:val="0"/>
                  <w:divBdr>
                    <w:top w:val="none" w:sz="0" w:space="0" w:color="auto"/>
                    <w:left w:val="none" w:sz="0" w:space="0" w:color="auto"/>
                    <w:bottom w:val="none" w:sz="0" w:space="0" w:color="auto"/>
                    <w:right w:val="none" w:sz="0" w:space="0" w:color="auto"/>
                  </w:divBdr>
                  <w:divsChild>
                    <w:div w:id="1874804769">
                      <w:marLeft w:val="0"/>
                      <w:marRight w:val="0"/>
                      <w:marTop w:val="0"/>
                      <w:marBottom w:val="0"/>
                      <w:divBdr>
                        <w:top w:val="none" w:sz="0" w:space="0" w:color="auto"/>
                        <w:left w:val="none" w:sz="0" w:space="0" w:color="auto"/>
                        <w:bottom w:val="none" w:sz="0" w:space="0" w:color="auto"/>
                        <w:right w:val="none" w:sz="0" w:space="0" w:color="auto"/>
                      </w:divBdr>
                    </w:div>
                  </w:divsChild>
                </w:div>
                <w:div w:id="190267471">
                  <w:marLeft w:val="0"/>
                  <w:marRight w:val="0"/>
                  <w:marTop w:val="0"/>
                  <w:marBottom w:val="0"/>
                  <w:divBdr>
                    <w:top w:val="none" w:sz="0" w:space="0" w:color="auto"/>
                    <w:left w:val="none" w:sz="0" w:space="0" w:color="auto"/>
                    <w:bottom w:val="none" w:sz="0" w:space="0" w:color="auto"/>
                    <w:right w:val="none" w:sz="0" w:space="0" w:color="auto"/>
                  </w:divBdr>
                  <w:divsChild>
                    <w:div w:id="714625080">
                      <w:marLeft w:val="0"/>
                      <w:marRight w:val="0"/>
                      <w:marTop w:val="0"/>
                      <w:marBottom w:val="0"/>
                      <w:divBdr>
                        <w:top w:val="none" w:sz="0" w:space="0" w:color="auto"/>
                        <w:left w:val="none" w:sz="0" w:space="0" w:color="auto"/>
                        <w:bottom w:val="none" w:sz="0" w:space="0" w:color="auto"/>
                        <w:right w:val="none" w:sz="0" w:space="0" w:color="auto"/>
                      </w:divBdr>
                    </w:div>
                  </w:divsChild>
                </w:div>
                <w:div w:id="217546722">
                  <w:marLeft w:val="0"/>
                  <w:marRight w:val="0"/>
                  <w:marTop w:val="0"/>
                  <w:marBottom w:val="0"/>
                  <w:divBdr>
                    <w:top w:val="none" w:sz="0" w:space="0" w:color="auto"/>
                    <w:left w:val="none" w:sz="0" w:space="0" w:color="auto"/>
                    <w:bottom w:val="none" w:sz="0" w:space="0" w:color="auto"/>
                    <w:right w:val="none" w:sz="0" w:space="0" w:color="auto"/>
                  </w:divBdr>
                  <w:divsChild>
                    <w:div w:id="935599413">
                      <w:marLeft w:val="0"/>
                      <w:marRight w:val="0"/>
                      <w:marTop w:val="0"/>
                      <w:marBottom w:val="0"/>
                      <w:divBdr>
                        <w:top w:val="none" w:sz="0" w:space="0" w:color="auto"/>
                        <w:left w:val="none" w:sz="0" w:space="0" w:color="auto"/>
                        <w:bottom w:val="none" w:sz="0" w:space="0" w:color="auto"/>
                        <w:right w:val="none" w:sz="0" w:space="0" w:color="auto"/>
                      </w:divBdr>
                    </w:div>
                  </w:divsChild>
                </w:div>
                <w:div w:id="1238632111">
                  <w:marLeft w:val="0"/>
                  <w:marRight w:val="0"/>
                  <w:marTop w:val="0"/>
                  <w:marBottom w:val="0"/>
                  <w:divBdr>
                    <w:top w:val="none" w:sz="0" w:space="0" w:color="auto"/>
                    <w:left w:val="none" w:sz="0" w:space="0" w:color="auto"/>
                    <w:bottom w:val="none" w:sz="0" w:space="0" w:color="auto"/>
                    <w:right w:val="none" w:sz="0" w:space="0" w:color="auto"/>
                  </w:divBdr>
                  <w:divsChild>
                    <w:div w:id="55812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037628">
          <w:marLeft w:val="0"/>
          <w:marRight w:val="0"/>
          <w:marTop w:val="0"/>
          <w:marBottom w:val="0"/>
          <w:divBdr>
            <w:top w:val="none" w:sz="0" w:space="0" w:color="auto"/>
            <w:left w:val="none" w:sz="0" w:space="0" w:color="auto"/>
            <w:bottom w:val="none" w:sz="0" w:space="0" w:color="auto"/>
            <w:right w:val="none" w:sz="0" w:space="0" w:color="auto"/>
          </w:divBdr>
        </w:div>
        <w:div w:id="260182266">
          <w:marLeft w:val="0"/>
          <w:marRight w:val="0"/>
          <w:marTop w:val="0"/>
          <w:marBottom w:val="0"/>
          <w:divBdr>
            <w:top w:val="none" w:sz="0" w:space="0" w:color="auto"/>
            <w:left w:val="none" w:sz="0" w:space="0" w:color="auto"/>
            <w:bottom w:val="none" w:sz="0" w:space="0" w:color="auto"/>
            <w:right w:val="none" w:sz="0" w:space="0" w:color="auto"/>
          </w:divBdr>
        </w:div>
        <w:div w:id="1427266002">
          <w:marLeft w:val="0"/>
          <w:marRight w:val="0"/>
          <w:marTop w:val="0"/>
          <w:marBottom w:val="0"/>
          <w:divBdr>
            <w:top w:val="none" w:sz="0" w:space="0" w:color="auto"/>
            <w:left w:val="none" w:sz="0" w:space="0" w:color="auto"/>
            <w:bottom w:val="none" w:sz="0" w:space="0" w:color="auto"/>
            <w:right w:val="none" w:sz="0" w:space="0" w:color="auto"/>
          </w:divBdr>
        </w:div>
        <w:div w:id="1592543202">
          <w:marLeft w:val="0"/>
          <w:marRight w:val="0"/>
          <w:marTop w:val="0"/>
          <w:marBottom w:val="0"/>
          <w:divBdr>
            <w:top w:val="none" w:sz="0" w:space="0" w:color="auto"/>
            <w:left w:val="none" w:sz="0" w:space="0" w:color="auto"/>
            <w:bottom w:val="none" w:sz="0" w:space="0" w:color="auto"/>
            <w:right w:val="none" w:sz="0" w:space="0" w:color="auto"/>
          </w:divBdr>
        </w:div>
        <w:div w:id="1071658279">
          <w:marLeft w:val="0"/>
          <w:marRight w:val="0"/>
          <w:marTop w:val="0"/>
          <w:marBottom w:val="0"/>
          <w:divBdr>
            <w:top w:val="none" w:sz="0" w:space="0" w:color="auto"/>
            <w:left w:val="none" w:sz="0" w:space="0" w:color="auto"/>
            <w:bottom w:val="none" w:sz="0" w:space="0" w:color="auto"/>
            <w:right w:val="none" w:sz="0" w:space="0" w:color="auto"/>
          </w:divBdr>
        </w:div>
        <w:div w:id="1120807504">
          <w:marLeft w:val="0"/>
          <w:marRight w:val="0"/>
          <w:marTop w:val="0"/>
          <w:marBottom w:val="0"/>
          <w:divBdr>
            <w:top w:val="none" w:sz="0" w:space="0" w:color="auto"/>
            <w:left w:val="none" w:sz="0" w:space="0" w:color="auto"/>
            <w:bottom w:val="none" w:sz="0" w:space="0" w:color="auto"/>
            <w:right w:val="none" w:sz="0" w:space="0" w:color="auto"/>
          </w:divBdr>
        </w:div>
        <w:div w:id="199977536">
          <w:marLeft w:val="0"/>
          <w:marRight w:val="0"/>
          <w:marTop w:val="0"/>
          <w:marBottom w:val="0"/>
          <w:divBdr>
            <w:top w:val="none" w:sz="0" w:space="0" w:color="auto"/>
            <w:left w:val="none" w:sz="0" w:space="0" w:color="auto"/>
            <w:bottom w:val="none" w:sz="0" w:space="0" w:color="auto"/>
            <w:right w:val="none" w:sz="0" w:space="0" w:color="auto"/>
          </w:divBdr>
          <w:divsChild>
            <w:div w:id="1273512424">
              <w:marLeft w:val="-75"/>
              <w:marRight w:val="0"/>
              <w:marTop w:val="30"/>
              <w:marBottom w:val="30"/>
              <w:divBdr>
                <w:top w:val="none" w:sz="0" w:space="0" w:color="auto"/>
                <w:left w:val="none" w:sz="0" w:space="0" w:color="auto"/>
                <w:bottom w:val="none" w:sz="0" w:space="0" w:color="auto"/>
                <w:right w:val="none" w:sz="0" w:space="0" w:color="auto"/>
              </w:divBdr>
              <w:divsChild>
                <w:div w:id="1512794293">
                  <w:marLeft w:val="0"/>
                  <w:marRight w:val="0"/>
                  <w:marTop w:val="0"/>
                  <w:marBottom w:val="0"/>
                  <w:divBdr>
                    <w:top w:val="none" w:sz="0" w:space="0" w:color="auto"/>
                    <w:left w:val="none" w:sz="0" w:space="0" w:color="auto"/>
                    <w:bottom w:val="none" w:sz="0" w:space="0" w:color="auto"/>
                    <w:right w:val="none" w:sz="0" w:space="0" w:color="auto"/>
                  </w:divBdr>
                  <w:divsChild>
                    <w:div w:id="1220747602">
                      <w:marLeft w:val="0"/>
                      <w:marRight w:val="0"/>
                      <w:marTop w:val="0"/>
                      <w:marBottom w:val="0"/>
                      <w:divBdr>
                        <w:top w:val="none" w:sz="0" w:space="0" w:color="auto"/>
                        <w:left w:val="none" w:sz="0" w:space="0" w:color="auto"/>
                        <w:bottom w:val="none" w:sz="0" w:space="0" w:color="auto"/>
                        <w:right w:val="none" w:sz="0" w:space="0" w:color="auto"/>
                      </w:divBdr>
                    </w:div>
                  </w:divsChild>
                </w:div>
                <w:div w:id="74519614">
                  <w:marLeft w:val="0"/>
                  <w:marRight w:val="0"/>
                  <w:marTop w:val="0"/>
                  <w:marBottom w:val="0"/>
                  <w:divBdr>
                    <w:top w:val="none" w:sz="0" w:space="0" w:color="auto"/>
                    <w:left w:val="none" w:sz="0" w:space="0" w:color="auto"/>
                    <w:bottom w:val="none" w:sz="0" w:space="0" w:color="auto"/>
                    <w:right w:val="none" w:sz="0" w:space="0" w:color="auto"/>
                  </w:divBdr>
                  <w:divsChild>
                    <w:div w:id="257106980">
                      <w:marLeft w:val="0"/>
                      <w:marRight w:val="0"/>
                      <w:marTop w:val="0"/>
                      <w:marBottom w:val="0"/>
                      <w:divBdr>
                        <w:top w:val="none" w:sz="0" w:space="0" w:color="auto"/>
                        <w:left w:val="none" w:sz="0" w:space="0" w:color="auto"/>
                        <w:bottom w:val="none" w:sz="0" w:space="0" w:color="auto"/>
                        <w:right w:val="none" w:sz="0" w:space="0" w:color="auto"/>
                      </w:divBdr>
                    </w:div>
                  </w:divsChild>
                </w:div>
                <w:div w:id="2045784656">
                  <w:marLeft w:val="0"/>
                  <w:marRight w:val="0"/>
                  <w:marTop w:val="0"/>
                  <w:marBottom w:val="0"/>
                  <w:divBdr>
                    <w:top w:val="none" w:sz="0" w:space="0" w:color="auto"/>
                    <w:left w:val="none" w:sz="0" w:space="0" w:color="auto"/>
                    <w:bottom w:val="none" w:sz="0" w:space="0" w:color="auto"/>
                    <w:right w:val="none" w:sz="0" w:space="0" w:color="auto"/>
                  </w:divBdr>
                  <w:divsChild>
                    <w:div w:id="352534842">
                      <w:marLeft w:val="0"/>
                      <w:marRight w:val="0"/>
                      <w:marTop w:val="0"/>
                      <w:marBottom w:val="0"/>
                      <w:divBdr>
                        <w:top w:val="none" w:sz="0" w:space="0" w:color="auto"/>
                        <w:left w:val="none" w:sz="0" w:space="0" w:color="auto"/>
                        <w:bottom w:val="none" w:sz="0" w:space="0" w:color="auto"/>
                        <w:right w:val="none" w:sz="0" w:space="0" w:color="auto"/>
                      </w:divBdr>
                    </w:div>
                  </w:divsChild>
                </w:div>
                <w:div w:id="1997369788">
                  <w:marLeft w:val="0"/>
                  <w:marRight w:val="0"/>
                  <w:marTop w:val="0"/>
                  <w:marBottom w:val="0"/>
                  <w:divBdr>
                    <w:top w:val="none" w:sz="0" w:space="0" w:color="auto"/>
                    <w:left w:val="none" w:sz="0" w:space="0" w:color="auto"/>
                    <w:bottom w:val="none" w:sz="0" w:space="0" w:color="auto"/>
                    <w:right w:val="none" w:sz="0" w:space="0" w:color="auto"/>
                  </w:divBdr>
                  <w:divsChild>
                    <w:div w:id="1118841635">
                      <w:marLeft w:val="0"/>
                      <w:marRight w:val="0"/>
                      <w:marTop w:val="0"/>
                      <w:marBottom w:val="0"/>
                      <w:divBdr>
                        <w:top w:val="none" w:sz="0" w:space="0" w:color="auto"/>
                        <w:left w:val="none" w:sz="0" w:space="0" w:color="auto"/>
                        <w:bottom w:val="none" w:sz="0" w:space="0" w:color="auto"/>
                        <w:right w:val="none" w:sz="0" w:space="0" w:color="auto"/>
                      </w:divBdr>
                    </w:div>
                  </w:divsChild>
                </w:div>
                <w:div w:id="1151408676">
                  <w:marLeft w:val="0"/>
                  <w:marRight w:val="0"/>
                  <w:marTop w:val="0"/>
                  <w:marBottom w:val="0"/>
                  <w:divBdr>
                    <w:top w:val="none" w:sz="0" w:space="0" w:color="auto"/>
                    <w:left w:val="none" w:sz="0" w:space="0" w:color="auto"/>
                    <w:bottom w:val="none" w:sz="0" w:space="0" w:color="auto"/>
                    <w:right w:val="none" w:sz="0" w:space="0" w:color="auto"/>
                  </w:divBdr>
                  <w:divsChild>
                    <w:div w:id="1886063382">
                      <w:marLeft w:val="0"/>
                      <w:marRight w:val="0"/>
                      <w:marTop w:val="0"/>
                      <w:marBottom w:val="0"/>
                      <w:divBdr>
                        <w:top w:val="none" w:sz="0" w:space="0" w:color="auto"/>
                        <w:left w:val="none" w:sz="0" w:space="0" w:color="auto"/>
                        <w:bottom w:val="none" w:sz="0" w:space="0" w:color="auto"/>
                        <w:right w:val="none" w:sz="0" w:space="0" w:color="auto"/>
                      </w:divBdr>
                    </w:div>
                  </w:divsChild>
                </w:div>
                <w:div w:id="1344405514">
                  <w:marLeft w:val="0"/>
                  <w:marRight w:val="0"/>
                  <w:marTop w:val="0"/>
                  <w:marBottom w:val="0"/>
                  <w:divBdr>
                    <w:top w:val="none" w:sz="0" w:space="0" w:color="auto"/>
                    <w:left w:val="none" w:sz="0" w:space="0" w:color="auto"/>
                    <w:bottom w:val="none" w:sz="0" w:space="0" w:color="auto"/>
                    <w:right w:val="none" w:sz="0" w:space="0" w:color="auto"/>
                  </w:divBdr>
                  <w:divsChild>
                    <w:div w:id="182466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082614">
          <w:marLeft w:val="0"/>
          <w:marRight w:val="0"/>
          <w:marTop w:val="0"/>
          <w:marBottom w:val="0"/>
          <w:divBdr>
            <w:top w:val="none" w:sz="0" w:space="0" w:color="auto"/>
            <w:left w:val="none" w:sz="0" w:space="0" w:color="auto"/>
            <w:bottom w:val="none" w:sz="0" w:space="0" w:color="auto"/>
            <w:right w:val="none" w:sz="0" w:space="0" w:color="auto"/>
          </w:divBdr>
        </w:div>
      </w:divsChild>
    </w:div>
    <w:div w:id="1566721383">
      <w:bodyDiv w:val="1"/>
      <w:marLeft w:val="0"/>
      <w:marRight w:val="0"/>
      <w:marTop w:val="0"/>
      <w:marBottom w:val="0"/>
      <w:divBdr>
        <w:top w:val="none" w:sz="0" w:space="0" w:color="auto"/>
        <w:left w:val="none" w:sz="0" w:space="0" w:color="auto"/>
        <w:bottom w:val="none" w:sz="0" w:space="0" w:color="auto"/>
        <w:right w:val="none" w:sz="0" w:space="0" w:color="auto"/>
      </w:divBdr>
      <w:divsChild>
        <w:div w:id="1077629199">
          <w:marLeft w:val="0"/>
          <w:marRight w:val="0"/>
          <w:marTop w:val="0"/>
          <w:marBottom w:val="0"/>
          <w:divBdr>
            <w:top w:val="none" w:sz="0" w:space="0" w:color="auto"/>
            <w:left w:val="none" w:sz="0" w:space="0" w:color="auto"/>
            <w:bottom w:val="none" w:sz="0" w:space="0" w:color="auto"/>
            <w:right w:val="none" w:sz="0" w:space="0" w:color="auto"/>
          </w:divBdr>
          <w:divsChild>
            <w:div w:id="15665021">
              <w:marLeft w:val="0"/>
              <w:marRight w:val="0"/>
              <w:marTop w:val="0"/>
              <w:marBottom w:val="0"/>
              <w:divBdr>
                <w:top w:val="none" w:sz="0" w:space="0" w:color="auto"/>
                <w:left w:val="none" w:sz="0" w:space="0" w:color="auto"/>
                <w:bottom w:val="none" w:sz="0" w:space="0" w:color="auto"/>
                <w:right w:val="none" w:sz="0" w:space="0" w:color="auto"/>
              </w:divBdr>
            </w:div>
          </w:divsChild>
        </w:div>
        <w:div w:id="137649766">
          <w:marLeft w:val="0"/>
          <w:marRight w:val="0"/>
          <w:marTop w:val="0"/>
          <w:marBottom w:val="0"/>
          <w:divBdr>
            <w:top w:val="none" w:sz="0" w:space="0" w:color="auto"/>
            <w:left w:val="none" w:sz="0" w:space="0" w:color="auto"/>
            <w:bottom w:val="none" w:sz="0" w:space="0" w:color="auto"/>
            <w:right w:val="none" w:sz="0" w:space="0" w:color="auto"/>
          </w:divBdr>
          <w:divsChild>
            <w:div w:id="1006127706">
              <w:marLeft w:val="0"/>
              <w:marRight w:val="0"/>
              <w:marTop w:val="0"/>
              <w:marBottom w:val="0"/>
              <w:divBdr>
                <w:top w:val="none" w:sz="0" w:space="0" w:color="auto"/>
                <w:left w:val="none" w:sz="0" w:space="0" w:color="auto"/>
                <w:bottom w:val="none" w:sz="0" w:space="0" w:color="auto"/>
                <w:right w:val="none" w:sz="0" w:space="0" w:color="auto"/>
              </w:divBdr>
            </w:div>
          </w:divsChild>
        </w:div>
        <w:div w:id="639725051">
          <w:marLeft w:val="0"/>
          <w:marRight w:val="0"/>
          <w:marTop w:val="0"/>
          <w:marBottom w:val="0"/>
          <w:divBdr>
            <w:top w:val="none" w:sz="0" w:space="0" w:color="auto"/>
            <w:left w:val="none" w:sz="0" w:space="0" w:color="auto"/>
            <w:bottom w:val="none" w:sz="0" w:space="0" w:color="auto"/>
            <w:right w:val="none" w:sz="0" w:space="0" w:color="auto"/>
          </w:divBdr>
          <w:divsChild>
            <w:div w:id="387536906">
              <w:marLeft w:val="0"/>
              <w:marRight w:val="0"/>
              <w:marTop w:val="0"/>
              <w:marBottom w:val="0"/>
              <w:divBdr>
                <w:top w:val="none" w:sz="0" w:space="0" w:color="auto"/>
                <w:left w:val="none" w:sz="0" w:space="0" w:color="auto"/>
                <w:bottom w:val="none" w:sz="0" w:space="0" w:color="auto"/>
                <w:right w:val="none" w:sz="0" w:space="0" w:color="auto"/>
              </w:divBdr>
            </w:div>
          </w:divsChild>
        </w:div>
        <w:div w:id="1900940711">
          <w:marLeft w:val="0"/>
          <w:marRight w:val="0"/>
          <w:marTop w:val="0"/>
          <w:marBottom w:val="0"/>
          <w:divBdr>
            <w:top w:val="none" w:sz="0" w:space="0" w:color="auto"/>
            <w:left w:val="none" w:sz="0" w:space="0" w:color="auto"/>
            <w:bottom w:val="none" w:sz="0" w:space="0" w:color="auto"/>
            <w:right w:val="none" w:sz="0" w:space="0" w:color="auto"/>
          </w:divBdr>
          <w:divsChild>
            <w:div w:id="1768886109">
              <w:marLeft w:val="0"/>
              <w:marRight w:val="0"/>
              <w:marTop w:val="0"/>
              <w:marBottom w:val="0"/>
              <w:divBdr>
                <w:top w:val="none" w:sz="0" w:space="0" w:color="auto"/>
                <w:left w:val="none" w:sz="0" w:space="0" w:color="auto"/>
                <w:bottom w:val="none" w:sz="0" w:space="0" w:color="auto"/>
                <w:right w:val="none" w:sz="0" w:space="0" w:color="auto"/>
              </w:divBdr>
            </w:div>
          </w:divsChild>
        </w:div>
        <w:div w:id="1658222479">
          <w:marLeft w:val="0"/>
          <w:marRight w:val="0"/>
          <w:marTop w:val="0"/>
          <w:marBottom w:val="0"/>
          <w:divBdr>
            <w:top w:val="none" w:sz="0" w:space="0" w:color="auto"/>
            <w:left w:val="none" w:sz="0" w:space="0" w:color="auto"/>
            <w:bottom w:val="none" w:sz="0" w:space="0" w:color="auto"/>
            <w:right w:val="none" w:sz="0" w:space="0" w:color="auto"/>
          </w:divBdr>
          <w:divsChild>
            <w:div w:id="1093629572">
              <w:marLeft w:val="0"/>
              <w:marRight w:val="0"/>
              <w:marTop w:val="0"/>
              <w:marBottom w:val="0"/>
              <w:divBdr>
                <w:top w:val="none" w:sz="0" w:space="0" w:color="auto"/>
                <w:left w:val="none" w:sz="0" w:space="0" w:color="auto"/>
                <w:bottom w:val="none" w:sz="0" w:space="0" w:color="auto"/>
                <w:right w:val="none" w:sz="0" w:space="0" w:color="auto"/>
              </w:divBdr>
            </w:div>
          </w:divsChild>
        </w:div>
        <w:div w:id="493372354">
          <w:marLeft w:val="0"/>
          <w:marRight w:val="0"/>
          <w:marTop w:val="0"/>
          <w:marBottom w:val="0"/>
          <w:divBdr>
            <w:top w:val="none" w:sz="0" w:space="0" w:color="auto"/>
            <w:left w:val="none" w:sz="0" w:space="0" w:color="auto"/>
            <w:bottom w:val="none" w:sz="0" w:space="0" w:color="auto"/>
            <w:right w:val="none" w:sz="0" w:space="0" w:color="auto"/>
          </w:divBdr>
          <w:divsChild>
            <w:div w:id="1188254773">
              <w:marLeft w:val="0"/>
              <w:marRight w:val="0"/>
              <w:marTop w:val="0"/>
              <w:marBottom w:val="0"/>
              <w:divBdr>
                <w:top w:val="none" w:sz="0" w:space="0" w:color="auto"/>
                <w:left w:val="none" w:sz="0" w:space="0" w:color="auto"/>
                <w:bottom w:val="none" w:sz="0" w:space="0" w:color="auto"/>
                <w:right w:val="none" w:sz="0" w:space="0" w:color="auto"/>
              </w:divBdr>
            </w:div>
          </w:divsChild>
        </w:div>
        <w:div w:id="1361317369">
          <w:marLeft w:val="0"/>
          <w:marRight w:val="0"/>
          <w:marTop w:val="0"/>
          <w:marBottom w:val="0"/>
          <w:divBdr>
            <w:top w:val="none" w:sz="0" w:space="0" w:color="auto"/>
            <w:left w:val="none" w:sz="0" w:space="0" w:color="auto"/>
            <w:bottom w:val="none" w:sz="0" w:space="0" w:color="auto"/>
            <w:right w:val="none" w:sz="0" w:space="0" w:color="auto"/>
          </w:divBdr>
          <w:divsChild>
            <w:div w:id="270938965">
              <w:marLeft w:val="0"/>
              <w:marRight w:val="0"/>
              <w:marTop w:val="0"/>
              <w:marBottom w:val="0"/>
              <w:divBdr>
                <w:top w:val="none" w:sz="0" w:space="0" w:color="auto"/>
                <w:left w:val="none" w:sz="0" w:space="0" w:color="auto"/>
                <w:bottom w:val="none" w:sz="0" w:space="0" w:color="auto"/>
                <w:right w:val="none" w:sz="0" w:space="0" w:color="auto"/>
              </w:divBdr>
            </w:div>
          </w:divsChild>
        </w:div>
        <w:div w:id="474880689">
          <w:marLeft w:val="0"/>
          <w:marRight w:val="0"/>
          <w:marTop w:val="0"/>
          <w:marBottom w:val="0"/>
          <w:divBdr>
            <w:top w:val="none" w:sz="0" w:space="0" w:color="auto"/>
            <w:left w:val="none" w:sz="0" w:space="0" w:color="auto"/>
            <w:bottom w:val="none" w:sz="0" w:space="0" w:color="auto"/>
            <w:right w:val="none" w:sz="0" w:space="0" w:color="auto"/>
          </w:divBdr>
          <w:divsChild>
            <w:div w:id="305940949">
              <w:marLeft w:val="0"/>
              <w:marRight w:val="0"/>
              <w:marTop w:val="0"/>
              <w:marBottom w:val="0"/>
              <w:divBdr>
                <w:top w:val="none" w:sz="0" w:space="0" w:color="auto"/>
                <w:left w:val="none" w:sz="0" w:space="0" w:color="auto"/>
                <w:bottom w:val="none" w:sz="0" w:space="0" w:color="auto"/>
                <w:right w:val="none" w:sz="0" w:space="0" w:color="auto"/>
              </w:divBdr>
            </w:div>
          </w:divsChild>
        </w:div>
        <w:div w:id="1154565195">
          <w:marLeft w:val="0"/>
          <w:marRight w:val="0"/>
          <w:marTop w:val="0"/>
          <w:marBottom w:val="0"/>
          <w:divBdr>
            <w:top w:val="none" w:sz="0" w:space="0" w:color="auto"/>
            <w:left w:val="none" w:sz="0" w:space="0" w:color="auto"/>
            <w:bottom w:val="none" w:sz="0" w:space="0" w:color="auto"/>
            <w:right w:val="none" w:sz="0" w:space="0" w:color="auto"/>
          </w:divBdr>
          <w:divsChild>
            <w:div w:id="227959977">
              <w:marLeft w:val="0"/>
              <w:marRight w:val="0"/>
              <w:marTop w:val="0"/>
              <w:marBottom w:val="0"/>
              <w:divBdr>
                <w:top w:val="none" w:sz="0" w:space="0" w:color="auto"/>
                <w:left w:val="none" w:sz="0" w:space="0" w:color="auto"/>
                <w:bottom w:val="none" w:sz="0" w:space="0" w:color="auto"/>
                <w:right w:val="none" w:sz="0" w:space="0" w:color="auto"/>
              </w:divBdr>
            </w:div>
          </w:divsChild>
        </w:div>
        <w:div w:id="841890727">
          <w:marLeft w:val="0"/>
          <w:marRight w:val="0"/>
          <w:marTop w:val="0"/>
          <w:marBottom w:val="0"/>
          <w:divBdr>
            <w:top w:val="none" w:sz="0" w:space="0" w:color="auto"/>
            <w:left w:val="none" w:sz="0" w:space="0" w:color="auto"/>
            <w:bottom w:val="none" w:sz="0" w:space="0" w:color="auto"/>
            <w:right w:val="none" w:sz="0" w:space="0" w:color="auto"/>
          </w:divBdr>
          <w:divsChild>
            <w:div w:id="186872649">
              <w:marLeft w:val="0"/>
              <w:marRight w:val="0"/>
              <w:marTop w:val="0"/>
              <w:marBottom w:val="0"/>
              <w:divBdr>
                <w:top w:val="none" w:sz="0" w:space="0" w:color="auto"/>
                <w:left w:val="none" w:sz="0" w:space="0" w:color="auto"/>
                <w:bottom w:val="none" w:sz="0" w:space="0" w:color="auto"/>
                <w:right w:val="none" w:sz="0" w:space="0" w:color="auto"/>
              </w:divBdr>
            </w:div>
            <w:div w:id="1652521754">
              <w:marLeft w:val="0"/>
              <w:marRight w:val="0"/>
              <w:marTop w:val="0"/>
              <w:marBottom w:val="0"/>
              <w:divBdr>
                <w:top w:val="none" w:sz="0" w:space="0" w:color="auto"/>
                <w:left w:val="none" w:sz="0" w:space="0" w:color="auto"/>
                <w:bottom w:val="none" w:sz="0" w:space="0" w:color="auto"/>
                <w:right w:val="none" w:sz="0" w:space="0" w:color="auto"/>
              </w:divBdr>
            </w:div>
          </w:divsChild>
        </w:div>
        <w:div w:id="1825971355">
          <w:marLeft w:val="0"/>
          <w:marRight w:val="0"/>
          <w:marTop w:val="0"/>
          <w:marBottom w:val="0"/>
          <w:divBdr>
            <w:top w:val="none" w:sz="0" w:space="0" w:color="auto"/>
            <w:left w:val="none" w:sz="0" w:space="0" w:color="auto"/>
            <w:bottom w:val="none" w:sz="0" w:space="0" w:color="auto"/>
            <w:right w:val="none" w:sz="0" w:space="0" w:color="auto"/>
          </w:divBdr>
          <w:divsChild>
            <w:div w:id="71201072">
              <w:marLeft w:val="0"/>
              <w:marRight w:val="0"/>
              <w:marTop w:val="0"/>
              <w:marBottom w:val="0"/>
              <w:divBdr>
                <w:top w:val="none" w:sz="0" w:space="0" w:color="auto"/>
                <w:left w:val="none" w:sz="0" w:space="0" w:color="auto"/>
                <w:bottom w:val="none" w:sz="0" w:space="0" w:color="auto"/>
                <w:right w:val="none" w:sz="0" w:space="0" w:color="auto"/>
              </w:divBdr>
            </w:div>
          </w:divsChild>
        </w:div>
        <w:div w:id="1302925974">
          <w:marLeft w:val="0"/>
          <w:marRight w:val="0"/>
          <w:marTop w:val="0"/>
          <w:marBottom w:val="0"/>
          <w:divBdr>
            <w:top w:val="none" w:sz="0" w:space="0" w:color="auto"/>
            <w:left w:val="none" w:sz="0" w:space="0" w:color="auto"/>
            <w:bottom w:val="none" w:sz="0" w:space="0" w:color="auto"/>
            <w:right w:val="none" w:sz="0" w:space="0" w:color="auto"/>
          </w:divBdr>
          <w:divsChild>
            <w:div w:id="1721052115">
              <w:marLeft w:val="0"/>
              <w:marRight w:val="0"/>
              <w:marTop w:val="0"/>
              <w:marBottom w:val="0"/>
              <w:divBdr>
                <w:top w:val="none" w:sz="0" w:space="0" w:color="auto"/>
                <w:left w:val="none" w:sz="0" w:space="0" w:color="auto"/>
                <w:bottom w:val="none" w:sz="0" w:space="0" w:color="auto"/>
                <w:right w:val="none" w:sz="0" w:space="0" w:color="auto"/>
              </w:divBdr>
            </w:div>
          </w:divsChild>
        </w:div>
        <w:div w:id="151608441">
          <w:marLeft w:val="0"/>
          <w:marRight w:val="0"/>
          <w:marTop w:val="0"/>
          <w:marBottom w:val="0"/>
          <w:divBdr>
            <w:top w:val="none" w:sz="0" w:space="0" w:color="auto"/>
            <w:left w:val="none" w:sz="0" w:space="0" w:color="auto"/>
            <w:bottom w:val="none" w:sz="0" w:space="0" w:color="auto"/>
            <w:right w:val="none" w:sz="0" w:space="0" w:color="auto"/>
          </w:divBdr>
          <w:divsChild>
            <w:div w:id="85618589">
              <w:marLeft w:val="0"/>
              <w:marRight w:val="0"/>
              <w:marTop w:val="0"/>
              <w:marBottom w:val="0"/>
              <w:divBdr>
                <w:top w:val="none" w:sz="0" w:space="0" w:color="auto"/>
                <w:left w:val="none" w:sz="0" w:space="0" w:color="auto"/>
                <w:bottom w:val="none" w:sz="0" w:space="0" w:color="auto"/>
                <w:right w:val="none" w:sz="0" w:space="0" w:color="auto"/>
              </w:divBdr>
            </w:div>
          </w:divsChild>
        </w:div>
        <w:div w:id="745568153">
          <w:marLeft w:val="0"/>
          <w:marRight w:val="0"/>
          <w:marTop w:val="0"/>
          <w:marBottom w:val="0"/>
          <w:divBdr>
            <w:top w:val="none" w:sz="0" w:space="0" w:color="auto"/>
            <w:left w:val="none" w:sz="0" w:space="0" w:color="auto"/>
            <w:bottom w:val="none" w:sz="0" w:space="0" w:color="auto"/>
            <w:right w:val="none" w:sz="0" w:space="0" w:color="auto"/>
          </w:divBdr>
          <w:divsChild>
            <w:div w:id="767501175">
              <w:marLeft w:val="0"/>
              <w:marRight w:val="0"/>
              <w:marTop w:val="0"/>
              <w:marBottom w:val="0"/>
              <w:divBdr>
                <w:top w:val="none" w:sz="0" w:space="0" w:color="auto"/>
                <w:left w:val="none" w:sz="0" w:space="0" w:color="auto"/>
                <w:bottom w:val="none" w:sz="0" w:space="0" w:color="auto"/>
                <w:right w:val="none" w:sz="0" w:space="0" w:color="auto"/>
              </w:divBdr>
            </w:div>
          </w:divsChild>
        </w:div>
        <w:div w:id="508906711">
          <w:marLeft w:val="0"/>
          <w:marRight w:val="0"/>
          <w:marTop w:val="0"/>
          <w:marBottom w:val="0"/>
          <w:divBdr>
            <w:top w:val="none" w:sz="0" w:space="0" w:color="auto"/>
            <w:left w:val="none" w:sz="0" w:space="0" w:color="auto"/>
            <w:bottom w:val="none" w:sz="0" w:space="0" w:color="auto"/>
            <w:right w:val="none" w:sz="0" w:space="0" w:color="auto"/>
          </w:divBdr>
          <w:divsChild>
            <w:div w:id="1682007758">
              <w:marLeft w:val="0"/>
              <w:marRight w:val="0"/>
              <w:marTop w:val="0"/>
              <w:marBottom w:val="0"/>
              <w:divBdr>
                <w:top w:val="none" w:sz="0" w:space="0" w:color="auto"/>
                <w:left w:val="none" w:sz="0" w:space="0" w:color="auto"/>
                <w:bottom w:val="none" w:sz="0" w:space="0" w:color="auto"/>
                <w:right w:val="none" w:sz="0" w:space="0" w:color="auto"/>
              </w:divBdr>
            </w:div>
          </w:divsChild>
        </w:div>
        <w:div w:id="1582326101">
          <w:marLeft w:val="0"/>
          <w:marRight w:val="0"/>
          <w:marTop w:val="0"/>
          <w:marBottom w:val="0"/>
          <w:divBdr>
            <w:top w:val="none" w:sz="0" w:space="0" w:color="auto"/>
            <w:left w:val="none" w:sz="0" w:space="0" w:color="auto"/>
            <w:bottom w:val="none" w:sz="0" w:space="0" w:color="auto"/>
            <w:right w:val="none" w:sz="0" w:space="0" w:color="auto"/>
          </w:divBdr>
          <w:divsChild>
            <w:div w:id="37827687">
              <w:marLeft w:val="0"/>
              <w:marRight w:val="0"/>
              <w:marTop w:val="0"/>
              <w:marBottom w:val="0"/>
              <w:divBdr>
                <w:top w:val="none" w:sz="0" w:space="0" w:color="auto"/>
                <w:left w:val="none" w:sz="0" w:space="0" w:color="auto"/>
                <w:bottom w:val="none" w:sz="0" w:space="0" w:color="auto"/>
                <w:right w:val="none" w:sz="0" w:space="0" w:color="auto"/>
              </w:divBdr>
            </w:div>
          </w:divsChild>
        </w:div>
        <w:div w:id="1914119771">
          <w:marLeft w:val="0"/>
          <w:marRight w:val="0"/>
          <w:marTop w:val="0"/>
          <w:marBottom w:val="0"/>
          <w:divBdr>
            <w:top w:val="none" w:sz="0" w:space="0" w:color="auto"/>
            <w:left w:val="none" w:sz="0" w:space="0" w:color="auto"/>
            <w:bottom w:val="none" w:sz="0" w:space="0" w:color="auto"/>
            <w:right w:val="none" w:sz="0" w:space="0" w:color="auto"/>
          </w:divBdr>
          <w:divsChild>
            <w:div w:id="647052168">
              <w:marLeft w:val="0"/>
              <w:marRight w:val="0"/>
              <w:marTop w:val="0"/>
              <w:marBottom w:val="0"/>
              <w:divBdr>
                <w:top w:val="none" w:sz="0" w:space="0" w:color="auto"/>
                <w:left w:val="none" w:sz="0" w:space="0" w:color="auto"/>
                <w:bottom w:val="none" w:sz="0" w:space="0" w:color="auto"/>
                <w:right w:val="none" w:sz="0" w:space="0" w:color="auto"/>
              </w:divBdr>
            </w:div>
          </w:divsChild>
        </w:div>
        <w:div w:id="91438600">
          <w:marLeft w:val="0"/>
          <w:marRight w:val="0"/>
          <w:marTop w:val="0"/>
          <w:marBottom w:val="0"/>
          <w:divBdr>
            <w:top w:val="none" w:sz="0" w:space="0" w:color="auto"/>
            <w:left w:val="none" w:sz="0" w:space="0" w:color="auto"/>
            <w:bottom w:val="none" w:sz="0" w:space="0" w:color="auto"/>
            <w:right w:val="none" w:sz="0" w:space="0" w:color="auto"/>
          </w:divBdr>
          <w:divsChild>
            <w:div w:id="209925305">
              <w:marLeft w:val="0"/>
              <w:marRight w:val="0"/>
              <w:marTop w:val="0"/>
              <w:marBottom w:val="0"/>
              <w:divBdr>
                <w:top w:val="none" w:sz="0" w:space="0" w:color="auto"/>
                <w:left w:val="none" w:sz="0" w:space="0" w:color="auto"/>
                <w:bottom w:val="none" w:sz="0" w:space="0" w:color="auto"/>
                <w:right w:val="none" w:sz="0" w:space="0" w:color="auto"/>
              </w:divBdr>
            </w:div>
            <w:div w:id="668366423">
              <w:marLeft w:val="0"/>
              <w:marRight w:val="0"/>
              <w:marTop w:val="0"/>
              <w:marBottom w:val="0"/>
              <w:divBdr>
                <w:top w:val="none" w:sz="0" w:space="0" w:color="auto"/>
                <w:left w:val="none" w:sz="0" w:space="0" w:color="auto"/>
                <w:bottom w:val="none" w:sz="0" w:space="0" w:color="auto"/>
                <w:right w:val="none" w:sz="0" w:space="0" w:color="auto"/>
              </w:divBdr>
            </w:div>
          </w:divsChild>
        </w:div>
        <w:div w:id="759715459">
          <w:marLeft w:val="0"/>
          <w:marRight w:val="0"/>
          <w:marTop w:val="0"/>
          <w:marBottom w:val="0"/>
          <w:divBdr>
            <w:top w:val="none" w:sz="0" w:space="0" w:color="auto"/>
            <w:left w:val="none" w:sz="0" w:space="0" w:color="auto"/>
            <w:bottom w:val="none" w:sz="0" w:space="0" w:color="auto"/>
            <w:right w:val="none" w:sz="0" w:space="0" w:color="auto"/>
          </w:divBdr>
          <w:divsChild>
            <w:div w:id="1426265551">
              <w:marLeft w:val="0"/>
              <w:marRight w:val="0"/>
              <w:marTop w:val="0"/>
              <w:marBottom w:val="0"/>
              <w:divBdr>
                <w:top w:val="none" w:sz="0" w:space="0" w:color="auto"/>
                <w:left w:val="none" w:sz="0" w:space="0" w:color="auto"/>
                <w:bottom w:val="none" w:sz="0" w:space="0" w:color="auto"/>
                <w:right w:val="none" w:sz="0" w:space="0" w:color="auto"/>
              </w:divBdr>
            </w:div>
          </w:divsChild>
        </w:div>
        <w:div w:id="931282826">
          <w:marLeft w:val="0"/>
          <w:marRight w:val="0"/>
          <w:marTop w:val="0"/>
          <w:marBottom w:val="0"/>
          <w:divBdr>
            <w:top w:val="none" w:sz="0" w:space="0" w:color="auto"/>
            <w:left w:val="none" w:sz="0" w:space="0" w:color="auto"/>
            <w:bottom w:val="none" w:sz="0" w:space="0" w:color="auto"/>
            <w:right w:val="none" w:sz="0" w:space="0" w:color="auto"/>
          </w:divBdr>
          <w:divsChild>
            <w:div w:id="27491942">
              <w:marLeft w:val="0"/>
              <w:marRight w:val="0"/>
              <w:marTop w:val="0"/>
              <w:marBottom w:val="0"/>
              <w:divBdr>
                <w:top w:val="none" w:sz="0" w:space="0" w:color="auto"/>
                <w:left w:val="none" w:sz="0" w:space="0" w:color="auto"/>
                <w:bottom w:val="none" w:sz="0" w:space="0" w:color="auto"/>
                <w:right w:val="none" w:sz="0" w:space="0" w:color="auto"/>
              </w:divBdr>
            </w:div>
          </w:divsChild>
        </w:div>
        <w:div w:id="769087201">
          <w:marLeft w:val="0"/>
          <w:marRight w:val="0"/>
          <w:marTop w:val="0"/>
          <w:marBottom w:val="0"/>
          <w:divBdr>
            <w:top w:val="none" w:sz="0" w:space="0" w:color="auto"/>
            <w:left w:val="none" w:sz="0" w:space="0" w:color="auto"/>
            <w:bottom w:val="none" w:sz="0" w:space="0" w:color="auto"/>
            <w:right w:val="none" w:sz="0" w:space="0" w:color="auto"/>
          </w:divBdr>
          <w:divsChild>
            <w:div w:id="459156628">
              <w:marLeft w:val="0"/>
              <w:marRight w:val="0"/>
              <w:marTop w:val="0"/>
              <w:marBottom w:val="0"/>
              <w:divBdr>
                <w:top w:val="none" w:sz="0" w:space="0" w:color="auto"/>
                <w:left w:val="none" w:sz="0" w:space="0" w:color="auto"/>
                <w:bottom w:val="none" w:sz="0" w:space="0" w:color="auto"/>
                <w:right w:val="none" w:sz="0" w:space="0" w:color="auto"/>
              </w:divBdr>
            </w:div>
          </w:divsChild>
        </w:div>
        <w:div w:id="1712414691">
          <w:marLeft w:val="0"/>
          <w:marRight w:val="0"/>
          <w:marTop w:val="0"/>
          <w:marBottom w:val="0"/>
          <w:divBdr>
            <w:top w:val="none" w:sz="0" w:space="0" w:color="auto"/>
            <w:left w:val="none" w:sz="0" w:space="0" w:color="auto"/>
            <w:bottom w:val="none" w:sz="0" w:space="0" w:color="auto"/>
            <w:right w:val="none" w:sz="0" w:space="0" w:color="auto"/>
          </w:divBdr>
          <w:divsChild>
            <w:div w:id="359011882">
              <w:marLeft w:val="0"/>
              <w:marRight w:val="0"/>
              <w:marTop w:val="0"/>
              <w:marBottom w:val="0"/>
              <w:divBdr>
                <w:top w:val="none" w:sz="0" w:space="0" w:color="auto"/>
                <w:left w:val="none" w:sz="0" w:space="0" w:color="auto"/>
                <w:bottom w:val="none" w:sz="0" w:space="0" w:color="auto"/>
                <w:right w:val="none" w:sz="0" w:space="0" w:color="auto"/>
              </w:divBdr>
            </w:div>
          </w:divsChild>
        </w:div>
        <w:div w:id="1699505678">
          <w:marLeft w:val="0"/>
          <w:marRight w:val="0"/>
          <w:marTop w:val="0"/>
          <w:marBottom w:val="0"/>
          <w:divBdr>
            <w:top w:val="none" w:sz="0" w:space="0" w:color="auto"/>
            <w:left w:val="none" w:sz="0" w:space="0" w:color="auto"/>
            <w:bottom w:val="none" w:sz="0" w:space="0" w:color="auto"/>
            <w:right w:val="none" w:sz="0" w:space="0" w:color="auto"/>
          </w:divBdr>
          <w:divsChild>
            <w:div w:id="978456980">
              <w:marLeft w:val="0"/>
              <w:marRight w:val="0"/>
              <w:marTop w:val="0"/>
              <w:marBottom w:val="0"/>
              <w:divBdr>
                <w:top w:val="none" w:sz="0" w:space="0" w:color="auto"/>
                <w:left w:val="none" w:sz="0" w:space="0" w:color="auto"/>
                <w:bottom w:val="none" w:sz="0" w:space="0" w:color="auto"/>
                <w:right w:val="none" w:sz="0" w:space="0" w:color="auto"/>
              </w:divBdr>
            </w:div>
          </w:divsChild>
        </w:div>
        <w:div w:id="321395105">
          <w:marLeft w:val="0"/>
          <w:marRight w:val="0"/>
          <w:marTop w:val="0"/>
          <w:marBottom w:val="0"/>
          <w:divBdr>
            <w:top w:val="none" w:sz="0" w:space="0" w:color="auto"/>
            <w:left w:val="none" w:sz="0" w:space="0" w:color="auto"/>
            <w:bottom w:val="none" w:sz="0" w:space="0" w:color="auto"/>
            <w:right w:val="none" w:sz="0" w:space="0" w:color="auto"/>
          </w:divBdr>
          <w:divsChild>
            <w:div w:id="1447238625">
              <w:marLeft w:val="0"/>
              <w:marRight w:val="0"/>
              <w:marTop w:val="0"/>
              <w:marBottom w:val="0"/>
              <w:divBdr>
                <w:top w:val="none" w:sz="0" w:space="0" w:color="auto"/>
                <w:left w:val="none" w:sz="0" w:space="0" w:color="auto"/>
                <w:bottom w:val="none" w:sz="0" w:space="0" w:color="auto"/>
                <w:right w:val="none" w:sz="0" w:space="0" w:color="auto"/>
              </w:divBdr>
            </w:div>
          </w:divsChild>
        </w:div>
        <w:div w:id="2137600109">
          <w:marLeft w:val="0"/>
          <w:marRight w:val="0"/>
          <w:marTop w:val="0"/>
          <w:marBottom w:val="0"/>
          <w:divBdr>
            <w:top w:val="none" w:sz="0" w:space="0" w:color="auto"/>
            <w:left w:val="none" w:sz="0" w:space="0" w:color="auto"/>
            <w:bottom w:val="none" w:sz="0" w:space="0" w:color="auto"/>
            <w:right w:val="none" w:sz="0" w:space="0" w:color="auto"/>
          </w:divBdr>
          <w:divsChild>
            <w:div w:id="1151363203">
              <w:marLeft w:val="0"/>
              <w:marRight w:val="0"/>
              <w:marTop w:val="0"/>
              <w:marBottom w:val="0"/>
              <w:divBdr>
                <w:top w:val="none" w:sz="0" w:space="0" w:color="auto"/>
                <w:left w:val="none" w:sz="0" w:space="0" w:color="auto"/>
                <w:bottom w:val="none" w:sz="0" w:space="0" w:color="auto"/>
                <w:right w:val="none" w:sz="0" w:space="0" w:color="auto"/>
              </w:divBdr>
            </w:div>
          </w:divsChild>
        </w:div>
        <w:div w:id="170997412">
          <w:marLeft w:val="0"/>
          <w:marRight w:val="0"/>
          <w:marTop w:val="0"/>
          <w:marBottom w:val="0"/>
          <w:divBdr>
            <w:top w:val="none" w:sz="0" w:space="0" w:color="auto"/>
            <w:left w:val="none" w:sz="0" w:space="0" w:color="auto"/>
            <w:bottom w:val="none" w:sz="0" w:space="0" w:color="auto"/>
            <w:right w:val="none" w:sz="0" w:space="0" w:color="auto"/>
          </w:divBdr>
          <w:divsChild>
            <w:div w:id="1239051675">
              <w:marLeft w:val="0"/>
              <w:marRight w:val="0"/>
              <w:marTop w:val="0"/>
              <w:marBottom w:val="0"/>
              <w:divBdr>
                <w:top w:val="none" w:sz="0" w:space="0" w:color="auto"/>
                <w:left w:val="none" w:sz="0" w:space="0" w:color="auto"/>
                <w:bottom w:val="none" w:sz="0" w:space="0" w:color="auto"/>
                <w:right w:val="none" w:sz="0" w:space="0" w:color="auto"/>
              </w:divBdr>
            </w:div>
          </w:divsChild>
        </w:div>
        <w:div w:id="2101831316">
          <w:marLeft w:val="0"/>
          <w:marRight w:val="0"/>
          <w:marTop w:val="0"/>
          <w:marBottom w:val="0"/>
          <w:divBdr>
            <w:top w:val="none" w:sz="0" w:space="0" w:color="auto"/>
            <w:left w:val="none" w:sz="0" w:space="0" w:color="auto"/>
            <w:bottom w:val="none" w:sz="0" w:space="0" w:color="auto"/>
            <w:right w:val="none" w:sz="0" w:space="0" w:color="auto"/>
          </w:divBdr>
          <w:divsChild>
            <w:div w:id="1206020413">
              <w:marLeft w:val="0"/>
              <w:marRight w:val="0"/>
              <w:marTop w:val="0"/>
              <w:marBottom w:val="0"/>
              <w:divBdr>
                <w:top w:val="none" w:sz="0" w:space="0" w:color="auto"/>
                <w:left w:val="none" w:sz="0" w:space="0" w:color="auto"/>
                <w:bottom w:val="none" w:sz="0" w:space="0" w:color="auto"/>
                <w:right w:val="none" w:sz="0" w:space="0" w:color="auto"/>
              </w:divBdr>
            </w:div>
          </w:divsChild>
        </w:div>
        <w:div w:id="738206913">
          <w:marLeft w:val="0"/>
          <w:marRight w:val="0"/>
          <w:marTop w:val="0"/>
          <w:marBottom w:val="0"/>
          <w:divBdr>
            <w:top w:val="none" w:sz="0" w:space="0" w:color="auto"/>
            <w:left w:val="none" w:sz="0" w:space="0" w:color="auto"/>
            <w:bottom w:val="none" w:sz="0" w:space="0" w:color="auto"/>
            <w:right w:val="none" w:sz="0" w:space="0" w:color="auto"/>
          </w:divBdr>
          <w:divsChild>
            <w:div w:id="1748333761">
              <w:marLeft w:val="0"/>
              <w:marRight w:val="0"/>
              <w:marTop w:val="0"/>
              <w:marBottom w:val="0"/>
              <w:divBdr>
                <w:top w:val="none" w:sz="0" w:space="0" w:color="auto"/>
                <w:left w:val="none" w:sz="0" w:space="0" w:color="auto"/>
                <w:bottom w:val="none" w:sz="0" w:space="0" w:color="auto"/>
                <w:right w:val="none" w:sz="0" w:space="0" w:color="auto"/>
              </w:divBdr>
            </w:div>
          </w:divsChild>
        </w:div>
        <w:div w:id="495149240">
          <w:marLeft w:val="0"/>
          <w:marRight w:val="0"/>
          <w:marTop w:val="0"/>
          <w:marBottom w:val="0"/>
          <w:divBdr>
            <w:top w:val="none" w:sz="0" w:space="0" w:color="auto"/>
            <w:left w:val="none" w:sz="0" w:space="0" w:color="auto"/>
            <w:bottom w:val="none" w:sz="0" w:space="0" w:color="auto"/>
            <w:right w:val="none" w:sz="0" w:space="0" w:color="auto"/>
          </w:divBdr>
          <w:divsChild>
            <w:div w:id="59132904">
              <w:marLeft w:val="0"/>
              <w:marRight w:val="0"/>
              <w:marTop w:val="0"/>
              <w:marBottom w:val="0"/>
              <w:divBdr>
                <w:top w:val="none" w:sz="0" w:space="0" w:color="auto"/>
                <w:left w:val="none" w:sz="0" w:space="0" w:color="auto"/>
                <w:bottom w:val="none" w:sz="0" w:space="0" w:color="auto"/>
                <w:right w:val="none" w:sz="0" w:space="0" w:color="auto"/>
              </w:divBdr>
            </w:div>
          </w:divsChild>
        </w:div>
        <w:div w:id="743185327">
          <w:marLeft w:val="0"/>
          <w:marRight w:val="0"/>
          <w:marTop w:val="0"/>
          <w:marBottom w:val="0"/>
          <w:divBdr>
            <w:top w:val="none" w:sz="0" w:space="0" w:color="auto"/>
            <w:left w:val="none" w:sz="0" w:space="0" w:color="auto"/>
            <w:bottom w:val="none" w:sz="0" w:space="0" w:color="auto"/>
            <w:right w:val="none" w:sz="0" w:space="0" w:color="auto"/>
          </w:divBdr>
          <w:divsChild>
            <w:div w:id="541095490">
              <w:marLeft w:val="0"/>
              <w:marRight w:val="0"/>
              <w:marTop w:val="0"/>
              <w:marBottom w:val="0"/>
              <w:divBdr>
                <w:top w:val="none" w:sz="0" w:space="0" w:color="auto"/>
                <w:left w:val="none" w:sz="0" w:space="0" w:color="auto"/>
                <w:bottom w:val="none" w:sz="0" w:space="0" w:color="auto"/>
                <w:right w:val="none" w:sz="0" w:space="0" w:color="auto"/>
              </w:divBdr>
            </w:div>
            <w:div w:id="4063750">
              <w:marLeft w:val="0"/>
              <w:marRight w:val="0"/>
              <w:marTop w:val="0"/>
              <w:marBottom w:val="0"/>
              <w:divBdr>
                <w:top w:val="none" w:sz="0" w:space="0" w:color="auto"/>
                <w:left w:val="none" w:sz="0" w:space="0" w:color="auto"/>
                <w:bottom w:val="none" w:sz="0" w:space="0" w:color="auto"/>
                <w:right w:val="none" w:sz="0" w:space="0" w:color="auto"/>
              </w:divBdr>
            </w:div>
          </w:divsChild>
        </w:div>
        <w:div w:id="161433761">
          <w:marLeft w:val="0"/>
          <w:marRight w:val="0"/>
          <w:marTop w:val="0"/>
          <w:marBottom w:val="0"/>
          <w:divBdr>
            <w:top w:val="none" w:sz="0" w:space="0" w:color="auto"/>
            <w:left w:val="none" w:sz="0" w:space="0" w:color="auto"/>
            <w:bottom w:val="none" w:sz="0" w:space="0" w:color="auto"/>
            <w:right w:val="none" w:sz="0" w:space="0" w:color="auto"/>
          </w:divBdr>
          <w:divsChild>
            <w:div w:id="139734967">
              <w:marLeft w:val="0"/>
              <w:marRight w:val="0"/>
              <w:marTop w:val="0"/>
              <w:marBottom w:val="0"/>
              <w:divBdr>
                <w:top w:val="none" w:sz="0" w:space="0" w:color="auto"/>
                <w:left w:val="none" w:sz="0" w:space="0" w:color="auto"/>
                <w:bottom w:val="none" w:sz="0" w:space="0" w:color="auto"/>
                <w:right w:val="none" w:sz="0" w:space="0" w:color="auto"/>
              </w:divBdr>
            </w:div>
          </w:divsChild>
        </w:div>
        <w:div w:id="325060196">
          <w:marLeft w:val="0"/>
          <w:marRight w:val="0"/>
          <w:marTop w:val="0"/>
          <w:marBottom w:val="0"/>
          <w:divBdr>
            <w:top w:val="none" w:sz="0" w:space="0" w:color="auto"/>
            <w:left w:val="none" w:sz="0" w:space="0" w:color="auto"/>
            <w:bottom w:val="none" w:sz="0" w:space="0" w:color="auto"/>
            <w:right w:val="none" w:sz="0" w:space="0" w:color="auto"/>
          </w:divBdr>
          <w:divsChild>
            <w:div w:id="1957910541">
              <w:marLeft w:val="0"/>
              <w:marRight w:val="0"/>
              <w:marTop w:val="0"/>
              <w:marBottom w:val="0"/>
              <w:divBdr>
                <w:top w:val="none" w:sz="0" w:space="0" w:color="auto"/>
                <w:left w:val="none" w:sz="0" w:space="0" w:color="auto"/>
                <w:bottom w:val="none" w:sz="0" w:space="0" w:color="auto"/>
                <w:right w:val="none" w:sz="0" w:space="0" w:color="auto"/>
              </w:divBdr>
            </w:div>
          </w:divsChild>
        </w:div>
        <w:div w:id="1615478907">
          <w:marLeft w:val="0"/>
          <w:marRight w:val="0"/>
          <w:marTop w:val="0"/>
          <w:marBottom w:val="0"/>
          <w:divBdr>
            <w:top w:val="none" w:sz="0" w:space="0" w:color="auto"/>
            <w:left w:val="none" w:sz="0" w:space="0" w:color="auto"/>
            <w:bottom w:val="none" w:sz="0" w:space="0" w:color="auto"/>
            <w:right w:val="none" w:sz="0" w:space="0" w:color="auto"/>
          </w:divBdr>
          <w:divsChild>
            <w:div w:id="965502091">
              <w:marLeft w:val="0"/>
              <w:marRight w:val="0"/>
              <w:marTop w:val="0"/>
              <w:marBottom w:val="0"/>
              <w:divBdr>
                <w:top w:val="none" w:sz="0" w:space="0" w:color="auto"/>
                <w:left w:val="none" w:sz="0" w:space="0" w:color="auto"/>
                <w:bottom w:val="none" w:sz="0" w:space="0" w:color="auto"/>
                <w:right w:val="none" w:sz="0" w:space="0" w:color="auto"/>
              </w:divBdr>
            </w:div>
          </w:divsChild>
        </w:div>
        <w:div w:id="1451167548">
          <w:marLeft w:val="0"/>
          <w:marRight w:val="0"/>
          <w:marTop w:val="0"/>
          <w:marBottom w:val="0"/>
          <w:divBdr>
            <w:top w:val="none" w:sz="0" w:space="0" w:color="auto"/>
            <w:left w:val="none" w:sz="0" w:space="0" w:color="auto"/>
            <w:bottom w:val="none" w:sz="0" w:space="0" w:color="auto"/>
            <w:right w:val="none" w:sz="0" w:space="0" w:color="auto"/>
          </w:divBdr>
          <w:divsChild>
            <w:div w:id="1008676469">
              <w:marLeft w:val="0"/>
              <w:marRight w:val="0"/>
              <w:marTop w:val="0"/>
              <w:marBottom w:val="0"/>
              <w:divBdr>
                <w:top w:val="none" w:sz="0" w:space="0" w:color="auto"/>
                <w:left w:val="none" w:sz="0" w:space="0" w:color="auto"/>
                <w:bottom w:val="none" w:sz="0" w:space="0" w:color="auto"/>
                <w:right w:val="none" w:sz="0" w:space="0" w:color="auto"/>
              </w:divBdr>
            </w:div>
          </w:divsChild>
        </w:div>
        <w:div w:id="1885410292">
          <w:marLeft w:val="0"/>
          <w:marRight w:val="0"/>
          <w:marTop w:val="0"/>
          <w:marBottom w:val="0"/>
          <w:divBdr>
            <w:top w:val="none" w:sz="0" w:space="0" w:color="auto"/>
            <w:left w:val="none" w:sz="0" w:space="0" w:color="auto"/>
            <w:bottom w:val="none" w:sz="0" w:space="0" w:color="auto"/>
            <w:right w:val="none" w:sz="0" w:space="0" w:color="auto"/>
          </w:divBdr>
          <w:divsChild>
            <w:div w:id="2021544261">
              <w:marLeft w:val="0"/>
              <w:marRight w:val="0"/>
              <w:marTop w:val="0"/>
              <w:marBottom w:val="0"/>
              <w:divBdr>
                <w:top w:val="none" w:sz="0" w:space="0" w:color="auto"/>
                <w:left w:val="none" w:sz="0" w:space="0" w:color="auto"/>
                <w:bottom w:val="none" w:sz="0" w:space="0" w:color="auto"/>
                <w:right w:val="none" w:sz="0" w:space="0" w:color="auto"/>
              </w:divBdr>
            </w:div>
          </w:divsChild>
        </w:div>
        <w:div w:id="1586038751">
          <w:marLeft w:val="0"/>
          <w:marRight w:val="0"/>
          <w:marTop w:val="0"/>
          <w:marBottom w:val="0"/>
          <w:divBdr>
            <w:top w:val="none" w:sz="0" w:space="0" w:color="auto"/>
            <w:left w:val="none" w:sz="0" w:space="0" w:color="auto"/>
            <w:bottom w:val="none" w:sz="0" w:space="0" w:color="auto"/>
            <w:right w:val="none" w:sz="0" w:space="0" w:color="auto"/>
          </w:divBdr>
          <w:divsChild>
            <w:div w:id="4025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762747">
      <w:bodyDiv w:val="1"/>
      <w:marLeft w:val="0"/>
      <w:marRight w:val="0"/>
      <w:marTop w:val="0"/>
      <w:marBottom w:val="0"/>
      <w:divBdr>
        <w:top w:val="none" w:sz="0" w:space="0" w:color="auto"/>
        <w:left w:val="none" w:sz="0" w:space="0" w:color="auto"/>
        <w:bottom w:val="none" w:sz="0" w:space="0" w:color="auto"/>
        <w:right w:val="none" w:sz="0" w:space="0" w:color="auto"/>
      </w:divBdr>
      <w:divsChild>
        <w:div w:id="1712000640">
          <w:marLeft w:val="0"/>
          <w:marRight w:val="0"/>
          <w:marTop w:val="0"/>
          <w:marBottom w:val="0"/>
          <w:divBdr>
            <w:top w:val="none" w:sz="0" w:space="0" w:color="auto"/>
            <w:left w:val="none" w:sz="0" w:space="0" w:color="auto"/>
            <w:bottom w:val="none" w:sz="0" w:space="0" w:color="auto"/>
            <w:right w:val="none" w:sz="0" w:space="0" w:color="auto"/>
          </w:divBdr>
        </w:div>
      </w:divsChild>
    </w:div>
    <w:div w:id="1650019078">
      <w:bodyDiv w:val="1"/>
      <w:marLeft w:val="0"/>
      <w:marRight w:val="0"/>
      <w:marTop w:val="0"/>
      <w:marBottom w:val="0"/>
      <w:divBdr>
        <w:top w:val="none" w:sz="0" w:space="0" w:color="auto"/>
        <w:left w:val="none" w:sz="0" w:space="0" w:color="auto"/>
        <w:bottom w:val="none" w:sz="0" w:space="0" w:color="auto"/>
        <w:right w:val="none" w:sz="0" w:space="0" w:color="auto"/>
      </w:divBdr>
      <w:divsChild>
        <w:div w:id="734014303">
          <w:marLeft w:val="0"/>
          <w:marRight w:val="0"/>
          <w:marTop w:val="0"/>
          <w:marBottom w:val="0"/>
          <w:divBdr>
            <w:top w:val="none" w:sz="0" w:space="0" w:color="auto"/>
            <w:left w:val="none" w:sz="0" w:space="0" w:color="auto"/>
            <w:bottom w:val="none" w:sz="0" w:space="0" w:color="auto"/>
            <w:right w:val="none" w:sz="0" w:space="0" w:color="auto"/>
          </w:divBdr>
        </w:div>
        <w:div w:id="1755709746">
          <w:marLeft w:val="0"/>
          <w:marRight w:val="0"/>
          <w:marTop w:val="0"/>
          <w:marBottom w:val="0"/>
          <w:divBdr>
            <w:top w:val="none" w:sz="0" w:space="0" w:color="auto"/>
            <w:left w:val="none" w:sz="0" w:space="0" w:color="auto"/>
            <w:bottom w:val="none" w:sz="0" w:space="0" w:color="auto"/>
            <w:right w:val="none" w:sz="0" w:space="0" w:color="auto"/>
          </w:divBdr>
        </w:div>
        <w:div w:id="1703744221">
          <w:marLeft w:val="0"/>
          <w:marRight w:val="0"/>
          <w:marTop w:val="0"/>
          <w:marBottom w:val="0"/>
          <w:divBdr>
            <w:top w:val="none" w:sz="0" w:space="0" w:color="auto"/>
            <w:left w:val="none" w:sz="0" w:space="0" w:color="auto"/>
            <w:bottom w:val="none" w:sz="0" w:space="0" w:color="auto"/>
            <w:right w:val="none" w:sz="0" w:space="0" w:color="auto"/>
          </w:divBdr>
          <w:divsChild>
            <w:div w:id="1443451879">
              <w:marLeft w:val="-75"/>
              <w:marRight w:val="0"/>
              <w:marTop w:val="30"/>
              <w:marBottom w:val="30"/>
              <w:divBdr>
                <w:top w:val="none" w:sz="0" w:space="0" w:color="auto"/>
                <w:left w:val="none" w:sz="0" w:space="0" w:color="auto"/>
                <w:bottom w:val="none" w:sz="0" w:space="0" w:color="auto"/>
                <w:right w:val="none" w:sz="0" w:space="0" w:color="auto"/>
              </w:divBdr>
              <w:divsChild>
                <w:div w:id="715275161">
                  <w:marLeft w:val="0"/>
                  <w:marRight w:val="0"/>
                  <w:marTop w:val="0"/>
                  <w:marBottom w:val="0"/>
                  <w:divBdr>
                    <w:top w:val="none" w:sz="0" w:space="0" w:color="auto"/>
                    <w:left w:val="none" w:sz="0" w:space="0" w:color="auto"/>
                    <w:bottom w:val="none" w:sz="0" w:space="0" w:color="auto"/>
                    <w:right w:val="none" w:sz="0" w:space="0" w:color="auto"/>
                  </w:divBdr>
                  <w:divsChild>
                    <w:div w:id="1388645184">
                      <w:marLeft w:val="0"/>
                      <w:marRight w:val="0"/>
                      <w:marTop w:val="0"/>
                      <w:marBottom w:val="0"/>
                      <w:divBdr>
                        <w:top w:val="none" w:sz="0" w:space="0" w:color="auto"/>
                        <w:left w:val="none" w:sz="0" w:space="0" w:color="auto"/>
                        <w:bottom w:val="none" w:sz="0" w:space="0" w:color="auto"/>
                        <w:right w:val="none" w:sz="0" w:space="0" w:color="auto"/>
                      </w:divBdr>
                    </w:div>
                  </w:divsChild>
                </w:div>
                <w:div w:id="1050224388">
                  <w:marLeft w:val="0"/>
                  <w:marRight w:val="0"/>
                  <w:marTop w:val="0"/>
                  <w:marBottom w:val="0"/>
                  <w:divBdr>
                    <w:top w:val="none" w:sz="0" w:space="0" w:color="auto"/>
                    <w:left w:val="none" w:sz="0" w:space="0" w:color="auto"/>
                    <w:bottom w:val="none" w:sz="0" w:space="0" w:color="auto"/>
                    <w:right w:val="none" w:sz="0" w:space="0" w:color="auto"/>
                  </w:divBdr>
                  <w:divsChild>
                    <w:div w:id="146482193">
                      <w:marLeft w:val="0"/>
                      <w:marRight w:val="0"/>
                      <w:marTop w:val="0"/>
                      <w:marBottom w:val="0"/>
                      <w:divBdr>
                        <w:top w:val="none" w:sz="0" w:space="0" w:color="auto"/>
                        <w:left w:val="none" w:sz="0" w:space="0" w:color="auto"/>
                        <w:bottom w:val="none" w:sz="0" w:space="0" w:color="auto"/>
                        <w:right w:val="none" w:sz="0" w:space="0" w:color="auto"/>
                      </w:divBdr>
                    </w:div>
                  </w:divsChild>
                </w:div>
                <w:div w:id="1953124732">
                  <w:marLeft w:val="0"/>
                  <w:marRight w:val="0"/>
                  <w:marTop w:val="0"/>
                  <w:marBottom w:val="0"/>
                  <w:divBdr>
                    <w:top w:val="none" w:sz="0" w:space="0" w:color="auto"/>
                    <w:left w:val="none" w:sz="0" w:space="0" w:color="auto"/>
                    <w:bottom w:val="none" w:sz="0" w:space="0" w:color="auto"/>
                    <w:right w:val="none" w:sz="0" w:space="0" w:color="auto"/>
                  </w:divBdr>
                  <w:divsChild>
                    <w:div w:id="1671056629">
                      <w:marLeft w:val="0"/>
                      <w:marRight w:val="0"/>
                      <w:marTop w:val="0"/>
                      <w:marBottom w:val="0"/>
                      <w:divBdr>
                        <w:top w:val="none" w:sz="0" w:space="0" w:color="auto"/>
                        <w:left w:val="none" w:sz="0" w:space="0" w:color="auto"/>
                        <w:bottom w:val="none" w:sz="0" w:space="0" w:color="auto"/>
                        <w:right w:val="none" w:sz="0" w:space="0" w:color="auto"/>
                      </w:divBdr>
                    </w:div>
                  </w:divsChild>
                </w:div>
                <w:div w:id="846944451">
                  <w:marLeft w:val="0"/>
                  <w:marRight w:val="0"/>
                  <w:marTop w:val="0"/>
                  <w:marBottom w:val="0"/>
                  <w:divBdr>
                    <w:top w:val="none" w:sz="0" w:space="0" w:color="auto"/>
                    <w:left w:val="none" w:sz="0" w:space="0" w:color="auto"/>
                    <w:bottom w:val="none" w:sz="0" w:space="0" w:color="auto"/>
                    <w:right w:val="none" w:sz="0" w:space="0" w:color="auto"/>
                  </w:divBdr>
                  <w:divsChild>
                    <w:div w:id="591936704">
                      <w:marLeft w:val="0"/>
                      <w:marRight w:val="0"/>
                      <w:marTop w:val="0"/>
                      <w:marBottom w:val="0"/>
                      <w:divBdr>
                        <w:top w:val="none" w:sz="0" w:space="0" w:color="auto"/>
                        <w:left w:val="none" w:sz="0" w:space="0" w:color="auto"/>
                        <w:bottom w:val="none" w:sz="0" w:space="0" w:color="auto"/>
                        <w:right w:val="none" w:sz="0" w:space="0" w:color="auto"/>
                      </w:divBdr>
                    </w:div>
                  </w:divsChild>
                </w:div>
                <w:div w:id="1584214831">
                  <w:marLeft w:val="0"/>
                  <w:marRight w:val="0"/>
                  <w:marTop w:val="0"/>
                  <w:marBottom w:val="0"/>
                  <w:divBdr>
                    <w:top w:val="none" w:sz="0" w:space="0" w:color="auto"/>
                    <w:left w:val="none" w:sz="0" w:space="0" w:color="auto"/>
                    <w:bottom w:val="none" w:sz="0" w:space="0" w:color="auto"/>
                    <w:right w:val="none" w:sz="0" w:space="0" w:color="auto"/>
                  </w:divBdr>
                  <w:divsChild>
                    <w:div w:id="1498301404">
                      <w:marLeft w:val="0"/>
                      <w:marRight w:val="0"/>
                      <w:marTop w:val="0"/>
                      <w:marBottom w:val="0"/>
                      <w:divBdr>
                        <w:top w:val="none" w:sz="0" w:space="0" w:color="auto"/>
                        <w:left w:val="none" w:sz="0" w:space="0" w:color="auto"/>
                        <w:bottom w:val="none" w:sz="0" w:space="0" w:color="auto"/>
                        <w:right w:val="none" w:sz="0" w:space="0" w:color="auto"/>
                      </w:divBdr>
                    </w:div>
                  </w:divsChild>
                </w:div>
                <w:div w:id="678654965">
                  <w:marLeft w:val="0"/>
                  <w:marRight w:val="0"/>
                  <w:marTop w:val="0"/>
                  <w:marBottom w:val="0"/>
                  <w:divBdr>
                    <w:top w:val="none" w:sz="0" w:space="0" w:color="auto"/>
                    <w:left w:val="none" w:sz="0" w:space="0" w:color="auto"/>
                    <w:bottom w:val="none" w:sz="0" w:space="0" w:color="auto"/>
                    <w:right w:val="none" w:sz="0" w:space="0" w:color="auto"/>
                  </w:divBdr>
                  <w:divsChild>
                    <w:div w:id="674186182">
                      <w:marLeft w:val="0"/>
                      <w:marRight w:val="0"/>
                      <w:marTop w:val="0"/>
                      <w:marBottom w:val="0"/>
                      <w:divBdr>
                        <w:top w:val="none" w:sz="0" w:space="0" w:color="auto"/>
                        <w:left w:val="none" w:sz="0" w:space="0" w:color="auto"/>
                        <w:bottom w:val="none" w:sz="0" w:space="0" w:color="auto"/>
                        <w:right w:val="none" w:sz="0" w:space="0" w:color="auto"/>
                      </w:divBdr>
                    </w:div>
                  </w:divsChild>
                </w:div>
                <w:div w:id="884296609">
                  <w:marLeft w:val="0"/>
                  <w:marRight w:val="0"/>
                  <w:marTop w:val="0"/>
                  <w:marBottom w:val="0"/>
                  <w:divBdr>
                    <w:top w:val="none" w:sz="0" w:space="0" w:color="auto"/>
                    <w:left w:val="none" w:sz="0" w:space="0" w:color="auto"/>
                    <w:bottom w:val="none" w:sz="0" w:space="0" w:color="auto"/>
                    <w:right w:val="none" w:sz="0" w:space="0" w:color="auto"/>
                  </w:divBdr>
                  <w:divsChild>
                    <w:div w:id="417018261">
                      <w:marLeft w:val="0"/>
                      <w:marRight w:val="0"/>
                      <w:marTop w:val="0"/>
                      <w:marBottom w:val="0"/>
                      <w:divBdr>
                        <w:top w:val="none" w:sz="0" w:space="0" w:color="auto"/>
                        <w:left w:val="none" w:sz="0" w:space="0" w:color="auto"/>
                        <w:bottom w:val="none" w:sz="0" w:space="0" w:color="auto"/>
                        <w:right w:val="none" w:sz="0" w:space="0" w:color="auto"/>
                      </w:divBdr>
                    </w:div>
                  </w:divsChild>
                </w:div>
                <w:div w:id="1095244360">
                  <w:marLeft w:val="0"/>
                  <w:marRight w:val="0"/>
                  <w:marTop w:val="0"/>
                  <w:marBottom w:val="0"/>
                  <w:divBdr>
                    <w:top w:val="none" w:sz="0" w:space="0" w:color="auto"/>
                    <w:left w:val="none" w:sz="0" w:space="0" w:color="auto"/>
                    <w:bottom w:val="none" w:sz="0" w:space="0" w:color="auto"/>
                    <w:right w:val="none" w:sz="0" w:space="0" w:color="auto"/>
                  </w:divBdr>
                  <w:divsChild>
                    <w:div w:id="10160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612671">
          <w:marLeft w:val="0"/>
          <w:marRight w:val="0"/>
          <w:marTop w:val="0"/>
          <w:marBottom w:val="0"/>
          <w:divBdr>
            <w:top w:val="none" w:sz="0" w:space="0" w:color="auto"/>
            <w:left w:val="none" w:sz="0" w:space="0" w:color="auto"/>
            <w:bottom w:val="none" w:sz="0" w:space="0" w:color="auto"/>
            <w:right w:val="none" w:sz="0" w:space="0" w:color="auto"/>
          </w:divBdr>
        </w:div>
        <w:div w:id="836766266">
          <w:marLeft w:val="0"/>
          <w:marRight w:val="0"/>
          <w:marTop w:val="0"/>
          <w:marBottom w:val="0"/>
          <w:divBdr>
            <w:top w:val="none" w:sz="0" w:space="0" w:color="auto"/>
            <w:left w:val="none" w:sz="0" w:space="0" w:color="auto"/>
            <w:bottom w:val="none" w:sz="0" w:space="0" w:color="auto"/>
            <w:right w:val="none" w:sz="0" w:space="0" w:color="auto"/>
          </w:divBdr>
        </w:div>
        <w:div w:id="1492257076">
          <w:marLeft w:val="0"/>
          <w:marRight w:val="0"/>
          <w:marTop w:val="0"/>
          <w:marBottom w:val="0"/>
          <w:divBdr>
            <w:top w:val="none" w:sz="0" w:space="0" w:color="auto"/>
            <w:left w:val="none" w:sz="0" w:space="0" w:color="auto"/>
            <w:bottom w:val="none" w:sz="0" w:space="0" w:color="auto"/>
            <w:right w:val="none" w:sz="0" w:space="0" w:color="auto"/>
          </w:divBdr>
        </w:div>
        <w:div w:id="622734213">
          <w:marLeft w:val="0"/>
          <w:marRight w:val="0"/>
          <w:marTop w:val="0"/>
          <w:marBottom w:val="0"/>
          <w:divBdr>
            <w:top w:val="none" w:sz="0" w:space="0" w:color="auto"/>
            <w:left w:val="none" w:sz="0" w:space="0" w:color="auto"/>
            <w:bottom w:val="none" w:sz="0" w:space="0" w:color="auto"/>
            <w:right w:val="none" w:sz="0" w:space="0" w:color="auto"/>
          </w:divBdr>
        </w:div>
        <w:div w:id="1509785342">
          <w:marLeft w:val="0"/>
          <w:marRight w:val="0"/>
          <w:marTop w:val="0"/>
          <w:marBottom w:val="0"/>
          <w:divBdr>
            <w:top w:val="none" w:sz="0" w:space="0" w:color="auto"/>
            <w:left w:val="none" w:sz="0" w:space="0" w:color="auto"/>
            <w:bottom w:val="none" w:sz="0" w:space="0" w:color="auto"/>
            <w:right w:val="none" w:sz="0" w:space="0" w:color="auto"/>
          </w:divBdr>
          <w:divsChild>
            <w:div w:id="1706057493">
              <w:marLeft w:val="-75"/>
              <w:marRight w:val="0"/>
              <w:marTop w:val="30"/>
              <w:marBottom w:val="30"/>
              <w:divBdr>
                <w:top w:val="none" w:sz="0" w:space="0" w:color="auto"/>
                <w:left w:val="none" w:sz="0" w:space="0" w:color="auto"/>
                <w:bottom w:val="none" w:sz="0" w:space="0" w:color="auto"/>
                <w:right w:val="none" w:sz="0" w:space="0" w:color="auto"/>
              </w:divBdr>
              <w:divsChild>
                <w:div w:id="1011759650">
                  <w:marLeft w:val="0"/>
                  <w:marRight w:val="0"/>
                  <w:marTop w:val="0"/>
                  <w:marBottom w:val="0"/>
                  <w:divBdr>
                    <w:top w:val="none" w:sz="0" w:space="0" w:color="auto"/>
                    <w:left w:val="none" w:sz="0" w:space="0" w:color="auto"/>
                    <w:bottom w:val="none" w:sz="0" w:space="0" w:color="auto"/>
                    <w:right w:val="none" w:sz="0" w:space="0" w:color="auto"/>
                  </w:divBdr>
                  <w:divsChild>
                    <w:div w:id="826241153">
                      <w:marLeft w:val="0"/>
                      <w:marRight w:val="0"/>
                      <w:marTop w:val="0"/>
                      <w:marBottom w:val="0"/>
                      <w:divBdr>
                        <w:top w:val="none" w:sz="0" w:space="0" w:color="auto"/>
                        <w:left w:val="none" w:sz="0" w:space="0" w:color="auto"/>
                        <w:bottom w:val="none" w:sz="0" w:space="0" w:color="auto"/>
                        <w:right w:val="none" w:sz="0" w:space="0" w:color="auto"/>
                      </w:divBdr>
                    </w:div>
                  </w:divsChild>
                </w:div>
                <w:div w:id="29033782">
                  <w:marLeft w:val="0"/>
                  <w:marRight w:val="0"/>
                  <w:marTop w:val="0"/>
                  <w:marBottom w:val="0"/>
                  <w:divBdr>
                    <w:top w:val="none" w:sz="0" w:space="0" w:color="auto"/>
                    <w:left w:val="none" w:sz="0" w:space="0" w:color="auto"/>
                    <w:bottom w:val="none" w:sz="0" w:space="0" w:color="auto"/>
                    <w:right w:val="none" w:sz="0" w:space="0" w:color="auto"/>
                  </w:divBdr>
                  <w:divsChild>
                    <w:div w:id="933510387">
                      <w:marLeft w:val="0"/>
                      <w:marRight w:val="0"/>
                      <w:marTop w:val="0"/>
                      <w:marBottom w:val="0"/>
                      <w:divBdr>
                        <w:top w:val="none" w:sz="0" w:space="0" w:color="auto"/>
                        <w:left w:val="none" w:sz="0" w:space="0" w:color="auto"/>
                        <w:bottom w:val="none" w:sz="0" w:space="0" w:color="auto"/>
                        <w:right w:val="none" w:sz="0" w:space="0" w:color="auto"/>
                      </w:divBdr>
                    </w:div>
                    <w:div w:id="1396665502">
                      <w:marLeft w:val="0"/>
                      <w:marRight w:val="0"/>
                      <w:marTop w:val="0"/>
                      <w:marBottom w:val="0"/>
                      <w:divBdr>
                        <w:top w:val="none" w:sz="0" w:space="0" w:color="auto"/>
                        <w:left w:val="none" w:sz="0" w:space="0" w:color="auto"/>
                        <w:bottom w:val="none" w:sz="0" w:space="0" w:color="auto"/>
                        <w:right w:val="none" w:sz="0" w:space="0" w:color="auto"/>
                      </w:divBdr>
                    </w:div>
                  </w:divsChild>
                </w:div>
                <w:div w:id="1253586835">
                  <w:marLeft w:val="0"/>
                  <w:marRight w:val="0"/>
                  <w:marTop w:val="0"/>
                  <w:marBottom w:val="0"/>
                  <w:divBdr>
                    <w:top w:val="none" w:sz="0" w:space="0" w:color="auto"/>
                    <w:left w:val="none" w:sz="0" w:space="0" w:color="auto"/>
                    <w:bottom w:val="none" w:sz="0" w:space="0" w:color="auto"/>
                    <w:right w:val="none" w:sz="0" w:space="0" w:color="auto"/>
                  </w:divBdr>
                  <w:divsChild>
                    <w:div w:id="2019841752">
                      <w:marLeft w:val="0"/>
                      <w:marRight w:val="0"/>
                      <w:marTop w:val="0"/>
                      <w:marBottom w:val="0"/>
                      <w:divBdr>
                        <w:top w:val="none" w:sz="0" w:space="0" w:color="auto"/>
                        <w:left w:val="none" w:sz="0" w:space="0" w:color="auto"/>
                        <w:bottom w:val="none" w:sz="0" w:space="0" w:color="auto"/>
                        <w:right w:val="none" w:sz="0" w:space="0" w:color="auto"/>
                      </w:divBdr>
                    </w:div>
                  </w:divsChild>
                </w:div>
                <w:div w:id="1481998128">
                  <w:marLeft w:val="0"/>
                  <w:marRight w:val="0"/>
                  <w:marTop w:val="0"/>
                  <w:marBottom w:val="0"/>
                  <w:divBdr>
                    <w:top w:val="none" w:sz="0" w:space="0" w:color="auto"/>
                    <w:left w:val="none" w:sz="0" w:space="0" w:color="auto"/>
                    <w:bottom w:val="none" w:sz="0" w:space="0" w:color="auto"/>
                    <w:right w:val="none" w:sz="0" w:space="0" w:color="auto"/>
                  </w:divBdr>
                  <w:divsChild>
                    <w:div w:id="694039695">
                      <w:marLeft w:val="0"/>
                      <w:marRight w:val="0"/>
                      <w:marTop w:val="0"/>
                      <w:marBottom w:val="0"/>
                      <w:divBdr>
                        <w:top w:val="none" w:sz="0" w:space="0" w:color="auto"/>
                        <w:left w:val="none" w:sz="0" w:space="0" w:color="auto"/>
                        <w:bottom w:val="none" w:sz="0" w:space="0" w:color="auto"/>
                        <w:right w:val="none" w:sz="0" w:space="0" w:color="auto"/>
                      </w:divBdr>
                    </w:div>
                  </w:divsChild>
                </w:div>
                <w:div w:id="2010324448">
                  <w:marLeft w:val="0"/>
                  <w:marRight w:val="0"/>
                  <w:marTop w:val="0"/>
                  <w:marBottom w:val="0"/>
                  <w:divBdr>
                    <w:top w:val="none" w:sz="0" w:space="0" w:color="auto"/>
                    <w:left w:val="none" w:sz="0" w:space="0" w:color="auto"/>
                    <w:bottom w:val="none" w:sz="0" w:space="0" w:color="auto"/>
                    <w:right w:val="none" w:sz="0" w:space="0" w:color="auto"/>
                  </w:divBdr>
                  <w:divsChild>
                    <w:div w:id="352268515">
                      <w:marLeft w:val="0"/>
                      <w:marRight w:val="0"/>
                      <w:marTop w:val="0"/>
                      <w:marBottom w:val="0"/>
                      <w:divBdr>
                        <w:top w:val="none" w:sz="0" w:space="0" w:color="auto"/>
                        <w:left w:val="none" w:sz="0" w:space="0" w:color="auto"/>
                        <w:bottom w:val="none" w:sz="0" w:space="0" w:color="auto"/>
                        <w:right w:val="none" w:sz="0" w:space="0" w:color="auto"/>
                      </w:divBdr>
                    </w:div>
                  </w:divsChild>
                </w:div>
                <w:div w:id="1112746803">
                  <w:marLeft w:val="0"/>
                  <w:marRight w:val="0"/>
                  <w:marTop w:val="0"/>
                  <w:marBottom w:val="0"/>
                  <w:divBdr>
                    <w:top w:val="none" w:sz="0" w:space="0" w:color="auto"/>
                    <w:left w:val="none" w:sz="0" w:space="0" w:color="auto"/>
                    <w:bottom w:val="none" w:sz="0" w:space="0" w:color="auto"/>
                    <w:right w:val="none" w:sz="0" w:space="0" w:color="auto"/>
                  </w:divBdr>
                  <w:divsChild>
                    <w:div w:id="9266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224555">
          <w:marLeft w:val="0"/>
          <w:marRight w:val="0"/>
          <w:marTop w:val="0"/>
          <w:marBottom w:val="0"/>
          <w:divBdr>
            <w:top w:val="none" w:sz="0" w:space="0" w:color="auto"/>
            <w:left w:val="none" w:sz="0" w:space="0" w:color="auto"/>
            <w:bottom w:val="none" w:sz="0" w:space="0" w:color="auto"/>
            <w:right w:val="none" w:sz="0" w:space="0" w:color="auto"/>
          </w:divBdr>
        </w:div>
        <w:div w:id="883761626">
          <w:marLeft w:val="0"/>
          <w:marRight w:val="0"/>
          <w:marTop w:val="0"/>
          <w:marBottom w:val="0"/>
          <w:divBdr>
            <w:top w:val="none" w:sz="0" w:space="0" w:color="auto"/>
            <w:left w:val="none" w:sz="0" w:space="0" w:color="auto"/>
            <w:bottom w:val="none" w:sz="0" w:space="0" w:color="auto"/>
            <w:right w:val="none" w:sz="0" w:space="0" w:color="auto"/>
          </w:divBdr>
        </w:div>
        <w:div w:id="894507283">
          <w:marLeft w:val="0"/>
          <w:marRight w:val="0"/>
          <w:marTop w:val="0"/>
          <w:marBottom w:val="0"/>
          <w:divBdr>
            <w:top w:val="none" w:sz="0" w:space="0" w:color="auto"/>
            <w:left w:val="none" w:sz="0" w:space="0" w:color="auto"/>
            <w:bottom w:val="none" w:sz="0" w:space="0" w:color="auto"/>
            <w:right w:val="none" w:sz="0" w:space="0" w:color="auto"/>
          </w:divBdr>
        </w:div>
        <w:div w:id="1886133398">
          <w:marLeft w:val="0"/>
          <w:marRight w:val="0"/>
          <w:marTop w:val="0"/>
          <w:marBottom w:val="0"/>
          <w:divBdr>
            <w:top w:val="none" w:sz="0" w:space="0" w:color="auto"/>
            <w:left w:val="none" w:sz="0" w:space="0" w:color="auto"/>
            <w:bottom w:val="none" w:sz="0" w:space="0" w:color="auto"/>
            <w:right w:val="none" w:sz="0" w:space="0" w:color="auto"/>
          </w:divBdr>
        </w:div>
        <w:div w:id="806967581">
          <w:marLeft w:val="0"/>
          <w:marRight w:val="0"/>
          <w:marTop w:val="0"/>
          <w:marBottom w:val="0"/>
          <w:divBdr>
            <w:top w:val="none" w:sz="0" w:space="0" w:color="auto"/>
            <w:left w:val="none" w:sz="0" w:space="0" w:color="auto"/>
            <w:bottom w:val="none" w:sz="0" w:space="0" w:color="auto"/>
            <w:right w:val="none" w:sz="0" w:space="0" w:color="auto"/>
          </w:divBdr>
          <w:divsChild>
            <w:div w:id="1962609736">
              <w:marLeft w:val="-75"/>
              <w:marRight w:val="0"/>
              <w:marTop w:val="30"/>
              <w:marBottom w:val="30"/>
              <w:divBdr>
                <w:top w:val="none" w:sz="0" w:space="0" w:color="auto"/>
                <w:left w:val="none" w:sz="0" w:space="0" w:color="auto"/>
                <w:bottom w:val="none" w:sz="0" w:space="0" w:color="auto"/>
                <w:right w:val="none" w:sz="0" w:space="0" w:color="auto"/>
              </w:divBdr>
              <w:divsChild>
                <w:div w:id="1784349275">
                  <w:marLeft w:val="0"/>
                  <w:marRight w:val="0"/>
                  <w:marTop w:val="0"/>
                  <w:marBottom w:val="0"/>
                  <w:divBdr>
                    <w:top w:val="none" w:sz="0" w:space="0" w:color="auto"/>
                    <w:left w:val="none" w:sz="0" w:space="0" w:color="auto"/>
                    <w:bottom w:val="none" w:sz="0" w:space="0" w:color="auto"/>
                    <w:right w:val="none" w:sz="0" w:space="0" w:color="auto"/>
                  </w:divBdr>
                  <w:divsChild>
                    <w:div w:id="1144811377">
                      <w:marLeft w:val="0"/>
                      <w:marRight w:val="0"/>
                      <w:marTop w:val="0"/>
                      <w:marBottom w:val="0"/>
                      <w:divBdr>
                        <w:top w:val="none" w:sz="0" w:space="0" w:color="auto"/>
                        <w:left w:val="none" w:sz="0" w:space="0" w:color="auto"/>
                        <w:bottom w:val="none" w:sz="0" w:space="0" w:color="auto"/>
                        <w:right w:val="none" w:sz="0" w:space="0" w:color="auto"/>
                      </w:divBdr>
                    </w:div>
                  </w:divsChild>
                </w:div>
                <w:div w:id="2042246969">
                  <w:marLeft w:val="0"/>
                  <w:marRight w:val="0"/>
                  <w:marTop w:val="0"/>
                  <w:marBottom w:val="0"/>
                  <w:divBdr>
                    <w:top w:val="none" w:sz="0" w:space="0" w:color="auto"/>
                    <w:left w:val="none" w:sz="0" w:space="0" w:color="auto"/>
                    <w:bottom w:val="none" w:sz="0" w:space="0" w:color="auto"/>
                    <w:right w:val="none" w:sz="0" w:space="0" w:color="auto"/>
                  </w:divBdr>
                  <w:divsChild>
                    <w:div w:id="1745176224">
                      <w:marLeft w:val="0"/>
                      <w:marRight w:val="0"/>
                      <w:marTop w:val="0"/>
                      <w:marBottom w:val="0"/>
                      <w:divBdr>
                        <w:top w:val="none" w:sz="0" w:space="0" w:color="auto"/>
                        <w:left w:val="none" w:sz="0" w:space="0" w:color="auto"/>
                        <w:bottom w:val="none" w:sz="0" w:space="0" w:color="auto"/>
                        <w:right w:val="none" w:sz="0" w:space="0" w:color="auto"/>
                      </w:divBdr>
                    </w:div>
                  </w:divsChild>
                </w:div>
                <w:div w:id="1805582685">
                  <w:marLeft w:val="0"/>
                  <w:marRight w:val="0"/>
                  <w:marTop w:val="0"/>
                  <w:marBottom w:val="0"/>
                  <w:divBdr>
                    <w:top w:val="none" w:sz="0" w:space="0" w:color="auto"/>
                    <w:left w:val="none" w:sz="0" w:space="0" w:color="auto"/>
                    <w:bottom w:val="none" w:sz="0" w:space="0" w:color="auto"/>
                    <w:right w:val="none" w:sz="0" w:space="0" w:color="auto"/>
                  </w:divBdr>
                  <w:divsChild>
                    <w:div w:id="758139221">
                      <w:marLeft w:val="0"/>
                      <w:marRight w:val="0"/>
                      <w:marTop w:val="0"/>
                      <w:marBottom w:val="0"/>
                      <w:divBdr>
                        <w:top w:val="none" w:sz="0" w:space="0" w:color="auto"/>
                        <w:left w:val="none" w:sz="0" w:space="0" w:color="auto"/>
                        <w:bottom w:val="none" w:sz="0" w:space="0" w:color="auto"/>
                        <w:right w:val="none" w:sz="0" w:space="0" w:color="auto"/>
                      </w:divBdr>
                    </w:div>
                  </w:divsChild>
                </w:div>
                <w:div w:id="638651878">
                  <w:marLeft w:val="0"/>
                  <w:marRight w:val="0"/>
                  <w:marTop w:val="0"/>
                  <w:marBottom w:val="0"/>
                  <w:divBdr>
                    <w:top w:val="none" w:sz="0" w:space="0" w:color="auto"/>
                    <w:left w:val="none" w:sz="0" w:space="0" w:color="auto"/>
                    <w:bottom w:val="none" w:sz="0" w:space="0" w:color="auto"/>
                    <w:right w:val="none" w:sz="0" w:space="0" w:color="auto"/>
                  </w:divBdr>
                  <w:divsChild>
                    <w:div w:id="1146897300">
                      <w:marLeft w:val="0"/>
                      <w:marRight w:val="0"/>
                      <w:marTop w:val="0"/>
                      <w:marBottom w:val="0"/>
                      <w:divBdr>
                        <w:top w:val="none" w:sz="0" w:space="0" w:color="auto"/>
                        <w:left w:val="none" w:sz="0" w:space="0" w:color="auto"/>
                        <w:bottom w:val="none" w:sz="0" w:space="0" w:color="auto"/>
                        <w:right w:val="none" w:sz="0" w:space="0" w:color="auto"/>
                      </w:divBdr>
                    </w:div>
                  </w:divsChild>
                </w:div>
                <w:div w:id="1261984134">
                  <w:marLeft w:val="0"/>
                  <w:marRight w:val="0"/>
                  <w:marTop w:val="0"/>
                  <w:marBottom w:val="0"/>
                  <w:divBdr>
                    <w:top w:val="none" w:sz="0" w:space="0" w:color="auto"/>
                    <w:left w:val="none" w:sz="0" w:space="0" w:color="auto"/>
                    <w:bottom w:val="none" w:sz="0" w:space="0" w:color="auto"/>
                    <w:right w:val="none" w:sz="0" w:space="0" w:color="auto"/>
                  </w:divBdr>
                  <w:divsChild>
                    <w:div w:id="969434768">
                      <w:marLeft w:val="0"/>
                      <w:marRight w:val="0"/>
                      <w:marTop w:val="0"/>
                      <w:marBottom w:val="0"/>
                      <w:divBdr>
                        <w:top w:val="none" w:sz="0" w:space="0" w:color="auto"/>
                        <w:left w:val="none" w:sz="0" w:space="0" w:color="auto"/>
                        <w:bottom w:val="none" w:sz="0" w:space="0" w:color="auto"/>
                        <w:right w:val="none" w:sz="0" w:space="0" w:color="auto"/>
                      </w:divBdr>
                    </w:div>
                  </w:divsChild>
                </w:div>
                <w:div w:id="104352701">
                  <w:marLeft w:val="0"/>
                  <w:marRight w:val="0"/>
                  <w:marTop w:val="0"/>
                  <w:marBottom w:val="0"/>
                  <w:divBdr>
                    <w:top w:val="none" w:sz="0" w:space="0" w:color="auto"/>
                    <w:left w:val="none" w:sz="0" w:space="0" w:color="auto"/>
                    <w:bottom w:val="none" w:sz="0" w:space="0" w:color="auto"/>
                    <w:right w:val="none" w:sz="0" w:space="0" w:color="auto"/>
                  </w:divBdr>
                  <w:divsChild>
                    <w:div w:id="344409306">
                      <w:marLeft w:val="0"/>
                      <w:marRight w:val="0"/>
                      <w:marTop w:val="0"/>
                      <w:marBottom w:val="0"/>
                      <w:divBdr>
                        <w:top w:val="none" w:sz="0" w:space="0" w:color="auto"/>
                        <w:left w:val="none" w:sz="0" w:space="0" w:color="auto"/>
                        <w:bottom w:val="none" w:sz="0" w:space="0" w:color="auto"/>
                        <w:right w:val="none" w:sz="0" w:space="0" w:color="auto"/>
                      </w:divBdr>
                    </w:div>
                    <w:div w:id="1818646861">
                      <w:marLeft w:val="0"/>
                      <w:marRight w:val="0"/>
                      <w:marTop w:val="0"/>
                      <w:marBottom w:val="0"/>
                      <w:divBdr>
                        <w:top w:val="none" w:sz="0" w:space="0" w:color="auto"/>
                        <w:left w:val="none" w:sz="0" w:space="0" w:color="auto"/>
                        <w:bottom w:val="none" w:sz="0" w:space="0" w:color="auto"/>
                        <w:right w:val="none" w:sz="0" w:space="0" w:color="auto"/>
                      </w:divBdr>
                    </w:div>
                  </w:divsChild>
                </w:div>
                <w:div w:id="483935340">
                  <w:marLeft w:val="0"/>
                  <w:marRight w:val="0"/>
                  <w:marTop w:val="0"/>
                  <w:marBottom w:val="0"/>
                  <w:divBdr>
                    <w:top w:val="none" w:sz="0" w:space="0" w:color="auto"/>
                    <w:left w:val="none" w:sz="0" w:space="0" w:color="auto"/>
                    <w:bottom w:val="none" w:sz="0" w:space="0" w:color="auto"/>
                    <w:right w:val="none" w:sz="0" w:space="0" w:color="auto"/>
                  </w:divBdr>
                  <w:divsChild>
                    <w:div w:id="711659151">
                      <w:marLeft w:val="0"/>
                      <w:marRight w:val="0"/>
                      <w:marTop w:val="0"/>
                      <w:marBottom w:val="0"/>
                      <w:divBdr>
                        <w:top w:val="none" w:sz="0" w:space="0" w:color="auto"/>
                        <w:left w:val="none" w:sz="0" w:space="0" w:color="auto"/>
                        <w:bottom w:val="none" w:sz="0" w:space="0" w:color="auto"/>
                        <w:right w:val="none" w:sz="0" w:space="0" w:color="auto"/>
                      </w:divBdr>
                    </w:div>
                  </w:divsChild>
                </w:div>
                <w:div w:id="1047031348">
                  <w:marLeft w:val="0"/>
                  <w:marRight w:val="0"/>
                  <w:marTop w:val="0"/>
                  <w:marBottom w:val="0"/>
                  <w:divBdr>
                    <w:top w:val="none" w:sz="0" w:space="0" w:color="auto"/>
                    <w:left w:val="none" w:sz="0" w:space="0" w:color="auto"/>
                    <w:bottom w:val="none" w:sz="0" w:space="0" w:color="auto"/>
                    <w:right w:val="none" w:sz="0" w:space="0" w:color="auto"/>
                  </w:divBdr>
                  <w:divsChild>
                    <w:div w:id="193974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883775">
          <w:marLeft w:val="0"/>
          <w:marRight w:val="0"/>
          <w:marTop w:val="0"/>
          <w:marBottom w:val="0"/>
          <w:divBdr>
            <w:top w:val="none" w:sz="0" w:space="0" w:color="auto"/>
            <w:left w:val="none" w:sz="0" w:space="0" w:color="auto"/>
            <w:bottom w:val="none" w:sz="0" w:space="0" w:color="auto"/>
            <w:right w:val="none" w:sz="0" w:space="0" w:color="auto"/>
          </w:divBdr>
        </w:div>
        <w:div w:id="1060786103">
          <w:marLeft w:val="0"/>
          <w:marRight w:val="0"/>
          <w:marTop w:val="0"/>
          <w:marBottom w:val="0"/>
          <w:divBdr>
            <w:top w:val="none" w:sz="0" w:space="0" w:color="auto"/>
            <w:left w:val="none" w:sz="0" w:space="0" w:color="auto"/>
            <w:bottom w:val="none" w:sz="0" w:space="0" w:color="auto"/>
            <w:right w:val="none" w:sz="0" w:space="0" w:color="auto"/>
          </w:divBdr>
        </w:div>
        <w:div w:id="1207841246">
          <w:marLeft w:val="0"/>
          <w:marRight w:val="0"/>
          <w:marTop w:val="0"/>
          <w:marBottom w:val="0"/>
          <w:divBdr>
            <w:top w:val="none" w:sz="0" w:space="0" w:color="auto"/>
            <w:left w:val="none" w:sz="0" w:space="0" w:color="auto"/>
            <w:bottom w:val="none" w:sz="0" w:space="0" w:color="auto"/>
            <w:right w:val="none" w:sz="0" w:space="0" w:color="auto"/>
          </w:divBdr>
        </w:div>
        <w:div w:id="768626243">
          <w:marLeft w:val="0"/>
          <w:marRight w:val="0"/>
          <w:marTop w:val="0"/>
          <w:marBottom w:val="0"/>
          <w:divBdr>
            <w:top w:val="none" w:sz="0" w:space="0" w:color="auto"/>
            <w:left w:val="none" w:sz="0" w:space="0" w:color="auto"/>
            <w:bottom w:val="none" w:sz="0" w:space="0" w:color="auto"/>
            <w:right w:val="none" w:sz="0" w:space="0" w:color="auto"/>
          </w:divBdr>
        </w:div>
        <w:div w:id="71002991">
          <w:marLeft w:val="0"/>
          <w:marRight w:val="0"/>
          <w:marTop w:val="0"/>
          <w:marBottom w:val="0"/>
          <w:divBdr>
            <w:top w:val="none" w:sz="0" w:space="0" w:color="auto"/>
            <w:left w:val="none" w:sz="0" w:space="0" w:color="auto"/>
            <w:bottom w:val="none" w:sz="0" w:space="0" w:color="auto"/>
            <w:right w:val="none" w:sz="0" w:space="0" w:color="auto"/>
          </w:divBdr>
        </w:div>
        <w:div w:id="1015153193">
          <w:marLeft w:val="0"/>
          <w:marRight w:val="0"/>
          <w:marTop w:val="0"/>
          <w:marBottom w:val="0"/>
          <w:divBdr>
            <w:top w:val="none" w:sz="0" w:space="0" w:color="auto"/>
            <w:left w:val="none" w:sz="0" w:space="0" w:color="auto"/>
            <w:bottom w:val="none" w:sz="0" w:space="0" w:color="auto"/>
            <w:right w:val="none" w:sz="0" w:space="0" w:color="auto"/>
          </w:divBdr>
        </w:div>
        <w:div w:id="1872838234">
          <w:marLeft w:val="0"/>
          <w:marRight w:val="0"/>
          <w:marTop w:val="0"/>
          <w:marBottom w:val="0"/>
          <w:divBdr>
            <w:top w:val="none" w:sz="0" w:space="0" w:color="auto"/>
            <w:left w:val="none" w:sz="0" w:space="0" w:color="auto"/>
            <w:bottom w:val="none" w:sz="0" w:space="0" w:color="auto"/>
            <w:right w:val="none" w:sz="0" w:space="0" w:color="auto"/>
          </w:divBdr>
          <w:divsChild>
            <w:div w:id="1449157718">
              <w:marLeft w:val="-75"/>
              <w:marRight w:val="0"/>
              <w:marTop w:val="30"/>
              <w:marBottom w:val="30"/>
              <w:divBdr>
                <w:top w:val="none" w:sz="0" w:space="0" w:color="auto"/>
                <w:left w:val="none" w:sz="0" w:space="0" w:color="auto"/>
                <w:bottom w:val="none" w:sz="0" w:space="0" w:color="auto"/>
                <w:right w:val="none" w:sz="0" w:space="0" w:color="auto"/>
              </w:divBdr>
              <w:divsChild>
                <w:div w:id="655112184">
                  <w:marLeft w:val="0"/>
                  <w:marRight w:val="0"/>
                  <w:marTop w:val="0"/>
                  <w:marBottom w:val="0"/>
                  <w:divBdr>
                    <w:top w:val="none" w:sz="0" w:space="0" w:color="auto"/>
                    <w:left w:val="none" w:sz="0" w:space="0" w:color="auto"/>
                    <w:bottom w:val="none" w:sz="0" w:space="0" w:color="auto"/>
                    <w:right w:val="none" w:sz="0" w:space="0" w:color="auto"/>
                  </w:divBdr>
                  <w:divsChild>
                    <w:div w:id="1573854031">
                      <w:marLeft w:val="0"/>
                      <w:marRight w:val="0"/>
                      <w:marTop w:val="0"/>
                      <w:marBottom w:val="0"/>
                      <w:divBdr>
                        <w:top w:val="none" w:sz="0" w:space="0" w:color="auto"/>
                        <w:left w:val="none" w:sz="0" w:space="0" w:color="auto"/>
                        <w:bottom w:val="none" w:sz="0" w:space="0" w:color="auto"/>
                        <w:right w:val="none" w:sz="0" w:space="0" w:color="auto"/>
                      </w:divBdr>
                    </w:div>
                  </w:divsChild>
                </w:div>
                <w:div w:id="580329961">
                  <w:marLeft w:val="0"/>
                  <w:marRight w:val="0"/>
                  <w:marTop w:val="0"/>
                  <w:marBottom w:val="0"/>
                  <w:divBdr>
                    <w:top w:val="none" w:sz="0" w:space="0" w:color="auto"/>
                    <w:left w:val="none" w:sz="0" w:space="0" w:color="auto"/>
                    <w:bottom w:val="none" w:sz="0" w:space="0" w:color="auto"/>
                    <w:right w:val="none" w:sz="0" w:space="0" w:color="auto"/>
                  </w:divBdr>
                  <w:divsChild>
                    <w:div w:id="1058282898">
                      <w:marLeft w:val="0"/>
                      <w:marRight w:val="0"/>
                      <w:marTop w:val="0"/>
                      <w:marBottom w:val="0"/>
                      <w:divBdr>
                        <w:top w:val="none" w:sz="0" w:space="0" w:color="auto"/>
                        <w:left w:val="none" w:sz="0" w:space="0" w:color="auto"/>
                        <w:bottom w:val="none" w:sz="0" w:space="0" w:color="auto"/>
                        <w:right w:val="none" w:sz="0" w:space="0" w:color="auto"/>
                      </w:divBdr>
                    </w:div>
                    <w:div w:id="155189549">
                      <w:marLeft w:val="0"/>
                      <w:marRight w:val="0"/>
                      <w:marTop w:val="0"/>
                      <w:marBottom w:val="0"/>
                      <w:divBdr>
                        <w:top w:val="none" w:sz="0" w:space="0" w:color="auto"/>
                        <w:left w:val="none" w:sz="0" w:space="0" w:color="auto"/>
                        <w:bottom w:val="none" w:sz="0" w:space="0" w:color="auto"/>
                        <w:right w:val="none" w:sz="0" w:space="0" w:color="auto"/>
                      </w:divBdr>
                    </w:div>
                  </w:divsChild>
                </w:div>
                <w:div w:id="1428110517">
                  <w:marLeft w:val="0"/>
                  <w:marRight w:val="0"/>
                  <w:marTop w:val="0"/>
                  <w:marBottom w:val="0"/>
                  <w:divBdr>
                    <w:top w:val="none" w:sz="0" w:space="0" w:color="auto"/>
                    <w:left w:val="none" w:sz="0" w:space="0" w:color="auto"/>
                    <w:bottom w:val="none" w:sz="0" w:space="0" w:color="auto"/>
                    <w:right w:val="none" w:sz="0" w:space="0" w:color="auto"/>
                  </w:divBdr>
                  <w:divsChild>
                    <w:div w:id="2092895265">
                      <w:marLeft w:val="0"/>
                      <w:marRight w:val="0"/>
                      <w:marTop w:val="0"/>
                      <w:marBottom w:val="0"/>
                      <w:divBdr>
                        <w:top w:val="none" w:sz="0" w:space="0" w:color="auto"/>
                        <w:left w:val="none" w:sz="0" w:space="0" w:color="auto"/>
                        <w:bottom w:val="none" w:sz="0" w:space="0" w:color="auto"/>
                        <w:right w:val="none" w:sz="0" w:space="0" w:color="auto"/>
                      </w:divBdr>
                    </w:div>
                  </w:divsChild>
                </w:div>
                <w:div w:id="438960574">
                  <w:marLeft w:val="0"/>
                  <w:marRight w:val="0"/>
                  <w:marTop w:val="0"/>
                  <w:marBottom w:val="0"/>
                  <w:divBdr>
                    <w:top w:val="none" w:sz="0" w:space="0" w:color="auto"/>
                    <w:left w:val="none" w:sz="0" w:space="0" w:color="auto"/>
                    <w:bottom w:val="none" w:sz="0" w:space="0" w:color="auto"/>
                    <w:right w:val="none" w:sz="0" w:space="0" w:color="auto"/>
                  </w:divBdr>
                  <w:divsChild>
                    <w:div w:id="262494381">
                      <w:marLeft w:val="0"/>
                      <w:marRight w:val="0"/>
                      <w:marTop w:val="0"/>
                      <w:marBottom w:val="0"/>
                      <w:divBdr>
                        <w:top w:val="none" w:sz="0" w:space="0" w:color="auto"/>
                        <w:left w:val="none" w:sz="0" w:space="0" w:color="auto"/>
                        <w:bottom w:val="none" w:sz="0" w:space="0" w:color="auto"/>
                        <w:right w:val="none" w:sz="0" w:space="0" w:color="auto"/>
                      </w:divBdr>
                    </w:div>
                  </w:divsChild>
                </w:div>
                <w:div w:id="1233270629">
                  <w:marLeft w:val="0"/>
                  <w:marRight w:val="0"/>
                  <w:marTop w:val="0"/>
                  <w:marBottom w:val="0"/>
                  <w:divBdr>
                    <w:top w:val="none" w:sz="0" w:space="0" w:color="auto"/>
                    <w:left w:val="none" w:sz="0" w:space="0" w:color="auto"/>
                    <w:bottom w:val="none" w:sz="0" w:space="0" w:color="auto"/>
                    <w:right w:val="none" w:sz="0" w:space="0" w:color="auto"/>
                  </w:divBdr>
                  <w:divsChild>
                    <w:div w:id="1675768147">
                      <w:marLeft w:val="0"/>
                      <w:marRight w:val="0"/>
                      <w:marTop w:val="0"/>
                      <w:marBottom w:val="0"/>
                      <w:divBdr>
                        <w:top w:val="none" w:sz="0" w:space="0" w:color="auto"/>
                        <w:left w:val="none" w:sz="0" w:space="0" w:color="auto"/>
                        <w:bottom w:val="none" w:sz="0" w:space="0" w:color="auto"/>
                        <w:right w:val="none" w:sz="0" w:space="0" w:color="auto"/>
                      </w:divBdr>
                    </w:div>
                  </w:divsChild>
                </w:div>
                <w:div w:id="1144277303">
                  <w:marLeft w:val="0"/>
                  <w:marRight w:val="0"/>
                  <w:marTop w:val="0"/>
                  <w:marBottom w:val="0"/>
                  <w:divBdr>
                    <w:top w:val="none" w:sz="0" w:space="0" w:color="auto"/>
                    <w:left w:val="none" w:sz="0" w:space="0" w:color="auto"/>
                    <w:bottom w:val="none" w:sz="0" w:space="0" w:color="auto"/>
                    <w:right w:val="none" w:sz="0" w:space="0" w:color="auto"/>
                  </w:divBdr>
                  <w:divsChild>
                    <w:div w:id="1059523173">
                      <w:marLeft w:val="0"/>
                      <w:marRight w:val="0"/>
                      <w:marTop w:val="0"/>
                      <w:marBottom w:val="0"/>
                      <w:divBdr>
                        <w:top w:val="none" w:sz="0" w:space="0" w:color="auto"/>
                        <w:left w:val="none" w:sz="0" w:space="0" w:color="auto"/>
                        <w:bottom w:val="none" w:sz="0" w:space="0" w:color="auto"/>
                        <w:right w:val="none" w:sz="0" w:space="0" w:color="auto"/>
                      </w:divBdr>
                    </w:div>
                  </w:divsChild>
                </w:div>
                <w:div w:id="1790664893">
                  <w:marLeft w:val="0"/>
                  <w:marRight w:val="0"/>
                  <w:marTop w:val="0"/>
                  <w:marBottom w:val="0"/>
                  <w:divBdr>
                    <w:top w:val="none" w:sz="0" w:space="0" w:color="auto"/>
                    <w:left w:val="none" w:sz="0" w:space="0" w:color="auto"/>
                    <w:bottom w:val="none" w:sz="0" w:space="0" w:color="auto"/>
                    <w:right w:val="none" w:sz="0" w:space="0" w:color="auto"/>
                  </w:divBdr>
                  <w:divsChild>
                    <w:div w:id="1499033534">
                      <w:marLeft w:val="0"/>
                      <w:marRight w:val="0"/>
                      <w:marTop w:val="0"/>
                      <w:marBottom w:val="0"/>
                      <w:divBdr>
                        <w:top w:val="none" w:sz="0" w:space="0" w:color="auto"/>
                        <w:left w:val="none" w:sz="0" w:space="0" w:color="auto"/>
                        <w:bottom w:val="none" w:sz="0" w:space="0" w:color="auto"/>
                        <w:right w:val="none" w:sz="0" w:space="0" w:color="auto"/>
                      </w:divBdr>
                    </w:div>
                  </w:divsChild>
                </w:div>
                <w:div w:id="2000572865">
                  <w:marLeft w:val="0"/>
                  <w:marRight w:val="0"/>
                  <w:marTop w:val="0"/>
                  <w:marBottom w:val="0"/>
                  <w:divBdr>
                    <w:top w:val="none" w:sz="0" w:space="0" w:color="auto"/>
                    <w:left w:val="none" w:sz="0" w:space="0" w:color="auto"/>
                    <w:bottom w:val="none" w:sz="0" w:space="0" w:color="auto"/>
                    <w:right w:val="none" w:sz="0" w:space="0" w:color="auto"/>
                  </w:divBdr>
                  <w:divsChild>
                    <w:div w:id="125771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723765">
          <w:marLeft w:val="0"/>
          <w:marRight w:val="0"/>
          <w:marTop w:val="0"/>
          <w:marBottom w:val="0"/>
          <w:divBdr>
            <w:top w:val="none" w:sz="0" w:space="0" w:color="auto"/>
            <w:left w:val="none" w:sz="0" w:space="0" w:color="auto"/>
            <w:bottom w:val="none" w:sz="0" w:space="0" w:color="auto"/>
            <w:right w:val="none" w:sz="0" w:space="0" w:color="auto"/>
          </w:divBdr>
        </w:div>
        <w:div w:id="813524411">
          <w:marLeft w:val="0"/>
          <w:marRight w:val="0"/>
          <w:marTop w:val="0"/>
          <w:marBottom w:val="0"/>
          <w:divBdr>
            <w:top w:val="none" w:sz="0" w:space="0" w:color="auto"/>
            <w:left w:val="none" w:sz="0" w:space="0" w:color="auto"/>
            <w:bottom w:val="none" w:sz="0" w:space="0" w:color="auto"/>
            <w:right w:val="none" w:sz="0" w:space="0" w:color="auto"/>
          </w:divBdr>
        </w:div>
      </w:divsChild>
    </w:div>
    <w:div w:id="1697584688">
      <w:bodyDiv w:val="1"/>
      <w:marLeft w:val="0"/>
      <w:marRight w:val="0"/>
      <w:marTop w:val="0"/>
      <w:marBottom w:val="0"/>
      <w:divBdr>
        <w:top w:val="none" w:sz="0" w:space="0" w:color="auto"/>
        <w:left w:val="none" w:sz="0" w:space="0" w:color="auto"/>
        <w:bottom w:val="none" w:sz="0" w:space="0" w:color="auto"/>
        <w:right w:val="none" w:sz="0" w:space="0" w:color="auto"/>
      </w:divBdr>
      <w:divsChild>
        <w:div w:id="2007324273">
          <w:marLeft w:val="0"/>
          <w:marRight w:val="0"/>
          <w:marTop w:val="0"/>
          <w:marBottom w:val="0"/>
          <w:divBdr>
            <w:top w:val="none" w:sz="0" w:space="0" w:color="auto"/>
            <w:left w:val="none" w:sz="0" w:space="0" w:color="auto"/>
            <w:bottom w:val="none" w:sz="0" w:space="0" w:color="auto"/>
            <w:right w:val="none" w:sz="0" w:space="0" w:color="auto"/>
          </w:divBdr>
          <w:divsChild>
            <w:div w:id="1711564713">
              <w:marLeft w:val="0"/>
              <w:marRight w:val="0"/>
              <w:marTop w:val="0"/>
              <w:marBottom w:val="0"/>
              <w:divBdr>
                <w:top w:val="none" w:sz="0" w:space="0" w:color="auto"/>
                <w:left w:val="none" w:sz="0" w:space="0" w:color="auto"/>
                <w:bottom w:val="none" w:sz="0" w:space="0" w:color="auto"/>
                <w:right w:val="none" w:sz="0" w:space="0" w:color="auto"/>
              </w:divBdr>
            </w:div>
          </w:divsChild>
        </w:div>
        <w:div w:id="170534275">
          <w:marLeft w:val="0"/>
          <w:marRight w:val="0"/>
          <w:marTop w:val="0"/>
          <w:marBottom w:val="0"/>
          <w:divBdr>
            <w:top w:val="none" w:sz="0" w:space="0" w:color="auto"/>
            <w:left w:val="none" w:sz="0" w:space="0" w:color="auto"/>
            <w:bottom w:val="none" w:sz="0" w:space="0" w:color="auto"/>
            <w:right w:val="none" w:sz="0" w:space="0" w:color="auto"/>
          </w:divBdr>
          <w:divsChild>
            <w:div w:id="162696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317144">
      <w:bodyDiv w:val="1"/>
      <w:marLeft w:val="0"/>
      <w:marRight w:val="0"/>
      <w:marTop w:val="0"/>
      <w:marBottom w:val="0"/>
      <w:divBdr>
        <w:top w:val="none" w:sz="0" w:space="0" w:color="auto"/>
        <w:left w:val="none" w:sz="0" w:space="0" w:color="auto"/>
        <w:bottom w:val="none" w:sz="0" w:space="0" w:color="auto"/>
        <w:right w:val="none" w:sz="0" w:space="0" w:color="auto"/>
      </w:divBdr>
      <w:divsChild>
        <w:div w:id="1639456689">
          <w:marLeft w:val="0"/>
          <w:marRight w:val="0"/>
          <w:marTop w:val="0"/>
          <w:marBottom w:val="0"/>
          <w:divBdr>
            <w:top w:val="none" w:sz="0" w:space="0" w:color="auto"/>
            <w:left w:val="none" w:sz="0" w:space="0" w:color="auto"/>
            <w:bottom w:val="none" w:sz="0" w:space="0" w:color="auto"/>
            <w:right w:val="none" w:sz="0" w:space="0" w:color="auto"/>
          </w:divBdr>
        </w:div>
        <w:div w:id="1291083571">
          <w:marLeft w:val="0"/>
          <w:marRight w:val="0"/>
          <w:marTop w:val="0"/>
          <w:marBottom w:val="0"/>
          <w:divBdr>
            <w:top w:val="none" w:sz="0" w:space="0" w:color="auto"/>
            <w:left w:val="none" w:sz="0" w:space="0" w:color="auto"/>
            <w:bottom w:val="none" w:sz="0" w:space="0" w:color="auto"/>
            <w:right w:val="none" w:sz="0" w:space="0" w:color="auto"/>
          </w:divBdr>
        </w:div>
        <w:div w:id="438838649">
          <w:marLeft w:val="0"/>
          <w:marRight w:val="0"/>
          <w:marTop w:val="0"/>
          <w:marBottom w:val="0"/>
          <w:divBdr>
            <w:top w:val="none" w:sz="0" w:space="0" w:color="auto"/>
            <w:left w:val="none" w:sz="0" w:space="0" w:color="auto"/>
            <w:bottom w:val="none" w:sz="0" w:space="0" w:color="auto"/>
            <w:right w:val="none" w:sz="0" w:space="0" w:color="auto"/>
          </w:divBdr>
          <w:divsChild>
            <w:div w:id="635259803">
              <w:marLeft w:val="-75"/>
              <w:marRight w:val="0"/>
              <w:marTop w:val="30"/>
              <w:marBottom w:val="30"/>
              <w:divBdr>
                <w:top w:val="none" w:sz="0" w:space="0" w:color="auto"/>
                <w:left w:val="none" w:sz="0" w:space="0" w:color="auto"/>
                <w:bottom w:val="none" w:sz="0" w:space="0" w:color="auto"/>
                <w:right w:val="none" w:sz="0" w:space="0" w:color="auto"/>
              </w:divBdr>
              <w:divsChild>
                <w:div w:id="397360356">
                  <w:marLeft w:val="0"/>
                  <w:marRight w:val="0"/>
                  <w:marTop w:val="0"/>
                  <w:marBottom w:val="0"/>
                  <w:divBdr>
                    <w:top w:val="none" w:sz="0" w:space="0" w:color="auto"/>
                    <w:left w:val="none" w:sz="0" w:space="0" w:color="auto"/>
                    <w:bottom w:val="none" w:sz="0" w:space="0" w:color="auto"/>
                    <w:right w:val="none" w:sz="0" w:space="0" w:color="auto"/>
                  </w:divBdr>
                  <w:divsChild>
                    <w:div w:id="1369334124">
                      <w:marLeft w:val="0"/>
                      <w:marRight w:val="0"/>
                      <w:marTop w:val="0"/>
                      <w:marBottom w:val="0"/>
                      <w:divBdr>
                        <w:top w:val="none" w:sz="0" w:space="0" w:color="auto"/>
                        <w:left w:val="none" w:sz="0" w:space="0" w:color="auto"/>
                        <w:bottom w:val="none" w:sz="0" w:space="0" w:color="auto"/>
                        <w:right w:val="none" w:sz="0" w:space="0" w:color="auto"/>
                      </w:divBdr>
                    </w:div>
                  </w:divsChild>
                </w:div>
                <w:div w:id="1490823591">
                  <w:marLeft w:val="0"/>
                  <w:marRight w:val="0"/>
                  <w:marTop w:val="0"/>
                  <w:marBottom w:val="0"/>
                  <w:divBdr>
                    <w:top w:val="none" w:sz="0" w:space="0" w:color="auto"/>
                    <w:left w:val="none" w:sz="0" w:space="0" w:color="auto"/>
                    <w:bottom w:val="none" w:sz="0" w:space="0" w:color="auto"/>
                    <w:right w:val="none" w:sz="0" w:space="0" w:color="auto"/>
                  </w:divBdr>
                  <w:divsChild>
                    <w:div w:id="243733437">
                      <w:marLeft w:val="0"/>
                      <w:marRight w:val="0"/>
                      <w:marTop w:val="0"/>
                      <w:marBottom w:val="0"/>
                      <w:divBdr>
                        <w:top w:val="none" w:sz="0" w:space="0" w:color="auto"/>
                        <w:left w:val="none" w:sz="0" w:space="0" w:color="auto"/>
                        <w:bottom w:val="none" w:sz="0" w:space="0" w:color="auto"/>
                        <w:right w:val="none" w:sz="0" w:space="0" w:color="auto"/>
                      </w:divBdr>
                    </w:div>
                  </w:divsChild>
                </w:div>
                <w:div w:id="215433821">
                  <w:marLeft w:val="0"/>
                  <w:marRight w:val="0"/>
                  <w:marTop w:val="0"/>
                  <w:marBottom w:val="0"/>
                  <w:divBdr>
                    <w:top w:val="none" w:sz="0" w:space="0" w:color="auto"/>
                    <w:left w:val="none" w:sz="0" w:space="0" w:color="auto"/>
                    <w:bottom w:val="none" w:sz="0" w:space="0" w:color="auto"/>
                    <w:right w:val="none" w:sz="0" w:space="0" w:color="auto"/>
                  </w:divBdr>
                  <w:divsChild>
                    <w:div w:id="1842231777">
                      <w:marLeft w:val="0"/>
                      <w:marRight w:val="0"/>
                      <w:marTop w:val="0"/>
                      <w:marBottom w:val="0"/>
                      <w:divBdr>
                        <w:top w:val="none" w:sz="0" w:space="0" w:color="auto"/>
                        <w:left w:val="none" w:sz="0" w:space="0" w:color="auto"/>
                        <w:bottom w:val="none" w:sz="0" w:space="0" w:color="auto"/>
                        <w:right w:val="none" w:sz="0" w:space="0" w:color="auto"/>
                      </w:divBdr>
                    </w:div>
                  </w:divsChild>
                </w:div>
                <w:div w:id="26414638">
                  <w:marLeft w:val="0"/>
                  <w:marRight w:val="0"/>
                  <w:marTop w:val="0"/>
                  <w:marBottom w:val="0"/>
                  <w:divBdr>
                    <w:top w:val="none" w:sz="0" w:space="0" w:color="auto"/>
                    <w:left w:val="none" w:sz="0" w:space="0" w:color="auto"/>
                    <w:bottom w:val="none" w:sz="0" w:space="0" w:color="auto"/>
                    <w:right w:val="none" w:sz="0" w:space="0" w:color="auto"/>
                  </w:divBdr>
                  <w:divsChild>
                    <w:div w:id="1930431902">
                      <w:marLeft w:val="0"/>
                      <w:marRight w:val="0"/>
                      <w:marTop w:val="0"/>
                      <w:marBottom w:val="0"/>
                      <w:divBdr>
                        <w:top w:val="none" w:sz="0" w:space="0" w:color="auto"/>
                        <w:left w:val="none" w:sz="0" w:space="0" w:color="auto"/>
                        <w:bottom w:val="none" w:sz="0" w:space="0" w:color="auto"/>
                        <w:right w:val="none" w:sz="0" w:space="0" w:color="auto"/>
                      </w:divBdr>
                    </w:div>
                  </w:divsChild>
                </w:div>
                <w:div w:id="1075594142">
                  <w:marLeft w:val="0"/>
                  <w:marRight w:val="0"/>
                  <w:marTop w:val="0"/>
                  <w:marBottom w:val="0"/>
                  <w:divBdr>
                    <w:top w:val="none" w:sz="0" w:space="0" w:color="auto"/>
                    <w:left w:val="none" w:sz="0" w:space="0" w:color="auto"/>
                    <w:bottom w:val="none" w:sz="0" w:space="0" w:color="auto"/>
                    <w:right w:val="none" w:sz="0" w:space="0" w:color="auto"/>
                  </w:divBdr>
                  <w:divsChild>
                    <w:div w:id="183907864">
                      <w:marLeft w:val="0"/>
                      <w:marRight w:val="0"/>
                      <w:marTop w:val="0"/>
                      <w:marBottom w:val="0"/>
                      <w:divBdr>
                        <w:top w:val="none" w:sz="0" w:space="0" w:color="auto"/>
                        <w:left w:val="none" w:sz="0" w:space="0" w:color="auto"/>
                        <w:bottom w:val="none" w:sz="0" w:space="0" w:color="auto"/>
                        <w:right w:val="none" w:sz="0" w:space="0" w:color="auto"/>
                      </w:divBdr>
                    </w:div>
                  </w:divsChild>
                </w:div>
                <w:div w:id="1036540709">
                  <w:marLeft w:val="0"/>
                  <w:marRight w:val="0"/>
                  <w:marTop w:val="0"/>
                  <w:marBottom w:val="0"/>
                  <w:divBdr>
                    <w:top w:val="none" w:sz="0" w:space="0" w:color="auto"/>
                    <w:left w:val="none" w:sz="0" w:space="0" w:color="auto"/>
                    <w:bottom w:val="none" w:sz="0" w:space="0" w:color="auto"/>
                    <w:right w:val="none" w:sz="0" w:space="0" w:color="auto"/>
                  </w:divBdr>
                  <w:divsChild>
                    <w:div w:id="497425091">
                      <w:marLeft w:val="0"/>
                      <w:marRight w:val="0"/>
                      <w:marTop w:val="0"/>
                      <w:marBottom w:val="0"/>
                      <w:divBdr>
                        <w:top w:val="none" w:sz="0" w:space="0" w:color="auto"/>
                        <w:left w:val="none" w:sz="0" w:space="0" w:color="auto"/>
                        <w:bottom w:val="none" w:sz="0" w:space="0" w:color="auto"/>
                        <w:right w:val="none" w:sz="0" w:space="0" w:color="auto"/>
                      </w:divBdr>
                    </w:div>
                  </w:divsChild>
                </w:div>
                <w:div w:id="2040736583">
                  <w:marLeft w:val="0"/>
                  <w:marRight w:val="0"/>
                  <w:marTop w:val="0"/>
                  <w:marBottom w:val="0"/>
                  <w:divBdr>
                    <w:top w:val="none" w:sz="0" w:space="0" w:color="auto"/>
                    <w:left w:val="none" w:sz="0" w:space="0" w:color="auto"/>
                    <w:bottom w:val="none" w:sz="0" w:space="0" w:color="auto"/>
                    <w:right w:val="none" w:sz="0" w:space="0" w:color="auto"/>
                  </w:divBdr>
                  <w:divsChild>
                    <w:div w:id="1321931333">
                      <w:marLeft w:val="0"/>
                      <w:marRight w:val="0"/>
                      <w:marTop w:val="0"/>
                      <w:marBottom w:val="0"/>
                      <w:divBdr>
                        <w:top w:val="none" w:sz="0" w:space="0" w:color="auto"/>
                        <w:left w:val="none" w:sz="0" w:space="0" w:color="auto"/>
                        <w:bottom w:val="none" w:sz="0" w:space="0" w:color="auto"/>
                        <w:right w:val="none" w:sz="0" w:space="0" w:color="auto"/>
                      </w:divBdr>
                    </w:div>
                  </w:divsChild>
                </w:div>
                <w:div w:id="1533609730">
                  <w:marLeft w:val="0"/>
                  <w:marRight w:val="0"/>
                  <w:marTop w:val="0"/>
                  <w:marBottom w:val="0"/>
                  <w:divBdr>
                    <w:top w:val="none" w:sz="0" w:space="0" w:color="auto"/>
                    <w:left w:val="none" w:sz="0" w:space="0" w:color="auto"/>
                    <w:bottom w:val="none" w:sz="0" w:space="0" w:color="auto"/>
                    <w:right w:val="none" w:sz="0" w:space="0" w:color="auto"/>
                  </w:divBdr>
                  <w:divsChild>
                    <w:div w:id="1767337710">
                      <w:marLeft w:val="0"/>
                      <w:marRight w:val="0"/>
                      <w:marTop w:val="0"/>
                      <w:marBottom w:val="0"/>
                      <w:divBdr>
                        <w:top w:val="none" w:sz="0" w:space="0" w:color="auto"/>
                        <w:left w:val="none" w:sz="0" w:space="0" w:color="auto"/>
                        <w:bottom w:val="none" w:sz="0" w:space="0" w:color="auto"/>
                        <w:right w:val="none" w:sz="0" w:space="0" w:color="auto"/>
                      </w:divBdr>
                    </w:div>
                  </w:divsChild>
                </w:div>
                <w:div w:id="374157078">
                  <w:marLeft w:val="0"/>
                  <w:marRight w:val="0"/>
                  <w:marTop w:val="0"/>
                  <w:marBottom w:val="0"/>
                  <w:divBdr>
                    <w:top w:val="none" w:sz="0" w:space="0" w:color="auto"/>
                    <w:left w:val="none" w:sz="0" w:space="0" w:color="auto"/>
                    <w:bottom w:val="none" w:sz="0" w:space="0" w:color="auto"/>
                    <w:right w:val="none" w:sz="0" w:space="0" w:color="auto"/>
                  </w:divBdr>
                  <w:divsChild>
                    <w:div w:id="1867133285">
                      <w:marLeft w:val="0"/>
                      <w:marRight w:val="0"/>
                      <w:marTop w:val="0"/>
                      <w:marBottom w:val="0"/>
                      <w:divBdr>
                        <w:top w:val="none" w:sz="0" w:space="0" w:color="auto"/>
                        <w:left w:val="none" w:sz="0" w:space="0" w:color="auto"/>
                        <w:bottom w:val="none" w:sz="0" w:space="0" w:color="auto"/>
                        <w:right w:val="none" w:sz="0" w:space="0" w:color="auto"/>
                      </w:divBdr>
                    </w:div>
                  </w:divsChild>
                </w:div>
                <w:div w:id="1607542697">
                  <w:marLeft w:val="0"/>
                  <w:marRight w:val="0"/>
                  <w:marTop w:val="0"/>
                  <w:marBottom w:val="0"/>
                  <w:divBdr>
                    <w:top w:val="none" w:sz="0" w:space="0" w:color="auto"/>
                    <w:left w:val="none" w:sz="0" w:space="0" w:color="auto"/>
                    <w:bottom w:val="none" w:sz="0" w:space="0" w:color="auto"/>
                    <w:right w:val="none" w:sz="0" w:space="0" w:color="auto"/>
                  </w:divBdr>
                  <w:divsChild>
                    <w:div w:id="1950969302">
                      <w:marLeft w:val="0"/>
                      <w:marRight w:val="0"/>
                      <w:marTop w:val="0"/>
                      <w:marBottom w:val="0"/>
                      <w:divBdr>
                        <w:top w:val="none" w:sz="0" w:space="0" w:color="auto"/>
                        <w:left w:val="none" w:sz="0" w:space="0" w:color="auto"/>
                        <w:bottom w:val="none" w:sz="0" w:space="0" w:color="auto"/>
                        <w:right w:val="none" w:sz="0" w:space="0" w:color="auto"/>
                      </w:divBdr>
                    </w:div>
                  </w:divsChild>
                </w:div>
                <w:div w:id="1003359646">
                  <w:marLeft w:val="0"/>
                  <w:marRight w:val="0"/>
                  <w:marTop w:val="0"/>
                  <w:marBottom w:val="0"/>
                  <w:divBdr>
                    <w:top w:val="none" w:sz="0" w:space="0" w:color="auto"/>
                    <w:left w:val="none" w:sz="0" w:space="0" w:color="auto"/>
                    <w:bottom w:val="none" w:sz="0" w:space="0" w:color="auto"/>
                    <w:right w:val="none" w:sz="0" w:space="0" w:color="auto"/>
                  </w:divBdr>
                  <w:divsChild>
                    <w:div w:id="444347747">
                      <w:marLeft w:val="0"/>
                      <w:marRight w:val="0"/>
                      <w:marTop w:val="0"/>
                      <w:marBottom w:val="0"/>
                      <w:divBdr>
                        <w:top w:val="none" w:sz="0" w:space="0" w:color="auto"/>
                        <w:left w:val="none" w:sz="0" w:space="0" w:color="auto"/>
                        <w:bottom w:val="none" w:sz="0" w:space="0" w:color="auto"/>
                        <w:right w:val="none" w:sz="0" w:space="0" w:color="auto"/>
                      </w:divBdr>
                    </w:div>
                  </w:divsChild>
                </w:div>
                <w:div w:id="1360426829">
                  <w:marLeft w:val="0"/>
                  <w:marRight w:val="0"/>
                  <w:marTop w:val="0"/>
                  <w:marBottom w:val="0"/>
                  <w:divBdr>
                    <w:top w:val="none" w:sz="0" w:space="0" w:color="auto"/>
                    <w:left w:val="none" w:sz="0" w:space="0" w:color="auto"/>
                    <w:bottom w:val="none" w:sz="0" w:space="0" w:color="auto"/>
                    <w:right w:val="none" w:sz="0" w:space="0" w:color="auto"/>
                  </w:divBdr>
                  <w:divsChild>
                    <w:div w:id="1855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685688">
          <w:marLeft w:val="0"/>
          <w:marRight w:val="0"/>
          <w:marTop w:val="0"/>
          <w:marBottom w:val="0"/>
          <w:divBdr>
            <w:top w:val="none" w:sz="0" w:space="0" w:color="auto"/>
            <w:left w:val="none" w:sz="0" w:space="0" w:color="auto"/>
            <w:bottom w:val="none" w:sz="0" w:space="0" w:color="auto"/>
            <w:right w:val="none" w:sz="0" w:space="0" w:color="auto"/>
          </w:divBdr>
        </w:div>
        <w:div w:id="503253503">
          <w:marLeft w:val="0"/>
          <w:marRight w:val="0"/>
          <w:marTop w:val="0"/>
          <w:marBottom w:val="0"/>
          <w:divBdr>
            <w:top w:val="none" w:sz="0" w:space="0" w:color="auto"/>
            <w:left w:val="none" w:sz="0" w:space="0" w:color="auto"/>
            <w:bottom w:val="none" w:sz="0" w:space="0" w:color="auto"/>
            <w:right w:val="none" w:sz="0" w:space="0" w:color="auto"/>
          </w:divBdr>
        </w:div>
        <w:div w:id="250429685">
          <w:marLeft w:val="0"/>
          <w:marRight w:val="0"/>
          <w:marTop w:val="0"/>
          <w:marBottom w:val="0"/>
          <w:divBdr>
            <w:top w:val="none" w:sz="0" w:space="0" w:color="auto"/>
            <w:left w:val="none" w:sz="0" w:space="0" w:color="auto"/>
            <w:bottom w:val="none" w:sz="0" w:space="0" w:color="auto"/>
            <w:right w:val="none" w:sz="0" w:space="0" w:color="auto"/>
          </w:divBdr>
        </w:div>
        <w:div w:id="67576498">
          <w:marLeft w:val="0"/>
          <w:marRight w:val="0"/>
          <w:marTop w:val="0"/>
          <w:marBottom w:val="0"/>
          <w:divBdr>
            <w:top w:val="none" w:sz="0" w:space="0" w:color="auto"/>
            <w:left w:val="none" w:sz="0" w:space="0" w:color="auto"/>
            <w:bottom w:val="none" w:sz="0" w:space="0" w:color="auto"/>
            <w:right w:val="none" w:sz="0" w:space="0" w:color="auto"/>
          </w:divBdr>
        </w:div>
        <w:div w:id="1050810452">
          <w:marLeft w:val="0"/>
          <w:marRight w:val="0"/>
          <w:marTop w:val="0"/>
          <w:marBottom w:val="0"/>
          <w:divBdr>
            <w:top w:val="none" w:sz="0" w:space="0" w:color="auto"/>
            <w:left w:val="none" w:sz="0" w:space="0" w:color="auto"/>
            <w:bottom w:val="none" w:sz="0" w:space="0" w:color="auto"/>
            <w:right w:val="none" w:sz="0" w:space="0" w:color="auto"/>
          </w:divBdr>
          <w:divsChild>
            <w:div w:id="1805653275">
              <w:marLeft w:val="-75"/>
              <w:marRight w:val="0"/>
              <w:marTop w:val="30"/>
              <w:marBottom w:val="30"/>
              <w:divBdr>
                <w:top w:val="none" w:sz="0" w:space="0" w:color="auto"/>
                <w:left w:val="none" w:sz="0" w:space="0" w:color="auto"/>
                <w:bottom w:val="none" w:sz="0" w:space="0" w:color="auto"/>
                <w:right w:val="none" w:sz="0" w:space="0" w:color="auto"/>
              </w:divBdr>
              <w:divsChild>
                <w:div w:id="878665582">
                  <w:marLeft w:val="0"/>
                  <w:marRight w:val="0"/>
                  <w:marTop w:val="0"/>
                  <w:marBottom w:val="0"/>
                  <w:divBdr>
                    <w:top w:val="none" w:sz="0" w:space="0" w:color="auto"/>
                    <w:left w:val="none" w:sz="0" w:space="0" w:color="auto"/>
                    <w:bottom w:val="none" w:sz="0" w:space="0" w:color="auto"/>
                    <w:right w:val="none" w:sz="0" w:space="0" w:color="auto"/>
                  </w:divBdr>
                  <w:divsChild>
                    <w:div w:id="625163149">
                      <w:marLeft w:val="0"/>
                      <w:marRight w:val="0"/>
                      <w:marTop w:val="0"/>
                      <w:marBottom w:val="0"/>
                      <w:divBdr>
                        <w:top w:val="none" w:sz="0" w:space="0" w:color="auto"/>
                        <w:left w:val="none" w:sz="0" w:space="0" w:color="auto"/>
                        <w:bottom w:val="none" w:sz="0" w:space="0" w:color="auto"/>
                        <w:right w:val="none" w:sz="0" w:space="0" w:color="auto"/>
                      </w:divBdr>
                    </w:div>
                  </w:divsChild>
                </w:div>
                <w:div w:id="654457591">
                  <w:marLeft w:val="0"/>
                  <w:marRight w:val="0"/>
                  <w:marTop w:val="0"/>
                  <w:marBottom w:val="0"/>
                  <w:divBdr>
                    <w:top w:val="none" w:sz="0" w:space="0" w:color="auto"/>
                    <w:left w:val="none" w:sz="0" w:space="0" w:color="auto"/>
                    <w:bottom w:val="none" w:sz="0" w:space="0" w:color="auto"/>
                    <w:right w:val="none" w:sz="0" w:space="0" w:color="auto"/>
                  </w:divBdr>
                  <w:divsChild>
                    <w:div w:id="697701715">
                      <w:marLeft w:val="0"/>
                      <w:marRight w:val="0"/>
                      <w:marTop w:val="0"/>
                      <w:marBottom w:val="0"/>
                      <w:divBdr>
                        <w:top w:val="none" w:sz="0" w:space="0" w:color="auto"/>
                        <w:left w:val="none" w:sz="0" w:space="0" w:color="auto"/>
                        <w:bottom w:val="none" w:sz="0" w:space="0" w:color="auto"/>
                        <w:right w:val="none" w:sz="0" w:space="0" w:color="auto"/>
                      </w:divBdr>
                    </w:div>
                  </w:divsChild>
                </w:div>
                <w:div w:id="541864775">
                  <w:marLeft w:val="0"/>
                  <w:marRight w:val="0"/>
                  <w:marTop w:val="0"/>
                  <w:marBottom w:val="0"/>
                  <w:divBdr>
                    <w:top w:val="none" w:sz="0" w:space="0" w:color="auto"/>
                    <w:left w:val="none" w:sz="0" w:space="0" w:color="auto"/>
                    <w:bottom w:val="none" w:sz="0" w:space="0" w:color="auto"/>
                    <w:right w:val="none" w:sz="0" w:space="0" w:color="auto"/>
                  </w:divBdr>
                  <w:divsChild>
                    <w:div w:id="901135879">
                      <w:marLeft w:val="0"/>
                      <w:marRight w:val="0"/>
                      <w:marTop w:val="0"/>
                      <w:marBottom w:val="0"/>
                      <w:divBdr>
                        <w:top w:val="none" w:sz="0" w:space="0" w:color="auto"/>
                        <w:left w:val="none" w:sz="0" w:space="0" w:color="auto"/>
                        <w:bottom w:val="none" w:sz="0" w:space="0" w:color="auto"/>
                        <w:right w:val="none" w:sz="0" w:space="0" w:color="auto"/>
                      </w:divBdr>
                    </w:div>
                  </w:divsChild>
                </w:div>
                <w:div w:id="958031542">
                  <w:marLeft w:val="0"/>
                  <w:marRight w:val="0"/>
                  <w:marTop w:val="0"/>
                  <w:marBottom w:val="0"/>
                  <w:divBdr>
                    <w:top w:val="none" w:sz="0" w:space="0" w:color="auto"/>
                    <w:left w:val="none" w:sz="0" w:space="0" w:color="auto"/>
                    <w:bottom w:val="none" w:sz="0" w:space="0" w:color="auto"/>
                    <w:right w:val="none" w:sz="0" w:space="0" w:color="auto"/>
                  </w:divBdr>
                  <w:divsChild>
                    <w:div w:id="1315453100">
                      <w:marLeft w:val="0"/>
                      <w:marRight w:val="0"/>
                      <w:marTop w:val="0"/>
                      <w:marBottom w:val="0"/>
                      <w:divBdr>
                        <w:top w:val="none" w:sz="0" w:space="0" w:color="auto"/>
                        <w:left w:val="none" w:sz="0" w:space="0" w:color="auto"/>
                        <w:bottom w:val="none" w:sz="0" w:space="0" w:color="auto"/>
                        <w:right w:val="none" w:sz="0" w:space="0" w:color="auto"/>
                      </w:divBdr>
                    </w:div>
                  </w:divsChild>
                </w:div>
                <w:div w:id="1679505128">
                  <w:marLeft w:val="0"/>
                  <w:marRight w:val="0"/>
                  <w:marTop w:val="0"/>
                  <w:marBottom w:val="0"/>
                  <w:divBdr>
                    <w:top w:val="none" w:sz="0" w:space="0" w:color="auto"/>
                    <w:left w:val="none" w:sz="0" w:space="0" w:color="auto"/>
                    <w:bottom w:val="none" w:sz="0" w:space="0" w:color="auto"/>
                    <w:right w:val="none" w:sz="0" w:space="0" w:color="auto"/>
                  </w:divBdr>
                  <w:divsChild>
                    <w:div w:id="190000374">
                      <w:marLeft w:val="0"/>
                      <w:marRight w:val="0"/>
                      <w:marTop w:val="0"/>
                      <w:marBottom w:val="0"/>
                      <w:divBdr>
                        <w:top w:val="none" w:sz="0" w:space="0" w:color="auto"/>
                        <w:left w:val="none" w:sz="0" w:space="0" w:color="auto"/>
                        <w:bottom w:val="none" w:sz="0" w:space="0" w:color="auto"/>
                        <w:right w:val="none" w:sz="0" w:space="0" w:color="auto"/>
                      </w:divBdr>
                    </w:div>
                  </w:divsChild>
                </w:div>
                <w:div w:id="1694266643">
                  <w:marLeft w:val="0"/>
                  <w:marRight w:val="0"/>
                  <w:marTop w:val="0"/>
                  <w:marBottom w:val="0"/>
                  <w:divBdr>
                    <w:top w:val="none" w:sz="0" w:space="0" w:color="auto"/>
                    <w:left w:val="none" w:sz="0" w:space="0" w:color="auto"/>
                    <w:bottom w:val="none" w:sz="0" w:space="0" w:color="auto"/>
                    <w:right w:val="none" w:sz="0" w:space="0" w:color="auto"/>
                  </w:divBdr>
                  <w:divsChild>
                    <w:div w:id="2049721231">
                      <w:marLeft w:val="0"/>
                      <w:marRight w:val="0"/>
                      <w:marTop w:val="0"/>
                      <w:marBottom w:val="0"/>
                      <w:divBdr>
                        <w:top w:val="none" w:sz="0" w:space="0" w:color="auto"/>
                        <w:left w:val="none" w:sz="0" w:space="0" w:color="auto"/>
                        <w:bottom w:val="none" w:sz="0" w:space="0" w:color="auto"/>
                        <w:right w:val="none" w:sz="0" w:space="0" w:color="auto"/>
                      </w:divBdr>
                    </w:div>
                  </w:divsChild>
                </w:div>
                <w:div w:id="1755397843">
                  <w:marLeft w:val="0"/>
                  <w:marRight w:val="0"/>
                  <w:marTop w:val="0"/>
                  <w:marBottom w:val="0"/>
                  <w:divBdr>
                    <w:top w:val="none" w:sz="0" w:space="0" w:color="auto"/>
                    <w:left w:val="none" w:sz="0" w:space="0" w:color="auto"/>
                    <w:bottom w:val="none" w:sz="0" w:space="0" w:color="auto"/>
                    <w:right w:val="none" w:sz="0" w:space="0" w:color="auto"/>
                  </w:divBdr>
                  <w:divsChild>
                    <w:div w:id="298609534">
                      <w:marLeft w:val="0"/>
                      <w:marRight w:val="0"/>
                      <w:marTop w:val="0"/>
                      <w:marBottom w:val="0"/>
                      <w:divBdr>
                        <w:top w:val="none" w:sz="0" w:space="0" w:color="auto"/>
                        <w:left w:val="none" w:sz="0" w:space="0" w:color="auto"/>
                        <w:bottom w:val="none" w:sz="0" w:space="0" w:color="auto"/>
                        <w:right w:val="none" w:sz="0" w:space="0" w:color="auto"/>
                      </w:divBdr>
                    </w:div>
                  </w:divsChild>
                </w:div>
                <w:div w:id="865682419">
                  <w:marLeft w:val="0"/>
                  <w:marRight w:val="0"/>
                  <w:marTop w:val="0"/>
                  <w:marBottom w:val="0"/>
                  <w:divBdr>
                    <w:top w:val="none" w:sz="0" w:space="0" w:color="auto"/>
                    <w:left w:val="none" w:sz="0" w:space="0" w:color="auto"/>
                    <w:bottom w:val="none" w:sz="0" w:space="0" w:color="auto"/>
                    <w:right w:val="none" w:sz="0" w:space="0" w:color="auto"/>
                  </w:divBdr>
                  <w:divsChild>
                    <w:div w:id="752119920">
                      <w:marLeft w:val="0"/>
                      <w:marRight w:val="0"/>
                      <w:marTop w:val="0"/>
                      <w:marBottom w:val="0"/>
                      <w:divBdr>
                        <w:top w:val="none" w:sz="0" w:space="0" w:color="auto"/>
                        <w:left w:val="none" w:sz="0" w:space="0" w:color="auto"/>
                        <w:bottom w:val="none" w:sz="0" w:space="0" w:color="auto"/>
                        <w:right w:val="none" w:sz="0" w:space="0" w:color="auto"/>
                      </w:divBdr>
                    </w:div>
                  </w:divsChild>
                </w:div>
                <w:div w:id="1269312539">
                  <w:marLeft w:val="0"/>
                  <w:marRight w:val="0"/>
                  <w:marTop w:val="0"/>
                  <w:marBottom w:val="0"/>
                  <w:divBdr>
                    <w:top w:val="none" w:sz="0" w:space="0" w:color="auto"/>
                    <w:left w:val="none" w:sz="0" w:space="0" w:color="auto"/>
                    <w:bottom w:val="none" w:sz="0" w:space="0" w:color="auto"/>
                    <w:right w:val="none" w:sz="0" w:space="0" w:color="auto"/>
                  </w:divBdr>
                  <w:divsChild>
                    <w:div w:id="1495073334">
                      <w:marLeft w:val="0"/>
                      <w:marRight w:val="0"/>
                      <w:marTop w:val="0"/>
                      <w:marBottom w:val="0"/>
                      <w:divBdr>
                        <w:top w:val="none" w:sz="0" w:space="0" w:color="auto"/>
                        <w:left w:val="none" w:sz="0" w:space="0" w:color="auto"/>
                        <w:bottom w:val="none" w:sz="0" w:space="0" w:color="auto"/>
                        <w:right w:val="none" w:sz="0" w:space="0" w:color="auto"/>
                      </w:divBdr>
                    </w:div>
                  </w:divsChild>
                </w:div>
                <w:div w:id="153834895">
                  <w:marLeft w:val="0"/>
                  <w:marRight w:val="0"/>
                  <w:marTop w:val="0"/>
                  <w:marBottom w:val="0"/>
                  <w:divBdr>
                    <w:top w:val="none" w:sz="0" w:space="0" w:color="auto"/>
                    <w:left w:val="none" w:sz="0" w:space="0" w:color="auto"/>
                    <w:bottom w:val="none" w:sz="0" w:space="0" w:color="auto"/>
                    <w:right w:val="none" w:sz="0" w:space="0" w:color="auto"/>
                  </w:divBdr>
                  <w:divsChild>
                    <w:div w:id="397288694">
                      <w:marLeft w:val="0"/>
                      <w:marRight w:val="0"/>
                      <w:marTop w:val="0"/>
                      <w:marBottom w:val="0"/>
                      <w:divBdr>
                        <w:top w:val="none" w:sz="0" w:space="0" w:color="auto"/>
                        <w:left w:val="none" w:sz="0" w:space="0" w:color="auto"/>
                        <w:bottom w:val="none" w:sz="0" w:space="0" w:color="auto"/>
                        <w:right w:val="none" w:sz="0" w:space="0" w:color="auto"/>
                      </w:divBdr>
                    </w:div>
                  </w:divsChild>
                </w:div>
                <w:div w:id="189685773">
                  <w:marLeft w:val="0"/>
                  <w:marRight w:val="0"/>
                  <w:marTop w:val="0"/>
                  <w:marBottom w:val="0"/>
                  <w:divBdr>
                    <w:top w:val="none" w:sz="0" w:space="0" w:color="auto"/>
                    <w:left w:val="none" w:sz="0" w:space="0" w:color="auto"/>
                    <w:bottom w:val="none" w:sz="0" w:space="0" w:color="auto"/>
                    <w:right w:val="none" w:sz="0" w:space="0" w:color="auto"/>
                  </w:divBdr>
                  <w:divsChild>
                    <w:div w:id="1756513949">
                      <w:marLeft w:val="0"/>
                      <w:marRight w:val="0"/>
                      <w:marTop w:val="0"/>
                      <w:marBottom w:val="0"/>
                      <w:divBdr>
                        <w:top w:val="none" w:sz="0" w:space="0" w:color="auto"/>
                        <w:left w:val="none" w:sz="0" w:space="0" w:color="auto"/>
                        <w:bottom w:val="none" w:sz="0" w:space="0" w:color="auto"/>
                        <w:right w:val="none" w:sz="0" w:space="0" w:color="auto"/>
                      </w:divBdr>
                    </w:div>
                  </w:divsChild>
                </w:div>
                <w:div w:id="1430854722">
                  <w:marLeft w:val="0"/>
                  <w:marRight w:val="0"/>
                  <w:marTop w:val="0"/>
                  <w:marBottom w:val="0"/>
                  <w:divBdr>
                    <w:top w:val="none" w:sz="0" w:space="0" w:color="auto"/>
                    <w:left w:val="none" w:sz="0" w:space="0" w:color="auto"/>
                    <w:bottom w:val="none" w:sz="0" w:space="0" w:color="auto"/>
                    <w:right w:val="none" w:sz="0" w:space="0" w:color="auto"/>
                  </w:divBdr>
                  <w:divsChild>
                    <w:div w:id="200666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599302">
          <w:marLeft w:val="0"/>
          <w:marRight w:val="0"/>
          <w:marTop w:val="0"/>
          <w:marBottom w:val="0"/>
          <w:divBdr>
            <w:top w:val="none" w:sz="0" w:space="0" w:color="auto"/>
            <w:left w:val="none" w:sz="0" w:space="0" w:color="auto"/>
            <w:bottom w:val="none" w:sz="0" w:space="0" w:color="auto"/>
            <w:right w:val="none" w:sz="0" w:space="0" w:color="auto"/>
          </w:divBdr>
        </w:div>
        <w:div w:id="1190335441">
          <w:marLeft w:val="0"/>
          <w:marRight w:val="0"/>
          <w:marTop w:val="0"/>
          <w:marBottom w:val="0"/>
          <w:divBdr>
            <w:top w:val="none" w:sz="0" w:space="0" w:color="auto"/>
            <w:left w:val="none" w:sz="0" w:space="0" w:color="auto"/>
            <w:bottom w:val="none" w:sz="0" w:space="0" w:color="auto"/>
            <w:right w:val="none" w:sz="0" w:space="0" w:color="auto"/>
          </w:divBdr>
        </w:div>
        <w:div w:id="1504660302">
          <w:marLeft w:val="0"/>
          <w:marRight w:val="0"/>
          <w:marTop w:val="0"/>
          <w:marBottom w:val="0"/>
          <w:divBdr>
            <w:top w:val="none" w:sz="0" w:space="0" w:color="auto"/>
            <w:left w:val="none" w:sz="0" w:space="0" w:color="auto"/>
            <w:bottom w:val="none" w:sz="0" w:space="0" w:color="auto"/>
            <w:right w:val="none" w:sz="0" w:space="0" w:color="auto"/>
          </w:divBdr>
        </w:div>
        <w:div w:id="282687036">
          <w:marLeft w:val="0"/>
          <w:marRight w:val="0"/>
          <w:marTop w:val="0"/>
          <w:marBottom w:val="0"/>
          <w:divBdr>
            <w:top w:val="none" w:sz="0" w:space="0" w:color="auto"/>
            <w:left w:val="none" w:sz="0" w:space="0" w:color="auto"/>
            <w:bottom w:val="none" w:sz="0" w:space="0" w:color="auto"/>
            <w:right w:val="none" w:sz="0" w:space="0" w:color="auto"/>
          </w:divBdr>
        </w:div>
        <w:div w:id="2013752896">
          <w:marLeft w:val="0"/>
          <w:marRight w:val="0"/>
          <w:marTop w:val="0"/>
          <w:marBottom w:val="0"/>
          <w:divBdr>
            <w:top w:val="none" w:sz="0" w:space="0" w:color="auto"/>
            <w:left w:val="none" w:sz="0" w:space="0" w:color="auto"/>
            <w:bottom w:val="none" w:sz="0" w:space="0" w:color="auto"/>
            <w:right w:val="none" w:sz="0" w:space="0" w:color="auto"/>
          </w:divBdr>
        </w:div>
        <w:div w:id="1006520304">
          <w:marLeft w:val="0"/>
          <w:marRight w:val="0"/>
          <w:marTop w:val="0"/>
          <w:marBottom w:val="0"/>
          <w:divBdr>
            <w:top w:val="none" w:sz="0" w:space="0" w:color="auto"/>
            <w:left w:val="none" w:sz="0" w:space="0" w:color="auto"/>
            <w:bottom w:val="none" w:sz="0" w:space="0" w:color="auto"/>
            <w:right w:val="none" w:sz="0" w:space="0" w:color="auto"/>
          </w:divBdr>
        </w:div>
        <w:div w:id="1608384841">
          <w:marLeft w:val="0"/>
          <w:marRight w:val="0"/>
          <w:marTop w:val="0"/>
          <w:marBottom w:val="0"/>
          <w:divBdr>
            <w:top w:val="none" w:sz="0" w:space="0" w:color="auto"/>
            <w:left w:val="none" w:sz="0" w:space="0" w:color="auto"/>
            <w:bottom w:val="none" w:sz="0" w:space="0" w:color="auto"/>
            <w:right w:val="none" w:sz="0" w:space="0" w:color="auto"/>
          </w:divBdr>
        </w:div>
        <w:div w:id="1275014493">
          <w:marLeft w:val="0"/>
          <w:marRight w:val="0"/>
          <w:marTop w:val="0"/>
          <w:marBottom w:val="0"/>
          <w:divBdr>
            <w:top w:val="none" w:sz="0" w:space="0" w:color="auto"/>
            <w:left w:val="none" w:sz="0" w:space="0" w:color="auto"/>
            <w:bottom w:val="none" w:sz="0" w:space="0" w:color="auto"/>
            <w:right w:val="none" w:sz="0" w:space="0" w:color="auto"/>
          </w:divBdr>
          <w:divsChild>
            <w:div w:id="2008628614">
              <w:marLeft w:val="-75"/>
              <w:marRight w:val="0"/>
              <w:marTop w:val="30"/>
              <w:marBottom w:val="30"/>
              <w:divBdr>
                <w:top w:val="none" w:sz="0" w:space="0" w:color="auto"/>
                <w:left w:val="none" w:sz="0" w:space="0" w:color="auto"/>
                <w:bottom w:val="none" w:sz="0" w:space="0" w:color="auto"/>
                <w:right w:val="none" w:sz="0" w:space="0" w:color="auto"/>
              </w:divBdr>
              <w:divsChild>
                <w:div w:id="2116166261">
                  <w:marLeft w:val="0"/>
                  <w:marRight w:val="0"/>
                  <w:marTop w:val="0"/>
                  <w:marBottom w:val="0"/>
                  <w:divBdr>
                    <w:top w:val="none" w:sz="0" w:space="0" w:color="auto"/>
                    <w:left w:val="none" w:sz="0" w:space="0" w:color="auto"/>
                    <w:bottom w:val="none" w:sz="0" w:space="0" w:color="auto"/>
                    <w:right w:val="none" w:sz="0" w:space="0" w:color="auto"/>
                  </w:divBdr>
                  <w:divsChild>
                    <w:div w:id="1121729930">
                      <w:marLeft w:val="0"/>
                      <w:marRight w:val="0"/>
                      <w:marTop w:val="0"/>
                      <w:marBottom w:val="0"/>
                      <w:divBdr>
                        <w:top w:val="none" w:sz="0" w:space="0" w:color="auto"/>
                        <w:left w:val="none" w:sz="0" w:space="0" w:color="auto"/>
                        <w:bottom w:val="none" w:sz="0" w:space="0" w:color="auto"/>
                        <w:right w:val="none" w:sz="0" w:space="0" w:color="auto"/>
                      </w:divBdr>
                    </w:div>
                  </w:divsChild>
                </w:div>
                <w:div w:id="1352146345">
                  <w:marLeft w:val="0"/>
                  <w:marRight w:val="0"/>
                  <w:marTop w:val="0"/>
                  <w:marBottom w:val="0"/>
                  <w:divBdr>
                    <w:top w:val="none" w:sz="0" w:space="0" w:color="auto"/>
                    <w:left w:val="none" w:sz="0" w:space="0" w:color="auto"/>
                    <w:bottom w:val="none" w:sz="0" w:space="0" w:color="auto"/>
                    <w:right w:val="none" w:sz="0" w:space="0" w:color="auto"/>
                  </w:divBdr>
                  <w:divsChild>
                    <w:div w:id="1910844204">
                      <w:marLeft w:val="0"/>
                      <w:marRight w:val="0"/>
                      <w:marTop w:val="0"/>
                      <w:marBottom w:val="0"/>
                      <w:divBdr>
                        <w:top w:val="none" w:sz="0" w:space="0" w:color="auto"/>
                        <w:left w:val="none" w:sz="0" w:space="0" w:color="auto"/>
                        <w:bottom w:val="none" w:sz="0" w:space="0" w:color="auto"/>
                        <w:right w:val="none" w:sz="0" w:space="0" w:color="auto"/>
                      </w:divBdr>
                    </w:div>
                  </w:divsChild>
                </w:div>
                <w:div w:id="1390154314">
                  <w:marLeft w:val="0"/>
                  <w:marRight w:val="0"/>
                  <w:marTop w:val="0"/>
                  <w:marBottom w:val="0"/>
                  <w:divBdr>
                    <w:top w:val="none" w:sz="0" w:space="0" w:color="auto"/>
                    <w:left w:val="none" w:sz="0" w:space="0" w:color="auto"/>
                    <w:bottom w:val="none" w:sz="0" w:space="0" w:color="auto"/>
                    <w:right w:val="none" w:sz="0" w:space="0" w:color="auto"/>
                  </w:divBdr>
                  <w:divsChild>
                    <w:div w:id="1716200890">
                      <w:marLeft w:val="0"/>
                      <w:marRight w:val="0"/>
                      <w:marTop w:val="0"/>
                      <w:marBottom w:val="0"/>
                      <w:divBdr>
                        <w:top w:val="none" w:sz="0" w:space="0" w:color="auto"/>
                        <w:left w:val="none" w:sz="0" w:space="0" w:color="auto"/>
                        <w:bottom w:val="none" w:sz="0" w:space="0" w:color="auto"/>
                        <w:right w:val="none" w:sz="0" w:space="0" w:color="auto"/>
                      </w:divBdr>
                    </w:div>
                  </w:divsChild>
                </w:div>
                <w:div w:id="1599412357">
                  <w:marLeft w:val="0"/>
                  <w:marRight w:val="0"/>
                  <w:marTop w:val="0"/>
                  <w:marBottom w:val="0"/>
                  <w:divBdr>
                    <w:top w:val="none" w:sz="0" w:space="0" w:color="auto"/>
                    <w:left w:val="none" w:sz="0" w:space="0" w:color="auto"/>
                    <w:bottom w:val="none" w:sz="0" w:space="0" w:color="auto"/>
                    <w:right w:val="none" w:sz="0" w:space="0" w:color="auto"/>
                  </w:divBdr>
                  <w:divsChild>
                    <w:div w:id="875776258">
                      <w:marLeft w:val="0"/>
                      <w:marRight w:val="0"/>
                      <w:marTop w:val="0"/>
                      <w:marBottom w:val="0"/>
                      <w:divBdr>
                        <w:top w:val="none" w:sz="0" w:space="0" w:color="auto"/>
                        <w:left w:val="none" w:sz="0" w:space="0" w:color="auto"/>
                        <w:bottom w:val="none" w:sz="0" w:space="0" w:color="auto"/>
                        <w:right w:val="none" w:sz="0" w:space="0" w:color="auto"/>
                      </w:divBdr>
                    </w:div>
                  </w:divsChild>
                </w:div>
                <w:div w:id="621696195">
                  <w:marLeft w:val="0"/>
                  <w:marRight w:val="0"/>
                  <w:marTop w:val="0"/>
                  <w:marBottom w:val="0"/>
                  <w:divBdr>
                    <w:top w:val="none" w:sz="0" w:space="0" w:color="auto"/>
                    <w:left w:val="none" w:sz="0" w:space="0" w:color="auto"/>
                    <w:bottom w:val="none" w:sz="0" w:space="0" w:color="auto"/>
                    <w:right w:val="none" w:sz="0" w:space="0" w:color="auto"/>
                  </w:divBdr>
                  <w:divsChild>
                    <w:div w:id="915016676">
                      <w:marLeft w:val="0"/>
                      <w:marRight w:val="0"/>
                      <w:marTop w:val="0"/>
                      <w:marBottom w:val="0"/>
                      <w:divBdr>
                        <w:top w:val="none" w:sz="0" w:space="0" w:color="auto"/>
                        <w:left w:val="none" w:sz="0" w:space="0" w:color="auto"/>
                        <w:bottom w:val="none" w:sz="0" w:space="0" w:color="auto"/>
                        <w:right w:val="none" w:sz="0" w:space="0" w:color="auto"/>
                      </w:divBdr>
                    </w:div>
                  </w:divsChild>
                </w:div>
                <w:div w:id="1536119911">
                  <w:marLeft w:val="0"/>
                  <w:marRight w:val="0"/>
                  <w:marTop w:val="0"/>
                  <w:marBottom w:val="0"/>
                  <w:divBdr>
                    <w:top w:val="none" w:sz="0" w:space="0" w:color="auto"/>
                    <w:left w:val="none" w:sz="0" w:space="0" w:color="auto"/>
                    <w:bottom w:val="none" w:sz="0" w:space="0" w:color="auto"/>
                    <w:right w:val="none" w:sz="0" w:space="0" w:color="auto"/>
                  </w:divBdr>
                  <w:divsChild>
                    <w:div w:id="1895386213">
                      <w:marLeft w:val="0"/>
                      <w:marRight w:val="0"/>
                      <w:marTop w:val="0"/>
                      <w:marBottom w:val="0"/>
                      <w:divBdr>
                        <w:top w:val="none" w:sz="0" w:space="0" w:color="auto"/>
                        <w:left w:val="none" w:sz="0" w:space="0" w:color="auto"/>
                        <w:bottom w:val="none" w:sz="0" w:space="0" w:color="auto"/>
                        <w:right w:val="none" w:sz="0" w:space="0" w:color="auto"/>
                      </w:divBdr>
                    </w:div>
                  </w:divsChild>
                </w:div>
                <w:div w:id="1135098063">
                  <w:marLeft w:val="0"/>
                  <w:marRight w:val="0"/>
                  <w:marTop w:val="0"/>
                  <w:marBottom w:val="0"/>
                  <w:divBdr>
                    <w:top w:val="none" w:sz="0" w:space="0" w:color="auto"/>
                    <w:left w:val="none" w:sz="0" w:space="0" w:color="auto"/>
                    <w:bottom w:val="none" w:sz="0" w:space="0" w:color="auto"/>
                    <w:right w:val="none" w:sz="0" w:space="0" w:color="auto"/>
                  </w:divBdr>
                  <w:divsChild>
                    <w:div w:id="440610818">
                      <w:marLeft w:val="0"/>
                      <w:marRight w:val="0"/>
                      <w:marTop w:val="0"/>
                      <w:marBottom w:val="0"/>
                      <w:divBdr>
                        <w:top w:val="none" w:sz="0" w:space="0" w:color="auto"/>
                        <w:left w:val="none" w:sz="0" w:space="0" w:color="auto"/>
                        <w:bottom w:val="none" w:sz="0" w:space="0" w:color="auto"/>
                        <w:right w:val="none" w:sz="0" w:space="0" w:color="auto"/>
                      </w:divBdr>
                    </w:div>
                  </w:divsChild>
                </w:div>
                <w:div w:id="815873591">
                  <w:marLeft w:val="0"/>
                  <w:marRight w:val="0"/>
                  <w:marTop w:val="0"/>
                  <w:marBottom w:val="0"/>
                  <w:divBdr>
                    <w:top w:val="none" w:sz="0" w:space="0" w:color="auto"/>
                    <w:left w:val="none" w:sz="0" w:space="0" w:color="auto"/>
                    <w:bottom w:val="none" w:sz="0" w:space="0" w:color="auto"/>
                    <w:right w:val="none" w:sz="0" w:space="0" w:color="auto"/>
                  </w:divBdr>
                  <w:divsChild>
                    <w:div w:id="1732534483">
                      <w:marLeft w:val="0"/>
                      <w:marRight w:val="0"/>
                      <w:marTop w:val="0"/>
                      <w:marBottom w:val="0"/>
                      <w:divBdr>
                        <w:top w:val="none" w:sz="0" w:space="0" w:color="auto"/>
                        <w:left w:val="none" w:sz="0" w:space="0" w:color="auto"/>
                        <w:bottom w:val="none" w:sz="0" w:space="0" w:color="auto"/>
                        <w:right w:val="none" w:sz="0" w:space="0" w:color="auto"/>
                      </w:divBdr>
                    </w:div>
                  </w:divsChild>
                </w:div>
                <w:div w:id="2041734871">
                  <w:marLeft w:val="0"/>
                  <w:marRight w:val="0"/>
                  <w:marTop w:val="0"/>
                  <w:marBottom w:val="0"/>
                  <w:divBdr>
                    <w:top w:val="none" w:sz="0" w:space="0" w:color="auto"/>
                    <w:left w:val="none" w:sz="0" w:space="0" w:color="auto"/>
                    <w:bottom w:val="none" w:sz="0" w:space="0" w:color="auto"/>
                    <w:right w:val="none" w:sz="0" w:space="0" w:color="auto"/>
                  </w:divBdr>
                  <w:divsChild>
                    <w:div w:id="1533883899">
                      <w:marLeft w:val="0"/>
                      <w:marRight w:val="0"/>
                      <w:marTop w:val="0"/>
                      <w:marBottom w:val="0"/>
                      <w:divBdr>
                        <w:top w:val="none" w:sz="0" w:space="0" w:color="auto"/>
                        <w:left w:val="none" w:sz="0" w:space="0" w:color="auto"/>
                        <w:bottom w:val="none" w:sz="0" w:space="0" w:color="auto"/>
                        <w:right w:val="none" w:sz="0" w:space="0" w:color="auto"/>
                      </w:divBdr>
                    </w:div>
                  </w:divsChild>
                </w:div>
                <w:div w:id="707221207">
                  <w:marLeft w:val="0"/>
                  <w:marRight w:val="0"/>
                  <w:marTop w:val="0"/>
                  <w:marBottom w:val="0"/>
                  <w:divBdr>
                    <w:top w:val="none" w:sz="0" w:space="0" w:color="auto"/>
                    <w:left w:val="none" w:sz="0" w:space="0" w:color="auto"/>
                    <w:bottom w:val="none" w:sz="0" w:space="0" w:color="auto"/>
                    <w:right w:val="none" w:sz="0" w:space="0" w:color="auto"/>
                  </w:divBdr>
                  <w:divsChild>
                    <w:div w:id="1984001580">
                      <w:marLeft w:val="0"/>
                      <w:marRight w:val="0"/>
                      <w:marTop w:val="0"/>
                      <w:marBottom w:val="0"/>
                      <w:divBdr>
                        <w:top w:val="none" w:sz="0" w:space="0" w:color="auto"/>
                        <w:left w:val="none" w:sz="0" w:space="0" w:color="auto"/>
                        <w:bottom w:val="none" w:sz="0" w:space="0" w:color="auto"/>
                        <w:right w:val="none" w:sz="0" w:space="0" w:color="auto"/>
                      </w:divBdr>
                    </w:div>
                  </w:divsChild>
                </w:div>
                <w:div w:id="488248825">
                  <w:marLeft w:val="0"/>
                  <w:marRight w:val="0"/>
                  <w:marTop w:val="0"/>
                  <w:marBottom w:val="0"/>
                  <w:divBdr>
                    <w:top w:val="none" w:sz="0" w:space="0" w:color="auto"/>
                    <w:left w:val="none" w:sz="0" w:space="0" w:color="auto"/>
                    <w:bottom w:val="none" w:sz="0" w:space="0" w:color="auto"/>
                    <w:right w:val="none" w:sz="0" w:space="0" w:color="auto"/>
                  </w:divBdr>
                  <w:divsChild>
                    <w:div w:id="577792902">
                      <w:marLeft w:val="0"/>
                      <w:marRight w:val="0"/>
                      <w:marTop w:val="0"/>
                      <w:marBottom w:val="0"/>
                      <w:divBdr>
                        <w:top w:val="none" w:sz="0" w:space="0" w:color="auto"/>
                        <w:left w:val="none" w:sz="0" w:space="0" w:color="auto"/>
                        <w:bottom w:val="none" w:sz="0" w:space="0" w:color="auto"/>
                        <w:right w:val="none" w:sz="0" w:space="0" w:color="auto"/>
                      </w:divBdr>
                    </w:div>
                  </w:divsChild>
                </w:div>
                <w:div w:id="1403917361">
                  <w:marLeft w:val="0"/>
                  <w:marRight w:val="0"/>
                  <w:marTop w:val="0"/>
                  <w:marBottom w:val="0"/>
                  <w:divBdr>
                    <w:top w:val="none" w:sz="0" w:space="0" w:color="auto"/>
                    <w:left w:val="none" w:sz="0" w:space="0" w:color="auto"/>
                    <w:bottom w:val="none" w:sz="0" w:space="0" w:color="auto"/>
                    <w:right w:val="none" w:sz="0" w:space="0" w:color="auto"/>
                  </w:divBdr>
                  <w:divsChild>
                    <w:div w:id="20289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467141">
          <w:marLeft w:val="0"/>
          <w:marRight w:val="0"/>
          <w:marTop w:val="0"/>
          <w:marBottom w:val="0"/>
          <w:divBdr>
            <w:top w:val="none" w:sz="0" w:space="0" w:color="auto"/>
            <w:left w:val="none" w:sz="0" w:space="0" w:color="auto"/>
            <w:bottom w:val="none" w:sz="0" w:space="0" w:color="auto"/>
            <w:right w:val="none" w:sz="0" w:space="0" w:color="auto"/>
          </w:divBdr>
        </w:div>
        <w:div w:id="391805560">
          <w:marLeft w:val="0"/>
          <w:marRight w:val="0"/>
          <w:marTop w:val="0"/>
          <w:marBottom w:val="0"/>
          <w:divBdr>
            <w:top w:val="none" w:sz="0" w:space="0" w:color="auto"/>
            <w:left w:val="none" w:sz="0" w:space="0" w:color="auto"/>
            <w:bottom w:val="none" w:sz="0" w:space="0" w:color="auto"/>
            <w:right w:val="none" w:sz="0" w:space="0" w:color="auto"/>
          </w:divBdr>
        </w:div>
        <w:div w:id="2134010239">
          <w:marLeft w:val="0"/>
          <w:marRight w:val="0"/>
          <w:marTop w:val="0"/>
          <w:marBottom w:val="0"/>
          <w:divBdr>
            <w:top w:val="none" w:sz="0" w:space="0" w:color="auto"/>
            <w:left w:val="none" w:sz="0" w:space="0" w:color="auto"/>
            <w:bottom w:val="none" w:sz="0" w:space="0" w:color="auto"/>
            <w:right w:val="none" w:sz="0" w:space="0" w:color="auto"/>
          </w:divBdr>
        </w:div>
        <w:div w:id="1471636186">
          <w:marLeft w:val="0"/>
          <w:marRight w:val="0"/>
          <w:marTop w:val="0"/>
          <w:marBottom w:val="0"/>
          <w:divBdr>
            <w:top w:val="none" w:sz="0" w:space="0" w:color="auto"/>
            <w:left w:val="none" w:sz="0" w:space="0" w:color="auto"/>
            <w:bottom w:val="none" w:sz="0" w:space="0" w:color="auto"/>
            <w:right w:val="none" w:sz="0" w:space="0" w:color="auto"/>
          </w:divBdr>
        </w:div>
        <w:div w:id="1846899548">
          <w:marLeft w:val="0"/>
          <w:marRight w:val="0"/>
          <w:marTop w:val="0"/>
          <w:marBottom w:val="0"/>
          <w:divBdr>
            <w:top w:val="none" w:sz="0" w:space="0" w:color="auto"/>
            <w:left w:val="none" w:sz="0" w:space="0" w:color="auto"/>
            <w:bottom w:val="none" w:sz="0" w:space="0" w:color="auto"/>
            <w:right w:val="none" w:sz="0" w:space="0" w:color="auto"/>
          </w:divBdr>
          <w:divsChild>
            <w:div w:id="1401757664">
              <w:marLeft w:val="-75"/>
              <w:marRight w:val="0"/>
              <w:marTop w:val="30"/>
              <w:marBottom w:val="30"/>
              <w:divBdr>
                <w:top w:val="none" w:sz="0" w:space="0" w:color="auto"/>
                <w:left w:val="none" w:sz="0" w:space="0" w:color="auto"/>
                <w:bottom w:val="none" w:sz="0" w:space="0" w:color="auto"/>
                <w:right w:val="none" w:sz="0" w:space="0" w:color="auto"/>
              </w:divBdr>
              <w:divsChild>
                <w:div w:id="146016175">
                  <w:marLeft w:val="0"/>
                  <w:marRight w:val="0"/>
                  <w:marTop w:val="0"/>
                  <w:marBottom w:val="0"/>
                  <w:divBdr>
                    <w:top w:val="none" w:sz="0" w:space="0" w:color="auto"/>
                    <w:left w:val="none" w:sz="0" w:space="0" w:color="auto"/>
                    <w:bottom w:val="none" w:sz="0" w:space="0" w:color="auto"/>
                    <w:right w:val="none" w:sz="0" w:space="0" w:color="auto"/>
                  </w:divBdr>
                  <w:divsChild>
                    <w:div w:id="1542400163">
                      <w:marLeft w:val="0"/>
                      <w:marRight w:val="0"/>
                      <w:marTop w:val="0"/>
                      <w:marBottom w:val="0"/>
                      <w:divBdr>
                        <w:top w:val="none" w:sz="0" w:space="0" w:color="auto"/>
                        <w:left w:val="none" w:sz="0" w:space="0" w:color="auto"/>
                        <w:bottom w:val="none" w:sz="0" w:space="0" w:color="auto"/>
                        <w:right w:val="none" w:sz="0" w:space="0" w:color="auto"/>
                      </w:divBdr>
                    </w:div>
                  </w:divsChild>
                </w:div>
                <w:div w:id="806119840">
                  <w:marLeft w:val="0"/>
                  <w:marRight w:val="0"/>
                  <w:marTop w:val="0"/>
                  <w:marBottom w:val="0"/>
                  <w:divBdr>
                    <w:top w:val="none" w:sz="0" w:space="0" w:color="auto"/>
                    <w:left w:val="none" w:sz="0" w:space="0" w:color="auto"/>
                    <w:bottom w:val="none" w:sz="0" w:space="0" w:color="auto"/>
                    <w:right w:val="none" w:sz="0" w:space="0" w:color="auto"/>
                  </w:divBdr>
                  <w:divsChild>
                    <w:div w:id="1047025204">
                      <w:marLeft w:val="0"/>
                      <w:marRight w:val="0"/>
                      <w:marTop w:val="0"/>
                      <w:marBottom w:val="0"/>
                      <w:divBdr>
                        <w:top w:val="none" w:sz="0" w:space="0" w:color="auto"/>
                        <w:left w:val="none" w:sz="0" w:space="0" w:color="auto"/>
                        <w:bottom w:val="none" w:sz="0" w:space="0" w:color="auto"/>
                        <w:right w:val="none" w:sz="0" w:space="0" w:color="auto"/>
                      </w:divBdr>
                    </w:div>
                  </w:divsChild>
                </w:div>
                <w:div w:id="1277716818">
                  <w:marLeft w:val="0"/>
                  <w:marRight w:val="0"/>
                  <w:marTop w:val="0"/>
                  <w:marBottom w:val="0"/>
                  <w:divBdr>
                    <w:top w:val="none" w:sz="0" w:space="0" w:color="auto"/>
                    <w:left w:val="none" w:sz="0" w:space="0" w:color="auto"/>
                    <w:bottom w:val="none" w:sz="0" w:space="0" w:color="auto"/>
                    <w:right w:val="none" w:sz="0" w:space="0" w:color="auto"/>
                  </w:divBdr>
                  <w:divsChild>
                    <w:div w:id="933440257">
                      <w:marLeft w:val="0"/>
                      <w:marRight w:val="0"/>
                      <w:marTop w:val="0"/>
                      <w:marBottom w:val="0"/>
                      <w:divBdr>
                        <w:top w:val="none" w:sz="0" w:space="0" w:color="auto"/>
                        <w:left w:val="none" w:sz="0" w:space="0" w:color="auto"/>
                        <w:bottom w:val="none" w:sz="0" w:space="0" w:color="auto"/>
                        <w:right w:val="none" w:sz="0" w:space="0" w:color="auto"/>
                      </w:divBdr>
                    </w:div>
                  </w:divsChild>
                </w:div>
                <w:div w:id="660043526">
                  <w:marLeft w:val="0"/>
                  <w:marRight w:val="0"/>
                  <w:marTop w:val="0"/>
                  <w:marBottom w:val="0"/>
                  <w:divBdr>
                    <w:top w:val="none" w:sz="0" w:space="0" w:color="auto"/>
                    <w:left w:val="none" w:sz="0" w:space="0" w:color="auto"/>
                    <w:bottom w:val="none" w:sz="0" w:space="0" w:color="auto"/>
                    <w:right w:val="none" w:sz="0" w:space="0" w:color="auto"/>
                  </w:divBdr>
                  <w:divsChild>
                    <w:div w:id="677849025">
                      <w:marLeft w:val="0"/>
                      <w:marRight w:val="0"/>
                      <w:marTop w:val="0"/>
                      <w:marBottom w:val="0"/>
                      <w:divBdr>
                        <w:top w:val="none" w:sz="0" w:space="0" w:color="auto"/>
                        <w:left w:val="none" w:sz="0" w:space="0" w:color="auto"/>
                        <w:bottom w:val="none" w:sz="0" w:space="0" w:color="auto"/>
                        <w:right w:val="none" w:sz="0" w:space="0" w:color="auto"/>
                      </w:divBdr>
                    </w:div>
                  </w:divsChild>
                </w:div>
                <w:div w:id="927619878">
                  <w:marLeft w:val="0"/>
                  <w:marRight w:val="0"/>
                  <w:marTop w:val="0"/>
                  <w:marBottom w:val="0"/>
                  <w:divBdr>
                    <w:top w:val="none" w:sz="0" w:space="0" w:color="auto"/>
                    <w:left w:val="none" w:sz="0" w:space="0" w:color="auto"/>
                    <w:bottom w:val="none" w:sz="0" w:space="0" w:color="auto"/>
                    <w:right w:val="none" w:sz="0" w:space="0" w:color="auto"/>
                  </w:divBdr>
                  <w:divsChild>
                    <w:div w:id="1380350976">
                      <w:marLeft w:val="0"/>
                      <w:marRight w:val="0"/>
                      <w:marTop w:val="0"/>
                      <w:marBottom w:val="0"/>
                      <w:divBdr>
                        <w:top w:val="none" w:sz="0" w:space="0" w:color="auto"/>
                        <w:left w:val="none" w:sz="0" w:space="0" w:color="auto"/>
                        <w:bottom w:val="none" w:sz="0" w:space="0" w:color="auto"/>
                        <w:right w:val="none" w:sz="0" w:space="0" w:color="auto"/>
                      </w:divBdr>
                    </w:div>
                  </w:divsChild>
                </w:div>
                <w:div w:id="820851198">
                  <w:marLeft w:val="0"/>
                  <w:marRight w:val="0"/>
                  <w:marTop w:val="0"/>
                  <w:marBottom w:val="0"/>
                  <w:divBdr>
                    <w:top w:val="none" w:sz="0" w:space="0" w:color="auto"/>
                    <w:left w:val="none" w:sz="0" w:space="0" w:color="auto"/>
                    <w:bottom w:val="none" w:sz="0" w:space="0" w:color="auto"/>
                    <w:right w:val="none" w:sz="0" w:space="0" w:color="auto"/>
                  </w:divBdr>
                  <w:divsChild>
                    <w:div w:id="1828090242">
                      <w:marLeft w:val="0"/>
                      <w:marRight w:val="0"/>
                      <w:marTop w:val="0"/>
                      <w:marBottom w:val="0"/>
                      <w:divBdr>
                        <w:top w:val="none" w:sz="0" w:space="0" w:color="auto"/>
                        <w:left w:val="none" w:sz="0" w:space="0" w:color="auto"/>
                        <w:bottom w:val="none" w:sz="0" w:space="0" w:color="auto"/>
                        <w:right w:val="none" w:sz="0" w:space="0" w:color="auto"/>
                      </w:divBdr>
                    </w:div>
                  </w:divsChild>
                </w:div>
                <w:div w:id="424349203">
                  <w:marLeft w:val="0"/>
                  <w:marRight w:val="0"/>
                  <w:marTop w:val="0"/>
                  <w:marBottom w:val="0"/>
                  <w:divBdr>
                    <w:top w:val="none" w:sz="0" w:space="0" w:color="auto"/>
                    <w:left w:val="none" w:sz="0" w:space="0" w:color="auto"/>
                    <w:bottom w:val="none" w:sz="0" w:space="0" w:color="auto"/>
                    <w:right w:val="none" w:sz="0" w:space="0" w:color="auto"/>
                  </w:divBdr>
                  <w:divsChild>
                    <w:div w:id="1804957378">
                      <w:marLeft w:val="0"/>
                      <w:marRight w:val="0"/>
                      <w:marTop w:val="0"/>
                      <w:marBottom w:val="0"/>
                      <w:divBdr>
                        <w:top w:val="none" w:sz="0" w:space="0" w:color="auto"/>
                        <w:left w:val="none" w:sz="0" w:space="0" w:color="auto"/>
                        <w:bottom w:val="none" w:sz="0" w:space="0" w:color="auto"/>
                        <w:right w:val="none" w:sz="0" w:space="0" w:color="auto"/>
                      </w:divBdr>
                    </w:div>
                  </w:divsChild>
                </w:div>
                <w:div w:id="201787267">
                  <w:marLeft w:val="0"/>
                  <w:marRight w:val="0"/>
                  <w:marTop w:val="0"/>
                  <w:marBottom w:val="0"/>
                  <w:divBdr>
                    <w:top w:val="none" w:sz="0" w:space="0" w:color="auto"/>
                    <w:left w:val="none" w:sz="0" w:space="0" w:color="auto"/>
                    <w:bottom w:val="none" w:sz="0" w:space="0" w:color="auto"/>
                    <w:right w:val="none" w:sz="0" w:space="0" w:color="auto"/>
                  </w:divBdr>
                  <w:divsChild>
                    <w:div w:id="2141266353">
                      <w:marLeft w:val="0"/>
                      <w:marRight w:val="0"/>
                      <w:marTop w:val="0"/>
                      <w:marBottom w:val="0"/>
                      <w:divBdr>
                        <w:top w:val="none" w:sz="0" w:space="0" w:color="auto"/>
                        <w:left w:val="none" w:sz="0" w:space="0" w:color="auto"/>
                        <w:bottom w:val="none" w:sz="0" w:space="0" w:color="auto"/>
                        <w:right w:val="none" w:sz="0" w:space="0" w:color="auto"/>
                      </w:divBdr>
                    </w:div>
                  </w:divsChild>
                </w:div>
                <w:div w:id="282348486">
                  <w:marLeft w:val="0"/>
                  <w:marRight w:val="0"/>
                  <w:marTop w:val="0"/>
                  <w:marBottom w:val="0"/>
                  <w:divBdr>
                    <w:top w:val="none" w:sz="0" w:space="0" w:color="auto"/>
                    <w:left w:val="none" w:sz="0" w:space="0" w:color="auto"/>
                    <w:bottom w:val="none" w:sz="0" w:space="0" w:color="auto"/>
                    <w:right w:val="none" w:sz="0" w:space="0" w:color="auto"/>
                  </w:divBdr>
                  <w:divsChild>
                    <w:div w:id="1092896663">
                      <w:marLeft w:val="0"/>
                      <w:marRight w:val="0"/>
                      <w:marTop w:val="0"/>
                      <w:marBottom w:val="0"/>
                      <w:divBdr>
                        <w:top w:val="none" w:sz="0" w:space="0" w:color="auto"/>
                        <w:left w:val="none" w:sz="0" w:space="0" w:color="auto"/>
                        <w:bottom w:val="none" w:sz="0" w:space="0" w:color="auto"/>
                        <w:right w:val="none" w:sz="0" w:space="0" w:color="auto"/>
                      </w:divBdr>
                    </w:div>
                  </w:divsChild>
                </w:div>
                <w:div w:id="1089816653">
                  <w:marLeft w:val="0"/>
                  <w:marRight w:val="0"/>
                  <w:marTop w:val="0"/>
                  <w:marBottom w:val="0"/>
                  <w:divBdr>
                    <w:top w:val="none" w:sz="0" w:space="0" w:color="auto"/>
                    <w:left w:val="none" w:sz="0" w:space="0" w:color="auto"/>
                    <w:bottom w:val="none" w:sz="0" w:space="0" w:color="auto"/>
                    <w:right w:val="none" w:sz="0" w:space="0" w:color="auto"/>
                  </w:divBdr>
                  <w:divsChild>
                    <w:div w:id="478812951">
                      <w:marLeft w:val="0"/>
                      <w:marRight w:val="0"/>
                      <w:marTop w:val="0"/>
                      <w:marBottom w:val="0"/>
                      <w:divBdr>
                        <w:top w:val="none" w:sz="0" w:space="0" w:color="auto"/>
                        <w:left w:val="none" w:sz="0" w:space="0" w:color="auto"/>
                        <w:bottom w:val="none" w:sz="0" w:space="0" w:color="auto"/>
                        <w:right w:val="none" w:sz="0" w:space="0" w:color="auto"/>
                      </w:divBdr>
                    </w:div>
                  </w:divsChild>
                </w:div>
                <w:div w:id="1269698669">
                  <w:marLeft w:val="0"/>
                  <w:marRight w:val="0"/>
                  <w:marTop w:val="0"/>
                  <w:marBottom w:val="0"/>
                  <w:divBdr>
                    <w:top w:val="none" w:sz="0" w:space="0" w:color="auto"/>
                    <w:left w:val="none" w:sz="0" w:space="0" w:color="auto"/>
                    <w:bottom w:val="none" w:sz="0" w:space="0" w:color="auto"/>
                    <w:right w:val="none" w:sz="0" w:space="0" w:color="auto"/>
                  </w:divBdr>
                  <w:divsChild>
                    <w:div w:id="1608389218">
                      <w:marLeft w:val="0"/>
                      <w:marRight w:val="0"/>
                      <w:marTop w:val="0"/>
                      <w:marBottom w:val="0"/>
                      <w:divBdr>
                        <w:top w:val="none" w:sz="0" w:space="0" w:color="auto"/>
                        <w:left w:val="none" w:sz="0" w:space="0" w:color="auto"/>
                        <w:bottom w:val="none" w:sz="0" w:space="0" w:color="auto"/>
                        <w:right w:val="none" w:sz="0" w:space="0" w:color="auto"/>
                      </w:divBdr>
                    </w:div>
                  </w:divsChild>
                </w:div>
                <w:div w:id="1423720273">
                  <w:marLeft w:val="0"/>
                  <w:marRight w:val="0"/>
                  <w:marTop w:val="0"/>
                  <w:marBottom w:val="0"/>
                  <w:divBdr>
                    <w:top w:val="none" w:sz="0" w:space="0" w:color="auto"/>
                    <w:left w:val="none" w:sz="0" w:space="0" w:color="auto"/>
                    <w:bottom w:val="none" w:sz="0" w:space="0" w:color="auto"/>
                    <w:right w:val="none" w:sz="0" w:space="0" w:color="auto"/>
                  </w:divBdr>
                  <w:divsChild>
                    <w:div w:id="101511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13439">
          <w:marLeft w:val="0"/>
          <w:marRight w:val="0"/>
          <w:marTop w:val="0"/>
          <w:marBottom w:val="0"/>
          <w:divBdr>
            <w:top w:val="none" w:sz="0" w:space="0" w:color="auto"/>
            <w:left w:val="none" w:sz="0" w:space="0" w:color="auto"/>
            <w:bottom w:val="none" w:sz="0" w:space="0" w:color="auto"/>
            <w:right w:val="none" w:sz="0" w:space="0" w:color="auto"/>
          </w:divBdr>
        </w:div>
      </w:divsChild>
    </w:div>
    <w:div w:id="1829593704">
      <w:bodyDiv w:val="1"/>
      <w:marLeft w:val="0"/>
      <w:marRight w:val="0"/>
      <w:marTop w:val="0"/>
      <w:marBottom w:val="0"/>
      <w:divBdr>
        <w:top w:val="none" w:sz="0" w:space="0" w:color="auto"/>
        <w:left w:val="none" w:sz="0" w:space="0" w:color="auto"/>
        <w:bottom w:val="none" w:sz="0" w:space="0" w:color="auto"/>
        <w:right w:val="none" w:sz="0" w:space="0" w:color="auto"/>
      </w:divBdr>
      <w:divsChild>
        <w:div w:id="586353988">
          <w:marLeft w:val="0"/>
          <w:marRight w:val="0"/>
          <w:marTop w:val="0"/>
          <w:marBottom w:val="0"/>
          <w:divBdr>
            <w:top w:val="none" w:sz="0" w:space="0" w:color="auto"/>
            <w:left w:val="none" w:sz="0" w:space="0" w:color="auto"/>
            <w:bottom w:val="none" w:sz="0" w:space="0" w:color="auto"/>
            <w:right w:val="none" w:sz="0" w:space="0" w:color="auto"/>
          </w:divBdr>
          <w:divsChild>
            <w:div w:id="139219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1929338918">
      <w:bodyDiv w:val="1"/>
      <w:marLeft w:val="0"/>
      <w:marRight w:val="0"/>
      <w:marTop w:val="0"/>
      <w:marBottom w:val="0"/>
      <w:divBdr>
        <w:top w:val="none" w:sz="0" w:space="0" w:color="auto"/>
        <w:left w:val="none" w:sz="0" w:space="0" w:color="auto"/>
        <w:bottom w:val="none" w:sz="0" w:space="0" w:color="auto"/>
        <w:right w:val="none" w:sz="0" w:space="0" w:color="auto"/>
      </w:divBdr>
      <w:divsChild>
        <w:div w:id="387654022">
          <w:marLeft w:val="0"/>
          <w:marRight w:val="0"/>
          <w:marTop w:val="0"/>
          <w:marBottom w:val="0"/>
          <w:divBdr>
            <w:top w:val="none" w:sz="0" w:space="0" w:color="auto"/>
            <w:left w:val="none" w:sz="0" w:space="0" w:color="auto"/>
            <w:bottom w:val="none" w:sz="0" w:space="0" w:color="auto"/>
            <w:right w:val="none" w:sz="0" w:space="0" w:color="auto"/>
          </w:divBdr>
        </w:div>
        <w:div w:id="621229811">
          <w:marLeft w:val="0"/>
          <w:marRight w:val="0"/>
          <w:marTop w:val="0"/>
          <w:marBottom w:val="0"/>
          <w:divBdr>
            <w:top w:val="none" w:sz="0" w:space="0" w:color="auto"/>
            <w:left w:val="none" w:sz="0" w:space="0" w:color="auto"/>
            <w:bottom w:val="none" w:sz="0" w:space="0" w:color="auto"/>
            <w:right w:val="none" w:sz="0" w:space="0" w:color="auto"/>
          </w:divBdr>
        </w:div>
        <w:div w:id="1166019536">
          <w:marLeft w:val="0"/>
          <w:marRight w:val="0"/>
          <w:marTop w:val="0"/>
          <w:marBottom w:val="0"/>
          <w:divBdr>
            <w:top w:val="none" w:sz="0" w:space="0" w:color="auto"/>
            <w:left w:val="none" w:sz="0" w:space="0" w:color="auto"/>
            <w:bottom w:val="none" w:sz="0" w:space="0" w:color="auto"/>
            <w:right w:val="none" w:sz="0" w:space="0" w:color="auto"/>
          </w:divBdr>
          <w:divsChild>
            <w:div w:id="384374487">
              <w:marLeft w:val="-75"/>
              <w:marRight w:val="0"/>
              <w:marTop w:val="30"/>
              <w:marBottom w:val="30"/>
              <w:divBdr>
                <w:top w:val="none" w:sz="0" w:space="0" w:color="auto"/>
                <w:left w:val="none" w:sz="0" w:space="0" w:color="auto"/>
                <w:bottom w:val="none" w:sz="0" w:space="0" w:color="auto"/>
                <w:right w:val="none" w:sz="0" w:space="0" w:color="auto"/>
              </w:divBdr>
              <w:divsChild>
                <w:div w:id="1144466300">
                  <w:marLeft w:val="0"/>
                  <w:marRight w:val="0"/>
                  <w:marTop w:val="0"/>
                  <w:marBottom w:val="0"/>
                  <w:divBdr>
                    <w:top w:val="none" w:sz="0" w:space="0" w:color="auto"/>
                    <w:left w:val="none" w:sz="0" w:space="0" w:color="auto"/>
                    <w:bottom w:val="none" w:sz="0" w:space="0" w:color="auto"/>
                    <w:right w:val="none" w:sz="0" w:space="0" w:color="auto"/>
                  </w:divBdr>
                  <w:divsChild>
                    <w:div w:id="776024483">
                      <w:marLeft w:val="0"/>
                      <w:marRight w:val="0"/>
                      <w:marTop w:val="0"/>
                      <w:marBottom w:val="0"/>
                      <w:divBdr>
                        <w:top w:val="none" w:sz="0" w:space="0" w:color="auto"/>
                        <w:left w:val="none" w:sz="0" w:space="0" w:color="auto"/>
                        <w:bottom w:val="none" w:sz="0" w:space="0" w:color="auto"/>
                        <w:right w:val="none" w:sz="0" w:space="0" w:color="auto"/>
                      </w:divBdr>
                    </w:div>
                  </w:divsChild>
                </w:div>
                <w:div w:id="1129012198">
                  <w:marLeft w:val="0"/>
                  <w:marRight w:val="0"/>
                  <w:marTop w:val="0"/>
                  <w:marBottom w:val="0"/>
                  <w:divBdr>
                    <w:top w:val="none" w:sz="0" w:space="0" w:color="auto"/>
                    <w:left w:val="none" w:sz="0" w:space="0" w:color="auto"/>
                    <w:bottom w:val="none" w:sz="0" w:space="0" w:color="auto"/>
                    <w:right w:val="none" w:sz="0" w:space="0" w:color="auto"/>
                  </w:divBdr>
                  <w:divsChild>
                    <w:div w:id="1383141782">
                      <w:marLeft w:val="0"/>
                      <w:marRight w:val="0"/>
                      <w:marTop w:val="0"/>
                      <w:marBottom w:val="0"/>
                      <w:divBdr>
                        <w:top w:val="none" w:sz="0" w:space="0" w:color="auto"/>
                        <w:left w:val="none" w:sz="0" w:space="0" w:color="auto"/>
                        <w:bottom w:val="none" w:sz="0" w:space="0" w:color="auto"/>
                        <w:right w:val="none" w:sz="0" w:space="0" w:color="auto"/>
                      </w:divBdr>
                    </w:div>
                  </w:divsChild>
                </w:div>
                <w:div w:id="1364137194">
                  <w:marLeft w:val="0"/>
                  <w:marRight w:val="0"/>
                  <w:marTop w:val="0"/>
                  <w:marBottom w:val="0"/>
                  <w:divBdr>
                    <w:top w:val="none" w:sz="0" w:space="0" w:color="auto"/>
                    <w:left w:val="none" w:sz="0" w:space="0" w:color="auto"/>
                    <w:bottom w:val="none" w:sz="0" w:space="0" w:color="auto"/>
                    <w:right w:val="none" w:sz="0" w:space="0" w:color="auto"/>
                  </w:divBdr>
                  <w:divsChild>
                    <w:div w:id="943534412">
                      <w:marLeft w:val="0"/>
                      <w:marRight w:val="0"/>
                      <w:marTop w:val="0"/>
                      <w:marBottom w:val="0"/>
                      <w:divBdr>
                        <w:top w:val="none" w:sz="0" w:space="0" w:color="auto"/>
                        <w:left w:val="none" w:sz="0" w:space="0" w:color="auto"/>
                        <w:bottom w:val="none" w:sz="0" w:space="0" w:color="auto"/>
                        <w:right w:val="none" w:sz="0" w:space="0" w:color="auto"/>
                      </w:divBdr>
                    </w:div>
                  </w:divsChild>
                </w:div>
                <w:div w:id="1675188232">
                  <w:marLeft w:val="0"/>
                  <w:marRight w:val="0"/>
                  <w:marTop w:val="0"/>
                  <w:marBottom w:val="0"/>
                  <w:divBdr>
                    <w:top w:val="none" w:sz="0" w:space="0" w:color="auto"/>
                    <w:left w:val="none" w:sz="0" w:space="0" w:color="auto"/>
                    <w:bottom w:val="none" w:sz="0" w:space="0" w:color="auto"/>
                    <w:right w:val="none" w:sz="0" w:space="0" w:color="auto"/>
                  </w:divBdr>
                  <w:divsChild>
                    <w:div w:id="1404912671">
                      <w:marLeft w:val="0"/>
                      <w:marRight w:val="0"/>
                      <w:marTop w:val="0"/>
                      <w:marBottom w:val="0"/>
                      <w:divBdr>
                        <w:top w:val="none" w:sz="0" w:space="0" w:color="auto"/>
                        <w:left w:val="none" w:sz="0" w:space="0" w:color="auto"/>
                        <w:bottom w:val="none" w:sz="0" w:space="0" w:color="auto"/>
                        <w:right w:val="none" w:sz="0" w:space="0" w:color="auto"/>
                      </w:divBdr>
                    </w:div>
                  </w:divsChild>
                </w:div>
                <w:div w:id="871189191">
                  <w:marLeft w:val="0"/>
                  <w:marRight w:val="0"/>
                  <w:marTop w:val="0"/>
                  <w:marBottom w:val="0"/>
                  <w:divBdr>
                    <w:top w:val="none" w:sz="0" w:space="0" w:color="auto"/>
                    <w:left w:val="none" w:sz="0" w:space="0" w:color="auto"/>
                    <w:bottom w:val="none" w:sz="0" w:space="0" w:color="auto"/>
                    <w:right w:val="none" w:sz="0" w:space="0" w:color="auto"/>
                  </w:divBdr>
                  <w:divsChild>
                    <w:div w:id="1255431833">
                      <w:marLeft w:val="0"/>
                      <w:marRight w:val="0"/>
                      <w:marTop w:val="0"/>
                      <w:marBottom w:val="0"/>
                      <w:divBdr>
                        <w:top w:val="none" w:sz="0" w:space="0" w:color="auto"/>
                        <w:left w:val="none" w:sz="0" w:space="0" w:color="auto"/>
                        <w:bottom w:val="none" w:sz="0" w:space="0" w:color="auto"/>
                        <w:right w:val="none" w:sz="0" w:space="0" w:color="auto"/>
                      </w:divBdr>
                    </w:div>
                  </w:divsChild>
                </w:div>
                <w:div w:id="1849950460">
                  <w:marLeft w:val="0"/>
                  <w:marRight w:val="0"/>
                  <w:marTop w:val="0"/>
                  <w:marBottom w:val="0"/>
                  <w:divBdr>
                    <w:top w:val="none" w:sz="0" w:space="0" w:color="auto"/>
                    <w:left w:val="none" w:sz="0" w:space="0" w:color="auto"/>
                    <w:bottom w:val="none" w:sz="0" w:space="0" w:color="auto"/>
                    <w:right w:val="none" w:sz="0" w:space="0" w:color="auto"/>
                  </w:divBdr>
                  <w:divsChild>
                    <w:div w:id="1405949813">
                      <w:marLeft w:val="0"/>
                      <w:marRight w:val="0"/>
                      <w:marTop w:val="0"/>
                      <w:marBottom w:val="0"/>
                      <w:divBdr>
                        <w:top w:val="none" w:sz="0" w:space="0" w:color="auto"/>
                        <w:left w:val="none" w:sz="0" w:space="0" w:color="auto"/>
                        <w:bottom w:val="none" w:sz="0" w:space="0" w:color="auto"/>
                        <w:right w:val="none" w:sz="0" w:space="0" w:color="auto"/>
                      </w:divBdr>
                    </w:div>
                  </w:divsChild>
                </w:div>
                <w:div w:id="1250113131">
                  <w:marLeft w:val="0"/>
                  <w:marRight w:val="0"/>
                  <w:marTop w:val="0"/>
                  <w:marBottom w:val="0"/>
                  <w:divBdr>
                    <w:top w:val="none" w:sz="0" w:space="0" w:color="auto"/>
                    <w:left w:val="none" w:sz="0" w:space="0" w:color="auto"/>
                    <w:bottom w:val="none" w:sz="0" w:space="0" w:color="auto"/>
                    <w:right w:val="none" w:sz="0" w:space="0" w:color="auto"/>
                  </w:divBdr>
                  <w:divsChild>
                    <w:div w:id="1293291173">
                      <w:marLeft w:val="0"/>
                      <w:marRight w:val="0"/>
                      <w:marTop w:val="0"/>
                      <w:marBottom w:val="0"/>
                      <w:divBdr>
                        <w:top w:val="none" w:sz="0" w:space="0" w:color="auto"/>
                        <w:left w:val="none" w:sz="0" w:space="0" w:color="auto"/>
                        <w:bottom w:val="none" w:sz="0" w:space="0" w:color="auto"/>
                        <w:right w:val="none" w:sz="0" w:space="0" w:color="auto"/>
                      </w:divBdr>
                    </w:div>
                  </w:divsChild>
                </w:div>
                <w:div w:id="307899409">
                  <w:marLeft w:val="0"/>
                  <w:marRight w:val="0"/>
                  <w:marTop w:val="0"/>
                  <w:marBottom w:val="0"/>
                  <w:divBdr>
                    <w:top w:val="none" w:sz="0" w:space="0" w:color="auto"/>
                    <w:left w:val="none" w:sz="0" w:space="0" w:color="auto"/>
                    <w:bottom w:val="none" w:sz="0" w:space="0" w:color="auto"/>
                    <w:right w:val="none" w:sz="0" w:space="0" w:color="auto"/>
                  </w:divBdr>
                  <w:divsChild>
                    <w:div w:id="989594975">
                      <w:marLeft w:val="0"/>
                      <w:marRight w:val="0"/>
                      <w:marTop w:val="0"/>
                      <w:marBottom w:val="0"/>
                      <w:divBdr>
                        <w:top w:val="none" w:sz="0" w:space="0" w:color="auto"/>
                        <w:left w:val="none" w:sz="0" w:space="0" w:color="auto"/>
                        <w:bottom w:val="none" w:sz="0" w:space="0" w:color="auto"/>
                        <w:right w:val="none" w:sz="0" w:space="0" w:color="auto"/>
                      </w:divBdr>
                    </w:div>
                  </w:divsChild>
                </w:div>
                <w:div w:id="1999529420">
                  <w:marLeft w:val="0"/>
                  <w:marRight w:val="0"/>
                  <w:marTop w:val="0"/>
                  <w:marBottom w:val="0"/>
                  <w:divBdr>
                    <w:top w:val="none" w:sz="0" w:space="0" w:color="auto"/>
                    <w:left w:val="none" w:sz="0" w:space="0" w:color="auto"/>
                    <w:bottom w:val="none" w:sz="0" w:space="0" w:color="auto"/>
                    <w:right w:val="none" w:sz="0" w:space="0" w:color="auto"/>
                  </w:divBdr>
                  <w:divsChild>
                    <w:div w:id="773020578">
                      <w:marLeft w:val="0"/>
                      <w:marRight w:val="0"/>
                      <w:marTop w:val="0"/>
                      <w:marBottom w:val="0"/>
                      <w:divBdr>
                        <w:top w:val="none" w:sz="0" w:space="0" w:color="auto"/>
                        <w:left w:val="none" w:sz="0" w:space="0" w:color="auto"/>
                        <w:bottom w:val="none" w:sz="0" w:space="0" w:color="auto"/>
                        <w:right w:val="none" w:sz="0" w:space="0" w:color="auto"/>
                      </w:divBdr>
                    </w:div>
                  </w:divsChild>
                </w:div>
                <w:div w:id="1550611750">
                  <w:marLeft w:val="0"/>
                  <w:marRight w:val="0"/>
                  <w:marTop w:val="0"/>
                  <w:marBottom w:val="0"/>
                  <w:divBdr>
                    <w:top w:val="none" w:sz="0" w:space="0" w:color="auto"/>
                    <w:left w:val="none" w:sz="0" w:space="0" w:color="auto"/>
                    <w:bottom w:val="none" w:sz="0" w:space="0" w:color="auto"/>
                    <w:right w:val="none" w:sz="0" w:space="0" w:color="auto"/>
                  </w:divBdr>
                  <w:divsChild>
                    <w:div w:id="198333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250652">
          <w:marLeft w:val="0"/>
          <w:marRight w:val="0"/>
          <w:marTop w:val="0"/>
          <w:marBottom w:val="0"/>
          <w:divBdr>
            <w:top w:val="none" w:sz="0" w:space="0" w:color="auto"/>
            <w:left w:val="none" w:sz="0" w:space="0" w:color="auto"/>
            <w:bottom w:val="none" w:sz="0" w:space="0" w:color="auto"/>
            <w:right w:val="none" w:sz="0" w:space="0" w:color="auto"/>
          </w:divBdr>
        </w:div>
        <w:div w:id="731972015">
          <w:marLeft w:val="0"/>
          <w:marRight w:val="0"/>
          <w:marTop w:val="0"/>
          <w:marBottom w:val="0"/>
          <w:divBdr>
            <w:top w:val="none" w:sz="0" w:space="0" w:color="auto"/>
            <w:left w:val="none" w:sz="0" w:space="0" w:color="auto"/>
            <w:bottom w:val="none" w:sz="0" w:space="0" w:color="auto"/>
            <w:right w:val="none" w:sz="0" w:space="0" w:color="auto"/>
          </w:divBdr>
        </w:div>
        <w:div w:id="247541678">
          <w:marLeft w:val="0"/>
          <w:marRight w:val="0"/>
          <w:marTop w:val="0"/>
          <w:marBottom w:val="0"/>
          <w:divBdr>
            <w:top w:val="none" w:sz="0" w:space="0" w:color="auto"/>
            <w:left w:val="none" w:sz="0" w:space="0" w:color="auto"/>
            <w:bottom w:val="none" w:sz="0" w:space="0" w:color="auto"/>
            <w:right w:val="none" w:sz="0" w:space="0" w:color="auto"/>
          </w:divBdr>
        </w:div>
        <w:div w:id="1008021967">
          <w:marLeft w:val="0"/>
          <w:marRight w:val="0"/>
          <w:marTop w:val="0"/>
          <w:marBottom w:val="0"/>
          <w:divBdr>
            <w:top w:val="none" w:sz="0" w:space="0" w:color="auto"/>
            <w:left w:val="none" w:sz="0" w:space="0" w:color="auto"/>
            <w:bottom w:val="none" w:sz="0" w:space="0" w:color="auto"/>
            <w:right w:val="none" w:sz="0" w:space="0" w:color="auto"/>
          </w:divBdr>
        </w:div>
        <w:div w:id="452401636">
          <w:marLeft w:val="0"/>
          <w:marRight w:val="0"/>
          <w:marTop w:val="0"/>
          <w:marBottom w:val="0"/>
          <w:divBdr>
            <w:top w:val="none" w:sz="0" w:space="0" w:color="auto"/>
            <w:left w:val="none" w:sz="0" w:space="0" w:color="auto"/>
            <w:bottom w:val="none" w:sz="0" w:space="0" w:color="auto"/>
            <w:right w:val="none" w:sz="0" w:space="0" w:color="auto"/>
          </w:divBdr>
          <w:divsChild>
            <w:div w:id="1797406091">
              <w:marLeft w:val="-75"/>
              <w:marRight w:val="0"/>
              <w:marTop w:val="30"/>
              <w:marBottom w:val="30"/>
              <w:divBdr>
                <w:top w:val="none" w:sz="0" w:space="0" w:color="auto"/>
                <w:left w:val="none" w:sz="0" w:space="0" w:color="auto"/>
                <w:bottom w:val="none" w:sz="0" w:space="0" w:color="auto"/>
                <w:right w:val="none" w:sz="0" w:space="0" w:color="auto"/>
              </w:divBdr>
              <w:divsChild>
                <w:div w:id="634334339">
                  <w:marLeft w:val="0"/>
                  <w:marRight w:val="0"/>
                  <w:marTop w:val="0"/>
                  <w:marBottom w:val="0"/>
                  <w:divBdr>
                    <w:top w:val="none" w:sz="0" w:space="0" w:color="auto"/>
                    <w:left w:val="none" w:sz="0" w:space="0" w:color="auto"/>
                    <w:bottom w:val="none" w:sz="0" w:space="0" w:color="auto"/>
                    <w:right w:val="none" w:sz="0" w:space="0" w:color="auto"/>
                  </w:divBdr>
                  <w:divsChild>
                    <w:div w:id="1905094158">
                      <w:marLeft w:val="0"/>
                      <w:marRight w:val="0"/>
                      <w:marTop w:val="0"/>
                      <w:marBottom w:val="0"/>
                      <w:divBdr>
                        <w:top w:val="none" w:sz="0" w:space="0" w:color="auto"/>
                        <w:left w:val="none" w:sz="0" w:space="0" w:color="auto"/>
                        <w:bottom w:val="none" w:sz="0" w:space="0" w:color="auto"/>
                        <w:right w:val="none" w:sz="0" w:space="0" w:color="auto"/>
                      </w:divBdr>
                    </w:div>
                  </w:divsChild>
                </w:div>
                <w:div w:id="1329938331">
                  <w:marLeft w:val="0"/>
                  <w:marRight w:val="0"/>
                  <w:marTop w:val="0"/>
                  <w:marBottom w:val="0"/>
                  <w:divBdr>
                    <w:top w:val="none" w:sz="0" w:space="0" w:color="auto"/>
                    <w:left w:val="none" w:sz="0" w:space="0" w:color="auto"/>
                    <w:bottom w:val="none" w:sz="0" w:space="0" w:color="auto"/>
                    <w:right w:val="none" w:sz="0" w:space="0" w:color="auto"/>
                  </w:divBdr>
                  <w:divsChild>
                    <w:div w:id="814758995">
                      <w:marLeft w:val="0"/>
                      <w:marRight w:val="0"/>
                      <w:marTop w:val="0"/>
                      <w:marBottom w:val="0"/>
                      <w:divBdr>
                        <w:top w:val="none" w:sz="0" w:space="0" w:color="auto"/>
                        <w:left w:val="none" w:sz="0" w:space="0" w:color="auto"/>
                        <w:bottom w:val="none" w:sz="0" w:space="0" w:color="auto"/>
                        <w:right w:val="none" w:sz="0" w:space="0" w:color="auto"/>
                      </w:divBdr>
                    </w:div>
                  </w:divsChild>
                </w:div>
                <w:div w:id="1978410308">
                  <w:marLeft w:val="0"/>
                  <w:marRight w:val="0"/>
                  <w:marTop w:val="0"/>
                  <w:marBottom w:val="0"/>
                  <w:divBdr>
                    <w:top w:val="none" w:sz="0" w:space="0" w:color="auto"/>
                    <w:left w:val="none" w:sz="0" w:space="0" w:color="auto"/>
                    <w:bottom w:val="none" w:sz="0" w:space="0" w:color="auto"/>
                    <w:right w:val="none" w:sz="0" w:space="0" w:color="auto"/>
                  </w:divBdr>
                  <w:divsChild>
                    <w:div w:id="812064947">
                      <w:marLeft w:val="0"/>
                      <w:marRight w:val="0"/>
                      <w:marTop w:val="0"/>
                      <w:marBottom w:val="0"/>
                      <w:divBdr>
                        <w:top w:val="none" w:sz="0" w:space="0" w:color="auto"/>
                        <w:left w:val="none" w:sz="0" w:space="0" w:color="auto"/>
                        <w:bottom w:val="none" w:sz="0" w:space="0" w:color="auto"/>
                        <w:right w:val="none" w:sz="0" w:space="0" w:color="auto"/>
                      </w:divBdr>
                    </w:div>
                  </w:divsChild>
                </w:div>
                <w:div w:id="1697803928">
                  <w:marLeft w:val="0"/>
                  <w:marRight w:val="0"/>
                  <w:marTop w:val="0"/>
                  <w:marBottom w:val="0"/>
                  <w:divBdr>
                    <w:top w:val="none" w:sz="0" w:space="0" w:color="auto"/>
                    <w:left w:val="none" w:sz="0" w:space="0" w:color="auto"/>
                    <w:bottom w:val="none" w:sz="0" w:space="0" w:color="auto"/>
                    <w:right w:val="none" w:sz="0" w:space="0" w:color="auto"/>
                  </w:divBdr>
                  <w:divsChild>
                    <w:div w:id="753282110">
                      <w:marLeft w:val="0"/>
                      <w:marRight w:val="0"/>
                      <w:marTop w:val="0"/>
                      <w:marBottom w:val="0"/>
                      <w:divBdr>
                        <w:top w:val="none" w:sz="0" w:space="0" w:color="auto"/>
                        <w:left w:val="none" w:sz="0" w:space="0" w:color="auto"/>
                        <w:bottom w:val="none" w:sz="0" w:space="0" w:color="auto"/>
                        <w:right w:val="none" w:sz="0" w:space="0" w:color="auto"/>
                      </w:divBdr>
                    </w:div>
                  </w:divsChild>
                </w:div>
                <w:div w:id="1242452368">
                  <w:marLeft w:val="0"/>
                  <w:marRight w:val="0"/>
                  <w:marTop w:val="0"/>
                  <w:marBottom w:val="0"/>
                  <w:divBdr>
                    <w:top w:val="none" w:sz="0" w:space="0" w:color="auto"/>
                    <w:left w:val="none" w:sz="0" w:space="0" w:color="auto"/>
                    <w:bottom w:val="none" w:sz="0" w:space="0" w:color="auto"/>
                    <w:right w:val="none" w:sz="0" w:space="0" w:color="auto"/>
                  </w:divBdr>
                  <w:divsChild>
                    <w:div w:id="1949657918">
                      <w:marLeft w:val="0"/>
                      <w:marRight w:val="0"/>
                      <w:marTop w:val="0"/>
                      <w:marBottom w:val="0"/>
                      <w:divBdr>
                        <w:top w:val="none" w:sz="0" w:space="0" w:color="auto"/>
                        <w:left w:val="none" w:sz="0" w:space="0" w:color="auto"/>
                        <w:bottom w:val="none" w:sz="0" w:space="0" w:color="auto"/>
                        <w:right w:val="none" w:sz="0" w:space="0" w:color="auto"/>
                      </w:divBdr>
                    </w:div>
                  </w:divsChild>
                </w:div>
                <w:div w:id="214858907">
                  <w:marLeft w:val="0"/>
                  <w:marRight w:val="0"/>
                  <w:marTop w:val="0"/>
                  <w:marBottom w:val="0"/>
                  <w:divBdr>
                    <w:top w:val="none" w:sz="0" w:space="0" w:color="auto"/>
                    <w:left w:val="none" w:sz="0" w:space="0" w:color="auto"/>
                    <w:bottom w:val="none" w:sz="0" w:space="0" w:color="auto"/>
                    <w:right w:val="none" w:sz="0" w:space="0" w:color="auto"/>
                  </w:divBdr>
                  <w:divsChild>
                    <w:div w:id="391000291">
                      <w:marLeft w:val="0"/>
                      <w:marRight w:val="0"/>
                      <w:marTop w:val="0"/>
                      <w:marBottom w:val="0"/>
                      <w:divBdr>
                        <w:top w:val="none" w:sz="0" w:space="0" w:color="auto"/>
                        <w:left w:val="none" w:sz="0" w:space="0" w:color="auto"/>
                        <w:bottom w:val="none" w:sz="0" w:space="0" w:color="auto"/>
                        <w:right w:val="none" w:sz="0" w:space="0" w:color="auto"/>
                      </w:divBdr>
                    </w:div>
                  </w:divsChild>
                </w:div>
                <w:div w:id="738282217">
                  <w:marLeft w:val="0"/>
                  <w:marRight w:val="0"/>
                  <w:marTop w:val="0"/>
                  <w:marBottom w:val="0"/>
                  <w:divBdr>
                    <w:top w:val="none" w:sz="0" w:space="0" w:color="auto"/>
                    <w:left w:val="none" w:sz="0" w:space="0" w:color="auto"/>
                    <w:bottom w:val="none" w:sz="0" w:space="0" w:color="auto"/>
                    <w:right w:val="none" w:sz="0" w:space="0" w:color="auto"/>
                  </w:divBdr>
                  <w:divsChild>
                    <w:div w:id="1689134260">
                      <w:marLeft w:val="0"/>
                      <w:marRight w:val="0"/>
                      <w:marTop w:val="0"/>
                      <w:marBottom w:val="0"/>
                      <w:divBdr>
                        <w:top w:val="none" w:sz="0" w:space="0" w:color="auto"/>
                        <w:left w:val="none" w:sz="0" w:space="0" w:color="auto"/>
                        <w:bottom w:val="none" w:sz="0" w:space="0" w:color="auto"/>
                        <w:right w:val="none" w:sz="0" w:space="0" w:color="auto"/>
                      </w:divBdr>
                    </w:div>
                  </w:divsChild>
                </w:div>
                <w:div w:id="1171024094">
                  <w:marLeft w:val="0"/>
                  <w:marRight w:val="0"/>
                  <w:marTop w:val="0"/>
                  <w:marBottom w:val="0"/>
                  <w:divBdr>
                    <w:top w:val="none" w:sz="0" w:space="0" w:color="auto"/>
                    <w:left w:val="none" w:sz="0" w:space="0" w:color="auto"/>
                    <w:bottom w:val="none" w:sz="0" w:space="0" w:color="auto"/>
                    <w:right w:val="none" w:sz="0" w:space="0" w:color="auto"/>
                  </w:divBdr>
                  <w:divsChild>
                    <w:div w:id="207619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873097">
          <w:marLeft w:val="0"/>
          <w:marRight w:val="0"/>
          <w:marTop w:val="0"/>
          <w:marBottom w:val="0"/>
          <w:divBdr>
            <w:top w:val="none" w:sz="0" w:space="0" w:color="auto"/>
            <w:left w:val="none" w:sz="0" w:space="0" w:color="auto"/>
            <w:bottom w:val="none" w:sz="0" w:space="0" w:color="auto"/>
            <w:right w:val="none" w:sz="0" w:space="0" w:color="auto"/>
          </w:divBdr>
        </w:div>
        <w:div w:id="1047143995">
          <w:marLeft w:val="0"/>
          <w:marRight w:val="0"/>
          <w:marTop w:val="0"/>
          <w:marBottom w:val="0"/>
          <w:divBdr>
            <w:top w:val="none" w:sz="0" w:space="0" w:color="auto"/>
            <w:left w:val="none" w:sz="0" w:space="0" w:color="auto"/>
            <w:bottom w:val="none" w:sz="0" w:space="0" w:color="auto"/>
            <w:right w:val="none" w:sz="0" w:space="0" w:color="auto"/>
          </w:divBdr>
        </w:div>
        <w:div w:id="1271158728">
          <w:marLeft w:val="0"/>
          <w:marRight w:val="0"/>
          <w:marTop w:val="0"/>
          <w:marBottom w:val="0"/>
          <w:divBdr>
            <w:top w:val="none" w:sz="0" w:space="0" w:color="auto"/>
            <w:left w:val="none" w:sz="0" w:space="0" w:color="auto"/>
            <w:bottom w:val="none" w:sz="0" w:space="0" w:color="auto"/>
            <w:right w:val="none" w:sz="0" w:space="0" w:color="auto"/>
          </w:divBdr>
        </w:div>
        <w:div w:id="986278506">
          <w:marLeft w:val="0"/>
          <w:marRight w:val="0"/>
          <w:marTop w:val="0"/>
          <w:marBottom w:val="0"/>
          <w:divBdr>
            <w:top w:val="none" w:sz="0" w:space="0" w:color="auto"/>
            <w:left w:val="none" w:sz="0" w:space="0" w:color="auto"/>
            <w:bottom w:val="none" w:sz="0" w:space="0" w:color="auto"/>
            <w:right w:val="none" w:sz="0" w:space="0" w:color="auto"/>
          </w:divBdr>
        </w:div>
        <w:div w:id="2120830322">
          <w:marLeft w:val="0"/>
          <w:marRight w:val="0"/>
          <w:marTop w:val="0"/>
          <w:marBottom w:val="0"/>
          <w:divBdr>
            <w:top w:val="none" w:sz="0" w:space="0" w:color="auto"/>
            <w:left w:val="none" w:sz="0" w:space="0" w:color="auto"/>
            <w:bottom w:val="none" w:sz="0" w:space="0" w:color="auto"/>
            <w:right w:val="none" w:sz="0" w:space="0" w:color="auto"/>
          </w:divBdr>
        </w:div>
        <w:div w:id="1201241244">
          <w:marLeft w:val="0"/>
          <w:marRight w:val="0"/>
          <w:marTop w:val="0"/>
          <w:marBottom w:val="0"/>
          <w:divBdr>
            <w:top w:val="none" w:sz="0" w:space="0" w:color="auto"/>
            <w:left w:val="none" w:sz="0" w:space="0" w:color="auto"/>
            <w:bottom w:val="none" w:sz="0" w:space="0" w:color="auto"/>
            <w:right w:val="none" w:sz="0" w:space="0" w:color="auto"/>
          </w:divBdr>
          <w:divsChild>
            <w:div w:id="1779255953">
              <w:marLeft w:val="-75"/>
              <w:marRight w:val="0"/>
              <w:marTop w:val="30"/>
              <w:marBottom w:val="30"/>
              <w:divBdr>
                <w:top w:val="none" w:sz="0" w:space="0" w:color="auto"/>
                <w:left w:val="none" w:sz="0" w:space="0" w:color="auto"/>
                <w:bottom w:val="none" w:sz="0" w:space="0" w:color="auto"/>
                <w:right w:val="none" w:sz="0" w:space="0" w:color="auto"/>
              </w:divBdr>
              <w:divsChild>
                <w:div w:id="1048990599">
                  <w:marLeft w:val="0"/>
                  <w:marRight w:val="0"/>
                  <w:marTop w:val="0"/>
                  <w:marBottom w:val="0"/>
                  <w:divBdr>
                    <w:top w:val="none" w:sz="0" w:space="0" w:color="auto"/>
                    <w:left w:val="none" w:sz="0" w:space="0" w:color="auto"/>
                    <w:bottom w:val="none" w:sz="0" w:space="0" w:color="auto"/>
                    <w:right w:val="none" w:sz="0" w:space="0" w:color="auto"/>
                  </w:divBdr>
                  <w:divsChild>
                    <w:div w:id="782307007">
                      <w:marLeft w:val="0"/>
                      <w:marRight w:val="0"/>
                      <w:marTop w:val="0"/>
                      <w:marBottom w:val="0"/>
                      <w:divBdr>
                        <w:top w:val="none" w:sz="0" w:space="0" w:color="auto"/>
                        <w:left w:val="none" w:sz="0" w:space="0" w:color="auto"/>
                        <w:bottom w:val="none" w:sz="0" w:space="0" w:color="auto"/>
                        <w:right w:val="none" w:sz="0" w:space="0" w:color="auto"/>
                      </w:divBdr>
                    </w:div>
                  </w:divsChild>
                </w:div>
                <w:div w:id="2018144717">
                  <w:marLeft w:val="0"/>
                  <w:marRight w:val="0"/>
                  <w:marTop w:val="0"/>
                  <w:marBottom w:val="0"/>
                  <w:divBdr>
                    <w:top w:val="none" w:sz="0" w:space="0" w:color="auto"/>
                    <w:left w:val="none" w:sz="0" w:space="0" w:color="auto"/>
                    <w:bottom w:val="none" w:sz="0" w:space="0" w:color="auto"/>
                    <w:right w:val="none" w:sz="0" w:space="0" w:color="auto"/>
                  </w:divBdr>
                  <w:divsChild>
                    <w:div w:id="232351230">
                      <w:marLeft w:val="0"/>
                      <w:marRight w:val="0"/>
                      <w:marTop w:val="0"/>
                      <w:marBottom w:val="0"/>
                      <w:divBdr>
                        <w:top w:val="none" w:sz="0" w:space="0" w:color="auto"/>
                        <w:left w:val="none" w:sz="0" w:space="0" w:color="auto"/>
                        <w:bottom w:val="none" w:sz="0" w:space="0" w:color="auto"/>
                        <w:right w:val="none" w:sz="0" w:space="0" w:color="auto"/>
                      </w:divBdr>
                    </w:div>
                  </w:divsChild>
                </w:div>
                <w:div w:id="1517038362">
                  <w:marLeft w:val="0"/>
                  <w:marRight w:val="0"/>
                  <w:marTop w:val="0"/>
                  <w:marBottom w:val="0"/>
                  <w:divBdr>
                    <w:top w:val="none" w:sz="0" w:space="0" w:color="auto"/>
                    <w:left w:val="none" w:sz="0" w:space="0" w:color="auto"/>
                    <w:bottom w:val="none" w:sz="0" w:space="0" w:color="auto"/>
                    <w:right w:val="none" w:sz="0" w:space="0" w:color="auto"/>
                  </w:divBdr>
                  <w:divsChild>
                    <w:div w:id="2049647798">
                      <w:marLeft w:val="0"/>
                      <w:marRight w:val="0"/>
                      <w:marTop w:val="0"/>
                      <w:marBottom w:val="0"/>
                      <w:divBdr>
                        <w:top w:val="none" w:sz="0" w:space="0" w:color="auto"/>
                        <w:left w:val="none" w:sz="0" w:space="0" w:color="auto"/>
                        <w:bottom w:val="none" w:sz="0" w:space="0" w:color="auto"/>
                        <w:right w:val="none" w:sz="0" w:space="0" w:color="auto"/>
                      </w:divBdr>
                    </w:div>
                  </w:divsChild>
                </w:div>
                <w:div w:id="1886942884">
                  <w:marLeft w:val="0"/>
                  <w:marRight w:val="0"/>
                  <w:marTop w:val="0"/>
                  <w:marBottom w:val="0"/>
                  <w:divBdr>
                    <w:top w:val="none" w:sz="0" w:space="0" w:color="auto"/>
                    <w:left w:val="none" w:sz="0" w:space="0" w:color="auto"/>
                    <w:bottom w:val="none" w:sz="0" w:space="0" w:color="auto"/>
                    <w:right w:val="none" w:sz="0" w:space="0" w:color="auto"/>
                  </w:divBdr>
                  <w:divsChild>
                    <w:div w:id="140075528">
                      <w:marLeft w:val="0"/>
                      <w:marRight w:val="0"/>
                      <w:marTop w:val="0"/>
                      <w:marBottom w:val="0"/>
                      <w:divBdr>
                        <w:top w:val="none" w:sz="0" w:space="0" w:color="auto"/>
                        <w:left w:val="none" w:sz="0" w:space="0" w:color="auto"/>
                        <w:bottom w:val="none" w:sz="0" w:space="0" w:color="auto"/>
                        <w:right w:val="none" w:sz="0" w:space="0" w:color="auto"/>
                      </w:divBdr>
                    </w:div>
                  </w:divsChild>
                </w:div>
                <w:div w:id="730813138">
                  <w:marLeft w:val="0"/>
                  <w:marRight w:val="0"/>
                  <w:marTop w:val="0"/>
                  <w:marBottom w:val="0"/>
                  <w:divBdr>
                    <w:top w:val="none" w:sz="0" w:space="0" w:color="auto"/>
                    <w:left w:val="none" w:sz="0" w:space="0" w:color="auto"/>
                    <w:bottom w:val="none" w:sz="0" w:space="0" w:color="auto"/>
                    <w:right w:val="none" w:sz="0" w:space="0" w:color="auto"/>
                  </w:divBdr>
                  <w:divsChild>
                    <w:div w:id="218129423">
                      <w:marLeft w:val="0"/>
                      <w:marRight w:val="0"/>
                      <w:marTop w:val="0"/>
                      <w:marBottom w:val="0"/>
                      <w:divBdr>
                        <w:top w:val="none" w:sz="0" w:space="0" w:color="auto"/>
                        <w:left w:val="none" w:sz="0" w:space="0" w:color="auto"/>
                        <w:bottom w:val="none" w:sz="0" w:space="0" w:color="auto"/>
                        <w:right w:val="none" w:sz="0" w:space="0" w:color="auto"/>
                      </w:divBdr>
                    </w:div>
                  </w:divsChild>
                </w:div>
                <w:div w:id="330908940">
                  <w:marLeft w:val="0"/>
                  <w:marRight w:val="0"/>
                  <w:marTop w:val="0"/>
                  <w:marBottom w:val="0"/>
                  <w:divBdr>
                    <w:top w:val="none" w:sz="0" w:space="0" w:color="auto"/>
                    <w:left w:val="none" w:sz="0" w:space="0" w:color="auto"/>
                    <w:bottom w:val="none" w:sz="0" w:space="0" w:color="auto"/>
                    <w:right w:val="none" w:sz="0" w:space="0" w:color="auto"/>
                  </w:divBdr>
                  <w:divsChild>
                    <w:div w:id="187854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852676">
          <w:marLeft w:val="0"/>
          <w:marRight w:val="0"/>
          <w:marTop w:val="0"/>
          <w:marBottom w:val="0"/>
          <w:divBdr>
            <w:top w:val="none" w:sz="0" w:space="0" w:color="auto"/>
            <w:left w:val="none" w:sz="0" w:space="0" w:color="auto"/>
            <w:bottom w:val="none" w:sz="0" w:space="0" w:color="auto"/>
            <w:right w:val="none" w:sz="0" w:space="0" w:color="auto"/>
          </w:divBdr>
        </w:div>
        <w:div w:id="1834493902">
          <w:marLeft w:val="0"/>
          <w:marRight w:val="0"/>
          <w:marTop w:val="0"/>
          <w:marBottom w:val="0"/>
          <w:divBdr>
            <w:top w:val="none" w:sz="0" w:space="0" w:color="auto"/>
            <w:left w:val="none" w:sz="0" w:space="0" w:color="auto"/>
            <w:bottom w:val="none" w:sz="0" w:space="0" w:color="auto"/>
            <w:right w:val="none" w:sz="0" w:space="0" w:color="auto"/>
          </w:divBdr>
        </w:div>
        <w:div w:id="576402955">
          <w:marLeft w:val="0"/>
          <w:marRight w:val="0"/>
          <w:marTop w:val="0"/>
          <w:marBottom w:val="0"/>
          <w:divBdr>
            <w:top w:val="none" w:sz="0" w:space="0" w:color="auto"/>
            <w:left w:val="none" w:sz="0" w:space="0" w:color="auto"/>
            <w:bottom w:val="none" w:sz="0" w:space="0" w:color="auto"/>
            <w:right w:val="none" w:sz="0" w:space="0" w:color="auto"/>
          </w:divBdr>
        </w:div>
        <w:div w:id="1247836044">
          <w:marLeft w:val="0"/>
          <w:marRight w:val="0"/>
          <w:marTop w:val="0"/>
          <w:marBottom w:val="0"/>
          <w:divBdr>
            <w:top w:val="none" w:sz="0" w:space="0" w:color="auto"/>
            <w:left w:val="none" w:sz="0" w:space="0" w:color="auto"/>
            <w:bottom w:val="none" w:sz="0" w:space="0" w:color="auto"/>
            <w:right w:val="none" w:sz="0" w:space="0" w:color="auto"/>
          </w:divBdr>
        </w:div>
        <w:div w:id="288559736">
          <w:marLeft w:val="0"/>
          <w:marRight w:val="0"/>
          <w:marTop w:val="0"/>
          <w:marBottom w:val="0"/>
          <w:divBdr>
            <w:top w:val="none" w:sz="0" w:space="0" w:color="auto"/>
            <w:left w:val="none" w:sz="0" w:space="0" w:color="auto"/>
            <w:bottom w:val="none" w:sz="0" w:space="0" w:color="auto"/>
            <w:right w:val="none" w:sz="0" w:space="0" w:color="auto"/>
          </w:divBdr>
          <w:divsChild>
            <w:div w:id="1202552444">
              <w:marLeft w:val="-75"/>
              <w:marRight w:val="0"/>
              <w:marTop w:val="30"/>
              <w:marBottom w:val="30"/>
              <w:divBdr>
                <w:top w:val="none" w:sz="0" w:space="0" w:color="auto"/>
                <w:left w:val="none" w:sz="0" w:space="0" w:color="auto"/>
                <w:bottom w:val="none" w:sz="0" w:space="0" w:color="auto"/>
                <w:right w:val="none" w:sz="0" w:space="0" w:color="auto"/>
              </w:divBdr>
              <w:divsChild>
                <w:div w:id="1849251117">
                  <w:marLeft w:val="0"/>
                  <w:marRight w:val="0"/>
                  <w:marTop w:val="0"/>
                  <w:marBottom w:val="0"/>
                  <w:divBdr>
                    <w:top w:val="none" w:sz="0" w:space="0" w:color="auto"/>
                    <w:left w:val="none" w:sz="0" w:space="0" w:color="auto"/>
                    <w:bottom w:val="none" w:sz="0" w:space="0" w:color="auto"/>
                    <w:right w:val="none" w:sz="0" w:space="0" w:color="auto"/>
                  </w:divBdr>
                  <w:divsChild>
                    <w:div w:id="1368532741">
                      <w:marLeft w:val="0"/>
                      <w:marRight w:val="0"/>
                      <w:marTop w:val="0"/>
                      <w:marBottom w:val="0"/>
                      <w:divBdr>
                        <w:top w:val="none" w:sz="0" w:space="0" w:color="auto"/>
                        <w:left w:val="none" w:sz="0" w:space="0" w:color="auto"/>
                        <w:bottom w:val="none" w:sz="0" w:space="0" w:color="auto"/>
                        <w:right w:val="none" w:sz="0" w:space="0" w:color="auto"/>
                      </w:divBdr>
                    </w:div>
                  </w:divsChild>
                </w:div>
                <w:div w:id="403341294">
                  <w:marLeft w:val="0"/>
                  <w:marRight w:val="0"/>
                  <w:marTop w:val="0"/>
                  <w:marBottom w:val="0"/>
                  <w:divBdr>
                    <w:top w:val="none" w:sz="0" w:space="0" w:color="auto"/>
                    <w:left w:val="none" w:sz="0" w:space="0" w:color="auto"/>
                    <w:bottom w:val="none" w:sz="0" w:space="0" w:color="auto"/>
                    <w:right w:val="none" w:sz="0" w:space="0" w:color="auto"/>
                  </w:divBdr>
                  <w:divsChild>
                    <w:div w:id="885916339">
                      <w:marLeft w:val="0"/>
                      <w:marRight w:val="0"/>
                      <w:marTop w:val="0"/>
                      <w:marBottom w:val="0"/>
                      <w:divBdr>
                        <w:top w:val="none" w:sz="0" w:space="0" w:color="auto"/>
                        <w:left w:val="none" w:sz="0" w:space="0" w:color="auto"/>
                        <w:bottom w:val="none" w:sz="0" w:space="0" w:color="auto"/>
                        <w:right w:val="none" w:sz="0" w:space="0" w:color="auto"/>
                      </w:divBdr>
                    </w:div>
                  </w:divsChild>
                </w:div>
                <w:div w:id="25982560">
                  <w:marLeft w:val="0"/>
                  <w:marRight w:val="0"/>
                  <w:marTop w:val="0"/>
                  <w:marBottom w:val="0"/>
                  <w:divBdr>
                    <w:top w:val="none" w:sz="0" w:space="0" w:color="auto"/>
                    <w:left w:val="none" w:sz="0" w:space="0" w:color="auto"/>
                    <w:bottom w:val="none" w:sz="0" w:space="0" w:color="auto"/>
                    <w:right w:val="none" w:sz="0" w:space="0" w:color="auto"/>
                  </w:divBdr>
                  <w:divsChild>
                    <w:div w:id="1923220050">
                      <w:marLeft w:val="0"/>
                      <w:marRight w:val="0"/>
                      <w:marTop w:val="0"/>
                      <w:marBottom w:val="0"/>
                      <w:divBdr>
                        <w:top w:val="none" w:sz="0" w:space="0" w:color="auto"/>
                        <w:left w:val="none" w:sz="0" w:space="0" w:color="auto"/>
                        <w:bottom w:val="none" w:sz="0" w:space="0" w:color="auto"/>
                        <w:right w:val="none" w:sz="0" w:space="0" w:color="auto"/>
                      </w:divBdr>
                    </w:div>
                  </w:divsChild>
                </w:div>
                <w:div w:id="1559855013">
                  <w:marLeft w:val="0"/>
                  <w:marRight w:val="0"/>
                  <w:marTop w:val="0"/>
                  <w:marBottom w:val="0"/>
                  <w:divBdr>
                    <w:top w:val="none" w:sz="0" w:space="0" w:color="auto"/>
                    <w:left w:val="none" w:sz="0" w:space="0" w:color="auto"/>
                    <w:bottom w:val="none" w:sz="0" w:space="0" w:color="auto"/>
                    <w:right w:val="none" w:sz="0" w:space="0" w:color="auto"/>
                  </w:divBdr>
                  <w:divsChild>
                    <w:div w:id="1668247332">
                      <w:marLeft w:val="0"/>
                      <w:marRight w:val="0"/>
                      <w:marTop w:val="0"/>
                      <w:marBottom w:val="0"/>
                      <w:divBdr>
                        <w:top w:val="none" w:sz="0" w:space="0" w:color="auto"/>
                        <w:left w:val="none" w:sz="0" w:space="0" w:color="auto"/>
                        <w:bottom w:val="none" w:sz="0" w:space="0" w:color="auto"/>
                        <w:right w:val="none" w:sz="0" w:space="0" w:color="auto"/>
                      </w:divBdr>
                    </w:div>
                  </w:divsChild>
                </w:div>
                <w:div w:id="1475945480">
                  <w:marLeft w:val="0"/>
                  <w:marRight w:val="0"/>
                  <w:marTop w:val="0"/>
                  <w:marBottom w:val="0"/>
                  <w:divBdr>
                    <w:top w:val="none" w:sz="0" w:space="0" w:color="auto"/>
                    <w:left w:val="none" w:sz="0" w:space="0" w:color="auto"/>
                    <w:bottom w:val="none" w:sz="0" w:space="0" w:color="auto"/>
                    <w:right w:val="none" w:sz="0" w:space="0" w:color="auto"/>
                  </w:divBdr>
                  <w:divsChild>
                    <w:div w:id="299306371">
                      <w:marLeft w:val="0"/>
                      <w:marRight w:val="0"/>
                      <w:marTop w:val="0"/>
                      <w:marBottom w:val="0"/>
                      <w:divBdr>
                        <w:top w:val="none" w:sz="0" w:space="0" w:color="auto"/>
                        <w:left w:val="none" w:sz="0" w:space="0" w:color="auto"/>
                        <w:bottom w:val="none" w:sz="0" w:space="0" w:color="auto"/>
                        <w:right w:val="none" w:sz="0" w:space="0" w:color="auto"/>
                      </w:divBdr>
                    </w:div>
                  </w:divsChild>
                </w:div>
                <w:div w:id="1100952778">
                  <w:marLeft w:val="0"/>
                  <w:marRight w:val="0"/>
                  <w:marTop w:val="0"/>
                  <w:marBottom w:val="0"/>
                  <w:divBdr>
                    <w:top w:val="none" w:sz="0" w:space="0" w:color="auto"/>
                    <w:left w:val="none" w:sz="0" w:space="0" w:color="auto"/>
                    <w:bottom w:val="none" w:sz="0" w:space="0" w:color="auto"/>
                    <w:right w:val="none" w:sz="0" w:space="0" w:color="auto"/>
                  </w:divBdr>
                  <w:divsChild>
                    <w:div w:id="154298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755699">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18089517">
      <w:bodyDiv w:val="1"/>
      <w:marLeft w:val="0"/>
      <w:marRight w:val="0"/>
      <w:marTop w:val="0"/>
      <w:marBottom w:val="0"/>
      <w:divBdr>
        <w:top w:val="none" w:sz="0" w:space="0" w:color="auto"/>
        <w:left w:val="none" w:sz="0" w:space="0" w:color="auto"/>
        <w:bottom w:val="none" w:sz="0" w:space="0" w:color="auto"/>
        <w:right w:val="none" w:sz="0" w:space="0" w:color="auto"/>
      </w:divBdr>
      <w:divsChild>
        <w:div w:id="2025397195">
          <w:marLeft w:val="0"/>
          <w:marRight w:val="0"/>
          <w:marTop w:val="0"/>
          <w:marBottom w:val="0"/>
          <w:divBdr>
            <w:top w:val="none" w:sz="0" w:space="0" w:color="auto"/>
            <w:left w:val="none" w:sz="0" w:space="0" w:color="auto"/>
            <w:bottom w:val="none" w:sz="0" w:space="0" w:color="auto"/>
            <w:right w:val="none" w:sz="0" w:space="0" w:color="auto"/>
          </w:divBdr>
          <w:divsChild>
            <w:div w:id="175185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770643">
      <w:bodyDiv w:val="1"/>
      <w:marLeft w:val="0"/>
      <w:marRight w:val="0"/>
      <w:marTop w:val="0"/>
      <w:marBottom w:val="0"/>
      <w:divBdr>
        <w:top w:val="none" w:sz="0" w:space="0" w:color="auto"/>
        <w:left w:val="none" w:sz="0" w:space="0" w:color="auto"/>
        <w:bottom w:val="none" w:sz="0" w:space="0" w:color="auto"/>
        <w:right w:val="none" w:sz="0" w:space="0" w:color="auto"/>
      </w:divBdr>
      <w:divsChild>
        <w:div w:id="45876684">
          <w:marLeft w:val="0"/>
          <w:marRight w:val="0"/>
          <w:marTop w:val="0"/>
          <w:marBottom w:val="0"/>
          <w:divBdr>
            <w:top w:val="none" w:sz="0" w:space="0" w:color="auto"/>
            <w:left w:val="none" w:sz="0" w:space="0" w:color="auto"/>
            <w:bottom w:val="none" w:sz="0" w:space="0" w:color="auto"/>
            <w:right w:val="none" w:sz="0" w:space="0" w:color="auto"/>
          </w:divBdr>
        </w:div>
        <w:div w:id="1903829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uwtsd.ac.uk/services-for-disabled-students/" TargetMode="External"/><Relationship Id="rId21" Type="http://schemas.openxmlformats.org/officeDocument/2006/relationships/hyperlink" Target="https://www.uwtsd.ac.uk/student-services/" TargetMode="External"/><Relationship Id="rId34" Type="http://schemas.openxmlformats.org/officeDocument/2006/relationships/hyperlink" Target="https://digitallearning.uwtsd.ac.uk/" TargetMode="External"/><Relationship Id="rId42"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7" Type="http://schemas.openxmlformats.org/officeDocument/2006/relationships/footer" Target="footer5.xml"/><Relationship Id="rId50" Type="http://schemas.openxmlformats.org/officeDocument/2006/relationships/hyperlink" Target="https://www.uwtsd.ac.uk/academic-office/academic-quality-handbook/" TargetMode="External"/><Relationship Id="rId55" Type="http://schemas.openxmlformats.org/officeDocument/2006/relationships/hyperlink" Target="mailto:library@uwtsd.ac.uk" TargetMode="External"/><Relationship Id="rId63" Type="http://schemas.openxmlformats.org/officeDocument/2006/relationships/hyperlink" Target="http://www.uwtsd.ac.uk/study-skil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laura.hutchings@uwtsd.ac.uk" TargetMode="External"/><Relationship Id="rId29"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11" Type="http://schemas.openxmlformats.org/officeDocument/2006/relationships/hyperlink" Target="mailto:c.hunt@uwtsd.ac.uk" TargetMode="External"/><Relationship Id="rId24" Type="http://schemas.openxmlformats.org/officeDocument/2006/relationships/hyperlink" Target="https://gov.wales/sites/default/files/publications/2018-02/level-descriptors.pdf" TargetMode="External"/><Relationship Id="rId32" Type="http://schemas.openxmlformats.org/officeDocument/2006/relationships/hyperlink" Target="https://webhelp.uwtsd.ac.uk/" TargetMode="External"/><Relationship Id="rId37"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0"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5" Type="http://schemas.openxmlformats.org/officeDocument/2006/relationships/header" Target="header1.xml"/><Relationship Id="rId53" Type="http://schemas.openxmlformats.org/officeDocument/2006/relationships/hyperlink" Target="https://www.uwtsd.ac.uk/media/uwtsd-website/content-assets/documents/academic-office/misc-forms/Academic_Misconduct_Policy.pdf" TargetMode="External"/><Relationship Id="rId58" Type="http://schemas.openxmlformats.org/officeDocument/2006/relationships/hyperlink" Target="https://uwtsd.ac.uk/wireles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uwtsd.ac.uk/it-exclusives/student-it-exclusives/" TargetMode="External"/><Relationship Id="rId19" Type="http://schemas.openxmlformats.org/officeDocument/2006/relationships/hyperlink" Target="mailto:angharad.lewis@uwtsd.ac.uk" TargetMode="External"/><Relationship Id="rId14" Type="http://schemas.openxmlformats.org/officeDocument/2006/relationships/hyperlink" Target="mailto:natalie.macdonald@uwtsd.ac.uk" TargetMode="External"/><Relationship Id="rId22" Type="http://schemas.openxmlformats.org/officeDocument/2006/relationships/hyperlink" Target="https://mytsd.uwtsd.ac.uk/" TargetMode="External"/><Relationship Id="rId27" Type="http://schemas.openxmlformats.org/officeDocument/2006/relationships/hyperlink" Target="http://www.uwtsd.ac.uk/academic-office/procedures-for-academic-appeals-complaints-and-other-student-cases/" TargetMode="External"/><Relationship Id="rId30" Type="http://schemas.openxmlformats.org/officeDocument/2006/relationships/hyperlink" Target="https://uwtsd.ac.uk/" TargetMode="External"/><Relationship Id="rId35" Type="http://schemas.openxmlformats.org/officeDocument/2006/relationships/footer" Target="footer3.xml"/><Relationship Id="rId43"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8"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56" Type="http://schemas.openxmlformats.org/officeDocument/2006/relationships/hyperlink" Target="https://uwtsd.ac.uk/ithelp/" TargetMode="External"/><Relationship Id="rId64" Type="http://schemas.openxmlformats.org/officeDocument/2006/relationships/hyperlink" Target="http://www.uwtsd.ac.uk/study-skills/" TargetMode="External"/><Relationship Id="rId8" Type="http://schemas.openxmlformats.org/officeDocument/2006/relationships/image" Target="media/image1.jpg"/><Relationship Id="rId51" Type="http://schemas.openxmlformats.org/officeDocument/2006/relationships/hyperlink" Target="https://www.uwtsd.ac.uk/studentcharter/" TargetMode="External"/><Relationship Id="rId3" Type="http://schemas.openxmlformats.org/officeDocument/2006/relationships/styles" Target="styles.xml"/><Relationship Id="rId12" Type="http://schemas.openxmlformats.org/officeDocument/2006/relationships/hyperlink" Target="mailto:a.rees-edwards@uwtsd.ac.uk" TargetMode="External"/><Relationship Id="rId17" Type="http://schemas.openxmlformats.org/officeDocument/2006/relationships/hyperlink" Target="mailto:laura.hutchings@uwtsd.ac.uk" TargetMode="Externa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hyperlink" Target="mailto:ITServiceDesk@uwtsd.ac.uk" TargetMode="External"/><Relationship Id="rId38"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6" Type="http://schemas.openxmlformats.org/officeDocument/2006/relationships/footer" Target="footer4.xml"/><Relationship Id="rId59" Type="http://schemas.openxmlformats.org/officeDocument/2006/relationships/hyperlink" Target="https://uwtsd.ac.uk/its/itservices/computer-rooms/" TargetMode="External"/><Relationship Id="rId67" Type="http://schemas.openxmlformats.org/officeDocument/2006/relationships/theme" Target="theme/theme1.xml"/><Relationship Id="rId20" Type="http://schemas.openxmlformats.org/officeDocument/2006/relationships/hyperlink" Target="mailto:angharad.lewis@uwtsd.ac.uk" TargetMode="External"/><Relationship Id="rId41"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54" Type="http://schemas.openxmlformats.org/officeDocument/2006/relationships/hyperlink" Target="http://www.uwtsd.ac.uk/library/" TargetMode="External"/><Relationship Id="rId62" Type="http://schemas.openxmlformats.org/officeDocument/2006/relationships/hyperlink" Target="http://www.uwtsd.ac.uk/student-servic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natalie.macdonald@uwtsd.ac.uk" TargetMode="External"/><Relationship Id="rId23" Type="http://schemas.openxmlformats.org/officeDocument/2006/relationships/hyperlink" Target="mailto:dbs@uwtsd.ac.uk" TargetMode="External"/><Relationship Id="rId28" Type="http://schemas.openxmlformats.org/officeDocument/2006/relationships/hyperlink" Target="http://www.uwtsd.ac.uk/academic-office/academic-quality-handbook/" TargetMode="External"/><Relationship Id="rId36" Type="http://schemas.openxmlformats.org/officeDocument/2006/relationships/image" Target="media/image2.png"/><Relationship Id="rId49"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57" Type="http://schemas.openxmlformats.org/officeDocument/2006/relationships/hyperlink" Target="https://webhelp.uwtsd.ac.uk" TargetMode="External"/><Relationship Id="rId10" Type="http://schemas.openxmlformats.org/officeDocument/2006/relationships/footer" Target="footer2.xml"/><Relationship Id="rId31" Type="http://schemas.openxmlformats.org/officeDocument/2006/relationships/hyperlink" Target="https://moodle.uwtsd.ac.uk" TargetMode="External"/><Relationship Id="rId44"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52" Type="http://schemas.openxmlformats.org/officeDocument/2006/relationships/hyperlink" Target="https://www.uwtsd.ac.uk/academic-office/academic-quality-handbook/" TargetMode="External"/><Relationship Id="rId60"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65" Type="http://schemas.openxmlformats.org/officeDocument/2006/relationships/hyperlink" Target="http://www.uwtsd.ac.uk/academic-office/procedures-for-academic-appeals-complaints-and-other-student-cases/"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mailto:a.rees-edwards@uwtsd.ac.uk" TargetMode="External"/><Relationship Id="rId18" Type="http://schemas.openxmlformats.org/officeDocument/2006/relationships/hyperlink" Target="mailto:laura.hutchings@uwtsd.ac.uk" TargetMode="External"/><Relationship Id="rId39"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64</Pages>
  <Words>17337</Words>
  <Characters>113314</Characters>
  <Application>Microsoft Office Word</Application>
  <DocSecurity>0</DocSecurity>
  <Lines>944</Lines>
  <Paragraphs>260</Paragraphs>
  <ScaleCrop>false</ScaleCrop>
  <HeadingPairs>
    <vt:vector size="2" baseType="variant">
      <vt:variant>
        <vt:lpstr>Title</vt:lpstr>
      </vt:variant>
      <vt:variant>
        <vt:i4>1</vt:i4>
      </vt:variant>
    </vt:vector>
  </HeadingPairs>
  <TitlesOfParts>
    <vt:vector size="1" baseType="lpstr">
      <vt:lpstr>PV8 Undergraduate template 2023-24</vt:lpstr>
    </vt:vector>
  </TitlesOfParts>
  <Company>UWTSD</Company>
  <LinksUpToDate>false</LinksUpToDate>
  <CharactersWithSpaces>130391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2023-24</dc:title>
  <dc:subject/>
  <dc:creator>Academic Office</dc:creator>
  <cp:keywords/>
  <dc:description>UWTSD</dc:description>
  <cp:lastModifiedBy>Ruth Thomas</cp:lastModifiedBy>
  <cp:revision>197</cp:revision>
  <cp:lastPrinted>2018-07-24T12:52:00Z</cp:lastPrinted>
  <dcterms:created xsi:type="dcterms:W3CDTF">2021-06-16T15:13:00Z</dcterms:created>
  <dcterms:modified xsi:type="dcterms:W3CDTF">2023-07-23T13:26:00Z</dcterms:modified>
</cp:coreProperties>
</file>