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C1154" w:rsidR="000C1154" w:rsidP="000C1154" w:rsidRDefault="000C1154" w14:paraId="6087398A" w14:textId="77777777">
      <w:pPr>
        <w:rPr>
          <w:rFonts w:hint="eastAsia"/>
        </w:rPr>
      </w:pPr>
      <w:r w:rsidRPr="000C1154">
        <w:rPr>
          <w:b/>
          <w:bCs/>
        </w:rPr>
        <w:t>Module Title: Problem Solving and Decision Making</w:t>
      </w:r>
      <w:r w:rsidRPr="000C1154">
        <w:rPr>
          <w:rFonts w:ascii="Arial" w:hAnsi="Arial" w:cs="Arial"/>
          <w:b/>
          <w:bCs/>
        </w:rPr>
        <w:t> </w:t>
      </w:r>
      <w:r w:rsidRPr="000C1154">
        <w:t> </w:t>
      </w:r>
    </w:p>
    <w:p w:rsidRPr="000C1154" w:rsidR="000C1154" w:rsidP="000C1154" w:rsidRDefault="000C1154" w14:paraId="3EB7504E" w14:textId="77777777">
      <w:pPr>
        <w:rPr>
          <w:rFonts w:hint="eastAsia"/>
        </w:rPr>
      </w:pPr>
      <w:r w:rsidRPr="000C1154">
        <w:rPr>
          <w:rFonts w:ascii="Arial" w:hAnsi="Arial" w:cs="Arial"/>
          <w:b/>
          <w:bCs/>
        </w:rPr>
        <w:t> </w:t>
      </w:r>
      <w:r w:rsidRPr="000C1154">
        <w:t> </w:t>
      </w:r>
    </w:p>
    <w:p w:rsidRPr="000C1154" w:rsidR="000C1154" w:rsidP="000C1154" w:rsidRDefault="000C1154" w14:paraId="19908CC4" w14:textId="77777777">
      <w:pPr>
        <w:rPr>
          <w:rFonts w:hint="eastAsia"/>
        </w:rPr>
      </w:pPr>
      <w:r w:rsidRPr="000C1154">
        <w:rPr>
          <w:b/>
          <w:bCs/>
        </w:rPr>
        <w:t>Module Code: LCLM 4004</w:t>
      </w:r>
      <w:r w:rsidRPr="000C1154">
        <w:rPr>
          <w:rFonts w:ascii="Arial" w:hAnsi="Arial" w:cs="Arial"/>
          <w:b/>
          <w:bCs/>
        </w:rPr>
        <w:t>  </w:t>
      </w:r>
      <w:r w:rsidRPr="000C1154">
        <w:t> </w:t>
      </w:r>
    </w:p>
    <w:p w:rsidRPr="000C1154" w:rsidR="000C1154" w:rsidP="000C1154" w:rsidRDefault="000C1154" w14:paraId="5974F92B" w14:textId="77777777">
      <w:pPr>
        <w:rPr>
          <w:rFonts w:hint="eastAsia"/>
        </w:rPr>
      </w:pPr>
      <w:r w:rsidRPr="000C1154">
        <w:rPr>
          <w:rFonts w:ascii="Arial" w:hAnsi="Arial" w:cs="Arial"/>
          <w:b/>
          <w:bCs/>
        </w:rPr>
        <w:t> </w:t>
      </w:r>
      <w:r w:rsidRPr="000C1154">
        <w:t> </w:t>
      </w:r>
    </w:p>
    <w:p w:rsidRPr="000C1154" w:rsidR="000C1154" w:rsidP="000C1154" w:rsidRDefault="000C1154" w14:paraId="7787C8C6" w14:textId="77777777">
      <w:pPr>
        <w:rPr>
          <w:rFonts w:hint="eastAsia"/>
        </w:rPr>
      </w:pPr>
      <w:r w:rsidRPr="000C1154">
        <w:rPr>
          <w:b/>
          <w:bCs/>
        </w:rPr>
        <w:t>Assessment:</w:t>
      </w:r>
      <w:r w:rsidRPr="000C1154">
        <w:rPr>
          <w:rFonts w:ascii="Arial" w:hAnsi="Arial" w:cs="Arial"/>
          <w:b/>
          <w:bCs/>
        </w:rPr>
        <w:t> </w:t>
      </w:r>
      <w:r w:rsidRPr="000C1154">
        <w:rPr>
          <w:b/>
          <w:bCs/>
        </w:rPr>
        <w:t>Component</w:t>
      </w:r>
      <w:r w:rsidRPr="000C1154">
        <w:rPr>
          <w:rFonts w:ascii="Arial" w:hAnsi="Arial" w:cs="Arial"/>
          <w:b/>
          <w:bCs/>
        </w:rPr>
        <w:t> </w:t>
      </w:r>
      <w:r w:rsidRPr="000C1154">
        <w:rPr>
          <w:b/>
          <w:bCs/>
        </w:rPr>
        <w:t xml:space="preserve">2 Report </w:t>
      </w:r>
      <w:r w:rsidRPr="000C1154">
        <w:rPr>
          <w:rFonts w:ascii="Aptos" w:hAnsi="Aptos" w:cs="Aptos"/>
          <w:b/>
          <w:bCs/>
        </w:rPr>
        <w:t>–</w:t>
      </w:r>
      <w:r w:rsidRPr="000C1154">
        <w:rPr>
          <w:b/>
          <w:bCs/>
        </w:rPr>
        <w:t xml:space="preserve"> Basil</w:t>
      </w:r>
      <w:r w:rsidRPr="000C1154">
        <w:rPr>
          <w:rFonts w:ascii="Aptos" w:hAnsi="Aptos" w:cs="Aptos"/>
          <w:b/>
          <w:bCs/>
        </w:rPr>
        <w:t>’</w:t>
      </w:r>
      <w:r w:rsidRPr="000C1154">
        <w:rPr>
          <w:b/>
          <w:bCs/>
        </w:rPr>
        <w:t>s Bakery</w:t>
      </w:r>
      <w:r w:rsidRPr="000C1154">
        <w:rPr>
          <w:rFonts w:ascii="Arial" w:hAnsi="Arial" w:cs="Arial"/>
          <w:b/>
          <w:bCs/>
        </w:rPr>
        <w:t> </w:t>
      </w:r>
      <w:r w:rsidRPr="000C1154">
        <w:t> </w:t>
      </w:r>
    </w:p>
    <w:p w:rsidRPr="000C1154" w:rsidR="000C1154" w:rsidP="000C1154" w:rsidRDefault="000C1154" w14:paraId="2F2E522F" w14:textId="77777777">
      <w:pPr>
        <w:rPr>
          <w:rFonts w:hint="eastAsia"/>
        </w:rPr>
      </w:pPr>
      <w:r w:rsidRPr="000C1154">
        <w:rPr>
          <w:rFonts w:ascii="Arial" w:hAnsi="Arial" w:cs="Arial"/>
          <w:b/>
          <w:bCs/>
        </w:rPr>
        <w:t> </w:t>
      </w:r>
      <w:r w:rsidRPr="000C1154">
        <w:t> </w:t>
      </w:r>
    </w:p>
    <w:p w:rsidRPr="000C1154" w:rsidR="000C1154" w:rsidP="000C1154" w:rsidRDefault="000C1154" w14:paraId="1F13B177" w14:textId="7A8E00A9">
      <w:pPr>
        <w:rPr>
          <w:rFonts w:hint="eastAsia"/>
        </w:rPr>
      </w:pPr>
      <w:r w:rsidRPr="000C1154">
        <w:rPr>
          <w:b/>
          <w:bCs/>
        </w:rPr>
        <w:t>Student Name: Ibraulina Ribeiro</w:t>
      </w:r>
      <w:r w:rsidRPr="000C1154">
        <w:t> </w:t>
      </w:r>
    </w:p>
    <w:p w:rsidRPr="000C1154" w:rsidR="000C1154" w:rsidP="000C1154" w:rsidRDefault="000C1154" w14:paraId="518BD448" w14:textId="77777777">
      <w:pPr>
        <w:rPr>
          <w:rFonts w:hint="eastAsia"/>
        </w:rPr>
      </w:pPr>
      <w:r w:rsidRPr="000C1154">
        <w:rPr>
          <w:rFonts w:ascii="Arial" w:hAnsi="Arial" w:cs="Arial"/>
          <w:b/>
          <w:bCs/>
        </w:rPr>
        <w:t> </w:t>
      </w:r>
      <w:r w:rsidRPr="000C1154">
        <w:t> </w:t>
      </w:r>
    </w:p>
    <w:p w:rsidRPr="000C1154" w:rsidR="000C1154" w:rsidP="000C1154" w:rsidRDefault="000C1154" w14:paraId="7C5BB4E1" w14:textId="77777777">
      <w:pPr>
        <w:rPr>
          <w:rFonts w:hint="eastAsia"/>
        </w:rPr>
      </w:pPr>
      <w:r w:rsidRPr="000C1154">
        <w:rPr>
          <w:b/>
          <w:bCs/>
        </w:rPr>
        <w:t xml:space="preserve">Student Number: </w:t>
      </w:r>
      <w:r w:rsidRPr="000C1154">
        <w:rPr>
          <w:rFonts w:ascii="Arial" w:hAnsi="Arial" w:cs="Arial"/>
          <w:b/>
          <w:bCs/>
        </w:rPr>
        <w:t> </w:t>
      </w:r>
      <w:r w:rsidRPr="000C1154">
        <w:rPr>
          <w:b/>
          <w:bCs/>
        </w:rPr>
        <w:t>2534281</w:t>
      </w:r>
      <w:r w:rsidRPr="000C1154">
        <w:t> </w:t>
      </w:r>
    </w:p>
    <w:p w:rsidRPr="000C1154" w:rsidR="000C1154" w:rsidP="000C1154" w:rsidRDefault="000C1154" w14:paraId="65371D10" w14:textId="77777777">
      <w:pPr>
        <w:rPr>
          <w:rFonts w:hint="eastAsia"/>
        </w:rPr>
      </w:pPr>
      <w:r w:rsidRPr="000C1154">
        <w:rPr>
          <w:rFonts w:ascii="Arial" w:hAnsi="Arial" w:cs="Arial"/>
          <w:b/>
          <w:bCs/>
        </w:rPr>
        <w:t> </w:t>
      </w:r>
      <w:r w:rsidRPr="000C1154">
        <w:t> </w:t>
      </w:r>
    </w:p>
    <w:p w:rsidRPr="000C1154" w:rsidR="000C1154" w:rsidP="000C1154" w:rsidRDefault="000C1154" w14:paraId="0E62DC70" w14:textId="24CAF5D8">
      <w:pPr/>
      <w:r w:rsidRPr="6CF46955" w:rsidR="35D70EDE">
        <w:rPr>
          <w:b w:val="1"/>
          <w:bCs w:val="1"/>
        </w:rPr>
        <w:t xml:space="preserve">Lecturer’s Name: Charles </w:t>
      </w:r>
      <w:r w:rsidRPr="6CF46955" w:rsidR="35D70EDE">
        <w:rPr>
          <w:b w:val="1"/>
          <w:bCs w:val="1"/>
        </w:rPr>
        <w:t>Obiw</w:t>
      </w:r>
      <w:r w:rsidRPr="6CF46955" w:rsidR="6A171442">
        <w:rPr>
          <w:b w:val="1"/>
          <w:bCs w:val="1"/>
        </w:rPr>
        <w:t>n</w:t>
      </w:r>
      <w:r w:rsidRPr="6CF46955" w:rsidR="35D70EDE">
        <w:rPr>
          <w:b w:val="1"/>
          <w:bCs w:val="1"/>
        </w:rPr>
        <w:t>a</w:t>
      </w:r>
      <w:r w:rsidRPr="6CF46955" w:rsidR="35D70EDE">
        <w:rPr>
          <w:rFonts w:ascii="Arial" w:hAnsi="Arial" w:cs="Arial"/>
          <w:b w:val="1"/>
          <w:bCs w:val="1"/>
        </w:rPr>
        <w:t>  </w:t>
      </w:r>
      <w:r w:rsidR="35D70EDE">
        <w:rPr/>
        <w:t> </w:t>
      </w:r>
    </w:p>
    <w:p w:rsidR="000C1154" w:rsidRDefault="000C1154" w14:paraId="7F8D6943" w14:textId="77777777">
      <w:pPr>
        <w:rPr>
          <w:rFonts w:hint="eastAsia"/>
        </w:rPr>
      </w:pPr>
    </w:p>
    <w:p w:rsidR="000C1154" w:rsidRDefault="000C1154" w14:paraId="5DA237F3" w14:textId="77777777">
      <w:pPr>
        <w:rPr>
          <w:rFonts w:hint="eastAsia"/>
        </w:rPr>
      </w:pPr>
    </w:p>
    <w:p w:rsidR="000C1154" w:rsidRDefault="000C1154" w14:paraId="1C0CF350" w14:textId="77777777">
      <w:pPr>
        <w:rPr>
          <w:rFonts w:hint="eastAsia"/>
        </w:rPr>
      </w:pPr>
    </w:p>
    <w:p w:rsidR="000C1154" w:rsidRDefault="000C1154" w14:paraId="043D8798" w14:textId="77777777">
      <w:pPr>
        <w:rPr>
          <w:rFonts w:hint="eastAsia"/>
        </w:rPr>
      </w:pPr>
    </w:p>
    <w:p w:rsidR="000C1154" w:rsidRDefault="000C1154" w14:paraId="37B5F197" w14:textId="77777777">
      <w:pPr>
        <w:rPr>
          <w:rFonts w:hint="eastAsia"/>
        </w:rPr>
      </w:pPr>
    </w:p>
    <w:p w:rsidR="000C1154" w:rsidRDefault="000C1154" w14:paraId="1C8BF6B7" w14:textId="77777777">
      <w:pPr>
        <w:rPr>
          <w:rFonts w:hint="eastAsia"/>
        </w:rPr>
      </w:pPr>
    </w:p>
    <w:p w:rsidR="000C1154" w:rsidRDefault="000C1154" w14:paraId="38DD8F47" w14:textId="77777777">
      <w:pPr>
        <w:rPr>
          <w:rFonts w:hint="eastAsia"/>
        </w:rPr>
      </w:pPr>
    </w:p>
    <w:p w:rsidR="000C1154" w:rsidRDefault="000C1154" w14:paraId="55656F52" w14:textId="77777777">
      <w:pPr>
        <w:rPr>
          <w:rFonts w:hint="eastAsia"/>
        </w:rPr>
      </w:pPr>
    </w:p>
    <w:p w:rsidR="000C1154" w:rsidRDefault="000C1154" w14:paraId="704C01EF" w14:textId="77777777">
      <w:pPr>
        <w:rPr>
          <w:rFonts w:hint="eastAsia"/>
        </w:rPr>
      </w:pPr>
    </w:p>
    <w:p w:rsidR="000C1154" w:rsidRDefault="000C1154" w14:paraId="3D76CB20" w14:textId="77777777">
      <w:pPr>
        <w:rPr>
          <w:rFonts w:hint="eastAsia"/>
        </w:rPr>
      </w:pPr>
    </w:p>
    <w:p w:rsidR="000C1154" w:rsidRDefault="000C1154" w14:paraId="78892DA7" w14:textId="77777777">
      <w:pPr>
        <w:rPr>
          <w:rFonts w:hint="eastAsia"/>
        </w:rPr>
      </w:pPr>
    </w:p>
    <w:p w:rsidR="000C1154" w:rsidRDefault="000C1154" w14:paraId="174EBC87" w14:textId="77777777">
      <w:pPr>
        <w:rPr>
          <w:rFonts w:hint="eastAsia"/>
        </w:rPr>
      </w:pPr>
    </w:p>
    <w:p w:rsidR="000C1154" w:rsidRDefault="000C1154" w14:paraId="0AB575BE" w14:textId="77777777">
      <w:pPr>
        <w:rPr>
          <w:rFonts w:hint="eastAsia"/>
        </w:rPr>
      </w:pPr>
    </w:p>
    <w:p w:rsidR="000C1154" w:rsidRDefault="000C1154" w14:paraId="410F3251" w14:textId="77777777">
      <w:pPr>
        <w:rPr>
          <w:rFonts w:hint="eastAsia"/>
        </w:rPr>
      </w:pPr>
    </w:p>
    <w:p w:rsidR="000C1154" w:rsidRDefault="000C1154" w14:paraId="454619B8" w14:textId="77777777">
      <w:pPr>
        <w:rPr>
          <w:rFonts w:hint="eastAsia"/>
        </w:rPr>
      </w:pPr>
    </w:p>
    <w:p w:rsidR="000C1154" w:rsidRDefault="000C1154" w14:paraId="426E7E7E" w14:textId="77777777">
      <w:pPr>
        <w:rPr>
          <w:rFonts w:hint="eastAsia"/>
        </w:rPr>
      </w:pPr>
    </w:p>
    <w:p w:rsidR="000C1154" w:rsidRDefault="000C1154" w14:paraId="66209924" w14:textId="77777777">
      <w:pPr>
        <w:rPr>
          <w:rFonts w:hint="eastAsia"/>
        </w:rPr>
      </w:pPr>
    </w:p>
    <w:p w:rsidRPr="000C1154" w:rsidR="000C1154" w:rsidP="000C1154" w:rsidRDefault="000C1154" w14:paraId="664E284B" w14:textId="77777777">
      <w:pPr>
        <w:rPr>
          <w:rFonts w:hint="eastAsia"/>
        </w:rPr>
      </w:pPr>
      <w:r w:rsidRPr="000C1154">
        <w:rPr>
          <w:b/>
          <w:bCs/>
        </w:rPr>
        <w:t>Table of Contents</w:t>
      </w:r>
      <w:r w:rsidRPr="000C1154">
        <w:rPr>
          <w:rFonts w:ascii="Arial" w:hAnsi="Arial" w:cs="Arial"/>
          <w:b/>
          <w:bCs/>
        </w:rPr>
        <w:t> </w:t>
      </w:r>
      <w:r w:rsidRPr="000C1154">
        <w:t> </w:t>
      </w:r>
    </w:p>
    <w:p w:rsidRPr="000C1154" w:rsidR="000C1154" w:rsidP="000C1154" w:rsidRDefault="000C1154" w14:paraId="5F6CC49F" w14:textId="77777777">
      <w:pPr>
        <w:rPr>
          <w:rFonts w:hint="eastAsia"/>
        </w:rPr>
      </w:pPr>
      <w:r w:rsidRPr="000C1154">
        <w:rPr>
          <w:rFonts w:ascii="Arial" w:hAnsi="Arial" w:cs="Arial"/>
          <w:b/>
          <w:bCs/>
        </w:rPr>
        <w:t> </w:t>
      </w:r>
      <w:r w:rsidRPr="000C1154">
        <w:t> </w:t>
      </w:r>
    </w:p>
    <w:p w:rsidRPr="000C1154" w:rsidR="000C1154" w:rsidP="000C1154" w:rsidRDefault="000C1154" w14:paraId="6ABFFFDF" w14:textId="77777777">
      <w:pPr>
        <w:rPr>
          <w:rFonts w:hint="eastAsia"/>
        </w:rPr>
      </w:pPr>
      <w:r w:rsidRPr="000C1154">
        <w:rPr>
          <w:b/>
          <w:bCs/>
        </w:rPr>
        <w:t>Contents</w:t>
      </w:r>
      <w:r w:rsidRPr="000C1154">
        <w:rPr>
          <w:rFonts w:ascii="Arial" w:hAnsi="Arial" w:cs="Arial"/>
          <w:b/>
          <w:bCs/>
        </w:rPr>
        <w:t>                              </w:t>
      </w:r>
      <w:r w:rsidRPr="000C1154">
        <w:rPr>
          <w:b/>
          <w:bCs/>
        </w:rPr>
        <w:t> </w:t>
      </w:r>
      <w:r w:rsidRPr="000C1154">
        <w:rPr>
          <w:b/>
          <w:bCs/>
        </w:rPr>
        <w:t> </w:t>
      </w:r>
      <w:r w:rsidRPr="000C1154">
        <w:rPr>
          <w:b/>
          <w:bCs/>
        </w:rPr>
        <w:t> </w:t>
      </w:r>
      <w:r w:rsidRPr="000C1154">
        <w:rPr>
          <w:rFonts w:ascii="Arial" w:hAnsi="Arial" w:cs="Arial"/>
          <w:b/>
          <w:bCs/>
        </w:rPr>
        <w:t>   </w:t>
      </w:r>
      <w:r w:rsidRPr="000C1154">
        <w:rPr>
          <w:b/>
          <w:bCs/>
        </w:rPr>
        <w:t xml:space="preserve"> Page Number</w:t>
      </w:r>
      <w:r w:rsidRPr="000C1154">
        <w:rPr>
          <w:rFonts w:ascii="Arial" w:hAnsi="Arial" w:cs="Arial"/>
          <w:b/>
          <w:bCs/>
        </w:rPr>
        <w:t> </w:t>
      </w:r>
      <w:r w:rsidRPr="000C1154">
        <w:t> </w:t>
      </w:r>
    </w:p>
    <w:p w:rsidRPr="000C1154" w:rsidR="000C1154" w:rsidP="000C1154" w:rsidRDefault="000C1154" w14:paraId="62C7EE5E" w14:textId="77777777">
      <w:pPr>
        <w:rPr>
          <w:rFonts w:hint="eastAsia"/>
        </w:rPr>
      </w:pPr>
      <w:r w:rsidRPr="000C1154">
        <w:rPr>
          <w:rFonts w:ascii="Arial" w:hAnsi="Arial" w:cs="Arial"/>
          <w:b/>
          <w:bCs/>
        </w:rPr>
        <w:t> </w:t>
      </w:r>
      <w:r w:rsidRPr="000C1154">
        <w:t> </w:t>
      </w:r>
    </w:p>
    <w:p w:rsidRPr="000C1154" w:rsidR="000C1154" w:rsidP="000C1154" w:rsidRDefault="000C1154" w14:paraId="2B107C9E" w14:textId="77777777">
      <w:pPr>
        <w:rPr>
          <w:rFonts w:hint="eastAsia"/>
        </w:rPr>
      </w:pPr>
      <w:r w:rsidRPr="000C1154">
        <w:rPr>
          <w:rFonts w:ascii="Arial" w:hAnsi="Arial" w:cs="Arial"/>
          <w:b/>
          <w:bCs/>
        </w:rPr>
        <w:t> </w:t>
      </w:r>
      <w:r w:rsidRPr="000C1154">
        <w:rPr>
          <w:b/>
          <w:bCs/>
        </w:rPr>
        <w:t> </w:t>
      </w:r>
      <w:r w:rsidRPr="000C1154">
        <w:rPr>
          <w:b/>
          <w:bCs/>
        </w:rPr>
        <w:t>Overview of Case-study</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3</w:t>
      </w:r>
      <w:r w:rsidRPr="000C1154">
        <w:rPr>
          <w:rFonts w:ascii="Arial" w:hAnsi="Arial" w:cs="Arial"/>
          <w:b/>
          <w:bCs/>
        </w:rPr>
        <w:t> </w:t>
      </w:r>
      <w:r w:rsidRPr="000C1154">
        <w:t> </w:t>
      </w:r>
    </w:p>
    <w:p w:rsidRPr="000C1154" w:rsidR="000C1154" w:rsidP="000C1154" w:rsidRDefault="000C1154" w14:paraId="32898587" w14:textId="77777777">
      <w:pPr>
        <w:rPr>
          <w:rFonts w:hint="eastAsia"/>
        </w:rPr>
      </w:pPr>
      <w:r w:rsidRPr="000C1154">
        <w:rPr>
          <w:b/>
          <w:bCs/>
        </w:rPr>
        <w:t> </w:t>
      </w:r>
      <w:r w:rsidRPr="000C1154">
        <w:rPr>
          <w:b/>
          <w:bCs/>
        </w:rPr>
        <w:t>Two proposed solutions</w:t>
      </w:r>
      <w:r w:rsidRPr="000C1154">
        <w:rPr>
          <w:rFonts w:ascii="Arial" w:hAnsi="Arial" w:cs="Arial"/>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3</w:t>
      </w:r>
      <w:r w:rsidRPr="000C1154">
        <w:rPr>
          <w:rFonts w:ascii="Arial" w:hAnsi="Arial" w:cs="Arial"/>
          <w:b/>
          <w:bCs/>
        </w:rPr>
        <w:t> </w:t>
      </w:r>
      <w:r w:rsidRPr="000C1154">
        <w:t> </w:t>
      </w:r>
    </w:p>
    <w:p w:rsidRPr="000C1154" w:rsidR="000C1154" w:rsidP="000C1154" w:rsidRDefault="000C1154" w14:paraId="60D4547F" w14:textId="77777777">
      <w:pPr>
        <w:rPr>
          <w:rFonts w:hint="eastAsia"/>
        </w:rPr>
      </w:pPr>
      <w:r w:rsidRPr="000C1154">
        <w:rPr>
          <w:rFonts w:ascii="Arial" w:hAnsi="Arial" w:cs="Arial"/>
          <w:b/>
          <w:bCs/>
        </w:rPr>
        <w:t> </w:t>
      </w:r>
      <w:r w:rsidRPr="000C1154">
        <w:rPr>
          <w:b/>
          <w:bCs/>
        </w:rPr>
        <w:t> </w:t>
      </w:r>
      <w:r w:rsidRPr="000C1154">
        <w:rPr>
          <w:b/>
          <w:bCs/>
        </w:rPr>
        <w:t>Evaluation Results and Justifications</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3</w:t>
      </w:r>
      <w:r w:rsidRPr="000C1154">
        <w:rPr>
          <w:rFonts w:ascii="Arial" w:hAnsi="Arial" w:cs="Arial"/>
          <w:b/>
          <w:bCs/>
        </w:rPr>
        <w:t> </w:t>
      </w:r>
      <w:r w:rsidRPr="000C1154">
        <w:t> </w:t>
      </w:r>
    </w:p>
    <w:p w:rsidRPr="000C1154" w:rsidR="000C1154" w:rsidP="000C1154" w:rsidRDefault="000C1154" w14:paraId="4CBA7EC7" w14:textId="77777777">
      <w:pPr>
        <w:rPr>
          <w:rFonts w:hint="eastAsia"/>
        </w:rPr>
      </w:pPr>
      <w:r w:rsidRPr="000C1154">
        <w:rPr>
          <w:rFonts w:ascii="Arial" w:hAnsi="Arial" w:cs="Arial"/>
          <w:b/>
          <w:bCs/>
        </w:rPr>
        <w:t> </w:t>
      </w:r>
      <w:r w:rsidRPr="000C1154">
        <w:rPr>
          <w:b/>
          <w:bCs/>
        </w:rPr>
        <w:t> </w:t>
      </w:r>
      <w:r w:rsidRPr="000C1154">
        <w:rPr>
          <w:b/>
          <w:bCs/>
        </w:rPr>
        <w:t>Justifications for the Implementation Plan</w:t>
      </w:r>
      <w:r w:rsidRPr="000C1154">
        <w:rPr>
          <w:b/>
          <w:bCs/>
        </w:rPr>
        <w:t> </w:t>
      </w:r>
      <w:r w:rsidRPr="000C1154">
        <w:rPr>
          <w:b/>
          <w:bCs/>
        </w:rPr>
        <w:t> </w:t>
      </w:r>
      <w:r w:rsidRPr="000C1154">
        <w:rPr>
          <w:b/>
          <w:bCs/>
        </w:rPr>
        <w:t> </w:t>
      </w:r>
      <w:r w:rsidRPr="000C1154">
        <w:rPr>
          <w:b/>
          <w:bCs/>
        </w:rPr>
        <w:t> </w:t>
      </w:r>
      <w:r w:rsidRPr="000C1154">
        <w:rPr>
          <w:b/>
          <w:bCs/>
        </w:rPr>
        <w:t>     4</w:t>
      </w:r>
      <w:r w:rsidRPr="000C1154">
        <w:rPr>
          <w:rFonts w:ascii="Arial" w:hAnsi="Arial" w:cs="Arial"/>
          <w:b/>
          <w:bCs/>
        </w:rPr>
        <w:t> </w:t>
      </w:r>
      <w:r w:rsidRPr="000C1154">
        <w:t> </w:t>
      </w:r>
    </w:p>
    <w:p w:rsidRPr="000C1154" w:rsidR="000C1154" w:rsidP="000C1154" w:rsidRDefault="000C1154" w14:paraId="299E6EB0" w14:textId="77777777">
      <w:pPr>
        <w:rPr>
          <w:rFonts w:hint="eastAsia"/>
        </w:rPr>
      </w:pPr>
      <w:r w:rsidRPr="000C1154">
        <w:rPr>
          <w:b/>
          <w:bCs/>
        </w:rPr>
        <w:t> </w:t>
      </w:r>
      <w:r w:rsidRPr="000C1154">
        <w:rPr>
          <w:b/>
          <w:bCs/>
        </w:rPr>
        <w:t>Justifications for the KPI and SMART</w:t>
      </w:r>
      <w:r w:rsidRPr="000C1154">
        <w:rPr>
          <w:rFonts w:ascii="Arial" w:hAnsi="Arial" w:cs="Arial"/>
          <w:b/>
          <w:bCs/>
        </w:rPr>
        <w:t> </w:t>
      </w:r>
      <w:r w:rsidRPr="000C1154">
        <w:rPr>
          <w:b/>
          <w:bCs/>
        </w:rPr>
        <w:t>objective</w:t>
      </w:r>
      <w:r w:rsidRPr="000C1154">
        <w:rPr>
          <w:rFonts w:ascii="Aptos" w:hAnsi="Aptos" w:cs="Aptos"/>
          <w:b/>
          <w:bCs/>
        </w:rPr>
        <w:t>           </w:t>
      </w:r>
      <w:r w:rsidRPr="000C1154">
        <w:rPr>
          <w:b/>
          <w:bCs/>
        </w:rPr>
        <w:t xml:space="preserve"> 4 </w:t>
      </w:r>
      <w:r w:rsidRPr="000C1154">
        <w:rPr>
          <w:b/>
          <w:bCs/>
        </w:rPr>
        <w:t> </w:t>
      </w:r>
      <w:r w:rsidRPr="000C1154">
        <w:rPr>
          <w:b/>
          <w:bCs/>
        </w:rPr>
        <w:t xml:space="preserve"> </w:t>
      </w:r>
      <w:r w:rsidRPr="000C1154">
        <w:rPr>
          <w:rFonts w:ascii="Arial" w:hAnsi="Arial" w:cs="Arial"/>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w:t>
      </w:r>
      <w:r w:rsidRPr="000C1154">
        <w:rPr>
          <w:b/>
          <w:bCs/>
        </w:rPr>
        <w:t xml:space="preserve">                                          </w:t>
      </w:r>
      <w:r w:rsidRPr="000C1154">
        <w:rPr>
          <w:b/>
          <w:bCs/>
        </w:rPr>
        <w:t> </w:t>
      </w:r>
      <w:r w:rsidRPr="000C1154">
        <w:t> </w:t>
      </w:r>
    </w:p>
    <w:p w:rsidRPr="000C1154" w:rsidR="000C1154" w:rsidP="000C1154" w:rsidRDefault="000C1154" w14:paraId="3E0919F9" w14:textId="77777777">
      <w:pPr>
        <w:rPr>
          <w:rFonts w:hint="eastAsia"/>
        </w:rPr>
      </w:pPr>
      <w:r w:rsidRPr="000C1154">
        <w:rPr>
          <w:rFonts w:ascii="Arial" w:hAnsi="Arial" w:cs="Arial"/>
          <w:b/>
          <w:bCs/>
        </w:rPr>
        <w:t> </w:t>
      </w:r>
      <w:r w:rsidRPr="000C1154">
        <w:rPr>
          <w:b/>
          <w:bCs/>
        </w:rPr>
        <w:t>Key Findings            </w:t>
      </w:r>
      <w:r w:rsidRPr="000C1154">
        <w:t> </w:t>
      </w:r>
    </w:p>
    <w:p w:rsidRPr="000C1154" w:rsidR="000C1154" w:rsidP="000C1154" w:rsidRDefault="000C1154" w14:paraId="7E363C98" w14:textId="77777777">
      <w:pPr>
        <w:rPr>
          <w:rFonts w:hint="eastAsia"/>
        </w:rPr>
      </w:pPr>
      <w:r w:rsidRPr="000C1154">
        <w:rPr>
          <w:b/>
          <w:bCs/>
        </w:rPr>
        <w:t>         4        </w:t>
      </w:r>
      <w:r w:rsidRPr="000C1154">
        <w:t> </w:t>
      </w:r>
    </w:p>
    <w:p w:rsidRPr="000C1154" w:rsidR="000C1154" w:rsidP="000C1154" w:rsidRDefault="000C1154" w14:paraId="01BF9CF1" w14:textId="77777777">
      <w:pPr>
        <w:rPr>
          <w:rFonts w:hint="eastAsia"/>
        </w:rPr>
      </w:pPr>
      <w:r w:rsidRPr="000C1154">
        <w:rPr>
          <w:b/>
          <w:bCs/>
        </w:rPr>
        <w:t>Reference List</w:t>
      </w:r>
      <w:r w:rsidRPr="000C1154">
        <w:rPr>
          <w:rFonts w:ascii="Arial" w:hAnsi="Arial" w:cs="Arial"/>
          <w:b/>
          <w:bCs/>
        </w:rPr>
        <w:t>                                                                                                         </w:t>
      </w:r>
      <w:r w:rsidRPr="000C1154">
        <w:rPr>
          <w:b/>
          <w:bCs/>
        </w:rPr>
        <w:t xml:space="preserve"> 5</w:t>
      </w:r>
      <w:r w:rsidRPr="000C1154">
        <w:rPr>
          <w:rFonts w:ascii="Arial" w:hAnsi="Arial" w:cs="Arial"/>
          <w:b/>
          <w:bCs/>
        </w:rPr>
        <w:t> </w:t>
      </w:r>
      <w:r w:rsidRPr="000C1154">
        <w:t> </w:t>
      </w:r>
    </w:p>
    <w:p w:rsidRPr="000C1154" w:rsidR="000C1154" w:rsidP="000C1154" w:rsidRDefault="000C1154" w14:paraId="2EF477A2" w14:textId="77777777">
      <w:pPr>
        <w:rPr>
          <w:rFonts w:hint="eastAsia"/>
        </w:rPr>
      </w:pPr>
      <w:r w:rsidRPr="000C1154">
        <w:rPr>
          <w:rFonts w:ascii="Arial" w:hAnsi="Arial" w:cs="Arial"/>
          <w:b/>
          <w:bCs/>
        </w:rPr>
        <w:t> </w:t>
      </w:r>
      <w:r w:rsidRPr="000C1154">
        <w:t> </w:t>
      </w:r>
    </w:p>
    <w:p w:rsidRPr="000C1154" w:rsidR="000C1154" w:rsidP="000C1154" w:rsidRDefault="000C1154" w14:paraId="739E5087" w14:textId="77777777">
      <w:pPr>
        <w:rPr>
          <w:rFonts w:hint="eastAsia"/>
        </w:rPr>
      </w:pPr>
      <w:r w:rsidRPr="000C1154">
        <w:rPr>
          <w:b/>
          <w:bCs/>
        </w:rPr>
        <w:t>Appendices</w:t>
      </w:r>
      <w:r w:rsidRPr="000C1154">
        <w:rPr>
          <w:rFonts w:ascii="Arial" w:hAnsi="Arial" w:cs="Arial"/>
          <w:b/>
          <w:bCs/>
        </w:rPr>
        <w:t> </w:t>
      </w:r>
      <w:r w:rsidRPr="000C1154">
        <w:t> </w:t>
      </w:r>
    </w:p>
    <w:p w:rsidRPr="000C1154" w:rsidR="000C1154" w:rsidP="000C1154" w:rsidRDefault="000C1154" w14:paraId="1B84313F" w14:textId="77777777">
      <w:pPr>
        <w:rPr>
          <w:rFonts w:hint="eastAsia"/>
        </w:rPr>
      </w:pPr>
      <w:r w:rsidRPr="000C1154">
        <w:rPr>
          <w:b/>
          <w:bCs/>
        </w:rPr>
        <w:t>Appendix 1: Task 3a) PMI Evaluation Table………………………………………….7/8</w:t>
      </w:r>
      <w:r w:rsidRPr="000C1154">
        <w:rPr>
          <w:rFonts w:ascii="Arial" w:hAnsi="Arial" w:cs="Arial"/>
          <w:b/>
          <w:bCs/>
        </w:rPr>
        <w:t> </w:t>
      </w:r>
      <w:r w:rsidRPr="000C1154">
        <w:t> </w:t>
      </w:r>
    </w:p>
    <w:p w:rsidRPr="000C1154" w:rsidR="000C1154" w:rsidP="000C1154" w:rsidRDefault="000C1154" w14:paraId="39620E6F" w14:textId="77777777">
      <w:pPr>
        <w:rPr>
          <w:rFonts w:hint="eastAsia"/>
        </w:rPr>
      </w:pPr>
      <w:r w:rsidRPr="000C1154">
        <w:rPr>
          <w:b/>
          <w:bCs/>
        </w:rPr>
        <w:t>Appendix 2: Task 4a) Implementation Plan……………………………………………9</w:t>
      </w:r>
      <w:r w:rsidRPr="000C1154">
        <w:rPr>
          <w:rFonts w:ascii="Arial" w:hAnsi="Arial" w:cs="Arial"/>
          <w:b/>
          <w:bCs/>
        </w:rPr>
        <w:t> </w:t>
      </w:r>
      <w:r w:rsidRPr="000C1154">
        <w:t> </w:t>
      </w:r>
    </w:p>
    <w:p w:rsidRPr="000C1154" w:rsidR="000C1154" w:rsidP="000C1154" w:rsidRDefault="000C1154" w14:paraId="01D09C48" w14:textId="77777777">
      <w:pPr>
        <w:rPr>
          <w:rFonts w:hint="eastAsia"/>
        </w:rPr>
      </w:pPr>
      <w:r w:rsidRPr="000C1154">
        <w:rPr>
          <w:b/>
          <w:bCs/>
        </w:rPr>
        <w:t>Appendix 3: Task 5a) KPI and SMART Table…………………………………………10</w:t>
      </w:r>
      <w:r w:rsidRPr="000C1154">
        <w:rPr>
          <w:rFonts w:ascii="Arial" w:hAnsi="Arial" w:cs="Arial"/>
          <w:b/>
          <w:bCs/>
        </w:rPr>
        <w:t> </w:t>
      </w:r>
      <w:r w:rsidRPr="000C1154">
        <w:t> </w:t>
      </w:r>
    </w:p>
    <w:p w:rsidRPr="000C1154" w:rsidR="000C1154" w:rsidP="000C1154" w:rsidRDefault="000C1154" w14:paraId="3B083579" w14:textId="77777777">
      <w:pPr>
        <w:rPr>
          <w:rFonts w:hint="eastAsia"/>
        </w:rPr>
      </w:pPr>
      <w:r w:rsidRPr="000C1154">
        <w:t> </w:t>
      </w:r>
    </w:p>
    <w:p w:rsidRPr="000C1154" w:rsidR="000C1154" w:rsidP="000C1154" w:rsidRDefault="000C1154" w14:paraId="44F82918" w14:textId="77777777">
      <w:pPr>
        <w:rPr>
          <w:rFonts w:hint="eastAsia"/>
        </w:rPr>
      </w:pPr>
      <w:r w:rsidRPr="000C1154">
        <w:t> </w:t>
      </w:r>
    </w:p>
    <w:p w:rsidRPr="000C1154" w:rsidR="000C1154" w:rsidP="000C1154" w:rsidRDefault="000C1154" w14:paraId="7F4D48CB" w14:textId="77777777">
      <w:pPr>
        <w:rPr>
          <w:rFonts w:hint="eastAsia"/>
        </w:rPr>
      </w:pPr>
      <w:r w:rsidRPr="000C1154">
        <w:t> </w:t>
      </w:r>
    </w:p>
    <w:p w:rsidRPr="000C1154" w:rsidR="000C1154" w:rsidP="000C1154" w:rsidRDefault="000C1154" w14:paraId="52EE9419" w14:textId="77777777">
      <w:pPr>
        <w:rPr>
          <w:rFonts w:hint="eastAsia"/>
        </w:rPr>
      </w:pPr>
      <w:r w:rsidRPr="000C1154">
        <w:t> </w:t>
      </w:r>
    </w:p>
    <w:p w:rsidRPr="000C1154" w:rsidR="000C1154" w:rsidP="000C1154" w:rsidRDefault="000C1154" w14:paraId="25B462C4" w14:textId="77777777">
      <w:pPr>
        <w:rPr>
          <w:rFonts w:hint="eastAsia"/>
        </w:rPr>
      </w:pPr>
      <w:r w:rsidRPr="000C1154">
        <w:t> </w:t>
      </w:r>
    </w:p>
    <w:p w:rsidRPr="000C1154" w:rsidR="000C1154" w:rsidP="000C1154" w:rsidRDefault="000C1154" w14:paraId="143DD152" w14:textId="77777777">
      <w:pPr>
        <w:rPr>
          <w:rFonts w:hint="eastAsia"/>
        </w:rPr>
      </w:pPr>
      <w:r w:rsidRPr="000C1154">
        <w:t> </w:t>
      </w:r>
    </w:p>
    <w:p w:rsidRPr="000C1154" w:rsidR="000C1154" w:rsidP="000C1154" w:rsidRDefault="000C1154" w14:paraId="229401A5" w14:textId="77777777">
      <w:pPr>
        <w:rPr>
          <w:rFonts w:hint="eastAsia"/>
        </w:rPr>
      </w:pPr>
      <w:r w:rsidRPr="000C1154">
        <w:t> </w:t>
      </w:r>
    </w:p>
    <w:p w:rsidRPr="000C1154" w:rsidR="000C1154" w:rsidP="000C1154" w:rsidRDefault="000C1154" w14:paraId="230FDC07" w14:textId="77777777">
      <w:pPr>
        <w:rPr>
          <w:rFonts w:hint="eastAsia"/>
        </w:rPr>
      </w:pPr>
      <w:r w:rsidRPr="000C1154">
        <w:t> </w:t>
      </w:r>
    </w:p>
    <w:p w:rsidRPr="000C1154" w:rsidR="000C1154" w:rsidP="000C1154" w:rsidRDefault="000C1154" w14:paraId="3278BE27" w14:textId="77777777">
      <w:pPr>
        <w:rPr>
          <w:rFonts w:hint="eastAsia"/>
        </w:rPr>
      </w:pPr>
      <w:r w:rsidRPr="000C1154">
        <w:t> </w:t>
      </w:r>
    </w:p>
    <w:p w:rsidRPr="000C1154" w:rsidR="000C1154" w:rsidP="000C1154" w:rsidRDefault="000C1154" w14:paraId="5D23AE31" w14:textId="77777777">
      <w:pPr>
        <w:rPr>
          <w:rFonts w:hint="eastAsia"/>
        </w:rPr>
      </w:pPr>
      <w:r w:rsidR="35D70EDE">
        <w:rPr/>
        <w:t> </w:t>
      </w:r>
    </w:p>
    <w:p w:rsidR="6CF46955" w:rsidRDefault="6CF46955" w14:paraId="1C394F3E" w14:textId="19CF05A6"/>
    <w:p w:rsidRPr="000C1154" w:rsidR="000C1154" w:rsidP="000C1154" w:rsidRDefault="000C1154" w14:paraId="3CDE6757" w14:textId="77777777">
      <w:pPr>
        <w:rPr>
          <w:rFonts w:hint="eastAsia"/>
        </w:rPr>
      </w:pPr>
      <w:r w:rsidRPr="000C1154">
        <w:t> </w:t>
      </w:r>
    </w:p>
    <w:p w:rsidRPr="000C1154" w:rsidR="000C1154" w:rsidP="6CF46955" w:rsidRDefault="000C1154" w14:paraId="3B2F50C5" w14:textId="77777777">
      <w:pPr>
        <w:rPr>
          <w:rFonts w:ascii="Arial" w:hAnsi="Arial" w:eastAsia="Arial" w:cs="Arial"/>
          <w:sz w:val="24"/>
          <w:szCs w:val="24"/>
        </w:rPr>
      </w:pPr>
      <w:r w:rsidRPr="6CF46955" w:rsidR="35D70EDE">
        <w:rPr>
          <w:rFonts w:ascii="Arial" w:hAnsi="Arial" w:eastAsia="Arial" w:cs="Arial"/>
          <w:b w:val="1"/>
          <w:bCs w:val="1"/>
          <w:sz w:val="24"/>
          <w:szCs w:val="24"/>
        </w:rPr>
        <w:t>Overview of Case-study</w:t>
      </w:r>
      <w:r w:rsidRPr="6CF46955" w:rsidR="35D70EDE">
        <w:rPr>
          <w:rFonts w:ascii="Arial" w:hAnsi="Arial" w:eastAsia="Arial" w:cs="Arial"/>
          <w:b w:val="1"/>
          <w:bCs w:val="1"/>
          <w:sz w:val="24"/>
          <w:szCs w:val="24"/>
        </w:rPr>
        <w:t> </w:t>
      </w:r>
      <w:r w:rsidRPr="6CF46955" w:rsidR="35D70EDE">
        <w:rPr>
          <w:rFonts w:ascii="Arial" w:hAnsi="Arial" w:eastAsia="Arial" w:cs="Arial"/>
          <w:sz w:val="24"/>
          <w:szCs w:val="24"/>
        </w:rPr>
        <w:t> </w:t>
      </w:r>
    </w:p>
    <w:p w:rsidR="000C1154" w:rsidP="6CF46955" w:rsidRDefault="000C1154" w14:paraId="213A5914" w14:textId="77777777">
      <w:pPr>
        <w:rPr>
          <w:rFonts w:ascii="Arial" w:hAnsi="Arial" w:eastAsia="Arial" w:cs="Arial"/>
          <w:sz w:val="24"/>
          <w:szCs w:val="24"/>
        </w:rPr>
      </w:pPr>
      <w:r w:rsidRPr="6CF46955" w:rsidR="35D70EDE">
        <w:rPr>
          <w:rFonts w:ascii="Arial" w:hAnsi="Arial" w:eastAsia="Arial" w:cs="Arial"/>
          <w:sz w:val="24"/>
          <w:szCs w:val="24"/>
        </w:rPr>
        <w:t>Basil’s Bakery is a small shop in a Coventry retail park, founded in 2015. It sells organic cakes and pastries. Since the COVID-19 pandemic, sales have dropped by 25%. This happened because many people now work from home. They no longer visit the retail park. At the same time, inflation increased business costs. Rent, energy, and organic ingredients are more expensive now. The bakery is losing money because it only serves walk-in shoppers. It has no digital options to reach remote workers. </w:t>
      </w:r>
    </w:p>
    <w:p w:rsidR="00402069" w:rsidP="6CF46955" w:rsidRDefault="001F543A" w14:paraId="0CC48041" w14:textId="6C7E6153">
      <w:pPr>
        <w:rPr>
          <w:rFonts w:ascii="Arial" w:hAnsi="Arial" w:eastAsia="Arial" w:cs="Arial"/>
          <w:sz w:val="24"/>
          <w:szCs w:val="24"/>
        </w:rPr>
      </w:pPr>
      <w:r w:rsidRPr="6CF46955" w:rsidR="001F543A">
        <w:rPr>
          <w:rFonts w:ascii="Arial" w:hAnsi="Arial" w:eastAsia="Arial" w:cs="Arial"/>
          <w:sz w:val="24"/>
          <w:szCs w:val="24"/>
        </w:rPr>
        <w:t xml:space="preserve">At this moment the bakery </w:t>
      </w:r>
      <w:r w:rsidRPr="6CF46955" w:rsidR="00F7051D">
        <w:rPr>
          <w:rFonts w:ascii="Arial" w:hAnsi="Arial" w:eastAsia="Arial" w:cs="Arial"/>
          <w:sz w:val="24"/>
          <w:szCs w:val="24"/>
        </w:rPr>
        <w:t xml:space="preserve">is facing </w:t>
      </w:r>
      <w:r w:rsidRPr="6CF46955" w:rsidR="00096A0C">
        <w:rPr>
          <w:rFonts w:ascii="Arial" w:hAnsi="Arial" w:eastAsia="Arial" w:cs="Arial"/>
          <w:sz w:val="24"/>
          <w:szCs w:val="24"/>
        </w:rPr>
        <w:t xml:space="preserve">higher business </w:t>
      </w:r>
      <w:r w:rsidRPr="6CF46955" w:rsidR="008C2054">
        <w:rPr>
          <w:rFonts w:ascii="Arial" w:hAnsi="Arial" w:eastAsia="Arial" w:cs="Arial"/>
          <w:sz w:val="24"/>
          <w:szCs w:val="24"/>
        </w:rPr>
        <w:t xml:space="preserve">costs like rent, </w:t>
      </w:r>
      <w:r w:rsidRPr="6CF46955" w:rsidR="00612F4E">
        <w:rPr>
          <w:rFonts w:ascii="Arial" w:hAnsi="Arial" w:eastAsia="Arial" w:cs="Arial"/>
          <w:sz w:val="24"/>
          <w:szCs w:val="24"/>
        </w:rPr>
        <w:t>energy</w:t>
      </w:r>
      <w:r w:rsidRPr="6CF46955" w:rsidR="00025D0C">
        <w:rPr>
          <w:rFonts w:ascii="Arial" w:hAnsi="Arial" w:eastAsia="Arial" w:cs="Arial"/>
          <w:sz w:val="24"/>
          <w:szCs w:val="24"/>
        </w:rPr>
        <w:t xml:space="preserve"> prices</w:t>
      </w:r>
      <w:r w:rsidRPr="6CF46955" w:rsidR="00357D5A">
        <w:rPr>
          <w:rFonts w:ascii="Arial" w:hAnsi="Arial" w:eastAsia="Arial" w:cs="Arial"/>
          <w:sz w:val="24"/>
          <w:szCs w:val="24"/>
        </w:rPr>
        <w:t xml:space="preserve"> and </w:t>
      </w:r>
      <w:r w:rsidRPr="6CF46955" w:rsidR="006C07F2">
        <w:rPr>
          <w:rFonts w:ascii="Arial" w:hAnsi="Arial" w:eastAsia="Arial" w:cs="Arial"/>
          <w:sz w:val="24"/>
          <w:szCs w:val="24"/>
        </w:rPr>
        <w:t>cost of organic ingredients</w:t>
      </w:r>
      <w:r w:rsidRPr="6CF46955" w:rsidR="00711458">
        <w:rPr>
          <w:rFonts w:ascii="Arial" w:hAnsi="Arial" w:eastAsia="Arial" w:cs="Arial"/>
          <w:sz w:val="24"/>
          <w:szCs w:val="24"/>
        </w:rPr>
        <w:t xml:space="preserve"> have increased</w:t>
      </w:r>
      <w:r w:rsidRPr="6CF46955" w:rsidR="00CC0C5D">
        <w:rPr>
          <w:rFonts w:ascii="Arial" w:hAnsi="Arial" w:eastAsia="Arial" w:cs="Arial"/>
          <w:sz w:val="24"/>
          <w:szCs w:val="24"/>
        </w:rPr>
        <w:t xml:space="preserve">, making it more </w:t>
      </w:r>
      <w:r w:rsidRPr="6CF46955" w:rsidR="00EC11B2">
        <w:rPr>
          <w:rFonts w:ascii="Arial" w:hAnsi="Arial" w:eastAsia="Arial" w:cs="Arial"/>
          <w:sz w:val="24"/>
          <w:szCs w:val="24"/>
        </w:rPr>
        <w:t>difficult for the business</w:t>
      </w:r>
      <w:r w:rsidRPr="6CF46955" w:rsidR="00203BC8">
        <w:rPr>
          <w:rFonts w:ascii="Arial" w:hAnsi="Arial" w:eastAsia="Arial" w:cs="Arial"/>
          <w:sz w:val="24"/>
          <w:szCs w:val="24"/>
        </w:rPr>
        <w:t xml:space="preserve"> to </w:t>
      </w:r>
      <w:r w:rsidRPr="6CF46955" w:rsidR="00145262">
        <w:rPr>
          <w:rFonts w:ascii="Arial" w:hAnsi="Arial" w:eastAsia="Arial" w:cs="Arial"/>
          <w:sz w:val="24"/>
          <w:szCs w:val="24"/>
        </w:rPr>
        <w:t xml:space="preserve">maintain </w:t>
      </w:r>
      <w:r w:rsidRPr="6CF46955" w:rsidR="00054588">
        <w:rPr>
          <w:rFonts w:ascii="Arial" w:hAnsi="Arial" w:eastAsia="Arial" w:cs="Arial"/>
          <w:sz w:val="24"/>
          <w:szCs w:val="24"/>
        </w:rPr>
        <w:t>is profi</w:t>
      </w:r>
      <w:r w:rsidRPr="6CF46955" w:rsidR="003F071C">
        <w:rPr>
          <w:rFonts w:ascii="Arial" w:hAnsi="Arial" w:eastAsia="Arial" w:cs="Arial"/>
          <w:sz w:val="24"/>
          <w:szCs w:val="24"/>
        </w:rPr>
        <w:t xml:space="preserve">ts. </w:t>
      </w:r>
    </w:p>
    <w:p w:rsidRPr="000C1154" w:rsidR="003F071C" w:rsidP="6CF46955" w:rsidRDefault="003F071C" w14:paraId="1581B13A" w14:textId="77777777">
      <w:pPr>
        <w:rPr>
          <w:rFonts w:ascii="Arial" w:hAnsi="Arial" w:eastAsia="Arial" w:cs="Arial"/>
          <w:sz w:val="24"/>
          <w:szCs w:val="24"/>
        </w:rPr>
      </w:pPr>
    </w:p>
    <w:p w:rsidRPr="000C1154" w:rsidR="000C1154" w:rsidP="6CF46955" w:rsidRDefault="000C1154" w14:paraId="567820FE"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59968A1C" w14:textId="77777777">
      <w:pPr>
        <w:rPr>
          <w:rFonts w:ascii="Arial" w:hAnsi="Arial" w:eastAsia="Arial" w:cs="Arial"/>
          <w:sz w:val="24"/>
          <w:szCs w:val="24"/>
        </w:rPr>
      </w:pPr>
      <w:r w:rsidRPr="6CF46955" w:rsidR="35D70EDE">
        <w:rPr>
          <w:rFonts w:ascii="Arial" w:hAnsi="Arial" w:eastAsia="Arial" w:cs="Arial"/>
          <w:b w:val="1"/>
          <w:bCs w:val="1"/>
          <w:sz w:val="24"/>
          <w:szCs w:val="24"/>
        </w:rPr>
        <w:t>Two Proposed Solutions</w:t>
      </w:r>
      <w:r w:rsidRPr="6CF46955" w:rsidR="35D70EDE">
        <w:rPr>
          <w:rFonts w:ascii="Arial" w:hAnsi="Arial" w:eastAsia="Arial" w:cs="Arial"/>
          <w:sz w:val="24"/>
          <w:szCs w:val="24"/>
        </w:rPr>
        <w:t> </w:t>
      </w:r>
    </w:p>
    <w:p w:rsidRPr="00CD3087" w:rsidR="00CD3087" w:rsidP="6CF46955" w:rsidRDefault="000C1154" w14:paraId="30416D1F" w14:textId="0C97C8BD">
      <w:pPr>
        <w:rPr>
          <w:rFonts w:ascii="Arial" w:hAnsi="Arial" w:eastAsia="Arial" w:cs="Arial"/>
          <w:sz w:val="24"/>
          <w:szCs w:val="24"/>
        </w:rPr>
      </w:pPr>
      <w:r w:rsidRPr="6CF46955" w:rsidR="35D70EDE">
        <w:rPr>
          <w:rFonts w:ascii="Arial" w:hAnsi="Arial" w:eastAsia="Arial" w:cs="Arial"/>
          <w:b w:val="1"/>
          <w:bCs w:val="1"/>
          <w:sz w:val="24"/>
          <w:szCs w:val="24"/>
        </w:rPr>
        <w:t>Solution A) Introduce a Home Delivery Service </w:t>
      </w:r>
      <w:r w:rsidRPr="6CF46955" w:rsidR="35D70EDE">
        <w:rPr>
          <w:rFonts w:ascii="Arial" w:hAnsi="Arial" w:eastAsia="Arial" w:cs="Arial"/>
          <w:sz w:val="24"/>
          <w:szCs w:val="24"/>
        </w:rPr>
        <w:t> </w:t>
      </w:r>
    </w:p>
    <w:p w:rsidRPr="00B82EEF" w:rsidR="00B82EEF" w:rsidP="6CF46955" w:rsidRDefault="00B82EEF" w14:paraId="55FFBED5"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One possible solution for Basil Bakery is to introduce a local home delivery service. This could be a good way for the bakery to reach more customers and increase sales. Nowadays, many customers prefer convenient services that allow them to order food from home using their phones or computers.</w:t>
      </w:r>
    </w:p>
    <w:p w:rsidRPr="00B82EEF" w:rsidR="00B82EEF" w:rsidP="6CF46955" w:rsidRDefault="00B82EEF" w14:paraId="4F48E18C"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The delivery service could allow customers to order cakes, pastries, bread and other bakery products through social media or directly from the bakery’s website. Customers could choose the products they want, place their order and select a suitable delivery time.</w:t>
      </w:r>
    </w:p>
    <w:p w:rsidRPr="00B82EEF" w:rsidR="00B82EEF" w:rsidP="6CF46955" w:rsidRDefault="00B82EEF" w14:paraId="3A018E7A"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This solution could be particularly useful for customers who work from home, elderly customers, busy families and people who no longer visit the retail park regularly. It would allow Basil Bakery to reach customers who may not otherwise visit the physical shop.</w:t>
      </w:r>
    </w:p>
    <w:p w:rsidRPr="00B82EEF" w:rsidR="00B82EEF" w:rsidP="6CF46955" w:rsidRDefault="00B82EEF" w14:paraId="68C3B742"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Basil Bakery could start the service on a small scale by delivering only within the local area and introducing a minimum order value. This would help the bakery control delivery costs and reduce financial risks. The bakery could also test the service for a few months and collect customer feedback before deciding whether to expand it.</w:t>
      </w:r>
    </w:p>
    <w:p w:rsidRPr="00B82EEF" w:rsidR="00B82EEF" w:rsidP="6CF46955" w:rsidRDefault="00B82EEF" w14:paraId="375A501E"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Another benefit is that the bakery could use social media to promote the delivery service and attract new customers. Special offers, discounts or free delivery for orders over a certain amount could encourage customers to try the service.</w:t>
      </w:r>
    </w:p>
    <w:p w:rsidRPr="00E3145D" w:rsidR="00801DAC" w:rsidP="6CF46955" w:rsidRDefault="00B82EEF" w14:paraId="2A8DA3D7" w14:textId="54C71908">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07C5AF5B">
        <w:rPr>
          <w:rFonts w:ascii="Arial" w:hAnsi="Arial" w:eastAsia="Arial" w:cs="Arial"/>
          <w:kern w:val="0"/>
          <w:sz w:val="24"/>
          <w:szCs w:val="24"/>
          <w:lang w:val="pt-PT" w:eastAsia="pt-PT"/>
          <w14:ligatures w14:val="none"/>
        </w:rPr>
        <w:t>Overall, introducing a home delivery service could help Basil Bakery respond to changing customer needs, increase convenience and potentially increase sales. Customer feedback could also be used to improve the service over time.</w:t>
      </w:r>
    </w:p>
    <w:p w:rsidRPr="000C1154" w:rsidR="000C1154" w:rsidP="6CF46955" w:rsidRDefault="000C1154" w14:paraId="0C1AFFE6" w14:textId="16D32EA6">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02D7E4D0"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2F71B344" w14:textId="77777777">
      <w:pPr>
        <w:numPr>
          <w:ilvl w:val="0"/>
          <w:numId w:val="1"/>
        </w:numPr>
        <w:rPr>
          <w:rFonts w:ascii="Arial" w:hAnsi="Arial" w:eastAsia="Arial" w:cs="Arial"/>
          <w:sz w:val="24"/>
          <w:szCs w:val="24"/>
        </w:rPr>
      </w:pPr>
      <w:r w:rsidRPr="6CF46955" w:rsidR="35D70EDE">
        <w:rPr>
          <w:rFonts w:ascii="Arial" w:hAnsi="Arial" w:eastAsia="Arial" w:cs="Arial"/>
          <w:b w:val="1"/>
          <w:bCs w:val="1"/>
          <w:sz w:val="24"/>
          <w:szCs w:val="24"/>
        </w:rPr>
        <w:t>Task 3) Grid Analysis Evaluation of the 2 Proposed solutions </w:t>
      </w:r>
      <w:r w:rsidRPr="6CF46955" w:rsidR="35D70EDE">
        <w:rPr>
          <w:rFonts w:ascii="Arial" w:hAnsi="Arial" w:eastAsia="Arial" w:cs="Arial"/>
          <w:sz w:val="24"/>
          <w:szCs w:val="24"/>
        </w:rPr>
        <w:t> </w:t>
      </w:r>
    </w:p>
    <w:p w:rsidRPr="000C1154" w:rsidR="000C1154" w:rsidP="6CF46955" w:rsidRDefault="000C1154" w14:paraId="37F6F7EB" w14:textId="7455AE6F">
      <w:pPr>
        <w:numPr>
          <w:ilvl w:val="0"/>
          <w:numId w:val="2"/>
        </w:numPr>
        <w:rPr>
          <w:rFonts w:ascii="Arial" w:hAnsi="Arial" w:eastAsia="Arial" w:cs="Arial"/>
          <w:b w:val="1"/>
          <w:bCs w:val="1"/>
          <w:sz w:val="24"/>
          <w:szCs w:val="24"/>
        </w:rPr>
      </w:pPr>
      <w:r w:rsidRPr="6CF46955" w:rsidR="35D70EDE">
        <w:rPr>
          <w:rFonts w:ascii="Arial" w:hAnsi="Arial" w:eastAsia="Arial" w:cs="Arial"/>
          <w:b w:val="1"/>
          <w:bCs w:val="1"/>
          <w:sz w:val="24"/>
          <w:szCs w:val="24"/>
        </w:rPr>
        <w:t>The criteria is based on factors that are important to Basil Bakery</w:t>
      </w:r>
      <w:r w:rsidRPr="6CF46955" w:rsidR="35D70EDE">
        <w:rPr>
          <w:rFonts w:ascii="Arial" w:hAnsi="Arial" w:eastAsia="Arial" w:cs="Arial"/>
          <w:b w:val="1"/>
          <w:bCs w:val="1"/>
          <w:sz w:val="24"/>
          <w:szCs w:val="24"/>
        </w:rPr>
        <w:t>( see appendix 1)</w:t>
      </w:r>
    </w:p>
    <w:p w:rsidR="000C1154" w:rsidP="6CF46955" w:rsidRDefault="000C1154" w14:paraId="4189B364" w14:textId="01DD1E69">
      <w:pPr>
        <w:rPr>
          <w:rFonts w:ascii="Arial" w:hAnsi="Arial" w:eastAsia="Arial" w:cs="Arial"/>
          <w:sz w:val="24"/>
          <w:szCs w:val="24"/>
        </w:rPr>
      </w:pPr>
    </w:p>
    <w:p w:rsidRPr="00D872F1" w:rsidR="00D872F1" w:rsidP="6CF46955" w:rsidRDefault="00D872F1" w14:paraId="001FC6FF" w14:textId="77777777">
      <w:pPr>
        <w:spacing w:before="100" w:beforeAutospacing="on" w:after="100" w:afterAutospacing="on" w:line="240" w:lineRule="auto"/>
        <w:outlineLvl w:val="2"/>
        <w:rPr>
          <w:rFonts w:ascii="Arial" w:hAnsi="Arial" w:eastAsia="Arial" w:cs="Arial"/>
          <w:b w:val="1"/>
          <w:bCs w:val="1"/>
          <w:kern w:val="0"/>
          <w:sz w:val="24"/>
          <w:szCs w:val="24"/>
          <w:lang w:val="pt-PT" w:eastAsia="pt-PT"/>
          <w14:ligatures w14:val="none"/>
        </w:rPr>
      </w:pPr>
      <w:r w:rsidRPr="6CF46955" w:rsidR="7782B65F">
        <w:rPr>
          <w:rFonts w:ascii="Arial" w:hAnsi="Arial" w:eastAsia="Arial" w:cs="Arial"/>
          <w:b w:val="1"/>
          <w:bCs w:val="1"/>
          <w:kern w:val="0"/>
          <w:sz w:val="24"/>
          <w:szCs w:val="24"/>
          <w:lang w:val="pt-PT" w:eastAsia="pt-PT"/>
          <w14:ligatures w14:val="none"/>
        </w:rPr>
        <w:t>Task 3B) Evaluation Results and Justification</w:t>
      </w:r>
    </w:p>
    <w:p w:rsidRPr="00D872F1" w:rsidR="00D872F1" w:rsidP="6CF46955" w:rsidRDefault="00D872F1" w14:paraId="5E21D005"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782B65F">
        <w:rPr>
          <w:rFonts w:ascii="Arial" w:hAnsi="Arial" w:eastAsia="Arial" w:cs="Arial"/>
          <w:kern w:val="0"/>
          <w:sz w:val="24"/>
          <w:szCs w:val="24"/>
          <w:lang w:val="pt-PT" w:eastAsia="pt-PT"/>
          <w14:ligatures w14:val="none"/>
        </w:rPr>
        <w:t>The Grid Analysis shows that Solution A, introducing a home delivery service, is the preferred solution compared with Solution B, a customer loyalty programme. The three criteria used to evaluate the solutions are potential to increase sales, customer reach and cost of implementation.</w:t>
      </w:r>
    </w:p>
    <w:p w:rsidRPr="00D872F1" w:rsidR="00D872F1" w:rsidP="6CF46955" w:rsidRDefault="00D872F1" w14:paraId="5236302D"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782B65F">
        <w:rPr>
          <w:rFonts w:ascii="Arial" w:hAnsi="Arial" w:eastAsia="Arial" w:cs="Arial"/>
          <w:kern w:val="0"/>
          <w:sz w:val="24"/>
          <w:szCs w:val="24"/>
          <w:lang w:val="pt-PT" w:eastAsia="pt-PT"/>
          <w14:ligatures w14:val="none"/>
        </w:rPr>
        <w:t>Potential to increase sales was given the highest weighting of 5 because Basil Bakery is experiencing declining sales. Customer reach was given a weighting of 3 because fewer people are visiting the retail park. Cost of implementation was given a weighting of 4 because the bakery needs to consider affordability and keep costs under control.</w:t>
      </w:r>
    </w:p>
    <w:p w:rsidRPr="00D872F1" w:rsidR="00D872F1" w:rsidP="6CF46955" w:rsidRDefault="00D872F1" w14:paraId="03E306D8"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782B65F">
        <w:rPr>
          <w:rFonts w:ascii="Arial" w:hAnsi="Arial" w:eastAsia="Arial" w:cs="Arial"/>
          <w:kern w:val="0"/>
          <w:sz w:val="24"/>
          <w:szCs w:val="24"/>
          <w:lang w:val="pt-PT" w:eastAsia="pt-PT"/>
          <w14:ligatures w14:val="none"/>
        </w:rPr>
        <w:t>Although the customer loyalty programme would be cheaper and easier to implement, the home delivery service has greater potential to increase sales and reach more customers. It could help Basil Bakery reach customers who work from home and customers who no longer visit the retail park.</w:t>
      </w:r>
    </w:p>
    <w:p w:rsidRPr="00D872F1" w:rsidR="00D872F1" w:rsidP="6CF46955" w:rsidRDefault="00D872F1" w14:paraId="378A2D70"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782B65F">
        <w:rPr>
          <w:rFonts w:ascii="Arial" w:hAnsi="Arial" w:eastAsia="Arial" w:cs="Arial"/>
          <w:kern w:val="0"/>
          <w:sz w:val="24"/>
          <w:szCs w:val="24"/>
          <w:lang w:val="pt-PT" w:eastAsia="pt-PT"/>
          <w14:ligatures w14:val="none"/>
        </w:rPr>
        <w:t>Therefore, Solution A is more appropriate because it directly addresses Basil Bakery’s main problems of declining sales and reduced customer visits. It also provides an opportunity for the bakery to respond to changing customer needs and grow its customer base.</w:t>
      </w:r>
    </w:p>
    <w:p w:rsidR="000C1154" w:rsidP="6CF46955" w:rsidRDefault="000C1154" w14:paraId="53BD333F" w14:textId="783D7020">
      <w:pPr>
        <w:rPr>
          <w:rFonts w:ascii="Arial" w:hAnsi="Arial" w:eastAsia="Arial" w:cs="Arial"/>
          <w:sz w:val="24"/>
          <w:szCs w:val="24"/>
        </w:rPr>
      </w:pPr>
    </w:p>
    <w:p w:rsidRPr="000C1154" w:rsidR="000C1154" w:rsidP="6CF46955" w:rsidRDefault="000C1154" w14:paraId="43B10EB9" w14:textId="17D6545B">
      <w:pPr>
        <w:rPr>
          <w:rFonts w:ascii="Arial" w:hAnsi="Arial" w:eastAsia="Arial" w:cs="Arial"/>
          <w:sz w:val="24"/>
          <w:szCs w:val="24"/>
        </w:rPr>
      </w:pPr>
      <w:r w:rsidRPr="6CF46955" w:rsidR="35D70EDE">
        <w:rPr>
          <w:rFonts w:ascii="Arial" w:hAnsi="Arial" w:eastAsia="Arial" w:cs="Arial"/>
          <w:sz w:val="24"/>
          <w:szCs w:val="24"/>
        </w:rPr>
        <w:t> </w:t>
      </w:r>
    </w:p>
    <w:p w:rsidRPr="00CD530C" w:rsidR="00CD530C" w:rsidP="6CF46955" w:rsidRDefault="000C1154" w14:paraId="3977B348" w14:textId="77777777">
      <w:pPr>
        <w:pStyle w:val="Heading3"/>
        <w:rPr>
          <w:rFonts w:ascii="Arial" w:hAnsi="Arial" w:eastAsia="Arial" w:cs="Arial"/>
          <w:b w:val="1"/>
          <w:bCs w:val="1"/>
          <w:color w:val="auto"/>
          <w:kern w:val="0"/>
          <w:sz w:val="24"/>
          <w:szCs w:val="24"/>
          <w:lang w:val="pt-PT" w:eastAsia="pt-PT"/>
          <w14:ligatures w14:val="none"/>
        </w:rPr>
      </w:pPr>
      <w:r w:rsidRPr="6CF46955" w:rsidR="35D70EDE">
        <w:rPr>
          <w:rFonts w:ascii="Arial" w:hAnsi="Arial" w:eastAsia="Arial" w:cs="Arial"/>
          <w:sz w:val="24"/>
          <w:szCs w:val="24"/>
        </w:rPr>
        <w:t> </w:t>
      </w:r>
      <w:r w:rsidRPr="6CF46955" w:rsidR="6930CC5A">
        <w:rPr>
          <w:rFonts w:ascii="Arial" w:hAnsi="Arial" w:eastAsia="Arial" w:cs="Arial"/>
          <w:b w:val="1"/>
          <w:bCs w:val="1"/>
          <w:color w:val="auto"/>
          <w:kern w:val="0"/>
          <w:sz w:val="24"/>
          <w:szCs w:val="24"/>
          <w:lang w:val="pt-PT" w:eastAsia="pt-PT"/>
          <w14:ligatures w14:val="none"/>
        </w:rPr>
        <w:t>Task 4A) Risk Analysis</w:t>
      </w:r>
    </w:p>
    <w:p w:rsidRPr="00CD530C" w:rsidR="00CD530C" w:rsidP="6CF46955" w:rsidRDefault="00CD530C" w14:paraId="40259BDC"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6930CC5A">
        <w:rPr>
          <w:rFonts w:ascii="Arial" w:hAnsi="Arial" w:eastAsia="Arial" w:cs="Arial"/>
          <w:kern w:val="0"/>
          <w:sz w:val="24"/>
          <w:szCs w:val="24"/>
          <w:lang w:val="pt-PT" w:eastAsia="pt-PT"/>
          <w14:ligatures w14:val="none"/>
        </w:rPr>
        <w:t>The implementation of a local home delivery service may create several risks for Basil Bakery. One financial risk is the cost of delivery, including fuel, packaging and possibly hiring a delivery driver. These costs could reduce the bakery’s profits, especially if there are not enough orders.</w:t>
      </w:r>
    </w:p>
    <w:p w:rsidRPr="00CD530C" w:rsidR="00CD530C" w:rsidP="6CF46955" w:rsidRDefault="00CD530C" w14:paraId="7DD9246E"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6930CC5A">
        <w:rPr>
          <w:rFonts w:ascii="Arial" w:hAnsi="Arial" w:eastAsia="Arial" w:cs="Arial"/>
          <w:kern w:val="0"/>
          <w:sz w:val="24"/>
          <w:szCs w:val="24"/>
          <w:lang w:val="pt-PT" w:eastAsia="pt-PT"/>
          <w14:ligatures w14:val="none"/>
        </w:rPr>
        <w:t>There is also an operational risk. Orders could be delayed, incorrect, or damaged during delivery. This could lead to customer complaints and damage the bakery’s reputation. Another risk is low customer demand. If not enough customers use the delivery service, the bakery may not generate enough additional sales to cover the costs of running the service.</w:t>
      </w:r>
    </w:p>
    <w:p w:rsidRPr="00CD530C" w:rsidR="00CD530C" w:rsidP="6CF46955" w:rsidRDefault="00CD530C" w14:paraId="0E57842E"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6930CC5A">
        <w:rPr>
          <w:rFonts w:ascii="Arial" w:hAnsi="Arial" w:eastAsia="Arial" w:cs="Arial"/>
          <w:kern w:val="0"/>
          <w:sz w:val="24"/>
          <w:szCs w:val="24"/>
          <w:lang w:val="pt-PT" w:eastAsia="pt-PT"/>
          <w14:ligatures w14:val="none"/>
        </w:rPr>
        <w:t>To reduce these risks, Basil Bakery could start with a small delivery area and introduce a minimum order value. The bakery could also train staff to manage online orders carefully and use suitable packaging to protect products during delivery. Regular customer feedback could be collected to identify problems and improve the service. This would allow Basil Bakery to test the service on a small scale before expanding it (see Appendix 2).</w:t>
      </w:r>
    </w:p>
    <w:p w:rsidR="000C1154" w:rsidP="6CF46955" w:rsidRDefault="000C1154" w14:paraId="452BEF41" w14:textId="4E7681B2">
      <w:pPr>
        <w:rPr>
          <w:rFonts w:ascii="Arial" w:hAnsi="Arial" w:eastAsia="Arial" w:cs="Arial"/>
          <w:sz w:val="24"/>
          <w:szCs w:val="24"/>
        </w:rPr>
      </w:pPr>
    </w:p>
    <w:p w:rsidRPr="000C1154" w:rsidR="000C1154" w:rsidP="6CF46955" w:rsidRDefault="000C1154" w14:paraId="774D9C73" w14:textId="17F1C882">
      <w:pPr>
        <w:rPr>
          <w:rFonts w:ascii="Arial" w:hAnsi="Arial" w:eastAsia="Arial" w:cs="Arial"/>
          <w:sz w:val="24"/>
          <w:szCs w:val="24"/>
        </w:rPr>
      </w:pPr>
    </w:p>
    <w:p w:rsidRPr="00F0271A" w:rsidR="00F0271A" w:rsidP="6CF46955" w:rsidRDefault="00F0271A" w14:paraId="32C22710" w14:textId="77777777">
      <w:pPr>
        <w:spacing w:before="100" w:beforeAutospacing="on" w:after="100" w:afterAutospacing="on" w:line="240" w:lineRule="auto"/>
        <w:outlineLvl w:val="2"/>
        <w:rPr>
          <w:rFonts w:ascii="Arial" w:hAnsi="Arial" w:eastAsia="Arial" w:cs="Arial"/>
          <w:b w:val="1"/>
          <w:bCs w:val="1"/>
          <w:kern w:val="0"/>
          <w:sz w:val="24"/>
          <w:szCs w:val="24"/>
          <w:lang w:val="pt-PT" w:eastAsia="pt-PT"/>
          <w14:ligatures w14:val="none"/>
        </w:rPr>
      </w:pPr>
      <w:r w:rsidRPr="6CF46955" w:rsidR="768F0F55">
        <w:rPr>
          <w:rFonts w:ascii="Arial" w:hAnsi="Arial" w:eastAsia="Arial" w:cs="Arial"/>
          <w:b w:val="1"/>
          <w:bCs w:val="1"/>
          <w:kern w:val="0"/>
          <w:sz w:val="24"/>
          <w:szCs w:val="24"/>
          <w:lang w:val="pt-PT" w:eastAsia="pt-PT"/>
          <w14:ligatures w14:val="none"/>
        </w:rPr>
        <w:t>Task 4B) Justification for the Implementation Plan</w:t>
      </w:r>
    </w:p>
    <w:p w:rsidRPr="00F0271A" w:rsidR="00F0271A" w:rsidP="6CF46955" w:rsidRDefault="00F0271A" w14:paraId="5D6170F2"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The implementation plan is designed to organise the main stages of introducing the home delivery service and make sure that each stage is completed successfully.</w:t>
      </w:r>
    </w:p>
    <w:p w:rsidRPr="00F0271A" w:rsidR="00F0271A" w:rsidP="6CF46955" w:rsidRDefault="00F0271A" w14:paraId="7E36CF79"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The first stage is to research and select a suitable online ordering system that is affordable and easy for customers and employees to use.</w:t>
      </w:r>
    </w:p>
    <w:p w:rsidRPr="00F0271A" w:rsidR="00F0271A" w:rsidP="6CF46955" w:rsidRDefault="00F0271A" w14:paraId="17C253D0"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The second stage is to test the online ordering system to identify and solve any problems before the service is launched.</w:t>
      </w:r>
    </w:p>
    <w:p w:rsidRPr="00F0271A" w:rsidR="00F0271A" w:rsidP="6CF46955" w:rsidRDefault="00F0271A" w14:paraId="151619F9"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The third stage is to provide employees with training on managing online orders, preparing products correctly and delivering them to customers.</w:t>
      </w:r>
    </w:p>
    <w:p w:rsidRPr="00F0271A" w:rsidR="00F0271A" w:rsidP="6CF46955" w:rsidRDefault="00F0271A" w14:paraId="0BEF1CE8"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Finally, the fourth stage is to launch the home delivery service and monitor its performance. Basil Bakery can collect customer feedback and review sales and delivery problems to identify areas for improvement.</w:t>
      </w:r>
    </w:p>
    <w:p w:rsidRPr="00F0271A" w:rsidR="00F0271A" w:rsidP="6CF46955" w:rsidRDefault="00F0271A" w14:paraId="6F34B3A4" w14:textId="77777777">
      <w:pPr>
        <w:spacing w:before="100" w:beforeAutospacing="on" w:after="100" w:afterAutospacing="on" w:line="240" w:lineRule="auto"/>
        <w:rPr>
          <w:rFonts w:ascii="Arial" w:hAnsi="Arial" w:eastAsia="Arial" w:cs="Arial"/>
          <w:kern w:val="0"/>
          <w:sz w:val="24"/>
          <w:szCs w:val="24"/>
          <w:lang w:val="pt-PT" w:eastAsia="pt-PT"/>
          <w14:ligatures w14:val="none"/>
        </w:rPr>
      </w:pPr>
      <w:r w:rsidRPr="6CF46955" w:rsidR="768F0F55">
        <w:rPr>
          <w:rFonts w:ascii="Arial" w:hAnsi="Arial" w:eastAsia="Arial" w:cs="Arial"/>
          <w:kern w:val="0"/>
          <w:sz w:val="24"/>
          <w:szCs w:val="24"/>
          <w:lang w:val="pt-PT" w:eastAsia="pt-PT"/>
          <w14:ligatures w14:val="none"/>
        </w:rPr>
        <w:t>Each stage should be completed before moving to the next one. This structured approach will help Basil Bakery reduce risks, control costs and ensure that the new delivery service operates effectively.</w:t>
      </w:r>
    </w:p>
    <w:p w:rsidRPr="000C1154" w:rsidR="000C1154" w:rsidP="6CF46955" w:rsidRDefault="000C1154" w14:paraId="3E665776" w14:textId="7B0F6E1D">
      <w:pPr>
        <w:rPr>
          <w:rFonts w:ascii="Arial" w:hAnsi="Arial" w:eastAsia="Arial" w:cs="Arial"/>
          <w:sz w:val="24"/>
          <w:szCs w:val="24"/>
        </w:rPr>
      </w:pPr>
    </w:p>
    <w:p w:rsidR="000C1154" w:rsidP="6CF46955" w:rsidRDefault="000C1154" w14:paraId="5F2A842C" w14:textId="7B402C96">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319B83BA" w14:textId="77777777">
      <w:pPr>
        <w:rPr>
          <w:rFonts w:ascii="Arial" w:hAnsi="Arial" w:eastAsia="Arial" w:cs="Arial"/>
          <w:sz w:val="24"/>
          <w:szCs w:val="24"/>
        </w:rPr>
      </w:pPr>
    </w:p>
    <w:p w:rsidRPr="000C1154" w:rsidR="000C1154" w:rsidP="6CF46955" w:rsidRDefault="000C1154" w14:paraId="7D1D697E" w14:textId="77777777">
      <w:pPr>
        <w:rPr>
          <w:rFonts w:ascii="Arial" w:hAnsi="Arial" w:eastAsia="Arial" w:cs="Arial"/>
          <w:sz w:val="24"/>
          <w:szCs w:val="24"/>
        </w:rPr>
      </w:pPr>
      <w:r w:rsidRPr="6CF46955" w:rsidR="35D70EDE">
        <w:rPr>
          <w:rFonts w:ascii="Arial" w:hAnsi="Arial" w:eastAsia="Arial" w:cs="Arial"/>
          <w:b w:val="1"/>
          <w:bCs w:val="1"/>
          <w:sz w:val="24"/>
          <w:szCs w:val="24"/>
        </w:rPr>
        <w:t>Task 5a: Implementation plan </w:t>
      </w:r>
      <w:r w:rsidRPr="6CF46955" w:rsidR="35D70EDE">
        <w:rPr>
          <w:rFonts w:ascii="Arial" w:hAnsi="Arial" w:eastAsia="Arial" w:cs="Arial"/>
          <w:sz w:val="24"/>
          <w:szCs w:val="24"/>
        </w:rPr>
        <w:t> </w:t>
      </w:r>
    </w:p>
    <w:p w:rsidR="000C1154" w:rsidP="6CF46955" w:rsidRDefault="000C1154" w14:paraId="6C64FAFC" w14:textId="77777777">
      <w:pPr>
        <w:rPr>
          <w:rFonts w:ascii="Arial" w:hAnsi="Arial" w:eastAsia="Arial" w:cs="Arial"/>
          <w:sz w:val="24"/>
          <w:szCs w:val="24"/>
        </w:rPr>
      </w:pPr>
      <w:r w:rsidRPr="6CF46955" w:rsidR="35D70EDE">
        <w:rPr>
          <w:rFonts w:ascii="Arial" w:hAnsi="Arial" w:eastAsia="Arial" w:cs="Arial"/>
          <w:sz w:val="24"/>
          <w:szCs w:val="24"/>
        </w:rPr>
        <w:t>Name of the problem is Declining sales and reduce of customers numbers at Basil’s Bakery  </w:t>
      </w:r>
    </w:p>
    <w:p w:rsidRPr="000C1154" w:rsidR="000C1154" w:rsidP="6CF46955" w:rsidRDefault="000C1154" w14:paraId="133D40C7" w14:textId="77777777">
      <w:pPr>
        <w:rPr>
          <w:rFonts w:ascii="Arial" w:hAnsi="Arial" w:eastAsia="Arial" w:cs="Arial"/>
          <w:sz w:val="24"/>
          <w:szCs w:val="24"/>
        </w:rPr>
      </w:pPr>
      <w:r w:rsidRPr="6CF46955" w:rsidR="35D70EDE">
        <w:rPr>
          <w:rFonts w:ascii="Arial" w:hAnsi="Arial" w:eastAsia="Arial" w:cs="Arial"/>
          <w:b w:val="1"/>
          <w:bCs w:val="1"/>
          <w:sz w:val="24"/>
          <w:szCs w:val="24"/>
        </w:rPr>
        <w:t>5B) Justification for the implementation Plan </w:t>
      </w:r>
      <w:r w:rsidRPr="6CF46955" w:rsidR="35D70EDE">
        <w:rPr>
          <w:rFonts w:ascii="Arial" w:hAnsi="Arial" w:eastAsia="Arial" w:cs="Arial"/>
          <w:sz w:val="24"/>
          <w:szCs w:val="24"/>
        </w:rPr>
        <w:t> </w:t>
      </w:r>
    </w:p>
    <w:p w:rsidRPr="000C1154" w:rsidR="000C1154" w:rsidP="6CF46955" w:rsidRDefault="000C1154" w14:paraId="2FEAE0BF" w14:textId="25D670D6">
      <w:pPr>
        <w:rPr>
          <w:rFonts w:ascii="Arial" w:hAnsi="Arial" w:eastAsia="Arial" w:cs="Arial"/>
          <w:sz w:val="24"/>
          <w:szCs w:val="24"/>
        </w:rPr>
      </w:pPr>
      <w:r w:rsidRPr="6CF46955" w:rsidR="35D70EDE">
        <w:rPr>
          <w:rFonts w:ascii="Arial" w:hAnsi="Arial" w:eastAsia="Arial" w:cs="Arial"/>
          <w:sz w:val="24"/>
          <w:szCs w:val="24"/>
        </w:rPr>
        <w:t>The implementation plan introduces the home delivery services in a clear and achievable. First the delivery cost and minimum of orders will establish control expenses. Second an ordering system t will improve customers reaches and convenient. With staff trained and promotions will support launch and expand sales. And finally, sales, customers numbers will be monitored to evaluate performance. With these structured approaches ensures that each stage is completed organized and directly supports the task 3 criteria, sales, customers reach and costs</w:t>
      </w:r>
      <w:r w:rsidRPr="6CF46955" w:rsidR="4F96B237">
        <w:rPr>
          <w:rFonts w:ascii="Arial" w:hAnsi="Arial" w:eastAsia="Arial" w:cs="Arial"/>
          <w:sz w:val="24"/>
          <w:szCs w:val="24"/>
        </w:rPr>
        <w:t>(see appendix 3)</w:t>
      </w:r>
      <w:r w:rsidRPr="6CF46955" w:rsidR="35D70EDE">
        <w:rPr>
          <w:rFonts w:ascii="Arial" w:hAnsi="Arial" w:eastAsia="Arial" w:cs="Arial"/>
          <w:sz w:val="24"/>
          <w:szCs w:val="24"/>
        </w:rPr>
        <w:t>  </w:t>
      </w:r>
    </w:p>
    <w:p w:rsidRPr="000C1154" w:rsidR="000C1154" w:rsidP="6CF46955" w:rsidRDefault="000C1154" w14:paraId="60BCB9AE"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432C2E30" w14:textId="77777777">
      <w:pPr>
        <w:rPr>
          <w:rFonts w:ascii="Arial" w:hAnsi="Arial" w:eastAsia="Arial" w:cs="Arial"/>
          <w:sz w:val="24"/>
          <w:szCs w:val="24"/>
        </w:rPr>
      </w:pPr>
      <w:r w:rsidRPr="6CF46955" w:rsidR="35D70EDE">
        <w:rPr>
          <w:rFonts w:ascii="Arial" w:hAnsi="Arial" w:eastAsia="Arial" w:cs="Arial"/>
          <w:b w:val="1"/>
          <w:bCs w:val="1"/>
          <w:sz w:val="24"/>
          <w:szCs w:val="24"/>
        </w:rPr>
        <w:t>Task 6a) KPI and SMART Objectives </w:t>
      </w:r>
      <w:r w:rsidRPr="6CF46955" w:rsidR="35D70EDE">
        <w:rPr>
          <w:rFonts w:ascii="Arial" w:hAnsi="Arial" w:eastAsia="Arial" w:cs="Arial"/>
          <w:sz w:val="24"/>
          <w:szCs w:val="24"/>
        </w:rPr>
        <w:t> </w:t>
      </w:r>
    </w:p>
    <w:p w:rsidRPr="000C1154" w:rsidR="000C1154" w:rsidP="6CF46955" w:rsidRDefault="000C1154" w14:paraId="10F4C972" w14:textId="77777777">
      <w:pPr>
        <w:rPr>
          <w:rFonts w:ascii="Arial" w:hAnsi="Arial" w:eastAsia="Arial" w:cs="Arial"/>
          <w:sz w:val="24"/>
          <w:szCs w:val="24"/>
        </w:rPr>
      </w:pPr>
      <w:r w:rsidRPr="6CF46955" w:rsidR="35D70EDE">
        <w:rPr>
          <w:rFonts w:ascii="Arial" w:hAnsi="Arial" w:eastAsia="Arial" w:cs="Arial"/>
          <w:sz w:val="24"/>
          <w:szCs w:val="24"/>
        </w:rPr>
        <w:t>Appendix 3: KPI and SMART Objectives </w:t>
      </w:r>
    </w:p>
    <w:p w:rsidRPr="000C1154" w:rsidR="000C1154" w:rsidP="6CF46955" w:rsidRDefault="000C1154" w14:paraId="19E0E45F" w14:textId="77777777">
      <w:pPr>
        <w:rPr>
          <w:rFonts w:ascii="Arial" w:hAnsi="Arial" w:eastAsia="Arial" w:cs="Arial"/>
          <w:sz w:val="24"/>
          <w:szCs w:val="24"/>
        </w:rPr>
      </w:pPr>
      <w:r w:rsidRPr="6CF46955" w:rsidR="35D70EDE">
        <w:rPr>
          <w:rFonts w:ascii="Arial" w:hAnsi="Arial" w:eastAsia="Arial" w:cs="Arial"/>
          <w:sz w:val="24"/>
          <w:szCs w:val="24"/>
        </w:rPr>
        <w:t>The KPI is appropriate because the main purpose of introducing home delivery is to increase sales and reach customers.  </w:t>
      </w:r>
    </w:p>
    <w:p w:rsidRPr="000C1154" w:rsidR="000C1154" w:rsidP="6CF46955" w:rsidRDefault="000C1154" w14:paraId="63A5CEB3"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6AF7A016" w14:textId="77777777">
      <w:pPr>
        <w:rPr>
          <w:rFonts w:ascii="Arial" w:hAnsi="Arial" w:eastAsia="Arial" w:cs="Arial"/>
          <w:sz w:val="24"/>
          <w:szCs w:val="24"/>
        </w:rPr>
      </w:pPr>
      <w:r w:rsidRPr="6CF46955" w:rsidR="35D70EDE">
        <w:rPr>
          <w:rFonts w:ascii="Arial" w:hAnsi="Arial" w:eastAsia="Arial" w:cs="Arial"/>
          <w:sz w:val="24"/>
          <w:szCs w:val="24"/>
        </w:rPr>
        <w:t>Additional SMART Objective  </w:t>
      </w:r>
    </w:p>
    <w:p w:rsidRPr="000C1154" w:rsidR="000C1154" w:rsidP="6CF46955" w:rsidRDefault="000C1154" w14:paraId="7F30151E" w14:textId="77777777">
      <w:pPr>
        <w:rPr>
          <w:rFonts w:ascii="Arial" w:hAnsi="Arial" w:eastAsia="Arial" w:cs="Arial"/>
          <w:sz w:val="24"/>
          <w:szCs w:val="24"/>
        </w:rPr>
      </w:pPr>
      <w:r w:rsidRPr="6CF46955" w:rsidR="35D70EDE">
        <w:rPr>
          <w:rFonts w:ascii="Arial" w:hAnsi="Arial" w:eastAsia="Arial" w:cs="Arial"/>
          <w:b w:val="1"/>
          <w:bCs w:val="1"/>
          <w:sz w:val="24"/>
          <w:szCs w:val="24"/>
        </w:rPr>
        <w:t>Task 6B) Monitoring and evaluation</w:t>
      </w:r>
      <w:r w:rsidRPr="6CF46955" w:rsidR="35D70EDE">
        <w:rPr>
          <w:rFonts w:ascii="Arial" w:hAnsi="Arial" w:eastAsia="Arial" w:cs="Arial"/>
          <w:sz w:val="24"/>
          <w:szCs w:val="24"/>
        </w:rPr>
        <w:t> </w:t>
      </w:r>
    </w:p>
    <w:p w:rsidRPr="000C1154" w:rsidR="000C1154" w:rsidP="6CF46955" w:rsidRDefault="000C1154" w14:paraId="72A71DED" w14:textId="052862E2">
      <w:pPr>
        <w:rPr>
          <w:rFonts w:ascii="Arial" w:hAnsi="Arial" w:eastAsia="Arial" w:cs="Arial"/>
          <w:sz w:val="24"/>
          <w:szCs w:val="24"/>
        </w:rPr>
      </w:pPr>
      <w:r w:rsidRPr="6CF46955" w:rsidR="35D70EDE">
        <w:rPr>
          <w:rFonts w:ascii="Arial" w:hAnsi="Arial" w:eastAsia="Arial" w:cs="Arial"/>
          <w:sz w:val="24"/>
          <w:szCs w:val="24"/>
        </w:rPr>
        <w:t xml:space="preserve"> The potency of the home delivery service will be </w:t>
      </w:r>
      <w:r w:rsidRPr="6CF46955" w:rsidR="35D70EDE">
        <w:rPr>
          <w:rFonts w:ascii="Arial" w:hAnsi="Arial" w:eastAsia="Arial" w:cs="Arial"/>
          <w:sz w:val="24"/>
          <w:szCs w:val="24"/>
        </w:rPr>
        <w:t>monitored</w:t>
      </w:r>
      <w:r w:rsidRPr="6CF46955" w:rsidR="35D70EDE">
        <w:rPr>
          <w:rFonts w:ascii="Arial" w:hAnsi="Arial" w:eastAsia="Arial" w:cs="Arial"/>
          <w:sz w:val="24"/>
          <w:szCs w:val="24"/>
        </w:rPr>
        <w:t xml:space="preserve"> by using the selected KPI and SMART </w:t>
      </w:r>
      <w:r w:rsidRPr="6CF46955" w:rsidR="35D70EDE">
        <w:rPr>
          <w:rFonts w:ascii="Arial" w:hAnsi="Arial" w:eastAsia="Arial" w:cs="Arial"/>
          <w:sz w:val="24"/>
          <w:szCs w:val="24"/>
        </w:rPr>
        <w:t>objectives</w:t>
      </w:r>
      <w:r w:rsidRPr="6CF46955" w:rsidR="35D70EDE">
        <w:rPr>
          <w:rFonts w:ascii="Arial" w:hAnsi="Arial" w:eastAsia="Arial" w:cs="Arial"/>
          <w:sz w:val="24"/>
          <w:szCs w:val="24"/>
        </w:rPr>
        <w:t xml:space="preserve">. With this Basil bakery will review sales and sales figures, the number of new delivery customers and delivery costs each month. Customers feedback will also be collected to measure satisfaction and to </w:t>
      </w:r>
      <w:r w:rsidRPr="6CF46955" w:rsidR="35D70EDE">
        <w:rPr>
          <w:rFonts w:ascii="Arial" w:hAnsi="Arial" w:eastAsia="Arial" w:cs="Arial"/>
          <w:sz w:val="24"/>
          <w:szCs w:val="24"/>
        </w:rPr>
        <w:t>identify</w:t>
      </w:r>
      <w:r w:rsidRPr="6CF46955" w:rsidR="35D70EDE">
        <w:rPr>
          <w:rFonts w:ascii="Arial" w:hAnsi="Arial" w:eastAsia="Arial" w:cs="Arial"/>
          <w:sz w:val="24"/>
          <w:szCs w:val="24"/>
        </w:rPr>
        <w:t xml:space="preserve"> areas to improve. The basil Bakery will compare the performance before and after the new service is introduce. After 6 months, management will evaluate </w:t>
      </w:r>
      <w:r w:rsidRPr="6CF46955" w:rsidR="35D70EDE">
        <w:rPr>
          <w:rFonts w:ascii="Arial" w:hAnsi="Arial" w:eastAsia="Arial" w:cs="Arial"/>
          <w:sz w:val="24"/>
          <w:szCs w:val="24"/>
        </w:rPr>
        <w:t>weather</w:t>
      </w:r>
      <w:r w:rsidRPr="6CF46955" w:rsidR="35D70EDE">
        <w:rPr>
          <w:rFonts w:ascii="Arial" w:hAnsi="Arial" w:eastAsia="Arial" w:cs="Arial"/>
          <w:sz w:val="24"/>
          <w:szCs w:val="24"/>
        </w:rPr>
        <w:t xml:space="preserve"> the 10% sales increase, the 50 new customers and the 90% feedback targets have been achieved. If the targets are not met, Basil’s bakery can make changes and can review the delivery cost, marketing activities and customers feedback and make improvements to the services</w:t>
      </w:r>
      <w:r w:rsidRPr="6CF46955" w:rsidR="07BE817B">
        <w:rPr>
          <w:rFonts w:ascii="Arial" w:hAnsi="Arial" w:eastAsia="Arial" w:cs="Arial"/>
          <w:sz w:val="24"/>
          <w:szCs w:val="24"/>
        </w:rPr>
        <w:t xml:space="preserve">. </w:t>
      </w:r>
      <w:r w:rsidRPr="6CF46955" w:rsidR="35D70EDE">
        <w:rPr>
          <w:rFonts w:ascii="Arial" w:hAnsi="Arial" w:eastAsia="Arial" w:cs="Arial"/>
          <w:sz w:val="24"/>
          <w:szCs w:val="24"/>
        </w:rPr>
        <w:t>(see appendix 4)</w:t>
      </w:r>
      <w:r w:rsidRPr="6CF46955" w:rsidR="35D70EDE">
        <w:rPr>
          <w:rFonts w:ascii="Arial" w:hAnsi="Arial" w:eastAsia="Arial" w:cs="Arial"/>
          <w:sz w:val="24"/>
          <w:szCs w:val="24"/>
        </w:rPr>
        <w:t>  </w:t>
      </w:r>
    </w:p>
    <w:p w:rsidRPr="000C1154" w:rsidR="000C1154" w:rsidP="6CF46955" w:rsidRDefault="000C1154" w14:paraId="1033FB05"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3531B447"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4EDDC9E1"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2D969E85"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064C2FBC"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33CFE37D" w14:textId="77777777">
      <w:pPr>
        <w:rPr>
          <w:rFonts w:ascii="Arial" w:hAnsi="Arial" w:eastAsia="Arial" w:cs="Arial"/>
          <w:sz w:val="24"/>
          <w:szCs w:val="24"/>
        </w:rPr>
      </w:pPr>
      <w:r w:rsidRPr="6CF46955" w:rsidR="35D70EDE">
        <w:rPr>
          <w:rFonts w:ascii="Arial" w:hAnsi="Arial" w:eastAsia="Arial" w:cs="Arial"/>
          <w:sz w:val="24"/>
          <w:szCs w:val="24"/>
        </w:rPr>
        <w:t> </w:t>
      </w:r>
    </w:p>
    <w:p w:rsidRPr="000C1154" w:rsidR="000C1154" w:rsidP="6CF46955" w:rsidRDefault="000C1154" w14:paraId="495701FC" w14:textId="77777777">
      <w:pPr>
        <w:rPr>
          <w:rFonts w:ascii="Arial" w:hAnsi="Arial" w:eastAsia="Arial" w:cs="Arial"/>
          <w:sz w:val="24"/>
          <w:szCs w:val="24"/>
        </w:rPr>
      </w:pPr>
      <w:r w:rsidRPr="6CF46955" w:rsidR="35D70EDE">
        <w:rPr>
          <w:rFonts w:ascii="Arial" w:hAnsi="Arial" w:eastAsia="Arial" w:cs="Arial"/>
          <w:b w:val="1"/>
          <w:bCs w:val="1"/>
          <w:sz w:val="24"/>
          <w:szCs w:val="24"/>
        </w:rPr>
        <w:t>Task 7) Key Findings </w:t>
      </w:r>
      <w:r w:rsidRPr="6CF46955" w:rsidR="35D70EDE">
        <w:rPr>
          <w:rFonts w:ascii="Arial" w:hAnsi="Arial" w:eastAsia="Arial" w:cs="Arial"/>
          <w:sz w:val="24"/>
          <w:szCs w:val="24"/>
        </w:rPr>
        <w:t> </w:t>
      </w:r>
    </w:p>
    <w:p w:rsidRPr="000C1154" w:rsidR="000C1154" w:rsidP="6CF46955" w:rsidRDefault="000C1154" w14:paraId="29F3F6A4" w14:textId="77777777">
      <w:pPr>
        <w:ind w:left="720"/>
        <w:rPr>
          <w:rFonts w:ascii="Arial" w:hAnsi="Arial" w:eastAsia="Arial" w:cs="Arial"/>
          <w:sz w:val="24"/>
          <w:szCs w:val="24"/>
        </w:rPr>
      </w:pPr>
      <w:r w:rsidRPr="6CF46955" w:rsidR="35D70EDE">
        <w:rPr>
          <w:rFonts w:ascii="Arial" w:hAnsi="Arial" w:eastAsia="Arial" w:cs="Arial"/>
          <w:sz w:val="24"/>
          <w:szCs w:val="24"/>
        </w:rPr>
        <w:t>Basil’s Bakery is experiencing declining sales and customer numbers, with sales approximately 25% below 2019 figures.  </w:t>
      </w:r>
    </w:p>
    <w:p w:rsidR="000C1154" w:rsidP="6CF46955" w:rsidRDefault="000C1154" w14:paraId="0F49C01B" w14:textId="77777777">
      <w:pPr>
        <w:ind w:left="720"/>
        <w:rPr>
          <w:rFonts w:ascii="Arial" w:hAnsi="Arial" w:eastAsia="Arial" w:cs="Arial"/>
          <w:sz w:val="24"/>
          <w:szCs w:val="24"/>
        </w:rPr>
      </w:pPr>
      <w:r w:rsidRPr="6CF46955" w:rsidR="35D70EDE">
        <w:rPr>
          <w:rFonts w:ascii="Arial" w:hAnsi="Arial" w:eastAsia="Arial" w:cs="Arial"/>
          <w:sz w:val="24"/>
          <w:szCs w:val="24"/>
        </w:rPr>
        <w:t>The main causes include fewer retail park visitors, increased home working and rising business costs. </w:t>
      </w:r>
    </w:p>
    <w:p w:rsidRPr="000C1154" w:rsidR="000C1154" w:rsidP="6CF46955" w:rsidRDefault="000C1154" w14:paraId="425D39E0" w14:textId="77777777">
      <w:pPr>
        <w:ind w:left="360"/>
        <w:rPr>
          <w:rFonts w:ascii="Arial" w:hAnsi="Arial" w:eastAsia="Arial" w:cs="Arial"/>
          <w:sz w:val="24"/>
          <w:szCs w:val="24"/>
        </w:rPr>
      </w:pPr>
      <w:r w:rsidRPr="6CF46955" w:rsidR="35D70EDE">
        <w:rPr>
          <w:rFonts w:ascii="Arial" w:hAnsi="Arial" w:eastAsia="Arial" w:cs="Arial"/>
          <w:sz w:val="24"/>
          <w:szCs w:val="24"/>
        </w:rPr>
        <w:t>The grid analysis identified home delivery as the preferred solution because it has strong potential to increase sales and improve customer reach. </w:t>
      </w:r>
    </w:p>
    <w:p w:rsidRPr="000C1154" w:rsidR="000C1154" w:rsidP="6CF46955" w:rsidRDefault="000C1154" w14:paraId="0D82253D" w14:textId="77777777">
      <w:pPr>
        <w:ind w:left="720"/>
        <w:rPr>
          <w:rFonts w:ascii="Arial" w:hAnsi="Arial" w:eastAsia="Arial" w:cs="Arial"/>
          <w:sz w:val="24"/>
          <w:szCs w:val="24"/>
        </w:rPr>
      </w:pPr>
      <w:r w:rsidRPr="6CF46955" w:rsidR="35D70EDE">
        <w:rPr>
          <w:rFonts w:ascii="Arial" w:hAnsi="Arial" w:eastAsia="Arial" w:cs="Arial"/>
          <w:sz w:val="24"/>
          <w:szCs w:val="24"/>
        </w:rPr>
        <w:t>The implementation plan focuses on controlling costs, reaching new customers and increasing sales through a local delivery service. </w:t>
      </w:r>
    </w:p>
    <w:p w:rsidRPr="000C1154" w:rsidR="000C1154" w:rsidP="6CF46955" w:rsidRDefault="000C1154" w14:paraId="54DB5DFD" w14:textId="77777777">
      <w:pPr>
        <w:ind w:left="720"/>
        <w:rPr>
          <w:rFonts w:ascii="Arial" w:hAnsi="Arial" w:eastAsia="Arial" w:cs="Arial"/>
          <w:sz w:val="24"/>
          <w:szCs w:val="24"/>
        </w:rPr>
      </w:pPr>
      <w:r w:rsidRPr="6CF46955" w:rsidR="35D70EDE">
        <w:rPr>
          <w:rFonts w:ascii="Arial" w:hAnsi="Arial" w:eastAsia="Arial" w:cs="Arial"/>
          <w:sz w:val="24"/>
          <w:szCs w:val="24"/>
        </w:rPr>
        <w:t>The KPI and SMART objectives will help Basil’s Bakery monitor sales, customer growth, costs and customer satisfaction to evaluate the success of the solution. </w:t>
      </w:r>
    </w:p>
    <w:p w:rsidR="000C1154" w:rsidP="000C1154" w:rsidRDefault="000C1154" w14:paraId="436D98FB" w14:textId="77777777">
      <w:pPr>
        <w:ind w:left="720"/>
      </w:pPr>
    </w:p>
    <w:p w:rsidR="6CF46955" w:rsidP="6CF46955" w:rsidRDefault="6CF46955" w14:paraId="0BD06456" w14:textId="0A3CE6B4">
      <w:pPr>
        <w:ind w:left="720"/>
      </w:pPr>
    </w:p>
    <w:p w:rsidRPr="00941581" w:rsidR="003C329C" w:rsidP="003C329C" w:rsidRDefault="003C329C" w14:paraId="725F7164" w14:textId="77777777">
      <w:pPr>
        <w:rPr>
          <w:rFonts w:hint="eastAsia"/>
        </w:rPr>
      </w:pPr>
      <w:r w:rsidRPr="00941581">
        <w:t>References:  </w:t>
      </w:r>
    </w:p>
    <w:p w:rsidRPr="00941581" w:rsidR="003C329C" w:rsidP="003C329C" w:rsidRDefault="003C329C" w14:paraId="528DF96C" w14:textId="77777777">
      <w:pPr>
        <w:rPr>
          <w:rFonts w:hint="eastAsia"/>
        </w:rPr>
      </w:pPr>
      <w:r w:rsidRPr="00941581">
        <w:t> </w:t>
      </w:r>
    </w:p>
    <w:p w:rsidRPr="00941581" w:rsidR="003C329C" w:rsidP="003C329C" w:rsidRDefault="003C329C" w14:paraId="2BA673E2" w14:textId="77777777">
      <w:pPr>
        <w:numPr>
          <w:ilvl w:val="0"/>
          <w:numId w:val="24"/>
        </w:numPr>
        <w:rPr>
          <w:rFonts w:hint="eastAsia"/>
        </w:rPr>
      </w:pPr>
      <w:r w:rsidRPr="00941581">
        <w:t xml:space="preserve">Chaffey, D. and Ellis-Chadwick, F. (2019) Digital Marketing: Strategy, Implementation and Practice. 7th </w:t>
      </w:r>
      <w:proofErr w:type="spellStart"/>
      <w:r w:rsidRPr="00941581">
        <w:t>edn</w:t>
      </w:r>
      <w:proofErr w:type="spellEnd"/>
      <w:r w:rsidRPr="00941581">
        <w:t>. Harlow: Pearson. </w:t>
      </w:r>
    </w:p>
    <w:p w:rsidRPr="00941581" w:rsidR="003C329C" w:rsidP="003C329C" w:rsidRDefault="003C329C" w14:paraId="2BB8822A" w14:textId="77777777">
      <w:pPr>
        <w:numPr>
          <w:ilvl w:val="0"/>
          <w:numId w:val="25"/>
        </w:numPr>
        <w:rPr>
          <w:rFonts w:hint="eastAsia"/>
        </w:rPr>
      </w:pPr>
      <w:r w:rsidRPr="00941581">
        <w:t>de Bono, E. (1982) De Bono's Thinking Course. London: BBC Books. </w:t>
      </w:r>
    </w:p>
    <w:p w:rsidRPr="00941581" w:rsidR="003C329C" w:rsidP="003C329C" w:rsidRDefault="003C329C" w14:paraId="60664FA9" w14:textId="77777777">
      <w:pPr>
        <w:numPr>
          <w:ilvl w:val="0"/>
          <w:numId w:val="26"/>
        </w:numPr>
        <w:rPr>
          <w:rFonts w:hint="eastAsia"/>
        </w:rPr>
      </w:pPr>
      <w:r w:rsidRPr="00941581">
        <w:t>Doran, G.T. (1981) ‘There’s a S.M.A.R.T. way to write management’s goals and objectives’, Management Review, 70(11), pp. 35–36. </w:t>
      </w:r>
    </w:p>
    <w:p w:rsidRPr="00941581" w:rsidR="003C329C" w:rsidP="003C329C" w:rsidRDefault="003C329C" w14:paraId="500AEE65" w14:textId="77777777">
      <w:pPr>
        <w:numPr>
          <w:ilvl w:val="0"/>
          <w:numId w:val="27"/>
        </w:numPr>
        <w:rPr>
          <w:rFonts w:hint="eastAsia"/>
        </w:rPr>
      </w:pPr>
      <w:r w:rsidRPr="00941581">
        <w:t xml:space="preserve">Kerzner, H. (2022) Project Management: A Systems Approach to Planning, Scheduling, and Controlling. 13th </w:t>
      </w:r>
      <w:proofErr w:type="spellStart"/>
      <w:r w:rsidRPr="00941581">
        <w:t>edn</w:t>
      </w:r>
      <w:proofErr w:type="spellEnd"/>
      <w:r w:rsidRPr="00941581">
        <w:t>. Hoboken, NJ: Wiley. </w:t>
      </w:r>
    </w:p>
    <w:p w:rsidRPr="00941581" w:rsidR="003C329C" w:rsidP="003C329C" w:rsidRDefault="003C329C" w14:paraId="4E687707" w14:textId="77777777">
      <w:pPr>
        <w:numPr>
          <w:ilvl w:val="0"/>
          <w:numId w:val="28"/>
        </w:numPr>
        <w:rPr>
          <w:rFonts w:hint="eastAsia"/>
        </w:rPr>
      </w:pPr>
      <w:r w:rsidRPr="00941581">
        <w:t xml:space="preserve">Kotler, P. and Armstrong, G. (2018) Principles of Marketing. 17th </w:t>
      </w:r>
      <w:proofErr w:type="spellStart"/>
      <w:r w:rsidRPr="00941581">
        <w:t>edn</w:t>
      </w:r>
      <w:proofErr w:type="spellEnd"/>
      <w:r w:rsidRPr="00941581">
        <w:t>. Harlow: Pearson. </w:t>
      </w:r>
    </w:p>
    <w:p w:rsidRPr="00941581" w:rsidR="003C329C" w:rsidP="003C329C" w:rsidRDefault="003C329C" w14:paraId="18AB1552" w14:textId="77777777">
      <w:pPr>
        <w:rPr>
          <w:rFonts w:hint="eastAsia"/>
        </w:rPr>
      </w:pPr>
      <w:r w:rsidRPr="00941581">
        <w:t> </w:t>
      </w:r>
    </w:p>
    <w:p w:rsidRPr="000C1154" w:rsidR="003C329C" w:rsidP="000C1154" w:rsidRDefault="003C329C" w14:paraId="0D50DDF3" w14:textId="77777777">
      <w:pPr>
        <w:ind w:left="720"/>
        <w:rPr>
          <w:rFonts w:hint="eastAsia"/>
        </w:rPr>
      </w:pPr>
    </w:p>
    <w:p w:rsidRPr="000C1154" w:rsidR="000C1154" w:rsidP="000C1154" w:rsidRDefault="000C1154" w14:paraId="032EC955" w14:textId="77777777">
      <w:pPr>
        <w:rPr>
          <w:rFonts w:hint="eastAsia"/>
        </w:rPr>
      </w:pPr>
    </w:p>
    <w:p w:rsidRPr="000C1154" w:rsidR="000C1154" w:rsidP="000C1154" w:rsidRDefault="000C1154" w14:paraId="0C265A65" w14:textId="3A609F3F">
      <w:pPr>
        <w:rPr>
          <w:rFonts w:hint="eastAsia"/>
        </w:rPr>
      </w:pPr>
      <w:r w:rsidRPr="000C1154">
        <w:t> </w:t>
      </w:r>
    </w:p>
    <w:p w:rsidRPr="000C1154" w:rsidR="000C1154" w:rsidP="000C1154" w:rsidRDefault="000C1154" w14:paraId="3B955151" w14:textId="77777777">
      <w:pPr>
        <w:rPr>
          <w:rFonts w:hint="eastAsia"/>
        </w:rPr>
      </w:pPr>
    </w:p>
    <w:p w:rsidRPr="000C1154" w:rsidR="000C1154" w:rsidP="000C1154" w:rsidRDefault="000C1154" w14:paraId="406BDA6A" w14:textId="77777777">
      <w:pPr>
        <w:ind w:left="720"/>
        <w:rPr>
          <w:rFonts w:hint="eastAsia"/>
        </w:rPr>
      </w:pPr>
    </w:p>
    <w:p w:rsidRPr="000C1154" w:rsidR="000C1154" w:rsidP="000C1154" w:rsidRDefault="000C1154" w14:paraId="018A7B6C" w14:textId="77777777">
      <w:pPr>
        <w:rPr>
          <w:rFonts w:hint="eastAsia"/>
        </w:rPr>
      </w:pPr>
      <w:r w:rsidR="35D70EDE">
        <w:rPr/>
        <w:t> </w:t>
      </w:r>
    </w:p>
    <w:p w:rsidR="6CF46955" w:rsidRDefault="6CF46955" w14:paraId="494855B0" w14:textId="0CB8CEE7"/>
    <w:p w:rsidR="6CF46955" w:rsidRDefault="6CF46955" w14:paraId="6DCA616C" w14:textId="330BBA43"/>
    <w:p w:rsidR="6CF46955" w:rsidRDefault="6CF46955" w14:paraId="0325120F" w14:textId="048952D3"/>
    <w:p w:rsidR="6CF46955" w:rsidRDefault="6CF46955" w14:paraId="791DF8EB" w14:textId="51B94CC7"/>
    <w:p w:rsidR="6CF46955" w:rsidRDefault="6CF46955" w14:paraId="478212DD" w14:textId="41CA7F92"/>
    <w:p w:rsidR="6CF46955" w:rsidRDefault="6CF46955" w14:paraId="3471520C" w14:textId="6C1B16BD"/>
    <w:p w:rsidRPr="000C1154" w:rsidR="000C1154" w:rsidP="000C1154" w:rsidRDefault="000C1154" w14:paraId="5B0590DD" w14:textId="334D30C1">
      <w:pPr>
        <w:rPr>
          <w:rFonts w:hint="eastAsia"/>
          <w:sz w:val="56"/>
          <w:szCs w:val="56"/>
        </w:rPr>
      </w:pPr>
      <w:r>
        <w:t xml:space="preserve">                                             </w:t>
      </w:r>
      <w:r w:rsidRPr="000C1154">
        <w:rPr>
          <w:sz w:val="56"/>
          <w:szCs w:val="56"/>
        </w:rPr>
        <w:t xml:space="preserve"> Appendix </w:t>
      </w:r>
    </w:p>
    <w:p w:rsidR="000C1154" w:rsidP="000C1154" w:rsidRDefault="000C1154" w14:paraId="5281AB6E" w14:textId="77777777">
      <w:pPr>
        <w:rPr>
          <w:rFonts w:hint="eastAsia"/>
        </w:rPr>
      </w:pPr>
    </w:p>
    <w:p w:rsidR="000C1154" w:rsidP="000C1154" w:rsidRDefault="000C1154" w14:paraId="6A6B0C84" w14:textId="77777777">
      <w:pPr>
        <w:rPr>
          <w:rFonts w:hint="eastAsia"/>
        </w:rPr>
      </w:pPr>
    </w:p>
    <w:p w:rsidR="000C1154" w:rsidP="000C1154" w:rsidRDefault="000C1154" w14:paraId="5DEA2052" w14:textId="77777777">
      <w:pPr>
        <w:rPr>
          <w:rFonts w:hint="eastAsia"/>
        </w:rPr>
      </w:pPr>
    </w:p>
    <w:p w:rsidR="000C1154" w:rsidP="000C1154" w:rsidRDefault="000C1154" w14:paraId="29529677" w14:textId="77777777">
      <w:pPr>
        <w:rPr>
          <w:rFonts w:hint="eastAsia"/>
        </w:rPr>
      </w:pPr>
    </w:p>
    <w:p w:rsidRPr="000C1154" w:rsidR="000C1154" w:rsidP="000C1154" w:rsidRDefault="000C1154" w14:paraId="3335EAB4" w14:textId="77777777">
      <w:pPr>
        <w:rPr>
          <w:rFonts w:hint="eastAsia"/>
        </w:rPr>
      </w:pPr>
      <w:r w:rsidRPr="000C1154">
        <w:t>Appendix 1 </w:t>
      </w:r>
    </w:p>
    <w:tbl>
      <w:tblPr>
        <w:tblW w:w="0" w:type="dxa"/>
        <w:tblInd w:w="72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45"/>
        <w:gridCol w:w="1575"/>
        <w:gridCol w:w="1695"/>
        <w:gridCol w:w="2115"/>
        <w:gridCol w:w="1350"/>
      </w:tblGrid>
      <w:tr w:rsidRPr="000C1154" w:rsidR="000C1154" w14:paraId="445E4732"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3679D89A" w14:textId="77777777">
            <w:pPr>
              <w:rPr>
                <w:rFonts w:hint="eastAsia"/>
              </w:rPr>
            </w:pPr>
            <w:r w:rsidRPr="000C1154">
              <w:rPr>
                <w:b/>
                <w:bCs/>
              </w:rPr>
              <w:t>Criteria</w:t>
            </w:r>
            <w:r w:rsidRPr="000C1154">
              <w:t>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7B776448" w14:textId="77777777">
            <w:pPr>
              <w:rPr>
                <w:rFonts w:hint="eastAsia"/>
              </w:rPr>
            </w:pPr>
            <w:r w:rsidRPr="000C1154">
              <w:t>Potential to expand sales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E4F2448" w14:textId="77777777">
            <w:pPr>
              <w:rPr>
                <w:rFonts w:hint="eastAsia"/>
              </w:rPr>
            </w:pPr>
            <w:r w:rsidRPr="000C1154">
              <w:t>Customers reach </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D2F9707" w14:textId="77777777">
            <w:pPr>
              <w:rPr>
                <w:rFonts w:hint="eastAsia"/>
              </w:rPr>
            </w:pPr>
            <w:r w:rsidRPr="000C1154">
              <w:t>Cost of implementation </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15C1BC37" w14:textId="77777777">
            <w:pPr>
              <w:rPr>
                <w:rFonts w:hint="eastAsia"/>
              </w:rPr>
            </w:pPr>
            <w:r w:rsidRPr="000C1154">
              <w:t>Total </w:t>
            </w:r>
          </w:p>
        </w:tc>
      </w:tr>
      <w:tr w:rsidRPr="000C1154" w:rsidR="000C1154" w14:paraId="1894FCF5"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6FDE325C" w14:textId="77777777">
            <w:pPr>
              <w:rPr>
                <w:rFonts w:hint="eastAsia"/>
              </w:rPr>
            </w:pPr>
            <w:r w:rsidRPr="000C1154">
              <w:rPr>
                <w:b/>
                <w:bCs/>
              </w:rPr>
              <w:t>Weight</w:t>
            </w:r>
            <w:r w:rsidRPr="000C1154">
              <w:t>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3A3EF486" w14:textId="77777777">
            <w:pPr>
              <w:rPr>
                <w:rFonts w:hint="eastAsia"/>
              </w:rPr>
            </w:pPr>
            <w:r w:rsidRPr="000C1154">
              <w:rPr>
                <w:b/>
                <w:bCs/>
              </w:rPr>
              <w:t>5</w:t>
            </w:r>
            <w:r w:rsidRPr="000C1154">
              <w:t>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1C379153" w14:textId="77777777">
            <w:pPr>
              <w:rPr>
                <w:rFonts w:hint="eastAsia"/>
              </w:rPr>
            </w:pPr>
            <w:r w:rsidRPr="000C1154">
              <w:rPr>
                <w:b/>
                <w:bCs/>
              </w:rPr>
              <w:t>3</w:t>
            </w:r>
            <w:r w:rsidRPr="000C1154">
              <w:t> </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1ACECC0F" w14:textId="77777777">
            <w:pPr>
              <w:rPr>
                <w:rFonts w:hint="eastAsia"/>
              </w:rPr>
            </w:pPr>
            <w:r w:rsidRPr="000C1154">
              <w:rPr>
                <w:b/>
                <w:bCs/>
              </w:rPr>
              <w:t>4</w:t>
            </w:r>
            <w:r w:rsidRPr="000C1154">
              <w:t> </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0A772A0D" w14:textId="77777777">
            <w:pPr>
              <w:rPr>
                <w:rFonts w:hint="eastAsia"/>
              </w:rPr>
            </w:pPr>
            <w:r w:rsidRPr="000C1154">
              <w:t> </w:t>
            </w:r>
          </w:p>
        </w:tc>
      </w:tr>
      <w:tr w:rsidRPr="000C1154" w:rsidR="000C1154" w14:paraId="02FA1004"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6B8FA61" w14:textId="77777777">
            <w:pPr>
              <w:rPr>
                <w:rFonts w:hint="eastAsia"/>
              </w:rPr>
            </w:pPr>
            <w:r w:rsidRPr="000C1154">
              <w:t>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16A17A2" w14:textId="77777777">
            <w:pPr>
              <w:rPr>
                <w:rFonts w:hint="eastAsia"/>
              </w:rPr>
            </w:pPr>
            <w:r w:rsidRPr="000C1154">
              <w:t>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7E1964C2" w14:textId="77777777">
            <w:pPr>
              <w:rPr>
                <w:rFonts w:hint="eastAsia"/>
              </w:rPr>
            </w:pPr>
            <w:r w:rsidRPr="000C1154">
              <w:t> </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F3B6E8C" w14:textId="77777777">
            <w:pPr>
              <w:rPr>
                <w:rFonts w:hint="eastAsia"/>
              </w:rPr>
            </w:pPr>
            <w:r w:rsidRPr="000C1154">
              <w:t> </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160CC54E" w14:textId="77777777">
            <w:pPr>
              <w:rPr>
                <w:rFonts w:hint="eastAsia"/>
              </w:rPr>
            </w:pPr>
            <w:r w:rsidRPr="000C1154">
              <w:t> </w:t>
            </w:r>
          </w:p>
        </w:tc>
      </w:tr>
      <w:tr w:rsidRPr="000C1154" w:rsidR="000C1154" w14:paraId="782596DF"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4E45124A" w14:textId="77777777">
            <w:pPr>
              <w:rPr>
                <w:rFonts w:hint="eastAsia"/>
              </w:rPr>
            </w:pPr>
            <w:r w:rsidRPr="000C1154">
              <w:t>Home Delivery Service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4ADB7A80" w14:textId="77777777">
            <w:pPr>
              <w:rPr>
                <w:rFonts w:hint="eastAsia"/>
              </w:rPr>
            </w:pPr>
            <w:r w:rsidRPr="000C1154">
              <w:rPr>
                <w:b/>
                <w:bCs/>
              </w:rPr>
              <w:t xml:space="preserve">3          </w:t>
            </w:r>
            <w:r w:rsidRPr="0041077A">
              <w:rPr>
                <w:b/>
                <w:bCs/>
                <w:color w:val="FF0000"/>
              </w:rPr>
              <w:t>15</w:t>
            </w:r>
            <w:r w:rsidRPr="0041077A">
              <w:rPr>
                <w:color w:val="FF0000"/>
              </w:rPr>
              <w:t>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60F75445" w14:textId="77777777">
            <w:pPr>
              <w:rPr>
                <w:rFonts w:hint="eastAsia"/>
              </w:rPr>
            </w:pPr>
            <w:r w:rsidRPr="000C1154">
              <w:rPr>
                <w:b/>
                <w:bCs/>
              </w:rPr>
              <w:t>3         </w:t>
            </w:r>
            <w:r w:rsidRPr="0041077A">
              <w:rPr>
                <w:b/>
                <w:bCs/>
                <w:color w:val="FF0000"/>
              </w:rPr>
              <w:t xml:space="preserve"> 9</w:t>
            </w:r>
            <w:r w:rsidRPr="0041077A">
              <w:rPr>
                <w:color w:val="FF0000"/>
              </w:rPr>
              <w:t> </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0B68B7C2" w14:textId="67DB1DA7">
            <w:pPr>
              <w:rPr>
                <w:rFonts w:hint="eastAsia"/>
              </w:rPr>
            </w:pPr>
            <w:r w:rsidRPr="000C1154">
              <w:rPr>
                <w:b/>
                <w:bCs/>
              </w:rPr>
              <w:t xml:space="preserve">2                </w:t>
            </w:r>
            <w:r w:rsidRPr="0041077A" w:rsidR="0041077A">
              <w:rPr>
                <w:b/>
                <w:bCs/>
                <w:color w:val="FF0000"/>
              </w:rPr>
              <w:t>8</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4B5E350A" w14:textId="591B6B45">
            <w:pPr>
              <w:rPr>
                <w:rFonts w:hint="eastAsia"/>
              </w:rPr>
            </w:pPr>
            <w:r w:rsidRPr="000C1154">
              <w:rPr>
                <w:b/>
                <w:bCs/>
              </w:rPr>
              <w:t>3</w:t>
            </w:r>
            <w:r w:rsidR="0041077A">
              <w:rPr>
                <w:b/>
                <w:bCs/>
              </w:rPr>
              <w:t>2</w:t>
            </w:r>
          </w:p>
        </w:tc>
      </w:tr>
      <w:tr w:rsidRPr="000C1154" w:rsidR="000C1154" w14:paraId="1B3EF542"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5519EBD6" w14:textId="77777777">
            <w:pPr>
              <w:rPr>
                <w:rFonts w:hint="eastAsia"/>
              </w:rPr>
            </w:pPr>
            <w:r w:rsidRPr="000C1154">
              <w:t>Loyalty program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5E795046" w14:textId="77777777">
            <w:pPr>
              <w:rPr>
                <w:rFonts w:hint="eastAsia"/>
              </w:rPr>
            </w:pPr>
            <w:r w:rsidRPr="000C1154">
              <w:rPr>
                <w:b/>
                <w:bCs/>
              </w:rPr>
              <w:t xml:space="preserve">2       </w:t>
            </w:r>
            <w:r w:rsidRPr="0041077A">
              <w:rPr>
                <w:b/>
                <w:bCs/>
                <w:color w:val="FF0000"/>
              </w:rPr>
              <w:t>10</w:t>
            </w:r>
            <w:r w:rsidRPr="0041077A">
              <w:rPr>
                <w:color w:val="FF0000"/>
              </w:rPr>
              <w:t>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6F097DF8" w14:textId="7C737E5D">
            <w:pPr>
              <w:rPr>
                <w:rFonts w:hint="eastAsia"/>
              </w:rPr>
            </w:pPr>
            <w:r w:rsidRPr="000C1154">
              <w:rPr>
                <w:b/>
                <w:bCs/>
              </w:rPr>
              <w:t>3          </w:t>
            </w:r>
            <w:r w:rsidRPr="0041077A">
              <w:rPr>
                <w:b/>
                <w:bCs/>
                <w:color w:val="FF0000"/>
              </w:rPr>
              <w:t xml:space="preserve"> </w:t>
            </w:r>
            <w:r w:rsidR="0041077A">
              <w:rPr>
                <w:b/>
                <w:bCs/>
                <w:color w:val="FF0000"/>
              </w:rPr>
              <w:t>9</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5A328C8D" w14:textId="255BBFA4">
            <w:pPr>
              <w:rPr>
                <w:rFonts w:hint="eastAsia"/>
              </w:rPr>
            </w:pPr>
            <w:r w:rsidRPr="000C1154">
              <w:rPr>
                <w:b/>
                <w:bCs/>
              </w:rPr>
              <w:t xml:space="preserve">1               </w:t>
            </w:r>
            <w:r w:rsidRPr="0041077A" w:rsidR="0041077A">
              <w:rPr>
                <w:b/>
                <w:bCs/>
                <w:color w:val="FF0000"/>
              </w:rPr>
              <w:t>4</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6046E7FE" w14:textId="79B8EDF0">
            <w:pPr>
              <w:rPr>
                <w:rFonts w:hint="eastAsia"/>
              </w:rPr>
            </w:pPr>
            <w:r w:rsidRPr="000C1154">
              <w:rPr>
                <w:b/>
                <w:bCs/>
              </w:rPr>
              <w:t>2</w:t>
            </w:r>
            <w:r w:rsidR="0041077A">
              <w:rPr>
                <w:b/>
                <w:bCs/>
              </w:rPr>
              <w:t>3</w:t>
            </w:r>
          </w:p>
        </w:tc>
      </w:tr>
      <w:tr w:rsidRPr="000C1154" w:rsidR="000C1154" w14:paraId="663DB419" w14:textId="77777777">
        <w:trPr>
          <w:trHeight w:val="300"/>
        </w:trPr>
        <w:tc>
          <w:tcPr>
            <w:tcW w:w="154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5953B3BA" w14:textId="77777777">
            <w:pPr>
              <w:rPr>
                <w:rFonts w:hint="eastAsia"/>
              </w:rPr>
            </w:pPr>
            <w:r w:rsidRPr="000C1154">
              <w:t> </w:t>
            </w:r>
          </w:p>
        </w:tc>
        <w:tc>
          <w:tcPr>
            <w:tcW w:w="157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7B22BCBC" w14:textId="77777777">
            <w:pPr>
              <w:rPr>
                <w:rFonts w:hint="eastAsia"/>
              </w:rPr>
            </w:pPr>
            <w:r w:rsidRPr="000C1154">
              <w:t> </w:t>
            </w:r>
          </w:p>
        </w:tc>
        <w:tc>
          <w:tcPr>
            <w:tcW w:w="169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7EAF7426" w14:textId="77777777">
            <w:pPr>
              <w:rPr>
                <w:rFonts w:hint="eastAsia"/>
              </w:rPr>
            </w:pPr>
            <w:r w:rsidRPr="000C1154">
              <w:t> </w:t>
            </w:r>
          </w:p>
        </w:tc>
        <w:tc>
          <w:tcPr>
            <w:tcW w:w="2115"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2C07DFC0" w14:textId="77777777">
            <w:pPr>
              <w:rPr>
                <w:rFonts w:hint="eastAsia"/>
              </w:rPr>
            </w:pPr>
            <w:r w:rsidRPr="000C1154">
              <w:t> </w:t>
            </w:r>
          </w:p>
        </w:tc>
        <w:tc>
          <w:tcPr>
            <w:tcW w:w="1350" w:type="dxa"/>
            <w:tcBorders>
              <w:top w:val="single" w:color="auto" w:sz="6" w:space="0"/>
              <w:left w:val="single" w:color="auto" w:sz="6" w:space="0"/>
              <w:bottom w:val="single" w:color="auto" w:sz="6" w:space="0"/>
              <w:right w:val="single" w:color="auto" w:sz="6" w:space="0"/>
            </w:tcBorders>
            <w:shd w:val="clear" w:color="auto" w:fill="FFFFFF"/>
            <w:hideMark/>
          </w:tcPr>
          <w:p w:rsidRPr="000C1154" w:rsidR="000C1154" w:rsidP="000C1154" w:rsidRDefault="000C1154" w14:paraId="451F8BA9" w14:textId="77777777">
            <w:pPr>
              <w:rPr>
                <w:rFonts w:hint="eastAsia"/>
              </w:rPr>
            </w:pPr>
            <w:r w:rsidRPr="000C1154">
              <w:t> </w:t>
            </w:r>
          </w:p>
        </w:tc>
      </w:tr>
    </w:tbl>
    <w:p w:rsidR="000C1154" w:rsidP="000C1154" w:rsidRDefault="000C1154" w14:paraId="571864F8" w14:textId="77777777">
      <w:pPr>
        <w:rPr>
          <w:rFonts w:hint="eastAsia"/>
        </w:rPr>
      </w:pPr>
    </w:p>
    <w:p w:rsidR="000C1154" w:rsidP="000C1154" w:rsidRDefault="000C1154" w14:paraId="6B4660C9" w14:textId="77777777">
      <w:pPr>
        <w:rPr>
          <w:rFonts w:hint="eastAsia"/>
        </w:rPr>
      </w:pPr>
    </w:p>
    <w:p w:rsidR="000C1154" w:rsidP="000C1154" w:rsidRDefault="000C1154" w14:paraId="2A8A385C" w14:textId="77777777">
      <w:pPr>
        <w:rPr>
          <w:rFonts w:hint="eastAsia"/>
        </w:rPr>
      </w:pPr>
    </w:p>
    <w:p w:rsidR="000C1154" w:rsidP="000C1154" w:rsidRDefault="000C1154" w14:paraId="1E955064" w14:textId="77777777">
      <w:pPr>
        <w:rPr>
          <w:rFonts w:hint="eastAsia"/>
        </w:rPr>
      </w:pPr>
    </w:p>
    <w:p w:rsidR="000C1154" w:rsidP="000C1154" w:rsidRDefault="000C1154" w14:paraId="7FB0F14E" w14:textId="77777777">
      <w:pPr>
        <w:rPr>
          <w:rFonts w:hint="eastAsia"/>
        </w:rPr>
      </w:pPr>
    </w:p>
    <w:p w:rsidR="000C1154" w:rsidP="000C1154" w:rsidRDefault="000C1154" w14:paraId="51023E38" w14:textId="77777777">
      <w:pPr>
        <w:rPr>
          <w:rFonts w:hint="eastAsia"/>
        </w:rPr>
      </w:pPr>
    </w:p>
    <w:p w:rsidR="000C1154" w:rsidP="000C1154" w:rsidRDefault="000C1154" w14:paraId="200913E9" w14:textId="77777777">
      <w:pPr>
        <w:rPr>
          <w:rFonts w:hint="eastAsia"/>
        </w:rPr>
      </w:pPr>
    </w:p>
    <w:p w:rsidR="000C1154" w:rsidP="000C1154" w:rsidRDefault="000C1154" w14:paraId="1429A5BD" w14:textId="77777777">
      <w:pPr>
        <w:rPr>
          <w:rFonts w:hint="eastAsia"/>
        </w:rPr>
      </w:pPr>
    </w:p>
    <w:p w:rsidR="6CF46955" w:rsidP="6CF46955" w:rsidRDefault="6CF46955" w14:paraId="2089AF6A" w14:textId="47180C4F">
      <w:pPr>
        <w:pStyle w:val="Normal"/>
      </w:pPr>
    </w:p>
    <w:p w:rsidR="6CF46955" w:rsidP="6CF46955" w:rsidRDefault="6CF46955" w14:paraId="5BB0F16B" w14:textId="10CB401E">
      <w:pPr>
        <w:pStyle w:val="Normal"/>
      </w:pPr>
    </w:p>
    <w:p w:rsidR="6CF46955" w:rsidRDefault="6CF46955" w14:paraId="033ACCA1" w14:textId="4B6F6718"/>
    <w:p w:rsidR="000C1154" w:rsidP="000C1154" w:rsidRDefault="000C1154" w14:paraId="6E3330C3" w14:textId="77777777">
      <w:pPr>
        <w:rPr>
          <w:rFonts w:hint="eastAsia"/>
        </w:rPr>
      </w:pPr>
    </w:p>
    <w:p w:rsidR="000C1154" w:rsidP="000C1154" w:rsidRDefault="000C1154" w14:paraId="5DCF6480" w14:textId="77777777">
      <w:pPr>
        <w:rPr>
          <w:rFonts w:hint="eastAsia"/>
        </w:rPr>
      </w:pPr>
    </w:p>
    <w:p w:rsidRPr="000C1154" w:rsidR="000C1154" w:rsidP="000C1154" w:rsidRDefault="000C1154" w14:paraId="19F41376" w14:textId="77777777">
      <w:pPr>
        <w:rPr>
          <w:rFonts w:hint="eastAsia"/>
          <w:lang w:val="en-US"/>
        </w:rPr>
      </w:pPr>
      <w:r w:rsidRPr="000C1154">
        <w:rPr>
          <w:b/>
          <w:bCs/>
        </w:rPr>
        <w:t>Appendix 2</w:t>
      </w:r>
      <w:r w:rsidRPr="000C1154">
        <w:rPr>
          <w:lang w:val="en-US"/>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70"/>
        <w:gridCol w:w="1560"/>
        <w:gridCol w:w="1245"/>
        <w:gridCol w:w="915"/>
        <w:gridCol w:w="1245"/>
        <w:gridCol w:w="1710"/>
        <w:gridCol w:w="1710"/>
      </w:tblGrid>
      <w:tr w:rsidRPr="000C1154" w:rsidR="000C1154" w14:paraId="2423FC96" w14:textId="77777777">
        <w:trPr>
          <w:trHeight w:val="285"/>
        </w:trPr>
        <w:tc>
          <w:tcPr>
            <w:tcW w:w="57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439B667D" w14:textId="77777777">
            <w:pPr>
              <w:rPr>
                <w:rFonts w:hint="eastAsia"/>
              </w:rPr>
            </w:pPr>
            <w:r w:rsidRPr="000C1154">
              <w:rPr>
                <w:b/>
                <w:bCs/>
              </w:rPr>
              <w:t>No.</w:t>
            </w:r>
            <w:r w:rsidRPr="000C1154">
              <w:t> </w:t>
            </w:r>
          </w:p>
        </w:tc>
        <w:tc>
          <w:tcPr>
            <w:tcW w:w="156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3BB7B455" w14:textId="77777777">
            <w:pPr>
              <w:rPr>
                <w:rFonts w:hint="eastAsia"/>
              </w:rPr>
            </w:pPr>
            <w:r w:rsidRPr="000C1154">
              <w:rPr>
                <w:b/>
                <w:bCs/>
              </w:rPr>
              <w:t>What could cause a risk?</w:t>
            </w:r>
            <w:r w:rsidRPr="000C1154">
              <w:t>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118E0270" w14:textId="77777777">
            <w:pPr>
              <w:rPr>
                <w:rFonts w:hint="eastAsia"/>
              </w:rPr>
            </w:pPr>
            <w:r w:rsidRPr="000C1154">
              <w:rPr>
                <w:b/>
                <w:bCs/>
              </w:rPr>
              <w:t>Likelihood (1-5)</w:t>
            </w:r>
            <w:r w:rsidRPr="000C1154">
              <w:t> </w:t>
            </w:r>
          </w:p>
        </w:tc>
        <w:tc>
          <w:tcPr>
            <w:tcW w:w="91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10004933" w14:textId="77777777">
            <w:pPr>
              <w:rPr>
                <w:rFonts w:hint="eastAsia"/>
              </w:rPr>
            </w:pPr>
            <w:r w:rsidRPr="000C1154">
              <w:rPr>
                <w:b/>
                <w:bCs/>
              </w:rPr>
              <w:t>Impact (1-5)</w:t>
            </w:r>
            <w:r w:rsidRPr="000C1154">
              <w:t>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7604DA14" w14:textId="77777777">
            <w:pPr>
              <w:rPr>
                <w:rFonts w:hint="eastAsia"/>
              </w:rPr>
            </w:pPr>
            <w:r w:rsidRPr="000C1154">
              <w:rPr>
                <w:b/>
                <w:bCs/>
              </w:rPr>
              <w:t>Risk Factor = Likelihood x Impact</w:t>
            </w:r>
            <w:r w:rsidRPr="000C1154">
              <w:t>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332F2614" w14:textId="77777777">
            <w:pPr>
              <w:rPr>
                <w:rFonts w:hint="eastAsia"/>
              </w:rPr>
            </w:pPr>
            <w:r w:rsidRPr="000C1154">
              <w:rPr>
                <w:b/>
                <w:bCs/>
              </w:rPr>
              <w:t>What can you do to reduce this risk from happening?</w:t>
            </w:r>
            <w:r w:rsidRPr="000C1154">
              <w:t>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32D4AE00" w14:textId="77777777">
            <w:pPr>
              <w:rPr>
                <w:rFonts w:hint="eastAsia"/>
              </w:rPr>
            </w:pPr>
            <w:r w:rsidRPr="000C1154">
              <w:rPr>
                <w:b/>
                <w:bCs/>
              </w:rPr>
              <w:t>If it happens – what can you do to minimise the impact?</w:t>
            </w:r>
            <w:r w:rsidRPr="000C1154">
              <w:t> </w:t>
            </w:r>
          </w:p>
        </w:tc>
      </w:tr>
      <w:tr w:rsidRPr="000C1154" w:rsidR="000C1154" w14:paraId="2B9270AC" w14:textId="77777777">
        <w:trPr>
          <w:trHeight w:val="285"/>
        </w:trPr>
        <w:tc>
          <w:tcPr>
            <w:tcW w:w="57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139DBE04" w14:textId="77777777">
            <w:pPr>
              <w:rPr>
                <w:rFonts w:hint="eastAsia"/>
              </w:rPr>
            </w:pPr>
            <w:r w:rsidRPr="000C1154">
              <w:t>1 </w:t>
            </w:r>
          </w:p>
        </w:tc>
        <w:tc>
          <w:tcPr>
            <w:tcW w:w="156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258F69C9" w14:textId="77777777">
            <w:pPr>
              <w:rPr>
                <w:rFonts w:hint="eastAsia"/>
              </w:rPr>
            </w:pPr>
            <w:r w:rsidRPr="000C1154">
              <w:t>Financial risk from delivery costs, fuel and packaging reducing profits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09D9FEB1" w14:textId="77777777">
            <w:pPr>
              <w:rPr>
                <w:rFonts w:hint="eastAsia"/>
              </w:rPr>
            </w:pPr>
            <w:r w:rsidRPr="000C1154">
              <w:t>4 </w:t>
            </w:r>
          </w:p>
        </w:tc>
        <w:tc>
          <w:tcPr>
            <w:tcW w:w="91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0B0C8866" w14:textId="77777777">
            <w:pPr>
              <w:rPr>
                <w:rFonts w:hint="eastAsia"/>
              </w:rPr>
            </w:pPr>
            <w:r w:rsidRPr="000C1154">
              <w:t>3 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7AD95817" w14:textId="77777777">
            <w:pPr>
              <w:rPr>
                <w:rFonts w:hint="eastAsia"/>
              </w:rPr>
            </w:pPr>
            <w:r w:rsidRPr="000C1154">
              <w:t>12 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7F155C8B" w14:textId="77777777">
            <w:pPr>
              <w:rPr>
                <w:rFonts w:hint="eastAsia"/>
              </w:rPr>
            </w:pPr>
            <w:r w:rsidRPr="000C1154">
              <w:t>Set a minimum order value and start with a small delivery area to control costs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718C39CD" w14:textId="77777777">
            <w:pPr>
              <w:rPr>
                <w:rFonts w:hint="eastAsia"/>
              </w:rPr>
            </w:pPr>
            <w:r w:rsidRPr="000C1154">
              <w:t>Review pricing and delivery costs regularly, and adjust the minimum order value if needed </w:t>
            </w:r>
          </w:p>
        </w:tc>
      </w:tr>
      <w:tr w:rsidRPr="000C1154" w:rsidR="000C1154" w14:paraId="7DAAB4F3" w14:textId="77777777">
        <w:trPr>
          <w:trHeight w:val="285"/>
        </w:trPr>
        <w:tc>
          <w:tcPr>
            <w:tcW w:w="57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2BF9526C" w14:textId="77777777">
            <w:pPr>
              <w:rPr>
                <w:rFonts w:hint="eastAsia"/>
              </w:rPr>
            </w:pPr>
            <w:r w:rsidRPr="000C1154">
              <w:t>2 </w:t>
            </w:r>
          </w:p>
        </w:tc>
        <w:tc>
          <w:tcPr>
            <w:tcW w:w="156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16DBCE35" w14:textId="77777777">
            <w:pPr>
              <w:rPr>
                <w:rFonts w:hint="eastAsia"/>
              </w:rPr>
            </w:pPr>
            <w:r w:rsidRPr="000C1154">
              <w:t>Operational risk from delayed orders, incorrect information, or damaged packages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098279FC" w14:textId="77777777">
            <w:pPr>
              <w:rPr>
                <w:rFonts w:hint="eastAsia"/>
              </w:rPr>
            </w:pPr>
            <w:r w:rsidRPr="000C1154">
              <w:t>3 </w:t>
            </w:r>
          </w:p>
        </w:tc>
        <w:tc>
          <w:tcPr>
            <w:tcW w:w="91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6D8E6AE5" w14:textId="77777777">
            <w:pPr>
              <w:rPr>
                <w:rFonts w:hint="eastAsia"/>
              </w:rPr>
            </w:pPr>
            <w:r w:rsidRPr="000C1154">
              <w:t>3 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0BA7D5CC" w14:textId="77777777">
            <w:pPr>
              <w:rPr>
                <w:rFonts w:hint="eastAsia"/>
              </w:rPr>
            </w:pPr>
            <w:r w:rsidRPr="000C1154">
              <w:t>9 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40C1974D" w14:textId="77777777">
            <w:pPr>
              <w:rPr>
                <w:rFonts w:hint="eastAsia"/>
              </w:rPr>
            </w:pPr>
            <w:r w:rsidRPr="000C1154">
              <w:t>Train staff properly for handling online orders and packaging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5DD6348C" w14:textId="77777777">
            <w:pPr>
              <w:rPr>
                <w:rFonts w:hint="eastAsia"/>
              </w:rPr>
            </w:pPr>
            <w:r w:rsidRPr="000C1154">
              <w:t>Check customer feedback regularly to spot and fix problems quickly </w:t>
            </w:r>
          </w:p>
        </w:tc>
      </w:tr>
      <w:tr w:rsidRPr="000C1154" w:rsidR="000C1154" w14:paraId="2358F2FB" w14:textId="77777777">
        <w:trPr>
          <w:trHeight w:val="285"/>
        </w:trPr>
        <w:tc>
          <w:tcPr>
            <w:tcW w:w="57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18ECC32B" w14:textId="77777777">
            <w:pPr>
              <w:rPr>
                <w:rFonts w:hint="eastAsia"/>
              </w:rPr>
            </w:pPr>
            <w:r w:rsidRPr="000C1154">
              <w:t>3 </w:t>
            </w:r>
          </w:p>
        </w:tc>
        <w:tc>
          <w:tcPr>
            <w:tcW w:w="156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4E0809E2" w14:textId="77777777">
            <w:pPr>
              <w:rPr>
                <w:rFonts w:hint="eastAsia"/>
              </w:rPr>
            </w:pPr>
            <w:r w:rsidRPr="000C1154">
              <w:t>Lower customer demand, meaning fewer orders than expected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257004F6" w14:textId="77777777">
            <w:pPr>
              <w:rPr>
                <w:rFonts w:hint="eastAsia"/>
              </w:rPr>
            </w:pPr>
            <w:r w:rsidRPr="000C1154">
              <w:t>3 </w:t>
            </w:r>
          </w:p>
        </w:tc>
        <w:tc>
          <w:tcPr>
            <w:tcW w:w="91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557B0D62" w14:textId="77777777">
            <w:pPr>
              <w:rPr>
                <w:rFonts w:hint="eastAsia"/>
              </w:rPr>
            </w:pPr>
            <w:r w:rsidRPr="000C1154">
              <w:t>4 </w:t>
            </w:r>
          </w:p>
        </w:tc>
        <w:tc>
          <w:tcPr>
            <w:tcW w:w="1245"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6CBD5565" w14:textId="77777777">
            <w:pPr>
              <w:rPr>
                <w:rFonts w:hint="eastAsia"/>
              </w:rPr>
            </w:pPr>
            <w:r w:rsidRPr="000C1154">
              <w:t>12 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3681FA01" w14:textId="77777777">
            <w:pPr>
              <w:rPr>
                <w:rFonts w:hint="eastAsia"/>
              </w:rPr>
            </w:pPr>
            <w:r w:rsidRPr="000C1154">
              <w:t>Start with a small delivery area and promote the service to test demand </w:t>
            </w:r>
          </w:p>
        </w:tc>
        <w:tc>
          <w:tcPr>
            <w:tcW w:w="1710" w:type="dxa"/>
            <w:tcBorders>
              <w:top w:val="single" w:color="000000" w:sz="6" w:space="0"/>
              <w:left w:val="single" w:color="000000" w:sz="6" w:space="0"/>
              <w:bottom w:val="single" w:color="000000" w:sz="6" w:space="0"/>
              <w:right w:val="single" w:color="000000" w:sz="6" w:space="0"/>
            </w:tcBorders>
            <w:shd w:val="clear" w:color="auto" w:fill="FFFFFF"/>
            <w:hideMark/>
          </w:tcPr>
          <w:p w:rsidRPr="000C1154" w:rsidR="000C1154" w:rsidP="000C1154" w:rsidRDefault="000C1154" w14:paraId="3360CB03" w14:textId="77777777">
            <w:pPr>
              <w:rPr>
                <w:rFonts w:hint="eastAsia"/>
              </w:rPr>
            </w:pPr>
            <w:r w:rsidRPr="000C1154">
              <w:t>Review the service and improve marketing if demand stays low </w:t>
            </w:r>
          </w:p>
        </w:tc>
      </w:tr>
    </w:tbl>
    <w:p w:rsidR="000C1154" w:rsidP="000C1154" w:rsidRDefault="000C1154" w14:paraId="6E7C910A" w14:textId="77777777">
      <w:pPr>
        <w:rPr>
          <w:rFonts w:hint="eastAsia"/>
        </w:rPr>
      </w:pPr>
    </w:p>
    <w:p w:rsidR="000C1154" w:rsidP="000C1154" w:rsidRDefault="000C1154" w14:paraId="0F69DD7D" w14:textId="77777777">
      <w:pPr>
        <w:rPr>
          <w:rFonts w:hint="eastAsia"/>
        </w:rPr>
      </w:pPr>
    </w:p>
    <w:p w:rsidR="000C1154" w:rsidP="000C1154" w:rsidRDefault="000C1154" w14:paraId="63B2D423" w14:textId="77777777">
      <w:pPr/>
    </w:p>
    <w:p w:rsidR="00941581" w:rsidP="000C1154" w:rsidRDefault="00941581" w14:paraId="68DED20F" w14:textId="4C5F5749">
      <w:pPr/>
    </w:p>
    <w:p w:rsidR="00941581" w:rsidP="000C1154" w:rsidRDefault="00941581" w14:paraId="7D34CACF" w14:textId="3B83BB46">
      <w:pPr/>
    </w:p>
    <w:p w:rsidR="00941581" w:rsidP="000C1154" w:rsidRDefault="00941581" w14:paraId="4847D8C4" w14:textId="59F96C93">
      <w:pPr/>
    </w:p>
    <w:p w:rsidR="00941581" w:rsidP="6CF46955" w:rsidRDefault="00941581" w14:paraId="399D8E47" w14:textId="7A354209">
      <w:pPr>
        <w:pStyle w:val="Normal"/>
      </w:pPr>
    </w:p>
    <w:p w:rsidR="6CF46955" w:rsidP="6CF46955" w:rsidRDefault="6CF46955" w14:paraId="5885B774" w14:textId="2E823763">
      <w:pPr>
        <w:pStyle w:val="Normal"/>
      </w:pPr>
    </w:p>
    <w:p w:rsidR="00941581" w:rsidP="000C1154" w:rsidRDefault="00941581" w14:paraId="6E788E86" w14:textId="77777777">
      <w:pPr>
        <w:rPr>
          <w:rFonts w:hint="eastAsia"/>
        </w:rPr>
      </w:pPr>
    </w:p>
    <w:p w:rsidR="00941581" w:rsidP="000C1154" w:rsidRDefault="00941581" w14:paraId="0B839610" w14:textId="77777777">
      <w:pPr>
        <w:rPr>
          <w:rFonts w:hint="eastAsia"/>
        </w:rPr>
      </w:pPr>
    </w:p>
    <w:p w:rsidR="00941581" w:rsidP="00941581" w:rsidRDefault="00941581" w14:paraId="33D0B0DA" w14:textId="77777777">
      <w:r w:rsidRPr="00941581">
        <w:t>Appendix 3  </w:t>
      </w:r>
    </w:p>
    <w:tbl>
      <w:tblPr>
        <w:tblStyle w:val="TableGrid"/>
        <w:tblW w:w="10304" w:type="dxa"/>
        <w:tblInd w:w="-1285" w:type="dxa"/>
        <w:tblLook w:val="04A0" w:firstRow="1" w:lastRow="0" w:firstColumn="1" w:lastColumn="0" w:noHBand="0" w:noVBand="1"/>
      </w:tblPr>
      <w:tblGrid>
        <w:gridCol w:w="1815"/>
        <w:gridCol w:w="1947"/>
        <w:gridCol w:w="1962"/>
        <w:gridCol w:w="1910"/>
        <w:gridCol w:w="2670"/>
      </w:tblGrid>
      <w:tr w:rsidR="00C571A6" w:rsidTr="001D5C8C" w14:paraId="3DCE8EF8" w14:textId="77777777">
        <w:trPr>
          <w:trHeight w:val="280"/>
        </w:trPr>
        <w:tc>
          <w:tcPr>
            <w:tcW w:w="1815" w:type="dxa"/>
          </w:tcPr>
          <w:p w:rsidR="00C571A6" w:rsidP="00941581" w:rsidRDefault="006F5DE3" w14:paraId="61133688" w14:textId="653A0112">
            <w:pPr>
              <w:rPr>
                <w:rFonts w:hint="eastAsia"/>
              </w:rPr>
            </w:pPr>
            <w:r>
              <w:t xml:space="preserve">Task </w:t>
            </w:r>
          </w:p>
        </w:tc>
        <w:tc>
          <w:tcPr>
            <w:tcW w:w="1947" w:type="dxa"/>
          </w:tcPr>
          <w:p w:rsidR="00C571A6" w:rsidP="00941581" w:rsidRDefault="00515D7B" w14:paraId="391FE635" w14:textId="09240CE7">
            <w:pPr>
              <w:rPr>
                <w:rFonts w:hint="eastAsia"/>
              </w:rPr>
            </w:pPr>
            <w:r>
              <w:t xml:space="preserve">What </w:t>
            </w:r>
          </w:p>
        </w:tc>
        <w:tc>
          <w:tcPr>
            <w:tcW w:w="1962" w:type="dxa"/>
          </w:tcPr>
          <w:p w:rsidR="00C571A6" w:rsidP="00941581" w:rsidRDefault="00515D7B" w14:paraId="17CF6130" w14:textId="0CBAE4F5">
            <w:pPr>
              <w:rPr>
                <w:rFonts w:hint="eastAsia"/>
              </w:rPr>
            </w:pPr>
            <w:r>
              <w:t xml:space="preserve">How </w:t>
            </w:r>
          </w:p>
        </w:tc>
        <w:tc>
          <w:tcPr>
            <w:tcW w:w="1910" w:type="dxa"/>
          </w:tcPr>
          <w:p w:rsidR="00C571A6" w:rsidP="00941581" w:rsidRDefault="00515D7B" w14:paraId="09D0316D" w14:textId="1C7F9112">
            <w:pPr>
              <w:rPr>
                <w:rFonts w:hint="eastAsia"/>
              </w:rPr>
            </w:pPr>
            <w:r>
              <w:t xml:space="preserve">When </w:t>
            </w:r>
          </w:p>
        </w:tc>
        <w:tc>
          <w:tcPr>
            <w:tcW w:w="2670" w:type="dxa"/>
          </w:tcPr>
          <w:p w:rsidR="00C571A6" w:rsidP="00941581" w:rsidRDefault="00515D7B" w14:paraId="1304E4EA" w14:textId="2D700235">
            <w:pPr>
              <w:rPr>
                <w:rFonts w:hint="eastAsia"/>
              </w:rPr>
            </w:pPr>
            <w:r>
              <w:t xml:space="preserve">Who </w:t>
            </w:r>
          </w:p>
        </w:tc>
      </w:tr>
      <w:tr w:rsidR="00C571A6" w:rsidTr="001D5C8C" w14:paraId="0A0558BE" w14:textId="77777777">
        <w:trPr>
          <w:trHeight w:val="1445"/>
        </w:trPr>
        <w:tc>
          <w:tcPr>
            <w:tcW w:w="1815" w:type="dxa"/>
          </w:tcPr>
          <w:p w:rsidR="00C571A6" w:rsidP="00941581" w:rsidRDefault="00515D7B" w14:paraId="384F8F25" w14:textId="3D117B94">
            <w:pPr>
              <w:rPr>
                <w:rFonts w:hint="eastAsia"/>
              </w:rPr>
            </w:pPr>
            <w:r>
              <w:t>1</w:t>
            </w:r>
          </w:p>
        </w:tc>
        <w:tc>
          <w:tcPr>
            <w:tcW w:w="1947" w:type="dxa"/>
          </w:tcPr>
          <w:p w:rsidR="00C571A6" w:rsidP="00941581" w:rsidRDefault="00515D7B" w14:paraId="5F334A1E" w14:textId="2C986296">
            <w:pPr>
              <w:rPr>
                <w:rFonts w:hint="eastAsia"/>
              </w:rPr>
            </w:pPr>
            <w:r>
              <w:t xml:space="preserve">Research delivery costs and affordable services </w:t>
            </w:r>
          </w:p>
        </w:tc>
        <w:tc>
          <w:tcPr>
            <w:tcW w:w="1962" w:type="dxa"/>
          </w:tcPr>
          <w:p w:rsidR="00C571A6" w:rsidP="00941581" w:rsidRDefault="001F79AF" w14:paraId="4DAF4C45" w14:textId="70FB681A">
            <w:pPr>
              <w:rPr>
                <w:rFonts w:hint="eastAsia"/>
              </w:rPr>
            </w:pPr>
            <w:r>
              <w:t xml:space="preserve">Compare prices </w:t>
            </w:r>
            <w:r w:rsidR="000F7FEE">
              <w:t>from different delivery services</w:t>
            </w:r>
          </w:p>
        </w:tc>
        <w:tc>
          <w:tcPr>
            <w:tcW w:w="1910" w:type="dxa"/>
          </w:tcPr>
          <w:p w:rsidR="00C571A6" w:rsidP="00941581" w:rsidRDefault="004734CF" w14:paraId="590DD812" w14:textId="69B121BB">
            <w:pPr>
              <w:rPr>
                <w:rFonts w:hint="eastAsia"/>
              </w:rPr>
            </w:pPr>
            <w:r>
              <w:t xml:space="preserve">Week 1 </w:t>
            </w:r>
          </w:p>
        </w:tc>
        <w:tc>
          <w:tcPr>
            <w:tcW w:w="2670" w:type="dxa"/>
          </w:tcPr>
          <w:p w:rsidR="00C571A6" w:rsidP="00941581" w:rsidRDefault="00CC7096" w14:paraId="0326FEB0" w14:textId="2D560EF1">
            <w:pPr>
              <w:rPr>
                <w:rFonts w:hint="eastAsia"/>
              </w:rPr>
            </w:pPr>
            <w:r>
              <w:t>B</w:t>
            </w:r>
            <w:r w:rsidR="000429DD">
              <w:t>asil</w:t>
            </w:r>
            <w:r>
              <w:t>/manager</w:t>
            </w:r>
          </w:p>
        </w:tc>
      </w:tr>
      <w:tr w:rsidR="00C571A6" w:rsidTr="001D5C8C" w14:paraId="372D1ACE" w14:textId="77777777">
        <w:trPr>
          <w:trHeight w:val="1430"/>
        </w:trPr>
        <w:tc>
          <w:tcPr>
            <w:tcW w:w="1815" w:type="dxa"/>
          </w:tcPr>
          <w:p w:rsidR="00C571A6" w:rsidP="00941581" w:rsidRDefault="00515D7B" w14:paraId="0A2A2A59" w14:textId="62BEABD0">
            <w:pPr>
              <w:rPr>
                <w:rFonts w:hint="eastAsia"/>
              </w:rPr>
            </w:pPr>
            <w:r>
              <w:t>2</w:t>
            </w:r>
          </w:p>
        </w:tc>
        <w:tc>
          <w:tcPr>
            <w:tcW w:w="1947" w:type="dxa"/>
          </w:tcPr>
          <w:p w:rsidR="00C571A6" w:rsidP="00941581" w:rsidRDefault="00515D7B" w14:paraId="0EA76115" w14:textId="19FFE469">
            <w:pPr>
              <w:rPr>
                <w:rFonts w:hint="eastAsia"/>
              </w:rPr>
            </w:pPr>
            <w:r>
              <w:t xml:space="preserve">Set up a simple </w:t>
            </w:r>
            <w:r w:rsidR="00A02DF1">
              <w:t xml:space="preserve">ordering system </w:t>
            </w:r>
          </w:p>
        </w:tc>
        <w:tc>
          <w:tcPr>
            <w:tcW w:w="1962" w:type="dxa"/>
          </w:tcPr>
          <w:p w:rsidR="00C571A6" w:rsidP="00941581" w:rsidRDefault="000F7FEE" w14:paraId="46441529" w14:textId="2F363442">
            <w:pPr>
              <w:rPr>
                <w:rFonts w:hint="eastAsia"/>
              </w:rPr>
            </w:pPr>
            <w:r>
              <w:t xml:space="preserve">Use social media </w:t>
            </w:r>
            <w:r w:rsidR="00653928">
              <w:t xml:space="preserve">or a simple online </w:t>
            </w:r>
            <w:r w:rsidR="00B04C2C">
              <w:t xml:space="preserve">ordering system </w:t>
            </w:r>
          </w:p>
        </w:tc>
        <w:tc>
          <w:tcPr>
            <w:tcW w:w="1910" w:type="dxa"/>
          </w:tcPr>
          <w:p w:rsidR="00C571A6" w:rsidP="00941581" w:rsidRDefault="004734CF" w14:paraId="3CEC9120" w14:textId="21E4E05B">
            <w:pPr>
              <w:rPr>
                <w:rFonts w:hint="eastAsia"/>
              </w:rPr>
            </w:pPr>
            <w:r>
              <w:t>Week 2-</w:t>
            </w:r>
            <w:r w:rsidR="006330ED">
              <w:t>3</w:t>
            </w:r>
          </w:p>
        </w:tc>
        <w:tc>
          <w:tcPr>
            <w:tcW w:w="2670" w:type="dxa"/>
          </w:tcPr>
          <w:p w:rsidR="00C571A6" w:rsidP="00941581" w:rsidRDefault="00E72912" w14:paraId="5A883A30" w14:textId="231A5E18">
            <w:pPr>
              <w:rPr>
                <w:rFonts w:hint="eastAsia"/>
              </w:rPr>
            </w:pPr>
            <w:r>
              <w:t xml:space="preserve">Manager/ </w:t>
            </w:r>
            <w:r w:rsidR="00E713A3">
              <w:t xml:space="preserve">T Support </w:t>
            </w:r>
          </w:p>
        </w:tc>
      </w:tr>
      <w:tr w:rsidR="00C571A6" w:rsidTr="001D5C8C" w14:paraId="11813920" w14:textId="77777777">
        <w:trPr>
          <w:trHeight w:val="1430"/>
        </w:trPr>
        <w:tc>
          <w:tcPr>
            <w:tcW w:w="1815" w:type="dxa"/>
          </w:tcPr>
          <w:p w:rsidR="00C571A6" w:rsidP="00941581" w:rsidRDefault="00515D7B" w14:paraId="586A22BB" w14:textId="47D23C9A">
            <w:pPr>
              <w:rPr>
                <w:rFonts w:hint="eastAsia"/>
              </w:rPr>
            </w:pPr>
            <w:r>
              <w:t>3</w:t>
            </w:r>
          </w:p>
        </w:tc>
        <w:tc>
          <w:tcPr>
            <w:tcW w:w="1947" w:type="dxa"/>
          </w:tcPr>
          <w:p w:rsidR="00C571A6" w:rsidP="00941581" w:rsidRDefault="00991894" w14:paraId="7AC34E3A" w14:textId="4F428483">
            <w:pPr>
              <w:rPr>
                <w:rFonts w:hint="eastAsia"/>
              </w:rPr>
            </w:pPr>
            <w:r>
              <w:t xml:space="preserve">Train staff and launch </w:t>
            </w:r>
            <w:r w:rsidR="00FE3DBC">
              <w:t>the del</w:t>
            </w:r>
            <w:r w:rsidR="00FC468A">
              <w:t>ivery service</w:t>
            </w:r>
          </w:p>
        </w:tc>
        <w:tc>
          <w:tcPr>
            <w:tcW w:w="1962" w:type="dxa"/>
          </w:tcPr>
          <w:p w:rsidR="00C571A6" w:rsidP="00941581" w:rsidRDefault="004F618A" w14:paraId="319CEF4C" w14:textId="150C9476">
            <w:pPr>
              <w:rPr>
                <w:rFonts w:hint="eastAsia"/>
              </w:rPr>
            </w:pPr>
            <w:r>
              <w:t xml:space="preserve">Train employees </w:t>
            </w:r>
            <w:r w:rsidR="009F7FA2">
              <w:t xml:space="preserve">on orders, </w:t>
            </w:r>
            <w:r w:rsidR="00771D66">
              <w:t>packaging and deliveries</w:t>
            </w:r>
          </w:p>
        </w:tc>
        <w:tc>
          <w:tcPr>
            <w:tcW w:w="1910" w:type="dxa"/>
          </w:tcPr>
          <w:p w:rsidR="00C571A6" w:rsidP="00941581" w:rsidRDefault="006330ED" w14:paraId="6C95038F" w14:textId="491E4A5F">
            <w:pPr>
              <w:rPr>
                <w:rFonts w:hint="eastAsia"/>
              </w:rPr>
            </w:pPr>
            <w:r>
              <w:t>4-5</w:t>
            </w:r>
          </w:p>
        </w:tc>
        <w:tc>
          <w:tcPr>
            <w:tcW w:w="2670" w:type="dxa"/>
          </w:tcPr>
          <w:p w:rsidR="00C571A6" w:rsidP="00941581" w:rsidRDefault="001D5C8C" w14:paraId="2BB673B2" w14:textId="7DBB5EFC">
            <w:pPr>
              <w:rPr>
                <w:rFonts w:hint="eastAsia"/>
              </w:rPr>
            </w:pPr>
            <w:r>
              <w:t>M</w:t>
            </w:r>
            <w:r w:rsidR="001B345A">
              <w:t>anager</w:t>
            </w:r>
            <w:r>
              <w:t xml:space="preserve">/Employees </w:t>
            </w:r>
          </w:p>
        </w:tc>
      </w:tr>
      <w:tr w:rsidR="00C571A6" w:rsidTr="001D5C8C" w14:paraId="3A653FFB" w14:textId="77777777">
        <w:trPr>
          <w:trHeight w:val="2300"/>
        </w:trPr>
        <w:tc>
          <w:tcPr>
            <w:tcW w:w="1815" w:type="dxa"/>
          </w:tcPr>
          <w:p w:rsidR="00C571A6" w:rsidP="00941581" w:rsidRDefault="00515D7B" w14:paraId="257942B7" w14:textId="193A6FB4">
            <w:pPr>
              <w:rPr>
                <w:rFonts w:hint="eastAsia"/>
              </w:rPr>
            </w:pPr>
            <w:r>
              <w:t>4</w:t>
            </w:r>
          </w:p>
        </w:tc>
        <w:tc>
          <w:tcPr>
            <w:tcW w:w="1947" w:type="dxa"/>
          </w:tcPr>
          <w:p w:rsidR="00C571A6" w:rsidP="00941581" w:rsidRDefault="00FC468A" w14:paraId="380121E6" w14:textId="1E4D2DB5">
            <w:pPr>
              <w:rPr>
                <w:rFonts w:hint="eastAsia"/>
              </w:rPr>
            </w:pPr>
            <w:r>
              <w:t xml:space="preserve">Monitor sales and </w:t>
            </w:r>
            <w:r w:rsidR="00127006">
              <w:t xml:space="preserve">customer feedback </w:t>
            </w:r>
          </w:p>
        </w:tc>
        <w:tc>
          <w:tcPr>
            <w:tcW w:w="1962" w:type="dxa"/>
          </w:tcPr>
          <w:p w:rsidR="00C571A6" w:rsidP="00941581" w:rsidRDefault="00771D66" w14:paraId="1E7E4FF8" w14:textId="744882FC">
            <w:pPr>
              <w:rPr>
                <w:rFonts w:hint="eastAsia"/>
              </w:rPr>
            </w:pPr>
            <w:r>
              <w:t xml:space="preserve">Check </w:t>
            </w:r>
            <w:r w:rsidR="009F0B79">
              <w:t xml:space="preserve">sales and collect </w:t>
            </w:r>
            <w:r w:rsidR="00D36C77">
              <w:t xml:space="preserve">customers feedback </w:t>
            </w:r>
            <w:r w:rsidR="000E31A0">
              <w:t>to see how delivery affects the business</w:t>
            </w:r>
          </w:p>
        </w:tc>
        <w:tc>
          <w:tcPr>
            <w:tcW w:w="1910" w:type="dxa"/>
          </w:tcPr>
          <w:p w:rsidR="00C571A6" w:rsidP="00941581" w:rsidRDefault="006330ED" w14:paraId="6ECEA7A5" w14:textId="71D1B30F">
            <w:pPr>
              <w:rPr>
                <w:rFonts w:hint="eastAsia"/>
              </w:rPr>
            </w:pPr>
            <w:r>
              <w:t>Week 6 on</w:t>
            </w:r>
            <w:r w:rsidR="002F5968">
              <w:t xml:space="preserve">wards </w:t>
            </w:r>
          </w:p>
        </w:tc>
        <w:tc>
          <w:tcPr>
            <w:tcW w:w="2670" w:type="dxa"/>
          </w:tcPr>
          <w:p w:rsidR="00C571A6" w:rsidP="00941581" w:rsidRDefault="008376F8" w14:paraId="09025AE2" w14:textId="3C345CD1">
            <w:pPr>
              <w:rPr>
                <w:rFonts w:hint="eastAsia"/>
              </w:rPr>
            </w:pPr>
            <w:r>
              <w:t>Manager</w:t>
            </w:r>
            <w:r w:rsidR="001C1818">
              <w:t xml:space="preserve">/ </w:t>
            </w:r>
            <w:r w:rsidR="00CC6587">
              <w:t>Empl</w:t>
            </w:r>
            <w:r w:rsidR="005B6A1A">
              <w:t xml:space="preserve">oyees </w:t>
            </w:r>
          </w:p>
        </w:tc>
      </w:tr>
    </w:tbl>
    <w:p w:rsidRPr="00941581" w:rsidR="002C3A0F" w:rsidP="00941581" w:rsidRDefault="002C3A0F" w14:paraId="43381950" w14:textId="2CAF4201">
      <w:pPr>
        <w:rPr>
          <w:rFonts w:hint="eastAsia"/>
        </w:rPr>
      </w:pPr>
    </w:p>
    <w:p w:rsidR="00941581" w:rsidP="000C1154" w:rsidRDefault="00941581" w14:paraId="48C5D321" w14:textId="77777777"/>
    <w:p w:rsidRPr="000C1154" w:rsidR="00BB3157" w:rsidP="000C1154" w:rsidRDefault="00BB3157" w14:paraId="4C439EEF" w14:textId="77777777">
      <w:pPr/>
    </w:p>
    <w:p w:rsidR="000C1154" w:rsidRDefault="000C1154" w14:paraId="522E93B5" w14:textId="13B50B29">
      <w:pPr/>
    </w:p>
    <w:p w:rsidR="000C1154" w:rsidRDefault="000C1154" w14:paraId="1587FD68" w14:textId="605097ED">
      <w:pPr/>
    </w:p>
    <w:p w:rsidR="000C1154" w:rsidRDefault="000C1154" w14:paraId="2DDC9569" w14:textId="5292BAC5">
      <w:pPr/>
    </w:p>
    <w:p w:rsidR="000C1154" w:rsidRDefault="000C1154" w14:paraId="7B1E0C86" w14:textId="41AD3726">
      <w:pPr/>
    </w:p>
    <w:p w:rsidR="000C1154" w:rsidRDefault="000C1154" w14:paraId="13EAB639" w14:textId="0FE48F72">
      <w:pPr/>
    </w:p>
    <w:p w:rsidR="000C1154" w:rsidRDefault="000C1154" w14:paraId="5B85054A" w14:textId="5C921102">
      <w:pPr/>
    </w:p>
    <w:p w:rsidR="000C1154" w:rsidRDefault="000C1154" w14:paraId="4550F5B8" w14:textId="638EE20B">
      <w:pPr/>
    </w:p>
    <w:p w:rsidR="000C1154" w:rsidRDefault="000C1154" w14:paraId="434ACEE0" w14:textId="6F1148F8">
      <w:pPr/>
    </w:p>
    <w:p w:rsidR="000C1154" w:rsidRDefault="000C1154" w14:paraId="6CA3FD01" w14:textId="7F9B0794">
      <w:pPr/>
    </w:p>
    <w:p w:rsidR="000C1154" w:rsidP="6CF46955" w:rsidRDefault="000C1154" w14:paraId="0E31BBD1" w14:textId="6E805686">
      <w:pPr>
        <w:pStyle w:val="Normal"/>
      </w:pPr>
    </w:p>
    <w:p w:rsidR="00941581" w:rsidP="00941581" w:rsidRDefault="00941581" w14:paraId="5FD37910" w14:textId="77777777">
      <w:r w:rsidRPr="00941581">
        <w:t>Appendix 4  </w:t>
      </w:r>
    </w:p>
    <w:p w:rsidR="00227C8B" w:rsidP="00941581" w:rsidRDefault="00227C8B" w14:paraId="062B650A" w14:textId="77777777"/>
    <w:p w:rsidRPr="00941581" w:rsidR="00227C8B" w:rsidP="00941581" w:rsidRDefault="00227C8B" w14:paraId="460D5EBF" w14:textId="77777777">
      <w:pPr>
        <w:rPr>
          <w:rFonts w:hint="eastAsia"/>
        </w:rPr>
      </w:pPr>
    </w:p>
    <w:tbl>
      <w:tblPr>
        <w:tblW w:w="9000" w:type="dxa"/>
        <w:tblInd w:w="-117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00"/>
        <w:gridCol w:w="4500"/>
      </w:tblGrid>
      <w:tr w:rsidRPr="00941581" w:rsidR="00941581" w:rsidTr="00227C8B" w14:paraId="5E2E635A" w14:textId="77777777">
        <w:trPr>
          <w:trHeight w:val="300"/>
        </w:trPr>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4ED835C6" w14:textId="77777777">
            <w:pPr>
              <w:rPr>
                <w:rFonts w:hint="eastAsia"/>
              </w:rPr>
            </w:pPr>
            <w:r w:rsidRPr="00941581">
              <w:t>SMART Objectives  </w:t>
            </w:r>
          </w:p>
        </w:tc>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5793DA66" w14:textId="77777777">
            <w:pPr>
              <w:rPr>
                <w:rFonts w:hint="eastAsia"/>
              </w:rPr>
            </w:pPr>
            <w:r w:rsidRPr="00941581">
              <w:t>Target  </w:t>
            </w:r>
          </w:p>
        </w:tc>
      </w:tr>
      <w:tr w:rsidRPr="00941581" w:rsidR="00941581" w:rsidTr="00227C8B" w14:paraId="10AF4336" w14:textId="77777777">
        <w:trPr>
          <w:trHeight w:val="300"/>
        </w:trPr>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34A66DE8" w14:textId="77777777">
            <w:pPr>
              <w:rPr>
                <w:rFonts w:hint="eastAsia"/>
              </w:rPr>
            </w:pPr>
            <w:r w:rsidRPr="00941581">
              <w:t>Increase customers reach </w:t>
            </w:r>
          </w:p>
        </w:tc>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6FD31A92" w14:textId="77777777">
            <w:pPr>
              <w:rPr>
                <w:rFonts w:hint="eastAsia"/>
              </w:rPr>
            </w:pPr>
            <w:r w:rsidRPr="00941581">
              <w:t>Attract 50 new delivery customers within 6 months </w:t>
            </w:r>
          </w:p>
        </w:tc>
      </w:tr>
      <w:tr w:rsidRPr="00941581" w:rsidR="00941581" w:rsidTr="00227C8B" w14:paraId="5337AA4F" w14:textId="77777777">
        <w:trPr>
          <w:trHeight w:val="300"/>
        </w:trPr>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2EB21EF3" w14:textId="77777777">
            <w:pPr>
              <w:rPr>
                <w:rFonts w:hint="eastAsia"/>
              </w:rPr>
            </w:pPr>
            <w:r w:rsidRPr="00941581">
              <w:t>Increase sales  </w:t>
            </w:r>
          </w:p>
        </w:tc>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025A09D4" w14:textId="77777777">
            <w:pPr>
              <w:rPr>
                <w:rFonts w:hint="eastAsia"/>
              </w:rPr>
            </w:pPr>
            <w:r w:rsidRPr="00941581">
              <w:t>Achieve 10% increase in sales within 6 months  </w:t>
            </w:r>
          </w:p>
        </w:tc>
      </w:tr>
      <w:tr w:rsidRPr="00941581" w:rsidR="00941581" w:rsidTr="00227C8B" w14:paraId="504AA373" w14:textId="77777777">
        <w:trPr>
          <w:trHeight w:val="300"/>
        </w:trPr>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198D7D8F" w14:textId="77777777">
            <w:pPr>
              <w:rPr>
                <w:rFonts w:hint="eastAsia"/>
              </w:rPr>
            </w:pPr>
            <w:r w:rsidRPr="00941581">
              <w:t>Control cost  </w:t>
            </w:r>
          </w:p>
        </w:tc>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64168DCB" w14:textId="77777777">
            <w:pPr>
              <w:rPr>
                <w:rFonts w:hint="eastAsia"/>
              </w:rPr>
            </w:pPr>
            <w:r w:rsidRPr="00941581">
              <w:t>Keep delivery cost and budget during the fist 6 months  </w:t>
            </w:r>
          </w:p>
        </w:tc>
      </w:tr>
      <w:tr w:rsidRPr="00941581" w:rsidR="00941581" w:rsidTr="00227C8B" w14:paraId="4ED3084A" w14:textId="77777777">
        <w:trPr>
          <w:trHeight w:val="300"/>
        </w:trPr>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5A6D5289" w14:textId="77777777">
            <w:pPr>
              <w:rPr>
                <w:rFonts w:hint="eastAsia"/>
              </w:rPr>
            </w:pPr>
            <w:r w:rsidRPr="00941581">
              <w:t>Improve customers satisfaction  </w:t>
            </w:r>
          </w:p>
        </w:tc>
        <w:tc>
          <w:tcPr>
            <w:tcW w:w="4500" w:type="dxa"/>
            <w:tcBorders>
              <w:top w:val="single" w:color="000000" w:sz="6" w:space="0"/>
              <w:left w:val="single" w:color="000000" w:sz="6" w:space="0"/>
              <w:bottom w:val="single" w:color="000000" w:sz="6" w:space="0"/>
              <w:right w:val="single" w:color="000000" w:sz="6" w:space="0"/>
            </w:tcBorders>
            <w:shd w:val="clear" w:color="auto" w:fill="FFFFFF"/>
            <w:hideMark/>
          </w:tcPr>
          <w:p w:rsidRPr="00941581" w:rsidR="00941581" w:rsidP="00941581" w:rsidRDefault="00941581" w14:paraId="2F0430DB" w14:textId="77777777">
            <w:pPr>
              <w:rPr>
                <w:rFonts w:hint="eastAsia"/>
              </w:rPr>
            </w:pPr>
            <w:r w:rsidRPr="00941581">
              <w:t>Achieve at lest 90% positive customers feedback within 6 months </w:t>
            </w:r>
          </w:p>
        </w:tc>
      </w:tr>
    </w:tbl>
    <w:p w:rsidR="00941581" w:rsidRDefault="00941581" w14:paraId="68BF1C24" w14:textId="77777777">
      <w:pPr>
        <w:rPr>
          <w:rFonts w:hint="eastAsia"/>
        </w:rPr>
      </w:pPr>
    </w:p>
    <w:p w:rsidR="00941581" w:rsidRDefault="00941581" w14:paraId="24DAB69D" w14:textId="77777777">
      <w:pPr>
        <w:rPr>
          <w:rFonts w:hint="eastAsia"/>
        </w:rPr>
      </w:pPr>
    </w:p>
    <w:p w:rsidR="00941581" w:rsidRDefault="00941581" w14:paraId="0D916203" w14:textId="77777777">
      <w:pPr>
        <w:rPr>
          <w:rFonts w:hint="eastAsia"/>
        </w:rPr>
      </w:pPr>
    </w:p>
    <w:p w:rsidR="00941581" w:rsidRDefault="00941581" w14:paraId="7B751EB5" w14:textId="77777777">
      <w:pPr>
        <w:rPr>
          <w:rFonts w:hint="eastAsia"/>
        </w:rPr>
      </w:pPr>
    </w:p>
    <w:p w:rsidR="00941581" w:rsidRDefault="00941581" w14:paraId="36DDC9B7" w14:textId="77777777">
      <w:pPr>
        <w:rPr>
          <w:rFonts w:hint="eastAsia"/>
        </w:rPr>
      </w:pPr>
    </w:p>
    <w:p w:rsidR="00941581" w:rsidRDefault="00941581" w14:paraId="3AC9046B" w14:textId="77777777">
      <w:pPr>
        <w:rPr>
          <w:rFonts w:hint="eastAsia"/>
        </w:rPr>
      </w:pPr>
    </w:p>
    <w:p w:rsidR="00941581" w:rsidRDefault="00941581" w14:paraId="4B7B8476" w14:textId="77777777">
      <w:pPr>
        <w:rPr>
          <w:rFonts w:hint="eastAsia"/>
        </w:rPr>
      </w:pPr>
    </w:p>
    <w:p w:rsidR="00941581" w:rsidRDefault="00941581" w14:paraId="05B3E90A" w14:textId="3E7BD1CB">
      <w:pPr/>
      <w:r w:rsidR="0C8E05CE">
        <w:rPr/>
        <w:t> </w:t>
      </w:r>
    </w:p>
    <w:sectPr w:rsidR="0094158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94349"/>
    <w:multiLevelType w:val="multilevel"/>
    <w:tmpl w:val="34D683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0746AC5"/>
    <w:multiLevelType w:val="multilevel"/>
    <w:tmpl w:val="B8BEC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65E386C"/>
    <w:multiLevelType w:val="multilevel"/>
    <w:tmpl w:val="A15015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9004C32"/>
    <w:multiLevelType w:val="multilevel"/>
    <w:tmpl w:val="BF387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E6D787C"/>
    <w:multiLevelType w:val="multilevel"/>
    <w:tmpl w:val="0F76A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FB81F71"/>
    <w:multiLevelType w:val="multilevel"/>
    <w:tmpl w:val="C2D63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5CC372D"/>
    <w:multiLevelType w:val="multilevel"/>
    <w:tmpl w:val="EF5E9C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8AC1409"/>
    <w:multiLevelType w:val="multilevel"/>
    <w:tmpl w:val="92401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166663E"/>
    <w:multiLevelType w:val="multilevel"/>
    <w:tmpl w:val="6F36EA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35D33F2"/>
    <w:multiLevelType w:val="multilevel"/>
    <w:tmpl w:val="F886F9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A017A8C"/>
    <w:multiLevelType w:val="multilevel"/>
    <w:tmpl w:val="4A8C6F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0B2376D"/>
    <w:multiLevelType w:val="multilevel"/>
    <w:tmpl w:val="336AB1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8C16785"/>
    <w:multiLevelType w:val="multilevel"/>
    <w:tmpl w:val="6B6A4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476E05"/>
    <w:multiLevelType w:val="multilevel"/>
    <w:tmpl w:val="1B42F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6C16136"/>
    <w:multiLevelType w:val="multilevel"/>
    <w:tmpl w:val="217E4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79F2F99"/>
    <w:multiLevelType w:val="multilevel"/>
    <w:tmpl w:val="59ACA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7F92A22"/>
    <w:multiLevelType w:val="multilevel"/>
    <w:tmpl w:val="4064C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8C958A4"/>
    <w:multiLevelType w:val="multilevel"/>
    <w:tmpl w:val="994EE8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A8D1774"/>
    <w:multiLevelType w:val="multilevel"/>
    <w:tmpl w:val="E84EB7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D170134"/>
    <w:multiLevelType w:val="multilevel"/>
    <w:tmpl w:val="C5AE3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29E2474"/>
    <w:multiLevelType w:val="multilevel"/>
    <w:tmpl w:val="4EF207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39D4B1A"/>
    <w:multiLevelType w:val="multilevel"/>
    <w:tmpl w:val="B9EE63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594234D"/>
    <w:multiLevelType w:val="multilevel"/>
    <w:tmpl w:val="E8DCC8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72952E7"/>
    <w:multiLevelType w:val="multilevel"/>
    <w:tmpl w:val="7D9EA9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7765C2F"/>
    <w:multiLevelType w:val="multilevel"/>
    <w:tmpl w:val="7C74EB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712E32CC"/>
    <w:multiLevelType w:val="multilevel"/>
    <w:tmpl w:val="DBF26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2EB027E"/>
    <w:multiLevelType w:val="multilevel"/>
    <w:tmpl w:val="8E1A2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8F05C3D"/>
    <w:multiLevelType w:val="multilevel"/>
    <w:tmpl w:val="97E80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797673256">
    <w:abstractNumId w:val="7"/>
  </w:num>
  <w:num w:numId="2" w16cid:durableId="1995797149">
    <w:abstractNumId w:val="10"/>
  </w:num>
  <w:num w:numId="3" w16cid:durableId="905645869">
    <w:abstractNumId w:val="9"/>
  </w:num>
  <w:num w:numId="4" w16cid:durableId="953712060">
    <w:abstractNumId w:val="14"/>
  </w:num>
  <w:num w:numId="5" w16cid:durableId="1306163360">
    <w:abstractNumId w:val="26"/>
  </w:num>
  <w:num w:numId="6" w16cid:durableId="1608193211">
    <w:abstractNumId w:val="17"/>
  </w:num>
  <w:num w:numId="7" w16cid:durableId="1100565771">
    <w:abstractNumId w:val="0"/>
  </w:num>
  <w:num w:numId="8" w16cid:durableId="437262183">
    <w:abstractNumId w:val="20"/>
  </w:num>
  <w:num w:numId="9" w16cid:durableId="1344818879">
    <w:abstractNumId w:val="5"/>
  </w:num>
  <w:num w:numId="10" w16cid:durableId="1026256375">
    <w:abstractNumId w:val="8"/>
  </w:num>
  <w:num w:numId="11" w16cid:durableId="1528058987">
    <w:abstractNumId w:val="19"/>
  </w:num>
  <w:num w:numId="12" w16cid:durableId="1534070411">
    <w:abstractNumId w:val="22"/>
  </w:num>
  <w:num w:numId="13" w16cid:durableId="965937316">
    <w:abstractNumId w:val="6"/>
  </w:num>
  <w:num w:numId="14" w16cid:durableId="178587406">
    <w:abstractNumId w:val="25"/>
  </w:num>
  <w:num w:numId="15" w16cid:durableId="1044018503">
    <w:abstractNumId w:val="21"/>
  </w:num>
  <w:num w:numId="16" w16cid:durableId="1137647261">
    <w:abstractNumId w:val="3"/>
  </w:num>
  <w:num w:numId="17" w16cid:durableId="1751660477">
    <w:abstractNumId w:val="2"/>
  </w:num>
  <w:num w:numId="18" w16cid:durableId="956641766">
    <w:abstractNumId w:val="1"/>
  </w:num>
  <w:num w:numId="19" w16cid:durableId="1316181957">
    <w:abstractNumId w:val="4"/>
  </w:num>
  <w:num w:numId="20" w16cid:durableId="1772317242">
    <w:abstractNumId w:val="24"/>
  </w:num>
  <w:num w:numId="21" w16cid:durableId="707878166">
    <w:abstractNumId w:val="27"/>
  </w:num>
  <w:num w:numId="22" w16cid:durableId="1348560154">
    <w:abstractNumId w:val="18"/>
  </w:num>
  <w:num w:numId="23" w16cid:durableId="1164662419">
    <w:abstractNumId w:val="15"/>
  </w:num>
  <w:num w:numId="24" w16cid:durableId="581530886">
    <w:abstractNumId w:val="13"/>
  </w:num>
  <w:num w:numId="25" w16cid:durableId="1457872897">
    <w:abstractNumId w:val="11"/>
  </w:num>
  <w:num w:numId="26" w16cid:durableId="540288401">
    <w:abstractNumId w:val="12"/>
  </w:num>
  <w:num w:numId="27" w16cid:durableId="1599827006">
    <w:abstractNumId w:val="16"/>
  </w:num>
  <w:num w:numId="28" w16cid:durableId="8956222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154"/>
    <w:rsid w:val="000055AE"/>
    <w:rsid w:val="00010710"/>
    <w:rsid w:val="000241FF"/>
    <w:rsid w:val="00025D0C"/>
    <w:rsid w:val="000266DB"/>
    <w:rsid w:val="00027644"/>
    <w:rsid w:val="000429DD"/>
    <w:rsid w:val="00046C26"/>
    <w:rsid w:val="00054588"/>
    <w:rsid w:val="00096A0C"/>
    <w:rsid w:val="000A2250"/>
    <w:rsid w:val="000B596A"/>
    <w:rsid w:val="000C1154"/>
    <w:rsid w:val="000E31A0"/>
    <w:rsid w:val="000F7FEE"/>
    <w:rsid w:val="001223BB"/>
    <w:rsid w:val="00127006"/>
    <w:rsid w:val="00141617"/>
    <w:rsid w:val="00145262"/>
    <w:rsid w:val="00171A98"/>
    <w:rsid w:val="001B345A"/>
    <w:rsid w:val="001C1818"/>
    <w:rsid w:val="001D5C8C"/>
    <w:rsid w:val="001E7904"/>
    <w:rsid w:val="001F00F7"/>
    <w:rsid w:val="001F0461"/>
    <w:rsid w:val="001F543A"/>
    <w:rsid w:val="001F79AF"/>
    <w:rsid w:val="00203BC8"/>
    <w:rsid w:val="0022665F"/>
    <w:rsid w:val="00227C8B"/>
    <w:rsid w:val="00244F7C"/>
    <w:rsid w:val="00245A5A"/>
    <w:rsid w:val="00261319"/>
    <w:rsid w:val="002C3A0F"/>
    <w:rsid w:val="002E6D9B"/>
    <w:rsid w:val="002F5968"/>
    <w:rsid w:val="00300312"/>
    <w:rsid w:val="00357D5A"/>
    <w:rsid w:val="00383957"/>
    <w:rsid w:val="003C329C"/>
    <w:rsid w:val="003F071C"/>
    <w:rsid w:val="00402069"/>
    <w:rsid w:val="0041077A"/>
    <w:rsid w:val="004734CF"/>
    <w:rsid w:val="004764F8"/>
    <w:rsid w:val="004B4D01"/>
    <w:rsid w:val="004E14A4"/>
    <w:rsid w:val="004F618A"/>
    <w:rsid w:val="00515D7B"/>
    <w:rsid w:val="0052023E"/>
    <w:rsid w:val="00535BC6"/>
    <w:rsid w:val="00536EB3"/>
    <w:rsid w:val="00581316"/>
    <w:rsid w:val="005915BD"/>
    <w:rsid w:val="005B66CA"/>
    <w:rsid w:val="005B6A1A"/>
    <w:rsid w:val="005C14EE"/>
    <w:rsid w:val="005D0A1D"/>
    <w:rsid w:val="005F43E5"/>
    <w:rsid w:val="00612F4E"/>
    <w:rsid w:val="00614DDA"/>
    <w:rsid w:val="006155F9"/>
    <w:rsid w:val="00624F47"/>
    <w:rsid w:val="006330ED"/>
    <w:rsid w:val="00653928"/>
    <w:rsid w:val="00656F19"/>
    <w:rsid w:val="006C07F2"/>
    <w:rsid w:val="006C3F43"/>
    <w:rsid w:val="006D1108"/>
    <w:rsid w:val="006D6495"/>
    <w:rsid w:val="006E0FD6"/>
    <w:rsid w:val="006E2099"/>
    <w:rsid w:val="006F450B"/>
    <w:rsid w:val="006F5C02"/>
    <w:rsid w:val="006F5DE3"/>
    <w:rsid w:val="00700796"/>
    <w:rsid w:val="00710E8D"/>
    <w:rsid w:val="00711458"/>
    <w:rsid w:val="00771D66"/>
    <w:rsid w:val="007741F9"/>
    <w:rsid w:val="00774C58"/>
    <w:rsid w:val="007C767C"/>
    <w:rsid w:val="007E1773"/>
    <w:rsid w:val="00801DAC"/>
    <w:rsid w:val="008270BF"/>
    <w:rsid w:val="00833AD4"/>
    <w:rsid w:val="008376F8"/>
    <w:rsid w:val="00840A55"/>
    <w:rsid w:val="008468F5"/>
    <w:rsid w:val="00851899"/>
    <w:rsid w:val="00885B86"/>
    <w:rsid w:val="008B5BE5"/>
    <w:rsid w:val="008C1ECD"/>
    <w:rsid w:val="008C2054"/>
    <w:rsid w:val="008F03A4"/>
    <w:rsid w:val="00935924"/>
    <w:rsid w:val="00941581"/>
    <w:rsid w:val="00984BEE"/>
    <w:rsid w:val="00991894"/>
    <w:rsid w:val="009945DB"/>
    <w:rsid w:val="009A0343"/>
    <w:rsid w:val="009C4E6B"/>
    <w:rsid w:val="009E49F2"/>
    <w:rsid w:val="009F0B79"/>
    <w:rsid w:val="009F7FA2"/>
    <w:rsid w:val="00A02DF1"/>
    <w:rsid w:val="00A31007"/>
    <w:rsid w:val="00A738C5"/>
    <w:rsid w:val="00A74271"/>
    <w:rsid w:val="00AA0986"/>
    <w:rsid w:val="00AE1450"/>
    <w:rsid w:val="00AE3B43"/>
    <w:rsid w:val="00AF0D97"/>
    <w:rsid w:val="00B04C2C"/>
    <w:rsid w:val="00B10765"/>
    <w:rsid w:val="00B12E41"/>
    <w:rsid w:val="00B15836"/>
    <w:rsid w:val="00B212FE"/>
    <w:rsid w:val="00B63529"/>
    <w:rsid w:val="00B82EEF"/>
    <w:rsid w:val="00BB3157"/>
    <w:rsid w:val="00BE58B2"/>
    <w:rsid w:val="00C11961"/>
    <w:rsid w:val="00C571A6"/>
    <w:rsid w:val="00C65BA9"/>
    <w:rsid w:val="00CB2FA6"/>
    <w:rsid w:val="00CB3C47"/>
    <w:rsid w:val="00CC0B72"/>
    <w:rsid w:val="00CC0C5D"/>
    <w:rsid w:val="00CC6587"/>
    <w:rsid w:val="00CC6E82"/>
    <w:rsid w:val="00CC7096"/>
    <w:rsid w:val="00CD1213"/>
    <w:rsid w:val="00CD3087"/>
    <w:rsid w:val="00CD530C"/>
    <w:rsid w:val="00CE0235"/>
    <w:rsid w:val="00CF1AE6"/>
    <w:rsid w:val="00D1192E"/>
    <w:rsid w:val="00D239DA"/>
    <w:rsid w:val="00D36C69"/>
    <w:rsid w:val="00D36C77"/>
    <w:rsid w:val="00D5311D"/>
    <w:rsid w:val="00D807B3"/>
    <w:rsid w:val="00D80987"/>
    <w:rsid w:val="00D872F1"/>
    <w:rsid w:val="00DA0B74"/>
    <w:rsid w:val="00DA57D0"/>
    <w:rsid w:val="00DB539D"/>
    <w:rsid w:val="00DC5B98"/>
    <w:rsid w:val="00E2032A"/>
    <w:rsid w:val="00E273F9"/>
    <w:rsid w:val="00E3145D"/>
    <w:rsid w:val="00E31D65"/>
    <w:rsid w:val="00E5320C"/>
    <w:rsid w:val="00E6216D"/>
    <w:rsid w:val="00E713A3"/>
    <w:rsid w:val="00E72912"/>
    <w:rsid w:val="00EC11B2"/>
    <w:rsid w:val="00EE37D2"/>
    <w:rsid w:val="00EE5D8B"/>
    <w:rsid w:val="00F0271A"/>
    <w:rsid w:val="00F4466B"/>
    <w:rsid w:val="00F5446A"/>
    <w:rsid w:val="00F7051D"/>
    <w:rsid w:val="00FA3641"/>
    <w:rsid w:val="00FC468A"/>
    <w:rsid w:val="00FC6C4B"/>
    <w:rsid w:val="00FE090A"/>
    <w:rsid w:val="00FE3DBC"/>
    <w:rsid w:val="00FF0DD4"/>
    <w:rsid w:val="07BE817B"/>
    <w:rsid w:val="07C5AF5B"/>
    <w:rsid w:val="086C11A9"/>
    <w:rsid w:val="0C8E05CE"/>
    <w:rsid w:val="0E5F4532"/>
    <w:rsid w:val="2165835B"/>
    <w:rsid w:val="35D70EDE"/>
    <w:rsid w:val="383A1132"/>
    <w:rsid w:val="3DF15D2D"/>
    <w:rsid w:val="437D1D9C"/>
    <w:rsid w:val="476615D9"/>
    <w:rsid w:val="4F96B237"/>
    <w:rsid w:val="638F7E12"/>
    <w:rsid w:val="6930CC5A"/>
    <w:rsid w:val="6A171442"/>
    <w:rsid w:val="6CF46955"/>
    <w:rsid w:val="768F0F55"/>
    <w:rsid w:val="7782B6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A99DE"/>
  <w15:chartTrackingRefBased/>
  <w15:docId w15:val="{13755EF2-AD05-443E-9306-E94121C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11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11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11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1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1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1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1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1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1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11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11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11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11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11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11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11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11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1154"/>
    <w:rPr>
      <w:rFonts w:eastAsiaTheme="majorEastAsia" w:cstheme="majorBidi"/>
      <w:color w:val="272727" w:themeColor="text1" w:themeTint="D8"/>
    </w:rPr>
  </w:style>
  <w:style w:type="paragraph" w:styleId="Title">
    <w:name w:val="Title"/>
    <w:basedOn w:val="Normal"/>
    <w:next w:val="Normal"/>
    <w:link w:val="TitleChar"/>
    <w:uiPriority w:val="10"/>
    <w:qFormat/>
    <w:rsid w:val="000C11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11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11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11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154"/>
    <w:pPr>
      <w:spacing w:before="160"/>
      <w:jc w:val="center"/>
    </w:pPr>
    <w:rPr>
      <w:i/>
      <w:iCs/>
      <w:color w:val="404040" w:themeColor="text1" w:themeTint="BF"/>
    </w:rPr>
  </w:style>
  <w:style w:type="character" w:styleId="QuoteChar" w:customStyle="1">
    <w:name w:val="Quote Char"/>
    <w:basedOn w:val="DefaultParagraphFont"/>
    <w:link w:val="Quote"/>
    <w:uiPriority w:val="29"/>
    <w:rsid w:val="000C1154"/>
    <w:rPr>
      <w:i/>
      <w:iCs/>
      <w:color w:val="404040" w:themeColor="text1" w:themeTint="BF"/>
    </w:rPr>
  </w:style>
  <w:style w:type="paragraph" w:styleId="ListParagraph">
    <w:name w:val="List Paragraph"/>
    <w:basedOn w:val="Normal"/>
    <w:uiPriority w:val="34"/>
    <w:qFormat/>
    <w:rsid w:val="000C1154"/>
    <w:pPr>
      <w:ind w:left="720"/>
      <w:contextualSpacing/>
    </w:pPr>
  </w:style>
  <w:style w:type="character" w:styleId="IntenseEmphasis">
    <w:name w:val="Intense Emphasis"/>
    <w:basedOn w:val="DefaultParagraphFont"/>
    <w:uiPriority w:val="21"/>
    <w:qFormat/>
    <w:rsid w:val="000C1154"/>
    <w:rPr>
      <w:i/>
      <w:iCs/>
      <w:color w:val="0F4761" w:themeColor="accent1" w:themeShade="BF"/>
    </w:rPr>
  </w:style>
  <w:style w:type="paragraph" w:styleId="IntenseQuote">
    <w:name w:val="Intense Quote"/>
    <w:basedOn w:val="Normal"/>
    <w:next w:val="Normal"/>
    <w:link w:val="IntenseQuoteChar"/>
    <w:uiPriority w:val="30"/>
    <w:qFormat/>
    <w:rsid w:val="000C11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1154"/>
    <w:rPr>
      <w:i/>
      <w:iCs/>
      <w:color w:val="0F4761" w:themeColor="accent1" w:themeShade="BF"/>
    </w:rPr>
  </w:style>
  <w:style w:type="character" w:styleId="IntenseReference">
    <w:name w:val="Intense Reference"/>
    <w:basedOn w:val="DefaultParagraphFont"/>
    <w:uiPriority w:val="32"/>
    <w:qFormat/>
    <w:rsid w:val="000C1154"/>
    <w:rPr>
      <w:b/>
      <w:bCs/>
      <w:smallCaps/>
      <w:color w:val="0F4761" w:themeColor="accent1" w:themeShade="BF"/>
      <w:spacing w:val="5"/>
    </w:rPr>
  </w:style>
  <w:style w:type="character" w:styleId="s1" w:customStyle="1">
    <w:name w:val="s1"/>
    <w:basedOn w:val="DefaultParagraphFont"/>
    <w:rsid w:val="00B82EEF"/>
  </w:style>
  <w:style w:type="paragraph" w:styleId="p3" w:customStyle="1">
    <w:name w:val="p3"/>
    <w:basedOn w:val="Normal"/>
    <w:rsid w:val="00B82EEF"/>
    <w:pPr>
      <w:spacing w:before="100" w:beforeAutospacing="1" w:after="100" w:afterAutospacing="1" w:line="240" w:lineRule="auto"/>
    </w:pPr>
    <w:rPr>
      <w:rFonts w:ascii="Times New Roman" w:hAnsi="Times New Roman" w:cs="Times New Roman"/>
      <w:kern w:val="0"/>
      <w:lang w:val="pt-PT" w:eastAsia="pt-PT"/>
      <w14:ligatures w14:val="none"/>
    </w:rPr>
  </w:style>
  <w:style w:type="paragraph" w:styleId="p4" w:customStyle="1">
    <w:name w:val="p4"/>
    <w:basedOn w:val="Normal"/>
    <w:rsid w:val="00B82EEF"/>
    <w:pPr>
      <w:spacing w:before="100" w:beforeAutospacing="1" w:after="100" w:afterAutospacing="1" w:line="240" w:lineRule="auto"/>
    </w:pPr>
    <w:rPr>
      <w:rFonts w:ascii="Times New Roman" w:hAnsi="Times New Roman" w:cs="Times New Roman"/>
      <w:kern w:val="0"/>
      <w:lang w:val="pt-PT" w:eastAsia="pt-PT"/>
      <w14:ligatures w14:val="none"/>
    </w:rPr>
  </w:style>
  <w:style w:type="paragraph" w:styleId="p2" w:customStyle="1">
    <w:name w:val="p2"/>
    <w:basedOn w:val="Normal"/>
    <w:rsid w:val="00D872F1"/>
    <w:pPr>
      <w:spacing w:before="100" w:beforeAutospacing="1" w:after="100" w:afterAutospacing="1" w:line="240" w:lineRule="auto"/>
    </w:pPr>
    <w:rPr>
      <w:rFonts w:ascii="Times New Roman" w:hAnsi="Times New Roman" w:cs="Times New Roman"/>
      <w:kern w:val="0"/>
      <w:lang w:val="pt-PT" w:eastAsia="pt-PT"/>
      <w14:ligatures w14:val="none"/>
    </w:rPr>
  </w:style>
  <w:style w:type="paragraph" w:styleId="p1" w:customStyle="1">
    <w:name w:val="p1"/>
    <w:basedOn w:val="Normal"/>
    <w:rsid w:val="00614DDA"/>
    <w:pPr>
      <w:spacing w:before="100" w:beforeAutospacing="1" w:after="100" w:afterAutospacing="1" w:line="240" w:lineRule="auto"/>
    </w:pPr>
    <w:rPr>
      <w:rFonts w:ascii="Times New Roman" w:hAnsi="Times New Roman" w:cs="Times New Roman"/>
      <w:kern w:val="0"/>
      <w:lang w:val="pt-PT" w:eastAsia="pt-PT"/>
      <w14:ligatures w14:val="none"/>
    </w:rPr>
  </w:style>
  <w:style w:type="table" w:styleId="GridTable6Colorful-Accent3">
    <w:name w:val="Grid Table 6 Colorful Accent 3"/>
    <w:basedOn w:val="TableNormal"/>
    <w:uiPriority w:val="51"/>
    <w:rsid w:val="00E2032A"/>
    <w:pPr>
      <w:spacing w:after="0" w:line="240" w:lineRule="auto"/>
    </w:pPr>
    <w:rPr>
      <w:color w:val="124F1A" w:themeColor="accent3" w:themeShade="BF"/>
    </w:rPr>
    <w:tblPr>
      <w:tblStyleRowBandSize w:val="1"/>
      <w:tblStyleColBandSize w:val="1"/>
      <w:tblBorders>
        <w:top w:val="single" w:color="47D459" w:themeColor="accent3" w:themeTint="99" w:sz="4" w:space="0"/>
        <w:left w:val="single" w:color="47D459" w:themeColor="accent3" w:themeTint="99" w:sz="4" w:space="0"/>
        <w:bottom w:val="single" w:color="47D459" w:themeColor="accent3" w:themeTint="99" w:sz="4" w:space="0"/>
        <w:right w:val="single" w:color="47D459" w:themeColor="accent3" w:themeTint="99" w:sz="4" w:space="0"/>
        <w:insideH w:val="single" w:color="47D459" w:themeColor="accent3" w:themeTint="99" w:sz="4" w:space="0"/>
        <w:insideV w:val="single" w:color="47D459" w:themeColor="accent3" w:themeTint="99" w:sz="4" w:space="0"/>
      </w:tblBorders>
    </w:tblPr>
    <w:tblStylePr w:type="firstRow">
      <w:rPr>
        <w:b/>
        <w:bCs/>
      </w:rPr>
      <w:tblPr/>
      <w:tcPr>
        <w:tcBorders>
          <w:bottom w:val="single" w:color="47D459" w:themeColor="accent3" w:themeTint="99" w:sz="12" w:space="0"/>
        </w:tcBorders>
      </w:tcPr>
    </w:tblStylePr>
    <w:tblStylePr w:type="lastRow">
      <w:rPr>
        <w:b/>
        <w:bCs/>
      </w:rPr>
      <w:tblPr/>
      <w:tcPr>
        <w:tcBorders>
          <w:top w:val="double" w:color="47D459" w:themeColor="accent3" w:themeTint="99" w:sz="4" w:space="0"/>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eGrid">
    <w:name w:val="Table Grid"/>
    <w:basedOn w:val="TableNormal"/>
    <w:uiPriority w:val="39"/>
    <w:rsid w:val="005813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5" ma:contentTypeDescription="Create a new document." ma:contentTypeScope="" ma:versionID="aa7b2eea219bbc3d1dbd6a6f83a6760e">
  <xsd:schema xmlns:xsd="http://www.w3.org/2001/XMLSchema" xmlns:xs="http://www.w3.org/2001/XMLSchema" xmlns:p="http://schemas.microsoft.com/office/2006/metadata/properties" xmlns:ns3="295d9055-6e6f-4fed-aaa1-e2183dd25008" targetNamespace="http://schemas.microsoft.com/office/2006/metadata/properties" ma:root="true" ma:fieldsID="fbc433a7977f437cc0d292c434db0928"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DAE7B5-772D-4B09-AA76-CC1C56CAA5AF}">
  <ds:schemaRefs>
    <ds:schemaRef ds:uri="http://schemas.microsoft.com/office/2006/metadata/properties"/>
    <ds:schemaRef ds:uri="http://schemas.microsoft.com/office/infopath/2007/PartnerControls"/>
    <ds:schemaRef ds:uri="295d9055-6e6f-4fed-aaa1-e2183dd25008"/>
  </ds:schemaRefs>
</ds:datastoreItem>
</file>

<file path=customXml/itemProps2.xml><?xml version="1.0" encoding="utf-8"?>
<ds:datastoreItem xmlns:ds="http://schemas.openxmlformats.org/officeDocument/2006/customXml" ds:itemID="{2C008FCA-55E6-42AB-B6F5-7A29311C01A1}">
  <ds:schemaRefs>
    <ds:schemaRef ds:uri="http://schemas.microsoft.com/sharepoint/v3/contenttype/forms"/>
  </ds:schemaRefs>
</ds:datastoreItem>
</file>

<file path=customXml/itemProps3.xml><?xml version="1.0" encoding="utf-8"?>
<ds:datastoreItem xmlns:ds="http://schemas.openxmlformats.org/officeDocument/2006/customXml" ds:itemID="{427E28EF-7D4F-4636-8D09-CFE1F4FC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Ibraulina Costa Ribeiro Barreto (2534281)</dc:creator>
  <keywords/>
  <dc:description/>
  <lastModifiedBy>Ibraulina Costa Ribeiro Barreto (2534281)</lastModifiedBy>
  <revision>184</revision>
  <dcterms:created xsi:type="dcterms:W3CDTF">2026-08-16T01:05:00.0000000Z</dcterms:created>
  <dcterms:modified xsi:type="dcterms:W3CDTF">2026-08-16T10:10:06.9537988Z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