
<file path=[Content_Types].xml><?xml version="1.0" encoding="utf-8"?>
<Types xmlns="http://schemas.openxmlformats.org/package/2006/content-types">
  <Default Extension="png" ContentType="image/png"/>
  <Default Extension="bin" ContentType="application/vnd.openxmlformats-officedocument.oleObject"/>
  <Default Extension="wmf" ContentType="image/x-w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8CD619" w14:textId="77777777" w:rsidR="002A2F77" w:rsidRDefault="002A2F77" w:rsidP="00EB44FC">
      <w:pPr>
        <w:spacing w:line="276" w:lineRule="auto"/>
        <w:jc w:val="center"/>
        <w:rPr>
          <w:b/>
        </w:rPr>
      </w:pPr>
    </w:p>
    <w:p w14:paraId="1879377F" w14:textId="77777777" w:rsidR="002A2F77" w:rsidRDefault="002A2F77" w:rsidP="00EB44FC">
      <w:pPr>
        <w:spacing w:line="276" w:lineRule="auto"/>
        <w:jc w:val="center"/>
        <w:rPr>
          <w:b/>
        </w:rPr>
      </w:pPr>
    </w:p>
    <w:p w14:paraId="6B50DE64" w14:textId="77777777" w:rsidR="002A2F77" w:rsidRDefault="002A2F77" w:rsidP="00EB44FC">
      <w:pPr>
        <w:spacing w:line="276" w:lineRule="auto"/>
        <w:jc w:val="center"/>
        <w:rPr>
          <w:b/>
        </w:rPr>
      </w:pPr>
    </w:p>
    <w:p w14:paraId="32ED1A9B" w14:textId="77777777" w:rsidR="002A2F77" w:rsidRDefault="002A2F77" w:rsidP="00EB44FC">
      <w:pPr>
        <w:spacing w:line="276" w:lineRule="auto"/>
        <w:jc w:val="center"/>
        <w:rPr>
          <w:b/>
        </w:rPr>
      </w:pPr>
    </w:p>
    <w:p w14:paraId="3CB87D0F" w14:textId="77777777" w:rsidR="002A2F77" w:rsidRDefault="002A2F77" w:rsidP="00EB44FC">
      <w:pPr>
        <w:spacing w:line="276" w:lineRule="auto"/>
        <w:jc w:val="center"/>
        <w:rPr>
          <w:b/>
        </w:rPr>
      </w:pPr>
    </w:p>
    <w:p w14:paraId="5283F602" w14:textId="77777777" w:rsidR="002A2F77" w:rsidRDefault="002A2F77" w:rsidP="00EB44FC">
      <w:pPr>
        <w:spacing w:line="276" w:lineRule="auto"/>
        <w:jc w:val="center"/>
        <w:rPr>
          <w:b/>
        </w:rPr>
      </w:pPr>
    </w:p>
    <w:p w14:paraId="260BFAB7" w14:textId="77777777" w:rsidR="002A2F77" w:rsidRDefault="002A2F77" w:rsidP="00EB44FC">
      <w:pPr>
        <w:spacing w:line="276" w:lineRule="auto"/>
        <w:jc w:val="center"/>
        <w:rPr>
          <w:b/>
        </w:rPr>
      </w:pPr>
    </w:p>
    <w:p w14:paraId="2E884570" w14:textId="77777777" w:rsidR="002A2F77" w:rsidRDefault="002A2F77" w:rsidP="00EB44FC">
      <w:pPr>
        <w:spacing w:line="276" w:lineRule="auto"/>
        <w:jc w:val="center"/>
        <w:rPr>
          <w:b/>
        </w:rPr>
      </w:pPr>
    </w:p>
    <w:p w14:paraId="796A3904" w14:textId="77777777" w:rsidR="002A2F77" w:rsidRDefault="002A2F77" w:rsidP="00EB44FC">
      <w:pPr>
        <w:spacing w:line="276" w:lineRule="auto"/>
        <w:jc w:val="center"/>
        <w:rPr>
          <w:b/>
        </w:rPr>
      </w:pPr>
    </w:p>
    <w:p w14:paraId="4AA96041" w14:textId="3CDCB074" w:rsidR="005B2C25" w:rsidRPr="002A2F77" w:rsidRDefault="00830D0D" w:rsidP="00EB44FC">
      <w:pPr>
        <w:spacing w:line="276" w:lineRule="auto"/>
        <w:jc w:val="center"/>
        <w:rPr>
          <w:b/>
          <w:sz w:val="28"/>
          <w:szCs w:val="28"/>
        </w:rPr>
      </w:pPr>
      <w:r w:rsidRPr="002A2F77">
        <w:rPr>
          <w:b/>
          <w:sz w:val="28"/>
          <w:szCs w:val="28"/>
        </w:rPr>
        <w:t>Design and implementation of offline signature verification method based on optimized features</w:t>
      </w:r>
    </w:p>
    <w:p w14:paraId="1A14B23C" w14:textId="153AC890" w:rsidR="005B2C25" w:rsidRDefault="005B2C25" w:rsidP="00EB44FC">
      <w:pPr>
        <w:spacing w:line="276" w:lineRule="auto"/>
        <w:jc w:val="center"/>
        <w:rPr>
          <w:b/>
        </w:rPr>
      </w:pPr>
    </w:p>
    <w:p w14:paraId="0B2D09CB" w14:textId="77777777" w:rsidR="002A2F77" w:rsidRDefault="002A2F77" w:rsidP="00EB44FC">
      <w:pPr>
        <w:spacing w:line="276" w:lineRule="auto"/>
        <w:jc w:val="center"/>
        <w:rPr>
          <w:b/>
        </w:rPr>
      </w:pPr>
      <w:proofErr w:type="spellStart"/>
      <w:r>
        <w:rPr>
          <w:rFonts w:hint="eastAsia"/>
          <w:b/>
        </w:rPr>
        <w:t>Y</w:t>
      </w:r>
      <w:r>
        <w:rPr>
          <w:b/>
        </w:rPr>
        <w:t>iwen</w:t>
      </w:r>
      <w:proofErr w:type="spellEnd"/>
      <w:r>
        <w:rPr>
          <w:b/>
        </w:rPr>
        <w:t xml:space="preserve"> Zhou</w:t>
      </w:r>
    </w:p>
    <w:p w14:paraId="7B5BCEC9" w14:textId="13D5E005" w:rsidR="002A2F77" w:rsidRDefault="003A1581" w:rsidP="00EB44FC">
      <w:pPr>
        <w:spacing w:line="276" w:lineRule="auto"/>
        <w:jc w:val="center"/>
        <w:rPr>
          <w:b/>
        </w:rPr>
      </w:pPr>
      <w:r>
        <w:rPr>
          <w:rFonts w:hint="eastAsia"/>
          <w:b/>
        </w:rPr>
        <w:t>Nik</w:t>
      </w:r>
      <w:r>
        <w:rPr>
          <w:b/>
        </w:rPr>
        <w:t xml:space="preserve"> Whitehead</w:t>
      </w:r>
    </w:p>
    <w:p w14:paraId="1C4C7C8A" w14:textId="3D5270E8" w:rsidR="002A2F77" w:rsidRDefault="002A2F77" w:rsidP="00EB44FC">
      <w:pPr>
        <w:spacing w:line="276" w:lineRule="auto"/>
        <w:jc w:val="center"/>
        <w:rPr>
          <w:b/>
        </w:rPr>
      </w:pPr>
    </w:p>
    <w:p w14:paraId="1EC245A8" w14:textId="1DF6FB8D" w:rsidR="002A2F77" w:rsidRDefault="002A2F77" w:rsidP="00EB44FC">
      <w:pPr>
        <w:spacing w:line="276" w:lineRule="auto"/>
        <w:jc w:val="center"/>
        <w:rPr>
          <w:b/>
        </w:rPr>
      </w:pPr>
    </w:p>
    <w:p w14:paraId="271D0892" w14:textId="1FDE934C" w:rsidR="002A2F77" w:rsidRDefault="002A2F77" w:rsidP="00EB44FC">
      <w:pPr>
        <w:spacing w:line="276" w:lineRule="auto"/>
        <w:jc w:val="center"/>
        <w:rPr>
          <w:b/>
        </w:rPr>
      </w:pPr>
    </w:p>
    <w:p w14:paraId="38C57E50" w14:textId="0B8B8348" w:rsidR="002A2F77" w:rsidRDefault="002A2F77" w:rsidP="00EB44FC">
      <w:pPr>
        <w:spacing w:line="276" w:lineRule="auto"/>
        <w:jc w:val="center"/>
        <w:rPr>
          <w:b/>
        </w:rPr>
      </w:pPr>
    </w:p>
    <w:p w14:paraId="023807D3" w14:textId="3A90D2A4" w:rsidR="002A2F77" w:rsidRDefault="002A2F77" w:rsidP="00EB44FC">
      <w:pPr>
        <w:spacing w:line="276" w:lineRule="auto"/>
        <w:jc w:val="center"/>
        <w:rPr>
          <w:b/>
        </w:rPr>
      </w:pPr>
    </w:p>
    <w:p w14:paraId="60ED9EC4" w14:textId="16F0B719" w:rsidR="002A2F77" w:rsidRDefault="002A2F77" w:rsidP="00EB44FC">
      <w:pPr>
        <w:spacing w:line="276" w:lineRule="auto"/>
        <w:jc w:val="center"/>
        <w:rPr>
          <w:b/>
        </w:rPr>
      </w:pPr>
    </w:p>
    <w:p w14:paraId="2BACF128" w14:textId="24AC526A" w:rsidR="002A2F77" w:rsidRDefault="002A2F77" w:rsidP="00EB44FC">
      <w:pPr>
        <w:spacing w:line="276" w:lineRule="auto"/>
        <w:jc w:val="center"/>
        <w:rPr>
          <w:b/>
        </w:rPr>
      </w:pPr>
    </w:p>
    <w:p w14:paraId="01E27FE8" w14:textId="6951A120" w:rsidR="002A2F77" w:rsidRDefault="002A2F77" w:rsidP="00EB44FC">
      <w:pPr>
        <w:spacing w:line="276" w:lineRule="auto"/>
        <w:jc w:val="center"/>
        <w:rPr>
          <w:b/>
        </w:rPr>
      </w:pPr>
    </w:p>
    <w:p w14:paraId="7B9F2B28" w14:textId="244788E8" w:rsidR="002A2F77" w:rsidRDefault="002A2F77" w:rsidP="00EB44FC">
      <w:pPr>
        <w:spacing w:line="276" w:lineRule="auto"/>
        <w:jc w:val="center"/>
        <w:rPr>
          <w:b/>
        </w:rPr>
      </w:pPr>
    </w:p>
    <w:p w14:paraId="675BEAFF" w14:textId="4C5313C0" w:rsidR="002A2F77" w:rsidRDefault="002A2F77" w:rsidP="00EB44FC">
      <w:pPr>
        <w:spacing w:line="276" w:lineRule="auto"/>
        <w:jc w:val="center"/>
        <w:rPr>
          <w:b/>
        </w:rPr>
      </w:pPr>
    </w:p>
    <w:p w14:paraId="2A2981CC" w14:textId="156528CF" w:rsidR="002A2F77" w:rsidRDefault="002A2F77" w:rsidP="00EB44FC">
      <w:pPr>
        <w:spacing w:line="276" w:lineRule="auto"/>
        <w:jc w:val="center"/>
        <w:rPr>
          <w:b/>
        </w:rPr>
      </w:pPr>
    </w:p>
    <w:p w14:paraId="64DB3B6E" w14:textId="4983C792" w:rsidR="002A2F77" w:rsidRDefault="002A2F77" w:rsidP="00EB44FC">
      <w:pPr>
        <w:spacing w:line="276" w:lineRule="auto"/>
        <w:jc w:val="center"/>
        <w:rPr>
          <w:b/>
        </w:rPr>
      </w:pPr>
    </w:p>
    <w:p w14:paraId="5F8C195C" w14:textId="1CB5B8CA" w:rsidR="002A2F77" w:rsidRDefault="002A2F77" w:rsidP="00EB44FC">
      <w:pPr>
        <w:spacing w:line="276" w:lineRule="auto"/>
        <w:jc w:val="center"/>
        <w:rPr>
          <w:b/>
        </w:rPr>
      </w:pPr>
    </w:p>
    <w:p w14:paraId="027ED31C" w14:textId="567595B7" w:rsidR="002A2F77" w:rsidRDefault="002A2F77" w:rsidP="00EB44FC">
      <w:pPr>
        <w:spacing w:line="276" w:lineRule="auto"/>
        <w:jc w:val="center"/>
        <w:rPr>
          <w:b/>
        </w:rPr>
      </w:pPr>
    </w:p>
    <w:p w14:paraId="77FD5E54" w14:textId="4E18ACFC" w:rsidR="002A2F77" w:rsidRDefault="002A2F77" w:rsidP="00EB44FC">
      <w:pPr>
        <w:spacing w:line="276" w:lineRule="auto"/>
        <w:jc w:val="center"/>
        <w:rPr>
          <w:b/>
        </w:rPr>
      </w:pPr>
    </w:p>
    <w:p w14:paraId="23B10BC0" w14:textId="5A1C942C" w:rsidR="002A2F77" w:rsidRDefault="002A2F77" w:rsidP="00EB44FC">
      <w:pPr>
        <w:spacing w:line="276" w:lineRule="auto"/>
        <w:jc w:val="center"/>
        <w:rPr>
          <w:b/>
        </w:rPr>
      </w:pPr>
    </w:p>
    <w:p w14:paraId="156D4A82" w14:textId="1CD00DA2" w:rsidR="002A2F77" w:rsidRDefault="002A2F77" w:rsidP="00EB44FC">
      <w:pPr>
        <w:spacing w:line="276" w:lineRule="auto"/>
        <w:jc w:val="center"/>
        <w:rPr>
          <w:b/>
        </w:rPr>
      </w:pPr>
    </w:p>
    <w:p w14:paraId="74A7C05D" w14:textId="628B98AF" w:rsidR="002A2F77" w:rsidRDefault="002A2F77" w:rsidP="00EB44FC">
      <w:pPr>
        <w:spacing w:line="276" w:lineRule="auto"/>
        <w:jc w:val="center"/>
        <w:rPr>
          <w:b/>
        </w:rPr>
      </w:pPr>
    </w:p>
    <w:p w14:paraId="206D56CE" w14:textId="1DA7DF86" w:rsidR="002A2F77" w:rsidRDefault="002A2F77" w:rsidP="00EB44FC">
      <w:pPr>
        <w:spacing w:line="276" w:lineRule="auto"/>
        <w:jc w:val="center"/>
        <w:rPr>
          <w:b/>
        </w:rPr>
      </w:pPr>
    </w:p>
    <w:p w14:paraId="4C36E47B" w14:textId="70E8237D" w:rsidR="002A2F77" w:rsidRDefault="002A2F77" w:rsidP="00EB44FC">
      <w:pPr>
        <w:spacing w:line="276" w:lineRule="auto"/>
        <w:jc w:val="center"/>
        <w:rPr>
          <w:b/>
        </w:rPr>
      </w:pPr>
    </w:p>
    <w:p w14:paraId="14A66654" w14:textId="4EB057FE" w:rsidR="002A2F77" w:rsidRDefault="002A2F77" w:rsidP="00EB44FC">
      <w:pPr>
        <w:spacing w:line="276" w:lineRule="auto"/>
        <w:jc w:val="center"/>
        <w:rPr>
          <w:b/>
        </w:rPr>
      </w:pPr>
    </w:p>
    <w:p w14:paraId="5E2C7CF2" w14:textId="6BC2294D" w:rsidR="002A2F77" w:rsidRDefault="002A2F77" w:rsidP="00EB44FC">
      <w:pPr>
        <w:spacing w:line="276" w:lineRule="auto"/>
        <w:jc w:val="center"/>
        <w:rPr>
          <w:b/>
        </w:rPr>
      </w:pPr>
    </w:p>
    <w:p w14:paraId="6BC0B1C2" w14:textId="5A704048" w:rsidR="002A2F77" w:rsidRDefault="002A2F77" w:rsidP="00EB44FC">
      <w:pPr>
        <w:spacing w:line="276" w:lineRule="auto"/>
        <w:rPr>
          <w:b/>
        </w:rPr>
      </w:pPr>
    </w:p>
    <w:sdt>
      <w:sdtPr>
        <w:rPr>
          <w:rFonts w:asciiTheme="minorHAnsi" w:eastAsiaTheme="minorEastAsia" w:hAnsiTheme="minorHAnsi" w:cstheme="minorBidi"/>
          <w:color w:val="auto"/>
          <w:kern w:val="2"/>
          <w:sz w:val="21"/>
          <w:szCs w:val="22"/>
          <w:lang w:val="zh-CN"/>
        </w:rPr>
        <w:id w:val="87052403"/>
        <w:docPartObj>
          <w:docPartGallery w:val="Table of Contents"/>
          <w:docPartUnique/>
        </w:docPartObj>
      </w:sdtPr>
      <w:sdtEndPr>
        <w:rPr>
          <w:b/>
          <w:bCs/>
        </w:rPr>
      </w:sdtEndPr>
      <w:sdtContent>
        <w:p w14:paraId="485AB4AE" w14:textId="237AC161" w:rsidR="002A2F77" w:rsidRPr="002A2F77" w:rsidRDefault="002A2F77" w:rsidP="00EB44FC">
          <w:pPr>
            <w:pStyle w:val="TOC"/>
            <w:spacing w:line="276" w:lineRule="auto"/>
            <w:rPr>
              <w:rFonts w:ascii="Times New Roman" w:hAnsi="Times New Roman" w:cs="Times New Roman"/>
              <w:b/>
              <w:color w:val="000000" w:themeColor="text1"/>
            </w:rPr>
          </w:pPr>
          <w:r w:rsidRPr="002A2F77">
            <w:rPr>
              <w:rFonts w:ascii="Times New Roman" w:hAnsi="Times New Roman" w:cs="Times New Roman"/>
              <w:b/>
              <w:color w:val="000000" w:themeColor="text1"/>
              <w:lang w:val="zh-CN"/>
            </w:rPr>
            <w:t>Contents</w:t>
          </w:r>
        </w:p>
        <w:p w14:paraId="7A8306A8" w14:textId="5817D8A6" w:rsidR="00333C54" w:rsidRDefault="002A2F77">
          <w:pPr>
            <w:pStyle w:val="TOC1"/>
            <w:tabs>
              <w:tab w:val="left" w:pos="420"/>
              <w:tab w:val="right" w:leader="dot" w:pos="8296"/>
            </w:tabs>
            <w:rPr>
              <w:noProof/>
            </w:rPr>
          </w:pPr>
          <w:r>
            <w:rPr>
              <w:b/>
              <w:bCs/>
              <w:lang w:val="zh-CN"/>
            </w:rPr>
            <w:fldChar w:fldCharType="begin"/>
          </w:r>
          <w:r>
            <w:rPr>
              <w:b/>
              <w:bCs/>
              <w:lang w:val="zh-CN"/>
            </w:rPr>
            <w:instrText xml:space="preserve"> TOC \o "1-3" \h \z \u </w:instrText>
          </w:r>
          <w:r>
            <w:rPr>
              <w:b/>
              <w:bCs/>
              <w:lang w:val="zh-CN"/>
            </w:rPr>
            <w:fldChar w:fldCharType="separate"/>
          </w:r>
          <w:hyperlink w:anchor="_Toc85447229" w:history="1">
            <w:r w:rsidR="00333C54" w:rsidRPr="005505AF">
              <w:rPr>
                <w:rStyle w:val="aa"/>
                <w:rFonts w:ascii="Times New Roman" w:hAnsi="Times New Roman" w:cs="Times New Roman"/>
                <w:b/>
                <w:noProof/>
              </w:rPr>
              <w:t>1.</w:t>
            </w:r>
            <w:r w:rsidR="00333C54">
              <w:rPr>
                <w:noProof/>
              </w:rPr>
              <w:tab/>
            </w:r>
            <w:r w:rsidR="00333C54" w:rsidRPr="005505AF">
              <w:rPr>
                <w:rStyle w:val="aa"/>
                <w:rFonts w:ascii="Times New Roman" w:hAnsi="Times New Roman" w:cs="Times New Roman"/>
                <w:b/>
                <w:noProof/>
              </w:rPr>
              <w:t>Introduction</w:t>
            </w:r>
            <w:r w:rsidR="00333C54">
              <w:rPr>
                <w:noProof/>
                <w:webHidden/>
              </w:rPr>
              <w:tab/>
            </w:r>
            <w:r w:rsidR="00333C54">
              <w:rPr>
                <w:noProof/>
                <w:webHidden/>
              </w:rPr>
              <w:fldChar w:fldCharType="begin"/>
            </w:r>
            <w:r w:rsidR="00333C54">
              <w:rPr>
                <w:noProof/>
                <w:webHidden/>
              </w:rPr>
              <w:instrText xml:space="preserve"> PAGEREF _Toc85447229 \h </w:instrText>
            </w:r>
            <w:r w:rsidR="00333C54">
              <w:rPr>
                <w:noProof/>
                <w:webHidden/>
              </w:rPr>
            </w:r>
            <w:r w:rsidR="00333C54">
              <w:rPr>
                <w:noProof/>
                <w:webHidden/>
              </w:rPr>
              <w:fldChar w:fldCharType="separate"/>
            </w:r>
            <w:r w:rsidR="00333C54">
              <w:rPr>
                <w:noProof/>
                <w:webHidden/>
              </w:rPr>
              <w:t>3</w:t>
            </w:r>
            <w:r w:rsidR="00333C54">
              <w:rPr>
                <w:noProof/>
                <w:webHidden/>
              </w:rPr>
              <w:fldChar w:fldCharType="end"/>
            </w:r>
          </w:hyperlink>
        </w:p>
        <w:p w14:paraId="0FA3485B" w14:textId="7DB746D1" w:rsidR="00333C54" w:rsidRDefault="00905F04">
          <w:pPr>
            <w:pStyle w:val="TOC1"/>
            <w:tabs>
              <w:tab w:val="left" w:pos="420"/>
              <w:tab w:val="right" w:leader="dot" w:pos="8296"/>
            </w:tabs>
            <w:rPr>
              <w:noProof/>
            </w:rPr>
          </w:pPr>
          <w:hyperlink w:anchor="_Toc85447230" w:history="1">
            <w:r w:rsidR="00333C54" w:rsidRPr="005505AF">
              <w:rPr>
                <w:rStyle w:val="aa"/>
                <w:rFonts w:ascii="Times New Roman" w:hAnsi="Times New Roman" w:cs="Times New Roman"/>
                <w:b/>
                <w:noProof/>
              </w:rPr>
              <w:t>2.</w:t>
            </w:r>
            <w:r w:rsidR="00333C54">
              <w:rPr>
                <w:noProof/>
              </w:rPr>
              <w:tab/>
            </w:r>
            <w:r w:rsidR="00333C54" w:rsidRPr="005505AF">
              <w:rPr>
                <w:rStyle w:val="aa"/>
                <w:rFonts w:ascii="Times New Roman" w:hAnsi="Times New Roman" w:cs="Times New Roman"/>
                <w:b/>
                <w:noProof/>
              </w:rPr>
              <w:t>Aim and objectives</w:t>
            </w:r>
            <w:r w:rsidR="00333C54">
              <w:rPr>
                <w:noProof/>
                <w:webHidden/>
              </w:rPr>
              <w:tab/>
            </w:r>
            <w:r w:rsidR="00333C54">
              <w:rPr>
                <w:noProof/>
                <w:webHidden/>
              </w:rPr>
              <w:fldChar w:fldCharType="begin"/>
            </w:r>
            <w:r w:rsidR="00333C54">
              <w:rPr>
                <w:noProof/>
                <w:webHidden/>
              </w:rPr>
              <w:instrText xml:space="preserve"> PAGEREF _Toc85447230 \h </w:instrText>
            </w:r>
            <w:r w:rsidR="00333C54">
              <w:rPr>
                <w:noProof/>
                <w:webHidden/>
              </w:rPr>
            </w:r>
            <w:r w:rsidR="00333C54">
              <w:rPr>
                <w:noProof/>
                <w:webHidden/>
              </w:rPr>
              <w:fldChar w:fldCharType="separate"/>
            </w:r>
            <w:r w:rsidR="00333C54">
              <w:rPr>
                <w:noProof/>
                <w:webHidden/>
              </w:rPr>
              <w:t>4</w:t>
            </w:r>
            <w:r w:rsidR="00333C54">
              <w:rPr>
                <w:noProof/>
                <w:webHidden/>
              </w:rPr>
              <w:fldChar w:fldCharType="end"/>
            </w:r>
          </w:hyperlink>
        </w:p>
        <w:p w14:paraId="061B7F23" w14:textId="0E623A60" w:rsidR="00333C54" w:rsidRDefault="00905F04">
          <w:pPr>
            <w:pStyle w:val="TOC2"/>
            <w:tabs>
              <w:tab w:val="right" w:leader="dot" w:pos="8296"/>
            </w:tabs>
            <w:rPr>
              <w:noProof/>
            </w:rPr>
          </w:pPr>
          <w:hyperlink w:anchor="_Toc85447231" w:history="1">
            <w:r w:rsidR="00333C54" w:rsidRPr="005505AF">
              <w:rPr>
                <w:rStyle w:val="aa"/>
                <w:rFonts w:ascii="Times New Roman" w:hAnsi="Times New Roman" w:cs="Times New Roman"/>
                <w:b/>
                <w:noProof/>
              </w:rPr>
              <w:t>2.1 Aim</w:t>
            </w:r>
            <w:r w:rsidR="00333C54">
              <w:rPr>
                <w:noProof/>
                <w:webHidden/>
              </w:rPr>
              <w:tab/>
            </w:r>
            <w:r w:rsidR="00333C54">
              <w:rPr>
                <w:noProof/>
                <w:webHidden/>
              </w:rPr>
              <w:fldChar w:fldCharType="begin"/>
            </w:r>
            <w:r w:rsidR="00333C54">
              <w:rPr>
                <w:noProof/>
                <w:webHidden/>
              </w:rPr>
              <w:instrText xml:space="preserve"> PAGEREF _Toc85447231 \h </w:instrText>
            </w:r>
            <w:r w:rsidR="00333C54">
              <w:rPr>
                <w:noProof/>
                <w:webHidden/>
              </w:rPr>
            </w:r>
            <w:r w:rsidR="00333C54">
              <w:rPr>
                <w:noProof/>
                <w:webHidden/>
              </w:rPr>
              <w:fldChar w:fldCharType="separate"/>
            </w:r>
            <w:r w:rsidR="00333C54">
              <w:rPr>
                <w:noProof/>
                <w:webHidden/>
              </w:rPr>
              <w:t>4</w:t>
            </w:r>
            <w:r w:rsidR="00333C54">
              <w:rPr>
                <w:noProof/>
                <w:webHidden/>
              </w:rPr>
              <w:fldChar w:fldCharType="end"/>
            </w:r>
          </w:hyperlink>
        </w:p>
        <w:p w14:paraId="67E91E68" w14:textId="6BD50FFA" w:rsidR="00333C54" w:rsidRDefault="00905F04">
          <w:pPr>
            <w:pStyle w:val="TOC2"/>
            <w:tabs>
              <w:tab w:val="right" w:leader="dot" w:pos="8296"/>
            </w:tabs>
            <w:rPr>
              <w:noProof/>
            </w:rPr>
          </w:pPr>
          <w:hyperlink w:anchor="_Toc85447232" w:history="1">
            <w:r w:rsidR="00333C54" w:rsidRPr="005505AF">
              <w:rPr>
                <w:rStyle w:val="aa"/>
                <w:rFonts w:ascii="Times New Roman" w:hAnsi="Times New Roman" w:cs="Times New Roman"/>
                <w:b/>
                <w:noProof/>
              </w:rPr>
              <w:t>2.2 Objectives</w:t>
            </w:r>
            <w:r w:rsidR="00333C54">
              <w:rPr>
                <w:noProof/>
                <w:webHidden/>
              </w:rPr>
              <w:tab/>
            </w:r>
            <w:r w:rsidR="00333C54">
              <w:rPr>
                <w:noProof/>
                <w:webHidden/>
              </w:rPr>
              <w:fldChar w:fldCharType="begin"/>
            </w:r>
            <w:r w:rsidR="00333C54">
              <w:rPr>
                <w:noProof/>
                <w:webHidden/>
              </w:rPr>
              <w:instrText xml:space="preserve"> PAGEREF _Toc85447232 \h </w:instrText>
            </w:r>
            <w:r w:rsidR="00333C54">
              <w:rPr>
                <w:noProof/>
                <w:webHidden/>
              </w:rPr>
            </w:r>
            <w:r w:rsidR="00333C54">
              <w:rPr>
                <w:noProof/>
                <w:webHidden/>
              </w:rPr>
              <w:fldChar w:fldCharType="separate"/>
            </w:r>
            <w:r w:rsidR="00333C54">
              <w:rPr>
                <w:noProof/>
                <w:webHidden/>
              </w:rPr>
              <w:t>4</w:t>
            </w:r>
            <w:r w:rsidR="00333C54">
              <w:rPr>
                <w:noProof/>
                <w:webHidden/>
              </w:rPr>
              <w:fldChar w:fldCharType="end"/>
            </w:r>
          </w:hyperlink>
        </w:p>
        <w:p w14:paraId="75405A90" w14:textId="238AFB23" w:rsidR="00333C54" w:rsidRDefault="00905F04">
          <w:pPr>
            <w:pStyle w:val="TOC1"/>
            <w:tabs>
              <w:tab w:val="left" w:pos="420"/>
              <w:tab w:val="right" w:leader="dot" w:pos="8296"/>
            </w:tabs>
            <w:rPr>
              <w:noProof/>
            </w:rPr>
          </w:pPr>
          <w:hyperlink w:anchor="_Toc85447233" w:history="1">
            <w:r w:rsidR="00333C54" w:rsidRPr="005505AF">
              <w:rPr>
                <w:rStyle w:val="aa"/>
                <w:rFonts w:ascii="Times New Roman" w:hAnsi="Times New Roman" w:cs="Times New Roman"/>
                <w:b/>
                <w:noProof/>
              </w:rPr>
              <w:t>3.</w:t>
            </w:r>
            <w:r w:rsidR="00333C54">
              <w:rPr>
                <w:noProof/>
              </w:rPr>
              <w:tab/>
            </w:r>
            <w:r w:rsidR="00333C54" w:rsidRPr="005505AF">
              <w:rPr>
                <w:rStyle w:val="aa"/>
                <w:rFonts w:ascii="Times New Roman" w:hAnsi="Times New Roman" w:cs="Times New Roman"/>
                <w:b/>
                <w:noProof/>
              </w:rPr>
              <w:t>Background to the Project</w:t>
            </w:r>
            <w:r w:rsidR="00333C54">
              <w:rPr>
                <w:noProof/>
                <w:webHidden/>
              </w:rPr>
              <w:tab/>
            </w:r>
            <w:r w:rsidR="00333C54">
              <w:rPr>
                <w:noProof/>
                <w:webHidden/>
              </w:rPr>
              <w:fldChar w:fldCharType="begin"/>
            </w:r>
            <w:r w:rsidR="00333C54">
              <w:rPr>
                <w:noProof/>
                <w:webHidden/>
              </w:rPr>
              <w:instrText xml:space="preserve"> PAGEREF _Toc85447233 \h </w:instrText>
            </w:r>
            <w:r w:rsidR="00333C54">
              <w:rPr>
                <w:noProof/>
                <w:webHidden/>
              </w:rPr>
            </w:r>
            <w:r w:rsidR="00333C54">
              <w:rPr>
                <w:noProof/>
                <w:webHidden/>
              </w:rPr>
              <w:fldChar w:fldCharType="separate"/>
            </w:r>
            <w:r w:rsidR="00333C54">
              <w:rPr>
                <w:noProof/>
                <w:webHidden/>
              </w:rPr>
              <w:t>5</w:t>
            </w:r>
            <w:r w:rsidR="00333C54">
              <w:rPr>
                <w:noProof/>
                <w:webHidden/>
              </w:rPr>
              <w:fldChar w:fldCharType="end"/>
            </w:r>
          </w:hyperlink>
        </w:p>
        <w:p w14:paraId="40DF3DE6" w14:textId="441854C8" w:rsidR="00333C54" w:rsidRDefault="00905F04">
          <w:pPr>
            <w:pStyle w:val="TOC2"/>
            <w:tabs>
              <w:tab w:val="left" w:pos="1050"/>
              <w:tab w:val="right" w:leader="dot" w:pos="8296"/>
            </w:tabs>
            <w:rPr>
              <w:noProof/>
            </w:rPr>
          </w:pPr>
          <w:hyperlink w:anchor="_Toc85447234" w:history="1">
            <w:r w:rsidR="00333C54" w:rsidRPr="005505AF">
              <w:rPr>
                <w:rStyle w:val="aa"/>
                <w:rFonts w:ascii="Times New Roman" w:hAnsi="Times New Roman" w:cs="Times New Roman"/>
                <w:b/>
                <w:noProof/>
              </w:rPr>
              <w:t>3.1</w:t>
            </w:r>
            <w:r w:rsidR="00333C54">
              <w:rPr>
                <w:noProof/>
              </w:rPr>
              <w:tab/>
            </w:r>
            <w:r w:rsidR="00333C54" w:rsidRPr="005505AF">
              <w:rPr>
                <w:rStyle w:val="aa"/>
                <w:rFonts w:ascii="Times New Roman" w:hAnsi="Times New Roman" w:cs="Times New Roman"/>
                <w:b/>
                <w:noProof/>
              </w:rPr>
              <w:t>History</w:t>
            </w:r>
            <w:r w:rsidR="00333C54">
              <w:rPr>
                <w:noProof/>
                <w:webHidden/>
              </w:rPr>
              <w:tab/>
            </w:r>
            <w:r w:rsidR="00333C54">
              <w:rPr>
                <w:noProof/>
                <w:webHidden/>
              </w:rPr>
              <w:fldChar w:fldCharType="begin"/>
            </w:r>
            <w:r w:rsidR="00333C54">
              <w:rPr>
                <w:noProof/>
                <w:webHidden/>
              </w:rPr>
              <w:instrText xml:space="preserve"> PAGEREF _Toc85447234 \h </w:instrText>
            </w:r>
            <w:r w:rsidR="00333C54">
              <w:rPr>
                <w:noProof/>
                <w:webHidden/>
              </w:rPr>
            </w:r>
            <w:r w:rsidR="00333C54">
              <w:rPr>
                <w:noProof/>
                <w:webHidden/>
              </w:rPr>
              <w:fldChar w:fldCharType="separate"/>
            </w:r>
            <w:r w:rsidR="00333C54">
              <w:rPr>
                <w:noProof/>
                <w:webHidden/>
              </w:rPr>
              <w:t>5</w:t>
            </w:r>
            <w:r w:rsidR="00333C54">
              <w:rPr>
                <w:noProof/>
                <w:webHidden/>
              </w:rPr>
              <w:fldChar w:fldCharType="end"/>
            </w:r>
          </w:hyperlink>
        </w:p>
        <w:p w14:paraId="4F56767F" w14:textId="4CD4837E" w:rsidR="00333C54" w:rsidRDefault="00905F04">
          <w:pPr>
            <w:pStyle w:val="TOC2"/>
            <w:tabs>
              <w:tab w:val="left" w:pos="1050"/>
              <w:tab w:val="right" w:leader="dot" w:pos="8296"/>
            </w:tabs>
            <w:rPr>
              <w:noProof/>
            </w:rPr>
          </w:pPr>
          <w:hyperlink w:anchor="_Toc85447235" w:history="1">
            <w:r w:rsidR="00333C54" w:rsidRPr="005505AF">
              <w:rPr>
                <w:rStyle w:val="aa"/>
                <w:rFonts w:ascii="Times New Roman" w:hAnsi="Times New Roman" w:cs="Times New Roman"/>
                <w:b/>
                <w:noProof/>
              </w:rPr>
              <w:t>3.2</w:t>
            </w:r>
            <w:r w:rsidR="00333C54">
              <w:rPr>
                <w:noProof/>
              </w:rPr>
              <w:tab/>
            </w:r>
            <w:r w:rsidR="00333C54" w:rsidRPr="005505AF">
              <w:rPr>
                <w:rStyle w:val="aa"/>
                <w:rFonts w:ascii="Times New Roman" w:hAnsi="Times New Roman" w:cs="Times New Roman"/>
                <w:b/>
                <w:noProof/>
              </w:rPr>
              <w:t>Elements of signature</w:t>
            </w:r>
            <w:r w:rsidR="00333C54">
              <w:rPr>
                <w:noProof/>
                <w:webHidden/>
              </w:rPr>
              <w:tab/>
            </w:r>
            <w:r w:rsidR="00333C54">
              <w:rPr>
                <w:noProof/>
                <w:webHidden/>
              </w:rPr>
              <w:fldChar w:fldCharType="begin"/>
            </w:r>
            <w:r w:rsidR="00333C54">
              <w:rPr>
                <w:noProof/>
                <w:webHidden/>
              </w:rPr>
              <w:instrText xml:space="preserve"> PAGEREF _Toc85447235 \h </w:instrText>
            </w:r>
            <w:r w:rsidR="00333C54">
              <w:rPr>
                <w:noProof/>
                <w:webHidden/>
              </w:rPr>
            </w:r>
            <w:r w:rsidR="00333C54">
              <w:rPr>
                <w:noProof/>
                <w:webHidden/>
              </w:rPr>
              <w:fldChar w:fldCharType="separate"/>
            </w:r>
            <w:r w:rsidR="00333C54">
              <w:rPr>
                <w:noProof/>
                <w:webHidden/>
              </w:rPr>
              <w:t>6</w:t>
            </w:r>
            <w:r w:rsidR="00333C54">
              <w:rPr>
                <w:noProof/>
                <w:webHidden/>
              </w:rPr>
              <w:fldChar w:fldCharType="end"/>
            </w:r>
          </w:hyperlink>
        </w:p>
        <w:p w14:paraId="430CCD17" w14:textId="49AEC03D" w:rsidR="00333C54" w:rsidRDefault="00905F04">
          <w:pPr>
            <w:pStyle w:val="TOC3"/>
            <w:tabs>
              <w:tab w:val="left" w:pos="1680"/>
              <w:tab w:val="right" w:leader="dot" w:pos="8296"/>
            </w:tabs>
            <w:rPr>
              <w:noProof/>
            </w:rPr>
          </w:pPr>
          <w:hyperlink w:anchor="_Toc85447236" w:history="1">
            <w:r w:rsidR="00333C54" w:rsidRPr="005505AF">
              <w:rPr>
                <w:rStyle w:val="aa"/>
                <w:rFonts w:ascii="Times New Roman" w:hAnsi="Times New Roman" w:cs="Times New Roman"/>
                <w:b/>
                <w:noProof/>
              </w:rPr>
              <w:t>3.2.1</w:t>
            </w:r>
            <w:r w:rsidR="00333C54">
              <w:rPr>
                <w:noProof/>
              </w:rPr>
              <w:tab/>
            </w:r>
            <w:r w:rsidR="00333C54" w:rsidRPr="005505AF">
              <w:rPr>
                <w:rStyle w:val="aa"/>
                <w:rFonts w:ascii="Times New Roman" w:hAnsi="Times New Roman" w:cs="Times New Roman"/>
                <w:b/>
                <w:noProof/>
              </w:rPr>
              <w:t>Preprocessing</w:t>
            </w:r>
            <w:r w:rsidR="00333C54">
              <w:rPr>
                <w:noProof/>
                <w:webHidden/>
              </w:rPr>
              <w:tab/>
            </w:r>
            <w:r w:rsidR="00333C54">
              <w:rPr>
                <w:noProof/>
                <w:webHidden/>
              </w:rPr>
              <w:fldChar w:fldCharType="begin"/>
            </w:r>
            <w:r w:rsidR="00333C54">
              <w:rPr>
                <w:noProof/>
                <w:webHidden/>
              </w:rPr>
              <w:instrText xml:space="preserve"> PAGEREF _Toc85447236 \h </w:instrText>
            </w:r>
            <w:r w:rsidR="00333C54">
              <w:rPr>
                <w:noProof/>
                <w:webHidden/>
              </w:rPr>
            </w:r>
            <w:r w:rsidR="00333C54">
              <w:rPr>
                <w:noProof/>
                <w:webHidden/>
              </w:rPr>
              <w:fldChar w:fldCharType="separate"/>
            </w:r>
            <w:r w:rsidR="00333C54">
              <w:rPr>
                <w:noProof/>
                <w:webHidden/>
              </w:rPr>
              <w:t>6</w:t>
            </w:r>
            <w:r w:rsidR="00333C54">
              <w:rPr>
                <w:noProof/>
                <w:webHidden/>
              </w:rPr>
              <w:fldChar w:fldCharType="end"/>
            </w:r>
          </w:hyperlink>
        </w:p>
        <w:p w14:paraId="5D24B4DC" w14:textId="1B8D24A6" w:rsidR="00333C54" w:rsidRDefault="00905F04">
          <w:pPr>
            <w:pStyle w:val="TOC3"/>
            <w:tabs>
              <w:tab w:val="left" w:pos="1680"/>
              <w:tab w:val="right" w:leader="dot" w:pos="8296"/>
            </w:tabs>
            <w:rPr>
              <w:noProof/>
            </w:rPr>
          </w:pPr>
          <w:hyperlink w:anchor="_Toc85447237" w:history="1">
            <w:r w:rsidR="00333C54" w:rsidRPr="005505AF">
              <w:rPr>
                <w:rStyle w:val="aa"/>
                <w:rFonts w:ascii="Times New Roman" w:hAnsi="Times New Roman" w:cs="Times New Roman"/>
                <w:b/>
                <w:noProof/>
              </w:rPr>
              <w:t>3.2.2</w:t>
            </w:r>
            <w:r w:rsidR="00333C54">
              <w:rPr>
                <w:noProof/>
              </w:rPr>
              <w:tab/>
            </w:r>
            <w:r w:rsidR="00333C54" w:rsidRPr="005505AF">
              <w:rPr>
                <w:rStyle w:val="aa"/>
                <w:rFonts w:ascii="Times New Roman" w:hAnsi="Times New Roman" w:cs="Times New Roman"/>
                <w:b/>
                <w:noProof/>
              </w:rPr>
              <w:t>Features</w:t>
            </w:r>
            <w:r w:rsidR="00333C54">
              <w:rPr>
                <w:noProof/>
                <w:webHidden/>
              </w:rPr>
              <w:tab/>
            </w:r>
            <w:r w:rsidR="00333C54">
              <w:rPr>
                <w:noProof/>
                <w:webHidden/>
              </w:rPr>
              <w:fldChar w:fldCharType="begin"/>
            </w:r>
            <w:r w:rsidR="00333C54">
              <w:rPr>
                <w:noProof/>
                <w:webHidden/>
              </w:rPr>
              <w:instrText xml:space="preserve"> PAGEREF _Toc85447237 \h </w:instrText>
            </w:r>
            <w:r w:rsidR="00333C54">
              <w:rPr>
                <w:noProof/>
                <w:webHidden/>
              </w:rPr>
            </w:r>
            <w:r w:rsidR="00333C54">
              <w:rPr>
                <w:noProof/>
                <w:webHidden/>
              </w:rPr>
              <w:fldChar w:fldCharType="separate"/>
            </w:r>
            <w:r w:rsidR="00333C54">
              <w:rPr>
                <w:noProof/>
                <w:webHidden/>
              </w:rPr>
              <w:t>8</w:t>
            </w:r>
            <w:r w:rsidR="00333C54">
              <w:rPr>
                <w:noProof/>
                <w:webHidden/>
              </w:rPr>
              <w:fldChar w:fldCharType="end"/>
            </w:r>
          </w:hyperlink>
        </w:p>
        <w:p w14:paraId="643B3D07" w14:textId="1B65A20E" w:rsidR="00333C54" w:rsidRDefault="00905F04">
          <w:pPr>
            <w:pStyle w:val="TOC3"/>
            <w:tabs>
              <w:tab w:val="left" w:pos="1680"/>
              <w:tab w:val="right" w:leader="dot" w:pos="8296"/>
            </w:tabs>
            <w:rPr>
              <w:noProof/>
            </w:rPr>
          </w:pPr>
          <w:hyperlink w:anchor="_Toc85447238" w:history="1">
            <w:r w:rsidR="00333C54" w:rsidRPr="005505AF">
              <w:rPr>
                <w:rStyle w:val="aa"/>
                <w:rFonts w:ascii="Times New Roman" w:hAnsi="Times New Roman" w:cs="Times New Roman"/>
                <w:b/>
                <w:noProof/>
              </w:rPr>
              <w:t>3.2.3</w:t>
            </w:r>
            <w:r w:rsidR="00333C54">
              <w:rPr>
                <w:noProof/>
              </w:rPr>
              <w:tab/>
            </w:r>
            <w:r w:rsidR="00333C54" w:rsidRPr="005505AF">
              <w:rPr>
                <w:rStyle w:val="aa"/>
                <w:rFonts w:ascii="Times New Roman" w:hAnsi="Times New Roman" w:cs="Times New Roman"/>
                <w:b/>
                <w:noProof/>
              </w:rPr>
              <w:t>Language</w:t>
            </w:r>
            <w:r w:rsidR="00333C54">
              <w:rPr>
                <w:noProof/>
                <w:webHidden/>
              </w:rPr>
              <w:tab/>
            </w:r>
            <w:r w:rsidR="00333C54">
              <w:rPr>
                <w:noProof/>
                <w:webHidden/>
              </w:rPr>
              <w:fldChar w:fldCharType="begin"/>
            </w:r>
            <w:r w:rsidR="00333C54">
              <w:rPr>
                <w:noProof/>
                <w:webHidden/>
              </w:rPr>
              <w:instrText xml:space="preserve"> PAGEREF _Toc85447238 \h </w:instrText>
            </w:r>
            <w:r w:rsidR="00333C54">
              <w:rPr>
                <w:noProof/>
                <w:webHidden/>
              </w:rPr>
            </w:r>
            <w:r w:rsidR="00333C54">
              <w:rPr>
                <w:noProof/>
                <w:webHidden/>
              </w:rPr>
              <w:fldChar w:fldCharType="separate"/>
            </w:r>
            <w:r w:rsidR="00333C54">
              <w:rPr>
                <w:noProof/>
                <w:webHidden/>
              </w:rPr>
              <w:t>13</w:t>
            </w:r>
            <w:r w:rsidR="00333C54">
              <w:rPr>
                <w:noProof/>
                <w:webHidden/>
              </w:rPr>
              <w:fldChar w:fldCharType="end"/>
            </w:r>
          </w:hyperlink>
        </w:p>
        <w:p w14:paraId="4FA11EF7" w14:textId="33BCB179" w:rsidR="00333C54" w:rsidRDefault="00905F04">
          <w:pPr>
            <w:pStyle w:val="TOC3"/>
            <w:tabs>
              <w:tab w:val="left" w:pos="1680"/>
              <w:tab w:val="right" w:leader="dot" w:pos="8296"/>
            </w:tabs>
            <w:rPr>
              <w:noProof/>
            </w:rPr>
          </w:pPr>
          <w:hyperlink w:anchor="_Toc85447239" w:history="1">
            <w:r w:rsidR="00333C54" w:rsidRPr="005505AF">
              <w:rPr>
                <w:rStyle w:val="aa"/>
                <w:rFonts w:ascii="Times New Roman" w:hAnsi="Times New Roman" w:cs="Times New Roman"/>
                <w:b/>
                <w:noProof/>
              </w:rPr>
              <w:t>3.2.4</w:t>
            </w:r>
            <w:r w:rsidR="00333C54">
              <w:rPr>
                <w:noProof/>
              </w:rPr>
              <w:tab/>
            </w:r>
            <w:r w:rsidR="00333C54" w:rsidRPr="005505AF">
              <w:rPr>
                <w:rStyle w:val="aa"/>
                <w:rFonts w:ascii="Times New Roman" w:hAnsi="Times New Roman" w:cs="Times New Roman"/>
                <w:b/>
                <w:noProof/>
              </w:rPr>
              <w:t>Existing systems</w:t>
            </w:r>
            <w:r w:rsidR="00333C54">
              <w:rPr>
                <w:noProof/>
                <w:webHidden/>
              </w:rPr>
              <w:tab/>
            </w:r>
            <w:r w:rsidR="00333C54">
              <w:rPr>
                <w:noProof/>
                <w:webHidden/>
              </w:rPr>
              <w:fldChar w:fldCharType="begin"/>
            </w:r>
            <w:r w:rsidR="00333C54">
              <w:rPr>
                <w:noProof/>
                <w:webHidden/>
              </w:rPr>
              <w:instrText xml:space="preserve"> PAGEREF _Toc85447239 \h </w:instrText>
            </w:r>
            <w:r w:rsidR="00333C54">
              <w:rPr>
                <w:noProof/>
                <w:webHidden/>
              </w:rPr>
            </w:r>
            <w:r w:rsidR="00333C54">
              <w:rPr>
                <w:noProof/>
                <w:webHidden/>
              </w:rPr>
              <w:fldChar w:fldCharType="separate"/>
            </w:r>
            <w:r w:rsidR="00333C54">
              <w:rPr>
                <w:noProof/>
                <w:webHidden/>
              </w:rPr>
              <w:t>19</w:t>
            </w:r>
            <w:r w:rsidR="00333C54">
              <w:rPr>
                <w:noProof/>
                <w:webHidden/>
              </w:rPr>
              <w:fldChar w:fldCharType="end"/>
            </w:r>
          </w:hyperlink>
        </w:p>
        <w:p w14:paraId="732DD95F" w14:textId="7F0ACD41" w:rsidR="00333C54" w:rsidRDefault="00905F04">
          <w:pPr>
            <w:pStyle w:val="TOC1"/>
            <w:tabs>
              <w:tab w:val="left" w:pos="420"/>
              <w:tab w:val="right" w:leader="dot" w:pos="8296"/>
            </w:tabs>
            <w:rPr>
              <w:noProof/>
            </w:rPr>
          </w:pPr>
          <w:hyperlink w:anchor="_Toc85447240" w:history="1">
            <w:r w:rsidR="00333C54" w:rsidRPr="005505AF">
              <w:rPr>
                <w:rStyle w:val="aa"/>
                <w:rFonts w:ascii="Times New Roman" w:hAnsi="Times New Roman" w:cs="Times New Roman"/>
                <w:b/>
                <w:noProof/>
              </w:rPr>
              <w:t>4</w:t>
            </w:r>
            <w:r w:rsidR="00333C54">
              <w:rPr>
                <w:noProof/>
              </w:rPr>
              <w:tab/>
            </w:r>
            <w:r w:rsidR="00333C54" w:rsidRPr="005505AF">
              <w:rPr>
                <w:rStyle w:val="aa"/>
                <w:rFonts w:ascii="Times New Roman" w:hAnsi="Times New Roman" w:cs="Times New Roman"/>
                <w:b/>
                <w:noProof/>
              </w:rPr>
              <w:t>Research Methodology</w:t>
            </w:r>
            <w:r w:rsidR="00333C54">
              <w:rPr>
                <w:noProof/>
                <w:webHidden/>
              </w:rPr>
              <w:tab/>
            </w:r>
            <w:r w:rsidR="00333C54">
              <w:rPr>
                <w:noProof/>
                <w:webHidden/>
              </w:rPr>
              <w:fldChar w:fldCharType="begin"/>
            </w:r>
            <w:r w:rsidR="00333C54">
              <w:rPr>
                <w:noProof/>
                <w:webHidden/>
              </w:rPr>
              <w:instrText xml:space="preserve"> PAGEREF _Toc85447240 \h </w:instrText>
            </w:r>
            <w:r w:rsidR="00333C54">
              <w:rPr>
                <w:noProof/>
                <w:webHidden/>
              </w:rPr>
            </w:r>
            <w:r w:rsidR="00333C54">
              <w:rPr>
                <w:noProof/>
                <w:webHidden/>
              </w:rPr>
              <w:fldChar w:fldCharType="separate"/>
            </w:r>
            <w:r w:rsidR="00333C54">
              <w:rPr>
                <w:noProof/>
                <w:webHidden/>
              </w:rPr>
              <w:t>24</w:t>
            </w:r>
            <w:r w:rsidR="00333C54">
              <w:rPr>
                <w:noProof/>
                <w:webHidden/>
              </w:rPr>
              <w:fldChar w:fldCharType="end"/>
            </w:r>
          </w:hyperlink>
        </w:p>
        <w:p w14:paraId="40F90414" w14:textId="01887D86" w:rsidR="00333C54" w:rsidRDefault="00905F04">
          <w:pPr>
            <w:pStyle w:val="TOC2"/>
            <w:tabs>
              <w:tab w:val="left" w:pos="1050"/>
              <w:tab w:val="right" w:leader="dot" w:pos="8296"/>
            </w:tabs>
            <w:rPr>
              <w:noProof/>
            </w:rPr>
          </w:pPr>
          <w:hyperlink w:anchor="_Toc85447241" w:history="1">
            <w:r w:rsidR="00333C54" w:rsidRPr="005505AF">
              <w:rPr>
                <w:rStyle w:val="aa"/>
                <w:rFonts w:ascii="Times New Roman" w:hAnsi="Times New Roman" w:cs="Times New Roman"/>
                <w:b/>
                <w:noProof/>
              </w:rPr>
              <w:t>4.1</w:t>
            </w:r>
            <w:r w:rsidR="00333C54">
              <w:rPr>
                <w:noProof/>
              </w:rPr>
              <w:tab/>
            </w:r>
            <w:r w:rsidR="00333C54" w:rsidRPr="005505AF">
              <w:rPr>
                <w:rStyle w:val="aa"/>
                <w:rFonts w:ascii="Times New Roman" w:hAnsi="Times New Roman" w:cs="Times New Roman"/>
                <w:b/>
                <w:noProof/>
              </w:rPr>
              <w:t>Reliability</w:t>
            </w:r>
            <w:r w:rsidR="00333C54">
              <w:rPr>
                <w:noProof/>
                <w:webHidden/>
              </w:rPr>
              <w:tab/>
            </w:r>
            <w:r w:rsidR="00333C54">
              <w:rPr>
                <w:noProof/>
                <w:webHidden/>
              </w:rPr>
              <w:fldChar w:fldCharType="begin"/>
            </w:r>
            <w:r w:rsidR="00333C54">
              <w:rPr>
                <w:noProof/>
                <w:webHidden/>
              </w:rPr>
              <w:instrText xml:space="preserve"> PAGEREF _Toc85447241 \h </w:instrText>
            </w:r>
            <w:r w:rsidR="00333C54">
              <w:rPr>
                <w:noProof/>
                <w:webHidden/>
              </w:rPr>
            </w:r>
            <w:r w:rsidR="00333C54">
              <w:rPr>
                <w:noProof/>
                <w:webHidden/>
              </w:rPr>
              <w:fldChar w:fldCharType="separate"/>
            </w:r>
            <w:r w:rsidR="00333C54">
              <w:rPr>
                <w:noProof/>
                <w:webHidden/>
              </w:rPr>
              <w:t>24</w:t>
            </w:r>
            <w:r w:rsidR="00333C54">
              <w:rPr>
                <w:noProof/>
                <w:webHidden/>
              </w:rPr>
              <w:fldChar w:fldCharType="end"/>
            </w:r>
          </w:hyperlink>
        </w:p>
        <w:p w14:paraId="2C1E42C4" w14:textId="5A6827D1" w:rsidR="00333C54" w:rsidRDefault="00905F04">
          <w:pPr>
            <w:pStyle w:val="TOC2"/>
            <w:tabs>
              <w:tab w:val="left" w:pos="1050"/>
              <w:tab w:val="right" w:leader="dot" w:pos="8296"/>
            </w:tabs>
            <w:rPr>
              <w:noProof/>
            </w:rPr>
          </w:pPr>
          <w:hyperlink w:anchor="_Toc85447242" w:history="1">
            <w:r w:rsidR="00333C54" w:rsidRPr="005505AF">
              <w:rPr>
                <w:rStyle w:val="aa"/>
                <w:rFonts w:ascii="Times New Roman" w:hAnsi="Times New Roman" w:cs="Times New Roman"/>
                <w:b/>
                <w:noProof/>
              </w:rPr>
              <w:t>4.2</w:t>
            </w:r>
            <w:r w:rsidR="00333C54">
              <w:rPr>
                <w:noProof/>
              </w:rPr>
              <w:tab/>
            </w:r>
            <w:r w:rsidR="00333C54" w:rsidRPr="005505AF">
              <w:rPr>
                <w:rStyle w:val="aa"/>
                <w:rFonts w:ascii="Times New Roman" w:hAnsi="Times New Roman" w:cs="Times New Roman"/>
                <w:b/>
                <w:noProof/>
              </w:rPr>
              <w:t>Validity</w:t>
            </w:r>
            <w:r w:rsidR="00333C54">
              <w:rPr>
                <w:noProof/>
                <w:webHidden/>
              </w:rPr>
              <w:tab/>
            </w:r>
            <w:r w:rsidR="00333C54">
              <w:rPr>
                <w:noProof/>
                <w:webHidden/>
              </w:rPr>
              <w:fldChar w:fldCharType="begin"/>
            </w:r>
            <w:r w:rsidR="00333C54">
              <w:rPr>
                <w:noProof/>
                <w:webHidden/>
              </w:rPr>
              <w:instrText xml:space="preserve"> PAGEREF _Toc85447242 \h </w:instrText>
            </w:r>
            <w:r w:rsidR="00333C54">
              <w:rPr>
                <w:noProof/>
                <w:webHidden/>
              </w:rPr>
            </w:r>
            <w:r w:rsidR="00333C54">
              <w:rPr>
                <w:noProof/>
                <w:webHidden/>
              </w:rPr>
              <w:fldChar w:fldCharType="separate"/>
            </w:r>
            <w:r w:rsidR="00333C54">
              <w:rPr>
                <w:noProof/>
                <w:webHidden/>
              </w:rPr>
              <w:t>24</w:t>
            </w:r>
            <w:r w:rsidR="00333C54">
              <w:rPr>
                <w:noProof/>
                <w:webHidden/>
              </w:rPr>
              <w:fldChar w:fldCharType="end"/>
            </w:r>
          </w:hyperlink>
        </w:p>
        <w:p w14:paraId="1FF42854" w14:textId="34684E7B" w:rsidR="00333C54" w:rsidRDefault="00905F04">
          <w:pPr>
            <w:pStyle w:val="TOC2"/>
            <w:tabs>
              <w:tab w:val="left" w:pos="1050"/>
              <w:tab w:val="right" w:leader="dot" w:pos="8296"/>
            </w:tabs>
            <w:rPr>
              <w:noProof/>
            </w:rPr>
          </w:pPr>
          <w:hyperlink w:anchor="_Toc85447243" w:history="1">
            <w:r w:rsidR="00333C54" w:rsidRPr="005505AF">
              <w:rPr>
                <w:rStyle w:val="aa"/>
                <w:rFonts w:ascii="Times New Roman" w:hAnsi="Times New Roman" w:cs="Times New Roman"/>
                <w:b/>
                <w:noProof/>
              </w:rPr>
              <w:t>4.3</w:t>
            </w:r>
            <w:r w:rsidR="00333C54">
              <w:rPr>
                <w:noProof/>
              </w:rPr>
              <w:tab/>
            </w:r>
            <w:r w:rsidR="00333C54" w:rsidRPr="005505AF">
              <w:rPr>
                <w:rStyle w:val="aa"/>
                <w:rFonts w:ascii="Times New Roman" w:hAnsi="Times New Roman" w:cs="Times New Roman"/>
                <w:b/>
                <w:noProof/>
              </w:rPr>
              <w:t>Generalizability</w:t>
            </w:r>
            <w:r w:rsidR="00333C54">
              <w:rPr>
                <w:noProof/>
                <w:webHidden/>
              </w:rPr>
              <w:tab/>
            </w:r>
            <w:r w:rsidR="00333C54">
              <w:rPr>
                <w:noProof/>
                <w:webHidden/>
              </w:rPr>
              <w:fldChar w:fldCharType="begin"/>
            </w:r>
            <w:r w:rsidR="00333C54">
              <w:rPr>
                <w:noProof/>
                <w:webHidden/>
              </w:rPr>
              <w:instrText xml:space="preserve"> PAGEREF _Toc85447243 \h </w:instrText>
            </w:r>
            <w:r w:rsidR="00333C54">
              <w:rPr>
                <w:noProof/>
                <w:webHidden/>
              </w:rPr>
            </w:r>
            <w:r w:rsidR="00333C54">
              <w:rPr>
                <w:noProof/>
                <w:webHidden/>
              </w:rPr>
              <w:fldChar w:fldCharType="separate"/>
            </w:r>
            <w:r w:rsidR="00333C54">
              <w:rPr>
                <w:noProof/>
                <w:webHidden/>
              </w:rPr>
              <w:t>24</w:t>
            </w:r>
            <w:r w:rsidR="00333C54">
              <w:rPr>
                <w:noProof/>
                <w:webHidden/>
              </w:rPr>
              <w:fldChar w:fldCharType="end"/>
            </w:r>
          </w:hyperlink>
        </w:p>
        <w:p w14:paraId="74BBF129" w14:textId="269F2A3C" w:rsidR="00333C54" w:rsidRDefault="00905F04">
          <w:pPr>
            <w:pStyle w:val="TOC2"/>
            <w:tabs>
              <w:tab w:val="left" w:pos="1050"/>
              <w:tab w:val="right" w:leader="dot" w:pos="8296"/>
            </w:tabs>
            <w:rPr>
              <w:noProof/>
            </w:rPr>
          </w:pPr>
          <w:hyperlink w:anchor="_Toc85447244" w:history="1">
            <w:r w:rsidR="00333C54" w:rsidRPr="005505AF">
              <w:rPr>
                <w:rStyle w:val="aa"/>
                <w:rFonts w:ascii="Times New Roman" w:hAnsi="Times New Roman" w:cs="Times New Roman"/>
                <w:b/>
                <w:noProof/>
              </w:rPr>
              <w:t>4.4</w:t>
            </w:r>
            <w:r w:rsidR="00333C54">
              <w:rPr>
                <w:noProof/>
              </w:rPr>
              <w:tab/>
            </w:r>
            <w:r w:rsidR="00333C54" w:rsidRPr="005505AF">
              <w:rPr>
                <w:rStyle w:val="aa"/>
                <w:rFonts w:ascii="Times New Roman" w:hAnsi="Times New Roman" w:cs="Times New Roman"/>
                <w:b/>
                <w:noProof/>
              </w:rPr>
              <w:t>Project Resources</w:t>
            </w:r>
            <w:r w:rsidR="00333C54">
              <w:rPr>
                <w:noProof/>
                <w:webHidden/>
              </w:rPr>
              <w:tab/>
            </w:r>
            <w:r w:rsidR="00333C54">
              <w:rPr>
                <w:noProof/>
                <w:webHidden/>
              </w:rPr>
              <w:fldChar w:fldCharType="begin"/>
            </w:r>
            <w:r w:rsidR="00333C54">
              <w:rPr>
                <w:noProof/>
                <w:webHidden/>
              </w:rPr>
              <w:instrText xml:space="preserve"> PAGEREF _Toc85447244 \h </w:instrText>
            </w:r>
            <w:r w:rsidR="00333C54">
              <w:rPr>
                <w:noProof/>
                <w:webHidden/>
              </w:rPr>
            </w:r>
            <w:r w:rsidR="00333C54">
              <w:rPr>
                <w:noProof/>
                <w:webHidden/>
              </w:rPr>
              <w:fldChar w:fldCharType="separate"/>
            </w:r>
            <w:r w:rsidR="00333C54">
              <w:rPr>
                <w:noProof/>
                <w:webHidden/>
              </w:rPr>
              <w:t>24</w:t>
            </w:r>
            <w:r w:rsidR="00333C54">
              <w:rPr>
                <w:noProof/>
                <w:webHidden/>
              </w:rPr>
              <w:fldChar w:fldCharType="end"/>
            </w:r>
          </w:hyperlink>
        </w:p>
        <w:p w14:paraId="691F9925" w14:textId="17C65B61" w:rsidR="00333C54" w:rsidRDefault="00905F04">
          <w:pPr>
            <w:pStyle w:val="TOC1"/>
            <w:tabs>
              <w:tab w:val="left" w:pos="420"/>
              <w:tab w:val="right" w:leader="dot" w:pos="8296"/>
            </w:tabs>
            <w:rPr>
              <w:noProof/>
            </w:rPr>
          </w:pPr>
          <w:hyperlink w:anchor="_Toc85447245" w:history="1">
            <w:r w:rsidR="00333C54" w:rsidRPr="005505AF">
              <w:rPr>
                <w:rStyle w:val="aa"/>
                <w:rFonts w:ascii="Times New Roman" w:hAnsi="Times New Roman" w:cs="Times New Roman"/>
                <w:b/>
                <w:noProof/>
              </w:rPr>
              <w:t>5</w:t>
            </w:r>
            <w:r w:rsidR="00333C54">
              <w:rPr>
                <w:noProof/>
              </w:rPr>
              <w:tab/>
            </w:r>
            <w:r w:rsidR="00333C54" w:rsidRPr="005505AF">
              <w:rPr>
                <w:rStyle w:val="aa"/>
                <w:rFonts w:ascii="Times New Roman" w:hAnsi="Times New Roman" w:cs="Times New Roman"/>
                <w:b/>
                <w:noProof/>
              </w:rPr>
              <w:t>Experimental Methodology</w:t>
            </w:r>
            <w:r w:rsidR="00333C54">
              <w:rPr>
                <w:noProof/>
                <w:webHidden/>
              </w:rPr>
              <w:tab/>
            </w:r>
            <w:r w:rsidR="00333C54">
              <w:rPr>
                <w:noProof/>
                <w:webHidden/>
              </w:rPr>
              <w:fldChar w:fldCharType="begin"/>
            </w:r>
            <w:r w:rsidR="00333C54">
              <w:rPr>
                <w:noProof/>
                <w:webHidden/>
              </w:rPr>
              <w:instrText xml:space="preserve"> PAGEREF _Toc85447245 \h </w:instrText>
            </w:r>
            <w:r w:rsidR="00333C54">
              <w:rPr>
                <w:noProof/>
                <w:webHidden/>
              </w:rPr>
            </w:r>
            <w:r w:rsidR="00333C54">
              <w:rPr>
                <w:noProof/>
                <w:webHidden/>
              </w:rPr>
              <w:fldChar w:fldCharType="separate"/>
            </w:r>
            <w:r w:rsidR="00333C54">
              <w:rPr>
                <w:noProof/>
                <w:webHidden/>
              </w:rPr>
              <w:t>25</w:t>
            </w:r>
            <w:r w:rsidR="00333C54">
              <w:rPr>
                <w:noProof/>
                <w:webHidden/>
              </w:rPr>
              <w:fldChar w:fldCharType="end"/>
            </w:r>
          </w:hyperlink>
        </w:p>
        <w:p w14:paraId="7C4305F7" w14:textId="2152F580" w:rsidR="00333C54" w:rsidRDefault="00905F04">
          <w:pPr>
            <w:pStyle w:val="TOC2"/>
            <w:tabs>
              <w:tab w:val="left" w:pos="1050"/>
              <w:tab w:val="right" w:leader="dot" w:pos="8296"/>
            </w:tabs>
            <w:rPr>
              <w:noProof/>
            </w:rPr>
          </w:pPr>
          <w:hyperlink w:anchor="_Toc85447246" w:history="1">
            <w:r w:rsidR="00333C54" w:rsidRPr="005505AF">
              <w:rPr>
                <w:rStyle w:val="aa"/>
                <w:rFonts w:ascii="Times New Roman" w:hAnsi="Times New Roman" w:cs="Times New Roman"/>
                <w:b/>
                <w:noProof/>
              </w:rPr>
              <w:t>5.1</w:t>
            </w:r>
            <w:r w:rsidR="00333C54">
              <w:rPr>
                <w:noProof/>
              </w:rPr>
              <w:tab/>
            </w:r>
            <w:r w:rsidR="00333C54" w:rsidRPr="005505AF">
              <w:rPr>
                <w:rStyle w:val="aa"/>
                <w:rFonts w:ascii="Times New Roman" w:hAnsi="Times New Roman" w:cs="Times New Roman"/>
                <w:b/>
                <w:noProof/>
              </w:rPr>
              <w:t>Data acquisition</w:t>
            </w:r>
            <w:r w:rsidR="00333C54">
              <w:rPr>
                <w:noProof/>
                <w:webHidden/>
              </w:rPr>
              <w:tab/>
            </w:r>
            <w:r w:rsidR="00333C54">
              <w:rPr>
                <w:noProof/>
                <w:webHidden/>
              </w:rPr>
              <w:fldChar w:fldCharType="begin"/>
            </w:r>
            <w:r w:rsidR="00333C54">
              <w:rPr>
                <w:noProof/>
                <w:webHidden/>
              </w:rPr>
              <w:instrText xml:space="preserve"> PAGEREF _Toc85447246 \h </w:instrText>
            </w:r>
            <w:r w:rsidR="00333C54">
              <w:rPr>
                <w:noProof/>
                <w:webHidden/>
              </w:rPr>
            </w:r>
            <w:r w:rsidR="00333C54">
              <w:rPr>
                <w:noProof/>
                <w:webHidden/>
              </w:rPr>
              <w:fldChar w:fldCharType="separate"/>
            </w:r>
            <w:r w:rsidR="00333C54">
              <w:rPr>
                <w:noProof/>
                <w:webHidden/>
              </w:rPr>
              <w:t>25</w:t>
            </w:r>
            <w:r w:rsidR="00333C54">
              <w:rPr>
                <w:noProof/>
                <w:webHidden/>
              </w:rPr>
              <w:fldChar w:fldCharType="end"/>
            </w:r>
          </w:hyperlink>
        </w:p>
        <w:p w14:paraId="3248D9A8" w14:textId="6C1FEAFE" w:rsidR="00333C54" w:rsidRDefault="00905F04">
          <w:pPr>
            <w:pStyle w:val="TOC2"/>
            <w:tabs>
              <w:tab w:val="left" w:pos="1050"/>
              <w:tab w:val="right" w:leader="dot" w:pos="8296"/>
            </w:tabs>
            <w:rPr>
              <w:noProof/>
            </w:rPr>
          </w:pPr>
          <w:hyperlink w:anchor="_Toc85447247" w:history="1">
            <w:r w:rsidR="00333C54" w:rsidRPr="005505AF">
              <w:rPr>
                <w:rStyle w:val="aa"/>
                <w:rFonts w:ascii="Times New Roman" w:hAnsi="Times New Roman" w:cs="Times New Roman"/>
                <w:b/>
                <w:noProof/>
              </w:rPr>
              <w:t>5.2</w:t>
            </w:r>
            <w:r w:rsidR="00333C54">
              <w:rPr>
                <w:noProof/>
              </w:rPr>
              <w:tab/>
            </w:r>
            <w:r w:rsidR="00333C54" w:rsidRPr="005505AF">
              <w:rPr>
                <w:rStyle w:val="aa"/>
                <w:rFonts w:ascii="Times New Roman" w:hAnsi="Times New Roman" w:cs="Times New Roman"/>
                <w:b/>
                <w:noProof/>
              </w:rPr>
              <w:t>Preprocessing</w:t>
            </w:r>
            <w:r w:rsidR="00333C54">
              <w:rPr>
                <w:noProof/>
                <w:webHidden/>
              </w:rPr>
              <w:tab/>
            </w:r>
            <w:r w:rsidR="00333C54">
              <w:rPr>
                <w:noProof/>
                <w:webHidden/>
              </w:rPr>
              <w:fldChar w:fldCharType="begin"/>
            </w:r>
            <w:r w:rsidR="00333C54">
              <w:rPr>
                <w:noProof/>
                <w:webHidden/>
              </w:rPr>
              <w:instrText xml:space="preserve"> PAGEREF _Toc85447247 \h </w:instrText>
            </w:r>
            <w:r w:rsidR="00333C54">
              <w:rPr>
                <w:noProof/>
                <w:webHidden/>
              </w:rPr>
            </w:r>
            <w:r w:rsidR="00333C54">
              <w:rPr>
                <w:noProof/>
                <w:webHidden/>
              </w:rPr>
              <w:fldChar w:fldCharType="separate"/>
            </w:r>
            <w:r w:rsidR="00333C54">
              <w:rPr>
                <w:noProof/>
                <w:webHidden/>
              </w:rPr>
              <w:t>25</w:t>
            </w:r>
            <w:r w:rsidR="00333C54">
              <w:rPr>
                <w:noProof/>
                <w:webHidden/>
              </w:rPr>
              <w:fldChar w:fldCharType="end"/>
            </w:r>
          </w:hyperlink>
        </w:p>
        <w:p w14:paraId="2FD2BE80" w14:textId="7F52C355" w:rsidR="00333C54" w:rsidRDefault="00905F04">
          <w:pPr>
            <w:pStyle w:val="TOC2"/>
            <w:tabs>
              <w:tab w:val="left" w:pos="1050"/>
              <w:tab w:val="right" w:leader="dot" w:pos="8296"/>
            </w:tabs>
            <w:rPr>
              <w:noProof/>
            </w:rPr>
          </w:pPr>
          <w:hyperlink w:anchor="_Toc85447248" w:history="1">
            <w:r w:rsidR="00333C54" w:rsidRPr="005505AF">
              <w:rPr>
                <w:rStyle w:val="aa"/>
                <w:rFonts w:ascii="Times New Roman" w:hAnsi="Times New Roman" w:cs="Times New Roman"/>
                <w:b/>
                <w:noProof/>
              </w:rPr>
              <w:t>5.3</w:t>
            </w:r>
            <w:r w:rsidR="00333C54">
              <w:rPr>
                <w:noProof/>
              </w:rPr>
              <w:tab/>
            </w:r>
            <w:r w:rsidR="00333C54" w:rsidRPr="005505AF">
              <w:rPr>
                <w:rStyle w:val="aa"/>
                <w:rFonts w:ascii="Times New Roman" w:hAnsi="Times New Roman" w:cs="Times New Roman"/>
                <w:b/>
                <w:noProof/>
              </w:rPr>
              <w:t>Feature extraction</w:t>
            </w:r>
            <w:r w:rsidR="00333C54">
              <w:rPr>
                <w:noProof/>
                <w:webHidden/>
              </w:rPr>
              <w:tab/>
            </w:r>
            <w:r w:rsidR="00333C54">
              <w:rPr>
                <w:noProof/>
                <w:webHidden/>
              </w:rPr>
              <w:fldChar w:fldCharType="begin"/>
            </w:r>
            <w:r w:rsidR="00333C54">
              <w:rPr>
                <w:noProof/>
                <w:webHidden/>
              </w:rPr>
              <w:instrText xml:space="preserve"> PAGEREF _Toc85447248 \h </w:instrText>
            </w:r>
            <w:r w:rsidR="00333C54">
              <w:rPr>
                <w:noProof/>
                <w:webHidden/>
              </w:rPr>
            </w:r>
            <w:r w:rsidR="00333C54">
              <w:rPr>
                <w:noProof/>
                <w:webHidden/>
              </w:rPr>
              <w:fldChar w:fldCharType="separate"/>
            </w:r>
            <w:r w:rsidR="00333C54">
              <w:rPr>
                <w:noProof/>
                <w:webHidden/>
              </w:rPr>
              <w:t>27</w:t>
            </w:r>
            <w:r w:rsidR="00333C54">
              <w:rPr>
                <w:noProof/>
                <w:webHidden/>
              </w:rPr>
              <w:fldChar w:fldCharType="end"/>
            </w:r>
          </w:hyperlink>
        </w:p>
        <w:p w14:paraId="42E2FE61" w14:textId="51E689B0" w:rsidR="00333C54" w:rsidRDefault="00905F04">
          <w:pPr>
            <w:pStyle w:val="TOC3"/>
            <w:tabs>
              <w:tab w:val="right" w:leader="dot" w:pos="8296"/>
            </w:tabs>
            <w:rPr>
              <w:noProof/>
            </w:rPr>
          </w:pPr>
          <w:hyperlink w:anchor="_Toc85447249" w:history="1">
            <w:r w:rsidR="00333C54" w:rsidRPr="005505AF">
              <w:rPr>
                <w:rStyle w:val="aa"/>
                <w:rFonts w:ascii="Times New Roman" w:hAnsi="Times New Roman" w:cs="Times New Roman"/>
                <w:b/>
                <w:noProof/>
              </w:rPr>
              <w:t>5.3.1 Local features</w:t>
            </w:r>
            <w:r w:rsidR="00333C54">
              <w:rPr>
                <w:noProof/>
                <w:webHidden/>
              </w:rPr>
              <w:tab/>
            </w:r>
            <w:r w:rsidR="00333C54">
              <w:rPr>
                <w:noProof/>
                <w:webHidden/>
              </w:rPr>
              <w:fldChar w:fldCharType="begin"/>
            </w:r>
            <w:r w:rsidR="00333C54">
              <w:rPr>
                <w:noProof/>
                <w:webHidden/>
              </w:rPr>
              <w:instrText xml:space="preserve"> PAGEREF _Toc85447249 \h </w:instrText>
            </w:r>
            <w:r w:rsidR="00333C54">
              <w:rPr>
                <w:noProof/>
                <w:webHidden/>
              </w:rPr>
            </w:r>
            <w:r w:rsidR="00333C54">
              <w:rPr>
                <w:noProof/>
                <w:webHidden/>
              </w:rPr>
              <w:fldChar w:fldCharType="separate"/>
            </w:r>
            <w:r w:rsidR="00333C54">
              <w:rPr>
                <w:noProof/>
                <w:webHidden/>
              </w:rPr>
              <w:t>27</w:t>
            </w:r>
            <w:r w:rsidR="00333C54">
              <w:rPr>
                <w:noProof/>
                <w:webHidden/>
              </w:rPr>
              <w:fldChar w:fldCharType="end"/>
            </w:r>
          </w:hyperlink>
        </w:p>
        <w:p w14:paraId="1945ACD4" w14:textId="553AC5DD" w:rsidR="00333C54" w:rsidRDefault="00905F04">
          <w:pPr>
            <w:pStyle w:val="TOC3"/>
            <w:tabs>
              <w:tab w:val="right" w:leader="dot" w:pos="8296"/>
            </w:tabs>
            <w:rPr>
              <w:noProof/>
            </w:rPr>
          </w:pPr>
          <w:hyperlink w:anchor="_Toc85447250" w:history="1">
            <w:r w:rsidR="00333C54" w:rsidRPr="005505AF">
              <w:rPr>
                <w:rStyle w:val="aa"/>
                <w:rFonts w:ascii="Times New Roman" w:hAnsi="Times New Roman" w:cs="Times New Roman"/>
                <w:b/>
                <w:noProof/>
              </w:rPr>
              <w:t>5.3.2 Global features</w:t>
            </w:r>
            <w:r w:rsidR="00333C54">
              <w:rPr>
                <w:noProof/>
                <w:webHidden/>
              </w:rPr>
              <w:tab/>
            </w:r>
            <w:r w:rsidR="00333C54">
              <w:rPr>
                <w:noProof/>
                <w:webHidden/>
              </w:rPr>
              <w:fldChar w:fldCharType="begin"/>
            </w:r>
            <w:r w:rsidR="00333C54">
              <w:rPr>
                <w:noProof/>
                <w:webHidden/>
              </w:rPr>
              <w:instrText xml:space="preserve"> PAGEREF _Toc85447250 \h </w:instrText>
            </w:r>
            <w:r w:rsidR="00333C54">
              <w:rPr>
                <w:noProof/>
                <w:webHidden/>
              </w:rPr>
            </w:r>
            <w:r w:rsidR="00333C54">
              <w:rPr>
                <w:noProof/>
                <w:webHidden/>
              </w:rPr>
              <w:fldChar w:fldCharType="separate"/>
            </w:r>
            <w:r w:rsidR="00333C54">
              <w:rPr>
                <w:noProof/>
                <w:webHidden/>
              </w:rPr>
              <w:t>30</w:t>
            </w:r>
            <w:r w:rsidR="00333C54">
              <w:rPr>
                <w:noProof/>
                <w:webHidden/>
              </w:rPr>
              <w:fldChar w:fldCharType="end"/>
            </w:r>
          </w:hyperlink>
        </w:p>
        <w:p w14:paraId="2103EF79" w14:textId="2DE00DA2" w:rsidR="00333C54" w:rsidRDefault="00905F04">
          <w:pPr>
            <w:pStyle w:val="TOC2"/>
            <w:tabs>
              <w:tab w:val="left" w:pos="1050"/>
              <w:tab w:val="right" w:leader="dot" w:pos="8296"/>
            </w:tabs>
            <w:rPr>
              <w:noProof/>
            </w:rPr>
          </w:pPr>
          <w:hyperlink w:anchor="_Toc85447251" w:history="1">
            <w:r w:rsidR="00333C54" w:rsidRPr="005505AF">
              <w:rPr>
                <w:rStyle w:val="aa"/>
                <w:rFonts w:ascii="Times New Roman" w:hAnsi="Times New Roman" w:cs="Times New Roman"/>
                <w:b/>
                <w:noProof/>
              </w:rPr>
              <w:t>5.4</w:t>
            </w:r>
            <w:r w:rsidR="00333C54">
              <w:rPr>
                <w:noProof/>
              </w:rPr>
              <w:tab/>
            </w:r>
            <w:r w:rsidR="00333C54" w:rsidRPr="005505AF">
              <w:rPr>
                <w:rStyle w:val="aa"/>
                <w:rFonts w:ascii="Times New Roman" w:hAnsi="Times New Roman" w:cs="Times New Roman"/>
                <w:b/>
                <w:noProof/>
              </w:rPr>
              <w:t>Feature optimization</w:t>
            </w:r>
            <w:r w:rsidR="00333C54">
              <w:rPr>
                <w:noProof/>
                <w:webHidden/>
              </w:rPr>
              <w:tab/>
            </w:r>
            <w:r w:rsidR="00333C54">
              <w:rPr>
                <w:noProof/>
                <w:webHidden/>
              </w:rPr>
              <w:fldChar w:fldCharType="begin"/>
            </w:r>
            <w:r w:rsidR="00333C54">
              <w:rPr>
                <w:noProof/>
                <w:webHidden/>
              </w:rPr>
              <w:instrText xml:space="preserve"> PAGEREF _Toc85447251 \h </w:instrText>
            </w:r>
            <w:r w:rsidR="00333C54">
              <w:rPr>
                <w:noProof/>
                <w:webHidden/>
              </w:rPr>
            </w:r>
            <w:r w:rsidR="00333C54">
              <w:rPr>
                <w:noProof/>
                <w:webHidden/>
              </w:rPr>
              <w:fldChar w:fldCharType="separate"/>
            </w:r>
            <w:r w:rsidR="00333C54">
              <w:rPr>
                <w:noProof/>
                <w:webHidden/>
              </w:rPr>
              <w:t>31</w:t>
            </w:r>
            <w:r w:rsidR="00333C54">
              <w:rPr>
                <w:noProof/>
                <w:webHidden/>
              </w:rPr>
              <w:fldChar w:fldCharType="end"/>
            </w:r>
          </w:hyperlink>
        </w:p>
        <w:p w14:paraId="2F06C01D" w14:textId="51D6D883" w:rsidR="00333C54" w:rsidRDefault="00905F04">
          <w:pPr>
            <w:pStyle w:val="TOC2"/>
            <w:tabs>
              <w:tab w:val="left" w:pos="1050"/>
              <w:tab w:val="right" w:leader="dot" w:pos="8296"/>
            </w:tabs>
            <w:rPr>
              <w:noProof/>
            </w:rPr>
          </w:pPr>
          <w:hyperlink w:anchor="_Toc85447252" w:history="1">
            <w:r w:rsidR="00333C54" w:rsidRPr="005505AF">
              <w:rPr>
                <w:rStyle w:val="aa"/>
                <w:rFonts w:ascii="Times New Roman" w:hAnsi="Times New Roman" w:cs="Times New Roman"/>
                <w:b/>
                <w:noProof/>
              </w:rPr>
              <w:t>5.5</w:t>
            </w:r>
            <w:r w:rsidR="00333C54">
              <w:rPr>
                <w:noProof/>
              </w:rPr>
              <w:tab/>
            </w:r>
            <w:r w:rsidR="00333C54" w:rsidRPr="005505AF">
              <w:rPr>
                <w:rStyle w:val="aa"/>
                <w:rFonts w:ascii="Times New Roman" w:hAnsi="Times New Roman" w:cs="Times New Roman"/>
                <w:b/>
                <w:noProof/>
              </w:rPr>
              <w:t>Classification</w:t>
            </w:r>
            <w:r w:rsidR="00333C54">
              <w:rPr>
                <w:noProof/>
                <w:webHidden/>
              </w:rPr>
              <w:tab/>
            </w:r>
            <w:r w:rsidR="00333C54">
              <w:rPr>
                <w:noProof/>
                <w:webHidden/>
              </w:rPr>
              <w:fldChar w:fldCharType="begin"/>
            </w:r>
            <w:r w:rsidR="00333C54">
              <w:rPr>
                <w:noProof/>
                <w:webHidden/>
              </w:rPr>
              <w:instrText xml:space="preserve"> PAGEREF _Toc85447252 \h </w:instrText>
            </w:r>
            <w:r w:rsidR="00333C54">
              <w:rPr>
                <w:noProof/>
                <w:webHidden/>
              </w:rPr>
            </w:r>
            <w:r w:rsidR="00333C54">
              <w:rPr>
                <w:noProof/>
                <w:webHidden/>
              </w:rPr>
              <w:fldChar w:fldCharType="separate"/>
            </w:r>
            <w:r w:rsidR="00333C54">
              <w:rPr>
                <w:noProof/>
                <w:webHidden/>
              </w:rPr>
              <w:t>33</w:t>
            </w:r>
            <w:r w:rsidR="00333C54">
              <w:rPr>
                <w:noProof/>
                <w:webHidden/>
              </w:rPr>
              <w:fldChar w:fldCharType="end"/>
            </w:r>
          </w:hyperlink>
        </w:p>
        <w:p w14:paraId="3104D321" w14:textId="28FC4683" w:rsidR="00333C54" w:rsidRDefault="00905F04">
          <w:pPr>
            <w:pStyle w:val="TOC1"/>
            <w:tabs>
              <w:tab w:val="left" w:pos="420"/>
              <w:tab w:val="right" w:leader="dot" w:pos="8296"/>
            </w:tabs>
            <w:rPr>
              <w:noProof/>
            </w:rPr>
          </w:pPr>
          <w:hyperlink w:anchor="_Toc85447253" w:history="1">
            <w:r w:rsidR="00333C54" w:rsidRPr="005505AF">
              <w:rPr>
                <w:rStyle w:val="aa"/>
                <w:rFonts w:ascii="Times New Roman" w:hAnsi="Times New Roman" w:cs="Times New Roman"/>
                <w:b/>
                <w:noProof/>
              </w:rPr>
              <w:t>6</w:t>
            </w:r>
            <w:r w:rsidR="00333C54">
              <w:rPr>
                <w:noProof/>
              </w:rPr>
              <w:tab/>
            </w:r>
            <w:r w:rsidR="00333C54" w:rsidRPr="005505AF">
              <w:rPr>
                <w:rStyle w:val="aa"/>
                <w:rFonts w:ascii="Times New Roman" w:hAnsi="Times New Roman" w:cs="Times New Roman"/>
                <w:b/>
                <w:noProof/>
              </w:rPr>
              <w:t>Experiment</w:t>
            </w:r>
            <w:r w:rsidR="00333C54">
              <w:rPr>
                <w:noProof/>
                <w:webHidden/>
              </w:rPr>
              <w:tab/>
            </w:r>
            <w:r w:rsidR="00333C54">
              <w:rPr>
                <w:noProof/>
                <w:webHidden/>
              </w:rPr>
              <w:fldChar w:fldCharType="begin"/>
            </w:r>
            <w:r w:rsidR="00333C54">
              <w:rPr>
                <w:noProof/>
                <w:webHidden/>
              </w:rPr>
              <w:instrText xml:space="preserve"> PAGEREF _Toc85447253 \h </w:instrText>
            </w:r>
            <w:r w:rsidR="00333C54">
              <w:rPr>
                <w:noProof/>
                <w:webHidden/>
              </w:rPr>
            </w:r>
            <w:r w:rsidR="00333C54">
              <w:rPr>
                <w:noProof/>
                <w:webHidden/>
              </w:rPr>
              <w:fldChar w:fldCharType="separate"/>
            </w:r>
            <w:r w:rsidR="00333C54">
              <w:rPr>
                <w:noProof/>
                <w:webHidden/>
              </w:rPr>
              <w:t>35</w:t>
            </w:r>
            <w:r w:rsidR="00333C54">
              <w:rPr>
                <w:noProof/>
                <w:webHidden/>
              </w:rPr>
              <w:fldChar w:fldCharType="end"/>
            </w:r>
          </w:hyperlink>
        </w:p>
        <w:p w14:paraId="2124747A" w14:textId="61EB6D04" w:rsidR="00333C54" w:rsidRDefault="00905F04">
          <w:pPr>
            <w:pStyle w:val="TOC2"/>
            <w:tabs>
              <w:tab w:val="left" w:pos="1050"/>
              <w:tab w:val="right" w:leader="dot" w:pos="8296"/>
            </w:tabs>
            <w:rPr>
              <w:noProof/>
            </w:rPr>
          </w:pPr>
          <w:hyperlink w:anchor="_Toc85447254" w:history="1">
            <w:r w:rsidR="00333C54" w:rsidRPr="005505AF">
              <w:rPr>
                <w:rStyle w:val="aa"/>
                <w:rFonts w:ascii="Times New Roman" w:hAnsi="Times New Roman" w:cs="Times New Roman"/>
                <w:b/>
                <w:noProof/>
              </w:rPr>
              <w:t>6.1</w:t>
            </w:r>
            <w:r w:rsidR="00333C54">
              <w:rPr>
                <w:noProof/>
              </w:rPr>
              <w:tab/>
            </w:r>
            <w:r w:rsidR="00333C54" w:rsidRPr="005505AF">
              <w:rPr>
                <w:rStyle w:val="aa"/>
                <w:rFonts w:ascii="Times New Roman" w:hAnsi="Times New Roman" w:cs="Times New Roman"/>
                <w:b/>
                <w:noProof/>
              </w:rPr>
              <w:t>Results</w:t>
            </w:r>
            <w:r w:rsidR="00333C54">
              <w:rPr>
                <w:noProof/>
                <w:webHidden/>
              </w:rPr>
              <w:tab/>
            </w:r>
            <w:r w:rsidR="00333C54">
              <w:rPr>
                <w:noProof/>
                <w:webHidden/>
              </w:rPr>
              <w:fldChar w:fldCharType="begin"/>
            </w:r>
            <w:r w:rsidR="00333C54">
              <w:rPr>
                <w:noProof/>
                <w:webHidden/>
              </w:rPr>
              <w:instrText xml:space="preserve"> PAGEREF _Toc85447254 \h </w:instrText>
            </w:r>
            <w:r w:rsidR="00333C54">
              <w:rPr>
                <w:noProof/>
                <w:webHidden/>
              </w:rPr>
            </w:r>
            <w:r w:rsidR="00333C54">
              <w:rPr>
                <w:noProof/>
                <w:webHidden/>
              </w:rPr>
              <w:fldChar w:fldCharType="separate"/>
            </w:r>
            <w:r w:rsidR="00333C54">
              <w:rPr>
                <w:noProof/>
                <w:webHidden/>
              </w:rPr>
              <w:t>35</w:t>
            </w:r>
            <w:r w:rsidR="00333C54">
              <w:rPr>
                <w:noProof/>
                <w:webHidden/>
              </w:rPr>
              <w:fldChar w:fldCharType="end"/>
            </w:r>
          </w:hyperlink>
        </w:p>
        <w:p w14:paraId="0E953DD8" w14:textId="5D789A62" w:rsidR="00333C54" w:rsidRDefault="00905F04">
          <w:pPr>
            <w:pStyle w:val="TOC2"/>
            <w:tabs>
              <w:tab w:val="left" w:pos="1050"/>
              <w:tab w:val="right" w:leader="dot" w:pos="8296"/>
            </w:tabs>
            <w:rPr>
              <w:noProof/>
            </w:rPr>
          </w:pPr>
          <w:hyperlink w:anchor="_Toc85447255" w:history="1">
            <w:r w:rsidR="00333C54" w:rsidRPr="005505AF">
              <w:rPr>
                <w:rStyle w:val="aa"/>
                <w:rFonts w:ascii="Times New Roman" w:hAnsi="Times New Roman" w:cs="Times New Roman"/>
                <w:b/>
                <w:noProof/>
              </w:rPr>
              <w:t>6.2</w:t>
            </w:r>
            <w:r w:rsidR="00333C54">
              <w:rPr>
                <w:noProof/>
              </w:rPr>
              <w:tab/>
            </w:r>
            <w:r w:rsidR="00333C54" w:rsidRPr="005505AF">
              <w:rPr>
                <w:rStyle w:val="aa"/>
                <w:rFonts w:ascii="Times New Roman" w:hAnsi="Times New Roman" w:cs="Times New Roman"/>
                <w:b/>
                <w:noProof/>
              </w:rPr>
              <w:t>Comparative analysis</w:t>
            </w:r>
            <w:r w:rsidR="00333C54">
              <w:rPr>
                <w:noProof/>
                <w:webHidden/>
              </w:rPr>
              <w:tab/>
            </w:r>
            <w:r w:rsidR="00333C54">
              <w:rPr>
                <w:noProof/>
                <w:webHidden/>
              </w:rPr>
              <w:fldChar w:fldCharType="begin"/>
            </w:r>
            <w:r w:rsidR="00333C54">
              <w:rPr>
                <w:noProof/>
                <w:webHidden/>
              </w:rPr>
              <w:instrText xml:space="preserve"> PAGEREF _Toc85447255 \h </w:instrText>
            </w:r>
            <w:r w:rsidR="00333C54">
              <w:rPr>
                <w:noProof/>
                <w:webHidden/>
              </w:rPr>
            </w:r>
            <w:r w:rsidR="00333C54">
              <w:rPr>
                <w:noProof/>
                <w:webHidden/>
              </w:rPr>
              <w:fldChar w:fldCharType="separate"/>
            </w:r>
            <w:r w:rsidR="00333C54">
              <w:rPr>
                <w:noProof/>
                <w:webHidden/>
              </w:rPr>
              <w:t>39</w:t>
            </w:r>
            <w:r w:rsidR="00333C54">
              <w:rPr>
                <w:noProof/>
                <w:webHidden/>
              </w:rPr>
              <w:fldChar w:fldCharType="end"/>
            </w:r>
          </w:hyperlink>
        </w:p>
        <w:p w14:paraId="0E7252ED" w14:textId="014991AF" w:rsidR="00333C54" w:rsidRDefault="00905F04">
          <w:pPr>
            <w:pStyle w:val="TOC1"/>
            <w:tabs>
              <w:tab w:val="left" w:pos="420"/>
              <w:tab w:val="right" w:leader="dot" w:pos="8296"/>
            </w:tabs>
            <w:rPr>
              <w:noProof/>
            </w:rPr>
          </w:pPr>
          <w:hyperlink w:anchor="_Toc85447256" w:history="1">
            <w:r w:rsidR="00333C54" w:rsidRPr="005505AF">
              <w:rPr>
                <w:rStyle w:val="aa"/>
                <w:rFonts w:ascii="Times New Roman" w:hAnsi="Times New Roman" w:cs="Times New Roman"/>
                <w:b/>
                <w:noProof/>
              </w:rPr>
              <w:t>7</w:t>
            </w:r>
            <w:r w:rsidR="00333C54">
              <w:rPr>
                <w:noProof/>
              </w:rPr>
              <w:tab/>
            </w:r>
            <w:r w:rsidR="00333C54" w:rsidRPr="005505AF">
              <w:rPr>
                <w:rStyle w:val="aa"/>
                <w:rFonts w:ascii="Times New Roman" w:hAnsi="Times New Roman" w:cs="Times New Roman"/>
                <w:b/>
                <w:noProof/>
              </w:rPr>
              <w:t>Conclusion</w:t>
            </w:r>
            <w:r w:rsidR="00333C54">
              <w:rPr>
                <w:noProof/>
                <w:webHidden/>
              </w:rPr>
              <w:tab/>
            </w:r>
            <w:r w:rsidR="00333C54">
              <w:rPr>
                <w:noProof/>
                <w:webHidden/>
              </w:rPr>
              <w:fldChar w:fldCharType="begin"/>
            </w:r>
            <w:r w:rsidR="00333C54">
              <w:rPr>
                <w:noProof/>
                <w:webHidden/>
              </w:rPr>
              <w:instrText xml:space="preserve"> PAGEREF _Toc85447256 \h </w:instrText>
            </w:r>
            <w:r w:rsidR="00333C54">
              <w:rPr>
                <w:noProof/>
                <w:webHidden/>
              </w:rPr>
            </w:r>
            <w:r w:rsidR="00333C54">
              <w:rPr>
                <w:noProof/>
                <w:webHidden/>
              </w:rPr>
              <w:fldChar w:fldCharType="separate"/>
            </w:r>
            <w:r w:rsidR="00333C54">
              <w:rPr>
                <w:noProof/>
                <w:webHidden/>
              </w:rPr>
              <w:t>42</w:t>
            </w:r>
            <w:r w:rsidR="00333C54">
              <w:rPr>
                <w:noProof/>
                <w:webHidden/>
              </w:rPr>
              <w:fldChar w:fldCharType="end"/>
            </w:r>
          </w:hyperlink>
        </w:p>
        <w:p w14:paraId="52E3FE33" w14:textId="3F0398B9" w:rsidR="00333C54" w:rsidRDefault="00905F04">
          <w:pPr>
            <w:pStyle w:val="TOC1"/>
            <w:tabs>
              <w:tab w:val="right" w:leader="dot" w:pos="8296"/>
            </w:tabs>
            <w:rPr>
              <w:noProof/>
            </w:rPr>
          </w:pPr>
          <w:hyperlink w:anchor="_Toc85447257" w:history="1">
            <w:r w:rsidR="00333C54" w:rsidRPr="005505AF">
              <w:rPr>
                <w:rStyle w:val="aa"/>
                <w:rFonts w:ascii="Times New Roman" w:hAnsi="Times New Roman" w:cs="Times New Roman"/>
                <w:b/>
                <w:noProof/>
              </w:rPr>
              <w:t>Personal Reflection</w:t>
            </w:r>
            <w:r w:rsidR="00333C54">
              <w:rPr>
                <w:noProof/>
                <w:webHidden/>
              </w:rPr>
              <w:tab/>
            </w:r>
            <w:r w:rsidR="00333C54">
              <w:rPr>
                <w:noProof/>
                <w:webHidden/>
              </w:rPr>
              <w:fldChar w:fldCharType="begin"/>
            </w:r>
            <w:r w:rsidR="00333C54">
              <w:rPr>
                <w:noProof/>
                <w:webHidden/>
              </w:rPr>
              <w:instrText xml:space="preserve"> PAGEREF _Toc85447257 \h </w:instrText>
            </w:r>
            <w:r w:rsidR="00333C54">
              <w:rPr>
                <w:noProof/>
                <w:webHidden/>
              </w:rPr>
            </w:r>
            <w:r w:rsidR="00333C54">
              <w:rPr>
                <w:noProof/>
                <w:webHidden/>
              </w:rPr>
              <w:fldChar w:fldCharType="separate"/>
            </w:r>
            <w:r w:rsidR="00333C54">
              <w:rPr>
                <w:noProof/>
                <w:webHidden/>
              </w:rPr>
              <w:t>43</w:t>
            </w:r>
            <w:r w:rsidR="00333C54">
              <w:rPr>
                <w:noProof/>
                <w:webHidden/>
              </w:rPr>
              <w:fldChar w:fldCharType="end"/>
            </w:r>
          </w:hyperlink>
        </w:p>
        <w:p w14:paraId="0F9BDBE6" w14:textId="7D95F472" w:rsidR="00333C54" w:rsidRDefault="00905F04">
          <w:pPr>
            <w:pStyle w:val="TOC1"/>
            <w:tabs>
              <w:tab w:val="right" w:leader="dot" w:pos="8296"/>
            </w:tabs>
            <w:rPr>
              <w:noProof/>
            </w:rPr>
          </w:pPr>
          <w:hyperlink w:anchor="_Toc85447258" w:history="1">
            <w:r w:rsidR="00333C54" w:rsidRPr="005505AF">
              <w:rPr>
                <w:rStyle w:val="aa"/>
                <w:rFonts w:ascii="Times New Roman" w:hAnsi="Times New Roman" w:cs="Times New Roman"/>
                <w:b/>
                <w:noProof/>
              </w:rPr>
              <w:t>References</w:t>
            </w:r>
            <w:r w:rsidR="00333C54">
              <w:rPr>
                <w:noProof/>
                <w:webHidden/>
              </w:rPr>
              <w:tab/>
            </w:r>
            <w:r w:rsidR="00333C54">
              <w:rPr>
                <w:noProof/>
                <w:webHidden/>
              </w:rPr>
              <w:fldChar w:fldCharType="begin"/>
            </w:r>
            <w:r w:rsidR="00333C54">
              <w:rPr>
                <w:noProof/>
                <w:webHidden/>
              </w:rPr>
              <w:instrText xml:space="preserve"> PAGEREF _Toc85447258 \h </w:instrText>
            </w:r>
            <w:r w:rsidR="00333C54">
              <w:rPr>
                <w:noProof/>
                <w:webHidden/>
              </w:rPr>
            </w:r>
            <w:r w:rsidR="00333C54">
              <w:rPr>
                <w:noProof/>
                <w:webHidden/>
              </w:rPr>
              <w:fldChar w:fldCharType="separate"/>
            </w:r>
            <w:r w:rsidR="00333C54">
              <w:rPr>
                <w:noProof/>
                <w:webHidden/>
              </w:rPr>
              <w:t>44</w:t>
            </w:r>
            <w:r w:rsidR="00333C54">
              <w:rPr>
                <w:noProof/>
                <w:webHidden/>
              </w:rPr>
              <w:fldChar w:fldCharType="end"/>
            </w:r>
          </w:hyperlink>
        </w:p>
        <w:p w14:paraId="5AD24477" w14:textId="709AB79D" w:rsidR="002A2F77" w:rsidRDefault="002A2F77" w:rsidP="00EB44FC">
          <w:pPr>
            <w:spacing w:line="276" w:lineRule="auto"/>
          </w:pPr>
          <w:r>
            <w:rPr>
              <w:b/>
              <w:bCs/>
              <w:lang w:val="zh-CN"/>
            </w:rPr>
            <w:fldChar w:fldCharType="end"/>
          </w:r>
        </w:p>
      </w:sdtContent>
    </w:sdt>
    <w:p w14:paraId="1F5EFE13" w14:textId="4CC9EBD0" w:rsidR="002A2F77" w:rsidRDefault="002A2F77" w:rsidP="00EB44FC">
      <w:pPr>
        <w:spacing w:line="276" w:lineRule="auto"/>
        <w:jc w:val="center"/>
        <w:rPr>
          <w:b/>
        </w:rPr>
      </w:pPr>
    </w:p>
    <w:p w14:paraId="79686838" w14:textId="77777777" w:rsidR="002A2F77" w:rsidRPr="005B2C25" w:rsidRDefault="002A2F77" w:rsidP="00EB44FC">
      <w:pPr>
        <w:spacing w:line="276" w:lineRule="auto"/>
        <w:jc w:val="center"/>
        <w:rPr>
          <w:b/>
        </w:rPr>
      </w:pPr>
    </w:p>
    <w:p w14:paraId="58722369" w14:textId="77777777" w:rsidR="00100202" w:rsidRDefault="00100202">
      <w:pPr>
        <w:widowControl/>
        <w:jc w:val="left"/>
        <w:rPr>
          <w:rFonts w:ascii="Times New Roman" w:hAnsi="Times New Roman" w:cs="Times New Roman"/>
          <w:b/>
          <w:sz w:val="24"/>
          <w:szCs w:val="24"/>
        </w:rPr>
      </w:pPr>
      <w:r>
        <w:rPr>
          <w:rFonts w:ascii="Times New Roman" w:hAnsi="Times New Roman" w:cs="Times New Roman"/>
          <w:b/>
          <w:sz w:val="24"/>
          <w:szCs w:val="24"/>
        </w:rPr>
        <w:br w:type="page"/>
      </w:r>
    </w:p>
    <w:p w14:paraId="284C0CF1" w14:textId="47D1D8AC" w:rsidR="00836DBC" w:rsidRPr="00935EFC" w:rsidRDefault="00836DBC" w:rsidP="00EB44FC">
      <w:pPr>
        <w:pStyle w:val="a3"/>
        <w:numPr>
          <w:ilvl w:val="0"/>
          <w:numId w:val="1"/>
        </w:numPr>
        <w:spacing w:line="276" w:lineRule="auto"/>
        <w:ind w:left="357" w:firstLineChars="0" w:hanging="357"/>
        <w:outlineLvl w:val="0"/>
        <w:rPr>
          <w:rFonts w:ascii="Times New Roman" w:hAnsi="Times New Roman" w:cs="Times New Roman"/>
          <w:b/>
          <w:sz w:val="24"/>
          <w:szCs w:val="24"/>
        </w:rPr>
      </w:pPr>
      <w:bookmarkStart w:id="0" w:name="_Toc85447229"/>
      <w:r w:rsidRPr="00935EFC">
        <w:rPr>
          <w:rFonts w:ascii="Times New Roman" w:hAnsi="Times New Roman" w:cs="Times New Roman"/>
          <w:b/>
          <w:sz w:val="24"/>
          <w:szCs w:val="24"/>
        </w:rPr>
        <w:lastRenderedPageBreak/>
        <w:t>Introduction</w:t>
      </w:r>
      <w:bookmarkEnd w:id="0"/>
    </w:p>
    <w:p w14:paraId="5442EB73" w14:textId="6C4E0BD7" w:rsidR="004C235A" w:rsidRPr="00935EFC" w:rsidRDefault="00EC2A6B" w:rsidP="00EB44FC">
      <w:pPr>
        <w:spacing w:line="276" w:lineRule="auto"/>
        <w:rPr>
          <w:rFonts w:ascii="Times New Roman" w:hAnsi="Times New Roman"/>
          <w:sz w:val="24"/>
        </w:rPr>
      </w:pPr>
      <w:r w:rsidRPr="00935EFC">
        <w:rPr>
          <w:rFonts w:ascii="Times New Roman" w:hAnsi="Times New Roman"/>
          <w:sz w:val="24"/>
        </w:rPr>
        <w:t>Handwritten signatures have a wide range of applications in daily life. For example, signing a check at a bank or signing a legal document at a law firm, etc., requires the signature of the client himself to pass the document smoothly. In the actual situation, some people may forge the customer's signature to cause the customer's property to be lost. Therefore, it is necessary to design a signature verification system to protect the safety of customers' property.</w:t>
      </w:r>
    </w:p>
    <w:p w14:paraId="2ABDA1FA" w14:textId="7F619360" w:rsidR="005B2C25" w:rsidRPr="00935EFC" w:rsidRDefault="005B2C25" w:rsidP="00EB44FC">
      <w:pPr>
        <w:spacing w:line="276" w:lineRule="auto"/>
        <w:rPr>
          <w:rFonts w:ascii="Times New Roman" w:hAnsi="Times New Roman"/>
          <w:sz w:val="24"/>
        </w:rPr>
      </w:pPr>
      <w:r w:rsidRPr="00935EFC">
        <w:rPr>
          <w:rFonts w:ascii="Times New Roman" w:hAnsi="Times New Roman" w:hint="eastAsia"/>
          <w:sz w:val="24"/>
        </w:rPr>
        <w:t>Handwritten</w:t>
      </w:r>
      <w:r w:rsidRPr="00935EFC">
        <w:rPr>
          <w:rFonts w:ascii="Times New Roman" w:hAnsi="Times New Roman"/>
          <w:sz w:val="24"/>
        </w:rPr>
        <w:t xml:space="preserve"> </w:t>
      </w:r>
      <w:r w:rsidRPr="00935EFC">
        <w:rPr>
          <w:rFonts w:ascii="Times New Roman" w:hAnsi="Times New Roman" w:hint="eastAsia"/>
          <w:sz w:val="24"/>
        </w:rPr>
        <w:t>signature</w:t>
      </w:r>
      <w:r w:rsidRPr="00935EFC">
        <w:rPr>
          <w:rFonts w:ascii="Times New Roman" w:hAnsi="Times New Roman"/>
          <w:sz w:val="24"/>
        </w:rPr>
        <w:t xml:space="preserve"> </w:t>
      </w:r>
      <w:r w:rsidRPr="00935EFC">
        <w:rPr>
          <w:rFonts w:ascii="Times New Roman" w:hAnsi="Times New Roman" w:hint="eastAsia"/>
          <w:sz w:val="24"/>
        </w:rPr>
        <w:t>verification</w:t>
      </w:r>
      <w:r w:rsidRPr="00935EFC">
        <w:rPr>
          <w:rFonts w:ascii="Times New Roman" w:hAnsi="Times New Roman"/>
          <w:sz w:val="24"/>
        </w:rPr>
        <w:t xml:space="preserve"> </w:t>
      </w:r>
      <w:r w:rsidRPr="00935EFC">
        <w:rPr>
          <w:rFonts w:ascii="Times New Roman" w:hAnsi="Times New Roman" w:hint="eastAsia"/>
          <w:sz w:val="24"/>
        </w:rPr>
        <w:t>has</w:t>
      </w:r>
      <w:r w:rsidRPr="00935EFC">
        <w:rPr>
          <w:rFonts w:ascii="Times New Roman" w:hAnsi="Times New Roman"/>
          <w:sz w:val="24"/>
        </w:rPr>
        <w:t xml:space="preserve"> </w:t>
      </w:r>
      <w:r w:rsidRPr="00935EFC">
        <w:rPr>
          <w:rFonts w:ascii="Times New Roman" w:hAnsi="Times New Roman" w:hint="eastAsia"/>
          <w:sz w:val="24"/>
        </w:rPr>
        <w:t>been</w:t>
      </w:r>
      <w:r w:rsidRPr="00935EFC">
        <w:rPr>
          <w:rFonts w:ascii="Times New Roman" w:hAnsi="Times New Roman"/>
          <w:sz w:val="24"/>
        </w:rPr>
        <w:t xml:space="preserve"> </w:t>
      </w:r>
      <w:r w:rsidRPr="00935EFC">
        <w:rPr>
          <w:rFonts w:ascii="Times New Roman" w:hAnsi="Times New Roman" w:hint="eastAsia"/>
          <w:sz w:val="24"/>
        </w:rPr>
        <w:t>comprehensively</w:t>
      </w:r>
      <w:r w:rsidRPr="00935EFC">
        <w:rPr>
          <w:rFonts w:ascii="Times New Roman" w:hAnsi="Times New Roman"/>
          <w:sz w:val="24"/>
        </w:rPr>
        <w:t xml:space="preserve"> </w:t>
      </w:r>
      <w:r w:rsidRPr="00935EFC">
        <w:rPr>
          <w:rFonts w:ascii="Times New Roman" w:hAnsi="Times New Roman" w:hint="eastAsia"/>
          <w:sz w:val="24"/>
        </w:rPr>
        <w:t>considered</w:t>
      </w:r>
      <w:r w:rsidRPr="00935EFC">
        <w:rPr>
          <w:rFonts w:ascii="Times New Roman" w:hAnsi="Times New Roman"/>
          <w:sz w:val="24"/>
        </w:rPr>
        <w:t xml:space="preserve"> </w:t>
      </w:r>
      <w:r w:rsidRPr="00935EFC">
        <w:rPr>
          <w:rFonts w:ascii="Times New Roman" w:hAnsi="Times New Roman" w:hint="eastAsia"/>
          <w:sz w:val="24"/>
        </w:rPr>
        <w:t>in this</w:t>
      </w:r>
      <w:r w:rsidRPr="00935EFC">
        <w:rPr>
          <w:rFonts w:ascii="Times New Roman" w:hAnsi="Times New Roman"/>
          <w:sz w:val="24"/>
        </w:rPr>
        <w:t xml:space="preserve"> </w:t>
      </w:r>
      <w:r w:rsidRPr="00935EFC">
        <w:rPr>
          <w:rFonts w:ascii="Times New Roman" w:hAnsi="Times New Roman" w:hint="eastAsia"/>
          <w:sz w:val="24"/>
        </w:rPr>
        <w:t>modern</w:t>
      </w:r>
      <w:r w:rsidRPr="00935EFC">
        <w:rPr>
          <w:rFonts w:ascii="Times New Roman" w:hAnsi="Times New Roman"/>
          <w:sz w:val="24"/>
        </w:rPr>
        <w:t xml:space="preserve"> </w:t>
      </w:r>
      <w:r w:rsidRPr="00935EFC">
        <w:rPr>
          <w:rFonts w:ascii="Times New Roman" w:hAnsi="Times New Roman" w:hint="eastAsia"/>
          <w:sz w:val="24"/>
        </w:rPr>
        <w:t>era</w:t>
      </w:r>
      <w:r w:rsidRPr="00935EFC">
        <w:rPr>
          <w:rFonts w:ascii="Times New Roman" w:hAnsi="Times New Roman"/>
          <w:sz w:val="24"/>
        </w:rPr>
        <w:t xml:space="preserve"> [1]. According to different tools used to write signatures, signatures can be divided into offline signatures and online signatures. Offline signature means that the signer writes the name on paper with a pen, and then converts the signature into an image through a scanning device and transmits it to a computer for verification. Online signature means that the signer writes the signature on the electronic screen. The device can collect data such as coordinates and pressure during the signature process, and then obtain the time sequence of the signature for verification.</w:t>
      </w:r>
    </w:p>
    <w:p w14:paraId="5D5FCAAD" w14:textId="47FDC730" w:rsidR="005B2C25" w:rsidRPr="00935EFC" w:rsidRDefault="005B2C25" w:rsidP="00EB44FC">
      <w:pPr>
        <w:spacing w:line="276" w:lineRule="auto"/>
        <w:rPr>
          <w:rFonts w:ascii="Times New Roman" w:hAnsi="Times New Roman"/>
          <w:sz w:val="24"/>
        </w:rPr>
      </w:pPr>
      <w:r w:rsidRPr="00935EFC">
        <w:rPr>
          <w:rFonts w:ascii="Times New Roman" w:hAnsi="Times New Roman"/>
          <w:sz w:val="24"/>
        </w:rPr>
        <w:t xml:space="preserve">According to the proficiency of forging signatures, it can be divided into random forgery, simple forgery and skilled forgery. Random forgery means that the forger uses the signature of another person for forgery without knowing the true signature. Simple forgery refers to the forgery when the forger only knows the name of the real signature and has not seen it. Skilled forgery refers to the fact that the forger obtains the real signature and conducts the forgery after many forgery trainings. The focus of this </w:t>
      </w:r>
      <w:r w:rsidR="00655B9C" w:rsidRPr="00935EFC">
        <w:rPr>
          <w:rFonts w:ascii="Times New Roman" w:hAnsi="Times New Roman"/>
          <w:sz w:val="24"/>
        </w:rPr>
        <w:t xml:space="preserve">paper </w:t>
      </w:r>
      <w:r w:rsidRPr="00935EFC">
        <w:rPr>
          <w:rFonts w:ascii="Times New Roman" w:hAnsi="Times New Roman"/>
          <w:sz w:val="24"/>
        </w:rPr>
        <w:t>is on simple forgeries and skilled forgeries, because random forgeries can usually be directly verified by the human eye.</w:t>
      </w:r>
    </w:p>
    <w:p w14:paraId="795D2992" w14:textId="0C3466D7" w:rsidR="005B2C25" w:rsidRDefault="00684298" w:rsidP="00EB44FC">
      <w:pPr>
        <w:spacing w:line="276" w:lineRule="auto"/>
        <w:rPr>
          <w:rFonts w:ascii="Times New Roman" w:hAnsi="Times New Roman"/>
          <w:sz w:val="24"/>
        </w:rPr>
      </w:pPr>
      <w:r w:rsidRPr="00935EFC">
        <w:rPr>
          <w:rFonts w:ascii="Times New Roman" w:hAnsi="Times New Roman"/>
          <w:sz w:val="24"/>
        </w:rPr>
        <w:t xml:space="preserve">This paper proposes an offline signature verification method based on combined features, extracts the local texture features and global geometric features of the offline signature image, and combines the two features to obtain a more representative feature vector. At the same time, the improved principal component analysis (PCA) technology is used to solve the influence of useless features on the effect of signature verification. </w:t>
      </w:r>
      <w:r w:rsidR="00830D0D" w:rsidRPr="00935EFC">
        <w:rPr>
          <w:rFonts w:ascii="Times New Roman" w:hAnsi="Times New Roman"/>
          <w:sz w:val="24"/>
        </w:rPr>
        <w:t xml:space="preserve">In this way, we can get the optimized feature vector. </w:t>
      </w:r>
      <w:r w:rsidRPr="00935EFC">
        <w:rPr>
          <w:rFonts w:ascii="Times New Roman" w:hAnsi="Times New Roman"/>
          <w:sz w:val="24"/>
        </w:rPr>
        <w:t>Finally, this paper also uses the deformation of the real signature as a negative sample for training, to a certain extent, solves the problem of the inability to obtain forged signatures or the lack of training samples in daily situations.</w:t>
      </w:r>
    </w:p>
    <w:p w14:paraId="5159EF04" w14:textId="77777777" w:rsidR="00100202" w:rsidRPr="00935EFC" w:rsidRDefault="00100202" w:rsidP="00EB44FC">
      <w:pPr>
        <w:spacing w:line="276" w:lineRule="auto"/>
        <w:rPr>
          <w:rFonts w:ascii="Times New Roman" w:hAnsi="Times New Roman"/>
          <w:sz w:val="24"/>
        </w:rPr>
      </w:pPr>
    </w:p>
    <w:p w14:paraId="570B9298" w14:textId="54ABCC95" w:rsidR="00830D0D" w:rsidRDefault="00830D0D" w:rsidP="00EB44FC">
      <w:pPr>
        <w:spacing w:line="276" w:lineRule="auto"/>
      </w:pPr>
    </w:p>
    <w:p w14:paraId="5DD44505" w14:textId="69EFF3D0" w:rsidR="00965A07" w:rsidRDefault="00965A07" w:rsidP="00EB44FC">
      <w:pPr>
        <w:spacing w:line="276" w:lineRule="auto"/>
      </w:pPr>
    </w:p>
    <w:p w14:paraId="35694FC6" w14:textId="2BAEFB65" w:rsidR="00965A07" w:rsidRDefault="00965A07" w:rsidP="00EB44FC">
      <w:pPr>
        <w:spacing w:line="276" w:lineRule="auto"/>
      </w:pPr>
    </w:p>
    <w:p w14:paraId="72EF1726" w14:textId="76C29024" w:rsidR="00965A07" w:rsidRDefault="00965A07" w:rsidP="00EB44FC">
      <w:pPr>
        <w:spacing w:line="276" w:lineRule="auto"/>
      </w:pPr>
    </w:p>
    <w:p w14:paraId="7E892B31" w14:textId="71A0356E" w:rsidR="00965A07" w:rsidRDefault="00965A07" w:rsidP="00EB44FC">
      <w:pPr>
        <w:spacing w:line="276" w:lineRule="auto"/>
      </w:pPr>
    </w:p>
    <w:p w14:paraId="2A2EA9AF" w14:textId="77777777" w:rsidR="00965A07" w:rsidRPr="00EC2A6B" w:rsidRDefault="00965A07" w:rsidP="00EB44FC">
      <w:pPr>
        <w:spacing w:line="276" w:lineRule="auto"/>
      </w:pPr>
    </w:p>
    <w:p w14:paraId="27E093FA" w14:textId="5FBA1BEC" w:rsidR="00965A07" w:rsidRPr="00C159C0" w:rsidRDefault="00965A07" w:rsidP="000201BC">
      <w:pPr>
        <w:pStyle w:val="a3"/>
        <w:widowControl/>
        <w:numPr>
          <w:ilvl w:val="0"/>
          <w:numId w:val="1"/>
        </w:numPr>
        <w:ind w:left="357" w:firstLineChars="0" w:hanging="357"/>
        <w:jc w:val="left"/>
        <w:outlineLvl w:val="0"/>
        <w:rPr>
          <w:rFonts w:ascii="Times New Roman" w:hAnsi="Times New Roman" w:cs="Times New Roman"/>
          <w:b/>
          <w:sz w:val="24"/>
          <w:szCs w:val="24"/>
        </w:rPr>
      </w:pPr>
      <w:bookmarkStart w:id="1" w:name="_Toc85447230"/>
      <w:r w:rsidRPr="00C159C0">
        <w:rPr>
          <w:rFonts w:ascii="Times New Roman" w:hAnsi="Times New Roman" w:cs="Times New Roman"/>
          <w:b/>
          <w:sz w:val="24"/>
          <w:szCs w:val="24"/>
        </w:rPr>
        <w:lastRenderedPageBreak/>
        <w:t>Aim and objectives</w:t>
      </w:r>
      <w:bookmarkEnd w:id="1"/>
    </w:p>
    <w:p w14:paraId="47F9AA27" w14:textId="77777777" w:rsidR="00C159C0" w:rsidRPr="00C159C0" w:rsidRDefault="00C159C0" w:rsidP="00C159C0">
      <w:pPr>
        <w:widowControl/>
        <w:jc w:val="left"/>
        <w:rPr>
          <w:rFonts w:ascii="Times New Roman" w:hAnsi="Times New Roman" w:cs="Times New Roman"/>
          <w:b/>
          <w:sz w:val="24"/>
          <w:szCs w:val="24"/>
        </w:rPr>
      </w:pPr>
    </w:p>
    <w:p w14:paraId="4EDAA891" w14:textId="77777777" w:rsidR="00C159C0" w:rsidRDefault="00C159C0" w:rsidP="000201BC">
      <w:pPr>
        <w:widowControl/>
        <w:jc w:val="left"/>
        <w:outlineLvl w:val="1"/>
        <w:rPr>
          <w:rFonts w:ascii="Times New Roman" w:hAnsi="Times New Roman" w:cs="Times New Roman"/>
          <w:b/>
          <w:sz w:val="24"/>
          <w:szCs w:val="24"/>
        </w:rPr>
      </w:pPr>
      <w:bookmarkStart w:id="2" w:name="_Toc85447231"/>
      <w:r>
        <w:rPr>
          <w:rFonts w:ascii="Times New Roman" w:hAnsi="Times New Roman" w:cs="Times New Roman" w:hint="eastAsia"/>
          <w:b/>
          <w:sz w:val="24"/>
          <w:szCs w:val="24"/>
        </w:rPr>
        <w:t>2</w:t>
      </w:r>
      <w:r>
        <w:rPr>
          <w:rFonts w:ascii="Times New Roman" w:hAnsi="Times New Roman" w:cs="Times New Roman"/>
          <w:b/>
          <w:sz w:val="24"/>
          <w:szCs w:val="24"/>
        </w:rPr>
        <w:t>.1 Aim</w:t>
      </w:r>
      <w:bookmarkEnd w:id="2"/>
    </w:p>
    <w:p w14:paraId="72ABB083" w14:textId="77777777" w:rsidR="00C159C0" w:rsidRDefault="00C159C0" w:rsidP="00C159C0">
      <w:pPr>
        <w:spacing w:line="276" w:lineRule="auto"/>
        <w:rPr>
          <w:rFonts w:ascii="Times New Roman" w:hAnsi="Times New Roman"/>
          <w:sz w:val="24"/>
        </w:rPr>
      </w:pPr>
      <w:r w:rsidRPr="00C159C0">
        <w:rPr>
          <w:rFonts w:ascii="Times New Roman" w:hAnsi="Times New Roman"/>
          <w:sz w:val="24"/>
        </w:rPr>
        <w:t xml:space="preserve">The aim of this project is to design an offline signature verification method, which uses machine learning technology to compare the signature to be tested with a known reference signature, </w:t>
      </w:r>
      <w:proofErr w:type="gramStart"/>
      <w:r w:rsidRPr="00C159C0">
        <w:rPr>
          <w:rFonts w:ascii="Times New Roman" w:hAnsi="Times New Roman"/>
          <w:sz w:val="24"/>
        </w:rPr>
        <w:t>so as to</w:t>
      </w:r>
      <w:proofErr w:type="gramEnd"/>
      <w:r w:rsidRPr="00C159C0">
        <w:rPr>
          <w:rFonts w:ascii="Times New Roman" w:hAnsi="Times New Roman"/>
          <w:sz w:val="24"/>
        </w:rPr>
        <w:t xml:space="preserve"> determine whether the signature is genuine or forged.</w:t>
      </w:r>
    </w:p>
    <w:p w14:paraId="64788F38" w14:textId="77777777" w:rsidR="00C159C0" w:rsidRDefault="00C159C0" w:rsidP="00C159C0">
      <w:pPr>
        <w:spacing w:line="276" w:lineRule="auto"/>
        <w:rPr>
          <w:rFonts w:ascii="Times New Roman" w:hAnsi="Times New Roman" w:cs="Times New Roman"/>
          <w:b/>
          <w:sz w:val="24"/>
          <w:szCs w:val="24"/>
        </w:rPr>
      </w:pPr>
    </w:p>
    <w:p w14:paraId="26D89960" w14:textId="6952AE0E" w:rsidR="00F479F6" w:rsidRDefault="00F479F6" w:rsidP="000201BC">
      <w:pPr>
        <w:spacing w:line="276" w:lineRule="auto"/>
        <w:outlineLvl w:val="1"/>
        <w:rPr>
          <w:rFonts w:ascii="Times New Roman" w:hAnsi="Times New Roman" w:cs="Times New Roman"/>
          <w:b/>
          <w:sz w:val="24"/>
          <w:szCs w:val="24"/>
        </w:rPr>
      </w:pPr>
      <w:bookmarkStart w:id="3" w:name="_Toc85447232"/>
      <w:r>
        <w:rPr>
          <w:rFonts w:ascii="Times New Roman" w:hAnsi="Times New Roman" w:cs="Times New Roman" w:hint="eastAsia"/>
          <w:b/>
          <w:sz w:val="24"/>
          <w:szCs w:val="24"/>
        </w:rPr>
        <w:t>2</w:t>
      </w:r>
      <w:r>
        <w:rPr>
          <w:rFonts w:ascii="Times New Roman" w:hAnsi="Times New Roman" w:cs="Times New Roman"/>
          <w:b/>
          <w:sz w:val="24"/>
          <w:szCs w:val="24"/>
        </w:rPr>
        <w:t>.2 Objectives</w:t>
      </w:r>
      <w:bookmarkEnd w:id="3"/>
    </w:p>
    <w:p w14:paraId="6AB8E3AD" w14:textId="77777777" w:rsidR="00B212A1" w:rsidRDefault="00B212A1" w:rsidP="00B212A1">
      <w:pPr>
        <w:spacing w:line="276" w:lineRule="auto"/>
        <w:rPr>
          <w:rFonts w:ascii="Times New Roman" w:hAnsi="Times New Roman" w:cs="Times New Roman"/>
          <w:b/>
          <w:sz w:val="24"/>
          <w:szCs w:val="24"/>
        </w:rPr>
      </w:pPr>
      <w:r>
        <w:rPr>
          <w:rFonts w:ascii="Times New Roman" w:hAnsi="Times New Roman" w:cs="Times New Roman"/>
          <w:b/>
          <w:sz w:val="24"/>
          <w:szCs w:val="24"/>
        </w:rPr>
        <w:t>a. Review the literature in the field of signature verification</w:t>
      </w:r>
    </w:p>
    <w:p w14:paraId="23EC384A" w14:textId="68EE261B" w:rsidR="00B212A1" w:rsidRPr="000700EB" w:rsidRDefault="000700EB" w:rsidP="00B212A1">
      <w:pPr>
        <w:spacing w:line="276" w:lineRule="auto"/>
        <w:rPr>
          <w:rFonts w:ascii="Times New Roman" w:hAnsi="Times New Roman"/>
          <w:sz w:val="24"/>
        </w:rPr>
      </w:pPr>
      <w:r w:rsidRPr="000700EB">
        <w:rPr>
          <w:rFonts w:ascii="Times New Roman" w:hAnsi="Times New Roman"/>
          <w:sz w:val="24"/>
        </w:rPr>
        <w:t>Understanding the research status at home and abroad, including preprocessing, features, languages, existing systems, etc., and propose our own offline signature research method based on optimized features through investigation</w:t>
      </w:r>
      <w:r>
        <w:rPr>
          <w:rFonts w:ascii="Times New Roman" w:hAnsi="Times New Roman"/>
          <w:sz w:val="24"/>
        </w:rPr>
        <w:t>.</w:t>
      </w:r>
      <w:r w:rsidR="00B212A1" w:rsidRPr="000700EB">
        <w:rPr>
          <w:rFonts w:ascii="Times New Roman" w:hAnsi="Times New Roman"/>
          <w:sz w:val="24"/>
        </w:rPr>
        <w:t xml:space="preserve"> </w:t>
      </w:r>
    </w:p>
    <w:p w14:paraId="7CD2886A" w14:textId="138589D5" w:rsidR="00444EE3" w:rsidRDefault="00B212A1" w:rsidP="00C159C0">
      <w:pPr>
        <w:spacing w:line="276" w:lineRule="auto"/>
        <w:rPr>
          <w:rFonts w:ascii="Times New Roman" w:hAnsi="Times New Roman" w:cs="Times New Roman"/>
          <w:b/>
          <w:sz w:val="24"/>
          <w:szCs w:val="24"/>
        </w:rPr>
      </w:pPr>
      <w:r>
        <w:rPr>
          <w:rFonts w:ascii="Times New Roman" w:hAnsi="Times New Roman" w:cs="Times New Roman"/>
          <w:b/>
          <w:sz w:val="24"/>
          <w:szCs w:val="24"/>
        </w:rPr>
        <w:t>b</w:t>
      </w:r>
      <w:r w:rsidR="005E1789">
        <w:rPr>
          <w:rFonts w:ascii="Times New Roman" w:hAnsi="Times New Roman" w:cs="Times New Roman"/>
          <w:b/>
          <w:sz w:val="24"/>
          <w:szCs w:val="24"/>
        </w:rPr>
        <w:t xml:space="preserve">. </w:t>
      </w:r>
      <w:r w:rsidR="005E1789" w:rsidRPr="005E1789">
        <w:rPr>
          <w:rFonts w:ascii="Times New Roman" w:hAnsi="Times New Roman" w:cs="Times New Roman"/>
          <w:b/>
          <w:sz w:val="24"/>
          <w:szCs w:val="24"/>
        </w:rPr>
        <w:t>Design an offline signature verification method process</w:t>
      </w:r>
      <w:r w:rsidR="005E1789">
        <w:rPr>
          <w:rFonts w:ascii="Times New Roman" w:hAnsi="Times New Roman" w:cs="Times New Roman"/>
          <w:b/>
          <w:sz w:val="24"/>
          <w:szCs w:val="24"/>
        </w:rPr>
        <w:t>.</w:t>
      </w:r>
    </w:p>
    <w:p w14:paraId="2D51B390" w14:textId="77777777" w:rsidR="00444EE3" w:rsidRDefault="00444EE3" w:rsidP="00C159C0">
      <w:pPr>
        <w:spacing w:line="276" w:lineRule="auto"/>
        <w:rPr>
          <w:rFonts w:ascii="Times New Roman" w:hAnsi="Times New Roman"/>
          <w:sz w:val="24"/>
        </w:rPr>
      </w:pPr>
      <w:r w:rsidRPr="00444EE3">
        <w:rPr>
          <w:rFonts w:ascii="Times New Roman" w:hAnsi="Times New Roman"/>
          <w:sz w:val="24"/>
        </w:rPr>
        <w:t>The design process is critical to the implementation of the entire project and should include operations such as preprocessing, feature extraction, and verification</w:t>
      </w:r>
      <w:r>
        <w:rPr>
          <w:rFonts w:ascii="Times New Roman" w:hAnsi="Times New Roman"/>
          <w:sz w:val="24"/>
        </w:rPr>
        <w:t>.</w:t>
      </w:r>
    </w:p>
    <w:p w14:paraId="1EA3E66A" w14:textId="3DE2770E" w:rsidR="00444EE3" w:rsidRDefault="00B212A1" w:rsidP="00C159C0">
      <w:pPr>
        <w:spacing w:line="276" w:lineRule="auto"/>
        <w:rPr>
          <w:rFonts w:ascii="Times New Roman" w:hAnsi="Times New Roman" w:cs="Times New Roman"/>
          <w:b/>
          <w:sz w:val="24"/>
          <w:szCs w:val="24"/>
        </w:rPr>
      </w:pPr>
      <w:r>
        <w:rPr>
          <w:rFonts w:ascii="Times New Roman" w:hAnsi="Times New Roman" w:cs="Times New Roman"/>
          <w:b/>
          <w:sz w:val="24"/>
          <w:szCs w:val="24"/>
        </w:rPr>
        <w:t>c</w:t>
      </w:r>
      <w:r w:rsidR="00444EE3">
        <w:rPr>
          <w:rFonts w:ascii="Times New Roman" w:hAnsi="Times New Roman" w:cs="Times New Roman"/>
          <w:b/>
          <w:sz w:val="24"/>
          <w:szCs w:val="24"/>
        </w:rPr>
        <w:t>. Collect datasets</w:t>
      </w:r>
    </w:p>
    <w:p w14:paraId="1E13D669" w14:textId="77777777" w:rsidR="00444EE3" w:rsidRDefault="00444EE3" w:rsidP="00C159C0">
      <w:pPr>
        <w:spacing w:line="276" w:lineRule="auto"/>
        <w:rPr>
          <w:rFonts w:ascii="Times New Roman" w:hAnsi="Times New Roman"/>
          <w:sz w:val="24"/>
        </w:rPr>
      </w:pPr>
      <w:r w:rsidRPr="00444EE3">
        <w:rPr>
          <w:rFonts w:ascii="Times New Roman" w:hAnsi="Times New Roman"/>
          <w:sz w:val="24"/>
        </w:rPr>
        <w:t>Collecting data is also a very important step, which should include the data set created</w:t>
      </w:r>
      <w:r>
        <w:rPr>
          <w:rFonts w:ascii="Times New Roman" w:hAnsi="Times New Roman"/>
          <w:sz w:val="24"/>
        </w:rPr>
        <w:t xml:space="preserve"> by ourselves</w:t>
      </w:r>
      <w:r w:rsidRPr="00444EE3">
        <w:rPr>
          <w:rFonts w:ascii="Times New Roman" w:hAnsi="Times New Roman"/>
          <w:sz w:val="24"/>
        </w:rPr>
        <w:t xml:space="preserve"> and the public data set used for comparison experiments. The </w:t>
      </w:r>
      <w:r>
        <w:rPr>
          <w:rFonts w:ascii="Times New Roman" w:hAnsi="Times New Roman"/>
          <w:sz w:val="24"/>
        </w:rPr>
        <w:t>paper</w:t>
      </w:r>
      <w:r w:rsidRPr="00444EE3">
        <w:rPr>
          <w:rFonts w:ascii="Times New Roman" w:hAnsi="Times New Roman"/>
          <w:sz w:val="24"/>
        </w:rPr>
        <w:t xml:space="preserve"> should also give a detailed introduction to the data set</w:t>
      </w:r>
      <w:r>
        <w:rPr>
          <w:rFonts w:ascii="Times New Roman" w:hAnsi="Times New Roman"/>
          <w:sz w:val="24"/>
        </w:rPr>
        <w:t>.</w:t>
      </w:r>
    </w:p>
    <w:p w14:paraId="348FF200" w14:textId="37E17E08" w:rsidR="00444EE3" w:rsidRDefault="00B212A1" w:rsidP="00C159C0">
      <w:pPr>
        <w:spacing w:line="276" w:lineRule="auto"/>
        <w:rPr>
          <w:rFonts w:ascii="Times New Roman" w:hAnsi="Times New Roman" w:cs="Times New Roman"/>
          <w:b/>
          <w:sz w:val="24"/>
          <w:szCs w:val="24"/>
        </w:rPr>
      </w:pPr>
      <w:r>
        <w:rPr>
          <w:rFonts w:ascii="Times New Roman" w:hAnsi="Times New Roman" w:cs="Times New Roman"/>
          <w:b/>
          <w:sz w:val="24"/>
          <w:szCs w:val="24"/>
        </w:rPr>
        <w:t>d</w:t>
      </w:r>
      <w:r w:rsidR="00444EE3">
        <w:rPr>
          <w:rFonts w:ascii="Times New Roman" w:hAnsi="Times New Roman" w:cs="Times New Roman"/>
          <w:b/>
          <w:sz w:val="24"/>
          <w:szCs w:val="24"/>
        </w:rPr>
        <w:t>. Propose methods to extract signature features</w:t>
      </w:r>
    </w:p>
    <w:p w14:paraId="13253468" w14:textId="77777777" w:rsidR="00EC36E3" w:rsidRDefault="00EC36E3" w:rsidP="00C159C0">
      <w:pPr>
        <w:spacing w:line="276" w:lineRule="auto"/>
        <w:rPr>
          <w:rFonts w:ascii="Times New Roman" w:hAnsi="Times New Roman"/>
          <w:sz w:val="24"/>
        </w:rPr>
      </w:pPr>
      <w:r w:rsidRPr="00EC36E3">
        <w:rPr>
          <w:rFonts w:ascii="Times New Roman" w:hAnsi="Times New Roman"/>
          <w:sz w:val="24"/>
        </w:rPr>
        <w:t>Extracting scientific and effective signature features is critical to the verification effect, including texture features, geometric features, etc.</w:t>
      </w:r>
    </w:p>
    <w:p w14:paraId="1FF6B2EC" w14:textId="5F2F514D" w:rsidR="00F05F22" w:rsidRDefault="00B212A1" w:rsidP="00C159C0">
      <w:pPr>
        <w:spacing w:line="276" w:lineRule="auto"/>
        <w:rPr>
          <w:rFonts w:ascii="Times New Roman" w:hAnsi="Times New Roman" w:cs="Times New Roman"/>
          <w:b/>
          <w:sz w:val="24"/>
          <w:szCs w:val="24"/>
        </w:rPr>
      </w:pPr>
      <w:r>
        <w:rPr>
          <w:rFonts w:ascii="Times New Roman" w:hAnsi="Times New Roman" w:cs="Times New Roman"/>
          <w:b/>
          <w:sz w:val="24"/>
          <w:szCs w:val="24"/>
        </w:rPr>
        <w:t>e</w:t>
      </w:r>
      <w:r w:rsidR="00F05F22">
        <w:rPr>
          <w:rFonts w:ascii="Times New Roman" w:hAnsi="Times New Roman" w:cs="Times New Roman"/>
          <w:b/>
          <w:sz w:val="24"/>
          <w:szCs w:val="24"/>
        </w:rPr>
        <w:t>. Propose methods to process feature vectors</w:t>
      </w:r>
    </w:p>
    <w:p w14:paraId="0604B84D" w14:textId="77777777" w:rsidR="00F05F22" w:rsidRDefault="00F05F22" w:rsidP="00C159C0">
      <w:pPr>
        <w:spacing w:line="276" w:lineRule="auto"/>
        <w:rPr>
          <w:rFonts w:ascii="Times New Roman" w:hAnsi="Times New Roman"/>
          <w:sz w:val="24"/>
        </w:rPr>
      </w:pPr>
      <w:r w:rsidRPr="00F05F22">
        <w:rPr>
          <w:rFonts w:ascii="Times New Roman" w:hAnsi="Times New Roman"/>
          <w:sz w:val="24"/>
        </w:rPr>
        <w:t>The extracted feature vector may have useless features or the feature vector dimension is too large, so the feature vector needs to be processed</w:t>
      </w:r>
      <w:r>
        <w:rPr>
          <w:rFonts w:ascii="Times New Roman" w:hAnsi="Times New Roman"/>
          <w:sz w:val="24"/>
        </w:rPr>
        <w:t>.</w:t>
      </w:r>
    </w:p>
    <w:p w14:paraId="17AEF07B" w14:textId="2E59AE75" w:rsidR="00F05F22" w:rsidRDefault="00B212A1" w:rsidP="00C159C0">
      <w:pPr>
        <w:spacing w:line="276" w:lineRule="auto"/>
        <w:rPr>
          <w:rFonts w:ascii="Times New Roman" w:hAnsi="Times New Roman" w:cs="Times New Roman"/>
          <w:b/>
          <w:sz w:val="24"/>
          <w:szCs w:val="24"/>
        </w:rPr>
      </w:pPr>
      <w:r>
        <w:rPr>
          <w:rFonts w:ascii="Times New Roman" w:hAnsi="Times New Roman" w:cs="Times New Roman"/>
          <w:b/>
          <w:sz w:val="24"/>
          <w:szCs w:val="24"/>
        </w:rPr>
        <w:t>f</w:t>
      </w:r>
      <w:r w:rsidR="00F05F22">
        <w:rPr>
          <w:rFonts w:ascii="Times New Roman" w:hAnsi="Times New Roman" w:cs="Times New Roman"/>
          <w:b/>
          <w:sz w:val="24"/>
          <w:szCs w:val="24"/>
        </w:rPr>
        <w:t>. Propose methods to verify signature to be tested</w:t>
      </w:r>
    </w:p>
    <w:p w14:paraId="7443C02C" w14:textId="29D4A3EE" w:rsidR="00100202" w:rsidRDefault="00F05F22" w:rsidP="00C159C0">
      <w:pPr>
        <w:spacing w:line="276" w:lineRule="auto"/>
        <w:rPr>
          <w:rFonts w:ascii="Times New Roman" w:hAnsi="Times New Roman" w:cs="Times New Roman"/>
          <w:b/>
          <w:sz w:val="24"/>
          <w:szCs w:val="24"/>
        </w:rPr>
      </w:pPr>
      <w:r w:rsidRPr="00F05F22">
        <w:rPr>
          <w:rFonts w:ascii="Times New Roman" w:hAnsi="Times New Roman"/>
          <w:sz w:val="24"/>
        </w:rPr>
        <w:t>Using machine learning technology, select the appropriate classifier to achieve verification and achieve satisfactory accuracy</w:t>
      </w:r>
      <w:r>
        <w:rPr>
          <w:rFonts w:ascii="Times New Roman" w:hAnsi="Times New Roman"/>
          <w:sz w:val="24"/>
        </w:rPr>
        <w:t>.</w:t>
      </w:r>
      <w:r w:rsidR="00100202">
        <w:rPr>
          <w:rFonts w:ascii="Times New Roman" w:hAnsi="Times New Roman" w:cs="Times New Roman"/>
          <w:b/>
          <w:sz w:val="24"/>
          <w:szCs w:val="24"/>
        </w:rPr>
        <w:br w:type="page"/>
      </w:r>
    </w:p>
    <w:p w14:paraId="31830FD3" w14:textId="007A6ECF" w:rsidR="00836DBC" w:rsidRDefault="00100202" w:rsidP="00EB44FC">
      <w:pPr>
        <w:pStyle w:val="a3"/>
        <w:numPr>
          <w:ilvl w:val="0"/>
          <w:numId w:val="1"/>
        </w:numPr>
        <w:spacing w:line="276" w:lineRule="auto"/>
        <w:ind w:left="357" w:firstLineChars="0" w:hanging="357"/>
        <w:outlineLvl w:val="0"/>
        <w:rPr>
          <w:rFonts w:ascii="Times New Roman" w:hAnsi="Times New Roman" w:cs="Times New Roman"/>
          <w:b/>
          <w:sz w:val="24"/>
          <w:szCs w:val="24"/>
        </w:rPr>
      </w:pPr>
      <w:bookmarkStart w:id="4" w:name="_Toc85447233"/>
      <w:r>
        <w:rPr>
          <w:rFonts w:ascii="Times New Roman" w:hAnsi="Times New Roman" w:cs="Times New Roman"/>
          <w:b/>
          <w:sz w:val="24"/>
          <w:szCs w:val="24"/>
        </w:rPr>
        <w:lastRenderedPageBreak/>
        <w:t>Background to the Project</w:t>
      </w:r>
      <w:bookmarkEnd w:id="4"/>
    </w:p>
    <w:p w14:paraId="73F9B15F" w14:textId="77777777" w:rsidR="000201BC" w:rsidRPr="000201BC" w:rsidRDefault="000201BC" w:rsidP="000201BC">
      <w:pPr>
        <w:spacing w:line="276" w:lineRule="auto"/>
        <w:rPr>
          <w:rFonts w:ascii="Times New Roman" w:hAnsi="Times New Roman" w:cs="Times New Roman"/>
          <w:b/>
          <w:sz w:val="24"/>
          <w:szCs w:val="24"/>
        </w:rPr>
      </w:pPr>
    </w:p>
    <w:p w14:paraId="5576075F" w14:textId="08C4DFD8" w:rsidR="00100202" w:rsidRPr="00935EFC" w:rsidRDefault="00100202" w:rsidP="000201BC">
      <w:pPr>
        <w:pStyle w:val="a3"/>
        <w:numPr>
          <w:ilvl w:val="1"/>
          <w:numId w:val="1"/>
        </w:numPr>
        <w:spacing w:line="276" w:lineRule="auto"/>
        <w:ind w:firstLineChars="0"/>
        <w:outlineLvl w:val="1"/>
        <w:rPr>
          <w:rFonts w:ascii="Times New Roman" w:hAnsi="Times New Roman" w:cs="Times New Roman"/>
          <w:b/>
          <w:sz w:val="24"/>
          <w:szCs w:val="24"/>
        </w:rPr>
      </w:pPr>
      <w:bookmarkStart w:id="5" w:name="_Toc85447234"/>
      <w:r>
        <w:rPr>
          <w:rFonts w:ascii="Times New Roman" w:hAnsi="Times New Roman" w:cs="Times New Roman"/>
          <w:b/>
          <w:sz w:val="24"/>
          <w:szCs w:val="24"/>
        </w:rPr>
        <w:t>History</w:t>
      </w:r>
      <w:bookmarkEnd w:id="5"/>
    </w:p>
    <w:p w14:paraId="76A40506" w14:textId="4878E505" w:rsidR="00750D92" w:rsidRDefault="00750D92" w:rsidP="00EB44FC">
      <w:pPr>
        <w:spacing w:line="276" w:lineRule="auto"/>
        <w:rPr>
          <w:rFonts w:ascii="Times New Roman" w:hAnsi="Times New Roman"/>
          <w:sz w:val="24"/>
        </w:rPr>
      </w:pPr>
      <w:r w:rsidRPr="00750D92">
        <w:rPr>
          <w:rFonts w:ascii="Times New Roman" w:hAnsi="Times New Roman"/>
          <w:sz w:val="24"/>
        </w:rPr>
        <w:t>As a kind of information protection system, the biometric system has always been a research hotspot. Biological characteristics can be divided into physiological characteristics and behavioral characteristics. Physiological characteristics are static and unique, including fingerprints, iris, DNA and other characteristics. Behavioral characteristics are dynamic and will change with time, age, mood and other factors. Common behavioral characteristics include gait, signature, voice, etc. The study of behavioral characteristics is more difficult but also more profitable. Among the many biological identification systems, the most in demand is the handwritten signature verification system. Signatures are widely used in life, such as signing legal documents, checks, approval forms, etc., require the signature of the person or the relevant staff to successfully take effect or proceed with subsequent steps.</w:t>
      </w:r>
    </w:p>
    <w:p w14:paraId="60F6C842" w14:textId="12F58E13" w:rsidR="00750D92" w:rsidRDefault="00750D92" w:rsidP="00750D92">
      <w:pPr>
        <w:spacing w:line="276" w:lineRule="auto"/>
        <w:jc w:val="center"/>
        <w:rPr>
          <w:rFonts w:ascii="Times New Roman" w:hAnsi="Times New Roman"/>
          <w:sz w:val="24"/>
        </w:rPr>
      </w:pPr>
      <w:r>
        <w:rPr>
          <w:noProof/>
        </w:rPr>
        <w:drawing>
          <wp:inline distT="0" distB="0" distL="0" distR="0" wp14:anchorId="22E4D85D" wp14:editId="4320F902">
            <wp:extent cx="5018068" cy="1665037"/>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81949" cy="1686233"/>
                    </a:xfrm>
                    <a:prstGeom prst="rect">
                      <a:avLst/>
                    </a:prstGeom>
                  </pic:spPr>
                </pic:pic>
              </a:graphicData>
            </a:graphic>
          </wp:inline>
        </w:drawing>
      </w:r>
    </w:p>
    <w:p w14:paraId="71581B55" w14:textId="0BC24CA4" w:rsidR="00750D92" w:rsidRPr="00750D92" w:rsidRDefault="00750D92" w:rsidP="00750D92">
      <w:pPr>
        <w:pStyle w:val="af0"/>
        <w:jc w:val="center"/>
      </w:pPr>
      <w:r w:rsidRPr="00750D92">
        <w:rPr>
          <w:rFonts w:hint="eastAsia"/>
        </w:rPr>
        <w:t>F</w:t>
      </w:r>
      <w:r w:rsidRPr="00750D92">
        <w:t>ig 1. Biometric characteristics</w:t>
      </w:r>
    </w:p>
    <w:p w14:paraId="619834CB" w14:textId="71ADFDB7" w:rsidR="007A7D6F" w:rsidRPr="00935EFC" w:rsidRDefault="006B0A25" w:rsidP="00EB44FC">
      <w:pPr>
        <w:spacing w:line="276" w:lineRule="auto"/>
        <w:rPr>
          <w:rFonts w:ascii="Times New Roman" w:hAnsi="Times New Roman"/>
          <w:sz w:val="24"/>
        </w:rPr>
      </w:pPr>
      <w:r w:rsidRPr="00935EFC">
        <w:rPr>
          <w:rFonts w:ascii="Times New Roman" w:hAnsi="Times New Roman"/>
          <w:sz w:val="24"/>
        </w:rPr>
        <w:t>Over the last</w:t>
      </w:r>
      <w:r w:rsidRPr="00935EFC">
        <w:rPr>
          <w:rFonts w:ascii="Times New Roman" w:hAnsi="Times New Roman" w:hint="eastAsia"/>
          <w:sz w:val="24"/>
        </w:rPr>
        <w:t xml:space="preserve"> </w:t>
      </w:r>
      <w:r w:rsidRPr="00935EFC">
        <w:rPr>
          <w:rFonts w:ascii="Times New Roman" w:hAnsi="Times New Roman"/>
          <w:sz w:val="24"/>
        </w:rPr>
        <w:t xml:space="preserve">40 years, the interest in signature studies has grown steadily [2]. More and more academic institutions have conducted in-depth research on signature characteristics and verification methods, and published </w:t>
      </w:r>
      <w:proofErr w:type="gramStart"/>
      <w:r w:rsidRPr="00935EFC">
        <w:rPr>
          <w:rFonts w:ascii="Times New Roman" w:hAnsi="Times New Roman"/>
          <w:sz w:val="24"/>
        </w:rPr>
        <w:t>a large number of</w:t>
      </w:r>
      <w:proofErr w:type="gramEnd"/>
      <w:r w:rsidRPr="00935EFC">
        <w:rPr>
          <w:rFonts w:ascii="Times New Roman" w:hAnsi="Times New Roman"/>
          <w:sz w:val="24"/>
        </w:rPr>
        <w:t xml:space="preserve"> academic </w:t>
      </w:r>
      <w:r w:rsidR="005C1753">
        <w:rPr>
          <w:rFonts w:ascii="Times New Roman" w:hAnsi="Times New Roman"/>
          <w:sz w:val="24"/>
        </w:rPr>
        <w:t>paper</w:t>
      </w:r>
      <w:r w:rsidRPr="00935EFC">
        <w:rPr>
          <w:rFonts w:ascii="Times New Roman" w:hAnsi="Times New Roman"/>
          <w:sz w:val="24"/>
        </w:rPr>
        <w:t xml:space="preserve">s. </w:t>
      </w:r>
      <w:r w:rsidR="00655B9C" w:rsidRPr="00935EFC">
        <w:rPr>
          <w:rFonts w:ascii="Times New Roman" w:hAnsi="Times New Roman"/>
          <w:sz w:val="24"/>
        </w:rPr>
        <w:t>T</w:t>
      </w:r>
      <w:r w:rsidR="00110E07" w:rsidRPr="00935EFC">
        <w:rPr>
          <w:rFonts w:ascii="Times New Roman" w:hAnsi="Times New Roman"/>
          <w:sz w:val="24"/>
        </w:rPr>
        <w:t xml:space="preserve">he preprocessing, features, applications of various languages and some existing effective signature verification systems are described in detail later in this </w:t>
      </w:r>
      <w:r w:rsidR="005C1753">
        <w:rPr>
          <w:rFonts w:ascii="Times New Roman" w:hAnsi="Times New Roman"/>
          <w:sz w:val="24"/>
        </w:rPr>
        <w:t>paper</w:t>
      </w:r>
      <w:r w:rsidR="00110E07" w:rsidRPr="00935EFC">
        <w:rPr>
          <w:rFonts w:ascii="Times New Roman" w:hAnsi="Times New Roman"/>
          <w:sz w:val="24"/>
        </w:rPr>
        <w:t>.</w:t>
      </w:r>
      <w:r w:rsidRPr="00935EFC">
        <w:rPr>
          <w:rFonts w:ascii="Times New Roman" w:hAnsi="Times New Roman"/>
          <w:sz w:val="24"/>
        </w:rPr>
        <w:t xml:space="preserve"> By studying the development status of signature verification, it can be found that most of the research is to combine signature features or combine classifiers to achieve better verification results.</w:t>
      </w:r>
    </w:p>
    <w:p w14:paraId="1D0E203F" w14:textId="5D86F3DF" w:rsidR="006B0A25" w:rsidRDefault="007B334B" w:rsidP="00EB44FC">
      <w:pPr>
        <w:spacing w:line="276" w:lineRule="auto"/>
        <w:rPr>
          <w:rFonts w:ascii="Times New Roman" w:hAnsi="Times New Roman"/>
          <w:sz w:val="24"/>
        </w:rPr>
      </w:pPr>
      <w:r w:rsidRPr="007B334B">
        <w:rPr>
          <w:rFonts w:ascii="Times New Roman" w:hAnsi="Times New Roman"/>
          <w:sz w:val="24"/>
        </w:rPr>
        <w:t xml:space="preserve">In the bank, there have been many things that caused property losses due to forged signatures. For example, a certain father forged his children’s signatures </w:t>
      </w:r>
      <w:proofErr w:type="gramStart"/>
      <w:r w:rsidRPr="007B334B">
        <w:rPr>
          <w:rFonts w:ascii="Times New Roman" w:hAnsi="Times New Roman"/>
          <w:sz w:val="24"/>
        </w:rPr>
        <w:t>in order to</w:t>
      </w:r>
      <w:proofErr w:type="gramEnd"/>
      <w:r w:rsidRPr="007B334B">
        <w:rPr>
          <w:rFonts w:ascii="Times New Roman" w:hAnsi="Times New Roman"/>
          <w:sz w:val="24"/>
        </w:rPr>
        <w:t xml:space="preserve"> use his children’s property to pass the check smoothly, causing the children to lose millions of dollars. Later, the children sued the father for this</w:t>
      </w:r>
      <w:r w:rsidR="00704E8E">
        <w:rPr>
          <w:rFonts w:ascii="Times New Roman" w:hAnsi="Times New Roman"/>
          <w:sz w:val="24"/>
        </w:rPr>
        <w:t xml:space="preserve"> [3]</w:t>
      </w:r>
      <w:r w:rsidRPr="007B334B">
        <w:rPr>
          <w:rFonts w:ascii="Times New Roman" w:hAnsi="Times New Roman"/>
          <w:sz w:val="24"/>
        </w:rPr>
        <w:t xml:space="preserve">. In law firms, it often happens that forged signatures cause losses to clients. </w:t>
      </w:r>
      <w:r w:rsidR="002B150C" w:rsidRPr="002B150C">
        <w:rPr>
          <w:rFonts w:ascii="Times New Roman" w:hAnsi="Times New Roman"/>
          <w:sz w:val="24"/>
        </w:rPr>
        <w:t>On the issue of property disputes, the client even assaulted the lawyer in a fit of anger because of the forged signatures causing loss of privacy and property</w:t>
      </w:r>
      <w:r w:rsidR="00454155">
        <w:rPr>
          <w:rFonts w:ascii="Times New Roman" w:hAnsi="Times New Roman"/>
          <w:sz w:val="24"/>
        </w:rPr>
        <w:t xml:space="preserve"> [4]</w:t>
      </w:r>
      <w:r w:rsidR="002B150C" w:rsidRPr="002B150C">
        <w:rPr>
          <w:rFonts w:ascii="Times New Roman" w:hAnsi="Times New Roman"/>
          <w:sz w:val="24"/>
        </w:rPr>
        <w:t>.</w:t>
      </w:r>
      <w:r w:rsidR="002B150C">
        <w:rPr>
          <w:rFonts w:ascii="Times New Roman" w:hAnsi="Times New Roman"/>
          <w:sz w:val="24"/>
        </w:rPr>
        <w:t xml:space="preserve"> </w:t>
      </w:r>
      <w:proofErr w:type="gramStart"/>
      <w:r w:rsidRPr="007B334B">
        <w:rPr>
          <w:rFonts w:ascii="Times New Roman" w:hAnsi="Times New Roman"/>
          <w:sz w:val="24"/>
        </w:rPr>
        <w:t>It can be seen that forged</w:t>
      </w:r>
      <w:proofErr w:type="gramEnd"/>
      <w:r w:rsidRPr="007B334B">
        <w:rPr>
          <w:rFonts w:ascii="Times New Roman" w:hAnsi="Times New Roman"/>
          <w:sz w:val="24"/>
        </w:rPr>
        <w:t xml:space="preserve"> signatures will cause </w:t>
      </w:r>
      <w:r w:rsidRPr="007B334B">
        <w:rPr>
          <w:rFonts w:ascii="Times New Roman" w:hAnsi="Times New Roman"/>
          <w:sz w:val="24"/>
        </w:rPr>
        <w:lastRenderedPageBreak/>
        <w:t>many adverse effects on society, so it is necessary to design an offline signature verification method to protect customer information security</w:t>
      </w:r>
      <w:r w:rsidR="002B150C">
        <w:rPr>
          <w:rFonts w:ascii="Times New Roman" w:hAnsi="Times New Roman"/>
          <w:sz w:val="24"/>
        </w:rPr>
        <w:t>.</w:t>
      </w:r>
    </w:p>
    <w:p w14:paraId="3316E7CB" w14:textId="2F92ECFE" w:rsidR="002B150C" w:rsidRDefault="00BB705F" w:rsidP="00EB44FC">
      <w:pPr>
        <w:spacing w:line="276" w:lineRule="auto"/>
        <w:rPr>
          <w:rFonts w:ascii="Times New Roman" w:hAnsi="Times New Roman"/>
          <w:sz w:val="24"/>
        </w:rPr>
      </w:pPr>
      <w:r w:rsidRPr="00BB705F">
        <w:rPr>
          <w:rFonts w:ascii="Times New Roman" w:hAnsi="Times New Roman"/>
          <w:sz w:val="24"/>
        </w:rPr>
        <w:t>At first, for offline signatures, researchers mainly extracted geometric features of offline signature images, but did not study the local texture information of the images in depth</w:t>
      </w:r>
      <w:r w:rsidR="00C0701B">
        <w:rPr>
          <w:rFonts w:ascii="Times New Roman" w:hAnsi="Times New Roman"/>
          <w:sz w:val="24"/>
        </w:rPr>
        <w:t xml:space="preserve"> [</w:t>
      </w:r>
      <w:r w:rsidR="00EF1598">
        <w:rPr>
          <w:rFonts w:ascii="Times New Roman" w:hAnsi="Times New Roman"/>
          <w:sz w:val="24"/>
        </w:rPr>
        <w:t>5</w:t>
      </w:r>
      <w:r w:rsidR="00C0701B">
        <w:rPr>
          <w:rFonts w:ascii="Times New Roman" w:hAnsi="Times New Roman"/>
          <w:sz w:val="24"/>
        </w:rPr>
        <w:t>]</w:t>
      </w:r>
      <w:r w:rsidRPr="00BB705F">
        <w:rPr>
          <w:rFonts w:ascii="Times New Roman" w:hAnsi="Times New Roman"/>
          <w:sz w:val="24"/>
        </w:rPr>
        <w:t>, resulting in feature vectors that are not representative and the accuracy rate is not high. Later, with the development of machine learning technology, various feature extraction algorithms have been continuously proposed and improved. This paper extracts the local texture features and global geometric features of offline signatures</w:t>
      </w:r>
      <w:r w:rsidR="00713141">
        <w:rPr>
          <w:rFonts w:ascii="Times New Roman" w:hAnsi="Times New Roman"/>
          <w:sz w:val="24"/>
        </w:rPr>
        <w:t>.</w:t>
      </w:r>
      <w:r w:rsidRPr="00BB705F">
        <w:rPr>
          <w:rFonts w:ascii="Times New Roman" w:hAnsi="Times New Roman"/>
          <w:sz w:val="24"/>
        </w:rPr>
        <w:t xml:space="preserve"> </w:t>
      </w:r>
      <w:r w:rsidR="00713141" w:rsidRPr="00713141">
        <w:rPr>
          <w:rFonts w:ascii="Times New Roman" w:hAnsi="Times New Roman"/>
          <w:sz w:val="24"/>
        </w:rPr>
        <w:t>The combined feature vector is more representative, and a better verification effect has been achieved.</w:t>
      </w:r>
      <w:r w:rsidRPr="00BB705F">
        <w:rPr>
          <w:rFonts w:ascii="Times New Roman" w:hAnsi="Times New Roman"/>
          <w:sz w:val="24"/>
        </w:rPr>
        <w:t xml:space="preserve"> There are also many researchers using deep learning for signature verification. However, due to the large deep learning data set, complex network structure, large amount of calculation, long time, and inconsistent with the actual application, it has not defeated the traditional signature verification method</w:t>
      </w:r>
      <w:r w:rsidR="00C0701B">
        <w:rPr>
          <w:rFonts w:ascii="Times New Roman" w:hAnsi="Times New Roman"/>
          <w:sz w:val="24"/>
        </w:rPr>
        <w:t xml:space="preserve"> [</w:t>
      </w:r>
      <w:r w:rsidR="00EF1598">
        <w:rPr>
          <w:rFonts w:ascii="Times New Roman" w:hAnsi="Times New Roman"/>
          <w:sz w:val="24"/>
        </w:rPr>
        <w:t>6</w:t>
      </w:r>
      <w:r w:rsidR="00C0701B">
        <w:rPr>
          <w:rFonts w:ascii="Times New Roman" w:hAnsi="Times New Roman"/>
          <w:sz w:val="24"/>
        </w:rPr>
        <w:t>]</w:t>
      </w:r>
      <w:r w:rsidRPr="00BB705F">
        <w:rPr>
          <w:rFonts w:ascii="Times New Roman" w:hAnsi="Times New Roman"/>
          <w:sz w:val="24"/>
        </w:rPr>
        <w:t>.</w:t>
      </w:r>
    </w:p>
    <w:p w14:paraId="6B4F85BD" w14:textId="77777777" w:rsidR="00A449ED" w:rsidRPr="007B334B" w:rsidRDefault="00A449ED" w:rsidP="00EB44FC">
      <w:pPr>
        <w:spacing w:line="276" w:lineRule="auto"/>
        <w:rPr>
          <w:rFonts w:ascii="Times New Roman" w:hAnsi="Times New Roman"/>
          <w:sz w:val="24"/>
        </w:rPr>
      </w:pPr>
    </w:p>
    <w:p w14:paraId="710F9BA2" w14:textId="3F1C92EA" w:rsidR="007A7D6F" w:rsidRDefault="00836DBC" w:rsidP="000201BC">
      <w:pPr>
        <w:pStyle w:val="a3"/>
        <w:numPr>
          <w:ilvl w:val="1"/>
          <w:numId w:val="1"/>
        </w:numPr>
        <w:spacing w:line="276" w:lineRule="auto"/>
        <w:ind w:firstLineChars="0"/>
        <w:outlineLvl w:val="1"/>
        <w:rPr>
          <w:rFonts w:ascii="Times New Roman" w:hAnsi="Times New Roman" w:cs="Times New Roman"/>
          <w:b/>
          <w:sz w:val="24"/>
          <w:szCs w:val="24"/>
        </w:rPr>
      </w:pPr>
      <w:bookmarkStart w:id="6" w:name="_Toc85447235"/>
      <w:r w:rsidRPr="00754DB7">
        <w:rPr>
          <w:rFonts w:ascii="Times New Roman" w:hAnsi="Times New Roman" w:cs="Times New Roman"/>
          <w:b/>
          <w:sz w:val="24"/>
          <w:szCs w:val="24"/>
        </w:rPr>
        <w:t>Elements of signature</w:t>
      </w:r>
      <w:bookmarkEnd w:id="6"/>
    </w:p>
    <w:p w14:paraId="463CF41A" w14:textId="77777777" w:rsidR="000201BC" w:rsidRPr="000201BC" w:rsidRDefault="000201BC" w:rsidP="000201BC">
      <w:pPr>
        <w:spacing w:line="276" w:lineRule="auto"/>
        <w:rPr>
          <w:rFonts w:ascii="Times New Roman" w:hAnsi="Times New Roman" w:cs="Times New Roman"/>
          <w:b/>
          <w:sz w:val="24"/>
          <w:szCs w:val="24"/>
        </w:rPr>
      </w:pPr>
    </w:p>
    <w:p w14:paraId="3DBA9DB1" w14:textId="410527A7" w:rsidR="00C37D42" w:rsidRPr="001B1109" w:rsidRDefault="00C37D42" w:rsidP="001B1109">
      <w:pPr>
        <w:pStyle w:val="a3"/>
        <w:numPr>
          <w:ilvl w:val="2"/>
          <w:numId w:val="1"/>
        </w:numPr>
        <w:spacing w:line="276" w:lineRule="auto"/>
        <w:ind w:firstLineChars="0"/>
        <w:outlineLvl w:val="2"/>
        <w:rPr>
          <w:rFonts w:ascii="Times New Roman" w:hAnsi="Times New Roman" w:cs="Times New Roman"/>
          <w:b/>
          <w:sz w:val="24"/>
          <w:szCs w:val="24"/>
        </w:rPr>
      </w:pPr>
      <w:bookmarkStart w:id="7" w:name="_Toc85447236"/>
      <w:r w:rsidRPr="001B1109">
        <w:rPr>
          <w:rFonts w:ascii="Times New Roman" w:hAnsi="Times New Roman" w:cs="Times New Roman"/>
          <w:b/>
          <w:sz w:val="24"/>
          <w:szCs w:val="24"/>
        </w:rPr>
        <w:t>Preprocessing</w:t>
      </w:r>
      <w:bookmarkEnd w:id="7"/>
    </w:p>
    <w:p w14:paraId="5ED87D2F" w14:textId="77777777" w:rsidR="000201BC" w:rsidRPr="000201BC" w:rsidRDefault="000201BC" w:rsidP="000201BC">
      <w:pPr>
        <w:spacing w:line="276" w:lineRule="auto"/>
        <w:rPr>
          <w:rFonts w:ascii="Times New Roman" w:hAnsi="Times New Roman" w:cs="Times New Roman"/>
          <w:b/>
          <w:sz w:val="24"/>
          <w:szCs w:val="24"/>
        </w:rPr>
      </w:pPr>
    </w:p>
    <w:p w14:paraId="68724984" w14:textId="5C64076D" w:rsidR="00C37D42" w:rsidRPr="00935EFC" w:rsidRDefault="000201BC" w:rsidP="000201BC">
      <w:pPr>
        <w:spacing w:line="276" w:lineRule="auto"/>
        <w:outlineLvl w:val="3"/>
        <w:rPr>
          <w:rFonts w:ascii="Times New Roman" w:hAnsi="Times New Roman" w:cs="Times New Roman"/>
          <w:b/>
          <w:sz w:val="24"/>
          <w:szCs w:val="24"/>
        </w:rPr>
      </w:pPr>
      <w:r>
        <w:rPr>
          <w:rFonts w:ascii="Times New Roman" w:hAnsi="Times New Roman" w:cs="Times New Roman"/>
          <w:b/>
          <w:sz w:val="24"/>
          <w:szCs w:val="24"/>
        </w:rPr>
        <w:t>3.2.1.1</w:t>
      </w:r>
      <w:r w:rsidR="00A830FF" w:rsidRPr="00935EFC">
        <w:rPr>
          <w:rFonts w:ascii="Times New Roman" w:hAnsi="Times New Roman" w:cs="Times New Roman"/>
          <w:b/>
          <w:sz w:val="24"/>
          <w:szCs w:val="24"/>
        </w:rPr>
        <w:t xml:space="preserve"> </w:t>
      </w:r>
      <w:r w:rsidR="00C37D42" w:rsidRPr="00935EFC">
        <w:rPr>
          <w:rFonts w:ascii="Times New Roman" w:hAnsi="Times New Roman" w:cs="Times New Roman"/>
          <w:b/>
          <w:sz w:val="24"/>
          <w:szCs w:val="24"/>
        </w:rPr>
        <w:t>Enhancement</w:t>
      </w:r>
    </w:p>
    <w:p w14:paraId="37DCFCEF" w14:textId="52C9E8B5" w:rsidR="000201BC" w:rsidRDefault="00A830FF" w:rsidP="00EB44FC">
      <w:pPr>
        <w:spacing w:line="276" w:lineRule="auto"/>
        <w:rPr>
          <w:rFonts w:ascii="Times New Roman" w:hAnsi="Times New Roman"/>
          <w:sz w:val="24"/>
        </w:rPr>
      </w:pPr>
      <w:r w:rsidRPr="00935EFC">
        <w:rPr>
          <w:rFonts w:ascii="Times New Roman" w:hAnsi="Times New Roman"/>
          <w:sz w:val="24"/>
        </w:rPr>
        <w:t>Moises et al.</w:t>
      </w:r>
      <w:r w:rsidR="000201BC">
        <w:rPr>
          <w:rFonts w:ascii="Times New Roman" w:hAnsi="Times New Roman"/>
          <w:sz w:val="24"/>
        </w:rPr>
        <w:t xml:space="preserve"> </w:t>
      </w:r>
      <w:r w:rsidR="00F2676A" w:rsidRPr="00935EFC">
        <w:rPr>
          <w:rFonts w:ascii="Times New Roman" w:hAnsi="Times New Roman"/>
          <w:sz w:val="24"/>
        </w:rPr>
        <w:t>[</w:t>
      </w:r>
      <w:r w:rsidR="00EF1598">
        <w:rPr>
          <w:rFonts w:ascii="Times New Roman" w:hAnsi="Times New Roman"/>
          <w:sz w:val="24"/>
        </w:rPr>
        <w:t>7</w:t>
      </w:r>
      <w:r w:rsidR="00F2676A" w:rsidRPr="00935EFC">
        <w:rPr>
          <w:rFonts w:ascii="Times New Roman" w:hAnsi="Times New Roman"/>
          <w:sz w:val="24"/>
        </w:rPr>
        <w:t>]</w:t>
      </w:r>
      <w:r w:rsidR="00F2676A">
        <w:rPr>
          <w:rFonts w:ascii="Times New Roman" w:hAnsi="Times New Roman"/>
          <w:sz w:val="24"/>
        </w:rPr>
        <w:t xml:space="preserve"> </w:t>
      </w:r>
      <w:r w:rsidRPr="00935EFC">
        <w:rPr>
          <w:rFonts w:ascii="Times New Roman" w:hAnsi="Times New Roman"/>
          <w:sz w:val="24"/>
        </w:rPr>
        <w:t>proposed an offline signature replication algorithm based on cognitive inspiration to solve the problem of insufficient offline signature samples. The algorithm is based on a set of nonlinear and linear transformations, simulating human spatial cognition and movement and the intra-class variability within the system during the signature process. By artificially increasing the training sequence to evaluate the replicator and using two public databases to verify the performance of the four most advanced offline signature classifiers.</w:t>
      </w:r>
      <w:r w:rsidR="007B7938" w:rsidRPr="00935EFC">
        <w:rPr>
          <w:rFonts w:ascii="Times New Roman" w:hAnsi="Times New Roman"/>
          <w:sz w:val="24"/>
        </w:rPr>
        <w:t xml:space="preserve"> Andreas et al. </w:t>
      </w:r>
      <w:r w:rsidR="00EE2CB6" w:rsidRPr="00935EFC">
        <w:rPr>
          <w:rFonts w:ascii="Times New Roman" w:hAnsi="Times New Roman"/>
          <w:sz w:val="24"/>
        </w:rPr>
        <w:t>[</w:t>
      </w:r>
      <w:r w:rsidR="00EF1598">
        <w:rPr>
          <w:rFonts w:ascii="Times New Roman" w:hAnsi="Times New Roman"/>
          <w:sz w:val="24"/>
        </w:rPr>
        <w:t>8</w:t>
      </w:r>
      <w:r w:rsidR="00EE2CB6" w:rsidRPr="00935EFC">
        <w:rPr>
          <w:rFonts w:ascii="Times New Roman" w:hAnsi="Times New Roman"/>
          <w:sz w:val="24"/>
        </w:rPr>
        <w:t>]</w:t>
      </w:r>
      <w:r w:rsidR="00EE2CB6">
        <w:rPr>
          <w:rFonts w:ascii="Times New Roman" w:hAnsi="Times New Roman"/>
          <w:sz w:val="24"/>
        </w:rPr>
        <w:t xml:space="preserve"> </w:t>
      </w:r>
      <w:r w:rsidR="007B7938" w:rsidRPr="00935EFC">
        <w:rPr>
          <w:rFonts w:ascii="Times New Roman" w:hAnsi="Times New Roman"/>
          <w:sz w:val="24"/>
        </w:rPr>
        <w:t xml:space="preserve">proposed a user-centric signature verification system that verifies the identity of users by performing kinematics analysis based on direct comparisons of basic neuro muscles. </w:t>
      </w:r>
    </w:p>
    <w:p w14:paraId="3AFFD08B" w14:textId="4E631CB6" w:rsidR="000201BC" w:rsidRDefault="007B7938" w:rsidP="00EB44FC">
      <w:pPr>
        <w:spacing w:line="276" w:lineRule="auto"/>
        <w:rPr>
          <w:rFonts w:ascii="Times New Roman" w:hAnsi="Times New Roman"/>
          <w:sz w:val="24"/>
        </w:rPr>
      </w:pPr>
      <w:proofErr w:type="gramStart"/>
      <w:r w:rsidRPr="00935EFC">
        <w:rPr>
          <w:rFonts w:ascii="Times New Roman" w:hAnsi="Times New Roman"/>
          <w:sz w:val="24"/>
        </w:rPr>
        <w:t>Taking into account</w:t>
      </w:r>
      <w:proofErr w:type="gramEnd"/>
      <w:r w:rsidRPr="00935EFC">
        <w:rPr>
          <w:rFonts w:ascii="Times New Roman" w:hAnsi="Times New Roman"/>
          <w:sz w:val="24"/>
        </w:rPr>
        <w:t xml:space="preserve"> the number of strokes detected in the handwriting, the number of strokes, their similarity, and their time, the string edit distance was used to derive the dissimilarity measure. This neuromuscular analysis proved to be complementary on several baseline datasets, and was finally fully validated using dynamic time warping</w:t>
      </w:r>
      <w:r w:rsidR="0016044A" w:rsidRPr="00935EFC">
        <w:rPr>
          <w:rFonts w:ascii="Times New Roman" w:hAnsi="Times New Roman"/>
          <w:sz w:val="24"/>
        </w:rPr>
        <w:t xml:space="preserve"> (DTW)</w:t>
      </w:r>
      <w:r w:rsidRPr="00935EFC">
        <w:rPr>
          <w:rFonts w:ascii="Times New Roman" w:hAnsi="Times New Roman"/>
          <w:sz w:val="24"/>
        </w:rPr>
        <w:t>. By combining these two methods, the validator achieves good results</w:t>
      </w:r>
      <w:r w:rsidR="0061788C" w:rsidRPr="00935EFC">
        <w:rPr>
          <w:rFonts w:ascii="Times New Roman" w:hAnsi="Times New Roman"/>
          <w:sz w:val="24"/>
        </w:rPr>
        <w:t>.</w:t>
      </w:r>
      <w:r w:rsidR="00F81D60" w:rsidRPr="00935EFC">
        <w:rPr>
          <w:rFonts w:ascii="Times New Roman" w:hAnsi="Times New Roman"/>
          <w:sz w:val="24"/>
        </w:rPr>
        <w:t xml:space="preserve"> </w:t>
      </w:r>
      <w:r w:rsidR="004569D2" w:rsidRPr="00935EFC">
        <w:rPr>
          <w:rFonts w:ascii="Times New Roman" w:hAnsi="Times New Roman"/>
          <w:sz w:val="24"/>
        </w:rPr>
        <w:t xml:space="preserve">Moises et al. </w:t>
      </w:r>
      <w:r w:rsidR="00EE2CB6" w:rsidRPr="00935EFC">
        <w:rPr>
          <w:rFonts w:ascii="Times New Roman" w:hAnsi="Times New Roman"/>
          <w:sz w:val="24"/>
        </w:rPr>
        <w:t>[</w:t>
      </w:r>
      <w:r w:rsidR="00EF1598">
        <w:rPr>
          <w:rFonts w:ascii="Times New Roman" w:hAnsi="Times New Roman"/>
          <w:sz w:val="24"/>
        </w:rPr>
        <w:t>9</w:t>
      </w:r>
      <w:r w:rsidR="00EE2CB6" w:rsidRPr="00935EFC">
        <w:rPr>
          <w:rFonts w:ascii="Times New Roman" w:hAnsi="Times New Roman"/>
          <w:sz w:val="24"/>
        </w:rPr>
        <w:t>]</w:t>
      </w:r>
      <w:r w:rsidR="00EE2CB6">
        <w:rPr>
          <w:rFonts w:ascii="Times New Roman" w:hAnsi="Times New Roman"/>
          <w:sz w:val="24"/>
        </w:rPr>
        <w:t xml:space="preserve"> </w:t>
      </w:r>
      <w:r w:rsidR="004569D2" w:rsidRPr="00935EFC">
        <w:rPr>
          <w:rFonts w:ascii="Times New Roman" w:hAnsi="Times New Roman"/>
          <w:sz w:val="24"/>
        </w:rPr>
        <w:t xml:space="preserve">proposed a signature verification method that uses only one reference signature method to train, including copying the signature and training a verifier with a signature result. The copying method includes copying according to strokes and copying according to target points. Experimental results show that the proposed method is </w:t>
      </w:r>
      <w:proofErr w:type="gramStart"/>
      <w:r w:rsidR="004569D2" w:rsidRPr="00935EFC">
        <w:rPr>
          <w:rFonts w:ascii="Times New Roman" w:hAnsi="Times New Roman"/>
          <w:sz w:val="24"/>
        </w:rPr>
        <w:t>similar</w:t>
      </w:r>
      <w:r w:rsidR="006D3895" w:rsidRPr="00935EFC">
        <w:rPr>
          <w:rFonts w:ascii="Times New Roman" w:hAnsi="Times New Roman"/>
          <w:sz w:val="24"/>
        </w:rPr>
        <w:t xml:space="preserve"> </w:t>
      </w:r>
      <w:r w:rsidR="004569D2" w:rsidRPr="00935EFC">
        <w:rPr>
          <w:rFonts w:ascii="Times New Roman" w:hAnsi="Times New Roman"/>
          <w:sz w:val="24"/>
        </w:rPr>
        <w:t>to</w:t>
      </w:r>
      <w:proofErr w:type="gramEnd"/>
      <w:r w:rsidR="004569D2" w:rsidRPr="00935EFC">
        <w:rPr>
          <w:rFonts w:ascii="Times New Roman" w:hAnsi="Times New Roman"/>
          <w:sz w:val="24"/>
        </w:rPr>
        <w:t xml:space="preserve"> the training using five signatures. </w:t>
      </w:r>
    </w:p>
    <w:p w14:paraId="23470C02" w14:textId="2BFF50A9" w:rsidR="00A830FF" w:rsidRPr="00935EFC" w:rsidRDefault="00F81D60" w:rsidP="00EB44FC">
      <w:pPr>
        <w:spacing w:line="276" w:lineRule="auto"/>
        <w:rPr>
          <w:rFonts w:ascii="Times New Roman" w:hAnsi="Times New Roman"/>
          <w:sz w:val="24"/>
        </w:rPr>
      </w:pPr>
      <w:r w:rsidRPr="00935EFC">
        <w:rPr>
          <w:rFonts w:ascii="Times New Roman" w:hAnsi="Times New Roman"/>
          <w:sz w:val="24"/>
        </w:rPr>
        <w:t xml:space="preserve">Miguel et al. </w:t>
      </w:r>
      <w:r w:rsidR="00EE2CB6" w:rsidRPr="00935EFC">
        <w:rPr>
          <w:rFonts w:ascii="Times New Roman" w:hAnsi="Times New Roman"/>
          <w:sz w:val="24"/>
        </w:rPr>
        <w:t>[</w:t>
      </w:r>
      <w:r w:rsidR="00EF1598">
        <w:rPr>
          <w:rFonts w:ascii="Times New Roman" w:hAnsi="Times New Roman"/>
          <w:sz w:val="24"/>
        </w:rPr>
        <w:t>10</w:t>
      </w:r>
      <w:r w:rsidR="00EE2CB6">
        <w:rPr>
          <w:rFonts w:ascii="Times New Roman" w:hAnsi="Times New Roman"/>
          <w:sz w:val="24"/>
        </w:rPr>
        <w:t>,</w:t>
      </w:r>
      <w:r w:rsidR="00EF1598">
        <w:rPr>
          <w:rFonts w:ascii="Times New Roman" w:hAnsi="Times New Roman"/>
          <w:sz w:val="24"/>
        </w:rPr>
        <w:t>11</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proposed the robustness of measuring gray scale features against </w:t>
      </w:r>
      <w:r w:rsidRPr="00935EFC">
        <w:rPr>
          <w:rFonts w:ascii="Times New Roman" w:hAnsi="Times New Roman"/>
          <w:sz w:val="24"/>
        </w:rPr>
        <w:lastRenderedPageBreak/>
        <w:t xml:space="preserve">complex background and proposed new and more stable features. In this paper, the image obtained after the signature background in MCYT and GPDS is mixed with a series of different checks is used as the data set to verify the true signature training of the model using white background. The experimental results show that the local binary pattern </w:t>
      </w:r>
      <w:r w:rsidR="0016044A" w:rsidRPr="00935EFC">
        <w:rPr>
          <w:rFonts w:ascii="Times New Roman" w:hAnsi="Times New Roman"/>
          <w:sz w:val="24"/>
        </w:rPr>
        <w:t xml:space="preserve">(LBP) </w:t>
      </w:r>
      <w:r w:rsidRPr="00935EFC">
        <w:rPr>
          <w:rFonts w:ascii="Times New Roman" w:hAnsi="Times New Roman"/>
          <w:sz w:val="24"/>
        </w:rPr>
        <w:t xml:space="preserve">and the local directional feature can achieve better results when the directional kernel support vector machine (SVM) is used as classifier. </w:t>
      </w:r>
      <w:r w:rsidR="009A68F8" w:rsidRPr="00935EFC">
        <w:rPr>
          <w:rFonts w:ascii="Times New Roman" w:hAnsi="Times New Roman"/>
          <w:sz w:val="24"/>
        </w:rPr>
        <w:t xml:space="preserve">Mustafa et al. </w:t>
      </w:r>
      <w:r w:rsidR="00EE2CB6" w:rsidRPr="00935EFC">
        <w:rPr>
          <w:rFonts w:ascii="Times New Roman" w:hAnsi="Times New Roman"/>
          <w:sz w:val="24"/>
        </w:rPr>
        <w:t>[</w:t>
      </w:r>
      <w:r w:rsidR="00EF1598">
        <w:rPr>
          <w:rFonts w:ascii="Times New Roman" w:hAnsi="Times New Roman"/>
          <w:sz w:val="24"/>
        </w:rPr>
        <w:t>12,13</w:t>
      </w:r>
      <w:r w:rsidR="00EE2CB6" w:rsidRPr="00935EFC">
        <w:rPr>
          <w:rFonts w:ascii="Times New Roman" w:hAnsi="Times New Roman"/>
          <w:sz w:val="24"/>
        </w:rPr>
        <w:t>]</w:t>
      </w:r>
      <w:r w:rsidR="00EE2CB6">
        <w:rPr>
          <w:rFonts w:ascii="Times New Roman" w:hAnsi="Times New Roman"/>
          <w:sz w:val="24"/>
        </w:rPr>
        <w:t xml:space="preserve"> </w:t>
      </w:r>
      <w:r w:rsidR="009A68F8" w:rsidRPr="00935EFC">
        <w:rPr>
          <w:rFonts w:ascii="Times New Roman" w:hAnsi="Times New Roman"/>
          <w:sz w:val="24"/>
        </w:rPr>
        <w:t xml:space="preserve">proposed a classifier fusion method based on fractional fusion. Each classifier uses three different features, namely directional gradient histogram, local binary model and scale invariant feature for fusion. After getting the decision score, the classification results are fused, and the </w:t>
      </w:r>
      <w:r w:rsidR="0013716F" w:rsidRPr="00935EFC">
        <w:rPr>
          <w:rFonts w:ascii="Times New Roman" w:hAnsi="Times New Roman"/>
          <w:sz w:val="24"/>
        </w:rPr>
        <w:t>equal error rate (</w:t>
      </w:r>
      <w:r w:rsidR="009A68F8" w:rsidRPr="00935EFC">
        <w:rPr>
          <w:rFonts w:ascii="Times New Roman" w:hAnsi="Times New Roman"/>
          <w:sz w:val="24"/>
        </w:rPr>
        <w:t>EER</w:t>
      </w:r>
      <w:r w:rsidR="0013716F" w:rsidRPr="00935EFC">
        <w:rPr>
          <w:rFonts w:ascii="Times New Roman" w:hAnsi="Times New Roman"/>
          <w:sz w:val="24"/>
        </w:rPr>
        <w:t>)</w:t>
      </w:r>
      <w:r w:rsidR="009A68F8" w:rsidRPr="00935EFC">
        <w:rPr>
          <w:rFonts w:ascii="Times New Roman" w:hAnsi="Times New Roman"/>
          <w:sz w:val="24"/>
        </w:rPr>
        <w:t xml:space="preserve"> 6.97% is obtained on the GPDS-160 dataset.</w:t>
      </w:r>
    </w:p>
    <w:p w14:paraId="7698B3BD" w14:textId="1D9985FA" w:rsidR="00EB44FC" w:rsidRDefault="00750D92" w:rsidP="00750D92">
      <w:pPr>
        <w:spacing w:line="276" w:lineRule="auto"/>
        <w:jc w:val="center"/>
        <w:rPr>
          <w:rFonts w:ascii="Times New Roman" w:hAnsi="Times New Roman" w:cs="Times New Roman"/>
          <w:b/>
          <w:sz w:val="24"/>
          <w:szCs w:val="24"/>
        </w:rPr>
      </w:pPr>
      <w:r>
        <w:rPr>
          <w:noProof/>
        </w:rPr>
        <w:drawing>
          <wp:inline distT="0" distB="0" distL="0" distR="0" wp14:anchorId="1AEE2D2C" wp14:editId="39E54BBD">
            <wp:extent cx="4469642" cy="1722573"/>
            <wp:effectExtent l="0" t="0" r="7620" b="0"/>
            <wp:docPr id="11" name="图片 11" descr="C:\Users\A\Documents\Tencent Files\914730523\Image\C2C\~IGZGX[)U`B[YVFRNTZXKO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descr="C:\Users\A\Documents\Tencent Files\914730523\Image\C2C\~IGZGX[)U`B[YVFRNTZXKOC.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46308" cy="1752120"/>
                    </a:xfrm>
                    <a:prstGeom prst="rect">
                      <a:avLst/>
                    </a:prstGeom>
                    <a:noFill/>
                    <a:ln>
                      <a:noFill/>
                    </a:ln>
                  </pic:spPr>
                </pic:pic>
              </a:graphicData>
            </a:graphic>
          </wp:inline>
        </w:drawing>
      </w:r>
    </w:p>
    <w:p w14:paraId="25B57A53" w14:textId="3CD43DCC" w:rsidR="00750D92" w:rsidRDefault="00750D92" w:rsidP="00750D92">
      <w:pPr>
        <w:pStyle w:val="af0"/>
        <w:jc w:val="center"/>
        <w:rPr>
          <w:rFonts w:ascii="Times New Roman" w:hAnsi="Times New Roman" w:cs="Times New Roman"/>
          <w:b/>
          <w:sz w:val="24"/>
          <w:szCs w:val="24"/>
        </w:rPr>
      </w:pPr>
      <w:r w:rsidRPr="00750D92">
        <w:rPr>
          <w:rFonts w:hint="eastAsia"/>
        </w:rPr>
        <w:t>F</w:t>
      </w:r>
      <w:r w:rsidRPr="00750D92">
        <w:t>ig 2. The flowchart of using OC-SVM to solve offline signature verification</w:t>
      </w:r>
      <w:r w:rsidRPr="00750D92">
        <w:rPr>
          <w:rFonts w:ascii="Times New Roman" w:hAnsi="Times New Roman" w:cs="Times New Roman"/>
          <w:b/>
          <w:sz w:val="24"/>
          <w:szCs w:val="24"/>
        </w:rPr>
        <w:t xml:space="preserve"> </w:t>
      </w:r>
    </w:p>
    <w:p w14:paraId="3553849D" w14:textId="77777777" w:rsidR="00750D92" w:rsidRDefault="00750D92" w:rsidP="00750D92">
      <w:pPr>
        <w:spacing w:line="276" w:lineRule="auto"/>
        <w:jc w:val="center"/>
        <w:rPr>
          <w:rFonts w:ascii="Times New Roman" w:hAnsi="Times New Roman" w:cs="Times New Roman"/>
          <w:b/>
          <w:sz w:val="24"/>
          <w:szCs w:val="24"/>
        </w:rPr>
      </w:pPr>
    </w:p>
    <w:p w14:paraId="5890C6F9" w14:textId="511564A4" w:rsidR="00C37D42" w:rsidRPr="00935EFC" w:rsidRDefault="00F81D60" w:rsidP="000201BC">
      <w:pPr>
        <w:spacing w:line="276" w:lineRule="auto"/>
        <w:outlineLvl w:val="3"/>
        <w:rPr>
          <w:rFonts w:ascii="Times New Roman" w:hAnsi="Times New Roman" w:cs="Times New Roman"/>
          <w:b/>
          <w:sz w:val="24"/>
          <w:szCs w:val="24"/>
        </w:rPr>
      </w:pPr>
      <w:r w:rsidRPr="00935EFC">
        <w:rPr>
          <w:rFonts w:ascii="Times New Roman" w:hAnsi="Times New Roman" w:cs="Times New Roman"/>
          <w:b/>
          <w:sz w:val="24"/>
          <w:szCs w:val="24"/>
        </w:rPr>
        <w:t>3</w:t>
      </w:r>
      <w:r w:rsidR="00A830FF" w:rsidRPr="00935EFC">
        <w:rPr>
          <w:rFonts w:ascii="Times New Roman" w:hAnsi="Times New Roman" w:cs="Times New Roman"/>
          <w:b/>
          <w:sz w:val="24"/>
          <w:szCs w:val="24"/>
        </w:rPr>
        <w:t>.</w:t>
      </w:r>
      <w:r w:rsidR="000201BC">
        <w:rPr>
          <w:rFonts w:ascii="Times New Roman" w:hAnsi="Times New Roman" w:cs="Times New Roman"/>
          <w:b/>
          <w:sz w:val="24"/>
          <w:szCs w:val="24"/>
        </w:rPr>
        <w:t>2</w:t>
      </w:r>
      <w:r w:rsidR="00A830FF" w:rsidRPr="00935EFC">
        <w:rPr>
          <w:rFonts w:ascii="Times New Roman" w:hAnsi="Times New Roman" w:cs="Times New Roman"/>
          <w:b/>
          <w:sz w:val="24"/>
          <w:szCs w:val="24"/>
        </w:rPr>
        <w:t>.</w:t>
      </w:r>
      <w:r w:rsidR="000201BC">
        <w:rPr>
          <w:rFonts w:ascii="Times New Roman" w:hAnsi="Times New Roman" w:cs="Times New Roman"/>
          <w:b/>
          <w:sz w:val="24"/>
          <w:szCs w:val="24"/>
        </w:rPr>
        <w:t>1.2</w:t>
      </w:r>
      <w:r w:rsidR="00A830FF" w:rsidRPr="00935EFC">
        <w:rPr>
          <w:rFonts w:ascii="Times New Roman" w:hAnsi="Times New Roman" w:cs="Times New Roman"/>
          <w:b/>
          <w:sz w:val="24"/>
          <w:szCs w:val="24"/>
        </w:rPr>
        <w:t xml:space="preserve"> </w:t>
      </w:r>
      <w:r w:rsidR="00C37D42" w:rsidRPr="00935EFC">
        <w:rPr>
          <w:rFonts w:ascii="Times New Roman" w:hAnsi="Times New Roman" w:cs="Times New Roman" w:hint="eastAsia"/>
          <w:b/>
          <w:sz w:val="24"/>
          <w:szCs w:val="24"/>
        </w:rPr>
        <w:t>S</w:t>
      </w:r>
      <w:r w:rsidR="00C37D42" w:rsidRPr="00935EFC">
        <w:rPr>
          <w:rFonts w:ascii="Times New Roman" w:hAnsi="Times New Roman" w:cs="Times New Roman"/>
          <w:b/>
          <w:sz w:val="24"/>
          <w:szCs w:val="24"/>
        </w:rPr>
        <w:t>ize normalization</w:t>
      </w:r>
    </w:p>
    <w:p w14:paraId="4B63B1B4" w14:textId="33304B47" w:rsidR="00A830FF" w:rsidRPr="00935EFC" w:rsidRDefault="002B3EFD" w:rsidP="00EB44FC">
      <w:pPr>
        <w:spacing w:line="276" w:lineRule="auto"/>
        <w:rPr>
          <w:rFonts w:ascii="Times New Roman" w:hAnsi="Times New Roman"/>
          <w:sz w:val="24"/>
        </w:rPr>
      </w:pPr>
      <w:r w:rsidRPr="00935EFC">
        <w:rPr>
          <w:rFonts w:ascii="Times New Roman" w:hAnsi="Times New Roman"/>
          <w:sz w:val="24"/>
        </w:rPr>
        <w:t xml:space="preserve">Ruben et al. </w:t>
      </w:r>
      <w:r w:rsidR="00EE2CB6" w:rsidRPr="00935EFC">
        <w:rPr>
          <w:rFonts w:ascii="Times New Roman" w:hAnsi="Times New Roman"/>
          <w:sz w:val="24"/>
        </w:rPr>
        <w:t>[</w:t>
      </w:r>
      <w:r w:rsidR="001718E4">
        <w:rPr>
          <w:rFonts w:ascii="Times New Roman" w:hAnsi="Times New Roman"/>
          <w:sz w:val="24"/>
        </w:rPr>
        <w:t>14</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proposed that the purpose of preprocessing online signatures when acquiring data from different devices is to limit the signal to a smaller range. At the same time, they proposed that interoperability should be taken into consideration during the feature selection stage in order to make the features more robust. The experiment got EER 27.7%.</w:t>
      </w:r>
      <w:r w:rsidR="00682B85" w:rsidRPr="00935EFC">
        <w:rPr>
          <w:rFonts w:ascii="Times New Roman" w:hAnsi="Times New Roman"/>
          <w:sz w:val="24"/>
        </w:rPr>
        <w:t xml:space="preserve"> Pirlo et al. </w:t>
      </w:r>
      <w:r w:rsidR="00EE2CB6" w:rsidRPr="00935EFC">
        <w:rPr>
          <w:rFonts w:ascii="Times New Roman" w:hAnsi="Times New Roman"/>
          <w:sz w:val="24"/>
        </w:rPr>
        <w:t>[</w:t>
      </w:r>
      <w:r w:rsidR="001718E4">
        <w:rPr>
          <w:rFonts w:ascii="Times New Roman" w:hAnsi="Times New Roman"/>
          <w:sz w:val="24"/>
        </w:rPr>
        <w:t>15</w:t>
      </w:r>
      <w:r w:rsidR="00EE2CB6" w:rsidRPr="00935EFC">
        <w:rPr>
          <w:rFonts w:ascii="Times New Roman" w:hAnsi="Times New Roman"/>
          <w:sz w:val="24"/>
        </w:rPr>
        <w:t>]</w:t>
      </w:r>
      <w:r w:rsidR="00EE2CB6">
        <w:rPr>
          <w:rFonts w:ascii="Times New Roman" w:hAnsi="Times New Roman"/>
          <w:sz w:val="24"/>
        </w:rPr>
        <w:t xml:space="preserve"> </w:t>
      </w:r>
      <w:r w:rsidR="00682B85" w:rsidRPr="00935EFC">
        <w:rPr>
          <w:rFonts w:ascii="Times New Roman" w:hAnsi="Times New Roman"/>
          <w:sz w:val="24"/>
        </w:rPr>
        <w:t>proposed to achieve verification by exploring the local stability of online signatures. First, the signature is divided into different parts according to the stability, and then the most valuable area in each part is detected. Finally, the authenticity of the signature is judged by comparing the area. This method is verified on the SUSIG database.</w:t>
      </w:r>
    </w:p>
    <w:p w14:paraId="7EF5CCA8" w14:textId="77777777" w:rsidR="00EB44FC" w:rsidRDefault="00EB44FC" w:rsidP="00965A07">
      <w:pPr>
        <w:spacing w:line="276" w:lineRule="auto"/>
        <w:rPr>
          <w:rFonts w:ascii="Times New Roman" w:hAnsi="Times New Roman" w:cs="Times New Roman"/>
          <w:b/>
          <w:sz w:val="24"/>
          <w:szCs w:val="24"/>
        </w:rPr>
      </w:pPr>
    </w:p>
    <w:p w14:paraId="418D39F9" w14:textId="43EA1E72" w:rsidR="00C37D42" w:rsidRPr="00935EFC" w:rsidRDefault="00F81D60" w:rsidP="000201BC">
      <w:pPr>
        <w:spacing w:line="276" w:lineRule="auto"/>
        <w:outlineLvl w:val="3"/>
        <w:rPr>
          <w:rFonts w:ascii="Times New Roman" w:hAnsi="Times New Roman" w:cs="Times New Roman"/>
          <w:b/>
          <w:sz w:val="24"/>
          <w:szCs w:val="24"/>
        </w:rPr>
      </w:pPr>
      <w:r w:rsidRPr="00935EFC">
        <w:rPr>
          <w:rFonts w:ascii="Times New Roman" w:hAnsi="Times New Roman" w:cs="Times New Roman" w:hint="eastAsia"/>
          <w:b/>
          <w:sz w:val="24"/>
          <w:szCs w:val="24"/>
        </w:rPr>
        <w:t>3</w:t>
      </w:r>
      <w:r w:rsidR="00EE7895" w:rsidRPr="00935EFC">
        <w:rPr>
          <w:rFonts w:ascii="Times New Roman" w:hAnsi="Times New Roman" w:cs="Times New Roman"/>
          <w:b/>
          <w:sz w:val="24"/>
          <w:szCs w:val="24"/>
        </w:rPr>
        <w:t>.</w:t>
      </w:r>
      <w:r w:rsidR="000201BC">
        <w:rPr>
          <w:rFonts w:ascii="Times New Roman" w:hAnsi="Times New Roman" w:cs="Times New Roman"/>
          <w:b/>
          <w:sz w:val="24"/>
          <w:szCs w:val="24"/>
        </w:rPr>
        <w:t>2</w:t>
      </w:r>
      <w:r w:rsidR="00EE7895" w:rsidRPr="00935EFC">
        <w:rPr>
          <w:rFonts w:ascii="Times New Roman" w:hAnsi="Times New Roman" w:cs="Times New Roman"/>
          <w:b/>
          <w:sz w:val="24"/>
          <w:szCs w:val="24"/>
        </w:rPr>
        <w:t>.</w:t>
      </w:r>
      <w:r w:rsidR="000201BC">
        <w:rPr>
          <w:rFonts w:ascii="Times New Roman" w:hAnsi="Times New Roman" w:cs="Times New Roman"/>
          <w:b/>
          <w:sz w:val="24"/>
          <w:szCs w:val="24"/>
        </w:rPr>
        <w:t>1.3</w:t>
      </w:r>
      <w:r w:rsidR="00EE7895" w:rsidRPr="00935EFC">
        <w:rPr>
          <w:rFonts w:ascii="Times New Roman" w:hAnsi="Times New Roman" w:cs="Times New Roman"/>
          <w:b/>
          <w:sz w:val="24"/>
          <w:szCs w:val="24"/>
        </w:rPr>
        <w:t xml:space="preserve"> </w:t>
      </w:r>
      <w:r w:rsidR="00C37D42" w:rsidRPr="00935EFC">
        <w:rPr>
          <w:rFonts w:ascii="Times New Roman" w:hAnsi="Times New Roman" w:cs="Times New Roman" w:hint="eastAsia"/>
          <w:b/>
          <w:sz w:val="24"/>
          <w:szCs w:val="24"/>
        </w:rPr>
        <w:t>S</w:t>
      </w:r>
      <w:r w:rsidR="00C37D42" w:rsidRPr="00935EFC">
        <w:rPr>
          <w:rFonts w:ascii="Times New Roman" w:hAnsi="Times New Roman" w:cs="Times New Roman"/>
          <w:b/>
          <w:sz w:val="24"/>
          <w:szCs w:val="24"/>
        </w:rPr>
        <w:t>tructural</w:t>
      </w:r>
    </w:p>
    <w:p w14:paraId="724958C7" w14:textId="2204EAE2" w:rsidR="000201BC" w:rsidRDefault="00FB48A1" w:rsidP="00EB44FC">
      <w:pPr>
        <w:spacing w:line="276" w:lineRule="auto"/>
        <w:rPr>
          <w:rFonts w:ascii="Times New Roman" w:hAnsi="Times New Roman"/>
          <w:sz w:val="24"/>
        </w:rPr>
      </w:pPr>
      <w:r w:rsidRPr="00935EFC">
        <w:rPr>
          <w:rFonts w:ascii="Times New Roman" w:hAnsi="Times New Roman"/>
          <w:sz w:val="24"/>
        </w:rPr>
        <w:t xml:space="preserve">Elias et al. </w:t>
      </w:r>
      <w:r w:rsidR="00EE2CB6" w:rsidRPr="00935EFC">
        <w:rPr>
          <w:rFonts w:ascii="Times New Roman" w:hAnsi="Times New Roman"/>
          <w:sz w:val="24"/>
        </w:rPr>
        <w:t>[</w:t>
      </w:r>
      <w:r w:rsidR="001718E4">
        <w:rPr>
          <w:rFonts w:ascii="Times New Roman" w:hAnsi="Times New Roman"/>
          <w:sz w:val="24"/>
        </w:rPr>
        <w:t>16</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proposed a signature verification method based on grid division, which achieved verification by effectively encoding the signature structure. At the same time, the team also evaluated the signature from the four aspects of stability, complexity, overall complexity and quality. The results show that the complexity and overall complexity have a greater impact on the result of signature verification.</w:t>
      </w:r>
    </w:p>
    <w:p w14:paraId="1978D435" w14:textId="77777777" w:rsidR="00785B92" w:rsidRPr="00935EFC" w:rsidRDefault="00785B92" w:rsidP="00EB44FC">
      <w:pPr>
        <w:spacing w:line="276" w:lineRule="auto"/>
        <w:rPr>
          <w:rFonts w:ascii="Times New Roman" w:hAnsi="Times New Roman"/>
          <w:sz w:val="24"/>
        </w:rPr>
      </w:pPr>
    </w:p>
    <w:p w14:paraId="59CF423A" w14:textId="4D9038E3" w:rsidR="00C37D42" w:rsidRPr="00935EFC" w:rsidRDefault="00F81D60" w:rsidP="000201BC">
      <w:pPr>
        <w:spacing w:line="276" w:lineRule="auto"/>
        <w:outlineLvl w:val="3"/>
        <w:rPr>
          <w:rFonts w:ascii="Times New Roman" w:hAnsi="Times New Roman" w:cs="Times New Roman"/>
          <w:b/>
          <w:sz w:val="24"/>
          <w:szCs w:val="24"/>
        </w:rPr>
      </w:pPr>
      <w:r w:rsidRPr="00935EFC">
        <w:rPr>
          <w:rFonts w:ascii="Times New Roman" w:hAnsi="Times New Roman" w:cs="Times New Roman"/>
          <w:b/>
          <w:sz w:val="24"/>
          <w:szCs w:val="24"/>
        </w:rPr>
        <w:t>3</w:t>
      </w:r>
      <w:r w:rsidR="00EE7895" w:rsidRPr="00935EFC">
        <w:rPr>
          <w:rFonts w:ascii="Times New Roman" w:hAnsi="Times New Roman" w:cs="Times New Roman"/>
          <w:b/>
          <w:sz w:val="24"/>
          <w:szCs w:val="24"/>
        </w:rPr>
        <w:t>.</w:t>
      </w:r>
      <w:r w:rsidR="000201BC">
        <w:rPr>
          <w:rFonts w:ascii="Times New Roman" w:hAnsi="Times New Roman" w:cs="Times New Roman"/>
          <w:b/>
          <w:sz w:val="24"/>
          <w:szCs w:val="24"/>
        </w:rPr>
        <w:t>2.1.4</w:t>
      </w:r>
      <w:r w:rsidR="00EE7895" w:rsidRPr="00935EFC">
        <w:rPr>
          <w:rFonts w:ascii="Times New Roman" w:hAnsi="Times New Roman" w:cs="Times New Roman"/>
          <w:b/>
          <w:sz w:val="24"/>
          <w:szCs w:val="24"/>
        </w:rPr>
        <w:t xml:space="preserve"> </w:t>
      </w:r>
      <w:r w:rsidR="00C37D42" w:rsidRPr="00935EFC">
        <w:rPr>
          <w:rFonts w:ascii="Times New Roman" w:hAnsi="Times New Roman" w:cs="Times New Roman"/>
          <w:b/>
          <w:sz w:val="24"/>
          <w:szCs w:val="24"/>
        </w:rPr>
        <w:t>No preprocessing</w:t>
      </w:r>
    </w:p>
    <w:p w14:paraId="46BF4B0F" w14:textId="0D6A157D" w:rsidR="006678FD" w:rsidRDefault="0016044A" w:rsidP="00EB44FC">
      <w:pPr>
        <w:spacing w:line="276" w:lineRule="auto"/>
        <w:rPr>
          <w:rFonts w:ascii="Times New Roman" w:hAnsi="Times New Roman"/>
          <w:sz w:val="24"/>
        </w:rPr>
      </w:pPr>
      <w:r w:rsidRPr="00935EFC">
        <w:rPr>
          <w:rFonts w:ascii="Times New Roman" w:hAnsi="Times New Roman"/>
          <w:sz w:val="24"/>
        </w:rPr>
        <w:t xml:space="preserve">Andreas et al. </w:t>
      </w:r>
      <w:r w:rsidR="00EE2CB6" w:rsidRPr="00935EFC">
        <w:rPr>
          <w:rFonts w:ascii="Times New Roman" w:hAnsi="Times New Roman"/>
          <w:sz w:val="24"/>
        </w:rPr>
        <w:t>[</w:t>
      </w:r>
      <w:r w:rsidR="001718E4">
        <w:rPr>
          <w:rFonts w:ascii="Times New Roman" w:hAnsi="Times New Roman"/>
          <w:sz w:val="24"/>
        </w:rPr>
        <w:t>17</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proposed a scoring fusion verification method based on DTW, and proposed a two-stage verification strategy. In the first stage, simple forgery is verified, and in the second stage, skilled forgery is verified. The proposed method is </w:t>
      </w:r>
      <w:r w:rsidR="00E50A4D">
        <w:rPr>
          <w:rFonts w:ascii="Times New Roman" w:hAnsi="Times New Roman" w:hint="eastAsia"/>
          <w:sz w:val="24"/>
        </w:rPr>
        <w:t>exper</w:t>
      </w:r>
      <w:r w:rsidR="00E50A4D">
        <w:rPr>
          <w:rFonts w:ascii="Times New Roman" w:hAnsi="Times New Roman"/>
          <w:sz w:val="24"/>
        </w:rPr>
        <w:t>imented</w:t>
      </w:r>
      <w:r w:rsidRPr="00935EFC">
        <w:rPr>
          <w:rFonts w:ascii="Times New Roman" w:hAnsi="Times New Roman"/>
          <w:sz w:val="24"/>
        </w:rPr>
        <w:t xml:space="preserve"> on the MCYT and SUSIG data sets</w:t>
      </w:r>
      <w:r w:rsidR="00E50A4D">
        <w:rPr>
          <w:rFonts w:ascii="Times New Roman" w:hAnsi="Times New Roman"/>
          <w:sz w:val="24"/>
        </w:rPr>
        <w:t xml:space="preserve"> and a</w:t>
      </w:r>
      <w:r w:rsidRPr="00935EFC">
        <w:rPr>
          <w:rFonts w:ascii="Times New Roman" w:hAnsi="Times New Roman"/>
          <w:sz w:val="24"/>
        </w:rPr>
        <w:t xml:space="preserve"> better effect</w:t>
      </w:r>
      <w:r w:rsidR="00E50A4D">
        <w:rPr>
          <w:rFonts w:ascii="Times New Roman" w:hAnsi="Times New Roman"/>
          <w:sz w:val="24"/>
        </w:rPr>
        <w:t xml:space="preserve"> was obtained</w:t>
      </w:r>
      <w:r w:rsidRPr="00935EFC">
        <w:rPr>
          <w:rFonts w:ascii="Times New Roman" w:hAnsi="Times New Roman"/>
          <w:sz w:val="24"/>
        </w:rPr>
        <w:t>.</w:t>
      </w:r>
    </w:p>
    <w:p w14:paraId="7A8CA5DC" w14:textId="77777777" w:rsidR="000201BC" w:rsidRPr="00935EFC" w:rsidRDefault="000201BC" w:rsidP="00EB44FC">
      <w:pPr>
        <w:spacing w:line="276" w:lineRule="auto"/>
        <w:rPr>
          <w:rFonts w:ascii="Times New Roman" w:hAnsi="Times New Roman"/>
          <w:sz w:val="24"/>
        </w:rPr>
      </w:pPr>
    </w:p>
    <w:p w14:paraId="7419DF04" w14:textId="043CC457" w:rsidR="00C37D42" w:rsidRDefault="00C37D42" w:rsidP="000201BC">
      <w:pPr>
        <w:pStyle w:val="a3"/>
        <w:numPr>
          <w:ilvl w:val="2"/>
          <w:numId w:val="1"/>
        </w:numPr>
        <w:spacing w:line="276" w:lineRule="auto"/>
        <w:ind w:firstLineChars="0"/>
        <w:outlineLvl w:val="2"/>
        <w:rPr>
          <w:rFonts w:ascii="Times New Roman" w:hAnsi="Times New Roman" w:cs="Times New Roman"/>
          <w:b/>
          <w:sz w:val="24"/>
          <w:szCs w:val="24"/>
        </w:rPr>
      </w:pPr>
      <w:bookmarkStart w:id="8" w:name="_Toc85447237"/>
      <w:r w:rsidRPr="000201BC">
        <w:rPr>
          <w:rFonts w:ascii="Times New Roman" w:hAnsi="Times New Roman" w:cs="Times New Roman"/>
          <w:b/>
          <w:sz w:val="24"/>
          <w:szCs w:val="24"/>
        </w:rPr>
        <w:t>Features</w:t>
      </w:r>
      <w:bookmarkEnd w:id="8"/>
    </w:p>
    <w:p w14:paraId="2A44E23F" w14:textId="77777777" w:rsidR="000201BC" w:rsidRPr="000201BC" w:rsidRDefault="000201BC" w:rsidP="000201BC">
      <w:pPr>
        <w:spacing w:line="276" w:lineRule="auto"/>
        <w:rPr>
          <w:rFonts w:ascii="Times New Roman" w:hAnsi="Times New Roman" w:cs="Times New Roman"/>
          <w:b/>
          <w:sz w:val="24"/>
          <w:szCs w:val="24"/>
        </w:rPr>
      </w:pPr>
    </w:p>
    <w:p w14:paraId="4C60A279" w14:textId="15554B77" w:rsidR="00C37D42" w:rsidRPr="00935EFC" w:rsidRDefault="00F81D60" w:rsidP="000201BC">
      <w:pPr>
        <w:spacing w:line="276" w:lineRule="auto"/>
        <w:outlineLvl w:val="3"/>
        <w:rPr>
          <w:rFonts w:ascii="Times New Roman" w:hAnsi="Times New Roman" w:cs="Times New Roman"/>
          <w:b/>
          <w:sz w:val="24"/>
          <w:szCs w:val="24"/>
        </w:rPr>
      </w:pPr>
      <w:r w:rsidRPr="00935EFC">
        <w:rPr>
          <w:rFonts w:ascii="Times New Roman" w:hAnsi="Times New Roman" w:cs="Times New Roman"/>
          <w:b/>
          <w:sz w:val="24"/>
          <w:szCs w:val="24"/>
        </w:rPr>
        <w:t>3</w:t>
      </w:r>
      <w:r w:rsidR="00EE7895" w:rsidRPr="00935EFC">
        <w:rPr>
          <w:rFonts w:ascii="Times New Roman" w:hAnsi="Times New Roman" w:cs="Times New Roman"/>
          <w:b/>
          <w:sz w:val="24"/>
          <w:szCs w:val="24"/>
        </w:rPr>
        <w:t>.2.</w:t>
      </w:r>
      <w:r w:rsidR="000201BC">
        <w:rPr>
          <w:rFonts w:ascii="Times New Roman" w:hAnsi="Times New Roman" w:cs="Times New Roman"/>
          <w:b/>
          <w:sz w:val="24"/>
          <w:szCs w:val="24"/>
        </w:rPr>
        <w:t>2.1</w:t>
      </w:r>
      <w:r w:rsidR="00EE7895" w:rsidRPr="00935EFC">
        <w:rPr>
          <w:rFonts w:ascii="Times New Roman" w:hAnsi="Times New Roman" w:cs="Times New Roman"/>
          <w:b/>
          <w:sz w:val="24"/>
          <w:szCs w:val="24"/>
        </w:rPr>
        <w:t xml:space="preserve"> </w:t>
      </w:r>
      <w:r w:rsidR="00C37D42" w:rsidRPr="00935EFC">
        <w:rPr>
          <w:rFonts w:ascii="Times New Roman" w:hAnsi="Times New Roman" w:cs="Times New Roman"/>
          <w:b/>
          <w:sz w:val="24"/>
          <w:szCs w:val="24"/>
        </w:rPr>
        <w:t>Function-features</w:t>
      </w:r>
    </w:p>
    <w:p w14:paraId="59D1E63E" w14:textId="41CB0A71" w:rsidR="000201BC" w:rsidRDefault="00043E5E" w:rsidP="00EB44FC">
      <w:pPr>
        <w:spacing w:line="276" w:lineRule="auto"/>
        <w:rPr>
          <w:rFonts w:ascii="Times New Roman" w:hAnsi="Times New Roman"/>
          <w:sz w:val="24"/>
        </w:rPr>
      </w:pPr>
      <w:r w:rsidRPr="00935EFC">
        <w:rPr>
          <w:rFonts w:ascii="Times New Roman" w:hAnsi="Times New Roman"/>
          <w:sz w:val="24"/>
        </w:rPr>
        <w:t xml:space="preserve">Marta et al. </w:t>
      </w:r>
      <w:r w:rsidR="00EE2CB6" w:rsidRPr="00935EFC">
        <w:rPr>
          <w:rFonts w:ascii="Times New Roman" w:hAnsi="Times New Roman"/>
          <w:sz w:val="24"/>
        </w:rPr>
        <w:t>[</w:t>
      </w:r>
      <w:r w:rsidR="001718E4">
        <w:rPr>
          <w:rFonts w:ascii="Times New Roman" w:hAnsi="Times New Roman"/>
          <w:sz w:val="24"/>
        </w:rPr>
        <w:t>18</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proposed an online signature verification scheme based on the theory of human rapid kinematics to improve the performance of the online signature verification system. This method combines the high performance of the </w:t>
      </w:r>
      <w:proofErr w:type="spellStart"/>
      <w:r w:rsidRPr="00935EFC">
        <w:rPr>
          <w:rFonts w:ascii="Times New Roman" w:hAnsi="Times New Roman"/>
          <w:sz w:val="24"/>
        </w:rPr>
        <w:t>dtw</w:t>
      </w:r>
      <w:proofErr w:type="spellEnd"/>
      <w:r w:rsidRPr="00935EFC">
        <w:rPr>
          <w:rFonts w:ascii="Times New Roman" w:hAnsi="Times New Roman"/>
          <w:sz w:val="24"/>
        </w:rPr>
        <w:t xml:space="preserve">-based system in verification tasks and the high potential kinematic theory of rapid human motion in proficient forgery detection. The experiment has achieved good results on the </w:t>
      </w:r>
      <w:proofErr w:type="spellStart"/>
      <w:r w:rsidRPr="00935EFC">
        <w:rPr>
          <w:rFonts w:ascii="Times New Roman" w:hAnsi="Times New Roman"/>
          <w:sz w:val="24"/>
        </w:rPr>
        <w:t>BiosecurlD</w:t>
      </w:r>
      <w:proofErr w:type="spellEnd"/>
      <w:r w:rsidRPr="00935EFC">
        <w:rPr>
          <w:rFonts w:ascii="Times New Roman" w:hAnsi="Times New Roman"/>
          <w:sz w:val="24"/>
        </w:rPr>
        <w:t xml:space="preserve"> database.</w:t>
      </w:r>
      <w:r w:rsidR="00767D8F" w:rsidRPr="00935EFC">
        <w:rPr>
          <w:rFonts w:ascii="Times New Roman" w:hAnsi="Times New Roman"/>
          <w:sz w:val="24"/>
        </w:rPr>
        <w:t xml:space="preserve"> Javier et al. </w:t>
      </w:r>
      <w:r w:rsidR="00EE2CB6" w:rsidRPr="00935EFC">
        <w:rPr>
          <w:rFonts w:ascii="Times New Roman" w:hAnsi="Times New Roman"/>
          <w:sz w:val="24"/>
        </w:rPr>
        <w:t>[</w:t>
      </w:r>
      <w:r w:rsidR="001718E4">
        <w:rPr>
          <w:rFonts w:ascii="Times New Roman" w:hAnsi="Times New Roman"/>
          <w:sz w:val="24"/>
        </w:rPr>
        <w:t>19</w:t>
      </w:r>
      <w:r w:rsidR="00EE2CB6" w:rsidRPr="00935EFC">
        <w:rPr>
          <w:rFonts w:ascii="Times New Roman" w:hAnsi="Times New Roman"/>
          <w:sz w:val="24"/>
        </w:rPr>
        <w:t>,</w:t>
      </w:r>
      <w:r w:rsidR="001718E4">
        <w:rPr>
          <w:rFonts w:ascii="Times New Roman" w:hAnsi="Times New Roman"/>
          <w:sz w:val="24"/>
        </w:rPr>
        <w:t>20</w:t>
      </w:r>
      <w:r w:rsidR="00EE2CB6" w:rsidRPr="00935EFC">
        <w:rPr>
          <w:rFonts w:ascii="Times New Roman" w:hAnsi="Times New Roman"/>
          <w:sz w:val="24"/>
        </w:rPr>
        <w:t>]</w:t>
      </w:r>
      <w:r w:rsidR="00EE2CB6">
        <w:rPr>
          <w:rFonts w:ascii="Times New Roman" w:hAnsi="Times New Roman"/>
          <w:sz w:val="24"/>
        </w:rPr>
        <w:t xml:space="preserve"> </w:t>
      </w:r>
      <w:r w:rsidR="00767D8F" w:rsidRPr="00935EFC">
        <w:rPr>
          <w:rFonts w:ascii="Times New Roman" w:hAnsi="Times New Roman"/>
          <w:sz w:val="24"/>
        </w:rPr>
        <w:t xml:space="preserve">proposed an online and offline signature verification method, which takes advantage of the performance improvement brought by the integration of online and offline signatures. </w:t>
      </w:r>
    </w:p>
    <w:p w14:paraId="52CE3EE3" w14:textId="3BE458E7" w:rsidR="00863AB3" w:rsidRDefault="00767D8F" w:rsidP="00EB44FC">
      <w:pPr>
        <w:spacing w:line="276" w:lineRule="auto"/>
        <w:rPr>
          <w:rFonts w:ascii="Times New Roman" w:hAnsi="Times New Roman"/>
          <w:sz w:val="24"/>
        </w:rPr>
      </w:pPr>
      <w:proofErr w:type="gramStart"/>
      <w:r w:rsidRPr="00935EFC">
        <w:rPr>
          <w:rFonts w:ascii="Times New Roman" w:hAnsi="Times New Roman"/>
          <w:sz w:val="24"/>
        </w:rPr>
        <w:t>In order to</w:t>
      </w:r>
      <w:proofErr w:type="gramEnd"/>
      <w:r w:rsidRPr="00935EFC">
        <w:rPr>
          <w:rFonts w:ascii="Times New Roman" w:hAnsi="Times New Roman"/>
          <w:sz w:val="24"/>
        </w:rPr>
        <w:t xml:space="preserve"> take advantage of the complementarity of these two modes, a method of generating enhanced synthetic static samples from online data is proposed. This synthetic offline signature is applied to a new online signature recognition architecture, which combines real online samples and artificial offline signatures synthesized from real data. This method has achieved good results on public data sets.</w:t>
      </w:r>
      <w:r w:rsidR="00147AAB" w:rsidRPr="00935EFC">
        <w:rPr>
          <w:rFonts w:ascii="Times New Roman" w:hAnsi="Times New Roman"/>
          <w:sz w:val="24"/>
        </w:rPr>
        <w:t xml:space="preserve"> Napa et al. </w:t>
      </w:r>
      <w:r w:rsidR="00EE2CB6" w:rsidRPr="00935EFC">
        <w:rPr>
          <w:rFonts w:ascii="Times New Roman" w:hAnsi="Times New Roman"/>
          <w:sz w:val="24"/>
        </w:rPr>
        <w:t>[</w:t>
      </w:r>
      <w:r w:rsidR="001718E4">
        <w:rPr>
          <w:rFonts w:ascii="Times New Roman" w:hAnsi="Times New Roman"/>
          <w:sz w:val="24"/>
        </w:rPr>
        <w:t>21</w:t>
      </w:r>
      <w:r w:rsidR="00EE2CB6" w:rsidRPr="00935EFC">
        <w:rPr>
          <w:rFonts w:ascii="Times New Roman" w:hAnsi="Times New Roman"/>
          <w:sz w:val="24"/>
        </w:rPr>
        <w:t>]</w:t>
      </w:r>
      <w:r w:rsidR="00EE2CB6">
        <w:rPr>
          <w:rFonts w:ascii="Times New Roman" w:hAnsi="Times New Roman"/>
          <w:sz w:val="24"/>
        </w:rPr>
        <w:t xml:space="preserve"> </w:t>
      </w:r>
      <w:r w:rsidR="00147AAB" w:rsidRPr="00935EFC">
        <w:rPr>
          <w:rFonts w:ascii="Times New Roman" w:hAnsi="Times New Roman"/>
          <w:sz w:val="24"/>
        </w:rPr>
        <w:t>proposed a simple and effective signature verification method. The feature vector of the online signature is composed of multiple histogram attributes, which can be calculated in linear time. The generated signature template is compact and requires a fixed space. The algorithm has proved its effectiveness on MCYT-100 and SUSIG.</w:t>
      </w:r>
      <w:r w:rsidR="005A56DB" w:rsidRPr="00935EFC">
        <w:rPr>
          <w:rFonts w:ascii="Times New Roman" w:hAnsi="Times New Roman"/>
          <w:sz w:val="24"/>
        </w:rPr>
        <w:t xml:space="preserve"> </w:t>
      </w:r>
      <w:r w:rsidR="007A7D6F" w:rsidRPr="00935EFC">
        <w:rPr>
          <w:rFonts w:ascii="Times New Roman" w:hAnsi="Times New Roman"/>
          <w:sz w:val="24"/>
        </w:rPr>
        <w:t xml:space="preserve">Abhishek et al. </w:t>
      </w:r>
      <w:r w:rsidR="00EE2CB6" w:rsidRPr="00935EFC">
        <w:rPr>
          <w:rFonts w:ascii="Times New Roman" w:hAnsi="Times New Roman"/>
          <w:sz w:val="24"/>
        </w:rPr>
        <w:t>[</w:t>
      </w:r>
      <w:r w:rsidR="001718E4">
        <w:rPr>
          <w:rFonts w:ascii="Times New Roman" w:hAnsi="Times New Roman"/>
          <w:sz w:val="24"/>
        </w:rPr>
        <w:t>22</w:t>
      </w:r>
      <w:r w:rsidR="00EE2CB6" w:rsidRPr="00935EFC">
        <w:rPr>
          <w:rFonts w:ascii="Times New Roman" w:hAnsi="Times New Roman"/>
          <w:sz w:val="24"/>
        </w:rPr>
        <w:t>]</w:t>
      </w:r>
      <w:r w:rsidR="00EE2CB6">
        <w:rPr>
          <w:rFonts w:ascii="Times New Roman" w:hAnsi="Times New Roman"/>
          <w:sz w:val="24"/>
        </w:rPr>
        <w:t xml:space="preserve"> </w:t>
      </w:r>
      <w:r w:rsidR="007A7D6F" w:rsidRPr="00935EFC">
        <w:rPr>
          <w:rFonts w:ascii="Times New Roman" w:hAnsi="Times New Roman"/>
          <w:sz w:val="24"/>
        </w:rPr>
        <w:t>proposed an online signature verification system based on DTW. It is proposed to use the features obtained from the Gaussian Mixture Model (GMM) to align the signature through DTW. Using the proposed GMM feature, the warping path feature of DTW is discussed. At the same time, a score for a twisted path is derived and merged with the DTW score to verify the authenticity of the test signature. This method has achieved a high accuracy rate on the MCYT data set.</w:t>
      </w:r>
      <w:r w:rsidR="004E3DA1" w:rsidRPr="00935EFC">
        <w:rPr>
          <w:rFonts w:ascii="Times New Roman" w:hAnsi="Times New Roman"/>
          <w:sz w:val="24"/>
        </w:rPr>
        <w:t xml:space="preserve"> </w:t>
      </w:r>
    </w:p>
    <w:p w14:paraId="7C6877BE" w14:textId="2F8BAC83" w:rsidR="00863AB3" w:rsidRDefault="004E3DA1" w:rsidP="00EB44FC">
      <w:pPr>
        <w:spacing w:line="276" w:lineRule="auto"/>
        <w:rPr>
          <w:rFonts w:ascii="Times New Roman" w:hAnsi="Times New Roman"/>
          <w:sz w:val="24"/>
        </w:rPr>
      </w:pPr>
      <w:proofErr w:type="spellStart"/>
      <w:r w:rsidRPr="00935EFC">
        <w:rPr>
          <w:rFonts w:ascii="Times New Roman" w:hAnsi="Times New Roman"/>
          <w:sz w:val="24"/>
        </w:rPr>
        <w:t>Nesma</w:t>
      </w:r>
      <w:proofErr w:type="spellEnd"/>
      <w:r w:rsidRPr="00935EFC">
        <w:rPr>
          <w:rFonts w:ascii="Times New Roman" w:hAnsi="Times New Roman"/>
          <w:sz w:val="24"/>
        </w:rPr>
        <w:t xml:space="preserve"> et al. </w:t>
      </w:r>
      <w:r w:rsidR="001718E4">
        <w:rPr>
          <w:rFonts w:ascii="Times New Roman" w:hAnsi="Times New Roman"/>
          <w:sz w:val="24"/>
        </w:rPr>
        <w:t xml:space="preserve">[2] </w:t>
      </w:r>
      <w:r w:rsidRPr="00935EFC">
        <w:rPr>
          <w:rFonts w:ascii="Times New Roman" w:hAnsi="Times New Roman"/>
          <w:sz w:val="24"/>
        </w:rPr>
        <w:t>used Hidden Markov Model (HMM) and DTW as two criteria for judging system performance. In addition, the concept of short-term time variation is proposed on mcyt-100, and the long-term time variation is studied using the BIOMET database. The experimental conclusions are as follows: the pen inclination is very unstable, and the only stable combination is to include only coordinates</w:t>
      </w:r>
      <w:r w:rsidR="008A459B">
        <w:rPr>
          <w:rFonts w:ascii="Times New Roman" w:hAnsi="Times New Roman"/>
          <w:sz w:val="24"/>
        </w:rPr>
        <w:t>. I</w:t>
      </w:r>
      <w:r w:rsidRPr="00935EFC">
        <w:rPr>
          <w:rFonts w:ascii="Times New Roman" w:hAnsi="Times New Roman"/>
          <w:sz w:val="24"/>
        </w:rPr>
        <w:t xml:space="preserve">t is not recommended to use pen pressure in long-term situations, although it may provide </w:t>
      </w:r>
      <w:r w:rsidRPr="00935EFC">
        <w:rPr>
          <w:rFonts w:ascii="Times New Roman" w:hAnsi="Times New Roman"/>
          <w:sz w:val="24"/>
        </w:rPr>
        <w:lastRenderedPageBreak/>
        <w:t>better performance results in short-term situations.</w:t>
      </w:r>
      <w:r w:rsidR="00E22069" w:rsidRPr="00935EFC">
        <w:rPr>
          <w:rFonts w:ascii="Times New Roman" w:hAnsi="Times New Roman"/>
          <w:sz w:val="24"/>
        </w:rPr>
        <w:t xml:space="preserve"> </w:t>
      </w:r>
    </w:p>
    <w:p w14:paraId="470DE359" w14:textId="5CBFDB19" w:rsidR="00B2458B" w:rsidRDefault="00E22069" w:rsidP="00EB44FC">
      <w:pPr>
        <w:spacing w:line="276" w:lineRule="auto"/>
        <w:rPr>
          <w:rFonts w:ascii="Times New Roman" w:hAnsi="Times New Roman"/>
          <w:sz w:val="24"/>
        </w:rPr>
      </w:pPr>
      <w:proofErr w:type="spellStart"/>
      <w:r w:rsidRPr="00935EFC">
        <w:rPr>
          <w:rFonts w:ascii="Times New Roman" w:hAnsi="Times New Roman"/>
          <w:sz w:val="24"/>
        </w:rPr>
        <w:t>Yishu</w:t>
      </w:r>
      <w:proofErr w:type="spellEnd"/>
      <w:r w:rsidRPr="00935EFC">
        <w:rPr>
          <w:rFonts w:ascii="Times New Roman" w:hAnsi="Times New Roman"/>
          <w:sz w:val="24"/>
        </w:rPr>
        <w:t xml:space="preserve"> et al. </w:t>
      </w:r>
      <w:r w:rsidR="00EE2CB6" w:rsidRPr="00935EFC">
        <w:rPr>
          <w:rFonts w:ascii="Times New Roman" w:hAnsi="Times New Roman"/>
          <w:sz w:val="24"/>
        </w:rPr>
        <w:t>[</w:t>
      </w:r>
      <w:r w:rsidR="001718E4">
        <w:rPr>
          <w:rFonts w:ascii="Times New Roman" w:hAnsi="Times New Roman"/>
          <w:sz w:val="24"/>
        </w:rPr>
        <w:t>23</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proposed an online signature verification technology based on discrete cosine transform (DCT) and sparse representation. The fixed coefficients of DCT characteristics are used to obtain a compact representation of the online signature, which makes the matching process simple. On this basis, a new attempt is made to the application of sparse representation in online signature verification, and a task-based over-complete dictionary is proposed. Construct the method and extract the sparse features. Finally, concatenate the energy feature and the sparse feature to form a feature vector. Good results have been achieved on the SUSIG and SVC2004 data sets.</w:t>
      </w:r>
    </w:p>
    <w:p w14:paraId="372270A6" w14:textId="1449E33A" w:rsidR="00863AB3" w:rsidRDefault="00BB6B4B" w:rsidP="00BB6B4B">
      <w:pPr>
        <w:spacing w:line="276" w:lineRule="auto"/>
        <w:jc w:val="center"/>
        <w:rPr>
          <w:rFonts w:ascii="Times New Roman" w:hAnsi="Times New Roman"/>
          <w:sz w:val="24"/>
        </w:rPr>
      </w:pPr>
      <w:r>
        <w:rPr>
          <w:noProof/>
        </w:rPr>
        <w:drawing>
          <wp:inline distT="0" distB="0" distL="0" distR="0" wp14:anchorId="3F8C5D2B" wp14:editId="7FCB3A56">
            <wp:extent cx="5612981" cy="1583339"/>
            <wp:effectExtent l="0" t="0" r="6985"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94326" cy="1606285"/>
                    </a:xfrm>
                    <a:prstGeom prst="rect">
                      <a:avLst/>
                    </a:prstGeom>
                  </pic:spPr>
                </pic:pic>
              </a:graphicData>
            </a:graphic>
          </wp:inline>
        </w:drawing>
      </w:r>
    </w:p>
    <w:p w14:paraId="719EE2F6" w14:textId="4B71B672" w:rsidR="00DF4FB8" w:rsidRDefault="00DF4FB8" w:rsidP="00DF4FB8">
      <w:pPr>
        <w:pStyle w:val="af0"/>
        <w:jc w:val="center"/>
      </w:pPr>
      <w:r w:rsidRPr="00DF4FB8">
        <w:rPr>
          <w:rFonts w:hint="eastAsia"/>
        </w:rPr>
        <w:t>F</w:t>
      </w:r>
      <w:r w:rsidRPr="00DF4FB8">
        <w:t xml:space="preserve">ig 3. Deep learning approach for online signature verification </w:t>
      </w:r>
    </w:p>
    <w:p w14:paraId="6470FEF1" w14:textId="77777777" w:rsidR="00785B92" w:rsidRPr="00785B92" w:rsidRDefault="00785B92" w:rsidP="00785B92"/>
    <w:p w14:paraId="2284CFFC" w14:textId="5448AB36" w:rsidR="00C37D42" w:rsidRPr="00935EFC" w:rsidRDefault="00F81D60" w:rsidP="00863AB3">
      <w:pPr>
        <w:spacing w:line="276" w:lineRule="auto"/>
        <w:outlineLvl w:val="3"/>
        <w:rPr>
          <w:rFonts w:ascii="Times New Roman" w:hAnsi="Times New Roman" w:cs="Times New Roman"/>
          <w:b/>
          <w:sz w:val="24"/>
          <w:szCs w:val="24"/>
        </w:rPr>
      </w:pPr>
      <w:r w:rsidRPr="00935EFC">
        <w:rPr>
          <w:rFonts w:ascii="Times New Roman" w:hAnsi="Times New Roman" w:cs="Times New Roman"/>
          <w:b/>
          <w:sz w:val="24"/>
          <w:szCs w:val="24"/>
        </w:rPr>
        <w:t>3</w:t>
      </w:r>
      <w:r w:rsidR="00EE7895" w:rsidRPr="00935EFC">
        <w:rPr>
          <w:rFonts w:ascii="Times New Roman" w:hAnsi="Times New Roman" w:cs="Times New Roman"/>
          <w:b/>
          <w:sz w:val="24"/>
          <w:szCs w:val="24"/>
        </w:rPr>
        <w:t>.2.2</w:t>
      </w:r>
      <w:r w:rsidR="00863AB3">
        <w:rPr>
          <w:rFonts w:ascii="Times New Roman" w:hAnsi="Times New Roman" w:cs="Times New Roman"/>
          <w:b/>
          <w:sz w:val="24"/>
          <w:szCs w:val="24"/>
        </w:rPr>
        <w:t>.2</w:t>
      </w:r>
      <w:r w:rsidR="00EE7895" w:rsidRPr="00935EFC">
        <w:rPr>
          <w:rFonts w:ascii="Times New Roman" w:hAnsi="Times New Roman" w:cs="Times New Roman"/>
          <w:b/>
          <w:sz w:val="24"/>
          <w:szCs w:val="24"/>
        </w:rPr>
        <w:t xml:space="preserve"> </w:t>
      </w:r>
      <w:r w:rsidR="00C37D42" w:rsidRPr="00935EFC">
        <w:rPr>
          <w:rFonts w:ascii="Times New Roman" w:hAnsi="Times New Roman" w:cs="Times New Roman" w:hint="eastAsia"/>
          <w:b/>
          <w:sz w:val="24"/>
          <w:szCs w:val="24"/>
        </w:rPr>
        <w:t>G</w:t>
      </w:r>
      <w:r w:rsidR="00C37D42" w:rsidRPr="00935EFC">
        <w:rPr>
          <w:rFonts w:ascii="Times New Roman" w:hAnsi="Times New Roman" w:cs="Times New Roman"/>
          <w:b/>
          <w:sz w:val="24"/>
          <w:szCs w:val="24"/>
        </w:rPr>
        <w:t>lobal parameters</w:t>
      </w:r>
    </w:p>
    <w:p w14:paraId="13F85CFD" w14:textId="20A0860C" w:rsidR="00863AB3" w:rsidRDefault="00020418" w:rsidP="00EB44FC">
      <w:pPr>
        <w:spacing w:line="276" w:lineRule="auto"/>
        <w:rPr>
          <w:rFonts w:ascii="Times New Roman" w:hAnsi="Times New Roman"/>
          <w:sz w:val="24"/>
        </w:rPr>
      </w:pPr>
      <w:proofErr w:type="spellStart"/>
      <w:r w:rsidRPr="00935EFC">
        <w:rPr>
          <w:rFonts w:ascii="Times New Roman" w:hAnsi="Times New Roman"/>
          <w:sz w:val="24"/>
        </w:rPr>
        <w:t>Srikanta</w:t>
      </w:r>
      <w:proofErr w:type="spellEnd"/>
      <w:r w:rsidRPr="00935EFC">
        <w:rPr>
          <w:rFonts w:ascii="Times New Roman" w:hAnsi="Times New Roman"/>
          <w:sz w:val="24"/>
        </w:rPr>
        <w:t xml:space="preserve"> et al. </w:t>
      </w:r>
      <w:r w:rsidR="00EE2CB6" w:rsidRPr="00935EFC">
        <w:rPr>
          <w:rFonts w:ascii="Times New Roman" w:hAnsi="Times New Roman"/>
          <w:sz w:val="24"/>
        </w:rPr>
        <w:t>[</w:t>
      </w:r>
      <w:r w:rsidR="00715974">
        <w:rPr>
          <w:rFonts w:ascii="Times New Roman" w:hAnsi="Times New Roman"/>
          <w:sz w:val="24"/>
        </w:rPr>
        <w:t>24</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took Hindi signatures as the research object, and studied the performance of the Hindi offline signature verification system that is different from the Western style. Considering the gradient feature, Zernike moment feature and SVM for verification, an accuracy rate of 90.69% is obtained. Marianela et al. </w:t>
      </w:r>
      <w:r w:rsidR="00EE2CB6" w:rsidRPr="00935EFC">
        <w:rPr>
          <w:rFonts w:ascii="Times New Roman" w:hAnsi="Times New Roman"/>
          <w:sz w:val="24"/>
        </w:rPr>
        <w:t>[</w:t>
      </w:r>
      <w:r w:rsidR="00715974">
        <w:rPr>
          <w:rFonts w:ascii="Times New Roman" w:hAnsi="Times New Roman"/>
          <w:sz w:val="24"/>
        </w:rPr>
        <w:t>25</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evaluated the feasibility of using only the features of Forensic Handwriting Experts (FHEs) for automatic online signature verification. At the same time, the global feature wavelet transform feature based on the time function in the signature process is considered. Two combination methods based on global and time function FHE features are proposed. The experiment has achieved good results on a public database containing Western and Chinese signatures. </w:t>
      </w:r>
    </w:p>
    <w:p w14:paraId="3192E047" w14:textId="2CB836E6" w:rsidR="00863AB3" w:rsidRDefault="00020418" w:rsidP="00EB44FC">
      <w:pPr>
        <w:spacing w:line="276" w:lineRule="auto"/>
        <w:rPr>
          <w:rFonts w:ascii="Times New Roman" w:hAnsi="Times New Roman"/>
          <w:sz w:val="24"/>
        </w:rPr>
      </w:pPr>
      <w:r w:rsidRPr="00935EFC">
        <w:rPr>
          <w:rFonts w:ascii="Times New Roman" w:hAnsi="Times New Roman"/>
          <w:sz w:val="24"/>
        </w:rPr>
        <w:t xml:space="preserve">Marianela et al. </w:t>
      </w:r>
      <w:r w:rsidR="00EE2CB6" w:rsidRPr="00935EFC">
        <w:rPr>
          <w:rFonts w:ascii="Times New Roman" w:hAnsi="Times New Roman"/>
          <w:sz w:val="24"/>
        </w:rPr>
        <w:t>[</w:t>
      </w:r>
      <w:r w:rsidR="00715974">
        <w:rPr>
          <w:rFonts w:ascii="Times New Roman" w:hAnsi="Times New Roman"/>
          <w:sz w:val="24"/>
        </w:rPr>
        <w:t>2</w:t>
      </w:r>
      <w:r w:rsidR="00EE2CB6" w:rsidRPr="00935EFC">
        <w:rPr>
          <w:rFonts w:ascii="Times New Roman" w:hAnsi="Times New Roman"/>
          <w:sz w:val="24"/>
        </w:rPr>
        <w:t>6]</w:t>
      </w:r>
      <w:r w:rsidR="00EE2CB6">
        <w:rPr>
          <w:rFonts w:ascii="Times New Roman" w:hAnsi="Times New Roman"/>
          <w:sz w:val="24"/>
        </w:rPr>
        <w:t xml:space="preserve"> </w:t>
      </w:r>
      <w:r w:rsidRPr="00935EFC">
        <w:rPr>
          <w:rFonts w:ascii="Times New Roman" w:hAnsi="Times New Roman"/>
          <w:sz w:val="24"/>
        </w:rPr>
        <w:t>studied several feature combinations and analyzed their relevance in online signature verification. Two different time function analysis methods are proposed, one is based on Legendre polynomial, and the other is based on wavelet decomposition. The coefficients of the orthogonal series expansion of these time functions are used as features to model them. It has achieved good results on signature data sets containing Western and Chinese. Mohammad et al</w:t>
      </w:r>
      <w:r w:rsidR="00EE2CB6">
        <w:rPr>
          <w:rFonts w:ascii="Times New Roman" w:hAnsi="Times New Roman"/>
          <w:sz w:val="24"/>
        </w:rPr>
        <w:t>.</w:t>
      </w:r>
      <w:r w:rsidRPr="00935EFC">
        <w:rPr>
          <w:rFonts w:ascii="Times New Roman" w:hAnsi="Times New Roman"/>
          <w:sz w:val="24"/>
        </w:rPr>
        <w:t xml:space="preserve"> </w:t>
      </w:r>
      <w:r w:rsidR="00EE2CB6" w:rsidRPr="00935EFC">
        <w:rPr>
          <w:rFonts w:ascii="Times New Roman" w:hAnsi="Times New Roman"/>
          <w:sz w:val="24"/>
        </w:rPr>
        <w:t>[</w:t>
      </w:r>
      <w:r w:rsidR="00715974">
        <w:rPr>
          <w:rFonts w:ascii="Times New Roman" w:hAnsi="Times New Roman"/>
          <w:sz w:val="24"/>
        </w:rPr>
        <w:t>27</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mainly analyzed the influence of dynamic feature stability (DFS) on online signature verification. The experiment focused on the signature track. Since the main problem of the signature verification algorithm is that the angle related to the signature pad is different, this </w:t>
      </w:r>
      <w:r w:rsidRPr="00935EFC">
        <w:rPr>
          <w:rFonts w:ascii="Times New Roman" w:hAnsi="Times New Roman"/>
          <w:sz w:val="24"/>
        </w:rPr>
        <w:lastRenderedPageBreak/>
        <w:t xml:space="preserve">research uses the radon transform to convert the rotation effect into the translation effect. The experiment has achieved good results on the SVC2004 data set. </w:t>
      </w:r>
    </w:p>
    <w:p w14:paraId="6BBF3815" w14:textId="7459BD3D" w:rsidR="00863AB3" w:rsidRDefault="00020418" w:rsidP="00EB44FC">
      <w:pPr>
        <w:spacing w:line="276" w:lineRule="auto"/>
        <w:rPr>
          <w:rFonts w:ascii="Times New Roman" w:hAnsi="Times New Roman"/>
          <w:sz w:val="24"/>
        </w:rPr>
      </w:pPr>
      <w:proofErr w:type="spellStart"/>
      <w:r w:rsidRPr="00935EFC">
        <w:rPr>
          <w:rFonts w:ascii="Times New Roman" w:hAnsi="Times New Roman"/>
          <w:sz w:val="24"/>
        </w:rPr>
        <w:t>Atefeh</w:t>
      </w:r>
      <w:proofErr w:type="spellEnd"/>
      <w:r w:rsidRPr="00935EFC">
        <w:rPr>
          <w:rFonts w:ascii="Times New Roman" w:hAnsi="Times New Roman"/>
          <w:sz w:val="24"/>
        </w:rPr>
        <w:t xml:space="preserve"> et al. </w:t>
      </w:r>
      <w:r w:rsidR="00EE2CB6" w:rsidRPr="00935EFC">
        <w:rPr>
          <w:rFonts w:ascii="Times New Roman" w:hAnsi="Times New Roman"/>
          <w:sz w:val="24"/>
        </w:rPr>
        <w:t>[</w:t>
      </w:r>
      <w:r w:rsidR="00715974">
        <w:rPr>
          <w:rFonts w:ascii="Times New Roman" w:hAnsi="Times New Roman"/>
          <w:sz w:val="24"/>
        </w:rPr>
        <w:t>28</w:t>
      </w:r>
      <w:r w:rsidR="00EE2CB6">
        <w:rPr>
          <w:rFonts w:ascii="Times New Roman" w:hAnsi="Times New Roman"/>
          <w:sz w:val="24"/>
        </w:rPr>
        <w:t>,</w:t>
      </w:r>
      <w:r w:rsidR="00715974">
        <w:rPr>
          <w:rFonts w:ascii="Times New Roman" w:hAnsi="Times New Roman"/>
          <w:sz w:val="24"/>
        </w:rPr>
        <w:t>12</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proposed a new offline Persian signature verification method. The method is based on the fractal dimension (FD) of the signature image for feature extraction, and the effectiveness of the method is verified on the local data set. </w:t>
      </w:r>
      <w:proofErr w:type="spellStart"/>
      <w:r w:rsidRPr="00935EFC">
        <w:rPr>
          <w:rFonts w:ascii="Times New Roman" w:hAnsi="Times New Roman"/>
          <w:sz w:val="24"/>
        </w:rPr>
        <w:t>Fierrez</w:t>
      </w:r>
      <w:proofErr w:type="spellEnd"/>
      <w:r w:rsidRPr="00935EFC">
        <w:rPr>
          <w:rFonts w:ascii="Times New Roman" w:hAnsi="Times New Roman"/>
          <w:sz w:val="24"/>
        </w:rPr>
        <w:t xml:space="preserve"> et al. </w:t>
      </w:r>
      <w:r w:rsidR="00EE2CB6" w:rsidRPr="00935EFC">
        <w:rPr>
          <w:rFonts w:ascii="Times New Roman" w:hAnsi="Times New Roman"/>
          <w:sz w:val="24"/>
        </w:rPr>
        <w:t>[</w:t>
      </w:r>
      <w:r w:rsidR="00715974">
        <w:rPr>
          <w:rFonts w:ascii="Times New Roman" w:hAnsi="Times New Roman"/>
          <w:sz w:val="24"/>
        </w:rPr>
        <w:t>29</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proposed an offline signature verification system based on the fusion of two image analysis methods. One is a method based on global image analysis and statistical distance measurement, and the other is a method based on local image analysis and hidden Markov model. The experiment has achieved good results on the MCYT data set, and it is concluded that the verification method based on local information is better than the verification method based on global analysis. </w:t>
      </w:r>
    </w:p>
    <w:p w14:paraId="5E1AFEB7" w14:textId="6B499E99" w:rsidR="00863AB3" w:rsidRDefault="00020418" w:rsidP="00EB44FC">
      <w:pPr>
        <w:spacing w:line="276" w:lineRule="auto"/>
        <w:rPr>
          <w:rFonts w:ascii="Times New Roman" w:hAnsi="Times New Roman"/>
          <w:sz w:val="24"/>
        </w:rPr>
      </w:pPr>
      <w:r w:rsidRPr="00935EFC">
        <w:rPr>
          <w:rFonts w:ascii="Times New Roman" w:hAnsi="Times New Roman"/>
          <w:sz w:val="24"/>
        </w:rPr>
        <w:t xml:space="preserve">Alireza et al. </w:t>
      </w:r>
      <w:r w:rsidR="00EE2CB6" w:rsidRPr="00935EFC">
        <w:rPr>
          <w:rFonts w:ascii="Times New Roman" w:hAnsi="Times New Roman"/>
          <w:sz w:val="24"/>
        </w:rPr>
        <w:t>[</w:t>
      </w:r>
      <w:r w:rsidR="00715974">
        <w:rPr>
          <w:rFonts w:ascii="Times New Roman" w:hAnsi="Times New Roman"/>
          <w:sz w:val="24"/>
        </w:rPr>
        <w:t>30</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proposed an efficient offline signature verification method based on interval symbol representation and fuzzy similarity measurement. In the feature extraction step, a set of LBP features are calculated from the signature image and its under-sampled bitmap. Then create interval value symbol data for each feature in each signature class. In this way, a model composed of a set of interval values is obtained. At the same time, a new fuzzy similarity measurement method is further proposed to calculate the similarity between the test sample signature and the corresponding interval value symbol model for verification. The experiment has achieved good results on the GPDS-300 and BUSig260 data sets. When the number of training samples is 8 or more, better results can always be obtained. </w:t>
      </w:r>
    </w:p>
    <w:p w14:paraId="759A74BE" w14:textId="6FF79E3B" w:rsidR="001D6B38" w:rsidRDefault="006943E3" w:rsidP="00EB44FC">
      <w:pPr>
        <w:spacing w:line="276" w:lineRule="auto"/>
        <w:rPr>
          <w:rFonts w:ascii="Times New Roman" w:hAnsi="Times New Roman"/>
          <w:sz w:val="24"/>
        </w:rPr>
      </w:pPr>
      <w:r w:rsidRPr="00935EFC">
        <w:rPr>
          <w:rFonts w:ascii="Times New Roman" w:hAnsi="Times New Roman"/>
          <w:sz w:val="24"/>
        </w:rPr>
        <w:t xml:space="preserve">Abhishek et al. </w:t>
      </w:r>
      <w:r w:rsidR="00EE2CB6" w:rsidRPr="00935EFC">
        <w:rPr>
          <w:rFonts w:ascii="Times New Roman" w:hAnsi="Times New Roman"/>
          <w:sz w:val="24"/>
        </w:rPr>
        <w:t>[3</w:t>
      </w:r>
      <w:r w:rsidR="00715974">
        <w:rPr>
          <w:rFonts w:ascii="Times New Roman" w:hAnsi="Times New Roman"/>
          <w:sz w:val="24"/>
        </w:rPr>
        <w:t>1</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proposed an enhanced DTW-based online signature verification system using the code vector generated by the vector quantization (VQ) strategy. The corresponding pairs in the twisted path are scored by a set of code vectors constructed by VQ. Subsequently, through the commonly used score combination strategy, the score and the DTW score are merged to verify the test signature. The experiment has achieved good results on the SVC2004 and MCYT100 data sets.</w:t>
      </w:r>
    </w:p>
    <w:p w14:paraId="478803EF" w14:textId="77777777" w:rsidR="00863AB3" w:rsidRPr="00935EFC" w:rsidRDefault="00863AB3" w:rsidP="00EB44FC">
      <w:pPr>
        <w:spacing w:line="276" w:lineRule="auto"/>
        <w:rPr>
          <w:rFonts w:ascii="Times New Roman" w:hAnsi="Times New Roman"/>
          <w:sz w:val="24"/>
        </w:rPr>
      </w:pPr>
    </w:p>
    <w:p w14:paraId="11D29D47" w14:textId="7C598BCA" w:rsidR="00C37D42" w:rsidRPr="00935EFC" w:rsidRDefault="00F81D60" w:rsidP="00863AB3">
      <w:pPr>
        <w:spacing w:line="276" w:lineRule="auto"/>
        <w:outlineLvl w:val="3"/>
        <w:rPr>
          <w:rFonts w:ascii="Times New Roman" w:hAnsi="Times New Roman" w:cs="Times New Roman"/>
          <w:b/>
          <w:sz w:val="24"/>
          <w:szCs w:val="24"/>
        </w:rPr>
      </w:pPr>
      <w:r w:rsidRPr="00935EFC">
        <w:rPr>
          <w:rFonts w:ascii="Times New Roman" w:hAnsi="Times New Roman" w:cs="Times New Roman"/>
          <w:b/>
          <w:sz w:val="24"/>
          <w:szCs w:val="24"/>
        </w:rPr>
        <w:t>3</w:t>
      </w:r>
      <w:r w:rsidR="00EE7895" w:rsidRPr="00935EFC">
        <w:rPr>
          <w:rFonts w:ascii="Times New Roman" w:hAnsi="Times New Roman" w:cs="Times New Roman"/>
          <w:b/>
          <w:sz w:val="24"/>
          <w:szCs w:val="24"/>
        </w:rPr>
        <w:t>.2.</w:t>
      </w:r>
      <w:r w:rsidR="00863AB3">
        <w:rPr>
          <w:rFonts w:ascii="Times New Roman" w:hAnsi="Times New Roman" w:cs="Times New Roman"/>
          <w:b/>
          <w:sz w:val="24"/>
          <w:szCs w:val="24"/>
        </w:rPr>
        <w:t>2.3</w:t>
      </w:r>
      <w:r w:rsidR="00EE7895" w:rsidRPr="00935EFC">
        <w:rPr>
          <w:rFonts w:ascii="Times New Roman" w:hAnsi="Times New Roman" w:cs="Times New Roman"/>
          <w:b/>
          <w:sz w:val="24"/>
          <w:szCs w:val="24"/>
        </w:rPr>
        <w:t xml:space="preserve"> </w:t>
      </w:r>
      <w:r w:rsidR="00C37D42" w:rsidRPr="00935EFC">
        <w:rPr>
          <w:rFonts w:ascii="Times New Roman" w:hAnsi="Times New Roman" w:cs="Times New Roman" w:hint="eastAsia"/>
          <w:b/>
          <w:sz w:val="24"/>
          <w:szCs w:val="24"/>
        </w:rPr>
        <w:t>C</w:t>
      </w:r>
      <w:r w:rsidR="00C37D42" w:rsidRPr="00935EFC">
        <w:rPr>
          <w:rFonts w:ascii="Times New Roman" w:hAnsi="Times New Roman" w:cs="Times New Roman"/>
          <w:b/>
          <w:sz w:val="24"/>
          <w:szCs w:val="24"/>
        </w:rPr>
        <w:t>omponent oriented</w:t>
      </w:r>
    </w:p>
    <w:p w14:paraId="35D5C064" w14:textId="5B1B79F5" w:rsidR="006671D8" w:rsidRDefault="00EE245C" w:rsidP="00EB44FC">
      <w:pPr>
        <w:spacing w:line="276" w:lineRule="auto"/>
        <w:rPr>
          <w:rFonts w:ascii="Times New Roman" w:hAnsi="Times New Roman"/>
          <w:sz w:val="24"/>
        </w:rPr>
      </w:pPr>
      <w:r w:rsidRPr="00935EFC">
        <w:rPr>
          <w:rFonts w:ascii="Times New Roman" w:hAnsi="Times New Roman"/>
          <w:sz w:val="24"/>
        </w:rPr>
        <w:t xml:space="preserve">Bradley et al. </w:t>
      </w:r>
      <w:r w:rsidR="00EE2CB6" w:rsidRPr="00935EFC">
        <w:rPr>
          <w:rFonts w:ascii="Times New Roman" w:hAnsi="Times New Roman"/>
          <w:sz w:val="24"/>
        </w:rPr>
        <w:t>[</w:t>
      </w:r>
      <w:r w:rsidR="00715974">
        <w:rPr>
          <w:rFonts w:ascii="Times New Roman" w:hAnsi="Times New Roman"/>
          <w:sz w:val="24"/>
        </w:rPr>
        <w:t>32</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proposed an offline signature verification and recognition system combined with global feature extraction. For each person, a centroid feature vector is obtained from a set of real samples. Then, the centroid signature is used as a template to verify the signature. </w:t>
      </w:r>
      <w:proofErr w:type="gramStart"/>
      <w:r w:rsidRPr="00935EFC">
        <w:rPr>
          <w:rFonts w:ascii="Times New Roman" w:hAnsi="Times New Roman"/>
          <w:sz w:val="24"/>
        </w:rPr>
        <w:t>In order to</w:t>
      </w:r>
      <w:proofErr w:type="gramEnd"/>
      <w:r w:rsidRPr="00935EFC">
        <w:rPr>
          <w:rFonts w:ascii="Times New Roman" w:hAnsi="Times New Roman"/>
          <w:sz w:val="24"/>
        </w:rPr>
        <w:t xml:space="preserve"> obtain the similarity measure between the template signature and the test signature, the Euclidean distance is used in the feature space, and an accuracy rate of 84.1% is obtained.</w:t>
      </w:r>
    </w:p>
    <w:p w14:paraId="177AC81D" w14:textId="451D2DCF" w:rsidR="00863AB3" w:rsidRDefault="006671D8" w:rsidP="006671D8">
      <w:pPr>
        <w:spacing w:line="276" w:lineRule="auto"/>
        <w:jc w:val="center"/>
        <w:rPr>
          <w:rFonts w:ascii="Times New Roman" w:hAnsi="Times New Roman"/>
          <w:sz w:val="24"/>
        </w:rPr>
      </w:pPr>
      <w:r>
        <w:rPr>
          <w:noProof/>
        </w:rPr>
        <w:lastRenderedPageBreak/>
        <w:drawing>
          <wp:inline distT="0" distB="0" distL="0" distR="0" wp14:anchorId="410AA55E" wp14:editId="4E7E499B">
            <wp:extent cx="2757338" cy="1726442"/>
            <wp:effectExtent l="0" t="0" r="5080" b="762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98505" cy="1752218"/>
                    </a:xfrm>
                    <a:prstGeom prst="rect">
                      <a:avLst/>
                    </a:prstGeom>
                  </pic:spPr>
                </pic:pic>
              </a:graphicData>
            </a:graphic>
          </wp:inline>
        </w:drawing>
      </w:r>
    </w:p>
    <w:p w14:paraId="0B7331AC" w14:textId="5DF140FC" w:rsidR="00DF4FB8" w:rsidRDefault="00DF4FB8" w:rsidP="00DF4FB8">
      <w:pPr>
        <w:pStyle w:val="af0"/>
        <w:jc w:val="center"/>
      </w:pPr>
      <w:r w:rsidRPr="00DF4FB8">
        <w:rPr>
          <w:rFonts w:hint="eastAsia"/>
        </w:rPr>
        <w:t>F</w:t>
      </w:r>
      <w:r w:rsidRPr="00DF4FB8">
        <w:t>ig 4. The centroid feature for signature</w:t>
      </w:r>
    </w:p>
    <w:p w14:paraId="0B56F0CC" w14:textId="77777777" w:rsidR="00785B92" w:rsidRPr="00785B92" w:rsidRDefault="00785B92" w:rsidP="00785B92"/>
    <w:p w14:paraId="7450E13C" w14:textId="741D63B8" w:rsidR="001D6B38" w:rsidRDefault="00D75CA4" w:rsidP="00EB44FC">
      <w:pPr>
        <w:spacing w:line="276" w:lineRule="auto"/>
        <w:rPr>
          <w:rFonts w:ascii="Times New Roman" w:hAnsi="Times New Roman"/>
          <w:sz w:val="24"/>
        </w:rPr>
      </w:pPr>
      <w:r w:rsidRPr="00935EFC">
        <w:rPr>
          <w:rFonts w:ascii="Times New Roman" w:hAnsi="Times New Roman"/>
          <w:sz w:val="24"/>
        </w:rPr>
        <w:t xml:space="preserve">Ji </w:t>
      </w:r>
      <w:proofErr w:type="spellStart"/>
      <w:r w:rsidRPr="00935EFC">
        <w:rPr>
          <w:rFonts w:ascii="Times New Roman" w:hAnsi="Times New Roman"/>
          <w:sz w:val="24"/>
        </w:rPr>
        <w:t>jun</w:t>
      </w:r>
      <w:proofErr w:type="spellEnd"/>
      <w:r w:rsidRPr="00935EFC">
        <w:rPr>
          <w:rFonts w:ascii="Times New Roman" w:hAnsi="Times New Roman"/>
          <w:sz w:val="24"/>
        </w:rPr>
        <w:t xml:space="preserve"> et al. </w:t>
      </w:r>
      <w:r w:rsidR="00EE2CB6" w:rsidRPr="00935EFC">
        <w:rPr>
          <w:rFonts w:ascii="Times New Roman" w:hAnsi="Times New Roman"/>
          <w:sz w:val="24"/>
        </w:rPr>
        <w:t>[</w:t>
      </w:r>
      <w:r w:rsidR="00715974">
        <w:rPr>
          <w:rFonts w:ascii="Times New Roman" w:hAnsi="Times New Roman"/>
          <w:sz w:val="24"/>
        </w:rPr>
        <w:t>33</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proposed a new method for offline Chinese signature verification. This method is based on the feature extraction of each part segmented from the signature image. Divide the signature image into several segments. Since each type of feature has a different impact on signature verification, each type of weighting factor is very important for the similarity calculation of offline Chinese signature verification. Experimental results show that proper feature weights can effectively distinguish forged signatures from real signatures.</w:t>
      </w:r>
      <w:r w:rsidR="006835B6" w:rsidRPr="00935EFC">
        <w:rPr>
          <w:rFonts w:ascii="Times New Roman" w:hAnsi="Times New Roman"/>
          <w:sz w:val="24"/>
        </w:rPr>
        <w:t xml:space="preserve"> </w:t>
      </w:r>
      <w:r w:rsidR="00F04214" w:rsidRPr="00935EFC">
        <w:rPr>
          <w:rFonts w:ascii="Times New Roman" w:hAnsi="Times New Roman"/>
          <w:sz w:val="24"/>
        </w:rPr>
        <w:t xml:space="preserve">In the feature extraction stage, </w:t>
      </w:r>
      <w:proofErr w:type="spellStart"/>
      <w:r w:rsidR="00F04214" w:rsidRPr="00935EFC">
        <w:rPr>
          <w:rFonts w:ascii="Times New Roman" w:hAnsi="Times New Roman"/>
          <w:sz w:val="24"/>
        </w:rPr>
        <w:t>Bertolini</w:t>
      </w:r>
      <w:proofErr w:type="spellEnd"/>
      <w:r w:rsidR="00F04214" w:rsidRPr="00935EFC">
        <w:rPr>
          <w:rFonts w:ascii="Times New Roman" w:hAnsi="Times New Roman"/>
          <w:sz w:val="24"/>
        </w:rPr>
        <w:t xml:space="preserve"> et al. </w:t>
      </w:r>
      <w:r w:rsidR="00EE2CB6" w:rsidRPr="00935EFC">
        <w:rPr>
          <w:rFonts w:ascii="Times New Roman" w:hAnsi="Times New Roman"/>
          <w:sz w:val="24"/>
        </w:rPr>
        <w:t>[</w:t>
      </w:r>
      <w:r w:rsidR="00715974">
        <w:rPr>
          <w:rFonts w:ascii="Times New Roman" w:hAnsi="Times New Roman"/>
          <w:sz w:val="24"/>
        </w:rPr>
        <w:t>34</w:t>
      </w:r>
      <w:r w:rsidR="00EE2CB6" w:rsidRPr="00935EFC">
        <w:rPr>
          <w:rFonts w:ascii="Times New Roman" w:hAnsi="Times New Roman"/>
          <w:sz w:val="24"/>
        </w:rPr>
        <w:t>]</w:t>
      </w:r>
      <w:r w:rsidR="00EE2CB6">
        <w:rPr>
          <w:rFonts w:ascii="Times New Roman" w:hAnsi="Times New Roman"/>
          <w:sz w:val="24"/>
        </w:rPr>
        <w:t xml:space="preserve"> </w:t>
      </w:r>
      <w:r w:rsidR="00F04214" w:rsidRPr="00935EFC">
        <w:rPr>
          <w:rFonts w:ascii="Times New Roman" w:hAnsi="Times New Roman"/>
          <w:sz w:val="24"/>
        </w:rPr>
        <w:t xml:space="preserve">introduced a new graphic feature set, which </w:t>
      </w:r>
      <w:proofErr w:type="gramStart"/>
      <w:r w:rsidR="00F04214" w:rsidRPr="00935EFC">
        <w:rPr>
          <w:rFonts w:ascii="Times New Roman" w:hAnsi="Times New Roman"/>
          <w:sz w:val="24"/>
        </w:rPr>
        <w:t>takes into account</w:t>
      </w:r>
      <w:proofErr w:type="gramEnd"/>
      <w:r w:rsidR="00F04214" w:rsidRPr="00935EFC">
        <w:rPr>
          <w:rFonts w:ascii="Times New Roman" w:hAnsi="Times New Roman"/>
          <w:sz w:val="24"/>
        </w:rPr>
        <w:t xml:space="preserve"> the curvature of the most important part of the signature, uses Bezier curves to simulate the shape of the signature, and then extracts features from these curves. At the same time, the ensemble of classifiers based on graphical features is used to improve the reliability of classification. The integration is constructed using standard genetic algorithms, and different fitness functions are evaluated to drive the search. The experiment has achieved good results on the local data set</w:t>
      </w:r>
      <w:r w:rsidR="00863AB3">
        <w:rPr>
          <w:rFonts w:ascii="Times New Roman" w:hAnsi="Times New Roman"/>
          <w:sz w:val="24"/>
        </w:rPr>
        <w:t>.</w:t>
      </w:r>
      <w:r w:rsidR="00CB2703" w:rsidRPr="00CB2703">
        <w:t xml:space="preserve"> </w:t>
      </w:r>
      <w:r w:rsidR="00CB2703" w:rsidRPr="00CB2703">
        <w:rPr>
          <w:rFonts w:ascii="Times New Roman" w:hAnsi="Times New Roman"/>
          <w:sz w:val="24"/>
        </w:rPr>
        <w:t xml:space="preserve">In Figure 5, </w:t>
      </w:r>
      <w:r w:rsidR="00CB2703">
        <w:rPr>
          <w:rFonts w:ascii="Times New Roman" w:hAnsi="Times New Roman"/>
          <w:sz w:val="24"/>
        </w:rPr>
        <w:t>a</w:t>
      </w:r>
      <w:r w:rsidR="00CB2703" w:rsidRPr="00CB2703">
        <w:rPr>
          <w:rFonts w:ascii="Times New Roman" w:hAnsi="Times New Roman"/>
          <w:sz w:val="24"/>
        </w:rPr>
        <w:t xml:space="preserve"> represents the original image, and </w:t>
      </w:r>
      <w:r w:rsidR="00CB2703">
        <w:rPr>
          <w:rFonts w:ascii="Times New Roman" w:hAnsi="Times New Roman"/>
          <w:sz w:val="24"/>
        </w:rPr>
        <w:t>b</w:t>
      </w:r>
      <w:r w:rsidR="00CB2703" w:rsidRPr="00CB2703">
        <w:rPr>
          <w:rFonts w:ascii="Times New Roman" w:hAnsi="Times New Roman"/>
          <w:sz w:val="24"/>
        </w:rPr>
        <w:t xml:space="preserve"> represents the signature contour obtained by using Bezier curve</w:t>
      </w:r>
      <w:r w:rsidR="00CB2703">
        <w:rPr>
          <w:rFonts w:ascii="Times New Roman" w:hAnsi="Times New Roman"/>
          <w:sz w:val="24"/>
        </w:rPr>
        <w:t>.</w:t>
      </w:r>
    </w:p>
    <w:p w14:paraId="65A18585" w14:textId="59BB0ED6" w:rsidR="00805A81" w:rsidRDefault="00805A81" w:rsidP="00805A81">
      <w:pPr>
        <w:widowControl/>
        <w:jc w:val="center"/>
        <w:rPr>
          <w:rFonts w:ascii="宋体" w:eastAsia="宋体" w:hAnsi="宋体" w:cs="宋体"/>
          <w:kern w:val="0"/>
          <w:sz w:val="24"/>
          <w:szCs w:val="24"/>
        </w:rPr>
      </w:pPr>
      <w:r w:rsidRPr="00805A81">
        <w:rPr>
          <w:rFonts w:ascii="宋体" w:eastAsia="宋体" w:hAnsi="宋体" w:cs="宋体"/>
          <w:noProof/>
          <w:kern w:val="0"/>
          <w:sz w:val="24"/>
          <w:szCs w:val="24"/>
        </w:rPr>
        <w:drawing>
          <wp:inline distT="0" distB="0" distL="0" distR="0" wp14:anchorId="50D06437" wp14:editId="5DCAB205">
            <wp:extent cx="4864735" cy="1638125"/>
            <wp:effectExtent l="0" t="0" r="0" b="635"/>
            <wp:docPr id="22" name="图片 22" descr="C:\Users\A\AppData\Roaming\Tencent\Users\914730523\QQ\WinTemp\RichOle\WF8YJ3Q9$R{`RYJ%95DRL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A\AppData\Roaming\Tencent\Users\914730523\QQ\WinTemp\RichOle\WF8YJ3Q9$R{`RYJ%95DRL09.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03634" cy="1651224"/>
                    </a:xfrm>
                    <a:prstGeom prst="rect">
                      <a:avLst/>
                    </a:prstGeom>
                    <a:noFill/>
                    <a:ln>
                      <a:noFill/>
                    </a:ln>
                  </pic:spPr>
                </pic:pic>
              </a:graphicData>
            </a:graphic>
          </wp:inline>
        </w:drawing>
      </w:r>
    </w:p>
    <w:p w14:paraId="783508B2" w14:textId="28187707" w:rsidR="00CB2703" w:rsidRPr="00805A81" w:rsidRDefault="00CB2703" w:rsidP="00CB2703">
      <w:pPr>
        <w:pStyle w:val="af0"/>
        <w:jc w:val="center"/>
      </w:pPr>
      <w:r w:rsidRPr="00CB2703">
        <w:rPr>
          <w:rFonts w:hint="eastAsia"/>
        </w:rPr>
        <w:t>F</w:t>
      </w:r>
      <w:r w:rsidRPr="00CB2703">
        <w:t>ig 5. Signature profile</w:t>
      </w:r>
    </w:p>
    <w:p w14:paraId="62FF32A7" w14:textId="77777777" w:rsidR="00863AB3" w:rsidRPr="00935EFC" w:rsidRDefault="00863AB3" w:rsidP="00EB44FC">
      <w:pPr>
        <w:spacing w:line="276" w:lineRule="auto"/>
        <w:rPr>
          <w:rFonts w:ascii="Times New Roman" w:hAnsi="Times New Roman"/>
          <w:sz w:val="24"/>
        </w:rPr>
      </w:pPr>
    </w:p>
    <w:p w14:paraId="54C318BF" w14:textId="21C11429" w:rsidR="00C37D42" w:rsidRPr="00935EFC" w:rsidRDefault="00F81D60" w:rsidP="00863AB3">
      <w:pPr>
        <w:spacing w:line="276" w:lineRule="auto"/>
        <w:outlineLvl w:val="3"/>
        <w:rPr>
          <w:rFonts w:ascii="Times New Roman" w:hAnsi="Times New Roman" w:cs="Times New Roman"/>
          <w:b/>
          <w:sz w:val="24"/>
          <w:szCs w:val="24"/>
        </w:rPr>
      </w:pPr>
      <w:r w:rsidRPr="00935EFC">
        <w:rPr>
          <w:rFonts w:ascii="Times New Roman" w:hAnsi="Times New Roman" w:cs="Times New Roman"/>
          <w:b/>
          <w:sz w:val="24"/>
          <w:szCs w:val="24"/>
        </w:rPr>
        <w:t>3</w:t>
      </w:r>
      <w:r w:rsidR="00EE7895" w:rsidRPr="00935EFC">
        <w:rPr>
          <w:rFonts w:ascii="Times New Roman" w:hAnsi="Times New Roman" w:cs="Times New Roman"/>
          <w:b/>
          <w:sz w:val="24"/>
          <w:szCs w:val="24"/>
        </w:rPr>
        <w:t>.2.</w:t>
      </w:r>
      <w:r w:rsidR="00863AB3">
        <w:rPr>
          <w:rFonts w:ascii="Times New Roman" w:hAnsi="Times New Roman" w:cs="Times New Roman"/>
          <w:b/>
          <w:sz w:val="24"/>
          <w:szCs w:val="24"/>
        </w:rPr>
        <w:t>2.4</w:t>
      </w:r>
      <w:r w:rsidR="00EE7895" w:rsidRPr="00935EFC">
        <w:rPr>
          <w:rFonts w:ascii="Times New Roman" w:hAnsi="Times New Roman" w:cs="Times New Roman"/>
          <w:b/>
          <w:sz w:val="24"/>
          <w:szCs w:val="24"/>
        </w:rPr>
        <w:t xml:space="preserve"> </w:t>
      </w:r>
      <w:r w:rsidR="00C37D42" w:rsidRPr="00935EFC">
        <w:rPr>
          <w:rFonts w:ascii="Times New Roman" w:hAnsi="Times New Roman" w:cs="Times New Roman"/>
          <w:b/>
          <w:sz w:val="24"/>
          <w:szCs w:val="24"/>
        </w:rPr>
        <w:t>Pixel oriented</w:t>
      </w:r>
    </w:p>
    <w:p w14:paraId="3872EDAF" w14:textId="2A9280DC" w:rsidR="001D6364" w:rsidRDefault="00EF1053" w:rsidP="00EB44FC">
      <w:pPr>
        <w:spacing w:line="276" w:lineRule="auto"/>
        <w:rPr>
          <w:rFonts w:ascii="Times New Roman" w:hAnsi="Times New Roman"/>
          <w:sz w:val="24"/>
        </w:rPr>
      </w:pPr>
      <w:r w:rsidRPr="00935EFC">
        <w:rPr>
          <w:rFonts w:ascii="Times New Roman" w:hAnsi="Times New Roman"/>
          <w:sz w:val="24"/>
        </w:rPr>
        <w:t xml:space="preserve">Hao et al. </w:t>
      </w:r>
      <w:r w:rsidR="00EE2CB6" w:rsidRPr="00935EFC">
        <w:rPr>
          <w:rFonts w:ascii="Times New Roman" w:hAnsi="Times New Roman"/>
          <w:sz w:val="24"/>
        </w:rPr>
        <w:t>[</w:t>
      </w:r>
      <w:r w:rsidR="00715974">
        <w:rPr>
          <w:rFonts w:ascii="Times New Roman" w:hAnsi="Times New Roman"/>
          <w:sz w:val="24"/>
        </w:rPr>
        <w:t>35</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proposed that there is a certain correlation between the signature sample points. This correlation contains the habitual characteristics of the signature and can be </w:t>
      </w:r>
      <w:r w:rsidRPr="00935EFC">
        <w:rPr>
          <w:rFonts w:ascii="Times New Roman" w:hAnsi="Times New Roman"/>
          <w:sz w:val="24"/>
        </w:rPr>
        <w:lastRenderedPageBreak/>
        <w:t>used to determine the identity of the signer. This method first generates the correlation matrix of the signature sample points and converts it into a gray-scale image, and then uses the image matching method to verify the signature. Good results have been achieved on the SVC2004 data set.</w:t>
      </w:r>
      <w:r w:rsidR="00A80FB5" w:rsidRPr="00935EFC">
        <w:rPr>
          <w:rFonts w:ascii="Times New Roman" w:hAnsi="Times New Roman"/>
          <w:sz w:val="24"/>
        </w:rPr>
        <w:t xml:space="preserve"> </w:t>
      </w:r>
    </w:p>
    <w:p w14:paraId="40397401" w14:textId="1539648E" w:rsidR="001D6364" w:rsidRDefault="00A80FB5" w:rsidP="00EB44FC">
      <w:pPr>
        <w:spacing w:line="276" w:lineRule="auto"/>
        <w:rPr>
          <w:rFonts w:ascii="Times New Roman" w:hAnsi="Times New Roman"/>
          <w:sz w:val="24"/>
        </w:rPr>
      </w:pPr>
      <w:r w:rsidRPr="00935EFC">
        <w:rPr>
          <w:rFonts w:ascii="Times New Roman" w:hAnsi="Times New Roman"/>
          <w:sz w:val="24"/>
        </w:rPr>
        <w:t xml:space="preserve">Muhammad et al. </w:t>
      </w:r>
      <w:r w:rsidR="00EE2CB6" w:rsidRPr="00935EFC">
        <w:rPr>
          <w:rFonts w:ascii="Times New Roman" w:hAnsi="Times New Roman"/>
          <w:sz w:val="24"/>
        </w:rPr>
        <w:t>[</w:t>
      </w:r>
      <w:r w:rsidR="00715974">
        <w:rPr>
          <w:rFonts w:ascii="Times New Roman" w:hAnsi="Times New Roman"/>
          <w:sz w:val="24"/>
        </w:rPr>
        <w:t>36</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proposed a stability analysis method based on signature local features. The speeded up local feature (SURF) is used for local analysis. Secondly, based on the results of local stability analysis, a new signature verification system is proposed, and the system is evaluated on the 4NSigComp2010 data set, and EER 15% is obtained.</w:t>
      </w:r>
      <w:r w:rsidR="006D04FF" w:rsidRPr="00935EFC">
        <w:rPr>
          <w:rFonts w:ascii="Times New Roman" w:hAnsi="Times New Roman"/>
          <w:sz w:val="24"/>
        </w:rPr>
        <w:t xml:space="preserve"> </w:t>
      </w:r>
      <w:proofErr w:type="spellStart"/>
      <w:r w:rsidR="006D04FF" w:rsidRPr="00935EFC">
        <w:rPr>
          <w:rFonts w:ascii="Times New Roman" w:hAnsi="Times New Roman"/>
          <w:sz w:val="24"/>
        </w:rPr>
        <w:t>Anjan</w:t>
      </w:r>
      <w:proofErr w:type="spellEnd"/>
      <w:r w:rsidR="006D04FF" w:rsidRPr="00935EFC">
        <w:rPr>
          <w:rFonts w:ascii="Times New Roman" w:hAnsi="Times New Roman"/>
          <w:sz w:val="24"/>
        </w:rPr>
        <w:t xml:space="preserve"> et al. </w:t>
      </w:r>
      <w:r w:rsidR="00EE2CB6" w:rsidRPr="00935EFC">
        <w:rPr>
          <w:rFonts w:ascii="Times New Roman" w:hAnsi="Times New Roman"/>
          <w:sz w:val="24"/>
        </w:rPr>
        <w:t>[</w:t>
      </w:r>
      <w:r w:rsidR="00715974">
        <w:rPr>
          <w:rFonts w:ascii="Times New Roman" w:hAnsi="Times New Roman"/>
          <w:sz w:val="24"/>
        </w:rPr>
        <w:t>37</w:t>
      </w:r>
      <w:r w:rsidR="00EE2CB6" w:rsidRPr="00935EFC">
        <w:rPr>
          <w:rFonts w:ascii="Times New Roman" w:hAnsi="Times New Roman"/>
          <w:sz w:val="24"/>
        </w:rPr>
        <w:t>]</w:t>
      </w:r>
      <w:r w:rsidR="00EE2CB6">
        <w:rPr>
          <w:rFonts w:ascii="Times New Roman" w:hAnsi="Times New Roman"/>
          <w:sz w:val="24"/>
        </w:rPr>
        <w:t xml:space="preserve"> </w:t>
      </w:r>
      <w:r w:rsidR="006D04FF" w:rsidRPr="00935EFC">
        <w:rPr>
          <w:rFonts w:ascii="Times New Roman" w:hAnsi="Times New Roman"/>
          <w:sz w:val="24"/>
        </w:rPr>
        <w:t>proposed hybrid features, considering the local features and global statistics of the image. This is achieved by creating a directional gradient histogram (</w:t>
      </w:r>
      <w:r w:rsidR="002E2613">
        <w:rPr>
          <w:rFonts w:ascii="Times New Roman" w:hAnsi="Times New Roman" w:hint="eastAsia"/>
          <w:sz w:val="24"/>
        </w:rPr>
        <w:t>HOG</w:t>
      </w:r>
      <w:r w:rsidR="006D04FF" w:rsidRPr="00935EFC">
        <w:rPr>
          <w:rFonts w:ascii="Times New Roman" w:hAnsi="Times New Roman"/>
          <w:sz w:val="24"/>
        </w:rPr>
        <w:t xml:space="preserve">) and applying weights to local features. At the same time, a code for local paired features is created, and these features are represented as joint descriptors. The experiment has achieved good results on the CEDAR and GPDS300 data sets. </w:t>
      </w:r>
    </w:p>
    <w:p w14:paraId="3F152181" w14:textId="2E3C7A24" w:rsidR="001D6364" w:rsidRDefault="006D04FF" w:rsidP="00EB44FC">
      <w:pPr>
        <w:spacing w:line="276" w:lineRule="auto"/>
        <w:rPr>
          <w:rFonts w:ascii="Times New Roman" w:hAnsi="Times New Roman"/>
          <w:sz w:val="24"/>
        </w:rPr>
      </w:pPr>
      <w:r w:rsidRPr="00935EFC">
        <w:rPr>
          <w:rFonts w:ascii="Times New Roman" w:hAnsi="Times New Roman"/>
          <w:sz w:val="24"/>
        </w:rPr>
        <w:t xml:space="preserve">Manabu et al. </w:t>
      </w:r>
      <w:r w:rsidR="00EE2CB6" w:rsidRPr="00935EFC">
        <w:rPr>
          <w:rFonts w:ascii="Times New Roman" w:hAnsi="Times New Roman"/>
          <w:sz w:val="24"/>
        </w:rPr>
        <w:t>[</w:t>
      </w:r>
      <w:r w:rsidR="00B654D2">
        <w:rPr>
          <w:rFonts w:ascii="Times New Roman" w:hAnsi="Times New Roman"/>
          <w:sz w:val="24"/>
        </w:rPr>
        <w:t>38</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proposed a KAZE feature verification method based on Fisher vector (FV) coding. Probabilistic visual vocabulary and high-order statistics are used to provide a more accurate spatial distribution. The experiment was carried out on the MCYT75 data set. The experimental results can be summarized as follows: 1) Compared with the new method based on Local Aggregate Descriptor Vector (VLAD), The performance of this method has been improved. 2) Using PCA on the original FV can provide a more compact dimensional vector without significant performance loss. 3) Compared with the existing offline signature verification system, the proposed method provides a lower error rate. </w:t>
      </w:r>
    </w:p>
    <w:p w14:paraId="0B65C994" w14:textId="01DA4E3E" w:rsidR="00DF4FB8" w:rsidRDefault="00DF4FB8" w:rsidP="00DF4FB8">
      <w:pPr>
        <w:spacing w:line="276" w:lineRule="auto"/>
        <w:jc w:val="center"/>
        <w:rPr>
          <w:rFonts w:ascii="Times New Roman" w:hAnsi="Times New Roman"/>
          <w:sz w:val="24"/>
        </w:rPr>
      </w:pPr>
      <w:r>
        <w:rPr>
          <w:noProof/>
        </w:rPr>
        <w:drawing>
          <wp:inline distT="0" distB="0" distL="0" distR="0" wp14:anchorId="6ECB5070" wp14:editId="1E38BDE9">
            <wp:extent cx="3848669" cy="2347382"/>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865523" cy="2357662"/>
                    </a:xfrm>
                    <a:prstGeom prst="rect">
                      <a:avLst/>
                    </a:prstGeom>
                  </pic:spPr>
                </pic:pic>
              </a:graphicData>
            </a:graphic>
          </wp:inline>
        </w:drawing>
      </w:r>
    </w:p>
    <w:p w14:paraId="2EF855A6" w14:textId="4FB15F5E" w:rsidR="00DF4FB8" w:rsidRDefault="00DF4FB8" w:rsidP="00DF4FB8">
      <w:pPr>
        <w:pStyle w:val="af0"/>
        <w:jc w:val="center"/>
      </w:pPr>
      <w:r w:rsidRPr="00DF4FB8">
        <w:rPr>
          <w:rFonts w:hint="eastAsia"/>
        </w:rPr>
        <w:t>F</w:t>
      </w:r>
      <w:r w:rsidRPr="00DF4FB8">
        <w:t xml:space="preserve">ig </w:t>
      </w:r>
      <w:r w:rsidR="00C07A7E">
        <w:t>6</w:t>
      </w:r>
      <w:r w:rsidRPr="00DF4FB8">
        <w:t>. Extract KAZE features to achieve offline signature verification</w:t>
      </w:r>
    </w:p>
    <w:p w14:paraId="0B94984A" w14:textId="77777777" w:rsidR="00785B92" w:rsidRPr="00785B92" w:rsidRDefault="00785B92" w:rsidP="00785B92"/>
    <w:p w14:paraId="7CFC65EC" w14:textId="41EDDC83" w:rsidR="001D6364" w:rsidRDefault="006D04FF" w:rsidP="00EB44FC">
      <w:pPr>
        <w:spacing w:line="276" w:lineRule="auto"/>
        <w:rPr>
          <w:rFonts w:ascii="Times New Roman" w:hAnsi="Times New Roman"/>
          <w:sz w:val="24"/>
        </w:rPr>
      </w:pPr>
      <w:r w:rsidRPr="00935EFC">
        <w:rPr>
          <w:rFonts w:ascii="Times New Roman" w:hAnsi="Times New Roman"/>
          <w:sz w:val="24"/>
        </w:rPr>
        <w:t xml:space="preserve">Muhammad et al. </w:t>
      </w:r>
      <w:r w:rsidR="00EE2CB6" w:rsidRPr="00935EFC">
        <w:rPr>
          <w:rFonts w:ascii="Times New Roman" w:hAnsi="Times New Roman"/>
          <w:sz w:val="24"/>
        </w:rPr>
        <w:t>[</w:t>
      </w:r>
      <w:r w:rsidR="00B654D2">
        <w:rPr>
          <w:rFonts w:ascii="Times New Roman" w:hAnsi="Times New Roman"/>
          <w:sz w:val="24"/>
        </w:rPr>
        <w:t>39</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proposed a signature verification system based on the local features of the signature. The system uses fast retinal key points (FREAK) to represent local features. In order to locate the local points of interest in the signature, this paper uses two local key point detectors, accelerated segment test feature (FAST) and </w:t>
      </w:r>
      <w:r w:rsidR="001279C9" w:rsidRPr="00935EFC">
        <w:rPr>
          <w:rFonts w:ascii="Times New Roman" w:hAnsi="Times New Roman"/>
          <w:sz w:val="24"/>
        </w:rPr>
        <w:t xml:space="preserve">speeded </w:t>
      </w:r>
      <w:r w:rsidR="001279C9" w:rsidRPr="00935EFC">
        <w:rPr>
          <w:rFonts w:ascii="Times New Roman" w:hAnsi="Times New Roman"/>
          <w:sz w:val="24"/>
        </w:rPr>
        <w:lastRenderedPageBreak/>
        <w:t>up</w:t>
      </w:r>
      <w:r w:rsidRPr="00935EFC">
        <w:rPr>
          <w:rFonts w:ascii="Times New Roman" w:hAnsi="Times New Roman"/>
          <w:sz w:val="24"/>
        </w:rPr>
        <w:t xml:space="preserve"> robust feature (SURF), and compares their performance in terms of EER and time. The system achieved 30% EER on the 4NSigComp2010 data set</w:t>
      </w:r>
      <w:r w:rsidR="001279C9" w:rsidRPr="00935EFC">
        <w:rPr>
          <w:rFonts w:ascii="Times New Roman" w:hAnsi="Times New Roman"/>
          <w:sz w:val="24"/>
        </w:rPr>
        <w:t xml:space="preserve">. Walid et al. </w:t>
      </w:r>
      <w:r w:rsidR="00EE2CB6" w:rsidRPr="00935EFC">
        <w:rPr>
          <w:rFonts w:ascii="Times New Roman" w:hAnsi="Times New Roman"/>
          <w:sz w:val="24"/>
        </w:rPr>
        <w:t>[</w:t>
      </w:r>
      <w:r w:rsidR="00B654D2">
        <w:rPr>
          <w:rFonts w:ascii="Times New Roman" w:hAnsi="Times New Roman"/>
          <w:sz w:val="24"/>
        </w:rPr>
        <w:t>40</w:t>
      </w:r>
      <w:r w:rsidR="00EE2CB6">
        <w:rPr>
          <w:rFonts w:ascii="Times New Roman" w:hAnsi="Times New Roman"/>
          <w:sz w:val="24"/>
        </w:rPr>
        <w:t>,</w:t>
      </w:r>
      <w:r w:rsidR="00B654D2">
        <w:rPr>
          <w:rFonts w:ascii="Times New Roman" w:hAnsi="Times New Roman"/>
          <w:sz w:val="24"/>
        </w:rPr>
        <w:t>41</w:t>
      </w:r>
      <w:r w:rsidR="00EE2CB6" w:rsidRPr="00935EFC">
        <w:rPr>
          <w:rFonts w:ascii="Times New Roman" w:hAnsi="Times New Roman"/>
          <w:sz w:val="24"/>
        </w:rPr>
        <w:t>]</w:t>
      </w:r>
      <w:r w:rsidR="00EE2CB6">
        <w:rPr>
          <w:rFonts w:ascii="Times New Roman" w:hAnsi="Times New Roman"/>
          <w:sz w:val="24"/>
        </w:rPr>
        <w:t xml:space="preserve"> </w:t>
      </w:r>
      <w:r w:rsidR="001279C9" w:rsidRPr="00935EFC">
        <w:rPr>
          <w:rFonts w:ascii="Times New Roman" w:hAnsi="Times New Roman"/>
          <w:sz w:val="24"/>
        </w:rPr>
        <w:t xml:space="preserve">studied the characteristics of travel length distribution and designed an effective offline signature verification system. By using each person's real signature for training, it can work in a real way without touching any forged samples. One-class support vector machine (OC-SVM) is used for classification, and good results have been achieved on the GPFS960 data set. </w:t>
      </w:r>
    </w:p>
    <w:p w14:paraId="7AB7BCAD" w14:textId="2CD1D70A" w:rsidR="001D6364" w:rsidRDefault="001279C9" w:rsidP="00EB44FC">
      <w:pPr>
        <w:spacing w:line="276" w:lineRule="auto"/>
        <w:rPr>
          <w:rFonts w:ascii="Times New Roman" w:hAnsi="Times New Roman"/>
          <w:sz w:val="24"/>
        </w:rPr>
      </w:pPr>
      <w:r w:rsidRPr="00935EFC">
        <w:rPr>
          <w:rFonts w:ascii="Times New Roman" w:hAnsi="Times New Roman"/>
          <w:sz w:val="24"/>
        </w:rPr>
        <w:t xml:space="preserve">Vargas et al. </w:t>
      </w:r>
      <w:r w:rsidR="00EE2CB6" w:rsidRPr="00935EFC">
        <w:rPr>
          <w:rFonts w:ascii="Times New Roman" w:hAnsi="Times New Roman"/>
          <w:sz w:val="24"/>
        </w:rPr>
        <w:t>[</w:t>
      </w:r>
      <w:r w:rsidR="00F436A6">
        <w:rPr>
          <w:rFonts w:ascii="Times New Roman" w:hAnsi="Times New Roman"/>
          <w:sz w:val="24"/>
        </w:rPr>
        <w:t>42</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used statistical texture features to measure the grayscale changes of the image at the global image level. Analyze and use the co-occurrence matrix and LBP as features. This method first removes the background and processes the histogram to reduce the influence of the signer using different ink pens. Real signatures and random forged signatures are used to train an SVM model, and random forgeries and skilled forgeries are used to test the model. Good results have been achieved in MCYT-75 and GPDS data sets.</w:t>
      </w:r>
      <w:r w:rsidR="00BF7D43" w:rsidRPr="00935EFC">
        <w:rPr>
          <w:rFonts w:ascii="Times New Roman" w:hAnsi="Times New Roman"/>
          <w:sz w:val="24"/>
        </w:rPr>
        <w:t xml:space="preserve"> </w:t>
      </w:r>
    </w:p>
    <w:p w14:paraId="4C913620" w14:textId="04EAE24A" w:rsidR="008C2951" w:rsidRDefault="00BF7D43" w:rsidP="00EB44FC">
      <w:pPr>
        <w:spacing w:line="276" w:lineRule="auto"/>
        <w:rPr>
          <w:rFonts w:ascii="Times New Roman" w:hAnsi="Times New Roman"/>
          <w:sz w:val="24"/>
        </w:rPr>
      </w:pPr>
      <w:r w:rsidRPr="00935EFC">
        <w:rPr>
          <w:rFonts w:ascii="Times New Roman" w:hAnsi="Times New Roman"/>
          <w:sz w:val="24"/>
        </w:rPr>
        <w:t xml:space="preserve">Yasmine et al. </w:t>
      </w:r>
      <w:r w:rsidR="00EE2CB6" w:rsidRPr="00935EFC">
        <w:rPr>
          <w:rFonts w:ascii="Times New Roman" w:hAnsi="Times New Roman"/>
          <w:sz w:val="24"/>
        </w:rPr>
        <w:t>[</w:t>
      </w:r>
      <w:r w:rsidR="00F436A6">
        <w:rPr>
          <w:rFonts w:ascii="Times New Roman" w:hAnsi="Times New Roman"/>
          <w:sz w:val="24"/>
        </w:rPr>
        <w:t>43</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proposed a descriptor based on the quadtree structure of the template histogram. At the same time, a robust implementation of artificial immune recognition system (AIRS) is proposed. This classifier is inspired by the natural immune system, which produces antibodies to protect the body against antigens. AIRS training develops new memory cells, and then recognizes the data through k nearest neighbor (KNN) classification. At present, in order to obtain a robustness verification, KNN classification is replaced by SVM, thus forming AIRSV classifier. The experiment has achieved good results on three data sets of MCYT-75, GPDS-300 and GPDS-4000. George et al. </w:t>
      </w:r>
      <w:r w:rsidR="00EE2CB6" w:rsidRPr="00935EFC">
        <w:rPr>
          <w:rFonts w:ascii="Times New Roman" w:hAnsi="Times New Roman"/>
          <w:sz w:val="24"/>
        </w:rPr>
        <w:t>[</w:t>
      </w:r>
      <w:r w:rsidR="00F436A6">
        <w:rPr>
          <w:rFonts w:ascii="Times New Roman" w:hAnsi="Times New Roman"/>
          <w:sz w:val="24"/>
        </w:rPr>
        <w:t>44</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proposed a hybrid WI-WD system. When a user logs in to the system, the author-dependent classifier will be used to verify his query. During the operation, user samples are collected, and the author-independent classifier is adapted according to the user's signature. After adjustment, the generated dependent classifier will replace this user's independent author classifier. Experiments on Brazil and GPDS databases show that the proposed hybrid system reduces classification complexity while also obtaining higher accuracy.</w:t>
      </w:r>
    </w:p>
    <w:p w14:paraId="051CDF8B" w14:textId="77777777" w:rsidR="00863AB3" w:rsidRPr="00935EFC" w:rsidRDefault="00863AB3" w:rsidP="00EB44FC">
      <w:pPr>
        <w:spacing w:line="276" w:lineRule="auto"/>
        <w:rPr>
          <w:rFonts w:ascii="Times New Roman" w:hAnsi="Times New Roman"/>
          <w:sz w:val="24"/>
        </w:rPr>
      </w:pPr>
    </w:p>
    <w:p w14:paraId="3F69F8B5" w14:textId="527A0179" w:rsidR="00C37D42" w:rsidRPr="00863AB3" w:rsidRDefault="00C37D42" w:rsidP="00863AB3">
      <w:pPr>
        <w:pStyle w:val="a3"/>
        <w:numPr>
          <w:ilvl w:val="2"/>
          <w:numId w:val="1"/>
        </w:numPr>
        <w:spacing w:line="276" w:lineRule="auto"/>
        <w:ind w:firstLineChars="0"/>
        <w:outlineLvl w:val="2"/>
        <w:rPr>
          <w:rFonts w:ascii="Times New Roman" w:hAnsi="Times New Roman" w:cs="Times New Roman"/>
          <w:b/>
          <w:sz w:val="24"/>
          <w:szCs w:val="24"/>
        </w:rPr>
      </w:pPr>
      <w:bookmarkStart w:id="9" w:name="_Toc85447238"/>
      <w:r w:rsidRPr="00863AB3">
        <w:rPr>
          <w:rFonts w:ascii="Times New Roman" w:hAnsi="Times New Roman" w:cs="Times New Roman"/>
          <w:b/>
          <w:sz w:val="24"/>
          <w:szCs w:val="24"/>
        </w:rPr>
        <w:t>Language</w:t>
      </w:r>
      <w:bookmarkEnd w:id="9"/>
    </w:p>
    <w:p w14:paraId="26873AD2" w14:textId="77777777" w:rsidR="00863AB3" w:rsidRPr="00863AB3" w:rsidRDefault="00863AB3" w:rsidP="00863AB3">
      <w:pPr>
        <w:spacing w:line="276" w:lineRule="auto"/>
        <w:rPr>
          <w:rFonts w:ascii="Times New Roman" w:hAnsi="Times New Roman" w:cs="Times New Roman"/>
          <w:b/>
          <w:sz w:val="24"/>
          <w:szCs w:val="24"/>
        </w:rPr>
      </w:pPr>
    </w:p>
    <w:p w14:paraId="59DF07D7" w14:textId="23DDBE13" w:rsidR="00C37D42" w:rsidRPr="00935EFC" w:rsidRDefault="00F81D60" w:rsidP="00863AB3">
      <w:pPr>
        <w:spacing w:line="276" w:lineRule="auto"/>
        <w:outlineLvl w:val="3"/>
        <w:rPr>
          <w:rFonts w:ascii="Times New Roman" w:hAnsi="Times New Roman" w:cs="Times New Roman"/>
          <w:b/>
          <w:sz w:val="24"/>
          <w:szCs w:val="24"/>
        </w:rPr>
      </w:pPr>
      <w:r w:rsidRPr="00935EFC">
        <w:rPr>
          <w:rFonts w:ascii="Times New Roman" w:hAnsi="Times New Roman" w:cs="Times New Roman"/>
          <w:b/>
          <w:sz w:val="24"/>
          <w:szCs w:val="24"/>
        </w:rPr>
        <w:t>3</w:t>
      </w:r>
      <w:r w:rsidR="00EE7895" w:rsidRPr="00935EFC">
        <w:rPr>
          <w:rFonts w:ascii="Times New Roman" w:hAnsi="Times New Roman" w:cs="Times New Roman"/>
          <w:b/>
          <w:sz w:val="24"/>
          <w:szCs w:val="24"/>
        </w:rPr>
        <w:t>.</w:t>
      </w:r>
      <w:r w:rsidR="00863AB3">
        <w:rPr>
          <w:rFonts w:ascii="Times New Roman" w:hAnsi="Times New Roman" w:cs="Times New Roman"/>
          <w:b/>
          <w:sz w:val="24"/>
          <w:szCs w:val="24"/>
        </w:rPr>
        <w:t>2</w:t>
      </w:r>
      <w:r w:rsidR="00EE7895" w:rsidRPr="00935EFC">
        <w:rPr>
          <w:rFonts w:ascii="Times New Roman" w:hAnsi="Times New Roman" w:cs="Times New Roman"/>
          <w:b/>
          <w:sz w:val="24"/>
          <w:szCs w:val="24"/>
        </w:rPr>
        <w:t>.</w:t>
      </w:r>
      <w:r w:rsidR="00863AB3">
        <w:rPr>
          <w:rFonts w:ascii="Times New Roman" w:hAnsi="Times New Roman" w:cs="Times New Roman"/>
          <w:b/>
          <w:sz w:val="24"/>
          <w:szCs w:val="24"/>
        </w:rPr>
        <w:t>3.1</w:t>
      </w:r>
      <w:r w:rsidR="00EE7895" w:rsidRPr="00935EFC">
        <w:rPr>
          <w:rFonts w:ascii="Times New Roman" w:hAnsi="Times New Roman" w:cs="Times New Roman"/>
          <w:b/>
          <w:sz w:val="24"/>
          <w:szCs w:val="24"/>
        </w:rPr>
        <w:t xml:space="preserve"> </w:t>
      </w:r>
      <w:r w:rsidR="00C37D42" w:rsidRPr="00935EFC">
        <w:rPr>
          <w:rFonts w:ascii="Times New Roman" w:hAnsi="Times New Roman" w:cs="Times New Roman"/>
          <w:b/>
          <w:sz w:val="24"/>
          <w:szCs w:val="24"/>
        </w:rPr>
        <w:t>Western</w:t>
      </w:r>
    </w:p>
    <w:p w14:paraId="0B80B688" w14:textId="7984570B" w:rsidR="00863AB3" w:rsidRDefault="007E50E0" w:rsidP="00EB44FC">
      <w:pPr>
        <w:spacing w:line="276" w:lineRule="auto"/>
        <w:rPr>
          <w:rFonts w:ascii="Times New Roman" w:hAnsi="Times New Roman"/>
          <w:sz w:val="24"/>
        </w:rPr>
      </w:pPr>
      <w:proofErr w:type="spellStart"/>
      <w:r w:rsidRPr="00935EFC">
        <w:rPr>
          <w:rFonts w:ascii="Times New Roman" w:hAnsi="Times New Roman"/>
          <w:sz w:val="24"/>
        </w:rPr>
        <w:t>Manjunatha</w:t>
      </w:r>
      <w:proofErr w:type="spellEnd"/>
      <w:r w:rsidRPr="00935EFC">
        <w:rPr>
          <w:rFonts w:ascii="Times New Roman" w:hAnsi="Times New Roman"/>
          <w:sz w:val="24"/>
        </w:rPr>
        <w:t xml:space="preserve"> et al. </w:t>
      </w:r>
      <w:r w:rsidR="00EE2CB6" w:rsidRPr="00935EFC">
        <w:rPr>
          <w:rFonts w:ascii="Times New Roman" w:hAnsi="Times New Roman"/>
          <w:sz w:val="24"/>
        </w:rPr>
        <w:t>[</w:t>
      </w:r>
      <w:r w:rsidR="00F436A6">
        <w:rPr>
          <w:rFonts w:ascii="Times New Roman" w:hAnsi="Times New Roman"/>
          <w:sz w:val="24"/>
        </w:rPr>
        <w:t>45</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proposed a classifier based on author-related features. According to the error rate obtained by the training sample, the optimal feature suitable for the author and the classifier used to verify the author are determined. </w:t>
      </w:r>
      <w:proofErr w:type="spellStart"/>
      <w:r w:rsidRPr="00935EFC">
        <w:rPr>
          <w:rFonts w:ascii="Times New Roman" w:hAnsi="Times New Roman"/>
          <w:sz w:val="24"/>
        </w:rPr>
        <w:t>Assia</w:t>
      </w:r>
      <w:proofErr w:type="spellEnd"/>
      <w:r w:rsidRPr="00935EFC">
        <w:rPr>
          <w:rFonts w:ascii="Times New Roman" w:hAnsi="Times New Roman"/>
          <w:sz w:val="24"/>
        </w:rPr>
        <w:t xml:space="preserve"> et al. </w:t>
      </w:r>
      <w:r w:rsidR="00EE2CB6" w:rsidRPr="00935EFC">
        <w:rPr>
          <w:rFonts w:ascii="Times New Roman" w:hAnsi="Times New Roman"/>
          <w:sz w:val="24"/>
        </w:rPr>
        <w:t>[</w:t>
      </w:r>
      <w:r w:rsidR="00F436A6">
        <w:rPr>
          <w:rFonts w:ascii="Times New Roman" w:hAnsi="Times New Roman"/>
          <w:sz w:val="24"/>
        </w:rPr>
        <w:t>46</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proposed a single-category independent author system. The system uses a co-occurrence matrix of directional codes based on contourlet transform to extract features. Verification is achieved by automatically selecting thresholds using new signature </w:t>
      </w:r>
      <w:r w:rsidRPr="00935EFC">
        <w:rPr>
          <w:rFonts w:ascii="Times New Roman" w:hAnsi="Times New Roman"/>
          <w:sz w:val="24"/>
        </w:rPr>
        <w:lastRenderedPageBreak/>
        <w:t>stability criteria.</w:t>
      </w:r>
      <w:r w:rsidR="004C235A" w:rsidRPr="00935EFC">
        <w:rPr>
          <w:rFonts w:ascii="Times New Roman" w:hAnsi="Times New Roman"/>
          <w:sz w:val="24"/>
        </w:rPr>
        <w:t xml:space="preserve"> </w:t>
      </w:r>
      <w:proofErr w:type="spellStart"/>
      <w:r w:rsidR="004C235A" w:rsidRPr="00935EFC">
        <w:rPr>
          <w:rFonts w:ascii="Times New Roman" w:hAnsi="Times New Roman"/>
          <w:sz w:val="24"/>
        </w:rPr>
        <w:t>Neguyen</w:t>
      </w:r>
      <w:proofErr w:type="spellEnd"/>
      <w:r w:rsidR="004C235A" w:rsidRPr="00935EFC">
        <w:rPr>
          <w:rFonts w:ascii="Times New Roman" w:hAnsi="Times New Roman"/>
          <w:sz w:val="24"/>
        </w:rPr>
        <w:t xml:space="preserve"> et al. </w:t>
      </w:r>
      <w:r w:rsidR="00EE2CB6" w:rsidRPr="00935EFC">
        <w:rPr>
          <w:rFonts w:ascii="Times New Roman" w:hAnsi="Times New Roman"/>
          <w:sz w:val="24"/>
        </w:rPr>
        <w:t>[</w:t>
      </w:r>
      <w:r w:rsidR="00F436A6">
        <w:rPr>
          <w:rFonts w:ascii="Times New Roman" w:hAnsi="Times New Roman"/>
          <w:sz w:val="24"/>
        </w:rPr>
        <w:t>47</w:t>
      </w:r>
      <w:r w:rsidR="00EE2CB6" w:rsidRPr="00935EFC">
        <w:rPr>
          <w:rFonts w:ascii="Times New Roman" w:hAnsi="Times New Roman"/>
          <w:sz w:val="24"/>
        </w:rPr>
        <w:t>]</w:t>
      </w:r>
      <w:r w:rsidR="00EE2CB6">
        <w:rPr>
          <w:rFonts w:ascii="Times New Roman" w:hAnsi="Times New Roman"/>
          <w:sz w:val="24"/>
        </w:rPr>
        <w:t xml:space="preserve"> </w:t>
      </w:r>
      <w:r w:rsidR="007F4C6B">
        <w:rPr>
          <w:rFonts w:ascii="Times New Roman" w:hAnsi="Times New Roman"/>
          <w:sz w:val="24"/>
        </w:rPr>
        <w:t xml:space="preserve">extracted two features that </w:t>
      </w:r>
      <w:r w:rsidR="004C235A" w:rsidRPr="00935EFC">
        <w:rPr>
          <w:rFonts w:ascii="Times New Roman" w:hAnsi="Times New Roman"/>
          <w:sz w:val="24"/>
        </w:rPr>
        <w:t xml:space="preserve">are based on the global characteristics of the signature boundary and its projection. The first global feature comes from the total energy used by the author to create the signature. The second feature is the use of information from the vertical and horizontal projections of the signature. These features are combined with improved direction features (MDF) and ratio features, and the average error rate (AER) obtained by using the SVM classifier is 17.25%. </w:t>
      </w:r>
    </w:p>
    <w:p w14:paraId="36084BC0" w14:textId="30AF109F" w:rsidR="00863AB3" w:rsidRDefault="004C235A" w:rsidP="00EB44FC">
      <w:pPr>
        <w:spacing w:line="276" w:lineRule="auto"/>
        <w:rPr>
          <w:rFonts w:ascii="Times New Roman" w:hAnsi="Times New Roman"/>
          <w:sz w:val="24"/>
        </w:rPr>
      </w:pPr>
      <w:r w:rsidRPr="00935EFC">
        <w:rPr>
          <w:rFonts w:ascii="Times New Roman" w:hAnsi="Times New Roman"/>
          <w:sz w:val="24"/>
        </w:rPr>
        <w:t xml:space="preserve">Donato et al. </w:t>
      </w:r>
      <w:r w:rsidR="00EE2CB6" w:rsidRPr="00935EFC">
        <w:rPr>
          <w:rFonts w:ascii="Times New Roman" w:hAnsi="Times New Roman"/>
          <w:sz w:val="24"/>
        </w:rPr>
        <w:t>[</w:t>
      </w:r>
      <w:r w:rsidR="00F436A6">
        <w:rPr>
          <w:rFonts w:ascii="Times New Roman" w:hAnsi="Times New Roman"/>
          <w:sz w:val="24"/>
        </w:rPr>
        <w:t>48</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studied the research status of automatic signature verification technology. It describes the most valuable results obtained so far and highlights the most profitable research directions so far. </w:t>
      </w:r>
      <w:proofErr w:type="spellStart"/>
      <w:r w:rsidRPr="00935EFC">
        <w:rPr>
          <w:rFonts w:ascii="Times New Roman" w:hAnsi="Times New Roman"/>
          <w:sz w:val="24"/>
        </w:rPr>
        <w:t>Rejean</w:t>
      </w:r>
      <w:proofErr w:type="spellEnd"/>
      <w:r w:rsidRPr="00935EFC">
        <w:rPr>
          <w:rFonts w:ascii="Times New Roman" w:hAnsi="Times New Roman"/>
          <w:sz w:val="24"/>
        </w:rPr>
        <w:t xml:space="preserve"> et al. </w:t>
      </w:r>
      <w:r w:rsidR="00EE2CB6" w:rsidRPr="00935EFC">
        <w:rPr>
          <w:rFonts w:ascii="Times New Roman" w:hAnsi="Times New Roman"/>
          <w:sz w:val="24"/>
        </w:rPr>
        <w:t>[</w:t>
      </w:r>
      <w:r w:rsidR="00F436A6">
        <w:rPr>
          <w:rFonts w:ascii="Times New Roman" w:hAnsi="Times New Roman"/>
          <w:sz w:val="24"/>
        </w:rPr>
        <w:t>49</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summarized the achievements of static and dynamic methods for solving signature verification, focusing on preprocessing techniques, feature extraction methods, comparison procedures, and performance evaluation. </w:t>
      </w:r>
      <w:proofErr w:type="spellStart"/>
      <w:r w:rsidRPr="00935EFC">
        <w:rPr>
          <w:rFonts w:ascii="Times New Roman" w:hAnsi="Times New Roman"/>
          <w:sz w:val="24"/>
        </w:rPr>
        <w:t>Rejean</w:t>
      </w:r>
      <w:proofErr w:type="spellEnd"/>
      <w:r w:rsidRPr="00935EFC">
        <w:rPr>
          <w:rFonts w:ascii="Times New Roman" w:hAnsi="Times New Roman"/>
          <w:sz w:val="24"/>
        </w:rPr>
        <w:t xml:space="preserve"> et al. </w:t>
      </w:r>
      <w:r w:rsidR="00EE2CB6" w:rsidRPr="00935EFC">
        <w:rPr>
          <w:rFonts w:ascii="Times New Roman" w:hAnsi="Times New Roman"/>
          <w:sz w:val="24"/>
        </w:rPr>
        <w:t>[</w:t>
      </w:r>
      <w:r w:rsidR="00F436A6">
        <w:rPr>
          <w:rFonts w:ascii="Times New Roman" w:hAnsi="Times New Roman"/>
          <w:sz w:val="24"/>
        </w:rPr>
        <w:t>50</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described the nature of handwritten language, how to convert it into electronic data, and the basic concepts behind written language recognition algorithms.</w:t>
      </w:r>
      <w:r w:rsidR="00804A0F" w:rsidRPr="00935EFC">
        <w:rPr>
          <w:rFonts w:ascii="Times New Roman" w:hAnsi="Times New Roman"/>
          <w:sz w:val="24"/>
        </w:rPr>
        <w:t xml:space="preserve"> Moises et al. </w:t>
      </w:r>
      <w:r w:rsidR="00EE2CB6" w:rsidRPr="00935EFC">
        <w:rPr>
          <w:rFonts w:ascii="Times New Roman" w:hAnsi="Times New Roman"/>
          <w:sz w:val="24"/>
        </w:rPr>
        <w:t>[</w:t>
      </w:r>
      <w:r w:rsidR="0083116A">
        <w:rPr>
          <w:rFonts w:ascii="Times New Roman" w:hAnsi="Times New Roman"/>
          <w:sz w:val="24"/>
        </w:rPr>
        <w:t>51</w:t>
      </w:r>
      <w:r w:rsidR="00EE2CB6" w:rsidRPr="00935EFC">
        <w:rPr>
          <w:rFonts w:ascii="Times New Roman" w:hAnsi="Times New Roman"/>
          <w:sz w:val="24"/>
        </w:rPr>
        <w:t>]</w:t>
      </w:r>
      <w:r w:rsidR="00EE2CB6">
        <w:rPr>
          <w:rFonts w:ascii="Times New Roman" w:hAnsi="Times New Roman"/>
          <w:sz w:val="24"/>
        </w:rPr>
        <w:t xml:space="preserve"> </w:t>
      </w:r>
      <w:r w:rsidR="00804A0F" w:rsidRPr="00935EFC">
        <w:rPr>
          <w:rFonts w:ascii="Times New Roman" w:hAnsi="Times New Roman"/>
          <w:sz w:val="24"/>
        </w:rPr>
        <w:t>used neural motor equivalence theory to artificially expand the signature image for training a state-of-the-art static signature classifier. The results show that the cognitive heuristic model with the purpose of copying static signatures tends to discover the internal differences of signatures.</w:t>
      </w:r>
      <w:r w:rsidR="00575B5C" w:rsidRPr="00935EFC">
        <w:rPr>
          <w:rFonts w:ascii="Times New Roman" w:hAnsi="Times New Roman"/>
          <w:sz w:val="24"/>
        </w:rPr>
        <w:t xml:space="preserve"> </w:t>
      </w:r>
    </w:p>
    <w:p w14:paraId="27483DD5" w14:textId="0B68241D" w:rsidR="00863AB3" w:rsidRDefault="00575B5C" w:rsidP="00EB44FC">
      <w:pPr>
        <w:spacing w:line="276" w:lineRule="auto"/>
        <w:rPr>
          <w:rFonts w:ascii="Times New Roman" w:hAnsi="Times New Roman"/>
          <w:sz w:val="24"/>
        </w:rPr>
      </w:pPr>
      <w:r w:rsidRPr="00935EFC">
        <w:rPr>
          <w:rFonts w:ascii="Times New Roman" w:hAnsi="Times New Roman"/>
          <w:sz w:val="24"/>
        </w:rPr>
        <w:t xml:space="preserve">Miguel et al. </w:t>
      </w:r>
      <w:r w:rsidR="00EE2CB6" w:rsidRPr="00935EFC">
        <w:rPr>
          <w:rFonts w:ascii="Times New Roman" w:hAnsi="Times New Roman"/>
          <w:sz w:val="24"/>
        </w:rPr>
        <w:t>[</w:t>
      </w:r>
      <w:r w:rsidR="0083116A">
        <w:rPr>
          <w:rFonts w:ascii="Times New Roman" w:hAnsi="Times New Roman"/>
          <w:sz w:val="24"/>
        </w:rPr>
        <w:t>52</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proposed a new method of synthesizing handwritten signature images. Using the motion equivalent mechanism, human handwriting is divided into two steps. Experiments on MCYT offline and GPDS960 Gray Signature datasets show that only four parameters need to be adjusted to produce forged signatures with different stability and different techniques. </w:t>
      </w:r>
      <w:proofErr w:type="spellStart"/>
      <w:r w:rsidRPr="00935EFC">
        <w:rPr>
          <w:rFonts w:ascii="Times New Roman" w:hAnsi="Times New Roman"/>
          <w:sz w:val="24"/>
        </w:rPr>
        <w:t>Dangxiao</w:t>
      </w:r>
      <w:proofErr w:type="spellEnd"/>
      <w:r w:rsidRPr="00935EFC">
        <w:rPr>
          <w:rFonts w:ascii="Times New Roman" w:hAnsi="Times New Roman"/>
          <w:sz w:val="24"/>
        </w:rPr>
        <w:t xml:space="preserve"> et al. </w:t>
      </w:r>
      <w:r w:rsidR="00EE2CB6" w:rsidRPr="00935EFC">
        <w:rPr>
          <w:rFonts w:ascii="Times New Roman" w:hAnsi="Times New Roman"/>
          <w:sz w:val="24"/>
        </w:rPr>
        <w:t>[</w:t>
      </w:r>
      <w:r w:rsidR="0083116A">
        <w:rPr>
          <w:rFonts w:ascii="Times New Roman" w:hAnsi="Times New Roman"/>
          <w:sz w:val="24"/>
        </w:rPr>
        <w:t>53</w:t>
      </w:r>
      <w:r w:rsidR="00EE2CB6">
        <w:rPr>
          <w:rFonts w:ascii="Times New Roman" w:hAnsi="Times New Roman"/>
          <w:sz w:val="24"/>
        </w:rPr>
        <w:t>,</w:t>
      </w:r>
      <w:r w:rsidR="0083116A">
        <w:rPr>
          <w:rFonts w:ascii="Times New Roman" w:hAnsi="Times New Roman"/>
          <w:sz w:val="24"/>
        </w:rPr>
        <w:t>54</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developed a compact pen-type force sensor. A method for detecting the three-dimensional force between the pen tip and the paper based on the lever effect is proposed. The verification result shows that the EER is about 6.3%, indicating the potential of this pen in force-based signature verification. </w:t>
      </w:r>
      <w:proofErr w:type="spellStart"/>
      <w:r w:rsidRPr="00935EFC">
        <w:rPr>
          <w:rFonts w:ascii="Times New Roman" w:hAnsi="Times New Roman"/>
          <w:sz w:val="24"/>
        </w:rPr>
        <w:t>Barkoula</w:t>
      </w:r>
      <w:proofErr w:type="spellEnd"/>
      <w:r w:rsidRPr="00935EFC">
        <w:rPr>
          <w:rFonts w:ascii="Times New Roman" w:hAnsi="Times New Roman"/>
          <w:sz w:val="24"/>
        </w:rPr>
        <w:t xml:space="preserve"> et al. </w:t>
      </w:r>
      <w:r w:rsidR="00EE2CB6" w:rsidRPr="00935EFC">
        <w:rPr>
          <w:rFonts w:ascii="Times New Roman" w:hAnsi="Times New Roman"/>
          <w:sz w:val="24"/>
        </w:rPr>
        <w:t>[</w:t>
      </w:r>
      <w:r w:rsidR="0083116A">
        <w:rPr>
          <w:rFonts w:ascii="Times New Roman" w:hAnsi="Times New Roman"/>
          <w:sz w:val="24"/>
        </w:rPr>
        <w:t>55</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studied the signature turning angle sequence (TAS) representation and turning angle scale space (TASS) representation and their applications in online signature verification. Good results have been achieved on the two databases of SVC2004 and SUSIG.</w:t>
      </w:r>
      <w:r w:rsidR="00C12C2E" w:rsidRPr="00935EFC">
        <w:rPr>
          <w:rFonts w:ascii="Times New Roman" w:hAnsi="Times New Roman"/>
          <w:sz w:val="24"/>
        </w:rPr>
        <w:t xml:space="preserve"> Muhammad et al. </w:t>
      </w:r>
      <w:r w:rsidR="00EE2CB6" w:rsidRPr="00935EFC">
        <w:rPr>
          <w:rFonts w:ascii="Times New Roman" w:hAnsi="Times New Roman"/>
          <w:sz w:val="24"/>
        </w:rPr>
        <w:t>[</w:t>
      </w:r>
      <w:r w:rsidR="0083116A">
        <w:rPr>
          <w:rFonts w:ascii="Times New Roman" w:hAnsi="Times New Roman"/>
          <w:sz w:val="24"/>
        </w:rPr>
        <w:t>56</w:t>
      </w:r>
      <w:r w:rsidR="00EE2CB6" w:rsidRPr="00935EFC">
        <w:rPr>
          <w:rFonts w:ascii="Times New Roman" w:hAnsi="Times New Roman"/>
          <w:sz w:val="24"/>
        </w:rPr>
        <w:t>]</w:t>
      </w:r>
      <w:r w:rsidR="00EE2CB6">
        <w:rPr>
          <w:rFonts w:ascii="Times New Roman" w:hAnsi="Times New Roman"/>
          <w:sz w:val="24"/>
        </w:rPr>
        <w:t xml:space="preserve"> </w:t>
      </w:r>
      <w:r w:rsidR="00C12C2E" w:rsidRPr="00935EFC">
        <w:rPr>
          <w:rFonts w:ascii="Times New Roman" w:hAnsi="Times New Roman"/>
          <w:sz w:val="24"/>
        </w:rPr>
        <w:t xml:space="preserve">proposed an online signature authentication method based on speed segmentation. Use SVM to determine the decision boundary between true and false categories. </w:t>
      </w:r>
    </w:p>
    <w:p w14:paraId="1BAA59D4" w14:textId="3DDE30D0" w:rsidR="008A059C" w:rsidRDefault="008A059C" w:rsidP="008A059C">
      <w:pPr>
        <w:spacing w:line="276" w:lineRule="auto"/>
        <w:jc w:val="center"/>
        <w:rPr>
          <w:rFonts w:ascii="Times New Roman" w:hAnsi="Times New Roman"/>
          <w:sz w:val="24"/>
        </w:rPr>
      </w:pPr>
      <w:r>
        <w:rPr>
          <w:noProof/>
        </w:rPr>
        <w:lastRenderedPageBreak/>
        <w:drawing>
          <wp:inline distT="0" distB="0" distL="0" distR="0" wp14:anchorId="043CB635" wp14:editId="6206E724">
            <wp:extent cx="4995081" cy="2142725"/>
            <wp:effectExtent l="0" t="0" r="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04812" cy="2146899"/>
                    </a:xfrm>
                    <a:prstGeom prst="rect">
                      <a:avLst/>
                    </a:prstGeom>
                  </pic:spPr>
                </pic:pic>
              </a:graphicData>
            </a:graphic>
          </wp:inline>
        </w:drawing>
      </w:r>
    </w:p>
    <w:p w14:paraId="10036226" w14:textId="598029B8" w:rsidR="008A059C" w:rsidRDefault="008A059C" w:rsidP="008A059C">
      <w:pPr>
        <w:pStyle w:val="af0"/>
        <w:jc w:val="center"/>
      </w:pPr>
      <w:r w:rsidRPr="008A059C">
        <w:rPr>
          <w:rFonts w:hint="eastAsia"/>
        </w:rPr>
        <w:t>F</w:t>
      </w:r>
      <w:r w:rsidRPr="008A059C">
        <w:t xml:space="preserve">ig </w:t>
      </w:r>
      <w:r w:rsidR="00C07A7E">
        <w:t>7</w:t>
      </w:r>
      <w:r w:rsidRPr="008A059C">
        <w:t>. Motor equivalence approach to synthetic off-line signature generation</w:t>
      </w:r>
    </w:p>
    <w:p w14:paraId="2FEBC618" w14:textId="77777777" w:rsidR="00785B92" w:rsidRPr="00785B92" w:rsidRDefault="00785B92" w:rsidP="00785B92"/>
    <w:p w14:paraId="4BDC941B" w14:textId="2F73CDD8" w:rsidR="00863AB3" w:rsidRDefault="00C12C2E" w:rsidP="00EB44FC">
      <w:pPr>
        <w:spacing w:line="276" w:lineRule="auto"/>
        <w:rPr>
          <w:rFonts w:ascii="Times New Roman" w:hAnsi="Times New Roman"/>
          <w:sz w:val="24"/>
        </w:rPr>
      </w:pPr>
      <w:r w:rsidRPr="00935EFC">
        <w:rPr>
          <w:rFonts w:ascii="Times New Roman" w:hAnsi="Times New Roman"/>
          <w:sz w:val="24"/>
        </w:rPr>
        <w:t xml:space="preserve">Marcos et al. </w:t>
      </w:r>
      <w:r w:rsidR="00EE2CB6" w:rsidRPr="00935EFC">
        <w:rPr>
          <w:rFonts w:ascii="Times New Roman" w:hAnsi="Times New Roman"/>
          <w:sz w:val="24"/>
        </w:rPr>
        <w:t>[</w:t>
      </w:r>
      <w:r w:rsidR="0083116A">
        <w:rPr>
          <w:rFonts w:ascii="Times New Roman" w:hAnsi="Times New Roman"/>
          <w:sz w:val="24"/>
        </w:rPr>
        <w:t>57</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studied the impact of the use of handheld devices on the performance of the automatic signature verification system. Comparing the identification capabilities of mobile devices and pen-type signature machines for global and local signature features, experiments show that the feature identification capabilities on handheld devices are reduced, and the verification error rate is increased. One of the main reasons is the upward trajectory information obtained when the pen tip is not touching the writing surface.</w:t>
      </w:r>
      <w:r w:rsidR="001310EA" w:rsidRPr="00935EFC">
        <w:rPr>
          <w:rFonts w:ascii="Times New Roman" w:hAnsi="Times New Roman"/>
          <w:sz w:val="24"/>
        </w:rPr>
        <w:t xml:space="preserve"> Loris et al. </w:t>
      </w:r>
      <w:r w:rsidR="00EE2CB6" w:rsidRPr="00935EFC">
        <w:rPr>
          <w:rFonts w:ascii="Times New Roman" w:hAnsi="Times New Roman"/>
          <w:sz w:val="24"/>
        </w:rPr>
        <w:t>[</w:t>
      </w:r>
      <w:r w:rsidR="0083116A">
        <w:rPr>
          <w:rFonts w:ascii="Times New Roman" w:hAnsi="Times New Roman"/>
          <w:sz w:val="24"/>
        </w:rPr>
        <w:t>58</w:t>
      </w:r>
      <w:r w:rsidR="00EE2CB6">
        <w:rPr>
          <w:rFonts w:ascii="Times New Roman" w:hAnsi="Times New Roman"/>
          <w:sz w:val="24"/>
        </w:rPr>
        <w:t>,</w:t>
      </w:r>
      <w:r w:rsidR="0083116A">
        <w:rPr>
          <w:rFonts w:ascii="Times New Roman" w:hAnsi="Times New Roman"/>
          <w:sz w:val="24"/>
        </w:rPr>
        <w:t>59</w:t>
      </w:r>
      <w:r w:rsidR="00EE2CB6" w:rsidRPr="00935EFC">
        <w:rPr>
          <w:rFonts w:ascii="Times New Roman" w:hAnsi="Times New Roman"/>
          <w:sz w:val="24"/>
        </w:rPr>
        <w:t>]</w:t>
      </w:r>
      <w:r w:rsidR="00EE2CB6">
        <w:rPr>
          <w:rFonts w:ascii="Times New Roman" w:hAnsi="Times New Roman"/>
          <w:sz w:val="24"/>
        </w:rPr>
        <w:t xml:space="preserve"> </w:t>
      </w:r>
      <w:r w:rsidR="001310EA" w:rsidRPr="00935EFC">
        <w:rPr>
          <w:rFonts w:ascii="Times New Roman" w:hAnsi="Times New Roman"/>
          <w:sz w:val="24"/>
        </w:rPr>
        <w:t xml:space="preserve">proposed an online signature verification system based on the integration of local and global matchers. Specifically, the following two matching methods are considered: a local method using DTW and a global method based on HMM. The experimental results show that when each user obtains only 5 real signatures during the registration process, he gets 3% EER. </w:t>
      </w:r>
    </w:p>
    <w:p w14:paraId="496483D6" w14:textId="6C59352E" w:rsidR="00863AB3" w:rsidRDefault="001310EA" w:rsidP="00EB44FC">
      <w:pPr>
        <w:spacing w:line="276" w:lineRule="auto"/>
        <w:rPr>
          <w:rFonts w:ascii="Times New Roman" w:hAnsi="Times New Roman"/>
          <w:sz w:val="24"/>
        </w:rPr>
      </w:pPr>
      <w:r w:rsidRPr="00935EFC">
        <w:rPr>
          <w:rFonts w:ascii="Times New Roman" w:hAnsi="Times New Roman"/>
          <w:sz w:val="24"/>
        </w:rPr>
        <w:t xml:space="preserve">Christian et al. </w:t>
      </w:r>
      <w:r w:rsidR="00EE2CB6" w:rsidRPr="00935EFC">
        <w:rPr>
          <w:rFonts w:ascii="Times New Roman" w:hAnsi="Times New Roman"/>
          <w:sz w:val="24"/>
        </w:rPr>
        <w:t>[</w:t>
      </w:r>
      <w:r w:rsidR="0083116A">
        <w:rPr>
          <w:rFonts w:ascii="Times New Roman" w:hAnsi="Times New Roman"/>
          <w:sz w:val="24"/>
        </w:rPr>
        <w:t>60</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integrated the Longest Common Subsequence (LCSS) detection algorithm into the kernel function of SVM, which can measure the similarity of signature time series. Experiments on the SVC2004 data set show that the virtual machine using the LCSS kernel authenticates people very reliably, and its performance is significantly better than that of the SVM using the DTW kernel.</w:t>
      </w:r>
      <w:r w:rsidR="009C115E" w:rsidRPr="00935EFC">
        <w:rPr>
          <w:rFonts w:ascii="Times New Roman" w:hAnsi="Times New Roman"/>
          <w:sz w:val="24"/>
        </w:rPr>
        <w:t xml:space="preserve"> Ming et al. </w:t>
      </w:r>
      <w:r w:rsidR="00EE2CB6" w:rsidRPr="00935EFC">
        <w:rPr>
          <w:rFonts w:ascii="Times New Roman" w:hAnsi="Times New Roman"/>
          <w:sz w:val="24"/>
        </w:rPr>
        <w:t>[</w:t>
      </w:r>
      <w:r w:rsidR="0083116A">
        <w:rPr>
          <w:rFonts w:ascii="Times New Roman" w:hAnsi="Times New Roman"/>
          <w:sz w:val="24"/>
        </w:rPr>
        <w:t>61</w:t>
      </w:r>
      <w:r w:rsidR="00EE2CB6" w:rsidRPr="00935EFC">
        <w:rPr>
          <w:rFonts w:ascii="Times New Roman" w:hAnsi="Times New Roman"/>
          <w:sz w:val="24"/>
        </w:rPr>
        <w:t>]</w:t>
      </w:r>
      <w:r w:rsidR="00EE2CB6">
        <w:rPr>
          <w:rFonts w:ascii="Times New Roman" w:hAnsi="Times New Roman"/>
          <w:sz w:val="24"/>
        </w:rPr>
        <w:t xml:space="preserve"> </w:t>
      </w:r>
      <w:r w:rsidR="009C115E" w:rsidRPr="00935EFC">
        <w:rPr>
          <w:rFonts w:ascii="Times New Roman" w:hAnsi="Times New Roman"/>
          <w:sz w:val="24"/>
        </w:rPr>
        <w:t xml:space="preserve">used the method of combining support vector data description and genetic algorithm for online signature verification, and extracted the glyph and dynamic characteristics of the signature. This method obtained an EER of 4.93% on the SVC2004 data set. </w:t>
      </w:r>
    </w:p>
    <w:p w14:paraId="377C99DA" w14:textId="3881F059" w:rsidR="00863AB3" w:rsidRDefault="009C115E" w:rsidP="00EB44FC">
      <w:pPr>
        <w:spacing w:line="276" w:lineRule="auto"/>
        <w:rPr>
          <w:rFonts w:ascii="Times New Roman" w:hAnsi="Times New Roman"/>
          <w:sz w:val="24"/>
        </w:rPr>
      </w:pPr>
      <w:r w:rsidRPr="00935EFC">
        <w:rPr>
          <w:rFonts w:ascii="Times New Roman" w:hAnsi="Times New Roman"/>
          <w:sz w:val="24"/>
        </w:rPr>
        <w:t xml:space="preserve">Krzysztof et al. </w:t>
      </w:r>
      <w:r w:rsidR="00EE2CB6" w:rsidRPr="00935EFC">
        <w:rPr>
          <w:rFonts w:ascii="Times New Roman" w:hAnsi="Times New Roman"/>
          <w:sz w:val="24"/>
        </w:rPr>
        <w:t>[</w:t>
      </w:r>
      <w:r w:rsidR="0083116A">
        <w:rPr>
          <w:rFonts w:ascii="Times New Roman" w:hAnsi="Times New Roman"/>
          <w:sz w:val="24"/>
        </w:rPr>
        <w:t>62</w:t>
      </w:r>
      <w:r w:rsidR="00EE2CB6" w:rsidRPr="00935EFC">
        <w:rPr>
          <w:rFonts w:ascii="Times New Roman" w:hAnsi="Times New Roman"/>
          <w:sz w:val="24"/>
        </w:rPr>
        <w:t>]</w:t>
      </w:r>
      <w:r w:rsidR="00EE2CB6">
        <w:rPr>
          <w:rFonts w:ascii="Times New Roman" w:hAnsi="Times New Roman"/>
          <w:sz w:val="24"/>
        </w:rPr>
        <w:t xml:space="preserve"> </w:t>
      </w:r>
      <w:r w:rsidRPr="00935EFC">
        <w:rPr>
          <w:rFonts w:ascii="Times New Roman" w:hAnsi="Times New Roman"/>
          <w:sz w:val="24"/>
        </w:rPr>
        <w:t xml:space="preserve">proposed a new identity verification method based on the analysis of dynamic signatures. Use the ability of fuzzy set theory and develop a flexible neuro-fuzzy system and an interpretable classification system on this basis for the final signature classification. Good results have been achieved on the SVC2004 data set. Krzysztof et al. </w:t>
      </w:r>
      <w:r w:rsidR="008B3AEE" w:rsidRPr="00935EFC">
        <w:rPr>
          <w:rFonts w:ascii="Times New Roman" w:hAnsi="Times New Roman"/>
          <w:sz w:val="24"/>
        </w:rPr>
        <w:t>[6</w:t>
      </w:r>
      <w:r w:rsidR="0083116A">
        <w:rPr>
          <w:rFonts w:ascii="Times New Roman" w:hAnsi="Times New Roman"/>
          <w:sz w:val="24"/>
        </w:rPr>
        <w:t>3</w:t>
      </w:r>
      <w:r w:rsidR="008B3AEE" w:rsidRPr="00935EFC">
        <w:rPr>
          <w:rFonts w:ascii="Times New Roman" w:hAnsi="Times New Roman"/>
          <w:sz w:val="24"/>
        </w:rPr>
        <w:t>]</w:t>
      </w:r>
      <w:r w:rsidR="008B3AEE">
        <w:rPr>
          <w:rFonts w:ascii="Times New Roman" w:hAnsi="Times New Roman"/>
          <w:sz w:val="24"/>
        </w:rPr>
        <w:t xml:space="preserve"> </w:t>
      </w:r>
      <w:r w:rsidRPr="00935EFC">
        <w:rPr>
          <w:rFonts w:ascii="Times New Roman" w:hAnsi="Times New Roman"/>
          <w:sz w:val="24"/>
        </w:rPr>
        <w:t>proposed a new method of signature verification using segmentation. The zones represent the speed of the signature and the pressure of the pen. In these partitions, the user signatures obtained during the training phase are more stable. This method has achieved good results on the SVC2004 data set.</w:t>
      </w:r>
      <w:r w:rsidR="00EB7117" w:rsidRPr="00935EFC">
        <w:rPr>
          <w:rFonts w:ascii="Times New Roman" w:hAnsi="Times New Roman"/>
          <w:sz w:val="24"/>
        </w:rPr>
        <w:t xml:space="preserve"> </w:t>
      </w:r>
    </w:p>
    <w:p w14:paraId="2F0E7018" w14:textId="19DA202E" w:rsidR="004E1A65" w:rsidRDefault="00EB7117" w:rsidP="00EB44FC">
      <w:pPr>
        <w:spacing w:line="276" w:lineRule="auto"/>
        <w:rPr>
          <w:rFonts w:ascii="Times New Roman" w:hAnsi="Times New Roman"/>
          <w:sz w:val="24"/>
        </w:rPr>
      </w:pPr>
      <w:r w:rsidRPr="00935EFC">
        <w:rPr>
          <w:rFonts w:ascii="Times New Roman" w:hAnsi="Times New Roman"/>
          <w:sz w:val="24"/>
        </w:rPr>
        <w:lastRenderedPageBreak/>
        <w:t xml:space="preserve">Guru et al. proposed a new method of expressing online signatures with interval-valued symbolic features. The global feature of the online signature is used to form an interval-valued feature vector. A signature verification and recognition method based on symbolic representation is proposed. This method has achieved good results on the MCYT data set. Guru et al. </w:t>
      </w:r>
      <w:r w:rsidR="008B3AEE" w:rsidRPr="00935EFC">
        <w:rPr>
          <w:rFonts w:ascii="Times New Roman" w:hAnsi="Times New Roman"/>
          <w:sz w:val="24"/>
        </w:rPr>
        <w:t>[</w:t>
      </w:r>
      <w:r w:rsidR="008B3AEE">
        <w:rPr>
          <w:rFonts w:ascii="Times New Roman" w:hAnsi="Times New Roman"/>
          <w:sz w:val="24"/>
        </w:rPr>
        <w:t>6</w:t>
      </w:r>
      <w:r w:rsidR="0083116A">
        <w:rPr>
          <w:rFonts w:ascii="Times New Roman" w:hAnsi="Times New Roman"/>
          <w:sz w:val="24"/>
        </w:rPr>
        <w:t>4</w:t>
      </w:r>
      <w:r w:rsidR="008B3AEE">
        <w:rPr>
          <w:rFonts w:ascii="Times New Roman" w:hAnsi="Times New Roman"/>
          <w:sz w:val="24"/>
        </w:rPr>
        <w:t>,</w:t>
      </w:r>
      <w:r w:rsidR="008B3AEE" w:rsidRPr="00935EFC">
        <w:rPr>
          <w:rFonts w:ascii="Times New Roman" w:hAnsi="Times New Roman"/>
          <w:sz w:val="24"/>
        </w:rPr>
        <w:t>6</w:t>
      </w:r>
      <w:r w:rsidR="0083116A">
        <w:rPr>
          <w:rFonts w:ascii="Times New Roman" w:hAnsi="Times New Roman"/>
          <w:sz w:val="24"/>
        </w:rPr>
        <w:t>5</w:t>
      </w:r>
      <w:r w:rsidR="008B3AEE" w:rsidRPr="00935EFC">
        <w:rPr>
          <w:rFonts w:ascii="Times New Roman" w:hAnsi="Times New Roman"/>
          <w:sz w:val="24"/>
        </w:rPr>
        <w:t>]</w:t>
      </w:r>
      <w:r w:rsidR="008B3AEE">
        <w:rPr>
          <w:rFonts w:ascii="Times New Roman" w:hAnsi="Times New Roman"/>
          <w:sz w:val="24"/>
        </w:rPr>
        <w:t xml:space="preserve"> </w:t>
      </w:r>
      <w:r w:rsidRPr="00935EFC">
        <w:rPr>
          <w:rFonts w:ascii="Times New Roman" w:hAnsi="Times New Roman"/>
          <w:sz w:val="24"/>
        </w:rPr>
        <w:t xml:space="preserve">studied how to use author-related parameters for online signature verification. Author-related parameters are features, decision thresholds and feature dimensions. </w:t>
      </w:r>
      <w:proofErr w:type="spellStart"/>
      <w:r w:rsidRPr="00935EFC">
        <w:rPr>
          <w:rFonts w:ascii="Times New Roman" w:hAnsi="Times New Roman"/>
          <w:sz w:val="24"/>
        </w:rPr>
        <w:t>Songxuan</w:t>
      </w:r>
      <w:proofErr w:type="spellEnd"/>
      <w:r w:rsidRPr="00935EFC">
        <w:rPr>
          <w:rFonts w:ascii="Times New Roman" w:hAnsi="Times New Roman"/>
          <w:sz w:val="24"/>
        </w:rPr>
        <w:t xml:space="preserve"> et al. </w:t>
      </w:r>
      <w:r w:rsidR="008B3AEE" w:rsidRPr="00935EFC">
        <w:rPr>
          <w:rFonts w:ascii="Times New Roman" w:hAnsi="Times New Roman"/>
          <w:sz w:val="24"/>
        </w:rPr>
        <w:t>[</w:t>
      </w:r>
      <w:r w:rsidR="008B3AEE">
        <w:rPr>
          <w:rFonts w:ascii="Times New Roman" w:hAnsi="Times New Roman"/>
          <w:sz w:val="24"/>
        </w:rPr>
        <w:t>6</w:t>
      </w:r>
      <w:r w:rsidR="00FD68A7">
        <w:rPr>
          <w:rFonts w:ascii="Times New Roman" w:hAnsi="Times New Roman"/>
          <w:sz w:val="24"/>
        </w:rPr>
        <w:t>6</w:t>
      </w:r>
      <w:r w:rsidR="008B3AEE">
        <w:rPr>
          <w:rFonts w:ascii="Times New Roman" w:hAnsi="Times New Roman"/>
          <w:sz w:val="24"/>
        </w:rPr>
        <w:t>,</w:t>
      </w:r>
      <w:r w:rsidR="008B3AEE" w:rsidRPr="00935EFC">
        <w:rPr>
          <w:rFonts w:ascii="Times New Roman" w:hAnsi="Times New Roman"/>
          <w:sz w:val="24"/>
        </w:rPr>
        <w:t>6</w:t>
      </w:r>
      <w:r w:rsidR="00FD68A7">
        <w:rPr>
          <w:rFonts w:ascii="Times New Roman" w:hAnsi="Times New Roman"/>
          <w:sz w:val="24"/>
        </w:rPr>
        <w:t>7</w:t>
      </w:r>
      <w:r w:rsidR="008B3AEE" w:rsidRPr="00935EFC">
        <w:rPr>
          <w:rFonts w:ascii="Times New Roman" w:hAnsi="Times New Roman"/>
          <w:sz w:val="24"/>
        </w:rPr>
        <w:t>]</w:t>
      </w:r>
      <w:r w:rsidR="008B3AEE">
        <w:rPr>
          <w:rFonts w:ascii="Times New Roman" w:hAnsi="Times New Roman"/>
          <w:sz w:val="24"/>
        </w:rPr>
        <w:t xml:space="preserve"> </w:t>
      </w:r>
      <w:r w:rsidRPr="00935EFC">
        <w:rPr>
          <w:rFonts w:ascii="Times New Roman" w:hAnsi="Times New Roman"/>
          <w:sz w:val="24"/>
        </w:rPr>
        <w:t xml:space="preserve">introduced a new </w:t>
      </w:r>
      <w:r w:rsidR="006D3895" w:rsidRPr="00935EFC">
        <w:rPr>
          <w:rFonts w:ascii="Times New Roman" w:hAnsi="Times New Roman"/>
          <w:sz w:val="24"/>
        </w:rPr>
        <w:t>recurrent neutral network</w:t>
      </w:r>
      <w:r w:rsidRPr="00935EFC">
        <w:rPr>
          <w:rFonts w:ascii="Times New Roman" w:hAnsi="Times New Roman"/>
          <w:sz w:val="24"/>
        </w:rPr>
        <w:t xml:space="preserve"> system to improve the performance of online signature verification. At the same time, a new descriptor length</w:t>
      </w:r>
      <w:r w:rsidR="006D3895" w:rsidRPr="00935EFC">
        <w:rPr>
          <w:rFonts w:ascii="Times New Roman" w:hAnsi="Times New Roman"/>
          <w:sz w:val="24"/>
        </w:rPr>
        <w:t>-normal</w:t>
      </w:r>
      <w:r w:rsidRPr="00935EFC">
        <w:rPr>
          <w:rFonts w:ascii="Times New Roman" w:hAnsi="Times New Roman"/>
          <w:sz w:val="24"/>
        </w:rPr>
        <w:t>ized path signature (LNPS) is proposed and applied to online signature verification. It reached an EER of 2.37% on the SVC2004 data set.</w:t>
      </w:r>
      <w:r w:rsidR="006D3895" w:rsidRPr="00935EFC">
        <w:rPr>
          <w:rFonts w:ascii="Times New Roman" w:hAnsi="Times New Roman"/>
          <w:sz w:val="24"/>
        </w:rPr>
        <w:t xml:space="preserve"> Fernando et al. </w:t>
      </w:r>
      <w:r w:rsidR="008B3AEE" w:rsidRPr="00935EFC">
        <w:rPr>
          <w:rFonts w:ascii="Times New Roman" w:hAnsi="Times New Roman"/>
          <w:sz w:val="24"/>
        </w:rPr>
        <w:t>[68]</w:t>
      </w:r>
      <w:r w:rsidR="008B3AEE">
        <w:rPr>
          <w:rFonts w:ascii="Times New Roman" w:hAnsi="Times New Roman"/>
          <w:sz w:val="24"/>
        </w:rPr>
        <w:t xml:space="preserve"> </w:t>
      </w:r>
      <w:r w:rsidR="006D3895" w:rsidRPr="00935EFC">
        <w:rPr>
          <w:rFonts w:ascii="Times New Roman" w:hAnsi="Times New Roman"/>
          <w:sz w:val="24"/>
        </w:rPr>
        <w:t>studied the impact of the increase in forgery technology on the signature verification system.</w:t>
      </w:r>
    </w:p>
    <w:p w14:paraId="716399D6" w14:textId="591B8D48" w:rsidR="00863AB3" w:rsidRDefault="006671D8" w:rsidP="006671D8">
      <w:pPr>
        <w:spacing w:line="276" w:lineRule="auto"/>
        <w:jc w:val="center"/>
        <w:rPr>
          <w:rFonts w:ascii="Times New Roman" w:hAnsi="Times New Roman"/>
          <w:sz w:val="24"/>
        </w:rPr>
      </w:pPr>
      <w:r>
        <w:rPr>
          <w:noProof/>
        </w:rPr>
        <w:drawing>
          <wp:inline distT="0" distB="0" distL="0" distR="0" wp14:anchorId="5CAA402D" wp14:editId="1DEE46B7">
            <wp:extent cx="4641335" cy="1385248"/>
            <wp:effectExtent l="0" t="0" r="6985" b="5715"/>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71108" cy="1394134"/>
                    </a:xfrm>
                    <a:prstGeom prst="rect">
                      <a:avLst/>
                    </a:prstGeom>
                  </pic:spPr>
                </pic:pic>
              </a:graphicData>
            </a:graphic>
          </wp:inline>
        </w:drawing>
      </w:r>
    </w:p>
    <w:p w14:paraId="1107E2D8" w14:textId="76361C0D" w:rsidR="006671D8" w:rsidRDefault="008A059C" w:rsidP="008A059C">
      <w:pPr>
        <w:pStyle w:val="af0"/>
        <w:jc w:val="center"/>
      </w:pPr>
      <w:r w:rsidRPr="008A059C">
        <w:rPr>
          <w:rFonts w:hint="eastAsia"/>
        </w:rPr>
        <w:t>F</w:t>
      </w:r>
      <w:r w:rsidRPr="008A059C">
        <w:t xml:space="preserve">ig </w:t>
      </w:r>
      <w:r w:rsidR="00C07A7E">
        <w:t>8</w:t>
      </w:r>
      <w:r w:rsidRPr="008A059C">
        <w:t>. Meta-learning for online signature verification</w:t>
      </w:r>
    </w:p>
    <w:p w14:paraId="499C7EEB" w14:textId="77777777" w:rsidR="00785B92" w:rsidRPr="00785B92" w:rsidRDefault="00785B92" w:rsidP="00785B92"/>
    <w:p w14:paraId="7F993125" w14:textId="27EBE4A1" w:rsidR="00C37D42" w:rsidRPr="00935EFC" w:rsidRDefault="00F81D60" w:rsidP="00863AB3">
      <w:pPr>
        <w:spacing w:line="276" w:lineRule="auto"/>
        <w:outlineLvl w:val="3"/>
        <w:rPr>
          <w:rFonts w:ascii="Times New Roman" w:hAnsi="Times New Roman" w:cs="Times New Roman"/>
          <w:b/>
          <w:sz w:val="24"/>
          <w:szCs w:val="24"/>
        </w:rPr>
      </w:pPr>
      <w:r w:rsidRPr="00935EFC">
        <w:rPr>
          <w:rFonts w:ascii="Times New Roman" w:hAnsi="Times New Roman" w:cs="Times New Roman"/>
          <w:b/>
          <w:sz w:val="24"/>
          <w:szCs w:val="24"/>
        </w:rPr>
        <w:t>3</w:t>
      </w:r>
      <w:r w:rsidR="00EE7895" w:rsidRPr="00935EFC">
        <w:rPr>
          <w:rFonts w:ascii="Times New Roman" w:hAnsi="Times New Roman" w:cs="Times New Roman"/>
          <w:b/>
          <w:sz w:val="24"/>
          <w:szCs w:val="24"/>
        </w:rPr>
        <w:t>.</w:t>
      </w:r>
      <w:r w:rsidR="00863AB3">
        <w:rPr>
          <w:rFonts w:ascii="Times New Roman" w:hAnsi="Times New Roman" w:cs="Times New Roman"/>
          <w:b/>
          <w:sz w:val="24"/>
          <w:szCs w:val="24"/>
        </w:rPr>
        <w:t>2</w:t>
      </w:r>
      <w:r w:rsidR="00EE7895" w:rsidRPr="00935EFC">
        <w:rPr>
          <w:rFonts w:ascii="Times New Roman" w:hAnsi="Times New Roman" w:cs="Times New Roman"/>
          <w:b/>
          <w:sz w:val="24"/>
          <w:szCs w:val="24"/>
        </w:rPr>
        <w:t>.</w:t>
      </w:r>
      <w:r w:rsidR="00863AB3">
        <w:rPr>
          <w:rFonts w:ascii="Times New Roman" w:hAnsi="Times New Roman" w:cs="Times New Roman"/>
          <w:b/>
          <w:sz w:val="24"/>
          <w:szCs w:val="24"/>
        </w:rPr>
        <w:t>3.2</w:t>
      </w:r>
      <w:r w:rsidR="00EE7895" w:rsidRPr="00935EFC">
        <w:rPr>
          <w:rFonts w:ascii="Times New Roman" w:hAnsi="Times New Roman" w:cs="Times New Roman"/>
          <w:b/>
          <w:sz w:val="24"/>
          <w:szCs w:val="24"/>
        </w:rPr>
        <w:t xml:space="preserve"> </w:t>
      </w:r>
      <w:r w:rsidR="00C37D42" w:rsidRPr="00935EFC">
        <w:rPr>
          <w:rFonts w:ascii="Times New Roman" w:hAnsi="Times New Roman" w:cs="Times New Roman" w:hint="eastAsia"/>
          <w:b/>
          <w:sz w:val="24"/>
          <w:szCs w:val="24"/>
        </w:rPr>
        <w:t>C</w:t>
      </w:r>
      <w:r w:rsidR="00C37D42" w:rsidRPr="00935EFC">
        <w:rPr>
          <w:rFonts w:ascii="Times New Roman" w:hAnsi="Times New Roman" w:cs="Times New Roman"/>
          <w:b/>
          <w:sz w:val="24"/>
          <w:szCs w:val="24"/>
        </w:rPr>
        <w:t>hinese</w:t>
      </w:r>
    </w:p>
    <w:p w14:paraId="5DC724AB" w14:textId="10186101" w:rsidR="00863AB3" w:rsidRDefault="00DA1F07" w:rsidP="00EB44FC">
      <w:pPr>
        <w:spacing w:line="276" w:lineRule="auto"/>
        <w:rPr>
          <w:rFonts w:ascii="Times New Roman" w:hAnsi="Times New Roman"/>
          <w:sz w:val="24"/>
        </w:rPr>
      </w:pPr>
      <w:r w:rsidRPr="00935EFC">
        <w:rPr>
          <w:rFonts w:ascii="Times New Roman" w:hAnsi="Times New Roman"/>
          <w:sz w:val="24"/>
        </w:rPr>
        <w:t xml:space="preserve">Ji Jun et al. </w:t>
      </w:r>
      <w:r w:rsidR="008B3AEE" w:rsidRPr="00935EFC">
        <w:rPr>
          <w:rFonts w:ascii="Times New Roman" w:hAnsi="Times New Roman"/>
          <w:sz w:val="24"/>
        </w:rPr>
        <w:t>[69]</w:t>
      </w:r>
      <w:r w:rsidR="008B3AEE">
        <w:rPr>
          <w:rFonts w:ascii="Times New Roman" w:hAnsi="Times New Roman"/>
          <w:sz w:val="24"/>
        </w:rPr>
        <w:t xml:space="preserve"> </w:t>
      </w:r>
      <w:r w:rsidRPr="00935EFC">
        <w:rPr>
          <w:rFonts w:ascii="Times New Roman" w:hAnsi="Times New Roman"/>
          <w:sz w:val="24"/>
        </w:rPr>
        <w:t xml:space="preserve">proposed to extract features from each segment of the Chinese signature </w:t>
      </w:r>
      <w:proofErr w:type="spellStart"/>
      <w:r w:rsidRPr="00935EFC">
        <w:rPr>
          <w:rFonts w:ascii="Times New Roman" w:hAnsi="Times New Roman"/>
          <w:sz w:val="24"/>
        </w:rPr>
        <w:t>imag</w:t>
      </w:r>
      <w:proofErr w:type="spellEnd"/>
      <w:r w:rsidRPr="00935EFC">
        <w:rPr>
          <w:rFonts w:ascii="Times New Roman" w:hAnsi="Times New Roman"/>
          <w:sz w:val="24"/>
        </w:rPr>
        <w:t>. After the signature image is preprocessed and divided, the signature image is divided into several segments. Each line segment is represented by a set of 7 features. Using these features, the similarity between the test signature and the reference signature is calculated. Experimental results show that this method can effectively distinguish between random signatures and simple signatures.</w:t>
      </w:r>
      <w:r w:rsidR="00E87B10" w:rsidRPr="00935EFC">
        <w:rPr>
          <w:rFonts w:ascii="Times New Roman" w:hAnsi="Times New Roman"/>
          <w:sz w:val="24"/>
        </w:rPr>
        <w:t xml:space="preserve"> </w:t>
      </w:r>
    </w:p>
    <w:p w14:paraId="05A85AFC" w14:textId="0FE2594F" w:rsidR="00863AB3" w:rsidRDefault="00E87B10" w:rsidP="00EB44FC">
      <w:pPr>
        <w:spacing w:line="276" w:lineRule="auto"/>
        <w:rPr>
          <w:rFonts w:ascii="Times New Roman" w:hAnsi="Times New Roman"/>
          <w:sz w:val="24"/>
        </w:rPr>
      </w:pPr>
      <w:r w:rsidRPr="00935EFC">
        <w:rPr>
          <w:rFonts w:ascii="Times New Roman" w:hAnsi="Times New Roman"/>
          <w:sz w:val="24"/>
        </w:rPr>
        <w:t xml:space="preserve">Ji Jun et al. </w:t>
      </w:r>
      <w:r w:rsidR="008B3AEE" w:rsidRPr="00935EFC">
        <w:rPr>
          <w:rFonts w:ascii="Times New Roman" w:hAnsi="Times New Roman"/>
          <w:sz w:val="24"/>
        </w:rPr>
        <w:t>[</w:t>
      </w:r>
      <w:r w:rsidR="008B3AEE">
        <w:rPr>
          <w:rFonts w:ascii="Times New Roman" w:hAnsi="Times New Roman"/>
          <w:sz w:val="24"/>
        </w:rPr>
        <w:t>70,</w:t>
      </w:r>
      <w:r w:rsidR="008B3AEE" w:rsidRPr="00935EFC">
        <w:rPr>
          <w:rFonts w:ascii="Times New Roman" w:hAnsi="Times New Roman"/>
          <w:sz w:val="24"/>
        </w:rPr>
        <w:t>71]</w:t>
      </w:r>
      <w:r w:rsidR="008B3AEE">
        <w:rPr>
          <w:rFonts w:ascii="Times New Roman" w:hAnsi="Times New Roman"/>
          <w:sz w:val="24"/>
        </w:rPr>
        <w:t xml:space="preserve"> </w:t>
      </w:r>
      <w:r w:rsidRPr="00935EFC">
        <w:rPr>
          <w:rFonts w:ascii="Times New Roman" w:hAnsi="Times New Roman"/>
          <w:sz w:val="24"/>
        </w:rPr>
        <w:t>proposed a new method to solve the problems of random forgery and simple forgery. The signature image is divided into several segments and several chains. Each line segment is represented by a set of 7 features, and each line segment contains a line segment chain, where the line segment chain contains a series of line segments. Using the characteristics of the signature segment and considering the influence of the signature segment chain, the similarity of the signature is calculated. The verification rate is 91%.</w:t>
      </w:r>
      <w:r w:rsidR="005A73FD" w:rsidRPr="00935EFC">
        <w:rPr>
          <w:rFonts w:ascii="Times New Roman" w:hAnsi="Times New Roman"/>
          <w:sz w:val="24"/>
        </w:rPr>
        <w:t xml:space="preserve"> </w:t>
      </w:r>
      <w:proofErr w:type="spellStart"/>
      <w:r w:rsidR="005A73FD" w:rsidRPr="00935EFC">
        <w:rPr>
          <w:rFonts w:ascii="Times New Roman" w:hAnsi="Times New Roman"/>
          <w:sz w:val="24"/>
        </w:rPr>
        <w:t>Srikanta</w:t>
      </w:r>
      <w:proofErr w:type="spellEnd"/>
      <w:r w:rsidR="005A73FD" w:rsidRPr="00935EFC">
        <w:rPr>
          <w:rFonts w:ascii="Times New Roman" w:hAnsi="Times New Roman"/>
          <w:sz w:val="24"/>
        </w:rPr>
        <w:t xml:space="preserve"> et al. </w:t>
      </w:r>
      <w:r w:rsidR="008B3AEE" w:rsidRPr="00935EFC">
        <w:rPr>
          <w:rFonts w:ascii="Times New Roman" w:hAnsi="Times New Roman"/>
          <w:sz w:val="24"/>
        </w:rPr>
        <w:t>[72]</w:t>
      </w:r>
      <w:r w:rsidR="008B3AEE">
        <w:rPr>
          <w:rFonts w:ascii="Times New Roman" w:hAnsi="Times New Roman"/>
          <w:sz w:val="24"/>
        </w:rPr>
        <w:t xml:space="preserve"> </w:t>
      </w:r>
      <w:r w:rsidR="005A73FD" w:rsidRPr="00935EFC">
        <w:rPr>
          <w:rFonts w:ascii="Times New Roman" w:hAnsi="Times New Roman"/>
          <w:sz w:val="24"/>
        </w:rPr>
        <w:t xml:space="preserve">proposed a Chinese and English offline signature text recognition technology based on foreground and background. Two background information extraction techniques are used to generate the background component of the signature image. The system uses SVM as a classifier for signature </w:t>
      </w:r>
      <w:r w:rsidR="005A73FD" w:rsidRPr="00935EFC">
        <w:rPr>
          <w:rFonts w:ascii="Times New Roman" w:hAnsi="Times New Roman"/>
          <w:sz w:val="24"/>
        </w:rPr>
        <w:lastRenderedPageBreak/>
        <w:t xml:space="preserve">recognition. Using 640 English signatures and 480 Chinese signature experiments, the recognition rate reached 97.70%. </w:t>
      </w:r>
    </w:p>
    <w:p w14:paraId="7988E76A" w14:textId="135BF90A" w:rsidR="008A059C" w:rsidRDefault="008A059C" w:rsidP="008A059C">
      <w:pPr>
        <w:spacing w:line="276" w:lineRule="auto"/>
        <w:jc w:val="center"/>
        <w:rPr>
          <w:rFonts w:ascii="Times New Roman" w:hAnsi="Times New Roman"/>
          <w:sz w:val="24"/>
        </w:rPr>
      </w:pPr>
      <w:r>
        <w:rPr>
          <w:noProof/>
        </w:rPr>
        <w:drawing>
          <wp:inline distT="0" distB="0" distL="0" distR="0" wp14:anchorId="5AFCD5A2" wp14:editId="2FF98B26">
            <wp:extent cx="3600366" cy="2599899"/>
            <wp:effectExtent l="0" t="0" r="635"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623897" cy="2616891"/>
                    </a:xfrm>
                    <a:prstGeom prst="rect">
                      <a:avLst/>
                    </a:prstGeom>
                  </pic:spPr>
                </pic:pic>
              </a:graphicData>
            </a:graphic>
          </wp:inline>
        </w:drawing>
      </w:r>
    </w:p>
    <w:p w14:paraId="4A6DBA64" w14:textId="4C39D84C" w:rsidR="008A059C" w:rsidRDefault="008A059C" w:rsidP="008A059C">
      <w:pPr>
        <w:pStyle w:val="af0"/>
        <w:jc w:val="center"/>
      </w:pPr>
      <w:r w:rsidRPr="008A059C">
        <w:t xml:space="preserve">Fig </w:t>
      </w:r>
      <w:r w:rsidR="00C07A7E">
        <w:t>9</w:t>
      </w:r>
      <w:r w:rsidRPr="008A059C">
        <w:t>. Chinese signature graphics</w:t>
      </w:r>
    </w:p>
    <w:p w14:paraId="74DF1C53" w14:textId="77777777" w:rsidR="00785B92" w:rsidRPr="00785B92" w:rsidRDefault="00785B92" w:rsidP="00785B92"/>
    <w:p w14:paraId="307E4EA3" w14:textId="70E47658" w:rsidR="00863AB3" w:rsidRDefault="005A73FD" w:rsidP="00EB44FC">
      <w:pPr>
        <w:spacing w:line="276" w:lineRule="auto"/>
        <w:rPr>
          <w:rFonts w:ascii="Times New Roman" w:hAnsi="Times New Roman"/>
          <w:sz w:val="24"/>
        </w:rPr>
      </w:pPr>
      <w:r w:rsidRPr="00935EFC">
        <w:rPr>
          <w:rFonts w:ascii="Times New Roman" w:hAnsi="Times New Roman"/>
          <w:sz w:val="24"/>
        </w:rPr>
        <w:t xml:space="preserve">Li et al. </w:t>
      </w:r>
      <w:r w:rsidR="008B3AEE" w:rsidRPr="00935EFC">
        <w:rPr>
          <w:rFonts w:ascii="Times New Roman" w:hAnsi="Times New Roman"/>
          <w:sz w:val="24"/>
        </w:rPr>
        <w:t>[73]</w:t>
      </w:r>
      <w:r w:rsidR="008B3AEE">
        <w:rPr>
          <w:rFonts w:ascii="Times New Roman" w:hAnsi="Times New Roman"/>
          <w:sz w:val="24"/>
        </w:rPr>
        <w:t xml:space="preserve"> </w:t>
      </w:r>
      <w:r w:rsidRPr="00935EFC">
        <w:rPr>
          <w:rFonts w:ascii="Times New Roman" w:hAnsi="Times New Roman"/>
          <w:sz w:val="24"/>
        </w:rPr>
        <w:t xml:space="preserve">proposed to apply the Bayesian framework to solve the problem of signature verification. Marianela et al. </w:t>
      </w:r>
      <w:r w:rsidR="008B3AEE" w:rsidRPr="00935EFC">
        <w:rPr>
          <w:rFonts w:ascii="Times New Roman" w:hAnsi="Times New Roman"/>
          <w:sz w:val="24"/>
        </w:rPr>
        <w:t>[74]</w:t>
      </w:r>
      <w:r w:rsidR="008B3AEE">
        <w:rPr>
          <w:rFonts w:ascii="Times New Roman" w:hAnsi="Times New Roman"/>
          <w:sz w:val="24"/>
        </w:rPr>
        <w:t xml:space="preserve"> </w:t>
      </w:r>
      <w:r w:rsidRPr="00935EFC">
        <w:rPr>
          <w:rFonts w:ascii="Times New Roman" w:hAnsi="Times New Roman"/>
          <w:sz w:val="24"/>
        </w:rPr>
        <w:t>defined a consistency factor to quantify the verification ability of different feature combinations. Based on the expansion of Legendre polynomial series, a fixed-length representation of the time function related to the signature is proposed. Two new classifiers using Western signatures and Chinese signatures, namely SVM and Random Forest. The experimental results also show that the consistency factor can be used to select the optimal feature combination.</w:t>
      </w:r>
      <w:r w:rsidR="00643A91" w:rsidRPr="00935EFC">
        <w:rPr>
          <w:rFonts w:ascii="Times New Roman" w:hAnsi="Times New Roman"/>
          <w:sz w:val="24"/>
        </w:rPr>
        <w:t xml:space="preserve"> Li et al. </w:t>
      </w:r>
      <w:r w:rsidR="008B3AEE" w:rsidRPr="00935EFC">
        <w:rPr>
          <w:rFonts w:ascii="Times New Roman" w:hAnsi="Times New Roman"/>
          <w:sz w:val="24"/>
        </w:rPr>
        <w:t>[7</w:t>
      </w:r>
      <w:r w:rsidR="005F2852">
        <w:rPr>
          <w:rFonts w:ascii="Times New Roman" w:hAnsi="Times New Roman"/>
          <w:sz w:val="24"/>
        </w:rPr>
        <w:t>5</w:t>
      </w:r>
      <w:r w:rsidR="008B3AEE" w:rsidRPr="00935EFC">
        <w:rPr>
          <w:rFonts w:ascii="Times New Roman" w:hAnsi="Times New Roman"/>
          <w:sz w:val="24"/>
        </w:rPr>
        <w:t>]</w:t>
      </w:r>
      <w:r w:rsidR="008B3AEE">
        <w:rPr>
          <w:rFonts w:ascii="Times New Roman" w:hAnsi="Times New Roman"/>
          <w:sz w:val="24"/>
        </w:rPr>
        <w:t xml:space="preserve"> </w:t>
      </w:r>
      <w:r w:rsidR="00643A91" w:rsidRPr="00935EFC">
        <w:rPr>
          <w:rFonts w:ascii="Times New Roman" w:hAnsi="Times New Roman"/>
          <w:sz w:val="24"/>
        </w:rPr>
        <w:t>tried to use electronic signatures on mobile devices to automatically authenticate users. According to the biometric data such as pressure and contact area when the user signs on the touch screen smart phone. Four different classification algorithms are used, SVM, logistic regression. AdaBoost and Random Forest establish a specific signature verification model for each user, and compare the verification accuracy of these algorithms. Among them, the Ada</w:t>
      </w:r>
      <w:r w:rsidR="00EB7117" w:rsidRPr="00935EFC">
        <w:rPr>
          <w:rFonts w:ascii="Times New Roman" w:hAnsi="Times New Roman"/>
          <w:sz w:val="24"/>
        </w:rPr>
        <w:t xml:space="preserve"> </w:t>
      </w:r>
      <w:r w:rsidR="00643A91" w:rsidRPr="00935EFC">
        <w:rPr>
          <w:rFonts w:ascii="Times New Roman" w:hAnsi="Times New Roman"/>
          <w:sz w:val="24"/>
        </w:rPr>
        <w:t xml:space="preserve">boost algorithm has the best verification effect, with an error rate of 2.375%. </w:t>
      </w:r>
    </w:p>
    <w:p w14:paraId="01D43711" w14:textId="2B97E960" w:rsidR="00863AB3" w:rsidRDefault="00643A91" w:rsidP="00EB44FC">
      <w:pPr>
        <w:spacing w:line="276" w:lineRule="auto"/>
        <w:rPr>
          <w:rFonts w:ascii="Times New Roman" w:hAnsi="Times New Roman"/>
          <w:sz w:val="24"/>
        </w:rPr>
      </w:pPr>
      <w:proofErr w:type="spellStart"/>
      <w:r w:rsidRPr="00935EFC">
        <w:rPr>
          <w:rFonts w:ascii="Times New Roman" w:hAnsi="Times New Roman"/>
          <w:sz w:val="24"/>
        </w:rPr>
        <w:t>Zhili</w:t>
      </w:r>
      <w:proofErr w:type="spellEnd"/>
      <w:r w:rsidRPr="00935EFC">
        <w:rPr>
          <w:rFonts w:ascii="Times New Roman" w:hAnsi="Times New Roman"/>
          <w:sz w:val="24"/>
        </w:rPr>
        <w:t xml:space="preserve"> et al. </w:t>
      </w:r>
      <w:r w:rsidR="008B3AEE" w:rsidRPr="00935EFC">
        <w:rPr>
          <w:rFonts w:ascii="Times New Roman" w:hAnsi="Times New Roman"/>
          <w:sz w:val="24"/>
        </w:rPr>
        <w:t>[7</w:t>
      </w:r>
      <w:r w:rsidR="005F2852">
        <w:rPr>
          <w:rFonts w:ascii="Times New Roman" w:hAnsi="Times New Roman"/>
          <w:sz w:val="24"/>
        </w:rPr>
        <w:t>6</w:t>
      </w:r>
      <w:r w:rsidR="008B3AEE" w:rsidRPr="00935EFC">
        <w:rPr>
          <w:rFonts w:ascii="Times New Roman" w:hAnsi="Times New Roman"/>
          <w:sz w:val="24"/>
        </w:rPr>
        <w:t>]</w:t>
      </w:r>
      <w:r w:rsidR="008B3AEE">
        <w:rPr>
          <w:rFonts w:ascii="Times New Roman" w:hAnsi="Times New Roman"/>
          <w:sz w:val="24"/>
        </w:rPr>
        <w:t xml:space="preserve"> </w:t>
      </w:r>
      <w:r w:rsidRPr="00935EFC">
        <w:rPr>
          <w:rFonts w:ascii="Times New Roman" w:hAnsi="Times New Roman"/>
          <w:sz w:val="24"/>
        </w:rPr>
        <w:t xml:space="preserve">designed an online signature verification system based on recent template matching. A set of functional characteristics is used to compare the difference between the test signature and the template database. The difference in verification performance between using a common distance threshold for all signers and using a distance threshold that depends on the signer is studied. Two online databases Chinese and Subcorpus-100 MCYT were used for evaluation. Both databases have obtained good verification results. The EER was 1.69% and 1.77%, respectively. </w:t>
      </w:r>
    </w:p>
    <w:p w14:paraId="39039122" w14:textId="0415F31C" w:rsidR="004E1A65" w:rsidRDefault="00643A91" w:rsidP="00EB44FC">
      <w:pPr>
        <w:spacing w:line="276" w:lineRule="auto"/>
        <w:rPr>
          <w:rFonts w:ascii="Times New Roman" w:hAnsi="Times New Roman"/>
          <w:sz w:val="24"/>
        </w:rPr>
      </w:pPr>
      <w:proofErr w:type="spellStart"/>
      <w:r w:rsidRPr="00935EFC">
        <w:rPr>
          <w:rFonts w:ascii="Times New Roman" w:hAnsi="Times New Roman"/>
          <w:sz w:val="24"/>
        </w:rPr>
        <w:t>Wataru</w:t>
      </w:r>
      <w:proofErr w:type="spellEnd"/>
      <w:r w:rsidRPr="00935EFC">
        <w:rPr>
          <w:rFonts w:ascii="Times New Roman" w:hAnsi="Times New Roman"/>
          <w:sz w:val="24"/>
        </w:rPr>
        <w:t xml:space="preserve"> et al. </w:t>
      </w:r>
      <w:r w:rsidR="008B3AEE" w:rsidRPr="00935EFC">
        <w:rPr>
          <w:rFonts w:ascii="Times New Roman" w:hAnsi="Times New Roman"/>
          <w:sz w:val="24"/>
        </w:rPr>
        <w:t>[</w:t>
      </w:r>
      <w:r w:rsidR="005F2852">
        <w:rPr>
          <w:rFonts w:ascii="Times New Roman" w:hAnsi="Times New Roman"/>
          <w:sz w:val="24"/>
        </w:rPr>
        <w:t>77</w:t>
      </w:r>
      <w:r w:rsidR="008B3AEE" w:rsidRPr="00935EFC">
        <w:rPr>
          <w:rFonts w:ascii="Times New Roman" w:hAnsi="Times New Roman"/>
          <w:sz w:val="24"/>
        </w:rPr>
        <w:t>]</w:t>
      </w:r>
      <w:r w:rsidR="008B3AEE">
        <w:rPr>
          <w:rFonts w:ascii="Times New Roman" w:hAnsi="Times New Roman"/>
          <w:sz w:val="24"/>
        </w:rPr>
        <w:t xml:space="preserve"> </w:t>
      </w:r>
      <w:r w:rsidRPr="00935EFC">
        <w:rPr>
          <w:rFonts w:ascii="Times New Roman" w:hAnsi="Times New Roman"/>
          <w:sz w:val="24"/>
        </w:rPr>
        <w:t xml:space="preserve">proposed a multi-language signature verification method based on </w:t>
      </w:r>
      <w:r w:rsidRPr="00935EFC">
        <w:rPr>
          <w:rFonts w:ascii="Times New Roman" w:hAnsi="Times New Roman"/>
          <w:sz w:val="24"/>
        </w:rPr>
        <w:lastRenderedPageBreak/>
        <w:t xml:space="preserve">split-verification. Extract three gray gradient features from the complete signature image and the segmented signature image, and calculate the </w:t>
      </w:r>
      <w:proofErr w:type="spellStart"/>
      <w:r w:rsidRPr="00935EFC">
        <w:rPr>
          <w:rFonts w:ascii="Times New Roman" w:hAnsi="Times New Roman"/>
          <w:sz w:val="24"/>
        </w:rPr>
        <w:t>Mahalanobis</w:t>
      </w:r>
      <w:proofErr w:type="spellEnd"/>
      <w:r w:rsidRPr="00935EFC">
        <w:rPr>
          <w:rFonts w:ascii="Times New Roman" w:hAnsi="Times New Roman"/>
          <w:sz w:val="24"/>
        </w:rPr>
        <w:t xml:space="preserve"> distance to the reference sample. The online feature matching technology uses the dynamic programming (DP) matching method to match the time series data of two segmented features and an overall feature. The three synthetic distance values and three similarity values of offline verification are input into the SVM, and the true and false judgments are performed. The EER on the two signature datasets of China and the Netherlands reached 1.02% and 4.29%</w:t>
      </w:r>
      <w:r w:rsidR="00915F65">
        <w:rPr>
          <w:rFonts w:ascii="Times New Roman" w:hAnsi="Times New Roman"/>
          <w:sz w:val="24"/>
        </w:rPr>
        <w:t xml:space="preserve"> </w:t>
      </w:r>
      <w:r w:rsidRPr="00935EFC">
        <w:rPr>
          <w:rFonts w:ascii="Times New Roman" w:hAnsi="Times New Roman"/>
          <w:sz w:val="24"/>
        </w:rPr>
        <w:t>respectively</w:t>
      </w:r>
      <w:r w:rsidR="00935EFC">
        <w:rPr>
          <w:rFonts w:ascii="Times New Roman" w:hAnsi="Times New Roman"/>
          <w:sz w:val="24"/>
        </w:rPr>
        <w:t>.</w:t>
      </w:r>
    </w:p>
    <w:p w14:paraId="5A159564" w14:textId="77777777" w:rsidR="00863AB3" w:rsidRPr="00935EFC" w:rsidRDefault="00863AB3" w:rsidP="00EB44FC">
      <w:pPr>
        <w:spacing w:line="276" w:lineRule="auto"/>
        <w:rPr>
          <w:rFonts w:ascii="Times New Roman" w:hAnsi="Times New Roman"/>
          <w:sz w:val="24"/>
        </w:rPr>
      </w:pPr>
    </w:p>
    <w:p w14:paraId="3D738D70" w14:textId="18412B56" w:rsidR="00C37D42" w:rsidRPr="00935EFC" w:rsidRDefault="00F81D60" w:rsidP="008E229A">
      <w:pPr>
        <w:spacing w:line="276" w:lineRule="auto"/>
        <w:outlineLvl w:val="3"/>
        <w:rPr>
          <w:rFonts w:ascii="Times New Roman" w:hAnsi="Times New Roman" w:cs="Times New Roman"/>
          <w:b/>
          <w:sz w:val="24"/>
          <w:szCs w:val="24"/>
        </w:rPr>
      </w:pPr>
      <w:r w:rsidRPr="00935EFC">
        <w:rPr>
          <w:rFonts w:ascii="Times New Roman" w:hAnsi="Times New Roman" w:cs="Times New Roman"/>
          <w:b/>
          <w:sz w:val="24"/>
          <w:szCs w:val="24"/>
        </w:rPr>
        <w:t>3</w:t>
      </w:r>
      <w:r w:rsidR="00EE7895" w:rsidRPr="00935EFC">
        <w:rPr>
          <w:rFonts w:ascii="Times New Roman" w:hAnsi="Times New Roman" w:cs="Times New Roman"/>
          <w:b/>
          <w:sz w:val="24"/>
          <w:szCs w:val="24"/>
        </w:rPr>
        <w:t>.</w:t>
      </w:r>
      <w:r w:rsidR="008E229A">
        <w:rPr>
          <w:rFonts w:ascii="Times New Roman" w:hAnsi="Times New Roman" w:cs="Times New Roman"/>
          <w:b/>
          <w:sz w:val="24"/>
          <w:szCs w:val="24"/>
        </w:rPr>
        <w:t>2</w:t>
      </w:r>
      <w:r w:rsidR="00EE7895" w:rsidRPr="00935EFC">
        <w:rPr>
          <w:rFonts w:ascii="Times New Roman" w:hAnsi="Times New Roman" w:cs="Times New Roman"/>
          <w:b/>
          <w:sz w:val="24"/>
          <w:szCs w:val="24"/>
        </w:rPr>
        <w:t>.3</w:t>
      </w:r>
      <w:r w:rsidR="008E229A">
        <w:rPr>
          <w:rFonts w:ascii="Times New Roman" w:hAnsi="Times New Roman" w:cs="Times New Roman"/>
          <w:b/>
          <w:sz w:val="24"/>
          <w:szCs w:val="24"/>
        </w:rPr>
        <w:t>.3</w:t>
      </w:r>
      <w:r w:rsidR="00EE7895" w:rsidRPr="00935EFC">
        <w:rPr>
          <w:rFonts w:ascii="Times New Roman" w:hAnsi="Times New Roman" w:cs="Times New Roman"/>
          <w:b/>
          <w:sz w:val="24"/>
          <w:szCs w:val="24"/>
        </w:rPr>
        <w:t xml:space="preserve"> </w:t>
      </w:r>
      <w:r w:rsidR="00C37D42" w:rsidRPr="00935EFC">
        <w:rPr>
          <w:rFonts w:ascii="Times New Roman" w:hAnsi="Times New Roman" w:cs="Times New Roman" w:hint="eastAsia"/>
          <w:b/>
          <w:sz w:val="24"/>
          <w:szCs w:val="24"/>
        </w:rPr>
        <w:t>J</w:t>
      </w:r>
      <w:r w:rsidR="00C37D42" w:rsidRPr="00935EFC">
        <w:rPr>
          <w:rFonts w:ascii="Times New Roman" w:hAnsi="Times New Roman" w:cs="Times New Roman"/>
          <w:b/>
          <w:sz w:val="24"/>
          <w:szCs w:val="24"/>
        </w:rPr>
        <w:t>apanese</w:t>
      </w:r>
    </w:p>
    <w:p w14:paraId="60D9958B" w14:textId="5295DFED" w:rsidR="00B4429E" w:rsidRDefault="00084841" w:rsidP="00EB44FC">
      <w:pPr>
        <w:spacing w:line="276" w:lineRule="auto"/>
        <w:rPr>
          <w:rFonts w:ascii="Times New Roman" w:hAnsi="Times New Roman"/>
          <w:sz w:val="24"/>
        </w:rPr>
      </w:pPr>
      <w:r w:rsidRPr="00935EFC">
        <w:rPr>
          <w:rFonts w:ascii="Times New Roman" w:hAnsi="Times New Roman"/>
          <w:sz w:val="24"/>
        </w:rPr>
        <w:t>Malik and others introduced the results of the ICDAR2013 online and offline technical false certificate signature appraisal and author appraisal competition jointly organized by public relations researchers and forensic handwriting appraisers (FHEs). Its purpose is to bridge the gap between recent technological developments and forensic cases [</w:t>
      </w:r>
      <w:r w:rsidR="008A7915">
        <w:rPr>
          <w:rFonts w:ascii="Times New Roman" w:hAnsi="Times New Roman"/>
          <w:sz w:val="24"/>
        </w:rPr>
        <w:t>78</w:t>
      </w:r>
      <w:r w:rsidRPr="00935EFC">
        <w:rPr>
          <w:rFonts w:ascii="Times New Roman" w:hAnsi="Times New Roman"/>
          <w:sz w:val="24"/>
        </w:rPr>
        <w:t xml:space="preserve">]. Takashi et al. proposed a new method based on SVM offline feature and online feature signature verification. Offline feature-based technology uses gradient feature vectors to represent the shape of the signature image, and online feature-based technology uses dynamic programming (DP) matching technology for signature time series data. The final decision is executed by SVM based on offline and online output. In the evaluation test, the proposed technology achieved a verification accuracy of 92.96%, which is 1.4% higher than the better accuracy obtained by the single technology. The results show that SVM combined with multiple technologies significantly improves the accuracy of signature verification. </w:t>
      </w:r>
    </w:p>
    <w:p w14:paraId="50311BEB" w14:textId="33DE53A7" w:rsidR="004E1A65" w:rsidRDefault="00084841" w:rsidP="00EB44FC">
      <w:pPr>
        <w:spacing w:line="276" w:lineRule="auto"/>
        <w:rPr>
          <w:rFonts w:ascii="Times New Roman" w:hAnsi="Times New Roman"/>
          <w:sz w:val="24"/>
        </w:rPr>
      </w:pPr>
      <w:proofErr w:type="spellStart"/>
      <w:r w:rsidRPr="00935EFC">
        <w:rPr>
          <w:rFonts w:ascii="Times New Roman" w:hAnsi="Times New Roman"/>
          <w:sz w:val="24"/>
        </w:rPr>
        <w:t>Kamihira</w:t>
      </w:r>
      <w:proofErr w:type="spellEnd"/>
      <w:r w:rsidRPr="00935EFC">
        <w:rPr>
          <w:rFonts w:ascii="Times New Roman" w:hAnsi="Times New Roman"/>
          <w:sz w:val="24"/>
        </w:rPr>
        <w:t xml:space="preserve"> et al. </w:t>
      </w:r>
      <w:r w:rsidR="008B3AEE" w:rsidRPr="00935EFC">
        <w:rPr>
          <w:rFonts w:ascii="Times New Roman" w:hAnsi="Times New Roman"/>
          <w:sz w:val="24"/>
        </w:rPr>
        <w:t>[</w:t>
      </w:r>
      <w:r w:rsidR="008A7915">
        <w:rPr>
          <w:rFonts w:ascii="Times New Roman" w:hAnsi="Times New Roman"/>
          <w:sz w:val="24"/>
        </w:rPr>
        <w:t>79</w:t>
      </w:r>
      <w:r w:rsidR="008B3AEE">
        <w:rPr>
          <w:rFonts w:ascii="Times New Roman" w:hAnsi="Times New Roman"/>
          <w:sz w:val="24"/>
        </w:rPr>
        <w:t>,</w:t>
      </w:r>
      <w:r w:rsidR="008B3AEE" w:rsidRPr="00935EFC">
        <w:rPr>
          <w:rFonts w:ascii="Times New Roman" w:hAnsi="Times New Roman"/>
          <w:sz w:val="24"/>
        </w:rPr>
        <w:t>8</w:t>
      </w:r>
      <w:r w:rsidR="008A7915">
        <w:rPr>
          <w:rFonts w:ascii="Times New Roman" w:hAnsi="Times New Roman"/>
          <w:sz w:val="24"/>
        </w:rPr>
        <w:t>0</w:t>
      </w:r>
      <w:r w:rsidR="008B3AEE" w:rsidRPr="00935EFC">
        <w:rPr>
          <w:rFonts w:ascii="Times New Roman" w:hAnsi="Times New Roman"/>
          <w:sz w:val="24"/>
        </w:rPr>
        <w:t>]</w:t>
      </w:r>
      <w:r w:rsidR="008B3AEE">
        <w:rPr>
          <w:rFonts w:ascii="Times New Roman" w:hAnsi="Times New Roman"/>
          <w:sz w:val="24"/>
        </w:rPr>
        <w:t xml:space="preserve"> </w:t>
      </w:r>
      <w:r w:rsidRPr="00935EFC">
        <w:rPr>
          <w:rFonts w:ascii="Times New Roman" w:hAnsi="Times New Roman"/>
          <w:sz w:val="24"/>
        </w:rPr>
        <w:t xml:space="preserve">proposed a split verification signature technology based on the combination of offline features and online features. Three different offline features are extracted from the Japanese signature image. Calculate the </w:t>
      </w:r>
      <w:proofErr w:type="spellStart"/>
      <w:r w:rsidRPr="00935EFC">
        <w:rPr>
          <w:rFonts w:ascii="Times New Roman" w:hAnsi="Times New Roman"/>
          <w:sz w:val="24"/>
        </w:rPr>
        <w:t>Mahalanobis</w:t>
      </w:r>
      <w:proofErr w:type="spellEnd"/>
      <w:r w:rsidRPr="00935EFC">
        <w:rPr>
          <w:rFonts w:ascii="Times New Roman" w:hAnsi="Times New Roman"/>
          <w:sz w:val="24"/>
        </w:rPr>
        <w:t xml:space="preserve"> distance of each offline feature vector for signature verification. The feature-based online matching technology uses DTW for the time series data of the full name signature. The final decision is made by SVM, based on three </w:t>
      </w:r>
      <w:proofErr w:type="spellStart"/>
      <w:r w:rsidRPr="00935EFC">
        <w:rPr>
          <w:rFonts w:ascii="Times New Roman" w:hAnsi="Times New Roman"/>
          <w:sz w:val="24"/>
        </w:rPr>
        <w:t>Mahalanobis</w:t>
      </w:r>
      <w:proofErr w:type="spellEnd"/>
      <w:r w:rsidRPr="00935EFC">
        <w:rPr>
          <w:rFonts w:ascii="Times New Roman" w:hAnsi="Times New Roman"/>
          <w:sz w:val="24"/>
        </w:rPr>
        <w:t xml:space="preserve"> distances and three different DP matches. The proposed technology achieves an EER of 3.35%</w:t>
      </w:r>
      <w:r w:rsidR="00DA1F07" w:rsidRPr="00935EFC">
        <w:rPr>
          <w:rFonts w:ascii="Times New Roman" w:hAnsi="Times New Roman"/>
          <w:sz w:val="24"/>
        </w:rPr>
        <w:t xml:space="preserve">. Yuta et al. </w:t>
      </w:r>
      <w:r w:rsidR="008B3AEE" w:rsidRPr="00935EFC">
        <w:rPr>
          <w:rFonts w:ascii="Times New Roman" w:hAnsi="Times New Roman"/>
          <w:sz w:val="24"/>
        </w:rPr>
        <w:t>[8</w:t>
      </w:r>
      <w:r w:rsidR="008A7915">
        <w:rPr>
          <w:rFonts w:ascii="Times New Roman" w:hAnsi="Times New Roman"/>
          <w:sz w:val="24"/>
        </w:rPr>
        <w:t>1</w:t>
      </w:r>
      <w:r w:rsidR="008B3AEE">
        <w:rPr>
          <w:rFonts w:ascii="Times New Roman" w:hAnsi="Times New Roman"/>
          <w:sz w:val="24"/>
        </w:rPr>
        <w:t>,8</w:t>
      </w:r>
      <w:r w:rsidR="008A7915">
        <w:rPr>
          <w:rFonts w:ascii="Times New Roman" w:hAnsi="Times New Roman"/>
          <w:sz w:val="24"/>
        </w:rPr>
        <w:t>2</w:t>
      </w:r>
      <w:r w:rsidR="008B3AEE" w:rsidRPr="00935EFC">
        <w:rPr>
          <w:rFonts w:ascii="Times New Roman" w:hAnsi="Times New Roman"/>
          <w:sz w:val="24"/>
        </w:rPr>
        <w:t>]</w:t>
      </w:r>
      <w:r w:rsidR="008B3AEE">
        <w:rPr>
          <w:rFonts w:ascii="Times New Roman" w:hAnsi="Times New Roman"/>
          <w:sz w:val="24"/>
        </w:rPr>
        <w:t xml:space="preserve"> </w:t>
      </w:r>
      <w:r w:rsidR="00DA1F07" w:rsidRPr="00935EFC">
        <w:rPr>
          <w:rFonts w:ascii="Times New Roman" w:hAnsi="Times New Roman"/>
          <w:sz w:val="24"/>
        </w:rPr>
        <w:t xml:space="preserve">proposed a combined signature verification technology based on three different offline features of Japanese signature images. By calculating the </w:t>
      </w:r>
      <w:proofErr w:type="spellStart"/>
      <w:r w:rsidR="00DA1F07" w:rsidRPr="00935EFC">
        <w:rPr>
          <w:rFonts w:ascii="Times New Roman" w:hAnsi="Times New Roman"/>
          <w:sz w:val="24"/>
        </w:rPr>
        <w:t>Mahalanobis</w:t>
      </w:r>
      <w:proofErr w:type="spellEnd"/>
      <w:r w:rsidR="00DA1F07" w:rsidRPr="00935EFC">
        <w:rPr>
          <w:rFonts w:ascii="Times New Roman" w:hAnsi="Times New Roman"/>
          <w:sz w:val="24"/>
        </w:rPr>
        <w:t xml:space="preserve"> distance of each feature vector, SVM is used to make the final decision based on these three </w:t>
      </w:r>
      <w:proofErr w:type="spellStart"/>
      <w:r w:rsidR="00DA1F07" w:rsidRPr="00935EFC">
        <w:rPr>
          <w:rFonts w:ascii="Times New Roman" w:hAnsi="Times New Roman"/>
          <w:sz w:val="24"/>
        </w:rPr>
        <w:t>Mahalanobis</w:t>
      </w:r>
      <w:proofErr w:type="spellEnd"/>
      <w:r w:rsidR="00DA1F07" w:rsidRPr="00935EFC">
        <w:rPr>
          <w:rFonts w:ascii="Times New Roman" w:hAnsi="Times New Roman"/>
          <w:sz w:val="24"/>
        </w:rPr>
        <w:t xml:space="preserve"> distances. In the evaluation test, the method obtained a verification accuracy of 94.30%.</w:t>
      </w:r>
    </w:p>
    <w:p w14:paraId="6129ED8C" w14:textId="69E5B60E" w:rsidR="00723492" w:rsidRDefault="008A059C" w:rsidP="008A059C">
      <w:pPr>
        <w:spacing w:line="276" w:lineRule="auto"/>
        <w:jc w:val="center"/>
      </w:pPr>
      <w:r>
        <w:rPr>
          <w:noProof/>
        </w:rPr>
        <w:lastRenderedPageBreak/>
        <w:drawing>
          <wp:inline distT="0" distB="0" distL="0" distR="0" wp14:anchorId="5D322294" wp14:editId="1251DF06">
            <wp:extent cx="1621169" cy="2743200"/>
            <wp:effectExtent l="0" t="0" r="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641335" cy="2777323"/>
                    </a:xfrm>
                    <a:prstGeom prst="rect">
                      <a:avLst/>
                    </a:prstGeom>
                  </pic:spPr>
                </pic:pic>
              </a:graphicData>
            </a:graphic>
          </wp:inline>
        </w:drawing>
      </w:r>
    </w:p>
    <w:p w14:paraId="2C861EDD" w14:textId="4D212436" w:rsidR="008A059C" w:rsidRDefault="008A059C" w:rsidP="008A059C">
      <w:pPr>
        <w:pStyle w:val="af0"/>
        <w:jc w:val="center"/>
      </w:pPr>
      <w:r>
        <w:rPr>
          <w:rFonts w:hint="eastAsia"/>
        </w:rPr>
        <w:t>F</w:t>
      </w:r>
      <w:r>
        <w:t xml:space="preserve">ig </w:t>
      </w:r>
      <w:r w:rsidR="00C07A7E">
        <w:t>10</w:t>
      </w:r>
      <w:r>
        <w:t xml:space="preserve">. Genuine </w:t>
      </w:r>
      <w:r w:rsidRPr="008A059C">
        <w:t>and forged signatures of Japanese names</w:t>
      </w:r>
    </w:p>
    <w:p w14:paraId="16951A78" w14:textId="77777777" w:rsidR="00785B92" w:rsidRPr="00785B92" w:rsidRDefault="00785B92" w:rsidP="00785B92"/>
    <w:p w14:paraId="3C0F53DE" w14:textId="41F6D8AC" w:rsidR="00836DBC" w:rsidRPr="00343F17" w:rsidRDefault="00836DBC" w:rsidP="00343F17">
      <w:pPr>
        <w:pStyle w:val="a3"/>
        <w:numPr>
          <w:ilvl w:val="2"/>
          <w:numId w:val="1"/>
        </w:numPr>
        <w:spacing w:line="276" w:lineRule="auto"/>
        <w:ind w:firstLineChars="0"/>
        <w:outlineLvl w:val="2"/>
        <w:rPr>
          <w:rFonts w:ascii="Times New Roman" w:hAnsi="Times New Roman" w:cs="Times New Roman"/>
          <w:b/>
          <w:sz w:val="24"/>
          <w:szCs w:val="24"/>
        </w:rPr>
      </w:pPr>
      <w:bookmarkStart w:id="10" w:name="_Toc85447239"/>
      <w:r w:rsidRPr="00343F17">
        <w:rPr>
          <w:rFonts w:ascii="Times New Roman" w:hAnsi="Times New Roman" w:cs="Times New Roman"/>
          <w:b/>
          <w:sz w:val="24"/>
          <w:szCs w:val="24"/>
        </w:rPr>
        <w:t>Existing systems</w:t>
      </w:r>
      <w:bookmarkEnd w:id="10"/>
    </w:p>
    <w:p w14:paraId="50B6FE47" w14:textId="77777777" w:rsidR="00E638CE" w:rsidRPr="00E638CE" w:rsidRDefault="00E638CE" w:rsidP="001D6364">
      <w:pPr>
        <w:spacing w:line="276" w:lineRule="auto"/>
        <w:rPr>
          <w:rFonts w:ascii="Times New Roman" w:hAnsi="Times New Roman" w:cs="Times New Roman"/>
          <w:b/>
          <w:sz w:val="24"/>
          <w:szCs w:val="24"/>
        </w:rPr>
      </w:pPr>
    </w:p>
    <w:p w14:paraId="5EDD920D" w14:textId="48EC25CB" w:rsidR="00C37D42" w:rsidRPr="00343F17" w:rsidRDefault="00343F17" w:rsidP="00343F17">
      <w:pPr>
        <w:spacing w:line="276" w:lineRule="auto"/>
        <w:outlineLvl w:val="3"/>
        <w:rPr>
          <w:b/>
        </w:rPr>
      </w:pPr>
      <w:r>
        <w:rPr>
          <w:rFonts w:ascii="Times New Roman" w:hAnsi="Times New Roman" w:cs="Times New Roman"/>
          <w:b/>
          <w:sz w:val="24"/>
          <w:szCs w:val="24"/>
        </w:rPr>
        <w:t xml:space="preserve">3.2.4.1 </w:t>
      </w:r>
      <w:r w:rsidR="00C37D42" w:rsidRPr="00343F17">
        <w:rPr>
          <w:rFonts w:ascii="Times New Roman" w:hAnsi="Times New Roman" w:cs="Times New Roman"/>
          <w:b/>
          <w:sz w:val="24"/>
          <w:szCs w:val="24"/>
        </w:rPr>
        <w:t>Template matching</w:t>
      </w:r>
    </w:p>
    <w:p w14:paraId="3F5E5AC4" w14:textId="4F233708" w:rsidR="00E638CE" w:rsidRDefault="00CF5E24" w:rsidP="00EB44FC">
      <w:pPr>
        <w:spacing w:line="276" w:lineRule="auto"/>
        <w:rPr>
          <w:rFonts w:ascii="Times New Roman" w:hAnsi="Times New Roman"/>
          <w:sz w:val="24"/>
        </w:rPr>
      </w:pPr>
      <w:r w:rsidRPr="00935EFC">
        <w:rPr>
          <w:rFonts w:ascii="Times New Roman" w:hAnsi="Times New Roman"/>
          <w:sz w:val="24"/>
        </w:rPr>
        <w:t xml:space="preserve">Alisher et al. </w:t>
      </w:r>
      <w:r w:rsidR="008B3AEE" w:rsidRPr="00935EFC">
        <w:rPr>
          <w:rFonts w:ascii="Times New Roman" w:hAnsi="Times New Roman"/>
          <w:sz w:val="24"/>
        </w:rPr>
        <w:t>[</w:t>
      </w:r>
      <w:r w:rsidR="008A7915">
        <w:rPr>
          <w:rFonts w:ascii="Times New Roman" w:hAnsi="Times New Roman"/>
          <w:sz w:val="24"/>
        </w:rPr>
        <w:t>83</w:t>
      </w:r>
      <w:r w:rsidR="008B3AEE" w:rsidRPr="00935EFC">
        <w:rPr>
          <w:rFonts w:ascii="Times New Roman" w:hAnsi="Times New Roman"/>
          <w:sz w:val="24"/>
        </w:rPr>
        <w:t>]</w:t>
      </w:r>
      <w:r w:rsidR="008B3AEE">
        <w:rPr>
          <w:rFonts w:ascii="Times New Roman" w:hAnsi="Times New Roman"/>
          <w:sz w:val="24"/>
        </w:rPr>
        <w:t xml:space="preserve"> </w:t>
      </w:r>
      <w:r w:rsidRPr="00935EFC">
        <w:rPr>
          <w:rFonts w:ascii="Times New Roman" w:hAnsi="Times New Roman"/>
          <w:sz w:val="24"/>
        </w:rPr>
        <w:t>proposed a new online signature library SUSIG. Both parts were signed by 100 people, and finally formed a database containing more than 3,000 true signatures and more than 2,000 skilled forged signatures. The real signature in the database is the real signature of the contributor. When collecting skillful fakes, the counterfeiter will see the signing process on the monitor and get the opportunity to practice.</w:t>
      </w:r>
      <w:r w:rsidR="00CA65C9" w:rsidRPr="00935EFC">
        <w:rPr>
          <w:rFonts w:ascii="Times New Roman" w:hAnsi="Times New Roman"/>
          <w:sz w:val="24"/>
        </w:rPr>
        <w:t xml:space="preserve"> </w:t>
      </w:r>
    </w:p>
    <w:p w14:paraId="6026CB24" w14:textId="1E6B744E" w:rsidR="00E638CE" w:rsidRDefault="00CA65C9" w:rsidP="00EB44FC">
      <w:pPr>
        <w:spacing w:line="276" w:lineRule="auto"/>
        <w:rPr>
          <w:rFonts w:ascii="Times New Roman" w:hAnsi="Times New Roman"/>
          <w:sz w:val="24"/>
        </w:rPr>
      </w:pPr>
      <w:proofErr w:type="spellStart"/>
      <w:r w:rsidRPr="00935EFC">
        <w:rPr>
          <w:rFonts w:ascii="Times New Roman" w:hAnsi="Times New Roman"/>
          <w:sz w:val="24"/>
        </w:rPr>
        <w:t>Aythami</w:t>
      </w:r>
      <w:proofErr w:type="spellEnd"/>
      <w:r w:rsidRPr="00935EFC">
        <w:rPr>
          <w:rFonts w:ascii="Times New Roman" w:hAnsi="Times New Roman"/>
          <w:sz w:val="24"/>
        </w:rPr>
        <w:t xml:space="preserve"> et al. discussed the improvement of automatic signature verification by manual intervention. In the past few decades, people have done a lot of work </w:t>
      </w:r>
      <w:proofErr w:type="gramStart"/>
      <w:r w:rsidRPr="00935EFC">
        <w:rPr>
          <w:rFonts w:ascii="Times New Roman" w:hAnsi="Times New Roman"/>
          <w:sz w:val="24"/>
        </w:rPr>
        <w:t>in order to</w:t>
      </w:r>
      <w:proofErr w:type="gramEnd"/>
      <w:r w:rsidRPr="00935EFC">
        <w:rPr>
          <w:rFonts w:ascii="Times New Roman" w:hAnsi="Times New Roman"/>
          <w:sz w:val="24"/>
        </w:rPr>
        <w:t xml:space="preserve"> improve the performance of the ASV algorithm</w:t>
      </w:r>
      <w:r w:rsidR="00A70CFF" w:rsidRPr="00935EFC">
        <w:rPr>
          <w:rFonts w:ascii="Times New Roman" w:hAnsi="Times New Roman"/>
          <w:sz w:val="24"/>
        </w:rPr>
        <w:t xml:space="preserve"> [</w:t>
      </w:r>
      <w:r w:rsidR="008A7915">
        <w:rPr>
          <w:rFonts w:ascii="Times New Roman" w:hAnsi="Times New Roman"/>
          <w:sz w:val="24"/>
        </w:rPr>
        <w:t>84</w:t>
      </w:r>
      <w:r w:rsidR="00A70CFF" w:rsidRPr="00935EFC">
        <w:rPr>
          <w:rFonts w:ascii="Times New Roman" w:hAnsi="Times New Roman"/>
          <w:sz w:val="24"/>
        </w:rPr>
        <w:t>]</w:t>
      </w:r>
      <w:r w:rsidRPr="00935EFC">
        <w:rPr>
          <w:rFonts w:ascii="Times New Roman" w:hAnsi="Times New Roman"/>
          <w:sz w:val="24"/>
        </w:rPr>
        <w:t xml:space="preserve">. The team analyzed how human behavior can be used to supplement automated systems. What measures should be taken, and to what extent these measures can help the most advanced automatic signature verification system </w:t>
      </w:r>
      <w:r w:rsidR="00B24D8D">
        <w:rPr>
          <w:rFonts w:ascii="Times New Roman" w:hAnsi="Times New Roman"/>
          <w:sz w:val="24"/>
        </w:rPr>
        <w:t>achieve</w:t>
      </w:r>
      <w:r w:rsidRPr="00935EFC">
        <w:rPr>
          <w:rFonts w:ascii="Times New Roman" w:hAnsi="Times New Roman"/>
          <w:sz w:val="24"/>
        </w:rPr>
        <w:t xml:space="preserve"> the ultimate goal. The experiment was carried out on a public database, including two most popular scenarios based on online, namely dynamic time series, including location and pressure, and offline, namely static image information signature verification scenarios. The research results show that manual intervention has great potential in feature extraction, that is, manual annotation of feature attributes, and encourages people to further study the ability of manual intervention to improve the performance of automatic signature verification.</w:t>
      </w:r>
      <w:r w:rsidR="00DA42AF" w:rsidRPr="00935EFC">
        <w:rPr>
          <w:rFonts w:ascii="Times New Roman" w:hAnsi="Times New Roman"/>
          <w:sz w:val="24"/>
        </w:rPr>
        <w:t xml:space="preserve"> </w:t>
      </w:r>
    </w:p>
    <w:p w14:paraId="2BF83D21" w14:textId="2AC09428" w:rsidR="008C2951" w:rsidRDefault="00DA42AF" w:rsidP="00EB44FC">
      <w:pPr>
        <w:spacing w:line="276" w:lineRule="auto"/>
        <w:rPr>
          <w:rFonts w:ascii="Times New Roman" w:hAnsi="Times New Roman"/>
          <w:sz w:val="24"/>
        </w:rPr>
      </w:pPr>
      <w:r w:rsidRPr="00935EFC">
        <w:rPr>
          <w:rFonts w:ascii="Times New Roman" w:hAnsi="Times New Roman"/>
          <w:sz w:val="24"/>
        </w:rPr>
        <w:t xml:space="preserve">Abhishek et al. </w:t>
      </w:r>
      <w:r w:rsidR="008B3AEE" w:rsidRPr="00935EFC">
        <w:rPr>
          <w:rFonts w:ascii="Times New Roman" w:hAnsi="Times New Roman"/>
          <w:sz w:val="24"/>
        </w:rPr>
        <w:t>[</w:t>
      </w:r>
      <w:r w:rsidR="008A7915">
        <w:rPr>
          <w:rFonts w:ascii="Times New Roman" w:hAnsi="Times New Roman"/>
          <w:sz w:val="24"/>
        </w:rPr>
        <w:t>85</w:t>
      </w:r>
      <w:r w:rsidR="008B3AEE" w:rsidRPr="00935EFC">
        <w:rPr>
          <w:rFonts w:ascii="Times New Roman" w:hAnsi="Times New Roman"/>
          <w:sz w:val="24"/>
        </w:rPr>
        <w:t>]</w:t>
      </w:r>
      <w:r w:rsidR="008B3AEE">
        <w:rPr>
          <w:rFonts w:ascii="Times New Roman" w:hAnsi="Times New Roman"/>
          <w:sz w:val="24"/>
        </w:rPr>
        <w:t xml:space="preserve"> </w:t>
      </w:r>
      <w:r w:rsidRPr="00935EFC">
        <w:rPr>
          <w:rFonts w:ascii="Times New Roman" w:hAnsi="Times New Roman"/>
          <w:sz w:val="24"/>
        </w:rPr>
        <w:t xml:space="preserve">discussed the utility of the information derived from the DTW cost matrix to the problem of online signature verification. The team designed a score that uses the cost matrix and the alignment information of the twisted path, and then used </w:t>
      </w:r>
      <w:r w:rsidRPr="00935EFC">
        <w:rPr>
          <w:rFonts w:ascii="Times New Roman" w:hAnsi="Times New Roman"/>
          <w:sz w:val="24"/>
        </w:rPr>
        <w:lastRenderedPageBreak/>
        <w:t>the summing rule combinator to fuse with the DTW score to verify the accuracy of the test signature. In addition, a spatial parameter is introduced for feature extraction, and its applicability in improving the separation of the user's authenticity signature distribution is demonstrated. This method has achieved good results on two data sets, SVC-2004 Task 2 and MCYT-100.</w:t>
      </w:r>
      <w:r w:rsidR="00557616" w:rsidRPr="00935EFC">
        <w:rPr>
          <w:rFonts w:ascii="Times New Roman" w:hAnsi="Times New Roman"/>
          <w:sz w:val="24"/>
        </w:rPr>
        <w:t xml:space="preserve"> </w:t>
      </w:r>
    </w:p>
    <w:p w14:paraId="23530B37" w14:textId="0470051C" w:rsidR="002F52F1" w:rsidRDefault="008A059C" w:rsidP="008A059C">
      <w:pPr>
        <w:spacing w:line="276" w:lineRule="auto"/>
        <w:jc w:val="center"/>
        <w:rPr>
          <w:rFonts w:ascii="Times New Roman" w:hAnsi="Times New Roman"/>
          <w:sz w:val="24"/>
        </w:rPr>
      </w:pPr>
      <w:r>
        <w:rPr>
          <w:noProof/>
        </w:rPr>
        <w:drawing>
          <wp:inline distT="0" distB="0" distL="0" distR="0" wp14:anchorId="7EAA6AB2" wp14:editId="462494DF">
            <wp:extent cx="4702322" cy="1787856"/>
            <wp:effectExtent l="0" t="0" r="3175" b="3175"/>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712926" cy="1791888"/>
                    </a:xfrm>
                    <a:prstGeom prst="rect">
                      <a:avLst/>
                    </a:prstGeom>
                  </pic:spPr>
                </pic:pic>
              </a:graphicData>
            </a:graphic>
          </wp:inline>
        </w:drawing>
      </w:r>
    </w:p>
    <w:p w14:paraId="5880AB55" w14:textId="6E6FBE50" w:rsidR="008A059C" w:rsidRDefault="008A059C" w:rsidP="008A059C">
      <w:pPr>
        <w:pStyle w:val="af0"/>
        <w:jc w:val="center"/>
      </w:pPr>
      <w:r w:rsidRPr="008A059C">
        <w:rPr>
          <w:rFonts w:hint="eastAsia"/>
        </w:rPr>
        <w:t>F</w:t>
      </w:r>
      <w:r w:rsidRPr="008A059C">
        <w:t>ig 1</w:t>
      </w:r>
      <w:r w:rsidR="00C07A7E">
        <w:t>1</w:t>
      </w:r>
      <w:r w:rsidRPr="008A059C">
        <w:t>. Signature verification system</w:t>
      </w:r>
    </w:p>
    <w:p w14:paraId="3A8C0907" w14:textId="77777777" w:rsidR="00785B92" w:rsidRPr="00785B92" w:rsidRDefault="00785B92" w:rsidP="00785B92"/>
    <w:p w14:paraId="50C72725" w14:textId="6F51F4DC" w:rsidR="00C37D42" w:rsidRPr="00343F17" w:rsidRDefault="00C37D42" w:rsidP="00343F17">
      <w:pPr>
        <w:pStyle w:val="a3"/>
        <w:numPr>
          <w:ilvl w:val="3"/>
          <w:numId w:val="7"/>
        </w:numPr>
        <w:spacing w:line="276" w:lineRule="auto"/>
        <w:ind w:firstLineChars="0"/>
        <w:outlineLvl w:val="3"/>
        <w:rPr>
          <w:rFonts w:ascii="Times New Roman" w:hAnsi="Times New Roman" w:cs="Times New Roman"/>
          <w:b/>
          <w:sz w:val="24"/>
          <w:szCs w:val="24"/>
        </w:rPr>
      </w:pPr>
      <w:r w:rsidRPr="00343F17">
        <w:rPr>
          <w:rFonts w:ascii="Times New Roman" w:hAnsi="Times New Roman" w:cs="Times New Roman" w:hint="eastAsia"/>
          <w:b/>
          <w:sz w:val="24"/>
          <w:szCs w:val="24"/>
        </w:rPr>
        <w:t>S</w:t>
      </w:r>
      <w:r w:rsidRPr="00343F17">
        <w:rPr>
          <w:rFonts w:ascii="Times New Roman" w:hAnsi="Times New Roman" w:cs="Times New Roman"/>
          <w:b/>
          <w:sz w:val="24"/>
          <w:szCs w:val="24"/>
        </w:rPr>
        <w:t>tatistical measures</w:t>
      </w:r>
    </w:p>
    <w:p w14:paraId="4B622DB0" w14:textId="050B4BBA" w:rsidR="00E638CE" w:rsidRDefault="00C67B73" w:rsidP="00EB44FC">
      <w:pPr>
        <w:spacing w:line="276" w:lineRule="auto"/>
        <w:rPr>
          <w:rFonts w:ascii="Times New Roman" w:hAnsi="Times New Roman"/>
          <w:sz w:val="24"/>
        </w:rPr>
      </w:pPr>
      <w:r w:rsidRPr="00935EFC">
        <w:rPr>
          <w:rFonts w:ascii="Times New Roman" w:hAnsi="Times New Roman"/>
          <w:sz w:val="24"/>
        </w:rPr>
        <w:t>Yumiko et al. used the gradient features and the covariance matrix of the training samples to perform online signature verification. This matrix is not only suitable for users, but also for other users. Taking the movement speed of the pen as the gray scale, the gradient features are extracted from the signature image to realize the utilization of online and offline features [8</w:t>
      </w:r>
      <w:r w:rsidR="002656EF">
        <w:rPr>
          <w:rFonts w:ascii="Times New Roman" w:hAnsi="Times New Roman"/>
          <w:sz w:val="24"/>
        </w:rPr>
        <w:t>6</w:t>
      </w:r>
      <w:r w:rsidR="002F52F1">
        <w:rPr>
          <w:rFonts w:ascii="Times New Roman" w:hAnsi="Times New Roman"/>
          <w:sz w:val="24"/>
        </w:rPr>
        <w:t>,8</w:t>
      </w:r>
      <w:r w:rsidR="002656EF">
        <w:rPr>
          <w:rFonts w:ascii="Times New Roman" w:hAnsi="Times New Roman"/>
          <w:sz w:val="24"/>
        </w:rPr>
        <w:t>7</w:t>
      </w:r>
      <w:r w:rsidRPr="00935EFC">
        <w:rPr>
          <w:rFonts w:ascii="Times New Roman" w:hAnsi="Times New Roman"/>
          <w:sz w:val="24"/>
        </w:rPr>
        <w:t xml:space="preserve">]. Experimental results show that samples with different signatures are useful for training the intra-individual variation of specific users. </w:t>
      </w:r>
    </w:p>
    <w:p w14:paraId="5ABBCFF2" w14:textId="1FE46A77" w:rsidR="00C67B73" w:rsidRDefault="00C67B73" w:rsidP="00EB44FC">
      <w:pPr>
        <w:spacing w:line="276" w:lineRule="auto"/>
        <w:rPr>
          <w:rFonts w:ascii="Times New Roman" w:hAnsi="Times New Roman"/>
          <w:sz w:val="24"/>
        </w:rPr>
      </w:pPr>
      <w:r w:rsidRPr="00935EFC">
        <w:rPr>
          <w:rFonts w:ascii="Times New Roman" w:hAnsi="Times New Roman"/>
          <w:sz w:val="24"/>
        </w:rPr>
        <w:t xml:space="preserve">Abdul et al. </w:t>
      </w:r>
      <w:r w:rsidR="008B3AEE" w:rsidRPr="00935EFC">
        <w:rPr>
          <w:rFonts w:ascii="Times New Roman" w:hAnsi="Times New Roman"/>
          <w:sz w:val="24"/>
        </w:rPr>
        <w:t>[</w:t>
      </w:r>
      <w:r w:rsidR="002656EF">
        <w:rPr>
          <w:rFonts w:ascii="Times New Roman" w:hAnsi="Times New Roman"/>
          <w:sz w:val="24"/>
        </w:rPr>
        <w:t>8</w:t>
      </w:r>
      <w:r w:rsidR="008B3AEE" w:rsidRPr="00935EFC">
        <w:rPr>
          <w:rFonts w:ascii="Times New Roman" w:hAnsi="Times New Roman"/>
          <w:sz w:val="24"/>
        </w:rPr>
        <w:t>8]</w:t>
      </w:r>
      <w:r w:rsidR="008B3AEE">
        <w:rPr>
          <w:rFonts w:ascii="Times New Roman" w:hAnsi="Times New Roman"/>
          <w:sz w:val="24"/>
        </w:rPr>
        <w:t xml:space="preserve"> </w:t>
      </w:r>
      <w:r w:rsidRPr="00935EFC">
        <w:rPr>
          <w:rFonts w:ascii="Times New Roman" w:hAnsi="Times New Roman"/>
          <w:sz w:val="24"/>
        </w:rPr>
        <w:t>proposed an online signature verification system based on fuzzy modeling of shape and dynamic features. This method performs segmentation at the geometric extreme points of the signature, and then performs feature extraction and fuzzy modeling for each segmentation point. The minimum distance alignment between two samples uses DTW technology to provide a segment-to-segment correspondence. The next step is to perform fuzzy modeling on the extracted features. The method proves the effectiveness of the system on the SVC2004 and SUSIG datasets</w:t>
      </w:r>
    </w:p>
    <w:p w14:paraId="09CFA6BA" w14:textId="77777777" w:rsidR="00E638CE" w:rsidRPr="00935EFC" w:rsidRDefault="00E638CE" w:rsidP="00EB44FC">
      <w:pPr>
        <w:spacing w:line="276" w:lineRule="auto"/>
        <w:rPr>
          <w:rFonts w:ascii="Times New Roman" w:hAnsi="Times New Roman"/>
          <w:sz w:val="24"/>
        </w:rPr>
      </w:pPr>
    </w:p>
    <w:p w14:paraId="23E45370" w14:textId="398DBBEA" w:rsidR="00C37D42" w:rsidRPr="00343F17" w:rsidRDefault="00C37D42" w:rsidP="00343F17">
      <w:pPr>
        <w:pStyle w:val="a3"/>
        <w:numPr>
          <w:ilvl w:val="3"/>
          <w:numId w:val="7"/>
        </w:numPr>
        <w:spacing w:line="276" w:lineRule="auto"/>
        <w:ind w:firstLineChars="0"/>
        <w:outlineLvl w:val="3"/>
        <w:rPr>
          <w:rFonts w:ascii="Times New Roman" w:hAnsi="Times New Roman" w:cs="Times New Roman"/>
          <w:b/>
          <w:sz w:val="24"/>
          <w:szCs w:val="24"/>
        </w:rPr>
      </w:pPr>
      <w:r w:rsidRPr="00343F17">
        <w:rPr>
          <w:rFonts w:ascii="Times New Roman" w:hAnsi="Times New Roman" w:cs="Times New Roman" w:hint="eastAsia"/>
          <w:b/>
          <w:sz w:val="24"/>
          <w:szCs w:val="24"/>
        </w:rPr>
        <w:t>S</w:t>
      </w:r>
      <w:r w:rsidRPr="00343F17">
        <w:rPr>
          <w:rFonts w:ascii="Times New Roman" w:hAnsi="Times New Roman" w:cs="Times New Roman"/>
          <w:b/>
          <w:sz w:val="24"/>
          <w:szCs w:val="24"/>
        </w:rPr>
        <w:t>tatistical models</w:t>
      </w:r>
    </w:p>
    <w:p w14:paraId="5A0D1CD7" w14:textId="3D6AE5EE" w:rsidR="00E638CE" w:rsidRDefault="00FC3081" w:rsidP="00EB44FC">
      <w:pPr>
        <w:spacing w:line="276" w:lineRule="auto"/>
        <w:rPr>
          <w:rFonts w:ascii="Times New Roman" w:hAnsi="Times New Roman"/>
          <w:sz w:val="24"/>
        </w:rPr>
      </w:pPr>
      <w:r w:rsidRPr="00935EFC">
        <w:rPr>
          <w:rFonts w:ascii="Times New Roman" w:hAnsi="Times New Roman"/>
          <w:sz w:val="24"/>
        </w:rPr>
        <w:t xml:space="preserve">Rajesh et al. </w:t>
      </w:r>
      <w:r w:rsidR="008B3AEE" w:rsidRPr="00935EFC">
        <w:rPr>
          <w:rFonts w:ascii="Times New Roman" w:hAnsi="Times New Roman"/>
          <w:sz w:val="24"/>
        </w:rPr>
        <w:t>[</w:t>
      </w:r>
      <w:r w:rsidR="002656EF">
        <w:rPr>
          <w:rFonts w:ascii="Times New Roman" w:hAnsi="Times New Roman"/>
          <w:sz w:val="24"/>
        </w:rPr>
        <w:t>89</w:t>
      </w:r>
      <w:r w:rsidR="008B3AEE" w:rsidRPr="00935EFC">
        <w:rPr>
          <w:rFonts w:ascii="Times New Roman" w:hAnsi="Times New Roman"/>
          <w:sz w:val="24"/>
        </w:rPr>
        <w:t>]</w:t>
      </w:r>
      <w:r w:rsidR="008B3AEE">
        <w:rPr>
          <w:rFonts w:ascii="Times New Roman" w:hAnsi="Times New Roman"/>
          <w:sz w:val="24"/>
        </w:rPr>
        <w:t xml:space="preserve"> </w:t>
      </w:r>
      <w:r w:rsidRPr="00935EFC">
        <w:rPr>
          <w:rFonts w:ascii="Times New Roman" w:hAnsi="Times New Roman"/>
          <w:sz w:val="24"/>
        </w:rPr>
        <w:t>proposed a wraparound feature set based on a signed binary image for offline signature verification. This feature set describes the shape of the signature according to the spatial distribution of the black pixels around the candidate pixels. It also provides a method to measure texture through the correlation between signature pixels in the neighborhood of the candidate pixel. This method is confirmed by multi-layer perceptron and SVM on GPDS300 and CEDAR data sets.</w:t>
      </w:r>
      <w:r w:rsidR="004517FE" w:rsidRPr="00935EFC">
        <w:rPr>
          <w:rFonts w:ascii="Times New Roman" w:hAnsi="Times New Roman"/>
          <w:sz w:val="24"/>
        </w:rPr>
        <w:t xml:space="preserve"> </w:t>
      </w:r>
    </w:p>
    <w:p w14:paraId="73E19DFE" w14:textId="77777777" w:rsidR="00E638CE" w:rsidRDefault="004517FE" w:rsidP="00EB44FC">
      <w:pPr>
        <w:spacing w:line="276" w:lineRule="auto"/>
        <w:rPr>
          <w:rFonts w:ascii="Times New Roman" w:hAnsi="Times New Roman"/>
          <w:sz w:val="24"/>
        </w:rPr>
      </w:pPr>
      <w:r w:rsidRPr="00785B92">
        <w:rPr>
          <w:rFonts w:ascii="Times New Roman" w:hAnsi="Times New Roman"/>
          <w:sz w:val="24"/>
        </w:rPr>
        <w:t xml:space="preserve">Kian et al. proposed a new independent author's signature verification system. In </w:t>
      </w:r>
      <w:r w:rsidRPr="00785B92">
        <w:rPr>
          <w:rFonts w:ascii="Times New Roman" w:hAnsi="Times New Roman"/>
          <w:sz w:val="24"/>
        </w:rPr>
        <w:lastRenderedPageBreak/>
        <w:t>experiments, the use of attention mechanism and application down sampling significantly improved the accuracy of the framework. The framework was evaluated on the Sig WiComp2013 Japan and GPDS synthetic online offline Signature datasets. On the SigWiComp2013 Japanese data set, the EER is 8.65%, and the accuracy rate is 95.67% on the GPD Synthetic online offline Signature data set.</w:t>
      </w:r>
      <w:r w:rsidR="00387BC7" w:rsidRPr="00935EFC">
        <w:rPr>
          <w:rFonts w:ascii="Times New Roman" w:hAnsi="Times New Roman"/>
          <w:sz w:val="24"/>
        </w:rPr>
        <w:t xml:space="preserve"> </w:t>
      </w:r>
    </w:p>
    <w:p w14:paraId="7C8B4EB5" w14:textId="01420329" w:rsidR="007E6832" w:rsidRDefault="00387BC7" w:rsidP="00EB44FC">
      <w:pPr>
        <w:spacing w:line="276" w:lineRule="auto"/>
        <w:rPr>
          <w:rFonts w:ascii="Times New Roman" w:hAnsi="Times New Roman"/>
          <w:sz w:val="24"/>
        </w:rPr>
      </w:pPr>
      <w:r w:rsidRPr="00935EFC">
        <w:rPr>
          <w:rFonts w:ascii="Times New Roman" w:hAnsi="Times New Roman"/>
          <w:sz w:val="24"/>
        </w:rPr>
        <w:t xml:space="preserve">Ruben et al. </w:t>
      </w:r>
      <w:r w:rsidR="008B3AEE" w:rsidRPr="00935EFC">
        <w:rPr>
          <w:rFonts w:ascii="Times New Roman" w:hAnsi="Times New Roman"/>
          <w:sz w:val="24"/>
        </w:rPr>
        <w:t>[</w:t>
      </w:r>
      <w:r w:rsidR="002656EF">
        <w:rPr>
          <w:rFonts w:ascii="Times New Roman" w:hAnsi="Times New Roman"/>
          <w:sz w:val="24"/>
        </w:rPr>
        <w:t>90</w:t>
      </w:r>
      <w:r w:rsidR="008B3AEE" w:rsidRPr="00935EFC">
        <w:rPr>
          <w:rFonts w:ascii="Times New Roman" w:hAnsi="Times New Roman"/>
          <w:sz w:val="24"/>
        </w:rPr>
        <w:t>]</w:t>
      </w:r>
      <w:r w:rsidR="008B3AEE">
        <w:rPr>
          <w:rFonts w:ascii="Times New Roman" w:hAnsi="Times New Roman"/>
          <w:sz w:val="24"/>
        </w:rPr>
        <w:t xml:space="preserve"> </w:t>
      </w:r>
      <w:r w:rsidRPr="00935EFC">
        <w:rPr>
          <w:rFonts w:ascii="Times New Roman" w:hAnsi="Times New Roman"/>
          <w:sz w:val="24"/>
        </w:rPr>
        <w:t xml:space="preserve">proposed an online signature verification system based on recurrent neural networks (RNNs) with independent authors, whose goal is to learn dissimilarity metrics from signature pairs. At the same time, long short-term memory (LSTM) and gated recurrent unit (GRU) systems and Siamese architecture are proposed. In addition, for systems based on LSTM and GRU, a two-way scheme is also considered. The system performance and the time spent in the training process of each cycle of Siamese network are analyzed in detail, and the method is confirmed on the </w:t>
      </w:r>
      <w:proofErr w:type="spellStart"/>
      <w:r w:rsidRPr="00935EFC">
        <w:rPr>
          <w:rFonts w:ascii="Times New Roman" w:hAnsi="Times New Roman"/>
          <w:sz w:val="24"/>
        </w:rPr>
        <w:t>BiosecurID</w:t>
      </w:r>
      <w:proofErr w:type="spellEnd"/>
      <w:r w:rsidRPr="00935EFC">
        <w:rPr>
          <w:rFonts w:ascii="Times New Roman" w:hAnsi="Times New Roman"/>
          <w:sz w:val="24"/>
        </w:rPr>
        <w:t xml:space="preserve"> data set.</w:t>
      </w:r>
    </w:p>
    <w:p w14:paraId="5B1AC5CE" w14:textId="621C0015" w:rsidR="007E6832" w:rsidRDefault="00D33BFD" w:rsidP="00EB44FC">
      <w:pPr>
        <w:spacing w:line="276" w:lineRule="auto"/>
        <w:rPr>
          <w:rFonts w:ascii="Times New Roman" w:hAnsi="Times New Roman"/>
          <w:sz w:val="24"/>
        </w:rPr>
      </w:pPr>
      <w:proofErr w:type="spellStart"/>
      <w:r w:rsidRPr="00935EFC">
        <w:rPr>
          <w:rFonts w:ascii="Times New Roman" w:hAnsi="Times New Roman"/>
          <w:sz w:val="24"/>
        </w:rPr>
        <w:t>Sounak</w:t>
      </w:r>
      <w:proofErr w:type="spellEnd"/>
      <w:r w:rsidRPr="00935EFC">
        <w:rPr>
          <w:rFonts w:ascii="Times New Roman" w:hAnsi="Times New Roman"/>
          <w:sz w:val="24"/>
        </w:rPr>
        <w:t xml:space="preserve"> et al. </w:t>
      </w:r>
      <w:r w:rsidR="008B3AEE" w:rsidRPr="00935EFC">
        <w:rPr>
          <w:rFonts w:ascii="Times New Roman" w:hAnsi="Times New Roman"/>
          <w:sz w:val="24"/>
        </w:rPr>
        <w:t>[</w:t>
      </w:r>
      <w:r w:rsidR="00FE638D">
        <w:rPr>
          <w:rFonts w:ascii="Times New Roman" w:hAnsi="Times New Roman"/>
          <w:sz w:val="24"/>
        </w:rPr>
        <w:t>91</w:t>
      </w:r>
      <w:r w:rsidR="008B3AEE">
        <w:rPr>
          <w:rFonts w:ascii="Times New Roman" w:hAnsi="Times New Roman"/>
          <w:sz w:val="24"/>
        </w:rPr>
        <w:t>,</w:t>
      </w:r>
      <w:r w:rsidR="00FE638D">
        <w:rPr>
          <w:rFonts w:ascii="Times New Roman" w:hAnsi="Times New Roman"/>
          <w:sz w:val="24"/>
        </w:rPr>
        <w:t>92</w:t>
      </w:r>
      <w:r w:rsidR="008B3AEE" w:rsidRPr="00935EFC">
        <w:rPr>
          <w:rFonts w:ascii="Times New Roman" w:hAnsi="Times New Roman"/>
          <w:sz w:val="24"/>
        </w:rPr>
        <w:t>]</w:t>
      </w:r>
      <w:r w:rsidR="008B3AEE">
        <w:rPr>
          <w:rFonts w:ascii="Times New Roman" w:hAnsi="Times New Roman"/>
          <w:sz w:val="24"/>
        </w:rPr>
        <w:t xml:space="preserve"> </w:t>
      </w:r>
      <w:r w:rsidRPr="00935EFC">
        <w:rPr>
          <w:rFonts w:ascii="Times New Roman" w:hAnsi="Times New Roman"/>
          <w:sz w:val="24"/>
        </w:rPr>
        <w:t>established an offline independent author signature verification task model based on convolutional Siamese network. The Siamese network is a twin network with shared weights, which can be trained to learn the feature space. This is achieved by exposing the network to a pair of similar and different observations, minimizing the Euclidean distance between similar pairs and maximizing the Euclidean distance between different pairs. Experiments were conducted on cross-domain data sets to verify the network's ability to model different languages and handwriting forgeries.</w:t>
      </w:r>
      <w:r w:rsidR="000949CD" w:rsidRPr="00935EFC">
        <w:rPr>
          <w:rFonts w:ascii="Times New Roman" w:hAnsi="Times New Roman"/>
          <w:sz w:val="24"/>
        </w:rPr>
        <w:t xml:space="preserve"> </w:t>
      </w:r>
    </w:p>
    <w:p w14:paraId="07F8CDD7" w14:textId="15665B1E" w:rsidR="009C1955" w:rsidRDefault="009C1955" w:rsidP="009C1955">
      <w:pPr>
        <w:spacing w:line="276" w:lineRule="auto"/>
        <w:jc w:val="center"/>
        <w:rPr>
          <w:rFonts w:ascii="Times New Roman" w:hAnsi="Times New Roman"/>
          <w:sz w:val="24"/>
        </w:rPr>
      </w:pPr>
      <w:r>
        <w:rPr>
          <w:noProof/>
        </w:rPr>
        <w:drawing>
          <wp:inline distT="0" distB="0" distL="0" distR="0" wp14:anchorId="04C32800" wp14:editId="789F6158">
            <wp:extent cx="3828197" cy="2560734"/>
            <wp:effectExtent l="0" t="0" r="127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840401" cy="2568897"/>
                    </a:xfrm>
                    <a:prstGeom prst="rect">
                      <a:avLst/>
                    </a:prstGeom>
                  </pic:spPr>
                </pic:pic>
              </a:graphicData>
            </a:graphic>
          </wp:inline>
        </w:drawing>
      </w:r>
    </w:p>
    <w:p w14:paraId="12C241FA" w14:textId="1F1460F4" w:rsidR="009C1955" w:rsidRDefault="009C1955" w:rsidP="009C1955">
      <w:pPr>
        <w:pStyle w:val="af0"/>
        <w:jc w:val="center"/>
      </w:pPr>
      <w:r w:rsidRPr="009C1955">
        <w:rPr>
          <w:rFonts w:hint="eastAsia"/>
        </w:rPr>
        <w:t>F</w:t>
      </w:r>
      <w:r w:rsidRPr="009C1955">
        <w:t>ig 1</w:t>
      </w:r>
      <w:r w:rsidR="00C07A7E">
        <w:t>2</w:t>
      </w:r>
      <w:r w:rsidRPr="009C1955">
        <w:t xml:space="preserve">. Architecture of </w:t>
      </w:r>
      <w:proofErr w:type="spellStart"/>
      <w:r w:rsidRPr="009C1955">
        <w:t>SigNet</w:t>
      </w:r>
      <w:proofErr w:type="spellEnd"/>
    </w:p>
    <w:p w14:paraId="6D74C3C1" w14:textId="77777777" w:rsidR="00785B92" w:rsidRPr="00785B92" w:rsidRDefault="00785B92" w:rsidP="00785B92"/>
    <w:p w14:paraId="3F9A2ED4" w14:textId="36A81C76" w:rsidR="007E6832" w:rsidRDefault="000949CD" w:rsidP="00EB44FC">
      <w:pPr>
        <w:spacing w:line="276" w:lineRule="auto"/>
        <w:rPr>
          <w:rFonts w:ascii="Times New Roman" w:hAnsi="Times New Roman"/>
          <w:sz w:val="24"/>
        </w:rPr>
      </w:pPr>
      <w:r w:rsidRPr="00935EFC">
        <w:rPr>
          <w:rFonts w:ascii="Times New Roman" w:hAnsi="Times New Roman"/>
          <w:sz w:val="24"/>
        </w:rPr>
        <w:t xml:space="preserve">Luiz et al. </w:t>
      </w:r>
      <w:r w:rsidR="008B3AEE" w:rsidRPr="00935EFC">
        <w:rPr>
          <w:rFonts w:ascii="Times New Roman" w:hAnsi="Times New Roman"/>
          <w:sz w:val="24"/>
        </w:rPr>
        <w:t>[4]</w:t>
      </w:r>
      <w:r w:rsidR="008B3AEE">
        <w:rPr>
          <w:rFonts w:ascii="Times New Roman" w:hAnsi="Times New Roman"/>
          <w:sz w:val="24"/>
        </w:rPr>
        <w:t xml:space="preserve"> </w:t>
      </w:r>
      <w:r w:rsidRPr="00935EFC">
        <w:rPr>
          <w:rFonts w:ascii="Times New Roman" w:hAnsi="Times New Roman"/>
          <w:sz w:val="24"/>
        </w:rPr>
        <w:t xml:space="preserve">proposed to use convolutional neural networks to learn representations from signature images in the form of independent authors. A new problem formula is also proposed to learn technical forgery knowledge from a subset of users in the process of feature learning, aiming to capture visual cues to distinguish between real signatures and forgeries regardless of users. The method was confirmed on the GPDS, MCYT, </w:t>
      </w:r>
      <w:r w:rsidRPr="00935EFC">
        <w:rPr>
          <w:rFonts w:ascii="Times New Roman" w:hAnsi="Times New Roman"/>
          <w:sz w:val="24"/>
        </w:rPr>
        <w:lastRenderedPageBreak/>
        <w:t xml:space="preserve">CEDAR and Brazilian PUC-PR datasets, and the best EER was 1.72%. Hannes et al. </w:t>
      </w:r>
      <w:r w:rsidR="008B3AEE" w:rsidRPr="00935EFC">
        <w:rPr>
          <w:rFonts w:ascii="Times New Roman" w:hAnsi="Times New Roman"/>
          <w:sz w:val="24"/>
        </w:rPr>
        <w:t>[</w:t>
      </w:r>
      <w:r w:rsidR="00FE638D">
        <w:rPr>
          <w:rFonts w:ascii="Times New Roman" w:hAnsi="Times New Roman"/>
          <w:sz w:val="24"/>
        </w:rPr>
        <w:t>93</w:t>
      </w:r>
      <w:r w:rsidR="008B3AEE" w:rsidRPr="00935EFC">
        <w:rPr>
          <w:rFonts w:ascii="Times New Roman" w:hAnsi="Times New Roman"/>
          <w:sz w:val="24"/>
        </w:rPr>
        <w:t>]</w:t>
      </w:r>
      <w:r w:rsidR="008B3AEE">
        <w:rPr>
          <w:rFonts w:ascii="Times New Roman" w:hAnsi="Times New Roman"/>
          <w:sz w:val="24"/>
        </w:rPr>
        <w:t xml:space="preserve"> </w:t>
      </w:r>
      <w:r w:rsidRPr="00935EFC">
        <w:rPr>
          <w:rFonts w:ascii="Times New Roman" w:hAnsi="Times New Roman"/>
          <w:sz w:val="24"/>
        </w:rPr>
        <w:t xml:space="preserve">proposed a new method for independent author verification of offline signatures. This method is based on deep metric learning. The system learns to embed signatures in high-dimensional space, and uses Euclidean distance as a measure of signature similarity in high-dimensional space. Good results have been achieved in ICDAR </w:t>
      </w:r>
      <w:proofErr w:type="spellStart"/>
      <w:r w:rsidRPr="00935EFC">
        <w:rPr>
          <w:rFonts w:ascii="Times New Roman" w:hAnsi="Times New Roman"/>
          <w:sz w:val="24"/>
        </w:rPr>
        <w:t>SigWiComp</w:t>
      </w:r>
      <w:proofErr w:type="spellEnd"/>
      <w:r w:rsidRPr="00935EFC">
        <w:rPr>
          <w:rFonts w:ascii="Times New Roman" w:hAnsi="Times New Roman"/>
          <w:sz w:val="24"/>
        </w:rPr>
        <w:t>. This system is highly versatile. It not only accepts Latin signature training, but also outperforms other systems in Japanese signatures.</w:t>
      </w:r>
      <w:r w:rsidR="00374ABE" w:rsidRPr="00935EFC">
        <w:rPr>
          <w:rFonts w:ascii="Times New Roman" w:hAnsi="Times New Roman"/>
          <w:sz w:val="24"/>
        </w:rPr>
        <w:t xml:space="preserve"> </w:t>
      </w:r>
    </w:p>
    <w:p w14:paraId="2EB5F46C" w14:textId="153C924E" w:rsidR="007E6832" w:rsidRDefault="00374ABE" w:rsidP="00EB44FC">
      <w:pPr>
        <w:spacing w:line="276" w:lineRule="auto"/>
        <w:rPr>
          <w:rFonts w:ascii="Times New Roman" w:hAnsi="Times New Roman"/>
          <w:sz w:val="24"/>
        </w:rPr>
      </w:pPr>
      <w:r w:rsidRPr="00935EFC">
        <w:rPr>
          <w:rFonts w:ascii="Times New Roman" w:hAnsi="Times New Roman"/>
          <w:sz w:val="24"/>
        </w:rPr>
        <w:t xml:space="preserve">Amir et al. </w:t>
      </w:r>
      <w:r w:rsidR="008B3AEE" w:rsidRPr="00935EFC">
        <w:rPr>
          <w:rFonts w:ascii="Times New Roman" w:hAnsi="Times New Roman"/>
          <w:sz w:val="24"/>
        </w:rPr>
        <w:t>[</w:t>
      </w:r>
      <w:r w:rsidR="00FE638D">
        <w:rPr>
          <w:rFonts w:ascii="Times New Roman" w:hAnsi="Times New Roman"/>
          <w:sz w:val="24"/>
        </w:rPr>
        <w:t>94</w:t>
      </w:r>
      <w:r w:rsidR="008B3AEE" w:rsidRPr="00935EFC">
        <w:rPr>
          <w:rFonts w:ascii="Times New Roman" w:hAnsi="Times New Roman"/>
          <w:sz w:val="24"/>
        </w:rPr>
        <w:t>]</w:t>
      </w:r>
      <w:r w:rsidR="008B3AEE">
        <w:rPr>
          <w:rFonts w:ascii="Times New Roman" w:hAnsi="Times New Roman"/>
          <w:sz w:val="24"/>
        </w:rPr>
        <w:t xml:space="preserve"> </w:t>
      </w:r>
      <w:r w:rsidRPr="00935EFC">
        <w:rPr>
          <w:rFonts w:ascii="Times New Roman" w:hAnsi="Times New Roman"/>
          <w:sz w:val="24"/>
        </w:rPr>
        <w:t xml:space="preserve">proposed a new deep multi-task metric learning (DMML) for offline signature verification. DMML learns knowledge from the similarities and differences between other types of true and false samples. DMML also uses the idea of multi-tasking and transfer learning, and at the same time trains the distance metric of each class together with other classes. The experiment was conducted on 4 offline signature data sets </w:t>
      </w:r>
      <w:proofErr w:type="spellStart"/>
      <w:r w:rsidRPr="00935EFC">
        <w:rPr>
          <w:rFonts w:ascii="Times New Roman" w:hAnsi="Times New Roman"/>
          <w:sz w:val="24"/>
        </w:rPr>
        <w:t>UTSig</w:t>
      </w:r>
      <w:proofErr w:type="spellEnd"/>
      <w:r w:rsidRPr="00935EFC">
        <w:rPr>
          <w:rFonts w:ascii="Times New Roman" w:hAnsi="Times New Roman"/>
          <w:sz w:val="24"/>
        </w:rPr>
        <w:t xml:space="preserve">, MCYT-75, </w:t>
      </w:r>
      <w:proofErr w:type="spellStart"/>
      <w:r w:rsidRPr="00935EFC">
        <w:rPr>
          <w:rFonts w:ascii="Times New Roman" w:hAnsi="Times New Roman"/>
          <w:sz w:val="24"/>
        </w:rPr>
        <w:t>GPDSsynthetic</w:t>
      </w:r>
      <w:proofErr w:type="spellEnd"/>
      <w:r w:rsidRPr="00935EFC">
        <w:rPr>
          <w:rFonts w:ascii="Times New Roman" w:hAnsi="Times New Roman"/>
          <w:sz w:val="24"/>
        </w:rPr>
        <w:t>, GPDS960GraySignatures, and compared with SVM, author-dependent and author-independent deep metric learning methods. Experimental results show that this method has achieved good results in the verification of authenticity signatures, skilled signatures and random signatures.</w:t>
      </w:r>
      <w:r w:rsidR="00A035B3" w:rsidRPr="00935EFC">
        <w:rPr>
          <w:rFonts w:ascii="Times New Roman" w:hAnsi="Times New Roman"/>
          <w:sz w:val="24"/>
        </w:rPr>
        <w:t xml:space="preserve"> </w:t>
      </w:r>
    </w:p>
    <w:p w14:paraId="4870BF33" w14:textId="56BF9C99" w:rsidR="008B3AEE" w:rsidRDefault="00A035B3" w:rsidP="00EB44FC">
      <w:pPr>
        <w:spacing w:line="276" w:lineRule="auto"/>
        <w:rPr>
          <w:rFonts w:ascii="Times New Roman" w:hAnsi="Times New Roman"/>
          <w:sz w:val="24"/>
        </w:rPr>
      </w:pPr>
      <w:proofErr w:type="spellStart"/>
      <w:r w:rsidRPr="00935EFC">
        <w:rPr>
          <w:rFonts w:ascii="Times New Roman" w:hAnsi="Times New Roman"/>
          <w:sz w:val="24"/>
        </w:rPr>
        <w:t>Zehua</w:t>
      </w:r>
      <w:proofErr w:type="spellEnd"/>
      <w:r w:rsidRPr="00935EFC">
        <w:rPr>
          <w:rFonts w:ascii="Times New Roman" w:hAnsi="Times New Roman"/>
          <w:sz w:val="24"/>
        </w:rPr>
        <w:t xml:space="preserve"> et al. </w:t>
      </w:r>
      <w:r w:rsidR="008B3AEE" w:rsidRPr="00935EFC">
        <w:rPr>
          <w:rFonts w:ascii="Times New Roman" w:hAnsi="Times New Roman"/>
          <w:sz w:val="24"/>
        </w:rPr>
        <w:t>[</w:t>
      </w:r>
      <w:r w:rsidR="00FE638D">
        <w:rPr>
          <w:rFonts w:ascii="Times New Roman" w:hAnsi="Times New Roman"/>
          <w:sz w:val="24"/>
        </w:rPr>
        <w:t>95</w:t>
      </w:r>
      <w:r w:rsidR="008B3AEE" w:rsidRPr="00935EFC">
        <w:rPr>
          <w:rFonts w:ascii="Times New Roman" w:hAnsi="Times New Roman"/>
          <w:sz w:val="24"/>
        </w:rPr>
        <w:t>]</w:t>
      </w:r>
      <w:r w:rsidR="008B3AEE">
        <w:rPr>
          <w:rFonts w:ascii="Times New Roman" w:hAnsi="Times New Roman"/>
          <w:sz w:val="24"/>
        </w:rPr>
        <w:t xml:space="preserve"> </w:t>
      </w:r>
      <w:r w:rsidRPr="00935EFC">
        <w:rPr>
          <w:rFonts w:ascii="Times New Roman" w:hAnsi="Times New Roman"/>
          <w:sz w:val="24"/>
        </w:rPr>
        <w:t xml:space="preserve">use Deep Convolutional Generative Adversarial Networks (DCGANs) to learn features </w:t>
      </w:r>
      <w:proofErr w:type="spellStart"/>
      <w:r w:rsidRPr="00935EFC">
        <w:rPr>
          <w:rFonts w:ascii="Times New Roman" w:hAnsi="Times New Roman"/>
          <w:sz w:val="24"/>
        </w:rPr>
        <w:t>unsupervisedly</w:t>
      </w:r>
      <w:proofErr w:type="spellEnd"/>
      <w:r w:rsidRPr="00935EFC">
        <w:rPr>
          <w:rFonts w:ascii="Times New Roman" w:hAnsi="Times New Roman"/>
          <w:sz w:val="24"/>
        </w:rPr>
        <w:t xml:space="preserve"> instead of using hand-crafted features. The advantage of this architecture is that the system has robust generalization capabilities. In addition, in view of the conflict between convenience and accuracy, a hybrid independent writer and a writer-dependent classifier are used. This is a compromise between two different classifiers. This method has achieved good results on the GPD </w:t>
      </w:r>
      <w:proofErr w:type="spellStart"/>
      <w:r w:rsidRPr="00935EFC">
        <w:rPr>
          <w:rFonts w:ascii="Times New Roman" w:hAnsi="Times New Roman"/>
          <w:sz w:val="24"/>
        </w:rPr>
        <w:t>Ssynthetic</w:t>
      </w:r>
      <w:proofErr w:type="spellEnd"/>
      <w:r w:rsidRPr="00935EFC">
        <w:rPr>
          <w:rFonts w:ascii="Times New Roman" w:hAnsi="Times New Roman"/>
          <w:sz w:val="24"/>
        </w:rPr>
        <w:t xml:space="preserve"> Signature dataset.</w:t>
      </w:r>
      <w:r w:rsidR="002A28E6" w:rsidRPr="00935EFC">
        <w:rPr>
          <w:rFonts w:ascii="Times New Roman" w:hAnsi="Times New Roman"/>
          <w:sz w:val="24"/>
        </w:rPr>
        <w:t xml:space="preserve"> </w:t>
      </w:r>
    </w:p>
    <w:p w14:paraId="51A20732" w14:textId="34CC3E3B" w:rsidR="007E6832" w:rsidRDefault="002A28E6" w:rsidP="00EB44FC">
      <w:pPr>
        <w:spacing w:line="276" w:lineRule="auto"/>
        <w:rPr>
          <w:rFonts w:ascii="Times New Roman" w:hAnsi="Times New Roman"/>
          <w:sz w:val="24"/>
        </w:rPr>
      </w:pPr>
      <w:r w:rsidRPr="00935EFC">
        <w:rPr>
          <w:rFonts w:ascii="Times New Roman" w:hAnsi="Times New Roman"/>
          <w:sz w:val="24"/>
        </w:rPr>
        <w:t xml:space="preserve">Emanuele et al. </w:t>
      </w:r>
      <w:r w:rsidR="008B3AEE" w:rsidRPr="00935EFC">
        <w:rPr>
          <w:rFonts w:ascii="Times New Roman" w:hAnsi="Times New Roman"/>
          <w:sz w:val="24"/>
        </w:rPr>
        <w:t>[</w:t>
      </w:r>
      <w:r w:rsidR="00FE638D">
        <w:rPr>
          <w:rFonts w:ascii="Times New Roman" w:hAnsi="Times New Roman"/>
          <w:sz w:val="24"/>
        </w:rPr>
        <w:t>96</w:t>
      </w:r>
      <w:r w:rsidR="008B3AEE" w:rsidRPr="00935EFC">
        <w:rPr>
          <w:rFonts w:ascii="Times New Roman" w:hAnsi="Times New Roman"/>
          <w:sz w:val="24"/>
        </w:rPr>
        <w:t>]</w:t>
      </w:r>
      <w:r w:rsidR="008B3AEE">
        <w:rPr>
          <w:rFonts w:ascii="Times New Roman" w:hAnsi="Times New Roman"/>
          <w:sz w:val="24"/>
        </w:rPr>
        <w:t xml:space="preserve"> </w:t>
      </w:r>
      <w:r w:rsidRPr="00935EFC">
        <w:rPr>
          <w:rFonts w:ascii="Times New Roman" w:hAnsi="Times New Roman"/>
          <w:sz w:val="24"/>
        </w:rPr>
        <w:t xml:space="preserve">proposed the concept of </w:t>
      </w:r>
      <w:proofErr w:type="spellStart"/>
      <w:r w:rsidRPr="00935EFC">
        <w:rPr>
          <w:rFonts w:ascii="Times New Roman" w:hAnsi="Times New Roman"/>
          <w:sz w:val="24"/>
        </w:rPr>
        <w:t>bioconvolution</w:t>
      </w:r>
      <w:proofErr w:type="spellEnd"/>
      <w:r w:rsidRPr="00935EFC">
        <w:rPr>
          <w:rFonts w:ascii="Times New Roman" w:hAnsi="Times New Roman"/>
          <w:sz w:val="24"/>
        </w:rPr>
        <w:t xml:space="preserve">, which can ensure the safety and renewability of biometric templates. Specifically, a set of irreversible transformations is introduced, which applies the biological characteristics represented by a set of sequences to any template, thereby generating transformed versions of multiple templates. The system adopts the matching strategy based on HMM and has achieved good results on the MCYT data set. </w:t>
      </w:r>
    </w:p>
    <w:p w14:paraId="2649E8DC" w14:textId="6AB4B7D4" w:rsidR="00FC3081" w:rsidRDefault="002A28E6" w:rsidP="00EB44FC">
      <w:pPr>
        <w:spacing w:line="276" w:lineRule="auto"/>
        <w:rPr>
          <w:rFonts w:ascii="Times New Roman" w:hAnsi="Times New Roman"/>
          <w:sz w:val="24"/>
        </w:rPr>
      </w:pPr>
      <w:r w:rsidRPr="00935EFC">
        <w:rPr>
          <w:rFonts w:ascii="Times New Roman" w:hAnsi="Times New Roman"/>
          <w:sz w:val="24"/>
        </w:rPr>
        <w:t xml:space="preserve">Yasmine et al. </w:t>
      </w:r>
      <w:r w:rsidR="008B3AEE" w:rsidRPr="00935EFC">
        <w:rPr>
          <w:rFonts w:ascii="Times New Roman" w:hAnsi="Times New Roman"/>
          <w:sz w:val="24"/>
        </w:rPr>
        <w:t>[3]</w:t>
      </w:r>
      <w:r w:rsidR="008B3AEE">
        <w:rPr>
          <w:rFonts w:ascii="Times New Roman" w:hAnsi="Times New Roman"/>
          <w:sz w:val="24"/>
        </w:rPr>
        <w:t xml:space="preserve"> </w:t>
      </w:r>
      <w:r w:rsidRPr="00935EFC">
        <w:rPr>
          <w:rFonts w:ascii="Times New Roman" w:hAnsi="Times New Roman"/>
          <w:sz w:val="24"/>
        </w:rPr>
        <w:t xml:space="preserve">proposed an OC-SVM based on independent authors, which only considers real signatures and the lack of counterexamples for forged signatures to design a signature verification system. When a large number of samples are available, OC-SVM is effective and can provide accurate classification. However, there are often fewer handwritten signature samples available, so OC-SVM produces inaccurate training and classification performance is not good. In order to reduce misclassification, a modified decision function in OC-SVM is proposed. By combining different distances into the OC-SVM core, the optimal threshold is carefully adjusted. Good results have been achieved on the CEDAR and GPDS data sets. </w:t>
      </w:r>
      <w:proofErr w:type="spellStart"/>
      <w:r w:rsidRPr="00935EFC">
        <w:rPr>
          <w:rFonts w:ascii="Times New Roman" w:hAnsi="Times New Roman"/>
          <w:sz w:val="24"/>
        </w:rPr>
        <w:t>Songlin</w:t>
      </w:r>
      <w:proofErr w:type="spellEnd"/>
      <w:r w:rsidRPr="00935EFC">
        <w:rPr>
          <w:rFonts w:ascii="Times New Roman" w:hAnsi="Times New Roman"/>
          <w:sz w:val="24"/>
        </w:rPr>
        <w:t xml:space="preserve"> et al. </w:t>
      </w:r>
      <w:r w:rsidR="008B3AEE" w:rsidRPr="00935EFC">
        <w:rPr>
          <w:rFonts w:ascii="Times New Roman" w:hAnsi="Times New Roman"/>
          <w:sz w:val="24"/>
        </w:rPr>
        <w:t>[78]</w:t>
      </w:r>
      <w:r w:rsidR="008B3AEE">
        <w:rPr>
          <w:rFonts w:ascii="Times New Roman" w:hAnsi="Times New Roman"/>
          <w:sz w:val="24"/>
        </w:rPr>
        <w:t xml:space="preserve"> </w:t>
      </w:r>
      <w:r w:rsidRPr="00935EFC">
        <w:rPr>
          <w:rFonts w:ascii="Times New Roman" w:hAnsi="Times New Roman"/>
          <w:sz w:val="24"/>
        </w:rPr>
        <w:t xml:space="preserve">used a support vector machine multi-classifier constructed by combined features to recognize offline </w:t>
      </w:r>
      <w:r w:rsidRPr="00935EFC">
        <w:rPr>
          <w:rFonts w:ascii="Times New Roman" w:hAnsi="Times New Roman"/>
          <w:sz w:val="24"/>
        </w:rPr>
        <w:lastRenderedPageBreak/>
        <w:t>handwritten Chinese signatures through a decision-making module based on data fusion.</w:t>
      </w:r>
    </w:p>
    <w:p w14:paraId="66DDAF4B" w14:textId="77777777" w:rsidR="007E6832" w:rsidRPr="00935EFC" w:rsidRDefault="007E6832" w:rsidP="00EB44FC">
      <w:pPr>
        <w:spacing w:line="276" w:lineRule="auto"/>
        <w:rPr>
          <w:rFonts w:ascii="Times New Roman" w:hAnsi="Times New Roman"/>
          <w:sz w:val="24"/>
        </w:rPr>
      </w:pPr>
    </w:p>
    <w:p w14:paraId="315A4003" w14:textId="286E0B66" w:rsidR="00C37D42" w:rsidRPr="00343F17" w:rsidRDefault="00C37D42" w:rsidP="00343F17">
      <w:pPr>
        <w:pStyle w:val="a3"/>
        <w:numPr>
          <w:ilvl w:val="3"/>
          <w:numId w:val="7"/>
        </w:numPr>
        <w:spacing w:line="276" w:lineRule="auto"/>
        <w:ind w:firstLineChars="0"/>
        <w:outlineLvl w:val="3"/>
        <w:rPr>
          <w:rFonts w:ascii="Times New Roman" w:hAnsi="Times New Roman" w:cs="Times New Roman"/>
          <w:b/>
          <w:sz w:val="24"/>
          <w:szCs w:val="24"/>
        </w:rPr>
      </w:pPr>
      <w:r w:rsidRPr="00343F17">
        <w:rPr>
          <w:rFonts w:ascii="Times New Roman" w:hAnsi="Times New Roman" w:cs="Times New Roman" w:hint="eastAsia"/>
          <w:b/>
          <w:sz w:val="24"/>
          <w:szCs w:val="24"/>
        </w:rPr>
        <w:t>S</w:t>
      </w:r>
      <w:r w:rsidRPr="00343F17">
        <w:rPr>
          <w:rFonts w:ascii="Times New Roman" w:hAnsi="Times New Roman" w:cs="Times New Roman"/>
          <w:b/>
          <w:sz w:val="24"/>
          <w:szCs w:val="24"/>
        </w:rPr>
        <w:t>truc</w:t>
      </w:r>
      <w:r w:rsidR="00654421" w:rsidRPr="00343F17">
        <w:rPr>
          <w:rFonts w:ascii="Times New Roman" w:hAnsi="Times New Roman" w:cs="Times New Roman"/>
          <w:b/>
          <w:sz w:val="24"/>
          <w:szCs w:val="24"/>
        </w:rPr>
        <w:t>tural</w:t>
      </w:r>
    </w:p>
    <w:p w14:paraId="0034E4F9" w14:textId="558A1E0C" w:rsidR="00D06F35" w:rsidRDefault="00D06F35" w:rsidP="00EB44FC">
      <w:pPr>
        <w:spacing w:line="276" w:lineRule="auto"/>
        <w:rPr>
          <w:rFonts w:ascii="Times New Roman" w:hAnsi="Times New Roman"/>
          <w:sz w:val="24"/>
        </w:rPr>
      </w:pPr>
      <w:r w:rsidRPr="00935EFC">
        <w:rPr>
          <w:rFonts w:ascii="Times New Roman" w:hAnsi="Times New Roman"/>
          <w:sz w:val="24"/>
        </w:rPr>
        <w:t xml:space="preserve">Dominique et al. </w:t>
      </w:r>
      <w:r w:rsidR="008B3AEE" w:rsidRPr="00935EFC">
        <w:rPr>
          <w:rFonts w:ascii="Times New Roman" w:hAnsi="Times New Roman"/>
          <w:sz w:val="24"/>
        </w:rPr>
        <w:t>[18]</w:t>
      </w:r>
      <w:r w:rsidR="008B3AEE">
        <w:rPr>
          <w:rFonts w:ascii="Times New Roman" w:hAnsi="Times New Roman"/>
          <w:sz w:val="24"/>
        </w:rPr>
        <w:t xml:space="preserve"> </w:t>
      </w:r>
      <w:r w:rsidRPr="00935EFC">
        <w:rPr>
          <w:rFonts w:ascii="Times New Roman" w:hAnsi="Times New Roman"/>
          <w:sz w:val="24"/>
        </w:rPr>
        <w:t>proposed a new method of feature selection for offline signature verification. First, one or more existing technologies are used to extract features of different scales, and then a two-class transformation is applied for classification in the generated feature space. Finally, use enhanced feature selection to design a low-cost classifier, and automatically select relevant features during training.</w:t>
      </w:r>
    </w:p>
    <w:p w14:paraId="2E5A7C2A" w14:textId="77777777" w:rsidR="007E6832" w:rsidRPr="00935EFC" w:rsidRDefault="007E6832" w:rsidP="00EB44FC">
      <w:pPr>
        <w:spacing w:line="276" w:lineRule="auto"/>
        <w:rPr>
          <w:rFonts w:ascii="Times New Roman" w:hAnsi="Times New Roman"/>
          <w:sz w:val="24"/>
        </w:rPr>
      </w:pPr>
    </w:p>
    <w:p w14:paraId="06A6D238" w14:textId="6E23E77A" w:rsidR="007E6832" w:rsidRPr="00343F17" w:rsidRDefault="00654421" w:rsidP="00343F17">
      <w:pPr>
        <w:pStyle w:val="a3"/>
        <w:numPr>
          <w:ilvl w:val="3"/>
          <w:numId w:val="7"/>
        </w:numPr>
        <w:spacing w:line="276" w:lineRule="auto"/>
        <w:ind w:firstLineChars="0"/>
        <w:outlineLvl w:val="3"/>
        <w:rPr>
          <w:rFonts w:ascii="Times New Roman" w:hAnsi="Times New Roman" w:cs="Times New Roman"/>
          <w:b/>
          <w:sz w:val="24"/>
          <w:szCs w:val="24"/>
        </w:rPr>
      </w:pPr>
      <w:r w:rsidRPr="00343F17">
        <w:rPr>
          <w:rFonts w:ascii="Times New Roman" w:hAnsi="Times New Roman" w:cs="Times New Roman"/>
          <w:b/>
          <w:sz w:val="24"/>
          <w:szCs w:val="24"/>
        </w:rPr>
        <w:t>Fusion</w:t>
      </w:r>
    </w:p>
    <w:p w14:paraId="7ACAB14C" w14:textId="2BBDD77F" w:rsidR="005E4E94" w:rsidRDefault="00EB0F62" w:rsidP="00EB44FC">
      <w:pPr>
        <w:spacing w:line="276" w:lineRule="auto"/>
        <w:rPr>
          <w:rFonts w:ascii="Times New Roman" w:hAnsi="Times New Roman"/>
          <w:sz w:val="24"/>
        </w:rPr>
      </w:pPr>
      <w:proofErr w:type="spellStart"/>
      <w:r w:rsidRPr="00935EFC">
        <w:rPr>
          <w:rFonts w:ascii="Times New Roman" w:hAnsi="Times New Roman"/>
          <w:sz w:val="24"/>
        </w:rPr>
        <w:t>Luana</w:t>
      </w:r>
      <w:proofErr w:type="spellEnd"/>
      <w:r w:rsidRPr="00935EFC">
        <w:rPr>
          <w:rFonts w:ascii="Times New Roman" w:hAnsi="Times New Roman"/>
          <w:sz w:val="24"/>
        </w:rPr>
        <w:t xml:space="preserve"> et al. </w:t>
      </w:r>
      <w:r w:rsidR="008B3AEE" w:rsidRPr="00935EFC">
        <w:rPr>
          <w:rFonts w:ascii="Times New Roman" w:hAnsi="Times New Roman"/>
          <w:sz w:val="24"/>
        </w:rPr>
        <w:t>[30]</w:t>
      </w:r>
      <w:r w:rsidR="008B3AEE">
        <w:rPr>
          <w:rFonts w:ascii="Times New Roman" w:hAnsi="Times New Roman"/>
          <w:sz w:val="24"/>
        </w:rPr>
        <w:t xml:space="preserve"> </w:t>
      </w:r>
      <w:r w:rsidRPr="00935EFC">
        <w:rPr>
          <w:rFonts w:ascii="Times New Roman" w:hAnsi="Times New Roman"/>
          <w:sz w:val="24"/>
        </w:rPr>
        <w:t>proposed a hybrid generative-discrimination ensemble classifier (</w:t>
      </w:r>
      <w:proofErr w:type="spellStart"/>
      <w:r w:rsidRPr="00935EFC">
        <w:rPr>
          <w:rFonts w:ascii="Times New Roman" w:hAnsi="Times New Roman"/>
          <w:sz w:val="24"/>
        </w:rPr>
        <w:t>EoCs</w:t>
      </w:r>
      <w:proofErr w:type="spellEnd"/>
      <w:r w:rsidRPr="00935EFC">
        <w:rPr>
          <w:rFonts w:ascii="Times New Roman" w:hAnsi="Times New Roman"/>
          <w:sz w:val="24"/>
        </w:rPr>
        <w:t xml:space="preserve">) method, which is used to design an offline signature verification system from a small number of samples, in which the selection process of the classifier is carried out dynamically. Experiments show that, compared with other </w:t>
      </w:r>
      <w:proofErr w:type="spellStart"/>
      <w:r w:rsidRPr="00935EFC">
        <w:rPr>
          <w:rFonts w:ascii="Times New Roman" w:hAnsi="Times New Roman"/>
          <w:sz w:val="24"/>
        </w:rPr>
        <w:t>EoCs</w:t>
      </w:r>
      <w:proofErr w:type="spellEnd"/>
      <w:r w:rsidRPr="00935EFC">
        <w:rPr>
          <w:rFonts w:ascii="Times New Roman" w:hAnsi="Times New Roman"/>
          <w:sz w:val="24"/>
        </w:rPr>
        <w:t xml:space="preserve"> formed using dynamic and static strategies, the proposed dynamic selection strategy can significantly reduce the overall error rate.</w:t>
      </w:r>
      <w:r w:rsidR="00CE737E" w:rsidRPr="00935EFC">
        <w:rPr>
          <w:rFonts w:ascii="Times New Roman" w:hAnsi="Times New Roman"/>
          <w:sz w:val="24"/>
        </w:rPr>
        <w:t xml:space="preserve"> </w:t>
      </w:r>
      <w:proofErr w:type="spellStart"/>
      <w:r w:rsidR="00CE737E" w:rsidRPr="00935EFC">
        <w:rPr>
          <w:rFonts w:ascii="Times New Roman" w:hAnsi="Times New Roman"/>
          <w:sz w:val="24"/>
        </w:rPr>
        <w:t>Impedovo</w:t>
      </w:r>
      <w:proofErr w:type="spellEnd"/>
      <w:r w:rsidR="00CE737E" w:rsidRPr="00935EFC">
        <w:rPr>
          <w:rFonts w:ascii="Times New Roman" w:hAnsi="Times New Roman"/>
          <w:sz w:val="24"/>
        </w:rPr>
        <w:t xml:space="preserve"> et al. proposed a new dynamic signature verification system. It is based on the consideration that each area of a handwritten signature can express different personal characteristics [40]. Therefore, consider the use of a multi-expert fusion method to evaluate the most advantageous representation area of each stroke of the signature. The experimental results verify the effectiveness of the method.</w:t>
      </w:r>
    </w:p>
    <w:p w14:paraId="2D00E407" w14:textId="3AB6926A" w:rsidR="00FB6851" w:rsidRDefault="00FB6851" w:rsidP="00FB6851">
      <w:pPr>
        <w:spacing w:line="276" w:lineRule="auto"/>
        <w:jc w:val="center"/>
        <w:rPr>
          <w:rFonts w:ascii="Times New Roman" w:hAnsi="Times New Roman"/>
          <w:sz w:val="24"/>
        </w:rPr>
      </w:pPr>
      <w:r>
        <w:rPr>
          <w:noProof/>
        </w:rPr>
        <w:drawing>
          <wp:inline distT="0" distB="0" distL="0" distR="0" wp14:anchorId="4636BA8C" wp14:editId="06C47B30">
            <wp:extent cx="3684936" cy="2702257"/>
            <wp:effectExtent l="0" t="0" r="0" b="3175"/>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696672" cy="2710863"/>
                    </a:xfrm>
                    <a:prstGeom prst="rect">
                      <a:avLst/>
                    </a:prstGeom>
                  </pic:spPr>
                </pic:pic>
              </a:graphicData>
            </a:graphic>
          </wp:inline>
        </w:drawing>
      </w:r>
    </w:p>
    <w:p w14:paraId="091BCC45" w14:textId="6FA879FD" w:rsidR="00FB6851" w:rsidRPr="00FB6851" w:rsidRDefault="00FB6851" w:rsidP="00FB6851">
      <w:pPr>
        <w:pStyle w:val="af0"/>
        <w:jc w:val="center"/>
      </w:pPr>
      <w:r w:rsidRPr="00FB6851">
        <w:rPr>
          <w:rFonts w:hint="eastAsia"/>
        </w:rPr>
        <w:t>F</w:t>
      </w:r>
      <w:r w:rsidRPr="00FB6851">
        <w:t>ig 1</w:t>
      </w:r>
      <w:r w:rsidR="00C07A7E">
        <w:t>3</w:t>
      </w:r>
      <w:r w:rsidRPr="00FB6851">
        <w:t>. Example of grid segmentation scheme</w:t>
      </w:r>
    </w:p>
    <w:p w14:paraId="07812FE9" w14:textId="4E6BE7A1" w:rsidR="00343F17" w:rsidRDefault="00343F17" w:rsidP="00EB44FC">
      <w:pPr>
        <w:spacing w:line="276" w:lineRule="auto"/>
        <w:rPr>
          <w:b/>
        </w:rPr>
      </w:pPr>
    </w:p>
    <w:p w14:paraId="1CA1E7CD" w14:textId="0A4674EC" w:rsidR="007E7830" w:rsidRDefault="007E7830" w:rsidP="00EB44FC">
      <w:pPr>
        <w:spacing w:line="276" w:lineRule="auto"/>
        <w:rPr>
          <w:b/>
        </w:rPr>
      </w:pPr>
    </w:p>
    <w:p w14:paraId="4C004638" w14:textId="4192ACEF" w:rsidR="007E7830" w:rsidRDefault="007E7830" w:rsidP="00EB44FC">
      <w:pPr>
        <w:spacing w:line="276" w:lineRule="auto"/>
        <w:rPr>
          <w:b/>
        </w:rPr>
      </w:pPr>
    </w:p>
    <w:p w14:paraId="33011774" w14:textId="4BED93AF" w:rsidR="007E7830" w:rsidRDefault="007E7830" w:rsidP="00EB44FC">
      <w:pPr>
        <w:spacing w:line="276" w:lineRule="auto"/>
        <w:rPr>
          <w:b/>
        </w:rPr>
      </w:pPr>
    </w:p>
    <w:p w14:paraId="15243899" w14:textId="77777777" w:rsidR="00785B92" w:rsidRDefault="00785B92" w:rsidP="00EB44FC">
      <w:pPr>
        <w:spacing w:line="276" w:lineRule="auto"/>
        <w:rPr>
          <w:b/>
        </w:rPr>
      </w:pPr>
    </w:p>
    <w:p w14:paraId="6CFF5C2C" w14:textId="4B7D6063" w:rsidR="00343F17" w:rsidRPr="00A449ED" w:rsidRDefault="00A449ED" w:rsidP="00A449ED">
      <w:pPr>
        <w:pStyle w:val="a3"/>
        <w:numPr>
          <w:ilvl w:val="0"/>
          <w:numId w:val="7"/>
        </w:numPr>
        <w:spacing w:line="276" w:lineRule="auto"/>
        <w:ind w:left="357" w:firstLineChars="0" w:hanging="357"/>
        <w:outlineLvl w:val="0"/>
        <w:rPr>
          <w:rFonts w:ascii="Times New Roman" w:hAnsi="Times New Roman" w:cs="Times New Roman"/>
          <w:b/>
          <w:sz w:val="24"/>
          <w:szCs w:val="24"/>
        </w:rPr>
      </w:pPr>
      <w:bookmarkStart w:id="11" w:name="_Toc85447240"/>
      <w:r w:rsidRPr="00A449ED">
        <w:rPr>
          <w:rFonts w:ascii="Times New Roman" w:hAnsi="Times New Roman" w:cs="Times New Roman"/>
          <w:b/>
          <w:sz w:val="24"/>
          <w:szCs w:val="24"/>
        </w:rPr>
        <w:lastRenderedPageBreak/>
        <w:t>Research Methodology</w:t>
      </w:r>
      <w:bookmarkEnd w:id="11"/>
    </w:p>
    <w:p w14:paraId="7B1DE8BC" w14:textId="496D37DA" w:rsidR="00343F17" w:rsidRDefault="003F6A88" w:rsidP="00EB44FC">
      <w:pPr>
        <w:spacing w:line="276" w:lineRule="auto"/>
        <w:rPr>
          <w:rFonts w:ascii="Times New Roman" w:hAnsi="Times New Roman"/>
          <w:sz w:val="24"/>
        </w:rPr>
      </w:pPr>
      <w:r w:rsidRPr="003F6A88">
        <w:rPr>
          <w:rFonts w:ascii="Times New Roman" w:hAnsi="Times New Roman"/>
          <w:sz w:val="24"/>
        </w:rPr>
        <w:t xml:space="preserve">We are using </w:t>
      </w:r>
      <w:r w:rsidR="00FA42DE">
        <w:rPr>
          <w:rFonts w:ascii="Times New Roman" w:hAnsi="Times New Roman"/>
          <w:sz w:val="24"/>
        </w:rPr>
        <w:t xml:space="preserve">an </w:t>
      </w:r>
      <w:r w:rsidRPr="003F6A88">
        <w:rPr>
          <w:rFonts w:ascii="Times New Roman" w:hAnsi="Times New Roman"/>
          <w:sz w:val="24"/>
        </w:rPr>
        <w:t>experimental strateg</w:t>
      </w:r>
      <w:r w:rsidR="00FA42DE">
        <w:rPr>
          <w:rFonts w:ascii="Times New Roman" w:hAnsi="Times New Roman"/>
          <w:sz w:val="24"/>
        </w:rPr>
        <w:t>y</w:t>
      </w:r>
      <w:r w:rsidRPr="003F6A88">
        <w:rPr>
          <w:rFonts w:ascii="Times New Roman" w:hAnsi="Times New Roman"/>
          <w:sz w:val="24"/>
        </w:rPr>
        <w:t xml:space="preserve"> </w:t>
      </w:r>
      <w:r w:rsidR="00FA42DE">
        <w:rPr>
          <w:rFonts w:ascii="Times New Roman" w:hAnsi="Times New Roman"/>
          <w:sz w:val="24"/>
        </w:rPr>
        <w:t>with</w:t>
      </w:r>
      <w:r w:rsidRPr="003F6A88">
        <w:rPr>
          <w:rFonts w:ascii="Times New Roman" w:hAnsi="Times New Roman"/>
          <w:sz w:val="24"/>
        </w:rPr>
        <w:t xml:space="preserve"> </w:t>
      </w:r>
      <w:r w:rsidR="00FA42DE">
        <w:rPr>
          <w:rFonts w:ascii="Times New Roman" w:hAnsi="Times New Roman"/>
          <w:sz w:val="24"/>
        </w:rPr>
        <w:t xml:space="preserve">a </w:t>
      </w:r>
      <w:r w:rsidRPr="003F6A88">
        <w:rPr>
          <w:rFonts w:ascii="Times New Roman" w:hAnsi="Times New Roman"/>
          <w:sz w:val="24"/>
        </w:rPr>
        <w:t>positivism and deductive method</w:t>
      </w:r>
      <w:r w:rsidR="00FA42DE">
        <w:rPr>
          <w:rFonts w:ascii="Times New Roman" w:hAnsi="Times New Roman"/>
          <w:sz w:val="24"/>
        </w:rPr>
        <w:t>ology</w:t>
      </w:r>
      <w:r w:rsidRPr="003F6A88">
        <w:rPr>
          <w:rFonts w:ascii="Times New Roman" w:hAnsi="Times New Roman"/>
          <w:sz w:val="24"/>
        </w:rPr>
        <w:t>. In chapter 5, the experimental process will be introduced in detail. The experimental process mainly includes five stages: data acquisition, pre-processing, feature extraction, feature optimization and classification. The experimental method we used has significantly improved the signature verification effect compared with other researchers.</w:t>
      </w:r>
    </w:p>
    <w:p w14:paraId="66ECA864" w14:textId="77777777" w:rsidR="003F6A88" w:rsidRPr="003F6A88" w:rsidRDefault="003F6A88" w:rsidP="00EB44FC">
      <w:pPr>
        <w:spacing w:line="276" w:lineRule="auto"/>
        <w:rPr>
          <w:rFonts w:ascii="Times New Roman" w:hAnsi="Times New Roman"/>
          <w:sz w:val="24"/>
        </w:rPr>
      </w:pPr>
    </w:p>
    <w:p w14:paraId="0A70BD4D" w14:textId="21D97AC8" w:rsidR="002A6081" w:rsidRPr="002A6081" w:rsidRDefault="002A6081" w:rsidP="002A6081">
      <w:pPr>
        <w:pStyle w:val="a3"/>
        <w:numPr>
          <w:ilvl w:val="1"/>
          <w:numId w:val="10"/>
        </w:numPr>
        <w:spacing w:line="276" w:lineRule="auto"/>
        <w:ind w:firstLineChars="0"/>
        <w:outlineLvl w:val="1"/>
        <w:rPr>
          <w:rFonts w:ascii="Times New Roman" w:hAnsi="Times New Roman" w:cs="Times New Roman"/>
          <w:b/>
          <w:sz w:val="24"/>
          <w:szCs w:val="24"/>
        </w:rPr>
      </w:pPr>
      <w:bookmarkStart w:id="12" w:name="_Toc85447241"/>
      <w:r w:rsidRPr="002A6081">
        <w:rPr>
          <w:rFonts w:ascii="Times New Roman" w:hAnsi="Times New Roman" w:cs="Times New Roman"/>
          <w:b/>
          <w:sz w:val="24"/>
          <w:szCs w:val="24"/>
        </w:rPr>
        <w:t>Reliability</w:t>
      </w:r>
      <w:bookmarkEnd w:id="12"/>
    </w:p>
    <w:p w14:paraId="59308BD1" w14:textId="07EFCF65" w:rsidR="002A6081" w:rsidRDefault="00FA378A" w:rsidP="002A6081">
      <w:pPr>
        <w:spacing w:line="276" w:lineRule="auto"/>
        <w:rPr>
          <w:rFonts w:ascii="Times New Roman" w:hAnsi="Times New Roman"/>
          <w:sz w:val="24"/>
        </w:rPr>
      </w:pPr>
      <w:r w:rsidRPr="00EB20E2">
        <w:rPr>
          <w:rFonts w:ascii="Times New Roman" w:hAnsi="Times New Roman"/>
          <w:sz w:val="24"/>
        </w:rPr>
        <w:t xml:space="preserve">If the experimental method used in this </w:t>
      </w:r>
      <w:r w:rsidR="00EB20E2" w:rsidRPr="00EB20E2">
        <w:rPr>
          <w:rFonts w:ascii="Times New Roman" w:hAnsi="Times New Roman"/>
          <w:sz w:val="24"/>
        </w:rPr>
        <w:t>paper</w:t>
      </w:r>
      <w:r w:rsidRPr="00EB20E2">
        <w:rPr>
          <w:rFonts w:ascii="Times New Roman" w:hAnsi="Times New Roman"/>
          <w:sz w:val="24"/>
        </w:rPr>
        <w:t xml:space="preserve"> is run a second time or run by other researchers, the same results will still be obtained. The only difference may be that the running time is different due to different computer equipment.</w:t>
      </w:r>
    </w:p>
    <w:p w14:paraId="15F413E3" w14:textId="77777777" w:rsidR="00534865" w:rsidRPr="00EB20E2" w:rsidRDefault="00534865" w:rsidP="002A6081">
      <w:pPr>
        <w:spacing w:line="276" w:lineRule="auto"/>
        <w:rPr>
          <w:rFonts w:ascii="Times New Roman" w:hAnsi="Times New Roman"/>
          <w:sz w:val="24"/>
        </w:rPr>
      </w:pPr>
    </w:p>
    <w:p w14:paraId="1C95E465" w14:textId="0A8AEA4E" w:rsidR="002A6081" w:rsidRPr="002A6081" w:rsidRDefault="002A6081" w:rsidP="002A6081">
      <w:pPr>
        <w:pStyle w:val="a3"/>
        <w:numPr>
          <w:ilvl w:val="1"/>
          <w:numId w:val="10"/>
        </w:numPr>
        <w:spacing w:line="276" w:lineRule="auto"/>
        <w:ind w:firstLineChars="0"/>
        <w:outlineLvl w:val="1"/>
        <w:rPr>
          <w:rFonts w:ascii="Times New Roman" w:hAnsi="Times New Roman" w:cs="Times New Roman"/>
          <w:b/>
          <w:sz w:val="24"/>
          <w:szCs w:val="24"/>
        </w:rPr>
      </w:pPr>
      <w:bookmarkStart w:id="13" w:name="_Toc85447242"/>
      <w:r w:rsidRPr="002A6081">
        <w:rPr>
          <w:rFonts w:ascii="Times New Roman" w:hAnsi="Times New Roman" w:cs="Times New Roman"/>
          <w:b/>
          <w:sz w:val="24"/>
          <w:szCs w:val="24"/>
        </w:rPr>
        <w:t>Validity</w:t>
      </w:r>
      <w:bookmarkEnd w:id="13"/>
    </w:p>
    <w:p w14:paraId="299EEBF2" w14:textId="5F19444F" w:rsidR="002A6081" w:rsidRDefault="00B35141" w:rsidP="002A6081">
      <w:pPr>
        <w:rPr>
          <w:rFonts w:ascii="Times New Roman" w:hAnsi="Times New Roman"/>
          <w:sz w:val="24"/>
        </w:rPr>
      </w:pPr>
      <w:r w:rsidRPr="00B35141">
        <w:rPr>
          <w:rFonts w:ascii="Times New Roman" w:hAnsi="Times New Roman"/>
          <w:sz w:val="24"/>
        </w:rPr>
        <w:t>The method proposed in this paper is an appropriate way to research the offline signature verification.</w:t>
      </w:r>
      <w:r w:rsidRPr="00B35141">
        <w:t xml:space="preserve"> </w:t>
      </w:r>
      <w:r w:rsidRPr="00B35141">
        <w:rPr>
          <w:rFonts w:ascii="Times New Roman" w:hAnsi="Times New Roman"/>
          <w:sz w:val="24"/>
        </w:rPr>
        <w:t xml:space="preserve">The data collected in this </w:t>
      </w:r>
      <w:r w:rsidR="005C1753">
        <w:rPr>
          <w:rFonts w:ascii="Times New Roman" w:hAnsi="Times New Roman"/>
          <w:sz w:val="24"/>
        </w:rPr>
        <w:t>paper</w:t>
      </w:r>
      <w:r w:rsidRPr="00B35141">
        <w:rPr>
          <w:rFonts w:ascii="Times New Roman" w:hAnsi="Times New Roman"/>
          <w:sz w:val="24"/>
        </w:rPr>
        <w:t xml:space="preserve"> are also correct. All skilled forged signatures are collected after extensive pre-training, which is highly scientific and representative.</w:t>
      </w:r>
    </w:p>
    <w:p w14:paraId="53C645F8" w14:textId="77777777" w:rsidR="00B35141" w:rsidRPr="00B35141" w:rsidRDefault="00B35141" w:rsidP="002A6081">
      <w:pPr>
        <w:rPr>
          <w:rFonts w:ascii="Times New Roman" w:hAnsi="Times New Roman"/>
          <w:sz w:val="24"/>
        </w:rPr>
      </w:pPr>
    </w:p>
    <w:p w14:paraId="68E3E9BD" w14:textId="5F95292D" w:rsidR="002A6081" w:rsidRPr="002A6081" w:rsidRDefault="002A6081" w:rsidP="002A6081">
      <w:pPr>
        <w:pStyle w:val="a3"/>
        <w:numPr>
          <w:ilvl w:val="1"/>
          <w:numId w:val="10"/>
        </w:numPr>
        <w:spacing w:line="276" w:lineRule="auto"/>
        <w:ind w:firstLineChars="0"/>
        <w:outlineLvl w:val="1"/>
        <w:rPr>
          <w:rFonts w:ascii="Times New Roman" w:hAnsi="Times New Roman" w:cs="Times New Roman"/>
          <w:b/>
          <w:sz w:val="24"/>
          <w:szCs w:val="24"/>
        </w:rPr>
      </w:pPr>
      <w:bookmarkStart w:id="14" w:name="_Toc85447243"/>
      <w:r w:rsidRPr="002A6081">
        <w:rPr>
          <w:rFonts w:ascii="Times New Roman" w:hAnsi="Times New Roman" w:cs="Times New Roman"/>
          <w:b/>
          <w:sz w:val="24"/>
          <w:szCs w:val="24"/>
        </w:rPr>
        <w:t>Generalizability</w:t>
      </w:r>
      <w:bookmarkEnd w:id="14"/>
    </w:p>
    <w:p w14:paraId="1CA8A62A" w14:textId="1672ACF5" w:rsidR="002A6081" w:rsidRDefault="00B35141" w:rsidP="002A6081">
      <w:pPr>
        <w:rPr>
          <w:rFonts w:ascii="Times New Roman" w:hAnsi="Times New Roman"/>
          <w:sz w:val="24"/>
        </w:rPr>
      </w:pPr>
      <w:r w:rsidRPr="00B35141">
        <w:rPr>
          <w:rFonts w:ascii="Times New Roman" w:hAnsi="Times New Roman"/>
          <w:sz w:val="24"/>
        </w:rPr>
        <w:t xml:space="preserve">The method used in this </w:t>
      </w:r>
      <w:r>
        <w:rPr>
          <w:rFonts w:ascii="Times New Roman" w:hAnsi="Times New Roman"/>
          <w:sz w:val="24"/>
        </w:rPr>
        <w:t>paper</w:t>
      </w:r>
      <w:r w:rsidRPr="00B35141">
        <w:rPr>
          <w:rFonts w:ascii="Times New Roman" w:hAnsi="Times New Roman"/>
          <w:sz w:val="24"/>
        </w:rPr>
        <w:t xml:space="preserve"> has high universality and has certain guiding significance for the direction of offline signature verification. It can be widely used in banks, administrative agencies and other units to protect the information and property security of customers.</w:t>
      </w:r>
    </w:p>
    <w:p w14:paraId="4861F9F6" w14:textId="77777777" w:rsidR="00B922A4" w:rsidRPr="00B35141" w:rsidRDefault="00B922A4" w:rsidP="002A6081">
      <w:pPr>
        <w:rPr>
          <w:rFonts w:ascii="Times New Roman" w:hAnsi="Times New Roman"/>
          <w:sz w:val="24"/>
        </w:rPr>
      </w:pPr>
    </w:p>
    <w:p w14:paraId="785980A1" w14:textId="4E67BCD2" w:rsidR="002A6081" w:rsidRPr="002A6081" w:rsidRDefault="002A6081" w:rsidP="002A6081">
      <w:pPr>
        <w:pStyle w:val="a3"/>
        <w:numPr>
          <w:ilvl w:val="1"/>
          <w:numId w:val="10"/>
        </w:numPr>
        <w:spacing w:line="276" w:lineRule="auto"/>
        <w:ind w:firstLineChars="0"/>
        <w:outlineLvl w:val="1"/>
        <w:rPr>
          <w:rFonts w:ascii="Times New Roman" w:hAnsi="Times New Roman" w:cs="Times New Roman"/>
          <w:b/>
          <w:sz w:val="24"/>
          <w:szCs w:val="24"/>
        </w:rPr>
      </w:pPr>
      <w:bookmarkStart w:id="15" w:name="_Toc85447244"/>
      <w:r w:rsidRPr="002A6081">
        <w:rPr>
          <w:rFonts w:ascii="Times New Roman" w:hAnsi="Times New Roman" w:cs="Times New Roman"/>
          <w:b/>
          <w:sz w:val="24"/>
          <w:szCs w:val="24"/>
        </w:rPr>
        <w:t>Project Resources</w:t>
      </w:r>
      <w:bookmarkEnd w:id="15"/>
    </w:p>
    <w:p w14:paraId="7443A29E" w14:textId="39CF73F3" w:rsidR="002A6081" w:rsidRPr="00750D92" w:rsidRDefault="00B922A4" w:rsidP="00750D92">
      <w:pPr>
        <w:rPr>
          <w:rFonts w:ascii="Times New Roman" w:hAnsi="Times New Roman"/>
          <w:sz w:val="24"/>
        </w:rPr>
      </w:pPr>
      <w:r w:rsidRPr="00750D92">
        <w:rPr>
          <w:rFonts w:ascii="Times New Roman" w:hAnsi="Times New Roman"/>
          <w:sz w:val="24"/>
        </w:rPr>
        <w:t>This pap</w:t>
      </w:r>
      <w:r w:rsidR="00750D92">
        <w:rPr>
          <w:rFonts w:ascii="Times New Roman" w:hAnsi="Times New Roman"/>
          <w:sz w:val="24"/>
        </w:rPr>
        <w:t>e</w:t>
      </w:r>
      <w:r w:rsidRPr="00750D92">
        <w:rPr>
          <w:rFonts w:ascii="Times New Roman" w:hAnsi="Times New Roman"/>
          <w:sz w:val="24"/>
        </w:rPr>
        <w:t>r needs to read a lot of literature to understand the current research status of offline signature verification. In terms of data collection, 20 authors are also needed to help build a local data set, including the author’s real signature and forged signatures. At the same time, it is necessary to obtain the public data set GPDS for comparative experiments. In terms of experiments, a computer and corresponding programming software such as MATLAB are required.</w:t>
      </w:r>
    </w:p>
    <w:p w14:paraId="4E8BBE91" w14:textId="35B95D85" w:rsidR="00343F17" w:rsidRDefault="00343F17" w:rsidP="00EB44FC">
      <w:pPr>
        <w:spacing w:line="276" w:lineRule="auto"/>
        <w:rPr>
          <w:b/>
        </w:rPr>
      </w:pPr>
    </w:p>
    <w:p w14:paraId="23458864" w14:textId="7979C0E1" w:rsidR="00070165" w:rsidRDefault="00070165" w:rsidP="00EB44FC">
      <w:pPr>
        <w:spacing w:line="276" w:lineRule="auto"/>
        <w:rPr>
          <w:b/>
        </w:rPr>
      </w:pPr>
    </w:p>
    <w:p w14:paraId="4EE96967" w14:textId="6B7D8362" w:rsidR="007E7830" w:rsidRDefault="007E7830" w:rsidP="00EB44FC">
      <w:pPr>
        <w:spacing w:line="276" w:lineRule="auto"/>
        <w:rPr>
          <w:b/>
        </w:rPr>
      </w:pPr>
    </w:p>
    <w:p w14:paraId="4926472E" w14:textId="70F533B8" w:rsidR="007E7830" w:rsidRDefault="007E7830" w:rsidP="00EB44FC">
      <w:pPr>
        <w:spacing w:line="276" w:lineRule="auto"/>
        <w:rPr>
          <w:b/>
        </w:rPr>
      </w:pPr>
    </w:p>
    <w:p w14:paraId="09CE1840" w14:textId="59CA85D7" w:rsidR="007E7830" w:rsidRDefault="007E7830" w:rsidP="00EB44FC">
      <w:pPr>
        <w:spacing w:line="276" w:lineRule="auto"/>
        <w:rPr>
          <w:b/>
        </w:rPr>
      </w:pPr>
    </w:p>
    <w:p w14:paraId="497D73BA" w14:textId="6680C6CB" w:rsidR="007E7830" w:rsidRDefault="007E7830" w:rsidP="00EB44FC">
      <w:pPr>
        <w:spacing w:line="276" w:lineRule="auto"/>
        <w:rPr>
          <w:b/>
        </w:rPr>
      </w:pPr>
    </w:p>
    <w:p w14:paraId="75573BFA" w14:textId="192F97A1" w:rsidR="007E7830" w:rsidRDefault="007E7830" w:rsidP="00EB44FC">
      <w:pPr>
        <w:spacing w:line="276" w:lineRule="auto"/>
        <w:rPr>
          <w:b/>
        </w:rPr>
      </w:pPr>
    </w:p>
    <w:p w14:paraId="51D8BAF4" w14:textId="47873964" w:rsidR="007E7830" w:rsidRDefault="007E7830" w:rsidP="00EB44FC">
      <w:pPr>
        <w:spacing w:line="276" w:lineRule="auto"/>
        <w:rPr>
          <w:b/>
        </w:rPr>
      </w:pPr>
    </w:p>
    <w:p w14:paraId="29B19D00" w14:textId="45AD73A0" w:rsidR="007E7830" w:rsidRDefault="007E7830" w:rsidP="00EB44FC">
      <w:pPr>
        <w:spacing w:line="276" w:lineRule="auto"/>
        <w:rPr>
          <w:b/>
        </w:rPr>
      </w:pPr>
    </w:p>
    <w:p w14:paraId="33E67370" w14:textId="77777777" w:rsidR="007E7830" w:rsidRDefault="007E7830" w:rsidP="00EB44FC">
      <w:pPr>
        <w:spacing w:line="276" w:lineRule="auto"/>
        <w:rPr>
          <w:b/>
        </w:rPr>
      </w:pPr>
    </w:p>
    <w:p w14:paraId="340A1031" w14:textId="391173C5" w:rsidR="00C06D47" w:rsidRPr="00935EFC" w:rsidRDefault="00A449ED" w:rsidP="002A6081">
      <w:pPr>
        <w:pStyle w:val="a3"/>
        <w:numPr>
          <w:ilvl w:val="0"/>
          <w:numId w:val="10"/>
        </w:numPr>
        <w:spacing w:line="276" w:lineRule="auto"/>
        <w:ind w:left="357" w:firstLineChars="0" w:hanging="357"/>
        <w:outlineLvl w:val="0"/>
        <w:rPr>
          <w:rFonts w:ascii="Times New Roman" w:hAnsi="Times New Roman" w:cs="Times New Roman"/>
          <w:b/>
          <w:sz w:val="24"/>
          <w:szCs w:val="24"/>
        </w:rPr>
      </w:pPr>
      <w:bookmarkStart w:id="16" w:name="_Toc85447245"/>
      <w:r>
        <w:rPr>
          <w:rFonts w:ascii="Times New Roman" w:hAnsi="Times New Roman" w:cs="Times New Roman"/>
          <w:b/>
          <w:sz w:val="24"/>
          <w:szCs w:val="24"/>
        </w:rPr>
        <w:lastRenderedPageBreak/>
        <w:t xml:space="preserve">Experimental </w:t>
      </w:r>
      <w:r w:rsidR="00C06D47" w:rsidRPr="00935EFC">
        <w:rPr>
          <w:rFonts w:ascii="Times New Roman" w:hAnsi="Times New Roman" w:cs="Times New Roman"/>
          <w:b/>
          <w:sz w:val="24"/>
          <w:szCs w:val="24"/>
        </w:rPr>
        <w:t>Methodology</w:t>
      </w:r>
      <w:bookmarkEnd w:id="16"/>
    </w:p>
    <w:p w14:paraId="1858C32E" w14:textId="3683E931" w:rsidR="005E6C4E" w:rsidRPr="00935EFC" w:rsidRDefault="005E6C4E" w:rsidP="00EB44FC">
      <w:pPr>
        <w:spacing w:line="276" w:lineRule="auto"/>
        <w:rPr>
          <w:rFonts w:ascii="Times New Roman" w:hAnsi="Times New Roman"/>
          <w:sz w:val="24"/>
        </w:rPr>
      </w:pPr>
      <w:r w:rsidRPr="00935EFC">
        <w:rPr>
          <w:rFonts w:ascii="Times New Roman" w:hAnsi="Times New Roman"/>
          <w:sz w:val="24"/>
        </w:rPr>
        <w:t xml:space="preserve">This part mainly introduces the specific steps of the experiment in this </w:t>
      </w:r>
      <w:r w:rsidR="005C1753">
        <w:rPr>
          <w:rFonts w:ascii="Times New Roman" w:hAnsi="Times New Roman"/>
          <w:sz w:val="24"/>
        </w:rPr>
        <w:t>paper</w:t>
      </w:r>
      <w:r w:rsidRPr="00935EFC">
        <w:rPr>
          <w:rFonts w:ascii="Times New Roman" w:hAnsi="Times New Roman"/>
          <w:sz w:val="24"/>
        </w:rPr>
        <w:t xml:space="preserve">, and gives a detailed introduction to the method and theory. The whole process includes data acquisition, preprocessing, feature extraction, feature processing and classification verification. The process is shown in </w:t>
      </w:r>
      <w:r w:rsidR="00F05E87">
        <w:rPr>
          <w:rFonts w:ascii="Times New Roman" w:hAnsi="Times New Roman"/>
          <w:sz w:val="24"/>
        </w:rPr>
        <w:t>f</w:t>
      </w:r>
      <w:r w:rsidRPr="00935EFC">
        <w:rPr>
          <w:rFonts w:ascii="Times New Roman" w:hAnsi="Times New Roman"/>
          <w:sz w:val="24"/>
        </w:rPr>
        <w:t>igure 1.</w:t>
      </w:r>
    </w:p>
    <w:p w14:paraId="5A813497" w14:textId="7BCC1BF3" w:rsidR="00830D0D" w:rsidRPr="00935EFC" w:rsidRDefault="00CB34EB" w:rsidP="00EB44FC">
      <w:pPr>
        <w:spacing w:line="276" w:lineRule="auto"/>
        <w:jc w:val="center"/>
        <w:rPr>
          <w:rFonts w:ascii="Times New Roman" w:hAnsi="Times New Roman"/>
          <w:sz w:val="24"/>
        </w:rPr>
      </w:pPr>
      <w:r>
        <w:rPr>
          <w:noProof/>
        </w:rPr>
        <w:drawing>
          <wp:inline distT="0" distB="0" distL="0" distR="0" wp14:anchorId="137928F5" wp14:editId="7E2200A1">
            <wp:extent cx="2441110" cy="4310743"/>
            <wp:effectExtent l="0" t="0" r="0" b="0"/>
            <wp:docPr id="6" name="图片 6" descr="E:\Program Files (x86)\Tencent\914730523\Image\C2C\YJ7(XT}R]N1BYWLR1(C2~V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Program Files (x86)\Tencent\914730523\Image\C2C\YJ7(XT}R]N1BYWLR1(C2~VK.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454875" cy="4335050"/>
                    </a:xfrm>
                    <a:prstGeom prst="rect">
                      <a:avLst/>
                    </a:prstGeom>
                    <a:noFill/>
                    <a:ln>
                      <a:noFill/>
                    </a:ln>
                  </pic:spPr>
                </pic:pic>
              </a:graphicData>
            </a:graphic>
          </wp:inline>
        </w:drawing>
      </w:r>
    </w:p>
    <w:p w14:paraId="4F9B9812" w14:textId="5A9B3EBD" w:rsidR="005E6C4E" w:rsidRPr="00B941BB" w:rsidRDefault="00C97860" w:rsidP="00B941BB">
      <w:pPr>
        <w:pStyle w:val="af0"/>
        <w:jc w:val="center"/>
      </w:pPr>
      <w:r w:rsidRPr="00B941BB">
        <w:rPr>
          <w:rFonts w:hint="eastAsia"/>
        </w:rPr>
        <w:t>Fig</w:t>
      </w:r>
      <w:r w:rsidRPr="00B941BB">
        <w:t xml:space="preserve"> 1</w:t>
      </w:r>
      <w:r w:rsidR="00C07A7E">
        <w:t>4</w:t>
      </w:r>
      <w:r w:rsidRPr="00B941BB">
        <w:t xml:space="preserve">. The </w:t>
      </w:r>
      <w:r w:rsidR="00830D0D" w:rsidRPr="00B941BB">
        <w:t>overview of signature verification method</w:t>
      </w:r>
    </w:p>
    <w:p w14:paraId="1F45E97B" w14:textId="77777777" w:rsidR="00F64492" w:rsidRPr="005E6C4E" w:rsidRDefault="00F64492" w:rsidP="00EB44FC">
      <w:pPr>
        <w:spacing w:line="276" w:lineRule="auto"/>
      </w:pPr>
    </w:p>
    <w:p w14:paraId="13F2A094" w14:textId="24D49D61" w:rsidR="00C06D47" w:rsidRPr="00A449ED" w:rsidRDefault="00C06D47" w:rsidP="00A449ED">
      <w:pPr>
        <w:pStyle w:val="a3"/>
        <w:numPr>
          <w:ilvl w:val="1"/>
          <w:numId w:val="9"/>
        </w:numPr>
        <w:spacing w:line="276" w:lineRule="auto"/>
        <w:ind w:firstLineChars="0"/>
        <w:outlineLvl w:val="1"/>
        <w:rPr>
          <w:rFonts w:ascii="Times New Roman" w:hAnsi="Times New Roman" w:cs="Times New Roman"/>
          <w:b/>
          <w:sz w:val="24"/>
          <w:szCs w:val="24"/>
        </w:rPr>
      </w:pPr>
      <w:bookmarkStart w:id="17" w:name="_Toc85447246"/>
      <w:r w:rsidRPr="00A449ED">
        <w:rPr>
          <w:rFonts w:ascii="Times New Roman" w:hAnsi="Times New Roman" w:cs="Times New Roman" w:hint="eastAsia"/>
          <w:b/>
          <w:sz w:val="24"/>
          <w:szCs w:val="24"/>
        </w:rPr>
        <w:t>Data</w:t>
      </w:r>
      <w:r w:rsidRPr="00A449ED">
        <w:rPr>
          <w:rFonts w:ascii="Times New Roman" w:hAnsi="Times New Roman" w:cs="Times New Roman"/>
          <w:b/>
          <w:sz w:val="24"/>
          <w:szCs w:val="24"/>
        </w:rPr>
        <w:t xml:space="preserve"> </w:t>
      </w:r>
      <w:r w:rsidRPr="00A449ED">
        <w:rPr>
          <w:rFonts w:ascii="Times New Roman" w:hAnsi="Times New Roman" w:cs="Times New Roman" w:hint="eastAsia"/>
          <w:b/>
          <w:sz w:val="24"/>
          <w:szCs w:val="24"/>
        </w:rPr>
        <w:t>acquisition</w:t>
      </w:r>
      <w:bookmarkEnd w:id="17"/>
    </w:p>
    <w:p w14:paraId="1E52F00F" w14:textId="75CE3467" w:rsidR="002B264C" w:rsidRDefault="002710BA" w:rsidP="00EB44FC">
      <w:pPr>
        <w:spacing w:line="276" w:lineRule="auto"/>
        <w:rPr>
          <w:rFonts w:ascii="Times New Roman" w:hAnsi="Times New Roman"/>
          <w:sz w:val="24"/>
        </w:rPr>
      </w:pPr>
      <w:r w:rsidRPr="00935EFC">
        <w:rPr>
          <w:rFonts w:ascii="Times New Roman" w:hAnsi="Times New Roman"/>
          <w:sz w:val="24"/>
        </w:rPr>
        <w:t xml:space="preserve">This </w:t>
      </w:r>
      <w:r w:rsidR="00E9118D" w:rsidRPr="00935EFC">
        <w:rPr>
          <w:rFonts w:ascii="Times New Roman" w:hAnsi="Times New Roman" w:hint="eastAsia"/>
          <w:sz w:val="24"/>
        </w:rPr>
        <w:t>paper</w:t>
      </w:r>
      <w:r w:rsidRPr="00935EFC">
        <w:rPr>
          <w:rFonts w:ascii="Times New Roman" w:hAnsi="Times New Roman"/>
          <w:sz w:val="24"/>
        </w:rPr>
        <w:t xml:space="preserve"> uses offline signature images for verification. Including local offline signature data and public offline signature data. The public signature data set is the GPDS-50 data set, which consists of 50 authors’ signatures, each author has 24 real signatures and 30 forged signatures. Forged signatures are all forged skillfully. The local signature data is composed of the signatures of 20 authors, each author has 30 real signatures, 40 skilled forged signatures and 40 simple forged signatures.</w:t>
      </w:r>
      <w:r w:rsidR="00C01865" w:rsidRPr="00935EFC">
        <w:rPr>
          <w:rFonts w:ascii="Times New Roman" w:hAnsi="Times New Roman"/>
          <w:sz w:val="24"/>
        </w:rPr>
        <w:t xml:space="preserve"> All skilled forged signatures are imitated by forgers after extensive training, and the data sets used are scientific and reliable.</w:t>
      </w:r>
    </w:p>
    <w:p w14:paraId="02BD417E" w14:textId="77777777" w:rsidR="001D6364" w:rsidRPr="00935EFC" w:rsidRDefault="001D6364" w:rsidP="00EB44FC">
      <w:pPr>
        <w:spacing w:line="276" w:lineRule="auto"/>
        <w:rPr>
          <w:rFonts w:ascii="Times New Roman" w:hAnsi="Times New Roman"/>
          <w:sz w:val="24"/>
        </w:rPr>
      </w:pPr>
    </w:p>
    <w:p w14:paraId="4AD8DB94" w14:textId="180722E5" w:rsidR="00C06D47" w:rsidRPr="00A449ED" w:rsidRDefault="00C06D47" w:rsidP="00A449ED">
      <w:pPr>
        <w:pStyle w:val="a3"/>
        <w:numPr>
          <w:ilvl w:val="1"/>
          <w:numId w:val="9"/>
        </w:numPr>
        <w:spacing w:line="276" w:lineRule="auto"/>
        <w:ind w:firstLineChars="0"/>
        <w:outlineLvl w:val="1"/>
        <w:rPr>
          <w:rFonts w:ascii="Times New Roman" w:hAnsi="Times New Roman" w:cs="Times New Roman"/>
          <w:b/>
          <w:sz w:val="24"/>
          <w:szCs w:val="24"/>
        </w:rPr>
      </w:pPr>
      <w:bookmarkStart w:id="18" w:name="_Toc85447247"/>
      <w:r w:rsidRPr="00A449ED">
        <w:rPr>
          <w:rFonts w:ascii="Times New Roman" w:hAnsi="Times New Roman" w:cs="Times New Roman" w:hint="eastAsia"/>
          <w:b/>
          <w:sz w:val="24"/>
          <w:szCs w:val="24"/>
        </w:rPr>
        <w:t>Preprocessing</w:t>
      </w:r>
      <w:bookmarkEnd w:id="18"/>
    </w:p>
    <w:p w14:paraId="79B7A770" w14:textId="6E3E9C63" w:rsidR="00830D0D" w:rsidRPr="00935EFC" w:rsidRDefault="00D3566B" w:rsidP="00EB44FC">
      <w:pPr>
        <w:spacing w:line="276" w:lineRule="auto"/>
        <w:rPr>
          <w:rFonts w:ascii="Times New Roman" w:hAnsi="Times New Roman"/>
          <w:sz w:val="24"/>
        </w:rPr>
      </w:pPr>
      <w:r w:rsidRPr="00935EFC">
        <w:rPr>
          <w:rFonts w:ascii="Times New Roman" w:hAnsi="Times New Roman"/>
          <w:sz w:val="24"/>
        </w:rPr>
        <w:t xml:space="preserve">The preprocessing stage is a very important step in the signature verification process, </w:t>
      </w:r>
      <w:r w:rsidRPr="00935EFC">
        <w:rPr>
          <w:rFonts w:ascii="Times New Roman" w:hAnsi="Times New Roman"/>
          <w:sz w:val="24"/>
        </w:rPr>
        <w:lastRenderedPageBreak/>
        <w:t xml:space="preserve">which not only helps to lay the foundation for the subsequent feature extraction steps, but also helps to remove the noise interference in the signature image and improve the accuracy of verification. The preprocessing methods used in this </w:t>
      </w:r>
      <w:r w:rsidR="005C1753">
        <w:rPr>
          <w:rFonts w:ascii="Times New Roman" w:hAnsi="Times New Roman"/>
          <w:sz w:val="24"/>
        </w:rPr>
        <w:t>paper</w:t>
      </w:r>
      <w:r w:rsidRPr="00935EFC">
        <w:rPr>
          <w:rFonts w:ascii="Times New Roman" w:hAnsi="Times New Roman"/>
          <w:sz w:val="24"/>
        </w:rPr>
        <w:t xml:space="preserve"> include grayscale processing, binary image processing and image normalization operations. Due to the difference in image quality between the local dataset and the public dataset, this </w:t>
      </w:r>
      <w:r w:rsidR="00655B9C" w:rsidRPr="00935EFC">
        <w:rPr>
          <w:rFonts w:ascii="Times New Roman" w:hAnsi="Times New Roman"/>
          <w:sz w:val="24"/>
        </w:rPr>
        <w:t>paper</w:t>
      </w:r>
      <w:r w:rsidRPr="00935EFC">
        <w:rPr>
          <w:rFonts w:ascii="Times New Roman" w:hAnsi="Times New Roman"/>
          <w:sz w:val="24"/>
        </w:rPr>
        <w:t xml:space="preserve"> also adopts different settings for normalization. The image size is set to 64*64 for the local database and 512* </w:t>
      </w:r>
      <w:r w:rsidR="00C01865" w:rsidRPr="00935EFC">
        <w:rPr>
          <w:rFonts w:ascii="Times New Roman" w:hAnsi="Times New Roman"/>
          <w:sz w:val="24"/>
        </w:rPr>
        <w:t xml:space="preserve">512 </w:t>
      </w:r>
      <w:r w:rsidRPr="00935EFC">
        <w:rPr>
          <w:rFonts w:ascii="Times New Roman" w:hAnsi="Times New Roman"/>
          <w:sz w:val="24"/>
        </w:rPr>
        <w:t>for the GPDS-50 dataset</w:t>
      </w:r>
      <w:r w:rsidR="00AF02F6">
        <w:rPr>
          <w:rFonts w:ascii="Times New Roman" w:hAnsi="Times New Roman"/>
          <w:sz w:val="24"/>
        </w:rPr>
        <w:t xml:space="preserve"> [46]</w:t>
      </w:r>
      <w:r w:rsidRPr="00935EFC">
        <w:rPr>
          <w:rFonts w:ascii="Times New Roman" w:hAnsi="Times New Roman"/>
          <w:sz w:val="24"/>
        </w:rPr>
        <w:t xml:space="preserve">. Because this paper proposes a method of training using deformed real images instead of forged signatures to solve the problem of not being able to obtain forged signatures or the number of forged signatures is very small in actual situations. Therefore, in the preprocessing stage, this </w:t>
      </w:r>
      <w:r w:rsidR="005C1753">
        <w:rPr>
          <w:rFonts w:ascii="Times New Roman" w:hAnsi="Times New Roman"/>
          <w:sz w:val="24"/>
        </w:rPr>
        <w:t>paper</w:t>
      </w:r>
      <w:r w:rsidRPr="00935EFC">
        <w:rPr>
          <w:rFonts w:ascii="Times New Roman" w:hAnsi="Times New Roman"/>
          <w:sz w:val="24"/>
        </w:rPr>
        <w:t xml:space="preserve"> also deforms the real signature image in the local data set, including length stretching, width stretching,</w:t>
      </w:r>
      <w:r w:rsidR="00655B9C" w:rsidRPr="00935EFC">
        <w:rPr>
          <w:rFonts w:ascii="Times New Roman" w:hAnsi="Times New Roman"/>
          <w:sz w:val="24"/>
        </w:rPr>
        <w:t xml:space="preserve"> </w:t>
      </w:r>
      <w:r w:rsidRPr="00935EFC">
        <w:rPr>
          <w:rFonts w:ascii="Times New Roman" w:hAnsi="Times New Roman"/>
          <w:sz w:val="24"/>
        </w:rPr>
        <w:t>overall stretching</w:t>
      </w:r>
      <w:r w:rsidR="00655B9C" w:rsidRPr="00935EFC">
        <w:rPr>
          <w:rFonts w:ascii="Times New Roman" w:hAnsi="Times New Roman"/>
          <w:sz w:val="24"/>
        </w:rPr>
        <w:t xml:space="preserve">, the image is tilted 30 degrees to the left and the image is tilted 30 degrees to the right. </w:t>
      </w:r>
      <w:r w:rsidRPr="00935EFC">
        <w:rPr>
          <w:rFonts w:ascii="Times New Roman" w:hAnsi="Times New Roman"/>
          <w:sz w:val="24"/>
        </w:rPr>
        <w:t xml:space="preserve">The preprocessing stage is shown in </w:t>
      </w:r>
      <w:r w:rsidR="00685691">
        <w:rPr>
          <w:rFonts w:ascii="Times New Roman" w:hAnsi="Times New Roman"/>
          <w:sz w:val="24"/>
        </w:rPr>
        <w:t>f</w:t>
      </w:r>
      <w:r w:rsidRPr="00935EFC">
        <w:rPr>
          <w:rFonts w:ascii="Times New Roman" w:hAnsi="Times New Roman"/>
          <w:sz w:val="24"/>
        </w:rPr>
        <w:t xml:space="preserve">igure </w:t>
      </w:r>
      <w:r w:rsidR="00685691">
        <w:rPr>
          <w:rFonts w:ascii="Times New Roman" w:hAnsi="Times New Roman"/>
          <w:sz w:val="24"/>
        </w:rPr>
        <w:t>15</w:t>
      </w:r>
      <w:r w:rsidRPr="00935EFC">
        <w:rPr>
          <w:rFonts w:ascii="Times New Roman" w:hAnsi="Times New Roman"/>
          <w:sz w:val="24"/>
        </w:rPr>
        <w:t xml:space="preserve"> and </w:t>
      </w:r>
      <w:r w:rsidR="00685691">
        <w:rPr>
          <w:rFonts w:ascii="Times New Roman" w:hAnsi="Times New Roman"/>
          <w:sz w:val="24"/>
        </w:rPr>
        <w:t>f</w:t>
      </w:r>
      <w:r w:rsidRPr="00935EFC">
        <w:rPr>
          <w:rFonts w:ascii="Times New Roman" w:hAnsi="Times New Roman"/>
          <w:sz w:val="24"/>
        </w:rPr>
        <w:t xml:space="preserve">igure </w:t>
      </w:r>
      <w:r w:rsidR="00685691">
        <w:rPr>
          <w:rFonts w:ascii="Times New Roman" w:hAnsi="Times New Roman"/>
          <w:sz w:val="24"/>
        </w:rPr>
        <w:t>16</w:t>
      </w:r>
      <w:r w:rsidRPr="00935EFC">
        <w:rPr>
          <w:rFonts w:ascii="Times New Roman" w:hAnsi="Times New Roman"/>
          <w:sz w:val="24"/>
        </w:rPr>
        <w:t>.</w:t>
      </w:r>
      <w:r w:rsidR="008E1A7E" w:rsidRPr="008E1A7E">
        <w:rPr>
          <w:rFonts w:ascii="Times New Roman" w:hAnsi="Times New Roman"/>
          <w:sz w:val="24"/>
        </w:rPr>
        <w:t xml:space="preserve"> </w:t>
      </w:r>
      <w:r w:rsidR="008E1A7E" w:rsidRPr="00935EFC">
        <w:rPr>
          <w:rFonts w:ascii="Times New Roman" w:hAnsi="Times New Roman"/>
          <w:sz w:val="24"/>
        </w:rPr>
        <w:t xml:space="preserve">The </w:t>
      </w:r>
      <w:r w:rsidR="008E1A7E">
        <w:rPr>
          <w:rFonts w:ascii="Times New Roman" w:hAnsi="Times New Roman"/>
          <w:sz w:val="24"/>
        </w:rPr>
        <w:t>figure 1</w:t>
      </w:r>
      <w:r w:rsidR="00685691">
        <w:rPr>
          <w:rFonts w:ascii="Times New Roman" w:hAnsi="Times New Roman"/>
          <w:sz w:val="24"/>
        </w:rPr>
        <w:t>6</w:t>
      </w:r>
      <w:r w:rsidR="008E1A7E" w:rsidRPr="00935EFC">
        <w:rPr>
          <w:rFonts w:ascii="Times New Roman" w:hAnsi="Times New Roman"/>
          <w:sz w:val="24"/>
        </w:rPr>
        <w:t xml:space="preserve"> on the left is the original real signature image, and from top to bottom on the right, the real image is stretched by length, broadband, and overall, the image is tilted 30 degrees to the left and 30 degrees to the right.</w:t>
      </w:r>
    </w:p>
    <w:p w14:paraId="19C943CC" w14:textId="77777777" w:rsidR="00426AFB" w:rsidRDefault="005E6C4E" w:rsidP="00426AFB">
      <w:pPr>
        <w:keepNext/>
        <w:spacing w:line="276" w:lineRule="auto"/>
        <w:jc w:val="center"/>
      </w:pPr>
      <w:r>
        <w:rPr>
          <w:noProof/>
        </w:rPr>
        <w:drawing>
          <wp:inline distT="0" distB="0" distL="0" distR="0" wp14:anchorId="0A9CCB76" wp14:editId="7D343A47">
            <wp:extent cx="4838700" cy="862764"/>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854524" cy="865585"/>
                    </a:xfrm>
                    <a:prstGeom prst="rect">
                      <a:avLst/>
                    </a:prstGeom>
                  </pic:spPr>
                </pic:pic>
              </a:graphicData>
            </a:graphic>
          </wp:inline>
        </w:drawing>
      </w:r>
    </w:p>
    <w:p w14:paraId="14895118" w14:textId="19074182" w:rsidR="00E9118D" w:rsidRDefault="00426AFB" w:rsidP="00426AFB">
      <w:pPr>
        <w:pStyle w:val="af0"/>
        <w:jc w:val="center"/>
        <w:rPr>
          <w:b/>
        </w:rPr>
      </w:pPr>
      <w:bookmarkStart w:id="19" w:name="_Toc82517970"/>
      <w:r w:rsidRPr="00974B2D">
        <w:t xml:space="preserve">Fig </w:t>
      </w:r>
      <w:r w:rsidR="00FB6851">
        <w:t>1</w:t>
      </w:r>
      <w:r w:rsidR="00C07A7E">
        <w:t>5</w:t>
      </w:r>
      <w:r w:rsidRPr="00974B2D">
        <w:t>. From left to right are the original image, grayscale image, binary image and normalized image.</w:t>
      </w:r>
      <w:bookmarkEnd w:id="19"/>
    </w:p>
    <w:p w14:paraId="2F06FA09" w14:textId="1F19FCAC" w:rsidR="00F64492" w:rsidRDefault="00F64492" w:rsidP="00EB44FC">
      <w:pPr>
        <w:spacing w:line="276" w:lineRule="auto"/>
      </w:pPr>
    </w:p>
    <w:p w14:paraId="7D68ACFF" w14:textId="44B57E9D" w:rsidR="00D606FD" w:rsidRDefault="00D606FD" w:rsidP="00EB44FC">
      <w:pPr>
        <w:spacing w:line="276" w:lineRule="auto"/>
        <w:jc w:val="center"/>
      </w:pPr>
      <w:r>
        <w:rPr>
          <w:noProof/>
        </w:rPr>
        <w:drawing>
          <wp:inline distT="0" distB="0" distL="0" distR="0" wp14:anchorId="55FFEF25" wp14:editId="426F1A91">
            <wp:extent cx="2208047" cy="3086100"/>
            <wp:effectExtent l="0" t="0" r="190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216987" cy="3098595"/>
                    </a:xfrm>
                    <a:prstGeom prst="rect">
                      <a:avLst/>
                    </a:prstGeom>
                  </pic:spPr>
                </pic:pic>
              </a:graphicData>
            </a:graphic>
          </wp:inline>
        </w:drawing>
      </w:r>
    </w:p>
    <w:p w14:paraId="01C71C04" w14:textId="41E7B5B0" w:rsidR="00926B9D" w:rsidRPr="008E1A7E" w:rsidRDefault="00926B9D" w:rsidP="008E1A7E">
      <w:pPr>
        <w:pStyle w:val="af0"/>
        <w:jc w:val="center"/>
      </w:pPr>
      <w:r w:rsidRPr="008E1A7E">
        <w:rPr>
          <w:rFonts w:hint="eastAsia"/>
        </w:rPr>
        <w:t>F</w:t>
      </w:r>
      <w:r w:rsidRPr="008E1A7E">
        <w:t xml:space="preserve">ig </w:t>
      </w:r>
      <w:r w:rsidR="00F46CA8" w:rsidRPr="008E1A7E">
        <w:t>1</w:t>
      </w:r>
      <w:r w:rsidR="00C07A7E">
        <w:t>6</w:t>
      </w:r>
      <w:r w:rsidRPr="008E1A7E">
        <w:t xml:space="preserve">. </w:t>
      </w:r>
      <w:r w:rsidR="008E1A7E" w:rsidRPr="008E1A7E">
        <w:t>Deformation signature image</w:t>
      </w:r>
    </w:p>
    <w:p w14:paraId="18A223FE" w14:textId="77777777" w:rsidR="00F64492" w:rsidRPr="00655B9C" w:rsidRDefault="00F64492" w:rsidP="00EB44FC">
      <w:pPr>
        <w:spacing w:line="276" w:lineRule="auto"/>
      </w:pPr>
    </w:p>
    <w:p w14:paraId="7970A0DB" w14:textId="0C3B22FB" w:rsidR="00C06D47" w:rsidRPr="00935EFC" w:rsidRDefault="00C06D47" w:rsidP="00A449ED">
      <w:pPr>
        <w:pStyle w:val="a3"/>
        <w:numPr>
          <w:ilvl w:val="1"/>
          <w:numId w:val="9"/>
        </w:numPr>
        <w:spacing w:line="276" w:lineRule="auto"/>
        <w:ind w:firstLineChars="0"/>
        <w:outlineLvl w:val="1"/>
        <w:rPr>
          <w:rFonts w:ascii="Times New Roman" w:hAnsi="Times New Roman" w:cs="Times New Roman"/>
          <w:b/>
          <w:sz w:val="24"/>
          <w:szCs w:val="24"/>
        </w:rPr>
      </w:pPr>
      <w:bookmarkStart w:id="20" w:name="_Toc85447248"/>
      <w:r w:rsidRPr="00935EFC">
        <w:rPr>
          <w:rFonts w:ascii="Times New Roman" w:hAnsi="Times New Roman" w:cs="Times New Roman"/>
          <w:b/>
          <w:sz w:val="24"/>
          <w:szCs w:val="24"/>
        </w:rPr>
        <w:t>Feature extraction</w:t>
      </w:r>
      <w:bookmarkEnd w:id="20"/>
    </w:p>
    <w:p w14:paraId="53B9C123" w14:textId="7D63C587" w:rsidR="00F600D5" w:rsidRDefault="00F600D5" w:rsidP="00EB44FC">
      <w:pPr>
        <w:spacing w:line="276" w:lineRule="auto"/>
        <w:rPr>
          <w:rFonts w:ascii="Times New Roman" w:hAnsi="Times New Roman"/>
          <w:sz w:val="24"/>
        </w:rPr>
      </w:pPr>
      <w:r w:rsidRPr="00935EFC">
        <w:rPr>
          <w:rFonts w:ascii="Times New Roman" w:hAnsi="Times New Roman"/>
          <w:sz w:val="24"/>
        </w:rPr>
        <w:t>In the feature extraction stage, we separately extracted the local texture features and global geometric features of the offline signature. Texture features can effectively represent the local pixel information of the signature, and geometric features can effectively represent the global shape information of the signature.</w:t>
      </w:r>
    </w:p>
    <w:p w14:paraId="779DBDB5" w14:textId="77777777" w:rsidR="001D6364" w:rsidRPr="00935EFC" w:rsidRDefault="001D6364" w:rsidP="00EB44FC">
      <w:pPr>
        <w:spacing w:line="276" w:lineRule="auto"/>
        <w:rPr>
          <w:rFonts w:ascii="Times New Roman" w:hAnsi="Times New Roman"/>
          <w:sz w:val="24"/>
        </w:rPr>
      </w:pPr>
    </w:p>
    <w:p w14:paraId="21417C8A" w14:textId="28143E90" w:rsidR="00C06D47" w:rsidRDefault="00A449ED" w:rsidP="00EB44FC">
      <w:pPr>
        <w:spacing w:line="276" w:lineRule="auto"/>
        <w:outlineLvl w:val="2"/>
        <w:rPr>
          <w:b/>
        </w:rPr>
      </w:pPr>
      <w:bookmarkStart w:id="21" w:name="_Toc85447249"/>
      <w:r>
        <w:rPr>
          <w:rFonts w:ascii="Times New Roman" w:hAnsi="Times New Roman" w:cs="Times New Roman"/>
          <w:b/>
          <w:sz w:val="24"/>
          <w:szCs w:val="24"/>
        </w:rPr>
        <w:t>5</w:t>
      </w:r>
      <w:r w:rsidR="00343F17">
        <w:rPr>
          <w:rFonts w:ascii="Times New Roman" w:hAnsi="Times New Roman" w:cs="Times New Roman"/>
          <w:b/>
          <w:sz w:val="24"/>
          <w:szCs w:val="24"/>
        </w:rPr>
        <w:t xml:space="preserve">.3.1 </w:t>
      </w:r>
      <w:r w:rsidR="00C06D47" w:rsidRPr="00935EFC">
        <w:rPr>
          <w:rFonts w:ascii="Times New Roman" w:hAnsi="Times New Roman" w:cs="Times New Roman" w:hint="eastAsia"/>
          <w:b/>
          <w:sz w:val="24"/>
          <w:szCs w:val="24"/>
        </w:rPr>
        <w:t>Local</w:t>
      </w:r>
      <w:r w:rsidR="00C06D47" w:rsidRPr="00935EFC">
        <w:rPr>
          <w:rFonts w:ascii="Times New Roman" w:hAnsi="Times New Roman" w:cs="Times New Roman"/>
          <w:b/>
          <w:sz w:val="24"/>
          <w:szCs w:val="24"/>
        </w:rPr>
        <w:t xml:space="preserve"> </w:t>
      </w:r>
      <w:r w:rsidR="00C06D47" w:rsidRPr="00935EFC">
        <w:rPr>
          <w:rFonts w:ascii="Times New Roman" w:hAnsi="Times New Roman" w:cs="Times New Roman" w:hint="eastAsia"/>
          <w:b/>
          <w:sz w:val="24"/>
          <w:szCs w:val="24"/>
        </w:rPr>
        <w:t>features</w:t>
      </w:r>
      <w:bookmarkEnd w:id="21"/>
    </w:p>
    <w:p w14:paraId="2CE424FF" w14:textId="77777777" w:rsidR="0003628B" w:rsidRPr="00935EFC" w:rsidRDefault="00F64492" w:rsidP="00EB44FC">
      <w:pPr>
        <w:spacing w:line="276" w:lineRule="auto"/>
        <w:rPr>
          <w:rFonts w:ascii="Times New Roman" w:hAnsi="Times New Roman"/>
          <w:sz w:val="24"/>
        </w:rPr>
      </w:pPr>
      <w:r w:rsidRPr="00935EFC">
        <w:rPr>
          <w:rFonts w:ascii="Times New Roman" w:hAnsi="Times New Roman"/>
          <w:sz w:val="24"/>
        </w:rPr>
        <w:t>As a regional feature, texture is a description of the spatial distribution of pixels in an image. Because texture can make full use of image information, it can be an important basis for describing and recognizing images, whether from theory or common sense. Compared with other image features, it can better take into account the two aspects of image macroscopic properties and fine structure. Therefore, texture becomes an important feature that needs to be extracted for target recognition</w:t>
      </w:r>
      <w:r w:rsidRPr="00935EFC">
        <w:rPr>
          <w:rFonts w:ascii="Times New Roman" w:hAnsi="Times New Roman" w:hint="eastAsia"/>
          <w:sz w:val="24"/>
        </w:rPr>
        <w:t>.</w:t>
      </w:r>
      <w:r w:rsidRPr="00935EFC">
        <w:rPr>
          <w:rFonts w:ascii="Times New Roman" w:hAnsi="Times New Roman"/>
          <w:sz w:val="24"/>
        </w:rPr>
        <w:t xml:space="preserve"> When the part of the image has a small variance, the gray value occupies a dominant position, and when the part of the image has a large variance, the texture occupies a dominant position. Texture is related to local gray scale and its spatial organization. Texture plays a very important role in identifying objects and regions of interest. The</w:t>
      </w:r>
      <w:r w:rsidR="00086F69" w:rsidRPr="00935EFC">
        <w:rPr>
          <w:rFonts w:ascii="Times New Roman" w:hAnsi="Times New Roman"/>
          <w:sz w:val="24"/>
        </w:rPr>
        <w:t xml:space="preserve"> local features we extracted are divided into two parts: HOG and gray-level co-occurrence matrix (GLCM). </w:t>
      </w:r>
    </w:p>
    <w:p w14:paraId="319FA98F" w14:textId="39BCE3D2" w:rsidR="001D6364" w:rsidRDefault="00FB627F" w:rsidP="00EB44FC">
      <w:pPr>
        <w:spacing w:line="276" w:lineRule="auto"/>
        <w:rPr>
          <w:rFonts w:ascii="Times New Roman" w:hAnsi="Times New Roman"/>
          <w:sz w:val="24"/>
        </w:rPr>
      </w:pPr>
      <w:r w:rsidRPr="00935EFC">
        <w:rPr>
          <w:rFonts w:ascii="Times New Roman" w:hAnsi="Times New Roman"/>
          <w:sz w:val="24"/>
        </w:rPr>
        <w:t>H</w:t>
      </w:r>
      <w:r w:rsidR="002E2613">
        <w:rPr>
          <w:rFonts w:ascii="Times New Roman" w:hAnsi="Times New Roman" w:hint="eastAsia"/>
          <w:sz w:val="24"/>
        </w:rPr>
        <w:t>OG</w:t>
      </w:r>
      <w:r w:rsidRPr="00935EFC">
        <w:rPr>
          <w:rFonts w:ascii="Times New Roman" w:hAnsi="Times New Roman"/>
          <w:sz w:val="24"/>
        </w:rPr>
        <w:t xml:space="preserve"> counts the times of direction gradient locally appearing in the image, and its purpose is to make the shape of the object detected be described by light intensity gradient or edge direction distribution</w:t>
      </w:r>
      <w:r w:rsidR="00AF02F6">
        <w:rPr>
          <w:rFonts w:ascii="Times New Roman" w:hAnsi="Times New Roman"/>
          <w:sz w:val="24"/>
        </w:rPr>
        <w:t xml:space="preserve"> [21]</w:t>
      </w:r>
      <w:r w:rsidRPr="00935EFC">
        <w:rPr>
          <w:rFonts w:ascii="Times New Roman" w:hAnsi="Times New Roman"/>
          <w:sz w:val="24"/>
        </w:rPr>
        <w:t>.</w:t>
      </w:r>
      <w:r w:rsidRPr="00935EFC">
        <w:rPr>
          <w:rFonts w:ascii="Times New Roman" w:hAnsi="Times New Roman" w:hint="eastAsia"/>
          <w:sz w:val="24"/>
        </w:rPr>
        <w:t xml:space="preserve"> </w:t>
      </w:r>
      <w:r w:rsidRPr="00935EFC">
        <w:rPr>
          <w:rFonts w:ascii="Times New Roman" w:hAnsi="Times New Roman"/>
          <w:sz w:val="24"/>
        </w:rPr>
        <w:t xml:space="preserve">The specific operation process is that the image is first processed in gray scale, and then divided into several cells and blocks. </w:t>
      </w:r>
      <w:r w:rsidR="006672E5" w:rsidRPr="00935EFC">
        <w:rPr>
          <w:rFonts w:ascii="Times New Roman" w:hAnsi="Times New Roman"/>
          <w:sz w:val="24"/>
        </w:rPr>
        <w:t>In this paper, after repeated experiments, according to the optimal accuracy, we set the cells to 20*20 for the local data set, and for the GPDS-50 data set, we set the cells to 80*80.</w:t>
      </w:r>
    </w:p>
    <w:p w14:paraId="77C5B005" w14:textId="77777777" w:rsidR="001D6364" w:rsidRDefault="00FB627F" w:rsidP="00EB44FC">
      <w:pPr>
        <w:spacing w:line="276" w:lineRule="auto"/>
        <w:rPr>
          <w:rFonts w:ascii="Times New Roman" w:hAnsi="Times New Roman"/>
          <w:sz w:val="24"/>
        </w:rPr>
      </w:pPr>
      <w:r w:rsidRPr="00935EFC">
        <w:rPr>
          <w:rFonts w:ascii="Times New Roman" w:hAnsi="Times New Roman"/>
          <w:sz w:val="24"/>
        </w:rPr>
        <w:t>The direction gradient histogram of the cell is formed by counting the edge direction of the pixel in each cell, and then the direction gradient histogram of the cell in a block is obtained by connecting the direction gradient histogram of the cell in block in series. This step is mainly because the contrast of the foreground and background of the image changes greatly, resulting in a large range of gradient intensity changes. By setting the module, the gradient intensity can be normalized and the illumination, shadow and edge can be compressed.</w:t>
      </w:r>
    </w:p>
    <w:p w14:paraId="6B146BFE" w14:textId="7EB40415" w:rsidR="00F600D5" w:rsidRPr="00935EFC" w:rsidRDefault="00FB627F" w:rsidP="00EB44FC">
      <w:pPr>
        <w:spacing w:line="276" w:lineRule="auto"/>
        <w:rPr>
          <w:rFonts w:ascii="Times New Roman" w:hAnsi="Times New Roman"/>
          <w:sz w:val="24"/>
        </w:rPr>
      </w:pPr>
      <w:r w:rsidRPr="00935EFC">
        <w:rPr>
          <w:rFonts w:ascii="Times New Roman" w:hAnsi="Times New Roman"/>
          <w:sz w:val="24"/>
        </w:rPr>
        <w:t>Finally, we connect the directional gradient histograms of each block in series to get the descriptor of the image. Its advantages are that it can effectively represent the structural features of the image edge, and can well represent the relationship between local pixels in the image. At the same time, it can suppress the influence brought by translation and rotation. Its disadvantages are mainly that the generation speed of descriptor is slow, and it is easy to be affected by noise.</w:t>
      </w:r>
      <w:r w:rsidR="006672E5" w:rsidRPr="00935EFC">
        <w:rPr>
          <w:rFonts w:ascii="Times New Roman" w:hAnsi="Times New Roman"/>
          <w:sz w:val="24"/>
        </w:rPr>
        <w:t xml:space="preserve"> The feature formula of HOG is shown in formulas </w:t>
      </w:r>
      <w:r w:rsidR="005B461A" w:rsidRPr="00935EFC">
        <w:rPr>
          <w:rFonts w:ascii="Times New Roman" w:hAnsi="Times New Roman"/>
          <w:sz w:val="24"/>
        </w:rPr>
        <w:lastRenderedPageBreak/>
        <w:t>(</w:t>
      </w:r>
      <w:r w:rsidR="006672E5" w:rsidRPr="00935EFC">
        <w:rPr>
          <w:rFonts w:ascii="Times New Roman" w:hAnsi="Times New Roman"/>
          <w:sz w:val="24"/>
        </w:rPr>
        <w:t>1</w:t>
      </w:r>
      <w:r w:rsidR="005B461A" w:rsidRPr="00935EFC">
        <w:rPr>
          <w:rFonts w:ascii="Times New Roman" w:hAnsi="Times New Roman"/>
          <w:sz w:val="24"/>
        </w:rPr>
        <w:t>) – (4)</w:t>
      </w:r>
      <w:r w:rsidR="006672E5" w:rsidRPr="00935EFC">
        <w:rPr>
          <w:rFonts w:ascii="Times New Roman" w:hAnsi="Times New Roman"/>
          <w:sz w:val="24"/>
        </w:rPr>
        <w:t>, where (x, y) represents a pixel in the image, H(x, y) represents the pixel value, and</w:t>
      </w:r>
      <w:r w:rsidR="005B461A" w:rsidRPr="00935EFC">
        <w:rPr>
          <w:rFonts w:ascii="Times New Roman" w:hAnsi="Times New Roman"/>
          <w:sz w:val="24"/>
        </w:rPr>
        <w:t xml:space="preserve"> </w:t>
      </w:r>
      <w:proofErr w:type="spellStart"/>
      <w:r w:rsidR="005B461A" w:rsidRPr="00935EFC">
        <w:rPr>
          <w:rFonts w:ascii="Times New Roman" w:hAnsi="Times New Roman"/>
          <w:sz w:val="24"/>
        </w:rPr>
        <w:t>Gx</w:t>
      </w:r>
      <w:proofErr w:type="spellEnd"/>
      <w:r w:rsidR="005B461A" w:rsidRPr="00935EFC">
        <w:rPr>
          <w:rFonts w:ascii="Times New Roman" w:hAnsi="Times New Roman"/>
          <w:sz w:val="24"/>
        </w:rPr>
        <w:t>(</w:t>
      </w:r>
      <w:proofErr w:type="spellStart"/>
      <w:r w:rsidR="005B461A" w:rsidRPr="00935EFC">
        <w:rPr>
          <w:rFonts w:ascii="Times New Roman" w:hAnsi="Times New Roman"/>
          <w:sz w:val="24"/>
        </w:rPr>
        <w:t>x,y</w:t>
      </w:r>
      <w:proofErr w:type="spellEnd"/>
      <w:r w:rsidR="005B461A" w:rsidRPr="00935EFC">
        <w:rPr>
          <w:rFonts w:ascii="Times New Roman" w:hAnsi="Times New Roman"/>
          <w:sz w:val="24"/>
        </w:rPr>
        <w:t>)</w:t>
      </w:r>
      <w:r w:rsidR="006672E5" w:rsidRPr="00935EFC">
        <w:rPr>
          <w:rFonts w:ascii="Times New Roman" w:hAnsi="Times New Roman"/>
          <w:sz w:val="24"/>
        </w:rPr>
        <w:t xml:space="preserve"> and </w:t>
      </w:r>
      <w:proofErr w:type="spellStart"/>
      <w:r w:rsidR="005B461A" w:rsidRPr="00935EFC">
        <w:rPr>
          <w:rFonts w:ascii="Times New Roman" w:hAnsi="Times New Roman"/>
          <w:sz w:val="24"/>
        </w:rPr>
        <w:t>Gy</w:t>
      </w:r>
      <w:proofErr w:type="spellEnd"/>
      <w:r w:rsidR="005B461A" w:rsidRPr="00935EFC">
        <w:rPr>
          <w:rFonts w:ascii="Times New Roman" w:hAnsi="Times New Roman"/>
          <w:sz w:val="24"/>
        </w:rPr>
        <w:t>(</w:t>
      </w:r>
      <w:proofErr w:type="spellStart"/>
      <w:r w:rsidR="005B461A" w:rsidRPr="00935EFC">
        <w:rPr>
          <w:rFonts w:ascii="Times New Roman" w:hAnsi="Times New Roman"/>
          <w:sz w:val="24"/>
        </w:rPr>
        <w:t>x,y</w:t>
      </w:r>
      <w:proofErr w:type="spellEnd"/>
      <w:r w:rsidR="005B461A" w:rsidRPr="00935EFC">
        <w:rPr>
          <w:rFonts w:ascii="Times New Roman" w:hAnsi="Times New Roman"/>
          <w:sz w:val="24"/>
        </w:rPr>
        <w:t>)</w:t>
      </w:r>
      <w:r w:rsidR="006672E5" w:rsidRPr="00935EFC">
        <w:rPr>
          <w:rFonts w:ascii="Times New Roman" w:hAnsi="Times New Roman"/>
          <w:sz w:val="24"/>
        </w:rPr>
        <w:t xml:space="preserve"> </w:t>
      </w:r>
      <w:r w:rsidR="005B461A" w:rsidRPr="00935EFC">
        <w:rPr>
          <w:rFonts w:ascii="Times New Roman" w:hAnsi="Times New Roman"/>
          <w:sz w:val="24"/>
        </w:rPr>
        <w:t>represent the horizontal and vertical gradient values of the pixel</w:t>
      </w:r>
      <w:r w:rsidR="006672E5" w:rsidRPr="00935EFC">
        <w:rPr>
          <w:rFonts w:ascii="Times New Roman" w:hAnsi="Times New Roman"/>
          <w:sz w:val="24"/>
        </w:rPr>
        <w:t>, G(</w:t>
      </w:r>
      <w:proofErr w:type="spellStart"/>
      <w:r w:rsidR="006672E5" w:rsidRPr="00935EFC">
        <w:rPr>
          <w:rFonts w:ascii="Times New Roman" w:hAnsi="Times New Roman"/>
          <w:sz w:val="24"/>
        </w:rPr>
        <w:t>x,y</w:t>
      </w:r>
      <w:proofErr w:type="spellEnd"/>
      <w:r w:rsidR="006672E5" w:rsidRPr="00935EFC">
        <w:rPr>
          <w:rFonts w:ascii="Times New Roman" w:hAnsi="Times New Roman"/>
          <w:sz w:val="24"/>
        </w:rPr>
        <w:t>) and α(</w:t>
      </w:r>
      <w:proofErr w:type="spellStart"/>
      <w:r w:rsidR="006672E5" w:rsidRPr="00935EFC">
        <w:rPr>
          <w:rFonts w:ascii="Times New Roman" w:hAnsi="Times New Roman"/>
          <w:sz w:val="24"/>
        </w:rPr>
        <w:t>x,y</w:t>
      </w:r>
      <w:proofErr w:type="spellEnd"/>
      <w:r w:rsidR="006672E5" w:rsidRPr="00935EFC">
        <w:rPr>
          <w:rFonts w:ascii="Times New Roman" w:hAnsi="Times New Roman"/>
          <w:sz w:val="24"/>
        </w:rPr>
        <w:t>) indicate the size and direction of the feature vector of the point.</w:t>
      </w:r>
      <w:r w:rsidR="00421478" w:rsidRPr="00935EFC">
        <w:rPr>
          <w:rFonts w:ascii="Times New Roman" w:hAnsi="Times New Roman"/>
          <w:sz w:val="24"/>
        </w:rPr>
        <w:t xml:space="preserve"> The HOG features in the offline signature image are shown in Figure 4.</w:t>
      </w:r>
      <w:r w:rsidR="00290D36">
        <w:rPr>
          <w:rFonts w:ascii="Times New Roman" w:hAnsi="Times New Roman"/>
          <w:sz w:val="24"/>
        </w:rPr>
        <w:t xml:space="preserve"> </w:t>
      </w:r>
      <w:r w:rsidR="00290D36" w:rsidRPr="00935EFC">
        <w:rPr>
          <w:rFonts w:ascii="Times New Roman" w:hAnsi="Times New Roman"/>
          <w:sz w:val="24"/>
        </w:rPr>
        <w:t>The picture on the left reflects the HOG features extracted from the offline signature, and the picture on the right shows the local details of the signature, and the gradient direction information of the local pixels of the offline signature can be clearly seen.</w:t>
      </w:r>
    </w:p>
    <w:p w14:paraId="4FC60DB5" w14:textId="42B1A09B" w:rsidR="006672E5" w:rsidRPr="00935EFC" w:rsidRDefault="006672E5" w:rsidP="00EB44FC">
      <w:pPr>
        <w:pStyle w:val="MTDisplayEquation"/>
        <w:spacing w:line="276" w:lineRule="auto"/>
        <w:rPr>
          <w:rFonts w:ascii="Times New Roman" w:hAnsi="Times New Roman"/>
          <w:sz w:val="24"/>
          <w:szCs w:val="22"/>
        </w:rPr>
      </w:pPr>
      <w:r w:rsidRPr="00935EFC">
        <w:rPr>
          <w:rFonts w:ascii="Times New Roman" w:hAnsi="Times New Roman"/>
          <w:sz w:val="24"/>
          <w:szCs w:val="22"/>
        </w:rPr>
        <w:tab/>
      </w:r>
      <m:oMath>
        <m:r>
          <w:rPr>
            <w:rFonts w:ascii="Cambria Math" w:hAnsi="Times New Roman"/>
            <w:sz w:val="24"/>
            <w:szCs w:val="22"/>
          </w:rPr>
          <m:t>Gx</m:t>
        </m:r>
        <m:r>
          <m:rPr>
            <m:sty m:val="p"/>
          </m:rPr>
          <w:rPr>
            <w:rFonts w:ascii="Cambria Math" w:hAnsi="Times New Roman"/>
            <w:sz w:val="24"/>
            <w:szCs w:val="22"/>
          </w:rPr>
          <m:t>(</m:t>
        </m:r>
        <m:r>
          <m:rPr>
            <m:nor/>
          </m:rPr>
          <w:rPr>
            <w:rFonts w:ascii="Times New Roman" w:hAnsi="Times New Roman"/>
            <w:sz w:val="24"/>
            <w:szCs w:val="22"/>
          </w:rPr>
          <m:t>x,y</m:t>
        </m:r>
        <m:r>
          <m:rPr>
            <m:sty m:val="p"/>
          </m:rPr>
          <w:rPr>
            <w:rFonts w:ascii="Cambria Math" w:hAnsi="Times New Roman"/>
            <w:sz w:val="24"/>
            <w:szCs w:val="22"/>
          </w:rPr>
          <m:t>)</m:t>
        </m:r>
        <m:r>
          <m:rPr>
            <m:nor/>
          </m:rPr>
          <w:rPr>
            <w:rFonts w:ascii="Times New Roman" w:hAnsi="Times New Roman"/>
            <w:sz w:val="24"/>
            <w:szCs w:val="22"/>
          </w:rPr>
          <m:t>=H</m:t>
        </m:r>
        <m:r>
          <m:rPr>
            <m:sty m:val="p"/>
          </m:rPr>
          <w:rPr>
            <w:rFonts w:ascii="Cambria Math" w:hAnsi="Times New Roman"/>
            <w:sz w:val="24"/>
            <w:szCs w:val="22"/>
          </w:rPr>
          <m:t>(</m:t>
        </m:r>
        <m:r>
          <m:rPr>
            <m:nor/>
          </m:rPr>
          <w:rPr>
            <w:rFonts w:ascii="Times New Roman" w:hAnsi="Times New Roman"/>
            <w:sz w:val="24"/>
            <w:szCs w:val="22"/>
          </w:rPr>
          <m:t>x+1,y</m:t>
        </m:r>
        <m:r>
          <m:rPr>
            <m:sty m:val="p"/>
          </m:rPr>
          <w:rPr>
            <w:rFonts w:ascii="Cambria Math" w:hAnsi="Times New Roman"/>
            <w:sz w:val="24"/>
            <w:szCs w:val="22"/>
          </w:rPr>
          <m:t>)</m:t>
        </m:r>
        <m:r>
          <m:rPr>
            <m:nor/>
          </m:rPr>
          <w:rPr>
            <w:rFonts w:ascii="Times New Roman" w:hAnsi="Times New Roman"/>
            <w:sz w:val="24"/>
            <w:szCs w:val="22"/>
          </w:rPr>
          <m:t>-H</m:t>
        </m:r>
        <m:r>
          <m:rPr>
            <m:sty m:val="p"/>
          </m:rPr>
          <w:rPr>
            <w:rFonts w:ascii="Cambria Math" w:hAnsi="Times New Roman"/>
            <w:sz w:val="24"/>
            <w:szCs w:val="22"/>
          </w:rPr>
          <m:t>(</m:t>
        </m:r>
        <m:r>
          <m:rPr>
            <m:nor/>
          </m:rPr>
          <w:rPr>
            <w:rFonts w:ascii="Times New Roman" w:hAnsi="Times New Roman"/>
            <w:sz w:val="24"/>
            <w:szCs w:val="22"/>
          </w:rPr>
          <m:t>x-1,y</m:t>
        </m:r>
        <m:r>
          <m:rPr>
            <m:sty m:val="p"/>
          </m:rPr>
          <w:rPr>
            <w:rFonts w:ascii="Cambria Math" w:hAnsi="Times New Roman"/>
            <w:sz w:val="24"/>
            <w:szCs w:val="22"/>
          </w:rPr>
          <m:t>)</m:t>
        </m:r>
      </m:oMath>
      <w:r w:rsidRPr="00935EFC">
        <w:rPr>
          <w:rFonts w:ascii="Times New Roman" w:hAnsi="Times New Roman"/>
          <w:sz w:val="24"/>
          <w:szCs w:val="22"/>
        </w:rPr>
        <w:t xml:space="preserve"> </w:t>
      </w:r>
      <w:r w:rsidRPr="00935EFC">
        <w:rPr>
          <w:rFonts w:ascii="Times New Roman" w:hAnsi="Times New Roman"/>
          <w:sz w:val="24"/>
          <w:szCs w:val="22"/>
        </w:rPr>
        <w:tab/>
        <w:t>(1)</w:t>
      </w:r>
    </w:p>
    <w:p w14:paraId="7C08B044" w14:textId="7CB150EB" w:rsidR="006672E5" w:rsidRPr="00935EFC" w:rsidRDefault="006672E5" w:rsidP="00EB44FC">
      <w:pPr>
        <w:pStyle w:val="MTDisplayEquation"/>
        <w:spacing w:line="276" w:lineRule="auto"/>
        <w:rPr>
          <w:rFonts w:ascii="Times New Roman" w:hAnsi="Times New Roman"/>
          <w:sz w:val="24"/>
          <w:szCs w:val="22"/>
        </w:rPr>
      </w:pPr>
      <w:r w:rsidRPr="00935EFC">
        <w:rPr>
          <w:rFonts w:ascii="Times New Roman" w:hAnsi="Times New Roman"/>
          <w:sz w:val="24"/>
          <w:szCs w:val="22"/>
        </w:rPr>
        <w:tab/>
      </w:r>
      <m:oMath>
        <m:r>
          <w:rPr>
            <w:rFonts w:ascii="Cambria Math" w:hAnsi="Times New Roman"/>
            <w:sz w:val="24"/>
            <w:szCs w:val="22"/>
          </w:rPr>
          <m:t>Gy</m:t>
        </m:r>
        <m:r>
          <m:rPr>
            <m:sty m:val="p"/>
          </m:rPr>
          <w:rPr>
            <w:rFonts w:ascii="Cambria Math" w:hAnsi="Times New Roman"/>
            <w:sz w:val="24"/>
            <w:szCs w:val="22"/>
          </w:rPr>
          <m:t>(</m:t>
        </m:r>
        <m:r>
          <m:rPr>
            <m:nor/>
          </m:rPr>
          <w:rPr>
            <w:rFonts w:ascii="Times New Roman" w:hAnsi="Times New Roman"/>
            <w:sz w:val="24"/>
            <w:szCs w:val="22"/>
          </w:rPr>
          <m:t>x,y</m:t>
        </m:r>
        <m:r>
          <m:rPr>
            <m:sty m:val="p"/>
          </m:rPr>
          <w:rPr>
            <w:rFonts w:ascii="Cambria Math" w:hAnsi="Times New Roman"/>
            <w:sz w:val="24"/>
            <w:szCs w:val="22"/>
          </w:rPr>
          <m:t>)</m:t>
        </m:r>
        <m:r>
          <m:rPr>
            <m:nor/>
          </m:rPr>
          <w:rPr>
            <w:rFonts w:ascii="Times New Roman" w:hAnsi="Times New Roman"/>
            <w:sz w:val="24"/>
            <w:szCs w:val="22"/>
          </w:rPr>
          <m:t>=H</m:t>
        </m:r>
        <m:r>
          <m:rPr>
            <m:sty m:val="p"/>
          </m:rPr>
          <w:rPr>
            <w:rFonts w:ascii="Cambria Math" w:hAnsi="Times New Roman"/>
            <w:sz w:val="24"/>
            <w:szCs w:val="22"/>
          </w:rPr>
          <m:t>(</m:t>
        </m:r>
        <m:r>
          <m:rPr>
            <m:nor/>
          </m:rPr>
          <w:rPr>
            <w:rFonts w:ascii="Times New Roman" w:hAnsi="Times New Roman"/>
            <w:sz w:val="24"/>
            <w:szCs w:val="22"/>
          </w:rPr>
          <m:t>x,y+1</m:t>
        </m:r>
        <m:r>
          <m:rPr>
            <m:sty m:val="p"/>
          </m:rPr>
          <w:rPr>
            <w:rFonts w:ascii="Cambria Math" w:hAnsi="Times New Roman"/>
            <w:sz w:val="24"/>
            <w:szCs w:val="22"/>
          </w:rPr>
          <m:t>)</m:t>
        </m:r>
        <m:r>
          <m:rPr>
            <m:nor/>
          </m:rPr>
          <w:rPr>
            <w:rFonts w:ascii="Times New Roman" w:hAnsi="Times New Roman"/>
            <w:sz w:val="24"/>
            <w:szCs w:val="22"/>
          </w:rPr>
          <m:t>-H</m:t>
        </m:r>
        <m:r>
          <m:rPr>
            <m:sty m:val="p"/>
          </m:rPr>
          <w:rPr>
            <w:rFonts w:ascii="Cambria Math" w:hAnsi="Times New Roman"/>
            <w:sz w:val="24"/>
            <w:szCs w:val="22"/>
          </w:rPr>
          <m:t>(</m:t>
        </m:r>
        <m:r>
          <m:rPr>
            <m:nor/>
          </m:rPr>
          <w:rPr>
            <w:rFonts w:ascii="Times New Roman" w:hAnsi="Times New Roman"/>
            <w:sz w:val="24"/>
            <w:szCs w:val="22"/>
          </w:rPr>
          <m:t>x,y-1</m:t>
        </m:r>
        <m:r>
          <m:rPr>
            <m:sty m:val="p"/>
          </m:rPr>
          <w:rPr>
            <w:rFonts w:ascii="Cambria Math" w:hAnsi="Times New Roman"/>
            <w:sz w:val="24"/>
            <w:szCs w:val="22"/>
          </w:rPr>
          <m:t>)</m:t>
        </m:r>
      </m:oMath>
      <w:r w:rsidRPr="00935EFC">
        <w:rPr>
          <w:rFonts w:ascii="Times New Roman" w:hAnsi="Times New Roman"/>
          <w:sz w:val="24"/>
          <w:szCs w:val="22"/>
        </w:rPr>
        <w:t xml:space="preserve"> </w:t>
      </w:r>
      <w:r w:rsidRPr="00935EFC">
        <w:rPr>
          <w:rFonts w:ascii="Times New Roman" w:hAnsi="Times New Roman"/>
          <w:sz w:val="24"/>
          <w:szCs w:val="22"/>
        </w:rPr>
        <w:tab/>
        <w:t>(2)</w:t>
      </w:r>
    </w:p>
    <w:p w14:paraId="745F26E6" w14:textId="3756F057" w:rsidR="006672E5" w:rsidRPr="00935EFC" w:rsidRDefault="006672E5" w:rsidP="00EB44FC">
      <w:pPr>
        <w:pStyle w:val="MTDisplayEquation"/>
        <w:spacing w:line="276" w:lineRule="auto"/>
        <w:rPr>
          <w:rFonts w:ascii="Times New Roman" w:hAnsi="Times New Roman"/>
          <w:sz w:val="24"/>
          <w:szCs w:val="22"/>
        </w:rPr>
      </w:pPr>
      <w:r w:rsidRPr="00935EFC">
        <w:rPr>
          <w:rFonts w:ascii="Times New Roman" w:hAnsi="Times New Roman"/>
          <w:sz w:val="24"/>
          <w:szCs w:val="22"/>
        </w:rPr>
        <w:tab/>
      </w:r>
      <m:oMath>
        <m:r>
          <w:rPr>
            <w:rFonts w:ascii="Cambria Math" w:hAnsi="Times New Roman"/>
            <w:sz w:val="24"/>
            <w:szCs w:val="22"/>
          </w:rPr>
          <m:t>G</m:t>
        </m:r>
        <m:r>
          <m:rPr>
            <m:sty m:val="p"/>
          </m:rPr>
          <w:rPr>
            <w:rFonts w:ascii="Cambria Math" w:hAnsi="Times New Roman"/>
            <w:sz w:val="24"/>
            <w:szCs w:val="22"/>
          </w:rPr>
          <m:t>(</m:t>
        </m:r>
        <m:r>
          <m:rPr>
            <m:nor/>
          </m:rPr>
          <w:rPr>
            <w:rFonts w:ascii="Times New Roman" w:hAnsi="Times New Roman"/>
            <w:sz w:val="24"/>
            <w:szCs w:val="22"/>
          </w:rPr>
          <m:t>x,y</m:t>
        </m:r>
        <m:r>
          <m:rPr>
            <m:sty m:val="p"/>
          </m:rPr>
          <w:rPr>
            <w:rFonts w:ascii="Cambria Math" w:hAnsi="Times New Roman"/>
            <w:sz w:val="24"/>
            <w:szCs w:val="22"/>
          </w:rPr>
          <m:t>)=</m:t>
        </m:r>
        <m:rad>
          <m:radPr>
            <m:degHide m:val="1"/>
            <m:ctrlPr>
              <w:rPr>
                <w:rFonts w:ascii="Cambria Math" w:hAnsi="Cambria Math"/>
                <w:sz w:val="24"/>
                <w:szCs w:val="22"/>
              </w:rPr>
            </m:ctrlPr>
          </m:radPr>
          <m:deg/>
          <m:e>
            <m:r>
              <w:rPr>
                <w:rFonts w:ascii="Cambria Math" w:hAnsi="Times New Roman"/>
                <w:sz w:val="24"/>
                <w:szCs w:val="22"/>
              </w:rPr>
              <m:t>Gx</m:t>
            </m:r>
            <m:r>
              <m:rPr>
                <m:sty m:val="p"/>
              </m:rPr>
              <w:rPr>
                <w:rFonts w:ascii="Cambria Math" w:hAnsi="Times New Roman"/>
                <w:sz w:val="24"/>
                <w:szCs w:val="22"/>
              </w:rPr>
              <m:t>(</m:t>
            </m:r>
            <m:r>
              <m:rPr>
                <m:nor/>
              </m:rPr>
              <w:rPr>
                <w:rFonts w:ascii="Times New Roman" w:hAnsi="Times New Roman"/>
                <w:sz w:val="24"/>
                <w:szCs w:val="22"/>
              </w:rPr>
              <m:t>x,y</m:t>
            </m:r>
            <m:sSup>
              <m:sSupPr>
                <m:ctrlPr>
                  <w:rPr>
                    <w:rFonts w:ascii="Cambria Math" w:hAnsi="Cambria Math"/>
                    <w:sz w:val="24"/>
                    <w:szCs w:val="22"/>
                  </w:rPr>
                </m:ctrlPr>
              </m:sSupPr>
              <m:e>
                <m:r>
                  <m:rPr>
                    <m:sty m:val="p"/>
                  </m:rPr>
                  <w:rPr>
                    <w:rFonts w:ascii="Cambria Math" w:hAnsi="Times New Roman"/>
                    <w:sz w:val="24"/>
                    <w:szCs w:val="22"/>
                  </w:rPr>
                  <m:t>)</m:t>
                </m:r>
              </m:e>
              <m:sup>
                <m:r>
                  <m:rPr>
                    <m:sty m:val="p"/>
                  </m:rPr>
                  <w:rPr>
                    <w:rFonts w:ascii="Cambria Math" w:hAnsi="Times New Roman"/>
                    <w:sz w:val="24"/>
                    <w:szCs w:val="22"/>
                  </w:rPr>
                  <m:t>2</m:t>
                </m:r>
              </m:sup>
            </m:sSup>
            <m:r>
              <m:rPr>
                <m:sty m:val="p"/>
              </m:rPr>
              <w:rPr>
                <w:rFonts w:ascii="Cambria Math" w:hAnsi="Times New Roman"/>
                <w:sz w:val="24"/>
                <w:szCs w:val="22"/>
              </w:rPr>
              <m:t>+</m:t>
            </m:r>
            <m:r>
              <w:rPr>
                <w:rFonts w:ascii="Cambria Math" w:hAnsi="Times New Roman"/>
                <w:sz w:val="24"/>
                <w:szCs w:val="22"/>
              </w:rPr>
              <m:t>Gy</m:t>
            </m:r>
            <m:r>
              <m:rPr>
                <m:sty m:val="p"/>
              </m:rPr>
              <w:rPr>
                <w:rFonts w:ascii="Cambria Math" w:hAnsi="Times New Roman"/>
                <w:sz w:val="24"/>
                <w:szCs w:val="22"/>
              </w:rPr>
              <m:t>(</m:t>
            </m:r>
            <m:r>
              <m:rPr>
                <m:nor/>
              </m:rPr>
              <w:rPr>
                <w:rFonts w:ascii="Times New Roman" w:hAnsi="Times New Roman"/>
                <w:sz w:val="24"/>
                <w:szCs w:val="22"/>
              </w:rPr>
              <m:t>x,y</m:t>
            </m:r>
            <m:sSup>
              <m:sSupPr>
                <m:ctrlPr>
                  <w:rPr>
                    <w:rFonts w:ascii="Cambria Math" w:hAnsi="Cambria Math"/>
                    <w:sz w:val="24"/>
                    <w:szCs w:val="22"/>
                  </w:rPr>
                </m:ctrlPr>
              </m:sSupPr>
              <m:e>
                <m:r>
                  <m:rPr>
                    <m:sty m:val="p"/>
                  </m:rPr>
                  <w:rPr>
                    <w:rFonts w:ascii="Cambria Math" w:hAnsi="Times New Roman"/>
                    <w:sz w:val="24"/>
                    <w:szCs w:val="22"/>
                  </w:rPr>
                  <m:t>)</m:t>
                </m:r>
              </m:e>
              <m:sup>
                <m:r>
                  <m:rPr>
                    <m:sty m:val="p"/>
                  </m:rPr>
                  <w:rPr>
                    <w:rFonts w:ascii="Cambria Math" w:hAnsi="Times New Roman"/>
                    <w:sz w:val="24"/>
                    <w:szCs w:val="22"/>
                  </w:rPr>
                  <m:t>2</m:t>
                </m:r>
              </m:sup>
            </m:sSup>
          </m:e>
        </m:rad>
      </m:oMath>
      <w:r w:rsidRPr="00935EFC">
        <w:rPr>
          <w:rFonts w:ascii="Times New Roman" w:hAnsi="Times New Roman"/>
          <w:sz w:val="24"/>
          <w:szCs w:val="22"/>
        </w:rPr>
        <w:t xml:space="preserve"> </w:t>
      </w:r>
      <w:r w:rsidRPr="00935EFC">
        <w:rPr>
          <w:rFonts w:ascii="Times New Roman" w:hAnsi="Times New Roman"/>
          <w:sz w:val="24"/>
          <w:szCs w:val="22"/>
        </w:rPr>
        <w:tab/>
        <w:t>(3)</w:t>
      </w:r>
    </w:p>
    <w:p w14:paraId="01642BB0" w14:textId="51B0E6EC" w:rsidR="006672E5" w:rsidRPr="00935EFC" w:rsidRDefault="006672E5" w:rsidP="00EB44FC">
      <w:pPr>
        <w:pStyle w:val="MTDisplayEquation"/>
        <w:spacing w:line="276" w:lineRule="auto"/>
        <w:rPr>
          <w:rFonts w:ascii="Times New Roman" w:hAnsi="Times New Roman"/>
          <w:sz w:val="24"/>
          <w:szCs w:val="22"/>
        </w:rPr>
      </w:pPr>
      <w:r w:rsidRPr="00935EFC">
        <w:rPr>
          <w:rFonts w:ascii="Times New Roman" w:hAnsi="Times New Roman"/>
          <w:sz w:val="24"/>
          <w:szCs w:val="22"/>
        </w:rPr>
        <w:tab/>
      </w:r>
      <m:oMath>
        <m:r>
          <w:rPr>
            <w:rFonts w:ascii="Cambria Math" w:hAnsi="Times New Roman"/>
            <w:sz w:val="24"/>
            <w:szCs w:val="22"/>
          </w:rPr>
          <m:t>α</m:t>
        </m:r>
        <m:r>
          <m:rPr>
            <m:sty m:val="p"/>
          </m:rPr>
          <w:rPr>
            <w:rFonts w:ascii="Cambria Math" w:hAnsi="Times New Roman"/>
            <w:sz w:val="24"/>
            <w:szCs w:val="22"/>
          </w:rPr>
          <m:t>(</m:t>
        </m:r>
        <m:r>
          <w:rPr>
            <w:rFonts w:ascii="Cambria Math" w:hAnsi="Times New Roman"/>
            <w:sz w:val="24"/>
            <w:szCs w:val="22"/>
          </w:rPr>
          <m:t>x</m:t>
        </m:r>
        <m:r>
          <m:rPr>
            <m:sty m:val="p"/>
          </m:rPr>
          <w:rPr>
            <w:rFonts w:ascii="Cambria Math" w:hAnsi="Times New Roman"/>
            <w:sz w:val="24"/>
            <w:szCs w:val="22"/>
          </w:rPr>
          <m:t>,</m:t>
        </m:r>
        <m:r>
          <w:rPr>
            <w:rFonts w:ascii="Cambria Math" w:hAnsi="Times New Roman"/>
            <w:sz w:val="24"/>
            <w:szCs w:val="22"/>
          </w:rPr>
          <m:t>y</m:t>
        </m:r>
        <m:r>
          <m:rPr>
            <m:sty m:val="p"/>
          </m:rPr>
          <w:rPr>
            <w:rFonts w:ascii="Cambria Math" w:hAnsi="Times New Roman"/>
            <w:sz w:val="24"/>
            <w:szCs w:val="22"/>
          </w:rPr>
          <m:t>)=</m:t>
        </m:r>
        <m:f>
          <m:fPr>
            <m:ctrlPr>
              <w:rPr>
                <w:rFonts w:ascii="Cambria Math" w:hAnsi="Cambria Math"/>
                <w:sz w:val="24"/>
                <w:szCs w:val="22"/>
              </w:rPr>
            </m:ctrlPr>
          </m:fPr>
          <m:num>
            <m:func>
              <m:funcPr>
                <m:ctrlPr>
                  <w:rPr>
                    <w:rFonts w:ascii="Cambria Math" w:hAnsi="Cambria Math"/>
                    <w:sz w:val="24"/>
                    <w:szCs w:val="22"/>
                  </w:rPr>
                </m:ctrlPr>
              </m:funcPr>
              <m:fName>
                <m:r>
                  <w:rPr>
                    <w:rFonts w:ascii="Cambria Math" w:hAnsi="Times New Roman"/>
                    <w:sz w:val="24"/>
                    <w:szCs w:val="22"/>
                  </w:rPr>
                  <m:t>cos</m:t>
                </m:r>
              </m:fName>
              <m:e/>
            </m:func>
          </m:num>
          <m:den>
            <m:func>
              <m:funcPr>
                <m:ctrlPr>
                  <w:rPr>
                    <w:rFonts w:ascii="Cambria Math" w:hAnsi="Cambria Math"/>
                    <w:sz w:val="24"/>
                    <w:szCs w:val="22"/>
                  </w:rPr>
                </m:ctrlPr>
              </m:funcPr>
              <m:fName>
                <m:r>
                  <w:rPr>
                    <w:rFonts w:ascii="Cambria Math" w:hAnsi="Times New Roman"/>
                    <w:sz w:val="24"/>
                    <w:szCs w:val="22"/>
                  </w:rPr>
                  <m:t>sin</m:t>
                </m:r>
              </m:fName>
              <m:e/>
            </m:func>
          </m:den>
        </m:f>
        <m:r>
          <m:rPr>
            <m:sty m:val="p"/>
          </m:rPr>
          <w:rPr>
            <w:rFonts w:ascii="Cambria Math" w:hAnsi="Times New Roman"/>
            <w:sz w:val="24"/>
            <w:szCs w:val="22"/>
          </w:rPr>
          <m:t>(</m:t>
        </m:r>
        <m:f>
          <m:fPr>
            <m:ctrlPr>
              <w:rPr>
                <w:rFonts w:ascii="Cambria Math" w:hAnsi="Cambria Math"/>
                <w:sz w:val="24"/>
                <w:szCs w:val="22"/>
              </w:rPr>
            </m:ctrlPr>
          </m:fPr>
          <m:num>
            <m:r>
              <w:rPr>
                <w:rFonts w:ascii="Cambria Math" w:hAnsi="Times New Roman"/>
                <w:sz w:val="24"/>
                <w:szCs w:val="22"/>
              </w:rPr>
              <m:t>Gy</m:t>
            </m:r>
            <m:r>
              <m:rPr>
                <m:sty m:val="p"/>
              </m:rPr>
              <w:rPr>
                <w:rFonts w:ascii="Cambria Math" w:hAnsi="Times New Roman"/>
                <w:sz w:val="24"/>
                <w:szCs w:val="22"/>
              </w:rPr>
              <m:t>(</m:t>
            </m:r>
            <m:r>
              <m:rPr>
                <m:nor/>
              </m:rPr>
              <w:rPr>
                <w:rFonts w:ascii="Times New Roman" w:hAnsi="Times New Roman"/>
                <w:sz w:val="24"/>
                <w:szCs w:val="22"/>
              </w:rPr>
              <m:t>x,y</m:t>
            </m:r>
            <m:r>
              <m:rPr>
                <m:sty m:val="p"/>
              </m:rPr>
              <w:rPr>
                <w:rFonts w:ascii="Cambria Math" w:hAnsi="Times New Roman"/>
                <w:sz w:val="24"/>
                <w:szCs w:val="22"/>
              </w:rPr>
              <m:t>)</m:t>
            </m:r>
          </m:num>
          <m:den>
            <m:r>
              <w:rPr>
                <w:rFonts w:ascii="Cambria Math" w:hAnsi="Times New Roman"/>
                <w:sz w:val="24"/>
                <w:szCs w:val="22"/>
              </w:rPr>
              <m:t>Gx</m:t>
            </m:r>
            <m:r>
              <m:rPr>
                <m:sty m:val="p"/>
              </m:rPr>
              <w:rPr>
                <w:rFonts w:ascii="Cambria Math" w:hAnsi="Times New Roman"/>
                <w:sz w:val="24"/>
                <w:szCs w:val="22"/>
              </w:rPr>
              <m:t>(</m:t>
            </m:r>
            <m:r>
              <m:rPr>
                <m:nor/>
              </m:rPr>
              <w:rPr>
                <w:rFonts w:ascii="Times New Roman" w:hAnsi="Times New Roman"/>
                <w:sz w:val="24"/>
                <w:szCs w:val="22"/>
              </w:rPr>
              <m:t>x,y</m:t>
            </m:r>
            <m:r>
              <m:rPr>
                <m:sty m:val="p"/>
              </m:rPr>
              <w:rPr>
                <w:rFonts w:ascii="Cambria Math" w:hAnsi="Times New Roman"/>
                <w:sz w:val="24"/>
                <w:szCs w:val="22"/>
              </w:rPr>
              <m:t>)</m:t>
            </m:r>
          </m:den>
        </m:f>
        <m:r>
          <m:rPr>
            <m:sty m:val="p"/>
          </m:rPr>
          <w:rPr>
            <w:rFonts w:ascii="Cambria Math" w:hAnsi="Times New Roman"/>
            <w:sz w:val="24"/>
            <w:szCs w:val="22"/>
          </w:rPr>
          <m:t>)</m:t>
        </m:r>
      </m:oMath>
      <w:r w:rsidRPr="00935EFC">
        <w:rPr>
          <w:rFonts w:ascii="Times New Roman" w:hAnsi="Times New Roman"/>
          <w:sz w:val="24"/>
          <w:szCs w:val="22"/>
        </w:rPr>
        <w:t xml:space="preserve"> </w:t>
      </w:r>
      <w:r w:rsidRPr="00935EFC">
        <w:rPr>
          <w:rFonts w:ascii="Times New Roman" w:hAnsi="Times New Roman"/>
          <w:sz w:val="24"/>
          <w:szCs w:val="22"/>
        </w:rPr>
        <w:tab/>
        <w:t>(4)</w:t>
      </w:r>
    </w:p>
    <w:p w14:paraId="2135584C" w14:textId="13A49C6E" w:rsidR="006672E5" w:rsidRDefault="00656E18" w:rsidP="00EB44FC">
      <w:pPr>
        <w:spacing w:line="276" w:lineRule="auto"/>
        <w:jc w:val="center"/>
      </w:pPr>
      <w:r>
        <w:rPr>
          <w:noProof/>
        </w:rPr>
        <w:drawing>
          <wp:inline distT="0" distB="0" distL="0" distR="0" wp14:anchorId="70B8027B" wp14:editId="28D878F2">
            <wp:extent cx="4593839" cy="2203450"/>
            <wp:effectExtent l="0" t="0" r="0" b="635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596614" cy="2204781"/>
                    </a:xfrm>
                    <a:prstGeom prst="rect">
                      <a:avLst/>
                    </a:prstGeom>
                  </pic:spPr>
                </pic:pic>
              </a:graphicData>
            </a:graphic>
          </wp:inline>
        </w:drawing>
      </w:r>
    </w:p>
    <w:p w14:paraId="2D11EA80" w14:textId="2274B83D" w:rsidR="00656E18" w:rsidRPr="00290D36" w:rsidRDefault="00656E18" w:rsidP="00290D36">
      <w:pPr>
        <w:pStyle w:val="af0"/>
        <w:jc w:val="center"/>
      </w:pPr>
      <w:r w:rsidRPr="00290D36">
        <w:t xml:space="preserve">Fig </w:t>
      </w:r>
      <w:r w:rsidR="00290D36">
        <w:t>1</w:t>
      </w:r>
      <w:r w:rsidR="00C07A7E">
        <w:t>7</w:t>
      </w:r>
      <w:r w:rsidRPr="00290D36">
        <w:t xml:space="preserve">. </w:t>
      </w:r>
      <w:r w:rsidR="00290D36" w:rsidRPr="00290D36">
        <w:t>Extract HOG features from signature</w:t>
      </w:r>
    </w:p>
    <w:p w14:paraId="18FA9142" w14:textId="77777777" w:rsidR="00F64492" w:rsidRPr="00935EFC" w:rsidRDefault="00F64492" w:rsidP="00EB44FC">
      <w:pPr>
        <w:spacing w:line="276" w:lineRule="auto"/>
        <w:rPr>
          <w:rFonts w:ascii="Times New Roman" w:hAnsi="Times New Roman"/>
          <w:sz w:val="24"/>
        </w:rPr>
      </w:pPr>
    </w:p>
    <w:p w14:paraId="058EB8C2" w14:textId="1A7E10F8" w:rsidR="007047AF" w:rsidRPr="00935EFC" w:rsidRDefault="00F64492" w:rsidP="00EB44FC">
      <w:pPr>
        <w:spacing w:line="276" w:lineRule="auto"/>
        <w:rPr>
          <w:rFonts w:ascii="Times New Roman" w:hAnsi="Times New Roman"/>
          <w:sz w:val="24"/>
        </w:rPr>
      </w:pPr>
      <w:r w:rsidRPr="00935EFC">
        <w:rPr>
          <w:rFonts w:ascii="Times New Roman" w:hAnsi="Times New Roman"/>
          <w:sz w:val="24"/>
        </w:rPr>
        <w:t>The repeated occurrence of pixel grayscale in the spatial position forms the texture of the image. GLCM obtains the co-occurrence matrix through the gray-scale image, and then obtains the partial eigenvalues of the matrix through the co-occurrence matrix to represent the texture characteristics of the image. It is a second-order statistic. GLCM reflects the joint probability distribution of the simultaneous appearance of two gray pixels separated by d in the image. It not only reflects the distribution characteristics of brightness, but also reflects the position distribution characteristics between pixels with the same brightness or close to the brightness. It defines a group of the basis of texture features. Its meaning is to use conditional probability to reflect the local texture information of the image, which is the performance of the gray-scale correlation of adjacent pixels.</w:t>
      </w:r>
    </w:p>
    <w:p w14:paraId="46FE3E33" w14:textId="77777777" w:rsidR="001D6364" w:rsidRDefault="0003628B" w:rsidP="00EB44FC">
      <w:pPr>
        <w:spacing w:line="276" w:lineRule="auto"/>
        <w:rPr>
          <w:rFonts w:ascii="Times New Roman" w:hAnsi="Times New Roman"/>
          <w:sz w:val="24"/>
        </w:rPr>
      </w:pPr>
      <w:r w:rsidRPr="00935EFC">
        <w:rPr>
          <w:rFonts w:ascii="Times New Roman" w:hAnsi="Times New Roman"/>
          <w:sz w:val="24"/>
        </w:rPr>
        <w:t xml:space="preserve">In this paper, four co-occurrence matrices for an offline signature image are obtained from four directions of 0 degrees, 45 degrees, 90 degrees and 135 degrees, and based </w:t>
      </w:r>
      <w:r w:rsidRPr="00935EFC">
        <w:rPr>
          <w:rFonts w:ascii="Times New Roman" w:hAnsi="Times New Roman"/>
          <w:sz w:val="24"/>
        </w:rPr>
        <w:lastRenderedPageBreak/>
        <w:t xml:space="preserve">on the co-occurrence matrix, four features of correlation, contrast, energy and homogeneity are extracted. </w:t>
      </w:r>
      <w:r w:rsidR="00CE7D9E" w:rsidRPr="00935EFC">
        <w:rPr>
          <w:rFonts w:ascii="Times New Roman" w:hAnsi="Times New Roman"/>
          <w:sz w:val="24"/>
        </w:rPr>
        <w:t xml:space="preserve">Contrast reflects the clarity of the offline signature image and the depth of texture grooves. The deeper the texture grooves, the greater the contrast, the clearer the image. On the contrary, the smaller the image, the more blurred the image is. The contrast of an image composed of constants is 0. Correlation measures the similarity of elements in the co-occurrence matrix in the row or column direction. When the matrix element values </w:t>
      </w:r>
      <w:r w:rsidR="00CE7D9E" w:rsidRPr="00935EFC">
        <w:rPr>
          <w:rFonts w:ascii="MS Gothic" w:eastAsia="MS Gothic" w:hAnsi="MS Gothic" w:cs="MS Gothic" w:hint="eastAsia"/>
          <w:sz w:val="24"/>
        </w:rPr>
        <w:t>​​</w:t>
      </w:r>
      <w:r w:rsidR="00CE7D9E" w:rsidRPr="00935EFC">
        <w:rPr>
          <w:rFonts w:ascii="Times New Roman" w:hAnsi="Times New Roman"/>
          <w:sz w:val="24"/>
        </w:rPr>
        <w:t xml:space="preserve">are uniformly equal, the correlation value is larger, and vice versa, the correlation value ranges from -1 to 1. Energy is the sum of squares of all elements in the co-occurrence matrix, reflecting the uniformity of the image gray distribution and texture thickness. </w:t>
      </w:r>
    </w:p>
    <w:p w14:paraId="26166B9E" w14:textId="117E0880" w:rsidR="0003628B" w:rsidRPr="00935EFC" w:rsidRDefault="00CE7D9E" w:rsidP="00EB44FC">
      <w:pPr>
        <w:spacing w:line="276" w:lineRule="auto"/>
        <w:rPr>
          <w:rFonts w:ascii="Times New Roman" w:hAnsi="Times New Roman"/>
          <w:sz w:val="24"/>
        </w:rPr>
      </w:pPr>
      <w:r w:rsidRPr="00935EFC">
        <w:rPr>
          <w:rFonts w:ascii="Times New Roman" w:hAnsi="Times New Roman"/>
          <w:sz w:val="24"/>
        </w:rPr>
        <w:t xml:space="preserve">When all the values </w:t>
      </w:r>
      <w:r w:rsidRPr="00935EFC">
        <w:rPr>
          <w:rFonts w:ascii="MS Gothic" w:eastAsia="MS Gothic" w:hAnsi="MS Gothic" w:cs="MS Gothic" w:hint="eastAsia"/>
          <w:sz w:val="24"/>
        </w:rPr>
        <w:t>​​</w:t>
      </w:r>
      <w:r w:rsidRPr="00935EFC">
        <w:rPr>
          <w:rFonts w:ascii="Times New Roman" w:hAnsi="Times New Roman"/>
          <w:sz w:val="24"/>
        </w:rPr>
        <w:t xml:space="preserve">of the co-occurrence matrix are equal, the energy is small, and the energy value is large, reflecting the existence of a more uniform sum in the image. Regularly changing texture mode, the value range of energy is from 0 to 1, and the energy of an image composed of constants is 1. Homogeneity indicates the tightness of the distribution of the elements in the co-occurrence matrix with respect to the diagonal of the matrix. It is used to measure the local change of the image texture. The greater the homogeneity, the lack of change between different regions of the image texture, and the locality is very uniform. The value range is also from 0 to 1, and the homogeneity of the diagonal co-occurrence matrix is </w:t>
      </w:r>
      <w:r w:rsidRPr="00935EFC">
        <w:rPr>
          <w:rFonts w:ascii="MS Gothic" w:eastAsia="MS Gothic" w:hAnsi="MS Gothic" w:cs="MS Gothic" w:hint="eastAsia"/>
          <w:sz w:val="24"/>
        </w:rPr>
        <w:t>​​</w:t>
      </w:r>
      <w:r w:rsidRPr="00935EFC">
        <w:rPr>
          <w:rFonts w:ascii="Times New Roman" w:hAnsi="Times New Roman"/>
          <w:sz w:val="24"/>
        </w:rPr>
        <w:t>1. The formulas for the four features are as formulas (5)-(8).</w:t>
      </w:r>
      <w:r w:rsidR="0013142B" w:rsidRPr="00935EFC">
        <w:rPr>
          <w:rFonts w:ascii="Times New Roman" w:hAnsi="Times New Roman"/>
          <w:sz w:val="24"/>
        </w:rPr>
        <w:t xml:space="preserve"> An example of GLCM is shown in Figure 5.</w:t>
      </w:r>
      <w:r w:rsidR="00290D36" w:rsidRPr="00290D36">
        <w:rPr>
          <w:rFonts w:ascii="Times New Roman" w:hAnsi="Times New Roman"/>
          <w:sz w:val="24"/>
        </w:rPr>
        <w:t xml:space="preserve"> </w:t>
      </w:r>
      <w:r w:rsidR="00290D36" w:rsidRPr="00935EFC">
        <w:rPr>
          <w:rFonts w:ascii="Times New Roman" w:hAnsi="Times New Roman"/>
          <w:sz w:val="24"/>
        </w:rPr>
        <w:t>The left side represents the original signature image, and the right side represents the co-occurrence matrix of the signature image in the four directions of 0°, 45°, 90° and 135° from top to bottom.</w:t>
      </w:r>
    </w:p>
    <w:p w14:paraId="1297147D" w14:textId="41ABF62E" w:rsidR="00CE7D9E" w:rsidRPr="000B46E1" w:rsidRDefault="00CE7D9E" w:rsidP="00EB44FC">
      <w:pPr>
        <w:pStyle w:val="MTDisplayEquation"/>
        <w:spacing w:line="276" w:lineRule="auto"/>
        <w:rPr>
          <w:rFonts w:ascii="Times New Roman" w:hAnsi="Times New Roman"/>
          <w:sz w:val="24"/>
          <w:szCs w:val="24"/>
        </w:rPr>
      </w:pPr>
      <w:r w:rsidRPr="000B46E1">
        <w:rPr>
          <w:rFonts w:ascii="Times New Roman" w:hAnsi="Times New Roman"/>
          <w:sz w:val="24"/>
          <w:szCs w:val="24"/>
        </w:rPr>
        <w:tab/>
      </w:r>
      <w:r w:rsidRPr="000B46E1">
        <w:rPr>
          <w:rFonts w:ascii="Times New Roman" w:hAnsi="Times New Roman"/>
          <w:position w:val="-30"/>
          <w:sz w:val="24"/>
          <w:szCs w:val="24"/>
        </w:rPr>
        <w:object w:dxaOrig="2540" w:dyaOrig="560" w14:anchorId="5B73AC2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9.6pt;height:28.8pt" o:ole="">
            <v:imagedata r:id="rId25" o:title=""/>
          </v:shape>
          <o:OLEObject Type="Embed" ProgID="Equation.DSMT4" ShapeID="_x0000_i1025" DrawAspect="Content" ObjectID="_1697976357" r:id="rId26"/>
        </w:object>
      </w:r>
      <w:r w:rsidRPr="000B46E1">
        <w:rPr>
          <w:rFonts w:ascii="Times New Roman" w:hAnsi="Times New Roman"/>
          <w:sz w:val="24"/>
          <w:szCs w:val="24"/>
        </w:rPr>
        <w:t xml:space="preserve"> </w:t>
      </w:r>
      <w:r w:rsidRPr="000B46E1">
        <w:rPr>
          <w:rFonts w:ascii="Times New Roman" w:hAnsi="Times New Roman"/>
          <w:sz w:val="24"/>
          <w:szCs w:val="24"/>
        </w:rPr>
        <w:tab/>
      </w:r>
      <w:r>
        <w:rPr>
          <w:rFonts w:ascii="Times New Roman" w:hAnsi="Times New Roman"/>
          <w:sz w:val="24"/>
          <w:szCs w:val="24"/>
        </w:rPr>
        <w:t>(5)</w:t>
      </w:r>
    </w:p>
    <w:p w14:paraId="48F9B5CF" w14:textId="55423812" w:rsidR="00CE7D9E" w:rsidRPr="000B46E1" w:rsidRDefault="00CE7D9E" w:rsidP="00EB44FC">
      <w:pPr>
        <w:pStyle w:val="MTDisplayEquation"/>
        <w:spacing w:line="276" w:lineRule="auto"/>
        <w:rPr>
          <w:rFonts w:ascii="Times New Roman" w:hAnsi="Times New Roman"/>
          <w:sz w:val="24"/>
          <w:szCs w:val="24"/>
        </w:rPr>
      </w:pPr>
      <w:r w:rsidRPr="000B46E1">
        <w:rPr>
          <w:rFonts w:ascii="Times New Roman" w:hAnsi="Times New Roman"/>
          <w:sz w:val="24"/>
          <w:szCs w:val="24"/>
        </w:rPr>
        <w:tab/>
      </w:r>
      <w:r w:rsidRPr="000B46E1">
        <w:rPr>
          <w:rFonts w:ascii="Times New Roman" w:hAnsi="Times New Roman"/>
          <w:position w:val="-30"/>
          <w:sz w:val="24"/>
          <w:szCs w:val="24"/>
        </w:rPr>
        <w:object w:dxaOrig="3820" w:dyaOrig="560" w14:anchorId="7FA16E66">
          <v:shape id="_x0000_i1026" type="#_x0000_t75" style="width:194.4pt;height:28.8pt" o:ole="">
            <v:imagedata r:id="rId27" o:title=""/>
          </v:shape>
          <o:OLEObject Type="Embed" ProgID="Equation.DSMT4" ShapeID="_x0000_i1026" DrawAspect="Content" ObjectID="_1697976358" r:id="rId28"/>
        </w:object>
      </w:r>
      <w:r w:rsidRPr="000B46E1">
        <w:rPr>
          <w:rFonts w:ascii="Times New Roman" w:hAnsi="Times New Roman"/>
          <w:sz w:val="24"/>
          <w:szCs w:val="24"/>
        </w:rPr>
        <w:t xml:space="preserve"> </w:t>
      </w:r>
      <w:r w:rsidRPr="000B46E1">
        <w:rPr>
          <w:rFonts w:ascii="Times New Roman" w:hAnsi="Times New Roman"/>
          <w:sz w:val="24"/>
          <w:szCs w:val="24"/>
        </w:rPr>
        <w:tab/>
      </w:r>
      <w:r>
        <w:rPr>
          <w:rFonts w:ascii="Times New Roman" w:hAnsi="Times New Roman"/>
          <w:sz w:val="24"/>
          <w:szCs w:val="24"/>
        </w:rPr>
        <w:t>(6)</w:t>
      </w:r>
    </w:p>
    <w:p w14:paraId="2EC09B18" w14:textId="5C895F8A" w:rsidR="00CE7D9E" w:rsidRPr="000B46E1" w:rsidRDefault="00CE7D9E" w:rsidP="00EB44FC">
      <w:pPr>
        <w:pStyle w:val="MTDisplayEquation"/>
        <w:spacing w:line="276" w:lineRule="auto"/>
        <w:rPr>
          <w:rFonts w:ascii="Times New Roman" w:hAnsi="Times New Roman"/>
          <w:sz w:val="24"/>
          <w:szCs w:val="24"/>
        </w:rPr>
      </w:pPr>
      <w:r w:rsidRPr="000B46E1">
        <w:rPr>
          <w:rFonts w:ascii="Times New Roman" w:hAnsi="Times New Roman"/>
          <w:sz w:val="24"/>
          <w:szCs w:val="24"/>
        </w:rPr>
        <w:tab/>
      </w:r>
      <w:r w:rsidRPr="000B46E1">
        <w:rPr>
          <w:rFonts w:ascii="Times New Roman" w:hAnsi="Times New Roman"/>
          <w:position w:val="-30"/>
          <w:sz w:val="24"/>
          <w:szCs w:val="24"/>
        </w:rPr>
        <w:object w:dxaOrig="1980" w:dyaOrig="560" w14:anchorId="6F152B66">
          <v:shape id="_x0000_i1027" type="#_x0000_t75" style="width:100.8pt;height:28.8pt" o:ole="">
            <v:imagedata r:id="rId29" o:title=""/>
          </v:shape>
          <o:OLEObject Type="Embed" ProgID="Equation.DSMT4" ShapeID="_x0000_i1027" DrawAspect="Content" ObjectID="_1697976359" r:id="rId30"/>
        </w:object>
      </w:r>
      <w:r w:rsidRPr="000B46E1">
        <w:rPr>
          <w:rFonts w:ascii="Times New Roman" w:hAnsi="Times New Roman"/>
          <w:sz w:val="24"/>
          <w:szCs w:val="24"/>
        </w:rPr>
        <w:t xml:space="preserve"> </w:t>
      </w:r>
      <w:r w:rsidRPr="000B46E1">
        <w:rPr>
          <w:rFonts w:ascii="Times New Roman" w:hAnsi="Times New Roman"/>
          <w:sz w:val="24"/>
          <w:szCs w:val="24"/>
        </w:rPr>
        <w:tab/>
      </w:r>
      <w:r>
        <w:rPr>
          <w:rFonts w:ascii="Times New Roman" w:hAnsi="Times New Roman"/>
          <w:sz w:val="24"/>
          <w:szCs w:val="24"/>
        </w:rPr>
        <w:t>(7)</w:t>
      </w:r>
    </w:p>
    <w:p w14:paraId="2E0AB9D7" w14:textId="06176236" w:rsidR="00CE7D9E" w:rsidRPr="000B46E1" w:rsidRDefault="00CE7D9E" w:rsidP="00EB44FC">
      <w:pPr>
        <w:pStyle w:val="MTDisplayEquation"/>
        <w:spacing w:line="276" w:lineRule="auto"/>
        <w:rPr>
          <w:rFonts w:ascii="Times New Roman" w:hAnsi="Times New Roman"/>
          <w:sz w:val="24"/>
          <w:szCs w:val="24"/>
        </w:rPr>
      </w:pPr>
      <w:r w:rsidRPr="000B46E1">
        <w:rPr>
          <w:rFonts w:ascii="Times New Roman" w:hAnsi="Times New Roman"/>
          <w:sz w:val="24"/>
          <w:szCs w:val="24"/>
        </w:rPr>
        <w:tab/>
      </w:r>
      <w:r w:rsidRPr="000B46E1">
        <w:rPr>
          <w:rFonts w:ascii="Times New Roman" w:hAnsi="Times New Roman"/>
          <w:position w:val="-30"/>
          <w:sz w:val="24"/>
          <w:szCs w:val="24"/>
        </w:rPr>
        <w:object w:dxaOrig="3140" w:dyaOrig="560" w14:anchorId="1A2EDB12">
          <v:shape id="_x0000_i1028" type="#_x0000_t75" style="width:158.4pt;height:28.8pt" o:ole="">
            <v:imagedata r:id="rId31" o:title=""/>
          </v:shape>
          <o:OLEObject Type="Embed" ProgID="Equation.DSMT4" ShapeID="_x0000_i1028" DrawAspect="Content" ObjectID="_1697976360" r:id="rId32"/>
        </w:object>
      </w:r>
      <w:r w:rsidRPr="000B46E1">
        <w:rPr>
          <w:rFonts w:ascii="Times New Roman" w:hAnsi="Times New Roman"/>
          <w:sz w:val="24"/>
          <w:szCs w:val="24"/>
        </w:rPr>
        <w:t xml:space="preserve"> </w:t>
      </w:r>
      <w:r w:rsidRPr="000B46E1">
        <w:rPr>
          <w:rFonts w:ascii="Times New Roman" w:hAnsi="Times New Roman"/>
          <w:sz w:val="24"/>
          <w:szCs w:val="24"/>
        </w:rPr>
        <w:tab/>
      </w:r>
      <w:r>
        <w:rPr>
          <w:rFonts w:ascii="Times New Roman" w:hAnsi="Times New Roman"/>
          <w:sz w:val="24"/>
          <w:szCs w:val="24"/>
        </w:rPr>
        <w:t>(8)</w:t>
      </w:r>
    </w:p>
    <w:p w14:paraId="7FAE4400" w14:textId="73E9D132" w:rsidR="00CE7D9E" w:rsidRDefault="00485814" w:rsidP="00EB44FC">
      <w:pPr>
        <w:spacing w:line="276" w:lineRule="auto"/>
        <w:jc w:val="center"/>
      </w:pPr>
      <w:r>
        <w:rPr>
          <w:noProof/>
        </w:rPr>
        <w:lastRenderedPageBreak/>
        <w:drawing>
          <wp:inline distT="0" distB="0" distL="0" distR="0" wp14:anchorId="3696F9D1" wp14:editId="6EE6B66E">
            <wp:extent cx="5274310" cy="2934335"/>
            <wp:effectExtent l="0" t="0" r="254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274310" cy="2934335"/>
                    </a:xfrm>
                    <a:prstGeom prst="rect">
                      <a:avLst/>
                    </a:prstGeom>
                  </pic:spPr>
                </pic:pic>
              </a:graphicData>
            </a:graphic>
          </wp:inline>
        </w:drawing>
      </w:r>
    </w:p>
    <w:p w14:paraId="6C0B5FAD" w14:textId="341B73A0" w:rsidR="0013142B" w:rsidRPr="00290D36" w:rsidRDefault="0013142B" w:rsidP="00290D36">
      <w:pPr>
        <w:pStyle w:val="af0"/>
        <w:jc w:val="center"/>
      </w:pPr>
      <w:r w:rsidRPr="00290D36">
        <w:rPr>
          <w:rFonts w:hint="eastAsia"/>
        </w:rPr>
        <w:t>F</w:t>
      </w:r>
      <w:r w:rsidRPr="00290D36">
        <w:t xml:space="preserve">ig </w:t>
      </w:r>
      <w:r w:rsidR="00290D36">
        <w:t>1</w:t>
      </w:r>
      <w:r w:rsidR="00C07A7E">
        <w:t>8</w:t>
      </w:r>
      <w:r w:rsidRPr="00290D36">
        <w:t xml:space="preserve">. </w:t>
      </w:r>
      <w:r w:rsidR="00290D36" w:rsidRPr="00290D36">
        <w:t>Extract GLCM features from signature</w:t>
      </w:r>
    </w:p>
    <w:p w14:paraId="1FDFD818" w14:textId="77777777" w:rsidR="0013142B" w:rsidRPr="00086F69" w:rsidRDefault="0013142B" w:rsidP="00EB44FC">
      <w:pPr>
        <w:spacing w:line="276" w:lineRule="auto"/>
      </w:pPr>
    </w:p>
    <w:p w14:paraId="7C1B0E4A" w14:textId="3E73AF43" w:rsidR="00C06D47" w:rsidRPr="00935EFC" w:rsidRDefault="00A449ED" w:rsidP="00EB44FC">
      <w:pPr>
        <w:spacing w:line="276" w:lineRule="auto"/>
        <w:outlineLvl w:val="2"/>
        <w:rPr>
          <w:rFonts w:ascii="Times New Roman" w:hAnsi="Times New Roman" w:cs="Times New Roman"/>
          <w:b/>
          <w:sz w:val="24"/>
          <w:szCs w:val="24"/>
        </w:rPr>
      </w:pPr>
      <w:bookmarkStart w:id="22" w:name="_Toc85447250"/>
      <w:r>
        <w:rPr>
          <w:rFonts w:ascii="Times New Roman" w:hAnsi="Times New Roman" w:cs="Times New Roman"/>
          <w:b/>
          <w:sz w:val="24"/>
          <w:szCs w:val="24"/>
        </w:rPr>
        <w:t>5</w:t>
      </w:r>
      <w:r w:rsidR="00343F17">
        <w:rPr>
          <w:rFonts w:ascii="Times New Roman" w:hAnsi="Times New Roman" w:cs="Times New Roman"/>
          <w:b/>
          <w:sz w:val="24"/>
          <w:szCs w:val="24"/>
        </w:rPr>
        <w:t xml:space="preserve">.3.2 </w:t>
      </w:r>
      <w:r w:rsidR="00C06D47" w:rsidRPr="00935EFC">
        <w:rPr>
          <w:rFonts w:ascii="Times New Roman" w:hAnsi="Times New Roman" w:cs="Times New Roman"/>
          <w:b/>
          <w:sz w:val="24"/>
          <w:szCs w:val="24"/>
        </w:rPr>
        <w:t>Global features</w:t>
      </w:r>
      <w:bookmarkEnd w:id="22"/>
    </w:p>
    <w:p w14:paraId="72DA338F" w14:textId="203EE499" w:rsidR="00844852" w:rsidRPr="00935EFC" w:rsidRDefault="0004056B" w:rsidP="00EB44FC">
      <w:pPr>
        <w:spacing w:line="276" w:lineRule="auto"/>
        <w:rPr>
          <w:rFonts w:ascii="Times New Roman" w:hAnsi="Times New Roman"/>
          <w:sz w:val="24"/>
        </w:rPr>
      </w:pPr>
      <w:r w:rsidRPr="00935EFC">
        <w:rPr>
          <w:rFonts w:ascii="Times New Roman" w:hAnsi="Times New Roman"/>
          <w:sz w:val="24"/>
        </w:rPr>
        <w:t xml:space="preserve">The HOG and GLCM features mentioned above can effectively represent the local texture information of offline signatures, but from the overall image, they do not have a good representation effect. Therefore, this </w:t>
      </w:r>
      <w:r w:rsidR="00965921" w:rsidRPr="00935EFC">
        <w:rPr>
          <w:rFonts w:ascii="Times New Roman" w:hAnsi="Times New Roman"/>
          <w:sz w:val="24"/>
        </w:rPr>
        <w:t>paper</w:t>
      </w:r>
      <w:r w:rsidRPr="00935EFC">
        <w:rPr>
          <w:rFonts w:ascii="Times New Roman" w:hAnsi="Times New Roman"/>
          <w:sz w:val="24"/>
        </w:rPr>
        <w:t xml:space="preserve"> adds global geometric features on this basis, so that the feature vector is more representative and accurate.</w:t>
      </w:r>
      <w:r w:rsidR="008C7337" w:rsidRPr="00935EFC">
        <w:rPr>
          <w:rFonts w:ascii="Times New Roman" w:hAnsi="Times New Roman"/>
          <w:sz w:val="24"/>
        </w:rPr>
        <w:t xml:space="preserve"> In this paper, 9-dimensional geometric features are extracted. First, the position and size of the smallest bounding box of the image are extracted. According to the bounding box, the length feature and the short axis of the long axis of the ellipse with the same normalized second-order central moment are obtained. According to the length characteristics of the long axis and short axis, the circularity of the image is calculated. Then the number of all pixels in the image is extracted as the third feature. At the same time, the perimeter characteristics of the image are obtained by calculating the distance between adjacent pixel pairs surrounding the boundary of the image area</w:t>
      </w:r>
      <w:r w:rsidR="006B1DC2" w:rsidRPr="00935EFC">
        <w:rPr>
          <w:rFonts w:ascii="Times New Roman" w:hAnsi="Times New Roman"/>
          <w:sz w:val="24"/>
        </w:rPr>
        <w:t>.</w:t>
      </w:r>
      <w:r w:rsidR="008C7337" w:rsidRPr="00935EFC">
        <w:rPr>
          <w:rFonts w:ascii="Times New Roman" w:hAnsi="Times New Roman"/>
          <w:sz w:val="24"/>
        </w:rPr>
        <w:t xml:space="preserve"> </w:t>
      </w:r>
      <w:r w:rsidR="006B1DC2" w:rsidRPr="00935EFC">
        <w:rPr>
          <w:rFonts w:ascii="Times New Roman" w:hAnsi="Times New Roman"/>
          <w:sz w:val="24"/>
        </w:rPr>
        <w:t>The eccentricity of an ellipse with the same second moment as the image is also calculated. The mathematical definition of eccentricity is the ratio of the focal length of the ellipse to its major axis</w:t>
      </w:r>
      <w:r w:rsidR="008C7337" w:rsidRPr="00935EFC">
        <w:rPr>
          <w:rFonts w:ascii="Times New Roman" w:hAnsi="Times New Roman"/>
          <w:sz w:val="24"/>
        </w:rPr>
        <w:t xml:space="preserve">. The ratio of the number of pixels in the area to the total number of pixels in the bounding box is also calculated. We also calculated the proportion of pixels in the area of the convex hull. Finally, we calculated the shape parameters of the image based on the total number of pixels and perimeter obtained. The formulas for some geometric features are shown in </w:t>
      </w:r>
      <w:r w:rsidR="00935EFC" w:rsidRPr="00935EFC">
        <w:rPr>
          <w:rFonts w:ascii="Times New Roman" w:hAnsi="Times New Roman"/>
          <w:sz w:val="24"/>
        </w:rPr>
        <w:t>Table 1</w:t>
      </w:r>
      <w:r w:rsidR="008C7337" w:rsidRPr="00935EFC">
        <w:rPr>
          <w:rFonts w:ascii="Times New Roman" w:hAnsi="Times New Roman"/>
          <w:sz w:val="24"/>
        </w:rPr>
        <w:t>.</w:t>
      </w:r>
      <w:r w:rsidR="009B7CDC" w:rsidRPr="00935EFC">
        <w:rPr>
          <w:rFonts w:ascii="Times New Roman" w:hAnsi="Times New Roman"/>
          <w:sz w:val="24"/>
        </w:rPr>
        <w:t xml:space="preserve"> Examples of geometric features are shown in Figure 6.</w:t>
      </w:r>
      <w:r w:rsidR="007E7830" w:rsidRPr="007E7830">
        <w:rPr>
          <w:rFonts w:ascii="Times New Roman" w:hAnsi="Times New Roman"/>
          <w:sz w:val="24"/>
        </w:rPr>
        <w:t xml:space="preserve"> </w:t>
      </w:r>
      <w:r w:rsidR="007E7830" w:rsidRPr="00935EFC">
        <w:rPr>
          <w:rFonts w:ascii="Times New Roman" w:hAnsi="Times New Roman"/>
          <w:sz w:val="24"/>
        </w:rPr>
        <w:t>The left side is the original offline signature image, and the right side is the extracted geometric feature values.</w:t>
      </w:r>
    </w:p>
    <w:p w14:paraId="54549F51" w14:textId="77777777" w:rsidR="00935EFC" w:rsidRDefault="00935EFC" w:rsidP="00EB44FC">
      <w:pPr>
        <w:spacing w:line="276" w:lineRule="auto"/>
      </w:pPr>
    </w:p>
    <w:p w14:paraId="2DE99CD9" w14:textId="66671413" w:rsidR="0013232C" w:rsidRDefault="0013232C" w:rsidP="0013232C">
      <w:pPr>
        <w:pStyle w:val="af0"/>
        <w:keepNext/>
      </w:pPr>
      <w:r>
        <w:lastRenderedPageBreak/>
        <w:t xml:space="preserve">Table </w:t>
      </w:r>
      <w:r w:rsidR="00965A07">
        <w:rPr>
          <w:noProof/>
        </w:rPr>
        <w:fldChar w:fldCharType="begin"/>
      </w:r>
      <w:r w:rsidR="00965A07">
        <w:rPr>
          <w:noProof/>
        </w:rPr>
        <w:instrText xml:space="preserve"> SEQ Table \* ARABIC </w:instrText>
      </w:r>
      <w:r w:rsidR="00965A07">
        <w:rPr>
          <w:noProof/>
        </w:rPr>
        <w:fldChar w:fldCharType="separate"/>
      </w:r>
      <w:r>
        <w:rPr>
          <w:noProof/>
        </w:rPr>
        <w:t>1</w:t>
      </w:r>
      <w:r w:rsidR="00965A07">
        <w:rPr>
          <w:noProof/>
        </w:rPr>
        <w:fldChar w:fldCharType="end"/>
      </w:r>
      <w:r>
        <w:t xml:space="preserve"> </w:t>
      </w:r>
      <w:r w:rsidRPr="005902C5">
        <w:t>Overview of geometric features</w:t>
      </w:r>
    </w:p>
    <w:tbl>
      <w:tblPr>
        <w:tblStyle w:val="a9"/>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4148"/>
        <w:gridCol w:w="4148"/>
      </w:tblGrid>
      <w:tr w:rsidR="00935EFC" w:rsidRPr="000B46E1" w14:paraId="6946E568" w14:textId="77777777" w:rsidTr="00962720">
        <w:tc>
          <w:tcPr>
            <w:tcW w:w="4148" w:type="dxa"/>
            <w:tcBorders>
              <w:top w:val="single" w:sz="12" w:space="0" w:color="auto"/>
              <w:bottom w:val="single" w:sz="4" w:space="0" w:color="auto"/>
            </w:tcBorders>
          </w:tcPr>
          <w:p w14:paraId="09F83B15" w14:textId="77777777" w:rsidR="00935EFC" w:rsidRPr="000B46E1" w:rsidRDefault="00935EFC" w:rsidP="00EB44FC">
            <w:pPr>
              <w:spacing w:line="276" w:lineRule="auto"/>
              <w:jc w:val="center"/>
              <w:rPr>
                <w:rFonts w:ascii="Times New Roman" w:hAnsi="Times New Roman"/>
                <w:sz w:val="24"/>
              </w:rPr>
            </w:pPr>
            <w:r w:rsidRPr="000B46E1">
              <w:rPr>
                <w:rFonts w:ascii="Times New Roman" w:hAnsi="Times New Roman" w:hint="eastAsia"/>
                <w:sz w:val="24"/>
              </w:rPr>
              <w:t>F</w:t>
            </w:r>
            <w:r w:rsidRPr="000B46E1">
              <w:rPr>
                <w:rFonts w:ascii="Times New Roman" w:hAnsi="Times New Roman"/>
                <w:sz w:val="24"/>
              </w:rPr>
              <w:t>eature</w:t>
            </w:r>
          </w:p>
        </w:tc>
        <w:tc>
          <w:tcPr>
            <w:tcW w:w="4148" w:type="dxa"/>
            <w:tcBorders>
              <w:top w:val="single" w:sz="12" w:space="0" w:color="auto"/>
              <w:bottom w:val="single" w:sz="4" w:space="0" w:color="auto"/>
            </w:tcBorders>
          </w:tcPr>
          <w:p w14:paraId="12FF5AB1" w14:textId="77777777" w:rsidR="00935EFC" w:rsidRPr="000B46E1" w:rsidRDefault="00935EFC" w:rsidP="00EB44FC">
            <w:pPr>
              <w:spacing w:line="276" w:lineRule="auto"/>
              <w:jc w:val="center"/>
              <w:rPr>
                <w:rFonts w:ascii="Times New Roman" w:hAnsi="Times New Roman"/>
                <w:sz w:val="24"/>
              </w:rPr>
            </w:pPr>
            <w:r w:rsidRPr="000B46E1">
              <w:rPr>
                <w:rFonts w:ascii="Times New Roman" w:hAnsi="Times New Roman" w:hint="eastAsia"/>
                <w:sz w:val="24"/>
              </w:rPr>
              <w:t>F</w:t>
            </w:r>
            <w:r w:rsidRPr="000B46E1">
              <w:rPr>
                <w:rFonts w:ascii="Times New Roman" w:hAnsi="Times New Roman"/>
                <w:sz w:val="24"/>
              </w:rPr>
              <w:t>ormula</w:t>
            </w:r>
          </w:p>
        </w:tc>
      </w:tr>
      <w:tr w:rsidR="00935EFC" w:rsidRPr="000B46E1" w14:paraId="5D71AD40" w14:textId="77777777" w:rsidTr="00962720">
        <w:tc>
          <w:tcPr>
            <w:tcW w:w="4148" w:type="dxa"/>
            <w:tcBorders>
              <w:top w:val="single" w:sz="4" w:space="0" w:color="auto"/>
            </w:tcBorders>
          </w:tcPr>
          <w:p w14:paraId="5FDBADF5" w14:textId="77777777" w:rsidR="00935EFC" w:rsidRPr="000B46E1" w:rsidRDefault="00935EFC" w:rsidP="00EB44FC">
            <w:pPr>
              <w:spacing w:line="276" w:lineRule="auto"/>
              <w:jc w:val="center"/>
              <w:rPr>
                <w:rFonts w:ascii="Times New Roman" w:hAnsi="Times New Roman"/>
                <w:sz w:val="24"/>
              </w:rPr>
            </w:pPr>
            <w:r w:rsidRPr="000B46E1">
              <w:rPr>
                <w:rFonts w:ascii="Times New Roman" w:hAnsi="Times New Roman" w:hint="eastAsia"/>
                <w:sz w:val="24"/>
              </w:rPr>
              <w:t>A</w:t>
            </w:r>
            <w:r w:rsidRPr="000B46E1">
              <w:rPr>
                <w:rFonts w:ascii="Times New Roman" w:hAnsi="Times New Roman"/>
                <w:sz w:val="24"/>
              </w:rPr>
              <w:t>rea</w:t>
            </w:r>
          </w:p>
        </w:tc>
        <w:tc>
          <w:tcPr>
            <w:tcW w:w="4148" w:type="dxa"/>
            <w:tcBorders>
              <w:top w:val="single" w:sz="4" w:space="0" w:color="auto"/>
            </w:tcBorders>
          </w:tcPr>
          <w:p w14:paraId="09AD6E6B" w14:textId="77777777" w:rsidR="00935EFC" w:rsidRPr="000B46E1" w:rsidRDefault="00935EFC" w:rsidP="00EB44FC">
            <w:pPr>
              <w:spacing w:line="276" w:lineRule="auto"/>
              <w:jc w:val="center"/>
              <w:rPr>
                <w:rFonts w:ascii="Times New Roman" w:hAnsi="Times New Roman"/>
                <w:sz w:val="24"/>
              </w:rPr>
            </w:pPr>
            <w:r w:rsidRPr="000B46E1">
              <w:rPr>
                <w:rFonts w:ascii="Times New Roman" w:hAnsi="Times New Roman"/>
                <w:position w:val="-18"/>
                <w:sz w:val="24"/>
              </w:rPr>
              <w:object w:dxaOrig="1660" w:dyaOrig="480" w14:anchorId="768B223B">
                <v:shape id="_x0000_i1029" type="#_x0000_t75" style="width:86.4pt;height:21.6pt" o:ole="">
                  <v:imagedata r:id="rId34" o:title=""/>
                </v:shape>
                <o:OLEObject Type="Embed" ProgID="Equation.DSMT4" ShapeID="_x0000_i1029" DrawAspect="Content" ObjectID="_1697976361" r:id="rId35"/>
              </w:object>
            </w:r>
          </w:p>
        </w:tc>
      </w:tr>
      <w:tr w:rsidR="00935EFC" w:rsidRPr="000B46E1" w14:paraId="47D0F1A0" w14:textId="77777777" w:rsidTr="00962720">
        <w:tc>
          <w:tcPr>
            <w:tcW w:w="4148" w:type="dxa"/>
          </w:tcPr>
          <w:p w14:paraId="6D105ACC" w14:textId="77777777" w:rsidR="00935EFC" w:rsidRPr="000B46E1" w:rsidRDefault="00935EFC" w:rsidP="00EB44FC">
            <w:pPr>
              <w:spacing w:line="276" w:lineRule="auto"/>
              <w:jc w:val="center"/>
              <w:rPr>
                <w:rFonts w:ascii="Times New Roman" w:hAnsi="Times New Roman"/>
                <w:sz w:val="24"/>
              </w:rPr>
            </w:pPr>
            <w:proofErr w:type="spellStart"/>
            <w:r w:rsidRPr="000B46E1">
              <w:rPr>
                <w:rFonts w:ascii="Times New Roman" w:hAnsi="Times New Roman" w:hint="eastAsia"/>
                <w:sz w:val="24"/>
              </w:rPr>
              <w:t>M</w:t>
            </w:r>
            <w:r w:rsidRPr="000B46E1">
              <w:rPr>
                <w:rFonts w:ascii="Times New Roman" w:hAnsi="Times New Roman"/>
                <w:sz w:val="24"/>
              </w:rPr>
              <w:t>ajorAxisLength</w:t>
            </w:r>
            <w:proofErr w:type="spellEnd"/>
          </w:p>
        </w:tc>
        <w:tc>
          <w:tcPr>
            <w:tcW w:w="4148" w:type="dxa"/>
          </w:tcPr>
          <w:p w14:paraId="27782931" w14:textId="77777777" w:rsidR="00935EFC" w:rsidRPr="000B46E1" w:rsidRDefault="00935EFC" w:rsidP="00EB44FC">
            <w:pPr>
              <w:spacing w:line="276" w:lineRule="auto"/>
              <w:jc w:val="center"/>
              <w:rPr>
                <w:rFonts w:ascii="Times New Roman" w:hAnsi="Times New Roman"/>
                <w:sz w:val="24"/>
              </w:rPr>
            </w:pPr>
            <w:r w:rsidRPr="000B46E1">
              <w:rPr>
                <w:rFonts w:ascii="Times New Roman" w:hAnsi="Times New Roman"/>
                <w:position w:val="-6"/>
                <w:sz w:val="24"/>
              </w:rPr>
              <w:object w:dxaOrig="760" w:dyaOrig="279" w14:anchorId="52AD15C3">
                <v:shape id="_x0000_i1030" type="#_x0000_t75" style="width:36pt;height:14.4pt" o:ole="">
                  <v:imagedata r:id="rId36" o:title=""/>
                </v:shape>
                <o:OLEObject Type="Embed" ProgID="Equation.DSMT4" ShapeID="_x0000_i1030" DrawAspect="Content" ObjectID="_1697976362" r:id="rId37"/>
              </w:object>
            </w:r>
          </w:p>
        </w:tc>
      </w:tr>
      <w:tr w:rsidR="00935EFC" w:rsidRPr="000B46E1" w14:paraId="12DC08A4" w14:textId="77777777" w:rsidTr="00962720">
        <w:tc>
          <w:tcPr>
            <w:tcW w:w="4148" w:type="dxa"/>
          </w:tcPr>
          <w:p w14:paraId="35D26323" w14:textId="77777777" w:rsidR="00935EFC" w:rsidRPr="000B46E1" w:rsidRDefault="00935EFC" w:rsidP="00EB44FC">
            <w:pPr>
              <w:spacing w:line="276" w:lineRule="auto"/>
              <w:jc w:val="center"/>
              <w:rPr>
                <w:rFonts w:ascii="Times New Roman" w:hAnsi="Times New Roman"/>
                <w:sz w:val="24"/>
              </w:rPr>
            </w:pPr>
            <w:proofErr w:type="spellStart"/>
            <w:r w:rsidRPr="000B46E1">
              <w:rPr>
                <w:rFonts w:ascii="Times New Roman" w:hAnsi="Times New Roman" w:hint="eastAsia"/>
                <w:sz w:val="24"/>
              </w:rPr>
              <w:t>M</w:t>
            </w:r>
            <w:r w:rsidRPr="000B46E1">
              <w:rPr>
                <w:rFonts w:ascii="Times New Roman" w:hAnsi="Times New Roman"/>
                <w:sz w:val="24"/>
              </w:rPr>
              <w:t>inorAxisLength</w:t>
            </w:r>
            <w:proofErr w:type="spellEnd"/>
          </w:p>
        </w:tc>
        <w:tc>
          <w:tcPr>
            <w:tcW w:w="4148" w:type="dxa"/>
          </w:tcPr>
          <w:p w14:paraId="633211A6" w14:textId="77777777" w:rsidR="00935EFC" w:rsidRPr="000B46E1" w:rsidRDefault="00935EFC" w:rsidP="00EB44FC">
            <w:pPr>
              <w:spacing w:line="276" w:lineRule="auto"/>
              <w:jc w:val="center"/>
              <w:rPr>
                <w:rFonts w:ascii="Times New Roman" w:hAnsi="Times New Roman"/>
                <w:sz w:val="24"/>
              </w:rPr>
            </w:pPr>
            <w:r w:rsidRPr="000B46E1">
              <w:rPr>
                <w:rFonts w:ascii="Times New Roman" w:hAnsi="Times New Roman"/>
                <w:position w:val="-12"/>
                <w:sz w:val="24"/>
              </w:rPr>
              <w:object w:dxaOrig="1540" w:dyaOrig="440" w14:anchorId="5528BC12">
                <v:shape id="_x0000_i1031" type="#_x0000_t75" style="width:79.2pt;height:21.6pt" o:ole="">
                  <v:imagedata r:id="rId38" o:title=""/>
                </v:shape>
                <o:OLEObject Type="Embed" ProgID="Equation.DSMT4" ShapeID="_x0000_i1031" DrawAspect="Content" ObjectID="_1697976363" r:id="rId39"/>
              </w:object>
            </w:r>
          </w:p>
        </w:tc>
      </w:tr>
      <w:tr w:rsidR="00935EFC" w:rsidRPr="000B46E1" w14:paraId="02CCB1F7" w14:textId="77777777" w:rsidTr="00962720">
        <w:tc>
          <w:tcPr>
            <w:tcW w:w="4148" w:type="dxa"/>
          </w:tcPr>
          <w:p w14:paraId="1E442E4F" w14:textId="77777777" w:rsidR="00935EFC" w:rsidRPr="000B46E1" w:rsidRDefault="00935EFC" w:rsidP="00EB44FC">
            <w:pPr>
              <w:spacing w:line="276" w:lineRule="auto"/>
              <w:jc w:val="center"/>
              <w:rPr>
                <w:rFonts w:ascii="Times New Roman" w:hAnsi="Times New Roman"/>
                <w:sz w:val="24"/>
              </w:rPr>
            </w:pPr>
            <w:r w:rsidRPr="000B46E1">
              <w:rPr>
                <w:rFonts w:ascii="Times New Roman" w:hAnsi="Times New Roman" w:hint="eastAsia"/>
                <w:sz w:val="24"/>
              </w:rPr>
              <w:t>P</w:t>
            </w:r>
            <w:r w:rsidRPr="000B46E1">
              <w:rPr>
                <w:rFonts w:ascii="Times New Roman" w:hAnsi="Times New Roman"/>
                <w:sz w:val="24"/>
              </w:rPr>
              <w:t>erimeter</w:t>
            </w:r>
          </w:p>
        </w:tc>
        <w:tc>
          <w:tcPr>
            <w:tcW w:w="4148" w:type="dxa"/>
          </w:tcPr>
          <w:p w14:paraId="38B13F0D" w14:textId="77777777" w:rsidR="00935EFC" w:rsidRPr="000B46E1" w:rsidRDefault="00935EFC" w:rsidP="00EB44FC">
            <w:pPr>
              <w:spacing w:line="276" w:lineRule="auto"/>
              <w:jc w:val="center"/>
              <w:rPr>
                <w:rFonts w:ascii="Times New Roman" w:hAnsi="Times New Roman"/>
                <w:sz w:val="24"/>
              </w:rPr>
            </w:pPr>
            <w:r w:rsidRPr="000B46E1">
              <w:rPr>
                <w:rFonts w:ascii="Times New Roman" w:hAnsi="Times New Roman"/>
                <w:position w:val="-6"/>
                <w:sz w:val="24"/>
              </w:rPr>
              <w:object w:dxaOrig="780" w:dyaOrig="279" w14:anchorId="16C3DD67">
                <v:shape id="_x0000_i1032" type="#_x0000_t75" style="width:36pt;height:14.4pt" o:ole="">
                  <v:imagedata r:id="rId40" o:title=""/>
                </v:shape>
                <o:OLEObject Type="Embed" ProgID="Equation.DSMT4" ShapeID="_x0000_i1032" DrawAspect="Content" ObjectID="_1697976364" r:id="rId41"/>
              </w:object>
            </w:r>
          </w:p>
        </w:tc>
      </w:tr>
      <w:tr w:rsidR="00935EFC" w:rsidRPr="000B46E1" w14:paraId="2A8F46E7" w14:textId="77777777" w:rsidTr="00962720">
        <w:trPr>
          <w:trHeight w:val="672"/>
        </w:trPr>
        <w:tc>
          <w:tcPr>
            <w:tcW w:w="4148" w:type="dxa"/>
          </w:tcPr>
          <w:p w14:paraId="01D3F4DA" w14:textId="77777777" w:rsidR="00935EFC" w:rsidRPr="000B46E1" w:rsidRDefault="00935EFC" w:rsidP="00EB44FC">
            <w:pPr>
              <w:spacing w:line="276" w:lineRule="auto"/>
              <w:jc w:val="center"/>
              <w:rPr>
                <w:rFonts w:ascii="Times New Roman" w:hAnsi="Times New Roman"/>
                <w:sz w:val="24"/>
              </w:rPr>
            </w:pPr>
            <w:r w:rsidRPr="000B46E1">
              <w:rPr>
                <w:rFonts w:ascii="Times New Roman" w:hAnsi="Times New Roman" w:hint="eastAsia"/>
                <w:sz w:val="24"/>
              </w:rPr>
              <w:t>E</w:t>
            </w:r>
            <w:r w:rsidRPr="000B46E1">
              <w:rPr>
                <w:rFonts w:ascii="Times New Roman" w:hAnsi="Times New Roman"/>
                <w:sz w:val="24"/>
              </w:rPr>
              <w:t>xtent</w:t>
            </w:r>
          </w:p>
        </w:tc>
        <w:tc>
          <w:tcPr>
            <w:tcW w:w="4148" w:type="dxa"/>
          </w:tcPr>
          <w:p w14:paraId="3B64F171" w14:textId="77777777" w:rsidR="00935EFC" w:rsidRPr="000B46E1" w:rsidRDefault="00935EFC" w:rsidP="00EB44FC">
            <w:pPr>
              <w:spacing w:line="276" w:lineRule="auto"/>
              <w:jc w:val="center"/>
              <w:rPr>
                <w:rFonts w:ascii="Times New Roman" w:hAnsi="Times New Roman"/>
                <w:sz w:val="24"/>
              </w:rPr>
            </w:pPr>
            <w:r w:rsidRPr="00C01E72">
              <w:rPr>
                <w:rFonts w:ascii="Times New Roman" w:hAnsi="Times New Roman"/>
                <w:position w:val="-30"/>
                <w:sz w:val="24"/>
              </w:rPr>
              <w:object w:dxaOrig="1440" w:dyaOrig="680" w14:anchorId="73116A3E">
                <v:shape id="_x0000_i1033" type="#_x0000_t75" style="width:1in;height:36pt" o:ole="">
                  <v:imagedata r:id="rId42" o:title=""/>
                </v:shape>
                <o:OLEObject Type="Embed" ProgID="Equation.DSMT4" ShapeID="_x0000_i1033" DrawAspect="Content" ObjectID="_1697976365" r:id="rId43"/>
              </w:object>
            </w:r>
          </w:p>
        </w:tc>
      </w:tr>
      <w:tr w:rsidR="00935EFC" w:rsidRPr="000B46E1" w14:paraId="107F67A3" w14:textId="77777777" w:rsidTr="00962720">
        <w:tc>
          <w:tcPr>
            <w:tcW w:w="4148" w:type="dxa"/>
          </w:tcPr>
          <w:p w14:paraId="559FC95C" w14:textId="77777777" w:rsidR="00935EFC" w:rsidRPr="000B46E1" w:rsidRDefault="00935EFC" w:rsidP="00EB44FC">
            <w:pPr>
              <w:spacing w:line="276" w:lineRule="auto"/>
              <w:jc w:val="center"/>
              <w:rPr>
                <w:rFonts w:ascii="Times New Roman" w:hAnsi="Times New Roman"/>
                <w:sz w:val="24"/>
              </w:rPr>
            </w:pPr>
            <w:r w:rsidRPr="000B46E1">
              <w:rPr>
                <w:rFonts w:ascii="Times New Roman" w:hAnsi="Times New Roman" w:hint="eastAsia"/>
                <w:sz w:val="24"/>
              </w:rPr>
              <w:t>S</w:t>
            </w:r>
            <w:r w:rsidRPr="000B46E1">
              <w:rPr>
                <w:rFonts w:ascii="Times New Roman" w:hAnsi="Times New Roman"/>
                <w:sz w:val="24"/>
              </w:rPr>
              <w:t>olidity</w:t>
            </w:r>
          </w:p>
        </w:tc>
        <w:tc>
          <w:tcPr>
            <w:tcW w:w="4148" w:type="dxa"/>
          </w:tcPr>
          <w:p w14:paraId="6DFCA629" w14:textId="77777777" w:rsidR="00935EFC" w:rsidRPr="000B46E1" w:rsidRDefault="00935EFC" w:rsidP="00EB44FC">
            <w:pPr>
              <w:spacing w:line="276" w:lineRule="auto"/>
              <w:jc w:val="center"/>
              <w:rPr>
                <w:rFonts w:ascii="Times New Roman" w:hAnsi="Times New Roman"/>
                <w:sz w:val="24"/>
              </w:rPr>
            </w:pPr>
            <w:r w:rsidRPr="000B46E1">
              <w:rPr>
                <w:rFonts w:ascii="Times New Roman" w:hAnsi="Times New Roman"/>
                <w:position w:val="-24"/>
                <w:sz w:val="24"/>
              </w:rPr>
              <w:object w:dxaOrig="1300" w:dyaOrig="620" w14:anchorId="7E25C4B4">
                <v:shape id="_x0000_i1034" type="#_x0000_t75" style="width:64.8pt;height:28.8pt" o:ole="">
                  <v:imagedata r:id="rId44" o:title=""/>
                </v:shape>
                <o:OLEObject Type="Embed" ProgID="Equation.DSMT4" ShapeID="_x0000_i1034" DrawAspect="Content" ObjectID="_1697976366" r:id="rId45"/>
              </w:object>
            </w:r>
          </w:p>
        </w:tc>
      </w:tr>
    </w:tbl>
    <w:p w14:paraId="549866E9" w14:textId="77777777" w:rsidR="00935EFC" w:rsidRDefault="00935EFC" w:rsidP="00EB44FC">
      <w:pPr>
        <w:spacing w:line="276" w:lineRule="auto"/>
      </w:pPr>
    </w:p>
    <w:p w14:paraId="34ADC71E" w14:textId="40E54468" w:rsidR="004D2A9F" w:rsidRDefault="004D2A9F" w:rsidP="00EB44FC">
      <w:pPr>
        <w:spacing w:line="276" w:lineRule="auto"/>
      </w:pPr>
      <w:r>
        <w:rPr>
          <w:noProof/>
        </w:rPr>
        <w:drawing>
          <wp:inline distT="0" distB="0" distL="0" distR="0" wp14:anchorId="637377E0" wp14:editId="097E7057">
            <wp:extent cx="5274310" cy="1443355"/>
            <wp:effectExtent l="0" t="0" r="2540" b="444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274310" cy="1443355"/>
                    </a:xfrm>
                    <a:prstGeom prst="rect">
                      <a:avLst/>
                    </a:prstGeom>
                  </pic:spPr>
                </pic:pic>
              </a:graphicData>
            </a:graphic>
          </wp:inline>
        </w:drawing>
      </w:r>
    </w:p>
    <w:p w14:paraId="367E20EC" w14:textId="687E513B" w:rsidR="009B7CDC" w:rsidRPr="007E7830" w:rsidRDefault="009B7CDC" w:rsidP="007E7830">
      <w:pPr>
        <w:pStyle w:val="af0"/>
        <w:jc w:val="center"/>
      </w:pPr>
      <w:r w:rsidRPr="007E7830">
        <w:rPr>
          <w:rFonts w:hint="eastAsia"/>
        </w:rPr>
        <w:t>F</w:t>
      </w:r>
      <w:r w:rsidRPr="007E7830">
        <w:t xml:space="preserve">ig </w:t>
      </w:r>
      <w:r w:rsidR="007E7830" w:rsidRPr="007E7830">
        <w:t>1</w:t>
      </w:r>
      <w:r w:rsidR="00C07A7E">
        <w:t>9</w:t>
      </w:r>
      <w:r w:rsidRPr="007E7830">
        <w:t xml:space="preserve">. </w:t>
      </w:r>
      <w:r w:rsidR="007E7830" w:rsidRPr="007E7830">
        <w:t>Extract geometric features from signature</w:t>
      </w:r>
    </w:p>
    <w:p w14:paraId="67731C17" w14:textId="77777777" w:rsidR="009B7CDC" w:rsidRPr="0004056B" w:rsidRDefault="009B7CDC" w:rsidP="00EB44FC">
      <w:pPr>
        <w:spacing w:line="276" w:lineRule="auto"/>
      </w:pPr>
    </w:p>
    <w:p w14:paraId="2808FC3C" w14:textId="46221912" w:rsidR="00C06D47" w:rsidRPr="00935EFC" w:rsidRDefault="00C06D47" w:rsidP="00A449ED">
      <w:pPr>
        <w:pStyle w:val="a3"/>
        <w:numPr>
          <w:ilvl w:val="1"/>
          <w:numId w:val="9"/>
        </w:numPr>
        <w:spacing w:line="276" w:lineRule="auto"/>
        <w:ind w:firstLineChars="0"/>
        <w:outlineLvl w:val="1"/>
        <w:rPr>
          <w:rFonts w:ascii="Times New Roman" w:hAnsi="Times New Roman" w:cs="Times New Roman"/>
          <w:b/>
          <w:sz w:val="24"/>
          <w:szCs w:val="24"/>
        </w:rPr>
      </w:pPr>
      <w:bookmarkStart w:id="23" w:name="_Toc85447251"/>
      <w:r w:rsidRPr="00935EFC">
        <w:rPr>
          <w:rFonts w:ascii="Times New Roman" w:hAnsi="Times New Roman" w:cs="Times New Roman"/>
          <w:b/>
          <w:sz w:val="24"/>
          <w:szCs w:val="24"/>
        </w:rPr>
        <w:t xml:space="preserve">Feature </w:t>
      </w:r>
      <w:r w:rsidR="00830D0D" w:rsidRPr="00935EFC">
        <w:rPr>
          <w:rFonts w:ascii="Times New Roman" w:hAnsi="Times New Roman" w:cs="Times New Roman"/>
          <w:b/>
          <w:sz w:val="24"/>
          <w:szCs w:val="24"/>
        </w:rPr>
        <w:t>optimization</w:t>
      </w:r>
      <w:bookmarkEnd w:id="23"/>
    </w:p>
    <w:p w14:paraId="31D302BB" w14:textId="07E6E16F" w:rsidR="001D6364" w:rsidRDefault="00175B3A" w:rsidP="00EB44FC">
      <w:pPr>
        <w:spacing w:line="276" w:lineRule="auto"/>
        <w:rPr>
          <w:rFonts w:ascii="Times New Roman" w:hAnsi="Times New Roman"/>
          <w:sz w:val="24"/>
        </w:rPr>
      </w:pPr>
      <w:r w:rsidRPr="00175B3A">
        <w:rPr>
          <w:rFonts w:ascii="Times New Roman" w:hAnsi="Times New Roman"/>
          <w:sz w:val="24"/>
        </w:rPr>
        <w:t xml:space="preserve">The local texture features of offline signatures mentioned in the previous </w:t>
      </w:r>
      <w:r w:rsidR="005C1753">
        <w:rPr>
          <w:rFonts w:ascii="Times New Roman" w:hAnsi="Times New Roman"/>
          <w:sz w:val="24"/>
        </w:rPr>
        <w:t>paper</w:t>
      </w:r>
      <w:r w:rsidRPr="00175B3A">
        <w:rPr>
          <w:rFonts w:ascii="Times New Roman" w:hAnsi="Times New Roman"/>
          <w:sz w:val="24"/>
        </w:rPr>
        <w:t>, especially HOG features, due to their large feature vector dimension, there will be more useless features in them, that is, the feature vector value is 0. This paper uses PCA to optimize the features</w:t>
      </w:r>
      <w:r>
        <w:rPr>
          <w:rFonts w:ascii="Times New Roman" w:hAnsi="Times New Roman"/>
          <w:sz w:val="24"/>
        </w:rPr>
        <w:t xml:space="preserve"> </w:t>
      </w:r>
      <w:r>
        <w:rPr>
          <w:rFonts w:ascii="Times New Roman" w:hAnsi="Times New Roman" w:hint="eastAsia"/>
          <w:sz w:val="24"/>
        </w:rPr>
        <w:t>a</w:t>
      </w:r>
      <w:r w:rsidRPr="00175B3A">
        <w:rPr>
          <w:rFonts w:ascii="Times New Roman" w:hAnsi="Times New Roman"/>
          <w:sz w:val="24"/>
        </w:rPr>
        <w:t>nd achieved good results.</w:t>
      </w:r>
      <w:r w:rsidR="00287E68" w:rsidRPr="00287E68">
        <w:t xml:space="preserve"> </w:t>
      </w:r>
      <w:r w:rsidR="00287E68" w:rsidRPr="00287E68">
        <w:rPr>
          <w:rFonts w:ascii="Times New Roman" w:hAnsi="Times New Roman"/>
          <w:sz w:val="24"/>
        </w:rPr>
        <w:t xml:space="preserve">PCA is a widely used method of data dimensionality reduction. It turns closely related variables into as few new variables as possible, so that these new variables are pairwise uncorrelated, that is, fewer comprehensive indicators are used to represent the existence of each variable. All kinds of information in, to achieve the effect of data dimensionality reduction. The specific method is to map n-dimensional features to k-dimensions. </w:t>
      </w:r>
    </w:p>
    <w:p w14:paraId="701E88C5" w14:textId="77777777" w:rsidR="001D6364" w:rsidRDefault="00287E68" w:rsidP="00EB44FC">
      <w:pPr>
        <w:spacing w:line="276" w:lineRule="auto"/>
        <w:rPr>
          <w:rFonts w:ascii="Times New Roman" w:hAnsi="Times New Roman"/>
          <w:sz w:val="24"/>
        </w:rPr>
      </w:pPr>
      <w:bookmarkStart w:id="24" w:name="_GoBack"/>
      <w:bookmarkEnd w:id="24"/>
      <w:r w:rsidRPr="00287E68">
        <w:rPr>
          <w:rFonts w:ascii="Times New Roman" w:hAnsi="Times New Roman"/>
          <w:sz w:val="24"/>
        </w:rPr>
        <w:t xml:space="preserve">This k-dimension is a </w:t>
      </w:r>
      <w:proofErr w:type="gramStart"/>
      <w:r w:rsidRPr="00287E68">
        <w:rPr>
          <w:rFonts w:ascii="Times New Roman" w:hAnsi="Times New Roman"/>
          <w:sz w:val="24"/>
        </w:rPr>
        <w:t>brand new</w:t>
      </w:r>
      <w:proofErr w:type="gramEnd"/>
      <w:r w:rsidRPr="00287E68">
        <w:rPr>
          <w:rFonts w:ascii="Times New Roman" w:hAnsi="Times New Roman"/>
          <w:sz w:val="24"/>
        </w:rPr>
        <w:t xml:space="preserve"> orthogonal feature, also called principal component, which is a k-dimensional feature reconstructed on the basis of the original n-dimensional feature. What we have to choose is the axis with the largest sample spacing after mapping.</w:t>
      </w:r>
      <w:r w:rsidR="003F2E64" w:rsidRPr="003F2E64">
        <w:t xml:space="preserve"> </w:t>
      </w:r>
      <w:r w:rsidR="003F2E64" w:rsidRPr="003F2E64">
        <w:rPr>
          <w:rFonts w:ascii="Times New Roman" w:hAnsi="Times New Roman"/>
          <w:sz w:val="24"/>
        </w:rPr>
        <w:t xml:space="preserve">In the process of using PCA in this paper, when the principal component coefficient matrix and principal component score matrix of the eigenvector matrix are obtained, the principal component score matrix is multiplied by the principal </w:t>
      </w:r>
      <w:r w:rsidR="003F2E64" w:rsidRPr="003F2E64">
        <w:rPr>
          <w:rFonts w:ascii="Times New Roman" w:hAnsi="Times New Roman"/>
          <w:sz w:val="24"/>
        </w:rPr>
        <w:lastRenderedPageBreak/>
        <w:t>component coefficient transpose matrix, and the new result obtained is used as the eigenvector matrix</w:t>
      </w:r>
      <w:r w:rsidR="00F608E2">
        <w:rPr>
          <w:rFonts w:ascii="Times New Roman" w:hAnsi="Times New Roman"/>
          <w:sz w:val="24"/>
        </w:rPr>
        <w:t>.</w:t>
      </w:r>
      <w:r w:rsidR="003F2E64" w:rsidRPr="003F2E64">
        <w:rPr>
          <w:rFonts w:ascii="Times New Roman" w:hAnsi="Times New Roman"/>
          <w:sz w:val="24"/>
        </w:rPr>
        <w:t xml:space="preserve"> </w:t>
      </w:r>
      <w:r w:rsidR="00F608E2" w:rsidRPr="00F608E2">
        <w:rPr>
          <w:rFonts w:ascii="Times New Roman" w:hAnsi="Times New Roman"/>
          <w:sz w:val="24"/>
        </w:rPr>
        <w:t>The meaning of the numbers in the new matrix is the result of centering the corresponding column of the original data by subtracting the column mean.</w:t>
      </w:r>
      <w:r w:rsidR="00F608E2">
        <w:rPr>
          <w:rFonts w:ascii="Times New Roman" w:hAnsi="Times New Roman"/>
          <w:sz w:val="24"/>
        </w:rPr>
        <w:t xml:space="preserve"> </w:t>
      </w:r>
      <w:r w:rsidR="003F2E64" w:rsidRPr="003F2E64">
        <w:rPr>
          <w:rFonts w:ascii="Times New Roman" w:hAnsi="Times New Roman"/>
          <w:sz w:val="24"/>
        </w:rPr>
        <w:t>For subsequent verification, compared with the original matrix, the eigenvector dimension of the new matrix obtained has not changed, but all the eigenvectors with a value of 0 in the original matrix have been replaced, and useless features have been removed</w:t>
      </w:r>
      <w:r w:rsidR="00AB1090">
        <w:rPr>
          <w:rFonts w:ascii="Times New Roman" w:hAnsi="Times New Roman"/>
          <w:sz w:val="24"/>
        </w:rPr>
        <w:t xml:space="preserve">. </w:t>
      </w:r>
    </w:p>
    <w:p w14:paraId="2528B1DD" w14:textId="1B8A3F0E" w:rsidR="00CC77AC" w:rsidRDefault="00AB1090" w:rsidP="00EB44FC">
      <w:pPr>
        <w:spacing w:line="276" w:lineRule="auto"/>
        <w:rPr>
          <w:rFonts w:ascii="Times New Roman" w:hAnsi="Times New Roman"/>
          <w:sz w:val="24"/>
        </w:rPr>
      </w:pPr>
      <w:r w:rsidRPr="00AB1090">
        <w:rPr>
          <w:rFonts w:ascii="Times New Roman" w:hAnsi="Times New Roman"/>
          <w:sz w:val="24"/>
        </w:rPr>
        <w:t>This operation has a good result for subsequent verification.</w:t>
      </w:r>
      <w:r w:rsidR="00F608E2" w:rsidRPr="00F608E2">
        <w:t xml:space="preserve"> </w:t>
      </w:r>
      <w:r w:rsidR="00F608E2" w:rsidRPr="00F608E2">
        <w:rPr>
          <w:rFonts w:ascii="Times New Roman" w:hAnsi="Times New Roman"/>
          <w:sz w:val="24"/>
        </w:rPr>
        <w:t>Figure 7 lists the principal component distribution results of an offline signature picture.</w:t>
      </w:r>
      <w:r w:rsidR="004F6139" w:rsidRPr="004F6139">
        <w:t xml:space="preserve"> </w:t>
      </w:r>
      <w:r w:rsidR="007E7830" w:rsidRPr="004F6139">
        <w:rPr>
          <w:rFonts w:ascii="Times New Roman" w:hAnsi="Times New Roman"/>
          <w:sz w:val="24"/>
        </w:rPr>
        <w:t>It can be seen from the figure that for the first principal component, variables 2, 8, 11 and 5 have positive coefficients, of which the coefficient of 8 variables is the largest, and for the second principal component of the vertical axis, there are four variables 1, 5, 4 and 10</w:t>
      </w:r>
      <w:r w:rsidR="007E7830">
        <w:rPr>
          <w:rFonts w:ascii="Times New Roman" w:hAnsi="Times New Roman"/>
          <w:sz w:val="24"/>
        </w:rPr>
        <w:t xml:space="preserve"> which have</w:t>
      </w:r>
      <w:r w:rsidR="007E7830" w:rsidRPr="004F6139">
        <w:rPr>
          <w:rFonts w:ascii="Times New Roman" w:hAnsi="Times New Roman"/>
          <w:sz w:val="24"/>
        </w:rPr>
        <w:t xml:space="preserve"> a negative coefficient. The figure also includes 12 observed relative position information. The coordinates of the points in the figure represent the scores of the two principal components.</w:t>
      </w:r>
      <w:r w:rsidR="00EA24A0">
        <w:rPr>
          <w:rFonts w:ascii="Times New Roman" w:hAnsi="Times New Roman"/>
          <w:sz w:val="24"/>
        </w:rPr>
        <w:t xml:space="preserve"> </w:t>
      </w:r>
      <w:r w:rsidR="004F6139" w:rsidRPr="004F6139">
        <w:rPr>
          <w:rFonts w:ascii="Times New Roman" w:hAnsi="Times New Roman"/>
          <w:sz w:val="24"/>
        </w:rPr>
        <w:t>Figure 8 shows the comparison of the feature vector matrix before and after feature optimization</w:t>
      </w:r>
      <w:r w:rsidR="004F6139">
        <w:rPr>
          <w:rFonts w:ascii="Times New Roman" w:hAnsi="Times New Roman"/>
          <w:sz w:val="24"/>
        </w:rPr>
        <w:t>.</w:t>
      </w:r>
      <w:r w:rsidR="004F6139" w:rsidRPr="004F6139">
        <w:t xml:space="preserve"> </w:t>
      </w:r>
      <w:r w:rsidR="004F6139" w:rsidRPr="004F6139">
        <w:rPr>
          <w:rFonts w:ascii="Times New Roman" w:hAnsi="Times New Roman"/>
          <w:sz w:val="24"/>
        </w:rPr>
        <w:t>It can be seen from the figure that after feature optimization, all the useless features in the feature vector matrix have been removed, making the signature verification result more reliable.</w:t>
      </w:r>
    </w:p>
    <w:p w14:paraId="00192DE1" w14:textId="46DA1F2A" w:rsidR="00AF1378" w:rsidRDefault="00AF1378" w:rsidP="00EB44FC">
      <w:pPr>
        <w:spacing w:line="276" w:lineRule="auto"/>
        <w:jc w:val="center"/>
        <w:rPr>
          <w:rFonts w:ascii="Times New Roman" w:hAnsi="Times New Roman"/>
          <w:sz w:val="24"/>
        </w:rPr>
      </w:pPr>
      <w:r>
        <w:rPr>
          <w:rFonts w:ascii="Times New Roman" w:hAnsi="Times New Roman" w:hint="eastAsia"/>
          <w:noProof/>
          <w:sz w:val="24"/>
        </w:rPr>
        <w:drawing>
          <wp:inline distT="0" distB="0" distL="0" distR="0" wp14:anchorId="67F1E25A" wp14:editId="052CDF0E">
            <wp:extent cx="3569880" cy="2677625"/>
            <wp:effectExtent l="0" t="0" r="0" b="889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ca.jpg"/>
                    <pic:cNvPicPr/>
                  </pic:nvPicPr>
                  <pic:blipFill>
                    <a:blip r:embed="rId47">
                      <a:extLst>
                        <a:ext uri="{28A0092B-C50C-407E-A947-70E740481C1C}">
                          <a14:useLocalDpi xmlns:a14="http://schemas.microsoft.com/office/drawing/2010/main" val="0"/>
                        </a:ext>
                      </a:extLst>
                    </a:blip>
                    <a:stretch>
                      <a:fillRect/>
                    </a:stretch>
                  </pic:blipFill>
                  <pic:spPr>
                    <a:xfrm>
                      <a:off x="0" y="0"/>
                      <a:ext cx="3587303" cy="2690693"/>
                    </a:xfrm>
                    <a:prstGeom prst="rect">
                      <a:avLst/>
                    </a:prstGeom>
                  </pic:spPr>
                </pic:pic>
              </a:graphicData>
            </a:graphic>
          </wp:inline>
        </w:drawing>
      </w:r>
    </w:p>
    <w:p w14:paraId="38EA7057" w14:textId="77C1F2C8" w:rsidR="00F608E2" w:rsidRPr="007E7830" w:rsidRDefault="00F608E2" w:rsidP="007E7830">
      <w:pPr>
        <w:pStyle w:val="af0"/>
        <w:jc w:val="center"/>
      </w:pPr>
      <w:r w:rsidRPr="007E7830">
        <w:rPr>
          <w:rFonts w:hint="eastAsia"/>
        </w:rPr>
        <w:t>F</w:t>
      </w:r>
      <w:r w:rsidRPr="007E7830">
        <w:t xml:space="preserve">ig </w:t>
      </w:r>
      <w:r w:rsidR="00C07A7E">
        <w:t>20</w:t>
      </w:r>
      <w:r w:rsidRPr="007E7830">
        <w:t>. The principal component distribution of an offline signature picture.</w:t>
      </w:r>
      <w:r w:rsidR="004F6139" w:rsidRPr="004F6139">
        <w:t xml:space="preserve"> </w:t>
      </w:r>
    </w:p>
    <w:p w14:paraId="0260DBC8" w14:textId="3B823B89" w:rsidR="004F6139" w:rsidRDefault="004F6139" w:rsidP="00EB44FC">
      <w:pPr>
        <w:spacing w:line="276" w:lineRule="auto"/>
        <w:jc w:val="center"/>
        <w:rPr>
          <w:rFonts w:ascii="Times New Roman" w:hAnsi="Times New Roman"/>
          <w:sz w:val="24"/>
        </w:rPr>
      </w:pPr>
      <w:r>
        <w:rPr>
          <w:noProof/>
        </w:rPr>
        <w:lastRenderedPageBreak/>
        <w:drawing>
          <wp:inline distT="0" distB="0" distL="0" distR="0" wp14:anchorId="2B20EF3B" wp14:editId="315BDB64">
            <wp:extent cx="4028930" cy="2789110"/>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036579" cy="2794405"/>
                    </a:xfrm>
                    <a:prstGeom prst="rect">
                      <a:avLst/>
                    </a:prstGeom>
                  </pic:spPr>
                </pic:pic>
              </a:graphicData>
            </a:graphic>
          </wp:inline>
        </w:drawing>
      </w:r>
    </w:p>
    <w:p w14:paraId="0E32CC6A" w14:textId="1C82C697" w:rsidR="004F6139" w:rsidRPr="007E7830" w:rsidRDefault="004F6139" w:rsidP="007E7830">
      <w:pPr>
        <w:pStyle w:val="af0"/>
        <w:jc w:val="center"/>
      </w:pPr>
      <w:r w:rsidRPr="007E7830">
        <w:rPr>
          <w:rFonts w:hint="eastAsia"/>
        </w:rPr>
        <w:t>F</w:t>
      </w:r>
      <w:r w:rsidRPr="007E7830">
        <w:t xml:space="preserve">ig </w:t>
      </w:r>
      <w:r w:rsidR="007E7830">
        <w:t>2</w:t>
      </w:r>
      <w:r w:rsidR="00C07A7E">
        <w:t>1</w:t>
      </w:r>
      <w:r w:rsidRPr="007E7830">
        <w:t>. Comparison of feature vector matrix before and after feature optimization</w:t>
      </w:r>
    </w:p>
    <w:p w14:paraId="5AEC15E4" w14:textId="77777777" w:rsidR="004F6139" w:rsidRPr="00175B3A" w:rsidRDefault="004F6139" w:rsidP="00EB44FC">
      <w:pPr>
        <w:spacing w:line="276" w:lineRule="auto"/>
        <w:rPr>
          <w:rFonts w:ascii="Times New Roman" w:hAnsi="Times New Roman"/>
          <w:sz w:val="24"/>
        </w:rPr>
      </w:pPr>
    </w:p>
    <w:p w14:paraId="0FE44053" w14:textId="52DF5732" w:rsidR="00C06D47" w:rsidRPr="00935EFC" w:rsidRDefault="00C06D47" w:rsidP="00A449ED">
      <w:pPr>
        <w:pStyle w:val="a3"/>
        <w:numPr>
          <w:ilvl w:val="1"/>
          <w:numId w:val="9"/>
        </w:numPr>
        <w:spacing w:line="276" w:lineRule="auto"/>
        <w:ind w:firstLineChars="0"/>
        <w:outlineLvl w:val="1"/>
        <w:rPr>
          <w:rFonts w:ascii="Times New Roman" w:hAnsi="Times New Roman" w:cs="Times New Roman"/>
          <w:b/>
          <w:sz w:val="24"/>
          <w:szCs w:val="24"/>
        </w:rPr>
      </w:pPr>
      <w:bookmarkStart w:id="25" w:name="_Toc85447252"/>
      <w:r w:rsidRPr="00935EFC">
        <w:rPr>
          <w:rFonts w:ascii="Times New Roman" w:hAnsi="Times New Roman" w:cs="Times New Roman" w:hint="eastAsia"/>
          <w:b/>
          <w:sz w:val="24"/>
          <w:szCs w:val="24"/>
        </w:rPr>
        <w:t>Classification</w:t>
      </w:r>
      <w:bookmarkEnd w:id="25"/>
    </w:p>
    <w:p w14:paraId="52B8BBF4" w14:textId="77777777" w:rsidR="001D6364" w:rsidRDefault="00FF6569" w:rsidP="00EB44FC">
      <w:pPr>
        <w:spacing w:line="276" w:lineRule="auto"/>
        <w:rPr>
          <w:rFonts w:ascii="Times New Roman" w:hAnsi="Times New Roman"/>
          <w:sz w:val="24"/>
        </w:rPr>
      </w:pPr>
      <w:r w:rsidRPr="00603F01">
        <w:rPr>
          <w:rFonts w:ascii="Times New Roman" w:hAnsi="Times New Roman"/>
          <w:sz w:val="24"/>
        </w:rPr>
        <w:t xml:space="preserve">This </w:t>
      </w:r>
      <w:r w:rsidR="00603F01" w:rsidRPr="00603F01">
        <w:rPr>
          <w:rFonts w:ascii="Times New Roman" w:hAnsi="Times New Roman"/>
          <w:sz w:val="24"/>
        </w:rPr>
        <w:t>paper</w:t>
      </w:r>
      <w:r w:rsidRPr="00603F01">
        <w:rPr>
          <w:rFonts w:ascii="Times New Roman" w:hAnsi="Times New Roman"/>
          <w:sz w:val="24"/>
        </w:rPr>
        <w:t xml:space="preserve"> uses SVM for classification verification. SVM is a two-class model, it maps the feature vector to some points in the space, its purpose is to draw a line to best distinguish the two types of points</w:t>
      </w:r>
      <w:r w:rsidR="00603F01">
        <w:rPr>
          <w:rFonts w:ascii="Times New Roman" w:hAnsi="Times New Roman"/>
          <w:sz w:val="24"/>
        </w:rPr>
        <w:t xml:space="preserve">. </w:t>
      </w:r>
      <w:r w:rsidR="00603F01" w:rsidRPr="00603F01">
        <w:rPr>
          <w:rFonts w:ascii="Times New Roman" w:hAnsi="Times New Roman"/>
          <w:sz w:val="24"/>
        </w:rPr>
        <w:t>SVM is widely applicable to small and medium-sized samples, non-linear and high-dimensional classification problems.</w:t>
      </w:r>
      <w:r w:rsidRPr="00603F01">
        <w:rPr>
          <w:rFonts w:ascii="Times New Roman" w:hAnsi="Times New Roman"/>
          <w:sz w:val="24"/>
        </w:rPr>
        <w:t xml:space="preserve"> This line is also called the partitioning hyperplane. </w:t>
      </w:r>
    </w:p>
    <w:p w14:paraId="2AFA0017" w14:textId="1FE32571" w:rsidR="001D6364" w:rsidRDefault="00FF6569" w:rsidP="00EB44FC">
      <w:pPr>
        <w:spacing w:line="276" w:lineRule="auto"/>
        <w:rPr>
          <w:rFonts w:ascii="Times New Roman" w:hAnsi="Times New Roman"/>
          <w:sz w:val="24"/>
        </w:rPr>
      </w:pPr>
      <w:r w:rsidRPr="00603F01">
        <w:rPr>
          <w:rFonts w:ascii="Times New Roman" w:hAnsi="Times New Roman"/>
          <w:sz w:val="24"/>
        </w:rPr>
        <w:t>The partitioning hyperplane is determined by the support vector. It can maximize the interval between the two types of samples, so that the classifier is least affected by local disturbances, and the resulting classification results are the most robust and robust. The strongest generalization ability.</w:t>
      </w:r>
      <w:r w:rsidR="0008325C" w:rsidRPr="0008325C">
        <w:t xml:space="preserve"> </w:t>
      </w:r>
      <w:r w:rsidR="0008325C" w:rsidRPr="0008325C">
        <w:rPr>
          <w:rFonts w:ascii="Times New Roman" w:hAnsi="Times New Roman"/>
          <w:sz w:val="24"/>
        </w:rPr>
        <w:t xml:space="preserve">Since the offline signature training samples used in this </w:t>
      </w:r>
      <w:r w:rsidR="005C1753">
        <w:rPr>
          <w:rFonts w:ascii="Times New Roman" w:hAnsi="Times New Roman"/>
          <w:sz w:val="24"/>
        </w:rPr>
        <w:t>paper</w:t>
      </w:r>
      <w:r w:rsidR="0008325C" w:rsidRPr="0008325C">
        <w:rPr>
          <w:rFonts w:ascii="Times New Roman" w:hAnsi="Times New Roman"/>
          <w:sz w:val="24"/>
        </w:rPr>
        <w:t xml:space="preserve"> belong to the nonlinear classification problem, in SVM, for the nonlinear classification problem, the feature vector is mapped from the low-dimensional space to the high-dimensional space, and then the linear classification hyperplane is used for division. </w:t>
      </w:r>
      <w:r w:rsidR="0008325C">
        <w:rPr>
          <w:rFonts w:ascii="Times New Roman" w:hAnsi="Times New Roman"/>
          <w:sz w:val="24"/>
        </w:rPr>
        <w:t>This</w:t>
      </w:r>
      <w:r w:rsidR="0008325C" w:rsidRPr="0008325C">
        <w:rPr>
          <w:rFonts w:ascii="Times New Roman" w:hAnsi="Times New Roman"/>
          <w:sz w:val="24"/>
        </w:rPr>
        <w:t xml:space="preserve"> operation is realized by setting different kernel functions.</w:t>
      </w:r>
      <w:r w:rsidR="0008325C" w:rsidRPr="0008325C">
        <w:t xml:space="preserve"> </w:t>
      </w:r>
      <w:r w:rsidR="0008325C" w:rsidRPr="0008325C">
        <w:rPr>
          <w:rFonts w:ascii="Times New Roman" w:hAnsi="Times New Roman"/>
          <w:sz w:val="24"/>
        </w:rPr>
        <w:t xml:space="preserve">This paper chooses to use the radial basis kernel </w:t>
      </w:r>
      <w:r w:rsidR="0008325C">
        <w:rPr>
          <w:rFonts w:ascii="Times New Roman" w:hAnsi="Times New Roman"/>
          <w:sz w:val="24"/>
        </w:rPr>
        <w:t xml:space="preserve">(RBF) </w:t>
      </w:r>
      <w:r w:rsidR="0008325C" w:rsidRPr="0008325C">
        <w:rPr>
          <w:rFonts w:ascii="Times New Roman" w:hAnsi="Times New Roman"/>
          <w:sz w:val="24"/>
        </w:rPr>
        <w:t>function to map the data from low-dimensional space to high-dimensional space to achieve classification.</w:t>
      </w:r>
      <w:r w:rsidR="00A70ECE" w:rsidRPr="00EF1042">
        <w:rPr>
          <w:rFonts w:ascii="Times New Roman" w:hAnsi="Times New Roman"/>
          <w:sz w:val="24"/>
        </w:rPr>
        <w:t xml:space="preserve"> </w:t>
      </w:r>
      <w:r w:rsidR="00EF1042" w:rsidRPr="00EF1042">
        <w:rPr>
          <w:rFonts w:ascii="Times New Roman" w:hAnsi="Times New Roman"/>
          <w:sz w:val="24"/>
        </w:rPr>
        <w:t xml:space="preserve">SVM determines the classification of the signature to be tested according to the position of the sample to the divided hyperplane. </w:t>
      </w:r>
    </w:p>
    <w:p w14:paraId="5D210AAE" w14:textId="140F5343" w:rsidR="00C06D47" w:rsidRDefault="008677C5" w:rsidP="00EB44FC">
      <w:pPr>
        <w:spacing w:line="276" w:lineRule="auto"/>
        <w:rPr>
          <w:rFonts w:ascii="Times New Roman" w:hAnsi="Times New Roman"/>
          <w:sz w:val="24"/>
        </w:rPr>
      </w:pPr>
      <w:r w:rsidRPr="008677C5">
        <w:rPr>
          <w:rFonts w:ascii="Times New Roman" w:hAnsi="Times New Roman"/>
          <w:sz w:val="24"/>
        </w:rPr>
        <w:t xml:space="preserve">In the training phase of SVM, we use 3, 5, 8 and 10 training samples respectively for training. For each author, we design a </w:t>
      </w:r>
      <w:r>
        <w:rPr>
          <w:rFonts w:ascii="Times New Roman" w:hAnsi="Times New Roman"/>
          <w:sz w:val="24"/>
        </w:rPr>
        <w:t xml:space="preserve">writer dependent </w:t>
      </w:r>
      <w:r w:rsidRPr="008677C5">
        <w:rPr>
          <w:rFonts w:ascii="Times New Roman" w:hAnsi="Times New Roman"/>
          <w:sz w:val="24"/>
        </w:rPr>
        <w:t xml:space="preserve">SVM classifier. The positive sample selects the author's real signature training, and the negative sample we select the same number of fake signatures and deformed real signatures of the author for training. The test set selects the remaining real signatures and forged signatures for </w:t>
      </w:r>
      <w:r w:rsidRPr="008677C5">
        <w:rPr>
          <w:rFonts w:ascii="Times New Roman" w:hAnsi="Times New Roman"/>
          <w:sz w:val="24"/>
        </w:rPr>
        <w:lastRenderedPageBreak/>
        <w:t>testing</w:t>
      </w:r>
      <w:r w:rsidR="004F2010">
        <w:rPr>
          <w:rFonts w:ascii="Times New Roman" w:hAnsi="Times New Roman"/>
          <w:sz w:val="24"/>
        </w:rPr>
        <w:t xml:space="preserve">. </w:t>
      </w:r>
      <w:r w:rsidR="00EF1042" w:rsidRPr="00EF1042">
        <w:rPr>
          <w:rFonts w:ascii="Times New Roman" w:hAnsi="Times New Roman"/>
          <w:sz w:val="24"/>
        </w:rPr>
        <w:t xml:space="preserve">In our experiment, we use SVM to obtain the verification score for each signature. When the score is greater than 0, it is judged as a forged signature, and when the score is less than 0 At the time, it is judged to be a true signature. </w:t>
      </w:r>
      <w:r w:rsidR="00A70ECE" w:rsidRPr="00A70ECE">
        <w:rPr>
          <w:rFonts w:ascii="Times New Roman" w:hAnsi="Times New Roman"/>
          <w:sz w:val="24"/>
        </w:rPr>
        <w:t>Figure 9 shows the classification effect diagram of the SVM designed for a certain author</w:t>
      </w:r>
      <w:r w:rsidR="00A70ECE">
        <w:rPr>
          <w:rFonts w:ascii="Times New Roman" w:hAnsi="Times New Roman"/>
          <w:sz w:val="24"/>
        </w:rPr>
        <w:t>.</w:t>
      </w:r>
    </w:p>
    <w:p w14:paraId="27199935" w14:textId="7BB952AD" w:rsidR="00BB65CC" w:rsidRDefault="00BB65CC" w:rsidP="00EB44FC">
      <w:pPr>
        <w:spacing w:line="276" w:lineRule="auto"/>
        <w:jc w:val="center"/>
        <w:rPr>
          <w:rFonts w:ascii="Times New Roman" w:hAnsi="Times New Roman"/>
          <w:sz w:val="24"/>
        </w:rPr>
      </w:pPr>
      <w:r>
        <w:rPr>
          <w:noProof/>
        </w:rPr>
        <w:drawing>
          <wp:inline distT="0" distB="0" distL="0" distR="0" wp14:anchorId="32C01C98" wp14:editId="4FD3FD80">
            <wp:extent cx="3229475" cy="1638066"/>
            <wp:effectExtent l="0" t="0" r="0" b="63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249221" cy="1648081"/>
                    </a:xfrm>
                    <a:prstGeom prst="rect">
                      <a:avLst/>
                    </a:prstGeom>
                  </pic:spPr>
                </pic:pic>
              </a:graphicData>
            </a:graphic>
          </wp:inline>
        </w:drawing>
      </w:r>
    </w:p>
    <w:p w14:paraId="0FA5B6C1" w14:textId="5F425D0A" w:rsidR="00A70ECE" w:rsidRDefault="00A70ECE" w:rsidP="007E7830">
      <w:pPr>
        <w:pStyle w:val="af0"/>
        <w:jc w:val="center"/>
        <w:rPr>
          <w:rFonts w:ascii="Times New Roman" w:hAnsi="Times New Roman"/>
          <w:sz w:val="24"/>
        </w:rPr>
      </w:pPr>
      <w:r w:rsidRPr="007E7830">
        <w:rPr>
          <w:rFonts w:hint="eastAsia"/>
        </w:rPr>
        <w:t>F</w:t>
      </w:r>
      <w:r w:rsidRPr="007E7830">
        <w:t xml:space="preserve">ig </w:t>
      </w:r>
      <w:r w:rsidR="007E7830">
        <w:t>2</w:t>
      </w:r>
      <w:r w:rsidR="00C07A7E">
        <w:t>2</w:t>
      </w:r>
      <w:r w:rsidRPr="007E7830">
        <w:t>. The classification effect image for a certain author in the GPDS-50 dataset</w:t>
      </w:r>
    </w:p>
    <w:p w14:paraId="6B0AE2EC" w14:textId="15A108A9" w:rsidR="00D744B7" w:rsidRDefault="00D744B7" w:rsidP="00EB44FC">
      <w:pPr>
        <w:spacing w:line="276" w:lineRule="auto"/>
        <w:rPr>
          <w:rFonts w:ascii="Times New Roman" w:hAnsi="Times New Roman"/>
          <w:sz w:val="24"/>
        </w:rPr>
      </w:pPr>
    </w:p>
    <w:p w14:paraId="5DD5F9A9" w14:textId="7EB33B3A" w:rsidR="00343F17" w:rsidRDefault="00343F17" w:rsidP="00EB44FC">
      <w:pPr>
        <w:spacing w:line="276" w:lineRule="auto"/>
        <w:rPr>
          <w:rFonts w:ascii="Times New Roman" w:hAnsi="Times New Roman"/>
          <w:sz w:val="24"/>
        </w:rPr>
      </w:pPr>
    </w:p>
    <w:p w14:paraId="3CF410C3" w14:textId="7725B324" w:rsidR="00343F17" w:rsidRDefault="00343F17" w:rsidP="00EB44FC">
      <w:pPr>
        <w:spacing w:line="276" w:lineRule="auto"/>
        <w:rPr>
          <w:rFonts w:ascii="Times New Roman" w:hAnsi="Times New Roman"/>
          <w:sz w:val="24"/>
        </w:rPr>
      </w:pPr>
    </w:p>
    <w:p w14:paraId="7C566C34" w14:textId="4110FC75" w:rsidR="00343F17" w:rsidRDefault="00343F17" w:rsidP="00EB44FC">
      <w:pPr>
        <w:spacing w:line="276" w:lineRule="auto"/>
        <w:rPr>
          <w:rFonts w:ascii="Times New Roman" w:hAnsi="Times New Roman"/>
          <w:sz w:val="24"/>
        </w:rPr>
      </w:pPr>
    </w:p>
    <w:p w14:paraId="43B1E068" w14:textId="57F15D9A" w:rsidR="00343F17" w:rsidRDefault="00343F17" w:rsidP="00EB44FC">
      <w:pPr>
        <w:spacing w:line="276" w:lineRule="auto"/>
        <w:rPr>
          <w:rFonts w:ascii="Times New Roman" w:hAnsi="Times New Roman"/>
          <w:sz w:val="24"/>
        </w:rPr>
      </w:pPr>
    </w:p>
    <w:p w14:paraId="61A0D1E8" w14:textId="0AB23F02" w:rsidR="00343F17" w:rsidRDefault="00343F17" w:rsidP="00EB44FC">
      <w:pPr>
        <w:spacing w:line="276" w:lineRule="auto"/>
        <w:rPr>
          <w:rFonts w:ascii="Times New Roman" w:hAnsi="Times New Roman"/>
          <w:sz w:val="24"/>
        </w:rPr>
      </w:pPr>
    </w:p>
    <w:p w14:paraId="7327D33D" w14:textId="34D5704C" w:rsidR="00343F17" w:rsidRDefault="00343F17" w:rsidP="00EB44FC">
      <w:pPr>
        <w:spacing w:line="276" w:lineRule="auto"/>
        <w:rPr>
          <w:rFonts w:ascii="Times New Roman" w:hAnsi="Times New Roman"/>
          <w:sz w:val="24"/>
        </w:rPr>
      </w:pPr>
    </w:p>
    <w:p w14:paraId="7B41F071" w14:textId="5DB3FEB2" w:rsidR="00343F17" w:rsidRDefault="00343F17" w:rsidP="00EB44FC">
      <w:pPr>
        <w:spacing w:line="276" w:lineRule="auto"/>
        <w:rPr>
          <w:rFonts w:ascii="Times New Roman" w:hAnsi="Times New Roman"/>
          <w:sz w:val="24"/>
        </w:rPr>
      </w:pPr>
    </w:p>
    <w:p w14:paraId="5D3EE946" w14:textId="44F74FFB" w:rsidR="00343F17" w:rsidRDefault="00343F17" w:rsidP="00EB44FC">
      <w:pPr>
        <w:spacing w:line="276" w:lineRule="auto"/>
        <w:rPr>
          <w:rFonts w:ascii="Times New Roman" w:hAnsi="Times New Roman"/>
          <w:sz w:val="24"/>
        </w:rPr>
      </w:pPr>
    </w:p>
    <w:p w14:paraId="5EC438B5" w14:textId="62362575" w:rsidR="00343F17" w:rsidRDefault="00343F17" w:rsidP="00EB44FC">
      <w:pPr>
        <w:spacing w:line="276" w:lineRule="auto"/>
        <w:rPr>
          <w:rFonts w:ascii="Times New Roman" w:hAnsi="Times New Roman"/>
          <w:sz w:val="24"/>
        </w:rPr>
      </w:pPr>
    </w:p>
    <w:p w14:paraId="5247EBEB" w14:textId="19FFDED4" w:rsidR="00343F17" w:rsidRDefault="00343F17" w:rsidP="00EB44FC">
      <w:pPr>
        <w:spacing w:line="276" w:lineRule="auto"/>
        <w:rPr>
          <w:rFonts w:ascii="Times New Roman" w:hAnsi="Times New Roman"/>
          <w:sz w:val="24"/>
        </w:rPr>
      </w:pPr>
    </w:p>
    <w:p w14:paraId="08143293" w14:textId="34223A67" w:rsidR="00343F17" w:rsidRDefault="00343F17" w:rsidP="00EB44FC">
      <w:pPr>
        <w:spacing w:line="276" w:lineRule="auto"/>
        <w:rPr>
          <w:rFonts w:ascii="Times New Roman" w:hAnsi="Times New Roman"/>
          <w:sz w:val="24"/>
        </w:rPr>
      </w:pPr>
    </w:p>
    <w:p w14:paraId="20275C75" w14:textId="3A689722" w:rsidR="00343F17" w:rsidRDefault="00343F17" w:rsidP="00EB44FC">
      <w:pPr>
        <w:spacing w:line="276" w:lineRule="auto"/>
        <w:rPr>
          <w:rFonts w:ascii="Times New Roman" w:hAnsi="Times New Roman"/>
          <w:sz w:val="24"/>
        </w:rPr>
      </w:pPr>
    </w:p>
    <w:p w14:paraId="597AD37C" w14:textId="064ED698" w:rsidR="00343F17" w:rsidRDefault="00343F17" w:rsidP="00EB44FC">
      <w:pPr>
        <w:spacing w:line="276" w:lineRule="auto"/>
        <w:rPr>
          <w:rFonts w:ascii="Times New Roman" w:hAnsi="Times New Roman"/>
          <w:sz w:val="24"/>
        </w:rPr>
      </w:pPr>
    </w:p>
    <w:p w14:paraId="198B35B3" w14:textId="28F9DEF8" w:rsidR="00343F17" w:rsidRDefault="00343F17" w:rsidP="00EB44FC">
      <w:pPr>
        <w:spacing w:line="276" w:lineRule="auto"/>
        <w:rPr>
          <w:rFonts w:ascii="Times New Roman" w:hAnsi="Times New Roman"/>
          <w:sz w:val="24"/>
        </w:rPr>
      </w:pPr>
    </w:p>
    <w:p w14:paraId="14EB8F43" w14:textId="0967BD16" w:rsidR="00343F17" w:rsidRDefault="00343F17" w:rsidP="00EB44FC">
      <w:pPr>
        <w:spacing w:line="276" w:lineRule="auto"/>
        <w:rPr>
          <w:rFonts w:ascii="Times New Roman" w:hAnsi="Times New Roman"/>
          <w:sz w:val="24"/>
        </w:rPr>
      </w:pPr>
    </w:p>
    <w:p w14:paraId="6BCDB474" w14:textId="276F2621" w:rsidR="00343F17" w:rsidRDefault="00343F17" w:rsidP="00EB44FC">
      <w:pPr>
        <w:spacing w:line="276" w:lineRule="auto"/>
        <w:rPr>
          <w:rFonts w:ascii="Times New Roman" w:hAnsi="Times New Roman"/>
          <w:sz w:val="24"/>
        </w:rPr>
      </w:pPr>
    </w:p>
    <w:p w14:paraId="6E168F7C" w14:textId="1764A0D6" w:rsidR="00343F17" w:rsidRDefault="00343F17" w:rsidP="00EB44FC">
      <w:pPr>
        <w:spacing w:line="276" w:lineRule="auto"/>
        <w:rPr>
          <w:rFonts w:ascii="Times New Roman" w:hAnsi="Times New Roman"/>
          <w:sz w:val="24"/>
        </w:rPr>
      </w:pPr>
    </w:p>
    <w:p w14:paraId="0A7AF7CE" w14:textId="4CBD27FB" w:rsidR="00343F17" w:rsidRDefault="00343F17" w:rsidP="00EB44FC">
      <w:pPr>
        <w:spacing w:line="276" w:lineRule="auto"/>
        <w:rPr>
          <w:rFonts w:ascii="Times New Roman" w:hAnsi="Times New Roman"/>
          <w:sz w:val="24"/>
        </w:rPr>
      </w:pPr>
    </w:p>
    <w:p w14:paraId="0FB39CEE" w14:textId="6DF0C800" w:rsidR="00343F17" w:rsidRDefault="00343F17" w:rsidP="00EB44FC">
      <w:pPr>
        <w:spacing w:line="276" w:lineRule="auto"/>
        <w:rPr>
          <w:rFonts w:ascii="Times New Roman" w:hAnsi="Times New Roman"/>
          <w:sz w:val="24"/>
        </w:rPr>
      </w:pPr>
    </w:p>
    <w:p w14:paraId="4935AA73" w14:textId="13B5F498" w:rsidR="00343F17" w:rsidRDefault="00343F17" w:rsidP="00EB44FC">
      <w:pPr>
        <w:spacing w:line="276" w:lineRule="auto"/>
        <w:rPr>
          <w:rFonts w:ascii="Times New Roman" w:hAnsi="Times New Roman"/>
          <w:sz w:val="24"/>
        </w:rPr>
      </w:pPr>
    </w:p>
    <w:p w14:paraId="46751A6C" w14:textId="1F2A0985" w:rsidR="00343F17" w:rsidRDefault="00343F17" w:rsidP="00EB44FC">
      <w:pPr>
        <w:spacing w:line="276" w:lineRule="auto"/>
        <w:rPr>
          <w:rFonts w:ascii="Times New Roman" w:hAnsi="Times New Roman"/>
          <w:sz w:val="24"/>
        </w:rPr>
      </w:pPr>
    </w:p>
    <w:p w14:paraId="2ABC0810" w14:textId="6DD36F97" w:rsidR="00343F17" w:rsidRDefault="00343F17" w:rsidP="00EB44FC">
      <w:pPr>
        <w:spacing w:line="276" w:lineRule="auto"/>
        <w:rPr>
          <w:rFonts w:ascii="Times New Roman" w:hAnsi="Times New Roman"/>
          <w:sz w:val="24"/>
        </w:rPr>
      </w:pPr>
    </w:p>
    <w:p w14:paraId="636CEF43" w14:textId="5D8914CE" w:rsidR="00343F17" w:rsidRDefault="00343F17" w:rsidP="00EB44FC">
      <w:pPr>
        <w:spacing w:line="276" w:lineRule="auto"/>
        <w:rPr>
          <w:rFonts w:ascii="Times New Roman" w:hAnsi="Times New Roman"/>
          <w:sz w:val="24"/>
        </w:rPr>
      </w:pPr>
    </w:p>
    <w:p w14:paraId="2FD08D9D" w14:textId="77777777" w:rsidR="00343F17" w:rsidRPr="00603F01" w:rsidRDefault="00343F17" w:rsidP="00EB44FC">
      <w:pPr>
        <w:spacing w:line="276" w:lineRule="auto"/>
        <w:rPr>
          <w:rFonts w:ascii="Times New Roman" w:hAnsi="Times New Roman"/>
          <w:sz w:val="24"/>
        </w:rPr>
      </w:pPr>
    </w:p>
    <w:p w14:paraId="5723BCBC" w14:textId="3923BCD9" w:rsidR="00C06D47" w:rsidRPr="00935EFC" w:rsidRDefault="00C06D47" w:rsidP="00A449ED">
      <w:pPr>
        <w:pStyle w:val="a3"/>
        <w:numPr>
          <w:ilvl w:val="0"/>
          <w:numId w:val="9"/>
        </w:numPr>
        <w:spacing w:line="276" w:lineRule="auto"/>
        <w:ind w:left="357" w:firstLineChars="0" w:hanging="357"/>
        <w:outlineLvl w:val="0"/>
        <w:rPr>
          <w:rFonts w:ascii="Times New Roman" w:hAnsi="Times New Roman" w:cs="Times New Roman"/>
          <w:b/>
          <w:sz w:val="24"/>
          <w:szCs w:val="24"/>
        </w:rPr>
      </w:pPr>
      <w:bookmarkStart w:id="26" w:name="_Toc85447253"/>
      <w:r w:rsidRPr="00935EFC">
        <w:rPr>
          <w:rFonts w:ascii="Times New Roman" w:hAnsi="Times New Roman" w:cs="Times New Roman"/>
          <w:b/>
          <w:sz w:val="24"/>
          <w:szCs w:val="24"/>
        </w:rPr>
        <w:lastRenderedPageBreak/>
        <w:t>Experiment</w:t>
      </w:r>
      <w:bookmarkEnd w:id="26"/>
    </w:p>
    <w:p w14:paraId="2B05122D" w14:textId="77777777" w:rsidR="001D6364" w:rsidRDefault="008677C5" w:rsidP="00EB44FC">
      <w:pPr>
        <w:spacing w:line="276" w:lineRule="auto"/>
      </w:pPr>
      <w:r w:rsidRPr="008677C5">
        <w:rPr>
          <w:rFonts w:ascii="Times New Roman" w:hAnsi="Times New Roman"/>
          <w:sz w:val="24"/>
        </w:rPr>
        <w:t xml:space="preserve">This </w:t>
      </w:r>
      <w:r>
        <w:rPr>
          <w:rFonts w:ascii="Times New Roman" w:hAnsi="Times New Roman" w:hint="eastAsia"/>
          <w:sz w:val="24"/>
        </w:rPr>
        <w:t>paper</w:t>
      </w:r>
      <w:r w:rsidRPr="008677C5">
        <w:rPr>
          <w:rFonts w:ascii="Times New Roman" w:hAnsi="Times New Roman"/>
          <w:sz w:val="24"/>
        </w:rPr>
        <w:t xml:space="preserve"> uses the local data set and the GPDS-50 public data set for experiments. Experiments were performed on the local data set using skilled forged signatures and simple forged signatures, and the use of different features and whether to use feature optimization were compared.</w:t>
      </w:r>
      <w:r w:rsidR="004F2010" w:rsidRPr="004F2010">
        <w:t xml:space="preserve"> </w:t>
      </w:r>
      <w:r w:rsidR="004F2010" w:rsidRPr="004F2010">
        <w:rPr>
          <w:rFonts w:ascii="Times New Roman" w:hAnsi="Times New Roman"/>
          <w:sz w:val="24"/>
        </w:rPr>
        <w:t>At the same time, we used 3, 5, 8 and 10 training samples for training, analyzed the effect of using different numbers of signatures for training, and analyzed the effect of using deformed real signatures for training</w:t>
      </w:r>
      <w:r w:rsidR="004F2010">
        <w:rPr>
          <w:rFonts w:ascii="Times New Roman" w:hAnsi="Times New Roman"/>
          <w:sz w:val="24"/>
        </w:rPr>
        <w:t xml:space="preserve">. </w:t>
      </w:r>
      <w:r w:rsidR="004F2010" w:rsidRPr="004F2010">
        <w:rPr>
          <w:rFonts w:ascii="Times New Roman" w:hAnsi="Times New Roman"/>
          <w:sz w:val="24"/>
        </w:rPr>
        <w:t>To a certain extent, this solves the problems of not being able to obtain forged signatures for training in actual situations and the number of forged signatures is small.</w:t>
      </w:r>
      <w:r w:rsidR="004F2010" w:rsidRPr="004F2010">
        <w:t xml:space="preserve"> </w:t>
      </w:r>
      <w:r w:rsidR="004F2010" w:rsidRPr="004F2010">
        <w:rPr>
          <w:rFonts w:ascii="Times New Roman" w:hAnsi="Times New Roman"/>
          <w:sz w:val="24"/>
        </w:rPr>
        <w:t xml:space="preserve">For the public data set GPDS -50, we use 10 signatures for training, apply the method proposed in this </w:t>
      </w:r>
      <w:r w:rsidR="004F2010">
        <w:rPr>
          <w:rFonts w:ascii="Times New Roman" w:hAnsi="Times New Roman"/>
          <w:sz w:val="24"/>
        </w:rPr>
        <w:t>paper</w:t>
      </w:r>
      <w:r w:rsidR="004F2010" w:rsidRPr="004F2010">
        <w:rPr>
          <w:rFonts w:ascii="Times New Roman" w:hAnsi="Times New Roman"/>
          <w:sz w:val="24"/>
        </w:rPr>
        <w:t xml:space="preserve"> to the public data set, and compare with the results of other researchers and institutions. The results show that the method proposed in this </w:t>
      </w:r>
      <w:r w:rsidR="004F2010">
        <w:rPr>
          <w:rFonts w:ascii="Times New Roman" w:hAnsi="Times New Roman"/>
          <w:sz w:val="24"/>
        </w:rPr>
        <w:t>paper</w:t>
      </w:r>
      <w:r w:rsidR="004F2010" w:rsidRPr="004F2010">
        <w:rPr>
          <w:rFonts w:ascii="Times New Roman" w:hAnsi="Times New Roman"/>
          <w:sz w:val="24"/>
        </w:rPr>
        <w:t xml:space="preserve"> achieves </w:t>
      </w:r>
      <w:r w:rsidR="004F2010">
        <w:rPr>
          <w:rFonts w:ascii="Times New Roman" w:hAnsi="Times New Roman"/>
          <w:sz w:val="24"/>
        </w:rPr>
        <w:t>a</w:t>
      </w:r>
      <w:r w:rsidR="004F2010" w:rsidRPr="004F2010">
        <w:rPr>
          <w:rFonts w:ascii="Times New Roman" w:hAnsi="Times New Roman"/>
          <w:sz w:val="24"/>
        </w:rPr>
        <w:t xml:space="preserve"> better effect.</w:t>
      </w:r>
      <w:r w:rsidR="00022888" w:rsidRPr="00022888">
        <w:t xml:space="preserve"> </w:t>
      </w:r>
    </w:p>
    <w:p w14:paraId="2B10B430" w14:textId="376B4A11" w:rsidR="00CC77AC" w:rsidRDefault="00022888" w:rsidP="00EB44FC">
      <w:pPr>
        <w:spacing w:line="276" w:lineRule="auto"/>
        <w:rPr>
          <w:rFonts w:ascii="Times New Roman" w:hAnsi="Times New Roman"/>
          <w:sz w:val="24"/>
        </w:rPr>
      </w:pPr>
      <w:r w:rsidRPr="00022888">
        <w:rPr>
          <w:rFonts w:ascii="Times New Roman" w:hAnsi="Times New Roman"/>
          <w:sz w:val="24"/>
        </w:rPr>
        <w:t xml:space="preserve">We use four evaluation indicators to judge the effect of the proposed method, namely </w:t>
      </w:r>
      <w:r>
        <w:rPr>
          <w:rFonts w:ascii="Times New Roman" w:hAnsi="Times New Roman"/>
          <w:sz w:val="24"/>
        </w:rPr>
        <w:t>False Acceptance Rate (</w:t>
      </w:r>
      <w:r w:rsidRPr="00022888">
        <w:rPr>
          <w:rFonts w:ascii="Times New Roman" w:hAnsi="Times New Roman"/>
          <w:sz w:val="24"/>
        </w:rPr>
        <w:t>FAR</w:t>
      </w:r>
      <w:r>
        <w:rPr>
          <w:rFonts w:ascii="Times New Roman" w:hAnsi="Times New Roman"/>
          <w:sz w:val="24"/>
        </w:rPr>
        <w:t>)</w:t>
      </w:r>
      <w:r w:rsidRPr="00022888">
        <w:rPr>
          <w:rFonts w:ascii="Times New Roman" w:hAnsi="Times New Roman"/>
          <w:sz w:val="24"/>
        </w:rPr>
        <w:t xml:space="preserve">, </w:t>
      </w:r>
      <w:r>
        <w:rPr>
          <w:rFonts w:ascii="Times New Roman" w:hAnsi="Times New Roman"/>
          <w:sz w:val="24"/>
        </w:rPr>
        <w:t>False Rejective Rate (</w:t>
      </w:r>
      <w:r w:rsidRPr="00022888">
        <w:rPr>
          <w:rFonts w:ascii="Times New Roman" w:hAnsi="Times New Roman"/>
          <w:sz w:val="24"/>
        </w:rPr>
        <w:t>FRR</w:t>
      </w:r>
      <w:r>
        <w:rPr>
          <w:rFonts w:ascii="Times New Roman" w:hAnsi="Times New Roman"/>
          <w:sz w:val="24"/>
        </w:rPr>
        <w:t>)</w:t>
      </w:r>
      <w:r w:rsidRPr="00022888">
        <w:rPr>
          <w:rFonts w:ascii="Times New Roman" w:hAnsi="Times New Roman"/>
          <w:sz w:val="24"/>
        </w:rPr>
        <w:t xml:space="preserve">, </w:t>
      </w:r>
      <w:r>
        <w:rPr>
          <w:rFonts w:ascii="Times New Roman" w:hAnsi="Times New Roman"/>
          <w:sz w:val="24"/>
        </w:rPr>
        <w:t xml:space="preserve">Average </w:t>
      </w:r>
      <w:r>
        <w:rPr>
          <w:rFonts w:ascii="Times New Roman" w:hAnsi="Times New Roman" w:hint="eastAsia"/>
          <w:sz w:val="24"/>
        </w:rPr>
        <w:t>E</w:t>
      </w:r>
      <w:r>
        <w:rPr>
          <w:rFonts w:ascii="Times New Roman" w:hAnsi="Times New Roman"/>
          <w:sz w:val="24"/>
        </w:rPr>
        <w:t>rror Rate (</w:t>
      </w:r>
      <w:r w:rsidRPr="00022888">
        <w:rPr>
          <w:rFonts w:ascii="Times New Roman" w:hAnsi="Times New Roman"/>
          <w:sz w:val="24"/>
        </w:rPr>
        <w:t>AER</w:t>
      </w:r>
      <w:r>
        <w:rPr>
          <w:rFonts w:ascii="Times New Roman" w:hAnsi="Times New Roman"/>
          <w:sz w:val="24"/>
        </w:rPr>
        <w:t>)</w:t>
      </w:r>
      <w:r w:rsidRPr="00022888">
        <w:rPr>
          <w:rFonts w:ascii="Times New Roman" w:hAnsi="Times New Roman"/>
          <w:sz w:val="24"/>
        </w:rPr>
        <w:t xml:space="preserve"> and Accuracy. FAR represents the proportion of forged signatures that accept forged signatures as real signatures. FRR represents the proportion of real signatures that reject real signatures as forged signatures. AER is the average value of FAR and FRR, and Accuracy represents </w:t>
      </w:r>
      <w:r>
        <w:rPr>
          <w:rFonts w:ascii="Times New Roman" w:hAnsi="Times New Roman"/>
          <w:sz w:val="24"/>
        </w:rPr>
        <w:t>t</w:t>
      </w:r>
      <w:r w:rsidRPr="00022888">
        <w:rPr>
          <w:rFonts w:ascii="Times New Roman" w:hAnsi="Times New Roman"/>
          <w:sz w:val="24"/>
        </w:rPr>
        <w:t>he proportion of the signatures in the test set that are correctly classified. In most practical scenarios, FAR has higher requirements, because accepting forged signatures often causes greater losses and impacts than rejecting real signatures. This article will also focus on Reduce FAR.</w:t>
      </w:r>
    </w:p>
    <w:p w14:paraId="2A053B21" w14:textId="77777777" w:rsidR="001B1109" w:rsidRPr="008677C5" w:rsidRDefault="001B1109" w:rsidP="00EB44FC">
      <w:pPr>
        <w:spacing w:line="276" w:lineRule="auto"/>
        <w:rPr>
          <w:rFonts w:ascii="Times New Roman" w:hAnsi="Times New Roman"/>
          <w:sz w:val="24"/>
        </w:rPr>
      </w:pPr>
    </w:p>
    <w:p w14:paraId="797ADF2F" w14:textId="2EEDD4FD" w:rsidR="00C06D47" w:rsidRDefault="00C06D47" w:rsidP="00A449ED">
      <w:pPr>
        <w:pStyle w:val="a3"/>
        <w:numPr>
          <w:ilvl w:val="1"/>
          <w:numId w:val="9"/>
        </w:numPr>
        <w:spacing w:line="276" w:lineRule="auto"/>
        <w:ind w:firstLineChars="0"/>
        <w:outlineLvl w:val="1"/>
        <w:rPr>
          <w:rFonts w:ascii="Times New Roman" w:hAnsi="Times New Roman" w:cs="Times New Roman"/>
          <w:b/>
          <w:sz w:val="24"/>
          <w:szCs w:val="24"/>
        </w:rPr>
      </w:pPr>
      <w:bookmarkStart w:id="27" w:name="_Toc85447254"/>
      <w:r w:rsidRPr="00935EFC">
        <w:rPr>
          <w:rFonts w:ascii="Times New Roman" w:hAnsi="Times New Roman" w:cs="Times New Roman"/>
          <w:b/>
          <w:sz w:val="24"/>
          <w:szCs w:val="24"/>
        </w:rPr>
        <w:t>Results</w:t>
      </w:r>
      <w:bookmarkEnd w:id="27"/>
    </w:p>
    <w:p w14:paraId="7510AC19" w14:textId="6AD0B46D" w:rsidR="00962720" w:rsidRDefault="002B38C6" w:rsidP="00EB44FC">
      <w:pPr>
        <w:spacing w:line="276" w:lineRule="auto"/>
        <w:rPr>
          <w:rFonts w:ascii="Times New Roman" w:hAnsi="Times New Roman"/>
          <w:sz w:val="24"/>
        </w:rPr>
      </w:pPr>
      <w:r w:rsidRPr="002B38C6">
        <w:rPr>
          <w:rFonts w:ascii="Times New Roman" w:hAnsi="Times New Roman"/>
          <w:sz w:val="24"/>
        </w:rPr>
        <w:t xml:space="preserve">Table 2-5 lists the verification results obtained using 3, 5, 8 and 10 training samples for simple forged signatures, and Table 6-9 lists </w:t>
      </w:r>
      <w:r>
        <w:rPr>
          <w:rFonts w:ascii="Times New Roman" w:hAnsi="Times New Roman" w:hint="eastAsia"/>
          <w:sz w:val="24"/>
        </w:rPr>
        <w:t>t</w:t>
      </w:r>
      <w:r w:rsidRPr="002B38C6">
        <w:rPr>
          <w:rFonts w:ascii="Times New Roman" w:hAnsi="Times New Roman"/>
          <w:sz w:val="24"/>
        </w:rPr>
        <w:t>he verification results obtained using 3, 5, 8 and 10 training samples for skilled forged</w:t>
      </w:r>
      <w:r>
        <w:rPr>
          <w:rFonts w:ascii="Times New Roman" w:hAnsi="Times New Roman"/>
          <w:sz w:val="24"/>
        </w:rPr>
        <w:t xml:space="preserve"> signatures.</w:t>
      </w:r>
      <w:r w:rsidRPr="002B38C6">
        <w:t xml:space="preserve"> </w:t>
      </w:r>
      <w:r w:rsidRPr="002B38C6">
        <w:rPr>
          <w:rFonts w:ascii="Times New Roman" w:hAnsi="Times New Roman"/>
          <w:sz w:val="24"/>
        </w:rPr>
        <w:t>Table 10 lists the results of training SVM using ten deformed real signatures as negative samples in the case of simple forgery and skilled forgery.</w:t>
      </w:r>
      <w:r w:rsidR="00242525" w:rsidRPr="00242525">
        <w:t xml:space="preserve"> </w:t>
      </w:r>
      <w:r w:rsidR="00242525" w:rsidRPr="00242525">
        <w:rPr>
          <w:rFonts w:ascii="Times New Roman" w:hAnsi="Times New Roman"/>
          <w:sz w:val="24"/>
        </w:rPr>
        <w:t xml:space="preserve">All experiments were carried out 10 times to ensure the reliability and </w:t>
      </w:r>
      <w:proofErr w:type="spellStart"/>
      <w:r w:rsidR="00242525" w:rsidRPr="00242525">
        <w:rPr>
          <w:rFonts w:ascii="Times New Roman" w:hAnsi="Times New Roman"/>
          <w:sz w:val="24"/>
        </w:rPr>
        <w:t>scientificity</w:t>
      </w:r>
      <w:proofErr w:type="spellEnd"/>
      <w:r w:rsidR="00242525" w:rsidRPr="00242525">
        <w:rPr>
          <w:rFonts w:ascii="Times New Roman" w:hAnsi="Times New Roman"/>
          <w:sz w:val="24"/>
        </w:rPr>
        <w:t xml:space="preserve"> of the experimental results</w:t>
      </w:r>
      <w:r w:rsidR="00242525">
        <w:rPr>
          <w:rFonts w:ascii="Times New Roman" w:hAnsi="Times New Roman"/>
          <w:sz w:val="24"/>
        </w:rPr>
        <w:t>.</w:t>
      </w:r>
    </w:p>
    <w:p w14:paraId="50D6B234" w14:textId="77777777" w:rsidR="002B38C6" w:rsidRPr="002B38C6" w:rsidRDefault="002B38C6" w:rsidP="00EB44FC">
      <w:pPr>
        <w:spacing w:line="276" w:lineRule="auto"/>
        <w:rPr>
          <w:rFonts w:ascii="Times New Roman" w:hAnsi="Times New Roman"/>
          <w:sz w:val="24"/>
        </w:rPr>
      </w:pPr>
    </w:p>
    <w:p w14:paraId="62E47A8B" w14:textId="14AF7940" w:rsidR="00B43EE0" w:rsidRPr="00785B92" w:rsidRDefault="00962720" w:rsidP="00785B92">
      <w:pPr>
        <w:pStyle w:val="af0"/>
        <w:keepNext/>
      </w:pPr>
      <w:r w:rsidRPr="00785B92">
        <w:rPr>
          <w:rFonts w:hint="eastAsia"/>
        </w:rPr>
        <w:t>T</w:t>
      </w:r>
      <w:r w:rsidRPr="00785B92">
        <w:t>able 2. Simple forge</w:t>
      </w:r>
      <w:r w:rsidR="00650DBA" w:rsidRPr="00785B92">
        <w:t>ry</w:t>
      </w:r>
      <w:r w:rsidRPr="00785B92">
        <w:t xml:space="preserve"> signature verification results with three training samples</w:t>
      </w:r>
    </w:p>
    <w:tbl>
      <w:tblPr>
        <w:tblStyle w:val="a9"/>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2406"/>
        <w:gridCol w:w="1448"/>
        <w:gridCol w:w="1449"/>
        <w:gridCol w:w="1360"/>
        <w:gridCol w:w="1643"/>
      </w:tblGrid>
      <w:tr w:rsidR="00962720" w:rsidRPr="007165CE" w14:paraId="77AB9153" w14:textId="77777777" w:rsidTr="00962720">
        <w:tc>
          <w:tcPr>
            <w:tcW w:w="2406" w:type="dxa"/>
            <w:tcBorders>
              <w:top w:val="single" w:sz="12" w:space="0" w:color="auto"/>
              <w:bottom w:val="single" w:sz="4" w:space="0" w:color="auto"/>
            </w:tcBorders>
          </w:tcPr>
          <w:p w14:paraId="56335AB2" w14:textId="091F8C5E" w:rsidR="00022888" w:rsidRPr="007165CE" w:rsidRDefault="009566E1" w:rsidP="00EB44FC">
            <w:pPr>
              <w:spacing w:line="276" w:lineRule="auto"/>
              <w:jc w:val="center"/>
              <w:rPr>
                <w:rFonts w:ascii="Times New Roman" w:hAnsi="Times New Roman"/>
                <w:sz w:val="24"/>
              </w:rPr>
            </w:pPr>
            <w:r>
              <w:rPr>
                <w:rFonts w:ascii="Times New Roman" w:hAnsi="Times New Roman" w:hint="eastAsia"/>
                <w:sz w:val="24"/>
              </w:rPr>
              <w:t>M</w:t>
            </w:r>
            <w:r>
              <w:rPr>
                <w:rFonts w:ascii="Times New Roman" w:hAnsi="Times New Roman"/>
                <w:sz w:val="24"/>
              </w:rPr>
              <w:t>ethod</w:t>
            </w:r>
          </w:p>
        </w:tc>
        <w:tc>
          <w:tcPr>
            <w:tcW w:w="1448" w:type="dxa"/>
            <w:tcBorders>
              <w:top w:val="single" w:sz="12" w:space="0" w:color="auto"/>
              <w:bottom w:val="single" w:sz="4" w:space="0" w:color="auto"/>
            </w:tcBorders>
          </w:tcPr>
          <w:p w14:paraId="0B2B53C8" w14:textId="4C69430A" w:rsidR="00022888" w:rsidRPr="007165CE" w:rsidRDefault="00022888"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AR</w:t>
            </w:r>
            <w:r w:rsidR="00962720">
              <w:rPr>
                <w:rFonts w:ascii="Times New Roman" w:hAnsi="Times New Roman"/>
                <w:sz w:val="24"/>
              </w:rPr>
              <w:t xml:space="preserve"> (%)</w:t>
            </w:r>
          </w:p>
        </w:tc>
        <w:tc>
          <w:tcPr>
            <w:tcW w:w="1449" w:type="dxa"/>
            <w:tcBorders>
              <w:top w:val="single" w:sz="12" w:space="0" w:color="auto"/>
              <w:bottom w:val="single" w:sz="4" w:space="0" w:color="auto"/>
            </w:tcBorders>
          </w:tcPr>
          <w:p w14:paraId="1839CF77" w14:textId="7D3DC23A" w:rsidR="00022888" w:rsidRPr="007165CE" w:rsidRDefault="00022888"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RR</w:t>
            </w:r>
            <w:r w:rsidR="00962720">
              <w:rPr>
                <w:rFonts w:ascii="Times New Roman" w:hAnsi="Times New Roman"/>
                <w:sz w:val="24"/>
              </w:rPr>
              <w:t xml:space="preserve"> (%)</w:t>
            </w:r>
          </w:p>
        </w:tc>
        <w:tc>
          <w:tcPr>
            <w:tcW w:w="1360" w:type="dxa"/>
            <w:tcBorders>
              <w:top w:val="single" w:sz="12" w:space="0" w:color="auto"/>
              <w:bottom w:val="single" w:sz="4" w:space="0" w:color="auto"/>
            </w:tcBorders>
          </w:tcPr>
          <w:p w14:paraId="7CD8B75B" w14:textId="667FDCD3" w:rsidR="00022888" w:rsidRPr="007165CE" w:rsidRDefault="00022888"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ER</w:t>
            </w:r>
            <w:r w:rsidR="00962720">
              <w:rPr>
                <w:rFonts w:ascii="Times New Roman" w:hAnsi="Times New Roman"/>
                <w:sz w:val="24"/>
              </w:rPr>
              <w:t xml:space="preserve"> (%)</w:t>
            </w:r>
          </w:p>
        </w:tc>
        <w:tc>
          <w:tcPr>
            <w:tcW w:w="1643" w:type="dxa"/>
            <w:tcBorders>
              <w:top w:val="single" w:sz="12" w:space="0" w:color="auto"/>
              <w:bottom w:val="single" w:sz="4" w:space="0" w:color="auto"/>
            </w:tcBorders>
          </w:tcPr>
          <w:p w14:paraId="20FF27EE" w14:textId="48E356C3" w:rsidR="00022888" w:rsidRPr="007165CE" w:rsidRDefault="00022888"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ccuracy</w:t>
            </w:r>
            <w:r w:rsidR="00962720">
              <w:rPr>
                <w:rFonts w:ascii="Times New Roman" w:hAnsi="Times New Roman"/>
                <w:sz w:val="24"/>
              </w:rPr>
              <w:t xml:space="preserve"> (%)</w:t>
            </w:r>
          </w:p>
        </w:tc>
      </w:tr>
      <w:tr w:rsidR="00962720" w:rsidRPr="007165CE" w14:paraId="05DC27B9" w14:textId="77777777" w:rsidTr="00962720">
        <w:tc>
          <w:tcPr>
            <w:tcW w:w="2406" w:type="dxa"/>
            <w:tcBorders>
              <w:top w:val="single" w:sz="4" w:space="0" w:color="auto"/>
            </w:tcBorders>
          </w:tcPr>
          <w:p w14:paraId="0BF32261" w14:textId="2C2890FE" w:rsidR="00022888" w:rsidRPr="007165CE" w:rsidRDefault="00022888" w:rsidP="00EB44FC">
            <w:pPr>
              <w:spacing w:line="276" w:lineRule="auto"/>
              <w:jc w:val="center"/>
              <w:rPr>
                <w:rFonts w:ascii="Times New Roman" w:hAnsi="Times New Roman"/>
                <w:sz w:val="24"/>
              </w:rPr>
            </w:pPr>
            <w:r w:rsidRPr="007165CE">
              <w:rPr>
                <w:rFonts w:ascii="Times New Roman" w:hAnsi="Times New Roman" w:hint="eastAsia"/>
                <w:sz w:val="24"/>
              </w:rPr>
              <w:t>L</w:t>
            </w:r>
            <w:r w:rsidRPr="007165CE">
              <w:rPr>
                <w:rFonts w:ascii="Times New Roman" w:hAnsi="Times New Roman"/>
                <w:sz w:val="24"/>
              </w:rPr>
              <w:t>ocal</w:t>
            </w:r>
          </w:p>
        </w:tc>
        <w:tc>
          <w:tcPr>
            <w:tcW w:w="1448" w:type="dxa"/>
            <w:tcBorders>
              <w:top w:val="single" w:sz="4" w:space="0" w:color="auto"/>
            </w:tcBorders>
          </w:tcPr>
          <w:p w14:paraId="097A9538" w14:textId="7975C43D"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7</w:t>
            </w:r>
            <w:r>
              <w:rPr>
                <w:rFonts w:ascii="Times New Roman" w:hAnsi="Times New Roman"/>
                <w:sz w:val="24"/>
              </w:rPr>
              <w:t>.84</w:t>
            </w:r>
          </w:p>
        </w:tc>
        <w:tc>
          <w:tcPr>
            <w:tcW w:w="1449" w:type="dxa"/>
            <w:tcBorders>
              <w:top w:val="single" w:sz="4" w:space="0" w:color="auto"/>
            </w:tcBorders>
          </w:tcPr>
          <w:p w14:paraId="3EBB3EBD" w14:textId="69313A0A"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5.33</w:t>
            </w:r>
          </w:p>
        </w:tc>
        <w:tc>
          <w:tcPr>
            <w:tcW w:w="1360" w:type="dxa"/>
            <w:tcBorders>
              <w:top w:val="single" w:sz="4" w:space="0" w:color="auto"/>
            </w:tcBorders>
          </w:tcPr>
          <w:p w14:paraId="3062B7BF" w14:textId="022162BE"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1.60</w:t>
            </w:r>
          </w:p>
        </w:tc>
        <w:tc>
          <w:tcPr>
            <w:tcW w:w="1643" w:type="dxa"/>
            <w:tcBorders>
              <w:top w:val="single" w:sz="4" w:space="0" w:color="auto"/>
            </w:tcBorders>
          </w:tcPr>
          <w:p w14:paraId="562FE11E" w14:textId="1B69511D"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7.08</w:t>
            </w:r>
          </w:p>
        </w:tc>
      </w:tr>
      <w:tr w:rsidR="00962720" w:rsidRPr="007165CE" w14:paraId="5A9FDCEC" w14:textId="77777777" w:rsidTr="00962720">
        <w:tc>
          <w:tcPr>
            <w:tcW w:w="2406" w:type="dxa"/>
          </w:tcPr>
          <w:p w14:paraId="69ECA64B" w14:textId="7D816DEA" w:rsidR="00022888" w:rsidRPr="007165CE" w:rsidRDefault="007165CE" w:rsidP="00EB44FC">
            <w:pPr>
              <w:spacing w:line="276" w:lineRule="auto"/>
              <w:jc w:val="center"/>
              <w:rPr>
                <w:rFonts w:ascii="Times New Roman" w:hAnsi="Times New Roman"/>
                <w:sz w:val="24"/>
              </w:rPr>
            </w:pPr>
            <w:r w:rsidRPr="007165CE">
              <w:rPr>
                <w:rFonts w:ascii="Times New Roman" w:hAnsi="Times New Roman" w:hint="eastAsia"/>
                <w:sz w:val="24"/>
              </w:rPr>
              <w:t>G</w:t>
            </w:r>
            <w:r w:rsidRPr="007165CE">
              <w:rPr>
                <w:rFonts w:ascii="Times New Roman" w:hAnsi="Times New Roman"/>
                <w:sz w:val="24"/>
              </w:rPr>
              <w:t>lobal</w:t>
            </w:r>
          </w:p>
        </w:tc>
        <w:tc>
          <w:tcPr>
            <w:tcW w:w="1448" w:type="dxa"/>
          </w:tcPr>
          <w:p w14:paraId="36B46D07" w14:textId="5D0C99E9"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0.13</w:t>
            </w:r>
          </w:p>
        </w:tc>
        <w:tc>
          <w:tcPr>
            <w:tcW w:w="1449" w:type="dxa"/>
          </w:tcPr>
          <w:p w14:paraId="42C780F5" w14:textId="081EB755"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5.00</w:t>
            </w:r>
          </w:p>
        </w:tc>
        <w:tc>
          <w:tcPr>
            <w:tcW w:w="1360" w:type="dxa"/>
          </w:tcPr>
          <w:p w14:paraId="7AAB018E" w14:textId="1D60E91A"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2.56</w:t>
            </w:r>
          </w:p>
        </w:tc>
        <w:tc>
          <w:tcPr>
            <w:tcW w:w="1643" w:type="dxa"/>
          </w:tcPr>
          <w:p w14:paraId="0D679A87" w14:textId="2779E1F5"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6</w:t>
            </w:r>
            <w:r>
              <w:rPr>
                <w:rFonts w:ascii="Times New Roman" w:hAnsi="Times New Roman"/>
                <w:sz w:val="24"/>
              </w:rPr>
              <w:t>2.42</w:t>
            </w:r>
          </w:p>
        </w:tc>
      </w:tr>
      <w:tr w:rsidR="00962720" w:rsidRPr="007165CE" w14:paraId="7910FDF7" w14:textId="77777777" w:rsidTr="00962720">
        <w:tc>
          <w:tcPr>
            <w:tcW w:w="2406" w:type="dxa"/>
          </w:tcPr>
          <w:p w14:paraId="41EB2632" w14:textId="4B397CC0" w:rsidR="00022888" w:rsidRPr="007165CE" w:rsidRDefault="007165CE"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t>L</w:t>
            </w:r>
            <w:r w:rsidRPr="007165CE">
              <w:rPr>
                <w:rFonts w:ascii="Times New Roman" w:hAnsi="Times New Roman"/>
                <w:sz w:val="24"/>
              </w:rPr>
              <w:t>ocal+Global</w:t>
            </w:r>
            <w:proofErr w:type="spellEnd"/>
          </w:p>
        </w:tc>
        <w:tc>
          <w:tcPr>
            <w:tcW w:w="1448" w:type="dxa"/>
          </w:tcPr>
          <w:p w14:paraId="75252B8B" w14:textId="265CEBBC"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7</w:t>
            </w:r>
            <w:r>
              <w:rPr>
                <w:rFonts w:ascii="Times New Roman" w:hAnsi="Times New Roman"/>
                <w:sz w:val="24"/>
              </w:rPr>
              <w:t>.87</w:t>
            </w:r>
          </w:p>
        </w:tc>
        <w:tc>
          <w:tcPr>
            <w:tcW w:w="1449" w:type="dxa"/>
          </w:tcPr>
          <w:p w14:paraId="2E047C77" w14:textId="46ADE459"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6.50</w:t>
            </w:r>
          </w:p>
        </w:tc>
        <w:tc>
          <w:tcPr>
            <w:tcW w:w="1360" w:type="dxa"/>
          </w:tcPr>
          <w:p w14:paraId="7D27BC91" w14:textId="29251162"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2.19</w:t>
            </w:r>
          </w:p>
        </w:tc>
        <w:tc>
          <w:tcPr>
            <w:tcW w:w="1643" w:type="dxa"/>
          </w:tcPr>
          <w:p w14:paraId="7879F09F" w14:textId="7C7C7140"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6.50</w:t>
            </w:r>
          </w:p>
        </w:tc>
      </w:tr>
      <w:tr w:rsidR="00962720" w:rsidRPr="007165CE" w14:paraId="0D93294A" w14:textId="77777777" w:rsidTr="00962720">
        <w:tc>
          <w:tcPr>
            <w:tcW w:w="2406" w:type="dxa"/>
          </w:tcPr>
          <w:p w14:paraId="1BEBF6D3" w14:textId="5299DA7F" w:rsidR="00022888" w:rsidRPr="007165CE" w:rsidRDefault="007165CE"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t>L</w:t>
            </w:r>
            <w:r w:rsidRPr="007165CE">
              <w:rPr>
                <w:rFonts w:ascii="Times New Roman" w:hAnsi="Times New Roman"/>
                <w:sz w:val="24"/>
              </w:rPr>
              <w:t>ocal+Global+Feature</w:t>
            </w:r>
            <w:proofErr w:type="spellEnd"/>
            <w:r w:rsidRPr="007165CE">
              <w:rPr>
                <w:rFonts w:ascii="Times New Roman" w:hAnsi="Times New Roman"/>
                <w:sz w:val="24"/>
              </w:rPr>
              <w:t xml:space="preserve"> Optimization </w:t>
            </w:r>
          </w:p>
        </w:tc>
        <w:tc>
          <w:tcPr>
            <w:tcW w:w="1448" w:type="dxa"/>
          </w:tcPr>
          <w:p w14:paraId="4668CD80" w14:textId="400568B9"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5</w:t>
            </w:r>
            <w:r>
              <w:rPr>
                <w:rFonts w:ascii="Times New Roman" w:hAnsi="Times New Roman"/>
                <w:sz w:val="24"/>
              </w:rPr>
              <w:t>.75</w:t>
            </w:r>
          </w:p>
        </w:tc>
        <w:tc>
          <w:tcPr>
            <w:tcW w:w="1449" w:type="dxa"/>
          </w:tcPr>
          <w:p w14:paraId="3DA080F7" w14:textId="068026FA"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4.17</w:t>
            </w:r>
          </w:p>
        </w:tc>
        <w:tc>
          <w:tcPr>
            <w:tcW w:w="1360" w:type="dxa"/>
          </w:tcPr>
          <w:p w14:paraId="518058EC" w14:textId="6F809A6E"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.96</w:t>
            </w:r>
          </w:p>
        </w:tc>
        <w:tc>
          <w:tcPr>
            <w:tcW w:w="1643" w:type="dxa"/>
          </w:tcPr>
          <w:p w14:paraId="43E043BB" w14:textId="72444646" w:rsidR="00022888" w:rsidRPr="007165CE" w:rsidRDefault="00962720"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9.08</w:t>
            </w:r>
          </w:p>
        </w:tc>
      </w:tr>
    </w:tbl>
    <w:p w14:paraId="5FF3C479" w14:textId="213A685F" w:rsidR="00CC77AC" w:rsidRDefault="00CC77AC" w:rsidP="00EB44FC">
      <w:pPr>
        <w:spacing w:line="276" w:lineRule="auto"/>
        <w:rPr>
          <w:b/>
        </w:rPr>
      </w:pPr>
    </w:p>
    <w:p w14:paraId="58C2D270" w14:textId="443F8197" w:rsidR="00962720" w:rsidRPr="00785B92" w:rsidRDefault="00962720" w:rsidP="00785B92">
      <w:pPr>
        <w:pStyle w:val="af0"/>
        <w:keepNext/>
      </w:pPr>
      <w:r w:rsidRPr="00785B92">
        <w:rPr>
          <w:rFonts w:hint="eastAsia"/>
        </w:rPr>
        <w:lastRenderedPageBreak/>
        <w:t>T</w:t>
      </w:r>
      <w:r w:rsidRPr="00785B92">
        <w:t>able 3. Simple forge</w:t>
      </w:r>
      <w:r w:rsidR="00650DBA" w:rsidRPr="00785B92">
        <w:t>ry</w:t>
      </w:r>
      <w:r w:rsidRPr="00785B92">
        <w:t xml:space="preserve"> signature verification results with five training samples</w:t>
      </w:r>
    </w:p>
    <w:tbl>
      <w:tblPr>
        <w:tblStyle w:val="a9"/>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2406"/>
        <w:gridCol w:w="1448"/>
        <w:gridCol w:w="1449"/>
        <w:gridCol w:w="1360"/>
        <w:gridCol w:w="1643"/>
      </w:tblGrid>
      <w:tr w:rsidR="00962720" w:rsidRPr="007165CE" w14:paraId="4B4A175F" w14:textId="77777777" w:rsidTr="00962720">
        <w:tc>
          <w:tcPr>
            <w:tcW w:w="2406" w:type="dxa"/>
            <w:tcBorders>
              <w:top w:val="single" w:sz="12" w:space="0" w:color="auto"/>
              <w:bottom w:val="single" w:sz="4" w:space="0" w:color="auto"/>
            </w:tcBorders>
          </w:tcPr>
          <w:p w14:paraId="7ABBC639" w14:textId="602627D7"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M</w:t>
            </w:r>
            <w:r>
              <w:rPr>
                <w:rFonts w:ascii="Times New Roman" w:hAnsi="Times New Roman"/>
                <w:sz w:val="24"/>
              </w:rPr>
              <w:t>ethod</w:t>
            </w:r>
          </w:p>
        </w:tc>
        <w:tc>
          <w:tcPr>
            <w:tcW w:w="1448" w:type="dxa"/>
            <w:tcBorders>
              <w:top w:val="single" w:sz="12" w:space="0" w:color="auto"/>
              <w:bottom w:val="single" w:sz="4" w:space="0" w:color="auto"/>
            </w:tcBorders>
          </w:tcPr>
          <w:p w14:paraId="10B06954"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AR</w:t>
            </w:r>
            <w:r>
              <w:rPr>
                <w:rFonts w:ascii="Times New Roman" w:hAnsi="Times New Roman"/>
                <w:sz w:val="24"/>
              </w:rPr>
              <w:t xml:space="preserve"> (%)</w:t>
            </w:r>
          </w:p>
        </w:tc>
        <w:tc>
          <w:tcPr>
            <w:tcW w:w="1449" w:type="dxa"/>
            <w:tcBorders>
              <w:top w:val="single" w:sz="12" w:space="0" w:color="auto"/>
              <w:bottom w:val="single" w:sz="4" w:space="0" w:color="auto"/>
            </w:tcBorders>
          </w:tcPr>
          <w:p w14:paraId="5AC56F4A"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RR</w:t>
            </w:r>
            <w:r>
              <w:rPr>
                <w:rFonts w:ascii="Times New Roman" w:hAnsi="Times New Roman"/>
                <w:sz w:val="24"/>
              </w:rPr>
              <w:t xml:space="preserve"> (%)</w:t>
            </w:r>
          </w:p>
        </w:tc>
        <w:tc>
          <w:tcPr>
            <w:tcW w:w="1360" w:type="dxa"/>
            <w:tcBorders>
              <w:top w:val="single" w:sz="12" w:space="0" w:color="auto"/>
              <w:bottom w:val="single" w:sz="4" w:space="0" w:color="auto"/>
            </w:tcBorders>
          </w:tcPr>
          <w:p w14:paraId="634B576D"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ER</w:t>
            </w:r>
            <w:r>
              <w:rPr>
                <w:rFonts w:ascii="Times New Roman" w:hAnsi="Times New Roman"/>
                <w:sz w:val="24"/>
              </w:rPr>
              <w:t xml:space="preserve"> (%)</w:t>
            </w:r>
          </w:p>
        </w:tc>
        <w:tc>
          <w:tcPr>
            <w:tcW w:w="1643" w:type="dxa"/>
            <w:tcBorders>
              <w:top w:val="single" w:sz="12" w:space="0" w:color="auto"/>
              <w:bottom w:val="single" w:sz="4" w:space="0" w:color="auto"/>
            </w:tcBorders>
          </w:tcPr>
          <w:p w14:paraId="5C65DFDD"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ccuracy</w:t>
            </w:r>
            <w:r>
              <w:rPr>
                <w:rFonts w:ascii="Times New Roman" w:hAnsi="Times New Roman"/>
                <w:sz w:val="24"/>
              </w:rPr>
              <w:t xml:space="preserve"> (%)</w:t>
            </w:r>
          </w:p>
        </w:tc>
      </w:tr>
      <w:tr w:rsidR="00962720" w:rsidRPr="007165CE" w14:paraId="502772C4" w14:textId="77777777" w:rsidTr="00962720">
        <w:tc>
          <w:tcPr>
            <w:tcW w:w="2406" w:type="dxa"/>
            <w:tcBorders>
              <w:top w:val="single" w:sz="4" w:space="0" w:color="auto"/>
            </w:tcBorders>
          </w:tcPr>
          <w:p w14:paraId="746F7B8A"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L</w:t>
            </w:r>
            <w:r w:rsidRPr="007165CE">
              <w:rPr>
                <w:rFonts w:ascii="Times New Roman" w:hAnsi="Times New Roman"/>
                <w:sz w:val="24"/>
              </w:rPr>
              <w:t>ocal</w:t>
            </w:r>
          </w:p>
        </w:tc>
        <w:tc>
          <w:tcPr>
            <w:tcW w:w="1448" w:type="dxa"/>
            <w:tcBorders>
              <w:top w:val="single" w:sz="4" w:space="0" w:color="auto"/>
            </w:tcBorders>
          </w:tcPr>
          <w:p w14:paraId="73E349C7" w14:textId="687D2A47"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.63</w:t>
            </w:r>
          </w:p>
        </w:tc>
        <w:tc>
          <w:tcPr>
            <w:tcW w:w="1449" w:type="dxa"/>
            <w:tcBorders>
              <w:top w:val="single" w:sz="4" w:space="0" w:color="auto"/>
            </w:tcBorders>
          </w:tcPr>
          <w:p w14:paraId="71923FD1" w14:textId="0FB5DC03"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3.67</w:t>
            </w:r>
          </w:p>
        </w:tc>
        <w:tc>
          <w:tcPr>
            <w:tcW w:w="1360" w:type="dxa"/>
            <w:tcBorders>
              <w:top w:val="single" w:sz="4" w:space="0" w:color="auto"/>
            </w:tcBorders>
          </w:tcPr>
          <w:p w14:paraId="12A71DC1" w14:textId="4A42E082"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.65</w:t>
            </w:r>
          </w:p>
        </w:tc>
        <w:tc>
          <w:tcPr>
            <w:tcW w:w="1643" w:type="dxa"/>
            <w:tcBorders>
              <w:top w:val="single" w:sz="4" w:space="0" w:color="auto"/>
            </w:tcBorders>
          </w:tcPr>
          <w:p w14:paraId="302D2D16" w14:textId="31CDEA1A"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0.75</w:t>
            </w:r>
          </w:p>
        </w:tc>
      </w:tr>
      <w:tr w:rsidR="00962720" w:rsidRPr="007165CE" w14:paraId="4F57A22E" w14:textId="77777777" w:rsidTr="00962720">
        <w:tc>
          <w:tcPr>
            <w:tcW w:w="2406" w:type="dxa"/>
          </w:tcPr>
          <w:p w14:paraId="146AB7E0"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G</w:t>
            </w:r>
            <w:r w:rsidRPr="007165CE">
              <w:rPr>
                <w:rFonts w:ascii="Times New Roman" w:hAnsi="Times New Roman"/>
                <w:sz w:val="24"/>
              </w:rPr>
              <w:t>lobal</w:t>
            </w:r>
          </w:p>
        </w:tc>
        <w:tc>
          <w:tcPr>
            <w:tcW w:w="1448" w:type="dxa"/>
          </w:tcPr>
          <w:p w14:paraId="5D1CCAB7" w14:textId="4A622D19"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0.00</w:t>
            </w:r>
          </w:p>
        </w:tc>
        <w:tc>
          <w:tcPr>
            <w:tcW w:w="1449" w:type="dxa"/>
          </w:tcPr>
          <w:p w14:paraId="3499AD1E" w14:textId="0022BC26"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2.83</w:t>
            </w:r>
          </w:p>
        </w:tc>
        <w:tc>
          <w:tcPr>
            <w:tcW w:w="1360" w:type="dxa"/>
          </w:tcPr>
          <w:p w14:paraId="06931B30" w14:textId="43BB64AF"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5.92</w:t>
            </w:r>
          </w:p>
        </w:tc>
        <w:tc>
          <w:tcPr>
            <w:tcW w:w="1643" w:type="dxa"/>
          </w:tcPr>
          <w:p w14:paraId="5486B842" w14:textId="6A8D126E"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6</w:t>
            </w:r>
            <w:r>
              <w:rPr>
                <w:rFonts w:ascii="Times New Roman" w:hAnsi="Times New Roman"/>
                <w:sz w:val="24"/>
              </w:rPr>
              <w:t>9.08</w:t>
            </w:r>
          </w:p>
        </w:tc>
      </w:tr>
      <w:tr w:rsidR="00962720" w:rsidRPr="007165CE" w14:paraId="51A7F38C" w14:textId="77777777" w:rsidTr="00962720">
        <w:tc>
          <w:tcPr>
            <w:tcW w:w="2406" w:type="dxa"/>
          </w:tcPr>
          <w:p w14:paraId="6FF58F42" w14:textId="77777777" w:rsidR="00962720" w:rsidRPr="007165CE" w:rsidRDefault="00962720"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t>L</w:t>
            </w:r>
            <w:r w:rsidRPr="007165CE">
              <w:rPr>
                <w:rFonts w:ascii="Times New Roman" w:hAnsi="Times New Roman"/>
                <w:sz w:val="24"/>
              </w:rPr>
              <w:t>ocal+Global</w:t>
            </w:r>
            <w:proofErr w:type="spellEnd"/>
          </w:p>
        </w:tc>
        <w:tc>
          <w:tcPr>
            <w:tcW w:w="1448" w:type="dxa"/>
          </w:tcPr>
          <w:p w14:paraId="3A85BAEE" w14:textId="4C3B8DBF"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.63</w:t>
            </w:r>
          </w:p>
        </w:tc>
        <w:tc>
          <w:tcPr>
            <w:tcW w:w="1449" w:type="dxa"/>
          </w:tcPr>
          <w:p w14:paraId="3761224A" w14:textId="79892A48"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3.00</w:t>
            </w:r>
          </w:p>
        </w:tc>
        <w:tc>
          <w:tcPr>
            <w:tcW w:w="1360" w:type="dxa"/>
          </w:tcPr>
          <w:p w14:paraId="246D44F4" w14:textId="1CE31DCA"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.31</w:t>
            </w:r>
          </w:p>
        </w:tc>
        <w:tc>
          <w:tcPr>
            <w:tcW w:w="1643" w:type="dxa"/>
          </w:tcPr>
          <w:p w14:paraId="0EFB16D7" w14:textId="74FAECFA"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1.08</w:t>
            </w:r>
          </w:p>
        </w:tc>
      </w:tr>
      <w:tr w:rsidR="00962720" w:rsidRPr="007165CE" w14:paraId="1B32BC57" w14:textId="77777777" w:rsidTr="00962720">
        <w:tc>
          <w:tcPr>
            <w:tcW w:w="2406" w:type="dxa"/>
          </w:tcPr>
          <w:p w14:paraId="3337199A" w14:textId="77777777" w:rsidR="00962720" w:rsidRPr="007165CE" w:rsidRDefault="00962720"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t>L</w:t>
            </w:r>
            <w:r w:rsidRPr="007165CE">
              <w:rPr>
                <w:rFonts w:ascii="Times New Roman" w:hAnsi="Times New Roman"/>
                <w:sz w:val="24"/>
              </w:rPr>
              <w:t>ocal+Global+Feature</w:t>
            </w:r>
            <w:proofErr w:type="spellEnd"/>
            <w:r w:rsidRPr="007165CE">
              <w:rPr>
                <w:rFonts w:ascii="Times New Roman" w:hAnsi="Times New Roman"/>
                <w:sz w:val="24"/>
              </w:rPr>
              <w:t xml:space="preserve"> Optimization </w:t>
            </w:r>
          </w:p>
        </w:tc>
        <w:tc>
          <w:tcPr>
            <w:tcW w:w="1448" w:type="dxa"/>
          </w:tcPr>
          <w:p w14:paraId="63DDF752" w14:textId="4F32A5D5"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.63</w:t>
            </w:r>
          </w:p>
        </w:tc>
        <w:tc>
          <w:tcPr>
            <w:tcW w:w="1449" w:type="dxa"/>
          </w:tcPr>
          <w:p w14:paraId="5565DE7A" w14:textId="298F7619"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0.67</w:t>
            </w:r>
          </w:p>
        </w:tc>
        <w:tc>
          <w:tcPr>
            <w:tcW w:w="1360" w:type="dxa"/>
          </w:tcPr>
          <w:p w14:paraId="4014D86B" w14:textId="07BCB9DD"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7</w:t>
            </w:r>
            <w:r>
              <w:rPr>
                <w:rFonts w:ascii="Times New Roman" w:hAnsi="Times New Roman"/>
                <w:sz w:val="24"/>
              </w:rPr>
              <w:t>.15</w:t>
            </w:r>
          </w:p>
        </w:tc>
        <w:tc>
          <w:tcPr>
            <w:tcW w:w="1643" w:type="dxa"/>
          </w:tcPr>
          <w:p w14:paraId="7ABF6280" w14:textId="66776DFC"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2.25</w:t>
            </w:r>
          </w:p>
        </w:tc>
      </w:tr>
    </w:tbl>
    <w:p w14:paraId="492E7F34" w14:textId="25AC57B7" w:rsidR="007165CE" w:rsidRDefault="007165CE" w:rsidP="00EB44FC">
      <w:pPr>
        <w:spacing w:line="276" w:lineRule="auto"/>
        <w:rPr>
          <w:b/>
        </w:rPr>
      </w:pPr>
    </w:p>
    <w:p w14:paraId="5FADCE96" w14:textId="0D6926D6" w:rsidR="001B6F9D" w:rsidRPr="00785B92" w:rsidRDefault="001B6F9D" w:rsidP="00785B92">
      <w:pPr>
        <w:pStyle w:val="af0"/>
        <w:keepNext/>
      </w:pPr>
      <w:r w:rsidRPr="00785B92">
        <w:rPr>
          <w:rFonts w:hint="eastAsia"/>
        </w:rPr>
        <w:t>T</w:t>
      </w:r>
      <w:r w:rsidRPr="00785B92">
        <w:t>able 4. Simple forge</w:t>
      </w:r>
      <w:r w:rsidR="00650DBA" w:rsidRPr="00785B92">
        <w:t>ry</w:t>
      </w:r>
      <w:r w:rsidRPr="00785B92">
        <w:t xml:space="preserve"> signature verification results with eight training samples</w:t>
      </w:r>
    </w:p>
    <w:tbl>
      <w:tblPr>
        <w:tblStyle w:val="a9"/>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2406"/>
        <w:gridCol w:w="1448"/>
        <w:gridCol w:w="1449"/>
        <w:gridCol w:w="1360"/>
        <w:gridCol w:w="1643"/>
      </w:tblGrid>
      <w:tr w:rsidR="00962720" w:rsidRPr="007165CE" w14:paraId="57261AD5" w14:textId="77777777" w:rsidTr="00962720">
        <w:tc>
          <w:tcPr>
            <w:tcW w:w="2406" w:type="dxa"/>
            <w:tcBorders>
              <w:top w:val="single" w:sz="12" w:space="0" w:color="auto"/>
              <w:bottom w:val="single" w:sz="4" w:space="0" w:color="auto"/>
            </w:tcBorders>
          </w:tcPr>
          <w:p w14:paraId="23B0E971" w14:textId="4AA8F3E0"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M</w:t>
            </w:r>
            <w:r>
              <w:rPr>
                <w:rFonts w:ascii="Times New Roman" w:hAnsi="Times New Roman"/>
                <w:sz w:val="24"/>
              </w:rPr>
              <w:t>ethod</w:t>
            </w:r>
          </w:p>
        </w:tc>
        <w:tc>
          <w:tcPr>
            <w:tcW w:w="1448" w:type="dxa"/>
            <w:tcBorders>
              <w:top w:val="single" w:sz="12" w:space="0" w:color="auto"/>
              <w:bottom w:val="single" w:sz="4" w:space="0" w:color="auto"/>
            </w:tcBorders>
          </w:tcPr>
          <w:p w14:paraId="54F8662C"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AR</w:t>
            </w:r>
            <w:r>
              <w:rPr>
                <w:rFonts w:ascii="Times New Roman" w:hAnsi="Times New Roman"/>
                <w:sz w:val="24"/>
              </w:rPr>
              <w:t xml:space="preserve"> (%)</w:t>
            </w:r>
          </w:p>
        </w:tc>
        <w:tc>
          <w:tcPr>
            <w:tcW w:w="1449" w:type="dxa"/>
            <w:tcBorders>
              <w:top w:val="single" w:sz="12" w:space="0" w:color="auto"/>
              <w:bottom w:val="single" w:sz="4" w:space="0" w:color="auto"/>
            </w:tcBorders>
          </w:tcPr>
          <w:p w14:paraId="587482D2"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RR</w:t>
            </w:r>
            <w:r>
              <w:rPr>
                <w:rFonts w:ascii="Times New Roman" w:hAnsi="Times New Roman"/>
                <w:sz w:val="24"/>
              </w:rPr>
              <w:t xml:space="preserve"> (%)</w:t>
            </w:r>
          </w:p>
        </w:tc>
        <w:tc>
          <w:tcPr>
            <w:tcW w:w="1360" w:type="dxa"/>
            <w:tcBorders>
              <w:top w:val="single" w:sz="12" w:space="0" w:color="auto"/>
              <w:bottom w:val="single" w:sz="4" w:space="0" w:color="auto"/>
            </w:tcBorders>
          </w:tcPr>
          <w:p w14:paraId="08CB8E28"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ER</w:t>
            </w:r>
            <w:r>
              <w:rPr>
                <w:rFonts w:ascii="Times New Roman" w:hAnsi="Times New Roman"/>
                <w:sz w:val="24"/>
              </w:rPr>
              <w:t xml:space="preserve"> (%)</w:t>
            </w:r>
          </w:p>
        </w:tc>
        <w:tc>
          <w:tcPr>
            <w:tcW w:w="1643" w:type="dxa"/>
            <w:tcBorders>
              <w:top w:val="single" w:sz="12" w:space="0" w:color="auto"/>
              <w:bottom w:val="single" w:sz="4" w:space="0" w:color="auto"/>
            </w:tcBorders>
          </w:tcPr>
          <w:p w14:paraId="04193C2C"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ccuracy</w:t>
            </w:r>
            <w:r>
              <w:rPr>
                <w:rFonts w:ascii="Times New Roman" w:hAnsi="Times New Roman"/>
                <w:sz w:val="24"/>
              </w:rPr>
              <w:t xml:space="preserve"> (%)</w:t>
            </w:r>
          </w:p>
        </w:tc>
      </w:tr>
      <w:tr w:rsidR="00962720" w:rsidRPr="007165CE" w14:paraId="03279A34" w14:textId="77777777" w:rsidTr="00962720">
        <w:tc>
          <w:tcPr>
            <w:tcW w:w="2406" w:type="dxa"/>
            <w:tcBorders>
              <w:top w:val="single" w:sz="4" w:space="0" w:color="auto"/>
            </w:tcBorders>
          </w:tcPr>
          <w:p w14:paraId="6BE035B8"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L</w:t>
            </w:r>
            <w:r w:rsidRPr="007165CE">
              <w:rPr>
                <w:rFonts w:ascii="Times New Roman" w:hAnsi="Times New Roman"/>
                <w:sz w:val="24"/>
              </w:rPr>
              <w:t>ocal</w:t>
            </w:r>
          </w:p>
        </w:tc>
        <w:tc>
          <w:tcPr>
            <w:tcW w:w="1448" w:type="dxa"/>
            <w:tcBorders>
              <w:top w:val="single" w:sz="4" w:space="0" w:color="auto"/>
            </w:tcBorders>
          </w:tcPr>
          <w:p w14:paraId="1379B39B" w14:textId="00C65925"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.25</w:t>
            </w:r>
          </w:p>
        </w:tc>
        <w:tc>
          <w:tcPr>
            <w:tcW w:w="1449" w:type="dxa"/>
            <w:tcBorders>
              <w:top w:val="single" w:sz="4" w:space="0" w:color="auto"/>
            </w:tcBorders>
          </w:tcPr>
          <w:p w14:paraId="3EEBFA2E" w14:textId="4ABF27CF"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6</w:t>
            </w:r>
            <w:r>
              <w:rPr>
                <w:rFonts w:ascii="Times New Roman" w:hAnsi="Times New Roman"/>
                <w:sz w:val="24"/>
              </w:rPr>
              <w:t>.50</w:t>
            </w:r>
          </w:p>
        </w:tc>
        <w:tc>
          <w:tcPr>
            <w:tcW w:w="1360" w:type="dxa"/>
            <w:tcBorders>
              <w:top w:val="single" w:sz="4" w:space="0" w:color="auto"/>
            </w:tcBorders>
          </w:tcPr>
          <w:p w14:paraId="7DE98B60" w14:textId="502396E7"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4</w:t>
            </w:r>
            <w:r>
              <w:rPr>
                <w:rFonts w:ascii="Times New Roman" w:hAnsi="Times New Roman"/>
                <w:sz w:val="24"/>
              </w:rPr>
              <w:t>.38</w:t>
            </w:r>
          </w:p>
        </w:tc>
        <w:tc>
          <w:tcPr>
            <w:tcW w:w="1643" w:type="dxa"/>
            <w:tcBorders>
              <w:top w:val="single" w:sz="4" w:space="0" w:color="auto"/>
            </w:tcBorders>
          </w:tcPr>
          <w:p w14:paraId="0394EBD2" w14:textId="1DF1BBF9"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5.25</w:t>
            </w:r>
          </w:p>
        </w:tc>
      </w:tr>
      <w:tr w:rsidR="00962720" w:rsidRPr="007165CE" w14:paraId="6279AEF4" w14:textId="77777777" w:rsidTr="00962720">
        <w:tc>
          <w:tcPr>
            <w:tcW w:w="2406" w:type="dxa"/>
          </w:tcPr>
          <w:p w14:paraId="2153783C"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G</w:t>
            </w:r>
            <w:r w:rsidRPr="007165CE">
              <w:rPr>
                <w:rFonts w:ascii="Times New Roman" w:hAnsi="Times New Roman"/>
                <w:sz w:val="24"/>
              </w:rPr>
              <w:t>lobal</w:t>
            </w:r>
          </w:p>
        </w:tc>
        <w:tc>
          <w:tcPr>
            <w:tcW w:w="1448" w:type="dxa"/>
          </w:tcPr>
          <w:p w14:paraId="1A386A3F" w14:textId="279D944F"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0.37</w:t>
            </w:r>
          </w:p>
        </w:tc>
        <w:tc>
          <w:tcPr>
            <w:tcW w:w="1449" w:type="dxa"/>
          </w:tcPr>
          <w:p w14:paraId="0150B235" w14:textId="5A325620"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8.33</w:t>
            </w:r>
          </w:p>
        </w:tc>
        <w:tc>
          <w:tcPr>
            <w:tcW w:w="1360" w:type="dxa"/>
          </w:tcPr>
          <w:p w14:paraId="0FD13B07" w14:textId="165E11F4"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9.35</w:t>
            </w:r>
          </w:p>
        </w:tc>
        <w:tc>
          <w:tcPr>
            <w:tcW w:w="1643" w:type="dxa"/>
          </w:tcPr>
          <w:p w14:paraId="68D22F9E" w14:textId="1004BFB9"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7</w:t>
            </w:r>
            <w:r>
              <w:rPr>
                <w:rFonts w:ascii="Times New Roman" w:hAnsi="Times New Roman"/>
                <w:sz w:val="24"/>
              </w:rPr>
              <w:t>7.25</w:t>
            </w:r>
          </w:p>
        </w:tc>
      </w:tr>
      <w:tr w:rsidR="00962720" w:rsidRPr="007165CE" w14:paraId="23B861BD" w14:textId="77777777" w:rsidTr="00962720">
        <w:tc>
          <w:tcPr>
            <w:tcW w:w="2406" w:type="dxa"/>
          </w:tcPr>
          <w:p w14:paraId="7139B409" w14:textId="77777777" w:rsidR="00962720" w:rsidRPr="007165CE" w:rsidRDefault="00962720"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t>L</w:t>
            </w:r>
            <w:r w:rsidRPr="007165CE">
              <w:rPr>
                <w:rFonts w:ascii="Times New Roman" w:hAnsi="Times New Roman"/>
                <w:sz w:val="24"/>
              </w:rPr>
              <w:t>ocal+Global</w:t>
            </w:r>
            <w:proofErr w:type="spellEnd"/>
          </w:p>
        </w:tc>
        <w:tc>
          <w:tcPr>
            <w:tcW w:w="1448" w:type="dxa"/>
          </w:tcPr>
          <w:p w14:paraId="4DBC9E9A" w14:textId="7C07D7EA"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.00</w:t>
            </w:r>
          </w:p>
        </w:tc>
        <w:tc>
          <w:tcPr>
            <w:tcW w:w="1449" w:type="dxa"/>
          </w:tcPr>
          <w:p w14:paraId="581D51FC" w14:textId="39C2BFD7"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5</w:t>
            </w:r>
            <w:r>
              <w:rPr>
                <w:rFonts w:ascii="Times New Roman" w:hAnsi="Times New Roman"/>
                <w:sz w:val="24"/>
              </w:rPr>
              <w:t>.67</w:t>
            </w:r>
          </w:p>
        </w:tc>
        <w:tc>
          <w:tcPr>
            <w:tcW w:w="1360" w:type="dxa"/>
          </w:tcPr>
          <w:p w14:paraId="77DF1ACB" w14:textId="0C351343"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.83</w:t>
            </w:r>
          </w:p>
        </w:tc>
        <w:tc>
          <w:tcPr>
            <w:tcW w:w="1643" w:type="dxa"/>
          </w:tcPr>
          <w:p w14:paraId="4513CD50" w14:textId="76DE69BC"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5.83</w:t>
            </w:r>
          </w:p>
        </w:tc>
      </w:tr>
      <w:tr w:rsidR="00962720" w:rsidRPr="007165CE" w14:paraId="71587AC4" w14:textId="77777777" w:rsidTr="00962720">
        <w:tc>
          <w:tcPr>
            <w:tcW w:w="2406" w:type="dxa"/>
          </w:tcPr>
          <w:p w14:paraId="738A43CF" w14:textId="77777777" w:rsidR="00962720" w:rsidRPr="007165CE" w:rsidRDefault="00962720"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t>L</w:t>
            </w:r>
            <w:r w:rsidRPr="007165CE">
              <w:rPr>
                <w:rFonts w:ascii="Times New Roman" w:hAnsi="Times New Roman"/>
                <w:sz w:val="24"/>
              </w:rPr>
              <w:t>ocal+Global+Feature</w:t>
            </w:r>
            <w:proofErr w:type="spellEnd"/>
            <w:r w:rsidRPr="007165CE">
              <w:rPr>
                <w:rFonts w:ascii="Times New Roman" w:hAnsi="Times New Roman"/>
                <w:sz w:val="24"/>
              </w:rPr>
              <w:t xml:space="preserve"> Optimization </w:t>
            </w:r>
          </w:p>
        </w:tc>
        <w:tc>
          <w:tcPr>
            <w:tcW w:w="1448" w:type="dxa"/>
          </w:tcPr>
          <w:p w14:paraId="1A58463A" w14:textId="06710642"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.75</w:t>
            </w:r>
          </w:p>
        </w:tc>
        <w:tc>
          <w:tcPr>
            <w:tcW w:w="1449" w:type="dxa"/>
          </w:tcPr>
          <w:p w14:paraId="478AD372" w14:textId="140473A5"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5</w:t>
            </w:r>
            <w:r>
              <w:rPr>
                <w:rFonts w:ascii="Times New Roman" w:hAnsi="Times New Roman"/>
                <w:sz w:val="24"/>
              </w:rPr>
              <w:t>.33</w:t>
            </w:r>
          </w:p>
        </w:tc>
        <w:tc>
          <w:tcPr>
            <w:tcW w:w="1360" w:type="dxa"/>
          </w:tcPr>
          <w:p w14:paraId="33DE94FB" w14:textId="5287BA13"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.54</w:t>
            </w:r>
          </w:p>
        </w:tc>
        <w:tc>
          <w:tcPr>
            <w:tcW w:w="1643" w:type="dxa"/>
          </w:tcPr>
          <w:p w14:paraId="7D062F7B" w14:textId="623DBCA7"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6.17</w:t>
            </w:r>
          </w:p>
        </w:tc>
      </w:tr>
    </w:tbl>
    <w:p w14:paraId="57448554" w14:textId="14F1D6AE" w:rsidR="00962720" w:rsidRDefault="00962720" w:rsidP="00EB44FC">
      <w:pPr>
        <w:spacing w:line="276" w:lineRule="auto"/>
        <w:rPr>
          <w:b/>
        </w:rPr>
      </w:pPr>
    </w:p>
    <w:p w14:paraId="1CC58703" w14:textId="21579567" w:rsidR="001B6F9D" w:rsidRPr="00785B92" w:rsidRDefault="001B6F9D" w:rsidP="00785B92">
      <w:pPr>
        <w:pStyle w:val="af0"/>
        <w:keepNext/>
      </w:pPr>
      <w:r w:rsidRPr="00785B92">
        <w:rPr>
          <w:rFonts w:hint="eastAsia"/>
        </w:rPr>
        <w:t>T</w:t>
      </w:r>
      <w:r w:rsidRPr="00785B92">
        <w:t>able 5. Simple forge</w:t>
      </w:r>
      <w:r w:rsidR="00650DBA" w:rsidRPr="00785B92">
        <w:t>ry</w:t>
      </w:r>
      <w:r w:rsidRPr="00785B92">
        <w:t xml:space="preserve"> signature verification results with ten training samples</w:t>
      </w:r>
    </w:p>
    <w:tbl>
      <w:tblPr>
        <w:tblStyle w:val="a9"/>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2406"/>
        <w:gridCol w:w="1448"/>
        <w:gridCol w:w="1449"/>
        <w:gridCol w:w="1360"/>
        <w:gridCol w:w="1643"/>
      </w:tblGrid>
      <w:tr w:rsidR="00962720" w:rsidRPr="007165CE" w14:paraId="79D2758B" w14:textId="77777777" w:rsidTr="00962720">
        <w:tc>
          <w:tcPr>
            <w:tcW w:w="2406" w:type="dxa"/>
            <w:tcBorders>
              <w:top w:val="single" w:sz="12" w:space="0" w:color="auto"/>
              <w:bottom w:val="single" w:sz="4" w:space="0" w:color="auto"/>
            </w:tcBorders>
          </w:tcPr>
          <w:p w14:paraId="2B2B39A5" w14:textId="436355EC"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M</w:t>
            </w:r>
            <w:r>
              <w:rPr>
                <w:rFonts w:ascii="Times New Roman" w:hAnsi="Times New Roman"/>
                <w:sz w:val="24"/>
              </w:rPr>
              <w:t>ethod</w:t>
            </w:r>
          </w:p>
        </w:tc>
        <w:tc>
          <w:tcPr>
            <w:tcW w:w="1448" w:type="dxa"/>
            <w:tcBorders>
              <w:top w:val="single" w:sz="12" w:space="0" w:color="auto"/>
              <w:bottom w:val="single" w:sz="4" w:space="0" w:color="auto"/>
            </w:tcBorders>
          </w:tcPr>
          <w:p w14:paraId="344F2BDC"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AR</w:t>
            </w:r>
            <w:r>
              <w:rPr>
                <w:rFonts w:ascii="Times New Roman" w:hAnsi="Times New Roman"/>
                <w:sz w:val="24"/>
              </w:rPr>
              <w:t xml:space="preserve"> (%)</w:t>
            </w:r>
          </w:p>
        </w:tc>
        <w:tc>
          <w:tcPr>
            <w:tcW w:w="1449" w:type="dxa"/>
            <w:tcBorders>
              <w:top w:val="single" w:sz="12" w:space="0" w:color="auto"/>
              <w:bottom w:val="single" w:sz="4" w:space="0" w:color="auto"/>
            </w:tcBorders>
          </w:tcPr>
          <w:p w14:paraId="5C52643F"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RR</w:t>
            </w:r>
            <w:r>
              <w:rPr>
                <w:rFonts w:ascii="Times New Roman" w:hAnsi="Times New Roman"/>
                <w:sz w:val="24"/>
              </w:rPr>
              <w:t xml:space="preserve"> (%)</w:t>
            </w:r>
          </w:p>
        </w:tc>
        <w:tc>
          <w:tcPr>
            <w:tcW w:w="1360" w:type="dxa"/>
            <w:tcBorders>
              <w:top w:val="single" w:sz="12" w:space="0" w:color="auto"/>
              <w:bottom w:val="single" w:sz="4" w:space="0" w:color="auto"/>
            </w:tcBorders>
          </w:tcPr>
          <w:p w14:paraId="5FDCB01C"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ER</w:t>
            </w:r>
            <w:r>
              <w:rPr>
                <w:rFonts w:ascii="Times New Roman" w:hAnsi="Times New Roman"/>
                <w:sz w:val="24"/>
              </w:rPr>
              <w:t xml:space="preserve"> (%)</w:t>
            </w:r>
          </w:p>
        </w:tc>
        <w:tc>
          <w:tcPr>
            <w:tcW w:w="1643" w:type="dxa"/>
            <w:tcBorders>
              <w:top w:val="single" w:sz="12" w:space="0" w:color="auto"/>
              <w:bottom w:val="single" w:sz="4" w:space="0" w:color="auto"/>
            </w:tcBorders>
          </w:tcPr>
          <w:p w14:paraId="305CF93D"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ccuracy</w:t>
            </w:r>
            <w:r>
              <w:rPr>
                <w:rFonts w:ascii="Times New Roman" w:hAnsi="Times New Roman"/>
                <w:sz w:val="24"/>
              </w:rPr>
              <w:t xml:space="preserve"> (%)</w:t>
            </w:r>
          </w:p>
        </w:tc>
      </w:tr>
      <w:tr w:rsidR="00962720" w:rsidRPr="007165CE" w14:paraId="2691C880" w14:textId="77777777" w:rsidTr="00962720">
        <w:tc>
          <w:tcPr>
            <w:tcW w:w="2406" w:type="dxa"/>
            <w:tcBorders>
              <w:top w:val="single" w:sz="4" w:space="0" w:color="auto"/>
            </w:tcBorders>
          </w:tcPr>
          <w:p w14:paraId="19F45447"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L</w:t>
            </w:r>
            <w:r w:rsidRPr="007165CE">
              <w:rPr>
                <w:rFonts w:ascii="Times New Roman" w:hAnsi="Times New Roman"/>
                <w:sz w:val="24"/>
              </w:rPr>
              <w:t>ocal</w:t>
            </w:r>
          </w:p>
        </w:tc>
        <w:tc>
          <w:tcPr>
            <w:tcW w:w="1448" w:type="dxa"/>
            <w:tcBorders>
              <w:top w:val="single" w:sz="4" w:space="0" w:color="auto"/>
            </w:tcBorders>
          </w:tcPr>
          <w:p w14:paraId="4D51E828" w14:textId="7B245701"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.00</w:t>
            </w:r>
          </w:p>
        </w:tc>
        <w:tc>
          <w:tcPr>
            <w:tcW w:w="1449" w:type="dxa"/>
            <w:tcBorders>
              <w:top w:val="single" w:sz="4" w:space="0" w:color="auto"/>
            </w:tcBorders>
          </w:tcPr>
          <w:p w14:paraId="5A44217E" w14:textId="373536DF"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.83</w:t>
            </w:r>
          </w:p>
        </w:tc>
        <w:tc>
          <w:tcPr>
            <w:tcW w:w="1360" w:type="dxa"/>
            <w:tcBorders>
              <w:top w:val="single" w:sz="4" w:space="0" w:color="auto"/>
            </w:tcBorders>
          </w:tcPr>
          <w:p w14:paraId="02C5CC3F" w14:textId="28E68124"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.92</w:t>
            </w:r>
          </w:p>
        </w:tc>
        <w:tc>
          <w:tcPr>
            <w:tcW w:w="1643" w:type="dxa"/>
            <w:tcBorders>
              <w:top w:val="single" w:sz="4" w:space="0" w:color="auto"/>
            </w:tcBorders>
          </w:tcPr>
          <w:p w14:paraId="79394ED2" w14:textId="76C851D0"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6.75</w:t>
            </w:r>
          </w:p>
        </w:tc>
      </w:tr>
      <w:tr w:rsidR="00962720" w:rsidRPr="007165CE" w14:paraId="7372C278" w14:textId="77777777" w:rsidTr="00962720">
        <w:tc>
          <w:tcPr>
            <w:tcW w:w="2406" w:type="dxa"/>
          </w:tcPr>
          <w:p w14:paraId="41C5AACB"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G</w:t>
            </w:r>
            <w:r w:rsidRPr="007165CE">
              <w:rPr>
                <w:rFonts w:ascii="Times New Roman" w:hAnsi="Times New Roman"/>
                <w:sz w:val="24"/>
              </w:rPr>
              <w:t>lobal</w:t>
            </w:r>
          </w:p>
        </w:tc>
        <w:tc>
          <w:tcPr>
            <w:tcW w:w="1448" w:type="dxa"/>
          </w:tcPr>
          <w:p w14:paraId="573614D9" w14:textId="2D76C638"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6.63</w:t>
            </w:r>
          </w:p>
        </w:tc>
        <w:tc>
          <w:tcPr>
            <w:tcW w:w="1449" w:type="dxa"/>
          </w:tcPr>
          <w:p w14:paraId="50CAA046" w14:textId="0020C436"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4.50</w:t>
            </w:r>
          </w:p>
        </w:tc>
        <w:tc>
          <w:tcPr>
            <w:tcW w:w="1360" w:type="dxa"/>
          </w:tcPr>
          <w:p w14:paraId="0873764C" w14:textId="45FDC559"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5.56</w:t>
            </w:r>
          </w:p>
        </w:tc>
        <w:tc>
          <w:tcPr>
            <w:tcW w:w="1643" w:type="dxa"/>
          </w:tcPr>
          <w:p w14:paraId="508E056B" w14:textId="7D669115"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1.67</w:t>
            </w:r>
          </w:p>
        </w:tc>
      </w:tr>
      <w:tr w:rsidR="00962720" w:rsidRPr="007165CE" w14:paraId="47312AD1" w14:textId="77777777" w:rsidTr="00962720">
        <w:tc>
          <w:tcPr>
            <w:tcW w:w="2406" w:type="dxa"/>
          </w:tcPr>
          <w:p w14:paraId="149B6551" w14:textId="77777777" w:rsidR="00962720" w:rsidRPr="007165CE" w:rsidRDefault="00962720"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t>L</w:t>
            </w:r>
            <w:r w:rsidRPr="007165CE">
              <w:rPr>
                <w:rFonts w:ascii="Times New Roman" w:hAnsi="Times New Roman"/>
                <w:sz w:val="24"/>
              </w:rPr>
              <w:t>ocal+Global</w:t>
            </w:r>
            <w:proofErr w:type="spellEnd"/>
          </w:p>
        </w:tc>
        <w:tc>
          <w:tcPr>
            <w:tcW w:w="1448" w:type="dxa"/>
          </w:tcPr>
          <w:p w14:paraId="288A814F" w14:textId="43844336"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.81</w:t>
            </w:r>
          </w:p>
        </w:tc>
        <w:tc>
          <w:tcPr>
            <w:tcW w:w="1449" w:type="dxa"/>
          </w:tcPr>
          <w:p w14:paraId="648F85F8" w14:textId="623B9469"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.63</w:t>
            </w:r>
          </w:p>
        </w:tc>
        <w:tc>
          <w:tcPr>
            <w:tcW w:w="1360" w:type="dxa"/>
          </w:tcPr>
          <w:p w14:paraId="711365DD" w14:textId="10039165"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.81</w:t>
            </w:r>
          </w:p>
        </w:tc>
        <w:tc>
          <w:tcPr>
            <w:tcW w:w="1643" w:type="dxa"/>
          </w:tcPr>
          <w:p w14:paraId="1037C946" w14:textId="2C98B827"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6.91</w:t>
            </w:r>
          </w:p>
        </w:tc>
      </w:tr>
      <w:tr w:rsidR="00962720" w:rsidRPr="007165CE" w14:paraId="54F6B50B" w14:textId="77777777" w:rsidTr="00962720">
        <w:tc>
          <w:tcPr>
            <w:tcW w:w="2406" w:type="dxa"/>
          </w:tcPr>
          <w:p w14:paraId="44446A18" w14:textId="77777777" w:rsidR="00962720" w:rsidRPr="007165CE" w:rsidRDefault="00962720"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t>L</w:t>
            </w:r>
            <w:r w:rsidRPr="007165CE">
              <w:rPr>
                <w:rFonts w:ascii="Times New Roman" w:hAnsi="Times New Roman"/>
                <w:sz w:val="24"/>
              </w:rPr>
              <w:t>ocal+Global+Feature</w:t>
            </w:r>
            <w:proofErr w:type="spellEnd"/>
            <w:r w:rsidRPr="007165CE">
              <w:rPr>
                <w:rFonts w:ascii="Times New Roman" w:hAnsi="Times New Roman"/>
                <w:sz w:val="24"/>
              </w:rPr>
              <w:t xml:space="preserve"> Optimization </w:t>
            </w:r>
          </w:p>
        </w:tc>
        <w:tc>
          <w:tcPr>
            <w:tcW w:w="1448" w:type="dxa"/>
          </w:tcPr>
          <w:p w14:paraId="0FA6F037" w14:textId="7BE9859D"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.50</w:t>
            </w:r>
          </w:p>
        </w:tc>
        <w:tc>
          <w:tcPr>
            <w:tcW w:w="1449" w:type="dxa"/>
          </w:tcPr>
          <w:p w14:paraId="125A2B20" w14:textId="198A1505"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4</w:t>
            </w:r>
            <w:r>
              <w:rPr>
                <w:rFonts w:ascii="Times New Roman" w:hAnsi="Times New Roman"/>
                <w:sz w:val="24"/>
              </w:rPr>
              <w:t>.17</w:t>
            </w:r>
          </w:p>
        </w:tc>
        <w:tc>
          <w:tcPr>
            <w:tcW w:w="1360" w:type="dxa"/>
          </w:tcPr>
          <w:p w14:paraId="2835267F" w14:textId="2FEBBD1A"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.83</w:t>
            </w:r>
          </w:p>
        </w:tc>
        <w:tc>
          <w:tcPr>
            <w:tcW w:w="1643" w:type="dxa"/>
          </w:tcPr>
          <w:p w14:paraId="1A128EA3" w14:textId="1420E7D0" w:rsidR="00962720" w:rsidRPr="007165CE" w:rsidRDefault="001B6F9D"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6.92</w:t>
            </w:r>
          </w:p>
        </w:tc>
      </w:tr>
    </w:tbl>
    <w:p w14:paraId="5DD085FB" w14:textId="621809C3" w:rsidR="00962720" w:rsidRDefault="00962720" w:rsidP="00EB44FC">
      <w:pPr>
        <w:spacing w:line="276" w:lineRule="auto"/>
        <w:rPr>
          <w:b/>
        </w:rPr>
      </w:pPr>
    </w:p>
    <w:p w14:paraId="4F3B7A85" w14:textId="3549B321" w:rsidR="002F2089" w:rsidRDefault="002F2089" w:rsidP="002F2089">
      <w:pPr>
        <w:spacing w:line="276" w:lineRule="auto"/>
        <w:jc w:val="center"/>
        <w:rPr>
          <w:b/>
        </w:rPr>
      </w:pPr>
      <w:r>
        <w:rPr>
          <w:noProof/>
        </w:rPr>
        <w:drawing>
          <wp:inline distT="0" distB="0" distL="0" distR="0" wp14:anchorId="2933F837" wp14:editId="6E457297">
            <wp:extent cx="4218733" cy="2860158"/>
            <wp:effectExtent l="0" t="0" r="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241980" cy="2875919"/>
                    </a:xfrm>
                    <a:prstGeom prst="rect">
                      <a:avLst/>
                    </a:prstGeom>
                  </pic:spPr>
                </pic:pic>
              </a:graphicData>
            </a:graphic>
          </wp:inline>
        </w:drawing>
      </w:r>
    </w:p>
    <w:p w14:paraId="6769C99C" w14:textId="51206780" w:rsidR="002F2089" w:rsidRDefault="002F2089" w:rsidP="00E6768E">
      <w:pPr>
        <w:pStyle w:val="af0"/>
        <w:jc w:val="center"/>
      </w:pPr>
      <w:r w:rsidRPr="00E6768E">
        <w:rPr>
          <w:rFonts w:hint="eastAsia"/>
        </w:rPr>
        <w:lastRenderedPageBreak/>
        <w:t>F</w:t>
      </w:r>
      <w:r w:rsidRPr="00E6768E">
        <w:t>ig 23.</w:t>
      </w:r>
      <w:r w:rsidR="00E6768E" w:rsidRPr="00E6768E">
        <w:t xml:space="preserve"> Verification effect with different number of training samples in simple forgery</w:t>
      </w:r>
    </w:p>
    <w:p w14:paraId="632F8924" w14:textId="77777777" w:rsidR="006F7F10" w:rsidRPr="006F7F10" w:rsidRDefault="006F7F10" w:rsidP="006F7F10"/>
    <w:p w14:paraId="1F5DB144" w14:textId="31AD1CA5" w:rsidR="00E6768E" w:rsidRDefault="006F7F10" w:rsidP="009D6DDD">
      <w:pPr>
        <w:spacing w:line="276" w:lineRule="auto"/>
        <w:rPr>
          <w:rFonts w:ascii="Times New Roman" w:hAnsi="Times New Roman"/>
          <w:sz w:val="24"/>
        </w:rPr>
      </w:pPr>
      <w:r w:rsidRPr="006F7F10">
        <w:rPr>
          <w:rFonts w:ascii="Times New Roman" w:hAnsi="Times New Roman"/>
          <w:sz w:val="24"/>
        </w:rPr>
        <w:t xml:space="preserve">By observing the verification results of simple forgery, </w:t>
      </w:r>
      <w:proofErr w:type="gramStart"/>
      <w:r w:rsidRPr="006F7F10">
        <w:rPr>
          <w:rFonts w:ascii="Times New Roman" w:hAnsi="Times New Roman"/>
          <w:sz w:val="24"/>
        </w:rPr>
        <w:t>it can be seen that when</w:t>
      </w:r>
      <w:proofErr w:type="gramEnd"/>
      <w:r w:rsidRPr="006F7F10">
        <w:rPr>
          <w:rFonts w:ascii="Times New Roman" w:hAnsi="Times New Roman"/>
          <w:sz w:val="24"/>
        </w:rPr>
        <w:t xml:space="preserve"> the number of training samples is 10. The accuracy rate is 96.92%. In terms of features, the method of using local features and global features combined with feature optimization proposed in this paper achieves the best verification effect</w:t>
      </w:r>
    </w:p>
    <w:p w14:paraId="5930B55D" w14:textId="77777777" w:rsidR="006F7F10" w:rsidRPr="006F7F10" w:rsidRDefault="006F7F10" w:rsidP="009D6DDD">
      <w:pPr>
        <w:spacing w:line="276" w:lineRule="auto"/>
        <w:rPr>
          <w:rFonts w:ascii="Times New Roman" w:hAnsi="Times New Roman"/>
          <w:sz w:val="24"/>
        </w:rPr>
      </w:pPr>
    </w:p>
    <w:p w14:paraId="7D859363" w14:textId="7B0DCE36" w:rsidR="009566E1" w:rsidRPr="00785B92" w:rsidRDefault="009566E1" w:rsidP="00785B92">
      <w:pPr>
        <w:pStyle w:val="af0"/>
        <w:keepNext/>
      </w:pPr>
      <w:r w:rsidRPr="00785B92">
        <w:rPr>
          <w:rFonts w:hint="eastAsia"/>
        </w:rPr>
        <w:t>T</w:t>
      </w:r>
      <w:r w:rsidRPr="00785B92">
        <w:t>able 6. Skilled forge</w:t>
      </w:r>
      <w:r w:rsidR="00650DBA" w:rsidRPr="00785B92">
        <w:t>ry</w:t>
      </w:r>
      <w:r w:rsidRPr="00785B92">
        <w:t xml:space="preserve"> signature verification results with three training samples</w:t>
      </w:r>
    </w:p>
    <w:tbl>
      <w:tblPr>
        <w:tblStyle w:val="a9"/>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2406"/>
        <w:gridCol w:w="1448"/>
        <w:gridCol w:w="1449"/>
        <w:gridCol w:w="1360"/>
        <w:gridCol w:w="1643"/>
      </w:tblGrid>
      <w:tr w:rsidR="00962720" w:rsidRPr="007165CE" w14:paraId="4BB4C4B5" w14:textId="77777777" w:rsidTr="009566E1">
        <w:tc>
          <w:tcPr>
            <w:tcW w:w="2406" w:type="dxa"/>
            <w:tcBorders>
              <w:top w:val="single" w:sz="12" w:space="0" w:color="auto"/>
              <w:bottom w:val="single" w:sz="4" w:space="0" w:color="auto"/>
            </w:tcBorders>
          </w:tcPr>
          <w:p w14:paraId="550D3098" w14:textId="13093A4E"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M</w:t>
            </w:r>
            <w:r>
              <w:rPr>
                <w:rFonts w:ascii="Times New Roman" w:hAnsi="Times New Roman"/>
                <w:sz w:val="24"/>
              </w:rPr>
              <w:t>ethod</w:t>
            </w:r>
          </w:p>
        </w:tc>
        <w:tc>
          <w:tcPr>
            <w:tcW w:w="1448" w:type="dxa"/>
            <w:tcBorders>
              <w:top w:val="single" w:sz="12" w:space="0" w:color="auto"/>
              <w:bottom w:val="single" w:sz="4" w:space="0" w:color="auto"/>
            </w:tcBorders>
          </w:tcPr>
          <w:p w14:paraId="760E2A3B"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AR</w:t>
            </w:r>
            <w:r>
              <w:rPr>
                <w:rFonts w:ascii="Times New Roman" w:hAnsi="Times New Roman"/>
                <w:sz w:val="24"/>
              </w:rPr>
              <w:t xml:space="preserve"> (%)</w:t>
            </w:r>
          </w:p>
        </w:tc>
        <w:tc>
          <w:tcPr>
            <w:tcW w:w="1449" w:type="dxa"/>
            <w:tcBorders>
              <w:top w:val="single" w:sz="12" w:space="0" w:color="auto"/>
              <w:bottom w:val="single" w:sz="4" w:space="0" w:color="auto"/>
            </w:tcBorders>
          </w:tcPr>
          <w:p w14:paraId="187712AC"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RR</w:t>
            </w:r>
            <w:r>
              <w:rPr>
                <w:rFonts w:ascii="Times New Roman" w:hAnsi="Times New Roman"/>
                <w:sz w:val="24"/>
              </w:rPr>
              <w:t xml:space="preserve"> (%)</w:t>
            </w:r>
          </w:p>
        </w:tc>
        <w:tc>
          <w:tcPr>
            <w:tcW w:w="1360" w:type="dxa"/>
            <w:tcBorders>
              <w:top w:val="single" w:sz="12" w:space="0" w:color="auto"/>
              <w:bottom w:val="single" w:sz="4" w:space="0" w:color="auto"/>
            </w:tcBorders>
          </w:tcPr>
          <w:p w14:paraId="2B140011"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ER</w:t>
            </w:r>
            <w:r>
              <w:rPr>
                <w:rFonts w:ascii="Times New Roman" w:hAnsi="Times New Roman"/>
                <w:sz w:val="24"/>
              </w:rPr>
              <w:t xml:space="preserve"> (%)</w:t>
            </w:r>
          </w:p>
        </w:tc>
        <w:tc>
          <w:tcPr>
            <w:tcW w:w="1643" w:type="dxa"/>
            <w:tcBorders>
              <w:top w:val="single" w:sz="12" w:space="0" w:color="auto"/>
              <w:bottom w:val="single" w:sz="4" w:space="0" w:color="auto"/>
            </w:tcBorders>
          </w:tcPr>
          <w:p w14:paraId="39534CC4"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ccuracy</w:t>
            </w:r>
            <w:r>
              <w:rPr>
                <w:rFonts w:ascii="Times New Roman" w:hAnsi="Times New Roman"/>
                <w:sz w:val="24"/>
              </w:rPr>
              <w:t xml:space="preserve"> (%)</w:t>
            </w:r>
          </w:p>
        </w:tc>
      </w:tr>
      <w:tr w:rsidR="00962720" w:rsidRPr="007165CE" w14:paraId="23EC74DA" w14:textId="77777777" w:rsidTr="009566E1">
        <w:tc>
          <w:tcPr>
            <w:tcW w:w="2406" w:type="dxa"/>
            <w:tcBorders>
              <w:top w:val="single" w:sz="4" w:space="0" w:color="auto"/>
            </w:tcBorders>
          </w:tcPr>
          <w:p w14:paraId="70EB34DC"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L</w:t>
            </w:r>
            <w:r w:rsidRPr="007165CE">
              <w:rPr>
                <w:rFonts w:ascii="Times New Roman" w:hAnsi="Times New Roman"/>
                <w:sz w:val="24"/>
              </w:rPr>
              <w:t>ocal</w:t>
            </w:r>
          </w:p>
        </w:tc>
        <w:tc>
          <w:tcPr>
            <w:tcW w:w="1448" w:type="dxa"/>
            <w:tcBorders>
              <w:top w:val="single" w:sz="4" w:space="0" w:color="auto"/>
            </w:tcBorders>
          </w:tcPr>
          <w:p w14:paraId="0A57C559" w14:textId="7AB56B4A"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0.50</w:t>
            </w:r>
          </w:p>
        </w:tc>
        <w:tc>
          <w:tcPr>
            <w:tcW w:w="1449" w:type="dxa"/>
            <w:tcBorders>
              <w:top w:val="single" w:sz="4" w:space="0" w:color="auto"/>
            </w:tcBorders>
          </w:tcPr>
          <w:p w14:paraId="643AB0AF" w14:textId="1FD32886"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4.17</w:t>
            </w:r>
          </w:p>
        </w:tc>
        <w:tc>
          <w:tcPr>
            <w:tcW w:w="1360" w:type="dxa"/>
            <w:tcBorders>
              <w:top w:val="single" w:sz="4" w:space="0" w:color="auto"/>
            </w:tcBorders>
          </w:tcPr>
          <w:p w14:paraId="3A99231C" w14:textId="1634A635"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2.33</w:t>
            </w:r>
          </w:p>
        </w:tc>
        <w:tc>
          <w:tcPr>
            <w:tcW w:w="1643" w:type="dxa"/>
            <w:tcBorders>
              <w:top w:val="single" w:sz="4" w:space="0" w:color="auto"/>
            </w:tcBorders>
          </w:tcPr>
          <w:p w14:paraId="1FE4B47A" w14:textId="4217C65A"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5.91</w:t>
            </w:r>
          </w:p>
        </w:tc>
      </w:tr>
      <w:tr w:rsidR="00962720" w:rsidRPr="007165CE" w14:paraId="2A810E92" w14:textId="77777777" w:rsidTr="009566E1">
        <w:tc>
          <w:tcPr>
            <w:tcW w:w="2406" w:type="dxa"/>
          </w:tcPr>
          <w:p w14:paraId="414BA271"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G</w:t>
            </w:r>
            <w:r w:rsidRPr="007165CE">
              <w:rPr>
                <w:rFonts w:ascii="Times New Roman" w:hAnsi="Times New Roman"/>
                <w:sz w:val="24"/>
              </w:rPr>
              <w:t>lobal</w:t>
            </w:r>
          </w:p>
        </w:tc>
        <w:tc>
          <w:tcPr>
            <w:tcW w:w="1448" w:type="dxa"/>
          </w:tcPr>
          <w:p w14:paraId="0DA39B53" w14:textId="56158C9C"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5.88</w:t>
            </w:r>
          </w:p>
        </w:tc>
        <w:tc>
          <w:tcPr>
            <w:tcW w:w="1449" w:type="dxa"/>
          </w:tcPr>
          <w:p w14:paraId="588A8390" w14:textId="29EEA1DE"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8.00</w:t>
            </w:r>
          </w:p>
        </w:tc>
        <w:tc>
          <w:tcPr>
            <w:tcW w:w="1360" w:type="dxa"/>
          </w:tcPr>
          <w:p w14:paraId="54E5FEEE" w14:textId="29B696B8"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6.94</w:t>
            </w:r>
          </w:p>
        </w:tc>
        <w:tc>
          <w:tcPr>
            <w:tcW w:w="1643" w:type="dxa"/>
          </w:tcPr>
          <w:p w14:paraId="1671E594" w14:textId="09AE135D"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5</w:t>
            </w:r>
            <w:r>
              <w:rPr>
                <w:rFonts w:ascii="Times New Roman" w:hAnsi="Times New Roman"/>
                <w:sz w:val="24"/>
              </w:rPr>
              <w:t>7.08</w:t>
            </w:r>
          </w:p>
        </w:tc>
      </w:tr>
      <w:tr w:rsidR="00962720" w:rsidRPr="007165CE" w14:paraId="047D68BC" w14:textId="77777777" w:rsidTr="009566E1">
        <w:tc>
          <w:tcPr>
            <w:tcW w:w="2406" w:type="dxa"/>
          </w:tcPr>
          <w:p w14:paraId="3418CC89" w14:textId="77777777" w:rsidR="00962720" w:rsidRPr="007165CE" w:rsidRDefault="00962720"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t>L</w:t>
            </w:r>
            <w:r w:rsidRPr="007165CE">
              <w:rPr>
                <w:rFonts w:ascii="Times New Roman" w:hAnsi="Times New Roman"/>
                <w:sz w:val="24"/>
              </w:rPr>
              <w:t>ocal+Global</w:t>
            </w:r>
            <w:proofErr w:type="spellEnd"/>
          </w:p>
        </w:tc>
        <w:tc>
          <w:tcPr>
            <w:tcW w:w="1448" w:type="dxa"/>
          </w:tcPr>
          <w:p w14:paraId="366B60E9" w14:textId="29A1D17C"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0.50</w:t>
            </w:r>
          </w:p>
        </w:tc>
        <w:tc>
          <w:tcPr>
            <w:tcW w:w="1449" w:type="dxa"/>
          </w:tcPr>
          <w:p w14:paraId="5071ACE0" w14:textId="0C8776AD"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4.50</w:t>
            </w:r>
          </w:p>
        </w:tc>
        <w:tc>
          <w:tcPr>
            <w:tcW w:w="1360" w:type="dxa"/>
          </w:tcPr>
          <w:p w14:paraId="3401EC3C" w14:textId="624B0875"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2.50</w:t>
            </w:r>
          </w:p>
        </w:tc>
        <w:tc>
          <w:tcPr>
            <w:tcW w:w="1643" w:type="dxa"/>
          </w:tcPr>
          <w:p w14:paraId="48D091FD" w14:textId="674F35E4"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5.75</w:t>
            </w:r>
          </w:p>
        </w:tc>
      </w:tr>
      <w:tr w:rsidR="00962720" w:rsidRPr="007165CE" w14:paraId="29C2BA8C" w14:textId="77777777" w:rsidTr="009566E1">
        <w:tc>
          <w:tcPr>
            <w:tcW w:w="2406" w:type="dxa"/>
          </w:tcPr>
          <w:p w14:paraId="5A27B542" w14:textId="77777777" w:rsidR="00962720" w:rsidRPr="007165CE" w:rsidRDefault="00962720"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t>L</w:t>
            </w:r>
            <w:r w:rsidRPr="007165CE">
              <w:rPr>
                <w:rFonts w:ascii="Times New Roman" w:hAnsi="Times New Roman"/>
                <w:sz w:val="24"/>
              </w:rPr>
              <w:t>ocal+Global+Feature</w:t>
            </w:r>
            <w:proofErr w:type="spellEnd"/>
            <w:r w:rsidRPr="007165CE">
              <w:rPr>
                <w:rFonts w:ascii="Times New Roman" w:hAnsi="Times New Roman"/>
                <w:sz w:val="24"/>
              </w:rPr>
              <w:t xml:space="preserve"> Optimization </w:t>
            </w:r>
          </w:p>
        </w:tc>
        <w:tc>
          <w:tcPr>
            <w:tcW w:w="1448" w:type="dxa"/>
          </w:tcPr>
          <w:p w14:paraId="40619153" w14:textId="2854BF7A"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0.75</w:t>
            </w:r>
          </w:p>
        </w:tc>
        <w:tc>
          <w:tcPr>
            <w:tcW w:w="1449" w:type="dxa"/>
          </w:tcPr>
          <w:p w14:paraId="7A10E9A7" w14:textId="397CB789"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3.83</w:t>
            </w:r>
          </w:p>
        </w:tc>
        <w:tc>
          <w:tcPr>
            <w:tcW w:w="1360" w:type="dxa"/>
          </w:tcPr>
          <w:p w14:paraId="75E096F6" w14:textId="46A5007A"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2.29</w:t>
            </w:r>
          </w:p>
        </w:tc>
        <w:tc>
          <w:tcPr>
            <w:tcW w:w="1643" w:type="dxa"/>
          </w:tcPr>
          <w:p w14:paraId="440C5FC4" w14:textId="197C1937"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5.92</w:t>
            </w:r>
          </w:p>
        </w:tc>
      </w:tr>
    </w:tbl>
    <w:p w14:paraId="1772D392" w14:textId="1D497DFE" w:rsidR="00962720" w:rsidRDefault="00962720" w:rsidP="00EB44FC">
      <w:pPr>
        <w:spacing w:line="276" w:lineRule="auto"/>
        <w:rPr>
          <w:b/>
        </w:rPr>
      </w:pPr>
    </w:p>
    <w:p w14:paraId="277346FA" w14:textId="33670D52" w:rsidR="009566E1" w:rsidRPr="00785B92" w:rsidRDefault="009566E1" w:rsidP="00785B92">
      <w:pPr>
        <w:pStyle w:val="af0"/>
        <w:keepNext/>
      </w:pPr>
      <w:r w:rsidRPr="00785B92">
        <w:rPr>
          <w:rFonts w:hint="eastAsia"/>
        </w:rPr>
        <w:t>T</w:t>
      </w:r>
      <w:r w:rsidRPr="00785B92">
        <w:t>able 7. Skilled forge</w:t>
      </w:r>
      <w:r w:rsidR="00650DBA" w:rsidRPr="00785B92">
        <w:t>ry</w:t>
      </w:r>
      <w:r w:rsidRPr="00785B92">
        <w:t xml:space="preserve"> signature verification results with five training samples</w:t>
      </w:r>
    </w:p>
    <w:tbl>
      <w:tblPr>
        <w:tblStyle w:val="a9"/>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2406"/>
        <w:gridCol w:w="1448"/>
        <w:gridCol w:w="1449"/>
        <w:gridCol w:w="1360"/>
        <w:gridCol w:w="1643"/>
      </w:tblGrid>
      <w:tr w:rsidR="00962720" w:rsidRPr="007165CE" w14:paraId="4DC03B41" w14:textId="77777777" w:rsidTr="00962720">
        <w:tc>
          <w:tcPr>
            <w:tcW w:w="2406" w:type="dxa"/>
            <w:tcBorders>
              <w:top w:val="single" w:sz="12" w:space="0" w:color="auto"/>
              <w:bottom w:val="single" w:sz="4" w:space="0" w:color="auto"/>
            </w:tcBorders>
          </w:tcPr>
          <w:p w14:paraId="08FE3BC3" w14:textId="324D757F"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M</w:t>
            </w:r>
            <w:r>
              <w:rPr>
                <w:rFonts w:ascii="Times New Roman" w:hAnsi="Times New Roman"/>
                <w:sz w:val="24"/>
              </w:rPr>
              <w:t>ethod</w:t>
            </w:r>
          </w:p>
        </w:tc>
        <w:tc>
          <w:tcPr>
            <w:tcW w:w="1448" w:type="dxa"/>
            <w:tcBorders>
              <w:top w:val="single" w:sz="12" w:space="0" w:color="auto"/>
              <w:bottom w:val="single" w:sz="4" w:space="0" w:color="auto"/>
            </w:tcBorders>
          </w:tcPr>
          <w:p w14:paraId="1C476D4D"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AR</w:t>
            </w:r>
            <w:r>
              <w:rPr>
                <w:rFonts w:ascii="Times New Roman" w:hAnsi="Times New Roman"/>
                <w:sz w:val="24"/>
              </w:rPr>
              <w:t xml:space="preserve"> (%)</w:t>
            </w:r>
          </w:p>
        </w:tc>
        <w:tc>
          <w:tcPr>
            <w:tcW w:w="1449" w:type="dxa"/>
            <w:tcBorders>
              <w:top w:val="single" w:sz="12" w:space="0" w:color="auto"/>
              <w:bottom w:val="single" w:sz="4" w:space="0" w:color="auto"/>
            </w:tcBorders>
          </w:tcPr>
          <w:p w14:paraId="7B38E50E"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RR</w:t>
            </w:r>
            <w:r>
              <w:rPr>
                <w:rFonts w:ascii="Times New Roman" w:hAnsi="Times New Roman"/>
                <w:sz w:val="24"/>
              </w:rPr>
              <w:t xml:space="preserve"> (%)</w:t>
            </w:r>
          </w:p>
        </w:tc>
        <w:tc>
          <w:tcPr>
            <w:tcW w:w="1360" w:type="dxa"/>
            <w:tcBorders>
              <w:top w:val="single" w:sz="12" w:space="0" w:color="auto"/>
              <w:bottom w:val="single" w:sz="4" w:space="0" w:color="auto"/>
            </w:tcBorders>
          </w:tcPr>
          <w:p w14:paraId="50B8523B"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ER</w:t>
            </w:r>
            <w:r>
              <w:rPr>
                <w:rFonts w:ascii="Times New Roman" w:hAnsi="Times New Roman"/>
                <w:sz w:val="24"/>
              </w:rPr>
              <w:t xml:space="preserve"> (%)</w:t>
            </w:r>
          </w:p>
        </w:tc>
        <w:tc>
          <w:tcPr>
            <w:tcW w:w="1643" w:type="dxa"/>
            <w:tcBorders>
              <w:top w:val="single" w:sz="12" w:space="0" w:color="auto"/>
              <w:bottom w:val="single" w:sz="4" w:space="0" w:color="auto"/>
            </w:tcBorders>
          </w:tcPr>
          <w:p w14:paraId="4A377CEC"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ccuracy</w:t>
            </w:r>
            <w:r>
              <w:rPr>
                <w:rFonts w:ascii="Times New Roman" w:hAnsi="Times New Roman"/>
                <w:sz w:val="24"/>
              </w:rPr>
              <w:t xml:space="preserve"> (%)</w:t>
            </w:r>
          </w:p>
        </w:tc>
      </w:tr>
      <w:tr w:rsidR="00962720" w:rsidRPr="007165CE" w14:paraId="5BE0C074" w14:textId="77777777" w:rsidTr="00962720">
        <w:tc>
          <w:tcPr>
            <w:tcW w:w="2406" w:type="dxa"/>
            <w:tcBorders>
              <w:top w:val="single" w:sz="4" w:space="0" w:color="auto"/>
            </w:tcBorders>
          </w:tcPr>
          <w:p w14:paraId="62AE1E6D"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L</w:t>
            </w:r>
            <w:r w:rsidRPr="007165CE">
              <w:rPr>
                <w:rFonts w:ascii="Times New Roman" w:hAnsi="Times New Roman"/>
                <w:sz w:val="24"/>
              </w:rPr>
              <w:t>ocal</w:t>
            </w:r>
          </w:p>
        </w:tc>
        <w:tc>
          <w:tcPr>
            <w:tcW w:w="1448" w:type="dxa"/>
            <w:tcBorders>
              <w:top w:val="single" w:sz="4" w:space="0" w:color="auto"/>
            </w:tcBorders>
          </w:tcPr>
          <w:p w14:paraId="4CD2386D" w14:textId="5A53AEE8"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5</w:t>
            </w:r>
            <w:r>
              <w:rPr>
                <w:rFonts w:ascii="Times New Roman" w:hAnsi="Times New Roman"/>
                <w:sz w:val="24"/>
              </w:rPr>
              <w:t>.75</w:t>
            </w:r>
          </w:p>
        </w:tc>
        <w:tc>
          <w:tcPr>
            <w:tcW w:w="1449" w:type="dxa"/>
            <w:tcBorders>
              <w:top w:val="single" w:sz="4" w:space="0" w:color="auto"/>
            </w:tcBorders>
          </w:tcPr>
          <w:p w14:paraId="37CB9EF7" w14:textId="75945BF0"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4.17</w:t>
            </w:r>
          </w:p>
        </w:tc>
        <w:tc>
          <w:tcPr>
            <w:tcW w:w="1360" w:type="dxa"/>
            <w:tcBorders>
              <w:top w:val="single" w:sz="4" w:space="0" w:color="auto"/>
            </w:tcBorders>
          </w:tcPr>
          <w:p w14:paraId="199E3CC1" w14:textId="60C1D89D"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.96</w:t>
            </w:r>
          </w:p>
        </w:tc>
        <w:tc>
          <w:tcPr>
            <w:tcW w:w="1643" w:type="dxa"/>
            <w:tcBorders>
              <w:top w:val="single" w:sz="4" w:space="0" w:color="auto"/>
            </w:tcBorders>
          </w:tcPr>
          <w:p w14:paraId="668D757A" w14:textId="4B7314B6"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9.08</w:t>
            </w:r>
          </w:p>
        </w:tc>
      </w:tr>
      <w:tr w:rsidR="00962720" w:rsidRPr="007165CE" w14:paraId="1652C3B8" w14:textId="77777777" w:rsidTr="00962720">
        <w:tc>
          <w:tcPr>
            <w:tcW w:w="2406" w:type="dxa"/>
          </w:tcPr>
          <w:p w14:paraId="58441B00"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G</w:t>
            </w:r>
            <w:r w:rsidRPr="007165CE">
              <w:rPr>
                <w:rFonts w:ascii="Times New Roman" w:hAnsi="Times New Roman"/>
                <w:sz w:val="24"/>
              </w:rPr>
              <w:t>lobal</w:t>
            </w:r>
          </w:p>
        </w:tc>
        <w:tc>
          <w:tcPr>
            <w:tcW w:w="1448" w:type="dxa"/>
          </w:tcPr>
          <w:p w14:paraId="47CCA850" w14:textId="25C6F5DD"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1.12</w:t>
            </w:r>
          </w:p>
        </w:tc>
        <w:tc>
          <w:tcPr>
            <w:tcW w:w="1449" w:type="dxa"/>
          </w:tcPr>
          <w:p w14:paraId="1161F2B0" w14:textId="7D7B2F9D"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2.00</w:t>
            </w:r>
          </w:p>
        </w:tc>
        <w:tc>
          <w:tcPr>
            <w:tcW w:w="1360" w:type="dxa"/>
          </w:tcPr>
          <w:p w14:paraId="75A7F372" w14:textId="00514858"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1.56</w:t>
            </w:r>
          </w:p>
        </w:tc>
        <w:tc>
          <w:tcPr>
            <w:tcW w:w="1643" w:type="dxa"/>
          </w:tcPr>
          <w:p w14:paraId="47334E61" w14:textId="5DA9F5DE"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6</w:t>
            </w:r>
            <w:r>
              <w:rPr>
                <w:rFonts w:ascii="Times New Roman" w:hAnsi="Times New Roman"/>
                <w:sz w:val="24"/>
              </w:rPr>
              <w:t>3.25</w:t>
            </w:r>
          </w:p>
        </w:tc>
      </w:tr>
      <w:tr w:rsidR="00962720" w:rsidRPr="007165CE" w14:paraId="066C79A3" w14:textId="77777777" w:rsidTr="00962720">
        <w:tc>
          <w:tcPr>
            <w:tcW w:w="2406" w:type="dxa"/>
          </w:tcPr>
          <w:p w14:paraId="002B3394" w14:textId="77777777" w:rsidR="00962720" w:rsidRPr="007165CE" w:rsidRDefault="00962720"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t>L</w:t>
            </w:r>
            <w:r w:rsidRPr="007165CE">
              <w:rPr>
                <w:rFonts w:ascii="Times New Roman" w:hAnsi="Times New Roman"/>
                <w:sz w:val="24"/>
              </w:rPr>
              <w:t>ocal+Global</w:t>
            </w:r>
            <w:proofErr w:type="spellEnd"/>
          </w:p>
        </w:tc>
        <w:tc>
          <w:tcPr>
            <w:tcW w:w="1448" w:type="dxa"/>
          </w:tcPr>
          <w:p w14:paraId="14665E0E" w14:textId="56CD231C"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6</w:t>
            </w:r>
            <w:r>
              <w:rPr>
                <w:rFonts w:ascii="Times New Roman" w:hAnsi="Times New Roman"/>
                <w:sz w:val="24"/>
              </w:rPr>
              <w:t>.75</w:t>
            </w:r>
          </w:p>
        </w:tc>
        <w:tc>
          <w:tcPr>
            <w:tcW w:w="1449" w:type="dxa"/>
          </w:tcPr>
          <w:p w14:paraId="3632F5C9" w14:textId="5D3B99BA"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4.83</w:t>
            </w:r>
          </w:p>
        </w:tc>
        <w:tc>
          <w:tcPr>
            <w:tcW w:w="1360" w:type="dxa"/>
          </w:tcPr>
          <w:p w14:paraId="5C0BF8CA" w14:textId="4100614E"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0.79</w:t>
            </w:r>
          </w:p>
        </w:tc>
        <w:tc>
          <w:tcPr>
            <w:tcW w:w="1643" w:type="dxa"/>
          </w:tcPr>
          <w:p w14:paraId="52544874" w14:textId="57ED1765"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8.08</w:t>
            </w:r>
          </w:p>
        </w:tc>
      </w:tr>
      <w:tr w:rsidR="00962720" w:rsidRPr="007165CE" w14:paraId="4578A878" w14:textId="77777777" w:rsidTr="00962720">
        <w:tc>
          <w:tcPr>
            <w:tcW w:w="2406" w:type="dxa"/>
          </w:tcPr>
          <w:p w14:paraId="0A83207C" w14:textId="77777777" w:rsidR="00962720" w:rsidRPr="007165CE" w:rsidRDefault="00962720"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t>L</w:t>
            </w:r>
            <w:r w:rsidRPr="007165CE">
              <w:rPr>
                <w:rFonts w:ascii="Times New Roman" w:hAnsi="Times New Roman"/>
                <w:sz w:val="24"/>
              </w:rPr>
              <w:t>ocal+Global+Feature</w:t>
            </w:r>
            <w:proofErr w:type="spellEnd"/>
            <w:r w:rsidRPr="007165CE">
              <w:rPr>
                <w:rFonts w:ascii="Times New Roman" w:hAnsi="Times New Roman"/>
                <w:sz w:val="24"/>
              </w:rPr>
              <w:t xml:space="preserve"> Optimization </w:t>
            </w:r>
          </w:p>
        </w:tc>
        <w:tc>
          <w:tcPr>
            <w:tcW w:w="1448" w:type="dxa"/>
          </w:tcPr>
          <w:p w14:paraId="6381E659" w14:textId="202E7CFE"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7</w:t>
            </w:r>
            <w:r>
              <w:rPr>
                <w:rFonts w:ascii="Times New Roman" w:hAnsi="Times New Roman"/>
                <w:sz w:val="24"/>
              </w:rPr>
              <w:t>.50</w:t>
            </w:r>
          </w:p>
        </w:tc>
        <w:tc>
          <w:tcPr>
            <w:tcW w:w="1449" w:type="dxa"/>
          </w:tcPr>
          <w:p w14:paraId="096ED21B" w14:textId="54C6BE40"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3.00</w:t>
            </w:r>
          </w:p>
        </w:tc>
        <w:tc>
          <w:tcPr>
            <w:tcW w:w="1360" w:type="dxa"/>
          </w:tcPr>
          <w:p w14:paraId="7B7F0D41" w14:textId="3B6CE169"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0.25</w:t>
            </w:r>
          </w:p>
        </w:tc>
        <w:tc>
          <w:tcPr>
            <w:tcW w:w="1643" w:type="dxa"/>
          </w:tcPr>
          <w:p w14:paraId="542C6056" w14:textId="76B20725"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8.50</w:t>
            </w:r>
          </w:p>
        </w:tc>
      </w:tr>
    </w:tbl>
    <w:p w14:paraId="796C9140" w14:textId="0C4A669F" w:rsidR="00962720" w:rsidRDefault="00962720" w:rsidP="00EB44FC">
      <w:pPr>
        <w:spacing w:line="276" w:lineRule="auto"/>
        <w:rPr>
          <w:b/>
        </w:rPr>
      </w:pPr>
    </w:p>
    <w:p w14:paraId="1D4F9431" w14:textId="19E8E592" w:rsidR="009566E1" w:rsidRPr="00785B92" w:rsidRDefault="009566E1" w:rsidP="00785B92">
      <w:pPr>
        <w:pStyle w:val="af0"/>
        <w:keepNext/>
      </w:pPr>
      <w:r w:rsidRPr="00785B92">
        <w:rPr>
          <w:rFonts w:hint="eastAsia"/>
        </w:rPr>
        <w:t>T</w:t>
      </w:r>
      <w:r w:rsidRPr="00785B92">
        <w:t>able 8. Skilled forge</w:t>
      </w:r>
      <w:r w:rsidR="00650DBA" w:rsidRPr="00785B92">
        <w:t>ry</w:t>
      </w:r>
      <w:r w:rsidRPr="00785B92">
        <w:t xml:space="preserve"> signature verification results with eight training samples</w:t>
      </w:r>
    </w:p>
    <w:tbl>
      <w:tblPr>
        <w:tblStyle w:val="a9"/>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2406"/>
        <w:gridCol w:w="1448"/>
        <w:gridCol w:w="1449"/>
        <w:gridCol w:w="1360"/>
        <w:gridCol w:w="1643"/>
      </w:tblGrid>
      <w:tr w:rsidR="00962720" w:rsidRPr="007165CE" w14:paraId="64AF500A" w14:textId="77777777" w:rsidTr="00962720">
        <w:tc>
          <w:tcPr>
            <w:tcW w:w="2406" w:type="dxa"/>
            <w:tcBorders>
              <w:top w:val="single" w:sz="12" w:space="0" w:color="auto"/>
              <w:bottom w:val="single" w:sz="4" w:space="0" w:color="auto"/>
            </w:tcBorders>
          </w:tcPr>
          <w:p w14:paraId="55DF53D4" w14:textId="69E00FCC"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M</w:t>
            </w:r>
            <w:r>
              <w:rPr>
                <w:rFonts w:ascii="Times New Roman" w:hAnsi="Times New Roman"/>
                <w:sz w:val="24"/>
              </w:rPr>
              <w:t>ethod</w:t>
            </w:r>
          </w:p>
        </w:tc>
        <w:tc>
          <w:tcPr>
            <w:tcW w:w="1448" w:type="dxa"/>
            <w:tcBorders>
              <w:top w:val="single" w:sz="12" w:space="0" w:color="auto"/>
              <w:bottom w:val="single" w:sz="4" w:space="0" w:color="auto"/>
            </w:tcBorders>
          </w:tcPr>
          <w:p w14:paraId="739FDFEE"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AR</w:t>
            </w:r>
            <w:r>
              <w:rPr>
                <w:rFonts w:ascii="Times New Roman" w:hAnsi="Times New Roman"/>
                <w:sz w:val="24"/>
              </w:rPr>
              <w:t xml:space="preserve"> (%)</w:t>
            </w:r>
          </w:p>
        </w:tc>
        <w:tc>
          <w:tcPr>
            <w:tcW w:w="1449" w:type="dxa"/>
            <w:tcBorders>
              <w:top w:val="single" w:sz="12" w:space="0" w:color="auto"/>
              <w:bottom w:val="single" w:sz="4" w:space="0" w:color="auto"/>
            </w:tcBorders>
          </w:tcPr>
          <w:p w14:paraId="575E9E3A"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RR</w:t>
            </w:r>
            <w:r>
              <w:rPr>
                <w:rFonts w:ascii="Times New Roman" w:hAnsi="Times New Roman"/>
                <w:sz w:val="24"/>
              </w:rPr>
              <w:t xml:space="preserve"> (%)</w:t>
            </w:r>
          </w:p>
        </w:tc>
        <w:tc>
          <w:tcPr>
            <w:tcW w:w="1360" w:type="dxa"/>
            <w:tcBorders>
              <w:top w:val="single" w:sz="12" w:space="0" w:color="auto"/>
              <w:bottom w:val="single" w:sz="4" w:space="0" w:color="auto"/>
            </w:tcBorders>
          </w:tcPr>
          <w:p w14:paraId="63E8FF25"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ER</w:t>
            </w:r>
            <w:r>
              <w:rPr>
                <w:rFonts w:ascii="Times New Roman" w:hAnsi="Times New Roman"/>
                <w:sz w:val="24"/>
              </w:rPr>
              <w:t xml:space="preserve"> (%)</w:t>
            </w:r>
          </w:p>
        </w:tc>
        <w:tc>
          <w:tcPr>
            <w:tcW w:w="1643" w:type="dxa"/>
            <w:tcBorders>
              <w:top w:val="single" w:sz="12" w:space="0" w:color="auto"/>
              <w:bottom w:val="single" w:sz="4" w:space="0" w:color="auto"/>
            </w:tcBorders>
          </w:tcPr>
          <w:p w14:paraId="7C9113BE"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ccuracy</w:t>
            </w:r>
            <w:r>
              <w:rPr>
                <w:rFonts w:ascii="Times New Roman" w:hAnsi="Times New Roman"/>
                <w:sz w:val="24"/>
              </w:rPr>
              <w:t xml:space="preserve"> (%)</w:t>
            </w:r>
          </w:p>
        </w:tc>
      </w:tr>
      <w:tr w:rsidR="00962720" w:rsidRPr="007165CE" w14:paraId="2428AF75" w14:textId="77777777" w:rsidTr="00962720">
        <w:tc>
          <w:tcPr>
            <w:tcW w:w="2406" w:type="dxa"/>
            <w:tcBorders>
              <w:top w:val="single" w:sz="4" w:space="0" w:color="auto"/>
            </w:tcBorders>
          </w:tcPr>
          <w:p w14:paraId="349E7EC1"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L</w:t>
            </w:r>
            <w:r w:rsidRPr="007165CE">
              <w:rPr>
                <w:rFonts w:ascii="Times New Roman" w:hAnsi="Times New Roman"/>
                <w:sz w:val="24"/>
              </w:rPr>
              <w:t>ocal</w:t>
            </w:r>
          </w:p>
        </w:tc>
        <w:tc>
          <w:tcPr>
            <w:tcW w:w="1448" w:type="dxa"/>
            <w:tcBorders>
              <w:top w:val="single" w:sz="4" w:space="0" w:color="auto"/>
            </w:tcBorders>
          </w:tcPr>
          <w:p w14:paraId="3F7173E7" w14:textId="22198B76"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6</w:t>
            </w:r>
            <w:r>
              <w:rPr>
                <w:rFonts w:ascii="Times New Roman" w:hAnsi="Times New Roman"/>
                <w:sz w:val="24"/>
              </w:rPr>
              <w:t>.00</w:t>
            </w:r>
          </w:p>
        </w:tc>
        <w:tc>
          <w:tcPr>
            <w:tcW w:w="1449" w:type="dxa"/>
            <w:tcBorders>
              <w:top w:val="single" w:sz="4" w:space="0" w:color="auto"/>
            </w:tcBorders>
          </w:tcPr>
          <w:p w14:paraId="7E782AD3" w14:textId="3F5A18AE"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5</w:t>
            </w:r>
            <w:r>
              <w:rPr>
                <w:rFonts w:ascii="Times New Roman" w:hAnsi="Times New Roman"/>
                <w:sz w:val="24"/>
              </w:rPr>
              <w:t>.67</w:t>
            </w:r>
          </w:p>
        </w:tc>
        <w:tc>
          <w:tcPr>
            <w:tcW w:w="1360" w:type="dxa"/>
            <w:tcBorders>
              <w:top w:val="single" w:sz="4" w:space="0" w:color="auto"/>
            </w:tcBorders>
          </w:tcPr>
          <w:p w14:paraId="630FCC8C" w14:textId="486215D0"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5</w:t>
            </w:r>
            <w:r>
              <w:rPr>
                <w:rFonts w:ascii="Times New Roman" w:hAnsi="Times New Roman"/>
                <w:sz w:val="24"/>
              </w:rPr>
              <w:t>.83</w:t>
            </w:r>
          </w:p>
        </w:tc>
        <w:tc>
          <w:tcPr>
            <w:tcW w:w="1643" w:type="dxa"/>
            <w:tcBorders>
              <w:top w:val="single" w:sz="4" w:space="0" w:color="auto"/>
            </w:tcBorders>
          </w:tcPr>
          <w:p w14:paraId="70270646" w14:textId="45F56280"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3.17</w:t>
            </w:r>
          </w:p>
        </w:tc>
      </w:tr>
      <w:tr w:rsidR="00962720" w:rsidRPr="007165CE" w14:paraId="069EA2A7" w14:textId="77777777" w:rsidTr="00962720">
        <w:tc>
          <w:tcPr>
            <w:tcW w:w="2406" w:type="dxa"/>
          </w:tcPr>
          <w:p w14:paraId="47DFD114"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G</w:t>
            </w:r>
            <w:r w:rsidRPr="007165CE">
              <w:rPr>
                <w:rFonts w:ascii="Times New Roman" w:hAnsi="Times New Roman"/>
                <w:sz w:val="24"/>
              </w:rPr>
              <w:t>lobal</w:t>
            </w:r>
          </w:p>
        </w:tc>
        <w:tc>
          <w:tcPr>
            <w:tcW w:w="1448" w:type="dxa"/>
          </w:tcPr>
          <w:p w14:paraId="7064C13B" w14:textId="61EE8E40"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8.13</w:t>
            </w:r>
          </w:p>
        </w:tc>
        <w:tc>
          <w:tcPr>
            <w:tcW w:w="1449" w:type="dxa"/>
          </w:tcPr>
          <w:p w14:paraId="6455F3E2" w14:textId="58374E3F"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2.33</w:t>
            </w:r>
          </w:p>
        </w:tc>
        <w:tc>
          <w:tcPr>
            <w:tcW w:w="1360" w:type="dxa"/>
          </w:tcPr>
          <w:p w14:paraId="507A2441" w14:textId="684EEFDB"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5.23</w:t>
            </w:r>
          </w:p>
        </w:tc>
        <w:tc>
          <w:tcPr>
            <w:tcW w:w="1643" w:type="dxa"/>
          </w:tcPr>
          <w:p w14:paraId="78CDB4D1" w14:textId="2A568BEE"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7</w:t>
            </w:r>
            <w:r>
              <w:rPr>
                <w:rFonts w:ascii="Times New Roman" w:hAnsi="Times New Roman"/>
                <w:sz w:val="24"/>
              </w:rPr>
              <w:t>0.08</w:t>
            </w:r>
          </w:p>
        </w:tc>
      </w:tr>
      <w:tr w:rsidR="00962720" w:rsidRPr="007165CE" w14:paraId="77C5BC36" w14:textId="77777777" w:rsidTr="00962720">
        <w:tc>
          <w:tcPr>
            <w:tcW w:w="2406" w:type="dxa"/>
          </w:tcPr>
          <w:p w14:paraId="0ED2835D" w14:textId="77777777" w:rsidR="00962720" w:rsidRPr="007165CE" w:rsidRDefault="00962720"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t>L</w:t>
            </w:r>
            <w:r w:rsidRPr="007165CE">
              <w:rPr>
                <w:rFonts w:ascii="Times New Roman" w:hAnsi="Times New Roman"/>
                <w:sz w:val="24"/>
              </w:rPr>
              <w:t>ocal+Global</w:t>
            </w:r>
            <w:proofErr w:type="spellEnd"/>
          </w:p>
        </w:tc>
        <w:tc>
          <w:tcPr>
            <w:tcW w:w="1448" w:type="dxa"/>
          </w:tcPr>
          <w:p w14:paraId="3D063E15" w14:textId="60CE12A2"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6</w:t>
            </w:r>
            <w:r>
              <w:rPr>
                <w:rFonts w:ascii="Times New Roman" w:hAnsi="Times New Roman"/>
                <w:sz w:val="24"/>
              </w:rPr>
              <w:t>.00</w:t>
            </w:r>
          </w:p>
        </w:tc>
        <w:tc>
          <w:tcPr>
            <w:tcW w:w="1449" w:type="dxa"/>
          </w:tcPr>
          <w:p w14:paraId="3388876B" w14:textId="0614BBF0"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6</w:t>
            </w:r>
            <w:r>
              <w:rPr>
                <w:rFonts w:ascii="Times New Roman" w:hAnsi="Times New Roman"/>
                <w:sz w:val="24"/>
              </w:rPr>
              <w:t>.50</w:t>
            </w:r>
          </w:p>
        </w:tc>
        <w:tc>
          <w:tcPr>
            <w:tcW w:w="1360" w:type="dxa"/>
          </w:tcPr>
          <w:p w14:paraId="17BFDAE8" w14:textId="2BE3FBB3"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6</w:t>
            </w:r>
            <w:r>
              <w:rPr>
                <w:rFonts w:ascii="Times New Roman" w:hAnsi="Times New Roman"/>
                <w:sz w:val="24"/>
              </w:rPr>
              <w:t>.25</w:t>
            </w:r>
          </w:p>
        </w:tc>
        <w:tc>
          <w:tcPr>
            <w:tcW w:w="1643" w:type="dxa"/>
          </w:tcPr>
          <w:p w14:paraId="363DB140" w14:textId="1501590A"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2.75</w:t>
            </w:r>
          </w:p>
        </w:tc>
      </w:tr>
      <w:tr w:rsidR="00962720" w:rsidRPr="007165CE" w14:paraId="236EAC34" w14:textId="77777777" w:rsidTr="00962720">
        <w:tc>
          <w:tcPr>
            <w:tcW w:w="2406" w:type="dxa"/>
          </w:tcPr>
          <w:p w14:paraId="77D26D42" w14:textId="77777777" w:rsidR="00962720" w:rsidRPr="007165CE" w:rsidRDefault="00962720"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t>L</w:t>
            </w:r>
            <w:r w:rsidRPr="007165CE">
              <w:rPr>
                <w:rFonts w:ascii="Times New Roman" w:hAnsi="Times New Roman"/>
                <w:sz w:val="24"/>
              </w:rPr>
              <w:t>ocal+Global+Feature</w:t>
            </w:r>
            <w:proofErr w:type="spellEnd"/>
            <w:r w:rsidRPr="007165CE">
              <w:rPr>
                <w:rFonts w:ascii="Times New Roman" w:hAnsi="Times New Roman"/>
                <w:sz w:val="24"/>
              </w:rPr>
              <w:t xml:space="preserve"> Optimization </w:t>
            </w:r>
          </w:p>
        </w:tc>
        <w:tc>
          <w:tcPr>
            <w:tcW w:w="1448" w:type="dxa"/>
          </w:tcPr>
          <w:p w14:paraId="5EB670BD" w14:textId="07843482"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6</w:t>
            </w:r>
            <w:r>
              <w:rPr>
                <w:rFonts w:ascii="Times New Roman" w:hAnsi="Times New Roman"/>
                <w:sz w:val="24"/>
              </w:rPr>
              <w:t>.50</w:t>
            </w:r>
          </w:p>
        </w:tc>
        <w:tc>
          <w:tcPr>
            <w:tcW w:w="1449" w:type="dxa"/>
          </w:tcPr>
          <w:p w14:paraId="180FF4EE" w14:textId="03FC5D49"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6</w:t>
            </w:r>
            <w:r>
              <w:rPr>
                <w:rFonts w:ascii="Times New Roman" w:hAnsi="Times New Roman"/>
                <w:sz w:val="24"/>
              </w:rPr>
              <w:t>.50</w:t>
            </w:r>
          </w:p>
        </w:tc>
        <w:tc>
          <w:tcPr>
            <w:tcW w:w="1360" w:type="dxa"/>
          </w:tcPr>
          <w:p w14:paraId="37340203" w14:textId="41138AD9"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6</w:t>
            </w:r>
            <w:r>
              <w:rPr>
                <w:rFonts w:ascii="Times New Roman" w:hAnsi="Times New Roman"/>
                <w:sz w:val="24"/>
              </w:rPr>
              <w:t>.50</w:t>
            </w:r>
          </w:p>
        </w:tc>
        <w:tc>
          <w:tcPr>
            <w:tcW w:w="1643" w:type="dxa"/>
          </w:tcPr>
          <w:p w14:paraId="613E05BA" w14:textId="3CE121C3"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9</w:t>
            </w:r>
            <w:r w:rsidR="0032664E">
              <w:rPr>
                <w:rFonts w:ascii="Times New Roman" w:hAnsi="Times New Roman"/>
                <w:sz w:val="24"/>
              </w:rPr>
              <w:t>3</w:t>
            </w:r>
            <w:r>
              <w:rPr>
                <w:rFonts w:ascii="Times New Roman" w:hAnsi="Times New Roman"/>
                <w:sz w:val="24"/>
              </w:rPr>
              <w:t>.</w:t>
            </w:r>
            <w:r w:rsidR="0032664E">
              <w:rPr>
                <w:rFonts w:ascii="Times New Roman" w:hAnsi="Times New Roman"/>
                <w:sz w:val="24"/>
              </w:rPr>
              <w:t>1</w:t>
            </w:r>
            <w:r>
              <w:rPr>
                <w:rFonts w:ascii="Times New Roman" w:hAnsi="Times New Roman"/>
                <w:sz w:val="24"/>
              </w:rPr>
              <w:t>2</w:t>
            </w:r>
          </w:p>
        </w:tc>
      </w:tr>
    </w:tbl>
    <w:p w14:paraId="4A430AB2" w14:textId="19760883" w:rsidR="00962720" w:rsidRDefault="00962720" w:rsidP="00EB44FC">
      <w:pPr>
        <w:spacing w:line="276" w:lineRule="auto"/>
        <w:rPr>
          <w:b/>
        </w:rPr>
      </w:pPr>
    </w:p>
    <w:p w14:paraId="603143CF" w14:textId="2DD37096" w:rsidR="009566E1" w:rsidRPr="00785B92" w:rsidRDefault="009566E1" w:rsidP="00785B92">
      <w:pPr>
        <w:pStyle w:val="af0"/>
        <w:keepNext/>
      </w:pPr>
      <w:r w:rsidRPr="00785B92">
        <w:rPr>
          <w:rFonts w:hint="eastAsia"/>
        </w:rPr>
        <w:t>T</w:t>
      </w:r>
      <w:r w:rsidRPr="00785B92">
        <w:t>able 9. Skilled forge</w:t>
      </w:r>
      <w:r w:rsidR="00650DBA" w:rsidRPr="00785B92">
        <w:t>ry</w:t>
      </w:r>
      <w:r w:rsidRPr="00785B92">
        <w:t xml:space="preserve"> signature verification results with ten training samples</w:t>
      </w:r>
    </w:p>
    <w:tbl>
      <w:tblPr>
        <w:tblStyle w:val="a9"/>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2406"/>
        <w:gridCol w:w="1448"/>
        <w:gridCol w:w="1449"/>
        <w:gridCol w:w="1360"/>
        <w:gridCol w:w="1643"/>
      </w:tblGrid>
      <w:tr w:rsidR="00962720" w:rsidRPr="007165CE" w14:paraId="3C823F48" w14:textId="77777777" w:rsidTr="00962720">
        <w:tc>
          <w:tcPr>
            <w:tcW w:w="2406" w:type="dxa"/>
            <w:tcBorders>
              <w:top w:val="single" w:sz="12" w:space="0" w:color="auto"/>
              <w:bottom w:val="single" w:sz="4" w:space="0" w:color="auto"/>
            </w:tcBorders>
          </w:tcPr>
          <w:p w14:paraId="3374431A" w14:textId="2E650104" w:rsidR="00962720" w:rsidRPr="007165CE" w:rsidRDefault="009566E1" w:rsidP="00EB44FC">
            <w:pPr>
              <w:spacing w:line="276" w:lineRule="auto"/>
              <w:jc w:val="center"/>
              <w:rPr>
                <w:rFonts w:ascii="Times New Roman" w:hAnsi="Times New Roman"/>
                <w:sz w:val="24"/>
              </w:rPr>
            </w:pPr>
            <w:r>
              <w:rPr>
                <w:rFonts w:ascii="Times New Roman" w:hAnsi="Times New Roman" w:hint="eastAsia"/>
                <w:sz w:val="24"/>
              </w:rPr>
              <w:t>M</w:t>
            </w:r>
            <w:r>
              <w:rPr>
                <w:rFonts w:ascii="Times New Roman" w:hAnsi="Times New Roman"/>
                <w:sz w:val="24"/>
              </w:rPr>
              <w:t>ethod</w:t>
            </w:r>
          </w:p>
        </w:tc>
        <w:tc>
          <w:tcPr>
            <w:tcW w:w="1448" w:type="dxa"/>
            <w:tcBorders>
              <w:top w:val="single" w:sz="12" w:space="0" w:color="auto"/>
              <w:bottom w:val="single" w:sz="4" w:space="0" w:color="auto"/>
            </w:tcBorders>
          </w:tcPr>
          <w:p w14:paraId="0E3EF8D7"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AR</w:t>
            </w:r>
            <w:r>
              <w:rPr>
                <w:rFonts w:ascii="Times New Roman" w:hAnsi="Times New Roman"/>
                <w:sz w:val="24"/>
              </w:rPr>
              <w:t xml:space="preserve"> (%)</w:t>
            </w:r>
          </w:p>
        </w:tc>
        <w:tc>
          <w:tcPr>
            <w:tcW w:w="1449" w:type="dxa"/>
            <w:tcBorders>
              <w:top w:val="single" w:sz="12" w:space="0" w:color="auto"/>
              <w:bottom w:val="single" w:sz="4" w:space="0" w:color="auto"/>
            </w:tcBorders>
          </w:tcPr>
          <w:p w14:paraId="20DD1305"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RR</w:t>
            </w:r>
            <w:r>
              <w:rPr>
                <w:rFonts w:ascii="Times New Roman" w:hAnsi="Times New Roman"/>
                <w:sz w:val="24"/>
              </w:rPr>
              <w:t xml:space="preserve"> (%)</w:t>
            </w:r>
          </w:p>
        </w:tc>
        <w:tc>
          <w:tcPr>
            <w:tcW w:w="1360" w:type="dxa"/>
            <w:tcBorders>
              <w:top w:val="single" w:sz="12" w:space="0" w:color="auto"/>
              <w:bottom w:val="single" w:sz="4" w:space="0" w:color="auto"/>
            </w:tcBorders>
          </w:tcPr>
          <w:p w14:paraId="5C2F6229"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ER</w:t>
            </w:r>
            <w:r>
              <w:rPr>
                <w:rFonts w:ascii="Times New Roman" w:hAnsi="Times New Roman"/>
                <w:sz w:val="24"/>
              </w:rPr>
              <w:t xml:space="preserve"> (%)</w:t>
            </w:r>
          </w:p>
        </w:tc>
        <w:tc>
          <w:tcPr>
            <w:tcW w:w="1643" w:type="dxa"/>
            <w:tcBorders>
              <w:top w:val="single" w:sz="12" w:space="0" w:color="auto"/>
              <w:bottom w:val="single" w:sz="4" w:space="0" w:color="auto"/>
            </w:tcBorders>
          </w:tcPr>
          <w:p w14:paraId="20D59357"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ccuracy</w:t>
            </w:r>
            <w:r>
              <w:rPr>
                <w:rFonts w:ascii="Times New Roman" w:hAnsi="Times New Roman"/>
                <w:sz w:val="24"/>
              </w:rPr>
              <w:t xml:space="preserve"> (%)</w:t>
            </w:r>
          </w:p>
        </w:tc>
      </w:tr>
      <w:tr w:rsidR="00962720" w:rsidRPr="007165CE" w14:paraId="532F165D" w14:textId="77777777" w:rsidTr="00962720">
        <w:tc>
          <w:tcPr>
            <w:tcW w:w="2406" w:type="dxa"/>
            <w:tcBorders>
              <w:top w:val="single" w:sz="4" w:space="0" w:color="auto"/>
            </w:tcBorders>
          </w:tcPr>
          <w:p w14:paraId="6BC27C5A"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L</w:t>
            </w:r>
            <w:r w:rsidRPr="007165CE">
              <w:rPr>
                <w:rFonts w:ascii="Times New Roman" w:hAnsi="Times New Roman"/>
                <w:sz w:val="24"/>
              </w:rPr>
              <w:t>ocal</w:t>
            </w:r>
          </w:p>
        </w:tc>
        <w:tc>
          <w:tcPr>
            <w:tcW w:w="1448" w:type="dxa"/>
            <w:tcBorders>
              <w:top w:val="single" w:sz="4" w:space="0" w:color="auto"/>
            </w:tcBorders>
          </w:tcPr>
          <w:p w14:paraId="1F2988AD" w14:textId="5A0833F7"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5</w:t>
            </w:r>
            <w:r>
              <w:rPr>
                <w:rFonts w:ascii="Times New Roman" w:hAnsi="Times New Roman"/>
                <w:sz w:val="24"/>
              </w:rPr>
              <w:t>.88</w:t>
            </w:r>
          </w:p>
        </w:tc>
        <w:tc>
          <w:tcPr>
            <w:tcW w:w="1449" w:type="dxa"/>
            <w:tcBorders>
              <w:top w:val="single" w:sz="4" w:space="0" w:color="auto"/>
            </w:tcBorders>
          </w:tcPr>
          <w:p w14:paraId="176D119E" w14:textId="51EEEF14"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.50</w:t>
            </w:r>
          </w:p>
        </w:tc>
        <w:tc>
          <w:tcPr>
            <w:tcW w:w="1360" w:type="dxa"/>
            <w:tcBorders>
              <w:top w:val="single" w:sz="4" w:space="0" w:color="auto"/>
            </w:tcBorders>
          </w:tcPr>
          <w:p w14:paraId="4E4999CA" w14:textId="13E67365"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4</w:t>
            </w:r>
            <w:r>
              <w:rPr>
                <w:rFonts w:ascii="Times New Roman" w:hAnsi="Times New Roman"/>
                <w:sz w:val="24"/>
              </w:rPr>
              <w:t>.69</w:t>
            </w:r>
          </w:p>
        </w:tc>
        <w:tc>
          <w:tcPr>
            <w:tcW w:w="1643" w:type="dxa"/>
            <w:tcBorders>
              <w:top w:val="single" w:sz="4" w:space="0" w:color="auto"/>
            </w:tcBorders>
          </w:tcPr>
          <w:p w14:paraId="789DA77B" w14:textId="356721D1"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4.33</w:t>
            </w:r>
          </w:p>
        </w:tc>
      </w:tr>
      <w:tr w:rsidR="00962720" w:rsidRPr="007165CE" w14:paraId="3CDB220C" w14:textId="77777777" w:rsidTr="00962720">
        <w:tc>
          <w:tcPr>
            <w:tcW w:w="2406" w:type="dxa"/>
          </w:tcPr>
          <w:p w14:paraId="5079D137" w14:textId="77777777" w:rsidR="00962720" w:rsidRPr="007165CE" w:rsidRDefault="00962720" w:rsidP="00EB44FC">
            <w:pPr>
              <w:spacing w:line="276" w:lineRule="auto"/>
              <w:jc w:val="center"/>
              <w:rPr>
                <w:rFonts w:ascii="Times New Roman" w:hAnsi="Times New Roman"/>
                <w:sz w:val="24"/>
              </w:rPr>
            </w:pPr>
            <w:r w:rsidRPr="007165CE">
              <w:rPr>
                <w:rFonts w:ascii="Times New Roman" w:hAnsi="Times New Roman" w:hint="eastAsia"/>
                <w:sz w:val="24"/>
              </w:rPr>
              <w:t>G</w:t>
            </w:r>
            <w:r w:rsidRPr="007165CE">
              <w:rPr>
                <w:rFonts w:ascii="Times New Roman" w:hAnsi="Times New Roman"/>
                <w:sz w:val="24"/>
              </w:rPr>
              <w:t>lobal</w:t>
            </w:r>
          </w:p>
        </w:tc>
        <w:tc>
          <w:tcPr>
            <w:tcW w:w="1448" w:type="dxa"/>
          </w:tcPr>
          <w:p w14:paraId="6C5C063E" w14:textId="0740E792"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2.13</w:t>
            </w:r>
          </w:p>
        </w:tc>
        <w:tc>
          <w:tcPr>
            <w:tcW w:w="1449" w:type="dxa"/>
          </w:tcPr>
          <w:p w14:paraId="21685B82" w14:textId="66804D1F"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3.67</w:t>
            </w:r>
          </w:p>
        </w:tc>
        <w:tc>
          <w:tcPr>
            <w:tcW w:w="1360" w:type="dxa"/>
          </w:tcPr>
          <w:p w14:paraId="3B8B3BC1" w14:textId="77F2CAAF"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2.90</w:t>
            </w:r>
          </w:p>
        </w:tc>
        <w:tc>
          <w:tcPr>
            <w:tcW w:w="1643" w:type="dxa"/>
          </w:tcPr>
          <w:p w14:paraId="6780376C" w14:textId="08D8D852"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7</w:t>
            </w:r>
            <w:r>
              <w:rPr>
                <w:rFonts w:ascii="Times New Roman" w:hAnsi="Times New Roman"/>
                <w:sz w:val="24"/>
              </w:rPr>
              <w:t>3.42</w:t>
            </w:r>
          </w:p>
        </w:tc>
      </w:tr>
      <w:tr w:rsidR="00962720" w:rsidRPr="007165CE" w14:paraId="22D11BE3" w14:textId="77777777" w:rsidTr="00962720">
        <w:tc>
          <w:tcPr>
            <w:tcW w:w="2406" w:type="dxa"/>
          </w:tcPr>
          <w:p w14:paraId="3DB5EAD8" w14:textId="77777777" w:rsidR="00962720" w:rsidRPr="007165CE" w:rsidRDefault="00962720"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t>L</w:t>
            </w:r>
            <w:r w:rsidRPr="007165CE">
              <w:rPr>
                <w:rFonts w:ascii="Times New Roman" w:hAnsi="Times New Roman"/>
                <w:sz w:val="24"/>
              </w:rPr>
              <w:t>ocal+Global</w:t>
            </w:r>
            <w:proofErr w:type="spellEnd"/>
          </w:p>
        </w:tc>
        <w:tc>
          <w:tcPr>
            <w:tcW w:w="1448" w:type="dxa"/>
          </w:tcPr>
          <w:p w14:paraId="06FF3B10" w14:textId="5F576AC6"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6</w:t>
            </w:r>
            <w:r>
              <w:rPr>
                <w:rFonts w:ascii="Times New Roman" w:hAnsi="Times New Roman"/>
                <w:sz w:val="24"/>
              </w:rPr>
              <w:t>.12</w:t>
            </w:r>
          </w:p>
        </w:tc>
        <w:tc>
          <w:tcPr>
            <w:tcW w:w="1449" w:type="dxa"/>
          </w:tcPr>
          <w:p w14:paraId="08897915" w14:textId="21C17F1D"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4</w:t>
            </w:r>
            <w:r>
              <w:rPr>
                <w:rFonts w:ascii="Times New Roman" w:hAnsi="Times New Roman"/>
                <w:sz w:val="24"/>
              </w:rPr>
              <w:t>.00</w:t>
            </w:r>
          </w:p>
        </w:tc>
        <w:tc>
          <w:tcPr>
            <w:tcW w:w="1360" w:type="dxa"/>
          </w:tcPr>
          <w:p w14:paraId="1CF6CACF" w14:textId="730724CB"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5</w:t>
            </w:r>
            <w:r>
              <w:rPr>
                <w:rFonts w:ascii="Times New Roman" w:hAnsi="Times New Roman"/>
                <w:sz w:val="24"/>
              </w:rPr>
              <w:t>.06</w:t>
            </w:r>
          </w:p>
        </w:tc>
        <w:tc>
          <w:tcPr>
            <w:tcW w:w="1643" w:type="dxa"/>
          </w:tcPr>
          <w:p w14:paraId="42CF392C" w14:textId="39C57253"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3.92</w:t>
            </w:r>
          </w:p>
        </w:tc>
      </w:tr>
      <w:tr w:rsidR="00962720" w:rsidRPr="007165CE" w14:paraId="1F978C40" w14:textId="77777777" w:rsidTr="00962720">
        <w:tc>
          <w:tcPr>
            <w:tcW w:w="2406" w:type="dxa"/>
          </w:tcPr>
          <w:p w14:paraId="4B279135" w14:textId="77777777" w:rsidR="00962720" w:rsidRPr="007165CE" w:rsidRDefault="00962720" w:rsidP="00EB44FC">
            <w:pPr>
              <w:spacing w:line="276" w:lineRule="auto"/>
              <w:jc w:val="center"/>
              <w:rPr>
                <w:rFonts w:ascii="Times New Roman" w:hAnsi="Times New Roman"/>
                <w:sz w:val="24"/>
              </w:rPr>
            </w:pPr>
            <w:proofErr w:type="spellStart"/>
            <w:r w:rsidRPr="007165CE">
              <w:rPr>
                <w:rFonts w:ascii="Times New Roman" w:hAnsi="Times New Roman" w:hint="eastAsia"/>
                <w:sz w:val="24"/>
              </w:rPr>
              <w:lastRenderedPageBreak/>
              <w:t>L</w:t>
            </w:r>
            <w:r w:rsidRPr="007165CE">
              <w:rPr>
                <w:rFonts w:ascii="Times New Roman" w:hAnsi="Times New Roman"/>
                <w:sz w:val="24"/>
              </w:rPr>
              <w:t>ocal+Global+Feature</w:t>
            </w:r>
            <w:proofErr w:type="spellEnd"/>
            <w:r w:rsidRPr="007165CE">
              <w:rPr>
                <w:rFonts w:ascii="Times New Roman" w:hAnsi="Times New Roman"/>
                <w:sz w:val="24"/>
              </w:rPr>
              <w:t xml:space="preserve"> Optimization </w:t>
            </w:r>
          </w:p>
        </w:tc>
        <w:tc>
          <w:tcPr>
            <w:tcW w:w="1448" w:type="dxa"/>
          </w:tcPr>
          <w:p w14:paraId="47FA6B81" w14:textId="1C4D03C6"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6</w:t>
            </w:r>
            <w:r>
              <w:rPr>
                <w:rFonts w:ascii="Times New Roman" w:hAnsi="Times New Roman"/>
                <w:sz w:val="24"/>
              </w:rPr>
              <w:t>.12</w:t>
            </w:r>
          </w:p>
        </w:tc>
        <w:tc>
          <w:tcPr>
            <w:tcW w:w="1449" w:type="dxa"/>
          </w:tcPr>
          <w:p w14:paraId="6CFB181D" w14:textId="7898FAB5"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3</w:t>
            </w:r>
            <w:r>
              <w:rPr>
                <w:rFonts w:ascii="Times New Roman" w:hAnsi="Times New Roman"/>
                <w:sz w:val="24"/>
              </w:rPr>
              <w:t>.83</w:t>
            </w:r>
          </w:p>
        </w:tc>
        <w:tc>
          <w:tcPr>
            <w:tcW w:w="1360" w:type="dxa"/>
          </w:tcPr>
          <w:p w14:paraId="77D91215" w14:textId="1DF9D5D7"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4</w:t>
            </w:r>
            <w:r>
              <w:rPr>
                <w:rFonts w:ascii="Times New Roman" w:hAnsi="Times New Roman"/>
                <w:sz w:val="24"/>
              </w:rPr>
              <w:t>.98</w:t>
            </w:r>
          </w:p>
        </w:tc>
        <w:tc>
          <w:tcPr>
            <w:tcW w:w="1643" w:type="dxa"/>
          </w:tcPr>
          <w:p w14:paraId="5D97B214" w14:textId="71623A8D" w:rsidR="00962720" w:rsidRPr="007165CE" w:rsidRDefault="00650DBA" w:rsidP="00EB44FC">
            <w:pPr>
              <w:spacing w:line="276" w:lineRule="auto"/>
              <w:jc w:val="center"/>
              <w:rPr>
                <w:rFonts w:ascii="Times New Roman" w:hAnsi="Times New Roman"/>
                <w:sz w:val="24"/>
              </w:rPr>
            </w:pPr>
            <w:r>
              <w:rPr>
                <w:rFonts w:ascii="Times New Roman" w:hAnsi="Times New Roman" w:hint="eastAsia"/>
                <w:sz w:val="24"/>
              </w:rPr>
              <w:t>9</w:t>
            </w:r>
            <w:r>
              <w:rPr>
                <w:rFonts w:ascii="Times New Roman" w:hAnsi="Times New Roman"/>
                <w:sz w:val="24"/>
              </w:rPr>
              <w:t>4.00</w:t>
            </w:r>
          </w:p>
        </w:tc>
      </w:tr>
    </w:tbl>
    <w:p w14:paraId="5B324B01" w14:textId="45F889E2" w:rsidR="00962720" w:rsidRDefault="00962720" w:rsidP="00EB44FC">
      <w:pPr>
        <w:spacing w:line="276" w:lineRule="auto"/>
        <w:rPr>
          <w:b/>
        </w:rPr>
      </w:pPr>
    </w:p>
    <w:p w14:paraId="6ACE71B3" w14:textId="3ADC2166" w:rsidR="00E6768E" w:rsidRDefault="00485190" w:rsidP="00485190">
      <w:pPr>
        <w:spacing w:line="276" w:lineRule="auto"/>
        <w:jc w:val="center"/>
        <w:rPr>
          <w:b/>
        </w:rPr>
      </w:pPr>
      <w:r>
        <w:rPr>
          <w:noProof/>
        </w:rPr>
        <w:drawing>
          <wp:inline distT="0" distB="0" distL="0" distR="0" wp14:anchorId="00FE8A09" wp14:editId="40021FE9">
            <wp:extent cx="4533333" cy="3057143"/>
            <wp:effectExtent l="0" t="0" r="635"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533333" cy="3057143"/>
                    </a:xfrm>
                    <a:prstGeom prst="rect">
                      <a:avLst/>
                    </a:prstGeom>
                  </pic:spPr>
                </pic:pic>
              </a:graphicData>
            </a:graphic>
          </wp:inline>
        </w:drawing>
      </w:r>
    </w:p>
    <w:p w14:paraId="780BAF60" w14:textId="462F8700" w:rsidR="00485190" w:rsidRPr="00E6768E" w:rsidRDefault="00485190" w:rsidP="00485190">
      <w:pPr>
        <w:pStyle w:val="af0"/>
        <w:jc w:val="center"/>
      </w:pPr>
      <w:r w:rsidRPr="00E6768E">
        <w:rPr>
          <w:rFonts w:hint="eastAsia"/>
        </w:rPr>
        <w:t>F</w:t>
      </w:r>
      <w:r w:rsidRPr="00E6768E">
        <w:t>ig 2</w:t>
      </w:r>
      <w:r>
        <w:t>4</w:t>
      </w:r>
      <w:r w:rsidRPr="00E6768E">
        <w:t>. Verification effect with different number of training samples in s</w:t>
      </w:r>
      <w:r>
        <w:t>killed</w:t>
      </w:r>
      <w:r w:rsidRPr="00E6768E">
        <w:t xml:space="preserve"> forgery</w:t>
      </w:r>
    </w:p>
    <w:p w14:paraId="5CB65895" w14:textId="35464887" w:rsidR="006F7F10" w:rsidRDefault="006F7F10" w:rsidP="006F7F10">
      <w:pPr>
        <w:spacing w:line="276" w:lineRule="auto"/>
        <w:rPr>
          <w:rFonts w:ascii="Times New Roman" w:hAnsi="Times New Roman"/>
          <w:sz w:val="24"/>
        </w:rPr>
      </w:pPr>
      <w:r w:rsidRPr="006F7F10">
        <w:rPr>
          <w:rFonts w:ascii="Times New Roman" w:hAnsi="Times New Roman"/>
          <w:sz w:val="24"/>
        </w:rPr>
        <w:t xml:space="preserve">By observing the verification results of </w:t>
      </w:r>
      <w:r>
        <w:rPr>
          <w:rFonts w:ascii="Times New Roman" w:hAnsi="Times New Roman" w:hint="eastAsia"/>
          <w:sz w:val="24"/>
        </w:rPr>
        <w:t>skilled</w:t>
      </w:r>
      <w:r w:rsidRPr="006F7F10">
        <w:rPr>
          <w:rFonts w:ascii="Times New Roman" w:hAnsi="Times New Roman"/>
          <w:sz w:val="24"/>
        </w:rPr>
        <w:t xml:space="preserve"> forgery, </w:t>
      </w:r>
      <w:proofErr w:type="gramStart"/>
      <w:r w:rsidRPr="006F7F10">
        <w:rPr>
          <w:rFonts w:ascii="Times New Roman" w:hAnsi="Times New Roman"/>
          <w:sz w:val="24"/>
        </w:rPr>
        <w:t>it can be seen that when</w:t>
      </w:r>
      <w:proofErr w:type="gramEnd"/>
      <w:r w:rsidRPr="006F7F10">
        <w:rPr>
          <w:rFonts w:ascii="Times New Roman" w:hAnsi="Times New Roman"/>
          <w:sz w:val="24"/>
        </w:rPr>
        <w:t xml:space="preserve"> the number of training samples is 10. The accuracy rate is 9</w:t>
      </w:r>
      <w:r>
        <w:rPr>
          <w:rFonts w:ascii="Times New Roman" w:hAnsi="Times New Roman"/>
          <w:sz w:val="24"/>
        </w:rPr>
        <w:t>4.00</w:t>
      </w:r>
      <w:r w:rsidRPr="006F7F10">
        <w:rPr>
          <w:rFonts w:ascii="Times New Roman" w:hAnsi="Times New Roman"/>
          <w:sz w:val="24"/>
        </w:rPr>
        <w:t>%</w:t>
      </w:r>
      <w:r>
        <w:rPr>
          <w:rFonts w:ascii="Times New Roman" w:hAnsi="Times New Roman"/>
          <w:sz w:val="24"/>
        </w:rPr>
        <w:t xml:space="preserve"> with the method proposed in the paper</w:t>
      </w:r>
      <w:r w:rsidRPr="006F7F10">
        <w:rPr>
          <w:rFonts w:ascii="Times New Roman" w:hAnsi="Times New Roman"/>
          <w:sz w:val="24"/>
        </w:rPr>
        <w:t xml:space="preserve">. In terms of features, the method of using local features and global features combined with feature optimization proposed in this paper does not achieve the best verification effect, which may be because there is a strong similarity between skilled forgery and real signature, especially in the aspect of global features. </w:t>
      </w:r>
      <w:r w:rsidR="00BA423A" w:rsidRPr="00BA423A">
        <w:rPr>
          <w:rFonts w:ascii="Times New Roman" w:hAnsi="Times New Roman"/>
          <w:sz w:val="24"/>
        </w:rPr>
        <w:t>Therefore, adding global features has a negative effect on the verification effect.</w:t>
      </w:r>
      <w:r w:rsidRPr="006F7F10">
        <w:rPr>
          <w:rFonts w:ascii="Times New Roman" w:hAnsi="Times New Roman"/>
          <w:sz w:val="24"/>
        </w:rPr>
        <w:t xml:space="preserve"> In the future, more in-depth research will be conducted on the local texture features of skilled forgery</w:t>
      </w:r>
      <w:r w:rsidR="00BA423A">
        <w:rPr>
          <w:rFonts w:ascii="Times New Roman" w:hAnsi="Times New Roman"/>
          <w:sz w:val="24"/>
        </w:rPr>
        <w:t>.</w:t>
      </w:r>
    </w:p>
    <w:p w14:paraId="29FA07D8" w14:textId="77777777" w:rsidR="00485190" w:rsidRPr="006F7F10" w:rsidRDefault="00485190" w:rsidP="00485190">
      <w:pPr>
        <w:spacing w:line="276" w:lineRule="auto"/>
        <w:jc w:val="center"/>
        <w:rPr>
          <w:b/>
        </w:rPr>
      </w:pPr>
    </w:p>
    <w:p w14:paraId="6548E2BB" w14:textId="24A46EDC" w:rsidR="00962720" w:rsidRPr="00785B92" w:rsidRDefault="00650DBA" w:rsidP="00785B92">
      <w:pPr>
        <w:pStyle w:val="af0"/>
        <w:keepNext/>
      </w:pPr>
      <w:r w:rsidRPr="00785B92">
        <w:rPr>
          <w:rFonts w:hint="eastAsia"/>
        </w:rPr>
        <w:t>T</w:t>
      </w:r>
      <w:r w:rsidRPr="00785B92">
        <w:t>able 10. When using ten deformed real signatures as negative samples for training, the verification results in the case of simple forgery and skilled forgery</w:t>
      </w:r>
    </w:p>
    <w:tbl>
      <w:tblPr>
        <w:tblStyle w:val="a9"/>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1659"/>
        <w:gridCol w:w="1659"/>
        <w:gridCol w:w="1659"/>
        <w:gridCol w:w="1659"/>
        <w:gridCol w:w="1660"/>
      </w:tblGrid>
      <w:tr w:rsidR="007165CE" w:rsidRPr="007165CE" w14:paraId="6707B21D" w14:textId="77777777" w:rsidTr="007165CE">
        <w:tc>
          <w:tcPr>
            <w:tcW w:w="1659" w:type="dxa"/>
            <w:tcBorders>
              <w:top w:val="single" w:sz="12" w:space="0" w:color="auto"/>
              <w:bottom w:val="single" w:sz="4" w:space="0" w:color="auto"/>
            </w:tcBorders>
          </w:tcPr>
          <w:p w14:paraId="5606C0C0" w14:textId="77777777" w:rsidR="007165CE" w:rsidRPr="007165CE" w:rsidRDefault="007165CE" w:rsidP="00EB44FC">
            <w:pPr>
              <w:spacing w:line="276" w:lineRule="auto"/>
              <w:jc w:val="center"/>
              <w:rPr>
                <w:rFonts w:ascii="Times New Roman" w:hAnsi="Times New Roman"/>
                <w:sz w:val="24"/>
              </w:rPr>
            </w:pPr>
          </w:p>
        </w:tc>
        <w:tc>
          <w:tcPr>
            <w:tcW w:w="1659" w:type="dxa"/>
            <w:tcBorders>
              <w:top w:val="single" w:sz="12" w:space="0" w:color="auto"/>
              <w:bottom w:val="single" w:sz="4" w:space="0" w:color="auto"/>
            </w:tcBorders>
          </w:tcPr>
          <w:p w14:paraId="5C1D7937" w14:textId="5FFF3D6D" w:rsidR="007165CE" w:rsidRPr="007165CE" w:rsidRDefault="007165CE"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AR</w:t>
            </w:r>
            <w:r w:rsidR="004A3BF4">
              <w:rPr>
                <w:rFonts w:ascii="Times New Roman" w:hAnsi="Times New Roman"/>
                <w:sz w:val="24"/>
              </w:rPr>
              <w:t xml:space="preserve"> (%)</w:t>
            </w:r>
          </w:p>
        </w:tc>
        <w:tc>
          <w:tcPr>
            <w:tcW w:w="1659" w:type="dxa"/>
            <w:tcBorders>
              <w:top w:val="single" w:sz="12" w:space="0" w:color="auto"/>
              <w:bottom w:val="single" w:sz="4" w:space="0" w:color="auto"/>
            </w:tcBorders>
          </w:tcPr>
          <w:p w14:paraId="71C0094C" w14:textId="266D8C80" w:rsidR="007165CE" w:rsidRPr="007165CE" w:rsidRDefault="007165CE" w:rsidP="00EB44FC">
            <w:pPr>
              <w:spacing w:line="276" w:lineRule="auto"/>
              <w:jc w:val="center"/>
              <w:rPr>
                <w:rFonts w:ascii="Times New Roman" w:hAnsi="Times New Roman"/>
                <w:sz w:val="24"/>
              </w:rPr>
            </w:pPr>
            <w:r w:rsidRPr="007165CE">
              <w:rPr>
                <w:rFonts w:ascii="Times New Roman" w:hAnsi="Times New Roman" w:hint="eastAsia"/>
                <w:sz w:val="24"/>
              </w:rPr>
              <w:t>F</w:t>
            </w:r>
            <w:r w:rsidRPr="007165CE">
              <w:rPr>
                <w:rFonts w:ascii="Times New Roman" w:hAnsi="Times New Roman"/>
                <w:sz w:val="24"/>
              </w:rPr>
              <w:t>RR</w:t>
            </w:r>
            <w:r w:rsidR="004A3BF4">
              <w:rPr>
                <w:rFonts w:ascii="Times New Roman" w:hAnsi="Times New Roman"/>
                <w:sz w:val="24"/>
              </w:rPr>
              <w:t xml:space="preserve"> (%)</w:t>
            </w:r>
          </w:p>
        </w:tc>
        <w:tc>
          <w:tcPr>
            <w:tcW w:w="1659" w:type="dxa"/>
            <w:tcBorders>
              <w:top w:val="single" w:sz="12" w:space="0" w:color="auto"/>
              <w:bottom w:val="single" w:sz="4" w:space="0" w:color="auto"/>
            </w:tcBorders>
          </w:tcPr>
          <w:p w14:paraId="6F318C09" w14:textId="03D1A5FC" w:rsidR="007165CE" w:rsidRPr="007165CE" w:rsidRDefault="007165CE"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ER</w:t>
            </w:r>
            <w:r w:rsidR="004A3BF4">
              <w:rPr>
                <w:rFonts w:ascii="Times New Roman" w:hAnsi="Times New Roman"/>
                <w:sz w:val="24"/>
              </w:rPr>
              <w:t xml:space="preserve"> (%)</w:t>
            </w:r>
          </w:p>
        </w:tc>
        <w:tc>
          <w:tcPr>
            <w:tcW w:w="1660" w:type="dxa"/>
            <w:tcBorders>
              <w:top w:val="single" w:sz="12" w:space="0" w:color="auto"/>
              <w:bottom w:val="single" w:sz="4" w:space="0" w:color="auto"/>
            </w:tcBorders>
          </w:tcPr>
          <w:p w14:paraId="5AD636F8" w14:textId="7D547F12" w:rsidR="007165CE" w:rsidRPr="007165CE" w:rsidRDefault="007165CE" w:rsidP="00EB44FC">
            <w:pPr>
              <w:spacing w:line="276" w:lineRule="auto"/>
              <w:jc w:val="center"/>
              <w:rPr>
                <w:rFonts w:ascii="Times New Roman" w:hAnsi="Times New Roman"/>
                <w:sz w:val="24"/>
              </w:rPr>
            </w:pPr>
            <w:r w:rsidRPr="007165CE">
              <w:rPr>
                <w:rFonts w:ascii="Times New Roman" w:hAnsi="Times New Roman" w:hint="eastAsia"/>
                <w:sz w:val="24"/>
              </w:rPr>
              <w:t>A</w:t>
            </w:r>
            <w:r w:rsidRPr="007165CE">
              <w:rPr>
                <w:rFonts w:ascii="Times New Roman" w:hAnsi="Times New Roman"/>
                <w:sz w:val="24"/>
              </w:rPr>
              <w:t>ccuracy</w:t>
            </w:r>
            <w:r w:rsidR="004A3BF4">
              <w:rPr>
                <w:rFonts w:ascii="Times New Roman" w:hAnsi="Times New Roman"/>
                <w:sz w:val="24"/>
              </w:rPr>
              <w:t xml:space="preserve"> (%)</w:t>
            </w:r>
          </w:p>
        </w:tc>
      </w:tr>
      <w:tr w:rsidR="007165CE" w:rsidRPr="007165CE" w14:paraId="5DD129F2" w14:textId="77777777" w:rsidTr="009566E1">
        <w:tc>
          <w:tcPr>
            <w:tcW w:w="1659" w:type="dxa"/>
            <w:tcBorders>
              <w:top w:val="single" w:sz="4" w:space="0" w:color="auto"/>
              <w:bottom w:val="nil"/>
            </w:tcBorders>
          </w:tcPr>
          <w:p w14:paraId="2D490390" w14:textId="611D5AD7" w:rsidR="007165CE" w:rsidRPr="007165CE" w:rsidRDefault="007165CE" w:rsidP="00EB44FC">
            <w:pPr>
              <w:spacing w:line="276" w:lineRule="auto"/>
              <w:jc w:val="center"/>
              <w:rPr>
                <w:rFonts w:ascii="Times New Roman" w:hAnsi="Times New Roman"/>
                <w:sz w:val="24"/>
              </w:rPr>
            </w:pPr>
            <w:r w:rsidRPr="007165CE">
              <w:rPr>
                <w:rFonts w:ascii="Times New Roman" w:hAnsi="Times New Roman" w:hint="eastAsia"/>
                <w:sz w:val="24"/>
              </w:rPr>
              <w:t>S</w:t>
            </w:r>
            <w:r w:rsidRPr="007165CE">
              <w:rPr>
                <w:rFonts w:ascii="Times New Roman" w:hAnsi="Times New Roman"/>
                <w:sz w:val="24"/>
              </w:rPr>
              <w:t>imple forge</w:t>
            </w:r>
            <w:r w:rsidR="00650DBA">
              <w:rPr>
                <w:rFonts w:ascii="Times New Roman" w:hAnsi="Times New Roman"/>
                <w:sz w:val="24"/>
              </w:rPr>
              <w:t>ry</w:t>
            </w:r>
          </w:p>
        </w:tc>
        <w:tc>
          <w:tcPr>
            <w:tcW w:w="1659" w:type="dxa"/>
            <w:tcBorders>
              <w:top w:val="single" w:sz="4" w:space="0" w:color="auto"/>
              <w:bottom w:val="nil"/>
            </w:tcBorders>
          </w:tcPr>
          <w:p w14:paraId="651A7CE8" w14:textId="18436779" w:rsidR="007165CE" w:rsidRPr="007165CE" w:rsidRDefault="00650DBA" w:rsidP="00EB44FC">
            <w:pPr>
              <w:spacing w:line="276" w:lineRule="auto"/>
              <w:jc w:val="center"/>
              <w:rPr>
                <w:rFonts w:ascii="Times New Roman" w:hAnsi="Times New Roman"/>
                <w:sz w:val="24"/>
              </w:rPr>
            </w:pPr>
            <w:r>
              <w:rPr>
                <w:rFonts w:ascii="Times New Roman" w:hAnsi="Times New Roman" w:hint="eastAsia"/>
                <w:sz w:val="24"/>
              </w:rPr>
              <w:t>7</w:t>
            </w:r>
            <w:r>
              <w:rPr>
                <w:rFonts w:ascii="Times New Roman" w:hAnsi="Times New Roman"/>
                <w:sz w:val="24"/>
              </w:rPr>
              <w:t>.50</w:t>
            </w:r>
          </w:p>
        </w:tc>
        <w:tc>
          <w:tcPr>
            <w:tcW w:w="1659" w:type="dxa"/>
            <w:tcBorders>
              <w:top w:val="single" w:sz="4" w:space="0" w:color="auto"/>
              <w:bottom w:val="nil"/>
            </w:tcBorders>
          </w:tcPr>
          <w:p w14:paraId="4436C911" w14:textId="40E3DF58" w:rsidR="007165CE" w:rsidRPr="007165CE" w:rsidRDefault="00650DBA"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9.50</w:t>
            </w:r>
          </w:p>
        </w:tc>
        <w:tc>
          <w:tcPr>
            <w:tcW w:w="1659" w:type="dxa"/>
            <w:tcBorders>
              <w:top w:val="single" w:sz="4" w:space="0" w:color="auto"/>
              <w:bottom w:val="nil"/>
            </w:tcBorders>
          </w:tcPr>
          <w:p w14:paraId="04CC6387" w14:textId="578EC138" w:rsidR="007165CE" w:rsidRPr="007165CE" w:rsidRDefault="00650DBA"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3.50</w:t>
            </w:r>
          </w:p>
        </w:tc>
        <w:tc>
          <w:tcPr>
            <w:tcW w:w="1660" w:type="dxa"/>
            <w:tcBorders>
              <w:top w:val="single" w:sz="4" w:space="0" w:color="auto"/>
              <w:bottom w:val="nil"/>
            </w:tcBorders>
          </w:tcPr>
          <w:p w14:paraId="3012D70F" w14:textId="6A4FB587" w:rsidR="007165CE" w:rsidRPr="007165CE" w:rsidRDefault="00650DBA"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5.25</w:t>
            </w:r>
          </w:p>
        </w:tc>
      </w:tr>
      <w:tr w:rsidR="007165CE" w:rsidRPr="007165CE" w14:paraId="758C8216" w14:textId="77777777" w:rsidTr="009566E1">
        <w:tc>
          <w:tcPr>
            <w:tcW w:w="1659" w:type="dxa"/>
            <w:tcBorders>
              <w:top w:val="nil"/>
              <w:bottom w:val="single" w:sz="12" w:space="0" w:color="auto"/>
            </w:tcBorders>
          </w:tcPr>
          <w:p w14:paraId="3C431E67" w14:textId="2B1E1924" w:rsidR="007165CE" w:rsidRPr="007165CE" w:rsidRDefault="007165CE" w:rsidP="00EB44FC">
            <w:pPr>
              <w:spacing w:line="276" w:lineRule="auto"/>
              <w:jc w:val="center"/>
              <w:rPr>
                <w:rFonts w:ascii="Times New Roman" w:hAnsi="Times New Roman"/>
                <w:sz w:val="24"/>
              </w:rPr>
            </w:pPr>
            <w:r w:rsidRPr="007165CE">
              <w:rPr>
                <w:rFonts w:ascii="Times New Roman" w:hAnsi="Times New Roman" w:hint="eastAsia"/>
                <w:sz w:val="24"/>
              </w:rPr>
              <w:t>S</w:t>
            </w:r>
            <w:r w:rsidRPr="007165CE">
              <w:rPr>
                <w:rFonts w:ascii="Times New Roman" w:hAnsi="Times New Roman"/>
                <w:sz w:val="24"/>
              </w:rPr>
              <w:t>killed forge</w:t>
            </w:r>
            <w:r w:rsidR="00650DBA">
              <w:rPr>
                <w:rFonts w:ascii="Times New Roman" w:hAnsi="Times New Roman"/>
                <w:sz w:val="24"/>
              </w:rPr>
              <w:t>ry</w:t>
            </w:r>
          </w:p>
        </w:tc>
        <w:tc>
          <w:tcPr>
            <w:tcW w:w="1659" w:type="dxa"/>
            <w:tcBorders>
              <w:top w:val="nil"/>
              <w:bottom w:val="single" w:sz="12" w:space="0" w:color="auto"/>
            </w:tcBorders>
          </w:tcPr>
          <w:p w14:paraId="75F22810" w14:textId="77ACDF6D" w:rsidR="007165CE" w:rsidRPr="007165CE" w:rsidRDefault="00650DBA"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8.00</w:t>
            </w:r>
          </w:p>
        </w:tc>
        <w:tc>
          <w:tcPr>
            <w:tcW w:w="1659" w:type="dxa"/>
            <w:tcBorders>
              <w:top w:val="nil"/>
              <w:bottom w:val="single" w:sz="12" w:space="0" w:color="auto"/>
            </w:tcBorders>
          </w:tcPr>
          <w:p w14:paraId="65F7D510" w14:textId="2B1F0128" w:rsidR="007165CE" w:rsidRPr="007165CE" w:rsidRDefault="00650DBA"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9.50</w:t>
            </w:r>
          </w:p>
        </w:tc>
        <w:tc>
          <w:tcPr>
            <w:tcW w:w="1659" w:type="dxa"/>
            <w:tcBorders>
              <w:top w:val="nil"/>
              <w:bottom w:val="single" w:sz="12" w:space="0" w:color="auto"/>
            </w:tcBorders>
          </w:tcPr>
          <w:p w14:paraId="6FB5AC56" w14:textId="0047D43A" w:rsidR="007165CE" w:rsidRPr="007165CE" w:rsidRDefault="00650DBA"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8.75</w:t>
            </w:r>
          </w:p>
        </w:tc>
        <w:tc>
          <w:tcPr>
            <w:tcW w:w="1660" w:type="dxa"/>
            <w:tcBorders>
              <w:top w:val="nil"/>
              <w:bottom w:val="single" w:sz="12" w:space="0" w:color="auto"/>
            </w:tcBorders>
          </w:tcPr>
          <w:p w14:paraId="27A1642B" w14:textId="0E1A5313" w:rsidR="007165CE" w:rsidRPr="007165CE" w:rsidRDefault="00650DBA" w:rsidP="00EB44FC">
            <w:pPr>
              <w:spacing w:line="276" w:lineRule="auto"/>
              <w:jc w:val="center"/>
              <w:rPr>
                <w:rFonts w:ascii="Times New Roman" w:hAnsi="Times New Roman"/>
                <w:sz w:val="24"/>
              </w:rPr>
            </w:pPr>
            <w:r>
              <w:rPr>
                <w:rFonts w:ascii="Times New Roman" w:hAnsi="Times New Roman" w:hint="eastAsia"/>
                <w:sz w:val="24"/>
              </w:rPr>
              <w:t>7</w:t>
            </w:r>
            <w:r>
              <w:rPr>
                <w:rFonts w:ascii="Times New Roman" w:hAnsi="Times New Roman"/>
                <w:sz w:val="24"/>
              </w:rPr>
              <w:t>8.25</w:t>
            </w:r>
          </w:p>
        </w:tc>
      </w:tr>
    </w:tbl>
    <w:p w14:paraId="20DDA77B" w14:textId="685ADA10" w:rsidR="007165CE" w:rsidRDefault="007165CE" w:rsidP="00EB44FC">
      <w:pPr>
        <w:spacing w:line="276" w:lineRule="auto"/>
        <w:rPr>
          <w:b/>
        </w:rPr>
      </w:pPr>
    </w:p>
    <w:p w14:paraId="006C87FC" w14:textId="7AEA5410" w:rsidR="007165CE" w:rsidRPr="00785B92" w:rsidRDefault="00F3059C" w:rsidP="00785B92">
      <w:pPr>
        <w:pStyle w:val="af0"/>
        <w:keepNext/>
      </w:pPr>
      <w:r w:rsidRPr="00785B92">
        <w:rPr>
          <w:rFonts w:hint="eastAsia"/>
        </w:rPr>
        <w:t>Table</w:t>
      </w:r>
      <w:r w:rsidRPr="00785B92">
        <w:t xml:space="preserve"> </w:t>
      </w:r>
      <w:r w:rsidRPr="00785B92">
        <w:rPr>
          <w:rFonts w:hint="eastAsia"/>
        </w:rPr>
        <w:t>11.</w:t>
      </w:r>
      <w:r w:rsidRPr="00785B92">
        <w:t xml:space="preserve"> </w:t>
      </w:r>
      <w:r w:rsidR="00086772" w:rsidRPr="00785B92">
        <w:t>The results of this method on the GPDS-50 data set and comparison with other methods</w:t>
      </w:r>
    </w:p>
    <w:tbl>
      <w:tblPr>
        <w:tblStyle w:val="a9"/>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1226"/>
        <w:gridCol w:w="2762"/>
        <w:gridCol w:w="1011"/>
        <w:gridCol w:w="813"/>
        <w:gridCol w:w="851"/>
        <w:gridCol w:w="1643"/>
      </w:tblGrid>
      <w:tr w:rsidR="00FC7EE9" w:rsidRPr="00F3059C" w14:paraId="625BF531" w14:textId="77777777" w:rsidTr="007D3E8C">
        <w:tc>
          <w:tcPr>
            <w:tcW w:w="1226" w:type="dxa"/>
            <w:tcBorders>
              <w:top w:val="single" w:sz="12" w:space="0" w:color="auto"/>
              <w:bottom w:val="single" w:sz="4" w:space="0" w:color="auto"/>
              <w:right w:val="single" w:sz="12" w:space="0" w:color="auto"/>
            </w:tcBorders>
          </w:tcPr>
          <w:p w14:paraId="478979FB" w14:textId="0AF54B94" w:rsidR="00F3059C" w:rsidRPr="00F3059C" w:rsidRDefault="00F3059C" w:rsidP="00EB44FC">
            <w:pPr>
              <w:spacing w:line="276" w:lineRule="auto"/>
              <w:jc w:val="center"/>
              <w:rPr>
                <w:rFonts w:ascii="Times New Roman" w:hAnsi="Times New Roman"/>
                <w:sz w:val="24"/>
              </w:rPr>
            </w:pPr>
            <w:r w:rsidRPr="00F3059C">
              <w:rPr>
                <w:rFonts w:ascii="Times New Roman" w:hAnsi="Times New Roman" w:hint="eastAsia"/>
                <w:sz w:val="24"/>
              </w:rPr>
              <w:t>D</w:t>
            </w:r>
            <w:r w:rsidRPr="00F3059C">
              <w:rPr>
                <w:rFonts w:ascii="Times New Roman" w:hAnsi="Times New Roman"/>
                <w:sz w:val="24"/>
              </w:rPr>
              <w:t>atabase</w:t>
            </w:r>
          </w:p>
        </w:tc>
        <w:tc>
          <w:tcPr>
            <w:tcW w:w="2762" w:type="dxa"/>
            <w:tcBorders>
              <w:top w:val="single" w:sz="12" w:space="0" w:color="auto"/>
              <w:left w:val="single" w:sz="12" w:space="0" w:color="auto"/>
              <w:bottom w:val="single" w:sz="4" w:space="0" w:color="auto"/>
            </w:tcBorders>
          </w:tcPr>
          <w:p w14:paraId="00196C67" w14:textId="57ABA206" w:rsidR="00F3059C" w:rsidRPr="00F3059C" w:rsidRDefault="00F3059C" w:rsidP="00EB44FC">
            <w:pPr>
              <w:spacing w:line="276" w:lineRule="auto"/>
              <w:jc w:val="center"/>
              <w:rPr>
                <w:rFonts w:ascii="Times New Roman" w:hAnsi="Times New Roman"/>
                <w:sz w:val="24"/>
              </w:rPr>
            </w:pPr>
            <w:r w:rsidRPr="00F3059C">
              <w:rPr>
                <w:rFonts w:ascii="Times New Roman" w:hAnsi="Times New Roman" w:hint="eastAsia"/>
                <w:sz w:val="24"/>
              </w:rPr>
              <w:t>M</w:t>
            </w:r>
            <w:r w:rsidRPr="00F3059C">
              <w:rPr>
                <w:rFonts w:ascii="Times New Roman" w:hAnsi="Times New Roman"/>
                <w:sz w:val="24"/>
              </w:rPr>
              <w:t>ethod</w:t>
            </w:r>
          </w:p>
        </w:tc>
        <w:tc>
          <w:tcPr>
            <w:tcW w:w="1011" w:type="dxa"/>
            <w:tcBorders>
              <w:top w:val="single" w:sz="12" w:space="0" w:color="auto"/>
              <w:bottom w:val="single" w:sz="4" w:space="0" w:color="auto"/>
            </w:tcBorders>
          </w:tcPr>
          <w:p w14:paraId="6A605334" w14:textId="3AD77824" w:rsidR="00F3059C" w:rsidRPr="00F3059C" w:rsidRDefault="00F3059C" w:rsidP="00EB44FC">
            <w:pPr>
              <w:spacing w:line="276" w:lineRule="auto"/>
              <w:jc w:val="center"/>
              <w:rPr>
                <w:rFonts w:ascii="Times New Roman" w:hAnsi="Times New Roman"/>
                <w:sz w:val="24"/>
              </w:rPr>
            </w:pPr>
            <w:r w:rsidRPr="00F3059C">
              <w:rPr>
                <w:rFonts w:ascii="Times New Roman" w:hAnsi="Times New Roman" w:hint="eastAsia"/>
                <w:sz w:val="24"/>
              </w:rPr>
              <w:t>FAR</w:t>
            </w:r>
          </w:p>
        </w:tc>
        <w:tc>
          <w:tcPr>
            <w:tcW w:w="813" w:type="dxa"/>
            <w:tcBorders>
              <w:top w:val="single" w:sz="12" w:space="0" w:color="auto"/>
              <w:bottom w:val="single" w:sz="4" w:space="0" w:color="auto"/>
            </w:tcBorders>
          </w:tcPr>
          <w:p w14:paraId="0C64DD0B" w14:textId="2193CD7C" w:rsidR="00F3059C" w:rsidRPr="00F3059C" w:rsidRDefault="00F3059C" w:rsidP="00EB44FC">
            <w:pPr>
              <w:spacing w:line="276" w:lineRule="auto"/>
              <w:jc w:val="center"/>
              <w:rPr>
                <w:rFonts w:ascii="Times New Roman" w:hAnsi="Times New Roman"/>
                <w:sz w:val="24"/>
              </w:rPr>
            </w:pPr>
            <w:r w:rsidRPr="00F3059C">
              <w:rPr>
                <w:rFonts w:ascii="Times New Roman" w:hAnsi="Times New Roman" w:hint="eastAsia"/>
                <w:sz w:val="24"/>
              </w:rPr>
              <w:t>FRR</w:t>
            </w:r>
          </w:p>
        </w:tc>
        <w:tc>
          <w:tcPr>
            <w:tcW w:w="851" w:type="dxa"/>
            <w:tcBorders>
              <w:top w:val="single" w:sz="12" w:space="0" w:color="auto"/>
              <w:bottom w:val="single" w:sz="4" w:space="0" w:color="auto"/>
            </w:tcBorders>
          </w:tcPr>
          <w:p w14:paraId="1480A65F" w14:textId="7A3D2088" w:rsidR="00F3059C" w:rsidRPr="00F3059C" w:rsidRDefault="00F3059C" w:rsidP="00EB44FC">
            <w:pPr>
              <w:spacing w:line="276" w:lineRule="auto"/>
              <w:jc w:val="center"/>
              <w:rPr>
                <w:rFonts w:ascii="Times New Roman" w:hAnsi="Times New Roman"/>
                <w:sz w:val="24"/>
              </w:rPr>
            </w:pPr>
            <w:r w:rsidRPr="00F3059C">
              <w:rPr>
                <w:rFonts w:ascii="Times New Roman" w:hAnsi="Times New Roman" w:hint="eastAsia"/>
                <w:sz w:val="24"/>
              </w:rPr>
              <w:t>AER</w:t>
            </w:r>
            <w:r w:rsidR="004A3BF4">
              <w:rPr>
                <w:rFonts w:ascii="Times New Roman" w:hAnsi="Times New Roman"/>
                <w:sz w:val="24"/>
              </w:rPr>
              <w:t xml:space="preserve"> </w:t>
            </w:r>
          </w:p>
        </w:tc>
        <w:tc>
          <w:tcPr>
            <w:tcW w:w="1643" w:type="dxa"/>
            <w:tcBorders>
              <w:top w:val="single" w:sz="12" w:space="0" w:color="auto"/>
              <w:bottom w:val="single" w:sz="4" w:space="0" w:color="auto"/>
            </w:tcBorders>
          </w:tcPr>
          <w:p w14:paraId="267B46E8" w14:textId="73C53847" w:rsidR="00F3059C" w:rsidRPr="00F3059C" w:rsidRDefault="00F3059C" w:rsidP="00EB44FC">
            <w:pPr>
              <w:spacing w:line="276" w:lineRule="auto"/>
              <w:jc w:val="center"/>
              <w:rPr>
                <w:rFonts w:ascii="Times New Roman" w:hAnsi="Times New Roman"/>
                <w:sz w:val="24"/>
              </w:rPr>
            </w:pPr>
            <w:r w:rsidRPr="00F3059C">
              <w:rPr>
                <w:rFonts w:ascii="Times New Roman" w:hAnsi="Times New Roman" w:hint="eastAsia"/>
                <w:sz w:val="24"/>
              </w:rPr>
              <w:t>Accuracy</w:t>
            </w:r>
            <w:r w:rsidR="004A3BF4">
              <w:rPr>
                <w:rFonts w:ascii="Times New Roman" w:hAnsi="Times New Roman"/>
                <w:sz w:val="24"/>
              </w:rPr>
              <w:t xml:space="preserve"> (%)</w:t>
            </w:r>
          </w:p>
        </w:tc>
      </w:tr>
      <w:tr w:rsidR="00FC7EE9" w:rsidRPr="00F3059C" w14:paraId="6BCFD6BF" w14:textId="77777777" w:rsidTr="007D3E8C">
        <w:tc>
          <w:tcPr>
            <w:tcW w:w="1226" w:type="dxa"/>
            <w:vMerge w:val="restart"/>
            <w:tcBorders>
              <w:top w:val="single" w:sz="4" w:space="0" w:color="auto"/>
              <w:bottom w:val="single" w:sz="12" w:space="0" w:color="auto"/>
              <w:right w:val="single" w:sz="12" w:space="0" w:color="auto"/>
            </w:tcBorders>
          </w:tcPr>
          <w:p w14:paraId="154B20C5" w14:textId="1CEBDD37" w:rsidR="00F3059C" w:rsidRPr="00F3059C" w:rsidRDefault="007D3E8C" w:rsidP="00EB44FC">
            <w:pPr>
              <w:spacing w:line="276" w:lineRule="auto"/>
              <w:jc w:val="center"/>
              <w:rPr>
                <w:rFonts w:ascii="Times New Roman" w:hAnsi="Times New Roman"/>
                <w:sz w:val="24"/>
              </w:rPr>
            </w:pPr>
            <w:r>
              <w:rPr>
                <w:rFonts w:ascii="Times New Roman" w:hAnsi="Times New Roman" w:hint="eastAsia"/>
                <w:sz w:val="24"/>
              </w:rPr>
              <w:t>GPDS-</w:t>
            </w:r>
            <w:r>
              <w:rPr>
                <w:rFonts w:ascii="Times New Roman" w:hAnsi="Times New Roman"/>
                <w:sz w:val="24"/>
              </w:rPr>
              <w:t>50</w:t>
            </w:r>
          </w:p>
        </w:tc>
        <w:tc>
          <w:tcPr>
            <w:tcW w:w="2762" w:type="dxa"/>
            <w:tcBorders>
              <w:top w:val="single" w:sz="4" w:space="0" w:color="auto"/>
              <w:left w:val="single" w:sz="12" w:space="0" w:color="auto"/>
              <w:bottom w:val="single" w:sz="12" w:space="0" w:color="auto"/>
            </w:tcBorders>
          </w:tcPr>
          <w:p w14:paraId="7E34DE5C" w14:textId="3E2733DB" w:rsidR="00FE07CB" w:rsidRPr="00F3059C" w:rsidRDefault="0029605A" w:rsidP="007D3E8C">
            <w:pPr>
              <w:spacing w:line="276" w:lineRule="auto"/>
              <w:jc w:val="center"/>
              <w:rPr>
                <w:rFonts w:ascii="Times New Roman" w:hAnsi="Times New Roman"/>
                <w:sz w:val="24"/>
              </w:rPr>
            </w:pPr>
            <w:r>
              <w:rPr>
                <w:rFonts w:ascii="Times New Roman" w:hAnsi="Times New Roman"/>
                <w:sz w:val="24"/>
              </w:rPr>
              <w:t>HOG + SVM [</w:t>
            </w:r>
            <w:r w:rsidR="007E5327">
              <w:rPr>
                <w:rFonts w:ascii="Times New Roman" w:hAnsi="Times New Roman"/>
                <w:sz w:val="24"/>
              </w:rPr>
              <w:t>37</w:t>
            </w:r>
            <w:r>
              <w:rPr>
                <w:rFonts w:ascii="Times New Roman" w:hAnsi="Times New Roman"/>
                <w:sz w:val="24"/>
              </w:rPr>
              <w:t>]</w:t>
            </w:r>
          </w:p>
        </w:tc>
        <w:tc>
          <w:tcPr>
            <w:tcW w:w="1011" w:type="dxa"/>
            <w:tcBorders>
              <w:top w:val="single" w:sz="4" w:space="0" w:color="auto"/>
              <w:bottom w:val="single" w:sz="12" w:space="0" w:color="auto"/>
            </w:tcBorders>
          </w:tcPr>
          <w:p w14:paraId="4D43637C" w14:textId="49D5B2BF" w:rsidR="00F3059C" w:rsidRPr="00F3059C" w:rsidRDefault="0029605A" w:rsidP="00EB44FC">
            <w:pPr>
              <w:spacing w:line="276" w:lineRule="auto"/>
              <w:jc w:val="center"/>
              <w:rPr>
                <w:rFonts w:ascii="Times New Roman" w:hAnsi="Times New Roman"/>
                <w:sz w:val="24"/>
              </w:rPr>
            </w:pPr>
            <w:r>
              <w:rPr>
                <w:rFonts w:ascii="Times New Roman" w:hAnsi="Times New Roman"/>
                <w:sz w:val="24"/>
              </w:rPr>
              <w:t>11.21</w:t>
            </w:r>
          </w:p>
        </w:tc>
        <w:tc>
          <w:tcPr>
            <w:tcW w:w="813" w:type="dxa"/>
            <w:tcBorders>
              <w:top w:val="single" w:sz="4" w:space="0" w:color="auto"/>
              <w:bottom w:val="single" w:sz="12" w:space="0" w:color="auto"/>
            </w:tcBorders>
          </w:tcPr>
          <w:p w14:paraId="2D4C73D3" w14:textId="4DF511C0" w:rsidR="00F3059C" w:rsidRPr="00F3059C" w:rsidRDefault="0029605A" w:rsidP="00EB44FC">
            <w:pPr>
              <w:spacing w:line="276" w:lineRule="auto"/>
              <w:jc w:val="center"/>
              <w:rPr>
                <w:rFonts w:ascii="Times New Roman" w:hAnsi="Times New Roman"/>
                <w:sz w:val="24"/>
              </w:rPr>
            </w:pPr>
            <w:r>
              <w:rPr>
                <w:rFonts w:ascii="Times New Roman" w:hAnsi="Times New Roman"/>
                <w:sz w:val="24"/>
              </w:rPr>
              <w:t>11.21</w:t>
            </w:r>
          </w:p>
        </w:tc>
        <w:tc>
          <w:tcPr>
            <w:tcW w:w="851" w:type="dxa"/>
            <w:tcBorders>
              <w:top w:val="single" w:sz="4" w:space="0" w:color="auto"/>
              <w:bottom w:val="single" w:sz="12" w:space="0" w:color="auto"/>
            </w:tcBorders>
          </w:tcPr>
          <w:p w14:paraId="69042F14" w14:textId="77777777" w:rsidR="00F3059C" w:rsidRPr="00F3059C" w:rsidRDefault="00F3059C" w:rsidP="00EB44FC">
            <w:pPr>
              <w:spacing w:line="276" w:lineRule="auto"/>
              <w:jc w:val="center"/>
              <w:rPr>
                <w:rFonts w:ascii="Times New Roman" w:hAnsi="Times New Roman"/>
                <w:sz w:val="24"/>
              </w:rPr>
            </w:pPr>
          </w:p>
        </w:tc>
        <w:tc>
          <w:tcPr>
            <w:tcW w:w="1643" w:type="dxa"/>
            <w:tcBorders>
              <w:top w:val="single" w:sz="4" w:space="0" w:color="auto"/>
              <w:bottom w:val="single" w:sz="12" w:space="0" w:color="auto"/>
            </w:tcBorders>
          </w:tcPr>
          <w:p w14:paraId="608F12C4" w14:textId="46D80604" w:rsidR="00F3059C" w:rsidRPr="00F3059C" w:rsidRDefault="0029605A"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8.79</w:t>
            </w:r>
          </w:p>
        </w:tc>
      </w:tr>
      <w:tr w:rsidR="00FC7EE9" w:rsidRPr="00F3059C" w14:paraId="6B72E5E1" w14:textId="77777777" w:rsidTr="007D3E8C">
        <w:tc>
          <w:tcPr>
            <w:tcW w:w="1226" w:type="dxa"/>
            <w:vMerge/>
            <w:tcBorders>
              <w:top w:val="single" w:sz="12" w:space="0" w:color="auto"/>
              <w:right w:val="single" w:sz="12" w:space="0" w:color="auto"/>
            </w:tcBorders>
          </w:tcPr>
          <w:p w14:paraId="1F6E4CA8" w14:textId="77777777" w:rsidR="00F3059C" w:rsidRPr="00F3059C" w:rsidRDefault="00F3059C" w:rsidP="00EB44FC">
            <w:pPr>
              <w:spacing w:line="276" w:lineRule="auto"/>
              <w:jc w:val="center"/>
              <w:rPr>
                <w:rFonts w:ascii="Times New Roman" w:hAnsi="Times New Roman"/>
                <w:sz w:val="24"/>
              </w:rPr>
            </w:pPr>
          </w:p>
        </w:tc>
        <w:tc>
          <w:tcPr>
            <w:tcW w:w="2762" w:type="dxa"/>
            <w:tcBorders>
              <w:top w:val="single" w:sz="12" w:space="0" w:color="auto"/>
              <w:left w:val="single" w:sz="12" w:space="0" w:color="auto"/>
              <w:bottom w:val="single" w:sz="12" w:space="0" w:color="auto"/>
            </w:tcBorders>
          </w:tcPr>
          <w:p w14:paraId="657F98D4" w14:textId="3C945B31" w:rsidR="00F3059C" w:rsidRPr="00F3059C" w:rsidRDefault="00D673A2" w:rsidP="00EB44FC">
            <w:pPr>
              <w:spacing w:line="276" w:lineRule="auto"/>
              <w:jc w:val="center"/>
              <w:rPr>
                <w:rFonts w:ascii="Times New Roman" w:hAnsi="Times New Roman"/>
                <w:sz w:val="24"/>
              </w:rPr>
            </w:pPr>
            <w:r>
              <w:rPr>
                <w:rFonts w:ascii="Times New Roman" w:hAnsi="Times New Roman"/>
                <w:sz w:val="24"/>
              </w:rPr>
              <w:t>LBP</w:t>
            </w:r>
            <w:r w:rsidR="0029605A">
              <w:rPr>
                <w:rFonts w:ascii="Times New Roman" w:hAnsi="Times New Roman"/>
                <w:sz w:val="24"/>
              </w:rPr>
              <w:t>, GLCM</w:t>
            </w:r>
            <w:r w:rsidR="004A3BF4">
              <w:rPr>
                <w:rFonts w:ascii="Times New Roman" w:hAnsi="Times New Roman"/>
                <w:sz w:val="24"/>
              </w:rPr>
              <w:t>+ SVM</w:t>
            </w:r>
            <w:r w:rsidR="0029605A">
              <w:rPr>
                <w:rFonts w:ascii="Times New Roman" w:hAnsi="Times New Roman"/>
                <w:sz w:val="24"/>
              </w:rPr>
              <w:t xml:space="preserve"> [</w:t>
            </w:r>
            <w:r w:rsidR="007E5327">
              <w:rPr>
                <w:rFonts w:ascii="Times New Roman" w:hAnsi="Times New Roman"/>
                <w:sz w:val="24"/>
              </w:rPr>
              <w:t>42</w:t>
            </w:r>
            <w:r w:rsidR="0029605A">
              <w:rPr>
                <w:rFonts w:ascii="Times New Roman" w:hAnsi="Times New Roman"/>
                <w:sz w:val="24"/>
              </w:rPr>
              <w:t>]</w:t>
            </w:r>
          </w:p>
        </w:tc>
        <w:tc>
          <w:tcPr>
            <w:tcW w:w="1011" w:type="dxa"/>
            <w:tcBorders>
              <w:top w:val="single" w:sz="12" w:space="0" w:color="auto"/>
              <w:bottom w:val="single" w:sz="12" w:space="0" w:color="auto"/>
            </w:tcBorders>
          </w:tcPr>
          <w:p w14:paraId="6B16E803" w14:textId="1D30F0A1" w:rsidR="00F3059C" w:rsidRPr="00F3059C" w:rsidRDefault="0029605A" w:rsidP="00EB44FC">
            <w:pPr>
              <w:spacing w:line="276" w:lineRule="auto"/>
              <w:jc w:val="center"/>
              <w:rPr>
                <w:rFonts w:ascii="Times New Roman" w:hAnsi="Times New Roman"/>
                <w:sz w:val="24"/>
              </w:rPr>
            </w:pPr>
            <w:r>
              <w:rPr>
                <w:rFonts w:ascii="Times New Roman" w:hAnsi="Times New Roman"/>
                <w:sz w:val="24"/>
              </w:rPr>
              <w:t>13.67</w:t>
            </w:r>
          </w:p>
        </w:tc>
        <w:tc>
          <w:tcPr>
            <w:tcW w:w="813" w:type="dxa"/>
            <w:tcBorders>
              <w:top w:val="single" w:sz="12" w:space="0" w:color="auto"/>
              <w:bottom w:val="single" w:sz="12" w:space="0" w:color="auto"/>
            </w:tcBorders>
          </w:tcPr>
          <w:p w14:paraId="68CFA39D" w14:textId="0EA5E158" w:rsidR="00F3059C" w:rsidRPr="00F3059C" w:rsidRDefault="00086772" w:rsidP="00EB44FC">
            <w:pPr>
              <w:spacing w:line="276" w:lineRule="auto"/>
              <w:jc w:val="center"/>
              <w:rPr>
                <w:rFonts w:ascii="Times New Roman" w:hAnsi="Times New Roman"/>
                <w:sz w:val="24"/>
              </w:rPr>
            </w:pPr>
            <w:r>
              <w:rPr>
                <w:rFonts w:ascii="Times New Roman" w:hAnsi="Times New Roman" w:hint="eastAsia"/>
                <w:sz w:val="24"/>
              </w:rPr>
              <w:t>8</w:t>
            </w:r>
            <w:r w:rsidR="00FC7EE9">
              <w:rPr>
                <w:rFonts w:ascii="Times New Roman" w:hAnsi="Times New Roman"/>
                <w:sz w:val="24"/>
              </w:rPr>
              <w:t>.</w:t>
            </w:r>
            <w:r w:rsidR="0029605A">
              <w:rPr>
                <w:rFonts w:ascii="Times New Roman" w:hAnsi="Times New Roman"/>
                <w:sz w:val="24"/>
              </w:rPr>
              <w:t>08</w:t>
            </w:r>
          </w:p>
        </w:tc>
        <w:tc>
          <w:tcPr>
            <w:tcW w:w="851" w:type="dxa"/>
            <w:tcBorders>
              <w:top w:val="single" w:sz="12" w:space="0" w:color="auto"/>
              <w:bottom w:val="single" w:sz="12" w:space="0" w:color="auto"/>
            </w:tcBorders>
          </w:tcPr>
          <w:p w14:paraId="00C4A6DD" w14:textId="0CC2AF6F" w:rsidR="00F3059C" w:rsidRPr="00F3059C" w:rsidRDefault="00F3059C" w:rsidP="00EB44FC">
            <w:pPr>
              <w:spacing w:line="276" w:lineRule="auto"/>
              <w:jc w:val="center"/>
              <w:rPr>
                <w:rFonts w:ascii="Times New Roman" w:hAnsi="Times New Roman"/>
                <w:sz w:val="24"/>
              </w:rPr>
            </w:pPr>
          </w:p>
        </w:tc>
        <w:tc>
          <w:tcPr>
            <w:tcW w:w="1643" w:type="dxa"/>
            <w:tcBorders>
              <w:top w:val="single" w:sz="12" w:space="0" w:color="auto"/>
              <w:bottom w:val="single" w:sz="12" w:space="0" w:color="auto"/>
            </w:tcBorders>
          </w:tcPr>
          <w:p w14:paraId="1342242F" w14:textId="77777777" w:rsidR="00F3059C" w:rsidRPr="00F3059C" w:rsidRDefault="00F3059C" w:rsidP="00EB44FC">
            <w:pPr>
              <w:spacing w:line="276" w:lineRule="auto"/>
              <w:jc w:val="center"/>
              <w:rPr>
                <w:rFonts w:ascii="Times New Roman" w:hAnsi="Times New Roman"/>
                <w:sz w:val="24"/>
              </w:rPr>
            </w:pPr>
          </w:p>
        </w:tc>
      </w:tr>
      <w:tr w:rsidR="00FC7EE9" w:rsidRPr="00F3059C" w14:paraId="1263F572" w14:textId="77777777" w:rsidTr="007D3E8C">
        <w:tc>
          <w:tcPr>
            <w:tcW w:w="1226" w:type="dxa"/>
            <w:vMerge/>
            <w:tcBorders>
              <w:right w:val="single" w:sz="12" w:space="0" w:color="auto"/>
            </w:tcBorders>
          </w:tcPr>
          <w:p w14:paraId="31E9E708" w14:textId="77777777" w:rsidR="00F3059C" w:rsidRPr="00F3059C" w:rsidRDefault="00F3059C" w:rsidP="00EB44FC">
            <w:pPr>
              <w:spacing w:line="276" w:lineRule="auto"/>
              <w:jc w:val="center"/>
              <w:rPr>
                <w:rFonts w:ascii="Times New Roman" w:hAnsi="Times New Roman"/>
                <w:sz w:val="24"/>
              </w:rPr>
            </w:pPr>
          </w:p>
        </w:tc>
        <w:tc>
          <w:tcPr>
            <w:tcW w:w="2762" w:type="dxa"/>
            <w:tcBorders>
              <w:top w:val="single" w:sz="12" w:space="0" w:color="auto"/>
              <w:left w:val="single" w:sz="12" w:space="0" w:color="auto"/>
              <w:bottom w:val="single" w:sz="12" w:space="0" w:color="auto"/>
            </w:tcBorders>
          </w:tcPr>
          <w:p w14:paraId="7550EA8E" w14:textId="1FFA2CBA" w:rsidR="00F3059C" w:rsidRPr="00F3059C" w:rsidRDefault="00B95168" w:rsidP="00EB44FC">
            <w:pPr>
              <w:spacing w:line="276" w:lineRule="auto"/>
              <w:jc w:val="center"/>
              <w:rPr>
                <w:rFonts w:ascii="Times New Roman" w:hAnsi="Times New Roman"/>
                <w:sz w:val="24"/>
              </w:rPr>
            </w:pPr>
            <w:r>
              <w:rPr>
                <w:rFonts w:ascii="Times New Roman" w:hAnsi="Times New Roman" w:hint="eastAsia"/>
                <w:sz w:val="24"/>
              </w:rPr>
              <w:t>C</w:t>
            </w:r>
            <w:r>
              <w:rPr>
                <w:rFonts w:ascii="Times New Roman" w:hAnsi="Times New Roman"/>
                <w:sz w:val="24"/>
              </w:rPr>
              <w:t>entroid feature + Euclidean [</w:t>
            </w:r>
            <w:r w:rsidR="007E5327">
              <w:rPr>
                <w:rFonts w:ascii="Times New Roman" w:hAnsi="Times New Roman"/>
                <w:sz w:val="24"/>
              </w:rPr>
              <w:t>32</w:t>
            </w:r>
            <w:r>
              <w:rPr>
                <w:rFonts w:ascii="Times New Roman" w:hAnsi="Times New Roman"/>
                <w:sz w:val="24"/>
              </w:rPr>
              <w:t>]</w:t>
            </w:r>
          </w:p>
        </w:tc>
        <w:tc>
          <w:tcPr>
            <w:tcW w:w="1011" w:type="dxa"/>
            <w:tcBorders>
              <w:top w:val="single" w:sz="12" w:space="0" w:color="auto"/>
              <w:bottom w:val="single" w:sz="12" w:space="0" w:color="auto"/>
            </w:tcBorders>
          </w:tcPr>
          <w:p w14:paraId="3C4342D2" w14:textId="2453AD97" w:rsidR="00F3059C" w:rsidRPr="00F3059C" w:rsidRDefault="00B95168" w:rsidP="00EB44FC">
            <w:pPr>
              <w:spacing w:line="276" w:lineRule="auto"/>
              <w:jc w:val="center"/>
              <w:rPr>
                <w:rFonts w:ascii="Times New Roman" w:hAnsi="Times New Roman"/>
                <w:sz w:val="24"/>
              </w:rPr>
            </w:pPr>
            <w:r>
              <w:rPr>
                <w:rFonts w:ascii="Times New Roman" w:hAnsi="Times New Roman"/>
                <w:sz w:val="24"/>
              </w:rPr>
              <w:t>17.80</w:t>
            </w:r>
          </w:p>
        </w:tc>
        <w:tc>
          <w:tcPr>
            <w:tcW w:w="813" w:type="dxa"/>
            <w:tcBorders>
              <w:top w:val="single" w:sz="12" w:space="0" w:color="auto"/>
              <w:bottom w:val="single" w:sz="12" w:space="0" w:color="auto"/>
            </w:tcBorders>
          </w:tcPr>
          <w:p w14:paraId="7B67483A" w14:textId="39374768" w:rsidR="00F3059C" w:rsidRPr="00F3059C" w:rsidRDefault="00F3059C" w:rsidP="00EB44FC">
            <w:pPr>
              <w:spacing w:line="276" w:lineRule="auto"/>
              <w:jc w:val="center"/>
              <w:rPr>
                <w:rFonts w:ascii="Times New Roman" w:hAnsi="Times New Roman"/>
                <w:sz w:val="24"/>
              </w:rPr>
            </w:pPr>
          </w:p>
        </w:tc>
        <w:tc>
          <w:tcPr>
            <w:tcW w:w="851" w:type="dxa"/>
            <w:tcBorders>
              <w:top w:val="single" w:sz="12" w:space="0" w:color="auto"/>
              <w:bottom w:val="single" w:sz="12" w:space="0" w:color="auto"/>
            </w:tcBorders>
          </w:tcPr>
          <w:p w14:paraId="444AE663" w14:textId="77777777" w:rsidR="00F3059C" w:rsidRPr="00F3059C" w:rsidRDefault="00F3059C" w:rsidP="00EB44FC">
            <w:pPr>
              <w:spacing w:line="276" w:lineRule="auto"/>
              <w:jc w:val="center"/>
              <w:rPr>
                <w:rFonts w:ascii="Times New Roman" w:hAnsi="Times New Roman"/>
                <w:sz w:val="24"/>
              </w:rPr>
            </w:pPr>
          </w:p>
        </w:tc>
        <w:tc>
          <w:tcPr>
            <w:tcW w:w="1643" w:type="dxa"/>
            <w:tcBorders>
              <w:top w:val="single" w:sz="12" w:space="0" w:color="auto"/>
              <w:bottom w:val="single" w:sz="12" w:space="0" w:color="auto"/>
            </w:tcBorders>
          </w:tcPr>
          <w:p w14:paraId="08752DA0" w14:textId="2A844C24" w:rsidR="00F3059C" w:rsidRPr="00F3059C" w:rsidRDefault="00B95168"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4.10</w:t>
            </w:r>
          </w:p>
        </w:tc>
      </w:tr>
      <w:tr w:rsidR="00FC7EE9" w:rsidRPr="00F3059C" w14:paraId="43290AB7" w14:textId="77777777" w:rsidTr="007D3E8C">
        <w:tc>
          <w:tcPr>
            <w:tcW w:w="1226" w:type="dxa"/>
            <w:tcBorders>
              <w:right w:val="single" w:sz="12" w:space="0" w:color="auto"/>
            </w:tcBorders>
          </w:tcPr>
          <w:p w14:paraId="4854AA5D" w14:textId="77777777" w:rsidR="00FC7EE9" w:rsidRPr="00F3059C" w:rsidRDefault="00FC7EE9" w:rsidP="00EB44FC">
            <w:pPr>
              <w:spacing w:line="276" w:lineRule="auto"/>
              <w:jc w:val="center"/>
              <w:rPr>
                <w:rFonts w:ascii="Times New Roman" w:hAnsi="Times New Roman"/>
                <w:sz w:val="24"/>
              </w:rPr>
            </w:pPr>
          </w:p>
        </w:tc>
        <w:tc>
          <w:tcPr>
            <w:tcW w:w="2762" w:type="dxa"/>
            <w:tcBorders>
              <w:top w:val="single" w:sz="12" w:space="0" w:color="auto"/>
              <w:left w:val="single" w:sz="12" w:space="0" w:color="auto"/>
              <w:bottom w:val="single" w:sz="12" w:space="0" w:color="auto"/>
            </w:tcBorders>
          </w:tcPr>
          <w:p w14:paraId="73189A88" w14:textId="20945772" w:rsidR="00FC7EE9" w:rsidRDefault="00B95168" w:rsidP="00EB44FC">
            <w:pPr>
              <w:spacing w:line="276" w:lineRule="auto"/>
              <w:jc w:val="center"/>
              <w:rPr>
                <w:rFonts w:ascii="Times New Roman" w:hAnsi="Times New Roman"/>
                <w:sz w:val="24"/>
              </w:rPr>
            </w:pPr>
            <w:r>
              <w:rPr>
                <w:rFonts w:ascii="Times New Roman" w:hAnsi="Times New Roman" w:hint="eastAsia"/>
                <w:sz w:val="24"/>
              </w:rPr>
              <w:t>C</w:t>
            </w:r>
            <w:r>
              <w:rPr>
                <w:rFonts w:ascii="Times New Roman" w:hAnsi="Times New Roman"/>
                <w:sz w:val="24"/>
              </w:rPr>
              <w:t>urvelet transform + Dissimilarity measures [</w:t>
            </w:r>
            <w:r w:rsidR="007E5327">
              <w:rPr>
                <w:rFonts w:ascii="Times New Roman" w:hAnsi="Times New Roman"/>
                <w:sz w:val="24"/>
              </w:rPr>
              <w:t>46</w:t>
            </w:r>
            <w:r>
              <w:rPr>
                <w:rFonts w:ascii="Times New Roman" w:hAnsi="Times New Roman"/>
                <w:sz w:val="24"/>
              </w:rPr>
              <w:t>]</w:t>
            </w:r>
          </w:p>
        </w:tc>
        <w:tc>
          <w:tcPr>
            <w:tcW w:w="1011" w:type="dxa"/>
            <w:tcBorders>
              <w:top w:val="single" w:sz="12" w:space="0" w:color="auto"/>
              <w:bottom w:val="single" w:sz="12" w:space="0" w:color="auto"/>
            </w:tcBorders>
          </w:tcPr>
          <w:p w14:paraId="11ED5110" w14:textId="75DAE14B" w:rsidR="00FC7EE9" w:rsidRDefault="00B95168" w:rsidP="00EB44FC">
            <w:pPr>
              <w:spacing w:line="276" w:lineRule="auto"/>
              <w:jc w:val="center"/>
              <w:rPr>
                <w:rFonts w:ascii="Times New Roman" w:hAnsi="Times New Roman"/>
                <w:sz w:val="24"/>
              </w:rPr>
            </w:pPr>
            <w:r>
              <w:rPr>
                <w:rFonts w:ascii="Times New Roman" w:hAnsi="Times New Roman"/>
                <w:sz w:val="24"/>
              </w:rPr>
              <w:t>24.10</w:t>
            </w:r>
          </w:p>
        </w:tc>
        <w:tc>
          <w:tcPr>
            <w:tcW w:w="813" w:type="dxa"/>
            <w:tcBorders>
              <w:top w:val="single" w:sz="12" w:space="0" w:color="auto"/>
              <w:bottom w:val="single" w:sz="12" w:space="0" w:color="auto"/>
            </w:tcBorders>
          </w:tcPr>
          <w:p w14:paraId="584B9DD1" w14:textId="08B079D9" w:rsidR="00FC7EE9" w:rsidRDefault="00B95168" w:rsidP="00EB44FC">
            <w:pPr>
              <w:spacing w:line="276" w:lineRule="auto"/>
              <w:jc w:val="center"/>
              <w:rPr>
                <w:rFonts w:ascii="Times New Roman" w:hAnsi="Times New Roman"/>
                <w:sz w:val="24"/>
              </w:rPr>
            </w:pPr>
            <w:r>
              <w:rPr>
                <w:rFonts w:ascii="Times New Roman" w:hAnsi="Times New Roman"/>
                <w:sz w:val="24"/>
              </w:rPr>
              <w:t>16.56</w:t>
            </w:r>
          </w:p>
        </w:tc>
        <w:tc>
          <w:tcPr>
            <w:tcW w:w="851" w:type="dxa"/>
            <w:tcBorders>
              <w:top w:val="single" w:sz="12" w:space="0" w:color="auto"/>
              <w:bottom w:val="single" w:sz="12" w:space="0" w:color="auto"/>
            </w:tcBorders>
          </w:tcPr>
          <w:p w14:paraId="67F22DF2" w14:textId="31038391" w:rsidR="00FC7EE9" w:rsidRPr="00F3059C" w:rsidRDefault="00B95168" w:rsidP="00EB44FC">
            <w:pPr>
              <w:spacing w:line="276" w:lineRule="auto"/>
              <w:jc w:val="center"/>
              <w:rPr>
                <w:rFonts w:ascii="Times New Roman" w:hAnsi="Times New Roman"/>
                <w:sz w:val="24"/>
              </w:rPr>
            </w:pPr>
            <w:r>
              <w:rPr>
                <w:rFonts w:ascii="Times New Roman" w:hAnsi="Times New Roman" w:hint="eastAsia"/>
                <w:sz w:val="24"/>
              </w:rPr>
              <w:t>2</w:t>
            </w:r>
            <w:r>
              <w:rPr>
                <w:rFonts w:ascii="Times New Roman" w:hAnsi="Times New Roman"/>
                <w:sz w:val="24"/>
              </w:rPr>
              <w:t>0.30</w:t>
            </w:r>
          </w:p>
        </w:tc>
        <w:tc>
          <w:tcPr>
            <w:tcW w:w="1643" w:type="dxa"/>
            <w:tcBorders>
              <w:top w:val="single" w:sz="12" w:space="0" w:color="auto"/>
              <w:bottom w:val="single" w:sz="12" w:space="0" w:color="auto"/>
            </w:tcBorders>
          </w:tcPr>
          <w:p w14:paraId="50D980A5" w14:textId="77777777" w:rsidR="00FC7EE9" w:rsidRPr="00F3059C" w:rsidRDefault="00FC7EE9" w:rsidP="00EB44FC">
            <w:pPr>
              <w:spacing w:line="276" w:lineRule="auto"/>
              <w:jc w:val="center"/>
              <w:rPr>
                <w:rFonts w:ascii="Times New Roman" w:hAnsi="Times New Roman"/>
                <w:sz w:val="24"/>
              </w:rPr>
            </w:pPr>
          </w:p>
        </w:tc>
      </w:tr>
      <w:tr w:rsidR="00FC7EE9" w:rsidRPr="00F3059C" w14:paraId="68D19560" w14:textId="77777777" w:rsidTr="007D3E8C">
        <w:tc>
          <w:tcPr>
            <w:tcW w:w="1226" w:type="dxa"/>
            <w:tcBorders>
              <w:right w:val="single" w:sz="12" w:space="0" w:color="auto"/>
            </w:tcBorders>
          </w:tcPr>
          <w:p w14:paraId="6D428E79" w14:textId="77777777" w:rsidR="00FC7EE9" w:rsidRPr="00F3059C" w:rsidRDefault="00FC7EE9" w:rsidP="00EB44FC">
            <w:pPr>
              <w:spacing w:line="276" w:lineRule="auto"/>
              <w:jc w:val="center"/>
              <w:rPr>
                <w:rFonts w:ascii="Times New Roman" w:hAnsi="Times New Roman"/>
                <w:sz w:val="24"/>
              </w:rPr>
            </w:pPr>
          </w:p>
        </w:tc>
        <w:tc>
          <w:tcPr>
            <w:tcW w:w="2762" w:type="dxa"/>
            <w:tcBorders>
              <w:top w:val="single" w:sz="12" w:space="0" w:color="auto"/>
              <w:left w:val="single" w:sz="12" w:space="0" w:color="auto"/>
              <w:bottom w:val="single" w:sz="12" w:space="0" w:color="auto"/>
            </w:tcBorders>
          </w:tcPr>
          <w:p w14:paraId="2D609C36" w14:textId="75EB7199" w:rsidR="00FC7EE9" w:rsidRDefault="0004713C" w:rsidP="00EB44FC">
            <w:pPr>
              <w:spacing w:line="276" w:lineRule="auto"/>
              <w:jc w:val="center"/>
              <w:rPr>
                <w:rFonts w:ascii="Times New Roman" w:hAnsi="Times New Roman"/>
                <w:sz w:val="24"/>
              </w:rPr>
            </w:pPr>
            <w:proofErr w:type="spellStart"/>
            <w:r>
              <w:rPr>
                <w:rFonts w:ascii="Times New Roman" w:hAnsi="Times New Roman"/>
                <w:sz w:val="24"/>
              </w:rPr>
              <w:t>Surroundedness</w:t>
            </w:r>
            <w:proofErr w:type="spellEnd"/>
            <w:r>
              <w:rPr>
                <w:rFonts w:ascii="Times New Roman" w:hAnsi="Times New Roman"/>
                <w:sz w:val="24"/>
              </w:rPr>
              <w:t xml:space="preserve"> features + SVM [</w:t>
            </w:r>
            <w:r w:rsidR="007E5327">
              <w:rPr>
                <w:rFonts w:ascii="Times New Roman" w:hAnsi="Times New Roman"/>
                <w:sz w:val="24"/>
              </w:rPr>
              <w:t>8</w:t>
            </w:r>
            <w:r>
              <w:rPr>
                <w:rFonts w:ascii="Times New Roman" w:hAnsi="Times New Roman"/>
                <w:sz w:val="24"/>
              </w:rPr>
              <w:t>9]</w:t>
            </w:r>
          </w:p>
        </w:tc>
        <w:tc>
          <w:tcPr>
            <w:tcW w:w="1011" w:type="dxa"/>
            <w:tcBorders>
              <w:top w:val="single" w:sz="12" w:space="0" w:color="auto"/>
              <w:bottom w:val="single" w:sz="12" w:space="0" w:color="auto"/>
            </w:tcBorders>
          </w:tcPr>
          <w:p w14:paraId="6E559EF4" w14:textId="49579380" w:rsidR="00FC7EE9" w:rsidRDefault="0004713C"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3.76</w:t>
            </w:r>
          </w:p>
        </w:tc>
        <w:tc>
          <w:tcPr>
            <w:tcW w:w="813" w:type="dxa"/>
            <w:tcBorders>
              <w:top w:val="single" w:sz="12" w:space="0" w:color="auto"/>
              <w:bottom w:val="single" w:sz="12" w:space="0" w:color="auto"/>
            </w:tcBorders>
          </w:tcPr>
          <w:p w14:paraId="65BFE096" w14:textId="1D39F82A" w:rsidR="00FC7EE9" w:rsidRDefault="0004713C"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3.76</w:t>
            </w:r>
          </w:p>
        </w:tc>
        <w:tc>
          <w:tcPr>
            <w:tcW w:w="851" w:type="dxa"/>
            <w:tcBorders>
              <w:top w:val="single" w:sz="12" w:space="0" w:color="auto"/>
              <w:bottom w:val="single" w:sz="12" w:space="0" w:color="auto"/>
            </w:tcBorders>
          </w:tcPr>
          <w:p w14:paraId="0D17D4B4" w14:textId="53F22724" w:rsidR="00FC7EE9" w:rsidRPr="00F3059C" w:rsidRDefault="00FC7EE9" w:rsidP="00EB44FC">
            <w:pPr>
              <w:spacing w:line="276" w:lineRule="auto"/>
              <w:jc w:val="center"/>
              <w:rPr>
                <w:rFonts w:ascii="Times New Roman" w:hAnsi="Times New Roman"/>
                <w:sz w:val="24"/>
              </w:rPr>
            </w:pPr>
          </w:p>
        </w:tc>
        <w:tc>
          <w:tcPr>
            <w:tcW w:w="1643" w:type="dxa"/>
            <w:tcBorders>
              <w:top w:val="single" w:sz="12" w:space="0" w:color="auto"/>
              <w:bottom w:val="single" w:sz="12" w:space="0" w:color="auto"/>
            </w:tcBorders>
          </w:tcPr>
          <w:p w14:paraId="6647BAAE" w14:textId="2D52462B" w:rsidR="00FC7EE9" w:rsidRPr="00F3059C" w:rsidRDefault="0004713C" w:rsidP="00EB44FC">
            <w:pPr>
              <w:spacing w:line="276" w:lineRule="auto"/>
              <w:jc w:val="center"/>
              <w:rPr>
                <w:rFonts w:ascii="Times New Roman" w:hAnsi="Times New Roman"/>
                <w:sz w:val="24"/>
              </w:rPr>
            </w:pPr>
            <w:r>
              <w:rPr>
                <w:rFonts w:ascii="Times New Roman" w:hAnsi="Times New Roman" w:hint="eastAsia"/>
                <w:sz w:val="24"/>
              </w:rPr>
              <w:t>8</w:t>
            </w:r>
            <w:r>
              <w:rPr>
                <w:rFonts w:ascii="Times New Roman" w:hAnsi="Times New Roman"/>
                <w:sz w:val="24"/>
              </w:rPr>
              <w:t>6.24</w:t>
            </w:r>
          </w:p>
        </w:tc>
      </w:tr>
      <w:tr w:rsidR="00FC7EE9" w:rsidRPr="00F3059C" w14:paraId="271F4D23" w14:textId="77777777" w:rsidTr="007D3E8C">
        <w:tc>
          <w:tcPr>
            <w:tcW w:w="1226" w:type="dxa"/>
            <w:tcBorders>
              <w:right w:val="single" w:sz="12" w:space="0" w:color="auto"/>
            </w:tcBorders>
          </w:tcPr>
          <w:p w14:paraId="5FDC2A58" w14:textId="77777777" w:rsidR="00FC7EE9" w:rsidRPr="00F3059C" w:rsidRDefault="00FC7EE9" w:rsidP="00EB44FC">
            <w:pPr>
              <w:spacing w:line="276" w:lineRule="auto"/>
              <w:jc w:val="center"/>
              <w:rPr>
                <w:rFonts w:ascii="Times New Roman" w:hAnsi="Times New Roman"/>
                <w:sz w:val="24"/>
              </w:rPr>
            </w:pPr>
          </w:p>
        </w:tc>
        <w:tc>
          <w:tcPr>
            <w:tcW w:w="2762" w:type="dxa"/>
            <w:tcBorders>
              <w:top w:val="single" w:sz="12" w:space="0" w:color="auto"/>
              <w:left w:val="single" w:sz="12" w:space="0" w:color="auto"/>
              <w:bottom w:val="single" w:sz="12" w:space="0" w:color="auto"/>
            </w:tcBorders>
          </w:tcPr>
          <w:p w14:paraId="1C515507" w14:textId="6A4C8407" w:rsidR="00FC7EE9" w:rsidRDefault="0004713C" w:rsidP="00EB44FC">
            <w:pPr>
              <w:spacing w:line="276" w:lineRule="auto"/>
              <w:jc w:val="center"/>
              <w:rPr>
                <w:rFonts w:ascii="Times New Roman" w:hAnsi="Times New Roman"/>
                <w:sz w:val="24"/>
              </w:rPr>
            </w:pPr>
            <w:proofErr w:type="spellStart"/>
            <w:r>
              <w:rPr>
                <w:rFonts w:ascii="Times New Roman" w:hAnsi="Times New Roman"/>
                <w:sz w:val="24"/>
              </w:rPr>
              <w:t>Poset</w:t>
            </w:r>
            <w:proofErr w:type="spellEnd"/>
            <w:r>
              <w:rPr>
                <w:rFonts w:ascii="Times New Roman" w:hAnsi="Times New Roman"/>
                <w:sz w:val="24"/>
              </w:rPr>
              <w:t>-oriented grid features [</w:t>
            </w:r>
            <w:r w:rsidR="007E5327">
              <w:rPr>
                <w:rFonts w:ascii="Times New Roman" w:hAnsi="Times New Roman"/>
                <w:sz w:val="24"/>
              </w:rPr>
              <w:t>16</w:t>
            </w:r>
            <w:r>
              <w:rPr>
                <w:rFonts w:ascii="Times New Roman" w:hAnsi="Times New Roman"/>
                <w:sz w:val="24"/>
              </w:rPr>
              <w:t>]</w:t>
            </w:r>
          </w:p>
        </w:tc>
        <w:tc>
          <w:tcPr>
            <w:tcW w:w="1011" w:type="dxa"/>
            <w:tcBorders>
              <w:top w:val="single" w:sz="12" w:space="0" w:color="auto"/>
              <w:bottom w:val="single" w:sz="12" w:space="0" w:color="auto"/>
            </w:tcBorders>
          </w:tcPr>
          <w:p w14:paraId="7737A5F6" w14:textId="1FF539F2" w:rsidR="00FC7EE9" w:rsidRDefault="0004713C" w:rsidP="00EB44FC">
            <w:pPr>
              <w:spacing w:line="276" w:lineRule="auto"/>
              <w:jc w:val="center"/>
              <w:rPr>
                <w:rFonts w:ascii="Times New Roman" w:hAnsi="Times New Roman"/>
                <w:sz w:val="24"/>
              </w:rPr>
            </w:pPr>
            <w:r>
              <w:rPr>
                <w:rFonts w:ascii="Times New Roman" w:hAnsi="Times New Roman"/>
                <w:sz w:val="24"/>
              </w:rPr>
              <w:t>15.54</w:t>
            </w:r>
          </w:p>
        </w:tc>
        <w:tc>
          <w:tcPr>
            <w:tcW w:w="813" w:type="dxa"/>
            <w:tcBorders>
              <w:top w:val="single" w:sz="12" w:space="0" w:color="auto"/>
              <w:bottom w:val="single" w:sz="12" w:space="0" w:color="auto"/>
            </w:tcBorders>
          </w:tcPr>
          <w:p w14:paraId="2CE6C5F4" w14:textId="33347DA1" w:rsidR="00FC7EE9" w:rsidRDefault="0004713C" w:rsidP="00EB44FC">
            <w:pPr>
              <w:spacing w:line="276" w:lineRule="auto"/>
              <w:jc w:val="center"/>
              <w:rPr>
                <w:rFonts w:ascii="Times New Roman" w:hAnsi="Times New Roman"/>
                <w:sz w:val="24"/>
              </w:rPr>
            </w:pPr>
            <w:r>
              <w:rPr>
                <w:rFonts w:ascii="Times New Roman" w:hAnsi="Times New Roman"/>
                <w:sz w:val="24"/>
              </w:rPr>
              <w:t>6.82</w:t>
            </w:r>
          </w:p>
        </w:tc>
        <w:tc>
          <w:tcPr>
            <w:tcW w:w="851" w:type="dxa"/>
            <w:tcBorders>
              <w:top w:val="single" w:sz="12" w:space="0" w:color="auto"/>
              <w:bottom w:val="single" w:sz="12" w:space="0" w:color="auto"/>
            </w:tcBorders>
          </w:tcPr>
          <w:p w14:paraId="2C44F796" w14:textId="0D465874" w:rsidR="00FC7EE9" w:rsidRDefault="0004713C" w:rsidP="00EB44FC">
            <w:pPr>
              <w:spacing w:line="276" w:lineRule="auto"/>
              <w:jc w:val="center"/>
              <w:rPr>
                <w:rFonts w:ascii="Times New Roman" w:hAnsi="Times New Roman"/>
                <w:sz w:val="24"/>
              </w:rPr>
            </w:pPr>
            <w:r>
              <w:rPr>
                <w:rFonts w:ascii="Times New Roman" w:hAnsi="Times New Roman" w:hint="eastAsia"/>
                <w:sz w:val="24"/>
              </w:rPr>
              <w:t>6</w:t>
            </w:r>
            <w:r>
              <w:rPr>
                <w:rFonts w:ascii="Times New Roman" w:hAnsi="Times New Roman"/>
                <w:sz w:val="24"/>
              </w:rPr>
              <w:t>.39</w:t>
            </w:r>
          </w:p>
        </w:tc>
        <w:tc>
          <w:tcPr>
            <w:tcW w:w="1643" w:type="dxa"/>
            <w:tcBorders>
              <w:top w:val="single" w:sz="12" w:space="0" w:color="auto"/>
              <w:bottom w:val="single" w:sz="12" w:space="0" w:color="auto"/>
            </w:tcBorders>
          </w:tcPr>
          <w:p w14:paraId="6CDAF614" w14:textId="77777777" w:rsidR="00FC7EE9" w:rsidRPr="00F3059C" w:rsidRDefault="00FC7EE9" w:rsidP="00EB44FC">
            <w:pPr>
              <w:spacing w:line="276" w:lineRule="auto"/>
              <w:jc w:val="center"/>
              <w:rPr>
                <w:rFonts w:ascii="Times New Roman" w:hAnsi="Times New Roman"/>
                <w:sz w:val="24"/>
              </w:rPr>
            </w:pPr>
          </w:p>
        </w:tc>
      </w:tr>
      <w:tr w:rsidR="00FC7EE9" w:rsidRPr="00F3059C" w14:paraId="4F9201CA" w14:textId="77777777" w:rsidTr="007D3E8C">
        <w:tc>
          <w:tcPr>
            <w:tcW w:w="1226" w:type="dxa"/>
            <w:tcBorders>
              <w:right w:val="single" w:sz="12" w:space="0" w:color="auto"/>
            </w:tcBorders>
          </w:tcPr>
          <w:p w14:paraId="56B42639" w14:textId="77777777" w:rsidR="00FC7EE9" w:rsidRPr="00F3059C" w:rsidRDefault="00FC7EE9" w:rsidP="00EB44FC">
            <w:pPr>
              <w:spacing w:line="276" w:lineRule="auto"/>
              <w:jc w:val="center"/>
              <w:rPr>
                <w:rFonts w:ascii="Times New Roman" w:hAnsi="Times New Roman"/>
                <w:sz w:val="24"/>
              </w:rPr>
            </w:pPr>
          </w:p>
        </w:tc>
        <w:tc>
          <w:tcPr>
            <w:tcW w:w="2762" w:type="dxa"/>
            <w:tcBorders>
              <w:top w:val="single" w:sz="12" w:space="0" w:color="auto"/>
              <w:left w:val="single" w:sz="12" w:space="0" w:color="auto"/>
              <w:bottom w:val="single" w:sz="12" w:space="0" w:color="auto"/>
            </w:tcBorders>
          </w:tcPr>
          <w:p w14:paraId="582B3A6A" w14:textId="08E33D26" w:rsidR="00FC7EE9" w:rsidRDefault="0004713C" w:rsidP="00EB44FC">
            <w:pPr>
              <w:spacing w:line="276" w:lineRule="auto"/>
              <w:jc w:val="center"/>
              <w:rPr>
                <w:rFonts w:ascii="Times New Roman" w:hAnsi="Times New Roman"/>
                <w:sz w:val="24"/>
              </w:rPr>
            </w:pPr>
            <w:r>
              <w:rPr>
                <w:rFonts w:ascii="Times New Roman" w:hAnsi="Times New Roman" w:hint="eastAsia"/>
                <w:sz w:val="24"/>
              </w:rPr>
              <w:t>H</w:t>
            </w:r>
            <w:r>
              <w:rPr>
                <w:rFonts w:ascii="Times New Roman" w:hAnsi="Times New Roman"/>
                <w:sz w:val="24"/>
              </w:rPr>
              <w:t>OT + AIRSV [</w:t>
            </w:r>
            <w:r w:rsidR="007E5327">
              <w:rPr>
                <w:rFonts w:ascii="Times New Roman" w:hAnsi="Times New Roman"/>
                <w:sz w:val="24"/>
              </w:rPr>
              <w:t>43</w:t>
            </w:r>
            <w:r>
              <w:rPr>
                <w:rFonts w:ascii="Times New Roman" w:hAnsi="Times New Roman"/>
                <w:sz w:val="24"/>
              </w:rPr>
              <w:t>]</w:t>
            </w:r>
          </w:p>
        </w:tc>
        <w:tc>
          <w:tcPr>
            <w:tcW w:w="1011" w:type="dxa"/>
            <w:tcBorders>
              <w:top w:val="single" w:sz="12" w:space="0" w:color="auto"/>
              <w:bottom w:val="single" w:sz="12" w:space="0" w:color="auto"/>
            </w:tcBorders>
          </w:tcPr>
          <w:p w14:paraId="0D6CC8F5" w14:textId="0EF87A95" w:rsidR="00FC7EE9" w:rsidRDefault="0004713C" w:rsidP="00EB44FC">
            <w:pPr>
              <w:spacing w:line="276" w:lineRule="auto"/>
              <w:jc w:val="center"/>
              <w:rPr>
                <w:rFonts w:ascii="Times New Roman" w:hAnsi="Times New Roman"/>
                <w:sz w:val="24"/>
              </w:rPr>
            </w:pPr>
            <w:r>
              <w:rPr>
                <w:rFonts w:ascii="Times New Roman" w:hAnsi="Times New Roman"/>
                <w:sz w:val="24"/>
              </w:rPr>
              <w:t>11.96</w:t>
            </w:r>
          </w:p>
        </w:tc>
        <w:tc>
          <w:tcPr>
            <w:tcW w:w="813" w:type="dxa"/>
            <w:tcBorders>
              <w:top w:val="single" w:sz="12" w:space="0" w:color="auto"/>
              <w:bottom w:val="single" w:sz="12" w:space="0" w:color="auto"/>
            </w:tcBorders>
          </w:tcPr>
          <w:p w14:paraId="21660751" w14:textId="6968F0F0" w:rsidR="00FC7EE9" w:rsidRDefault="0004713C" w:rsidP="00EB44FC">
            <w:pPr>
              <w:spacing w:line="276" w:lineRule="auto"/>
              <w:jc w:val="center"/>
              <w:rPr>
                <w:rFonts w:ascii="Times New Roman" w:hAnsi="Times New Roman"/>
                <w:sz w:val="24"/>
              </w:rPr>
            </w:pPr>
            <w:r>
              <w:rPr>
                <w:rFonts w:ascii="Times New Roman" w:hAnsi="Times New Roman"/>
                <w:sz w:val="24"/>
              </w:rPr>
              <w:t>23.41</w:t>
            </w:r>
          </w:p>
        </w:tc>
        <w:tc>
          <w:tcPr>
            <w:tcW w:w="851" w:type="dxa"/>
            <w:tcBorders>
              <w:top w:val="single" w:sz="12" w:space="0" w:color="auto"/>
              <w:bottom w:val="single" w:sz="12" w:space="0" w:color="auto"/>
            </w:tcBorders>
          </w:tcPr>
          <w:p w14:paraId="62337DA0" w14:textId="32DB4A89" w:rsidR="00FC7EE9" w:rsidRDefault="0004713C"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6.68</w:t>
            </w:r>
          </w:p>
        </w:tc>
        <w:tc>
          <w:tcPr>
            <w:tcW w:w="1643" w:type="dxa"/>
            <w:tcBorders>
              <w:top w:val="single" w:sz="12" w:space="0" w:color="auto"/>
              <w:bottom w:val="single" w:sz="12" w:space="0" w:color="auto"/>
            </w:tcBorders>
          </w:tcPr>
          <w:p w14:paraId="6C673CBD" w14:textId="21C73A2B" w:rsidR="00FC7EE9" w:rsidRPr="00F3059C" w:rsidRDefault="00FC7EE9" w:rsidP="00EB44FC">
            <w:pPr>
              <w:spacing w:line="276" w:lineRule="auto"/>
              <w:jc w:val="center"/>
              <w:rPr>
                <w:rFonts w:ascii="Times New Roman" w:hAnsi="Times New Roman"/>
                <w:sz w:val="24"/>
              </w:rPr>
            </w:pPr>
          </w:p>
        </w:tc>
      </w:tr>
      <w:tr w:rsidR="00450B6F" w:rsidRPr="00F3059C" w14:paraId="5D9217AB" w14:textId="77777777" w:rsidTr="007D3E8C">
        <w:tc>
          <w:tcPr>
            <w:tcW w:w="1226" w:type="dxa"/>
            <w:tcBorders>
              <w:right w:val="single" w:sz="12" w:space="0" w:color="auto"/>
            </w:tcBorders>
          </w:tcPr>
          <w:p w14:paraId="63C2BCD0" w14:textId="77777777" w:rsidR="00450B6F" w:rsidRPr="00F3059C" w:rsidRDefault="00450B6F" w:rsidP="00EB44FC">
            <w:pPr>
              <w:spacing w:line="276" w:lineRule="auto"/>
              <w:jc w:val="center"/>
              <w:rPr>
                <w:rFonts w:ascii="Times New Roman" w:hAnsi="Times New Roman"/>
                <w:sz w:val="24"/>
              </w:rPr>
            </w:pPr>
          </w:p>
        </w:tc>
        <w:tc>
          <w:tcPr>
            <w:tcW w:w="2762" w:type="dxa"/>
            <w:tcBorders>
              <w:top w:val="single" w:sz="12" w:space="0" w:color="auto"/>
              <w:left w:val="single" w:sz="12" w:space="0" w:color="auto"/>
              <w:bottom w:val="single" w:sz="12" w:space="0" w:color="auto"/>
            </w:tcBorders>
          </w:tcPr>
          <w:p w14:paraId="40D25EAA" w14:textId="16BE858E" w:rsidR="00450B6F" w:rsidRDefault="00A94430" w:rsidP="00EB44FC">
            <w:pPr>
              <w:spacing w:line="276" w:lineRule="auto"/>
              <w:jc w:val="center"/>
              <w:rPr>
                <w:rFonts w:ascii="Times New Roman" w:hAnsi="Times New Roman"/>
                <w:sz w:val="24"/>
              </w:rPr>
            </w:pPr>
            <w:r>
              <w:rPr>
                <w:rFonts w:ascii="Times New Roman" w:hAnsi="Times New Roman" w:hint="eastAsia"/>
                <w:sz w:val="24"/>
              </w:rPr>
              <w:t>L</w:t>
            </w:r>
            <w:r>
              <w:rPr>
                <w:rFonts w:ascii="Times New Roman" w:hAnsi="Times New Roman"/>
                <w:sz w:val="24"/>
              </w:rPr>
              <w:t>BP based features [</w:t>
            </w:r>
            <w:r w:rsidR="007E5327">
              <w:rPr>
                <w:rFonts w:ascii="Times New Roman" w:hAnsi="Times New Roman"/>
                <w:sz w:val="24"/>
              </w:rPr>
              <w:t>30</w:t>
            </w:r>
            <w:r>
              <w:rPr>
                <w:rFonts w:ascii="Times New Roman" w:hAnsi="Times New Roman"/>
                <w:sz w:val="24"/>
              </w:rPr>
              <w:t>]</w:t>
            </w:r>
          </w:p>
        </w:tc>
        <w:tc>
          <w:tcPr>
            <w:tcW w:w="1011" w:type="dxa"/>
            <w:tcBorders>
              <w:top w:val="single" w:sz="12" w:space="0" w:color="auto"/>
              <w:bottom w:val="single" w:sz="12" w:space="0" w:color="auto"/>
            </w:tcBorders>
          </w:tcPr>
          <w:p w14:paraId="61867733" w14:textId="77777777" w:rsidR="00450B6F" w:rsidRDefault="00450B6F" w:rsidP="00EB44FC">
            <w:pPr>
              <w:spacing w:line="276" w:lineRule="auto"/>
              <w:jc w:val="center"/>
              <w:rPr>
                <w:rFonts w:ascii="Times New Roman" w:hAnsi="Times New Roman"/>
                <w:sz w:val="24"/>
              </w:rPr>
            </w:pPr>
          </w:p>
        </w:tc>
        <w:tc>
          <w:tcPr>
            <w:tcW w:w="813" w:type="dxa"/>
            <w:tcBorders>
              <w:top w:val="single" w:sz="12" w:space="0" w:color="auto"/>
              <w:bottom w:val="single" w:sz="12" w:space="0" w:color="auto"/>
            </w:tcBorders>
          </w:tcPr>
          <w:p w14:paraId="7E97B864" w14:textId="77777777" w:rsidR="00450B6F" w:rsidRDefault="00450B6F" w:rsidP="00EB44FC">
            <w:pPr>
              <w:spacing w:line="276" w:lineRule="auto"/>
              <w:jc w:val="center"/>
              <w:rPr>
                <w:rFonts w:ascii="Times New Roman" w:hAnsi="Times New Roman"/>
                <w:sz w:val="24"/>
              </w:rPr>
            </w:pPr>
          </w:p>
        </w:tc>
        <w:tc>
          <w:tcPr>
            <w:tcW w:w="851" w:type="dxa"/>
            <w:tcBorders>
              <w:top w:val="single" w:sz="12" w:space="0" w:color="auto"/>
              <w:bottom w:val="single" w:sz="12" w:space="0" w:color="auto"/>
            </w:tcBorders>
          </w:tcPr>
          <w:p w14:paraId="1D89BE81" w14:textId="777051E8" w:rsidR="00450B6F" w:rsidRDefault="00A94430"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1.74</w:t>
            </w:r>
          </w:p>
        </w:tc>
        <w:tc>
          <w:tcPr>
            <w:tcW w:w="1643" w:type="dxa"/>
            <w:tcBorders>
              <w:top w:val="single" w:sz="12" w:space="0" w:color="auto"/>
              <w:bottom w:val="single" w:sz="12" w:space="0" w:color="auto"/>
            </w:tcBorders>
          </w:tcPr>
          <w:p w14:paraId="485E1D2D" w14:textId="77777777" w:rsidR="00450B6F" w:rsidRDefault="00450B6F" w:rsidP="00EB44FC">
            <w:pPr>
              <w:spacing w:line="276" w:lineRule="auto"/>
              <w:jc w:val="center"/>
              <w:rPr>
                <w:rFonts w:ascii="Times New Roman" w:hAnsi="Times New Roman"/>
                <w:sz w:val="24"/>
              </w:rPr>
            </w:pPr>
          </w:p>
        </w:tc>
      </w:tr>
      <w:tr w:rsidR="00AE78CD" w:rsidRPr="00F3059C" w14:paraId="75157D7A" w14:textId="77777777" w:rsidTr="007D3E8C">
        <w:tc>
          <w:tcPr>
            <w:tcW w:w="1226" w:type="dxa"/>
            <w:tcBorders>
              <w:right w:val="single" w:sz="12" w:space="0" w:color="auto"/>
            </w:tcBorders>
          </w:tcPr>
          <w:p w14:paraId="3FB9F0F3" w14:textId="77777777" w:rsidR="00AE78CD" w:rsidRPr="00F3059C" w:rsidRDefault="00AE78CD" w:rsidP="00EB44FC">
            <w:pPr>
              <w:spacing w:line="276" w:lineRule="auto"/>
              <w:jc w:val="center"/>
              <w:rPr>
                <w:rFonts w:ascii="Times New Roman" w:hAnsi="Times New Roman"/>
                <w:sz w:val="24"/>
              </w:rPr>
            </w:pPr>
          </w:p>
        </w:tc>
        <w:tc>
          <w:tcPr>
            <w:tcW w:w="2762" w:type="dxa"/>
            <w:tcBorders>
              <w:top w:val="single" w:sz="12" w:space="0" w:color="auto"/>
              <w:left w:val="single" w:sz="12" w:space="0" w:color="auto"/>
              <w:bottom w:val="single" w:sz="12" w:space="0" w:color="auto"/>
            </w:tcBorders>
          </w:tcPr>
          <w:p w14:paraId="5B5D6055" w14:textId="4F0DE452" w:rsidR="0004713C" w:rsidRDefault="0004713C" w:rsidP="0004713C">
            <w:pPr>
              <w:spacing w:line="276" w:lineRule="auto"/>
              <w:jc w:val="center"/>
              <w:rPr>
                <w:rFonts w:ascii="Times New Roman" w:hAnsi="Times New Roman"/>
                <w:sz w:val="24"/>
              </w:rPr>
            </w:pPr>
            <w:r>
              <w:rPr>
                <w:rFonts w:ascii="Times New Roman" w:hAnsi="Times New Roman" w:hint="eastAsia"/>
                <w:sz w:val="24"/>
              </w:rPr>
              <w:t>C</w:t>
            </w:r>
            <w:r>
              <w:rPr>
                <w:rFonts w:ascii="Times New Roman" w:hAnsi="Times New Roman"/>
                <w:sz w:val="24"/>
              </w:rPr>
              <w:t>urvelet transform + OC-SVM [3]</w:t>
            </w:r>
          </w:p>
        </w:tc>
        <w:tc>
          <w:tcPr>
            <w:tcW w:w="1011" w:type="dxa"/>
            <w:tcBorders>
              <w:top w:val="single" w:sz="12" w:space="0" w:color="auto"/>
              <w:bottom w:val="single" w:sz="12" w:space="0" w:color="auto"/>
            </w:tcBorders>
          </w:tcPr>
          <w:p w14:paraId="284596B7" w14:textId="77777777" w:rsidR="00AE78CD" w:rsidRDefault="00AE78CD" w:rsidP="00EB44FC">
            <w:pPr>
              <w:spacing w:line="276" w:lineRule="auto"/>
              <w:jc w:val="center"/>
              <w:rPr>
                <w:rFonts w:ascii="Times New Roman" w:hAnsi="Times New Roman"/>
                <w:sz w:val="24"/>
              </w:rPr>
            </w:pPr>
          </w:p>
        </w:tc>
        <w:tc>
          <w:tcPr>
            <w:tcW w:w="813" w:type="dxa"/>
            <w:tcBorders>
              <w:top w:val="single" w:sz="12" w:space="0" w:color="auto"/>
              <w:bottom w:val="single" w:sz="12" w:space="0" w:color="auto"/>
            </w:tcBorders>
          </w:tcPr>
          <w:p w14:paraId="10B3AB4C" w14:textId="77777777" w:rsidR="00AE78CD" w:rsidRDefault="00AE78CD" w:rsidP="00EB44FC">
            <w:pPr>
              <w:spacing w:line="276" w:lineRule="auto"/>
              <w:jc w:val="center"/>
              <w:rPr>
                <w:rFonts w:ascii="Times New Roman" w:hAnsi="Times New Roman"/>
                <w:sz w:val="24"/>
              </w:rPr>
            </w:pPr>
          </w:p>
        </w:tc>
        <w:tc>
          <w:tcPr>
            <w:tcW w:w="851" w:type="dxa"/>
            <w:tcBorders>
              <w:top w:val="single" w:sz="12" w:space="0" w:color="auto"/>
              <w:bottom w:val="single" w:sz="12" w:space="0" w:color="auto"/>
            </w:tcBorders>
          </w:tcPr>
          <w:p w14:paraId="57BF3AA8" w14:textId="537BE18E" w:rsidR="00AE78CD" w:rsidRDefault="0004713C" w:rsidP="00EB44FC">
            <w:pPr>
              <w:spacing w:line="276" w:lineRule="auto"/>
              <w:jc w:val="center"/>
              <w:rPr>
                <w:rFonts w:ascii="Times New Roman" w:hAnsi="Times New Roman"/>
                <w:sz w:val="24"/>
              </w:rPr>
            </w:pPr>
            <w:r>
              <w:rPr>
                <w:rFonts w:ascii="Times New Roman" w:hAnsi="Times New Roman" w:hint="eastAsia"/>
                <w:sz w:val="24"/>
              </w:rPr>
              <w:t>1</w:t>
            </w:r>
            <w:r>
              <w:rPr>
                <w:rFonts w:ascii="Times New Roman" w:hAnsi="Times New Roman"/>
                <w:sz w:val="24"/>
              </w:rPr>
              <w:t>5.07</w:t>
            </w:r>
          </w:p>
        </w:tc>
        <w:tc>
          <w:tcPr>
            <w:tcW w:w="1643" w:type="dxa"/>
            <w:tcBorders>
              <w:top w:val="single" w:sz="12" w:space="0" w:color="auto"/>
              <w:bottom w:val="single" w:sz="12" w:space="0" w:color="auto"/>
            </w:tcBorders>
          </w:tcPr>
          <w:p w14:paraId="5E3A13C6" w14:textId="77777777" w:rsidR="00AE78CD" w:rsidRDefault="00AE78CD" w:rsidP="00EB44FC">
            <w:pPr>
              <w:spacing w:line="276" w:lineRule="auto"/>
              <w:jc w:val="center"/>
              <w:rPr>
                <w:rFonts w:ascii="Times New Roman" w:hAnsi="Times New Roman"/>
                <w:sz w:val="24"/>
              </w:rPr>
            </w:pPr>
          </w:p>
        </w:tc>
      </w:tr>
      <w:tr w:rsidR="00FC7EE9" w:rsidRPr="00F3059C" w14:paraId="37119408" w14:textId="77777777" w:rsidTr="007D3E8C">
        <w:tc>
          <w:tcPr>
            <w:tcW w:w="1226" w:type="dxa"/>
            <w:tcBorders>
              <w:bottom w:val="single" w:sz="12" w:space="0" w:color="auto"/>
              <w:right w:val="single" w:sz="12" w:space="0" w:color="auto"/>
            </w:tcBorders>
          </w:tcPr>
          <w:p w14:paraId="42778C67" w14:textId="77777777" w:rsidR="00FC7EE9" w:rsidRPr="00F3059C" w:rsidRDefault="00FC7EE9" w:rsidP="00EB44FC">
            <w:pPr>
              <w:spacing w:line="276" w:lineRule="auto"/>
              <w:jc w:val="center"/>
              <w:rPr>
                <w:rFonts w:ascii="Times New Roman" w:hAnsi="Times New Roman"/>
                <w:sz w:val="24"/>
              </w:rPr>
            </w:pPr>
          </w:p>
        </w:tc>
        <w:tc>
          <w:tcPr>
            <w:tcW w:w="2762" w:type="dxa"/>
            <w:tcBorders>
              <w:top w:val="single" w:sz="12" w:space="0" w:color="auto"/>
              <w:left w:val="single" w:sz="12" w:space="0" w:color="auto"/>
            </w:tcBorders>
          </w:tcPr>
          <w:p w14:paraId="7F521FB5" w14:textId="44040C8C" w:rsidR="00FC7EE9" w:rsidRDefault="00097E63" w:rsidP="00EB44FC">
            <w:pPr>
              <w:spacing w:line="276" w:lineRule="auto"/>
              <w:jc w:val="center"/>
              <w:rPr>
                <w:rFonts w:ascii="Times New Roman" w:hAnsi="Times New Roman"/>
                <w:sz w:val="24"/>
              </w:rPr>
            </w:pPr>
            <w:r>
              <w:rPr>
                <w:rFonts w:ascii="Times New Roman" w:hAnsi="Times New Roman"/>
                <w:sz w:val="24"/>
              </w:rPr>
              <w:t>Proposed Method</w:t>
            </w:r>
          </w:p>
        </w:tc>
        <w:tc>
          <w:tcPr>
            <w:tcW w:w="1011" w:type="dxa"/>
            <w:tcBorders>
              <w:top w:val="single" w:sz="12" w:space="0" w:color="auto"/>
            </w:tcBorders>
          </w:tcPr>
          <w:p w14:paraId="0C977039" w14:textId="0B396528" w:rsidR="00FC7EE9" w:rsidRDefault="00FC7EE9" w:rsidP="00EB44FC">
            <w:pPr>
              <w:spacing w:line="276" w:lineRule="auto"/>
              <w:jc w:val="center"/>
              <w:rPr>
                <w:rFonts w:ascii="Times New Roman" w:hAnsi="Times New Roman"/>
                <w:sz w:val="24"/>
              </w:rPr>
            </w:pPr>
            <w:r>
              <w:rPr>
                <w:rFonts w:ascii="Times New Roman" w:hAnsi="Times New Roman" w:hint="eastAsia"/>
                <w:sz w:val="24"/>
              </w:rPr>
              <w:t>5.07</w:t>
            </w:r>
          </w:p>
        </w:tc>
        <w:tc>
          <w:tcPr>
            <w:tcW w:w="813" w:type="dxa"/>
            <w:tcBorders>
              <w:top w:val="single" w:sz="12" w:space="0" w:color="auto"/>
            </w:tcBorders>
          </w:tcPr>
          <w:p w14:paraId="28B8EBC9" w14:textId="6ED8163B" w:rsidR="00FC7EE9" w:rsidRDefault="00FC7EE9" w:rsidP="00EB44FC">
            <w:pPr>
              <w:spacing w:line="276" w:lineRule="auto"/>
              <w:jc w:val="center"/>
              <w:rPr>
                <w:rFonts w:ascii="Times New Roman" w:hAnsi="Times New Roman"/>
                <w:sz w:val="24"/>
              </w:rPr>
            </w:pPr>
            <w:r>
              <w:rPr>
                <w:rFonts w:ascii="Times New Roman" w:hAnsi="Times New Roman" w:hint="eastAsia"/>
                <w:sz w:val="24"/>
              </w:rPr>
              <w:t>8.00</w:t>
            </w:r>
          </w:p>
        </w:tc>
        <w:tc>
          <w:tcPr>
            <w:tcW w:w="851" w:type="dxa"/>
            <w:tcBorders>
              <w:top w:val="single" w:sz="12" w:space="0" w:color="auto"/>
            </w:tcBorders>
          </w:tcPr>
          <w:p w14:paraId="593A56E2" w14:textId="2A71D8B1" w:rsidR="00FC7EE9" w:rsidRDefault="00FC7EE9" w:rsidP="00EB44FC">
            <w:pPr>
              <w:spacing w:line="276" w:lineRule="auto"/>
              <w:jc w:val="center"/>
              <w:rPr>
                <w:rFonts w:ascii="Times New Roman" w:hAnsi="Times New Roman"/>
                <w:sz w:val="24"/>
              </w:rPr>
            </w:pPr>
            <w:r>
              <w:rPr>
                <w:rFonts w:ascii="Times New Roman" w:hAnsi="Times New Roman" w:hint="eastAsia"/>
                <w:sz w:val="24"/>
              </w:rPr>
              <w:t>6.53</w:t>
            </w:r>
          </w:p>
        </w:tc>
        <w:tc>
          <w:tcPr>
            <w:tcW w:w="1643" w:type="dxa"/>
            <w:tcBorders>
              <w:top w:val="single" w:sz="12" w:space="0" w:color="auto"/>
            </w:tcBorders>
          </w:tcPr>
          <w:p w14:paraId="2E240647" w14:textId="7DEF2EA6" w:rsidR="00FC7EE9" w:rsidRDefault="00FC7EE9" w:rsidP="00EB44FC">
            <w:pPr>
              <w:spacing w:line="276" w:lineRule="auto"/>
              <w:jc w:val="center"/>
              <w:rPr>
                <w:rFonts w:ascii="Times New Roman" w:hAnsi="Times New Roman"/>
                <w:sz w:val="24"/>
              </w:rPr>
            </w:pPr>
            <w:r>
              <w:rPr>
                <w:rFonts w:ascii="Times New Roman" w:hAnsi="Times New Roman" w:hint="eastAsia"/>
                <w:sz w:val="24"/>
              </w:rPr>
              <w:t>94.27</w:t>
            </w:r>
          </w:p>
        </w:tc>
      </w:tr>
    </w:tbl>
    <w:p w14:paraId="53E58196" w14:textId="77777777" w:rsidR="00C9013E" w:rsidRDefault="00C9013E" w:rsidP="00EB44FC">
      <w:pPr>
        <w:spacing w:line="276" w:lineRule="auto"/>
        <w:rPr>
          <w:rFonts w:ascii="Times New Roman" w:hAnsi="Times New Roman"/>
          <w:sz w:val="24"/>
        </w:rPr>
      </w:pPr>
    </w:p>
    <w:p w14:paraId="755DC764" w14:textId="3C931E74" w:rsidR="00F3059C" w:rsidRDefault="00C9013E" w:rsidP="00EB44FC">
      <w:pPr>
        <w:spacing w:line="276" w:lineRule="auto"/>
        <w:rPr>
          <w:rFonts w:ascii="Times New Roman" w:hAnsi="Times New Roman"/>
          <w:sz w:val="24"/>
        </w:rPr>
      </w:pPr>
      <w:r w:rsidRPr="00242525">
        <w:rPr>
          <w:rFonts w:ascii="Times New Roman" w:hAnsi="Times New Roman"/>
          <w:sz w:val="24"/>
        </w:rPr>
        <w:t xml:space="preserve">Table 11 lists the experimental results of the method used in this </w:t>
      </w:r>
      <w:r>
        <w:rPr>
          <w:rFonts w:ascii="Times New Roman" w:hAnsi="Times New Roman"/>
          <w:sz w:val="24"/>
        </w:rPr>
        <w:t>paper</w:t>
      </w:r>
      <w:r w:rsidRPr="00242525">
        <w:rPr>
          <w:rFonts w:ascii="Times New Roman" w:hAnsi="Times New Roman"/>
          <w:sz w:val="24"/>
        </w:rPr>
        <w:t xml:space="preserve"> on the GPDS-50 public data set, and compares it with the methods proposed by other researchers. The experiment uses 10 real signatures and 10 forged signatures for training. The experimental results show that the method proposed in this paper ha</w:t>
      </w:r>
      <w:r>
        <w:rPr>
          <w:rFonts w:ascii="Times New Roman" w:hAnsi="Times New Roman"/>
          <w:sz w:val="24"/>
        </w:rPr>
        <w:t>s</w:t>
      </w:r>
      <w:r w:rsidRPr="00242525">
        <w:rPr>
          <w:rFonts w:ascii="Times New Roman" w:hAnsi="Times New Roman"/>
          <w:sz w:val="24"/>
        </w:rPr>
        <w:t xml:space="preserve"> a better verification effect.</w:t>
      </w:r>
      <w:r w:rsidR="00BB130D" w:rsidRPr="00BB130D">
        <w:t xml:space="preserve"> </w:t>
      </w:r>
      <w:r w:rsidR="00BB130D" w:rsidRPr="00BB130D">
        <w:rPr>
          <w:rFonts w:ascii="Times New Roman" w:hAnsi="Times New Roman"/>
          <w:sz w:val="24"/>
        </w:rPr>
        <w:t xml:space="preserve">The vacancies in the table are </w:t>
      </w:r>
      <w:proofErr w:type="gramStart"/>
      <w:r w:rsidR="00BB130D" w:rsidRPr="00BB130D">
        <w:rPr>
          <w:rFonts w:ascii="Times New Roman" w:hAnsi="Times New Roman"/>
          <w:sz w:val="24"/>
        </w:rPr>
        <w:t>due to the fact that</w:t>
      </w:r>
      <w:proofErr w:type="gramEnd"/>
      <w:r w:rsidR="00BB130D" w:rsidRPr="00BB130D">
        <w:rPr>
          <w:rFonts w:ascii="Times New Roman" w:hAnsi="Times New Roman"/>
          <w:sz w:val="24"/>
        </w:rPr>
        <w:t xml:space="preserve"> the corresponding evaluation indicators are not used in these </w:t>
      </w:r>
      <w:r w:rsidR="00BB130D">
        <w:rPr>
          <w:rFonts w:ascii="Times New Roman" w:hAnsi="Times New Roman" w:hint="eastAsia"/>
          <w:sz w:val="24"/>
        </w:rPr>
        <w:t>paper</w:t>
      </w:r>
      <w:r w:rsidR="00BB130D" w:rsidRPr="00BB130D">
        <w:rPr>
          <w:rFonts w:ascii="Times New Roman" w:hAnsi="Times New Roman"/>
          <w:sz w:val="24"/>
        </w:rPr>
        <w:t>s</w:t>
      </w:r>
      <w:r w:rsidR="00BB130D">
        <w:rPr>
          <w:rFonts w:ascii="Times New Roman" w:hAnsi="Times New Roman" w:hint="eastAsia"/>
          <w:sz w:val="24"/>
        </w:rPr>
        <w:t>.</w:t>
      </w:r>
    </w:p>
    <w:p w14:paraId="47D2CDA4" w14:textId="77777777" w:rsidR="00C9013E" w:rsidRPr="00CC77AC" w:rsidRDefault="00C9013E" w:rsidP="00EB44FC">
      <w:pPr>
        <w:spacing w:line="276" w:lineRule="auto"/>
        <w:rPr>
          <w:b/>
        </w:rPr>
      </w:pPr>
    </w:p>
    <w:p w14:paraId="2F18BE36" w14:textId="72CB5AAC" w:rsidR="00C06D47" w:rsidRPr="00935EFC" w:rsidRDefault="00C06D47" w:rsidP="00A449ED">
      <w:pPr>
        <w:pStyle w:val="a3"/>
        <w:numPr>
          <w:ilvl w:val="1"/>
          <w:numId w:val="9"/>
        </w:numPr>
        <w:spacing w:line="276" w:lineRule="auto"/>
        <w:ind w:firstLineChars="0"/>
        <w:outlineLvl w:val="1"/>
        <w:rPr>
          <w:rFonts w:ascii="Times New Roman" w:hAnsi="Times New Roman" w:cs="Times New Roman"/>
          <w:b/>
          <w:sz w:val="24"/>
          <w:szCs w:val="24"/>
        </w:rPr>
      </w:pPr>
      <w:bookmarkStart w:id="28" w:name="_Toc85447255"/>
      <w:r w:rsidRPr="00935EFC">
        <w:rPr>
          <w:rFonts w:ascii="Times New Roman" w:hAnsi="Times New Roman" w:cs="Times New Roman" w:hint="eastAsia"/>
          <w:b/>
          <w:sz w:val="24"/>
          <w:szCs w:val="24"/>
        </w:rPr>
        <w:t>Comparative</w:t>
      </w:r>
      <w:r w:rsidRPr="00935EFC">
        <w:rPr>
          <w:rFonts w:ascii="Times New Roman" w:hAnsi="Times New Roman" w:cs="Times New Roman"/>
          <w:b/>
          <w:sz w:val="24"/>
          <w:szCs w:val="24"/>
        </w:rPr>
        <w:t xml:space="preserve"> </w:t>
      </w:r>
      <w:r w:rsidRPr="00935EFC">
        <w:rPr>
          <w:rFonts w:ascii="Times New Roman" w:hAnsi="Times New Roman" w:cs="Times New Roman" w:hint="eastAsia"/>
          <w:b/>
          <w:sz w:val="24"/>
          <w:szCs w:val="24"/>
        </w:rPr>
        <w:t>analysis</w:t>
      </w:r>
      <w:bookmarkEnd w:id="28"/>
    </w:p>
    <w:p w14:paraId="48BA6EA4" w14:textId="77777777" w:rsidR="001D6364" w:rsidRDefault="00C62468" w:rsidP="00EB44FC">
      <w:pPr>
        <w:spacing w:line="276" w:lineRule="auto"/>
        <w:rPr>
          <w:rFonts w:ascii="Times New Roman" w:hAnsi="Times New Roman"/>
          <w:sz w:val="24"/>
        </w:rPr>
      </w:pPr>
      <w:r w:rsidRPr="00C62468">
        <w:rPr>
          <w:rFonts w:ascii="Times New Roman" w:hAnsi="Times New Roman"/>
          <w:sz w:val="24"/>
        </w:rPr>
        <w:t>From the analysis of the simple forged signature verification results in the local data set, it can be seen that the verification results obtained by using local texture features plus global geometric features and feature optimization are the best, reaching an accuracy of 96.</w:t>
      </w:r>
      <w:r w:rsidR="00D84607">
        <w:rPr>
          <w:rFonts w:ascii="Times New Roman" w:hAnsi="Times New Roman"/>
          <w:sz w:val="24"/>
        </w:rPr>
        <w:t>92</w:t>
      </w:r>
      <w:r w:rsidRPr="00C62468">
        <w:rPr>
          <w:rFonts w:ascii="Times New Roman" w:hAnsi="Times New Roman"/>
          <w:sz w:val="24"/>
        </w:rPr>
        <w:t xml:space="preserve">%. From the comparison results of the four features, it can be seen that the effect of using local texture features or global geometric features alone is not very good, especially when using global geometric features alone, because the feature vector dimension of geometric features is low, it cannot be extracted </w:t>
      </w:r>
      <w:r w:rsidR="00C26B5C">
        <w:rPr>
          <w:rFonts w:ascii="Times New Roman" w:hAnsi="Times New Roman" w:hint="eastAsia"/>
          <w:sz w:val="24"/>
        </w:rPr>
        <w:t>m</w:t>
      </w:r>
      <w:r w:rsidRPr="00C62468">
        <w:rPr>
          <w:rFonts w:ascii="Times New Roman" w:hAnsi="Times New Roman"/>
          <w:sz w:val="24"/>
        </w:rPr>
        <w:t xml:space="preserve">ore global feature information, so the verification effect is poor, while the local texture information contains a large amount of gradient size and direction information, and the feature vector dimension is also large, so a better verification effect has been achieved. </w:t>
      </w:r>
      <w:r w:rsidR="00C26B5C" w:rsidRPr="00C26B5C">
        <w:rPr>
          <w:rFonts w:ascii="Times New Roman" w:hAnsi="Times New Roman"/>
          <w:sz w:val="24"/>
        </w:rPr>
        <w:t>The feature obtained by combining the two contains both the local information of the offline signature image and the global information, so the obtained feature is more representative and the verification effect obtained is better.</w:t>
      </w:r>
      <w:r w:rsidRPr="00C62468">
        <w:rPr>
          <w:rFonts w:ascii="Times New Roman" w:hAnsi="Times New Roman"/>
          <w:sz w:val="24"/>
        </w:rPr>
        <w:t xml:space="preserve"> </w:t>
      </w:r>
    </w:p>
    <w:p w14:paraId="7E627AEE" w14:textId="7C97057C" w:rsidR="00C06D47" w:rsidRDefault="00C62468" w:rsidP="00EB44FC">
      <w:pPr>
        <w:spacing w:line="276" w:lineRule="auto"/>
        <w:rPr>
          <w:rFonts w:ascii="Times New Roman" w:hAnsi="Times New Roman"/>
          <w:sz w:val="24"/>
        </w:rPr>
      </w:pPr>
      <w:r w:rsidRPr="00C62468">
        <w:rPr>
          <w:rFonts w:ascii="Times New Roman" w:hAnsi="Times New Roman"/>
          <w:sz w:val="24"/>
        </w:rPr>
        <w:t xml:space="preserve">After the feature optimization operation is added, </w:t>
      </w:r>
      <w:r w:rsidR="00C26B5C">
        <w:rPr>
          <w:rFonts w:ascii="Times New Roman" w:hAnsi="Times New Roman"/>
          <w:sz w:val="24"/>
        </w:rPr>
        <w:t>t</w:t>
      </w:r>
      <w:r w:rsidR="00C26B5C" w:rsidRPr="00C26B5C">
        <w:rPr>
          <w:rFonts w:ascii="Times New Roman" w:hAnsi="Times New Roman"/>
          <w:sz w:val="24"/>
        </w:rPr>
        <w:t>he useless features in the combined feature are processed</w:t>
      </w:r>
      <w:r w:rsidRPr="00C62468">
        <w:rPr>
          <w:rFonts w:ascii="Times New Roman" w:hAnsi="Times New Roman"/>
          <w:sz w:val="24"/>
        </w:rPr>
        <w:t xml:space="preserve">. The features are processed so that each feature can effectively </w:t>
      </w:r>
      <w:r w:rsidRPr="00C62468">
        <w:rPr>
          <w:rFonts w:ascii="Times New Roman" w:hAnsi="Times New Roman"/>
          <w:sz w:val="24"/>
        </w:rPr>
        <w:lastRenderedPageBreak/>
        <w:t xml:space="preserve">represent the information of the signature, </w:t>
      </w:r>
      <w:r w:rsidR="00C26B5C">
        <w:rPr>
          <w:rFonts w:ascii="Times New Roman" w:hAnsi="Times New Roman"/>
          <w:sz w:val="24"/>
        </w:rPr>
        <w:t>and</w:t>
      </w:r>
      <w:r w:rsidRPr="00C62468">
        <w:rPr>
          <w:rFonts w:ascii="Times New Roman" w:hAnsi="Times New Roman"/>
          <w:sz w:val="24"/>
        </w:rPr>
        <w:t xml:space="preserve"> the verification effect has been further improved.</w:t>
      </w:r>
    </w:p>
    <w:p w14:paraId="563D48BF" w14:textId="77777777" w:rsidR="001D6364" w:rsidRDefault="0032664E" w:rsidP="00EB44FC">
      <w:pPr>
        <w:spacing w:line="276" w:lineRule="auto"/>
        <w:rPr>
          <w:rFonts w:ascii="Times New Roman" w:hAnsi="Times New Roman"/>
          <w:sz w:val="24"/>
        </w:rPr>
      </w:pPr>
      <w:r w:rsidRPr="0032664E">
        <w:rPr>
          <w:rFonts w:ascii="Times New Roman" w:hAnsi="Times New Roman"/>
          <w:sz w:val="24"/>
        </w:rPr>
        <w:t xml:space="preserve">By observing the verification results of skilled forged signatures in the local data set, we can see that the best accuracy rate reaches 94.33%. This is because skilled forgery is closer to the real signature in terms of shape and size than simple forgery, so the difficulty </w:t>
      </w:r>
      <w:r w:rsidR="00EB2832">
        <w:rPr>
          <w:rFonts w:ascii="Times New Roman" w:hAnsi="Times New Roman"/>
          <w:sz w:val="24"/>
        </w:rPr>
        <w:t xml:space="preserve">of verification </w:t>
      </w:r>
      <w:r w:rsidRPr="0032664E">
        <w:rPr>
          <w:rFonts w:ascii="Times New Roman" w:hAnsi="Times New Roman"/>
          <w:sz w:val="24"/>
        </w:rPr>
        <w:t xml:space="preserve">is greater. Since the global feature has a small feature dimension and cannot represent more global information, the verification effect obtained is still not good enough. On the contrary, the verification effect obtained by using the local texture feature is the best, even better than the combined feature and the optimized feature. This is because, in terms of </w:t>
      </w:r>
      <w:r w:rsidR="00EB2832">
        <w:rPr>
          <w:rFonts w:ascii="Times New Roman" w:hAnsi="Times New Roman"/>
          <w:sz w:val="24"/>
        </w:rPr>
        <w:t>skilled</w:t>
      </w:r>
      <w:r w:rsidRPr="0032664E">
        <w:rPr>
          <w:rFonts w:ascii="Times New Roman" w:hAnsi="Times New Roman"/>
          <w:sz w:val="24"/>
        </w:rPr>
        <w:t xml:space="preserve"> forgery signature verification, since </w:t>
      </w:r>
      <w:r w:rsidR="00EB2832">
        <w:rPr>
          <w:rFonts w:ascii="Times New Roman" w:hAnsi="Times New Roman"/>
          <w:sz w:val="24"/>
        </w:rPr>
        <w:t>skilled</w:t>
      </w:r>
      <w:r w:rsidRPr="0032664E">
        <w:rPr>
          <w:rFonts w:ascii="Times New Roman" w:hAnsi="Times New Roman"/>
          <w:sz w:val="24"/>
        </w:rPr>
        <w:t xml:space="preserve"> forged signatures are very similar to real signatures, the texture information of the image has achieved the dominant position in verification under particularly similar circumstances</w:t>
      </w:r>
      <w:r w:rsidR="00EB2832">
        <w:rPr>
          <w:rFonts w:ascii="Times New Roman" w:hAnsi="Times New Roman"/>
          <w:sz w:val="24"/>
        </w:rPr>
        <w:t>.</w:t>
      </w:r>
      <w:r w:rsidRPr="0032664E">
        <w:rPr>
          <w:rFonts w:ascii="Times New Roman" w:hAnsi="Times New Roman"/>
          <w:sz w:val="24"/>
        </w:rPr>
        <w:t xml:space="preserve"> </w:t>
      </w:r>
      <w:r w:rsidR="00EB2832" w:rsidRPr="00EB2832">
        <w:rPr>
          <w:rFonts w:ascii="Times New Roman" w:hAnsi="Times New Roman"/>
          <w:sz w:val="24"/>
        </w:rPr>
        <w:t>Verification of the signature becomes the main comparison of the local texture information of the signature</w:t>
      </w:r>
      <w:r w:rsidR="00EB2832">
        <w:rPr>
          <w:rFonts w:ascii="Times New Roman" w:hAnsi="Times New Roman"/>
          <w:sz w:val="24"/>
        </w:rPr>
        <w:t>.</w:t>
      </w:r>
      <w:r w:rsidRPr="0032664E">
        <w:rPr>
          <w:rFonts w:ascii="Times New Roman" w:hAnsi="Times New Roman"/>
          <w:sz w:val="24"/>
        </w:rPr>
        <w:t xml:space="preserve"> </w:t>
      </w:r>
    </w:p>
    <w:p w14:paraId="5683B72E" w14:textId="2B734BC1" w:rsidR="0032664E" w:rsidRDefault="0032664E" w:rsidP="00EB44FC">
      <w:pPr>
        <w:spacing w:line="276" w:lineRule="auto"/>
        <w:rPr>
          <w:rFonts w:ascii="Times New Roman" w:hAnsi="Times New Roman"/>
          <w:sz w:val="24"/>
        </w:rPr>
      </w:pPr>
      <w:r w:rsidRPr="0032664E">
        <w:rPr>
          <w:rFonts w:ascii="Times New Roman" w:hAnsi="Times New Roman"/>
          <w:sz w:val="24"/>
        </w:rPr>
        <w:t xml:space="preserve">On this basis, adding global geometric features is equivalent to adding redundant features for texture features, </w:t>
      </w:r>
      <w:r w:rsidR="00EB2832">
        <w:rPr>
          <w:rFonts w:ascii="Times New Roman" w:hAnsi="Times New Roman"/>
          <w:sz w:val="24"/>
        </w:rPr>
        <w:t>and</w:t>
      </w:r>
      <w:r w:rsidRPr="0032664E">
        <w:rPr>
          <w:rFonts w:ascii="Times New Roman" w:hAnsi="Times New Roman"/>
          <w:sz w:val="24"/>
        </w:rPr>
        <w:t xml:space="preserve"> it will affect the classification effect of the classifier</w:t>
      </w:r>
      <w:r w:rsidR="00EB2832">
        <w:rPr>
          <w:rFonts w:ascii="Times New Roman" w:hAnsi="Times New Roman"/>
          <w:sz w:val="24"/>
        </w:rPr>
        <w:t>.</w:t>
      </w:r>
      <w:r w:rsidRPr="0032664E">
        <w:rPr>
          <w:rFonts w:ascii="Times New Roman" w:hAnsi="Times New Roman"/>
          <w:sz w:val="24"/>
        </w:rPr>
        <w:t xml:space="preserve"> </w:t>
      </w:r>
      <w:r w:rsidR="00EB2832">
        <w:rPr>
          <w:rFonts w:ascii="Times New Roman" w:hAnsi="Times New Roman"/>
          <w:sz w:val="24"/>
        </w:rPr>
        <w:t>The</w:t>
      </w:r>
      <w:r w:rsidRPr="0032664E">
        <w:rPr>
          <w:rFonts w:ascii="Times New Roman" w:hAnsi="Times New Roman"/>
          <w:sz w:val="24"/>
        </w:rPr>
        <w:t xml:space="preserve"> feature optimization is based on the acquired features, the combination of features does not achieve better results, so feature optimization naturally does not achieve a higher verification effect.</w:t>
      </w:r>
    </w:p>
    <w:p w14:paraId="012DEB55" w14:textId="633EADA3" w:rsidR="00BD7AB4" w:rsidRDefault="00B44CA6" w:rsidP="00EB44FC">
      <w:pPr>
        <w:spacing w:line="276" w:lineRule="auto"/>
        <w:rPr>
          <w:rFonts w:ascii="Times New Roman" w:hAnsi="Times New Roman"/>
          <w:sz w:val="24"/>
        </w:rPr>
      </w:pPr>
      <w:r w:rsidRPr="00B44CA6">
        <w:rPr>
          <w:rFonts w:ascii="Times New Roman" w:hAnsi="Times New Roman"/>
          <w:sz w:val="24"/>
        </w:rPr>
        <w:t xml:space="preserve">As can be seen from </w:t>
      </w:r>
      <w:r w:rsidR="00F151B1">
        <w:rPr>
          <w:rFonts w:ascii="Times New Roman" w:hAnsi="Times New Roman"/>
          <w:sz w:val="24"/>
        </w:rPr>
        <w:t>f</w:t>
      </w:r>
      <w:r w:rsidRPr="00B44CA6">
        <w:rPr>
          <w:rFonts w:ascii="Times New Roman" w:hAnsi="Times New Roman"/>
          <w:sz w:val="24"/>
        </w:rPr>
        <w:t xml:space="preserve">igure 23 and 24, as the number of training samples increases, the verification accuracy is also continuously improving. The more training samples, the more features the SVM learns, and the easier it is to verify the authenticity of the signature. However, considering the actual situation and the training situation of most researchers, generally </w:t>
      </w:r>
      <w:r w:rsidR="00F151B1">
        <w:rPr>
          <w:rFonts w:ascii="Times New Roman" w:hAnsi="Times New Roman"/>
          <w:sz w:val="24"/>
        </w:rPr>
        <w:t>we</w:t>
      </w:r>
      <w:r w:rsidRPr="00B44CA6">
        <w:rPr>
          <w:rFonts w:ascii="Times New Roman" w:hAnsi="Times New Roman"/>
          <w:sz w:val="24"/>
        </w:rPr>
        <w:t xml:space="preserve"> not choose more than 10 signatures to train SVM.</w:t>
      </w:r>
      <w:r w:rsidR="00F151B1" w:rsidRPr="00F151B1">
        <w:t xml:space="preserve"> </w:t>
      </w:r>
      <w:r w:rsidR="00F151B1" w:rsidRPr="00F151B1">
        <w:rPr>
          <w:rFonts w:ascii="Times New Roman" w:hAnsi="Times New Roman"/>
          <w:sz w:val="24"/>
        </w:rPr>
        <w:t>In the case of 10 training samples, the best verification effect can be achieved, and the problem of small sample training can be solved to some extent.</w:t>
      </w:r>
    </w:p>
    <w:p w14:paraId="5150127A" w14:textId="77777777" w:rsidR="001D6364" w:rsidRDefault="00F22848" w:rsidP="00EB44FC">
      <w:pPr>
        <w:spacing w:line="276" w:lineRule="auto"/>
        <w:rPr>
          <w:rFonts w:ascii="Times New Roman" w:hAnsi="Times New Roman"/>
          <w:sz w:val="24"/>
        </w:rPr>
      </w:pPr>
      <w:r w:rsidRPr="00F22848">
        <w:rPr>
          <w:rFonts w:ascii="Times New Roman" w:hAnsi="Times New Roman"/>
          <w:sz w:val="24"/>
        </w:rPr>
        <w:t>In this paper, ten deformed real signatures are used as negative samples on the local data set, and the verification accuracy rates of 85.25% and 78.25% are achieved for simple forgery and skilled forgery, respectively. In daily life, for the problem of signature verification, usually only enough real signatures can be obtained, but forged signatures cannot be obtained, or the number of forged signatures obtained is too small to achieve the purpose of training the classifier, so this paper proposes to use deform</w:t>
      </w:r>
      <w:r w:rsidR="00F11557">
        <w:rPr>
          <w:rFonts w:ascii="Times New Roman" w:hAnsi="Times New Roman"/>
          <w:sz w:val="24"/>
        </w:rPr>
        <w:t xml:space="preserve">ed </w:t>
      </w:r>
      <w:r w:rsidRPr="00F22848">
        <w:rPr>
          <w:rFonts w:ascii="Times New Roman" w:hAnsi="Times New Roman"/>
          <w:sz w:val="24"/>
        </w:rPr>
        <w:t xml:space="preserve">real signature solves the problem of too few negative samples. </w:t>
      </w:r>
    </w:p>
    <w:p w14:paraId="37A5217B" w14:textId="081CBB74" w:rsidR="00EB2832" w:rsidRDefault="00F22848" w:rsidP="00EB44FC">
      <w:pPr>
        <w:spacing w:line="276" w:lineRule="auto"/>
        <w:rPr>
          <w:rFonts w:ascii="Times New Roman" w:hAnsi="Times New Roman"/>
          <w:sz w:val="24"/>
        </w:rPr>
      </w:pPr>
      <w:r w:rsidRPr="00F22848">
        <w:rPr>
          <w:rFonts w:ascii="Times New Roman" w:hAnsi="Times New Roman"/>
          <w:sz w:val="24"/>
        </w:rPr>
        <w:t xml:space="preserve">By observing the forged signature, it is found that whether it is simple forgery or skilled forgery, the shape and size of the signature are mainly changed. Therefore, this </w:t>
      </w:r>
      <w:r w:rsidR="00F11557">
        <w:rPr>
          <w:rFonts w:ascii="Times New Roman" w:hAnsi="Times New Roman"/>
          <w:sz w:val="24"/>
        </w:rPr>
        <w:t>paper</w:t>
      </w:r>
      <w:r w:rsidRPr="00F22848">
        <w:rPr>
          <w:rFonts w:ascii="Times New Roman" w:hAnsi="Times New Roman"/>
          <w:sz w:val="24"/>
        </w:rPr>
        <w:t xml:space="preserve"> focuses on the real signature and changes its size and direction, mainly including vertical stretching, horizontal stretching, </w:t>
      </w:r>
      <w:r w:rsidR="00F11557">
        <w:rPr>
          <w:rFonts w:ascii="Times New Roman" w:hAnsi="Times New Roman"/>
          <w:sz w:val="24"/>
        </w:rPr>
        <w:t>o</w:t>
      </w:r>
      <w:r w:rsidRPr="00F22848">
        <w:rPr>
          <w:rFonts w:ascii="Times New Roman" w:hAnsi="Times New Roman"/>
          <w:sz w:val="24"/>
        </w:rPr>
        <w:t>verall stretch</w:t>
      </w:r>
      <w:r w:rsidR="00F11557">
        <w:rPr>
          <w:rFonts w:ascii="Times New Roman" w:hAnsi="Times New Roman"/>
          <w:sz w:val="24"/>
        </w:rPr>
        <w:t>ing</w:t>
      </w:r>
      <w:r w:rsidRPr="00F22848">
        <w:rPr>
          <w:rFonts w:ascii="Times New Roman" w:hAnsi="Times New Roman"/>
          <w:sz w:val="24"/>
        </w:rPr>
        <w:t xml:space="preserve">, and overall tilt 30° to the left and 30° overall to the right. Although the verification effect obtained is not as good as the effect of directly using forged signatures for training, it has certain guiding </w:t>
      </w:r>
      <w:r w:rsidRPr="00F22848">
        <w:rPr>
          <w:rFonts w:ascii="Times New Roman" w:hAnsi="Times New Roman"/>
          <w:sz w:val="24"/>
        </w:rPr>
        <w:lastRenderedPageBreak/>
        <w:t xml:space="preserve">significance in solving practical problems. The deformation methods used in this </w:t>
      </w:r>
      <w:r w:rsidR="00F11557">
        <w:rPr>
          <w:rFonts w:ascii="Times New Roman" w:hAnsi="Times New Roman"/>
          <w:sz w:val="24"/>
        </w:rPr>
        <w:t>paper</w:t>
      </w:r>
      <w:r w:rsidRPr="00F22848">
        <w:rPr>
          <w:rFonts w:ascii="Times New Roman" w:hAnsi="Times New Roman"/>
          <w:sz w:val="24"/>
        </w:rPr>
        <w:t xml:space="preserve"> are all adjustments to the real signature as a whole or on the surface. </w:t>
      </w:r>
      <w:r w:rsidR="00F11557">
        <w:rPr>
          <w:rFonts w:ascii="Times New Roman" w:hAnsi="Times New Roman"/>
          <w:sz w:val="24"/>
        </w:rPr>
        <w:t xml:space="preserve">In the future, </w:t>
      </w:r>
      <w:proofErr w:type="spellStart"/>
      <w:r w:rsidR="00F11557">
        <w:rPr>
          <w:rFonts w:ascii="Times New Roman" w:hAnsi="Times New Roman"/>
          <w:sz w:val="24"/>
        </w:rPr>
        <w:t>t</w:t>
      </w:r>
      <w:r w:rsidRPr="00F22848">
        <w:rPr>
          <w:rFonts w:ascii="Times New Roman" w:hAnsi="Times New Roman"/>
          <w:sz w:val="24"/>
        </w:rPr>
        <w:t>t</w:t>
      </w:r>
      <w:proofErr w:type="spellEnd"/>
      <w:r w:rsidRPr="00F22848">
        <w:rPr>
          <w:rFonts w:ascii="Times New Roman" w:hAnsi="Times New Roman"/>
          <w:sz w:val="24"/>
        </w:rPr>
        <w:t xml:space="preserve"> can be considered to modify the strokes of the signature, or to change the gray level of the image, so as to obtain a forged signature that is more in line with the actual situation in specific details.</w:t>
      </w:r>
    </w:p>
    <w:p w14:paraId="79D558B3" w14:textId="77777777" w:rsidR="001D6364" w:rsidRDefault="00381C74" w:rsidP="00EB44FC">
      <w:pPr>
        <w:spacing w:line="276" w:lineRule="auto"/>
        <w:rPr>
          <w:rFonts w:ascii="Times New Roman" w:hAnsi="Times New Roman"/>
          <w:sz w:val="24"/>
        </w:rPr>
      </w:pPr>
      <w:r w:rsidRPr="00381C74">
        <w:rPr>
          <w:rFonts w:ascii="Times New Roman" w:hAnsi="Times New Roman"/>
          <w:sz w:val="24"/>
        </w:rPr>
        <w:t xml:space="preserve">The method used in this </w:t>
      </w:r>
      <w:r w:rsidR="0046036A">
        <w:rPr>
          <w:rFonts w:ascii="Times New Roman" w:hAnsi="Times New Roman" w:hint="eastAsia"/>
          <w:sz w:val="24"/>
        </w:rPr>
        <w:t>paper</w:t>
      </w:r>
      <w:r w:rsidRPr="00381C74">
        <w:rPr>
          <w:rFonts w:ascii="Times New Roman" w:hAnsi="Times New Roman"/>
          <w:sz w:val="24"/>
        </w:rPr>
        <w:t xml:space="preserve"> has achieved an accuracy of 94.27% on the public data set GPDS-50. After comparing with other verification methods, the verification effect of this method is better. With the development of deep learning, more and more researchers are trying to use neural networks to solve the problem of signature verification, but there are two serious problems in this respect. </w:t>
      </w:r>
      <w:r w:rsidR="0046036A" w:rsidRPr="0046036A">
        <w:rPr>
          <w:rFonts w:ascii="Times New Roman" w:hAnsi="Times New Roman"/>
          <w:sz w:val="24"/>
        </w:rPr>
        <w:t>On the one hand, the neural network requires a large number of training samples, which is difficult to achieve in actual situations, so it does not have high practical value.</w:t>
      </w:r>
      <w:r w:rsidR="0046036A">
        <w:rPr>
          <w:rFonts w:ascii="Times New Roman" w:hAnsi="Times New Roman"/>
          <w:sz w:val="24"/>
        </w:rPr>
        <w:t xml:space="preserve"> </w:t>
      </w:r>
      <w:r w:rsidRPr="00381C74">
        <w:rPr>
          <w:rFonts w:ascii="Times New Roman" w:hAnsi="Times New Roman"/>
          <w:sz w:val="24"/>
        </w:rPr>
        <w:t xml:space="preserve">On the other hand, the computational complexity of neural networks is too high. </w:t>
      </w:r>
    </w:p>
    <w:p w14:paraId="0DDCB4A2" w14:textId="07E1BB26" w:rsidR="00F11557" w:rsidRDefault="00381C74" w:rsidP="00EB44FC">
      <w:pPr>
        <w:spacing w:line="276" w:lineRule="auto"/>
        <w:rPr>
          <w:rFonts w:ascii="Times New Roman" w:hAnsi="Times New Roman"/>
          <w:sz w:val="24"/>
        </w:rPr>
      </w:pPr>
      <w:r w:rsidRPr="00381C74">
        <w:rPr>
          <w:rFonts w:ascii="Times New Roman" w:hAnsi="Times New Roman"/>
          <w:sz w:val="24"/>
        </w:rPr>
        <w:t xml:space="preserve">Training a neural network usually takes a lot of time, which does not meet the need to monitor the authenticity of signatures in real time in actual applications. Compared with other methods that use SVM verification, the feature extraction method used in this </w:t>
      </w:r>
      <w:r w:rsidR="0046036A">
        <w:rPr>
          <w:rFonts w:ascii="Times New Roman" w:hAnsi="Times New Roman" w:hint="eastAsia"/>
          <w:sz w:val="24"/>
        </w:rPr>
        <w:t>paper</w:t>
      </w:r>
      <w:r w:rsidRPr="00381C74">
        <w:rPr>
          <w:rFonts w:ascii="Times New Roman" w:hAnsi="Times New Roman"/>
          <w:sz w:val="24"/>
        </w:rPr>
        <w:t xml:space="preserve"> is more comprehensive and representative. It not only contains the local information of offline signatures, but also contains the global information of offline signatures</w:t>
      </w:r>
      <w:r w:rsidR="0046036A">
        <w:rPr>
          <w:rFonts w:ascii="Times New Roman" w:hAnsi="Times New Roman"/>
          <w:sz w:val="24"/>
        </w:rPr>
        <w:t xml:space="preserve">. </w:t>
      </w:r>
      <w:r w:rsidR="0046036A" w:rsidRPr="0046036A">
        <w:rPr>
          <w:rFonts w:ascii="Times New Roman" w:hAnsi="Times New Roman"/>
          <w:sz w:val="24"/>
        </w:rPr>
        <w:t>Moreover, the feature vector after feature optimization eliminates the influence of useless features on verification.</w:t>
      </w:r>
    </w:p>
    <w:p w14:paraId="158D976C" w14:textId="77777777" w:rsidR="001D6364" w:rsidRDefault="00B5356E" w:rsidP="00EB44FC">
      <w:pPr>
        <w:spacing w:line="276" w:lineRule="auto"/>
        <w:rPr>
          <w:rFonts w:ascii="Times New Roman" w:hAnsi="Times New Roman"/>
          <w:sz w:val="24"/>
        </w:rPr>
      </w:pPr>
      <w:r w:rsidRPr="00B5356E">
        <w:rPr>
          <w:rFonts w:ascii="Times New Roman" w:hAnsi="Times New Roman"/>
          <w:sz w:val="24"/>
        </w:rPr>
        <w:t xml:space="preserve">In summary, the contributions of this paper are mainly reflected in the following aspects. 1) By extracting the local texture features and global geometric features of the offline signature, a more representative and interpretable offline signature feature is obtained, </w:t>
      </w:r>
      <w:r w:rsidR="00FA1A5B" w:rsidRPr="00FA1A5B">
        <w:rPr>
          <w:rFonts w:ascii="Times New Roman" w:hAnsi="Times New Roman"/>
          <w:sz w:val="24"/>
        </w:rPr>
        <w:t>This feature has achieved good results in verifying simple forged signatures and skilled forged signatures.</w:t>
      </w:r>
      <w:r w:rsidRPr="00B5356E">
        <w:rPr>
          <w:rFonts w:ascii="Times New Roman" w:hAnsi="Times New Roman"/>
          <w:sz w:val="24"/>
        </w:rPr>
        <w:t>2) Through the use of PCA technology, without reducing the dimensionality of the feature vector, the interference of useless features is eliminated, so that each feature vector has specific data to represent different signature information</w:t>
      </w:r>
      <w:r w:rsidR="00FA1A5B">
        <w:rPr>
          <w:rFonts w:ascii="Times New Roman" w:hAnsi="Times New Roman"/>
          <w:sz w:val="24"/>
        </w:rPr>
        <w:t>.</w:t>
      </w:r>
      <w:r w:rsidRPr="00B5356E">
        <w:rPr>
          <w:rFonts w:ascii="Times New Roman" w:hAnsi="Times New Roman"/>
          <w:sz w:val="24"/>
        </w:rPr>
        <w:t xml:space="preserve"> </w:t>
      </w:r>
      <w:r w:rsidR="00FA1A5B" w:rsidRPr="00FA1A5B">
        <w:rPr>
          <w:rFonts w:ascii="Times New Roman" w:hAnsi="Times New Roman"/>
          <w:sz w:val="24"/>
        </w:rPr>
        <w:t>The feature vector after eliminating the interference of useless features has a significant performance improvement in simple forgery</w:t>
      </w:r>
      <w:r w:rsidR="00FA1A5B">
        <w:rPr>
          <w:rFonts w:ascii="Times New Roman" w:hAnsi="Times New Roman"/>
          <w:sz w:val="24"/>
        </w:rPr>
        <w:t xml:space="preserve"> verification</w:t>
      </w:r>
      <w:r w:rsidR="00FA1A5B" w:rsidRPr="00FA1A5B">
        <w:rPr>
          <w:rFonts w:ascii="Times New Roman" w:hAnsi="Times New Roman"/>
          <w:sz w:val="24"/>
        </w:rPr>
        <w:t>.</w:t>
      </w:r>
      <w:r w:rsidR="00FA1A5B" w:rsidRPr="00B5356E">
        <w:rPr>
          <w:rFonts w:ascii="Times New Roman" w:hAnsi="Times New Roman"/>
          <w:sz w:val="24"/>
        </w:rPr>
        <w:t xml:space="preserve"> </w:t>
      </w:r>
      <w:r w:rsidRPr="00B5356E">
        <w:rPr>
          <w:rFonts w:ascii="Times New Roman" w:hAnsi="Times New Roman"/>
          <w:sz w:val="24"/>
        </w:rPr>
        <w:t xml:space="preserve">3) Using deformed real signatures as negative samples to train the SVM classifier, to a certain extent, solves the problem of inability to obtain forged signatures or too few forged signatures in actual situations. When the number of deformed real signatures used in the training phase is large enough, </w:t>
      </w:r>
      <w:r w:rsidR="00FA1A5B">
        <w:rPr>
          <w:rFonts w:ascii="Times New Roman" w:hAnsi="Times New Roman"/>
          <w:sz w:val="24"/>
        </w:rPr>
        <w:t xml:space="preserve">we </w:t>
      </w:r>
      <w:r w:rsidRPr="00B5356E">
        <w:rPr>
          <w:rFonts w:ascii="Times New Roman" w:hAnsi="Times New Roman"/>
          <w:sz w:val="24"/>
        </w:rPr>
        <w:t xml:space="preserve">can Achieve better verification results. </w:t>
      </w:r>
    </w:p>
    <w:p w14:paraId="056D41A9" w14:textId="5065F5F8" w:rsidR="00343F17" w:rsidRPr="00B8650C" w:rsidRDefault="00B5356E" w:rsidP="00EB44FC">
      <w:pPr>
        <w:spacing w:line="276" w:lineRule="auto"/>
        <w:rPr>
          <w:rFonts w:ascii="Times New Roman" w:hAnsi="Times New Roman"/>
          <w:sz w:val="24"/>
        </w:rPr>
      </w:pPr>
      <w:proofErr w:type="gramStart"/>
      <w:r w:rsidRPr="00B5356E">
        <w:rPr>
          <w:rFonts w:ascii="Times New Roman" w:hAnsi="Times New Roman"/>
          <w:sz w:val="24"/>
        </w:rPr>
        <w:t>That is to say, as</w:t>
      </w:r>
      <w:proofErr w:type="gramEnd"/>
      <w:r w:rsidRPr="00B5356E">
        <w:rPr>
          <w:rFonts w:ascii="Times New Roman" w:hAnsi="Times New Roman"/>
          <w:sz w:val="24"/>
        </w:rPr>
        <w:t xml:space="preserve"> the number of training samples increases, the lower the verified FAR, FRR and AER, the higher the accuracy. However, by understanding the experimental process of other researchers and analyzing the actual situation, the number of training samples generally selected will not exceed 10 signatures, the method we designed achieves the best verification results in the case of 10 samples, and we also use the verification results under 10 samples as the final decision criterion.</w:t>
      </w:r>
    </w:p>
    <w:p w14:paraId="3293AAAC" w14:textId="35B4800E" w:rsidR="00C06D47" w:rsidRPr="00935EFC" w:rsidRDefault="00C06D47" w:rsidP="00A449ED">
      <w:pPr>
        <w:pStyle w:val="a3"/>
        <w:numPr>
          <w:ilvl w:val="0"/>
          <w:numId w:val="9"/>
        </w:numPr>
        <w:spacing w:line="276" w:lineRule="auto"/>
        <w:ind w:left="357" w:firstLineChars="0" w:hanging="357"/>
        <w:outlineLvl w:val="0"/>
        <w:rPr>
          <w:rFonts w:ascii="Times New Roman" w:hAnsi="Times New Roman" w:cs="Times New Roman"/>
          <w:b/>
          <w:sz w:val="24"/>
          <w:szCs w:val="24"/>
        </w:rPr>
      </w:pPr>
      <w:bookmarkStart w:id="29" w:name="_Toc85447256"/>
      <w:r w:rsidRPr="00935EFC">
        <w:rPr>
          <w:rFonts w:ascii="Times New Roman" w:hAnsi="Times New Roman" w:cs="Times New Roman"/>
          <w:b/>
          <w:sz w:val="24"/>
          <w:szCs w:val="24"/>
        </w:rPr>
        <w:lastRenderedPageBreak/>
        <w:t>Conclusion</w:t>
      </w:r>
      <w:bookmarkEnd w:id="29"/>
    </w:p>
    <w:p w14:paraId="14A7C4A4" w14:textId="77777777" w:rsidR="00072B76" w:rsidRPr="000D1873" w:rsidRDefault="00072B76" w:rsidP="00EB44FC">
      <w:pPr>
        <w:spacing w:line="276" w:lineRule="auto"/>
        <w:rPr>
          <w:rFonts w:ascii="Times New Roman" w:hAnsi="Times New Roman"/>
          <w:sz w:val="24"/>
        </w:rPr>
      </w:pPr>
      <w:r w:rsidRPr="000D1873">
        <w:rPr>
          <w:rFonts w:ascii="Times New Roman" w:hAnsi="Times New Roman"/>
          <w:sz w:val="24"/>
        </w:rPr>
        <w:t>Handwritten signature verification has important practical value in daily life. Designing an efficient and accurate signature verification method can effectively protect the safety of customers’ property. In recent years, with the continuous development of machine learning, more and more researchers and institutions have devoted themselves to researching an effective signature verification system.</w:t>
      </w:r>
    </w:p>
    <w:p w14:paraId="032F9475" w14:textId="209B00B4" w:rsidR="00072B76" w:rsidRPr="000D1873" w:rsidRDefault="00072B76" w:rsidP="00EB44FC">
      <w:pPr>
        <w:spacing w:line="276" w:lineRule="auto"/>
        <w:rPr>
          <w:rFonts w:ascii="Times New Roman" w:hAnsi="Times New Roman"/>
          <w:sz w:val="24"/>
        </w:rPr>
      </w:pPr>
      <w:r w:rsidRPr="000D1873">
        <w:rPr>
          <w:rFonts w:ascii="Times New Roman" w:hAnsi="Times New Roman"/>
          <w:sz w:val="24"/>
        </w:rPr>
        <w:t xml:space="preserve">Aiming at the problem of offline signature verification, this paper designs an offline signature verification method based on feature optimization. First, the feature extraction algorithm is used to extract the local texture features and global geometric features of the offline signature, and a more comprehensive and representative feature vector is obtained. Then because the </w:t>
      </w:r>
      <w:r w:rsidR="00D146F3">
        <w:rPr>
          <w:rFonts w:ascii="Times New Roman" w:hAnsi="Times New Roman" w:hint="eastAsia"/>
          <w:sz w:val="24"/>
        </w:rPr>
        <w:t>feature</w:t>
      </w:r>
      <w:r w:rsidR="00D146F3">
        <w:rPr>
          <w:rFonts w:ascii="Times New Roman" w:hAnsi="Times New Roman"/>
          <w:sz w:val="24"/>
        </w:rPr>
        <w:t xml:space="preserve"> </w:t>
      </w:r>
      <w:r w:rsidR="00D146F3">
        <w:rPr>
          <w:rFonts w:ascii="Times New Roman" w:hAnsi="Times New Roman" w:hint="eastAsia"/>
          <w:sz w:val="24"/>
        </w:rPr>
        <w:t>vector</w:t>
      </w:r>
      <w:r w:rsidRPr="000D1873">
        <w:rPr>
          <w:rFonts w:ascii="Times New Roman" w:hAnsi="Times New Roman"/>
          <w:sz w:val="24"/>
        </w:rPr>
        <w:t xml:space="preserve"> has a large dimension and there are many useless features in it, this paper proposes to use PCA technology. In the process of obtaining the principal components and scores of the </w:t>
      </w:r>
      <w:r w:rsidR="00D146F3">
        <w:rPr>
          <w:rFonts w:ascii="Times New Roman" w:hAnsi="Times New Roman" w:hint="eastAsia"/>
          <w:sz w:val="24"/>
        </w:rPr>
        <w:t>feature</w:t>
      </w:r>
      <w:r w:rsidR="00D146F3">
        <w:rPr>
          <w:rFonts w:ascii="Times New Roman" w:hAnsi="Times New Roman"/>
          <w:sz w:val="24"/>
        </w:rPr>
        <w:t xml:space="preserve"> </w:t>
      </w:r>
      <w:r w:rsidR="00D146F3">
        <w:rPr>
          <w:rFonts w:ascii="Times New Roman" w:hAnsi="Times New Roman" w:hint="eastAsia"/>
          <w:sz w:val="24"/>
        </w:rPr>
        <w:t>vector</w:t>
      </w:r>
      <w:r w:rsidRPr="000D1873">
        <w:rPr>
          <w:rFonts w:ascii="Times New Roman" w:hAnsi="Times New Roman"/>
          <w:sz w:val="24"/>
        </w:rPr>
        <w:t xml:space="preserve">, the useless features in the </w:t>
      </w:r>
      <w:r w:rsidR="00D146F3">
        <w:rPr>
          <w:rFonts w:ascii="Times New Roman" w:hAnsi="Times New Roman" w:hint="eastAsia"/>
          <w:sz w:val="24"/>
        </w:rPr>
        <w:t>feature</w:t>
      </w:r>
      <w:r w:rsidR="00D146F3">
        <w:rPr>
          <w:rFonts w:ascii="Times New Roman" w:hAnsi="Times New Roman"/>
          <w:sz w:val="24"/>
        </w:rPr>
        <w:t xml:space="preserve"> </w:t>
      </w:r>
      <w:r w:rsidR="00D146F3">
        <w:rPr>
          <w:rFonts w:ascii="Times New Roman" w:hAnsi="Times New Roman" w:hint="eastAsia"/>
          <w:sz w:val="24"/>
        </w:rPr>
        <w:t>vector</w:t>
      </w:r>
      <w:r w:rsidRPr="000D1873">
        <w:rPr>
          <w:rFonts w:ascii="Times New Roman" w:hAnsi="Times New Roman"/>
          <w:sz w:val="24"/>
        </w:rPr>
        <w:t xml:space="preserve"> are multiplied by matrix transposition. The </w:t>
      </w:r>
      <w:r w:rsidR="00D146F3">
        <w:rPr>
          <w:rFonts w:ascii="Times New Roman" w:hAnsi="Times New Roman" w:hint="eastAsia"/>
          <w:sz w:val="24"/>
        </w:rPr>
        <w:t>useless</w:t>
      </w:r>
      <w:r w:rsidR="00D146F3">
        <w:rPr>
          <w:rFonts w:ascii="Times New Roman" w:hAnsi="Times New Roman"/>
          <w:sz w:val="24"/>
        </w:rPr>
        <w:t xml:space="preserve"> </w:t>
      </w:r>
      <w:r w:rsidRPr="000D1873">
        <w:rPr>
          <w:rFonts w:ascii="Times New Roman" w:hAnsi="Times New Roman"/>
          <w:sz w:val="24"/>
        </w:rPr>
        <w:t>feature</w:t>
      </w:r>
      <w:r w:rsidR="00D146F3">
        <w:rPr>
          <w:rFonts w:ascii="Times New Roman" w:hAnsi="Times New Roman" w:hint="eastAsia"/>
          <w:sz w:val="24"/>
        </w:rPr>
        <w:t>s</w:t>
      </w:r>
      <w:r w:rsidRPr="000D1873">
        <w:rPr>
          <w:rFonts w:ascii="Times New Roman" w:hAnsi="Times New Roman"/>
          <w:sz w:val="24"/>
        </w:rPr>
        <w:t xml:space="preserve"> </w:t>
      </w:r>
      <w:r w:rsidR="00D146F3">
        <w:rPr>
          <w:rFonts w:ascii="Times New Roman" w:hAnsi="Times New Roman"/>
          <w:sz w:val="24"/>
        </w:rPr>
        <w:t>are</w:t>
      </w:r>
      <w:r w:rsidRPr="000D1873">
        <w:rPr>
          <w:rFonts w:ascii="Times New Roman" w:hAnsi="Times New Roman"/>
          <w:sz w:val="24"/>
        </w:rPr>
        <w:t xml:space="preserve"> replaced by a specific numerical value to represent the feature information of the signature, and the performance of the signature verification method is improved without reducing the dimensionality of the feature vector. Finally, because it is impossible to obtain enough forged signatures for training in actual situations, this paper proposes to use deformed real signatures as negative samples to train the SVM classifier. </w:t>
      </w:r>
      <w:r w:rsidR="00D146F3" w:rsidRPr="00D146F3">
        <w:rPr>
          <w:rFonts w:ascii="Times New Roman" w:hAnsi="Times New Roman"/>
          <w:sz w:val="24"/>
        </w:rPr>
        <w:t>Although the accuracy rate is not as good as using the result of forged signature training directly, it plays a certain guiding significance for solving the problem of insufficient negative samples.</w:t>
      </w:r>
      <w:r w:rsidR="00D146F3">
        <w:rPr>
          <w:rFonts w:ascii="Times New Roman" w:hAnsi="Times New Roman"/>
          <w:sz w:val="24"/>
        </w:rPr>
        <w:t xml:space="preserve"> </w:t>
      </w:r>
      <w:r w:rsidRPr="000D1873">
        <w:rPr>
          <w:rFonts w:ascii="Times New Roman" w:hAnsi="Times New Roman"/>
          <w:sz w:val="24"/>
        </w:rPr>
        <w:t>The method proposed in this paper achieves 96.92% and 94.33% accuracy in simple forgery verification and skilled forgery verification of local data sets. An accuracy rate of 94.27% was achieved on the public data set GPDS-50, which is an improvement compared with other verification methods.</w:t>
      </w:r>
    </w:p>
    <w:p w14:paraId="68A17240" w14:textId="443EFA95" w:rsidR="007A64A7" w:rsidRDefault="00072B76" w:rsidP="00EB44FC">
      <w:pPr>
        <w:spacing w:line="276" w:lineRule="auto"/>
        <w:rPr>
          <w:rFonts w:ascii="Times New Roman" w:hAnsi="Times New Roman"/>
          <w:sz w:val="24"/>
        </w:rPr>
      </w:pPr>
      <w:r w:rsidRPr="000D1873">
        <w:rPr>
          <w:rFonts w:ascii="Times New Roman" w:hAnsi="Times New Roman"/>
          <w:sz w:val="24"/>
        </w:rPr>
        <w:t xml:space="preserve">The future research process will mainly focus on extracting more effective signature features. At the same time, we will conduct in-depth research on the method of feature processing. </w:t>
      </w:r>
      <w:r w:rsidR="00D146F3" w:rsidRPr="00D146F3">
        <w:rPr>
          <w:rFonts w:ascii="Times New Roman" w:hAnsi="Times New Roman"/>
          <w:sz w:val="24"/>
        </w:rPr>
        <w:t>For the problem of insufficient negative samples, we will continue to study the deformation of the real signature, and we can consider changing the local details of the real signature, such as the local pixel value or the gradient size, to solve the problem.</w:t>
      </w:r>
    </w:p>
    <w:p w14:paraId="3F200823" w14:textId="12AD218C" w:rsidR="00343F17" w:rsidRDefault="00343F17" w:rsidP="00EB44FC">
      <w:pPr>
        <w:spacing w:line="276" w:lineRule="auto"/>
        <w:rPr>
          <w:rFonts w:ascii="Times New Roman" w:hAnsi="Times New Roman"/>
          <w:sz w:val="24"/>
        </w:rPr>
      </w:pPr>
    </w:p>
    <w:p w14:paraId="16ECC364" w14:textId="113A555F" w:rsidR="00343F17" w:rsidRDefault="00343F17" w:rsidP="00EB44FC">
      <w:pPr>
        <w:spacing w:line="276" w:lineRule="auto"/>
        <w:rPr>
          <w:rFonts w:ascii="Times New Roman" w:hAnsi="Times New Roman"/>
          <w:sz w:val="24"/>
        </w:rPr>
      </w:pPr>
    </w:p>
    <w:p w14:paraId="05E9D75C" w14:textId="53E199ED" w:rsidR="00343F17" w:rsidRDefault="00343F17" w:rsidP="00EB44FC">
      <w:pPr>
        <w:spacing w:line="276" w:lineRule="auto"/>
        <w:rPr>
          <w:rFonts w:ascii="Times New Roman" w:hAnsi="Times New Roman"/>
          <w:sz w:val="24"/>
        </w:rPr>
      </w:pPr>
    </w:p>
    <w:p w14:paraId="557ED9E5" w14:textId="0214E53A" w:rsidR="00343F17" w:rsidRDefault="00343F17" w:rsidP="00EB44FC">
      <w:pPr>
        <w:spacing w:line="276" w:lineRule="auto"/>
        <w:rPr>
          <w:rFonts w:ascii="Times New Roman" w:hAnsi="Times New Roman"/>
          <w:sz w:val="24"/>
        </w:rPr>
      </w:pPr>
    </w:p>
    <w:p w14:paraId="76AA9026" w14:textId="0868F6D9" w:rsidR="006F265F" w:rsidRDefault="006F265F" w:rsidP="00EB44FC">
      <w:pPr>
        <w:spacing w:line="276" w:lineRule="auto"/>
        <w:rPr>
          <w:rFonts w:ascii="Times New Roman" w:hAnsi="Times New Roman"/>
          <w:sz w:val="24"/>
        </w:rPr>
      </w:pPr>
    </w:p>
    <w:p w14:paraId="3DD2A2BF" w14:textId="4B50E4CD" w:rsidR="006F265F" w:rsidRDefault="006F265F" w:rsidP="00EB44FC">
      <w:pPr>
        <w:spacing w:line="276" w:lineRule="auto"/>
        <w:rPr>
          <w:rFonts w:ascii="Times New Roman" w:hAnsi="Times New Roman"/>
          <w:sz w:val="24"/>
        </w:rPr>
      </w:pPr>
    </w:p>
    <w:p w14:paraId="79667572" w14:textId="6343041F" w:rsidR="006F265F" w:rsidRDefault="006F265F" w:rsidP="00EB44FC">
      <w:pPr>
        <w:spacing w:line="276" w:lineRule="auto"/>
        <w:rPr>
          <w:rFonts w:ascii="Times New Roman" w:hAnsi="Times New Roman"/>
          <w:sz w:val="24"/>
        </w:rPr>
      </w:pPr>
    </w:p>
    <w:p w14:paraId="28E4CFC5" w14:textId="64592D85" w:rsidR="006F265F" w:rsidRDefault="006F265F" w:rsidP="00EB44FC">
      <w:pPr>
        <w:spacing w:line="276" w:lineRule="auto"/>
        <w:rPr>
          <w:rFonts w:ascii="Times New Roman" w:hAnsi="Times New Roman"/>
          <w:sz w:val="24"/>
        </w:rPr>
      </w:pPr>
    </w:p>
    <w:p w14:paraId="4C343649" w14:textId="77777777" w:rsidR="00BA423A" w:rsidRDefault="00BA423A" w:rsidP="00EB44FC">
      <w:pPr>
        <w:spacing w:line="276" w:lineRule="auto"/>
        <w:rPr>
          <w:rFonts w:ascii="Times New Roman" w:hAnsi="Times New Roman"/>
          <w:sz w:val="24"/>
        </w:rPr>
      </w:pPr>
    </w:p>
    <w:p w14:paraId="5888BB70" w14:textId="21296914" w:rsidR="00AE66E4" w:rsidRPr="00CF2250" w:rsidRDefault="00100202" w:rsidP="00CF2250">
      <w:pPr>
        <w:spacing w:line="276" w:lineRule="auto"/>
        <w:outlineLvl w:val="0"/>
        <w:rPr>
          <w:rFonts w:ascii="Times New Roman" w:hAnsi="Times New Roman" w:cs="Times New Roman"/>
          <w:b/>
          <w:sz w:val="24"/>
          <w:szCs w:val="24"/>
        </w:rPr>
      </w:pPr>
      <w:bookmarkStart w:id="30" w:name="_Toc85447257"/>
      <w:r w:rsidRPr="0025253E">
        <w:rPr>
          <w:rFonts w:ascii="Times New Roman" w:hAnsi="Times New Roman" w:cs="Times New Roman"/>
          <w:b/>
          <w:sz w:val="24"/>
          <w:szCs w:val="24"/>
        </w:rPr>
        <w:lastRenderedPageBreak/>
        <w:t>Personal Reflection</w:t>
      </w:r>
      <w:bookmarkEnd w:id="30"/>
    </w:p>
    <w:p w14:paraId="08E45FD2" w14:textId="3C3CA8EC" w:rsidR="00AA525B" w:rsidRDefault="00370B6E" w:rsidP="00EB44FC">
      <w:pPr>
        <w:spacing w:line="276" w:lineRule="auto"/>
      </w:pPr>
      <w:r w:rsidRPr="00370B6E">
        <w:rPr>
          <w:rFonts w:ascii="Times New Roman" w:hAnsi="Times New Roman"/>
          <w:sz w:val="24"/>
        </w:rPr>
        <w:t>Through this project, I have a new understanding of the process of scientific research, including proposing hypotheses, determining research methods, and experiments. Have a deep understanding of offline signature verification, including preprocessing, feature extraction, verification, etc.</w:t>
      </w:r>
      <w:r w:rsidRPr="00370B6E">
        <w:t xml:space="preserve"> </w:t>
      </w:r>
    </w:p>
    <w:p w14:paraId="753AC9B4" w14:textId="7E2930F5" w:rsidR="00AE66E4" w:rsidRDefault="00370B6E" w:rsidP="00EB44FC">
      <w:pPr>
        <w:spacing w:line="276" w:lineRule="auto"/>
        <w:rPr>
          <w:rFonts w:ascii="Times New Roman" w:hAnsi="Times New Roman"/>
          <w:sz w:val="24"/>
        </w:rPr>
      </w:pPr>
      <w:r w:rsidRPr="00370B6E">
        <w:rPr>
          <w:rFonts w:ascii="Times New Roman" w:hAnsi="Times New Roman"/>
          <w:sz w:val="24"/>
        </w:rPr>
        <w:t xml:space="preserve">In this process, I enjoy reading the literature very much, and I can understand the </w:t>
      </w:r>
      <w:proofErr w:type="gramStart"/>
      <w:r w:rsidRPr="00370B6E">
        <w:rPr>
          <w:rFonts w:ascii="Times New Roman" w:hAnsi="Times New Roman"/>
          <w:sz w:val="24"/>
        </w:rPr>
        <w:t>current status</w:t>
      </w:r>
      <w:proofErr w:type="gramEnd"/>
      <w:r w:rsidRPr="00370B6E">
        <w:rPr>
          <w:rFonts w:ascii="Times New Roman" w:hAnsi="Times New Roman"/>
          <w:sz w:val="24"/>
        </w:rPr>
        <w:t xml:space="preserve"> of domestic and foreign research in this direction. At the same time, during the experiment, I am also very happy when I have obtained satisfactory results.</w:t>
      </w:r>
    </w:p>
    <w:p w14:paraId="0D48354C" w14:textId="6440129B" w:rsidR="00AA525B" w:rsidRDefault="00AA525B" w:rsidP="00EB44FC">
      <w:pPr>
        <w:spacing w:line="276" w:lineRule="auto"/>
        <w:rPr>
          <w:rFonts w:ascii="Times New Roman" w:hAnsi="Times New Roman"/>
          <w:sz w:val="24"/>
        </w:rPr>
      </w:pPr>
      <w:r w:rsidRPr="00AA525B">
        <w:rPr>
          <w:rFonts w:ascii="Times New Roman" w:hAnsi="Times New Roman"/>
          <w:sz w:val="24"/>
        </w:rPr>
        <w:t xml:space="preserve">The most difficult part of the </w:t>
      </w:r>
      <w:r>
        <w:rPr>
          <w:rFonts w:ascii="Times New Roman" w:hAnsi="Times New Roman"/>
          <w:sz w:val="24"/>
        </w:rPr>
        <w:t>project</w:t>
      </w:r>
      <w:r w:rsidRPr="00AA525B">
        <w:rPr>
          <w:rFonts w:ascii="Times New Roman" w:hAnsi="Times New Roman"/>
          <w:sz w:val="24"/>
        </w:rPr>
        <w:t xml:space="preserve"> is to determine </w:t>
      </w:r>
      <w:r>
        <w:rPr>
          <w:rFonts w:ascii="Times New Roman" w:hAnsi="Times New Roman"/>
          <w:sz w:val="24"/>
        </w:rPr>
        <w:t>my</w:t>
      </w:r>
      <w:r w:rsidRPr="00AA525B">
        <w:rPr>
          <w:rFonts w:ascii="Times New Roman" w:hAnsi="Times New Roman"/>
          <w:sz w:val="24"/>
        </w:rPr>
        <w:t xml:space="preserve"> own research methods and innovations, such as the combination of local features and global features mentioned in the </w:t>
      </w:r>
      <w:r>
        <w:rPr>
          <w:rFonts w:ascii="Times New Roman" w:hAnsi="Times New Roman"/>
          <w:sz w:val="24"/>
        </w:rPr>
        <w:t>paper</w:t>
      </w:r>
      <w:r w:rsidRPr="00AA525B">
        <w:rPr>
          <w:rFonts w:ascii="Times New Roman" w:hAnsi="Times New Roman"/>
          <w:sz w:val="24"/>
        </w:rPr>
        <w:t xml:space="preserve">, and the use of PCA to process feature vectors. The easiest part should be the writing of the </w:t>
      </w:r>
      <w:r>
        <w:rPr>
          <w:rFonts w:ascii="Times New Roman" w:hAnsi="Times New Roman"/>
          <w:sz w:val="24"/>
        </w:rPr>
        <w:t>paper</w:t>
      </w:r>
      <w:r w:rsidRPr="00AA525B">
        <w:rPr>
          <w:rFonts w:ascii="Times New Roman" w:hAnsi="Times New Roman"/>
          <w:sz w:val="24"/>
        </w:rPr>
        <w:t>, because a lot of work has been done before, so the process of writing is easier</w:t>
      </w:r>
      <w:r>
        <w:rPr>
          <w:rFonts w:ascii="Times New Roman" w:hAnsi="Times New Roman"/>
          <w:sz w:val="24"/>
        </w:rPr>
        <w:t>.</w:t>
      </w:r>
    </w:p>
    <w:p w14:paraId="0916A618" w14:textId="734B0C72" w:rsidR="00AA525B" w:rsidRPr="00AA525B" w:rsidRDefault="00CF2250" w:rsidP="00EB44FC">
      <w:pPr>
        <w:spacing w:line="276" w:lineRule="auto"/>
        <w:rPr>
          <w:rFonts w:ascii="Times New Roman" w:hAnsi="Times New Roman"/>
          <w:sz w:val="24"/>
        </w:rPr>
      </w:pPr>
      <w:r w:rsidRPr="00CF2250">
        <w:rPr>
          <w:rFonts w:ascii="Times New Roman" w:hAnsi="Times New Roman"/>
          <w:sz w:val="24"/>
        </w:rPr>
        <w:t xml:space="preserve">Through this process, my programming ability has been improved, and I have a clear understanding of the method and process of a goal in scientific research, which will be of great help to my future work and study. In terms of being a human being, I know how to communicate with people, especially with </w:t>
      </w:r>
      <w:r>
        <w:rPr>
          <w:rFonts w:ascii="Times New Roman" w:hAnsi="Times New Roman"/>
          <w:sz w:val="24"/>
        </w:rPr>
        <w:t xml:space="preserve">my </w:t>
      </w:r>
      <w:r w:rsidRPr="00CF2250">
        <w:rPr>
          <w:rFonts w:ascii="Times New Roman" w:hAnsi="Times New Roman"/>
          <w:sz w:val="24"/>
        </w:rPr>
        <w:t xml:space="preserve">teachers. I can correct my wrong ideas and improve my communication skills. In addition, scientific research is something that requires persistence, and my perseverance has also been exercised. In the past, I might look at things relatively </w:t>
      </w:r>
      <w:proofErr w:type="gramStart"/>
      <w:r w:rsidRPr="00CF2250">
        <w:rPr>
          <w:rFonts w:ascii="Times New Roman" w:hAnsi="Times New Roman"/>
          <w:sz w:val="24"/>
        </w:rPr>
        <w:t>simple</w:t>
      </w:r>
      <w:proofErr w:type="gramEnd"/>
      <w:r w:rsidRPr="00CF2250">
        <w:rPr>
          <w:rFonts w:ascii="Times New Roman" w:hAnsi="Times New Roman"/>
          <w:sz w:val="24"/>
        </w:rPr>
        <w:t>. Through this project, I will look at things more logically and scientifically.</w:t>
      </w:r>
    </w:p>
    <w:p w14:paraId="7F0DE35F" w14:textId="0C0A8192" w:rsidR="00AE66E4" w:rsidRDefault="00BA423A" w:rsidP="00EB44FC">
      <w:pPr>
        <w:spacing w:line="276" w:lineRule="auto"/>
        <w:rPr>
          <w:rFonts w:ascii="Times New Roman" w:hAnsi="Times New Roman"/>
          <w:sz w:val="24"/>
        </w:rPr>
      </w:pPr>
      <w:r w:rsidRPr="00BA423A">
        <w:rPr>
          <w:rFonts w:ascii="Times New Roman" w:hAnsi="Times New Roman"/>
          <w:sz w:val="24"/>
        </w:rPr>
        <w:t>This paper promises that if the same experiment is repeated, the same effect will still be achieved. According to different experimental equipment, such as computer configuration or software version, the length of running time may be inconsistent, but the verification effect will not be affected.</w:t>
      </w:r>
    </w:p>
    <w:p w14:paraId="169AEC29" w14:textId="3ABA607C" w:rsidR="00AE66E4" w:rsidRDefault="00AE66E4" w:rsidP="00EB44FC">
      <w:pPr>
        <w:spacing w:line="276" w:lineRule="auto"/>
        <w:rPr>
          <w:rFonts w:ascii="Times New Roman" w:hAnsi="Times New Roman"/>
          <w:sz w:val="24"/>
        </w:rPr>
      </w:pPr>
    </w:p>
    <w:p w14:paraId="1B143869" w14:textId="06DF2148" w:rsidR="00AE66E4" w:rsidRDefault="00AE66E4" w:rsidP="00EB44FC">
      <w:pPr>
        <w:spacing w:line="276" w:lineRule="auto"/>
        <w:rPr>
          <w:rFonts w:ascii="Times New Roman" w:hAnsi="Times New Roman"/>
          <w:sz w:val="24"/>
        </w:rPr>
      </w:pPr>
    </w:p>
    <w:p w14:paraId="390C8832" w14:textId="33B4E577" w:rsidR="00AE66E4" w:rsidRDefault="00AE66E4" w:rsidP="00EB44FC">
      <w:pPr>
        <w:spacing w:line="276" w:lineRule="auto"/>
        <w:rPr>
          <w:rFonts w:ascii="Times New Roman" w:hAnsi="Times New Roman"/>
          <w:sz w:val="24"/>
        </w:rPr>
      </w:pPr>
    </w:p>
    <w:p w14:paraId="3DD3E0D2" w14:textId="3A2FCDFB" w:rsidR="00AE66E4" w:rsidRDefault="00AE66E4" w:rsidP="00EB44FC">
      <w:pPr>
        <w:spacing w:line="276" w:lineRule="auto"/>
        <w:rPr>
          <w:rFonts w:ascii="Times New Roman" w:hAnsi="Times New Roman"/>
          <w:sz w:val="24"/>
        </w:rPr>
      </w:pPr>
    </w:p>
    <w:p w14:paraId="56FDE515" w14:textId="2813DE1D" w:rsidR="00AE66E4" w:rsidRDefault="00AE66E4" w:rsidP="00EB44FC">
      <w:pPr>
        <w:spacing w:line="276" w:lineRule="auto"/>
        <w:rPr>
          <w:rFonts w:ascii="Times New Roman" w:hAnsi="Times New Roman"/>
          <w:sz w:val="24"/>
        </w:rPr>
      </w:pPr>
    </w:p>
    <w:p w14:paraId="1D3CD9E0" w14:textId="0A7EB989" w:rsidR="00AE66E4" w:rsidRDefault="00AE66E4" w:rsidP="00EB44FC">
      <w:pPr>
        <w:spacing w:line="276" w:lineRule="auto"/>
        <w:rPr>
          <w:rFonts w:ascii="Times New Roman" w:hAnsi="Times New Roman"/>
          <w:sz w:val="24"/>
        </w:rPr>
      </w:pPr>
    </w:p>
    <w:p w14:paraId="3AA06874" w14:textId="73ED0FBD" w:rsidR="00AE66E4" w:rsidRDefault="00AE66E4" w:rsidP="00EB44FC">
      <w:pPr>
        <w:spacing w:line="276" w:lineRule="auto"/>
        <w:rPr>
          <w:rFonts w:ascii="Times New Roman" w:hAnsi="Times New Roman"/>
          <w:sz w:val="24"/>
        </w:rPr>
      </w:pPr>
    </w:p>
    <w:p w14:paraId="6881CCC1" w14:textId="5224FD76" w:rsidR="00AE66E4" w:rsidRDefault="00AE66E4" w:rsidP="00EB44FC">
      <w:pPr>
        <w:spacing w:line="276" w:lineRule="auto"/>
        <w:rPr>
          <w:rFonts w:ascii="Times New Roman" w:hAnsi="Times New Roman"/>
          <w:sz w:val="24"/>
        </w:rPr>
      </w:pPr>
    </w:p>
    <w:p w14:paraId="701C7945" w14:textId="40DE607C" w:rsidR="00AE66E4" w:rsidRDefault="00AE66E4" w:rsidP="00EB44FC">
      <w:pPr>
        <w:spacing w:line="276" w:lineRule="auto"/>
        <w:rPr>
          <w:rFonts w:ascii="Times New Roman" w:hAnsi="Times New Roman"/>
          <w:sz w:val="24"/>
        </w:rPr>
      </w:pPr>
    </w:p>
    <w:p w14:paraId="2E2858A1" w14:textId="1071D866" w:rsidR="00AE66E4" w:rsidRDefault="00AE66E4" w:rsidP="00EB44FC">
      <w:pPr>
        <w:spacing w:line="276" w:lineRule="auto"/>
        <w:rPr>
          <w:rFonts w:ascii="Times New Roman" w:hAnsi="Times New Roman"/>
          <w:sz w:val="24"/>
        </w:rPr>
      </w:pPr>
    </w:p>
    <w:p w14:paraId="7A8768FD" w14:textId="7E0C8307" w:rsidR="00AE66E4" w:rsidRDefault="00AE66E4" w:rsidP="00EB44FC">
      <w:pPr>
        <w:spacing w:line="276" w:lineRule="auto"/>
        <w:rPr>
          <w:rFonts w:ascii="Times New Roman" w:hAnsi="Times New Roman"/>
          <w:sz w:val="24"/>
        </w:rPr>
      </w:pPr>
    </w:p>
    <w:p w14:paraId="2681C6D8" w14:textId="4E4E5C9E" w:rsidR="00AE66E4" w:rsidRDefault="00AE66E4" w:rsidP="006F265F">
      <w:pPr>
        <w:spacing w:line="276" w:lineRule="auto"/>
        <w:rPr>
          <w:rFonts w:ascii="Times New Roman" w:hAnsi="Times New Roman"/>
          <w:sz w:val="24"/>
        </w:rPr>
      </w:pPr>
    </w:p>
    <w:p w14:paraId="2F43FB7B" w14:textId="5E136E9B" w:rsidR="006F265F" w:rsidRDefault="006F265F" w:rsidP="006F265F">
      <w:pPr>
        <w:spacing w:line="276" w:lineRule="auto"/>
        <w:rPr>
          <w:rFonts w:ascii="Times New Roman" w:hAnsi="Times New Roman"/>
          <w:sz w:val="24"/>
        </w:rPr>
      </w:pPr>
    </w:p>
    <w:p w14:paraId="4BA676E9" w14:textId="77777777" w:rsidR="006F265F" w:rsidRPr="000D1873" w:rsidRDefault="006F265F" w:rsidP="006F265F">
      <w:pPr>
        <w:spacing w:line="276" w:lineRule="auto"/>
        <w:rPr>
          <w:rFonts w:ascii="Times New Roman" w:hAnsi="Times New Roman"/>
          <w:sz w:val="24"/>
        </w:rPr>
      </w:pPr>
    </w:p>
    <w:p w14:paraId="0E324681" w14:textId="0FF8ACD9" w:rsidR="005E4E94" w:rsidRPr="00935EFC" w:rsidRDefault="005E4E94" w:rsidP="00EB44FC">
      <w:pPr>
        <w:spacing w:line="276" w:lineRule="auto"/>
        <w:outlineLvl w:val="0"/>
        <w:rPr>
          <w:rFonts w:ascii="Times New Roman" w:hAnsi="Times New Roman" w:cs="Times New Roman"/>
          <w:b/>
          <w:sz w:val="24"/>
          <w:szCs w:val="24"/>
        </w:rPr>
      </w:pPr>
      <w:bookmarkStart w:id="31" w:name="_Toc85447258"/>
      <w:r w:rsidRPr="00935EFC">
        <w:rPr>
          <w:rFonts w:ascii="Times New Roman" w:hAnsi="Times New Roman" w:cs="Times New Roman"/>
          <w:b/>
          <w:sz w:val="24"/>
          <w:szCs w:val="24"/>
        </w:rPr>
        <w:lastRenderedPageBreak/>
        <w:t>References</w:t>
      </w:r>
      <w:bookmarkEnd w:id="31"/>
    </w:p>
    <w:p w14:paraId="63D253A7"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057D84">
        <w:rPr>
          <w:rFonts w:ascii="Times New Roman" w:hAnsi="Times New Roman"/>
          <w:sz w:val="21"/>
          <w:szCs w:val="21"/>
        </w:rPr>
        <w:t xml:space="preserve">Bibi K, </w:t>
      </w:r>
      <w:proofErr w:type="spellStart"/>
      <w:r w:rsidRPr="00057D84">
        <w:rPr>
          <w:rFonts w:ascii="Times New Roman" w:hAnsi="Times New Roman"/>
          <w:sz w:val="21"/>
          <w:szCs w:val="21"/>
        </w:rPr>
        <w:t>Naz</w:t>
      </w:r>
      <w:proofErr w:type="spellEnd"/>
      <w:r w:rsidRPr="00057D84">
        <w:rPr>
          <w:rFonts w:ascii="Times New Roman" w:hAnsi="Times New Roman"/>
          <w:sz w:val="21"/>
          <w:szCs w:val="21"/>
        </w:rPr>
        <w:t xml:space="preserve"> S, Rehman A. Biometric signature authentication using machine learning techniques: Current trends, challenges and opportunities[J].</w:t>
      </w:r>
      <w:r>
        <w:rPr>
          <w:rFonts w:ascii="Times New Roman" w:hAnsi="Times New Roman"/>
          <w:sz w:val="21"/>
          <w:szCs w:val="21"/>
        </w:rPr>
        <w:t xml:space="preserve"> </w:t>
      </w:r>
      <w:r w:rsidRPr="00057D84">
        <w:rPr>
          <w:rFonts w:ascii="Times New Roman" w:hAnsi="Times New Roman"/>
          <w:sz w:val="21"/>
          <w:szCs w:val="21"/>
        </w:rPr>
        <w:t>Multimedia Tools and Applications, 2020, 79(2):289-340.</w:t>
      </w:r>
    </w:p>
    <w:p w14:paraId="16E01E83"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C37D42">
        <w:rPr>
          <w:rFonts w:ascii="Times New Roman" w:hAnsi="Times New Roman"/>
          <w:sz w:val="21"/>
          <w:szCs w:val="21"/>
        </w:rPr>
        <w:t xml:space="preserve">Moises Diaz, Miguel A. Ferrer, Donato </w:t>
      </w:r>
      <w:proofErr w:type="spellStart"/>
      <w:r w:rsidRPr="00C37D42">
        <w:rPr>
          <w:rFonts w:ascii="Times New Roman" w:hAnsi="Times New Roman"/>
          <w:sz w:val="21"/>
          <w:szCs w:val="21"/>
        </w:rPr>
        <w:t>Impedovo</w:t>
      </w:r>
      <w:proofErr w:type="spellEnd"/>
      <w:r w:rsidRPr="00C37D42">
        <w:rPr>
          <w:rFonts w:ascii="Times New Roman" w:hAnsi="Times New Roman"/>
          <w:sz w:val="21"/>
          <w:szCs w:val="21"/>
        </w:rPr>
        <w:t xml:space="preserve">, Muhammad Imran </w:t>
      </w:r>
      <w:proofErr w:type="spellStart"/>
      <w:proofErr w:type="gramStart"/>
      <w:r w:rsidRPr="00C37D42">
        <w:rPr>
          <w:rFonts w:ascii="Times New Roman" w:hAnsi="Times New Roman"/>
          <w:sz w:val="21"/>
          <w:szCs w:val="21"/>
        </w:rPr>
        <w:t>Malik,Giuseppe</w:t>
      </w:r>
      <w:proofErr w:type="spellEnd"/>
      <w:proofErr w:type="gramEnd"/>
      <w:r w:rsidRPr="00C37D42">
        <w:rPr>
          <w:rFonts w:ascii="Times New Roman" w:hAnsi="Times New Roman"/>
          <w:sz w:val="21"/>
          <w:szCs w:val="21"/>
        </w:rPr>
        <w:t xml:space="preserve"> Pirlo, </w:t>
      </w:r>
      <w:proofErr w:type="spellStart"/>
      <w:r w:rsidRPr="00C37D42">
        <w:rPr>
          <w:rFonts w:ascii="Times New Roman" w:hAnsi="Times New Roman"/>
          <w:sz w:val="21"/>
          <w:szCs w:val="21"/>
        </w:rPr>
        <w:t>Réjean</w:t>
      </w:r>
      <w:proofErr w:type="spellEnd"/>
      <w:r w:rsidRPr="00C37D42">
        <w:rPr>
          <w:rFonts w:ascii="Times New Roman" w:hAnsi="Times New Roman"/>
          <w:sz w:val="21"/>
          <w:szCs w:val="21"/>
        </w:rPr>
        <w:t xml:space="preserve"> </w:t>
      </w:r>
      <w:proofErr w:type="spellStart"/>
      <w:r w:rsidRPr="00C37D42">
        <w:rPr>
          <w:rFonts w:ascii="Times New Roman" w:hAnsi="Times New Roman"/>
          <w:sz w:val="21"/>
          <w:szCs w:val="21"/>
        </w:rPr>
        <w:t>Plamondon</w:t>
      </w:r>
      <w:proofErr w:type="spellEnd"/>
      <w:r w:rsidRPr="00C37D42">
        <w:rPr>
          <w:rFonts w:ascii="Times New Roman" w:hAnsi="Times New Roman"/>
          <w:sz w:val="21"/>
          <w:szCs w:val="21"/>
        </w:rPr>
        <w:t>. A Perspective Analysis of Handwritten Signature Technology[J]. ACM Computing Surveys (CSUR), 2019, 51(6).</w:t>
      </w:r>
    </w:p>
    <w:p w14:paraId="2EFF5032"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54421">
        <w:rPr>
          <w:rFonts w:ascii="Times New Roman" w:hAnsi="Times New Roman"/>
          <w:sz w:val="21"/>
          <w:szCs w:val="21"/>
        </w:rPr>
        <w:t xml:space="preserve">Y. </w:t>
      </w:r>
      <w:proofErr w:type="spellStart"/>
      <w:r w:rsidRPr="00654421">
        <w:rPr>
          <w:rFonts w:ascii="Times New Roman" w:hAnsi="Times New Roman"/>
          <w:sz w:val="21"/>
          <w:szCs w:val="21"/>
        </w:rPr>
        <w:t>Guerbai</w:t>
      </w:r>
      <w:proofErr w:type="spellEnd"/>
      <w:r w:rsidRPr="00654421">
        <w:rPr>
          <w:rFonts w:ascii="Times New Roman" w:hAnsi="Times New Roman"/>
          <w:sz w:val="21"/>
          <w:szCs w:val="21"/>
        </w:rPr>
        <w:t xml:space="preserve">, Y. </w:t>
      </w:r>
      <w:proofErr w:type="spellStart"/>
      <w:r w:rsidRPr="00654421">
        <w:rPr>
          <w:rFonts w:ascii="Times New Roman" w:hAnsi="Times New Roman"/>
          <w:sz w:val="21"/>
          <w:szCs w:val="21"/>
        </w:rPr>
        <w:t>Chibani</w:t>
      </w:r>
      <w:proofErr w:type="spellEnd"/>
      <w:r w:rsidRPr="00654421">
        <w:rPr>
          <w:rFonts w:ascii="Times New Roman" w:hAnsi="Times New Roman"/>
          <w:sz w:val="21"/>
          <w:szCs w:val="21"/>
        </w:rPr>
        <w:t xml:space="preserve">, and B. </w:t>
      </w:r>
      <w:proofErr w:type="spellStart"/>
      <w:r w:rsidRPr="00654421">
        <w:rPr>
          <w:rFonts w:ascii="Times New Roman" w:hAnsi="Times New Roman"/>
          <w:sz w:val="21"/>
          <w:szCs w:val="21"/>
        </w:rPr>
        <w:t>Hadjadji</w:t>
      </w:r>
      <w:proofErr w:type="spellEnd"/>
      <w:r w:rsidRPr="00654421">
        <w:rPr>
          <w:rFonts w:ascii="Times New Roman" w:hAnsi="Times New Roman"/>
          <w:sz w:val="21"/>
          <w:szCs w:val="21"/>
        </w:rPr>
        <w:t>. 2015. The effective use of the one-class SVM classifier for handwritten</w:t>
      </w:r>
      <w:r>
        <w:rPr>
          <w:rFonts w:ascii="Times New Roman" w:hAnsi="Times New Roman" w:hint="eastAsia"/>
          <w:sz w:val="21"/>
          <w:szCs w:val="21"/>
        </w:rPr>
        <w:t xml:space="preserve"> </w:t>
      </w:r>
      <w:r w:rsidRPr="00654421">
        <w:rPr>
          <w:rFonts w:ascii="Times New Roman" w:hAnsi="Times New Roman"/>
          <w:sz w:val="21"/>
          <w:szCs w:val="21"/>
        </w:rPr>
        <w:t>signature verification based on writer-independent parameters. Pattern Recognition 48, 1 (2015), 103–113.</w:t>
      </w:r>
    </w:p>
    <w:p w14:paraId="13B46861"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54421">
        <w:rPr>
          <w:rFonts w:ascii="Times New Roman" w:hAnsi="Times New Roman"/>
          <w:sz w:val="21"/>
          <w:szCs w:val="21"/>
        </w:rPr>
        <w:t>L.</w:t>
      </w:r>
      <w:proofErr w:type="gramStart"/>
      <w:r w:rsidRPr="00654421">
        <w:rPr>
          <w:rFonts w:ascii="Times New Roman" w:hAnsi="Times New Roman"/>
          <w:sz w:val="21"/>
          <w:szCs w:val="21"/>
        </w:rPr>
        <w:t>G.Hafemann</w:t>
      </w:r>
      <w:proofErr w:type="gramEnd"/>
      <w:r w:rsidRPr="00654421">
        <w:rPr>
          <w:rFonts w:ascii="Times New Roman" w:hAnsi="Times New Roman"/>
          <w:sz w:val="21"/>
          <w:szCs w:val="21"/>
        </w:rPr>
        <w:t>,R.Sabourin,andL.S.Oliveira.2017.Learningfeaturesforofflinehandwrittensignatureverification</w:t>
      </w:r>
      <w:r>
        <w:rPr>
          <w:rFonts w:ascii="Times New Roman" w:hAnsi="Times New Roman" w:hint="eastAsia"/>
          <w:sz w:val="21"/>
          <w:szCs w:val="21"/>
        </w:rPr>
        <w:t xml:space="preserve"> </w:t>
      </w:r>
      <w:r w:rsidRPr="00654421">
        <w:rPr>
          <w:rFonts w:ascii="Times New Roman" w:hAnsi="Times New Roman"/>
          <w:sz w:val="21"/>
          <w:szCs w:val="21"/>
        </w:rPr>
        <w:t>using deep convolutional neural networks. Pattern Recognition 70 (2017), 163–176.</w:t>
      </w:r>
    </w:p>
    <w:p w14:paraId="0B151F64"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M. Okawa. 2017. KAZE features via Fisher vector encoding for offline signature verification. In Int. Joint Conf. on</w:t>
      </w:r>
      <w:r>
        <w:rPr>
          <w:rFonts w:ascii="Times New Roman" w:hAnsi="Times New Roman" w:hint="eastAsia"/>
          <w:sz w:val="21"/>
          <w:szCs w:val="21"/>
        </w:rPr>
        <w:t xml:space="preserve"> </w:t>
      </w:r>
      <w:r w:rsidRPr="00607732">
        <w:rPr>
          <w:rFonts w:ascii="Times New Roman" w:hAnsi="Times New Roman"/>
          <w:sz w:val="21"/>
          <w:szCs w:val="21"/>
        </w:rPr>
        <w:t>Biometrics (IJCB’17). IEEE, 10–15.</w:t>
      </w:r>
    </w:p>
    <w:p w14:paraId="4462041D"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 xml:space="preserve">K. </w:t>
      </w:r>
      <w:proofErr w:type="spellStart"/>
      <w:r w:rsidRPr="00E340B8">
        <w:rPr>
          <w:rFonts w:ascii="Times New Roman" w:hAnsi="Times New Roman"/>
          <w:sz w:val="21"/>
          <w:szCs w:val="21"/>
        </w:rPr>
        <w:t>Ahrabian</w:t>
      </w:r>
      <w:proofErr w:type="spellEnd"/>
      <w:r w:rsidRPr="00E340B8">
        <w:rPr>
          <w:rFonts w:ascii="Times New Roman" w:hAnsi="Times New Roman"/>
          <w:sz w:val="21"/>
          <w:szCs w:val="21"/>
        </w:rPr>
        <w:t xml:space="preserve"> and B. </w:t>
      </w:r>
      <w:proofErr w:type="spellStart"/>
      <w:r w:rsidRPr="00E340B8">
        <w:rPr>
          <w:rFonts w:ascii="Times New Roman" w:hAnsi="Times New Roman"/>
          <w:sz w:val="21"/>
          <w:szCs w:val="21"/>
        </w:rPr>
        <w:t>Babaali</w:t>
      </w:r>
      <w:proofErr w:type="spellEnd"/>
      <w:r w:rsidRPr="00E340B8">
        <w:rPr>
          <w:rFonts w:ascii="Times New Roman" w:hAnsi="Times New Roman"/>
          <w:sz w:val="21"/>
          <w:szCs w:val="21"/>
        </w:rPr>
        <w:t xml:space="preserve">. 2017. On usage of autoencoders and </w:t>
      </w:r>
      <w:proofErr w:type="spellStart"/>
      <w:r w:rsidRPr="00E340B8">
        <w:rPr>
          <w:rFonts w:ascii="Times New Roman" w:hAnsi="Times New Roman"/>
          <w:sz w:val="21"/>
          <w:szCs w:val="21"/>
        </w:rPr>
        <w:t>siamese</w:t>
      </w:r>
      <w:proofErr w:type="spellEnd"/>
      <w:r w:rsidRPr="00E340B8">
        <w:rPr>
          <w:rFonts w:ascii="Times New Roman" w:hAnsi="Times New Roman"/>
          <w:sz w:val="21"/>
          <w:szCs w:val="21"/>
        </w:rPr>
        <w:t xml:space="preserve"> networks for online handwritten signature</w:t>
      </w:r>
      <w:r>
        <w:rPr>
          <w:rFonts w:ascii="Times New Roman" w:hAnsi="Times New Roman" w:hint="eastAsia"/>
          <w:sz w:val="21"/>
          <w:szCs w:val="21"/>
        </w:rPr>
        <w:t xml:space="preserve"> </w:t>
      </w:r>
      <w:r w:rsidRPr="00E340B8">
        <w:rPr>
          <w:rFonts w:ascii="Times New Roman" w:hAnsi="Times New Roman"/>
          <w:sz w:val="21"/>
          <w:szCs w:val="21"/>
        </w:rPr>
        <w:t xml:space="preserve">verification. </w:t>
      </w:r>
      <w:proofErr w:type="spellStart"/>
      <w:r w:rsidRPr="00E340B8">
        <w:rPr>
          <w:rFonts w:ascii="Times New Roman" w:hAnsi="Times New Roman"/>
          <w:sz w:val="21"/>
          <w:szCs w:val="21"/>
        </w:rPr>
        <w:t>Corr</w:t>
      </w:r>
      <w:proofErr w:type="spellEnd"/>
      <w:r w:rsidRPr="00E340B8">
        <w:rPr>
          <w:rFonts w:ascii="Times New Roman" w:hAnsi="Times New Roman"/>
          <w:sz w:val="21"/>
          <w:szCs w:val="21"/>
        </w:rPr>
        <w:t xml:space="preserve"> (2017). arXiv:1712.02781</w:t>
      </w:r>
    </w:p>
    <w:p w14:paraId="7F449CA1"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54421">
        <w:rPr>
          <w:rFonts w:ascii="Times New Roman" w:hAnsi="Times New Roman"/>
          <w:sz w:val="21"/>
          <w:szCs w:val="21"/>
        </w:rPr>
        <w:t xml:space="preserve">M. Diaz, M. A Ferrer, G. S </w:t>
      </w:r>
      <w:proofErr w:type="spellStart"/>
      <w:r w:rsidRPr="00654421">
        <w:rPr>
          <w:rFonts w:ascii="Times New Roman" w:hAnsi="Times New Roman"/>
          <w:sz w:val="21"/>
          <w:szCs w:val="21"/>
        </w:rPr>
        <w:t>Eskander</w:t>
      </w:r>
      <w:proofErr w:type="spellEnd"/>
      <w:r w:rsidRPr="00654421">
        <w:rPr>
          <w:rFonts w:ascii="Times New Roman" w:hAnsi="Times New Roman"/>
          <w:sz w:val="21"/>
          <w:szCs w:val="21"/>
        </w:rPr>
        <w:t>, and R. Sabourin. 2017. Generation of duplicated off-line signature images for</w:t>
      </w:r>
      <w:r>
        <w:rPr>
          <w:rFonts w:ascii="Times New Roman" w:hAnsi="Times New Roman" w:hint="eastAsia"/>
          <w:sz w:val="21"/>
          <w:szCs w:val="21"/>
        </w:rPr>
        <w:t xml:space="preserve"> </w:t>
      </w:r>
      <w:r w:rsidRPr="00654421">
        <w:rPr>
          <w:rFonts w:ascii="Times New Roman" w:hAnsi="Times New Roman"/>
          <w:sz w:val="21"/>
          <w:szCs w:val="21"/>
        </w:rPr>
        <w:t>verification systems. IEEE Transactions on Pattern Analysis and Machine Intelligence 39, 5 (2017), 951–964.</w:t>
      </w:r>
    </w:p>
    <w:p w14:paraId="0639D35D" w14:textId="77777777" w:rsidR="00FE638D" w:rsidRDefault="00FE638D" w:rsidP="00FE638D">
      <w:pPr>
        <w:pStyle w:val="EndNoteBibliography"/>
        <w:numPr>
          <w:ilvl w:val="0"/>
          <w:numId w:val="3"/>
        </w:numPr>
        <w:spacing w:line="276" w:lineRule="auto"/>
        <w:rPr>
          <w:rFonts w:ascii="Times New Roman" w:hAnsi="Times New Roman"/>
          <w:sz w:val="21"/>
          <w:szCs w:val="21"/>
        </w:rPr>
      </w:pPr>
      <w:proofErr w:type="gramStart"/>
      <w:r w:rsidRPr="00F8127D">
        <w:rPr>
          <w:rFonts w:ascii="Times New Roman" w:hAnsi="Times New Roman"/>
          <w:sz w:val="21"/>
          <w:szCs w:val="21"/>
        </w:rPr>
        <w:t>A.FischerandR.Plamondon</w:t>
      </w:r>
      <w:proofErr w:type="gramEnd"/>
      <w:r w:rsidRPr="00F8127D">
        <w:rPr>
          <w:rFonts w:ascii="Times New Roman" w:hAnsi="Times New Roman"/>
          <w:sz w:val="21"/>
          <w:szCs w:val="21"/>
        </w:rPr>
        <w:t>.2017.Signatureverificationbasedonthekinematictheoryofrapidhumanmovements.</w:t>
      </w:r>
      <w:r>
        <w:rPr>
          <w:rFonts w:ascii="Times New Roman" w:hAnsi="Times New Roman" w:hint="eastAsia"/>
          <w:sz w:val="21"/>
          <w:szCs w:val="21"/>
        </w:rPr>
        <w:t xml:space="preserve"> </w:t>
      </w:r>
      <w:r w:rsidRPr="00F8127D">
        <w:rPr>
          <w:rFonts w:ascii="Times New Roman" w:hAnsi="Times New Roman"/>
          <w:sz w:val="21"/>
          <w:szCs w:val="21"/>
        </w:rPr>
        <w:t>IEEE Transactions on Human-Machine Systems 47, 2 (2017), 169–180.</w:t>
      </w:r>
    </w:p>
    <w:p w14:paraId="736E4876"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 xml:space="preserve">M. Diaz, A. Fischer, M. A. Ferrer, and R. </w:t>
      </w:r>
      <w:proofErr w:type="spellStart"/>
      <w:r w:rsidRPr="00F8127D">
        <w:rPr>
          <w:rFonts w:ascii="Times New Roman" w:hAnsi="Times New Roman"/>
          <w:sz w:val="21"/>
          <w:szCs w:val="21"/>
        </w:rPr>
        <w:t>Plamondon</w:t>
      </w:r>
      <w:proofErr w:type="spellEnd"/>
      <w:r w:rsidRPr="00F8127D">
        <w:rPr>
          <w:rFonts w:ascii="Times New Roman" w:hAnsi="Times New Roman"/>
          <w:sz w:val="21"/>
          <w:szCs w:val="21"/>
        </w:rPr>
        <w:t>. 2018. Dynamic signature verification system based on one real</w:t>
      </w:r>
      <w:r>
        <w:rPr>
          <w:rFonts w:ascii="Times New Roman" w:hAnsi="Times New Roman" w:hint="eastAsia"/>
          <w:sz w:val="21"/>
          <w:szCs w:val="21"/>
        </w:rPr>
        <w:t xml:space="preserve"> </w:t>
      </w:r>
      <w:r w:rsidRPr="00F8127D">
        <w:rPr>
          <w:rFonts w:ascii="Times New Roman" w:hAnsi="Times New Roman"/>
          <w:sz w:val="21"/>
          <w:szCs w:val="21"/>
        </w:rPr>
        <w:t>signature. IEEE Transactions on Cybernetics 48, 1 (2018), 228–239.</w:t>
      </w:r>
    </w:p>
    <w:p w14:paraId="68DEC11D"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2480E">
        <w:rPr>
          <w:rFonts w:ascii="Times New Roman" w:hAnsi="Times New Roman"/>
          <w:sz w:val="21"/>
          <w:szCs w:val="21"/>
        </w:rPr>
        <w:t xml:space="preserve">M. </w:t>
      </w:r>
      <w:proofErr w:type="spellStart"/>
      <w:r w:rsidRPr="00E2480E">
        <w:rPr>
          <w:rFonts w:ascii="Times New Roman" w:hAnsi="Times New Roman"/>
          <w:sz w:val="21"/>
          <w:szCs w:val="21"/>
        </w:rPr>
        <w:t>Vijayanunni</w:t>
      </w:r>
      <w:proofErr w:type="spellEnd"/>
      <w:r w:rsidRPr="00E2480E">
        <w:rPr>
          <w:rFonts w:ascii="Times New Roman" w:hAnsi="Times New Roman"/>
          <w:sz w:val="21"/>
          <w:szCs w:val="21"/>
        </w:rPr>
        <w:t>. 1998. Planning for 2001 census of India based on 1991 census. In18th Population Census Conf.</w:t>
      </w:r>
    </w:p>
    <w:p w14:paraId="44A36541"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2480E">
        <w:rPr>
          <w:rFonts w:ascii="Times New Roman" w:hAnsi="Times New Roman"/>
          <w:sz w:val="21"/>
          <w:szCs w:val="21"/>
        </w:rPr>
        <w:t xml:space="preserve">M. A Ferrer, J. F. Vargas, A. Morales, and A. </w:t>
      </w:r>
      <w:proofErr w:type="spellStart"/>
      <w:r w:rsidRPr="00E2480E">
        <w:rPr>
          <w:rFonts w:ascii="Times New Roman" w:hAnsi="Times New Roman"/>
          <w:sz w:val="21"/>
          <w:szCs w:val="21"/>
        </w:rPr>
        <w:t>Ordóñez</w:t>
      </w:r>
      <w:proofErr w:type="spellEnd"/>
      <w:r w:rsidRPr="00E2480E">
        <w:rPr>
          <w:rFonts w:ascii="Times New Roman" w:hAnsi="Times New Roman"/>
          <w:sz w:val="21"/>
          <w:szCs w:val="21"/>
        </w:rPr>
        <w:t>. 2012. Robustness of offline signature verification based on</w:t>
      </w:r>
      <w:r>
        <w:rPr>
          <w:rFonts w:ascii="Times New Roman" w:hAnsi="Times New Roman" w:hint="eastAsia"/>
          <w:sz w:val="21"/>
          <w:szCs w:val="21"/>
        </w:rPr>
        <w:t xml:space="preserve"> </w:t>
      </w:r>
      <w:r w:rsidRPr="00E2480E">
        <w:rPr>
          <w:rFonts w:ascii="Times New Roman" w:hAnsi="Times New Roman"/>
          <w:sz w:val="21"/>
          <w:szCs w:val="21"/>
        </w:rPr>
        <w:t>gray level features. IEEE Transactions on Information Forensics and Security 7, 3 (2012), 966–977.</w:t>
      </w:r>
    </w:p>
    <w:p w14:paraId="4B7041C9"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2480E">
        <w:rPr>
          <w:rFonts w:ascii="Times New Roman" w:hAnsi="Times New Roman"/>
          <w:sz w:val="21"/>
          <w:szCs w:val="21"/>
        </w:rPr>
        <w:t xml:space="preserve">A. </w:t>
      </w:r>
      <w:proofErr w:type="spellStart"/>
      <w:r w:rsidRPr="00E2480E">
        <w:rPr>
          <w:rFonts w:ascii="Times New Roman" w:hAnsi="Times New Roman"/>
          <w:sz w:val="21"/>
          <w:szCs w:val="21"/>
        </w:rPr>
        <w:t>Foroozandeh</w:t>
      </w:r>
      <w:proofErr w:type="spellEnd"/>
      <w:r w:rsidRPr="00E2480E">
        <w:rPr>
          <w:rFonts w:ascii="Times New Roman" w:hAnsi="Times New Roman"/>
          <w:sz w:val="21"/>
          <w:szCs w:val="21"/>
        </w:rPr>
        <w:t>, Y. Akbari, M. J. Jalili, and J. Sadri. 2012. Persian signature verification based on fractal dimension</w:t>
      </w:r>
      <w:r>
        <w:rPr>
          <w:rFonts w:ascii="Times New Roman" w:hAnsi="Times New Roman" w:hint="eastAsia"/>
          <w:sz w:val="21"/>
          <w:szCs w:val="21"/>
        </w:rPr>
        <w:t xml:space="preserve"> </w:t>
      </w:r>
      <w:r w:rsidRPr="00E2480E">
        <w:rPr>
          <w:rFonts w:ascii="Times New Roman" w:hAnsi="Times New Roman"/>
          <w:sz w:val="21"/>
          <w:szCs w:val="21"/>
        </w:rPr>
        <w:t>using testing hypothesis. In Int. Conf. on Frontiers in Handwriting Recognition (ICFHR’12). 313–318.</w:t>
      </w:r>
    </w:p>
    <w:p w14:paraId="2C988753"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2480E">
        <w:rPr>
          <w:rFonts w:ascii="Times New Roman" w:hAnsi="Times New Roman"/>
          <w:sz w:val="21"/>
          <w:szCs w:val="21"/>
        </w:rPr>
        <w:t xml:space="preserve">M. B. </w:t>
      </w:r>
      <w:proofErr w:type="spellStart"/>
      <w:r w:rsidRPr="00E2480E">
        <w:rPr>
          <w:rFonts w:ascii="Times New Roman" w:hAnsi="Times New Roman"/>
          <w:sz w:val="21"/>
          <w:szCs w:val="21"/>
        </w:rPr>
        <w:t>Y</w:t>
      </w:r>
      <w:r w:rsidRPr="00E2480E">
        <w:rPr>
          <w:rFonts w:ascii="Times New Roman" w:hAnsi="Times New Roman" w:hint="cs"/>
          <w:sz w:val="21"/>
          <w:szCs w:val="21"/>
        </w:rPr>
        <w:t>ı</w:t>
      </w:r>
      <w:r w:rsidRPr="00E2480E">
        <w:rPr>
          <w:rFonts w:ascii="Times New Roman" w:hAnsi="Times New Roman"/>
          <w:sz w:val="21"/>
          <w:szCs w:val="21"/>
        </w:rPr>
        <w:t>lmaz</w:t>
      </w:r>
      <w:proofErr w:type="spellEnd"/>
      <w:r w:rsidRPr="00E2480E">
        <w:rPr>
          <w:rFonts w:ascii="Times New Roman" w:hAnsi="Times New Roman"/>
          <w:sz w:val="21"/>
          <w:szCs w:val="21"/>
        </w:rPr>
        <w:t xml:space="preserve"> and B. </w:t>
      </w:r>
      <w:proofErr w:type="spellStart"/>
      <w:r w:rsidRPr="00E2480E">
        <w:rPr>
          <w:rFonts w:ascii="Times New Roman" w:hAnsi="Times New Roman"/>
          <w:sz w:val="21"/>
          <w:szCs w:val="21"/>
        </w:rPr>
        <w:t>Yan</w:t>
      </w:r>
      <w:r w:rsidRPr="00E2480E">
        <w:rPr>
          <w:rFonts w:ascii="Times New Roman" w:hAnsi="Times New Roman" w:hint="cs"/>
          <w:sz w:val="21"/>
          <w:szCs w:val="21"/>
        </w:rPr>
        <w:t>ı</w:t>
      </w:r>
      <w:r w:rsidRPr="00E2480E">
        <w:rPr>
          <w:rFonts w:ascii="Times New Roman" w:hAnsi="Times New Roman"/>
          <w:sz w:val="21"/>
          <w:szCs w:val="21"/>
        </w:rPr>
        <w:t>ko</w:t>
      </w:r>
      <w:r w:rsidRPr="00E2480E">
        <w:rPr>
          <w:rFonts w:ascii="Times New Roman" w:hAnsi="Times New Roman" w:hint="cs"/>
          <w:sz w:val="21"/>
          <w:szCs w:val="21"/>
        </w:rPr>
        <w:t>ğ</w:t>
      </w:r>
      <w:r w:rsidRPr="00E2480E">
        <w:rPr>
          <w:rFonts w:ascii="Times New Roman" w:hAnsi="Times New Roman"/>
          <w:sz w:val="21"/>
          <w:szCs w:val="21"/>
        </w:rPr>
        <w:t>lu</w:t>
      </w:r>
      <w:proofErr w:type="spellEnd"/>
      <w:r w:rsidRPr="00E2480E">
        <w:rPr>
          <w:rFonts w:ascii="Times New Roman" w:hAnsi="Times New Roman"/>
          <w:sz w:val="21"/>
          <w:szCs w:val="21"/>
        </w:rPr>
        <w:t>. 2016. Score level fusion of classifiers in off-line signature verification. Information</w:t>
      </w:r>
      <w:r>
        <w:rPr>
          <w:rFonts w:ascii="Times New Roman" w:hAnsi="Times New Roman" w:hint="eastAsia"/>
          <w:sz w:val="21"/>
          <w:szCs w:val="21"/>
        </w:rPr>
        <w:t xml:space="preserve"> </w:t>
      </w:r>
      <w:r w:rsidRPr="00E2480E">
        <w:rPr>
          <w:rFonts w:ascii="Times New Roman" w:hAnsi="Times New Roman"/>
          <w:sz w:val="21"/>
          <w:szCs w:val="21"/>
        </w:rPr>
        <w:t>Fusion 32 (2016), 109–119.</w:t>
      </w:r>
    </w:p>
    <w:p w14:paraId="728C43AE"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 xml:space="preserve">R. </w:t>
      </w:r>
      <w:proofErr w:type="spellStart"/>
      <w:r w:rsidRPr="00F8127D">
        <w:rPr>
          <w:rFonts w:ascii="Times New Roman" w:hAnsi="Times New Roman"/>
          <w:sz w:val="21"/>
          <w:szCs w:val="21"/>
        </w:rPr>
        <w:t>Tolosana</w:t>
      </w:r>
      <w:proofErr w:type="spellEnd"/>
      <w:r w:rsidRPr="00F8127D">
        <w:rPr>
          <w:rFonts w:ascii="Times New Roman" w:hAnsi="Times New Roman"/>
          <w:sz w:val="21"/>
          <w:szCs w:val="21"/>
        </w:rPr>
        <w:t xml:space="preserve">, R. Vera-Rodriguez, J. Ortega-Garcia, and J. </w:t>
      </w:r>
      <w:proofErr w:type="spellStart"/>
      <w:r w:rsidRPr="00F8127D">
        <w:rPr>
          <w:rFonts w:ascii="Times New Roman" w:hAnsi="Times New Roman"/>
          <w:sz w:val="21"/>
          <w:szCs w:val="21"/>
        </w:rPr>
        <w:t>Fierrez</w:t>
      </w:r>
      <w:proofErr w:type="spellEnd"/>
      <w:r w:rsidRPr="00F8127D">
        <w:rPr>
          <w:rFonts w:ascii="Times New Roman" w:hAnsi="Times New Roman"/>
          <w:sz w:val="21"/>
          <w:szCs w:val="21"/>
        </w:rPr>
        <w:t>. 2015. Preprocessing and feature selection for improved sensor interoperability in online biometric signature verification. IEEE Access 3 (2015), 478–489.</w:t>
      </w:r>
    </w:p>
    <w:p w14:paraId="0A0D63D3"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 xml:space="preserve">G. Pirlo, V. </w:t>
      </w:r>
      <w:proofErr w:type="spellStart"/>
      <w:r w:rsidRPr="00F8127D">
        <w:rPr>
          <w:rFonts w:ascii="Times New Roman" w:hAnsi="Times New Roman"/>
          <w:sz w:val="21"/>
          <w:szCs w:val="21"/>
        </w:rPr>
        <w:t>Cuccovillo</w:t>
      </w:r>
      <w:proofErr w:type="spellEnd"/>
      <w:r w:rsidRPr="00F8127D">
        <w:rPr>
          <w:rFonts w:ascii="Times New Roman" w:hAnsi="Times New Roman"/>
          <w:sz w:val="21"/>
          <w:szCs w:val="21"/>
        </w:rPr>
        <w:t xml:space="preserve">, M. Diaz-Cabrera, D. </w:t>
      </w:r>
      <w:proofErr w:type="spellStart"/>
      <w:r w:rsidRPr="00F8127D">
        <w:rPr>
          <w:rFonts w:ascii="Times New Roman" w:hAnsi="Times New Roman"/>
          <w:sz w:val="21"/>
          <w:szCs w:val="21"/>
        </w:rPr>
        <w:t>Impedovo</w:t>
      </w:r>
      <w:proofErr w:type="spellEnd"/>
      <w:r w:rsidRPr="00F8127D">
        <w:rPr>
          <w:rFonts w:ascii="Times New Roman" w:hAnsi="Times New Roman"/>
          <w:sz w:val="21"/>
          <w:szCs w:val="21"/>
        </w:rPr>
        <w:t xml:space="preserve">, and P. </w:t>
      </w:r>
      <w:proofErr w:type="spellStart"/>
      <w:r w:rsidRPr="00F8127D">
        <w:rPr>
          <w:rFonts w:ascii="Times New Roman" w:hAnsi="Times New Roman"/>
          <w:sz w:val="21"/>
          <w:szCs w:val="21"/>
        </w:rPr>
        <w:t>Mignone</w:t>
      </w:r>
      <w:proofErr w:type="spellEnd"/>
      <w:r w:rsidRPr="00F8127D">
        <w:rPr>
          <w:rFonts w:ascii="Times New Roman" w:hAnsi="Times New Roman"/>
          <w:sz w:val="21"/>
          <w:szCs w:val="21"/>
        </w:rPr>
        <w:t>. 2015. Multidomain verification of dynamic signatures using local stability analysis. IEEE Transactions on Human-</w:t>
      </w:r>
      <w:r w:rsidRPr="00F8127D">
        <w:rPr>
          <w:rFonts w:ascii="Times New Roman" w:hAnsi="Times New Roman"/>
          <w:sz w:val="21"/>
          <w:szCs w:val="21"/>
        </w:rPr>
        <w:lastRenderedPageBreak/>
        <w:t>Machine Systems 45, 6 (2015), 805–810.</w:t>
      </w:r>
    </w:p>
    <w:p w14:paraId="3EBB41A3"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54421">
        <w:rPr>
          <w:rFonts w:ascii="Times New Roman" w:hAnsi="Times New Roman"/>
          <w:sz w:val="21"/>
          <w:szCs w:val="21"/>
        </w:rPr>
        <w:t xml:space="preserve">E. N. </w:t>
      </w:r>
      <w:proofErr w:type="spellStart"/>
      <w:r w:rsidRPr="00654421">
        <w:rPr>
          <w:rFonts w:ascii="Times New Roman" w:hAnsi="Times New Roman"/>
          <w:sz w:val="21"/>
          <w:szCs w:val="21"/>
        </w:rPr>
        <w:t>Zois</w:t>
      </w:r>
      <w:proofErr w:type="spellEnd"/>
      <w:r w:rsidRPr="00654421">
        <w:rPr>
          <w:rFonts w:ascii="Times New Roman" w:hAnsi="Times New Roman"/>
          <w:sz w:val="21"/>
          <w:szCs w:val="21"/>
        </w:rPr>
        <w:t xml:space="preserve">, L. </w:t>
      </w:r>
      <w:proofErr w:type="spellStart"/>
      <w:r w:rsidRPr="00654421">
        <w:rPr>
          <w:rFonts w:ascii="Times New Roman" w:hAnsi="Times New Roman"/>
          <w:sz w:val="21"/>
          <w:szCs w:val="21"/>
        </w:rPr>
        <w:t>Alewijnse</w:t>
      </w:r>
      <w:proofErr w:type="spellEnd"/>
      <w:r w:rsidRPr="00654421">
        <w:rPr>
          <w:rFonts w:ascii="Times New Roman" w:hAnsi="Times New Roman"/>
          <w:sz w:val="21"/>
          <w:szCs w:val="21"/>
        </w:rPr>
        <w:t>, and G. Economou. 2016. Offline signature verification and quality characterization using</w:t>
      </w:r>
      <w:r>
        <w:rPr>
          <w:rFonts w:ascii="Times New Roman" w:hAnsi="Times New Roman" w:hint="eastAsia"/>
          <w:sz w:val="21"/>
          <w:szCs w:val="21"/>
        </w:rPr>
        <w:t xml:space="preserve"> </w:t>
      </w:r>
      <w:proofErr w:type="spellStart"/>
      <w:r w:rsidRPr="00654421">
        <w:rPr>
          <w:rFonts w:ascii="Times New Roman" w:hAnsi="Times New Roman"/>
          <w:sz w:val="21"/>
          <w:szCs w:val="21"/>
        </w:rPr>
        <w:t>Poset</w:t>
      </w:r>
      <w:proofErr w:type="spellEnd"/>
      <w:r>
        <w:rPr>
          <w:rFonts w:ascii="Times New Roman" w:hAnsi="Times New Roman"/>
          <w:sz w:val="21"/>
          <w:szCs w:val="21"/>
        </w:rPr>
        <w:t xml:space="preserve"> </w:t>
      </w:r>
      <w:r w:rsidRPr="00654421">
        <w:rPr>
          <w:rFonts w:ascii="Times New Roman" w:hAnsi="Times New Roman"/>
          <w:sz w:val="21"/>
          <w:szCs w:val="21"/>
        </w:rPr>
        <w:t>oriented grid features. Pattern Recognition 54 (2016), 162–177.</w:t>
      </w:r>
    </w:p>
    <w:p w14:paraId="30D1D598"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 xml:space="preserve">A. Fischer, M. Diaz, R. </w:t>
      </w:r>
      <w:proofErr w:type="spellStart"/>
      <w:r w:rsidRPr="00F8127D">
        <w:rPr>
          <w:rFonts w:ascii="Times New Roman" w:hAnsi="Times New Roman"/>
          <w:sz w:val="21"/>
          <w:szCs w:val="21"/>
        </w:rPr>
        <w:t>Plamondon</w:t>
      </w:r>
      <w:proofErr w:type="spellEnd"/>
      <w:r w:rsidRPr="00F8127D">
        <w:rPr>
          <w:rFonts w:ascii="Times New Roman" w:hAnsi="Times New Roman"/>
          <w:sz w:val="21"/>
          <w:szCs w:val="21"/>
        </w:rPr>
        <w:t>, and M. A. Ferrer. 2015. Robust score normalization for DTW-based on-line</w:t>
      </w:r>
      <w:r>
        <w:rPr>
          <w:rFonts w:ascii="Times New Roman" w:hAnsi="Times New Roman" w:hint="eastAsia"/>
          <w:sz w:val="21"/>
          <w:szCs w:val="21"/>
        </w:rPr>
        <w:t xml:space="preserve"> </w:t>
      </w:r>
      <w:r w:rsidRPr="00F8127D">
        <w:rPr>
          <w:rFonts w:ascii="Times New Roman" w:hAnsi="Times New Roman"/>
          <w:sz w:val="21"/>
          <w:szCs w:val="21"/>
        </w:rPr>
        <w:t>signature verification. In 13th Int. Conf. on Document Analysis and Recognition (ICDAR’15). 241–245.</w:t>
      </w:r>
    </w:p>
    <w:p w14:paraId="7CFBF7B7"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M. Gomez-</w:t>
      </w:r>
      <w:proofErr w:type="spellStart"/>
      <w:r w:rsidRPr="00F8127D">
        <w:rPr>
          <w:rFonts w:ascii="Times New Roman" w:hAnsi="Times New Roman"/>
          <w:sz w:val="21"/>
          <w:szCs w:val="21"/>
        </w:rPr>
        <w:t>Barrero</w:t>
      </w:r>
      <w:proofErr w:type="spellEnd"/>
      <w:r w:rsidRPr="00F8127D">
        <w:rPr>
          <w:rFonts w:ascii="Times New Roman" w:hAnsi="Times New Roman"/>
          <w:sz w:val="21"/>
          <w:szCs w:val="21"/>
        </w:rPr>
        <w:t xml:space="preserve">, J. </w:t>
      </w:r>
      <w:proofErr w:type="spellStart"/>
      <w:r w:rsidRPr="00F8127D">
        <w:rPr>
          <w:rFonts w:ascii="Times New Roman" w:hAnsi="Times New Roman"/>
          <w:sz w:val="21"/>
          <w:szCs w:val="21"/>
        </w:rPr>
        <w:t>Galbally</w:t>
      </w:r>
      <w:proofErr w:type="spellEnd"/>
      <w:r w:rsidRPr="00F8127D">
        <w:rPr>
          <w:rFonts w:ascii="Times New Roman" w:hAnsi="Times New Roman"/>
          <w:sz w:val="21"/>
          <w:szCs w:val="21"/>
        </w:rPr>
        <w:t xml:space="preserve">, J. </w:t>
      </w:r>
      <w:proofErr w:type="spellStart"/>
      <w:r w:rsidRPr="00F8127D">
        <w:rPr>
          <w:rFonts w:ascii="Times New Roman" w:hAnsi="Times New Roman"/>
          <w:sz w:val="21"/>
          <w:szCs w:val="21"/>
        </w:rPr>
        <w:t>Fierrez</w:t>
      </w:r>
      <w:proofErr w:type="spellEnd"/>
      <w:r w:rsidRPr="00F8127D">
        <w:rPr>
          <w:rFonts w:ascii="Times New Roman" w:hAnsi="Times New Roman"/>
          <w:sz w:val="21"/>
          <w:szCs w:val="21"/>
        </w:rPr>
        <w:t xml:space="preserve">, J. Ortega-Garcia, and R. </w:t>
      </w:r>
      <w:proofErr w:type="spellStart"/>
      <w:r w:rsidRPr="00F8127D">
        <w:rPr>
          <w:rFonts w:ascii="Times New Roman" w:hAnsi="Times New Roman"/>
          <w:sz w:val="21"/>
          <w:szCs w:val="21"/>
        </w:rPr>
        <w:t>Plamondon</w:t>
      </w:r>
      <w:proofErr w:type="spellEnd"/>
      <w:r w:rsidRPr="00F8127D">
        <w:rPr>
          <w:rFonts w:ascii="Times New Roman" w:hAnsi="Times New Roman"/>
          <w:sz w:val="21"/>
          <w:szCs w:val="21"/>
        </w:rPr>
        <w:t>. 2015. Enhanced on-line signature</w:t>
      </w:r>
      <w:r>
        <w:rPr>
          <w:rFonts w:ascii="Times New Roman" w:hAnsi="Times New Roman" w:hint="eastAsia"/>
          <w:sz w:val="21"/>
          <w:szCs w:val="21"/>
        </w:rPr>
        <w:t xml:space="preserve"> </w:t>
      </w:r>
      <w:r w:rsidRPr="00F8127D">
        <w:rPr>
          <w:rFonts w:ascii="Times New Roman" w:hAnsi="Times New Roman"/>
          <w:sz w:val="21"/>
          <w:szCs w:val="21"/>
        </w:rPr>
        <w:t>verification based on skilled forgery detection using sigma-lognormal features. In Conf. on Biometrics (ICB’15). 501–506.</w:t>
      </w:r>
    </w:p>
    <w:p w14:paraId="695B1CF7"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M. Diaz-Cabrera, M. Gomez-</w:t>
      </w:r>
      <w:proofErr w:type="spellStart"/>
      <w:r w:rsidRPr="00E340B8">
        <w:rPr>
          <w:rFonts w:ascii="Times New Roman" w:hAnsi="Times New Roman"/>
          <w:sz w:val="21"/>
          <w:szCs w:val="21"/>
        </w:rPr>
        <w:t>Barrero</w:t>
      </w:r>
      <w:proofErr w:type="spellEnd"/>
      <w:r w:rsidRPr="00E340B8">
        <w:rPr>
          <w:rFonts w:ascii="Times New Roman" w:hAnsi="Times New Roman"/>
          <w:sz w:val="21"/>
          <w:szCs w:val="21"/>
        </w:rPr>
        <w:t xml:space="preserve">, A. Morales, M. A. Ferrer, and J. </w:t>
      </w:r>
      <w:proofErr w:type="spellStart"/>
      <w:r w:rsidRPr="00E340B8">
        <w:rPr>
          <w:rFonts w:ascii="Times New Roman" w:hAnsi="Times New Roman"/>
          <w:sz w:val="21"/>
          <w:szCs w:val="21"/>
        </w:rPr>
        <w:t>Galbally</w:t>
      </w:r>
      <w:proofErr w:type="spellEnd"/>
      <w:r w:rsidRPr="00E340B8">
        <w:rPr>
          <w:rFonts w:ascii="Times New Roman" w:hAnsi="Times New Roman"/>
          <w:sz w:val="21"/>
          <w:szCs w:val="21"/>
        </w:rPr>
        <w:t>. 2014. Generation of enhanced synthetic off-line signatures based on real on-line data. In 14th Int. Conf. on Frontiers in Handwriting Recognition</w:t>
      </w:r>
      <w:r>
        <w:rPr>
          <w:rFonts w:ascii="Times New Roman" w:hAnsi="Times New Roman" w:hint="eastAsia"/>
          <w:sz w:val="21"/>
          <w:szCs w:val="21"/>
        </w:rPr>
        <w:t xml:space="preserve"> </w:t>
      </w:r>
      <w:r w:rsidRPr="00E340B8">
        <w:rPr>
          <w:rFonts w:ascii="Times New Roman" w:hAnsi="Times New Roman"/>
          <w:sz w:val="21"/>
          <w:szCs w:val="21"/>
        </w:rPr>
        <w:t>(ICFHR’14). 482–487.</w:t>
      </w:r>
    </w:p>
    <w:p w14:paraId="677328BD"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 xml:space="preserve">J. </w:t>
      </w:r>
      <w:proofErr w:type="spellStart"/>
      <w:r w:rsidRPr="00F8127D">
        <w:rPr>
          <w:rFonts w:ascii="Times New Roman" w:hAnsi="Times New Roman"/>
          <w:sz w:val="21"/>
          <w:szCs w:val="21"/>
        </w:rPr>
        <w:t>Galbally</w:t>
      </w:r>
      <w:proofErr w:type="spellEnd"/>
      <w:r w:rsidRPr="00F8127D">
        <w:rPr>
          <w:rFonts w:ascii="Times New Roman" w:hAnsi="Times New Roman"/>
          <w:sz w:val="21"/>
          <w:szCs w:val="21"/>
        </w:rPr>
        <w:t>, M. Diaz-Cabrera, M. A Ferrer, M. Gomez-</w:t>
      </w:r>
      <w:proofErr w:type="spellStart"/>
      <w:r w:rsidRPr="00F8127D">
        <w:rPr>
          <w:rFonts w:ascii="Times New Roman" w:hAnsi="Times New Roman"/>
          <w:sz w:val="21"/>
          <w:szCs w:val="21"/>
        </w:rPr>
        <w:t>Barrero</w:t>
      </w:r>
      <w:proofErr w:type="spellEnd"/>
      <w:r w:rsidRPr="00F8127D">
        <w:rPr>
          <w:rFonts w:ascii="Times New Roman" w:hAnsi="Times New Roman"/>
          <w:sz w:val="21"/>
          <w:szCs w:val="21"/>
        </w:rPr>
        <w:t xml:space="preserve">, A. Morales, and J. </w:t>
      </w:r>
      <w:proofErr w:type="spellStart"/>
      <w:r w:rsidRPr="00F8127D">
        <w:rPr>
          <w:rFonts w:ascii="Times New Roman" w:hAnsi="Times New Roman"/>
          <w:sz w:val="21"/>
          <w:szCs w:val="21"/>
        </w:rPr>
        <w:t>Fierrez</w:t>
      </w:r>
      <w:proofErr w:type="spellEnd"/>
      <w:r w:rsidRPr="00F8127D">
        <w:rPr>
          <w:rFonts w:ascii="Times New Roman" w:hAnsi="Times New Roman"/>
          <w:sz w:val="21"/>
          <w:szCs w:val="21"/>
        </w:rPr>
        <w:t>. 2015. On-line signature</w:t>
      </w:r>
      <w:r>
        <w:rPr>
          <w:rFonts w:ascii="Times New Roman" w:hAnsi="Times New Roman" w:hint="eastAsia"/>
          <w:sz w:val="21"/>
          <w:szCs w:val="21"/>
        </w:rPr>
        <w:t xml:space="preserve"> </w:t>
      </w:r>
      <w:r w:rsidRPr="00F8127D">
        <w:rPr>
          <w:rFonts w:ascii="Times New Roman" w:hAnsi="Times New Roman"/>
          <w:sz w:val="21"/>
          <w:szCs w:val="21"/>
        </w:rPr>
        <w:t>recognition through the combination of real dynamic data and synthetically generated static data. Pattern Recognition 48, 9 (2015), 2921–2934.</w:t>
      </w:r>
    </w:p>
    <w:p w14:paraId="47EEC1E9"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 xml:space="preserve">N. </w:t>
      </w:r>
      <w:proofErr w:type="spellStart"/>
      <w:r w:rsidRPr="00F8127D">
        <w:rPr>
          <w:rFonts w:ascii="Times New Roman" w:hAnsi="Times New Roman"/>
          <w:sz w:val="21"/>
          <w:szCs w:val="21"/>
        </w:rPr>
        <w:t>Sae</w:t>
      </w:r>
      <w:proofErr w:type="spellEnd"/>
      <w:r w:rsidRPr="00F8127D">
        <w:rPr>
          <w:rFonts w:ascii="Times New Roman" w:hAnsi="Times New Roman"/>
          <w:sz w:val="21"/>
          <w:szCs w:val="21"/>
        </w:rPr>
        <w:t xml:space="preserve">-Bae and N. </w:t>
      </w:r>
      <w:proofErr w:type="spellStart"/>
      <w:r w:rsidRPr="00F8127D">
        <w:rPr>
          <w:rFonts w:ascii="Times New Roman" w:hAnsi="Times New Roman"/>
          <w:sz w:val="21"/>
          <w:szCs w:val="21"/>
        </w:rPr>
        <w:t>Memon</w:t>
      </w:r>
      <w:proofErr w:type="spellEnd"/>
      <w:r w:rsidRPr="00F8127D">
        <w:rPr>
          <w:rFonts w:ascii="Times New Roman" w:hAnsi="Times New Roman"/>
          <w:sz w:val="21"/>
          <w:szCs w:val="21"/>
        </w:rPr>
        <w:t>. 2014. Online signature verification on mobile devices. IEEE Transactions on Information</w:t>
      </w:r>
      <w:r>
        <w:rPr>
          <w:rFonts w:ascii="Times New Roman" w:hAnsi="Times New Roman" w:hint="eastAsia"/>
          <w:sz w:val="21"/>
          <w:szCs w:val="21"/>
        </w:rPr>
        <w:t xml:space="preserve"> </w:t>
      </w:r>
      <w:r w:rsidRPr="00F8127D">
        <w:rPr>
          <w:rFonts w:ascii="Times New Roman" w:hAnsi="Times New Roman"/>
          <w:sz w:val="21"/>
          <w:szCs w:val="21"/>
        </w:rPr>
        <w:t>Forensics and Security 9, 6 (2014), 933–947.</w:t>
      </w:r>
    </w:p>
    <w:p w14:paraId="2D91ED06"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A. Sharma and S. Sundaram. 2017. A novel online signature verification system based on GMM features in a DTW</w:t>
      </w:r>
      <w:r>
        <w:rPr>
          <w:rFonts w:ascii="Times New Roman" w:hAnsi="Times New Roman" w:hint="eastAsia"/>
          <w:sz w:val="21"/>
          <w:szCs w:val="21"/>
        </w:rPr>
        <w:t xml:space="preserve"> </w:t>
      </w:r>
      <w:r w:rsidRPr="00F8127D">
        <w:rPr>
          <w:rFonts w:ascii="Times New Roman" w:hAnsi="Times New Roman"/>
          <w:sz w:val="21"/>
          <w:szCs w:val="21"/>
        </w:rPr>
        <w:t>framework. IEEE Transactions on Information Forensics and Security 12, 3 (2017), 705–718.</w:t>
      </w:r>
    </w:p>
    <w:p w14:paraId="523ECFCD"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Y. Liu, Z. Yang, and L. Yang. 2015. Online signature verification based on DCT and sparse representation. IEEE</w:t>
      </w:r>
      <w:r>
        <w:rPr>
          <w:rFonts w:ascii="Times New Roman" w:hAnsi="Times New Roman" w:hint="eastAsia"/>
          <w:sz w:val="21"/>
          <w:szCs w:val="21"/>
        </w:rPr>
        <w:t xml:space="preserve"> </w:t>
      </w:r>
      <w:r w:rsidRPr="00607732">
        <w:rPr>
          <w:rFonts w:ascii="Times New Roman" w:hAnsi="Times New Roman"/>
          <w:sz w:val="21"/>
          <w:szCs w:val="21"/>
        </w:rPr>
        <w:t>Transactions on Cybernetics 45, 11 (2015), 2498–2511.</w:t>
      </w:r>
    </w:p>
    <w:p w14:paraId="4EB6D665"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S. Pal, U. Pal, and M. Blumenstein. 2013. Off-line verification technique for Hindi signatures. IET Biometrics 2, 4</w:t>
      </w:r>
      <w:r>
        <w:rPr>
          <w:rFonts w:ascii="Times New Roman" w:hAnsi="Times New Roman"/>
          <w:sz w:val="21"/>
          <w:szCs w:val="21"/>
        </w:rPr>
        <w:t xml:space="preserve"> </w:t>
      </w:r>
      <w:r w:rsidRPr="00607732">
        <w:rPr>
          <w:rFonts w:ascii="Times New Roman" w:hAnsi="Times New Roman"/>
          <w:sz w:val="21"/>
          <w:szCs w:val="21"/>
        </w:rPr>
        <w:t>(2013), 182–190.</w:t>
      </w:r>
    </w:p>
    <w:p w14:paraId="574BC23F"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 xml:space="preserve">M. </w:t>
      </w:r>
      <w:proofErr w:type="spellStart"/>
      <w:r w:rsidRPr="00E340B8">
        <w:rPr>
          <w:rFonts w:ascii="Times New Roman" w:hAnsi="Times New Roman"/>
          <w:sz w:val="21"/>
          <w:szCs w:val="21"/>
        </w:rPr>
        <w:t>Parodi</w:t>
      </w:r>
      <w:proofErr w:type="spellEnd"/>
      <w:r w:rsidRPr="00E340B8">
        <w:rPr>
          <w:rFonts w:ascii="Times New Roman" w:hAnsi="Times New Roman"/>
          <w:sz w:val="21"/>
          <w:szCs w:val="21"/>
        </w:rPr>
        <w:t xml:space="preserve">, J. C. Gómez, and L. </w:t>
      </w:r>
      <w:proofErr w:type="spellStart"/>
      <w:r w:rsidRPr="00E340B8">
        <w:rPr>
          <w:rFonts w:ascii="Times New Roman" w:hAnsi="Times New Roman"/>
          <w:sz w:val="21"/>
          <w:szCs w:val="21"/>
        </w:rPr>
        <w:t>Alewijnse</w:t>
      </w:r>
      <w:proofErr w:type="spellEnd"/>
      <w:r w:rsidRPr="00E340B8">
        <w:rPr>
          <w:rFonts w:ascii="Times New Roman" w:hAnsi="Times New Roman"/>
          <w:sz w:val="21"/>
          <w:szCs w:val="21"/>
        </w:rPr>
        <w:t>. 2014. Automatic online signature verification based only on FHE features:</w:t>
      </w:r>
      <w:r>
        <w:rPr>
          <w:rFonts w:ascii="Times New Roman" w:hAnsi="Times New Roman" w:hint="eastAsia"/>
          <w:sz w:val="21"/>
          <w:szCs w:val="21"/>
        </w:rPr>
        <w:t xml:space="preserve"> </w:t>
      </w:r>
      <w:r w:rsidRPr="00E340B8">
        <w:rPr>
          <w:rFonts w:ascii="Times New Roman" w:hAnsi="Times New Roman"/>
          <w:sz w:val="21"/>
          <w:szCs w:val="21"/>
        </w:rPr>
        <w:t>An oxymoron? In 14th Int. Conf. on Frontiers in Handwriting Recognition (ICFHR’14). 73–78.</w:t>
      </w:r>
    </w:p>
    <w:p w14:paraId="1067D7C3"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 xml:space="preserve">M. </w:t>
      </w:r>
      <w:proofErr w:type="spellStart"/>
      <w:r w:rsidRPr="00E340B8">
        <w:rPr>
          <w:rFonts w:ascii="Times New Roman" w:hAnsi="Times New Roman"/>
          <w:sz w:val="21"/>
          <w:szCs w:val="21"/>
        </w:rPr>
        <w:t>Parodi</w:t>
      </w:r>
      <w:proofErr w:type="spellEnd"/>
      <w:r w:rsidRPr="00E340B8">
        <w:rPr>
          <w:rFonts w:ascii="Times New Roman" w:hAnsi="Times New Roman"/>
          <w:sz w:val="21"/>
          <w:szCs w:val="21"/>
        </w:rPr>
        <w:t xml:space="preserve">, J. C. Gómez, M. </w:t>
      </w:r>
      <w:proofErr w:type="spellStart"/>
      <w:r w:rsidRPr="00E340B8">
        <w:rPr>
          <w:rFonts w:ascii="Times New Roman" w:hAnsi="Times New Roman"/>
          <w:sz w:val="21"/>
          <w:szCs w:val="21"/>
        </w:rPr>
        <w:t>Liwicki</w:t>
      </w:r>
      <w:proofErr w:type="spellEnd"/>
      <w:r w:rsidRPr="00E340B8">
        <w:rPr>
          <w:rFonts w:ascii="Times New Roman" w:hAnsi="Times New Roman"/>
          <w:sz w:val="21"/>
          <w:szCs w:val="21"/>
        </w:rPr>
        <w:t xml:space="preserve">, and L. </w:t>
      </w:r>
      <w:proofErr w:type="spellStart"/>
      <w:r w:rsidRPr="00E340B8">
        <w:rPr>
          <w:rFonts w:ascii="Times New Roman" w:hAnsi="Times New Roman"/>
          <w:sz w:val="21"/>
          <w:szCs w:val="21"/>
        </w:rPr>
        <w:t>Alewijnse</w:t>
      </w:r>
      <w:proofErr w:type="spellEnd"/>
      <w:r w:rsidRPr="00E340B8">
        <w:rPr>
          <w:rFonts w:ascii="Times New Roman" w:hAnsi="Times New Roman"/>
          <w:sz w:val="21"/>
          <w:szCs w:val="21"/>
        </w:rPr>
        <w:t>. 2013. Orthogonal function representation for online signature</w:t>
      </w:r>
      <w:r>
        <w:rPr>
          <w:rFonts w:ascii="Times New Roman" w:hAnsi="Times New Roman" w:hint="eastAsia"/>
          <w:sz w:val="21"/>
          <w:szCs w:val="21"/>
        </w:rPr>
        <w:t xml:space="preserve"> </w:t>
      </w:r>
      <w:r w:rsidRPr="00E340B8">
        <w:rPr>
          <w:rFonts w:ascii="Times New Roman" w:hAnsi="Times New Roman"/>
          <w:sz w:val="21"/>
          <w:szCs w:val="21"/>
        </w:rPr>
        <w:t>verification: Which features should be looked at? IET Biometrics 2, 4 (2013), 137–150.</w:t>
      </w:r>
    </w:p>
    <w:p w14:paraId="7ACD0464"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2480E">
        <w:rPr>
          <w:rFonts w:ascii="Times New Roman" w:hAnsi="Times New Roman"/>
          <w:sz w:val="21"/>
          <w:szCs w:val="21"/>
        </w:rPr>
        <w:t xml:space="preserve">M. E. </w:t>
      </w:r>
      <w:proofErr w:type="spellStart"/>
      <w:r w:rsidRPr="00E2480E">
        <w:rPr>
          <w:rFonts w:ascii="Times New Roman" w:hAnsi="Times New Roman"/>
          <w:sz w:val="21"/>
          <w:szCs w:val="21"/>
        </w:rPr>
        <w:t>Yahyatabar</w:t>
      </w:r>
      <w:proofErr w:type="spellEnd"/>
      <w:r w:rsidRPr="00E2480E">
        <w:rPr>
          <w:rFonts w:ascii="Times New Roman" w:hAnsi="Times New Roman"/>
          <w:sz w:val="21"/>
          <w:szCs w:val="21"/>
        </w:rPr>
        <w:t xml:space="preserve"> and J. </w:t>
      </w:r>
      <w:proofErr w:type="spellStart"/>
      <w:r w:rsidRPr="00E2480E">
        <w:rPr>
          <w:rFonts w:ascii="Times New Roman" w:hAnsi="Times New Roman"/>
          <w:sz w:val="21"/>
          <w:szCs w:val="21"/>
        </w:rPr>
        <w:t>Ghasemi</w:t>
      </w:r>
      <w:proofErr w:type="spellEnd"/>
      <w:r w:rsidRPr="00E2480E">
        <w:rPr>
          <w:rFonts w:ascii="Times New Roman" w:hAnsi="Times New Roman"/>
          <w:sz w:val="21"/>
          <w:szCs w:val="21"/>
        </w:rPr>
        <w:t>. 2017. Online signature verification using double-stage feature extraction modelled</w:t>
      </w:r>
      <w:r>
        <w:rPr>
          <w:rFonts w:ascii="Times New Roman" w:hAnsi="Times New Roman" w:hint="eastAsia"/>
          <w:sz w:val="21"/>
          <w:szCs w:val="21"/>
        </w:rPr>
        <w:t xml:space="preserve"> </w:t>
      </w:r>
      <w:r w:rsidRPr="00E2480E">
        <w:rPr>
          <w:rFonts w:ascii="Times New Roman" w:hAnsi="Times New Roman"/>
          <w:sz w:val="21"/>
          <w:szCs w:val="21"/>
        </w:rPr>
        <w:t>by dynamic feature stability experiment. IET Biometrics 6, 6 (2017), 393–401.</w:t>
      </w:r>
    </w:p>
    <w:p w14:paraId="262E6525"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2480E">
        <w:rPr>
          <w:rFonts w:ascii="Times New Roman" w:hAnsi="Times New Roman"/>
          <w:sz w:val="21"/>
          <w:szCs w:val="21"/>
        </w:rPr>
        <w:t xml:space="preserve">H. </w:t>
      </w:r>
      <w:proofErr w:type="spellStart"/>
      <w:r w:rsidRPr="00E2480E">
        <w:rPr>
          <w:rFonts w:ascii="Times New Roman" w:hAnsi="Times New Roman"/>
          <w:sz w:val="21"/>
          <w:szCs w:val="21"/>
        </w:rPr>
        <w:t>Khalajzadeh</w:t>
      </w:r>
      <w:proofErr w:type="spellEnd"/>
      <w:r w:rsidRPr="00E2480E">
        <w:rPr>
          <w:rFonts w:ascii="Times New Roman" w:hAnsi="Times New Roman"/>
          <w:sz w:val="21"/>
          <w:szCs w:val="21"/>
        </w:rPr>
        <w:t xml:space="preserve">, M. Mansouri, and M. </w:t>
      </w:r>
      <w:proofErr w:type="spellStart"/>
      <w:r w:rsidRPr="00E2480E">
        <w:rPr>
          <w:rFonts w:ascii="Times New Roman" w:hAnsi="Times New Roman"/>
          <w:sz w:val="21"/>
          <w:szCs w:val="21"/>
        </w:rPr>
        <w:t>Teshnehlab</w:t>
      </w:r>
      <w:proofErr w:type="spellEnd"/>
      <w:r w:rsidRPr="00E2480E">
        <w:rPr>
          <w:rFonts w:ascii="Times New Roman" w:hAnsi="Times New Roman"/>
          <w:sz w:val="21"/>
          <w:szCs w:val="21"/>
        </w:rPr>
        <w:t>. 2012. Persian signature verification using convolutional neural</w:t>
      </w:r>
      <w:r>
        <w:rPr>
          <w:rFonts w:ascii="Times New Roman" w:hAnsi="Times New Roman" w:hint="eastAsia"/>
          <w:sz w:val="21"/>
          <w:szCs w:val="21"/>
        </w:rPr>
        <w:t xml:space="preserve"> </w:t>
      </w:r>
      <w:r w:rsidRPr="00E2480E">
        <w:rPr>
          <w:rFonts w:ascii="Times New Roman" w:hAnsi="Times New Roman"/>
          <w:sz w:val="21"/>
          <w:szCs w:val="21"/>
        </w:rPr>
        <w:t>networks. International Journal of Engineering Research and Technology 1, 2 (2012), 7–12.</w:t>
      </w:r>
    </w:p>
    <w:p w14:paraId="5CEAF6CF"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 xml:space="preserve">J. </w:t>
      </w:r>
      <w:proofErr w:type="spellStart"/>
      <w:r w:rsidRPr="00607732">
        <w:rPr>
          <w:rFonts w:ascii="Times New Roman" w:hAnsi="Times New Roman"/>
          <w:sz w:val="21"/>
          <w:szCs w:val="21"/>
        </w:rPr>
        <w:t>Fierrez</w:t>
      </w:r>
      <w:proofErr w:type="spellEnd"/>
      <w:r w:rsidRPr="00607732">
        <w:rPr>
          <w:rFonts w:ascii="Times New Roman" w:hAnsi="Times New Roman"/>
          <w:sz w:val="21"/>
          <w:szCs w:val="21"/>
        </w:rPr>
        <w:t>-Aguilar, N. Alonso-</w:t>
      </w:r>
      <w:proofErr w:type="spellStart"/>
      <w:r w:rsidRPr="00607732">
        <w:rPr>
          <w:rFonts w:ascii="Times New Roman" w:hAnsi="Times New Roman"/>
          <w:sz w:val="21"/>
          <w:szCs w:val="21"/>
        </w:rPr>
        <w:t>Hermira</w:t>
      </w:r>
      <w:proofErr w:type="spellEnd"/>
      <w:r w:rsidRPr="00607732">
        <w:rPr>
          <w:rFonts w:ascii="Times New Roman" w:hAnsi="Times New Roman"/>
          <w:sz w:val="21"/>
          <w:szCs w:val="21"/>
        </w:rPr>
        <w:t>, G. Moreno-Marquez, and J. Ortega-Garcia. 2004. An off-line signature verification</w:t>
      </w:r>
      <w:r>
        <w:rPr>
          <w:rFonts w:ascii="Times New Roman" w:hAnsi="Times New Roman"/>
          <w:sz w:val="21"/>
          <w:szCs w:val="21"/>
        </w:rPr>
        <w:t xml:space="preserve"> </w:t>
      </w:r>
      <w:r w:rsidRPr="00607732">
        <w:rPr>
          <w:rFonts w:ascii="Times New Roman" w:hAnsi="Times New Roman"/>
          <w:sz w:val="21"/>
          <w:szCs w:val="21"/>
        </w:rPr>
        <w:t>system</w:t>
      </w:r>
      <w:r>
        <w:rPr>
          <w:rFonts w:ascii="Times New Roman" w:hAnsi="Times New Roman"/>
          <w:sz w:val="21"/>
          <w:szCs w:val="21"/>
        </w:rPr>
        <w:t xml:space="preserve"> </w:t>
      </w:r>
      <w:r w:rsidRPr="00607732">
        <w:rPr>
          <w:rFonts w:ascii="Times New Roman" w:hAnsi="Times New Roman"/>
          <w:sz w:val="21"/>
          <w:szCs w:val="21"/>
        </w:rPr>
        <w:t>based</w:t>
      </w:r>
      <w:r>
        <w:rPr>
          <w:rFonts w:ascii="Times New Roman" w:hAnsi="Times New Roman"/>
          <w:sz w:val="21"/>
          <w:szCs w:val="21"/>
        </w:rPr>
        <w:t xml:space="preserve"> </w:t>
      </w:r>
      <w:r w:rsidRPr="00607732">
        <w:rPr>
          <w:rFonts w:ascii="Times New Roman" w:hAnsi="Times New Roman"/>
          <w:sz w:val="21"/>
          <w:szCs w:val="21"/>
        </w:rPr>
        <w:t>on</w:t>
      </w:r>
      <w:r>
        <w:rPr>
          <w:rFonts w:ascii="Times New Roman" w:hAnsi="Times New Roman"/>
          <w:sz w:val="21"/>
          <w:szCs w:val="21"/>
        </w:rPr>
        <w:t xml:space="preserve"> </w:t>
      </w:r>
      <w:r w:rsidRPr="00607732">
        <w:rPr>
          <w:rFonts w:ascii="Times New Roman" w:hAnsi="Times New Roman"/>
          <w:sz w:val="21"/>
          <w:szCs w:val="21"/>
        </w:rPr>
        <w:t>fusion</w:t>
      </w:r>
      <w:r>
        <w:rPr>
          <w:rFonts w:ascii="Times New Roman" w:hAnsi="Times New Roman"/>
          <w:sz w:val="21"/>
          <w:szCs w:val="21"/>
        </w:rPr>
        <w:t xml:space="preserve"> </w:t>
      </w:r>
      <w:r w:rsidRPr="00607732">
        <w:rPr>
          <w:rFonts w:ascii="Times New Roman" w:hAnsi="Times New Roman"/>
          <w:sz w:val="21"/>
          <w:szCs w:val="21"/>
        </w:rPr>
        <w:t>of</w:t>
      </w:r>
      <w:r>
        <w:rPr>
          <w:rFonts w:ascii="Times New Roman" w:hAnsi="Times New Roman"/>
          <w:sz w:val="21"/>
          <w:szCs w:val="21"/>
        </w:rPr>
        <w:t xml:space="preserve"> </w:t>
      </w:r>
      <w:r w:rsidRPr="00607732">
        <w:rPr>
          <w:rFonts w:ascii="Times New Roman" w:hAnsi="Times New Roman"/>
          <w:sz w:val="21"/>
          <w:szCs w:val="21"/>
        </w:rPr>
        <w:t>local</w:t>
      </w:r>
      <w:r>
        <w:rPr>
          <w:rFonts w:ascii="Times New Roman" w:hAnsi="Times New Roman"/>
          <w:sz w:val="21"/>
          <w:szCs w:val="21"/>
        </w:rPr>
        <w:t xml:space="preserve"> </w:t>
      </w:r>
      <w:r w:rsidRPr="00607732">
        <w:rPr>
          <w:rFonts w:ascii="Times New Roman" w:hAnsi="Times New Roman"/>
          <w:sz w:val="21"/>
          <w:szCs w:val="21"/>
        </w:rPr>
        <w:t>and</w:t>
      </w:r>
      <w:r>
        <w:rPr>
          <w:rFonts w:ascii="Times New Roman" w:hAnsi="Times New Roman"/>
          <w:sz w:val="21"/>
          <w:szCs w:val="21"/>
        </w:rPr>
        <w:t xml:space="preserve"> </w:t>
      </w:r>
      <w:r w:rsidRPr="00607732">
        <w:rPr>
          <w:rFonts w:ascii="Times New Roman" w:hAnsi="Times New Roman"/>
          <w:sz w:val="21"/>
          <w:szCs w:val="21"/>
        </w:rPr>
        <w:t>global</w:t>
      </w:r>
      <w:r>
        <w:rPr>
          <w:rFonts w:ascii="Times New Roman" w:hAnsi="Times New Roman"/>
          <w:sz w:val="21"/>
          <w:szCs w:val="21"/>
        </w:rPr>
        <w:t xml:space="preserve"> </w:t>
      </w:r>
      <w:r w:rsidRPr="00607732">
        <w:rPr>
          <w:rFonts w:ascii="Times New Roman" w:hAnsi="Times New Roman"/>
          <w:sz w:val="21"/>
          <w:szCs w:val="21"/>
        </w:rPr>
        <w:t>information.</w:t>
      </w:r>
      <w:r>
        <w:rPr>
          <w:rFonts w:ascii="Times New Roman" w:hAnsi="Times New Roman"/>
          <w:sz w:val="21"/>
          <w:szCs w:val="21"/>
        </w:rPr>
        <w:t xml:space="preserve"> </w:t>
      </w:r>
      <w:r w:rsidRPr="00607732">
        <w:rPr>
          <w:rFonts w:ascii="Times New Roman" w:hAnsi="Times New Roman"/>
          <w:sz w:val="21"/>
          <w:szCs w:val="21"/>
        </w:rPr>
        <w:t>In</w:t>
      </w:r>
      <w:r>
        <w:rPr>
          <w:rFonts w:ascii="Times New Roman" w:hAnsi="Times New Roman"/>
          <w:sz w:val="21"/>
          <w:szCs w:val="21"/>
        </w:rPr>
        <w:t xml:space="preserve"> </w:t>
      </w:r>
      <w:r w:rsidRPr="00607732">
        <w:rPr>
          <w:rFonts w:ascii="Times New Roman" w:hAnsi="Times New Roman"/>
          <w:sz w:val="21"/>
          <w:szCs w:val="21"/>
        </w:rPr>
        <w:t>International</w:t>
      </w:r>
      <w:r>
        <w:rPr>
          <w:rFonts w:ascii="Times New Roman" w:hAnsi="Times New Roman"/>
          <w:sz w:val="21"/>
          <w:szCs w:val="21"/>
        </w:rPr>
        <w:t xml:space="preserve"> </w:t>
      </w:r>
      <w:r w:rsidRPr="00607732">
        <w:rPr>
          <w:rFonts w:ascii="Times New Roman" w:hAnsi="Times New Roman"/>
          <w:sz w:val="21"/>
          <w:szCs w:val="21"/>
        </w:rPr>
        <w:t>Work</w:t>
      </w:r>
      <w:r>
        <w:rPr>
          <w:rFonts w:ascii="Times New Roman" w:hAnsi="Times New Roman"/>
          <w:sz w:val="21"/>
          <w:szCs w:val="21"/>
        </w:rPr>
        <w:t xml:space="preserve"> </w:t>
      </w:r>
      <w:r w:rsidRPr="00607732">
        <w:rPr>
          <w:rFonts w:ascii="Times New Roman" w:hAnsi="Times New Roman"/>
          <w:sz w:val="21"/>
          <w:szCs w:val="21"/>
        </w:rPr>
        <w:t>shop</w:t>
      </w:r>
      <w:r>
        <w:rPr>
          <w:rFonts w:ascii="Times New Roman" w:hAnsi="Times New Roman"/>
          <w:sz w:val="21"/>
          <w:szCs w:val="21"/>
        </w:rPr>
        <w:t xml:space="preserve"> </w:t>
      </w:r>
      <w:r w:rsidRPr="00607732">
        <w:rPr>
          <w:rFonts w:ascii="Times New Roman" w:hAnsi="Times New Roman"/>
          <w:sz w:val="21"/>
          <w:szCs w:val="21"/>
        </w:rPr>
        <w:t>on</w:t>
      </w:r>
      <w:r>
        <w:rPr>
          <w:rFonts w:ascii="Times New Roman" w:hAnsi="Times New Roman"/>
          <w:sz w:val="21"/>
          <w:szCs w:val="21"/>
        </w:rPr>
        <w:t xml:space="preserve"> </w:t>
      </w:r>
      <w:r w:rsidRPr="00607732">
        <w:rPr>
          <w:rFonts w:ascii="Times New Roman" w:hAnsi="Times New Roman"/>
          <w:sz w:val="21"/>
          <w:szCs w:val="21"/>
        </w:rPr>
        <w:t>Biometric</w:t>
      </w:r>
      <w:r>
        <w:rPr>
          <w:rFonts w:ascii="Times New Roman" w:hAnsi="Times New Roman"/>
          <w:sz w:val="21"/>
          <w:szCs w:val="21"/>
        </w:rPr>
        <w:t xml:space="preserve"> </w:t>
      </w:r>
      <w:r w:rsidRPr="00607732">
        <w:rPr>
          <w:rFonts w:ascii="Times New Roman" w:hAnsi="Times New Roman"/>
          <w:sz w:val="21"/>
          <w:szCs w:val="21"/>
        </w:rPr>
        <w:t>Authentication.</w:t>
      </w:r>
      <w:r>
        <w:rPr>
          <w:rFonts w:ascii="Times New Roman" w:hAnsi="Times New Roman" w:hint="eastAsia"/>
          <w:sz w:val="21"/>
          <w:szCs w:val="21"/>
        </w:rPr>
        <w:t xml:space="preserve"> </w:t>
      </w:r>
      <w:r w:rsidRPr="00F8127D">
        <w:rPr>
          <w:rFonts w:ascii="Times New Roman" w:hAnsi="Times New Roman"/>
          <w:sz w:val="21"/>
          <w:szCs w:val="21"/>
        </w:rPr>
        <w:t>Springer, 295–306.</w:t>
      </w:r>
    </w:p>
    <w:p w14:paraId="3D0B5025"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lastRenderedPageBreak/>
        <w:t xml:space="preserve">A. </w:t>
      </w:r>
      <w:proofErr w:type="spellStart"/>
      <w:r w:rsidRPr="00607732">
        <w:rPr>
          <w:rFonts w:ascii="Times New Roman" w:hAnsi="Times New Roman"/>
          <w:sz w:val="21"/>
          <w:szCs w:val="21"/>
        </w:rPr>
        <w:t>Alaei</w:t>
      </w:r>
      <w:proofErr w:type="spellEnd"/>
      <w:r w:rsidRPr="00607732">
        <w:rPr>
          <w:rFonts w:ascii="Times New Roman" w:hAnsi="Times New Roman"/>
          <w:sz w:val="21"/>
          <w:szCs w:val="21"/>
        </w:rPr>
        <w:t>, S. Pal, U. Pal, and M. Blumenstein. 2017. An efficient signature verification method based on an interval</w:t>
      </w:r>
      <w:r>
        <w:rPr>
          <w:rFonts w:ascii="Times New Roman" w:hAnsi="Times New Roman" w:hint="eastAsia"/>
          <w:sz w:val="21"/>
          <w:szCs w:val="21"/>
        </w:rPr>
        <w:t xml:space="preserve"> </w:t>
      </w:r>
      <w:r w:rsidRPr="00607732">
        <w:rPr>
          <w:rFonts w:ascii="Times New Roman" w:hAnsi="Times New Roman"/>
          <w:sz w:val="21"/>
          <w:szCs w:val="21"/>
        </w:rPr>
        <w:t>symbolic representation and a fuzzy similarity measure. IEEE Transactions on Information Forensics and Security 12,</w:t>
      </w:r>
      <w:r>
        <w:rPr>
          <w:rFonts w:ascii="Times New Roman" w:hAnsi="Times New Roman" w:hint="eastAsia"/>
          <w:sz w:val="21"/>
          <w:szCs w:val="21"/>
        </w:rPr>
        <w:t xml:space="preserve"> </w:t>
      </w:r>
      <w:r w:rsidRPr="00607732">
        <w:rPr>
          <w:rFonts w:ascii="Times New Roman" w:hAnsi="Times New Roman"/>
          <w:sz w:val="21"/>
          <w:szCs w:val="21"/>
        </w:rPr>
        <w:t>10 (2017), 2360–2372.</w:t>
      </w:r>
    </w:p>
    <w:p w14:paraId="760E7953"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A. Sharma and S. Sundaram. 2016. An enhanced contextual DTW based system for online signature verification</w:t>
      </w:r>
      <w:r>
        <w:rPr>
          <w:rFonts w:ascii="Times New Roman" w:hAnsi="Times New Roman" w:hint="eastAsia"/>
          <w:sz w:val="21"/>
          <w:szCs w:val="21"/>
        </w:rPr>
        <w:t xml:space="preserve"> </w:t>
      </w:r>
      <w:r w:rsidRPr="00F8127D">
        <w:rPr>
          <w:rFonts w:ascii="Times New Roman" w:hAnsi="Times New Roman"/>
          <w:sz w:val="21"/>
          <w:szCs w:val="21"/>
        </w:rPr>
        <w:t>using vector quantization. Pattern Recognition Letters 84 (2016), 22–28.</w:t>
      </w:r>
    </w:p>
    <w:p w14:paraId="245155D9"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1B4209">
        <w:rPr>
          <w:rFonts w:ascii="Times New Roman" w:hAnsi="Times New Roman"/>
          <w:sz w:val="21"/>
          <w:szCs w:val="21"/>
        </w:rPr>
        <w:t xml:space="preserve">B. Schafer and S. </w:t>
      </w:r>
      <w:proofErr w:type="spellStart"/>
      <w:r w:rsidRPr="001B4209">
        <w:rPr>
          <w:rFonts w:ascii="Times New Roman" w:hAnsi="Times New Roman"/>
          <w:sz w:val="21"/>
          <w:szCs w:val="21"/>
        </w:rPr>
        <w:t>Viriri</w:t>
      </w:r>
      <w:proofErr w:type="spellEnd"/>
      <w:r w:rsidRPr="001B4209">
        <w:rPr>
          <w:rFonts w:ascii="Times New Roman" w:hAnsi="Times New Roman"/>
          <w:sz w:val="21"/>
          <w:szCs w:val="21"/>
        </w:rPr>
        <w:t>. 2009. An off-line signature verification system. In Int. Conf. on Signal and Image Processing</w:t>
      </w:r>
      <w:r>
        <w:rPr>
          <w:rFonts w:ascii="Times New Roman" w:hAnsi="Times New Roman" w:hint="eastAsia"/>
          <w:sz w:val="21"/>
          <w:szCs w:val="21"/>
        </w:rPr>
        <w:t xml:space="preserve"> </w:t>
      </w:r>
      <w:r w:rsidRPr="001B4209">
        <w:rPr>
          <w:rFonts w:ascii="Times New Roman" w:hAnsi="Times New Roman"/>
          <w:sz w:val="21"/>
          <w:szCs w:val="21"/>
        </w:rPr>
        <w:t>Applications (ICSIPA’09). 95–100.</w:t>
      </w:r>
    </w:p>
    <w:p w14:paraId="5F572080"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J. Ji, C. B. Chen, and X. Chen. 2010. Off-line Chinese signature verification: Using weighting factor on similarity</w:t>
      </w:r>
      <w:r>
        <w:rPr>
          <w:rFonts w:ascii="Times New Roman" w:hAnsi="Times New Roman" w:hint="eastAsia"/>
          <w:sz w:val="21"/>
          <w:szCs w:val="21"/>
        </w:rPr>
        <w:t xml:space="preserve"> </w:t>
      </w:r>
      <w:r w:rsidRPr="00E340B8">
        <w:rPr>
          <w:rFonts w:ascii="Times New Roman" w:hAnsi="Times New Roman"/>
          <w:sz w:val="21"/>
          <w:szCs w:val="21"/>
        </w:rPr>
        <w:t>computation. In 2nd Int. Conf. on E-Business and Information System Security. 1–4.</w:t>
      </w:r>
    </w:p>
    <w:p w14:paraId="2C86B0F5"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 xml:space="preserve">D. </w:t>
      </w:r>
      <w:proofErr w:type="spellStart"/>
      <w:r w:rsidRPr="00607732">
        <w:rPr>
          <w:rFonts w:ascii="Times New Roman" w:hAnsi="Times New Roman"/>
          <w:sz w:val="21"/>
          <w:szCs w:val="21"/>
        </w:rPr>
        <w:t>Bertolini</w:t>
      </w:r>
      <w:proofErr w:type="spellEnd"/>
      <w:r w:rsidRPr="00607732">
        <w:rPr>
          <w:rFonts w:ascii="Times New Roman" w:hAnsi="Times New Roman"/>
          <w:sz w:val="21"/>
          <w:szCs w:val="21"/>
        </w:rPr>
        <w:t>, L. S. Oliveira, E. Justino, and R. Sabourin. 2010. Reducing forgeries in writer-independent off-line signature verification through ensemble of classifiers. Pattern Recognition 43, 1 (January 2010), 387–396.</w:t>
      </w:r>
    </w:p>
    <w:p w14:paraId="463F7468"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1B4209">
        <w:rPr>
          <w:rFonts w:ascii="Times New Roman" w:hAnsi="Times New Roman"/>
          <w:sz w:val="21"/>
          <w:szCs w:val="21"/>
        </w:rPr>
        <w:t>H.-R. Deng and Y.-H. Wang. 2009. On-line signature verification based on correlation image. In Int. Conf. on Machine</w:t>
      </w:r>
      <w:r>
        <w:rPr>
          <w:rFonts w:ascii="Times New Roman" w:hAnsi="Times New Roman" w:hint="eastAsia"/>
          <w:sz w:val="21"/>
          <w:szCs w:val="21"/>
        </w:rPr>
        <w:t xml:space="preserve"> </w:t>
      </w:r>
      <w:r w:rsidRPr="001B4209">
        <w:rPr>
          <w:rFonts w:ascii="Times New Roman" w:hAnsi="Times New Roman"/>
          <w:sz w:val="21"/>
          <w:szCs w:val="21"/>
        </w:rPr>
        <w:t>Learning and Cybernetics, Vol. 3. 1788–1792.</w:t>
      </w:r>
    </w:p>
    <w:p w14:paraId="0B61859D"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1B4209">
        <w:rPr>
          <w:rFonts w:ascii="Times New Roman" w:hAnsi="Times New Roman"/>
          <w:sz w:val="21"/>
          <w:szCs w:val="21"/>
        </w:rPr>
        <w:t xml:space="preserve">M. I. Malik, M. </w:t>
      </w:r>
      <w:proofErr w:type="spellStart"/>
      <w:r w:rsidRPr="001B4209">
        <w:rPr>
          <w:rFonts w:ascii="Times New Roman" w:hAnsi="Times New Roman"/>
          <w:sz w:val="21"/>
          <w:szCs w:val="21"/>
        </w:rPr>
        <w:t>Liwicki</w:t>
      </w:r>
      <w:proofErr w:type="spellEnd"/>
      <w:r w:rsidRPr="001B4209">
        <w:rPr>
          <w:rFonts w:ascii="Times New Roman" w:hAnsi="Times New Roman"/>
          <w:sz w:val="21"/>
          <w:szCs w:val="21"/>
        </w:rPr>
        <w:t xml:space="preserve">, A. </w:t>
      </w:r>
      <w:proofErr w:type="spellStart"/>
      <w:r w:rsidRPr="001B4209">
        <w:rPr>
          <w:rFonts w:ascii="Times New Roman" w:hAnsi="Times New Roman"/>
          <w:sz w:val="21"/>
          <w:szCs w:val="21"/>
        </w:rPr>
        <w:t>Dengel</w:t>
      </w:r>
      <w:proofErr w:type="spellEnd"/>
      <w:r w:rsidRPr="001B4209">
        <w:rPr>
          <w:rFonts w:ascii="Times New Roman" w:hAnsi="Times New Roman"/>
          <w:sz w:val="21"/>
          <w:szCs w:val="21"/>
        </w:rPr>
        <w:t xml:space="preserve">, S. Uchida, and V. </w:t>
      </w:r>
      <w:proofErr w:type="spellStart"/>
      <w:r w:rsidRPr="001B4209">
        <w:rPr>
          <w:rFonts w:ascii="Times New Roman" w:hAnsi="Times New Roman"/>
          <w:sz w:val="21"/>
          <w:szCs w:val="21"/>
        </w:rPr>
        <w:t>Frinken</w:t>
      </w:r>
      <w:proofErr w:type="spellEnd"/>
      <w:r w:rsidRPr="001B4209">
        <w:rPr>
          <w:rFonts w:ascii="Times New Roman" w:hAnsi="Times New Roman"/>
          <w:sz w:val="21"/>
          <w:szCs w:val="21"/>
        </w:rPr>
        <w:t>. 2014. Automatic signature stability analysis and verification using local features. In 14th Int. Conf. on Frontiers in Handwriting Recognition (ICFHR’14). IEEE, 621–626.</w:t>
      </w:r>
    </w:p>
    <w:p w14:paraId="374F849E"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1B4209">
        <w:rPr>
          <w:rFonts w:ascii="Times New Roman" w:hAnsi="Times New Roman"/>
          <w:sz w:val="21"/>
          <w:szCs w:val="21"/>
        </w:rPr>
        <w:t xml:space="preserve">A. Dutta, U. Pal, and J. </w:t>
      </w:r>
      <w:proofErr w:type="spellStart"/>
      <w:r w:rsidRPr="001B4209">
        <w:rPr>
          <w:rFonts w:ascii="Times New Roman" w:hAnsi="Times New Roman"/>
          <w:sz w:val="21"/>
          <w:szCs w:val="21"/>
        </w:rPr>
        <w:t>Lladós</w:t>
      </w:r>
      <w:proofErr w:type="spellEnd"/>
      <w:r w:rsidRPr="001B4209">
        <w:rPr>
          <w:rFonts w:ascii="Times New Roman" w:hAnsi="Times New Roman"/>
          <w:sz w:val="21"/>
          <w:szCs w:val="21"/>
        </w:rPr>
        <w:t>. 2016. Compact correlated features for writer independent signature verification. In</w:t>
      </w:r>
      <w:r>
        <w:rPr>
          <w:rFonts w:ascii="Times New Roman" w:hAnsi="Times New Roman" w:hint="eastAsia"/>
          <w:sz w:val="21"/>
          <w:szCs w:val="21"/>
        </w:rPr>
        <w:t xml:space="preserve"> </w:t>
      </w:r>
      <w:r w:rsidRPr="001B4209">
        <w:rPr>
          <w:rFonts w:ascii="Times New Roman" w:hAnsi="Times New Roman"/>
          <w:sz w:val="21"/>
          <w:szCs w:val="21"/>
        </w:rPr>
        <w:t>23rd Int. Conf. on Pattern Recognition (ICPR’16). IEEE, 3422–3427.</w:t>
      </w:r>
    </w:p>
    <w:p w14:paraId="009F7E2A"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M. Okawa. 2017. KAZE features via Fisher vector encoding for offline signature verification. In Int. Joint Conf. on</w:t>
      </w:r>
      <w:r>
        <w:rPr>
          <w:rFonts w:ascii="Times New Roman" w:hAnsi="Times New Roman" w:hint="eastAsia"/>
          <w:sz w:val="21"/>
          <w:szCs w:val="21"/>
        </w:rPr>
        <w:t xml:space="preserve"> </w:t>
      </w:r>
      <w:r w:rsidRPr="00607732">
        <w:rPr>
          <w:rFonts w:ascii="Times New Roman" w:hAnsi="Times New Roman"/>
          <w:sz w:val="21"/>
          <w:szCs w:val="21"/>
        </w:rPr>
        <w:t>Biometrics (IJCB’17). IEEE, 10–15.</w:t>
      </w:r>
    </w:p>
    <w:p w14:paraId="01B7BFCB"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 xml:space="preserve">M. I. Malik, S. Ahmed, M. </w:t>
      </w:r>
      <w:proofErr w:type="spellStart"/>
      <w:r w:rsidRPr="00607732">
        <w:rPr>
          <w:rFonts w:ascii="Times New Roman" w:hAnsi="Times New Roman"/>
          <w:sz w:val="21"/>
          <w:szCs w:val="21"/>
        </w:rPr>
        <w:t>Liwicki</w:t>
      </w:r>
      <w:proofErr w:type="spellEnd"/>
      <w:r w:rsidRPr="00607732">
        <w:rPr>
          <w:rFonts w:ascii="Times New Roman" w:hAnsi="Times New Roman"/>
          <w:sz w:val="21"/>
          <w:szCs w:val="21"/>
        </w:rPr>
        <w:t xml:space="preserve">, and A. </w:t>
      </w:r>
      <w:proofErr w:type="spellStart"/>
      <w:r w:rsidRPr="00607732">
        <w:rPr>
          <w:rFonts w:ascii="Times New Roman" w:hAnsi="Times New Roman"/>
          <w:sz w:val="21"/>
          <w:szCs w:val="21"/>
        </w:rPr>
        <w:t>Dengel</w:t>
      </w:r>
      <w:proofErr w:type="spellEnd"/>
      <w:r w:rsidRPr="00607732">
        <w:rPr>
          <w:rFonts w:ascii="Times New Roman" w:hAnsi="Times New Roman"/>
          <w:sz w:val="21"/>
          <w:szCs w:val="21"/>
        </w:rPr>
        <w:t>. 2013. Freak for real time forensic signature verification. In 12</w:t>
      </w:r>
      <w:r w:rsidRPr="00081357">
        <w:rPr>
          <w:rFonts w:ascii="Times New Roman" w:hAnsi="Times New Roman"/>
          <w:sz w:val="21"/>
          <w:szCs w:val="21"/>
        </w:rPr>
        <w:t>th</w:t>
      </w:r>
      <w:r>
        <w:rPr>
          <w:rFonts w:ascii="Times New Roman" w:hAnsi="Times New Roman" w:hint="eastAsia"/>
          <w:sz w:val="21"/>
          <w:szCs w:val="21"/>
        </w:rPr>
        <w:t xml:space="preserve"> </w:t>
      </w:r>
      <w:r w:rsidRPr="00607732">
        <w:rPr>
          <w:rFonts w:ascii="Times New Roman" w:hAnsi="Times New Roman"/>
          <w:sz w:val="21"/>
          <w:szCs w:val="21"/>
        </w:rPr>
        <w:t>Int. Conf. on Document Analysis and Recognition (ICDAR’13). IEEE, 971–975.</w:t>
      </w:r>
    </w:p>
    <w:p w14:paraId="01457A82"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2480E">
        <w:rPr>
          <w:rFonts w:ascii="Times New Roman" w:hAnsi="Times New Roman"/>
          <w:sz w:val="21"/>
          <w:szCs w:val="21"/>
        </w:rPr>
        <w:t xml:space="preserve">A. </w:t>
      </w:r>
      <w:proofErr w:type="spellStart"/>
      <w:r w:rsidRPr="00E2480E">
        <w:rPr>
          <w:rFonts w:ascii="Times New Roman" w:hAnsi="Times New Roman"/>
          <w:sz w:val="21"/>
          <w:szCs w:val="21"/>
        </w:rPr>
        <w:t>Nordgaard</w:t>
      </w:r>
      <w:proofErr w:type="spellEnd"/>
      <w:r w:rsidRPr="00E2480E">
        <w:rPr>
          <w:rFonts w:ascii="Times New Roman" w:hAnsi="Times New Roman"/>
          <w:sz w:val="21"/>
          <w:szCs w:val="21"/>
        </w:rPr>
        <w:t xml:space="preserve"> and B. </w:t>
      </w:r>
      <w:proofErr w:type="spellStart"/>
      <w:r w:rsidRPr="00E2480E">
        <w:rPr>
          <w:rFonts w:ascii="Times New Roman" w:hAnsi="Times New Roman"/>
          <w:sz w:val="21"/>
          <w:szCs w:val="21"/>
        </w:rPr>
        <w:t>Rasmusson</w:t>
      </w:r>
      <w:proofErr w:type="spellEnd"/>
      <w:r w:rsidRPr="00E2480E">
        <w:rPr>
          <w:rFonts w:ascii="Times New Roman" w:hAnsi="Times New Roman"/>
          <w:sz w:val="21"/>
          <w:szCs w:val="21"/>
        </w:rPr>
        <w:t>. 2012. The likelihood ratio as value of evidence - more than a question of numbers.</w:t>
      </w:r>
      <w:r>
        <w:rPr>
          <w:rFonts w:ascii="Times New Roman" w:hAnsi="Times New Roman" w:hint="eastAsia"/>
          <w:sz w:val="21"/>
          <w:szCs w:val="21"/>
        </w:rPr>
        <w:t xml:space="preserve"> </w:t>
      </w:r>
      <w:r w:rsidRPr="00E2480E">
        <w:rPr>
          <w:rFonts w:ascii="Times New Roman" w:hAnsi="Times New Roman"/>
          <w:sz w:val="21"/>
          <w:szCs w:val="21"/>
        </w:rPr>
        <w:t>Law, Probability and Risk 11, 4 (2012), 303–315.</w:t>
      </w:r>
    </w:p>
    <w:p w14:paraId="61798F32" w14:textId="77777777" w:rsidR="00FE638D" w:rsidRPr="00E2480E" w:rsidRDefault="00FE638D" w:rsidP="00FE638D">
      <w:pPr>
        <w:pStyle w:val="EndNoteBibliography"/>
        <w:numPr>
          <w:ilvl w:val="0"/>
          <w:numId w:val="3"/>
        </w:numPr>
        <w:spacing w:line="276" w:lineRule="auto"/>
        <w:rPr>
          <w:rFonts w:ascii="Times New Roman" w:hAnsi="Times New Roman"/>
          <w:sz w:val="21"/>
          <w:szCs w:val="21"/>
        </w:rPr>
      </w:pPr>
      <w:r w:rsidRPr="00E2480E">
        <w:rPr>
          <w:rFonts w:ascii="Times New Roman" w:hAnsi="Times New Roman"/>
          <w:sz w:val="21"/>
          <w:szCs w:val="21"/>
        </w:rPr>
        <w:t xml:space="preserve">W. </w:t>
      </w:r>
      <w:proofErr w:type="spellStart"/>
      <w:r w:rsidRPr="00E2480E">
        <w:rPr>
          <w:rFonts w:ascii="Times New Roman" w:hAnsi="Times New Roman"/>
          <w:sz w:val="21"/>
          <w:szCs w:val="21"/>
        </w:rPr>
        <w:t>Bouamra</w:t>
      </w:r>
      <w:proofErr w:type="spellEnd"/>
      <w:r w:rsidRPr="00E2480E">
        <w:rPr>
          <w:rFonts w:ascii="Times New Roman" w:hAnsi="Times New Roman"/>
          <w:sz w:val="21"/>
          <w:szCs w:val="21"/>
        </w:rPr>
        <w:t xml:space="preserve">, C. </w:t>
      </w:r>
      <w:proofErr w:type="spellStart"/>
      <w:r w:rsidRPr="00E2480E">
        <w:rPr>
          <w:rFonts w:ascii="Times New Roman" w:hAnsi="Times New Roman"/>
          <w:sz w:val="21"/>
          <w:szCs w:val="21"/>
        </w:rPr>
        <w:t>Djeddi</w:t>
      </w:r>
      <w:proofErr w:type="spellEnd"/>
      <w:r w:rsidRPr="00E2480E">
        <w:rPr>
          <w:rFonts w:ascii="Times New Roman" w:hAnsi="Times New Roman"/>
          <w:sz w:val="21"/>
          <w:szCs w:val="21"/>
        </w:rPr>
        <w:t xml:space="preserve">, B. </w:t>
      </w:r>
      <w:proofErr w:type="spellStart"/>
      <w:r w:rsidRPr="00E2480E">
        <w:rPr>
          <w:rFonts w:ascii="Times New Roman" w:hAnsi="Times New Roman"/>
          <w:sz w:val="21"/>
          <w:szCs w:val="21"/>
        </w:rPr>
        <w:t>Nini</w:t>
      </w:r>
      <w:proofErr w:type="spellEnd"/>
      <w:r w:rsidRPr="00E2480E">
        <w:rPr>
          <w:rFonts w:ascii="Times New Roman" w:hAnsi="Times New Roman"/>
          <w:sz w:val="21"/>
          <w:szCs w:val="21"/>
        </w:rPr>
        <w:t>, M. Diaz, and I. Siddiqi. 2018. Towards the design of an offline signature verifier</w:t>
      </w:r>
      <w:r>
        <w:rPr>
          <w:rFonts w:ascii="Times New Roman" w:hAnsi="Times New Roman" w:hint="eastAsia"/>
          <w:sz w:val="21"/>
          <w:szCs w:val="21"/>
        </w:rPr>
        <w:t xml:space="preserve"> </w:t>
      </w:r>
      <w:r w:rsidRPr="00E2480E">
        <w:rPr>
          <w:rFonts w:ascii="Times New Roman" w:hAnsi="Times New Roman"/>
          <w:sz w:val="21"/>
          <w:szCs w:val="21"/>
        </w:rPr>
        <w:t>based on a small number of genuine samples for training. Expert Systems with Applications 107 (2018), 182–195.</w:t>
      </w:r>
    </w:p>
    <w:p w14:paraId="0F776B0C"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1B4209">
        <w:rPr>
          <w:rFonts w:ascii="Times New Roman" w:hAnsi="Times New Roman"/>
          <w:sz w:val="21"/>
          <w:szCs w:val="21"/>
        </w:rPr>
        <w:t xml:space="preserve">J. F. Vargas, M. A. Ferrer, C. M. </w:t>
      </w:r>
      <w:proofErr w:type="spellStart"/>
      <w:r w:rsidRPr="001B4209">
        <w:rPr>
          <w:rFonts w:ascii="Times New Roman" w:hAnsi="Times New Roman"/>
          <w:sz w:val="21"/>
          <w:szCs w:val="21"/>
        </w:rPr>
        <w:t>Travieso</w:t>
      </w:r>
      <w:proofErr w:type="spellEnd"/>
      <w:r w:rsidRPr="001B4209">
        <w:rPr>
          <w:rFonts w:ascii="Times New Roman" w:hAnsi="Times New Roman"/>
          <w:sz w:val="21"/>
          <w:szCs w:val="21"/>
        </w:rPr>
        <w:t>, and J. B. Alonso. 2011. Off-line signature verification based on grey level</w:t>
      </w:r>
      <w:r>
        <w:rPr>
          <w:rFonts w:ascii="Times New Roman" w:hAnsi="Times New Roman" w:hint="eastAsia"/>
          <w:sz w:val="21"/>
          <w:szCs w:val="21"/>
        </w:rPr>
        <w:t xml:space="preserve"> </w:t>
      </w:r>
      <w:r w:rsidRPr="001B4209">
        <w:rPr>
          <w:rFonts w:ascii="Times New Roman" w:hAnsi="Times New Roman"/>
          <w:sz w:val="21"/>
          <w:szCs w:val="21"/>
        </w:rPr>
        <w:t>information using texture features. Pattern Recognition 44, 2 (2011), 375–385.</w:t>
      </w:r>
    </w:p>
    <w:p w14:paraId="73526042"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54421">
        <w:rPr>
          <w:rFonts w:ascii="Times New Roman" w:hAnsi="Times New Roman"/>
          <w:sz w:val="21"/>
          <w:szCs w:val="21"/>
        </w:rPr>
        <w:t xml:space="preserve">Y. </w:t>
      </w:r>
      <w:proofErr w:type="spellStart"/>
      <w:r w:rsidRPr="00654421">
        <w:rPr>
          <w:rFonts w:ascii="Times New Roman" w:hAnsi="Times New Roman"/>
          <w:sz w:val="21"/>
          <w:szCs w:val="21"/>
        </w:rPr>
        <w:t>Serdouk</w:t>
      </w:r>
      <w:proofErr w:type="spellEnd"/>
      <w:r w:rsidRPr="00654421">
        <w:rPr>
          <w:rFonts w:ascii="Times New Roman" w:hAnsi="Times New Roman"/>
          <w:sz w:val="21"/>
          <w:szCs w:val="21"/>
        </w:rPr>
        <w:t xml:space="preserve">, H. </w:t>
      </w:r>
      <w:proofErr w:type="spellStart"/>
      <w:r w:rsidRPr="00654421">
        <w:rPr>
          <w:rFonts w:ascii="Times New Roman" w:hAnsi="Times New Roman"/>
          <w:sz w:val="21"/>
          <w:szCs w:val="21"/>
        </w:rPr>
        <w:t>Nemmour</w:t>
      </w:r>
      <w:proofErr w:type="spellEnd"/>
      <w:r w:rsidRPr="00654421">
        <w:rPr>
          <w:rFonts w:ascii="Times New Roman" w:hAnsi="Times New Roman"/>
          <w:sz w:val="21"/>
          <w:szCs w:val="21"/>
        </w:rPr>
        <w:t xml:space="preserve">, and Y. </w:t>
      </w:r>
      <w:proofErr w:type="spellStart"/>
      <w:r w:rsidRPr="00654421">
        <w:rPr>
          <w:rFonts w:ascii="Times New Roman" w:hAnsi="Times New Roman"/>
          <w:sz w:val="21"/>
          <w:szCs w:val="21"/>
        </w:rPr>
        <w:t>Chibani</w:t>
      </w:r>
      <w:proofErr w:type="spellEnd"/>
      <w:r w:rsidRPr="00654421">
        <w:rPr>
          <w:rFonts w:ascii="Times New Roman" w:hAnsi="Times New Roman"/>
          <w:sz w:val="21"/>
          <w:szCs w:val="21"/>
        </w:rPr>
        <w:t>. 2017. Handwritten signature verification using the quad-tree histogram of</w:t>
      </w:r>
      <w:r>
        <w:rPr>
          <w:rFonts w:ascii="Times New Roman" w:hAnsi="Times New Roman" w:hint="eastAsia"/>
          <w:sz w:val="21"/>
          <w:szCs w:val="21"/>
        </w:rPr>
        <w:t xml:space="preserve"> </w:t>
      </w:r>
      <w:r w:rsidRPr="00654421">
        <w:rPr>
          <w:rFonts w:ascii="Times New Roman" w:hAnsi="Times New Roman"/>
          <w:sz w:val="21"/>
          <w:szCs w:val="21"/>
        </w:rPr>
        <w:t>templates and a support vector-based artificial immune classification. Image and Vision Computing 66 (2017), 26–35.</w:t>
      </w:r>
    </w:p>
    <w:p w14:paraId="3A43A6F5"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 xml:space="preserve">G. S. </w:t>
      </w:r>
      <w:proofErr w:type="spellStart"/>
      <w:r w:rsidRPr="00607732">
        <w:rPr>
          <w:rFonts w:ascii="Times New Roman" w:hAnsi="Times New Roman"/>
          <w:sz w:val="21"/>
          <w:szCs w:val="21"/>
        </w:rPr>
        <w:t>Eskander</w:t>
      </w:r>
      <w:proofErr w:type="spellEnd"/>
      <w:r w:rsidRPr="00607732">
        <w:rPr>
          <w:rFonts w:ascii="Times New Roman" w:hAnsi="Times New Roman"/>
          <w:sz w:val="21"/>
          <w:szCs w:val="21"/>
        </w:rPr>
        <w:t>, R. Sabourin, and E. Granger. 2013. Hybrid writer-independent–writer-dependent offline signature</w:t>
      </w:r>
      <w:r>
        <w:rPr>
          <w:rFonts w:ascii="Times New Roman" w:hAnsi="Times New Roman" w:hint="eastAsia"/>
          <w:sz w:val="21"/>
          <w:szCs w:val="21"/>
        </w:rPr>
        <w:t xml:space="preserve"> </w:t>
      </w:r>
      <w:r w:rsidRPr="00607732">
        <w:rPr>
          <w:rFonts w:ascii="Times New Roman" w:hAnsi="Times New Roman"/>
          <w:sz w:val="21"/>
          <w:szCs w:val="21"/>
        </w:rPr>
        <w:t>verification system. IET Biometrics 2, 4 (2013), 169–181.</w:t>
      </w:r>
    </w:p>
    <w:p w14:paraId="5068DCE5"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1B4209">
        <w:rPr>
          <w:rFonts w:ascii="Times New Roman" w:hAnsi="Times New Roman"/>
          <w:sz w:val="21"/>
          <w:szCs w:val="21"/>
        </w:rPr>
        <w:t xml:space="preserve">K. S. </w:t>
      </w:r>
      <w:proofErr w:type="spellStart"/>
      <w:r w:rsidRPr="001B4209">
        <w:rPr>
          <w:rFonts w:ascii="Times New Roman" w:hAnsi="Times New Roman"/>
          <w:sz w:val="21"/>
          <w:szCs w:val="21"/>
        </w:rPr>
        <w:t>Manjunatha</w:t>
      </w:r>
      <w:proofErr w:type="spellEnd"/>
      <w:r w:rsidRPr="001B4209">
        <w:rPr>
          <w:rFonts w:ascii="Times New Roman" w:hAnsi="Times New Roman"/>
          <w:sz w:val="21"/>
          <w:szCs w:val="21"/>
        </w:rPr>
        <w:t xml:space="preserve">, S. Manjunath, D. S. Guru, and M. T. </w:t>
      </w:r>
      <w:proofErr w:type="spellStart"/>
      <w:r w:rsidRPr="001B4209">
        <w:rPr>
          <w:rFonts w:ascii="Times New Roman" w:hAnsi="Times New Roman"/>
          <w:sz w:val="21"/>
          <w:szCs w:val="21"/>
        </w:rPr>
        <w:t>Somashekara</w:t>
      </w:r>
      <w:proofErr w:type="spellEnd"/>
      <w:r w:rsidRPr="001B4209">
        <w:rPr>
          <w:rFonts w:ascii="Times New Roman" w:hAnsi="Times New Roman"/>
          <w:sz w:val="21"/>
          <w:szCs w:val="21"/>
        </w:rPr>
        <w:t xml:space="preserve">. 2016. Online signature </w:t>
      </w:r>
      <w:r w:rsidRPr="001B4209">
        <w:rPr>
          <w:rFonts w:ascii="Times New Roman" w:hAnsi="Times New Roman"/>
          <w:sz w:val="21"/>
          <w:szCs w:val="21"/>
        </w:rPr>
        <w:lastRenderedPageBreak/>
        <w:t>verification based on</w:t>
      </w:r>
      <w:r>
        <w:rPr>
          <w:rFonts w:ascii="Times New Roman" w:hAnsi="Times New Roman" w:hint="eastAsia"/>
          <w:sz w:val="21"/>
          <w:szCs w:val="21"/>
        </w:rPr>
        <w:t xml:space="preserve"> </w:t>
      </w:r>
      <w:r w:rsidRPr="001B4209">
        <w:rPr>
          <w:rFonts w:ascii="Times New Roman" w:hAnsi="Times New Roman"/>
          <w:sz w:val="21"/>
          <w:szCs w:val="21"/>
        </w:rPr>
        <w:t>writer dependent features and classifiers. Pattern Recognition Letters 80 (2016), 129–136.</w:t>
      </w:r>
    </w:p>
    <w:p w14:paraId="61EF1980"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1B4209">
        <w:rPr>
          <w:rFonts w:ascii="Times New Roman" w:hAnsi="Times New Roman"/>
          <w:sz w:val="21"/>
          <w:szCs w:val="21"/>
        </w:rPr>
        <w:t xml:space="preserve">A. </w:t>
      </w:r>
      <w:proofErr w:type="spellStart"/>
      <w:r w:rsidRPr="001B4209">
        <w:rPr>
          <w:rFonts w:ascii="Times New Roman" w:hAnsi="Times New Roman"/>
          <w:sz w:val="21"/>
          <w:szCs w:val="21"/>
        </w:rPr>
        <w:t>Hamadene</w:t>
      </w:r>
      <w:proofErr w:type="spellEnd"/>
      <w:r w:rsidRPr="001B4209">
        <w:rPr>
          <w:rFonts w:ascii="Times New Roman" w:hAnsi="Times New Roman"/>
          <w:sz w:val="21"/>
          <w:szCs w:val="21"/>
        </w:rPr>
        <w:t xml:space="preserve"> and Y. </w:t>
      </w:r>
      <w:proofErr w:type="spellStart"/>
      <w:r w:rsidRPr="001B4209">
        <w:rPr>
          <w:rFonts w:ascii="Times New Roman" w:hAnsi="Times New Roman"/>
          <w:sz w:val="21"/>
          <w:szCs w:val="21"/>
        </w:rPr>
        <w:t>Chibani</w:t>
      </w:r>
      <w:proofErr w:type="spellEnd"/>
      <w:r w:rsidRPr="001B4209">
        <w:rPr>
          <w:rFonts w:ascii="Times New Roman" w:hAnsi="Times New Roman"/>
          <w:sz w:val="21"/>
          <w:szCs w:val="21"/>
        </w:rPr>
        <w:t>. 2016. One-class writer-independent offline signature verification using feature dis-similarity thresholding. IEEE Transactions on Information Forensics and Security 11, 6 (2016), 1226–1238.</w:t>
      </w:r>
    </w:p>
    <w:p w14:paraId="2CB23B50"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1B4209">
        <w:rPr>
          <w:rFonts w:ascii="Times New Roman" w:hAnsi="Times New Roman"/>
          <w:sz w:val="21"/>
          <w:szCs w:val="21"/>
        </w:rPr>
        <w:t xml:space="preserve">V. Nguyen, M. Blumenstein, and G. </w:t>
      </w:r>
      <w:proofErr w:type="spellStart"/>
      <w:r w:rsidRPr="001B4209">
        <w:rPr>
          <w:rFonts w:ascii="Times New Roman" w:hAnsi="Times New Roman"/>
          <w:sz w:val="21"/>
          <w:szCs w:val="21"/>
        </w:rPr>
        <w:t>Leedham</w:t>
      </w:r>
      <w:proofErr w:type="spellEnd"/>
      <w:r w:rsidRPr="001B4209">
        <w:rPr>
          <w:rFonts w:ascii="Times New Roman" w:hAnsi="Times New Roman"/>
          <w:sz w:val="21"/>
          <w:szCs w:val="21"/>
        </w:rPr>
        <w:t>. 2009. Global features for the off-line signature verification problem.</w:t>
      </w:r>
      <w:r>
        <w:rPr>
          <w:rFonts w:ascii="Times New Roman" w:hAnsi="Times New Roman"/>
          <w:sz w:val="21"/>
          <w:szCs w:val="21"/>
        </w:rPr>
        <w:t xml:space="preserve"> </w:t>
      </w:r>
      <w:r w:rsidRPr="001B4209">
        <w:rPr>
          <w:rFonts w:ascii="Times New Roman" w:hAnsi="Times New Roman"/>
          <w:sz w:val="21"/>
          <w:szCs w:val="21"/>
        </w:rPr>
        <w:t>In 10th Int. Conf. on Document Analysis and Recognition (ICDAR’09). 1300–1304.</w:t>
      </w:r>
    </w:p>
    <w:p w14:paraId="4C9A308C"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1B4209">
        <w:rPr>
          <w:rFonts w:ascii="Times New Roman" w:hAnsi="Times New Roman"/>
          <w:sz w:val="21"/>
          <w:szCs w:val="21"/>
        </w:rPr>
        <w:t xml:space="preserve">D. </w:t>
      </w:r>
      <w:proofErr w:type="spellStart"/>
      <w:r w:rsidRPr="001B4209">
        <w:rPr>
          <w:rFonts w:ascii="Times New Roman" w:hAnsi="Times New Roman"/>
          <w:sz w:val="21"/>
          <w:szCs w:val="21"/>
        </w:rPr>
        <w:t>Impedovo</w:t>
      </w:r>
      <w:proofErr w:type="spellEnd"/>
      <w:r w:rsidRPr="001B4209">
        <w:rPr>
          <w:rFonts w:ascii="Times New Roman" w:hAnsi="Times New Roman"/>
          <w:sz w:val="21"/>
          <w:szCs w:val="21"/>
        </w:rPr>
        <w:t xml:space="preserve"> and G. Pirlo. 2008. Automatic signature verification: The state of the art. IEEE Transactions on Systems,</w:t>
      </w:r>
      <w:r>
        <w:rPr>
          <w:rFonts w:ascii="Times New Roman" w:hAnsi="Times New Roman"/>
          <w:sz w:val="21"/>
          <w:szCs w:val="21"/>
        </w:rPr>
        <w:t xml:space="preserve"> </w:t>
      </w:r>
      <w:r w:rsidRPr="001B4209">
        <w:rPr>
          <w:rFonts w:ascii="Times New Roman" w:hAnsi="Times New Roman"/>
          <w:sz w:val="21"/>
          <w:szCs w:val="21"/>
        </w:rPr>
        <w:t>Man, and Cybernetics 38, 5 (2008), 609–635.</w:t>
      </w:r>
    </w:p>
    <w:p w14:paraId="52454572"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1B4209">
        <w:rPr>
          <w:rFonts w:ascii="Times New Roman" w:hAnsi="Times New Roman"/>
          <w:sz w:val="21"/>
          <w:szCs w:val="21"/>
        </w:rPr>
        <w:t xml:space="preserve">R. </w:t>
      </w:r>
      <w:proofErr w:type="spellStart"/>
      <w:r w:rsidRPr="001B4209">
        <w:rPr>
          <w:rFonts w:ascii="Times New Roman" w:hAnsi="Times New Roman"/>
          <w:sz w:val="21"/>
          <w:szCs w:val="21"/>
        </w:rPr>
        <w:t>Plamondon</w:t>
      </w:r>
      <w:proofErr w:type="spellEnd"/>
      <w:r w:rsidRPr="001B4209">
        <w:rPr>
          <w:rFonts w:ascii="Times New Roman" w:hAnsi="Times New Roman"/>
          <w:sz w:val="21"/>
          <w:szCs w:val="21"/>
        </w:rPr>
        <w:t xml:space="preserve"> and G. Lorette. 1989. Automatic signature verification and writer identification - the state of the art.</w:t>
      </w:r>
      <w:r>
        <w:rPr>
          <w:rFonts w:ascii="Times New Roman" w:hAnsi="Times New Roman"/>
          <w:sz w:val="21"/>
          <w:szCs w:val="21"/>
        </w:rPr>
        <w:t xml:space="preserve"> </w:t>
      </w:r>
      <w:r w:rsidRPr="001B4209">
        <w:rPr>
          <w:rFonts w:ascii="Times New Roman" w:hAnsi="Times New Roman"/>
          <w:sz w:val="21"/>
          <w:szCs w:val="21"/>
        </w:rPr>
        <w:t>Pattern Recognition 22, 2 (1989), 107–131.</w:t>
      </w:r>
    </w:p>
    <w:p w14:paraId="46861768"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1B4209">
        <w:rPr>
          <w:rFonts w:ascii="Times New Roman" w:hAnsi="Times New Roman"/>
          <w:sz w:val="21"/>
          <w:szCs w:val="21"/>
        </w:rPr>
        <w:t xml:space="preserve">R. </w:t>
      </w:r>
      <w:proofErr w:type="spellStart"/>
      <w:r w:rsidRPr="001B4209">
        <w:rPr>
          <w:rFonts w:ascii="Times New Roman" w:hAnsi="Times New Roman"/>
          <w:sz w:val="21"/>
          <w:szCs w:val="21"/>
        </w:rPr>
        <w:t>Plamondon</w:t>
      </w:r>
      <w:proofErr w:type="spellEnd"/>
      <w:r w:rsidRPr="001B4209">
        <w:rPr>
          <w:rFonts w:ascii="Times New Roman" w:hAnsi="Times New Roman"/>
          <w:sz w:val="21"/>
          <w:szCs w:val="21"/>
        </w:rPr>
        <w:t xml:space="preserve"> and S. N. Srihari. 2000. On-line and off-line handwriting recognition: A comprehensive survey. IEEE</w:t>
      </w:r>
      <w:r>
        <w:rPr>
          <w:rFonts w:ascii="Times New Roman" w:hAnsi="Times New Roman" w:hint="eastAsia"/>
          <w:sz w:val="21"/>
          <w:szCs w:val="21"/>
        </w:rPr>
        <w:t xml:space="preserve"> </w:t>
      </w:r>
      <w:r w:rsidRPr="001B4209">
        <w:rPr>
          <w:rFonts w:ascii="Times New Roman" w:hAnsi="Times New Roman"/>
          <w:sz w:val="21"/>
          <w:szCs w:val="21"/>
        </w:rPr>
        <w:t>Transactions on Pattern Analysis and Machine Intelligence 22, 1 (2000), 63–84.</w:t>
      </w:r>
    </w:p>
    <w:p w14:paraId="213CC753"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M. Diaz, M. A. Ferrer, and R. Sabourin. 2016. Approaching the intra-class variability in multi-script static signature</w:t>
      </w:r>
      <w:r>
        <w:rPr>
          <w:rFonts w:ascii="Times New Roman" w:hAnsi="Times New Roman" w:hint="eastAsia"/>
          <w:sz w:val="21"/>
          <w:szCs w:val="21"/>
        </w:rPr>
        <w:t xml:space="preserve"> </w:t>
      </w:r>
      <w:r w:rsidRPr="00607732">
        <w:rPr>
          <w:rFonts w:ascii="Times New Roman" w:hAnsi="Times New Roman"/>
          <w:sz w:val="21"/>
          <w:szCs w:val="21"/>
        </w:rPr>
        <w:t>evaluation. In 23rd Int. Conf. on Pattern Recognition (ICPR’16). IEEE, 1147–1152.</w:t>
      </w:r>
    </w:p>
    <w:p w14:paraId="33B78D20"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M. A. Ferrer, M. Diaz-Cabrera, and A. Morales. 2015. Static signature synthesis: A neuromotor inspired approach</w:t>
      </w:r>
      <w:r>
        <w:rPr>
          <w:rFonts w:ascii="Times New Roman" w:hAnsi="Times New Roman" w:hint="eastAsia"/>
          <w:sz w:val="21"/>
          <w:szCs w:val="21"/>
        </w:rPr>
        <w:t xml:space="preserve"> </w:t>
      </w:r>
      <w:r w:rsidRPr="00607732">
        <w:rPr>
          <w:rFonts w:ascii="Times New Roman" w:hAnsi="Times New Roman"/>
          <w:sz w:val="21"/>
          <w:szCs w:val="21"/>
        </w:rPr>
        <w:t>for biometrics. IEEE Transactions on Pattern Analysis and Machine Intelligence 37, 3 (2015), 667–680.</w:t>
      </w:r>
    </w:p>
    <w:p w14:paraId="23ADD387"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D. Wang, Y. Zhang, C. Yao, J. Wu, H. Jiao, and M. Liu. 2010. Toward force-based signature verification: A pen-type</w:t>
      </w:r>
      <w:r>
        <w:rPr>
          <w:rFonts w:ascii="Times New Roman" w:hAnsi="Times New Roman" w:hint="eastAsia"/>
          <w:sz w:val="21"/>
          <w:szCs w:val="21"/>
        </w:rPr>
        <w:t xml:space="preserve"> </w:t>
      </w:r>
      <w:r w:rsidRPr="00607732">
        <w:rPr>
          <w:rFonts w:ascii="Times New Roman" w:hAnsi="Times New Roman"/>
          <w:sz w:val="21"/>
          <w:szCs w:val="21"/>
        </w:rPr>
        <w:t>sensor and preliminary validation. IEEE Transactions on Instrumentation and Measurement 59, 4 (2010), 752–762.</w:t>
      </w:r>
    </w:p>
    <w:p w14:paraId="5E989FC8"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 xml:space="preserve">N. </w:t>
      </w:r>
      <w:proofErr w:type="spellStart"/>
      <w:r w:rsidRPr="00607732">
        <w:rPr>
          <w:rFonts w:ascii="Times New Roman" w:hAnsi="Times New Roman"/>
          <w:sz w:val="21"/>
          <w:szCs w:val="21"/>
        </w:rPr>
        <w:t>Houmani</w:t>
      </w:r>
      <w:proofErr w:type="spellEnd"/>
      <w:r w:rsidRPr="00607732">
        <w:rPr>
          <w:rFonts w:ascii="Times New Roman" w:hAnsi="Times New Roman"/>
          <w:sz w:val="21"/>
          <w:szCs w:val="21"/>
        </w:rPr>
        <w:t>, S. Garcia-</w:t>
      </w:r>
      <w:proofErr w:type="spellStart"/>
      <w:r w:rsidRPr="00607732">
        <w:rPr>
          <w:rFonts w:ascii="Times New Roman" w:hAnsi="Times New Roman"/>
          <w:sz w:val="21"/>
          <w:szCs w:val="21"/>
        </w:rPr>
        <w:t>Salicetti</w:t>
      </w:r>
      <w:proofErr w:type="spellEnd"/>
      <w:r w:rsidRPr="00607732">
        <w:rPr>
          <w:rFonts w:ascii="Times New Roman" w:hAnsi="Times New Roman"/>
          <w:sz w:val="21"/>
          <w:szCs w:val="21"/>
        </w:rPr>
        <w:t xml:space="preserve">, and B. </w:t>
      </w:r>
      <w:proofErr w:type="spellStart"/>
      <w:r w:rsidRPr="00607732">
        <w:rPr>
          <w:rFonts w:ascii="Times New Roman" w:hAnsi="Times New Roman"/>
          <w:sz w:val="21"/>
          <w:szCs w:val="21"/>
        </w:rPr>
        <w:t>Dorizzi</w:t>
      </w:r>
      <w:proofErr w:type="spellEnd"/>
      <w:r w:rsidRPr="00607732">
        <w:rPr>
          <w:rFonts w:ascii="Times New Roman" w:hAnsi="Times New Roman"/>
          <w:sz w:val="21"/>
          <w:szCs w:val="21"/>
        </w:rPr>
        <w:t>. 2009. On assessing the robustness of pen coordinates, pen pressure</w:t>
      </w:r>
      <w:r>
        <w:rPr>
          <w:rFonts w:ascii="Times New Roman" w:hAnsi="Times New Roman" w:hint="eastAsia"/>
          <w:sz w:val="21"/>
          <w:szCs w:val="21"/>
        </w:rPr>
        <w:t xml:space="preserve"> </w:t>
      </w:r>
      <w:r w:rsidRPr="00607732">
        <w:rPr>
          <w:rFonts w:ascii="Times New Roman" w:hAnsi="Times New Roman"/>
          <w:sz w:val="21"/>
          <w:szCs w:val="21"/>
        </w:rPr>
        <w:t>and pen inclination to time variability with personal entropy. In IEEE 3rd Int. Conf. on Biometrics: Theory, Applications, and Systems. 1–6.</w:t>
      </w:r>
    </w:p>
    <w:p w14:paraId="2036AF46"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 xml:space="preserve">K. </w:t>
      </w:r>
      <w:proofErr w:type="spellStart"/>
      <w:r w:rsidRPr="00607732">
        <w:rPr>
          <w:rFonts w:ascii="Times New Roman" w:hAnsi="Times New Roman"/>
          <w:sz w:val="21"/>
          <w:szCs w:val="21"/>
        </w:rPr>
        <w:t>Barkoula</w:t>
      </w:r>
      <w:proofErr w:type="spellEnd"/>
      <w:r w:rsidRPr="00607732">
        <w:rPr>
          <w:rFonts w:ascii="Times New Roman" w:hAnsi="Times New Roman"/>
          <w:sz w:val="21"/>
          <w:szCs w:val="21"/>
        </w:rPr>
        <w:t>, G. Economou, and S. Fotopoulos. 2013. Online signature verification based on signatures turning angle representation using longest common subsequence matching. International Journal on Document Analysis and</w:t>
      </w:r>
      <w:r>
        <w:rPr>
          <w:rFonts w:ascii="Times New Roman" w:hAnsi="Times New Roman" w:hint="eastAsia"/>
          <w:sz w:val="21"/>
          <w:szCs w:val="21"/>
        </w:rPr>
        <w:t xml:space="preserve"> </w:t>
      </w:r>
      <w:r w:rsidRPr="00607732">
        <w:rPr>
          <w:rFonts w:ascii="Times New Roman" w:hAnsi="Times New Roman"/>
          <w:sz w:val="21"/>
          <w:szCs w:val="21"/>
        </w:rPr>
        <w:t>Recognition 16, 3 (2013), 261–272.</w:t>
      </w:r>
    </w:p>
    <w:p w14:paraId="6CEECE51"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 xml:space="preserve">M. T. Ibrahim, M. </w:t>
      </w:r>
      <w:proofErr w:type="spellStart"/>
      <w:r w:rsidRPr="00607732">
        <w:rPr>
          <w:rFonts w:ascii="Times New Roman" w:hAnsi="Times New Roman"/>
          <w:sz w:val="21"/>
          <w:szCs w:val="21"/>
        </w:rPr>
        <w:t>Kyan</w:t>
      </w:r>
      <w:proofErr w:type="spellEnd"/>
      <w:r w:rsidRPr="00607732">
        <w:rPr>
          <w:rFonts w:ascii="Times New Roman" w:hAnsi="Times New Roman"/>
          <w:sz w:val="21"/>
          <w:szCs w:val="21"/>
        </w:rPr>
        <w:t>, M. A. Khan, and L. Guan. 2010. On-line signature verification using 1-D velocity-based</w:t>
      </w:r>
      <w:r>
        <w:rPr>
          <w:rFonts w:ascii="Times New Roman" w:hAnsi="Times New Roman" w:hint="eastAsia"/>
          <w:sz w:val="21"/>
          <w:szCs w:val="21"/>
        </w:rPr>
        <w:t xml:space="preserve"> </w:t>
      </w:r>
      <w:r w:rsidRPr="00607732">
        <w:rPr>
          <w:rFonts w:ascii="Times New Roman" w:hAnsi="Times New Roman"/>
          <w:sz w:val="21"/>
          <w:szCs w:val="21"/>
        </w:rPr>
        <w:t>directional analysis. In 20th International Conference on Pattern Recognition (ICPR’10). 3830–3833.</w:t>
      </w:r>
    </w:p>
    <w:p w14:paraId="206DFAFB"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 xml:space="preserve">M. Martinez-Diaz, J. </w:t>
      </w:r>
      <w:proofErr w:type="spellStart"/>
      <w:r w:rsidRPr="00F8127D">
        <w:rPr>
          <w:rFonts w:ascii="Times New Roman" w:hAnsi="Times New Roman"/>
          <w:sz w:val="21"/>
          <w:szCs w:val="21"/>
        </w:rPr>
        <w:t>Fierrez</w:t>
      </w:r>
      <w:proofErr w:type="spellEnd"/>
      <w:r w:rsidRPr="00F8127D">
        <w:rPr>
          <w:rFonts w:ascii="Times New Roman" w:hAnsi="Times New Roman"/>
          <w:sz w:val="21"/>
          <w:szCs w:val="21"/>
        </w:rPr>
        <w:t xml:space="preserve">, R. P. </w:t>
      </w:r>
      <w:proofErr w:type="spellStart"/>
      <w:r w:rsidRPr="00F8127D">
        <w:rPr>
          <w:rFonts w:ascii="Times New Roman" w:hAnsi="Times New Roman"/>
          <w:sz w:val="21"/>
          <w:szCs w:val="21"/>
        </w:rPr>
        <w:t>Krish</w:t>
      </w:r>
      <w:proofErr w:type="spellEnd"/>
      <w:r w:rsidRPr="00F8127D">
        <w:rPr>
          <w:rFonts w:ascii="Times New Roman" w:hAnsi="Times New Roman"/>
          <w:sz w:val="21"/>
          <w:szCs w:val="21"/>
        </w:rPr>
        <w:t xml:space="preserve">, and J. </w:t>
      </w:r>
      <w:proofErr w:type="spellStart"/>
      <w:r w:rsidRPr="00F8127D">
        <w:rPr>
          <w:rFonts w:ascii="Times New Roman" w:hAnsi="Times New Roman"/>
          <w:sz w:val="21"/>
          <w:szCs w:val="21"/>
        </w:rPr>
        <w:t>Galbally</w:t>
      </w:r>
      <w:proofErr w:type="spellEnd"/>
      <w:r w:rsidRPr="00F8127D">
        <w:rPr>
          <w:rFonts w:ascii="Times New Roman" w:hAnsi="Times New Roman"/>
          <w:sz w:val="21"/>
          <w:szCs w:val="21"/>
        </w:rPr>
        <w:t>. 2014. Mobile signature verification: Feature robustness and</w:t>
      </w:r>
      <w:r>
        <w:rPr>
          <w:rFonts w:ascii="Times New Roman" w:hAnsi="Times New Roman" w:hint="eastAsia"/>
          <w:sz w:val="21"/>
          <w:szCs w:val="21"/>
        </w:rPr>
        <w:t xml:space="preserve"> </w:t>
      </w:r>
      <w:r w:rsidRPr="00F8127D">
        <w:rPr>
          <w:rFonts w:ascii="Times New Roman" w:hAnsi="Times New Roman"/>
          <w:sz w:val="21"/>
          <w:szCs w:val="21"/>
        </w:rPr>
        <w:t>performance comparison. IET Biometrics 3, 4 (2014), 267–277.</w:t>
      </w:r>
    </w:p>
    <w:p w14:paraId="364224E8"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L.</w:t>
      </w:r>
      <w:proofErr w:type="gramStart"/>
      <w:r w:rsidRPr="00F8127D">
        <w:rPr>
          <w:rFonts w:ascii="Times New Roman" w:hAnsi="Times New Roman"/>
          <w:sz w:val="21"/>
          <w:szCs w:val="21"/>
        </w:rPr>
        <w:t>Nanni,E</w:t>
      </w:r>
      <w:proofErr w:type="gramEnd"/>
      <w:r w:rsidRPr="00F8127D">
        <w:rPr>
          <w:rFonts w:ascii="Times New Roman" w:hAnsi="Times New Roman"/>
          <w:sz w:val="21"/>
          <w:szCs w:val="21"/>
        </w:rPr>
        <w:t>.Maiorana,A.Lumini,andP.Campisi.2010.Combininglocal,regionalandglobalmatchersforatemplate</w:t>
      </w:r>
      <w:r>
        <w:rPr>
          <w:rFonts w:ascii="Times New Roman" w:hAnsi="Times New Roman" w:hint="eastAsia"/>
          <w:sz w:val="21"/>
          <w:szCs w:val="21"/>
        </w:rPr>
        <w:t xml:space="preserve"> </w:t>
      </w:r>
      <w:r w:rsidRPr="00F8127D">
        <w:rPr>
          <w:rFonts w:ascii="Times New Roman" w:hAnsi="Times New Roman"/>
          <w:sz w:val="21"/>
          <w:szCs w:val="21"/>
        </w:rPr>
        <w:t>protected on-line signature verification system. Expert Systems with Applications 37, 5 (2010), 3676–3684.</w:t>
      </w:r>
    </w:p>
    <w:p w14:paraId="228EBB30" w14:textId="77777777" w:rsidR="00FE638D" w:rsidRDefault="00FE638D" w:rsidP="00FE638D">
      <w:pPr>
        <w:pStyle w:val="EndNoteBibliography"/>
        <w:numPr>
          <w:ilvl w:val="0"/>
          <w:numId w:val="3"/>
        </w:numPr>
        <w:spacing w:line="276" w:lineRule="auto"/>
        <w:rPr>
          <w:rFonts w:ascii="Times New Roman" w:hAnsi="Times New Roman"/>
          <w:sz w:val="21"/>
          <w:szCs w:val="21"/>
        </w:rPr>
      </w:pPr>
      <w:bookmarkStart w:id="32" w:name="_Hlk84511354"/>
      <w:r w:rsidRPr="00F8127D">
        <w:rPr>
          <w:rFonts w:ascii="Times New Roman" w:hAnsi="Times New Roman"/>
          <w:sz w:val="21"/>
          <w:szCs w:val="21"/>
        </w:rPr>
        <w:t xml:space="preserve">J. </w:t>
      </w:r>
      <w:proofErr w:type="spellStart"/>
      <w:r w:rsidRPr="00F8127D">
        <w:rPr>
          <w:rFonts w:ascii="Times New Roman" w:hAnsi="Times New Roman"/>
          <w:sz w:val="21"/>
          <w:szCs w:val="21"/>
        </w:rPr>
        <w:t>Galbally</w:t>
      </w:r>
      <w:proofErr w:type="spellEnd"/>
      <w:r w:rsidRPr="00F8127D">
        <w:rPr>
          <w:rFonts w:ascii="Times New Roman" w:hAnsi="Times New Roman"/>
          <w:sz w:val="21"/>
          <w:szCs w:val="21"/>
        </w:rPr>
        <w:t>, M. Diaz-Cabrera, M. A Ferrer, M. Gomez-</w:t>
      </w:r>
      <w:proofErr w:type="spellStart"/>
      <w:r w:rsidRPr="00F8127D">
        <w:rPr>
          <w:rFonts w:ascii="Times New Roman" w:hAnsi="Times New Roman"/>
          <w:sz w:val="21"/>
          <w:szCs w:val="21"/>
        </w:rPr>
        <w:t>Barrero</w:t>
      </w:r>
      <w:proofErr w:type="spellEnd"/>
      <w:r w:rsidRPr="00F8127D">
        <w:rPr>
          <w:rFonts w:ascii="Times New Roman" w:hAnsi="Times New Roman"/>
          <w:sz w:val="21"/>
          <w:szCs w:val="21"/>
        </w:rPr>
        <w:t xml:space="preserve">, A. Morales, and J. </w:t>
      </w:r>
      <w:proofErr w:type="spellStart"/>
      <w:r w:rsidRPr="00F8127D">
        <w:rPr>
          <w:rFonts w:ascii="Times New Roman" w:hAnsi="Times New Roman"/>
          <w:sz w:val="21"/>
          <w:szCs w:val="21"/>
        </w:rPr>
        <w:t>Fierrez</w:t>
      </w:r>
      <w:proofErr w:type="spellEnd"/>
      <w:r w:rsidRPr="00F8127D">
        <w:rPr>
          <w:rFonts w:ascii="Times New Roman" w:hAnsi="Times New Roman"/>
          <w:sz w:val="21"/>
          <w:szCs w:val="21"/>
        </w:rPr>
        <w:t xml:space="preserve">. 2015. </w:t>
      </w:r>
      <w:r w:rsidRPr="00F8127D">
        <w:rPr>
          <w:rFonts w:ascii="Times New Roman" w:hAnsi="Times New Roman"/>
          <w:sz w:val="21"/>
          <w:szCs w:val="21"/>
        </w:rPr>
        <w:lastRenderedPageBreak/>
        <w:t>On-line signature</w:t>
      </w:r>
      <w:r>
        <w:rPr>
          <w:rFonts w:ascii="Times New Roman" w:hAnsi="Times New Roman" w:hint="eastAsia"/>
          <w:sz w:val="21"/>
          <w:szCs w:val="21"/>
        </w:rPr>
        <w:t xml:space="preserve"> </w:t>
      </w:r>
      <w:r w:rsidRPr="00F8127D">
        <w:rPr>
          <w:rFonts w:ascii="Times New Roman" w:hAnsi="Times New Roman"/>
          <w:sz w:val="21"/>
          <w:szCs w:val="21"/>
        </w:rPr>
        <w:t>recognition through the combination of real dynamic data and synthetically generated static data. Pattern Recognition 48, 9 (2015), 2921–2934.</w:t>
      </w:r>
    </w:p>
    <w:bookmarkEnd w:id="32"/>
    <w:p w14:paraId="58AFF149"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 xml:space="preserve">C. Gruber, T. Gruber, S. </w:t>
      </w:r>
      <w:proofErr w:type="spellStart"/>
      <w:r w:rsidRPr="00F8127D">
        <w:rPr>
          <w:rFonts w:ascii="Times New Roman" w:hAnsi="Times New Roman"/>
          <w:sz w:val="21"/>
          <w:szCs w:val="21"/>
        </w:rPr>
        <w:t>Krinninger</w:t>
      </w:r>
      <w:proofErr w:type="spellEnd"/>
      <w:r w:rsidRPr="00F8127D">
        <w:rPr>
          <w:rFonts w:ascii="Times New Roman" w:hAnsi="Times New Roman"/>
          <w:sz w:val="21"/>
          <w:szCs w:val="21"/>
        </w:rPr>
        <w:t>, and B. Sick. 2010. Online signature verification with support vector machines</w:t>
      </w:r>
      <w:r>
        <w:rPr>
          <w:rFonts w:ascii="Times New Roman" w:hAnsi="Times New Roman" w:hint="eastAsia"/>
          <w:sz w:val="21"/>
          <w:szCs w:val="21"/>
        </w:rPr>
        <w:t xml:space="preserve"> </w:t>
      </w:r>
      <w:r w:rsidRPr="00F8127D">
        <w:rPr>
          <w:rFonts w:ascii="Times New Roman" w:hAnsi="Times New Roman"/>
          <w:sz w:val="21"/>
          <w:szCs w:val="21"/>
        </w:rPr>
        <w:t>based on LCSS kernel functions. IEEE Transactions on Systems, Man, and Cybernetics Part B: Cybernetics 40, 4 (2010),</w:t>
      </w:r>
      <w:r>
        <w:rPr>
          <w:rFonts w:ascii="Times New Roman" w:hAnsi="Times New Roman" w:hint="eastAsia"/>
          <w:sz w:val="21"/>
          <w:szCs w:val="21"/>
        </w:rPr>
        <w:t xml:space="preserve"> </w:t>
      </w:r>
      <w:r w:rsidRPr="00F8127D">
        <w:rPr>
          <w:rFonts w:ascii="Times New Roman" w:hAnsi="Times New Roman"/>
          <w:sz w:val="21"/>
          <w:szCs w:val="21"/>
        </w:rPr>
        <w:t>1088–1100.</w:t>
      </w:r>
    </w:p>
    <w:p w14:paraId="70C856FB"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M.</w:t>
      </w:r>
      <w:proofErr w:type="gramStart"/>
      <w:r w:rsidRPr="00F8127D">
        <w:rPr>
          <w:rFonts w:ascii="Times New Roman" w:hAnsi="Times New Roman"/>
          <w:sz w:val="21"/>
          <w:szCs w:val="21"/>
        </w:rPr>
        <w:t>Meng,X</w:t>
      </w:r>
      <w:proofErr w:type="gramEnd"/>
      <w:r w:rsidRPr="00F8127D">
        <w:rPr>
          <w:rFonts w:ascii="Times New Roman" w:hAnsi="Times New Roman"/>
          <w:sz w:val="21"/>
          <w:szCs w:val="21"/>
        </w:rPr>
        <w:t>.Xi,andZ.Luo.2008.Online</w:t>
      </w:r>
      <w:r>
        <w:rPr>
          <w:rFonts w:ascii="Times New Roman" w:hAnsi="Times New Roman"/>
          <w:sz w:val="21"/>
          <w:szCs w:val="21"/>
        </w:rPr>
        <w:t xml:space="preserve"> </w:t>
      </w:r>
      <w:r w:rsidRPr="00F8127D">
        <w:rPr>
          <w:rFonts w:ascii="Times New Roman" w:hAnsi="Times New Roman"/>
          <w:sz w:val="21"/>
          <w:szCs w:val="21"/>
        </w:rPr>
        <w:t>signature</w:t>
      </w:r>
      <w:r>
        <w:rPr>
          <w:rFonts w:ascii="Times New Roman" w:hAnsi="Times New Roman"/>
          <w:sz w:val="21"/>
          <w:szCs w:val="21"/>
        </w:rPr>
        <w:t xml:space="preserve"> </w:t>
      </w:r>
      <w:r w:rsidRPr="00F8127D">
        <w:rPr>
          <w:rFonts w:ascii="Times New Roman" w:hAnsi="Times New Roman"/>
          <w:sz w:val="21"/>
          <w:szCs w:val="21"/>
        </w:rPr>
        <w:t>verification</w:t>
      </w:r>
      <w:r>
        <w:rPr>
          <w:rFonts w:ascii="Times New Roman" w:hAnsi="Times New Roman"/>
          <w:sz w:val="21"/>
          <w:szCs w:val="21"/>
        </w:rPr>
        <w:t xml:space="preserve"> </w:t>
      </w:r>
      <w:r w:rsidRPr="00F8127D">
        <w:rPr>
          <w:rFonts w:ascii="Times New Roman" w:hAnsi="Times New Roman"/>
          <w:sz w:val="21"/>
          <w:szCs w:val="21"/>
        </w:rPr>
        <w:t>based</w:t>
      </w:r>
      <w:r>
        <w:rPr>
          <w:rFonts w:ascii="Times New Roman" w:hAnsi="Times New Roman"/>
          <w:sz w:val="21"/>
          <w:szCs w:val="21"/>
        </w:rPr>
        <w:t xml:space="preserve"> </w:t>
      </w:r>
      <w:r w:rsidRPr="00F8127D">
        <w:rPr>
          <w:rFonts w:ascii="Times New Roman" w:hAnsi="Times New Roman"/>
          <w:sz w:val="21"/>
          <w:szCs w:val="21"/>
        </w:rPr>
        <w:t>on</w:t>
      </w:r>
      <w:r>
        <w:rPr>
          <w:rFonts w:ascii="Times New Roman" w:hAnsi="Times New Roman"/>
          <w:sz w:val="21"/>
          <w:szCs w:val="21"/>
        </w:rPr>
        <w:t xml:space="preserve"> </w:t>
      </w:r>
      <w:r w:rsidRPr="00F8127D">
        <w:rPr>
          <w:rFonts w:ascii="Times New Roman" w:hAnsi="Times New Roman"/>
          <w:sz w:val="21"/>
          <w:szCs w:val="21"/>
        </w:rPr>
        <w:t>support</w:t>
      </w:r>
      <w:r>
        <w:rPr>
          <w:rFonts w:ascii="Times New Roman" w:hAnsi="Times New Roman"/>
          <w:sz w:val="21"/>
          <w:szCs w:val="21"/>
        </w:rPr>
        <w:t xml:space="preserve"> </w:t>
      </w:r>
      <w:r w:rsidRPr="00F8127D">
        <w:rPr>
          <w:rFonts w:ascii="Times New Roman" w:hAnsi="Times New Roman"/>
          <w:sz w:val="21"/>
          <w:szCs w:val="21"/>
        </w:rPr>
        <w:t>vector</w:t>
      </w:r>
      <w:r>
        <w:rPr>
          <w:rFonts w:ascii="Times New Roman" w:hAnsi="Times New Roman"/>
          <w:sz w:val="21"/>
          <w:szCs w:val="21"/>
        </w:rPr>
        <w:t xml:space="preserve"> </w:t>
      </w:r>
      <w:r w:rsidRPr="00F8127D">
        <w:rPr>
          <w:rFonts w:ascii="Times New Roman" w:hAnsi="Times New Roman"/>
          <w:sz w:val="21"/>
          <w:szCs w:val="21"/>
        </w:rPr>
        <w:t>data</w:t>
      </w:r>
      <w:r>
        <w:rPr>
          <w:rFonts w:ascii="Times New Roman" w:hAnsi="Times New Roman"/>
          <w:sz w:val="21"/>
          <w:szCs w:val="21"/>
        </w:rPr>
        <w:t xml:space="preserve"> </w:t>
      </w:r>
      <w:r w:rsidRPr="00F8127D">
        <w:rPr>
          <w:rFonts w:ascii="Times New Roman" w:hAnsi="Times New Roman"/>
          <w:sz w:val="21"/>
          <w:szCs w:val="21"/>
        </w:rPr>
        <w:t>description</w:t>
      </w:r>
      <w:r>
        <w:rPr>
          <w:rFonts w:ascii="Times New Roman" w:hAnsi="Times New Roman"/>
          <w:sz w:val="21"/>
          <w:szCs w:val="21"/>
        </w:rPr>
        <w:t xml:space="preserve"> </w:t>
      </w:r>
      <w:r w:rsidRPr="00F8127D">
        <w:rPr>
          <w:rFonts w:ascii="Times New Roman" w:hAnsi="Times New Roman"/>
          <w:sz w:val="21"/>
          <w:szCs w:val="21"/>
        </w:rPr>
        <w:t>and</w:t>
      </w:r>
      <w:r>
        <w:rPr>
          <w:rFonts w:ascii="Times New Roman" w:hAnsi="Times New Roman"/>
          <w:sz w:val="21"/>
          <w:szCs w:val="21"/>
        </w:rPr>
        <w:t xml:space="preserve"> </w:t>
      </w:r>
      <w:r w:rsidRPr="00F8127D">
        <w:rPr>
          <w:rFonts w:ascii="Times New Roman" w:hAnsi="Times New Roman"/>
          <w:sz w:val="21"/>
          <w:szCs w:val="21"/>
        </w:rPr>
        <w:t>genetic</w:t>
      </w:r>
      <w:r>
        <w:rPr>
          <w:rFonts w:ascii="Times New Roman" w:hAnsi="Times New Roman"/>
          <w:sz w:val="21"/>
          <w:szCs w:val="21"/>
        </w:rPr>
        <w:t xml:space="preserve"> </w:t>
      </w:r>
      <w:r w:rsidRPr="00F8127D">
        <w:rPr>
          <w:rFonts w:ascii="Times New Roman" w:hAnsi="Times New Roman"/>
          <w:sz w:val="21"/>
          <w:szCs w:val="21"/>
        </w:rPr>
        <w:t>algorithm. In 7th World Congress on Intelligent Control and Automation. 3778–3782.</w:t>
      </w:r>
    </w:p>
    <w:p w14:paraId="50BDD6BD" w14:textId="77777777" w:rsidR="00FE638D" w:rsidRDefault="00FE638D" w:rsidP="00FE638D">
      <w:pPr>
        <w:pStyle w:val="EndNoteBibliography"/>
        <w:numPr>
          <w:ilvl w:val="0"/>
          <w:numId w:val="3"/>
        </w:numPr>
        <w:spacing w:line="276" w:lineRule="auto"/>
        <w:rPr>
          <w:rFonts w:ascii="Times New Roman" w:hAnsi="Times New Roman"/>
          <w:sz w:val="21"/>
          <w:szCs w:val="21"/>
        </w:rPr>
      </w:pPr>
      <w:proofErr w:type="spellStart"/>
      <w:proofErr w:type="gramStart"/>
      <w:r w:rsidRPr="00F8127D">
        <w:rPr>
          <w:rFonts w:ascii="Times New Roman" w:hAnsi="Times New Roman"/>
          <w:sz w:val="21"/>
          <w:szCs w:val="21"/>
        </w:rPr>
        <w:t>K.Cpałka</w:t>
      </w:r>
      <w:proofErr w:type="spellEnd"/>
      <w:proofErr w:type="gramEnd"/>
      <w:r>
        <w:rPr>
          <w:rFonts w:ascii="Times New Roman" w:hAnsi="Times New Roman"/>
          <w:sz w:val="21"/>
          <w:szCs w:val="21"/>
        </w:rPr>
        <w:t xml:space="preserve"> </w:t>
      </w:r>
      <w:r w:rsidRPr="00F8127D">
        <w:rPr>
          <w:rFonts w:ascii="Times New Roman" w:hAnsi="Times New Roman"/>
          <w:sz w:val="21"/>
          <w:szCs w:val="21"/>
        </w:rPr>
        <w:t>and</w:t>
      </w:r>
      <w:r>
        <w:rPr>
          <w:rFonts w:ascii="Times New Roman" w:hAnsi="Times New Roman"/>
          <w:sz w:val="21"/>
          <w:szCs w:val="21"/>
        </w:rPr>
        <w:t xml:space="preserve"> </w:t>
      </w:r>
      <w:r w:rsidRPr="00F8127D">
        <w:rPr>
          <w:rFonts w:ascii="Times New Roman" w:hAnsi="Times New Roman"/>
          <w:sz w:val="21"/>
          <w:szCs w:val="21"/>
        </w:rPr>
        <w:t>M.Zalasiński.2014.Online</w:t>
      </w:r>
      <w:r>
        <w:rPr>
          <w:rFonts w:ascii="Times New Roman" w:hAnsi="Times New Roman"/>
          <w:sz w:val="21"/>
          <w:szCs w:val="21"/>
        </w:rPr>
        <w:t xml:space="preserve"> </w:t>
      </w:r>
      <w:r w:rsidRPr="00F8127D">
        <w:rPr>
          <w:rFonts w:ascii="Times New Roman" w:hAnsi="Times New Roman"/>
          <w:sz w:val="21"/>
          <w:szCs w:val="21"/>
        </w:rPr>
        <w:t>signature</w:t>
      </w:r>
      <w:r>
        <w:rPr>
          <w:rFonts w:ascii="Times New Roman" w:hAnsi="Times New Roman"/>
          <w:sz w:val="21"/>
          <w:szCs w:val="21"/>
        </w:rPr>
        <w:t xml:space="preserve"> </w:t>
      </w:r>
      <w:r w:rsidRPr="00F8127D">
        <w:rPr>
          <w:rFonts w:ascii="Times New Roman" w:hAnsi="Times New Roman"/>
          <w:sz w:val="21"/>
          <w:szCs w:val="21"/>
        </w:rPr>
        <w:t>verification</w:t>
      </w:r>
      <w:r>
        <w:rPr>
          <w:rFonts w:ascii="Times New Roman" w:hAnsi="Times New Roman"/>
          <w:sz w:val="21"/>
          <w:szCs w:val="21"/>
        </w:rPr>
        <w:t xml:space="preserve"> </w:t>
      </w:r>
      <w:r w:rsidRPr="00F8127D">
        <w:rPr>
          <w:rFonts w:ascii="Times New Roman" w:hAnsi="Times New Roman"/>
          <w:sz w:val="21"/>
          <w:szCs w:val="21"/>
        </w:rPr>
        <w:t>using</w:t>
      </w:r>
      <w:r>
        <w:rPr>
          <w:rFonts w:ascii="Times New Roman" w:hAnsi="Times New Roman"/>
          <w:sz w:val="21"/>
          <w:szCs w:val="21"/>
        </w:rPr>
        <w:t xml:space="preserve"> </w:t>
      </w:r>
      <w:r w:rsidRPr="00F8127D">
        <w:rPr>
          <w:rFonts w:ascii="Times New Roman" w:hAnsi="Times New Roman"/>
          <w:sz w:val="21"/>
          <w:szCs w:val="21"/>
        </w:rPr>
        <w:t>vertical</w:t>
      </w:r>
      <w:r>
        <w:rPr>
          <w:rFonts w:ascii="Times New Roman" w:hAnsi="Times New Roman"/>
          <w:sz w:val="21"/>
          <w:szCs w:val="21"/>
        </w:rPr>
        <w:t xml:space="preserve"> </w:t>
      </w:r>
      <w:r w:rsidRPr="00F8127D">
        <w:rPr>
          <w:rFonts w:ascii="Times New Roman" w:hAnsi="Times New Roman"/>
          <w:sz w:val="21"/>
          <w:szCs w:val="21"/>
        </w:rPr>
        <w:t>signature</w:t>
      </w:r>
      <w:r>
        <w:rPr>
          <w:rFonts w:ascii="Times New Roman" w:hAnsi="Times New Roman"/>
          <w:sz w:val="21"/>
          <w:szCs w:val="21"/>
        </w:rPr>
        <w:t xml:space="preserve"> </w:t>
      </w:r>
      <w:r w:rsidRPr="00F8127D">
        <w:rPr>
          <w:rFonts w:ascii="Times New Roman" w:hAnsi="Times New Roman"/>
          <w:sz w:val="21"/>
          <w:szCs w:val="21"/>
        </w:rPr>
        <w:t>partitioning.</w:t>
      </w:r>
      <w:r>
        <w:rPr>
          <w:rFonts w:ascii="Times New Roman" w:hAnsi="Times New Roman"/>
          <w:sz w:val="21"/>
          <w:szCs w:val="21"/>
        </w:rPr>
        <w:t xml:space="preserve"> </w:t>
      </w:r>
      <w:r w:rsidRPr="00F8127D">
        <w:rPr>
          <w:rFonts w:ascii="Times New Roman" w:hAnsi="Times New Roman"/>
          <w:sz w:val="21"/>
          <w:szCs w:val="21"/>
        </w:rPr>
        <w:t>Expert</w:t>
      </w:r>
      <w:r>
        <w:rPr>
          <w:rFonts w:ascii="Times New Roman" w:hAnsi="Times New Roman"/>
          <w:sz w:val="21"/>
          <w:szCs w:val="21"/>
        </w:rPr>
        <w:t xml:space="preserve"> </w:t>
      </w:r>
      <w:r w:rsidRPr="00F8127D">
        <w:rPr>
          <w:rFonts w:ascii="Times New Roman" w:hAnsi="Times New Roman"/>
          <w:sz w:val="21"/>
          <w:szCs w:val="21"/>
        </w:rPr>
        <w:t>Systems</w:t>
      </w:r>
      <w:r>
        <w:rPr>
          <w:rFonts w:ascii="Times New Roman" w:hAnsi="Times New Roman" w:hint="eastAsia"/>
          <w:sz w:val="21"/>
          <w:szCs w:val="21"/>
        </w:rPr>
        <w:t xml:space="preserve"> </w:t>
      </w:r>
      <w:r w:rsidRPr="00F8127D">
        <w:rPr>
          <w:rFonts w:ascii="Times New Roman" w:hAnsi="Times New Roman"/>
          <w:sz w:val="21"/>
          <w:szCs w:val="21"/>
        </w:rPr>
        <w:t>with Applications 41, 9 (2014), 4170–4180.</w:t>
      </w:r>
    </w:p>
    <w:p w14:paraId="1DE3FEBB"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 xml:space="preserve">K. </w:t>
      </w:r>
      <w:proofErr w:type="spellStart"/>
      <w:r w:rsidRPr="00F8127D">
        <w:rPr>
          <w:rFonts w:ascii="Times New Roman" w:hAnsi="Times New Roman"/>
          <w:sz w:val="21"/>
          <w:szCs w:val="21"/>
        </w:rPr>
        <w:t>Cpałka</w:t>
      </w:r>
      <w:proofErr w:type="spellEnd"/>
      <w:r w:rsidRPr="00F8127D">
        <w:rPr>
          <w:rFonts w:ascii="Times New Roman" w:hAnsi="Times New Roman"/>
          <w:sz w:val="21"/>
          <w:szCs w:val="21"/>
        </w:rPr>
        <w:t xml:space="preserve">, M. </w:t>
      </w:r>
      <w:proofErr w:type="spellStart"/>
      <w:r w:rsidRPr="00F8127D">
        <w:rPr>
          <w:rFonts w:ascii="Times New Roman" w:hAnsi="Times New Roman"/>
          <w:sz w:val="21"/>
          <w:szCs w:val="21"/>
        </w:rPr>
        <w:t>Zalasiński</w:t>
      </w:r>
      <w:proofErr w:type="spellEnd"/>
      <w:r w:rsidRPr="00F8127D">
        <w:rPr>
          <w:rFonts w:ascii="Times New Roman" w:hAnsi="Times New Roman"/>
          <w:sz w:val="21"/>
          <w:szCs w:val="21"/>
        </w:rPr>
        <w:t>, and L. Rutkowski. 2014. New method for the on-line signature verification based on horizontal partitioning. Pattern Recognition 47, 8 (2014), 2652–2661.</w:t>
      </w:r>
    </w:p>
    <w:p w14:paraId="4EB01F41"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D. S. Guru and H. N. Prakash. 2009. Online signature verification and recognition: An approach based on symbolic</w:t>
      </w:r>
      <w:r>
        <w:rPr>
          <w:rFonts w:ascii="Times New Roman" w:hAnsi="Times New Roman" w:hint="eastAsia"/>
          <w:sz w:val="21"/>
          <w:szCs w:val="21"/>
        </w:rPr>
        <w:t xml:space="preserve"> </w:t>
      </w:r>
      <w:r w:rsidRPr="00F8127D">
        <w:rPr>
          <w:rFonts w:ascii="Times New Roman" w:hAnsi="Times New Roman"/>
          <w:sz w:val="21"/>
          <w:szCs w:val="21"/>
        </w:rPr>
        <w:t>representation. IEEE Transactions on Pattern Analysis and Machine Intelligence 31, 6 (2009), 1059–1073.</w:t>
      </w:r>
    </w:p>
    <w:p w14:paraId="55ABD9DA"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 xml:space="preserve">D. S. Guru, K. S. </w:t>
      </w:r>
      <w:proofErr w:type="spellStart"/>
      <w:r w:rsidRPr="00F8127D">
        <w:rPr>
          <w:rFonts w:ascii="Times New Roman" w:hAnsi="Times New Roman"/>
          <w:sz w:val="21"/>
          <w:szCs w:val="21"/>
        </w:rPr>
        <w:t>Manjunatha</w:t>
      </w:r>
      <w:proofErr w:type="spellEnd"/>
      <w:r w:rsidRPr="00F8127D">
        <w:rPr>
          <w:rFonts w:ascii="Times New Roman" w:hAnsi="Times New Roman"/>
          <w:sz w:val="21"/>
          <w:szCs w:val="21"/>
        </w:rPr>
        <w:t xml:space="preserve">, S. Manjunath, and M. T. </w:t>
      </w:r>
      <w:proofErr w:type="spellStart"/>
      <w:r w:rsidRPr="00F8127D">
        <w:rPr>
          <w:rFonts w:ascii="Times New Roman" w:hAnsi="Times New Roman"/>
          <w:sz w:val="21"/>
          <w:szCs w:val="21"/>
        </w:rPr>
        <w:t>Somashekara</w:t>
      </w:r>
      <w:proofErr w:type="spellEnd"/>
      <w:r w:rsidRPr="00F8127D">
        <w:rPr>
          <w:rFonts w:ascii="Times New Roman" w:hAnsi="Times New Roman"/>
          <w:sz w:val="21"/>
          <w:szCs w:val="21"/>
        </w:rPr>
        <w:t>. 2017. Interval valued symbolic representation</w:t>
      </w:r>
      <w:r>
        <w:rPr>
          <w:rFonts w:ascii="Times New Roman" w:hAnsi="Times New Roman" w:hint="eastAsia"/>
          <w:sz w:val="21"/>
          <w:szCs w:val="21"/>
        </w:rPr>
        <w:t xml:space="preserve"> </w:t>
      </w:r>
      <w:r w:rsidRPr="00F8127D">
        <w:rPr>
          <w:rFonts w:ascii="Times New Roman" w:hAnsi="Times New Roman"/>
          <w:sz w:val="21"/>
          <w:szCs w:val="21"/>
        </w:rPr>
        <w:t>of writer dependent features for online signature verification. Expert Systems with Applications 80 (2017), 232–243.</w:t>
      </w:r>
    </w:p>
    <w:p w14:paraId="3CD166D9" w14:textId="77777777" w:rsidR="00FE638D" w:rsidRDefault="00FE638D" w:rsidP="00FE638D">
      <w:pPr>
        <w:pStyle w:val="EndNoteBibliography"/>
        <w:numPr>
          <w:ilvl w:val="0"/>
          <w:numId w:val="3"/>
        </w:numPr>
        <w:spacing w:line="276" w:lineRule="auto"/>
        <w:rPr>
          <w:rFonts w:ascii="Times New Roman" w:hAnsi="Times New Roman"/>
          <w:sz w:val="21"/>
          <w:szCs w:val="21"/>
        </w:rPr>
      </w:pPr>
      <w:bookmarkStart w:id="33" w:name="_Hlk84510668"/>
      <w:r w:rsidRPr="00E340B8">
        <w:rPr>
          <w:rFonts w:ascii="Times New Roman" w:hAnsi="Times New Roman"/>
          <w:sz w:val="21"/>
          <w:szCs w:val="21"/>
        </w:rPr>
        <w:t xml:space="preserve">K. </w:t>
      </w:r>
      <w:proofErr w:type="spellStart"/>
      <w:r w:rsidRPr="00E340B8">
        <w:rPr>
          <w:rFonts w:ascii="Times New Roman" w:hAnsi="Times New Roman"/>
          <w:sz w:val="21"/>
          <w:szCs w:val="21"/>
        </w:rPr>
        <w:t>Ahrabian</w:t>
      </w:r>
      <w:proofErr w:type="spellEnd"/>
      <w:r w:rsidRPr="00E340B8">
        <w:rPr>
          <w:rFonts w:ascii="Times New Roman" w:hAnsi="Times New Roman"/>
          <w:sz w:val="21"/>
          <w:szCs w:val="21"/>
        </w:rPr>
        <w:t xml:space="preserve"> and B. </w:t>
      </w:r>
      <w:proofErr w:type="spellStart"/>
      <w:r w:rsidRPr="00E340B8">
        <w:rPr>
          <w:rFonts w:ascii="Times New Roman" w:hAnsi="Times New Roman"/>
          <w:sz w:val="21"/>
          <w:szCs w:val="21"/>
        </w:rPr>
        <w:t>Babaali</w:t>
      </w:r>
      <w:proofErr w:type="spellEnd"/>
      <w:r w:rsidRPr="00E340B8">
        <w:rPr>
          <w:rFonts w:ascii="Times New Roman" w:hAnsi="Times New Roman"/>
          <w:sz w:val="21"/>
          <w:szCs w:val="21"/>
        </w:rPr>
        <w:t xml:space="preserve">. 2017. On usage of autoencoders and </w:t>
      </w:r>
      <w:proofErr w:type="spellStart"/>
      <w:r w:rsidRPr="00E340B8">
        <w:rPr>
          <w:rFonts w:ascii="Times New Roman" w:hAnsi="Times New Roman"/>
          <w:sz w:val="21"/>
          <w:szCs w:val="21"/>
        </w:rPr>
        <w:t>siamese</w:t>
      </w:r>
      <w:proofErr w:type="spellEnd"/>
      <w:r w:rsidRPr="00E340B8">
        <w:rPr>
          <w:rFonts w:ascii="Times New Roman" w:hAnsi="Times New Roman"/>
          <w:sz w:val="21"/>
          <w:szCs w:val="21"/>
        </w:rPr>
        <w:t xml:space="preserve"> networks for online handwritten signature</w:t>
      </w:r>
      <w:r>
        <w:rPr>
          <w:rFonts w:ascii="Times New Roman" w:hAnsi="Times New Roman" w:hint="eastAsia"/>
          <w:sz w:val="21"/>
          <w:szCs w:val="21"/>
        </w:rPr>
        <w:t xml:space="preserve"> </w:t>
      </w:r>
      <w:r w:rsidRPr="00E340B8">
        <w:rPr>
          <w:rFonts w:ascii="Times New Roman" w:hAnsi="Times New Roman"/>
          <w:sz w:val="21"/>
          <w:szCs w:val="21"/>
        </w:rPr>
        <w:t xml:space="preserve">verification. </w:t>
      </w:r>
      <w:proofErr w:type="spellStart"/>
      <w:r w:rsidRPr="00E340B8">
        <w:rPr>
          <w:rFonts w:ascii="Times New Roman" w:hAnsi="Times New Roman"/>
          <w:sz w:val="21"/>
          <w:szCs w:val="21"/>
        </w:rPr>
        <w:t>Corr</w:t>
      </w:r>
      <w:proofErr w:type="spellEnd"/>
      <w:r w:rsidRPr="00E340B8">
        <w:rPr>
          <w:rFonts w:ascii="Times New Roman" w:hAnsi="Times New Roman"/>
          <w:sz w:val="21"/>
          <w:szCs w:val="21"/>
        </w:rPr>
        <w:t xml:space="preserve"> (2017). arXiv:1712.02781</w:t>
      </w:r>
    </w:p>
    <w:bookmarkEnd w:id="33"/>
    <w:p w14:paraId="486366D4" w14:textId="77777777" w:rsidR="00FE638D" w:rsidRDefault="00FE638D" w:rsidP="00FE638D">
      <w:pPr>
        <w:pStyle w:val="EndNoteBibliography"/>
        <w:numPr>
          <w:ilvl w:val="0"/>
          <w:numId w:val="3"/>
        </w:numPr>
        <w:spacing w:line="276" w:lineRule="auto"/>
        <w:rPr>
          <w:rFonts w:ascii="Times New Roman" w:hAnsi="Times New Roman"/>
          <w:sz w:val="21"/>
          <w:szCs w:val="21"/>
        </w:rPr>
      </w:pPr>
      <w:proofErr w:type="gramStart"/>
      <w:r w:rsidRPr="00E340B8">
        <w:rPr>
          <w:rFonts w:ascii="Times New Roman" w:hAnsi="Times New Roman"/>
          <w:sz w:val="21"/>
          <w:szCs w:val="21"/>
        </w:rPr>
        <w:t>S.Lai</w:t>
      </w:r>
      <w:proofErr w:type="gramEnd"/>
      <w:r w:rsidRPr="00E340B8">
        <w:rPr>
          <w:rFonts w:ascii="Times New Roman" w:hAnsi="Times New Roman"/>
          <w:sz w:val="21"/>
          <w:szCs w:val="21"/>
        </w:rPr>
        <w:t>,L.Jin,andW.Yang.2017.Onlinesignatureverificationusingrecurrentneuralnetworkandlength-normalized</w:t>
      </w:r>
      <w:r>
        <w:rPr>
          <w:rFonts w:ascii="Times New Roman" w:hAnsi="Times New Roman" w:hint="eastAsia"/>
          <w:sz w:val="21"/>
          <w:szCs w:val="21"/>
        </w:rPr>
        <w:t xml:space="preserve"> </w:t>
      </w:r>
      <w:r w:rsidRPr="00E340B8">
        <w:rPr>
          <w:rFonts w:ascii="Times New Roman" w:hAnsi="Times New Roman"/>
          <w:sz w:val="21"/>
          <w:szCs w:val="21"/>
        </w:rPr>
        <w:t>path signature. In 14th IAPR Int. Conf. on Document Analysis and Recognition (ICDAR’17). 1–6.</w:t>
      </w:r>
    </w:p>
    <w:p w14:paraId="286C9E3F"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 xml:space="preserve">F. Alonso-Fernandez, J. </w:t>
      </w:r>
      <w:proofErr w:type="spellStart"/>
      <w:r w:rsidRPr="00E340B8">
        <w:rPr>
          <w:rFonts w:ascii="Times New Roman" w:hAnsi="Times New Roman"/>
          <w:sz w:val="21"/>
          <w:szCs w:val="21"/>
        </w:rPr>
        <w:t>Fierrez</w:t>
      </w:r>
      <w:proofErr w:type="spellEnd"/>
      <w:r w:rsidRPr="00E340B8">
        <w:rPr>
          <w:rFonts w:ascii="Times New Roman" w:hAnsi="Times New Roman"/>
          <w:sz w:val="21"/>
          <w:szCs w:val="21"/>
        </w:rPr>
        <w:t xml:space="preserve">, A. </w:t>
      </w:r>
      <w:proofErr w:type="spellStart"/>
      <w:r w:rsidRPr="00E340B8">
        <w:rPr>
          <w:rFonts w:ascii="Times New Roman" w:hAnsi="Times New Roman"/>
          <w:sz w:val="21"/>
          <w:szCs w:val="21"/>
        </w:rPr>
        <w:t>Gilperez</w:t>
      </w:r>
      <w:proofErr w:type="spellEnd"/>
      <w:r w:rsidRPr="00E340B8">
        <w:rPr>
          <w:rFonts w:ascii="Times New Roman" w:hAnsi="Times New Roman"/>
          <w:sz w:val="21"/>
          <w:szCs w:val="21"/>
        </w:rPr>
        <w:t xml:space="preserve">, J. </w:t>
      </w:r>
      <w:proofErr w:type="spellStart"/>
      <w:r w:rsidRPr="00E340B8">
        <w:rPr>
          <w:rFonts w:ascii="Times New Roman" w:hAnsi="Times New Roman"/>
          <w:sz w:val="21"/>
          <w:szCs w:val="21"/>
        </w:rPr>
        <w:t>Galbally</w:t>
      </w:r>
      <w:proofErr w:type="spellEnd"/>
      <w:r w:rsidRPr="00E340B8">
        <w:rPr>
          <w:rFonts w:ascii="Times New Roman" w:hAnsi="Times New Roman"/>
          <w:sz w:val="21"/>
          <w:szCs w:val="21"/>
        </w:rPr>
        <w:t>, and J. Ortega-Garcia. 2009. Robustness of signature verification systems to imitators with increasing skills. In 10th Int. Conf. on Document Analysis and Recognition. IEEE,</w:t>
      </w:r>
      <w:r>
        <w:rPr>
          <w:rFonts w:ascii="Times New Roman" w:hAnsi="Times New Roman" w:hint="eastAsia"/>
          <w:sz w:val="21"/>
          <w:szCs w:val="21"/>
        </w:rPr>
        <w:t xml:space="preserve"> </w:t>
      </w:r>
      <w:r w:rsidRPr="00E340B8">
        <w:rPr>
          <w:rFonts w:ascii="Times New Roman" w:hAnsi="Times New Roman"/>
          <w:sz w:val="21"/>
          <w:szCs w:val="21"/>
        </w:rPr>
        <w:t>728–732.</w:t>
      </w:r>
    </w:p>
    <w:p w14:paraId="69FF9872"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J. Ji, Z. D. Lu, and X. Chen. 2009. Similarity computation based on feature extraction for off-line Chinese signature</w:t>
      </w:r>
      <w:r>
        <w:rPr>
          <w:rFonts w:ascii="Times New Roman" w:hAnsi="Times New Roman" w:hint="eastAsia"/>
          <w:sz w:val="21"/>
          <w:szCs w:val="21"/>
        </w:rPr>
        <w:t xml:space="preserve"> </w:t>
      </w:r>
      <w:r w:rsidRPr="00E340B8">
        <w:rPr>
          <w:rFonts w:ascii="Times New Roman" w:hAnsi="Times New Roman"/>
          <w:sz w:val="21"/>
          <w:szCs w:val="21"/>
        </w:rPr>
        <w:t>verification. In 6th Int. Conf. on Fuzzy Systems and Knowledge Discovery, Vol. 1. 291–295.</w:t>
      </w:r>
    </w:p>
    <w:p w14:paraId="0D884B26" w14:textId="77777777" w:rsidR="00FE638D" w:rsidRDefault="00FE638D" w:rsidP="00FE638D">
      <w:pPr>
        <w:pStyle w:val="EndNoteBibliography"/>
        <w:numPr>
          <w:ilvl w:val="0"/>
          <w:numId w:val="3"/>
        </w:numPr>
        <w:spacing w:line="276" w:lineRule="auto"/>
        <w:rPr>
          <w:rFonts w:ascii="Times New Roman" w:hAnsi="Times New Roman"/>
          <w:sz w:val="21"/>
          <w:szCs w:val="21"/>
        </w:rPr>
      </w:pPr>
      <w:bookmarkStart w:id="34" w:name="_Hlk84512836"/>
      <w:r w:rsidRPr="00E340B8">
        <w:rPr>
          <w:rFonts w:ascii="Times New Roman" w:hAnsi="Times New Roman"/>
          <w:sz w:val="21"/>
          <w:szCs w:val="21"/>
        </w:rPr>
        <w:t>J. Ji, C. B. Chen, and X. Chen. 2010. Off-line Chinese signature verification: Using weighting factor on similarity</w:t>
      </w:r>
      <w:r>
        <w:rPr>
          <w:rFonts w:ascii="Times New Roman" w:hAnsi="Times New Roman" w:hint="eastAsia"/>
          <w:sz w:val="21"/>
          <w:szCs w:val="21"/>
        </w:rPr>
        <w:t xml:space="preserve"> </w:t>
      </w:r>
      <w:r w:rsidRPr="00E340B8">
        <w:rPr>
          <w:rFonts w:ascii="Times New Roman" w:hAnsi="Times New Roman"/>
          <w:sz w:val="21"/>
          <w:szCs w:val="21"/>
        </w:rPr>
        <w:t>computation. In 2nd Int. Conf. on E-Business and Information System Security. 1–4.</w:t>
      </w:r>
    </w:p>
    <w:bookmarkEnd w:id="34"/>
    <w:p w14:paraId="40B79C57"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J. Ji and X. Chen. 2009. Off-line Chinese signature verification segmentation and feature extraction. In Int. Conf. on</w:t>
      </w:r>
      <w:r>
        <w:rPr>
          <w:rFonts w:ascii="Times New Roman" w:hAnsi="Times New Roman" w:hint="eastAsia"/>
          <w:sz w:val="21"/>
          <w:szCs w:val="21"/>
        </w:rPr>
        <w:t xml:space="preserve"> </w:t>
      </w:r>
      <w:r w:rsidRPr="00E340B8">
        <w:rPr>
          <w:rFonts w:ascii="Times New Roman" w:hAnsi="Times New Roman"/>
          <w:sz w:val="21"/>
          <w:szCs w:val="21"/>
        </w:rPr>
        <w:t>Computational Intelligence and Software Engineering (CiSE’09). 1–4.</w:t>
      </w:r>
    </w:p>
    <w:p w14:paraId="5EF57D89"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S. Pal, U. Pal, and M. Blumenstein. 2012. Off-line English and Chinese signature identification using foreground and</w:t>
      </w:r>
      <w:r>
        <w:rPr>
          <w:rFonts w:ascii="Times New Roman" w:hAnsi="Times New Roman" w:hint="eastAsia"/>
          <w:sz w:val="21"/>
          <w:szCs w:val="21"/>
        </w:rPr>
        <w:t xml:space="preserve"> </w:t>
      </w:r>
      <w:r w:rsidRPr="00E340B8">
        <w:rPr>
          <w:rFonts w:ascii="Times New Roman" w:hAnsi="Times New Roman"/>
          <w:sz w:val="21"/>
          <w:szCs w:val="21"/>
        </w:rPr>
        <w:t>background features. In Int. Joint Conf. on Neural Networks (IJCNN’12). 1–7.</w:t>
      </w:r>
    </w:p>
    <w:p w14:paraId="0ADDD900"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B.Li.2016.The</w:t>
      </w:r>
      <w:r>
        <w:rPr>
          <w:rFonts w:ascii="Times New Roman" w:hAnsi="Times New Roman"/>
          <w:sz w:val="21"/>
          <w:szCs w:val="21"/>
        </w:rPr>
        <w:t xml:space="preserve"> </w:t>
      </w:r>
      <w:r w:rsidRPr="00E340B8">
        <w:rPr>
          <w:rFonts w:ascii="Times New Roman" w:hAnsi="Times New Roman"/>
          <w:sz w:val="21"/>
          <w:szCs w:val="21"/>
        </w:rPr>
        <w:t>hot</w:t>
      </w:r>
      <w:r>
        <w:rPr>
          <w:rFonts w:ascii="Times New Roman" w:hAnsi="Times New Roman"/>
          <w:sz w:val="21"/>
          <w:szCs w:val="21"/>
        </w:rPr>
        <w:t xml:space="preserve"> </w:t>
      </w:r>
      <w:r w:rsidRPr="00E340B8">
        <w:rPr>
          <w:rFonts w:ascii="Times New Roman" w:hAnsi="Times New Roman"/>
          <w:sz w:val="21"/>
          <w:szCs w:val="21"/>
        </w:rPr>
        <w:t>issues</w:t>
      </w:r>
      <w:r>
        <w:rPr>
          <w:rFonts w:ascii="Times New Roman" w:hAnsi="Times New Roman"/>
          <w:sz w:val="21"/>
          <w:szCs w:val="21"/>
        </w:rPr>
        <w:t xml:space="preserve"> </w:t>
      </w:r>
      <w:r w:rsidRPr="00E340B8">
        <w:rPr>
          <w:rFonts w:ascii="Times New Roman" w:hAnsi="Times New Roman"/>
          <w:sz w:val="21"/>
          <w:szCs w:val="21"/>
        </w:rPr>
        <w:t>and</w:t>
      </w:r>
      <w:r>
        <w:rPr>
          <w:rFonts w:ascii="Times New Roman" w:hAnsi="Times New Roman"/>
          <w:sz w:val="21"/>
          <w:szCs w:val="21"/>
        </w:rPr>
        <w:t xml:space="preserve"> </w:t>
      </w:r>
      <w:r w:rsidRPr="00E340B8">
        <w:rPr>
          <w:rFonts w:ascii="Times New Roman" w:hAnsi="Times New Roman"/>
          <w:sz w:val="21"/>
          <w:szCs w:val="21"/>
        </w:rPr>
        <w:t>future</w:t>
      </w:r>
      <w:r>
        <w:rPr>
          <w:rFonts w:ascii="Times New Roman" w:hAnsi="Times New Roman"/>
          <w:sz w:val="21"/>
          <w:szCs w:val="21"/>
        </w:rPr>
        <w:t xml:space="preserve"> </w:t>
      </w:r>
      <w:r w:rsidRPr="00E340B8">
        <w:rPr>
          <w:rFonts w:ascii="Times New Roman" w:hAnsi="Times New Roman"/>
          <w:sz w:val="21"/>
          <w:szCs w:val="21"/>
        </w:rPr>
        <w:t>direction</w:t>
      </w:r>
      <w:r>
        <w:rPr>
          <w:rFonts w:ascii="Times New Roman" w:hAnsi="Times New Roman"/>
          <w:sz w:val="21"/>
          <w:szCs w:val="21"/>
        </w:rPr>
        <w:t xml:space="preserve"> </w:t>
      </w:r>
      <w:r w:rsidRPr="00E340B8">
        <w:rPr>
          <w:rFonts w:ascii="Times New Roman" w:hAnsi="Times New Roman"/>
          <w:sz w:val="21"/>
          <w:szCs w:val="21"/>
        </w:rPr>
        <w:t>of</w:t>
      </w:r>
      <w:r>
        <w:rPr>
          <w:rFonts w:ascii="Times New Roman" w:hAnsi="Times New Roman"/>
          <w:sz w:val="21"/>
          <w:szCs w:val="21"/>
        </w:rPr>
        <w:t xml:space="preserve"> </w:t>
      </w:r>
      <w:r w:rsidRPr="00E340B8">
        <w:rPr>
          <w:rFonts w:ascii="Times New Roman" w:hAnsi="Times New Roman"/>
          <w:sz w:val="21"/>
          <w:szCs w:val="21"/>
        </w:rPr>
        <w:t>forensic</w:t>
      </w:r>
      <w:r>
        <w:rPr>
          <w:rFonts w:ascii="Times New Roman" w:hAnsi="Times New Roman"/>
          <w:sz w:val="21"/>
          <w:szCs w:val="21"/>
        </w:rPr>
        <w:t xml:space="preserve"> </w:t>
      </w:r>
      <w:r w:rsidRPr="00E340B8">
        <w:rPr>
          <w:rFonts w:ascii="Times New Roman" w:hAnsi="Times New Roman"/>
          <w:sz w:val="21"/>
          <w:szCs w:val="21"/>
        </w:rPr>
        <w:t>document</w:t>
      </w:r>
      <w:r>
        <w:rPr>
          <w:rFonts w:ascii="Times New Roman" w:hAnsi="Times New Roman"/>
          <w:sz w:val="21"/>
          <w:szCs w:val="21"/>
        </w:rPr>
        <w:t xml:space="preserve"> </w:t>
      </w:r>
      <w:r w:rsidRPr="00E340B8">
        <w:rPr>
          <w:rFonts w:ascii="Times New Roman" w:hAnsi="Times New Roman"/>
          <w:sz w:val="21"/>
          <w:szCs w:val="21"/>
        </w:rPr>
        <w:t>examination</w:t>
      </w:r>
      <w:r>
        <w:rPr>
          <w:rFonts w:ascii="Times New Roman" w:hAnsi="Times New Roman"/>
          <w:sz w:val="21"/>
          <w:szCs w:val="21"/>
        </w:rPr>
        <w:t xml:space="preserve"> </w:t>
      </w:r>
      <w:r w:rsidRPr="00E340B8">
        <w:rPr>
          <w:rFonts w:ascii="Times New Roman" w:hAnsi="Times New Roman"/>
          <w:sz w:val="21"/>
          <w:szCs w:val="21"/>
        </w:rPr>
        <w:t>in</w:t>
      </w:r>
      <w:r>
        <w:rPr>
          <w:rFonts w:ascii="Times New Roman" w:hAnsi="Times New Roman"/>
          <w:sz w:val="21"/>
          <w:szCs w:val="21"/>
        </w:rPr>
        <w:t xml:space="preserve"> </w:t>
      </w:r>
      <w:r w:rsidRPr="00E340B8">
        <w:rPr>
          <w:rFonts w:ascii="Times New Roman" w:hAnsi="Times New Roman"/>
          <w:sz w:val="21"/>
          <w:szCs w:val="21"/>
        </w:rPr>
        <w:t>China.</w:t>
      </w:r>
      <w:r>
        <w:rPr>
          <w:rFonts w:ascii="Times New Roman" w:hAnsi="Times New Roman"/>
          <w:sz w:val="21"/>
          <w:szCs w:val="21"/>
        </w:rPr>
        <w:t xml:space="preserve"> </w:t>
      </w:r>
      <w:r w:rsidRPr="00E340B8">
        <w:rPr>
          <w:rFonts w:ascii="Times New Roman" w:hAnsi="Times New Roman"/>
          <w:sz w:val="21"/>
          <w:szCs w:val="21"/>
        </w:rPr>
        <w:lastRenderedPageBreak/>
        <w:t>Journal</w:t>
      </w:r>
      <w:r>
        <w:rPr>
          <w:rFonts w:ascii="Times New Roman" w:hAnsi="Times New Roman"/>
          <w:sz w:val="21"/>
          <w:szCs w:val="21"/>
        </w:rPr>
        <w:t xml:space="preserve"> </w:t>
      </w:r>
      <w:r w:rsidRPr="00E340B8">
        <w:rPr>
          <w:rFonts w:ascii="Times New Roman" w:hAnsi="Times New Roman"/>
          <w:sz w:val="21"/>
          <w:szCs w:val="21"/>
        </w:rPr>
        <w:t>of</w:t>
      </w:r>
      <w:r>
        <w:rPr>
          <w:rFonts w:ascii="Times New Roman" w:hAnsi="Times New Roman"/>
          <w:sz w:val="21"/>
          <w:szCs w:val="21"/>
        </w:rPr>
        <w:t xml:space="preserve"> </w:t>
      </w:r>
      <w:r w:rsidRPr="00E340B8">
        <w:rPr>
          <w:rFonts w:ascii="Times New Roman" w:hAnsi="Times New Roman"/>
          <w:sz w:val="21"/>
          <w:szCs w:val="21"/>
        </w:rPr>
        <w:t>Forensic</w:t>
      </w:r>
      <w:r>
        <w:rPr>
          <w:rFonts w:ascii="Times New Roman" w:hAnsi="Times New Roman"/>
          <w:sz w:val="21"/>
          <w:szCs w:val="21"/>
        </w:rPr>
        <w:t xml:space="preserve"> </w:t>
      </w:r>
      <w:r w:rsidRPr="00E340B8">
        <w:rPr>
          <w:rFonts w:ascii="Times New Roman" w:hAnsi="Times New Roman"/>
          <w:sz w:val="21"/>
          <w:szCs w:val="21"/>
        </w:rPr>
        <w:t>Science</w:t>
      </w:r>
      <w:r>
        <w:rPr>
          <w:rFonts w:ascii="Times New Roman" w:hAnsi="Times New Roman" w:hint="eastAsia"/>
          <w:sz w:val="21"/>
          <w:szCs w:val="21"/>
        </w:rPr>
        <w:t xml:space="preserve"> </w:t>
      </w:r>
      <w:r w:rsidRPr="00E340B8">
        <w:rPr>
          <w:rFonts w:ascii="Times New Roman" w:hAnsi="Times New Roman"/>
          <w:sz w:val="21"/>
          <w:szCs w:val="21"/>
        </w:rPr>
        <w:t>and Medicine 2, 1 (2016), 22–27.</w:t>
      </w:r>
    </w:p>
    <w:p w14:paraId="7BDA7B83"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 xml:space="preserve">M. </w:t>
      </w:r>
      <w:proofErr w:type="spellStart"/>
      <w:r w:rsidRPr="00E340B8">
        <w:rPr>
          <w:rFonts w:ascii="Times New Roman" w:hAnsi="Times New Roman"/>
          <w:sz w:val="21"/>
          <w:szCs w:val="21"/>
        </w:rPr>
        <w:t>Parodi</w:t>
      </w:r>
      <w:proofErr w:type="spellEnd"/>
      <w:r w:rsidRPr="00E340B8">
        <w:rPr>
          <w:rFonts w:ascii="Times New Roman" w:hAnsi="Times New Roman"/>
          <w:sz w:val="21"/>
          <w:szCs w:val="21"/>
        </w:rPr>
        <w:t xml:space="preserve"> and J. C. Gómez. 2014. Legendre </w:t>
      </w:r>
      <w:proofErr w:type="gramStart"/>
      <w:r w:rsidRPr="00E340B8">
        <w:rPr>
          <w:rFonts w:ascii="Times New Roman" w:hAnsi="Times New Roman"/>
          <w:sz w:val="21"/>
          <w:szCs w:val="21"/>
        </w:rPr>
        <w:t>polynomials based</w:t>
      </w:r>
      <w:proofErr w:type="gramEnd"/>
      <w:r w:rsidRPr="00E340B8">
        <w:rPr>
          <w:rFonts w:ascii="Times New Roman" w:hAnsi="Times New Roman"/>
          <w:sz w:val="21"/>
          <w:szCs w:val="21"/>
        </w:rPr>
        <w:t xml:space="preserve"> feature extraction for online signature verification.</w:t>
      </w:r>
      <w:r>
        <w:rPr>
          <w:rFonts w:ascii="Times New Roman" w:hAnsi="Times New Roman" w:hint="eastAsia"/>
          <w:sz w:val="21"/>
          <w:szCs w:val="21"/>
        </w:rPr>
        <w:t xml:space="preserve"> </w:t>
      </w:r>
      <w:r w:rsidRPr="00E340B8">
        <w:rPr>
          <w:rFonts w:ascii="Times New Roman" w:hAnsi="Times New Roman"/>
          <w:sz w:val="21"/>
          <w:szCs w:val="21"/>
        </w:rPr>
        <w:t>Consistency analysis of feature combinations. Pattern Recognition 47, 1 (2014), 128–140.</w:t>
      </w:r>
    </w:p>
    <w:p w14:paraId="07C1385F" w14:textId="77777777" w:rsidR="00FE638D" w:rsidRDefault="00FE638D" w:rsidP="00FE638D">
      <w:pPr>
        <w:pStyle w:val="EndNoteBibliography"/>
        <w:numPr>
          <w:ilvl w:val="0"/>
          <w:numId w:val="3"/>
        </w:numPr>
        <w:spacing w:line="276" w:lineRule="auto"/>
        <w:rPr>
          <w:rFonts w:ascii="Times New Roman" w:hAnsi="Times New Roman"/>
          <w:sz w:val="21"/>
          <w:szCs w:val="21"/>
        </w:rPr>
      </w:pPr>
      <w:proofErr w:type="gramStart"/>
      <w:r w:rsidRPr="00E340B8">
        <w:rPr>
          <w:rFonts w:ascii="Times New Roman" w:hAnsi="Times New Roman"/>
          <w:sz w:val="21"/>
          <w:szCs w:val="21"/>
        </w:rPr>
        <w:t>N.Li</w:t>
      </w:r>
      <w:proofErr w:type="gramEnd"/>
      <w:r w:rsidRPr="00E340B8">
        <w:rPr>
          <w:rFonts w:ascii="Times New Roman" w:hAnsi="Times New Roman"/>
          <w:sz w:val="21"/>
          <w:szCs w:val="21"/>
        </w:rPr>
        <w:t>,J.Liu,Q.Li,X.Luo,andJ.Duan.2016.Onlinesignatureverificationbasedonbiometricfeatures.In49thHawaii</w:t>
      </w:r>
      <w:r>
        <w:rPr>
          <w:rFonts w:ascii="Times New Roman" w:hAnsi="Times New Roman" w:hint="eastAsia"/>
          <w:sz w:val="21"/>
          <w:szCs w:val="21"/>
        </w:rPr>
        <w:t xml:space="preserve"> </w:t>
      </w:r>
      <w:r w:rsidRPr="00E340B8">
        <w:rPr>
          <w:rFonts w:ascii="Times New Roman" w:hAnsi="Times New Roman"/>
          <w:sz w:val="21"/>
          <w:szCs w:val="21"/>
        </w:rPr>
        <w:t>Int. Conf. on System Sciences (HICSS’16). 5527–5534.</w:t>
      </w:r>
    </w:p>
    <w:p w14:paraId="1A9C37A8"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Z. Chen, X. Xia, and F. Luan. 2016. Automatic online signature verification based on dynamic function features. In</w:t>
      </w:r>
      <w:r>
        <w:rPr>
          <w:rFonts w:ascii="Times New Roman" w:hAnsi="Times New Roman" w:hint="eastAsia"/>
          <w:sz w:val="21"/>
          <w:szCs w:val="21"/>
        </w:rPr>
        <w:t xml:space="preserve"> </w:t>
      </w:r>
      <w:r w:rsidRPr="00E340B8">
        <w:rPr>
          <w:rFonts w:ascii="Times New Roman" w:hAnsi="Times New Roman"/>
          <w:sz w:val="21"/>
          <w:szCs w:val="21"/>
        </w:rPr>
        <w:t>7th IEEE Int. Conf. on Software Engineering and Service Science (ICSESS’16). 964–968.</w:t>
      </w:r>
    </w:p>
    <w:p w14:paraId="760FE2C6"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 xml:space="preserve">W. </w:t>
      </w:r>
      <w:proofErr w:type="spellStart"/>
      <w:r w:rsidRPr="00E340B8">
        <w:rPr>
          <w:rFonts w:ascii="Times New Roman" w:hAnsi="Times New Roman"/>
          <w:sz w:val="21"/>
          <w:szCs w:val="21"/>
        </w:rPr>
        <w:t>Ohyama</w:t>
      </w:r>
      <w:proofErr w:type="spellEnd"/>
      <w:r w:rsidRPr="00E340B8">
        <w:rPr>
          <w:rFonts w:ascii="Times New Roman" w:hAnsi="Times New Roman"/>
          <w:sz w:val="21"/>
          <w:szCs w:val="21"/>
        </w:rPr>
        <w:t xml:space="preserve">, Y. </w:t>
      </w:r>
      <w:proofErr w:type="spellStart"/>
      <w:r w:rsidRPr="00E340B8">
        <w:rPr>
          <w:rFonts w:ascii="Times New Roman" w:hAnsi="Times New Roman"/>
          <w:sz w:val="21"/>
          <w:szCs w:val="21"/>
        </w:rPr>
        <w:t>Ogi</w:t>
      </w:r>
      <w:proofErr w:type="spellEnd"/>
      <w:r w:rsidRPr="00E340B8">
        <w:rPr>
          <w:rFonts w:ascii="Times New Roman" w:hAnsi="Times New Roman"/>
          <w:sz w:val="21"/>
          <w:szCs w:val="21"/>
        </w:rPr>
        <w:t>, T. Wakabayashi, and F. Kimura. 2015. Multilingual signature-verification by generalized combined segmentation verification. In 13th Int. Conference on Document Analysis and Recognition (ICDAR’15). 811–815.</w:t>
      </w:r>
    </w:p>
    <w:p w14:paraId="5A7BAF5A"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 xml:space="preserve">M. I. Malik, M. </w:t>
      </w:r>
      <w:proofErr w:type="spellStart"/>
      <w:r w:rsidRPr="00E340B8">
        <w:rPr>
          <w:rFonts w:ascii="Times New Roman" w:hAnsi="Times New Roman"/>
          <w:sz w:val="21"/>
          <w:szCs w:val="21"/>
        </w:rPr>
        <w:t>Liwicki</w:t>
      </w:r>
      <w:proofErr w:type="spellEnd"/>
      <w:r w:rsidRPr="00E340B8">
        <w:rPr>
          <w:rFonts w:ascii="Times New Roman" w:hAnsi="Times New Roman"/>
          <w:sz w:val="21"/>
          <w:szCs w:val="21"/>
        </w:rPr>
        <w:t xml:space="preserve">, L. </w:t>
      </w:r>
      <w:proofErr w:type="spellStart"/>
      <w:r w:rsidRPr="00E340B8">
        <w:rPr>
          <w:rFonts w:ascii="Times New Roman" w:hAnsi="Times New Roman"/>
          <w:sz w:val="21"/>
          <w:szCs w:val="21"/>
        </w:rPr>
        <w:t>Alewijnse</w:t>
      </w:r>
      <w:proofErr w:type="spellEnd"/>
      <w:r w:rsidRPr="00E340B8">
        <w:rPr>
          <w:rFonts w:ascii="Times New Roman" w:hAnsi="Times New Roman"/>
          <w:sz w:val="21"/>
          <w:szCs w:val="21"/>
        </w:rPr>
        <w:t xml:space="preserve">, W. </w:t>
      </w:r>
      <w:proofErr w:type="spellStart"/>
      <w:r w:rsidRPr="00E340B8">
        <w:rPr>
          <w:rFonts w:ascii="Times New Roman" w:hAnsi="Times New Roman"/>
          <w:sz w:val="21"/>
          <w:szCs w:val="21"/>
        </w:rPr>
        <w:t>Ohyama</w:t>
      </w:r>
      <w:proofErr w:type="spellEnd"/>
      <w:r w:rsidRPr="00E340B8">
        <w:rPr>
          <w:rFonts w:ascii="Times New Roman" w:hAnsi="Times New Roman"/>
          <w:sz w:val="21"/>
          <w:szCs w:val="21"/>
        </w:rPr>
        <w:t>, M. Blumenstein, and B. Found. 2013. Signature verification and</w:t>
      </w:r>
      <w:r>
        <w:rPr>
          <w:rFonts w:ascii="Times New Roman" w:hAnsi="Times New Roman" w:hint="eastAsia"/>
          <w:sz w:val="21"/>
          <w:szCs w:val="21"/>
        </w:rPr>
        <w:t xml:space="preserve"> </w:t>
      </w:r>
      <w:r w:rsidRPr="00E340B8">
        <w:rPr>
          <w:rFonts w:ascii="Times New Roman" w:hAnsi="Times New Roman"/>
          <w:sz w:val="21"/>
          <w:szCs w:val="21"/>
        </w:rPr>
        <w:t>writer identification competitions for on- and offline skilled forgeries (SigWiComp2013). In 12th Int. Conf. on Document Analysis and Recognition (ICDAR’13). 1477–1483.</w:t>
      </w:r>
    </w:p>
    <w:p w14:paraId="5602FF6A"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 xml:space="preserve">T. Ito, W. </w:t>
      </w:r>
      <w:proofErr w:type="spellStart"/>
      <w:r w:rsidRPr="00E340B8">
        <w:rPr>
          <w:rFonts w:ascii="Times New Roman" w:hAnsi="Times New Roman"/>
          <w:sz w:val="21"/>
          <w:szCs w:val="21"/>
        </w:rPr>
        <w:t>Ohyama</w:t>
      </w:r>
      <w:proofErr w:type="spellEnd"/>
      <w:r w:rsidRPr="00E340B8">
        <w:rPr>
          <w:rFonts w:ascii="Times New Roman" w:hAnsi="Times New Roman"/>
          <w:sz w:val="21"/>
          <w:szCs w:val="21"/>
        </w:rPr>
        <w:t>, T. Wakabayashi, and F. Kimura. 2012. Combination of signature verification techniques by SVM.</w:t>
      </w:r>
      <w:r>
        <w:rPr>
          <w:rFonts w:ascii="Times New Roman" w:hAnsi="Times New Roman" w:hint="eastAsia"/>
          <w:sz w:val="21"/>
          <w:szCs w:val="21"/>
        </w:rPr>
        <w:t xml:space="preserve"> </w:t>
      </w:r>
      <w:r w:rsidRPr="00E340B8">
        <w:rPr>
          <w:rFonts w:ascii="Times New Roman" w:hAnsi="Times New Roman"/>
          <w:sz w:val="21"/>
          <w:szCs w:val="21"/>
        </w:rPr>
        <w:t>In 13th Int. Conf. on Frontiers in Handwriting Recognition (ICFHR’12). IEEE, 430–433.</w:t>
      </w:r>
    </w:p>
    <w:p w14:paraId="4C0D58AE"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 xml:space="preserve">Y. </w:t>
      </w:r>
      <w:proofErr w:type="spellStart"/>
      <w:r w:rsidRPr="00E340B8">
        <w:rPr>
          <w:rFonts w:ascii="Times New Roman" w:hAnsi="Times New Roman"/>
          <w:sz w:val="21"/>
          <w:szCs w:val="21"/>
        </w:rPr>
        <w:t>Kamihira</w:t>
      </w:r>
      <w:proofErr w:type="spellEnd"/>
      <w:r w:rsidRPr="00E340B8">
        <w:rPr>
          <w:rFonts w:ascii="Times New Roman" w:hAnsi="Times New Roman"/>
          <w:sz w:val="21"/>
          <w:szCs w:val="21"/>
        </w:rPr>
        <w:t xml:space="preserve">, W. </w:t>
      </w:r>
      <w:proofErr w:type="spellStart"/>
      <w:r w:rsidRPr="00E340B8">
        <w:rPr>
          <w:rFonts w:ascii="Times New Roman" w:hAnsi="Times New Roman"/>
          <w:sz w:val="21"/>
          <w:szCs w:val="21"/>
        </w:rPr>
        <w:t>Ohyama</w:t>
      </w:r>
      <w:proofErr w:type="spellEnd"/>
      <w:r w:rsidRPr="00E340B8">
        <w:rPr>
          <w:rFonts w:ascii="Times New Roman" w:hAnsi="Times New Roman"/>
          <w:sz w:val="21"/>
          <w:szCs w:val="21"/>
        </w:rPr>
        <w:t>, T. Wakabayashi, and F. Kimura. 2013. Improvement of Japanese signature verification by</w:t>
      </w:r>
      <w:r>
        <w:rPr>
          <w:rFonts w:ascii="Times New Roman" w:hAnsi="Times New Roman" w:hint="eastAsia"/>
          <w:sz w:val="21"/>
          <w:szCs w:val="21"/>
        </w:rPr>
        <w:t xml:space="preserve"> </w:t>
      </w:r>
      <w:r w:rsidRPr="00E340B8">
        <w:rPr>
          <w:rFonts w:ascii="Times New Roman" w:hAnsi="Times New Roman"/>
          <w:sz w:val="21"/>
          <w:szCs w:val="21"/>
        </w:rPr>
        <w:t>combined segmentation verification approach. In 2nd IAPR Asian Conf. on Pattern Recognition. 501–505.</w:t>
      </w:r>
    </w:p>
    <w:p w14:paraId="370FD684"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 xml:space="preserve">Y. </w:t>
      </w:r>
      <w:proofErr w:type="spellStart"/>
      <w:r w:rsidRPr="00E340B8">
        <w:rPr>
          <w:rFonts w:ascii="Times New Roman" w:hAnsi="Times New Roman"/>
          <w:sz w:val="21"/>
          <w:szCs w:val="21"/>
        </w:rPr>
        <w:t>Kamihira</w:t>
      </w:r>
      <w:proofErr w:type="spellEnd"/>
      <w:r w:rsidRPr="00E340B8">
        <w:rPr>
          <w:rFonts w:ascii="Times New Roman" w:hAnsi="Times New Roman"/>
          <w:sz w:val="21"/>
          <w:szCs w:val="21"/>
        </w:rPr>
        <w:t xml:space="preserve">, W. </w:t>
      </w:r>
      <w:proofErr w:type="spellStart"/>
      <w:r w:rsidRPr="00E340B8">
        <w:rPr>
          <w:rFonts w:ascii="Times New Roman" w:hAnsi="Times New Roman"/>
          <w:sz w:val="21"/>
          <w:szCs w:val="21"/>
        </w:rPr>
        <w:t>Ohyama</w:t>
      </w:r>
      <w:proofErr w:type="spellEnd"/>
      <w:r w:rsidRPr="00E340B8">
        <w:rPr>
          <w:rFonts w:ascii="Times New Roman" w:hAnsi="Times New Roman"/>
          <w:sz w:val="21"/>
          <w:szCs w:val="21"/>
        </w:rPr>
        <w:t>, T. Wakabayashi, and F. Kimura. 2013. Improvement of Japanese signature verification by</w:t>
      </w:r>
      <w:r>
        <w:rPr>
          <w:rFonts w:ascii="Times New Roman" w:hAnsi="Times New Roman" w:hint="eastAsia"/>
          <w:sz w:val="21"/>
          <w:szCs w:val="21"/>
        </w:rPr>
        <w:t xml:space="preserve"> </w:t>
      </w:r>
      <w:r w:rsidRPr="00E340B8">
        <w:rPr>
          <w:rFonts w:ascii="Times New Roman" w:hAnsi="Times New Roman"/>
          <w:sz w:val="21"/>
          <w:szCs w:val="21"/>
        </w:rPr>
        <w:t>segmentation-verification. In 12th Int. Conf. on Document Analysis and Recognition (ICDAR’13). 379–382.</w:t>
      </w:r>
    </w:p>
    <w:p w14:paraId="75A54E7B"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2480E">
        <w:rPr>
          <w:rFonts w:ascii="Times New Roman" w:hAnsi="Times New Roman"/>
          <w:sz w:val="21"/>
          <w:szCs w:val="21"/>
        </w:rPr>
        <w:t xml:space="preserve">S. Darwish and A. El-Nour. 2016. Automated offline </w:t>
      </w:r>
      <w:proofErr w:type="spellStart"/>
      <w:r w:rsidRPr="00E2480E">
        <w:rPr>
          <w:rFonts w:ascii="Times New Roman" w:hAnsi="Times New Roman"/>
          <w:sz w:val="21"/>
          <w:szCs w:val="21"/>
        </w:rPr>
        <w:t>arabic</w:t>
      </w:r>
      <w:proofErr w:type="spellEnd"/>
      <w:r w:rsidRPr="00E2480E">
        <w:rPr>
          <w:rFonts w:ascii="Times New Roman" w:hAnsi="Times New Roman"/>
          <w:sz w:val="21"/>
          <w:szCs w:val="21"/>
        </w:rPr>
        <w:t xml:space="preserve"> signature verification system using multiple features</w:t>
      </w:r>
      <w:r>
        <w:rPr>
          <w:rFonts w:ascii="Times New Roman" w:hAnsi="Times New Roman" w:hint="eastAsia"/>
          <w:sz w:val="21"/>
          <w:szCs w:val="21"/>
        </w:rPr>
        <w:t xml:space="preserve"> </w:t>
      </w:r>
      <w:r w:rsidRPr="00E2480E">
        <w:rPr>
          <w:rFonts w:ascii="Times New Roman" w:hAnsi="Times New Roman"/>
          <w:sz w:val="21"/>
          <w:szCs w:val="21"/>
        </w:rPr>
        <w:t>fusion for forensic applications. Arab Journal of Forensic Sciences &amp; Forensic Medicine 1, 4 (2016), 424–437.</w:t>
      </w:r>
    </w:p>
    <w:p w14:paraId="61C0BE4A"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 xml:space="preserve">A. </w:t>
      </w:r>
      <w:proofErr w:type="spellStart"/>
      <w:r w:rsidRPr="00F8127D">
        <w:rPr>
          <w:rFonts w:ascii="Times New Roman" w:hAnsi="Times New Roman"/>
          <w:sz w:val="21"/>
          <w:szCs w:val="21"/>
        </w:rPr>
        <w:t>Kholmatov</w:t>
      </w:r>
      <w:proofErr w:type="spellEnd"/>
      <w:r w:rsidRPr="00F8127D">
        <w:rPr>
          <w:rFonts w:ascii="Times New Roman" w:hAnsi="Times New Roman"/>
          <w:sz w:val="21"/>
          <w:szCs w:val="21"/>
        </w:rPr>
        <w:t xml:space="preserve"> and B. </w:t>
      </w:r>
      <w:proofErr w:type="spellStart"/>
      <w:r w:rsidRPr="00F8127D">
        <w:rPr>
          <w:rFonts w:ascii="Times New Roman" w:hAnsi="Times New Roman"/>
          <w:sz w:val="21"/>
          <w:szCs w:val="21"/>
        </w:rPr>
        <w:t>Yanikoglu</w:t>
      </w:r>
      <w:proofErr w:type="spellEnd"/>
      <w:r w:rsidRPr="00F8127D">
        <w:rPr>
          <w:rFonts w:ascii="Times New Roman" w:hAnsi="Times New Roman"/>
          <w:sz w:val="21"/>
          <w:szCs w:val="21"/>
        </w:rPr>
        <w:t>. 2008. SUSIG: An on-line signature database, associated protocols and benchmark</w:t>
      </w:r>
      <w:r>
        <w:rPr>
          <w:rFonts w:ascii="Times New Roman" w:hAnsi="Times New Roman" w:hint="eastAsia"/>
          <w:sz w:val="21"/>
          <w:szCs w:val="21"/>
        </w:rPr>
        <w:t xml:space="preserve"> </w:t>
      </w:r>
      <w:r w:rsidRPr="00F8127D">
        <w:rPr>
          <w:rFonts w:ascii="Times New Roman" w:hAnsi="Times New Roman"/>
          <w:sz w:val="21"/>
          <w:szCs w:val="21"/>
        </w:rPr>
        <w:t>results. Pattern Analysis and Applications 12, 3 (2008), 227–236.</w:t>
      </w:r>
    </w:p>
    <w:p w14:paraId="3A511598"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 xml:space="preserve">A. Morales, D. </w:t>
      </w:r>
      <w:proofErr w:type="spellStart"/>
      <w:r w:rsidRPr="00F8127D">
        <w:rPr>
          <w:rFonts w:ascii="Times New Roman" w:hAnsi="Times New Roman"/>
          <w:sz w:val="21"/>
          <w:szCs w:val="21"/>
        </w:rPr>
        <w:t>Morocho</w:t>
      </w:r>
      <w:proofErr w:type="spellEnd"/>
      <w:r w:rsidRPr="00F8127D">
        <w:rPr>
          <w:rFonts w:ascii="Times New Roman" w:hAnsi="Times New Roman"/>
          <w:sz w:val="21"/>
          <w:szCs w:val="21"/>
        </w:rPr>
        <w:t xml:space="preserve">, J. </w:t>
      </w:r>
      <w:proofErr w:type="spellStart"/>
      <w:r w:rsidRPr="00F8127D">
        <w:rPr>
          <w:rFonts w:ascii="Times New Roman" w:hAnsi="Times New Roman"/>
          <w:sz w:val="21"/>
          <w:szCs w:val="21"/>
        </w:rPr>
        <w:t>Fierrez</w:t>
      </w:r>
      <w:proofErr w:type="spellEnd"/>
      <w:r w:rsidRPr="00F8127D">
        <w:rPr>
          <w:rFonts w:ascii="Times New Roman" w:hAnsi="Times New Roman"/>
          <w:sz w:val="21"/>
          <w:szCs w:val="21"/>
        </w:rPr>
        <w:t>, and R. Vera-Rodriguez. 2017. Signature authentication based on human intervention: Performance and complementarity with automatic systems. IET Biometrics 6, 4 (2017), 307–315.</w:t>
      </w:r>
    </w:p>
    <w:p w14:paraId="53B63399"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A. Sharma and S. Sundaram. 2018. On the exploration of information from the DTW cost matrix for online signature</w:t>
      </w:r>
      <w:r>
        <w:rPr>
          <w:rFonts w:ascii="Times New Roman" w:hAnsi="Times New Roman" w:hint="eastAsia"/>
          <w:sz w:val="21"/>
          <w:szCs w:val="21"/>
        </w:rPr>
        <w:t xml:space="preserve"> </w:t>
      </w:r>
      <w:r w:rsidRPr="00F8127D">
        <w:rPr>
          <w:rFonts w:ascii="Times New Roman" w:hAnsi="Times New Roman"/>
          <w:sz w:val="21"/>
          <w:szCs w:val="21"/>
        </w:rPr>
        <w:t>verification. IEEE Transactions on Cybernetics 48, 2 (2018), 611–624.</w:t>
      </w:r>
    </w:p>
    <w:p w14:paraId="0FE64416"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 xml:space="preserve">Y. Kawazoe, W. </w:t>
      </w:r>
      <w:proofErr w:type="spellStart"/>
      <w:r w:rsidRPr="00E340B8">
        <w:rPr>
          <w:rFonts w:ascii="Times New Roman" w:hAnsi="Times New Roman"/>
          <w:sz w:val="21"/>
          <w:szCs w:val="21"/>
        </w:rPr>
        <w:t>Ohyama</w:t>
      </w:r>
      <w:proofErr w:type="spellEnd"/>
      <w:r w:rsidRPr="00E340B8">
        <w:rPr>
          <w:rFonts w:ascii="Times New Roman" w:hAnsi="Times New Roman"/>
          <w:sz w:val="21"/>
          <w:szCs w:val="21"/>
        </w:rPr>
        <w:t>, T. Wakabayashi, and F. Kimura. 2010. Improvement of on-line signature verification based</w:t>
      </w:r>
      <w:r>
        <w:rPr>
          <w:rFonts w:ascii="Times New Roman" w:hAnsi="Times New Roman" w:hint="eastAsia"/>
          <w:sz w:val="21"/>
          <w:szCs w:val="21"/>
        </w:rPr>
        <w:t xml:space="preserve"> </w:t>
      </w:r>
      <w:r w:rsidRPr="00E340B8">
        <w:rPr>
          <w:rFonts w:ascii="Times New Roman" w:hAnsi="Times New Roman"/>
          <w:sz w:val="21"/>
          <w:szCs w:val="21"/>
        </w:rPr>
        <w:t>on gradient features. In Int. Conf. on Frontiers in Handwriting Recognition (ICFHR’10). IEEE, 410–414.</w:t>
      </w:r>
    </w:p>
    <w:p w14:paraId="0FCEA8C2"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2480E">
        <w:rPr>
          <w:rFonts w:ascii="Times New Roman" w:hAnsi="Times New Roman"/>
          <w:sz w:val="21"/>
          <w:szCs w:val="21"/>
        </w:rPr>
        <w:lastRenderedPageBreak/>
        <w:t xml:space="preserve">S. </w:t>
      </w:r>
      <w:proofErr w:type="spellStart"/>
      <w:r w:rsidRPr="00E2480E">
        <w:rPr>
          <w:rFonts w:ascii="Times New Roman" w:hAnsi="Times New Roman"/>
          <w:sz w:val="21"/>
          <w:szCs w:val="21"/>
        </w:rPr>
        <w:t>Ghandali</w:t>
      </w:r>
      <w:proofErr w:type="spellEnd"/>
      <w:r w:rsidRPr="00E2480E">
        <w:rPr>
          <w:rFonts w:ascii="Times New Roman" w:hAnsi="Times New Roman"/>
          <w:sz w:val="21"/>
          <w:szCs w:val="21"/>
        </w:rPr>
        <w:t xml:space="preserve"> and M. E. Moghaddam. 2009. Off-line Persian signature identification and verification based on image</w:t>
      </w:r>
      <w:r>
        <w:rPr>
          <w:rFonts w:ascii="Times New Roman" w:hAnsi="Times New Roman" w:hint="eastAsia"/>
          <w:sz w:val="21"/>
          <w:szCs w:val="21"/>
        </w:rPr>
        <w:t xml:space="preserve"> </w:t>
      </w:r>
      <w:r w:rsidRPr="00E2480E">
        <w:rPr>
          <w:rFonts w:ascii="Times New Roman" w:hAnsi="Times New Roman"/>
          <w:sz w:val="21"/>
          <w:szCs w:val="21"/>
        </w:rPr>
        <w:t>registration and fusion. Journal of Multimedia 4 (2009), 137–144.</w:t>
      </w:r>
    </w:p>
    <w:p w14:paraId="062CC6C3"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 xml:space="preserve">A. Q. Ansari, M. </w:t>
      </w:r>
      <w:proofErr w:type="spellStart"/>
      <w:r w:rsidRPr="00F8127D">
        <w:rPr>
          <w:rFonts w:ascii="Times New Roman" w:hAnsi="Times New Roman"/>
          <w:sz w:val="21"/>
          <w:szCs w:val="21"/>
        </w:rPr>
        <w:t>Hanmandlu</w:t>
      </w:r>
      <w:proofErr w:type="spellEnd"/>
      <w:r w:rsidRPr="00F8127D">
        <w:rPr>
          <w:rFonts w:ascii="Times New Roman" w:hAnsi="Times New Roman"/>
          <w:sz w:val="21"/>
          <w:szCs w:val="21"/>
        </w:rPr>
        <w:t xml:space="preserve">, J. </w:t>
      </w:r>
      <w:proofErr w:type="spellStart"/>
      <w:r w:rsidRPr="00F8127D">
        <w:rPr>
          <w:rFonts w:ascii="Times New Roman" w:hAnsi="Times New Roman"/>
          <w:sz w:val="21"/>
          <w:szCs w:val="21"/>
        </w:rPr>
        <w:t>Kour</w:t>
      </w:r>
      <w:proofErr w:type="spellEnd"/>
      <w:r w:rsidRPr="00F8127D">
        <w:rPr>
          <w:rFonts w:ascii="Times New Roman" w:hAnsi="Times New Roman"/>
          <w:sz w:val="21"/>
          <w:szCs w:val="21"/>
        </w:rPr>
        <w:t>, and A. K. Singh. 2013. Online signature verification using segment-level fuzzy</w:t>
      </w:r>
      <w:r>
        <w:rPr>
          <w:rFonts w:ascii="Times New Roman" w:hAnsi="Times New Roman" w:hint="eastAsia"/>
          <w:sz w:val="21"/>
          <w:szCs w:val="21"/>
        </w:rPr>
        <w:t xml:space="preserve"> </w:t>
      </w:r>
      <w:r w:rsidRPr="00F8127D">
        <w:rPr>
          <w:rFonts w:ascii="Times New Roman" w:hAnsi="Times New Roman"/>
          <w:sz w:val="21"/>
          <w:szCs w:val="21"/>
        </w:rPr>
        <w:t>modelling. IET Biometrics 3, 3 (2013), 113–127.</w:t>
      </w:r>
    </w:p>
    <w:p w14:paraId="7ED1E7B9"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54421">
        <w:rPr>
          <w:rFonts w:ascii="Times New Roman" w:hAnsi="Times New Roman"/>
          <w:sz w:val="21"/>
          <w:szCs w:val="21"/>
        </w:rPr>
        <w:t>R. Kumar, J. D. Sharma, and B. Chanda. 2012. Writer-independent off-line signature verification using surrounded-ness feature. Pattern Recognition Letters 33, 3 (2012), 301–308.</w:t>
      </w:r>
    </w:p>
    <w:p w14:paraId="55B3AFF3"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E340B8">
        <w:rPr>
          <w:rFonts w:ascii="Times New Roman" w:hAnsi="Times New Roman"/>
          <w:sz w:val="21"/>
          <w:szCs w:val="21"/>
        </w:rPr>
        <w:t xml:space="preserve">R. </w:t>
      </w:r>
      <w:proofErr w:type="spellStart"/>
      <w:r w:rsidRPr="00E340B8">
        <w:rPr>
          <w:rFonts w:ascii="Times New Roman" w:hAnsi="Times New Roman"/>
          <w:sz w:val="21"/>
          <w:szCs w:val="21"/>
        </w:rPr>
        <w:t>Tolosana</w:t>
      </w:r>
      <w:proofErr w:type="spellEnd"/>
      <w:r w:rsidRPr="00E340B8">
        <w:rPr>
          <w:rFonts w:ascii="Times New Roman" w:hAnsi="Times New Roman"/>
          <w:sz w:val="21"/>
          <w:szCs w:val="21"/>
        </w:rPr>
        <w:t xml:space="preserve">, R. Vera-Rodriguez, J. </w:t>
      </w:r>
      <w:proofErr w:type="spellStart"/>
      <w:r w:rsidRPr="00E340B8">
        <w:rPr>
          <w:rFonts w:ascii="Times New Roman" w:hAnsi="Times New Roman"/>
          <w:sz w:val="21"/>
          <w:szCs w:val="21"/>
        </w:rPr>
        <w:t>Fierrez</w:t>
      </w:r>
      <w:proofErr w:type="spellEnd"/>
      <w:r w:rsidRPr="00E340B8">
        <w:rPr>
          <w:rFonts w:ascii="Times New Roman" w:hAnsi="Times New Roman"/>
          <w:sz w:val="21"/>
          <w:szCs w:val="21"/>
        </w:rPr>
        <w:t>, and J. Ortega-Garcia. 2018. Exploring recurrent neural networks for online handwritten signature biometrics. IEEE Access (2018), 5128–5138.</w:t>
      </w:r>
    </w:p>
    <w:p w14:paraId="6971CDF9"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 xml:space="preserve">S. Dey, A. Dutta, J. I. Toledo, S. K. Ghosh, J. </w:t>
      </w:r>
      <w:proofErr w:type="spellStart"/>
      <w:r w:rsidRPr="00607732">
        <w:rPr>
          <w:rFonts w:ascii="Times New Roman" w:hAnsi="Times New Roman"/>
          <w:sz w:val="21"/>
          <w:szCs w:val="21"/>
        </w:rPr>
        <w:t>Lladós</w:t>
      </w:r>
      <w:proofErr w:type="spellEnd"/>
      <w:r w:rsidRPr="00607732">
        <w:rPr>
          <w:rFonts w:ascii="Times New Roman" w:hAnsi="Times New Roman"/>
          <w:sz w:val="21"/>
          <w:szCs w:val="21"/>
        </w:rPr>
        <w:t xml:space="preserve">, and U. Pal. 2017. </w:t>
      </w:r>
      <w:proofErr w:type="spellStart"/>
      <w:r w:rsidRPr="00607732">
        <w:rPr>
          <w:rFonts w:ascii="Times New Roman" w:hAnsi="Times New Roman"/>
          <w:sz w:val="21"/>
          <w:szCs w:val="21"/>
        </w:rPr>
        <w:t>SigNet</w:t>
      </w:r>
      <w:proofErr w:type="spellEnd"/>
      <w:r w:rsidRPr="00607732">
        <w:rPr>
          <w:rFonts w:ascii="Times New Roman" w:hAnsi="Times New Roman"/>
          <w:sz w:val="21"/>
          <w:szCs w:val="21"/>
        </w:rPr>
        <w:t>: Convolutional Siamese network for</w:t>
      </w:r>
      <w:r>
        <w:rPr>
          <w:rFonts w:ascii="Times New Roman" w:hAnsi="Times New Roman" w:hint="eastAsia"/>
          <w:sz w:val="21"/>
          <w:szCs w:val="21"/>
        </w:rPr>
        <w:t xml:space="preserve"> </w:t>
      </w:r>
      <w:r w:rsidRPr="00607732">
        <w:rPr>
          <w:rFonts w:ascii="Times New Roman" w:hAnsi="Times New Roman"/>
          <w:sz w:val="21"/>
          <w:szCs w:val="21"/>
        </w:rPr>
        <w:t xml:space="preserve">writer independent offline signature verification. </w:t>
      </w:r>
      <w:proofErr w:type="spellStart"/>
      <w:r w:rsidRPr="00607732">
        <w:rPr>
          <w:rFonts w:ascii="Times New Roman" w:hAnsi="Times New Roman"/>
          <w:sz w:val="21"/>
          <w:szCs w:val="21"/>
        </w:rPr>
        <w:t>Corr</w:t>
      </w:r>
      <w:proofErr w:type="spellEnd"/>
      <w:r w:rsidRPr="00607732">
        <w:rPr>
          <w:rFonts w:ascii="Times New Roman" w:hAnsi="Times New Roman"/>
          <w:sz w:val="21"/>
          <w:szCs w:val="21"/>
        </w:rPr>
        <w:t xml:space="preserve"> (2017). arXiv:1707.02131</w:t>
      </w:r>
      <w:r>
        <w:rPr>
          <w:rFonts w:ascii="Times New Roman" w:hAnsi="Times New Roman"/>
          <w:sz w:val="21"/>
          <w:szCs w:val="21"/>
        </w:rPr>
        <w:t>.</w:t>
      </w:r>
    </w:p>
    <w:p w14:paraId="4DF7BB59"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G. Alvarez, B. Sheffer, and M. Bryant. 2016. Offline Signature Verification with Convolutional Neural Networks. Technical Report. Stanford University, Stanford.</w:t>
      </w:r>
    </w:p>
    <w:p w14:paraId="33DB22C5"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 xml:space="preserve">H. </w:t>
      </w:r>
      <w:proofErr w:type="spellStart"/>
      <w:r w:rsidRPr="00607732">
        <w:rPr>
          <w:rFonts w:ascii="Times New Roman" w:hAnsi="Times New Roman"/>
          <w:sz w:val="21"/>
          <w:szCs w:val="21"/>
        </w:rPr>
        <w:t>Rantzsch</w:t>
      </w:r>
      <w:proofErr w:type="spellEnd"/>
      <w:r w:rsidRPr="00607732">
        <w:rPr>
          <w:rFonts w:ascii="Times New Roman" w:hAnsi="Times New Roman"/>
          <w:sz w:val="21"/>
          <w:szCs w:val="21"/>
        </w:rPr>
        <w:t xml:space="preserve">, H. Yang, and C. </w:t>
      </w:r>
      <w:proofErr w:type="spellStart"/>
      <w:r w:rsidRPr="00607732">
        <w:rPr>
          <w:rFonts w:ascii="Times New Roman" w:hAnsi="Times New Roman"/>
          <w:sz w:val="21"/>
          <w:szCs w:val="21"/>
        </w:rPr>
        <w:t>Meinel</w:t>
      </w:r>
      <w:proofErr w:type="spellEnd"/>
      <w:r w:rsidRPr="00607732">
        <w:rPr>
          <w:rFonts w:ascii="Times New Roman" w:hAnsi="Times New Roman"/>
          <w:sz w:val="21"/>
          <w:szCs w:val="21"/>
        </w:rPr>
        <w:t>. 2016. Signature embedding: Writer independent offline signature verification</w:t>
      </w:r>
      <w:r>
        <w:rPr>
          <w:rFonts w:ascii="Times New Roman" w:hAnsi="Times New Roman" w:hint="eastAsia"/>
          <w:sz w:val="21"/>
          <w:szCs w:val="21"/>
        </w:rPr>
        <w:t xml:space="preserve"> </w:t>
      </w:r>
      <w:r w:rsidRPr="00607732">
        <w:rPr>
          <w:rFonts w:ascii="Times New Roman" w:hAnsi="Times New Roman"/>
          <w:sz w:val="21"/>
          <w:szCs w:val="21"/>
        </w:rPr>
        <w:t>with deep metric learning. In Int. Symposium on Visual Computing. Springer, 616–625.</w:t>
      </w:r>
    </w:p>
    <w:p w14:paraId="78D1A672"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54421">
        <w:rPr>
          <w:rFonts w:ascii="Times New Roman" w:hAnsi="Times New Roman"/>
          <w:sz w:val="21"/>
          <w:szCs w:val="21"/>
        </w:rPr>
        <w:t xml:space="preserve">A. Soleimani, B. N. </w:t>
      </w:r>
      <w:proofErr w:type="spellStart"/>
      <w:r w:rsidRPr="00654421">
        <w:rPr>
          <w:rFonts w:ascii="Times New Roman" w:hAnsi="Times New Roman"/>
          <w:sz w:val="21"/>
          <w:szCs w:val="21"/>
        </w:rPr>
        <w:t>Araabi</w:t>
      </w:r>
      <w:proofErr w:type="spellEnd"/>
      <w:r w:rsidRPr="00654421">
        <w:rPr>
          <w:rFonts w:ascii="Times New Roman" w:hAnsi="Times New Roman"/>
          <w:sz w:val="21"/>
          <w:szCs w:val="21"/>
        </w:rPr>
        <w:t xml:space="preserve">, and K. </w:t>
      </w:r>
      <w:proofErr w:type="spellStart"/>
      <w:r w:rsidRPr="00654421">
        <w:rPr>
          <w:rFonts w:ascii="Times New Roman" w:hAnsi="Times New Roman"/>
          <w:sz w:val="21"/>
          <w:szCs w:val="21"/>
        </w:rPr>
        <w:t>Fouladi</w:t>
      </w:r>
      <w:proofErr w:type="spellEnd"/>
      <w:r w:rsidRPr="00654421">
        <w:rPr>
          <w:rFonts w:ascii="Times New Roman" w:hAnsi="Times New Roman"/>
          <w:sz w:val="21"/>
          <w:szCs w:val="21"/>
        </w:rPr>
        <w:t>. 2016. Deep multitask metric learning for offline signature verification.</w:t>
      </w:r>
      <w:r>
        <w:rPr>
          <w:rFonts w:ascii="Times New Roman" w:hAnsi="Times New Roman" w:hint="eastAsia"/>
          <w:sz w:val="21"/>
          <w:szCs w:val="21"/>
        </w:rPr>
        <w:t xml:space="preserve"> </w:t>
      </w:r>
      <w:r w:rsidRPr="00654421">
        <w:rPr>
          <w:rFonts w:ascii="Times New Roman" w:hAnsi="Times New Roman"/>
          <w:sz w:val="21"/>
          <w:szCs w:val="21"/>
        </w:rPr>
        <w:t>Pattern Recognition Letters 80 (2016), 84–90.</w:t>
      </w:r>
    </w:p>
    <w:p w14:paraId="1DEB5D2D"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607732">
        <w:rPr>
          <w:rFonts w:ascii="Times New Roman" w:hAnsi="Times New Roman"/>
          <w:sz w:val="21"/>
          <w:szCs w:val="21"/>
        </w:rPr>
        <w:t>Z. Zhang, X. Liu, and Y. Cui. 2016. Multi-phase offline signature verification system using deep convolutional generative adversarial networks. In 9th International Symposium on Computational Intelligence and Design (ISCID’16),</w:t>
      </w:r>
      <w:r>
        <w:rPr>
          <w:rFonts w:ascii="Times New Roman" w:hAnsi="Times New Roman" w:hint="eastAsia"/>
          <w:sz w:val="21"/>
          <w:szCs w:val="21"/>
        </w:rPr>
        <w:t xml:space="preserve"> </w:t>
      </w:r>
      <w:r w:rsidRPr="00607732">
        <w:rPr>
          <w:rFonts w:ascii="Times New Roman" w:hAnsi="Times New Roman"/>
          <w:sz w:val="21"/>
          <w:szCs w:val="21"/>
        </w:rPr>
        <w:t>Vol. 2. 103–107.</w:t>
      </w:r>
    </w:p>
    <w:p w14:paraId="69624144" w14:textId="77777777" w:rsidR="00FE638D" w:rsidRDefault="00FE638D" w:rsidP="00FE638D">
      <w:pPr>
        <w:pStyle w:val="EndNoteBibliography"/>
        <w:numPr>
          <w:ilvl w:val="0"/>
          <w:numId w:val="3"/>
        </w:numPr>
        <w:spacing w:line="276" w:lineRule="auto"/>
        <w:rPr>
          <w:rFonts w:ascii="Times New Roman" w:hAnsi="Times New Roman"/>
          <w:sz w:val="21"/>
          <w:szCs w:val="21"/>
        </w:rPr>
      </w:pPr>
      <w:r w:rsidRPr="00F8127D">
        <w:rPr>
          <w:rFonts w:ascii="Times New Roman" w:hAnsi="Times New Roman"/>
          <w:sz w:val="21"/>
          <w:szCs w:val="21"/>
        </w:rPr>
        <w:t xml:space="preserve">E. </w:t>
      </w:r>
      <w:proofErr w:type="spellStart"/>
      <w:r w:rsidRPr="00F8127D">
        <w:rPr>
          <w:rFonts w:ascii="Times New Roman" w:hAnsi="Times New Roman"/>
          <w:sz w:val="21"/>
          <w:szCs w:val="21"/>
        </w:rPr>
        <w:t>Maiorana</w:t>
      </w:r>
      <w:proofErr w:type="spellEnd"/>
      <w:r w:rsidRPr="00F8127D">
        <w:rPr>
          <w:rFonts w:ascii="Times New Roman" w:hAnsi="Times New Roman"/>
          <w:sz w:val="21"/>
          <w:szCs w:val="21"/>
        </w:rPr>
        <w:t xml:space="preserve">, P. </w:t>
      </w:r>
      <w:proofErr w:type="spellStart"/>
      <w:r w:rsidRPr="00F8127D">
        <w:rPr>
          <w:rFonts w:ascii="Times New Roman" w:hAnsi="Times New Roman"/>
          <w:sz w:val="21"/>
          <w:szCs w:val="21"/>
        </w:rPr>
        <w:t>Campisi</w:t>
      </w:r>
      <w:proofErr w:type="spellEnd"/>
      <w:r w:rsidRPr="00F8127D">
        <w:rPr>
          <w:rFonts w:ascii="Times New Roman" w:hAnsi="Times New Roman"/>
          <w:sz w:val="21"/>
          <w:szCs w:val="21"/>
        </w:rPr>
        <w:t xml:space="preserve">, J. </w:t>
      </w:r>
      <w:proofErr w:type="spellStart"/>
      <w:r w:rsidRPr="00F8127D">
        <w:rPr>
          <w:rFonts w:ascii="Times New Roman" w:hAnsi="Times New Roman"/>
          <w:sz w:val="21"/>
          <w:szCs w:val="21"/>
        </w:rPr>
        <w:t>Fierrez</w:t>
      </w:r>
      <w:proofErr w:type="spellEnd"/>
      <w:r w:rsidRPr="00F8127D">
        <w:rPr>
          <w:rFonts w:ascii="Times New Roman" w:hAnsi="Times New Roman"/>
          <w:sz w:val="21"/>
          <w:szCs w:val="21"/>
        </w:rPr>
        <w:t xml:space="preserve">, J. Ortega-Garcia, and A. </w:t>
      </w:r>
      <w:proofErr w:type="spellStart"/>
      <w:r w:rsidRPr="00F8127D">
        <w:rPr>
          <w:rFonts w:ascii="Times New Roman" w:hAnsi="Times New Roman"/>
          <w:sz w:val="21"/>
          <w:szCs w:val="21"/>
        </w:rPr>
        <w:t>Neri</w:t>
      </w:r>
      <w:proofErr w:type="spellEnd"/>
      <w:r w:rsidRPr="00F8127D">
        <w:rPr>
          <w:rFonts w:ascii="Times New Roman" w:hAnsi="Times New Roman"/>
          <w:sz w:val="21"/>
          <w:szCs w:val="21"/>
        </w:rPr>
        <w:t>. 2010. Cancelable templates for sequence-based</w:t>
      </w:r>
      <w:r>
        <w:rPr>
          <w:rFonts w:ascii="Times New Roman" w:hAnsi="Times New Roman" w:hint="eastAsia"/>
          <w:sz w:val="21"/>
          <w:szCs w:val="21"/>
        </w:rPr>
        <w:t xml:space="preserve"> </w:t>
      </w:r>
      <w:r w:rsidRPr="00F8127D">
        <w:rPr>
          <w:rFonts w:ascii="Times New Roman" w:hAnsi="Times New Roman"/>
          <w:sz w:val="21"/>
          <w:szCs w:val="21"/>
        </w:rPr>
        <w:t>biometrics with application to on-line signature recognition. IEEE Transactions on Systems, Man, and Cybernetics</w:t>
      </w:r>
      <w:r>
        <w:rPr>
          <w:rFonts w:ascii="Times New Roman" w:hAnsi="Times New Roman" w:hint="eastAsia"/>
          <w:sz w:val="21"/>
          <w:szCs w:val="21"/>
        </w:rPr>
        <w:t xml:space="preserve"> </w:t>
      </w:r>
      <w:r w:rsidRPr="00F8127D">
        <w:rPr>
          <w:rFonts w:ascii="Times New Roman" w:hAnsi="Times New Roman"/>
          <w:sz w:val="21"/>
          <w:szCs w:val="21"/>
        </w:rPr>
        <w:t>Part A: Systems and Humans 40, 3 (2010), 525–538.</w:t>
      </w:r>
    </w:p>
    <w:p w14:paraId="1FAA19BD" w14:textId="77777777" w:rsidR="00C37D42" w:rsidRDefault="00C37D42" w:rsidP="00EB44FC">
      <w:pPr>
        <w:spacing w:line="276" w:lineRule="auto"/>
      </w:pPr>
    </w:p>
    <w:sectPr w:rsidR="00C37D42">
      <w:pgSz w:w="11906" w:h="16838"/>
      <w:pgMar w:top="1440" w:right="1800" w:bottom="1440" w:left="1800" w:header="851" w:footer="992" w:gutter="0"/>
      <w:cols w:space="425"/>
      <w:docGrid w:type="lines" w:linePitch="312"/>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4EB23DB" w16cex:dateUtc="2021-09-14T12:36:00Z"/>
  <w16cex:commentExtensible w16cex:durableId="24EB23F4" w16cex:dateUtc="2021-09-14T12:36:00Z"/>
  <w16cex:commentExtensible w16cex:durableId="24EB1BA2" w16cex:dateUtc="2021-09-14T12:01:00Z"/>
  <w16cex:commentExtensible w16cex:durableId="24EB1BE3" w16cex:dateUtc="2021-09-14T12:02:00Z"/>
  <w16cex:commentExtensible w16cex:durableId="24EB1C11" w16cex:dateUtc="2021-09-14T12:03:00Z"/>
  <w16cex:commentExtensible w16cex:durableId="24EB1C94" w16cex:dateUtc="2021-09-14T12:05:00Z"/>
  <w16cex:commentExtensible w16cex:durableId="24EB1CA5" w16cex:dateUtc="2021-09-14T12:05:00Z"/>
  <w16cex:commentExtensible w16cex:durableId="24EB1CF8" w16cex:dateUtc="2021-09-14T12:07:00Z"/>
  <w16cex:commentExtensible w16cex:durableId="24EB1CB0" w16cex:dateUtc="2021-09-14T12:05:00Z"/>
  <w16cex:commentExtensible w16cex:durableId="24EB1D8B" w16cex:dateUtc="2021-09-14T12:09:00Z"/>
  <w16cex:commentExtensible w16cex:durableId="24EB1E55" w16cex:dateUtc="2021-09-14T12:12:00Z"/>
  <w16cex:commentExtensible w16cex:durableId="24EB1EA1" w16cex:dateUtc="2021-09-14T12:14:00Z"/>
  <w16cex:commentExtensible w16cex:durableId="24EB1F43" w16cex:dateUtc="2021-09-14T12:16:00Z"/>
  <w16cex:commentExtensible w16cex:durableId="24EB200B" w16cex:dateUtc="2021-09-14T12:20:00Z"/>
  <w16cex:commentExtensible w16cex:durableId="24EB20CF" w16cex:dateUtc="2021-09-14T12:23:00Z"/>
  <w16cex:commentExtensible w16cex:durableId="24EB2137" w16cex:dateUtc="2021-09-14T12:25:00Z"/>
  <w16cex:commentExtensible w16cex:durableId="24EB21D9" w16cex:dateUtc="2021-09-14T12:27:00Z"/>
  <w16cex:commentExtensible w16cex:durableId="24EB2269" w16cex:dateUtc="2021-09-14T12:30: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C4E8D6" w14:textId="77777777" w:rsidR="00600E2B" w:rsidRDefault="00600E2B" w:rsidP="00935455">
      <w:r>
        <w:separator/>
      </w:r>
    </w:p>
  </w:endnote>
  <w:endnote w:type="continuationSeparator" w:id="0">
    <w:p w14:paraId="540B05E4" w14:textId="77777777" w:rsidR="00600E2B" w:rsidRDefault="00600E2B" w:rsidP="009354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3704C6" w14:textId="77777777" w:rsidR="00600E2B" w:rsidRDefault="00600E2B" w:rsidP="00935455">
      <w:r>
        <w:separator/>
      </w:r>
    </w:p>
  </w:footnote>
  <w:footnote w:type="continuationSeparator" w:id="0">
    <w:p w14:paraId="2933B243" w14:textId="77777777" w:rsidR="00600E2B" w:rsidRDefault="00600E2B" w:rsidP="009354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185B83"/>
    <w:multiLevelType w:val="multilevel"/>
    <w:tmpl w:val="B6FEA726"/>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440" w:hanging="144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1" w15:restartNumberingAfterBreak="0">
    <w:nsid w:val="0BA60706"/>
    <w:multiLevelType w:val="multilevel"/>
    <w:tmpl w:val="3BB01B7C"/>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F477B89"/>
    <w:multiLevelType w:val="multilevel"/>
    <w:tmpl w:val="2BD26A4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62B3F5C"/>
    <w:multiLevelType w:val="multilevel"/>
    <w:tmpl w:val="B7E2CE28"/>
    <w:lvl w:ilvl="0">
      <w:start w:val="3"/>
      <w:numFmt w:val="decimal"/>
      <w:lvlText w:val="%1"/>
      <w:lvlJc w:val="left"/>
      <w:pPr>
        <w:ind w:left="660" w:hanging="660"/>
      </w:pPr>
      <w:rPr>
        <w:rFonts w:hint="default"/>
      </w:rPr>
    </w:lvl>
    <w:lvl w:ilvl="1">
      <w:start w:val="2"/>
      <w:numFmt w:val="decimal"/>
      <w:lvlText w:val="%1.%2"/>
      <w:lvlJc w:val="left"/>
      <w:pPr>
        <w:ind w:left="660" w:hanging="660"/>
      </w:pPr>
      <w:rPr>
        <w:rFonts w:hint="default"/>
      </w:rPr>
    </w:lvl>
    <w:lvl w:ilvl="2">
      <w:start w:val="4"/>
      <w:numFmt w:val="decimal"/>
      <w:lvlText w:val="%1.%2.%3"/>
      <w:lvlJc w:val="left"/>
      <w:pPr>
        <w:ind w:left="720" w:hanging="720"/>
      </w:pPr>
      <w:rPr>
        <w:rFonts w:hint="default"/>
      </w:rPr>
    </w:lvl>
    <w:lvl w:ilvl="3">
      <w:start w:val="2"/>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CD45729"/>
    <w:multiLevelType w:val="hybridMultilevel"/>
    <w:tmpl w:val="3976BCEA"/>
    <w:lvl w:ilvl="0" w:tplc="72A49FA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47EF649F"/>
    <w:multiLevelType w:val="hybridMultilevel"/>
    <w:tmpl w:val="066A56AE"/>
    <w:lvl w:ilvl="0" w:tplc="D25C9780">
      <w:start w:val="1"/>
      <w:numFmt w:val="decimal"/>
      <w:lvlText w:val="[%1]"/>
      <w:lvlJc w:val="left"/>
      <w:pPr>
        <w:ind w:left="420" w:hanging="420"/>
      </w:pPr>
      <w:rPr>
        <w:rFonts w:ascii="Times New Roman" w:eastAsia="等线" w:hAnsi="Times New Roman" w:cs="Times New Roman" w:hint="default"/>
        <w:b w:val="0"/>
        <w:i w:val="0"/>
        <w:sz w:val="21"/>
      </w:rPr>
    </w:lvl>
    <w:lvl w:ilvl="1" w:tplc="04090019">
      <w:start w:val="1"/>
      <w:numFmt w:val="lowerLetter"/>
      <w:lvlText w:val="%2)"/>
      <w:lvlJc w:val="left"/>
      <w:pPr>
        <w:ind w:left="840" w:hanging="420"/>
      </w:pPr>
    </w:lvl>
    <w:lvl w:ilvl="2" w:tplc="0409001B">
      <w:start w:val="1"/>
      <w:numFmt w:val="lowerRoman"/>
      <w:lvlText w:val="%3."/>
      <w:lvlJc w:val="right"/>
      <w:pPr>
        <w:ind w:left="1260" w:hanging="420"/>
      </w:pPr>
    </w:lvl>
    <w:lvl w:ilvl="3" w:tplc="0409000F">
      <w:start w:val="1"/>
      <w:numFmt w:val="decimal"/>
      <w:lvlText w:val="%4."/>
      <w:lvlJc w:val="left"/>
      <w:pPr>
        <w:ind w:left="1680" w:hanging="420"/>
      </w:pPr>
    </w:lvl>
    <w:lvl w:ilvl="4" w:tplc="04090019">
      <w:start w:val="1"/>
      <w:numFmt w:val="lowerLetter"/>
      <w:lvlText w:val="%5)"/>
      <w:lvlJc w:val="left"/>
      <w:pPr>
        <w:ind w:left="2100" w:hanging="420"/>
      </w:pPr>
    </w:lvl>
    <w:lvl w:ilvl="5" w:tplc="0409001B">
      <w:start w:val="1"/>
      <w:numFmt w:val="lowerRoman"/>
      <w:lvlText w:val="%6."/>
      <w:lvlJc w:val="right"/>
      <w:pPr>
        <w:ind w:left="2520" w:hanging="420"/>
      </w:pPr>
    </w:lvl>
    <w:lvl w:ilvl="6" w:tplc="0409000F">
      <w:start w:val="1"/>
      <w:numFmt w:val="decimal"/>
      <w:lvlText w:val="%7."/>
      <w:lvlJc w:val="left"/>
      <w:pPr>
        <w:ind w:left="2940" w:hanging="420"/>
      </w:pPr>
    </w:lvl>
    <w:lvl w:ilvl="7" w:tplc="04090019">
      <w:start w:val="1"/>
      <w:numFmt w:val="lowerLetter"/>
      <w:lvlText w:val="%8)"/>
      <w:lvlJc w:val="left"/>
      <w:pPr>
        <w:ind w:left="3360" w:hanging="420"/>
      </w:pPr>
    </w:lvl>
    <w:lvl w:ilvl="8" w:tplc="0409001B">
      <w:start w:val="1"/>
      <w:numFmt w:val="lowerRoman"/>
      <w:lvlText w:val="%9."/>
      <w:lvlJc w:val="right"/>
      <w:pPr>
        <w:ind w:left="3780" w:hanging="420"/>
      </w:pPr>
    </w:lvl>
  </w:abstractNum>
  <w:abstractNum w:abstractNumId="6" w15:restartNumberingAfterBreak="0">
    <w:nsid w:val="67422930"/>
    <w:multiLevelType w:val="multilevel"/>
    <w:tmpl w:val="ACC6CDF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4"/>
  </w:num>
  <w:num w:numId="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0"/>
    <w:lvlOverride w:ilvl="0">
      <w:lvl w:ilvl="0">
        <w:start w:val="1"/>
        <w:numFmt w:val="decimal"/>
        <w:lvlText w:val="%1."/>
        <w:lvlJc w:val="left"/>
        <w:pPr>
          <w:ind w:left="360" w:hanging="360"/>
        </w:pPr>
        <w:rPr>
          <w:rFonts w:hint="default"/>
        </w:rPr>
      </w:lvl>
    </w:lvlOverride>
    <w:lvlOverride w:ilvl="1">
      <w:lvl w:ilvl="1">
        <w:start w:val="1"/>
        <w:numFmt w:val="decimal"/>
        <w:isLgl/>
        <w:lvlText w:val="%1.%2"/>
        <w:lvlJc w:val="left"/>
        <w:pPr>
          <w:ind w:left="357" w:hanging="357"/>
        </w:pPr>
        <w:rPr>
          <w:rFonts w:hint="default"/>
        </w:rPr>
      </w:lvl>
    </w:lvlOverride>
    <w:lvlOverride w:ilvl="2">
      <w:lvl w:ilvl="2">
        <w:start w:val="1"/>
        <w:numFmt w:val="decimal"/>
        <w:isLgl/>
        <w:lvlText w:val="%1.%2.%3"/>
        <w:lvlJc w:val="left"/>
        <w:pPr>
          <w:ind w:left="1440" w:hanging="720"/>
        </w:pPr>
        <w:rPr>
          <w:rFonts w:hint="default"/>
        </w:rPr>
      </w:lvl>
    </w:lvlOverride>
    <w:lvlOverride w:ilvl="3">
      <w:lvl w:ilvl="3">
        <w:start w:val="1"/>
        <w:numFmt w:val="decimal"/>
        <w:isLgl/>
        <w:lvlText w:val="%1.%2.%3.%4"/>
        <w:lvlJc w:val="left"/>
        <w:pPr>
          <w:ind w:left="1800" w:hanging="720"/>
        </w:pPr>
        <w:rPr>
          <w:rFonts w:hint="default"/>
        </w:rPr>
      </w:lvl>
    </w:lvlOverride>
    <w:lvlOverride w:ilvl="4">
      <w:lvl w:ilvl="4">
        <w:start w:val="1"/>
        <w:numFmt w:val="decimal"/>
        <w:isLgl/>
        <w:lvlText w:val="%1.%2.%3.%4.%5"/>
        <w:lvlJc w:val="left"/>
        <w:pPr>
          <w:ind w:left="2520" w:hanging="1080"/>
        </w:pPr>
        <w:rPr>
          <w:rFonts w:hint="default"/>
        </w:rPr>
      </w:lvl>
    </w:lvlOverride>
    <w:lvlOverride w:ilvl="5">
      <w:lvl w:ilvl="5">
        <w:start w:val="1"/>
        <w:numFmt w:val="decimal"/>
        <w:isLgl/>
        <w:lvlText w:val="%1.%2.%3.%4.%5.%6"/>
        <w:lvlJc w:val="left"/>
        <w:pPr>
          <w:ind w:left="2880" w:hanging="1080"/>
        </w:pPr>
        <w:rPr>
          <w:rFonts w:hint="default"/>
        </w:rPr>
      </w:lvl>
    </w:lvlOverride>
    <w:lvlOverride w:ilvl="6">
      <w:lvl w:ilvl="6">
        <w:start w:val="1"/>
        <w:numFmt w:val="decimal"/>
        <w:isLgl/>
        <w:lvlText w:val="%1.%2.%3.%4.%5.%6.%7"/>
        <w:lvlJc w:val="left"/>
        <w:pPr>
          <w:ind w:left="3600" w:hanging="1440"/>
        </w:pPr>
        <w:rPr>
          <w:rFonts w:hint="default"/>
        </w:rPr>
      </w:lvl>
    </w:lvlOverride>
    <w:lvlOverride w:ilvl="7">
      <w:lvl w:ilvl="7">
        <w:start w:val="1"/>
        <w:numFmt w:val="decimal"/>
        <w:isLgl/>
        <w:lvlText w:val="%1.%2.%3.%4.%5.%6.%7.%8"/>
        <w:lvlJc w:val="left"/>
        <w:pPr>
          <w:ind w:left="3960" w:hanging="1440"/>
        </w:pPr>
        <w:rPr>
          <w:rFonts w:hint="default"/>
        </w:rPr>
      </w:lvl>
    </w:lvlOverride>
    <w:lvlOverride w:ilvl="8">
      <w:lvl w:ilvl="8">
        <w:start w:val="1"/>
        <w:numFmt w:val="decimal"/>
        <w:isLgl/>
        <w:lvlText w:val="%1.%2.%3.%4.%5.%6.%7.%8.%9"/>
        <w:lvlJc w:val="left"/>
        <w:pPr>
          <w:ind w:left="4680" w:hanging="1800"/>
        </w:pPr>
        <w:rPr>
          <w:rFonts w:hint="default"/>
        </w:rPr>
      </w:lvl>
    </w:lvlOverride>
  </w:num>
  <w:num w:numId="5">
    <w:abstractNumId w:val="0"/>
    <w:lvlOverride w:ilvl="0">
      <w:lvl w:ilvl="0">
        <w:start w:val="1"/>
        <w:numFmt w:val="decimal"/>
        <w:lvlText w:val="%1."/>
        <w:lvlJc w:val="left"/>
        <w:pPr>
          <w:ind w:left="360" w:hanging="360"/>
        </w:pPr>
        <w:rPr>
          <w:rFonts w:hint="default"/>
        </w:rPr>
      </w:lvl>
    </w:lvlOverride>
    <w:lvlOverride w:ilvl="1">
      <w:lvl w:ilvl="1">
        <w:start w:val="1"/>
        <w:numFmt w:val="decimal"/>
        <w:isLgl/>
        <w:lvlText w:val="%1.%2"/>
        <w:lvlJc w:val="left"/>
        <w:pPr>
          <w:ind w:left="720" w:hanging="720"/>
        </w:pPr>
        <w:rPr>
          <w:rFonts w:hint="default"/>
        </w:rPr>
      </w:lvl>
    </w:lvlOverride>
    <w:lvlOverride w:ilvl="2">
      <w:lvl w:ilvl="2">
        <w:start w:val="1"/>
        <w:numFmt w:val="decimal"/>
        <w:isLgl/>
        <w:lvlText w:val="%1.%2.%3"/>
        <w:lvlJc w:val="left"/>
        <w:pPr>
          <w:ind w:left="357" w:hanging="357"/>
        </w:pPr>
        <w:rPr>
          <w:rFonts w:hint="default"/>
        </w:rPr>
      </w:lvl>
    </w:lvlOverride>
    <w:lvlOverride w:ilvl="3">
      <w:lvl w:ilvl="3">
        <w:start w:val="1"/>
        <w:numFmt w:val="decimal"/>
        <w:isLgl/>
        <w:lvlText w:val="%1.%2.%3.%4"/>
        <w:lvlJc w:val="left"/>
        <w:pPr>
          <w:ind w:left="1800" w:hanging="720"/>
        </w:pPr>
        <w:rPr>
          <w:rFonts w:hint="default"/>
        </w:rPr>
      </w:lvl>
    </w:lvlOverride>
    <w:lvlOverride w:ilvl="4">
      <w:lvl w:ilvl="4">
        <w:start w:val="1"/>
        <w:numFmt w:val="decimal"/>
        <w:isLgl/>
        <w:lvlText w:val="%1.%2.%3.%4.%5"/>
        <w:lvlJc w:val="left"/>
        <w:pPr>
          <w:ind w:left="2520" w:hanging="1080"/>
        </w:pPr>
        <w:rPr>
          <w:rFonts w:hint="default"/>
        </w:rPr>
      </w:lvl>
    </w:lvlOverride>
    <w:lvlOverride w:ilvl="5">
      <w:lvl w:ilvl="5">
        <w:start w:val="1"/>
        <w:numFmt w:val="decimal"/>
        <w:isLgl/>
        <w:lvlText w:val="%1.%2.%3.%4.%5.%6"/>
        <w:lvlJc w:val="left"/>
        <w:pPr>
          <w:ind w:left="2880" w:hanging="1080"/>
        </w:pPr>
        <w:rPr>
          <w:rFonts w:hint="default"/>
        </w:rPr>
      </w:lvl>
    </w:lvlOverride>
    <w:lvlOverride w:ilvl="6">
      <w:lvl w:ilvl="6">
        <w:start w:val="1"/>
        <w:numFmt w:val="decimal"/>
        <w:isLgl/>
        <w:lvlText w:val="%1.%2.%3.%4.%5.%6.%7"/>
        <w:lvlJc w:val="left"/>
        <w:pPr>
          <w:ind w:left="3600" w:hanging="1440"/>
        </w:pPr>
        <w:rPr>
          <w:rFonts w:hint="default"/>
        </w:rPr>
      </w:lvl>
    </w:lvlOverride>
    <w:lvlOverride w:ilvl="7">
      <w:lvl w:ilvl="7">
        <w:start w:val="1"/>
        <w:numFmt w:val="decimal"/>
        <w:isLgl/>
        <w:lvlText w:val="%1.%2.%3.%4.%5.%6.%7.%8"/>
        <w:lvlJc w:val="left"/>
        <w:pPr>
          <w:ind w:left="3960" w:hanging="1440"/>
        </w:pPr>
        <w:rPr>
          <w:rFonts w:hint="default"/>
        </w:rPr>
      </w:lvl>
    </w:lvlOverride>
    <w:lvlOverride w:ilvl="8">
      <w:lvl w:ilvl="8">
        <w:start w:val="1"/>
        <w:numFmt w:val="decimal"/>
        <w:isLgl/>
        <w:lvlText w:val="%1.%2.%3.%4.%5.%6.%7.%8.%9"/>
        <w:lvlJc w:val="left"/>
        <w:pPr>
          <w:ind w:left="4680" w:hanging="1800"/>
        </w:pPr>
        <w:rPr>
          <w:rFonts w:hint="default"/>
        </w:rPr>
      </w:lvl>
    </w:lvlOverride>
  </w:num>
  <w:num w:numId="6">
    <w:abstractNumId w:val="0"/>
    <w:lvlOverride w:ilvl="0">
      <w:lvl w:ilvl="0">
        <w:start w:val="1"/>
        <w:numFmt w:val="decimal"/>
        <w:lvlText w:val="%1."/>
        <w:lvlJc w:val="left"/>
        <w:pPr>
          <w:ind w:left="360" w:hanging="360"/>
        </w:pPr>
        <w:rPr>
          <w:rFonts w:hint="default"/>
        </w:rPr>
      </w:lvl>
    </w:lvlOverride>
    <w:lvlOverride w:ilvl="1">
      <w:lvl w:ilvl="1">
        <w:start w:val="1"/>
        <w:numFmt w:val="decimal"/>
        <w:isLgl/>
        <w:lvlText w:val="%1.%2"/>
        <w:lvlJc w:val="left"/>
        <w:pPr>
          <w:ind w:left="720" w:hanging="720"/>
        </w:pPr>
        <w:rPr>
          <w:rFonts w:hint="default"/>
        </w:rPr>
      </w:lvl>
    </w:lvlOverride>
    <w:lvlOverride w:ilvl="2">
      <w:lvl w:ilvl="2">
        <w:start w:val="1"/>
        <w:numFmt w:val="decimal"/>
        <w:isLgl/>
        <w:lvlText w:val="%1.%2.%3"/>
        <w:lvlJc w:val="left"/>
        <w:pPr>
          <w:ind w:left="57" w:hanging="57"/>
        </w:pPr>
        <w:rPr>
          <w:rFonts w:hint="default"/>
        </w:rPr>
      </w:lvl>
    </w:lvlOverride>
    <w:lvlOverride w:ilvl="3">
      <w:lvl w:ilvl="3">
        <w:start w:val="1"/>
        <w:numFmt w:val="decimal"/>
        <w:isLgl/>
        <w:lvlText w:val="%1.%2.%3.%4"/>
        <w:lvlJc w:val="left"/>
        <w:pPr>
          <w:ind w:left="1800" w:hanging="720"/>
        </w:pPr>
        <w:rPr>
          <w:rFonts w:hint="default"/>
        </w:rPr>
      </w:lvl>
    </w:lvlOverride>
    <w:lvlOverride w:ilvl="4">
      <w:lvl w:ilvl="4">
        <w:start w:val="1"/>
        <w:numFmt w:val="decimal"/>
        <w:isLgl/>
        <w:lvlText w:val="%1.%2.%3.%4.%5"/>
        <w:lvlJc w:val="left"/>
        <w:pPr>
          <w:ind w:left="2520" w:hanging="1080"/>
        </w:pPr>
        <w:rPr>
          <w:rFonts w:hint="default"/>
        </w:rPr>
      </w:lvl>
    </w:lvlOverride>
    <w:lvlOverride w:ilvl="5">
      <w:lvl w:ilvl="5">
        <w:start w:val="1"/>
        <w:numFmt w:val="decimal"/>
        <w:isLgl/>
        <w:lvlText w:val="%1.%2.%3.%4.%5.%6"/>
        <w:lvlJc w:val="left"/>
        <w:pPr>
          <w:ind w:left="2880" w:hanging="1080"/>
        </w:pPr>
        <w:rPr>
          <w:rFonts w:hint="default"/>
        </w:rPr>
      </w:lvl>
    </w:lvlOverride>
    <w:lvlOverride w:ilvl="6">
      <w:lvl w:ilvl="6">
        <w:start w:val="1"/>
        <w:numFmt w:val="decimal"/>
        <w:isLgl/>
        <w:lvlText w:val="%1.%2.%3.%4.%5.%6.%7"/>
        <w:lvlJc w:val="left"/>
        <w:pPr>
          <w:ind w:left="3600" w:hanging="1440"/>
        </w:pPr>
        <w:rPr>
          <w:rFonts w:hint="default"/>
        </w:rPr>
      </w:lvl>
    </w:lvlOverride>
    <w:lvlOverride w:ilvl="7">
      <w:lvl w:ilvl="7">
        <w:start w:val="1"/>
        <w:numFmt w:val="decimal"/>
        <w:isLgl/>
        <w:lvlText w:val="%1.%2.%3.%4.%5.%6.%7.%8"/>
        <w:lvlJc w:val="left"/>
        <w:pPr>
          <w:ind w:left="3960" w:hanging="1440"/>
        </w:pPr>
        <w:rPr>
          <w:rFonts w:hint="default"/>
        </w:rPr>
      </w:lvl>
    </w:lvlOverride>
    <w:lvlOverride w:ilvl="8">
      <w:lvl w:ilvl="8">
        <w:start w:val="1"/>
        <w:numFmt w:val="decimal"/>
        <w:isLgl/>
        <w:lvlText w:val="%1.%2.%3.%4.%5.%6.%7.%8.%9"/>
        <w:lvlJc w:val="left"/>
        <w:pPr>
          <w:ind w:left="4680" w:hanging="1800"/>
        </w:pPr>
        <w:rPr>
          <w:rFonts w:hint="default"/>
        </w:rPr>
      </w:lvl>
    </w:lvlOverride>
  </w:num>
  <w:num w:numId="7">
    <w:abstractNumId w:val="3"/>
  </w:num>
  <w:num w:numId="8">
    <w:abstractNumId w:val="6"/>
  </w:num>
  <w:num w:numId="9">
    <w:abstractNumId w:val="1"/>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ED2"/>
    <w:rsid w:val="00007C6B"/>
    <w:rsid w:val="000201BC"/>
    <w:rsid w:val="00020418"/>
    <w:rsid w:val="00022888"/>
    <w:rsid w:val="0003628B"/>
    <w:rsid w:val="0004056B"/>
    <w:rsid w:val="00043762"/>
    <w:rsid w:val="00043E5E"/>
    <w:rsid w:val="0004713C"/>
    <w:rsid w:val="00047EF1"/>
    <w:rsid w:val="00056AF6"/>
    <w:rsid w:val="000700EB"/>
    <w:rsid w:val="00070165"/>
    <w:rsid w:val="00072B76"/>
    <w:rsid w:val="00081357"/>
    <w:rsid w:val="0008325C"/>
    <w:rsid w:val="000837FD"/>
    <w:rsid w:val="00084841"/>
    <w:rsid w:val="00086772"/>
    <w:rsid w:val="00086F69"/>
    <w:rsid w:val="000949CD"/>
    <w:rsid w:val="00097E63"/>
    <w:rsid w:val="000A4FB3"/>
    <w:rsid w:val="000A5A0A"/>
    <w:rsid w:val="000D1873"/>
    <w:rsid w:val="000F2906"/>
    <w:rsid w:val="00100202"/>
    <w:rsid w:val="0010367B"/>
    <w:rsid w:val="00105261"/>
    <w:rsid w:val="00110E07"/>
    <w:rsid w:val="001279C9"/>
    <w:rsid w:val="00127BFA"/>
    <w:rsid w:val="001310EA"/>
    <w:rsid w:val="0013142B"/>
    <w:rsid w:val="0013232C"/>
    <w:rsid w:val="0013716F"/>
    <w:rsid w:val="00147AAB"/>
    <w:rsid w:val="0016044A"/>
    <w:rsid w:val="001718E4"/>
    <w:rsid w:val="00173318"/>
    <w:rsid w:val="00175B3A"/>
    <w:rsid w:val="00187350"/>
    <w:rsid w:val="001B1109"/>
    <w:rsid w:val="001B4209"/>
    <w:rsid w:val="001B6F9D"/>
    <w:rsid w:val="001D327B"/>
    <w:rsid w:val="001D6364"/>
    <w:rsid w:val="001D6B38"/>
    <w:rsid w:val="0020133D"/>
    <w:rsid w:val="002174A4"/>
    <w:rsid w:val="00232639"/>
    <w:rsid w:val="00242525"/>
    <w:rsid w:val="00242C5B"/>
    <w:rsid w:val="0025253E"/>
    <w:rsid w:val="002656EF"/>
    <w:rsid w:val="002710BA"/>
    <w:rsid w:val="00287E68"/>
    <w:rsid w:val="00290D36"/>
    <w:rsid w:val="0029605A"/>
    <w:rsid w:val="002A28E6"/>
    <w:rsid w:val="002A2F77"/>
    <w:rsid w:val="002A6081"/>
    <w:rsid w:val="002B150C"/>
    <w:rsid w:val="002B264C"/>
    <w:rsid w:val="002B38C6"/>
    <w:rsid w:val="002B3EFD"/>
    <w:rsid w:val="002D18AA"/>
    <w:rsid w:val="002E2613"/>
    <w:rsid w:val="002E60DE"/>
    <w:rsid w:val="002F2089"/>
    <w:rsid w:val="002F52F1"/>
    <w:rsid w:val="002F7E68"/>
    <w:rsid w:val="003062C1"/>
    <w:rsid w:val="0032664E"/>
    <w:rsid w:val="00333C54"/>
    <w:rsid w:val="00343F17"/>
    <w:rsid w:val="00370B6E"/>
    <w:rsid w:val="00374ABE"/>
    <w:rsid w:val="00381C74"/>
    <w:rsid w:val="00387BC7"/>
    <w:rsid w:val="003A1581"/>
    <w:rsid w:val="003A5362"/>
    <w:rsid w:val="003F2E64"/>
    <w:rsid w:val="003F6A88"/>
    <w:rsid w:val="00400346"/>
    <w:rsid w:val="00421478"/>
    <w:rsid w:val="00426AFB"/>
    <w:rsid w:val="00444EE3"/>
    <w:rsid w:val="00450B6F"/>
    <w:rsid w:val="004517FE"/>
    <w:rsid w:val="00454155"/>
    <w:rsid w:val="004569D2"/>
    <w:rsid w:val="0046036A"/>
    <w:rsid w:val="00485190"/>
    <w:rsid w:val="00485814"/>
    <w:rsid w:val="004A3BF4"/>
    <w:rsid w:val="004C235A"/>
    <w:rsid w:val="004D0E67"/>
    <w:rsid w:val="004D2A9F"/>
    <w:rsid w:val="004E1A65"/>
    <w:rsid w:val="004E3DA1"/>
    <w:rsid w:val="004F2010"/>
    <w:rsid w:val="004F6139"/>
    <w:rsid w:val="00504ED2"/>
    <w:rsid w:val="00534865"/>
    <w:rsid w:val="005441FC"/>
    <w:rsid w:val="00557347"/>
    <w:rsid w:val="00557616"/>
    <w:rsid w:val="00562FD5"/>
    <w:rsid w:val="00575B5C"/>
    <w:rsid w:val="005A56DB"/>
    <w:rsid w:val="005A73FD"/>
    <w:rsid w:val="005B2C25"/>
    <w:rsid w:val="005B461A"/>
    <w:rsid w:val="005C057A"/>
    <w:rsid w:val="005C1753"/>
    <w:rsid w:val="005C6F69"/>
    <w:rsid w:val="005E1789"/>
    <w:rsid w:val="005E4E94"/>
    <w:rsid w:val="005E6C4E"/>
    <w:rsid w:val="005F2852"/>
    <w:rsid w:val="00600E2B"/>
    <w:rsid w:val="00603F01"/>
    <w:rsid w:val="00607732"/>
    <w:rsid w:val="00615A7E"/>
    <w:rsid w:val="0061788C"/>
    <w:rsid w:val="00643A91"/>
    <w:rsid w:val="00650DBA"/>
    <w:rsid w:val="00654421"/>
    <w:rsid w:val="00655B9C"/>
    <w:rsid w:val="00656E18"/>
    <w:rsid w:val="006671D8"/>
    <w:rsid w:val="006672E5"/>
    <w:rsid w:val="006678FD"/>
    <w:rsid w:val="00676B0D"/>
    <w:rsid w:val="00682B85"/>
    <w:rsid w:val="006835B6"/>
    <w:rsid w:val="00684298"/>
    <w:rsid w:val="00685691"/>
    <w:rsid w:val="006943E3"/>
    <w:rsid w:val="006A18BD"/>
    <w:rsid w:val="006B0A25"/>
    <w:rsid w:val="006B1DC2"/>
    <w:rsid w:val="006C0952"/>
    <w:rsid w:val="006D04FF"/>
    <w:rsid w:val="006D3895"/>
    <w:rsid w:val="006E79CB"/>
    <w:rsid w:val="006F265F"/>
    <w:rsid w:val="006F5DE2"/>
    <w:rsid w:val="006F7F10"/>
    <w:rsid w:val="007047AF"/>
    <w:rsid w:val="00704E8E"/>
    <w:rsid w:val="00713141"/>
    <w:rsid w:val="00715974"/>
    <w:rsid w:val="007165CE"/>
    <w:rsid w:val="00723492"/>
    <w:rsid w:val="007345F4"/>
    <w:rsid w:val="00747375"/>
    <w:rsid w:val="00750D92"/>
    <w:rsid w:val="00754DB7"/>
    <w:rsid w:val="00765864"/>
    <w:rsid w:val="00767D8F"/>
    <w:rsid w:val="00776E17"/>
    <w:rsid w:val="00785B92"/>
    <w:rsid w:val="007A64A7"/>
    <w:rsid w:val="007A7D6F"/>
    <w:rsid w:val="007B334B"/>
    <w:rsid w:val="007B4F9C"/>
    <w:rsid w:val="007B7938"/>
    <w:rsid w:val="007D3E8C"/>
    <w:rsid w:val="007D6026"/>
    <w:rsid w:val="007E50E0"/>
    <w:rsid w:val="007E5327"/>
    <w:rsid w:val="007E6832"/>
    <w:rsid w:val="007E7830"/>
    <w:rsid w:val="007F4C6B"/>
    <w:rsid w:val="007F6137"/>
    <w:rsid w:val="0080281F"/>
    <w:rsid w:val="008042EE"/>
    <w:rsid w:val="00804A0F"/>
    <w:rsid w:val="00805A81"/>
    <w:rsid w:val="00830D0D"/>
    <w:rsid w:val="0083116A"/>
    <w:rsid w:val="00836DBC"/>
    <w:rsid w:val="00844852"/>
    <w:rsid w:val="00851FAF"/>
    <w:rsid w:val="00863AB3"/>
    <w:rsid w:val="008654ED"/>
    <w:rsid w:val="008676AA"/>
    <w:rsid w:val="008677C5"/>
    <w:rsid w:val="008A059C"/>
    <w:rsid w:val="008A459B"/>
    <w:rsid w:val="008A7915"/>
    <w:rsid w:val="008B3AEE"/>
    <w:rsid w:val="008B76C4"/>
    <w:rsid w:val="008C2951"/>
    <w:rsid w:val="008C7337"/>
    <w:rsid w:val="008E1A7E"/>
    <w:rsid w:val="008E229A"/>
    <w:rsid w:val="008F4F36"/>
    <w:rsid w:val="00905F04"/>
    <w:rsid w:val="009157FD"/>
    <w:rsid w:val="00915F65"/>
    <w:rsid w:val="00926B9D"/>
    <w:rsid w:val="00935455"/>
    <w:rsid w:val="0093551D"/>
    <w:rsid w:val="00935EFC"/>
    <w:rsid w:val="009566E1"/>
    <w:rsid w:val="00962720"/>
    <w:rsid w:val="00965921"/>
    <w:rsid w:val="00965A07"/>
    <w:rsid w:val="00965E4D"/>
    <w:rsid w:val="009924EB"/>
    <w:rsid w:val="0099387E"/>
    <w:rsid w:val="009A68F8"/>
    <w:rsid w:val="009B616B"/>
    <w:rsid w:val="009B695B"/>
    <w:rsid w:val="009B7CDC"/>
    <w:rsid w:val="009C115E"/>
    <w:rsid w:val="009C1955"/>
    <w:rsid w:val="009C7153"/>
    <w:rsid w:val="009D6DDD"/>
    <w:rsid w:val="009F718A"/>
    <w:rsid w:val="00A035B3"/>
    <w:rsid w:val="00A14675"/>
    <w:rsid w:val="00A2416B"/>
    <w:rsid w:val="00A41D67"/>
    <w:rsid w:val="00A449ED"/>
    <w:rsid w:val="00A70CFF"/>
    <w:rsid w:val="00A70D41"/>
    <w:rsid w:val="00A70ECE"/>
    <w:rsid w:val="00A70F7F"/>
    <w:rsid w:val="00A80FB5"/>
    <w:rsid w:val="00A830FF"/>
    <w:rsid w:val="00A94430"/>
    <w:rsid w:val="00AA525B"/>
    <w:rsid w:val="00AB0341"/>
    <w:rsid w:val="00AB1090"/>
    <w:rsid w:val="00AD59AC"/>
    <w:rsid w:val="00AE66E4"/>
    <w:rsid w:val="00AE78CD"/>
    <w:rsid w:val="00AF02F6"/>
    <w:rsid w:val="00AF1378"/>
    <w:rsid w:val="00B212A1"/>
    <w:rsid w:val="00B2458B"/>
    <w:rsid w:val="00B24D8D"/>
    <w:rsid w:val="00B276E6"/>
    <w:rsid w:val="00B30F6F"/>
    <w:rsid w:val="00B35141"/>
    <w:rsid w:val="00B43EE0"/>
    <w:rsid w:val="00B4429E"/>
    <w:rsid w:val="00B44CA6"/>
    <w:rsid w:val="00B5356E"/>
    <w:rsid w:val="00B654D2"/>
    <w:rsid w:val="00B8650C"/>
    <w:rsid w:val="00B922A4"/>
    <w:rsid w:val="00B92823"/>
    <w:rsid w:val="00B941BB"/>
    <w:rsid w:val="00B95168"/>
    <w:rsid w:val="00BA423A"/>
    <w:rsid w:val="00BA7934"/>
    <w:rsid w:val="00BB130D"/>
    <w:rsid w:val="00BB65CC"/>
    <w:rsid w:val="00BB6B4B"/>
    <w:rsid w:val="00BB705F"/>
    <w:rsid w:val="00BD7AB4"/>
    <w:rsid w:val="00BF7D43"/>
    <w:rsid w:val="00C01865"/>
    <w:rsid w:val="00C06D47"/>
    <w:rsid w:val="00C0701B"/>
    <w:rsid w:val="00C07A7E"/>
    <w:rsid w:val="00C12C2E"/>
    <w:rsid w:val="00C159C0"/>
    <w:rsid w:val="00C26B5C"/>
    <w:rsid w:val="00C37D42"/>
    <w:rsid w:val="00C5718A"/>
    <w:rsid w:val="00C62468"/>
    <w:rsid w:val="00C67B73"/>
    <w:rsid w:val="00C9013E"/>
    <w:rsid w:val="00C97860"/>
    <w:rsid w:val="00CA65C9"/>
    <w:rsid w:val="00CB2703"/>
    <w:rsid w:val="00CB34EB"/>
    <w:rsid w:val="00CC77AC"/>
    <w:rsid w:val="00CE737E"/>
    <w:rsid w:val="00CE7D9E"/>
    <w:rsid w:val="00CF2250"/>
    <w:rsid w:val="00CF5E24"/>
    <w:rsid w:val="00D06F35"/>
    <w:rsid w:val="00D146F3"/>
    <w:rsid w:val="00D33BFD"/>
    <w:rsid w:val="00D3566B"/>
    <w:rsid w:val="00D37950"/>
    <w:rsid w:val="00D606FD"/>
    <w:rsid w:val="00D673A2"/>
    <w:rsid w:val="00D744B7"/>
    <w:rsid w:val="00D75CA4"/>
    <w:rsid w:val="00D843C4"/>
    <w:rsid w:val="00D84607"/>
    <w:rsid w:val="00DA1F07"/>
    <w:rsid w:val="00DA42AF"/>
    <w:rsid w:val="00DA5167"/>
    <w:rsid w:val="00DC5DE5"/>
    <w:rsid w:val="00DF4FB8"/>
    <w:rsid w:val="00E22069"/>
    <w:rsid w:val="00E2480E"/>
    <w:rsid w:val="00E340B8"/>
    <w:rsid w:val="00E452AD"/>
    <w:rsid w:val="00E50A4D"/>
    <w:rsid w:val="00E638CE"/>
    <w:rsid w:val="00E6768E"/>
    <w:rsid w:val="00E87B10"/>
    <w:rsid w:val="00E9118D"/>
    <w:rsid w:val="00EA24A0"/>
    <w:rsid w:val="00EB0F62"/>
    <w:rsid w:val="00EB20E2"/>
    <w:rsid w:val="00EB2832"/>
    <w:rsid w:val="00EB44FC"/>
    <w:rsid w:val="00EB7117"/>
    <w:rsid w:val="00EC2A6B"/>
    <w:rsid w:val="00EC36E3"/>
    <w:rsid w:val="00ED0871"/>
    <w:rsid w:val="00ED1306"/>
    <w:rsid w:val="00EE245C"/>
    <w:rsid w:val="00EE2CB6"/>
    <w:rsid w:val="00EE7895"/>
    <w:rsid w:val="00EF1042"/>
    <w:rsid w:val="00EF1053"/>
    <w:rsid w:val="00EF1598"/>
    <w:rsid w:val="00F04214"/>
    <w:rsid w:val="00F05E87"/>
    <w:rsid w:val="00F05F22"/>
    <w:rsid w:val="00F11557"/>
    <w:rsid w:val="00F151B1"/>
    <w:rsid w:val="00F22848"/>
    <w:rsid w:val="00F2676A"/>
    <w:rsid w:val="00F3059C"/>
    <w:rsid w:val="00F436A6"/>
    <w:rsid w:val="00F46CA8"/>
    <w:rsid w:val="00F479F6"/>
    <w:rsid w:val="00F600D5"/>
    <w:rsid w:val="00F608E2"/>
    <w:rsid w:val="00F64492"/>
    <w:rsid w:val="00F8127D"/>
    <w:rsid w:val="00F81D60"/>
    <w:rsid w:val="00FA1A5B"/>
    <w:rsid w:val="00FA378A"/>
    <w:rsid w:val="00FA42DE"/>
    <w:rsid w:val="00FB1A2E"/>
    <w:rsid w:val="00FB1D3D"/>
    <w:rsid w:val="00FB48A1"/>
    <w:rsid w:val="00FB627F"/>
    <w:rsid w:val="00FB6851"/>
    <w:rsid w:val="00FC3081"/>
    <w:rsid w:val="00FC7EE9"/>
    <w:rsid w:val="00FD68A7"/>
    <w:rsid w:val="00FE07CB"/>
    <w:rsid w:val="00FE638D"/>
    <w:rsid w:val="00FF656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1265A6"/>
  <w15:chartTrackingRefBased/>
  <w15:docId w15:val="{D8520167-D09D-4FEF-B6AF-C8A29C7B29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2A2F77"/>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10020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836DBC"/>
    <w:pPr>
      <w:ind w:firstLineChars="200" w:firstLine="420"/>
    </w:pPr>
  </w:style>
  <w:style w:type="paragraph" w:customStyle="1" w:styleId="EndNoteBibliography">
    <w:name w:val="EndNote Bibliography"/>
    <w:basedOn w:val="a"/>
    <w:qFormat/>
    <w:rsid w:val="00C37D42"/>
    <w:rPr>
      <w:rFonts w:ascii="Calibri" w:eastAsia="宋体" w:hAnsi="Calibri" w:cs="Times New Roman"/>
      <w:sz w:val="20"/>
      <w:szCs w:val="24"/>
    </w:rPr>
  </w:style>
  <w:style w:type="paragraph" w:styleId="a4">
    <w:name w:val="header"/>
    <w:basedOn w:val="a"/>
    <w:link w:val="a5"/>
    <w:uiPriority w:val="99"/>
    <w:unhideWhenUsed/>
    <w:rsid w:val="00935455"/>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935455"/>
    <w:rPr>
      <w:sz w:val="18"/>
      <w:szCs w:val="18"/>
    </w:rPr>
  </w:style>
  <w:style w:type="paragraph" w:styleId="a6">
    <w:name w:val="footer"/>
    <w:basedOn w:val="a"/>
    <w:link w:val="a7"/>
    <w:uiPriority w:val="99"/>
    <w:unhideWhenUsed/>
    <w:rsid w:val="00935455"/>
    <w:pPr>
      <w:tabs>
        <w:tab w:val="center" w:pos="4153"/>
        <w:tab w:val="right" w:pos="8306"/>
      </w:tabs>
      <w:snapToGrid w:val="0"/>
      <w:jc w:val="left"/>
    </w:pPr>
    <w:rPr>
      <w:sz w:val="18"/>
      <w:szCs w:val="18"/>
    </w:rPr>
  </w:style>
  <w:style w:type="character" w:customStyle="1" w:styleId="a7">
    <w:name w:val="页脚 字符"/>
    <w:basedOn w:val="a0"/>
    <w:link w:val="a6"/>
    <w:uiPriority w:val="99"/>
    <w:rsid w:val="00935455"/>
    <w:rPr>
      <w:sz w:val="18"/>
      <w:szCs w:val="18"/>
    </w:rPr>
  </w:style>
  <w:style w:type="paragraph" w:customStyle="1" w:styleId="MTDisplayEquation">
    <w:name w:val="MTDisplayEquation"/>
    <w:basedOn w:val="a"/>
    <w:next w:val="a"/>
    <w:link w:val="MTDisplayEquation0"/>
    <w:rsid w:val="006672E5"/>
    <w:pPr>
      <w:tabs>
        <w:tab w:val="center" w:pos="4160"/>
        <w:tab w:val="right" w:pos="8300"/>
      </w:tabs>
    </w:pPr>
    <w:rPr>
      <w:szCs w:val="21"/>
    </w:rPr>
  </w:style>
  <w:style w:type="character" w:customStyle="1" w:styleId="MTDisplayEquation0">
    <w:name w:val="MTDisplayEquation 字符"/>
    <w:basedOn w:val="a0"/>
    <w:link w:val="MTDisplayEquation"/>
    <w:rsid w:val="006672E5"/>
    <w:rPr>
      <w:szCs w:val="21"/>
    </w:rPr>
  </w:style>
  <w:style w:type="character" w:styleId="a8">
    <w:name w:val="Placeholder Text"/>
    <w:basedOn w:val="a0"/>
    <w:uiPriority w:val="99"/>
    <w:semiHidden/>
    <w:rsid w:val="005B461A"/>
    <w:rPr>
      <w:color w:val="808080"/>
    </w:rPr>
  </w:style>
  <w:style w:type="table" w:styleId="a9">
    <w:name w:val="Table Grid"/>
    <w:basedOn w:val="a1"/>
    <w:uiPriority w:val="39"/>
    <w:rsid w:val="00935EF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标题 1 字符"/>
    <w:basedOn w:val="a0"/>
    <w:link w:val="1"/>
    <w:uiPriority w:val="9"/>
    <w:rsid w:val="002A2F77"/>
    <w:rPr>
      <w:b/>
      <w:bCs/>
      <w:kern w:val="44"/>
      <w:sz w:val="44"/>
      <w:szCs w:val="44"/>
    </w:rPr>
  </w:style>
  <w:style w:type="paragraph" w:styleId="TOC">
    <w:name w:val="TOC Heading"/>
    <w:basedOn w:val="1"/>
    <w:next w:val="a"/>
    <w:uiPriority w:val="39"/>
    <w:unhideWhenUsed/>
    <w:qFormat/>
    <w:rsid w:val="002A2F77"/>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2A2F77"/>
  </w:style>
  <w:style w:type="paragraph" w:styleId="TOC2">
    <w:name w:val="toc 2"/>
    <w:basedOn w:val="a"/>
    <w:next w:val="a"/>
    <w:autoRedefine/>
    <w:uiPriority w:val="39"/>
    <w:unhideWhenUsed/>
    <w:rsid w:val="002A2F77"/>
    <w:pPr>
      <w:ind w:leftChars="200" w:left="420"/>
    </w:pPr>
  </w:style>
  <w:style w:type="paragraph" w:styleId="TOC3">
    <w:name w:val="toc 3"/>
    <w:basedOn w:val="a"/>
    <w:next w:val="a"/>
    <w:autoRedefine/>
    <w:uiPriority w:val="39"/>
    <w:unhideWhenUsed/>
    <w:rsid w:val="002A2F77"/>
    <w:pPr>
      <w:ind w:leftChars="400" w:left="840"/>
    </w:pPr>
  </w:style>
  <w:style w:type="character" w:styleId="aa">
    <w:name w:val="Hyperlink"/>
    <w:basedOn w:val="a0"/>
    <w:uiPriority w:val="99"/>
    <w:unhideWhenUsed/>
    <w:rsid w:val="002A2F77"/>
    <w:rPr>
      <w:color w:val="0563C1" w:themeColor="hyperlink"/>
      <w:u w:val="single"/>
    </w:rPr>
  </w:style>
  <w:style w:type="character" w:styleId="ab">
    <w:name w:val="annotation reference"/>
    <w:basedOn w:val="a0"/>
    <w:uiPriority w:val="99"/>
    <w:semiHidden/>
    <w:unhideWhenUsed/>
    <w:rsid w:val="00EB44FC"/>
    <w:rPr>
      <w:sz w:val="16"/>
      <w:szCs w:val="16"/>
    </w:rPr>
  </w:style>
  <w:style w:type="paragraph" w:styleId="ac">
    <w:name w:val="annotation text"/>
    <w:basedOn w:val="a"/>
    <w:link w:val="ad"/>
    <w:uiPriority w:val="99"/>
    <w:semiHidden/>
    <w:unhideWhenUsed/>
    <w:rsid w:val="00EB44FC"/>
    <w:rPr>
      <w:sz w:val="20"/>
      <w:szCs w:val="20"/>
    </w:rPr>
  </w:style>
  <w:style w:type="character" w:customStyle="1" w:styleId="ad">
    <w:name w:val="批注文字 字符"/>
    <w:basedOn w:val="a0"/>
    <w:link w:val="ac"/>
    <w:uiPriority w:val="99"/>
    <w:semiHidden/>
    <w:rsid w:val="00EB44FC"/>
    <w:rPr>
      <w:sz w:val="20"/>
      <w:szCs w:val="20"/>
    </w:rPr>
  </w:style>
  <w:style w:type="paragraph" w:styleId="ae">
    <w:name w:val="annotation subject"/>
    <w:basedOn w:val="ac"/>
    <w:next w:val="ac"/>
    <w:link w:val="af"/>
    <w:uiPriority w:val="99"/>
    <w:semiHidden/>
    <w:unhideWhenUsed/>
    <w:rsid w:val="00EB44FC"/>
    <w:rPr>
      <w:b/>
      <w:bCs/>
    </w:rPr>
  </w:style>
  <w:style w:type="character" w:customStyle="1" w:styleId="af">
    <w:name w:val="批注主题 字符"/>
    <w:basedOn w:val="ad"/>
    <w:link w:val="ae"/>
    <w:uiPriority w:val="99"/>
    <w:semiHidden/>
    <w:rsid w:val="00EB44FC"/>
    <w:rPr>
      <w:b/>
      <w:bCs/>
      <w:sz w:val="20"/>
      <w:szCs w:val="20"/>
    </w:rPr>
  </w:style>
  <w:style w:type="paragraph" w:styleId="af0">
    <w:name w:val="caption"/>
    <w:basedOn w:val="a"/>
    <w:next w:val="a"/>
    <w:uiPriority w:val="35"/>
    <w:unhideWhenUsed/>
    <w:qFormat/>
    <w:rsid w:val="00426AFB"/>
    <w:pPr>
      <w:spacing w:after="200"/>
    </w:pPr>
    <w:rPr>
      <w:i/>
      <w:iCs/>
      <w:color w:val="44546A" w:themeColor="text2"/>
      <w:sz w:val="18"/>
      <w:szCs w:val="18"/>
    </w:rPr>
  </w:style>
  <w:style w:type="paragraph" w:styleId="af1">
    <w:name w:val="table of figures"/>
    <w:basedOn w:val="a"/>
    <w:next w:val="a"/>
    <w:uiPriority w:val="99"/>
    <w:unhideWhenUsed/>
    <w:rsid w:val="0013232C"/>
  </w:style>
  <w:style w:type="character" w:customStyle="1" w:styleId="20">
    <w:name w:val="标题 2 字符"/>
    <w:basedOn w:val="a0"/>
    <w:link w:val="2"/>
    <w:uiPriority w:val="9"/>
    <w:rsid w:val="00100202"/>
    <w:rPr>
      <w:rFonts w:asciiTheme="majorHAnsi" w:eastAsiaTheme="majorEastAsia" w:hAnsiTheme="majorHAnsi" w:cstheme="majorBidi"/>
      <w:color w:val="2F5496" w:themeColor="accent1" w:themeShade="BF"/>
      <w:sz w:val="26"/>
      <w:szCs w:val="26"/>
    </w:rPr>
  </w:style>
  <w:style w:type="paragraph" w:styleId="af2">
    <w:name w:val="Balloon Text"/>
    <w:basedOn w:val="a"/>
    <w:link w:val="af3"/>
    <w:uiPriority w:val="99"/>
    <w:semiHidden/>
    <w:unhideWhenUsed/>
    <w:rsid w:val="00965A07"/>
    <w:rPr>
      <w:sz w:val="18"/>
      <w:szCs w:val="18"/>
    </w:rPr>
  </w:style>
  <w:style w:type="character" w:customStyle="1" w:styleId="af3">
    <w:name w:val="批注框文本 字符"/>
    <w:basedOn w:val="a0"/>
    <w:link w:val="af2"/>
    <w:uiPriority w:val="99"/>
    <w:semiHidden/>
    <w:rsid w:val="00965A07"/>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8047392">
      <w:bodyDiv w:val="1"/>
      <w:marLeft w:val="0"/>
      <w:marRight w:val="0"/>
      <w:marTop w:val="0"/>
      <w:marBottom w:val="0"/>
      <w:divBdr>
        <w:top w:val="none" w:sz="0" w:space="0" w:color="auto"/>
        <w:left w:val="none" w:sz="0" w:space="0" w:color="auto"/>
        <w:bottom w:val="none" w:sz="0" w:space="0" w:color="auto"/>
        <w:right w:val="none" w:sz="0" w:space="0" w:color="auto"/>
      </w:divBdr>
      <w:divsChild>
        <w:div w:id="913900285">
          <w:marLeft w:val="0"/>
          <w:marRight w:val="0"/>
          <w:marTop w:val="0"/>
          <w:marBottom w:val="0"/>
          <w:divBdr>
            <w:top w:val="none" w:sz="0" w:space="0" w:color="auto"/>
            <w:left w:val="none" w:sz="0" w:space="0" w:color="auto"/>
            <w:bottom w:val="none" w:sz="0" w:space="0" w:color="auto"/>
            <w:right w:val="none" w:sz="0" w:space="0" w:color="auto"/>
          </w:divBdr>
        </w:div>
      </w:divsChild>
    </w:div>
    <w:div w:id="1256591346">
      <w:bodyDiv w:val="1"/>
      <w:marLeft w:val="0"/>
      <w:marRight w:val="0"/>
      <w:marTop w:val="0"/>
      <w:marBottom w:val="0"/>
      <w:divBdr>
        <w:top w:val="none" w:sz="0" w:space="0" w:color="auto"/>
        <w:left w:val="none" w:sz="0" w:space="0" w:color="auto"/>
        <w:bottom w:val="none" w:sz="0" w:space="0" w:color="auto"/>
        <w:right w:val="none" w:sz="0" w:space="0" w:color="auto"/>
      </w:divBdr>
      <w:divsChild>
        <w:div w:id="1383358991">
          <w:marLeft w:val="0"/>
          <w:marRight w:val="0"/>
          <w:marTop w:val="0"/>
          <w:marBottom w:val="0"/>
          <w:divBdr>
            <w:top w:val="none" w:sz="0" w:space="0" w:color="auto"/>
            <w:left w:val="none" w:sz="0" w:space="0" w:color="auto"/>
            <w:bottom w:val="none" w:sz="0" w:space="0" w:color="auto"/>
            <w:right w:val="none" w:sz="0" w:space="0" w:color="auto"/>
          </w:divBdr>
          <w:divsChild>
            <w:div w:id="1244028214">
              <w:marLeft w:val="0"/>
              <w:marRight w:val="0"/>
              <w:marTop w:val="0"/>
              <w:marBottom w:val="0"/>
              <w:divBdr>
                <w:top w:val="none" w:sz="0" w:space="0" w:color="auto"/>
                <w:left w:val="none" w:sz="0" w:space="0" w:color="auto"/>
                <w:bottom w:val="none" w:sz="0" w:space="0" w:color="auto"/>
                <w:right w:val="none" w:sz="0" w:space="0" w:color="auto"/>
              </w:divBdr>
            </w:div>
            <w:div w:id="2078359258">
              <w:marLeft w:val="0"/>
              <w:marRight w:val="0"/>
              <w:marTop w:val="0"/>
              <w:marBottom w:val="0"/>
              <w:divBdr>
                <w:top w:val="none" w:sz="0" w:space="0" w:color="auto"/>
                <w:left w:val="none" w:sz="0" w:space="0" w:color="auto"/>
                <w:bottom w:val="none" w:sz="0" w:space="0" w:color="auto"/>
                <w:right w:val="none" w:sz="0" w:space="0" w:color="auto"/>
              </w:divBdr>
            </w:div>
          </w:divsChild>
        </w:div>
        <w:div w:id="173349707">
          <w:marLeft w:val="0"/>
          <w:marRight w:val="0"/>
          <w:marTop w:val="100"/>
          <w:marBottom w:val="0"/>
          <w:divBdr>
            <w:top w:val="none" w:sz="0" w:space="0" w:color="auto"/>
            <w:left w:val="none" w:sz="0" w:space="0" w:color="auto"/>
            <w:bottom w:val="none" w:sz="0" w:space="0" w:color="auto"/>
            <w:right w:val="none" w:sz="0" w:space="0" w:color="auto"/>
          </w:divBdr>
          <w:divsChild>
            <w:div w:id="646477300">
              <w:marLeft w:val="0"/>
              <w:marRight w:val="0"/>
              <w:marTop w:val="0"/>
              <w:marBottom w:val="0"/>
              <w:divBdr>
                <w:top w:val="none" w:sz="0" w:space="0" w:color="auto"/>
                <w:left w:val="none" w:sz="0" w:space="0" w:color="auto"/>
                <w:bottom w:val="none" w:sz="0" w:space="0" w:color="auto"/>
                <w:right w:val="none" w:sz="0" w:space="0" w:color="auto"/>
              </w:divBdr>
              <w:divsChild>
                <w:div w:id="734671253">
                  <w:marLeft w:val="0"/>
                  <w:marRight w:val="0"/>
                  <w:marTop w:val="0"/>
                  <w:marBottom w:val="0"/>
                  <w:divBdr>
                    <w:top w:val="none" w:sz="0" w:space="0" w:color="auto"/>
                    <w:left w:val="none" w:sz="0" w:space="0" w:color="auto"/>
                    <w:bottom w:val="none" w:sz="0" w:space="0" w:color="auto"/>
                    <w:right w:val="none" w:sz="0" w:space="0" w:color="auto"/>
                  </w:divBdr>
                  <w:divsChild>
                    <w:div w:id="1330140367">
                      <w:marLeft w:val="0"/>
                      <w:marRight w:val="0"/>
                      <w:marTop w:val="0"/>
                      <w:marBottom w:val="0"/>
                      <w:divBdr>
                        <w:top w:val="none" w:sz="0" w:space="0" w:color="auto"/>
                        <w:left w:val="none" w:sz="0" w:space="0" w:color="auto"/>
                        <w:bottom w:val="none" w:sz="0" w:space="0" w:color="auto"/>
                        <w:right w:val="none" w:sz="0" w:space="0" w:color="auto"/>
                      </w:divBdr>
                      <w:divsChild>
                        <w:div w:id="1824197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254011">
              <w:marLeft w:val="0"/>
              <w:marRight w:val="0"/>
              <w:marTop w:val="60"/>
              <w:marBottom w:val="0"/>
              <w:divBdr>
                <w:top w:val="none" w:sz="0" w:space="0" w:color="auto"/>
                <w:left w:val="none" w:sz="0" w:space="0" w:color="auto"/>
                <w:bottom w:val="none" w:sz="0" w:space="0" w:color="auto"/>
                <w:right w:val="none" w:sz="0" w:space="0" w:color="auto"/>
              </w:divBdr>
            </w:div>
          </w:divsChild>
        </w:div>
        <w:div w:id="1228684461">
          <w:marLeft w:val="0"/>
          <w:marRight w:val="0"/>
          <w:marTop w:val="0"/>
          <w:marBottom w:val="0"/>
          <w:divBdr>
            <w:top w:val="none" w:sz="0" w:space="0" w:color="auto"/>
            <w:left w:val="none" w:sz="0" w:space="0" w:color="auto"/>
            <w:bottom w:val="none" w:sz="0" w:space="0" w:color="auto"/>
            <w:right w:val="none" w:sz="0" w:space="0" w:color="auto"/>
          </w:divBdr>
          <w:divsChild>
            <w:div w:id="189075025">
              <w:marLeft w:val="0"/>
              <w:marRight w:val="0"/>
              <w:marTop w:val="0"/>
              <w:marBottom w:val="0"/>
              <w:divBdr>
                <w:top w:val="none" w:sz="0" w:space="0" w:color="auto"/>
                <w:left w:val="none" w:sz="0" w:space="0" w:color="auto"/>
                <w:bottom w:val="none" w:sz="0" w:space="0" w:color="auto"/>
                <w:right w:val="none" w:sz="0" w:space="0" w:color="auto"/>
              </w:divBdr>
              <w:divsChild>
                <w:div w:id="364449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oleObject" Target="embeddings/oleObject1.bin"/><Relationship Id="rId39" Type="http://schemas.openxmlformats.org/officeDocument/2006/relationships/oleObject" Target="embeddings/oleObject7.bin"/><Relationship Id="rId21" Type="http://schemas.openxmlformats.org/officeDocument/2006/relationships/image" Target="media/image14.png"/><Relationship Id="rId34" Type="http://schemas.openxmlformats.org/officeDocument/2006/relationships/image" Target="media/image23.wmf"/><Relationship Id="rId42" Type="http://schemas.openxmlformats.org/officeDocument/2006/relationships/image" Target="media/image27.wmf"/><Relationship Id="rId47" Type="http://schemas.openxmlformats.org/officeDocument/2006/relationships/image" Target="media/image30.jpg"/><Relationship Id="rId50" Type="http://schemas.openxmlformats.org/officeDocument/2006/relationships/image" Target="media/image33.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0.wmf"/><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oleObject" Target="embeddings/oleObject4.bin"/><Relationship Id="rId37" Type="http://schemas.openxmlformats.org/officeDocument/2006/relationships/oleObject" Target="embeddings/oleObject6.bin"/><Relationship Id="rId40" Type="http://schemas.openxmlformats.org/officeDocument/2006/relationships/image" Target="media/image26.wmf"/><Relationship Id="rId45" Type="http://schemas.openxmlformats.org/officeDocument/2006/relationships/oleObject" Target="embeddings/oleObject10.bin"/><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1.wmf"/><Relationship Id="rId44" Type="http://schemas.openxmlformats.org/officeDocument/2006/relationships/image" Target="media/image28.wmf"/><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wmf"/><Relationship Id="rId30" Type="http://schemas.openxmlformats.org/officeDocument/2006/relationships/oleObject" Target="embeddings/oleObject3.bin"/><Relationship Id="rId35" Type="http://schemas.openxmlformats.org/officeDocument/2006/relationships/oleObject" Target="embeddings/oleObject5.bin"/><Relationship Id="rId43" Type="http://schemas.openxmlformats.org/officeDocument/2006/relationships/oleObject" Target="embeddings/oleObject9.bin"/><Relationship Id="rId48" Type="http://schemas.openxmlformats.org/officeDocument/2006/relationships/image" Target="media/image31.png"/><Relationship Id="rId56" Type="http://schemas.microsoft.com/office/2018/08/relationships/commentsExtensible" Target="commentsExtensible.xml"/><Relationship Id="rId8" Type="http://schemas.openxmlformats.org/officeDocument/2006/relationships/image" Target="media/image1.png"/><Relationship Id="rId51" Type="http://schemas.openxmlformats.org/officeDocument/2006/relationships/image" Target="media/image3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wmf"/><Relationship Id="rId33" Type="http://schemas.openxmlformats.org/officeDocument/2006/relationships/image" Target="media/image22.png"/><Relationship Id="rId38" Type="http://schemas.openxmlformats.org/officeDocument/2006/relationships/image" Target="media/image25.wmf"/><Relationship Id="rId46" Type="http://schemas.openxmlformats.org/officeDocument/2006/relationships/image" Target="media/image29.png"/><Relationship Id="rId20" Type="http://schemas.openxmlformats.org/officeDocument/2006/relationships/image" Target="media/image13.png"/><Relationship Id="rId41" Type="http://schemas.openxmlformats.org/officeDocument/2006/relationships/oleObject" Target="embeddings/oleObject8.bin"/><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oleObject" Target="embeddings/oleObject2.bin"/><Relationship Id="rId36" Type="http://schemas.openxmlformats.org/officeDocument/2006/relationships/image" Target="media/image24.wmf"/><Relationship Id="rId49" Type="http://schemas.openxmlformats.org/officeDocument/2006/relationships/image" Target="media/image3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E64DE3-5A06-4B49-909A-8A8FB8F728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2542</TotalTime>
  <Pages>50</Pages>
  <Words>16064</Words>
  <Characters>91570</Characters>
  <Application>Microsoft Office Word</Application>
  <DocSecurity>0</DocSecurity>
  <Lines>763</Lines>
  <Paragraphs>214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Yiwen Zhou (2008597)</dc:creator>
  <cp:keywords/>
  <dc:description/>
  <cp:lastModifiedBy>Yiwen Zhou (2008597)</cp:lastModifiedBy>
  <cp:revision>40</cp:revision>
  <dcterms:created xsi:type="dcterms:W3CDTF">2021-09-14T12:40:00Z</dcterms:created>
  <dcterms:modified xsi:type="dcterms:W3CDTF">2021-11-09T04:10:00Z</dcterms:modified>
</cp:coreProperties>
</file>