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818178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3772BC">
              <w:rPr>
                <w:b/>
                <w:color w:val="auto"/>
                <w:sz w:val="32"/>
              </w:rPr>
              <w:t>Chantal HART</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6D8C26D" w:rsidR="005A1BA3" w:rsidRPr="00E676F7" w:rsidRDefault="003772BC" w:rsidP="00340E9A">
            <w:pPr>
              <w:overflowPunct/>
              <w:autoSpaceDE/>
              <w:autoSpaceDN/>
              <w:adjustRightInd/>
              <w:ind w:right="237"/>
              <w:textAlignment w:val="auto"/>
              <w:rPr>
                <w:b/>
                <w:color w:val="auto"/>
                <w:sz w:val="32"/>
              </w:rPr>
            </w:pPr>
            <w:r>
              <w:rPr>
                <w:b/>
                <w:color w:val="auto"/>
                <w:sz w:val="32"/>
              </w:rPr>
              <w:t>1815809</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74E1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77683F">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77683F">
            <w:pPr>
              <w:ind w:right="237"/>
              <w:rPr>
                <w:sz w:val="24"/>
                <w:szCs w:val="24"/>
              </w:rPr>
            </w:pPr>
          </w:p>
          <w:p w14:paraId="294F4A17" w14:textId="77777777" w:rsidR="003555D5" w:rsidRPr="00E676F7" w:rsidRDefault="003555D5" w:rsidP="0077683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77683F">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77683F">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77BB9D53"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This essay will look at the theories of team dynamics, how they are shaped and allow a team to be efficient and also how conflicts can impact on a team’s performance. I will also consider how team dynamics can be at odds with the Code of Ethics and professional standards. </w:t>
      </w:r>
    </w:p>
    <w:p w14:paraId="738F6EB6"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Working for an organisation like the police means that there is an emphasis on teamwork and being part of the blue line family from the outset. For some officers it may be the reason that they decided to join. For others it can provide a sense of being part of something bigger than yourself, in order to make a difference.</w:t>
      </w:r>
    </w:p>
    <w:p w14:paraId="60973C2B" w14:textId="414421DD" w:rsidR="00482C02"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Theories on team dynamics and their place in work and personal life are interchangeable. Due to each theory covering a different aspect and how attachments are made between team members. As it is, these attachments can be the catalyst of whether a group is dynamic and able to create a positive environment or if it falls short.</w:t>
      </w:r>
    </w:p>
    <w:p w14:paraId="6DD3EC94" w14:textId="77777777" w:rsidR="00B75D34" w:rsidRPr="00A4350E" w:rsidRDefault="00B75D34" w:rsidP="00482C02">
      <w:pPr>
        <w:rPr>
          <w:rFonts w:asciiTheme="minorHAnsi" w:hAnsiTheme="minorHAnsi" w:cstheme="minorHAnsi"/>
          <w:sz w:val="24"/>
          <w:szCs w:val="24"/>
        </w:rPr>
      </w:pPr>
    </w:p>
    <w:p w14:paraId="24EC27CC"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Tuckman (Tuckman 1965) suggested that a team develops through 4 phases. Forming where the planning begins and the task is set hence ensuring that there is an end goal. Storming is the process of where the team is brought together and the group starts to gel. There is also norming, where a leader may be established and roles are put into place. Finally there is </w:t>
      </w:r>
      <w:r w:rsidRPr="00A4350E">
        <w:rPr>
          <w:rFonts w:asciiTheme="minorHAnsi" w:hAnsiTheme="minorHAnsi" w:cstheme="minorHAnsi"/>
          <w:sz w:val="24"/>
          <w:szCs w:val="24"/>
        </w:rPr>
        <w:lastRenderedPageBreak/>
        <w:t>performing, getting the job done and each member contributing to the success of a task or how it can be improved if it fails.</w:t>
      </w:r>
    </w:p>
    <w:p w14:paraId="12BF7F59" w14:textId="0BD5A6BA" w:rsidR="00482C02"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Whilst moving through these phases the relationships between the team members develop through dependency, conflict, cohesion and interdependence. This shows how the team members start with feeling uneasy and uncertainty about the task they are due to complete. Then moving on to confidence in the team growing and potential conflict as members vie to be seen as the leader and structural issues are resolved. Then cohesion is gained through goal setting and each member being more tolerant of the others which allows for interdependence, relying on each other and having the knowledge that working as a team will produce the best outcome.</w:t>
      </w:r>
    </w:p>
    <w:p w14:paraId="1E69D895" w14:textId="77777777" w:rsidR="00B75D34" w:rsidRPr="00A4350E" w:rsidRDefault="00B75D34" w:rsidP="00482C02">
      <w:pPr>
        <w:rPr>
          <w:rFonts w:asciiTheme="minorHAnsi" w:hAnsiTheme="minorHAnsi" w:cstheme="minorHAnsi"/>
          <w:sz w:val="24"/>
          <w:szCs w:val="24"/>
        </w:rPr>
      </w:pPr>
    </w:p>
    <w:p w14:paraId="578542B0" w14:textId="77777777" w:rsidR="00482C02" w:rsidRPr="00A4350E" w:rsidRDefault="00482C02" w:rsidP="00482C02">
      <w:pPr>
        <w:rPr>
          <w:rFonts w:asciiTheme="minorHAnsi" w:hAnsiTheme="minorHAnsi" w:cstheme="minorHAnsi"/>
          <w:i/>
          <w:sz w:val="24"/>
          <w:szCs w:val="24"/>
        </w:rPr>
      </w:pPr>
      <w:r w:rsidRPr="00A4350E">
        <w:rPr>
          <w:rFonts w:asciiTheme="minorHAnsi" w:hAnsiTheme="minorHAnsi" w:cstheme="minorHAnsi"/>
          <w:sz w:val="24"/>
          <w:szCs w:val="24"/>
        </w:rPr>
        <w:t xml:space="preserve">A study by Vroom looked at how an individual interprets a task into categories, effort, performance and outcome. In a policing context this could relate to; a response to a victim of crime or an ongoing incident. However there are some individuals who will only focus on what reward they will receive and it is not part of the team agenda </w:t>
      </w:r>
      <w:r w:rsidRPr="00A4350E">
        <w:rPr>
          <w:rFonts w:asciiTheme="minorHAnsi" w:hAnsiTheme="minorHAnsi" w:cstheme="minorHAnsi"/>
          <w:i/>
          <w:sz w:val="24"/>
          <w:szCs w:val="24"/>
        </w:rPr>
        <w:t>(Vroom 1964).</w:t>
      </w:r>
    </w:p>
    <w:p w14:paraId="2E5C2D1C"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An individual has the freewill to choose how much input they have in a task or incident and it is their decision what they do, “</w:t>
      </w:r>
      <w:r w:rsidRPr="00A4350E">
        <w:rPr>
          <w:rFonts w:asciiTheme="minorHAnsi" w:hAnsiTheme="minorHAnsi" w:cstheme="minorHAnsi"/>
          <w:i/>
          <w:sz w:val="24"/>
          <w:szCs w:val="24"/>
          <w:shd w:val="clear" w:color="auto" w:fill="FFFFFF"/>
        </w:rPr>
        <w:t xml:space="preserve">motivation depends on the extent to which people want something specific and the degree to which they think they can get it.”(Vroom 1964) </w:t>
      </w:r>
      <w:r w:rsidRPr="00A4350E">
        <w:rPr>
          <w:rFonts w:asciiTheme="minorHAnsi" w:hAnsiTheme="minorHAnsi" w:cstheme="minorHAnsi"/>
          <w:sz w:val="24"/>
          <w:szCs w:val="24"/>
          <w:shd w:val="clear" w:color="auto" w:fill="FFFFFF"/>
        </w:rPr>
        <w:t>Vroom describes this as what they can get or what the benefit is for themselves. This can be a positive and a negative way of looking at teamwork and will not necessarily produce a workable outcome.</w:t>
      </w:r>
    </w:p>
    <w:p w14:paraId="213B567A" w14:textId="77777777" w:rsidR="00482C02" w:rsidRPr="00A4350E" w:rsidRDefault="00482C02" w:rsidP="00482C02">
      <w:pPr>
        <w:rPr>
          <w:rFonts w:asciiTheme="minorHAnsi" w:hAnsiTheme="minorHAnsi" w:cstheme="minorHAnsi"/>
          <w:b/>
          <w:sz w:val="24"/>
          <w:szCs w:val="24"/>
        </w:rPr>
      </w:pPr>
    </w:p>
    <w:p w14:paraId="7C714ED9" w14:textId="0B40C5DC" w:rsidR="00482C02" w:rsidRDefault="00482C02" w:rsidP="00482C02">
      <w:pPr>
        <w:rPr>
          <w:rFonts w:asciiTheme="minorHAnsi" w:hAnsiTheme="minorHAnsi" w:cstheme="minorHAnsi"/>
          <w:i/>
          <w:sz w:val="24"/>
          <w:szCs w:val="24"/>
        </w:rPr>
      </w:pPr>
      <w:r w:rsidRPr="00A4350E">
        <w:rPr>
          <w:rFonts w:asciiTheme="minorHAnsi" w:hAnsiTheme="minorHAnsi" w:cstheme="minorHAnsi"/>
          <w:sz w:val="24"/>
          <w:szCs w:val="24"/>
        </w:rPr>
        <w:t xml:space="preserve">Festinger looked into group dynamics and how an individual uses upward and downward comparison when trying to figure out their place within the group. The theory of social comparison states that </w:t>
      </w:r>
      <w:r w:rsidRPr="00A4350E">
        <w:rPr>
          <w:rFonts w:asciiTheme="minorHAnsi" w:hAnsiTheme="minorHAnsi" w:cstheme="minorHAnsi"/>
          <w:i/>
          <w:sz w:val="24"/>
          <w:szCs w:val="24"/>
        </w:rPr>
        <w:t>“Social comparison refers to the processes by which individuals evaluate their own abilities, opinions, attitudes, feelings, physical features, accomplishments, or any other self-aspects in relation to other individuals and/or group”(Guyer and Vaughan-Johnston, 2018)</w:t>
      </w:r>
    </w:p>
    <w:p w14:paraId="4EF3507A" w14:textId="77777777" w:rsidR="00A4350E" w:rsidRPr="00A4350E" w:rsidRDefault="00A4350E" w:rsidP="00482C02">
      <w:pPr>
        <w:rPr>
          <w:rFonts w:asciiTheme="minorHAnsi" w:hAnsiTheme="minorHAnsi" w:cstheme="minorHAnsi"/>
          <w:sz w:val="24"/>
          <w:szCs w:val="24"/>
        </w:rPr>
      </w:pPr>
    </w:p>
    <w:p w14:paraId="21EAD471"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Festinger discussed how individuals compare themselves with others, either seeing themselves as superior, downward comparison or looking towards an individual they perceive to be greater than them, upward comparison, and the aspiration to be just like them (Festinger, 1954). Not all attachments would be for selfish or personal gain but would allow them to have the opportunity to gather information or to consider dealing with an incident according to the expertise of another. It is sharing best practice that forms bonds and enhances trust.</w:t>
      </w:r>
    </w:p>
    <w:p w14:paraId="48E4C566"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This theory can be attributed to the police service as police constables early in their career look to make connections with staff from other departments or higher up the ranks and to compare themselves to others to develop and create a support network for dealing with incidents.</w:t>
      </w:r>
    </w:p>
    <w:p w14:paraId="0B75A570" w14:textId="77777777" w:rsidR="00482C02" w:rsidRPr="00A4350E" w:rsidRDefault="00482C02" w:rsidP="00482C02">
      <w:pPr>
        <w:rPr>
          <w:rFonts w:asciiTheme="minorHAnsi" w:hAnsiTheme="minorHAnsi" w:cstheme="minorHAnsi"/>
          <w:sz w:val="24"/>
          <w:szCs w:val="24"/>
        </w:rPr>
      </w:pPr>
    </w:p>
    <w:p w14:paraId="3B5862D3" w14:textId="77777777" w:rsidR="00482C02" w:rsidRPr="00A4350E" w:rsidRDefault="00482C02" w:rsidP="00482C02">
      <w:pPr>
        <w:rPr>
          <w:rFonts w:asciiTheme="minorHAnsi" w:hAnsiTheme="minorHAnsi" w:cstheme="minorHAnsi"/>
          <w:i/>
          <w:sz w:val="24"/>
          <w:szCs w:val="24"/>
          <w:shd w:val="clear" w:color="auto" w:fill="FFFFFF"/>
        </w:rPr>
      </w:pPr>
      <w:r w:rsidRPr="00A4350E">
        <w:rPr>
          <w:rFonts w:asciiTheme="minorHAnsi" w:hAnsiTheme="minorHAnsi" w:cstheme="minorHAnsi"/>
          <w:sz w:val="24"/>
          <w:szCs w:val="24"/>
          <w:shd w:val="clear" w:color="auto" w:fill="FFFFFF"/>
        </w:rPr>
        <w:t xml:space="preserve">Young officers quickly realise the rules and regulations to live by, </w:t>
      </w:r>
      <w:r w:rsidRPr="00A4350E">
        <w:rPr>
          <w:rFonts w:asciiTheme="minorHAnsi" w:hAnsiTheme="minorHAnsi" w:cstheme="minorHAnsi"/>
          <w:i/>
          <w:sz w:val="24"/>
          <w:szCs w:val="24"/>
          <w:shd w:val="clear" w:color="auto" w:fill="FFFFFF"/>
        </w:rPr>
        <w:t>“The work culture has two facets: the legitimate organizational direction and articulated values in the formal organizational culture, such as mission, job content, and management values, and the unofficial occupational climate sustained by the workforce, including group norms and values, and the socialization processes”(Miller and Rayner, 2012)</w:t>
      </w:r>
    </w:p>
    <w:p w14:paraId="48D407C7"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shd w:val="clear" w:color="auto" w:fill="FFFFFF"/>
        </w:rPr>
        <w:lastRenderedPageBreak/>
        <w:t xml:space="preserve">It is the unofficial or social norms that are adhered to in the police that can cause isolation and on the flipside, solidarity. You want to fit in and be part of the group, show you are worthy to be part of an established team. But this can place you at odds with the mission statement of that force or move away from the standards of behaviour that are expected, </w:t>
      </w:r>
      <w:r w:rsidRPr="00A4350E">
        <w:rPr>
          <w:rFonts w:asciiTheme="minorHAnsi" w:hAnsiTheme="minorHAnsi" w:cstheme="minorHAnsi"/>
          <w:i/>
          <w:sz w:val="24"/>
          <w:szCs w:val="24"/>
          <w:shd w:val="clear" w:color="auto" w:fill="FFFFFF"/>
        </w:rPr>
        <w:t>“Solidarity is a common thread throughout descriptions of police culture, which </w:t>
      </w:r>
      <w:hyperlink r:id="rId14" w:history="1">
        <w:r w:rsidRPr="00A4350E">
          <w:rPr>
            <w:rStyle w:val="Hyperlink"/>
            <w:rFonts w:asciiTheme="minorHAnsi" w:hAnsiTheme="minorHAnsi" w:cstheme="minorHAnsi"/>
            <w:i/>
            <w:color w:val="auto"/>
            <w:sz w:val="24"/>
            <w:szCs w:val="24"/>
            <w:shd w:val="clear" w:color="auto" w:fill="FFFFFF"/>
          </w:rPr>
          <w:t>Crank (1998)</w:t>
        </w:r>
      </w:hyperlink>
      <w:r w:rsidRPr="00A4350E">
        <w:rPr>
          <w:rFonts w:asciiTheme="minorHAnsi" w:hAnsiTheme="minorHAnsi" w:cstheme="minorHAnsi"/>
          <w:i/>
          <w:sz w:val="24"/>
          <w:szCs w:val="24"/>
          <w:shd w:val="clear" w:color="auto" w:fill="FFFFFF"/>
        </w:rPr>
        <w:t> suggests is taught and reinforced during initial training as an affirmation of police identity.”(Miller and Rayner, 2012)</w:t>
      </w:r>
    </w:p>
    <w:p w14:paraId="093B2FF1" w14:textId="3283AB15" w:rsidR="00482C02" w:rsidRPr="00A4350E" w:rsidRDefault="00B75D34" w:rsidP="00482C02">
      <w:pPr>
        <w:rPr>
          <w:rFonts w:asciiTheme="minorHAnsi" w:hAnsiTheme="minorHAnsi" w:cstheme="minorHAnsi"/>
          <w:sz w:val="24"/>
          <w:szCs w:val="24"/>
        </w:rPr>
      </w:pPr>
      <w:r>
        <w:rPr>
          <w:rFonts w:asciiTheme="minorHAnsi" w:hAnsiTheme="minorHAnsi" w:cstheme="minorHAnsi"/>
          <w:sz w:val="24"/>
          <w:szCs w:val="24"/>
        </w:rPr>
        <w:t xml:space="preserve">Officers are drawn to </w:t>
      </w:r>
      <w:r w:rsidR="00482C02" w:rsidRPr="00A4350E">
        <w:rPr>
          <w:rFonts w:asciiTheme="minorHAnsi" w:hAnsiTheme="minorHAnsi" w:cstheme="minorHAnsi"/>
          <w:sz w:val="24"/>
          <w:szCs w:val="24"/>
        </w:rPr>
        <w:t xml:space="preserve">other officers </w:t>
      </w:r>
      <w:r>
        <w:rPr>
          <w:rFonts w:asciiTheme="minorHAnsi" w:hAnsiTheme="minorHAnsi" w:cstheme="minorHAnsi"/>
          <w:sz w:val="24"/>
          <w:szCs w:val="24"/>
        </w:rPr>
        <w:t xml:space="preserve">in friendships </w:t>
      </w:r>
      <w:r w:rsidR="00482C02" w:rsidRPr="00A4350E">
        <w:rPr>
          <w:rFonts w:asciiTheme="minorHAnsi" w:hAnsiTheme="minorHAnsi" w:cstheme="minorHAnsi"/>
          <w:sz w:val="24"/>
          <w:szCs w:val="24"/>
        </w:rPr>
        <w:t xml:space="preserve">because they understand what the other has gone through and they don’t have to explain minute details like they would with non-officers. Long-time friends could suddenly not associate with the officers anymore because of a mistrust of police or a disliking. Ultimately the person hasn’t changed it is a job, but it can be more than that as you are never off duty and you have a duty of care to protect people. </w:t>
      </w:r>
    </w:p>
    <w:p w14:paraId="3EAAF170" w14:textId="77777777" w:rsidR="00482C02" w:rsidRPr="00A4350E" w:rsidRDefault="00482C02" w:rsidP="00482C02">
      <w:pPr>
        <w:rPr>
          <w:rFonts w:asciiTheme="minorHAnsi" w:hAnsiTheme="minorHAnsi" w:cstheme="minorHAnsi"/>
          <w:sz w:val="24"/>
          <w:szCs w:val="24"/>
        </w:rPr>
      </w:pPr>
    </w:p>
    <w:p w14:paraId="3EFD3B11"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Teamwork is such an integral part of daily police work that it is almost taken for granted that officers just get on and there are no conflicts or negativity, </w:t>
      </w:r>
      <w:r w:rsidRPr="00A4350E">
        <w:rPr>
          <w:rFonts w:asciiTheme="minorHAnsi" w:hAnsiTheme="minorHAnsi" w:cstheme="minorHAnsi"/>
          <w:i/>
          <w:sz w:val="24"/>
          <w:szCs w:val="24"/>
        </w:rPr>
        <w:t>“</w:t>
      </w:r>
      <w:r w:rsidRPr="00A4350E">
        <w:rPr>
          <w:rFonts w:asciiTheme="minorHAnsi" w:hAnsiTheme="minorHAnsi" w:cstheme="minorHAnsi"/>
          <w:i/>
          <w:sz w:val="24"/>
          <w:szCs w:val="24"/>
          <w:shd w:val="clear" w:color="auto" w:fill="FFFFFF"/>
        </w:rPr>
        <w:t xml:space="preserve">To the team members, the shared mental model is forming an exact explanation and expectation for tasks and making their behaviours balanced”(Lim &amp; Lee 2015) </w:t>
      </w:r>
      <w:r w:rsidRPr="00A4350E">
        <w:rPr>
          <w:rFonts w:asciiTheme="minorHAnsi" w:hAnsiTheme="minorHAnsi" w:cstheme="minorHAnsi"/>
          <w:sz w:val="24"/>
          <w:szCs w:val="24"/>
        </w:rPr>
        <w:t xml:space="preserve"> However, on occasion team dynamics between officers struggle to achieve a goal, this can be due to poor leadership or the perception by one team member that they could do a better job of leading and this scuppering any plans. </w:t>
      </w:r>
    </w:p>
    <w:p w14:paraId="13CFCBCD" w14:textId="77777777" w:rsidR="00482C02" w:rsidRPr="00A4350E" w:rsidRDefault="00482C02" w:rsidP="00482C02">
      <w:pPr>
        <w:rPr>
          <w:rFonts w:asciiTheme="minorHAnsi" w:hAnsiTheme="minorHAnsi" w:cstheme="minorHAnsi"/>
          <w:sz w:val="24"/>
          <w:szCs w:val="24"/>
        </w:rPr>
      </w:pPr>
    </w:p>
    <w:p w14:paraId="25CA3C09"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Individuals working towards their own self-interest or a dispute of a common goal can diminish a team’s cohesion. This for the most part can be modified or challenged however on some occasions this can have consequences beyond the team and this is not acceptable. A team’s leader has to be accountable for the decisions made and as police officers, individuals need to take accountability for their actions as in the policing context it can mean the difference between life and death.</w:t>
      </w:r>
    </w:p>
    <w:p w14:paraId="4448FBBD" w14:textId="2FD12B5C" w:rsidR="00482C02" w:rsidRPr="00A4350E" w:rsidRDefault="00482C02" w:rsidP="00482C02">
      <w:pPr>
        <w:rPr>
          <w:rFonts w:asciiTheme="minorHAnsi" w:hAnsiTheme="minorHAnsi" w:cstheme="minorHAnsi"/>
          <w:sz w:val="24"/>
          <w:szCs w:val="24"/>
        </w:rPr>
      </w:pPr>
    </w:p>
    <w:p w14:paraId="3EEE5894" w14:textId="77777777" w:rsidR="00482C02" w:rsidRPr="00A4350E" w:rsidRDefault="00482C02" w:rsidP="00482C02">
      <w:pPr>
        <w:rPr>
          <w:rFonts w:asciiTheme="minorHAnsi" w:hAnsiTheme="minorHAnsi" w:cstheme="minorHAnsi"/>
          <w:i/>
          <w:sz w:val="24"/>
          <w:szCs w:val="24"/>
        </w:rPr>
      </w:pPr>
      <w:r w:rsidRPr="00A4350E">
        <w:rPr>
          <w:rFonts w:asciiTheme="minorHAnsi" w:hAnsiTheme="minorHAnsi" w:cstheme="minorHAnsi"/>
          <w:i/>
          <w:sz w:val="24"/>
          <w:szCs w:val="24"/>
        </w:rPr>
        <w:t>“Inherently, trust is needed in teams because when team members work interdependently, they must be willing to accept a certain amount of risk to rely on each other to meet deadlines, contribute to the team task, and cooperate without subversive intentions.”(Salas, Sims and Burke, 2005)</w:t>
      </w:r>
    </w:p>
    <w:p w14:paraId="58C8F437" w14:textId="77777777" w:rsidR="00482C02" w:rsidRPr="00A4350E" w:rsidRDefault="00482C02" w:rsidP="00482C02">
      <w:pPr>
        <w:rPr>
          <w:rFonts w:asciiTheme="minorHAnsi" w:hAnsiTheme="minorHAnsi" w:cstheme="minorHAnsi"/>
          <w:i/>
          <w:sz w:val="24"/>
          <w:szCs w:val="24"/>
        </w:rPr>
      </w:pPr>
      <w:r w:rsidRPr="00A4350E">
        <w:rPr>
          <w:rFonts w:asciiTheme="minorHAnsi" w:hAnsiTheme="minorHAnsi" w:cstheme="minorHAnsi"/>
          <w:sz w:val="24"/>
          <w:szCs w:val="24"/>
        </w:rPr>
        <w:t>There is an impression of the police organisation as a well-oiled machine with a set vision and this for the most part is correct and needs to be maintained as the public’s perception is vitally important. It increases trust and belief that in times of trouble you will be helped by a professional, positive and proud team “</w:t>
      </w:r>
      <w:r w:rsidRPr="00A4350E">
        <w:rPr>
          <w:rFonts w:asciiTheme="minorHAnsi" w:hAnsiTheme="minorHAnsi" w:cstheme="minorHAnsi"/>
          <w:i/>
          <w:sz w:val="24"/>
          <w:szCs w:val="24"/>
          <w:shd w:val="clear" w:color="auto" w:fill="FFFFFF"/>
        </w:rPr>
        <w:t>motivation depends on the extent to which people want something specific and the degree to which they think they can get it.”(Vroom 1964)</w:t>
      </w:r>
    </w:p>
    <w:p w14:paraId="304DC2A4" w14:textId="77777777" w:rsidR="00482C02" w:rsidRPr="00A4350E" w:rsidRDefault="00482C02" w:rsidP="00482C02">
      <w:pPr>
        <w:rPr>
          <w:rFonts w:asciiTheme="minorHAnsi" w:hAnsiTheme="minorHAnsi" w:cstheme="minorHAnsi"/>
          <w:sz w:val="24"/>
          <w:szCs w:val="24"/>
        </w:rPr>
      </w:pPr>
    </w:p>
    <w:p w14:paraId="3230CD32" w14:textId="77777777" w:rsidR="00482C02" w:rsidRPr="00A4350E" w:rsidRDefault="00482C02" w:rsidP="00482C02">
      <w:pPr>
        <w:rPr>
          <w:rFonts w:asciiTheme="minorHAnsi" w:hAnsiTheme="minorHAnsi" w:cstheme="minorHAnsi"/>
          <w:i/>
          <w:sz w:val="24"/>
          <w:szCs w:val="24"/>
          <w:lang w:val="en"/>
        </w:rPr>
      </w:pPr>
      <w:r w:rsidRPr="00A4350E">
        <w:rPr>
          <w:rFonts w:asciiTheme="minorHAnsi" w:hAnsiTheme="minorHAnsi" w:cstheme="minorHAnsi"/>
          <w:sz w:val="24"/>
          <w:szCs w:val="24"/>
        </w:rPr>
        <w:t xml:space="preserve">The police is sometimes described by those in it as a family and the attachment to your team can be one of the most important of your life. The time spent together means that you can quickly form positive and negative relationships and knowing you can rely on each other during work and for emotional support afterwards is second to none. An example is offered by Anderson and Williams, </w:t>
      </w:r>
      <w:r w:rsidRPr="00A4350E">
        <w:rPr>
          <w:rFonts w:asciiTheme="minorHAnsi" w:hAnsiTheme="minorHAnsi" w:cstheme="minorHAnsi"/>
          <w:i/>
          <w:sz w:val="24"/>
          <w:szCs w:val="24"/>
          <w:lang w:val="en"/>
        </w:rPr>
        <w:t>’One would expect that high-quality working relationships would be characterized by a mutual sense of concern for each other and a sense of responsibility for providing help when needed, and, as a result, they would provide a basis for the expectation of receiving help in return for help provided’ (Anderson and Williams, 1996)</w:t>
      </w:r>
    </w:p>
    <w:p w14:paraId="153CB2CF" w14:textId="77777777" w:rsidR="00482C02" w:rsidRPr="00A4350E" w:rsidRDefault="00482C02" w:rsidP="00482C02">
      <w:pPr>
        <w:rPr>
          <w:rFonts w:asciiTheme="minorHAnsi" w:hAnsiTheme="minorHAnsi" w:cstheme="minorHAnsi"/>
          <w:sz w:val="24"/>
          <w:szCs w:val="24"/>
        </w:rPr>
      </w:pPr>
    </w:p>
    <w:p w14:paraId="54A47927"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lastRenderedPageBreak/>
        <w:t xml:space="preserve">An officer cannot help but be shaped by their colleagues, as a new starter it can be overwhelming and intimidating listening to institutional stories of heroism and sometimes stupidity by both criminals and officers alike, that have inevitably been handed down over the years. These stories offer a kind of moral compass and sometimes a “what not to do” but it is these stories that can form a basis for how officers operate and how certain situations and crimes are perceived. </w:t>
      </w:r>
    </w:p>
    <w:p w14:paraId="44C8B1B9"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These stories can be levels to live up to and some officers have such a reputation that it can be hard to follow your own path if it’s against the “norm”. It is these stories that can embolden officers to take greater risks when they don’t necessarily have the knowledge or experience to back it up and this turns a positive into a negative and is potentially dangerous for all concerned.</w:t>
      </w:r>
    </w:p>
    <w:p w14:paraId="6256D6E7" w14:textId="77777777" w:rsidR="00482C02" w:rsidRPr="00A4350E" w:rsidRDefault="00482C02" w:rsidP="00482C02">
      <w:pPr>
        <w:rPr>
          <w:rFonts w:asciiTheme="minorHAnsi" w:hAnsiTheme="minorHAnsi" w:cstheme="minorHAnsi"/>
          <w:b/>
          <w:sz w:val="24"/>
          <w:szCs w:val="24"/>
        </w:rPr>
      </w:pPr>
    </w:p>
    <w:p w14:paraId="387F4DCF" w14:textId="537A7D2B" w:rsidR="00482C02"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The police service is very much a male dominated world and as changes are made to the gender equality of personnel levels and more females are promoted to supervisory positions, it challenges the alpha male dynamic that exists and for the most part is perpetuated by the behaviour of some male officers. The police service is less bravado driven and there is an appreciation that the incidents that officer’s attend can be horrific and very emotional. Being involved in some of the most traumatising times of someone’s life and they are expecting you to have an answer and to support them.</w:t>
      </w:r>
    </w:p>
    <w:p w14:paraId="1D20AFBE" w14:textId="77777777" w:rsidR="00BC2110" w:rsidRPr="00A4350E" w:rsidRDefault="00BC2110" w:rsidP="00482C02">
      <w:pPr>
        <w:rPr>
          <w:rFonts w:asciiTheme="minorHAnsi" w:hAnsiTheme="minorHAnsi" w:cstheme="minorHAnsi"/>
          <w:sz w:val="24"/>
          <w:szCs w:val="24"/>
        </w:rPr>
      </w:pPr>
    </w:p>
    <w:p w14:paraId="06D8DBA3" w14:textId="45824A18"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As professionals it is important that the victim is first priority and golden hour principles are considered and actioned. One coping mechanism which is evident for police and emergency services is dark humour and sarcasm to pull them through some of the more troubling incidents, the type that you see in your sleep and you are reminded of when you experience similar situations. The ability to laugh at what you go through does not lessen a situation but can be used to take the edge off an incident and help you to discuss and process what has happened. No one reacts in exactly the same way so you do what makes you comfortable.</w:t>
      </w:r>
    </w:p>
    <w:p w14:paraId="486EC319"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Being able to distance yourself emotionally from situations can make you more empathetic with victims. You appreciate that an incident is upsetting but you remain strong and focused on task. People trust police to come into situations and save the day, they want to look at an officer and know they will help without even asking. It is assumed that officers always know the best course of action but in truth it takes experience, trust and knowledge.</w:t>
      </w:r>
    </w:p>
    <w:p w14:paraId="5C3F697A" w14:textId="77777777" w:rsidR="00482C02" w:rsidRPr="00A4350E" w:rsidRDefault="00482C02" w:rsidP="00482C02">
      <w:pPr>
        <w:rPr>
          <w:rFonts w:asciiTheme="minorHAnsi" w:hAnsiTheme="minorHAnsi" w:cstheme="minorHAnsi"/>
          <w:sz w:val="24"/>
          <w:szCs w:val="24"/>
        </w:rPr>
      </w:pPr>
    </w:p>
    <w:p w14:paraId="07BE4D88"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Inter-personal conflicts are a part of any team working dynamic but these conflicts can be detrimental and could ruin the team work ethic that has been established. Conflicts can include ego or personality clashes, frustration or stress, poor communication, interference, lack of trust and organisational change. These can occur at any point during team working but it is how they are dealt with that determines the strength of a team.</w:t>
      </w:r>
    </w:p>
    <w:p w14:paraId="2AB11693"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The psychologist Kurt Koffka discussed the Gestalt principles which is the interplay between the parts and the whole </w:t>
      </w:r>
      <w:r w:rsidRPr="00A4350E">
        <w:rPr>
          <w:rFonts w:asciiTheme="minorHAnsi" w:hAnsiTheme="minorHAnsi" w:cstheme="minorHAnsi"/>
          <w:i/>
          <w:sz w:val="24"/>
          <w:szCs w:val="24"/>
        </w:rPr>
        <w:t>“The whole is ‘other’ than the sum of its parts” (Wong, 2010)</w:t>
      </w:r>
      <w:r w:rsidRPr="00A4350E">
        <w:rPr>
          <w:rFonts w:asciiTheme="minorHAnsi" w:hAnsiTheme="minorHAnsi" w:cstheme="minorHAnsi"/>
          <w:sz w:val="24"/>
          <w:szCs w:val="24"/>
        </w:rPr>
        <w:t xml:space="preserve"> It is sometimes translated as “greater” but the premise is the same, teams are a collective not the individual.</w:t>
      </w:r>
    </w:p>
    <w:p w14:paraId="66BBD9C5"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As an organisation, the police attracts a similar minded type of person i.e wants to help the public, has a sense of duty to uphold the law, wants to work as part of a team and be part of the blue family and wants to share those experiences with others. It is about wanting to be part of a team and doing what you can individually to make it successful.</w:t>
      </w:r>
    </w:p>
    <w:p w14:paraId="4F9E48A3"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lastRenderedPageBreak/>
        <w:t xml:space="preserve">As stated in an article by Lumineau et al, it broke down the differences between inter-personal and inter-organizational conflicts, </w:t>
      </w:r>
      <w:r w:rsidRPr="00A4350E">
        <w:rPr>
          <w:rFonts w:asciiTheme="minorHAnsi" w:hAnsiTheme="minorHAnsi" w:cstheme="minorHAnsi"/>
          <w:i/>
          <w:sz w:val="24"/>
          <w:szCs w:val="24"/>
        </w:rPr>
        <w:t xml:space="preserve">“incentives and motivations are for self-interest and interactions are between individuals and they are of an informal nature and are influenced  by the institutional environment”(Lumineau et al, 2015). </w:t>
      </w:r>
      <w:r w:rsidRPr="00A4350E">
        <w:rPr>
          <w:rFonts w:asciiTheme="minorHAnsi" w:hAnsiTheme="minorHAnsi" w:cstheme="minorHAnsi"/>
          <w:sz w:val="24"/>
          <w:szCs w:val="24"/>
        </w:rPr>
        <w:t>In this instance the institutional environment would be a police station or a group of police officers together whether in a work situation or personal.</w:t>
      </w:r>
    </w:p>
    <w:p w14:paraId="0655688A" w14:textId="77777777" w:rsidR="00482C02" w:rsidRPr="00A4350E" w:rsidRDefault="00482C02" w:rsidP="00482C02">
      <w:pPr>
        <w:rPr>
          <w:rFonts w:asciiTheme="minorHAnsi" w:hAnsiTheme="minorHAnsi" w:cstheme="minorHAnsi"/>
          <w:sz w:val="24"/>
          <w:szCs w:val="24"/>
        </w:rPr>
      </w:pPr>
    </w:p>
    <w:p w14:paraId="15982903" w14:textId="77777777" w:rsidR="00482C02" w:rsidRPr="00A4350E" w:rsidRDefault="00482C02" w:rsidP="00482C02">
      <w:pPr>
        <w:rPr>
          <w:rFonts w:asciiTheme="minorHAnsi" w:hAnsiTheme="minorHAnsi" w:cstheme="minorHAnsi"/>
          <w:color w:val="2E2E2E"/>
          <w:sz w:val="24"/>
          <w:szCs w:val="24"/>
        </w:rPr>
      </w:pPr>
      <w:r w:rsidRPr="00A4350E">
        <w:rPr>
          <w:rFonts w:asciiTheme="minorHAnsi" w:hAnsiTheme="minorHAnsi" w:cstheme="minorHAnsi"/>
          <w:sz w:val="24"/>
          <w:szCs w:val="24"/>
        </w:rPr>
        <w:t xml:space="preserve">Successful teams are built on differences, each member bringing a part of themselves to the table. It would be boring if everyone thought the same or did not strive to be better, </w:t>
      </w:r>
      <w:r w:rsidRPr="00A4350E">
        <w:rPr>
          <w:rFonts w:asciiTheme="minorHAnsi" w:hAnsiTheme="minorHAnsi" w:cstheme="minorHAnsi"/>
          <w:i/>
          <w:sz w:val="24"/>
          <w:szCs w:val="24"/>
        </w:rPr>
        <w:t xml:space="preserve">“behavioural integration is a critical component that helps to promote more harmonious interpersonal relationships among diverse team members, which in turn aid team learning.” (Tekleab et al 2016) </w:t>
      </w:r>
      <w:r w:rsidRPr="00A4350E">
        <w:rPr>
          <w:rFonts w:asciiTheme="minorHAnsi" w:hAnsiTheme="minorHAnsi" w:cstheme="minorHAnsi"/>
          <w:sz w:val="24"/>
          <w:szCs w:val="24"/>
        </w:rPr>
        <w:t xml:space="preserve">You make the differences work for you and ensure that individuals know they are valued and their voices heard. Different viewpoints can make a team more efficient or find a solution that may have seemed unachievable. </w:t>
      </w:r>
    </w:p>
    <w:p w14:paraId="096A1862"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Communication between team members allows ideas to flow and the development of goals and strategies which boost team’s performance. Talking and listening are two very important aspects of group working, there is always that one person who talks more than they should and it is on the other team members to help them recognise this and improve their contribution not to steamroller the ideas of others.</w:t>
      </w:r>
    </w:p>
    <w:p w14:paraId="4636153C" w14:textId="77777777" w:rsidR="00482C02" w:rsidRPr="00A4350E" w:rsidRDefault="00482C02" w:rsidP="00482C02">
      <w:pPr>
        <w:rPr>
          <w:rFonts w:asciiTheme="minorHAnsi" w:hAnsiTheme="minorHAnsi" w:cstheme="minorHAnsi"/>
          <w:sz w:val="24"/>
          <w:szCs w:val="24"/>
        </w:rPr>
      </w:pPr>
    </w:p>
    <w:p w14:paraId="23D96A07"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To be a successful police officer you are expected to follow the code of ethics and professional standards of behaviour that we are taught in training, however teamwork and the dynamics can be at odds with this. Teamwork is a cornerstone of the police organisation and it would be impossible to work in such a demanding environment without other officers to back you up and a sense of trust that you have between your team members. Situations can quickly turn to life and death decisions and it is imperative that you are confident in any team member that they will make the right decision and be accountable whatever the outcome. The behaviour is expected by our superiors when dealing with each other and the public. Challenging and reporting improper conduct can be incredibly difficult because it can set you apart from the other team members. Officers may be institutionalised to the extent that they accept wrong behaviour even if it puts themselves and others at risk. It is like peer pressure not to rock the boat or be seen as boring because you won’t take part, </w:t>
      </w:r>
      <w:r w:rsidRPr="00A4350E">
        <w:rPr>
          <w:rFonts w:asciiTheme="minorHAnsi" w:hAnsiTheme="minorHAnsi" w:cstheme="minorHAnsi"/>
          <w:i/>
          <w:sz w:val="24"/>
          <w:szCs w:val="24"/>
        </w:rPr>
        <w:t>‘Internally, reasons may include aspects of group dynamics such as peer pressure or leadership influence.’(Porter and Warrender, 2009)</w:t>
      </w:r>
    </w:p>
    <w:p w14:paraId="66C5501A" w14:textId="77777777" w:rsidR="00482C02" w:rsidRPr="00A4350E" w:rsidRDefault="00482C02" w:rsidP="00482C02">
      <w:pPr>
        <w:rPr>
          <w:rFonts w:asciiTheme="minorHAnsi" w:hAnsiTheme="minorHAnsi" w:cstheme="minorHAnsi"/>
          <w:sz w:val="24"/>
          <w:szCs w:val="24"/>
        </w:rPr>
      </w:pPr>
    </w:p>
    <w:p w14:paraId="3A9EF32D" w14:textId="77777777" w:rsidR="00482C02" w:rsidRPr="00A4350E" w:rsidRDefault="00482C02" w:rsidP="00482C02">
      <w:pPr>
        <w:rPr>
          <w:rFonts w:asciiTheme="minorHAnsi" w:hAnsiTheme="minorHAnsi" w:cstheme="minorHAnsi"/>
          <w:i/>
          <w:sz w:val="24"/>
          <w:szCs w:val="24"/>
        </w:rPr>
      </w:pPr>
      <w:r w:rsidRPr="00A4350E">
        <w:rPr>
          <w:rFonts w:asciiTheme="minorHAnsi" w:hAnsiTheme="minorHAnsi" w:cstheme="minorHAnsi"/>
          <w:sz w:val="24"/>
          <w:szCs w:val="24"/>
        </w:rPr>
        <w:t>Within the police service is a type of “Noble cause” moral ambiguity where the actions of a person are justified or lessened by reasoning such as,</w:t>
      </w:r>
      <w:r w:rsidRPr="00A4350E">
        <w:rPr>
          <w:rFonts w:asciiTheme="minorHAnsi" w:hAnsiTheme="minorHAnsi" w:cstheme="minorHAnsi"/>
          <w:i/>
          <w:sz w:val="24"/>
          <w:szCs w:val="24"/>
        </w:rPr>
        <w:t xml:space="preserve"> “Individuals then use the argument: “I only played such a small part that I am not really responsible” or “Everybody does it”.”(Loyens 2014)</w:t>
      </w:r>
    </w:p>
    <w:p w14:paraId="7EE3D73E"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 xml:space="preserve">It gives individuals an opportunity to bend the rules thereby compromising their values whether they realise it or not,  </w:t>
      </w:r>
      <w:r w:rsidRPr="00A4350E">
        <w:rPr>
          <w:rFonts w:asciiTheme="minorHAnsi" w:hAnsiTheme="minorHAnsi" w:cstheme="minorHAnsi"/>
          <w:i/>
          <w:sz w:val="24"/>
          <w:szCs w:val="24"/>
        </w:rPr>
        <w:t>“Sometimes situational aspects or organizational patterns can even ‘override’ individual values and compel people to engage in actions they would otherwise not take part”(Loyens, 2014)</w:t>
      </w:r>
    </w:p>
    <w:p w14:paraId="05C553D2" w14:textId="77777777"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t>It takes a strong will and confidence for a person to maintain their individuality and resilience to the peer pressure of just blindly following a course of action.</w:t>
      </w:r>
    </w:p>
    <w:p w14:paraId="7E2D6126" w14:textId="77777777" w:rsidR="00482C02" w:rsidRPr="00A4350E" w:rsidRDefault="00482C02" w:rsidP="00482C02">
      <w:pPr>
        <w:rPr>
          <w:rFonts w:asciiTheme="minorHAnsi" w:hAnsiTheme="minorHAnsi" w:cstheme="minorHAnsi"/>
          <w:sz w:val="24"/>
          <w:szCs w:val="24"/>
        </w:rPr>
      </w:pPr>
    </w:p>
    <w:p w14:paraId="7A66D600" w14:textId="4E75D6BE" w:rsidR="00482C02" w:rsidRPr="00A4350E" w:rsidRDefault="00482C02" w:rsidP="00482C02">
      <w:pPr>
        <w:rPr>
          <w:rFonts w:asciiTheme="minorHAnsi" w:hAnsiTheme="minorHAnsi" w:cstheme="minorHAnsi"/>
          <w:sz w:val="24"/>
          <w:szCs w:val="24"/>
        </w:rPr>
      </w:pPr>
      <w:r w:rsidRPr="00A4350E">
        <w:rPr>
          <w:rFonts w:asciiTheme="minorHAnsi" w:hAnsiTheme="minorHAnsi" w:cstheme="minorHAnsi"/>
          <w:sz w:val="24"/>
          <w:szCs w:val="24"/>
        </w:rPr>
        <w:lastRenderedPageBreak/>
        <w:t>In conclusion the team work displayed by police officers ensures that the public are supported and in terms of proactive work, increases intelligence submissions and disrupts criminal activity. To be successful, officers need to balance their values with that of the police service and the sense of duty to do the right thing but with the consequences in mind.</w:t>
      </w:r>
    </w:p>
    <w:p w14:paraId="562CAB9E" w14:textId="77777777" w:rsidR="00482C02" w:rsidRPr="00A4350E" w:rsidRDefault="00482C02" w:rsidP="00482C02">
      <w:pPr>
        <w:rPr>
          <w:rFonts w:asciiTheme="minorHAnsi" w:hAnsiTheme="minorHAnsi" w:cstheme="minorHAnsi"/>
          <w:sz w:val="24"/>
          <w:szCs w:val="24"/>
        </w:rPr>
      </w:pPr>
    </w:p>
    <w:p w14:paraId="0AC0C2B7" w14:textId="77777777" w:rsidR="00482C02" w:rsidRPr="00A4350E" w:rsidRDefault="00482C02" w:rsidP="00482C02">
      <w:pPr>
        <w:rPr>
          <w:rFonts w:asciiTheme="minorHAnsi" w:hAnsiTheme="minorHAnsi" w:cstheme="minorHAnsi"/>
          <w:sz w:val="24"/>
          <w:szCs w:val="24"/>
        </w:rPr>
      </w:pPr>
    </w:p>
    <w:p w14:paraId="5F5E41B7" w14:textId="62D8BED7" w:rsidR="00482C02" w:rsidRPr="00A4350E" w:rsidRDefault="00A73FB0" w:rsidP="00482C02">
      <w:pPr>
        <w:rPr>
          <w:rFonts w:asciiTheme="minorHAnsi" w:hAnsiTheme="minorHAnsi" w:cstheme="minorHAnsi"/>
          <w:sz w:val="24"/>
          <w:szCs w:val="24"/>
        </w:rPr>
      </w:pPr>
      <w:r>
        <w:rPr>
          <w:rFonts w:asciiTheme="minorHAnsi" w:hAnsiTheme="minorHAnsi" w:cstheme="minorHAnsi"/>
          <w:sz w:val="24"/>
          <w:szCs w:val="24"/>
        </w:rPr>
        <w:t>Wordcount - 2611</w:t>
      </w:r>
    </w:p>
    <w:p w14:paraId="3E0BF7ED" w14:textId="77777777" w:rsidR="00482C02" w:rsidRPr="00A4350E" w:rsidRDefault="00482C02" w:rsidP="00482C02">
      <w:pPr>
        <w:rPr>
          <w:rFonts w:asciiTheme="minorHAnsi" w:hAnsiTheme="minorHAnsi" w:cstheme="minorHAnsi"/>
          <w:sz w:val="24"/>
          <w:szCs w:val="24"/>
        </w:rPr>
      </w:pPr>
    </w:p>
    <w:p w14:paraId="6C330EE5" w14:textId="77777777" w:rsidR="00482C02" w:rsidRDefault="00482C02" w:rsidP="00482C02"/>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77683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77683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1E96D16A" w14:textId="5509CD1E" w:rsidR="5B843AF0" w:rsidRPr="00B773F7" w:rsidRDefault="5B843AF0" w:rsidP="009C42BA">
      <w:pPr>
        <w:ind w:right="237"/>
        <w:rPr>
          <w:rFonts w:asciiTheme="minorHAnsi" w:hAnsiTheme="minorHAnsi" w:cstheme="minorHAnsi"/>
          <w:b/>
          <w:bCs/>
          <w:sz w:val="24"/>
          <w:szCs w:val="24"/>
        </w:rPr>
      </w:pPr>
    </w:p>
    <w:p w14:paraId="7DE01D90"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This task is focused on a domestic incident I attended where the female had allegedly been assaulted by her husband and it had been witnessed by their 4 children and their eldest daughter had contacted police because she was scared and panicked as she was worried her mother had been hurt.</w:t>
      </w:r>
    </w:p>
    <w:p w14:paraId="19DB2742" w14:textId="554DC6CD"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Before attending the incident I checked the details of those involved. I found that this was the first reported incident that had occurred between the victim and perpetrator. The family were not known to social services and had not reported a crime previously. The family were of Bangladeshi background and the victim spoke little English. I was asked to take a statement from the female while the husband was in custody.</w:t>
      </w:r>
    </w:p>
    <w:p w14:paraId="23D09704" w14:textId="77777777" w:rsidR="00B773F7" w:rsidRPr="00B773F7" w:rsidRDefault="00B773F7" w:rsidP="00607030">
      <w:pPr>
        <w:rPr>
          <w:rFonts w:asciiTheme="minorHAnsi" w:hAnsiTheme="minorHAnsi" w:cstheme="minorHAnsi"/>
          <w:sz w:val="24"/>
          <w:szCs w:val="24"/>
        </w:rPr>
      </w:pPr>
    </w:p>
    <w:p w14:paraId="077DD1E4"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The occurrence log stated that the female denied any assault had occurred. She was scared of police attendance due to the language barrier and did not want officers in her home scaring her children.</w:t>
      </w:r>
    </w:p>
    <w:p w14:paraId="00E9D32D"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I arranged for an interpreter and explained that I wanted a female interpreter to prevent any cultural issues with a male entering the property. This would also ensure the female would not be scared, making her more likely to open up and explain what had happened during the incident. By talking to another female of a similar ethnic background and she would be able to express herself in a language that she would comfortable with. During the statement the victim was very careful to explain that her husband had done nothing wrong, he was a good man and father and that the eldest daughter had overreacted. I explained to her that if her child was worried for her safety or anyone in the household, she had made the right decision to contact police for help and should be encouraged to ask for help in any situation. </w:t>
      </w:r>
    </w:p>
    <w:p w14:paraId="2557136E"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lastRenderedPageBreak/>
        <w:t>The victim was offered further support if there were any incidents in the future and assured that if needed she could speak to someone in Bengali to allow her to articulate effectively.</w:t>
      </w:r>
    </w:p>
    <w:p w14:paraId="189131A4" w14:textId="77777777" w:rsidR="00607030" w:rsidRPr="00B773F7" w:rsidRDefault="00607030" w:rsidP="00607030">
      <w:pPr>
        <w:rPr>
          <w:rFonts w:asciiTheme="minorHAnsi" w:hAnsiTheme="minorHAnsi" w:cstheme="minorHAnsi"/>
          <w:sz w:val="24"/>
          <w:szCs w:val="24"/>
        </w:rPr>
      </w:pPr>
    </w:p>
    <w:p w14:paraId="152A14EB" w14:textId="7DD4DDDA"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Policing is victim focused and as there is no definition of domestic violence. I looked at a proposal from the Home Office in 2013, </w:t>
      </w:r>
      <w:r w:rsidRPr="00B773F7">
        <w:rPr>
          <w:rFonts w:asciiTheme="minorHAnsi" w:hAnsiTheme="minorHAnsi" w:cstheme="minorHAnsi"/>
          <w:i/>
          <w:sz w:val="24"/>
          <w:szCs w:val="24"/>
        </w:rPr>
        <w:t>“Any incident or pattern of incidents of controlling, coer</w:t>
      </w:r>
      <w:r w:rsidR="00404BB0">
        <w:rPr>
          <w:rFonts w:asciiTheme="minorHAnsi" w:hAnsiTheme="minorHAnsi" w:cstheme="minorHAnsi"/>
          <w:i/>
          <w:sz w:val="24"/>
          <w:szCs w:val="24"/>
        </w:rPr>
        <w:t>cive or threatening behaviour, </w:t>
      </w:r>
      <w:r w:rsidRPr="00B773F7">
        <w:rPr>
          <w:rFonts w:asciiTheme="minorHAnsi" w:hAnsiTheme="minorHAnsi" w:cstheme="minorHAnsi"/>
          <w:i/>
          <w:sz w:val="24"/>
          <w:szCs w:val="24"/>
        </w:rPr>
        <w:t>violence or abuse between those aged 16 or over who are or have been intimate partners or family members regardless of gender or sexuality. This can encompass but is not limited to psychological, physical, sexual, financial and emotional abuse” (Blackstone’s,</w:t>
      </w:r>
      <w:r w:rsidRPr="00B773F7">
        <w:rPr>
          <w:rFonts w:asciiTheme="minorHAnsi" w:hAnsiTheme="minorHAnsi" w:cstheme="minorHAnsi"/>
          <w:sz w:val="24"/>
          <w:szCs w:val="24"/>
        </w:rPr>
        <w:t xml:space="preserve"> 2018)</w:t>
      </w:r>
    </w:p>
    <w:p w14:paraId="0A713D46"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Officers need to offer support and advice to victims. Even if they are unwilling to support any police action. Victims need the opportunity to give their side of the story, this is their right. </w:t>
      </w:r>
    </w:p>
    <w:p w14:paraId="3548639C" w14:textId="77777777" w:rsidR="00607030" w:rsidRPr="00B773F7" w:rsidRDefault="00607030" w:rsidP="00607030">
      <w:pPr>
        <w:rPr>
          <w:rFonts w:asciiTheme="minorHAnsi" w:hAnsiTheme="minorHAnsi" w:cstheme="minorHAnsi"/>
          <w:b/>
          <w:sz w:val="24"/>
          <w:szCs w:val="24"/>
        </w:rPr>
      </w:pPr>
    </w:p>
    <w:p w14:paraId="35222A35"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As the family were practicing Muslims and also as there was a language barrier for the alleged victim it was important that their protected characteristics of race, religion and belief were considered under the Equality Act 2010. This is also an ethical factor, as you want to observe someone’s beliefs whilst also doing your job and keeping them safe. An officer still needs to act regardless of how it is perceived from the outside, the duty of care for victims and their safety is paramount.</w:t>
      </w:r>
    </w:p>
    <w:p w14:paraId="7AB9FCDE" w14:textId="77777777" w:rsidR="00607030" w:rsidRPr="00B773F7" w:rsidRDefault="00607030" w:rsidP="00607030">
      <w:pPr>
        <w:rPr>
          <w:rFonts w:asciiTheme="minorHAnsi" w:hAnsiTheme="minorHAnsi" w:cstheme="minorHAnsi"/>
          <w:b/>
          <w:sz w:val="24"/>
          <w:szCs w:val="24"/>
        </w:rPr>
      </w:pPr>
    </w:p>
    <w:p w14:paraId="4C26CF64"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The vulnerability of the victim in this instance was that she had little understanding of and could not speak English. This can place her at greater risk as she is socially isolated and cultural differences between spouses are worked out by the elders in the community so there is no outside intervention; which in itself can present a cause for concern. </w:t>
      </w:r>
    </w:p>
    <w:p w14:paraId="07EEFF6E" w14:textId="77777777" w:rsidR="00607030" w:rsidRPr="00B773F7" w:rsidRDefault="00607030" w:rsidP="00607030">
      <w:pPr>
        <w:rPr>
          <w:rFonts w:asciiTheme="minorHAnsi" w:hAnsiTheme="minorHAnsi" w:cstheme="minorHAnsi"/>
          <w:sz w:val="24"/>
          <w:szCs w:val="24"/>
        </w:rPr>
      </w:pPr>
    </w:p>
    <w:p w14:paraId="76C9D91A"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As the police organisation is victim focused, there is a lot of discussion surrounding vulnerability and how to recognise it. Officers need as many ways of dealing with situations as possible whilst using the least amount of fuss and resources. If an officer can recognise a mental health crisis unfolding, a person’s behaviour due to drug use, Acute Behavioural Disorder or Alzheimer’s, it could make all the difference to how a situation is resolved. </w:t>
      </w:r>
    </w:p>
    <w:p w14:paraId="389AB8DA" w14:textId="77777777" w:rsidR="00607030" w:rsidRPr="00B773F7" w:rsidRDefault="00607030" w:rsidP="00607030">
      <w:pPr>
        <w:rPr>
          <w:rFonts w:asciiTheme="minorHAnsi" w:hAnsiTheme="minorHAnsi" w:cstheme="minorHAnsi"/>
          <w:sz w:val="24"/>
          <w:szCs w:val="24"/>
        </w:rPr>
      </w:pPr>
    </w:p>
    <w:p w14:paraId="22B24728" w14:textId="77777777" w:rsidR="00607030" w:rsidRPr="00B773F7" w:rsidRDefault="00607030" w:rsidP="00607030">
      <w:pPr>
        <w:rPr>
          <w:rFonts w:asciiTheme="minorHAnsi" w:hAnsiTheme="minorHAnsi" w:cstheme="minorHAnsi"/>
          <w:i/>
          <w:sz w:val="24"/>
          <w:szCs w:val="24"/>
        </w:rPr>
      </w:pPr>
      <w:r w:rsidRPr="00B773F7">
        <w:rPr>
          <w:rFonts w:asciiTheme="minorHAnsi" w:hAnsiTheme="minorHAnsi" w:cstheme="minorHAnsi"/>
          <w:sz w:val="24"/>
          <w:szCs w:val="24"/>
        </w:rPr>
        <w:t xml:space="preserve">Officers are trained to recognise the importance Adverse Childhood Experiences play on an individual, </w:t>
      </w:r>
      <w:r w:rsidRPr="00B773F7">
        <w:rPr>
          <w:rFonts w:asciiTheme="minorHAnsi" w:hAnsiTheme="minorHAnsi" w:cstheme="minorHAnsi"/>
          <w:i/>
          <w:sz w:val="24"/>
          <w:szCs w:val="24"/>
        </w:rPr>
        <w:t xml:space="preserve">“ being a victim of abuse, neglect, or growing up in a household in which alcohol or substance misuse, mental ill health, domestic violence or criminal behaviour resulting in incarceration are present”(Di Lemma et al, 2019) </w:t>
      </w:r>
      <w:r w:rsidRPr="00B773F7">
        <w:rPr>
          <w:rFonts w:asciiTheme="minorHAnsi" w:hAnsiTheme="minorHAnsi" w:cstheme="minorHAnsi"/>
          <w:sz w:val="24"/>
          <w:szCs w:val="24"/>
        </w:rPr>
        <w:t>It’s not just accepting people’s behaviour and past indiscretions</w:t>
      </w:r>
      <w:r w:rsidRPr="00B773F7">
        <w:rPr>
          <w:rFonts w:asciiTheme="minorHAnsi" w:hAnsiTheme="minorHAnsi" w:cstheme="minorHAnsi"/>
          <w:i/>
          <w:sz w:val="24"/>
          <w:szCs w:val="24"/>
        </w:rPr>
        <w:t xml:space="preserve">, </w:t>
      </w:r>
      <w:r w:rsidRPr="00B773F7">
        <w:rPr>
          <w:rFonts w:asciiTheme="minorHAnsi" w:hAnsiTheme="minorHAnsi" w:cstheme="minorHAnsi"/>
          <w:sz w:val="24"/>
          <w:szCs w:val="24"/>
        </w:rPr>
        <w:t xml:space="preserve">it enables officers to see that a person in front of them can be a product of many detrimental experiences from early childhood. If an intervention is not made then that person could continue on the same path. It is about breaking the cycle that is also associated with repeat offending. Giving a person a new perspective or outlet could prevent them from committing crime or escalating their criminal behaviour. </w:t>
      </w:r>
    </w:p>
    <w:p w14:paraId="2C6099B5" w14:textId="77777777" w:rsidR="00607030" w:rsidRPr="00B773F7" w:rsidRDefault="00607030" w:rsidP="00607030">
      <w:pPr>
        <w:rPr>
          <w:rFonts w:asciiTheme="minorHAnsi" w:hAnsiTheme="minorHAnsi" w:cstheme="minorHAnsi"/>
          <w:b/>
          <w:sz w:val="24"/>
          <w:szCs w:val="24"/>
        </w:rPr>
      </w:pPr>
    </w:p>
    <w:p w14:paraId="10F575DF"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Victims are rightly treated as individuals. Meaning the approach used has to meet their needs, in some cases allowing other agencies to be involved if police intervention is not appropriate. For example, Women’s Aid, Rise that deal with domestic violence and local housing associations who are able to assist when incidents are concerned with noise or anti-social behaviour. Victims of crime benefit from assistance via agencies who have the expertise and resources to support them. This can be focused on suspects too, attempting </w:t>
      </w:r>
      <w:r w:rsidRPr="00B773F7">
        <w:rPr>
          <w:rFonts w:asciiTheme="minorHAnsi" w:hAnsiTheme="minorHAnsi" w:cstheme="minorHAnsi"/>
          <w:sz w:val="24"/>
          <w:szCs w:val="24"/>
        </w:rPr>
        <w:lastRenderedPageBreak/>
        <w:t xml:space="preserve">to reduce reoffending and enabling people to make positive changes with support, rather than sliding back into offending as a means to their daily life. </w:t>
      </w:r>
    </w:p>
    <w:p w14:paraId="33B79992" w14:textId="77777777" w:rsidR="00607030" w:rsidRPr="00B773F7" w:rsidRDefault="00607030" w:rsidP="00607030">
      <w:pPr>
        <w:rPr>
          <w:rFonts w:asciiTheme="minorHAnsi" w:hAnsiTheme="minorHAnsi" w:cstheme="minorHAnsi"/>
          <w:sz w:val="24"/>
          <w:szCs w:val="24"/>
        </w:rPr>
      </w:pPr>
    </w:p>
    <w:p w14:paraId="258B3A4D"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Restorative Justice allows face to face meetings between victim and offender. They have proven beneficial especially in one of the most recent studies by Jonas-van Dijk et al in 2020 concerning restorative justice in The Netherlands, </w:t>
      </w:r>
      <w:r w:rsidRPr="00B773F7">
        <w:rPr>
          <w:rFonts w:asciiTheme="minorHAnsi" w:hAnsiTheme="minorHAnsi" w:cstheme="minorHAnsi"/>
          <w:i/>
          <w:sz w:val="24"/>
          <w:szCs w:val="24"/>
        </w:rPr>
        <w:t>“reducing re-offending is not the aim of restorative justice, but an additional positive (psychological) outcome.”</w:t>
      </w:r>
      <w:r w:rsidRPr="00B773F7">
        <w:rPr>
          <w:rFonts w:asciiTheme="minorHAnsi" w:hAnsiTheme="minorHAnsi" w:cstheme="minorHAnsi"/>
          <w:sz w:val="24"/>
          <w:szCs w:val="24"/>
        </w:rPr>
        <w:t xml:space="preserve"> (Jonas-van Dijk, et al 2020.) </w:t>
      </w:r>
    </w:p>
    <w:p w14:paraId="694861A7" w14:textId="393E2CB6" w:rsidR="00607030" w:rsidRPr="00B773F7" w:rsidRDefault="00607030" w:rsidP="00607030">
      <w:pPr>
        <w:rPr>
          <w:rFonts w:asciiTheme="minorHAnsi" w:hAnsiTheme="minorHAnsi" w:cstheme="minorHAnsi"/>
          <w:b/>
          <w:sz w:val="24"/>
          <w:szCs w:val="24"/>
        </w:rPr>
      </w:pPr>
      <w:r w:rsidRPr="00B773F7">
        <w:rPr>
          <w:rFonts w:asciiTheme="minorHAnsi" w:hAnsiTheme="minorHAnsi" w:cstheme="minorHAnsi"/>
          <w:sz w:val="24"/>
          <w:szCs w:val="24"/>
        </w:rPr>
        <w:t xml:space="preserve">An important aspect of this approach is how the victim feels after the meeting. </w:t>
      </w:r>
      <w:r w:rsidRPr="00B773F7">
        <w:rPr>
          <w:rFonts w:asciiTheme="minorHAnsi" w:hAnsiTheme="minorHAnsi" w:cstheme="minorHAnsi"/>
          <w:i/>
          <w:sz w:val="24"/>
          <w:szCs w:val="24"/>
        </w:rPr>
        <w:t>“</w:t>
      </w:r>
      <w:r w:rsidRPr="00B773F7">
        <w:rPr>
          <w:rFonts w:asciiTheme="minorHAnsi" w:hAnsiTheme="minorHAnsi" w:cstheme="minorHAnsi"/>
          <w:i/>
          <w:sz w:val="24"/>
          <w:szCs w:val="24"/>
          <w:lang w:val="en"/>
        </w:rPr>
        <w:t>Victim’s who participated in restorative justice report lower feelings of fear and anger afterward”(</w:t>
      </w:r>
      <w:r w:rsidRPr="00B773F7">
        <w:rPr>
          <w:rFonts w:asciiTheme="minorHAnsi" w:hAnsiTheme="minorHAnsi" w:cstheme="minorHAnsi"/>
          <w:sz w:val="24"/>
          <w:szCs w:val="24"/>
          <w:lang w:val="en"/>
        </w:rPr>
        <w:t>Jonas-van Dijk et al 2020) It is for this reason that it should be encouraged, as it seems that for criminals if their victims are anonymous and always remain so, there is no emotion or feeling attached to their crime and the perpetrator never has to consider how their actions effect their victim, both short and long term.</w:t>
      </w:r>
    </w:p>
    <w:p w14:paraId="18D74107" w14:textId="77777777" w:rsidR="00607030" w:rsidRPr="00B773F7" w:rsidRDefault="00607030" w:rsidP="00607030">
      <w:pPr>
        <w:rPr>
          <w:rFonts w:asciiTheme="minorHAnsi" w:hAnsiTheme="minorHAnsi" w:cstheme="minorHAnsi"/>
          <w:b/>
          <w:sz w:val="24"/>
          <w:szCs w:val="24"/>
        </w:rPr>
      </w:pPr>
    </w:p>
    <w:p w14:paraId="14E6589A"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As discussed in Pease et al 2018, the talk of reoffending and repeat victimisation had tailed off at the start of the 2000’s. This gave a disproportionate representation of the true statistics, they wanted to restart the conversation to allow an accurate picture to be gained, hence allowing an actual change to be implemented.</w:t>
      </w:r>
    </w:p>
    <w:p w14:paraId="63E1C21E" w14:textId="77777777" w:rsidR="00607030" w:rsidRPr="00B773F7" w:rsidRDefault="00607030" w:rsidP="00607030">
      <w:pPr>
        <w:rPr>
          <w:rFonts w:asciiTheme="minorHAnsi" w:hAnsiTheme="minorHAnsi" w:cstheme="minorHAnsi"/>
          <w:i/>
          <w:sz w:val="24"/>
          <w:szCs w:val="24"/>
        </w:rPr>
      </w:pPr>
      <w:r w:rsidRPr="00B773F7">
        <w:rPr>
          <w:rFonts w:asciiTheme="minorHAnsi" w:hAnsiTheme="minorHAnsi" w:cstheme="minorHAnsi"/>
          <w:i/>
          <w:sz w:val="24"/>
          <w:szCs w:val="24"/>
        </w:rPr>
        <w:t xml:space="preserve">“Two ways of thinking about repeats have been distinguished. The first, the ‘flag’ account, contends that repeats simply flag people or places that were always vulnerable to crime. The alternative (the ‘boost’ account) proposes that victimisation </w:t>
      </w:r>
      <w:r w:rsidRPr="00B773F7">
        <w:rPr>
          <w:rFonts w:asciiTheme="minorHAnsi" w:hAnsiTheme="minorHAnsi" w:cstheme="minorHAnsi"/>
          <w:i/>
          <w:iCs/>
          <w:sz w:val="24"/>
          <w:szCs w:val="24"/>
        </w:rPr>
        <w:t xml:space="preserve">increases </w:t>
      </w:r>
      <w:r w:rsidRPr="00B773F7">
        <w:rPr>
          <w:rFonts w:asciiTheme="minorHAnsi" w:hAnsiTheme="minorHAnsi" w:cstheme="minorHAnsi"/>
          <w:i/>
          <w:sz w:val="24"/>
          <w:szCs w:val="24"/>
        </w:rPr>
        <w:t>the risk of further victimisation “(Pease et al 2018)</w:t>
      </w:r>
    </w:p>
    <w:p w14:paraId="66E0DF40" w14:textId="77777777" w:rsidR="00607030" w:rsidRPr="00B773F7" w:rsidRDefault="00607030" w:rsidP="00607030">
      <w:pPr>
        <w:rPr>
          <w:rFonts w:asciiTheme="minorHAnsi" w:hAnsiTheme="minorHAnsi" w:cstheme="minorHAnsi"/>
          <w:b/>
          <w:sz w:val="24"/>
          <w:szCs w:val="24"/>
        </w:rPr>
      </w:pPr>
    </w:p>
    <w:p w14:paraId="5BE178BC"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Offending cannot be looked at solely, according to a study by the College of Policing they </w:t>
      </w:r>
      <w:r w:rsidRPr="00B773F7">
        <w:rPr>
          <w:rFonts w:asciiTheme="minorHAnsi" w:hAnsiTheme="minorHAnsi" w:cstheme="minorHAnsi"/>
          <w:i/>
          <w:sz w:val="24"/>
          <w:szCs w:val="24"/>
        </w:rPr>
        <w:t xml:space="preserve">“Estimate that 10 percent of active criminals commit around 50% of the crime” (College of Policing, 2019) </w:t>
      </w:r>
    </w:p>
    <w:p w14:paraId="73E1A002" w14:textId="77777777" w:rsidR="00607030" w:rsidRPr="00B773F7" w:rsidRDefault="00607030" w:rsidP="00607030">
      <w:pPr>
        <w:rPr>
          <w:rFonts w:asciiTheme="minorHAnsi" w:hAnsiTheme="minorHAnsi" w:cstheme="minorHAnsi"/>
          <w:sz w:val="24"/>
          <w:szCs w:val="24"/>
        </w:rPr>
      </w:pPr>
    </w:p>
    <w:p w14:paraId="31C45328"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Using the Problem Analysis Triangle it is separated into Offender, Location and Victim. When one of these components is missing, crime or disorder cannot be committed. The premise is to remove the opportunities for crime to occur and this can be done through a variety of means. By removing one component and increasing the risk of being caught, making the payoff less appealing, target hardening the location for example – increase lighting, locking gates, cutting down tall trees that obstruct view. A criminal may view their own behaviour as acceptable because they cannot see another way, </w:t>
      </w:r>
      <w:r w:rsidRPr="00B773F7">
        <w:rPr>
          <w:rFonts w:asciiTheme="minorHAnsi" w:hAnsiTheme="minorHAnsi" w:cstheme="minorHAnsi"/>
          <w:i/>
          <w:sz w:val="24"/>
          <w:szCs w:val="24"/>
        </w:rPr>
        <w:t>“</w:t>
      </w:r>
      <w:r w:rsidRPr="00B773F7">
        <w:rPr>
          <w:rFonts w:asciiTheme="minorHAnsi" w:hAnsiTheme="minorHAnsi" w:cstheme="minorHAnsi"/>
          <w:i/>
          <w:sz w:val="24"/>
          <w:szCs w:val="24"/>
          <w:lang w:val="en"/>
        </w:rPr>
        <w:t>…control theory, which posits a person is free to commit delinquent acts because their connections to society’s order have been damaged”(</w:t>
      </w:r>
      <w:r w:rsidRPr="00B773F7">
        <w:rPr>
          <w:rFonts w:asciiTheme="minorHAnsi" w:hAnsiTheme="minorHAnsi" w:cstheme="minorHAnsi"/>
          <w:sz w:val="24"/>
          <w:szCs w:val="24"/>
          <w:lang w:val="en"/>
        </w:rPr>
        <w:t>Winters 2020)</w:t>
      </w:r>
    </w:p>
    <w:p w14:paraId="53B6E4B2" w14:textId="77777777" w:rsidR="00607030" w:rsidRPr="00B773F7" w:rsidRDefault="00607030" w:rsidP="00607030">
      <w:pPr>
        <w:rPr>
          <w:rFonts w:asciiTheme="minorHAnsi" w:hAnsiTheme="minorHAnsi" w:cstheme="minorHAnsi"/>
          <w:b/>
          <w:sz w:val="24"/>
          <w:szCs w:val="24"/>
        </w:rPr>
      </w:pPr>
    </w:p>
    <w:p w14:paraId="2A705F3A"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Officers are required to complete specific paperwork following an encounter with a victim, if appropriate a Public Protection Notice will be submitted detailing the incident and the circumstances surrounding it and the people involved. This report allows information to be shared amongst partner agencies and for some cases it may be the first time a family or individual has come to the attention of Social Services, Women’s Aid or BAWSO for example. </w:t>
      </w:r>
    </w:p>
    <w:p w14:paraId="3401F063"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A victim may ask for a specific agency to be informed. This means support is victim led and is tailored to what they need. It could mean that a perpetrator has conditions to attend an </w:t>
      </w:r>
      <w:r w:rsidRPr="00B773F7">
        <w:rPr>
          <w:rFonts w:asciiTheme="minorHAnsi" w:hAnsiTheme="minorHAnsi" w:cstheme="minorHAnsi"/>
          <w:sz w:val="24"/>
          <w:szCs w:val="24"/>
        </w:rPr>
        <w:lastRenderedPageBreak/>
        <w:t xml:space="preserve">anger management course or that the victim is subject to a police watch where regular checks are made on the household for safety and wellbeing. </w:t>
      </w:r>
    </w:p>
    <w:p w14:paraId="496FE845"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Additionally, multi-agency (MARAC) meetings ensure that information is shared and allows decisions to be made that will help a victim or perpetrator for the long term by involving schools, police, social services, probation etc.</w:t>
      </w:r>
    </w:p>
    <w:p w14:paraId="652E84E4" w14:textId="77777777" w:rsidR="00607030" w:rsidRPr="00B773F7" w:rsidRDefault="00607030" w:rsidP="00607030">
      <w:pPr>
        <w:rPr>
          <w:rFonts w:asciiTheme="minorHAnsi" w:hAnsiTheme="minorHAnsi" w:cstheme="minorHAnsi"/>
          <w:sz w:val="24"/>
          <w:szCs w:val="24"/>
        </w:rPr>
      </w:pPr>
    </w:p>
    <w:p w14:paraId="44AD1943"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 xml:space="preserve">In conclusion vulnerability and risk are as individual as the victim themselves, how to support them and their reactions to a crime can vary dramatically and it is worth noting that not all victims can be sufficiently supported by the police and this is where other agencies step in to take over. </w:t>
      </w:r>
    </w:p>
    <w:p w14:paraId="3FAEF189" w14:textId="77777777" w:rsidR="00607030" w:rsidRPr="00B773F7" w:rsidRDefault="00607030" w:rsidP="00607030">
      <w:pPr>
        <w:rPr>
          <w:rFonts w:asciiTheme="minorHAnsi" w:hAnsiTheme="minorHAnsi" w:cstheme="minorHAnsi"/>
          <w:sz w:val="24"/>
          <w:szCs w:val="24"/>
        </w:rPr>
      </w:pPr>
    </w:p>
    <w:p w14:paraId="3574F893" w14:textId="77777777" w:rsidR="00607030" w:rsidRPr="00B773F7" w:rsidRDefault="00607030" w:rsidP="00607030">
      <w:pPr>
        <w:rPr>
          <w:rFonts w:asciiTheme="minorHAnsi" w:hAnsiTheme="minorHAnsi" w:cstheme="minorHAnsi"/>
          <w:sz w:val="24"/>
          <w:szCs w:val="24"/>
        </w:rPr>
      </w:pPr>
    </w:p>
    <w:p w14:paraId="6370F724" w14:textId="77777777" w:rsidR="00607030" w:rsidRPr="00B773F7" w:rsidRDefault="00607030" w:rsidP="00607030">
      <w:pPr>
        <w:rPr>
          <w:rFonts w:asciiTheme="minorHAnsi" w:hAnsiTheme="minorHAnsi" w:cstheme="minorHAnsi"/>
          <w:sz w:val="24"/>
          <w:szCs w:val="24"/>
        </w:rPr>
      </w:pPr>
    </w:p>
    <w:p w14:paraId="7FC614D0" w14:textId="77777777" w:rsidR="00607030" w:rsidRPr="00B773F7" w:rsidRDefault="00607030" w:rsidP="00607030">
      <w:pPr>
        <w:rPr>
          <w:rFonts w:asciiTheme="minorHAnsi" w:hAnsiTheme="minorHAnsi" w:cstheme="minorHAnsi"/>
          <w:sz w:val="24"/>
          <w:szCs w:val="24"/>
        </w:rPr>
      </w:pPr>
    </w:p>
    <w:p w14:paraId="6D196F9D" w14:textId="77777777" w:rsidR="00607030" w:rsidRPr="00B773F7" w:rsidRDefault="00607030" w:rsidP="00607030">
      <w:pPr>
        <w:rPr>
          <w:rFonts w:asciiTheme="minorHAnsi" w:hAnsiTheme="minorHAnsi" w:cstheme="minorHAnsi"/>
          <w:sz w:val="24"/>
          <w:szCs w:val="24"/>
        </w:rPr>
      </w:pPr>
    </w:p>
    <w:p w14:paraId="03DBC436" w14:textId="77777777" w:rsidR="00607030" w:rsidRPr="00B773F7" w:rsidRDefault="00607030" w:rsidP="00607030">
      <w:pPr>
        <w:rPr>
          <w:rFonts w:asciiTheme="minorHAnsi" w:hAnsiTheme="minorHAnsi" w:cstheme="minorHAnsi"/>
          <w:sz w:val="24"/>
          <w:szCs w:val="24"/>
        </w:rPr>
      </w:pPr>
      <w:r w:rsidRPr="00B773F7">
        <w:rPr>
          <w:rFonts w:asciiTheme="minorHAnsi" w:hAnsiTheme="minorHAnsi" w:cstheme="minorHAnsi"/>
          <w:sz w:val="24"/>
          <w:szCs w:val="24"/>
        </w:rPr>
        <w:t>Wordcount - 1513</w:t>
      </w: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D6F8395" w:rsidR="00A221AB" w:rsidRDefault="003772BC"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C HART</w:t>
      </w:r>
      <w:r w:rsidR="00A221AB">
        <w:rPr>
          <w:rStyle w:val="normaltextrun"/>
          <w:rFonts w:ascii="Arial" w:hAnsi="Arial" w:cs="Arial"/>
          <w:color w:val="000000"/>
        </w:rPr>
        <w:t xml:space="preserve">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607275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w:t>
      </w:r>
      <w:r w:rsidR="003772BC">
        <w:rPr>
          <w:rStyle w:val="normaltextrun"/>
          <w:rFonts w:ascii="Arial" w:hAnsi="Arial" w:cs="Arial"/>
          <w:color w:val="000000"/>
        </w:rPr>
        <w:t>15/08/2020</w:t>
      </w:r>
      <w:r>
        <w:rPr>
          <w:rStyle w:val="normaltextrun"/>
          <w:rFonts w:ascii="Arial" w:hAnsi="Arial" w:cs="Arial"/>
          <w:color w:val="000000"/>
        </w:rPr>
        <w:t xml:space="preserve">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77683F">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77683F">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77683F">
            <w:pPr>
              <w:ind w:right="237"/>
              <w:jc w:val="both"/>
              <w:rPr>
                <w:sz w:val="24"/>
                <w:szCs w:val="24"/>
              </w:rPr>
            </w:pPr>
          </w:p>
          <w:p w14:paraId="41B3782F" w14:textId="3DFC0595" w:rsidR="00710D69" w:rsidRPr="00E676F7" w:rsidRDefault="00710D69" w:rsidP="0077683F">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77683F">
            <w:pPr>
              <w:ind w:right="237"/>
              <w:rPr>
                <w:sz w:val="24"/>
                <w:szCs w:val="24"/>
              </w:rPr>
            </w:pPr>
          </w:p>
          <w:p w14:paraId="01F9B7BD" w14:textId="77777777" w:rsidR="00710D69" w:rsidRPr="00E676F7" w:rsidRDefault="00710D69" w:rsidP="0077683F">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00D81A08" w14:textId="04EB8650" w:rsidR="0071367F" w:rsidRPr="001F7735" w:rsidRDefault="0071367F" w:rsidP="0071367F">
      <w:pPr>
        <w:rPr>
          <w:rFonts w:cstheme="minorHAnsi"/>
          <w:b/>
        </w:rPr>
      </w:pPr>
    </w:p>
    <w:p w14:paraId="7D6B5289" w14:textId="77777777" w:rsidR="0071367F" w:rsidRPr="00D1681A" w:rsidRDefault="0071367F" w:rsidP="0071367F">
      <w:pPr>
        <w:rPr>
          <w:rFonts w:cstheme="minorHAnsi"/>
        </w:rPr>
      </w:pPr>
      <w:r w:rsidRPr="00D1681A">
        <w:rPr>
          <w:rFonts w:cstheme="minorHAnsi"/>
        </w:rPr>
        <w:t xml:space="preserve">This essay will discuss roads policing and its effectiveness disrupting criminal activity and the use of ANPR cameras in monitoring and gaining intelligence that can be distributed and developed. </w:t>
      </w:r>
    </w:p>
    <w:p w14:paraId="194A435D" w14:textId="77777777" w:rsidR="0071367F" w:rsidRDefault="0071367F" w:rsidP="0071367F">
      <w:pPr>
        <w:rPr>
          <w:rFonts w:cstheme="minorHAnsi"/>
          <w:lang w:val="en"/>
        </w:rPr>
      </w:pPr>
      <w:r>
        <w:rPr>
          <w:rFonts w:cstheme="minorHAnsi"/>
          <w:lang w:val="en"/>
        </w:rPr>
        <w:t>Automatic Number Plate Recognition or ANPR cameras were created during the 1970’s and were used by the Metropolitan Police Service in 1993 as part of the “Ring of steel” camera network around the City of London, which was used to disrupt terrorist activity that had been carried out by the IRA in the city’s financial district.</w:t>
      </w:r>
    </w:p>
    <w:p w14:paraId="510713E3" w14:textId="77777777" w:rsidR="0071367F" w:rsidRPr="00725455" w:rsidRDefault="0071367F" w:rsidP="0071367F">
      <w:pPr>
        <w:rPr>
          <w:i/>
        </w:rPr>
      </w:pPr>
      <w:r>
        <w:rPr>
          <w:rFonts w:cstheme="minorHAnsi"/>
          <w:lang w:val="en"/>
        </w:rPr>
        <w:t xml:space="preserve">They were not extensively used until the late 1990’s where they were introduced into local police services as part of mobile camera units. There are now </w:t>
      </w:r>
      <w:r w:rsidRPr="00A4056B">
        <w:rPr>
          <w:rFonts w:cstheme="minorHAnsi"/>
          <w:lang w:val="en"/>
        </w:rPr>
        <w:t>11000 ANPR cameras nationally</w:t>
      </w:r>
      <w:r>
        <w:rPr>
          <w:rFonts w:cstheme="minorHAnsi"/>
          <w:lang w:val="en"/>
        </w:rPr>
        <w:t xml:space="preserve"> that conduct surveillance of vehicles and collect data of </w:t>
      </w:r>
      <w:r w:rsidRPr="00A4056B">
        <w:rPr>
          <w:rFonts w:cstheme="minorHAnsi"/>
          <w:lang w:val="en"/>
        </w:rPr>
        <w:t>around 50 million ANPR ‘read’ records</w:t>
      </w:r>
      <w:r>
        <w:rPr>
          <w:rFonts w:cstheme="minorHAnsi"/>
          <w:lang w:val="en"/>
        </w:rPr>
        <w:t xml:space="preserve"> to national ANPR systems daily (NPCC, 2013). The cameras are attached to mobile units, vehicles that patrol or conduct operations, other ANPR cameras are fixed and monitor motorways, highstreets and carparks.</w:t>
      </w:r>
      <w:r w:rsidRPr="00720675">
        <w:rPr>
          <w:rFonts w:cstheme="minorHAnsi"/>
          <w:i/>
          <w:lang w:val="en"/>
        </w:rPr>
        <w:t xml:space="preserve"> </w:t>
      </w:r>
      <w:r w:rsidRPr="00725455">
        <w:rPr>
          <w:rFonts w:cstheme="minorHAnsi"/>
          <w:i/>
          <w:lang w:val="en"/>
        </w:rPr>
        <w:t>“</w:t>
      </w:r>
      <w:r w:rsidRPr="00725455">
        <w:rPr>
          <w:i/>
        </w:rPr>
        <w:t xml:space="preserve">Research by motoring </w:t>
      </w:r>
      <w:r w:rsidRPr="00CA0377">
        <w:rPr>
          <w:i/>
        </w:rPr>
        <w:t xml:space="preserve">site </w:t>
      </w:r>
      <w:hyperlink r:id="rId15" w:history="1">
        <w:r w:rsidRPr="00CA0377">
          <w:rPr>
            <w:rStyle w:val="Hyperlink"/>
            <w:i/>
            <w:color w:val="auto"/>
          </w:rPr>
          <w:t>Auto Express</w:t>
        </w:r>
      </w:hyperlink>
      <w:r w:rsidRPr="00725455">
        <w:rPr>
          <w:i/>
        </w:rPr>
        <w:t xml:space="preserve"> also revealed that ANPR cameras operated by police forces had generated 203million 'hits' on vehicles of interest. Th</w:t>
      </w:r>
      <w:r>
        <w:rPr>
          <w:i/>
        </w:rPr>
        <w:t xml:space="preserve">is includes motors without tax, </w:t>
      </w:r>
      <w:r w:rsidRPr="00725455">
        <w:rPr>
          <w:i/>
        </w:rPr>
        <w:t>that have no registered keeper or have been used in criminal activity.”</w:t>
      </w:r>
      <w:r>
        <w:rPr>
          <w:i/>
        </w:rPr>
        <w:t>(Thisismoney.co.uk. 2019)</w:t>
      </w:r>
    </w:p>
    <w:p w14:paraId="1792C1C9" w14:textId="77777777" w:rsidR="0071367F" w:rsidRDefault="0071367F" w:rsidP="0071367F">
      <w:pPr>
        <w:rPr>
          <w:rFonts w:cstheme="minorHAnsi"/>
          <w:lang w:val="en"/>
        </w:rPr>
      </w:pPr>
      <w:r>
        <w:rPr>
          <w:rFonts w:cstheme="minorHAnsi"/>
          <w:lang w:val="en"/>
        </w:rPr>
        <w:t>ANPR reads can include images of the number plate only, an image of the vehicle to determine make, model and colour and a geo-tagged image for the location. These images can even show the driver if there is a discrepancy or issues with identification but it can depend on time of day, weather and position of the camera (NASPLE, 2019)</w:t>
      </w:r>
    </w:p>
    <w:p w14:paraId="7420F915" w14:textId="77777777" w:rsidR="0071367F" w:rsidRPr="00652FF1" w:rsidRDefault="0071367F" w:rsidP="0071367F">
      <w:pPr>
        <w:spacing w:line="259" w:lineRule="auto"/>
        <w:rPr>
          <w:rFonts w:cstheme="minorBidi"/>
          <w:lang w:val="en"/>
        </w:rPr>
      </w:pPr>
      <w:r>
        <w:rPr>
          <w:lang w:val="en"/>
        </w:rPr>
        <w:t xml:space="preserve">Police forces across the UK have implemented ANPR for three main reasons, </w:t>
      </w:r>
      <w:r>
        <w:t>firstly</w:t>
      </w:r>
      <w:r w:rsidRPr="00FA516D">
        <w:t xml:space="preserve"> to identify vehicles known to be used by crimina</w:t>
      </w:r>
      <w:r>
        <w:t>ls and disrupt their activity; secondly to gather intelligence and thirdly</w:t>
      </w:r>
      <w:r w:rsidRPr="00FA516D">
        <w:t xml:space="preserve"> to investigate crime. </w:t>
      </w:r>
      <w:r>
        <w:t>The location of static cameras is not disclosed to prevent criminals from benefiting from knowing which areas to avoid so they are not seen.</w:t>
      </w:r>
    </w:p>
    <w:p w14:paraId="30009C42" w14:textId="77777777" w:rsidR="0071367F" w:rsidRPr="0061265A" w:rsidRDefault="0071367F" w:rsidP="0071367F">
      <w:pPr>
        <w:rPr>
          <w:rFonts w:cstheme="minorHAnsi"/>
          <w:lang w:val="en"/>
        </w:rPr>
      </w:pPr>
      <w:r>
        <w:rPr>
          <w:rFonts w:cstheme="minorHAnsi"/>
          <w:lang w:val="en"/>
        </w:rPr>
        <w:t>Information can be gained from regular patrols and provided by the public, suspicious vehicles or activity will be highlighted and then can be acted upon and developed as intelligence which could lead to uncovering more criminal activity and be the missing link in a case.</w:t>
      </w:r>
    </w:p>
    <w:p w14:paraId="22774CBF" w14:textId="77777777" w:rsidR="0071367F" w:rsidRDefault="0071367F" w:rsidP="0071367F">
      <w:pPr>
        <w:rPr>
          <w:rFonts w:cstheme="minorHAnsi"/>
          <w:lang w:val="en"/>
        </w:rPr>
      </w:pPr>
      <w:r>
        <w:rPr>
          <w:rFonts w:cstheme="minorHAnsi"/>
          <w:lang w:val="en"/>
        </w:rPr>
        <w:t xml:space="preserve">Roads have always been a way for criminals to conduct their business, whether it was within the local community or across regional boundaries, criminals move swiftly and efficiently to get what they need done. The criminals involved had no reason to worry about being caught or standing out whilst in their vehicles. The idea of being anonymous is a very attractive prospect and before ANPR became more widely used it was a very real perception that drugs, counterfeit goods, people and stolen goods could be moved around without police noticing. </w:t>
      </w:r>
    </w:p>
    <w:p w14:paraId="55C7FAC6" w14:textId="77777777" w:rsidR="0071367F" w:rsidRPr="00D1681A" w:rsidRDefault="0071367F" w:rsidP="0071367F">
      <w:pPr>
        <w:rPr>
          <w:rFonts w:cstheme="minorHAnsi"/>
          <w:lang w:val="en"/>
        </w:rPr>
      </w:pPr>
    </w:p>
    <w:p w14:paraId="73EC7164" w14:textId="77777777" w:rsidR="0071367F" w:rsidRDefault="0071367F" w:rsidP="0071367F">
      <w:pPr>
        <w:rPr>
          <w:rFonts w:cstheme="minorHAnsi"/>
          <w:lang w:val="en"/>
        </w:rPr>
      </w:pPr>
      <w:r w:rsidRPr="00720675">
        <w:rPr>
          <w:rFonts w:cstheme="minorHAnsi"/>
          <w:lang w:val="en"/>
        </w:rPr>
        <w:t>The rise of County Lines</w:t>
      </w:r>
      <w:r>
        <w:rPr>
          <w:rFonts w:cstheme="minorHAnsi"/>
          <w:lang w:val="en"/>
        </w:rPr>
        <w:t xml:space="preserve"> over the last few years has thrown a spotlight onto how organised crime groups are using vulnerable young adults and children to commit crimes on their behalf. They prey on the most vulnerable in society, children who are living through Adverse Childhood Experiences and looked after children who are cared for by the Local Authority. It means that the top levels of the crime groups are never directly involved in the day to day deals. The groups provide these children with the </w:t>
      </w:r>
      <w:r>
        <w:rPr>
          <w:rFonts w:cstheme="minorHAnsi"/>
          <w:lang w:val="en"/>
        </w:rPr>
        <w:lastRenderedPageBreak/>
        <w:t xml:space="preserve">means to deal drugs and coerce other children into the same lifestyle. It incorporates child sexual exploitation, drug dealing and trafficking young vulnerable people to distribute drugs in rural areas from the large cities. Those involved can be coerced through violence or fear and may be prey to their own addiction and believe it will enable them to get drugs for themselves.  This fear encourages the young people into carrying knives and other weapons to protect themselves. The gang culture that exists in our major cities is spilling into more rural areas and suburbs to advance their business and make money in new areas. Residents are not used to that type of behaviour and may believe that drugs, gang culture and CSE are a city problem. </w:t>
      </w:r>
    </w:p>
    <w:p w14:paraId="50C70602" w14:textId="77777777" w:rsidR="0071367F" w:rsidRDefault="0071367F" w:rsidP="0071367F">
      <w:pPr>
        <w:rPr>
          <w:rFonts w:cstheme="minorHAnsi"/>
          <w:lang w:val="en"/>
        </w:rPr>
      </w:pPr>
    </w:p>
    <w:p w14:paraId="7E3E5E27" w14:textId="77777777" w:rsidR="0071367F" w:rsidRDefault="0071367F" w:rsidP="0071367F">
      <w:pPr>
        <w:rPr>
          <w:rFonts w:cstheme="minorHAnsi"/>
          <w:lang w:val="en"/>
        </w:rPr>
      </w:pPr>
      <w:r>
        <w:rPr>
          <w:rFonts w:cstheme="minorHAnsi"/>
          <w:lang w:val="en"/>
        </w:rPr>
        <w:t>Criminals use vehicles to traffick young men and women as part of child sexual exploitation. Taking the children from their local areas and taking them to “parties” where they are plied with alcohol and drugs and used for the sexual gratification of older men. The children involved don’t necessarily see that how they are being treated is abuse and are groomed by the gangs by being befriended and given gifts that they could never afford on their own.</w:t>
      </w:r>
    </w:p>
    <w:p w14:paraId="39AEFFCB" w14:textId="77777777" w:rsidR="0071367F" w:rsidRDefault="0071367F" w:rsidP="0071367F">
      <w:pPr>
        <w:rPr>
          <w:rFonts w:cstheme="minorHAnsi"/>
          <w:lang w:val="en"/>
        </w:rPr>
      </w:pPr>
      <w:r>
        <w:rPr>
          <w:rFonts w:cstheme="minorHAnsi"/>
          <w:lang w:val="en"/>
        </w:rPr>
        <w:t xml:space="preserve">During a tour of duty there may be opportunities to conduct vehicle checks. Each check has to be appropriate and proportionate and a reason for these checks should be noted. </w:t>
      </w:r>
    </w:p>
    <w:p w14:paraId="0997F1E1" w14:textId="77777777" w:rsidR="0071367F" w:rsidRDefault="0071367F" w:rsidP="0071367F">
      <w:pPr>
        <w:rPr>
          <w:rFonts w:cstheme="minorHAnsi"/>
          <w:lang w:val="en"/>
        </w:rPr>
      </w:pPr>
      <w:r>
        <w:rPr>
          <w:rFonts w:cstheme="minorHAnsi"/>
          <w:lang w:val="en"/>
        </w:rPr>
        <w:t xml:space="preserve">On occasion vehicles will be checked on NICHE and the Police National Computer and due to intelligence or previous criminal activity the vehicle may have an ACT, short for Action marker on it which identifies it as a vehicle of interest to the police. This report contains all of the information held on this vehicle and if a stop is required. For example, if a vehicle has been involved in a firearms incident, has been stolen or there is intelligence for drugs. This can lead to more information like who has been carried in that vehicle and their personal warning markers. </w:t>
      </w:r>
    </w:p>
    <w:p w14:paraId="25270421" w14:textId="77777777" w:rsidR="0071367F" w:rsidRDefault="0071367F" w:rsidP="0071367F">
      <w:pPr>
        <w:rPr>
          <w:rFonts w:cstheme="minorHAnsi"/>
          <w:lang w:val="en"/>
        </w:rPr>
      </w:pPr>
      <w:r>
        <w:rPr>
          <w:rFonts w:cstheme="minorHAnsi"/>
          <w:lang w:val="en"/>
        </w:rPr>
        <w:t>Stolen vehicles are put on what is known as a “hot list” so if a vehicle passes a traffic vehicle or static ANPR camera following an incident, a hit is produced on ANPR so the officer knows to stop the vehicle to conduct checks on the vehicle and the passengers.</w:t>
      </w:r>
    </w:p>
    <w:p w14:paraId="64D63316" w14:textId="77777777" w:rsidR="0071367F" w:rsidRPr="00F855D9" w:rsidRDefault="0071367F" w:rsidP="0071367F">
      <w:pPr>
        <w:rPr>
          <w:rFonts w:cstheme="minorHAnsi"/>
          <w:i/>
          <w:lang w:val="en"/>
        </w:rPr>
      </w:pPr>
      <w:r w:rsidRPr="0032038B">
        <w:rPr>
          <w:rFonts w:asciiTheme="minorHAnsi" w:hAnsiTheme="minorHAnsi" w:cstheme="minorHAnsi"/>
          <w:i/>
          <w:sz w:val="22"/>
          <w:szCs w:val="22"/>
        </w:rPr>
        <w:t xml:space="preserve">“The system response time from a Vehicle Registration Mark (VRM) being captured by a Number Plate Reading Device (NRD) to the hit notification response being delivered to a specific operator must not exceed </w:t>
      </w:r>
      <w:r w:rsidRPr="0032038B">
        <w:rPr>
          <w:rFonts w:asciiTheme="minorHAnsi" w:hAnsiTheme="minorHAnsi" w:cstheme="minorHAnsi"/>
          <w:b/>
          <w:bCs/>
          <w:i/>
          <w:sz w:val="22"/>
          <w:szCs w:val="22"/>
        </w:rPr>
        <w:t xml:space="preserve">4 seconds </w:t>
      </w:r>
      <w:r w:rsidRPr="0032038B">
        <w:rPr>
          <w:rFonts w:asciiTheme="minorHAnsi" w:hAnsiTheme="minorHAnsi" w:cstheme="minorHAnsi"/>
          <w:i/>
          <w:sz w:val="22"/>
          <w:szCs w:val="22"/>
        </w:rPr>
        <w:t xml:space="preserve">for static and CCTV Integrated systems, and </w:t>
      </w:r>
      <w:r w:rsidRPr="0032038B">
        <w:rPr>
          <w:rFonts w:asciiTheme="minorHAnsi" w:hAnsiTheme="minorHAnsi" w:cstheme="minorHAnsi"/>
          <w:b/>
          <w:bCs/>
          <w:i/>
          <w:sz w:val="22"/>
          <w:szCs w:val="22"/>
        </w:rPr>
        <w:t xml:space="preserve">6 seconds </w:t>
      </w:r>
      <w:r w:rsidRPr="0032038B">
        <w:rPr>
          <w:rFonts w:asciiTheme="minorHAnsi" w:hAnsiTheme="minorHAnsi" w:cstheme="minorHAnsi"/>
          <w:i/>
          <w:sz w:val="22"/>
          <w:szCs w:val="22"/>
        </w:rPr>
        <w:t>for mobile ANPR systems.</w:t>
      </w:r>
      <w:r>
        <w:rPr>
          <w:rFonts w:cstheme="minorHAnsi"/>
          <w:i/>
        </w:rPr>
        <w:t>”(</w:t>
      </w:r>
      <w:r>
        <w:rPr>
          <w:rFonts w:cstheme="minorHAnsi"/>
        </w:rPr>
        <w:t>College of Policing 2013</w:t>
      </w:r>
      <w:r w:rsidRPr="0032038B">
        <w:rPr>
          <w:rFonts w:asciiTheme="minorHAnsi" w:hAnsiTheme="minorHAnsi" w:cstheme="minorHAnsi"/>
          <w:i/>
          <w:sz w:val="22"/>
          <w:szCs w:val="22"/>
        </w:rPr>
        <w:t>)</w:t>
      </w:r>
    </w:p>
    <w:p w14:paraId="0872CFAD" w14:textId="77777777" w:rsidR="0071367F" w:rsidRPr="00DF3F68" w:rsidRDefault="0071367F" w:rsidP="0071367F">
      <w:pPr>
        <w:spacing w:before="100" w:after="100"/>
        <w:rPr>
          <w:rFonts w:asciiTheme="minorHAnsi" w:hAnsiTheme="minorHAnsi" w:cstheme="minorHAnsi"/>
          <w:sz w:val="24"/>
          <w:szCs w:val="24"/>
        </w:rPr>
      </w:pPr>
      <w:r>
        <w:rPr>
          <w:rFonts w:cstheme="minorHAnsi"/>
          <w:lang w:val="en"/>
        </w:rPr>
        <w:t>Vehicles can be used to carry drugs, money and sometimes firearms. Vehicles can be adapted to increase the storage within the shell of the vehicle. So it is important that if an ACT marker on a vehicle flags up drugs, that the officer conducting the stop and then search is aware of all the hidden places to look and so a thorough search takes place. This can lead to further intelligence and build up the picture of persons/vehicles involved in drug supply and will disrupt that dealer’s business.</w:t>
      </w:r>
      <w:r w:rsidRPr="00DF3F68">
        <w:rPr>
          <w:rFonts w:asciiTheme="minorHAnsi" w:hAnsiTheme="minorHAnsi" w:cstheme="minorHAnsi"/>
          <w:i/>
          <w:sz w:val="22"/>
          <w:szCs w:val="22"/>
        </w:rPr>
        <w:t xml:space="preserve"> ‘Engaging criminality: Denying criminals use of the roads’</w:t>
      </w:r>
      <w:r w:rsidRPr="00DF3F68">
        <w:rPr>
          <w:rFonts w:asciiTheme="minorHAnsi" w:hAnsiTheme="minorHAnsi" w:cstheme="minorHAnsi"/>
          <w:sz w:val="24"/>
          <w:szCs w:val="24"/>
        </w:rPr>
        <w:t xml:space="preserve"> </w:t>
      </w:r>
      <w:r w:rsidRPr="00DF3F68">
        <w:rPr>
          <w:rFonts w:asciiTheme="minorHAnsi" w:hAnsiTheme="minorHAnsi" w:cstheme="minorHAnsi"/>
          <w:lang w:val="en"/>
        </w:rPr>
        <w:t>(Gains et al 2003)</w:t>
      </w:r>
    </w:p>
    <w:p w14:paraId="3795DCEA" w14:textId="77777777" w:rsidR="0071367F" w:rsidRDefault="0071367F" w:rsidP="0071367F">
      <w:pPr>
        <w:rPr>
          <w:rFonts w:cstheme="minorHAnsi"/>
          <w:lang w:val="en"/>
        </w:rPr>
      </w:pPr>
    </w:p>
    <w:p w14:paraId="0B48D846" w14:textId="77777777" w:rsidR="0071367F" w:rsidRDefault="0071367F" w:rsidP="0071367F">
      <w:pPr>
        <w:rPr>
          <w:rFonts w:cstheme="minorHAnsi"/>
          <w:lang w:val="en"/>
        </w:rPr>
      </w:pPr>
      <w:r>
        <w:rPr>
          <w:rFonts w:cstheme="minorHAnsi"/>
          <w:lang w:val="en"/>
        </w:rPr>
        <w:t xml:space="preserve">Number plates can be cloned and used in crimes such as make off without payment, thefts from stores or commercial and dwelling burglary. Criminals will try to disguise a vehicle’s true identity by stealing VRM’s from other vehicles. However if that cloned plate passes through an ANPR camera and is captured and the real vehicle passes through as well, any minor detail change can allow officers to find the cloned plate. For example number plates with different coloured screws attaching it to the vehicle or GB/EU badges and even different lettering styles. </w:t>
      </w:r>
    </w:p>
    <w:p w14:paraId="049DB20D" w14:textId="77777777" w:rsidR="0071367F" w:rsidRPr="00D1681A" w:rsidRDefault="0071367F" w:rsidP="0071367F">
      <w:pPr>
        <w:rPr>
          <w:rFonts w:cstheme="minorHAnsi"/>
          <w:lang w:val="en"/>
        </w:rPr>
      </w:pPr>
    </w:p>
    <w:p w14:paraId="30C44E2D" w14:textId="77777777" w:rsidR="0071367F" w:rsidRDefault="0071367F" w:rsidP="0071367F">
      <w:pPr>
        <w:rPr>
          <w:rFonts w:cstheme="minorHAnsi"/>
          <w:lang w:val="en"/>
        </w:rPr>
      </w:pPr>
      <w:r>
        <w:rPr>
          <w:rFonts w:cstheme="minorHAnsi"/>
          <w:lang w:val="en"/>
        </w:rPr>
        <w:t xml:space="preserve">Serious Organised Crime and Police Act 2005 extended previous powers to confiscate vehicles being driven without insurance or driving licenses. It allows officers to target known criminals to disrupt their activities, for example building up penalty points can lead to being disqualified from driving (Roger &amp; Lewis, </w:t>
      </w:r>
      <w:r w:rsidRPr="001D23BE">
        <w:rPr>
          <w:rFonts w:cstheme="minorHAnsi"/>
          <w:lang w:val="en"/>
        </w:rPr>
        <w:t>2007)</w:t>
      </w:r>
      <w:r>
        <w:rPr>
          <w:rFonts w:cstheme="minorHAnsi"/>
          <w:lang w:val="en"/>
        </w:rPr>
        <w:t xml:space="preserve"> This can be particularly useful when dealing with travelling criminals who use the road system to commit crimes often in another force area and in the process passing through static ANPR cameras which can then track where they have been, how often and narrow down if there is a pattern of criminality so any identifying information gathered can be sent to the force the vehicle is registered and checks can be conducted. An example is obtaining money through deception in the form of rogue traders who dupe unsuspecting home owners into having work completed on their house either for an extortionate price or paying for no work at all. These criminals often target vulnerable and elderly who may not be able to provide the best descriptions of the culprit so any information that can be gathered through other means like ANPR improve the chances of the criminals being identified.</w:t>
      </w:r>
    </w:p>
    <w:p w14:paraId="75F7E9B0" w14:textId="77777777" w:rsidR="0071367F" w:rsidRDefault="0071367F" w:rsidP="0071367F">
      <w:pPr>
        <w:rPr>
          <w:rFonts w:cstheme="minorHAnsi"/>
          <w:lang w:val="en"/>
        </w:rPr>
      </w:pPr>
    </w:p>
    <w:p w14:paraId="42CD00DE" w14:textId="77777777" w:rsidR="0071367F" w:rsidRDefault="0071367F" w:rsidP="0071367F">
      <w:pPr>
        <w:rPr>
          <w:rFonts w:cstheme="minorHAnsi"/>
          <w:lang w:val="en"/>
        </w:rPr>
      </w:pPr>
      <w:r>
        <w:rPr>
          <w:rFonts w:cstheme="minorHAnsi"/>
          <w:lang w:val="en"/>
        </w:rPr>
        <w:t xml:space="preserve">The advantages of using ANPR as an investigative resource means that it allows information on vehicles to be passed quickly and efficiently and can corroborate alibis or lines of enquiry. Static </w:t>
      </w:r>
      <w:r>
        <w:rPr>
          <w:rFonts w:cstheme="minorHAnsi"/>
          <w:lang w:val="en"/>
        </w:rPr>
        <w:lastRenderedPageBreak/>
        <w:t xml:space="preserve">ANPR cameras allow users to produce accurate geographic location data, the system can be searched easily and cross reference with other databases like the DVLA, it allows multiple vehicles to be searched for at the same time and can be accessed or deployed quickly (College of Policing, 2020). Investigations that are time sensitive or that require information to be passed between different forces can use ANPR meaning that a vehicle could be tracked along the M4 corridor throughout its journey and passes through South Wales, Gwent, Avon and Somerset and Thames Valley Police within a 200 mile journey. </w:t>
      </w:r>
    </w:p>
    <w:p w14:paraId="4DA72F45" w14:textId="77777777" w:rsidR="0071367F" w:rsidRPr="00543136" w:rsidRDefault="0071367F" w:rsidP="0071367F">
      <w:pPr>
        <w:rPr>
          <w:rFonts w:cstheme="minorHAnsi"/>
          <w:lang w:val="en"/>
        </w:rPr>
      </w:pPr>
      <w:r>
        <w:rPr>
          <w:rFonts w:cstheme="minorHAnsi"/>
          <w:lang w:val="en"/>
        </w:rPr>
        <w:t>It is an ideal resource to track vehicles to and from an incident, to identify vehicles and therefore linked owners or permitted drivers which may be useful when investigating a terrorist organisation or following a terrorist attack.</w:t>
      </w:r>
    </w:p>
    <w:p w14:paraId="21CD561D" w14:textId="77777777" w:rsidR="0071367F" w:rsidRPr="00543136" w:rsidRDefault="0071367F" w:rsidP="0071367F">
      <w:pPr>
        <w:rPr>
          <w:rFonts w:cstheme="minorHAnsi"/>
          <w:lang w:val="en"/>
        </w:rPr>
      </w:pPr>
    </w:p>
    <w:p w14:paraId="5D6D6D87" w14:textId="77777777" w:rsidR="0071367F" w:rsidRPr="002C6358" w:rsidRDefault="0071367F" w:rsidP="0071367F">
      <w:pPr>
        <w:rPr>
          <w:rFonts w:cstheme="minorHAnsi"/>
          <w:b/>
          <w:lang w:val="en"/>
        </w:rPr>
      </w:pPr>
      <w:r>
        <w:rPr>
          <w:rFonts w:cstheme="minorHAnsi"/>
          <w:lang w:val="en"/>
        </w:rPr>
        <w:t xml:space="preserve">ANPR is governed by a set of </w:t>
      </w:r>
      <w:r w:rsidRPr="00FA516D">
        <w:rPr>
          <w:rFonts w:cstheme="minorHAnsi"/>
          <w:lang w:val="en"/>
        </w:rPr>
        <w:t>12 principles</w:t>
      </w:r>
      <w:r>
        <w:rPr>
          <w:rFonts w:cstheme="minorHAnsi"/>
          <w:lang w:val="en"/>
        </w:rPr>
        <w:t>. The principles look at the purpose of using the cameras, what is the aim and is the use necessary to meet an identified need and that the use is justified. There should be a point of contact for the use of the cameras so that information can be passed and complaints answered.</w:t>
      </w:r>
    </w:p>
    <w:p w14:paraId="4A0FA976" w14:textId="77777777" w:rsidR="0071367F" w:rsidRDefault="0071367F" w:rsidP="0071367F">
      <w:pPr>
        <w:rPr>
          <w:rFonts w:cstheme="minorHAnsi"/>
          <w:lang w:val="en"/>
        </w:rPr>
      </w:pPr>
      <w:r>
        <w:rPr>
          <w:rFonts w:cstheme="minorHAnsi"/>
          <w:lang w:val="en"/>
        </w:rPr>
        <w:t xml:space="preserve">As with any information storage there has to be accountability and responsibility, this is set through rules and policies and must be communicated to any users of the system. It means that disclosure of any images only takes place when it is necessary or for law enforcement purposes. The images collected need to be used in such a way at to support public safety and law enforcement. </w:t>
      </w:r>
    </w:p>
    <w:p w14:paraId="55E4F067" w14:textId="77777777" w:rsidR="0071367F" w:rsidRDefault="0071367F" w:rsidP="0071367F">
      <w:pPr>
        <w:rPr>
          <w:rFonts w:cstheme="minorHAnsi"/>
          <w:lang w:val="en"/>
        </w:rPr>
      </w:pPr>
      <w:r>
        <w:rPr>
          <w:rFonts w:cstheme="minorHAnsi"/>
          <w:lang w:val="en"/>
        </w:rPr>
        <w:t xml:space="preserve">The cameras are subject to security measures ensuring there is no unauthorised access or use. Due to the importance of the information that can be collected, it is necessary for there to be an effective auditable system and regular reports to be published, on volume of data and how this data has been used. </w:t>
      </w:r>
    </w:p>
    <w:p w14:paraId="4AE785C5" w14:textId="77777777" w:rsidR="0071367F" w:rsidRPr="006509C8" w:rsidRDefault="0071367F" w:rsidP="0071367F">
      <w:pPr>
        <w:rPr>
          <w:rFonts w:cstheme="minorHAnsi"/>
          <w:lang w:val="en"/>
        </w:rPr>
      </w:pPr>
      <w:r>
        <w:rPr>
          <w:rFonts w:cstheme="minorHAnsi"/>
          <w:lang w:val="en"/>
        </w:rPr>
        <w:t>Information for matching purposes must be kept up to date and accurate to be compliant. And are to be deleted once its purpose is discharged (Protection of Freedoms Act 2012)</w:t>
      </w:r>
    </w:p>
    <w:p w14:paraId="2F03B50D" w14:textId="77777777" w:rsidR="0071367F" w:rsidRDefault="0071367F" w:rsidP="0071367F">
      <w:pPr>
        <w:rPr>
          <w:rFonts w:cstheme="minorHAnsi"/>
          <w:b/>
          <w:lang w:val="en"/>
        </w:rPr>
      </w:pPr>
    </w:p>
    <w:p w14:paraId="3C458F6F" w14:textId="77777777" w:rsidR="0071367F" w:rsidRDefault="0071367F" w:rsidP="0071367F">
      <w:pPr>
        <w:rPr>
          <w:rFonts w:cstheme="minorHAnsi"/>
          <w:lang w:val="en"/>
        </w:rPr>
      </w:pPr>
      <w:r w:rsidRPr="005955B9">
        <w:rPr>
          <w:rFonts w:cstheme="minorHAnsi"/>
          <w:lang w:val="en"/>
        </w:rPr>
        <w:t>ANPR is not just recording every vehicle that passes a sensor</w:t>
      </w:r>
      <w:r>
        <w:rPr>
          <w:rFonts w:cstheme="minorHAnsi"/>
          <w:lang w:val="en"/>
        </w:rPr>
        <w:t xml:space="preserve">, the camera is programmed to read all of the VRN’s and then search for specific vehicles and then relay that information back to officers in real time. There are standards that have to be met, firstly how is the data collected, what is the structure of the systems it is collected on and finally who has access to the data and how is it managed. </w:t>
      </w:r>
    </w:p>
    <w:p w14:paraId="539C7BC0" w14:textId="77777777" w:rsidR="0071367F" w:rsidRPr="00D1681A" w:rsidRDefault="0071367F" w:rsidP="0071367F">
      <w:pPr>
        <w:rPr>
          <w:rFonts w:cstheme="minorHAnsi"/>
          <w:b/>
          <w:lang w:val="en"/>
        </w:rPr>
      </w:pPr>
    </w:p>
    <w:p w14:paraId="35445A34" w14:textId="77777777" w:rsidR="0071367F" w:rsidRDefault="0071367F" w:rsidP="0071367F">
      <w:pPr>
        <w:rPr>
          <w:rFonts w:cstheme="minorHAnsi"/>
          <w:lang w:val="en"/>
        </w:rPr>
      </w:pPr>
      <w:r>
        <w:rPr>
          <w:rFonts w:cstheme="minorHAnsi"/>
          <w:lang w:val="en"/>
        </w:rPr>
        <w:t>Even ANPR used for speed cameras disrupt crime. It may be considered low level but a driver knowing that their speed will be captured and then they are subsequently fined or have to attend a speed awareness course or even points added to their license can act as a deterrent. And anything that decreases speed on local roads will always be considered a good thing by increasing road safety and reassure the public that the cameras are not “big brother” type cameras tracking their every move but used to better the communities they live in.</w:t>
      </w:r>
    </w:p>
    <w:p w14:paraId="1A45547C" w14:textId="77777777" w:rsidR="0071367F" w:rsidRDefault="0071367F" w:rsidP="0071367F">
      <w:pPr>
        <w:rPr>
          <w:rFonts w:cstheme="minorHAnsi"/>
          <w:lang w:val="en"/>
        </w:rPr>
      </w:pPr>
    </w:p>
    <w:p w14:paraId="70C6D97C" w14:textId="77777777" w:rsidR="0071367F" w:rsidRDefault="0071367F" w:rsidP="0071367F">
      <w:pPr>
        <w:rPr>
          <w:rFonts w:cstheme="minorHAnsi"/>
          <w:lang w:val="en"/>
        </w:rPr>
      </w:pPr>
      <w:r w:rsidRPr="00203523">
        <w:rPr>
          <w:rFonts w:cstheme="minorHAnsi"/>
          <w:lang w:val="en"/>
        </w:rPr>
        <w:t>The main issues surrounding ANPR are c</w:t>
      </w:r>
      <w:r>
        <w:rPr>
          <w:rFonts w:cstheme="minorHAnsi"/>
          <w:lang w:val="en"/>
        </w:rPr>
        <w:t>oncerned with retention of data;</w:t>
      </w:r>
      <w:r w:rsidRPr="00203523">
        <w:rPr>
          <w:rFonts w:cstheme="minorHAnsi"/>
          <w:lang w:val="en"/>
        </w:rPr>
        <w:t xml:space="preserve"> reasons why data is taken in the first place</w:t>
      </w:r>
      <w:r>
        <w:rPr>
          <w:rFonts w:cstheme="minorHAnsi"/>
          <w:lang w:val="en"/>
        </w:rPr>
        <w:t xml:space="preserve">; people are concerned with their privacy being infringed upon and as the UK follows the policing by consent model, that those concerns could lead to fear, </w:t>
      </w:r>
      <w:r w:rsidRPr="006B608E">
        <w:rPr>
          <w:rFonts w:cstheme="minorHAnsi"/>
          <w:i/>
          <w:lang w:val="en"/>
        </w:rPr>
        <w:t>“</w:t>
      </w:r>
      <w:r w:rsidRPr="006B608E">
        <w:rPr>
          <w:i/>
        </w:rPr>
        <w:t>The consequences of inaccuracies, mistakes, poor procedures and inadequate safeguards can be significant for individuals, undermine public confidence in the police’s relationship with the citizen”</w:t>
      </w:r>
      <w:r>
        <w:rPr>
          <w:rFonts w:cstheme="minorHAnsi"/>
          <w:i/>
          <w:lang w:val="en"/>
        </w:rPr>
        <w:t xml:space="preserve"> </w:t>
      </w:r>
      <w:r>
        <w:rPr>
          <w:rFonts w:cstheme="minorHAnsi"/>
          <w:lang w:val="en"/>
        </w:rPr>
        <w:t xml:space="preserve">(NPCC, 2013) There have been instances when ACT markers have not been updated and this has meant individuals have been arrested or pursued when the marker on their vehicle should’ve been cancelled. </w:t>
      </w:r>
    </w:p>
    <w:p w14:paraId="17924BFB" w14:textId="77777777" w:rsidR="0071367F" w:rsidRPr="002D35B2" w:rsidRDefault="0071367F" w:rsidP="0071367F">
      <w:pPr>
        <w:rPr>
          <w:rFonts w:cstheme="minorHAnsi"/>
          <w:lang w:val="en"/>
        </w:rPr>
      </w:pPr>
      <w:r>
        <w:rPr>
          <w:rFonts w:cstheme="minorHAnsi"/>
          <w:lang w:val="en"/>
        </w:rPr>
        <w:t xml:space="preserve">Recommendations were put forward by the </w:t>
      </w:r>
      <w:r>
        <w:t xml:space="preserve">Independent Police Complaints Commission (IPCC) following several investigations into police forces where the use of ANPR and out of date information had tragic consequences, </w:t>
      </w:r>
      <w:r w:rsidRPr="002D35B2">
        <w:rPr>
          <w:i/>
        </w:rPr>
        <w:t>“Every police force should ensure they have in place local ANPR policies</w:t>
      </w:r>
      <w:r>
        <w:rPr>
          <w:i/>
        </w:rPr>
        <w:t>…</w:t>
      </w:r>
      <w:r w:rsidRPr="002D35B2">
        <w:rPr>
          <w:i/>
        </w:rPr>
        <w:t xml:space="preserve"> determining what to monitor, prioritisation of responses to ANPR hits 24 hours, 7 days a week, accountability and auditing of ANPR systems”</w:t>
      </w:r>
      <w:r>
        <w:t xml:space="preserve"> </w:t>
      </w:r>
      <w:r>
        <w:rPr>
          <w:rFonts w:cstheme="minorHAnsi"/>
          <w:b/>
          <w:lang w:val="en"/>
        </w:rPr>
        <w:t>(NPCC, 2013)</w:t>
      </w:r>
    </w:p>
    <w:p w14:paraId="62799F3E" w14:textId="77777777" w:rsidR="0071367F" w:rsidRPr="00B90A7F" w:rsidRDefault="0071367F" w:rsidP="0071367F">
      <w:pPr>
        <w:rPr>
          <w:rFonts w:cstheme="minorHAnsi"/>
          <w:lang w:val="en"/>
        </w:rPr>
      </w:pPr>
      <w:r>
        <w:rPr>
          <w:rFonts w:cstheme="minorHAnsi"/>
          <w:lang w:val="en"/>
        </w:rPr>
        <w:t xml:space="preserve">Another issue was raised in relation to whether use of ANPR was excessive and if its use was in fact justified, </w:t>
      </w:r>
      <w:r w:rsidRPr="0081579F">
        <w:rPr>
          <w:rFonts w:cstheme="minorHAnsi"/>
          <w:i/>
          <w:lang w:val="en"/>
        </w:rPr>
        <w:t>“These questions were recently posed by the Information Commissioner's Office (ICO), in relation to Hertfordshire Constabulary's implementation of seven ANPR cameras around Royston. An enforcement notice was issued that required the constabulary to cease its practice of excessive use of ANPR (</w:t>
      </w:r>
      <w:r>
        <w:rPr>
          <w:rFonts w:cstheme="minorHAnsi"/>
          <w:i/>
          <w:lang w:val="en"/>
        </w:rPr>
        <w:t>or to properly justify its use) …</w:t>
      </w:r>
      <w:r w:rsidRPr="0081579F">
        <w:rPr>
          <w:rFonts w:cstheme="minorHAnsi"/>
          <w:i/>
          <w:lang w:val="en"/>
        </w:rPr>
        <w:t>” (Woodfine, 2014)</w:t>
      </w:r>
    </w:p>
    <w:p w14:paraId="6EDEFD2A" w14:textId="77777777" w:rsidR="0071367F" w:rsidRPr="006B608E" w:rsidRDefault="0071367F" w:rsidP="0071367F">
      <w:pPr>
        <w:rPr>
          <w:rFonts w:cstheme="minorHAnsi"/>
          <w:lang w:val="en"/>
        </w:rPr>
      </w:pPr>
    </w:p>
    <w:p w14:paraId="7BA326D2" w14:textId="77777777" w:rsidR="0071367F" w:rsidRDefault="0071367F" w:rsidP="0071367F">
      <w:pPr>
        <w:rPr>
          <w:rFonts w:cstheme="minorHAnsi"/>
          <w:lang w:val="en"/>
        </w:rPr>
      </w:pPr>
      <w:r>
        <w:rPr>
          <w:rFonts w:cstheme="minorHAnsi"/>
          <w:lang w:val="en"/>
        </w:rPr>
        <w:t xml:space="preserve">The police using the information and intelligence recorded adhere to specific guidelines to ensure that human rights are not infringed upon and that it is for a specific policing purpose and there is a necessity for it. It is believed by some individuals that the monitoring of vehicles and consequently </w:t>
      </w:r>
      <w:r>
        <w:rPr>
          <w:rFonts w:cstheme="minorHAnsi"/>
          <w:lang w:val="en"/>
        </w:rPr>
        <w:lastRenderedPageBreak/>
        <w:t>identifying the persons inside infringes on their Article 8 of the ECHR which gives everyone the right to respect for a private and family life, home and correspondence, however interference of that right can be granted if it is in accordance with the law and is necessary for the furtherance of certain legitimate gains, the example given is to prevent disorder of crime (NPCC 2014)</w:t>
      </w:r>
    </w:p>
    <w:p w14:paraId="3D153C27" w14:textId="77777777" w:rsidR="0071367F" w:rsidRPr="00203523" w:rsidRDefault="0071367F" w:rsidP="0071367F">
      <w:pPr>
        <w:rPr>
          <w:rFonts w:cstheme="minorHAnsi"/>
          <w:lang w:val="en"/>
        </w:rPr>
      </w:pPr>
    </w:p>
    <w:p w14:paraId="72B1735D" w14:textId="77777777" w:rsidR="0071367F" w:rsidRDefault="0071367F" w:rsidP="0071367F">
      <w:pPr>
        <w:rPr>
          <w:rFonts w:cstheme="minorHAnsi"/>
          <w:lang w:val="en"/>
        </w:rPr>
      </w:pPr>
      <w:r>
        <w:rPr>
          <w:rFonts w:cstheme="minorHAnsi"/>
          <w:lang w:val="en"/>
        </w:rPr>
        <w:t>Regulation of Investigatory Powers Act 2000 ensures that any covert or open surveillance adheres to guidelines and that permission is granted for the surveillance to be carried out. Data Protection Act 1998 ensures that the information is secure not distributed unless permission is granted.  Also ANPR reads are to be deleted no later than 12 months after the read is captured under the Criminal Procedures and Investigation Act 1996 (CPIA 1996)</w:t>
      </w:r>
    </w:p>
    <w:p w14:paraId="1CA3B6C4" w14:textId="77777777" w:rsidR="0071367F" w:rsidRPr="00D1681A" w:rsidRDefault="0071367F" w:rsidP="0071367F">
      <w:pPr>
        <w:rPr>
          <w:rFonts w:cstheme="minorHAnsi"/>
          <w:b/>
          <w:lang w:val="en"/>
        </w:rPr>
      </w:pPr>
    </w:p>
    <w:p w14:paraId="4FA739F8" w14:textId="77777777" w:rsidR="0071367F" w:rsidRPr="001D23BE" w:rsidRDefault="0071367F" w:rsidP="0071367F">
      <w:pPr>
        <w:rPr>
          <w:rFonts w:cstheme="minorHAnsi"/>
          <w:lang w:val="en"/>
        </w:rPr>
      </w:pPr>
      <w:r>
        <w:rPr>
          <w:rFonts w:cstheme="minorHAnsi"/>
          <w:lang w:val="en"/>
        </w:rPr>
        <w:t xml:space="preserve">That is not to say that ANPR technology replaces mobile patrols or maintaining a police presence in area of anti-social behaviour and ongoing criminality. The technology is used to enhance the work put in by officers. Operation Laser introduced ANPR to help meet the police service aims of reduce crime, increase the sanction detection rate, increase the number of offences brought to justice and enhance intelligence in accordance with NIM principles (Roger &amp; Lewis, </w:t>
      </w:r>
      <w:r w:rsidRPr="001D23BE">
        <w:rPr>
          <w:rFonts w:cstheme="minorHAnsi"/>
          <w:lang w:val="en"/>
        </w:rPr>
        <w:t>2007)</w:t>
      </w:r>
    </w:p>
    <w:p w14:paraId="5D67C4D8" w14:textId="77777777" w:rsidR="0071367F" w:rsidRPr="00DD22C4" w:rsidRDefault="0071367F" w:rsidP="0071367F">
      <w:pPr>
        <w:rPr>
          <w:rFonts w:cstheme="minorHAnsi"/>
          <w:b/>
          <w:lang w:val="en"/>
        </w:rPr>
      </w:pPr>
    </w:p>
    <w:p w14:paraId="70F785EE" w14:textId="77777777" w:rsidR="0071367F" w:rsidRDefault="0071367F" w:rsidP="0071367F">
      <w:pPr>
        <w:rPr>
          <w:rFonts w:cstheme="minorHAnsi"/>
          <w:lang w:val="en"/>
        </w:rPr>
      </w:pPr>
      <w:r w:rsidRPr="00203523">
        <w:rPr>
          <w:rFonts w:cstheme="minorHAnsi"/>
          <w:lang w:val="en"/>
        </w:rPr>
        <w:t>In conclusion the introduction of ANPR added another dimension to daily policing, it gives officers the option to develop intelligence and to have up to date live information to deal with situations as they unfold</w:t>
      </w:r>
      <w:r>
        <w:rPr>
          <w:rFonts w:cstheme="minorHAnsi"/>
          <w:lang w:val="en"/>
        </w:rPr>
        <w:t>,</w:t>
      </w:r>
      <w:r w:rsidRPr="00203523">
        <w:rPr>
          <w:rFonts w:cstheme="minorHAnsi"/>
          <w:lang w:val="en"/>
        </w:rPr>
        <w:t xml:space="preserve"> which lead</w:t>
      </w:r>
      <w:r>
        <w:rPr>
          <w:rFonts w:cstheme="minorHAnsi"/>
          <w:lang w:val="en"/>
        </w:rPr>
        <w:t>s</w:t>
      </w:r>
      <w:r w:rsidRPr="00203523">
        <w:rPr>
          <w:rFonts w:cstheme="minorHAnsi"/>
          <w:lang w:val="en"/>
        </w:rPr>
        <w:t xml:space="preserve"> to increased detections and prevention of further crimes.</w:t>
      </w:r>
      <w:r>
        <w:rPr>
          <w:rFonts w:cstheme="minorHAnsi"/>
          <w:lang w:val="en"/>
        </w:rPr>
        <w:t xml:space="preserve"> ANPR allows intelligence to be disseminated, locally, regionally and nationally which allows networks of criminals to be tracked and infiltrated and their operations disrupted. Roads are no longer a safe haven for criminals and vehicles can literally be tracked following intelligence from point A to point B and anywhere in between.</w:t>
      </w:r>
    </w:p>
    <w:p w14:paraId="62D9F824" w14:textId="77777777" w:rsidR="0071367F" w:rsidRPr="00203523" w:rsidRDefault="0071367F" w:rsidP="0071367F">
      <w:pPr>
        <w:rPr>
          <w:rFonts w:cstheme="minorHAnsi"/>
          <w:lang w:val="en"/>
        </w:rPr>
      </w:pPr>
    </w:p>
    <w:p w14:paraId="5F116082" w14:textId="77777777" w:rsidR="0071367F" w:rsidRPr="00D1681A" w:rsidRDefault="0071367F" w:rsidP="0071367F">
      <w:pPr>
        <w:rPr>
          <w:rFonts w:cstheme="minorHAnsi"/>
          <w:lang w:val="en"/>
        </w:rPr>
      </w:pPr>
      <w:r>
        <w:rPr>
          <w:rFonts w:cstheme="minorHAnsi"/>
          <w:lang w:val="en"/>
        </w:rPr>
        <w:t>Word count - 2514</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051166AB"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38331EFA"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3"/>
        <w:gridCol w:w="729"/>
        <w:gridCol w:w="567"/>
        <w:gridCol w:w="567"/>
        <w:gridCol w:w="709"/>
        <w:gridCol w:w="567"/>
        <w:gridCol w:w="709"/>
        <w:gridCol w:w="3359"/>
      </w:tblGrid>
      <w:tr w:rsidR="009249F8" w:rsidRPr="009249F8" w14:paraId="3532CC84" w14:textId="77777777" w:rsidTr="00C85454">
        <w:tc>
          <w:tcPr>
            <w:tcW w:w="1673"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863"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1985"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359"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C85454">
        <w:tc>
          <w:tcPr>
            <w:tcW w:w="1673"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0BE5A41" w14:textId="00D7D6D5" w:rsidR="009249F8" w:rsidRDefault="009249F8" w:rsidP="009249F8">
            <w:pPr>
              <w:overflowPunct/>
              <w:autoSpaceDE/>
              <w:autoSpaceDN/>
              <w:adjustRightInd/>
              <w:rPr>
                <w:sz w:val="22"/>
                <w:szCs w:val="22"/>
                <w:lang w:eastAsia="zh-TW"/>
              </w:rPr>
            </w:pPr>
            <w:r w:rsidRPr="009249F8">
              <w:rPr>
                <w:sz w:val="22"/>
                <w:szCs w:val="22"/>
                <w:lang w:eastAsia="zh-TW"/>
              </w:rPr>
              <w:t> </w:t>
            </w:r>
          </w:p>
          <w:p w14:paraId="73595294" w14:textId="63ACF274" w:rsidR="004E67E2" w:rsidRDefault="004E67E2" w:rsidP="009249F8">
            <w:pPr>
              <w:overflowPunct/>
              <w:autoSpaceDE/>
              <w:autoSpaceDN/>
              <w:adjustRightInd/>
              <w:rPr>
                <w:sz w:val="22"/>
                <w:szCs w:val="22"/>
                <w:lang w:eastAsia="zh-TW"/>
              </w:rPr>
            </w:pPr>
          </w:p>
          <w:p w14:paraId="7CDE4632" w14:textId="77777777" w:rsidR="004E67E2" w:rsidRPr="009249F8" w:rsidRDefault="004E67E2" w:rsidP="009249F8">
            <w:pPr>
              <w:overflowPunct/>
              <w:autoSpaceDE/>
              <w:autoSpaceDN/>
              <w:adjustRightInd/>
              <w:rPr>
                <w:rFonts w:ascii="Times New Roman" w:hAnsi="Times New Roman" w:cs="Times New Roman"/>
                <w:sz w:val="24"/>
                <w:szCs w:val="24"/>
                <w:lang w:eastAsia="zh-TW"/>
              </w:rPr>
            </w:pPr>
          </w:p>
          <w:p w14:paraId="1736DF4D" w14:textId="538DE28A" w:rsidR="0081628C" w:rsidRPr="003772BC" w:rsidRDefault="00B86257" w:rsidP="0081628C">
            <w:pPr>
              <w:overflowPunct/>
              <w:autoSpaceDE/>
              <w:autoSpaceDN/>
              <w:adjustRightInd/>
              <w:rPr>
                <w:bCs/>
                <w:sz w:val="22"/>
                <w:szCs w:val="22"/>
                <w:lang w:eastAsia="zh-TW"/>
              </w:rPr>
            </w:pPr>
            <w:r>
              <w:rPr>
                <w:bCs/>
                <w:sz w:val="22"/>
                <w:szCs w:val="22"/>
                <w:lang w:eastAsia="zh-TW"/>
              </w:rPr>
              <w:t>PPU</w:t>
            </w:r>
          </w:p>
          <w:p w14:paraId="2F2140F9" w14:textId="77777777" w:rsidR="0081628C" w:rsidRPr="003772BC" w:rsidRDefault="0081628C" w:rsidP="0081628C">
            <w:pPr>
              <w:overflowPunct/>
              <w:autoSpaceDE/>
              <w:autoSpaceDN/>
              <w:adjustRightInd/>
              <w:rPr>
                <w:bCs/>
                <w:sz w:val="22"/>
                <w:szCs w:val="22"/>
                <w:lang w:eastAsia="zh-TW"/>
              </w:rPr>
            </w:pPr>
          </w:p>
          <w:p w14:paraId="39AE152B" w14:textId="49AFBEA3" w:rsidR="0081628C" w:rsidRPr="003772BC" w:rsidRDefault="0081628C" w:rsidP="0081628C">
            <w:pPr>
              <w:overflowPunct/>
              <w:autoSpaceDE/>
              <w:autoSpaceDN/>
              <w:adjustRightInd/>
              <w:rPr>
                <w:bCs/>
                <w:sz w:val="22"/>
                <w:szCs w:val="22"/>
                <w:lang w:eastAsia="zh-TW"/>
              </w:rPr>
            </w:pPr>
            <w:r w:rsidRPr="003772BC">
              <w:rPr>
                <w:bCs/>
                <w:sz w:val="22"/>
                <w:szCs w:val="22"/>
                <w:lang w:eastAsia="zh-TW"/>
              </w:rPr>
              <w:t>TRAFFIC</w:t>
            </w:r>
          </w:p>
          <w:p w14:paraId="666EE7D0" w14:textId="77777777" w:rsidR="0081628C" w:rsidRPr="003772BC" w:rsidRDefault="0081628C" w:rsidP="0081628C">
            <w:pPr>
              <w:overflowPunct/>
              <w:autoSpaceDE/>
              <w:autoSpaceDN/>
              <w:adjustRightInd/>
              <w:rPr>
                <w:bCs/>
                <w:sz w:val="22"/>
                <w:szCs w:val="22"/>
                <w:lang w:eastAsia="zh-TW"/>
              </w:rPr>
            </w:pPr>
          </w:p>
          <w:p w14:paraId="47C0048F" w14:textId="77777777" w:rsidR="0081628C" w:rsidRPr="003772BC" w:rsidRDefault="0081628C" w:rsidP="0081628C">
            <w:pPr>
              <w:overflowPunct/>
              <w:autoSpaceDE/>
              <w:autoSpaceDN/>
              <w:adjustRightInd/>
              <w:rPr>
                <w:bCs/>
                <w:sz w:val="22"/>
                <w:szCs w:val="22"/>
                <w:lang w:eastAsia="zh-TW"/>
              </w:rPr>
            </w:pPr>
          </w:p>
          <w:p w14:paraId="7C0A25E6" w14:textId="1D5B3DD6" w:rsidR="009249F8" w:rsidRPr="00B86257" w:rsidRDefault="0081628C" w:rsidP="009249F8">
            <w:pPr>
              <w:overflowPunct/>
              <w:autoSpaceDE/>
              <w:autoSpaceDN/>
              <w:adjustRightInd/>
              <w:rPr>
                <w:bCs/>
                <w:sz w:val="22"/>
                <w:szCs w:val="22"/>
                <w:lang w:eastAsia="zh-TW"/>
              </w:rPr>
            </w:pPr>
            <w:r w:rsidRPr="003772BC">
              <w:rPr>
                <w:bCs/>
                <w:sz w:val="22"/>
                <w:szCs w:val="22"/>
                <w:lang w:eastAsia="zh-TW"/>
              </w:rPr>
              <w:t>INTEL</w:t>
            </w:r>
          </w:p>
          <w:p w14:paraId="2C5CD43A" w14:textId="0822B2B5" w:rsidR="009249F8" w:rsidRDefault="009249F8" w:rsidP="009249F8">
            <w:pPr>
              <w:overflowPunct/>
              <w:autoSpaceDE/>
              <w:autoSpaceDN/>
              <w:adjustRightInd/>
              <w:rPr>
                <w:sz w:val="22"/>
                <w:szCs w:val="22"/>
                <w:lang w:eastAsia="zh-TW"/>
              </w:rPr>
            </w:pPr>
            <w:r w:rsidRPr="009249F8">
              <w:rPr>
                <w:sz w:val="22"/>
                <w:szCs w:val="22"/>
                <w:lang w:eastAsia="zh-TW"/>
              </w:rPr>
              <w:t> </w:t>
            </w:r>
          </w:p>
          <w:p w14:paraId="362E7836" w14:textId="13D5418B" w:rsidR="007A6214" w:rsidRDefault="007A6214" w:rsidP="009249F8">
            <w:pPr>
              <w:overflowPunct/>
              <w:autoSpaceDE/>
              <w:autoSpaceDN/>
              <w:adjustRightInd/>
              <w:rPr>
                <w:sz w:val="22"/>
                <w:szCs w:val="22"/>
                <w:lang w:eastAsia="zh-TW"/>
              </w:rPr>
            </w:pPr>
          </w:p>
          <w:p w14:paraId="77401DC7" w14:textId="2804E987" w:rsidR="007A6214" w:rsidRDefault="007A6214" w:rsidP="009249F8">
            <w:pPr>
              <w:overflowPunct/>
              <w:autoSpaceDE/>
              <w:autoSpaceDN/>
              <w:adjustRightInd/>
              <w:rPr>
                <w:sz w:val="22"/>
                <w:szCs w:val="22"/>
                <w:lang w:eastAsia="zh-TW"/>
              </w:rPr>
            </w:pPr>
          </w:p>
          <w:p w14:paraId="5F7FA80C" w14:textId="3565186B" w:rsidR="007A6214" w:rsidRPr="00DE28E0" w:rsidRDefault="00C85454" w:rsidP="009249F8">
            <w:pPr>
              <w:overflowPunct/>
              <w:autoSpaceDE/>
              <w:autoSpaceDN/>
              <w:adjustRightInd/>
              <w:rPr>
                <w:rFonts w:asciiTheme="minorHAnsi" w:hAnsiTheme="minorHAnsi" w:cstheme="minorHAnsi"/>
                <w:sz w:val="24"/>
                <w:szCs w:val="24"/>
                <w:lang w:eastAsia="zh-TW"/>
              </w:rPr>
            </w:pPr>
            <w:r w:rsidRPr="00DE28E0">
              <w:rPr>
                <w:rFonts w:asciiTheme="minorHAnsi" w:hAnsiTheme="minorHAnsi" w:cstheme="minorHAnsi"/>
                <w:sz w:val="24"/>
                <w:szCs w:val="24"/>
                <w:lang w:eastAsia="zh-TW"/>
              </w:rPr>
              <w:t>More computer based crimes, internet, fraud occurrences</w:t>
            </w:r>
          </w:p>
          <w:p w14:paraId="3E9A62DB" w14:textId="6DB5CF23" w:rsidR="00C85454" w:rsidRDefault="00C85454" w:rsidP="009249F8">
            <w:pPr>
              <w:overflowPunct/>
              <w:autoSpaceDE/>
              <w:autoSpaceDN/>
              <w:adjustRightInd/>
              <w:rPr>
                <w:rFonts w:ascii="Times New Roman" w:hAnsi="Times New Roman" w:cs="Times New Roman"/>
                <w:sz w:val="24"/>
                <w:szCs w:val="24"/>
                <w:lang w:eastAsia="zh-TW"/>
              </w:rPr>
            </w:pPr>
          </w:p>
          <w:p w14:paraId="63F01A4F" w14:textId="77777777" w:rsidR="00C85454" w:rsidRPr="009249F8" w:rsidRDefault="00C85454" w:rsidP="009249F8">
            <w:pPr>
              <w:overflowPunct/>
              <w:autoSpaceDE/>
              <w:autoSpaceDN/>
              <w:adjustRightInd/>
              <w:rPr>
                <w:rFonts w:ascii="Times New Roman" w:hAnsi="Times New Roman" w:cs="Times New Roman"/>
                <w:sz w:val="24"/>
                <w:szCs w:val="24"/>
                <w:lang w:eastAsia="zh-TW"/>
              </w:rPr>
            </w:pPr>
          </w:p>
          <w:p w14:paraId="00468FAA" w14:textId="037EAE5B" w:rsidR="009249F8" w:rsidRPr="009249F8" w:rsidRDefault="00B86257" w:rsidP="009249F8">
            <w:pPr>
              <w:overflowPunct/>
              <w:autoSpaceDE/>
              <w:autoSpaceDN/>
              <w:adjustRightInd/>
              <w:rPr>
                <w:rFonts w:ascii="Times New Roman" w:hAnsi="Times New Roman" w:cs="Times New Roman"/>
                <w:sz w:val="24"/>
                <w:szCs w:val="24"/>
                <w:lang w:eastAsia="zh-TW"/>
              </w:rPr>
            </w:pPr>
            <w:r>
              <w:rPr>
                <w:sz w:val="22"/>
                <w:szCs w:val="22"/>
                <w:lang w:eastAsia="zh-TW"/>
              </w:rPr>
              <w:t>Other disposal methods</w:t>
            </w:r>
          </w:p>
          <w:p w14:paraId="307A635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9F0BBA3" w14:textId="77777777" w:rsidR="00C85454" w:rsidRDefault="00C85454" w:rsidP="009249F8">
            <w:pPr>
              <w:overflowPunct/>
              <w:autoSpaceDE/>
              <w:autoSpaceDN/>
              <w:adjustRightInd/>
              <w:rPr>
                <w:sz w:val="22"/>
                <w:szCs w:val="22"/>
                <w:lang w:eastAsia="zh-TW"/>
              </w:rPr>
            </w:pPr>
          </w:p>
          <w:p w14:paraId="5109CCBF" w14:textId="77777777" w:rsidR="00C85454" w:rsidRDefault="00C85454" w:rsidP="009249F8">
            <w:pPr>
              <w:overflowPunct/>
              <w:autoSpaceDE/>
              <w:autoSpaceDN/>
              <w:adjustRightInd/>
              <w:rPr>
                <w:sz w:val="22"/>
                <w:szCs w:val="22"/>
                <w:lang w:eastAsia="zh-TW"/>
              </w:rPr>
            </w:pPr>
          </w:p>
          <w:p w14:paraId="419709BE" w14:textId="77777777" w:rsidR="00C85454" w:rsidRDefault="00C85454" w:rsidP="009249F8">
            <w:pPr>
              <w:overflowPunct/>
              <w:autoSpaceDE/>
              <w:autoSpaceDN/>
              <w:adjustRightInd/>
              <w:rPr>
                <w:sz w:val="22"/>
                <w:szCs w:val="22"/>
                <w:lang w:eastAsia="zh-TW"/>
              </w:rPr>
            </w:pPr>
          </w:p>
          <w:p w14:paraId="52A380D3" w14:textId="77777777" w:rsidR="00C85454" w:rsidRDefault="00C85454" w:rsidP="009249F8">
            <w:pPr>
              <w:overflowPunct/>
              <w:autoSpaceDE/>
              <w:autoSpaceDN/>
              <w:adjustRightInd/>
              <w:rPr>
                <w:sz w:val="22"/>
                <w:szCs w:val="22"/>
                <w:lang w:eastAsia="zh-TW"/>
              </w:rPr>
            </w:pPr>
          </w:p>
          <w:p w14:paraId="39E53793" w14:textId="77777777" w:rsidR="00C85454" w:rsidRDefault="00C85454" w:rsidP="009249F8">
            <w:pPr>
              <w:overflowPunct/>
              <w:autoSpaceDE/>
              <w:autoSpaceDN/>
              <w:adjustRightInd/>
              <w:rPr>
                <w:sz w:val="22"/>
                <w:szCs w:val="22"/>
                <w:lang w:eastAsia="zh-TW"/>
              </w:rPr>
            </w:pPr>
          </w:p>
          <w:p w14:paraId="2E021106" w14:textId="02816AA7" w:rsidR="00C85454" w:rsidRPr="009249F8" w:rsidRDefault="00C85454" w:rsidP="009249F8">
            <w:pPr>
              <w:overflowPunct/>
              <w:autoSpaceDE/>
              <w:autoSpaceDN/>
              <w:adjustRightInd/>
              <w:rPr>
                <w:rFonts w:ascii="Times New Roman" w:hAnsi="Times New Roman" w:cs="Times New Roman"/>
                <w:sz w:val="24"/>
                <w:szCs w:val="24"/>
                <w:lang w:eastAsia="zh-TW"/>
              </w:rPr>
            </w:pPr>
          </w:p>
        </w:tc>
        <w:tc>
          <w:tcPr>
            <w:tcW w:w="729"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9769A4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449A590" w14:textId="77777777" w:rsidR="00675D97" w:rsidRDefault="00675D97" w:rsidP="009249F8">
            <w:pPr>
              <w:overflowPunct/>
              <w:autoSpaceDE/>
              <w:autoSpaceDN/>
              <w:adjustRightInd/>
              <w:rPr>
                <w:sz w:val="22"/>
                <w:szCs w:val="22"/>
                <w:lang w:eastAsia="zh-TW"/>
              </w:rPr>
            </w:pPr>
          </w:p>
          <w:p w14:paraId="79AD7E9F" w14:textId="77777777" w:rsidR="00675D97" w:rsidRDefault="00675D97" w:rsidP="009249F8">
            <w:pPr>
              <w:overflowPunct/>
              <w:autoSpaceDE/>
              <w:autoSpaceDN/>
              <w:adjustRightInd/>
              <w:rPr>
                <w:sz w:val="22"/>
                <w:szCs w:val="22"/>
                <w:lang w:eastAsia="zh-TW"/>
              </w:rPr>
            </w:pPr>
          </w:p>
          <w:p w14:paraId="6E47AAA1" w14:textId="77777777" w:rsidR="00675D97" w:rsidRDefault="00675D97" w:rsidP="009249F8">
            <w:pPr>
              <w:overflowPunct/>
              <w:autoSpaceDE/>
              <w:autoSpaceDN/>
              <w:adjustRightInd/>
              <w:rPr>
                <w:sz w:val="22"/>
                <w:szCs w:val="22"/>
                <w:lang w:eastAsia="zh-TW"/>
              </w:rPr>
            </w:pPr>
          </w:p>
          <w:p w14:paraId="21ADB573" w14:textId="77777777" w:rsidR="00675D97" w:rsidRDefault="00675D97" w:rsidP="009249F8">
            <w:pPr>
              <w:overflowPunct/>
              <w:autoSpaceDE/>
              <w:autoSpaceDN/>
              <w:adjustRightInd/>
              <w:rPr>
                <w:sz w:val="22"/>
                <w:szCs w:val="22"/>
                <w:lang w:eastAsia="zh-TW"/>
              </w:rPr>
            </w:pPr>
          </w:p>
          <w:p w14:paraId="01B93C36" w14:textId="77777777" w:rsidR="00675D97" w:rsidRDefault="00675D97" w:rsidP="009249F8">
            <w:pPr>
              <w:overflowPunct/>
              <w:autoSpaceDE/>
              <w:autoSpaceDN/>
              <w:adjustRightInd/>
              <w:rPr>
                <w:sz w:val="22"/>
                <w:szCs w:val="22"/>
                <w:lang w:eastAsia="zh-TW"/>
              </w:rPr>
            </w:pPr>
          </w:p>
          <w:p w14:paraId="6B04351D" w14:textId="77777777" w:rsidR="00675D97" w:rsidRDefault="00675D97" w:rsidP="009249F8">
            <w:pPr>
              <w:overflowPunct/>
              <w:autoSpaceDE/>
              <w:autoSpaceDN/>
              <w:adjustRightInd/>
              <w:rPr>
                <w:sz w:val="22"/>
                <w:szCs w:val="22"/>
                <w:lang w:eastAsia="zh-TW"/>
              </w:rPr>
            </w:pPr>
          </w:p>
          <w:p w14:paraId="0C8F6B93" w14:textId="77777777" w:rsidR="00675D97" w:rsidRDefault="00675D97" w:rsidP="009249F8">
            <w:pPr>
              <w:overflowPunct/>
              <w:autoSpaceDE/>
              <w:autoSpaceDN/>
              <w:adjustRightInd/>
              <w:rPr>
                <w:sz w:val="22"/>
                <w:szCs w:val="22"/>
                <w:lang w:eastAsia="zh-TW"/>
              </w:rPr>
            </w:pPr>
          </w:p>
          <w:p w14:paraId="3BFCF116" w14:textId="77777777" w:rsidR="00675D97" w:rsidRDefault="00675D97" w:rsidP="009249F8">
            <w:pPr>
              <w:overflowPunct/>
              <w:autoSpaceDE/>
              <w:autoSpaceDN/>
              <w:adjustRightInd/>
              <w:rPr>
                <w:sz w:val="22"/>
                <w:szCs w:val="22"/>
                <w:lang w:eastAsia="zh-TW"/>
              </w:rPr>
            </w:pPr>
          </w:p>
          <w:p w14:paraId="3E051D02" w14:textId="77777777" w:rsidR="00675D97" w:rsidRDefault="00675D97" w:rsidP="009249F8">
            <w:pPr>
              <w:overflowPunct/>
              <w:autoSpaceDE/>
              <w:autoSpaceDN/>
              <w:adjustRightInd/>
              <w:rPr>
                <w:sz w:val="22"/>
                <w:szCs w:val="22"/>
                <w:lang w:eastAsia="zh-TW"/>
              </w:rPr>
            </w:pPr>
          </w:p>
          <w:p w14:paraId="6EF9E08F" w14:textId="77777777" w:rsidR="00675D97" w:rsidRDefault="00675D97" w:rsidP="009249F8">
            <w:pPr>
              <w:overflowPunct/>
              <w:autoSpaceDE/>
              <w:autoSpaceDN/>
              <w:adjustRightInd/>
              <w:rPr>
                <w:rFonts w:ascii="Times New Roman" w:hAnsi="Times New Roman" w:cs="Times New Roman"/>
                <w:sz w:val="24"/>
                <w:szCs w:val="24"/>
                <w:lang w:eastAsia="zh-TW"/>
              </w:rPr>
            </w:pPr>
          </w:p>
          <w:p w14:paraId="2D43FD80" w14:textId="77777777" w:rsidR="00C85454" w:rsidRDefault="00C85454" w:rsidP="009249F8">
            <w:pPr>
              <w:overflowPunct/>
              <w:autoSpaceDE/>
              <w:autoSpaceDN/>
              <w:adjustRightInd/>
              <w:rPr>
                <w:rFonts w:ascii="Times New Roman" w:hAnsi="Times New Roman" w:cs="Times New Roman"/>
                <w:sz w:val="24"/>
                <w:szCs w:val="24"/>
                <w:lang w:eastAsia="zh-TW"/>
              </w:rPr>
            </w:pPr>
          </w:p>
          <w:p w14:paraId="4E3A3E90" w14:textId="24675EF7" w:rsidR="00C85454" w:rsidRPr="009249F8" w:rsidRDefault="00C85454"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567"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8EB9057" w14:textId="51B4CB8D" w:rsidR="009249F8" w:rsidRDefault="009249F8" w:rsidP="009249F8">
            <w:pPr>
              <w:overflowPunct/>
              <w:autoSpaceDE/>
              <w:autoSpaceDN/>
              <w:adjustRightInd/>
              <w:rPr>
                <w:sz w:val="22"/>
                <w:szCs w:val="22"/>
                <w:lang w:eastAsia="zh-TW"/>
              </w:rPr>
            </w:pPr>
            <w:r w:rsidRPr="009249F8">
              <w:rPr>
                <w:sz w:val="22"/>
                <w:szCs w:val="22"/>
                <w:lang w:eastAsia="zh-TW"/>
              </w:rPr>
              <w:t>5-7 </w:t>
            </w:r>
          </w:p>
          <w:p w14:paraId="1FF1D32A" w14:textId="397A837A" w:rsidR="004E67E2" w:rsidRDefault="004E67E2" w:rsidP="009249F8">
            <w:pPr>
              <w:overflowPunct/>
              <w:autoSpaceDE/>
              <w:autoSpaceDN/>
              <w:adjustRightInd/>
              <w:rPr>
                <w:sz w:val="22"/>
                <w:szCs w:val="22"/>
                <w:lang w:eastAsia="zh-TW"/>
              </w:rPr>
            </w:pPr>
          </w:p>
          <w:p w14:paraId="2C12A7A1" w14:textId="77777777" w:rsidR="004E67E2" w:rsidRDefault="004E67E2" w:rsidP="009249F8">
            <w:pPr>
              <w:overflowPunct/>
              <w:autoSpaceDE/>
              <w:autoSpaceDN/>
              <w:adjustRightInd/>
              <w:rPr>
                <w:sz w:val="22"/>
                <w:szCs w:val="22"/>
                <w:lang w:eastAsia="zh-TW"/>
              </w:rPr>
            </w:pPr>
          </w:p>
          <w:p w14:paraId="1898D673" w14:textId="3BD63D4A" w:rsidR="00675D97" w:rsidRDefault="00675D97" w:rsidP="009249F8">
            <w:pPr>
              <w:overflowPunct/>
              <w:autoSpaceDE/>
              <w:autoSpaceDN/>
              <w:adjustRightInd/>
              <w:rPr>
                <w:sz w:val="22"/>
                <w:szCs w:val="22"/>
                <w:lang w:eastAsia="zh-TW"/>
              </w:rPr>
            </w:pPr>
            <w:r>
              <w:rPr>
                <w:sz w:val="22"/>
                <w:szCs w:val="22"/>
                <w:lang w:eastAsia="zh-TW"/>
              </w:rPr>
              <w:t>6</w:t>
            </w:r>
          </w:p>
          <w:p w14:paraId="30CFD284" w14:textId="77777777" w:rsidR="00675D97" w:rsidRDefault="00675D97" w:rsidP="009249F8">
            <w:pPr>
              <w:overflowPunct/>
              <w:autoSpaceDE/>
              <w:autoSpaceDN/>
              <w:adjustRightInd/>
              <w:rPr>
                <w:sz w:val="22"/>
                <w:szCs w:val="22"/>
                <w:lang w:eastAsia="zh-TW"/>
              </w:rPr>
            </w:pPr>
          </w:p>
          <w:p w14:paraId="018DC7AD" w14:textId="07FBAA6B" w:rsidR="00675D97" w:rsidRDefault="00675D97" w:rsidP="009249F8">
            <w:pPr>
              <w:overflowPunct/>
              <w:autoSpaceDE/>
              <w:autoSpaceDN/>
              <w:adjustRightInd/>
              <w:rPr>
                <w:sz w:val="22"/>
                <w:szCs w:val="22"/>
                <w:lang w:eastAsia="zh-TW"/>
              </w:rPr>
            </w:pPr>
            <w:r>
              <w:rPr>
                <w:sz w:val="22"/>
                <w:szCs w:val="22"/>
                <w:lang w:eastAsia="zh-TW"/>
              </w:rPr>
              <w:t>6</w:t>
            </w:r>
          </w:p>
          <w:p w14:paraId="2590FEE3" w14:textId="77777777" w:rsidR="00675D97" w:rsidRDefault="00675D97" w:rsidP="009249F8">
            <w:pPr>
              <w:overflowPunct/>
              <w:autoSpaceDE/>
              <w:autoSpaceDN/>
              <w:adjustRightInd/>
              <w:rPr>
                <w:sz w:val="22"/>
                <w:szCs w:val="22"/>
                <w:lang w:eastAsia="zh-TW"/>
              </w:rPr>
            </w:pPr>
          </w:p>
          <w:p w14:paraId="13DA48DF" w14:textId="77777777" w:rsidR="00675D97" w:rsidRDefault="00675D97" w:rsidP="009249F8">
            <w:pPr>
              <w:overflowPunct/>
              <w:autoSpaceDE/>
              <w:autoSpaceDN/>
              <w:adjustRightInd/>
              <w:rPr>
                <w:sz w:val="22"/>
                <w:szCs w:val="22"/>
                <w:lang w:eastAsia="zh-TW"/>
              </w:rPr>
            </w:pPr>
          </w:p>
          <w:p w14:paraId="4C2A0267" w14:textId="77777777" w:rsidR="00675D97" w:rsidRDefault="00675D97" w:rsidP="009249F8">
            <w:pPr>
              <w:overflowPunct/>
              <w:autoSpaceDE/>
              <w:autoSpaceDN/>
              <w:adjustRightInd/>
              <w:rPr>
                <w:sz w:val="22"/>
                <w:szCs w:val="22"/>
                <w:lang w:eastAsia="zh-TW"/>
              </w:rPr>
            </w:pPr>
          </w:p>
          <w:p w14:paraId="4254DB6E" w14:textId="40337506" w:rsidR="00675D97" w:rsidRDefault="00675D97" w:rsidP="009249F8">
            <w:pPr>
              <w:overflowPunct/>
              <w:autoSpaceDE/>
              <w:autoSpaceDN/>
              <w:adjustRightInd/>
              <w:rPr>
                <w:sz w:val="22"/>
                <w:szCs w:val="22"/>
                <w:lang w:eastAsia="zh-TW"/>
              </w:rPr>
            </w:pPr>
          </w:p>
          <w:p w14:paraId="111D4119" w14:textId="6FFD158A" w:rsidR="007A6214" w:rsidRDefault="007A6214" w:rsidP="009249F8">
            <w:pPr>
              <w:overflowPunct/>
              <w:autoSpaceDE/>
              <w:autoSpaceDN/>
              <w:adjustRightInd/>
              <w:rPr>
                <w:sz w:val="22"/>
                <w:szCs w:val="22"/>
                <w:lang w:eastAsia="zh-TW"/>
              </w:rPr>
            </w:pPr>
          </w:p>
          <w:p w14:paraId="5B3031E3" w14:textId="0A95F9FD" w:rsidR="007A6214" w:rsidRDefault="007A6214" w:rsidP="009249F8">
            <w:pPr>
              <w:overflowPunct/>
              <w:autoSpaceDE/>
              <w:autoSpaceDN/>
              <w:adjustRightInd/>
              <w:rPr>
                <w:sz w:val="22"/>
                <w:szCs w:val="22"/>
                <w:lang w:eastAsia="zh-TW"/>
              </w:rPr>
            </w:pPr>
          </w:p>
          <w:p w14:paraId="36A40580" w14:textId="29DC947C" w:rsidR="00C85454" w:rsidRDefault="00C85454" w:rsidP="009249F8">
            <w:pPr>
              <w:overflowPunct/>
              <w:autoSpaceDE/>
              <w:autoSpaceDN/>
              <w:adjustRightInd/>
              <w:rPr>
                <w:sz w:val="22"/>
                <w:szCs w:val="22"/>
                <w:lang w:eastAsia="zh-TW"/>
              </w:rPr>
            </w:pPr>
          </w:p>
          <w:p w14:paraId="0E391AB0" w14:textId="3347CB03" w:rsidR="00C85454" w:rsidRDefault="00C85454" w:rsidP="009249F8">
            <w:pPr>
              <w:overflowPunct/>
              <w:autoSpaceDE/>
              <w:autoSpaceDN/>
              <w:adjustRightInd/>
              <w:rPr>
                <w:sz w:val="22"/>
                <w:szCs w:val="22"/>
                <w:lang w:eastAsia="zh-TW"/>
              </w:rPr>
            </w:pPr>
          </w:p>
          <w:p w14:paraId="6443FD3E" w14:textId="4A61D4B8" w:rsidR="00C85454" w:rsidRDefault="00C85454" w:rsidP="009249F8">
            <w:pPr>
              <w:overflowPunct/>
              <w:autoSpaceDE/>
              <w:autoSpaceDN/>
              <w:adjustRightInd/>
              <w:rPr>
                <w:sz w:val="22"/>
                <w:szCs w:val="22"/>
                <w:lang w:eastAsia="zh-TW"/>
              </w:rPr>
            </w:pPr>
          </w:p>
          <w:p w14:paraId="25B94B97" w14:textId="5F5EF668" w:rsidR="00C85454" w:rsidRDefault="00C85454" w:rsidP="009249F8">
            <w:pPr>
              <w:overflowPunct/>
              <w:autoSpaceDE/>
              <w:autoSpaceDN/>
              <w:adjustRightInd/>
              <w:rPr>
                <w:sz w:val="22"/>
                <w:szCs w:val="22"/>
                <w:lang w:eastAsia="zh-TW"/>
              </w:rPr>
            </w:pPr>
          </w:p>
          <w:p w14:paraId="6DB5985A" w14:textId="10D9D2A8" w:rsidR="00C85454" w:rsidRDefault="00C85454" w:rsidP="009249F8">
            <w:pPr>
              <w:overflowPunct/>
              <w:autoSpaceDE/>
              <w:autoSpaceDN/>
              <w:adjustRightInd/>
              <w:rPr>
                <w:sz w:val="22"/>
                <w:szCs w:val="22"/>
                <w:lang w:eastAsia="zh-TW"/>
              </w:rPr>
            </w:pPr>
          </w:p>
          <w:p w14:paraId="0F732A6F" w14:textId="70711B25" w:rsidR="00C85454" w:rsidRDefault="00C85454" w:rsidP="009249F8">
            <w:pPr>
              <w:overflowPunct/>
              <w:autoSpaceDE/>
              <w:autoSpaceDN/>
              <w:adjustRightInd/>
              <w:rPr>
                <w:sz w:val="22"/>
                <w:szCs w:val="22"/>
                <w:lang w:eastAsia="zh-TW"/>
              </w:rPr>
            </w:pPr>
          </w:p>
          <w:p w14:paraId="6D8B98CB" w14:textId="0621A3EE" w:rsidR="007A6214" w:rsidRDefault="007A6214" w:rsidP="009249F8">
            <w:pPr>
              <w:overflowPunct/>
              <w:autoSpaceDE/>
              <w:autoSpaceDN/>
              <w:adjustRightInd/>
              <w:rPr>
                <w:sz w:val="22"/>
                <w:szCs w:val="22"/>
                <w:lang w:eastAsia="zh-TW"/>
              </w:rPr>
            </w:pPr>
          </w:p>
          <w:p w14:paraId="578B359D" w14:textId="4F10EE15" w:rsidR="00675D97" w:rsidRDefault="00576C31" w:rsidP="009249F8">
            <w:pPr>
              <w:overflowPunct/>
              <w:autoSpaceDE/>
              <w:autoSpaceDN/>
              <w:adjustRightInd/>
              <w:rPr>
                <w:sz w:val="22"/>
                <w:szCs w:val="22"/>
                <w:lang w:eastAsia="zh-TW"/>
              </w:rPr>
            </w:pPr>
            <w:r>
              <w:rPr>
                <w:sz w:val="22"/>
                <w:szCs w:val="22"/>
                <w:lang w:eastAsia="zh-TW"/>
              </w:rPr>
              <w:t>7</w:t>
            </w:r>
          </w:p>
          <w:p w14:paraId="1360897F" w14:textId="77777777" w:rsidR="00675D97" w:rsidRDefault="00675D97" w:rsidP="009249F8">
            <w:pPr>
              <w:overflowPunct/>
              <w:autoSpaceDE/>
              <w:autoSpaceDN/>
              <w:adjustRightInd/>
              <w:rPr>
                <w:sz w:val="22"/>
                <w:szCs w:val="22"/>
                <w:lang w:eastAsia="zh-TW"/>
              </w:rPr>
            </w:pPr>
          </w:p>
          <w:p w14:paraId="4A932ACF" w14:textId="77777777" w:rsidR="00675D97" w:rsidRDefault="00675D97" w:rsidP="009249F8">
            <w:pPr>
              <w:overflowPunct/>
              <w:autoSpaceDE/>
              <w:autoSpaceDN/>
              <w:adjustRightInd/>
              <w:rPr>
                <w:rFonts w:ascii="Times New Roman" w:hAnsi="Times New Roman" w:cs="Times New Roman"/>
                <w:sz w:val="24"/>
                <w:szCs w:val="24"/>
                <w:lang w:eastAsia="zh-TW"/>
              </w:rPr>
            </w:pPr>
          </w:p>
          <w:p w14:paraId="43CD66C9" w14:textId="797D54A8" w:rsidR="007A6214" w:rsidRPr="009249F8" w:rsidRDefault="007A6214" w:rsidP="009249F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9D3D4CA" w14:textId="00D90EDD" w:rsidR="009249F8" w:rsidRDefault="009249F8" w:rsidP="009249F8">
            <w:pPr>
              <w:overflowPunct/>
              <w:autoSpaceDE/>
              <w:autoSpaceDN/>
              <w:adjustRightInd/>
              <w:rPr>
                <w:sz w:val="22"/>
                <w:szCs w:val="22"/>
                <w:lang w:eastAsia="zh-TW"/>
              </w:rPr>
            </w:pPr>
            <w:r w:rsidRPr="009249F8">
              <w:rPr>
                <w:sz w:val="22"/>
                <w:szCs w:val="22"/>
                <w:lang w:eastAsia="zh-TW"/>
              </w:rPr>
              <w:t>8-10 </w:t>
            </w:r>
          </w:p>
          <w:p w14:paraId="221BF6D3" w14:textId="0B7B57DB" w:rsidR="004E67E2" w:rsidRDefault="004E67E2" w:rsidP="009249F8">
            <w:pPr>
              <w:overflowPunct/>
              <w:autoSpaceDE/>
              <w:autoSpaceDN/>
              <w:adjustRightInd/>
              <w:rPr>
                <w:sz w:val="22"/>
                <w:szCs w:val="22"/>
                <w:lang w:eastAsia="zh-TW"/>
              </w:rPr>
            </w:pPr>
          </w:p>
          <w:p w14:paraId="15E61C7A" w14:textId="77777777" w:rsidR="004E67E2" w:rsidRDefault="004E67E2" w:rsidP="009249F8">
            <w:pPr>
              <w:overflowPunct/>
              <w:autoSpaceDE/>
              <w:autoSpaceDN/>
              <w:adjustRightInd/>
              <w:rPr>
                <w:sz w:val="22"/>
                <w:szCs w:val="22"/>
                <w:lang w:eastAsia="zh-TW"/>
              </w:rPr>
            </w:pPr>
          </w:p>
          <w:p w14:paraId="2D461EAF" w14:textId="77777777" w:rsidR="00675D97" w:rsidRDefault="00675D97" w:rsidP="009249F8">
            <w:pPr>
              <w:overflowPunct/>
              <w:autoSpaceDE/>
              <w:autoSpaceDN/>
              <w:adjustRightInd/>
              <w:rPr>
                <w:sz w:val="22"/>
                <w:szCs w:val="22"/>
                <w:lang w:eastAsia="zh-TW"/>
              </w:rPr>
            </w:pPr>
          </w:p>
          <w:p w14:paraId="7CDC5ECC" w14:textId="77777777" w:rsidR="00675D97" w:rsidRDefault="00675D97" w:rsidP="009249F8">
            <w:pPr>
              <w:overflowPunct/>
              <w:autoSpaceDE/>
              <w:autoSpaceDN/>
              <w:adjustRightInd/>
              <w:rPr>
                <w:sz w:val="22"/>
                <w:szCs w:val="22"/>
                <w:lang w:eastAsia="zh-TW"/>
              </w:rPr>
            </w:pPr>
          </w:p>
          <w:p w14:paraId="0F0F02D9" w14:textId="77777777" w:rsidR="00675D97" w:rsidRDefault="00675D97" w:rsidP="009249F8">
            <w:pPr>
              <w:overflowPunct/>
              <w:autoSpaceDE/>
              <w:autoSpaceDN/>
              <w:adjustRightInd/>
              <w:rPr>
                <w:sz w:val="22"/>
                <w:szCs w:val="22"/>
                <w:lang w:eastAsia="zh-TW"/>
              </w:rPr>
            </w:pPr>
          </w:p>
          <w:p w14:paraId="4C8E00F8" w14:textId="77777777" w:rsidR="00675D97" w:rsidRDefault="00675D97" w:rsidP="009249F8">
            <w:pPr>
              <w:overflowPunct/>
              <w:autoSpaceDE/>
              <w:autoSpaceDN/>
              <w:adjustRightInd/>
              <w:rPr>
                <w:sz w:val="22"/>
                <w:szCs w:val="22"/>
                <w:lang w:eastAsia="zh-TW"/>
              </w:rPr>
            </w:pPr>
          </w:p>
          <w:p w14:paraId="45B56296" w14:textId="77777777" w:rsidR="00675D97" w:rsidRDefault="00675D97" w:rsidP="009249F8">
            <w:pPr>
              <w:overflowPunct/>
              <w:autoSpaceDE/>
              <w:autoSpaceDN/>
              <w:adjustRightInd/>
              <w:rPr>
                <w:sz w:val="22"/>
                <w:szCs w:val="22"/>
                <w:lang w:eastAsia="zh-TW"/>
              </w:rPr>
            </w:pPr>
          </w:p>
          <w:p w14:paraId="292FA471" w14:textId="63F534C8" w:rsidR="00675D97" w:rsidRDefault="00675D97" w:rsidP="009249F8">
            <w:pPr>
              <w:overflowPunct/>
              <w:autoSpaceDE/>
              <w:autoSpaceDN/>
              <w:adjustRightInd/>
              <w:rPr>
                <w:sz w:val="22"/>
                <w:szCs w:val="22"/>
                <w:lang w:eastAsia="zh-TW"/>
              </w:rPr>
            </w:pPr>
            <w:r>
              <w:rPr>
                <w:sz w:val="22"/>
                <w:szCs w:val="22"/>
                <w:lang w:eastAsia="zh-TW"/>
              </w:rPr>
              <w:t>8</w:t>
            </w:r>
          </w:p>
          <w:p w14:paraId="0746F13F" w14:textId="77777777" w:rsidR="00675D97" w:rsidRDefault="00675D97" w:rsidP="009249F8">
            <w:pPr>
              <w:overflowPunct/>
              <w:autoSpaceDE/>
              <w:autoSpaceDN/>
              <w:adjustRightInd/>
              <w:rPr>
                <w:sz w:val="22"/>
                <w:szCs w:val="22"/>
                <w:lang w:eastAsia="zh-TW"/>
              </w:rPr>
            </w:pPr>
          </w:p>
          <w:p w14:paraId="24E74A45" w14:textId="77777777" w:rsidR="00675D97" w:rsidRDefault="00675D97" w:rsidP="009249F8">
            <w:pPr>
              <w:overflowPunct/>
              <w:autoSpaceDE/>
              <w:autoSpaceDN/>
              <w:adjustRightInd/>
              <w:rPr>
                <w:sz w:val="22"/>
                <w:szCs w:val="22"/>
                <w:lang w:eastAsia="zh-TW"/>
              </w:rPr>
            </w:pPr>
          </w:p>
          <w:p w14:paraId="22B457AA" w14:textId="77777777" w:rsidR="00675D97" w:rsidRDefault="00675D97" w:rsidP="009249F8">
            <w:pPr>
              <w:overflowPunct/>
              <w:autoSpaceDE/>
              <w:autoSpaceDN/>
              <w:adjustRightInd/>
              <w:rPr>
                <w:sz w:val="22"/>
                <w:szCs w:val="22"/>
                <w:lang w:eastAsia="zh-TW"/>
              </w:rPr>
            </w:pPr>
          </w:p>
          <w:p w14:paraId="32DFB024" w14:textId="77777777" w:rsidR="00675D97" w:rsidRDefault="00675D97" w:rsidP="009249F8">
            <w:pPr>
              <w:overflowPunct/>
              <w:autoSpaceDE/>
              <w:autoSpaceDN/>
              <w:adjustRightInd/>
              <w:rPr>
                <w:rFonts w:ascii="Times New Roman" w:hAnsi="Times New Roman" w:cs="Times New Roman"/>
                <w:sz w:val="24"/>
                <w:szCs w:val="24"/>
                <w:lang w:eastAsia="zh-TW"/>
              </w:rPr>
            </w:pPr>
          </w:p>
          <w:p w14:paraId="52921599" w14:textId="5189E9EB" w:rsidR="007A6214" w:rsidRPr="009249F8" w:rsidRDefault="007A6214"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E8A3AD0" w14:textId="45D1976A" w:rsidR="009249F8" w:rsidRDefault="009249F8" w:rsidP="009249F8">
            <w:pPr>
              <w:overflowPunct/>
              <w:autoSpaceDE/>
              <w:autoSpaceDN/>
              <w:adjustRightInd/>
              <w:rPr>
                <w:sz w:val="22"/>
                <w:szCs w:val="22"/>
                <w:lang w:eastAsia="zh-TW"/>
              </w:rPr>
            </w:pPr>
            <w:r w:rsidRPr="009249F8">
              <w:rPr>
                <w:sz w:val="22"/>
                <w:szCs w:val="22"/>
                <w:lang w:eastAsia="zh-TW"/>
              </w:rPr>
              <w:t>1-4 </w:t>
            </w:r>
          </w:p>
          <w:p w14:paraId="14AA97A6" w14:textId="4DCCE3EA" w:rsidR="004E67E2" w:rsidRDefault="004E67E2" w:rsidP="009249F8">
            <w:pPr>
              <w:overflowPunct/>
              <w:autoSpaceDE/>
              <w:autoSpaceDN/>
              <w:adjustRightInd/>
              <w:rPr>
                <w:sz w:val="22"/>
                <w:szCs w:val="22"/>
                <w:lang w:eastAsia="zh-TW"/>
              </w:rPr>
            </w:pPr>
          </w:p>
          <w:p w14:paraId="485070C2" w14:textId="77777777" w:rsidR="004E67E2" w:rsidRDefault="004E67E2" w:rsidP="009249F8">
            <w:pPr>
              <w:overflowPunct/>
              <w:autoSpaceDE/>
              <w:autoSpaceDN/>
              <w:adjustRightInd/>
              <w:rPr>
                <w:sz w:val="22"/>
                <w:szCs w:val="22"/>
                <w:lang w:eastAsia="zh-TW"/>
              </w:rPr>
            </w:pPr>
          </w:p>
          <w:p w14:paraId="162AEFF4" w14:textId="77777777" w:rsidR="00675D97" w:rsidRDefault="00675D97" w:rsidP="009249F8">
            <w:pPr>
              <w:overflowPunct/>
              <w:autoSpaceDE/>
              <w:autoSpaceDN/>
              <w:adjustRightInd/>
              <w:rPr>
                <w:sz w:val="22"/>
                <w:szCs w:val="22"/>
                <w:lang w:eastAsia="zh-TW"/>
              </w:rPr>
            </w:pPr>
          </w:p>
          <w:p w14:paraId="050F8D59" w14:textId="77777777" w:rsidR="00675D97" w:rsidRDefault="00675D97" w:rsidP="009249F8">
            <w:pPr>
              <w:overflowPunct/>
              <w:autoSpaceDE/>
              <w:autoSpaceDN/>
              <w:adjustRightInd/>
              <w:rPr>
                <w:sz w:val="22"/>
                <w:szCs w:val="22"/>
                <w:lang w:eastAsia="zh-TW"/>
              </w:rPr>
            </w:pPr>
          </w:p>
          <w:p w14:paraId="1A44E3B6" w14:textId="77777777" w:rsidR="00675D97" w:rsidRDefault="00675D97" w:rsidP="009249F8">
            <w:pPr>
              <w:overflowPunct/>
              <w:autoSpaceDE/>
              <w:autoSpaceDN/>
              <w:adjustRightInd/>
              <w:rPr>
                <w:sz w:val="22"/>
                <w:szCs w:val="22"/>
                <w:lang w:eastAsia="zh-TW"/>
              </w:rPr>
            </w:pPr>
          </w:p>
          <w:p w14:paraId="1EEA6823" w14:textId="77777777" w:rsidR="00675D97" w:rsidRDefault="00675D97" w:rsidP="009249F8">
            <w:pPr>
              <w:overflowPunct/>
              <w:autoSpaceDE/>
              <w:autoSpaceDN/>
              <w:adjustRightInd/>
              <w:rPr>
                <w:sz w:val="22"/>
                <w:szCs w:val="22"/>
                <w:lang w:eastAsia="zh-TW"/>
              </w:rPr>
            </w:pPr>
          </w:p>
          <w:p w14:paraId="39A5CB1D" w14:textId="77777777" w:rsidR="00675D97" w:rsidRDefault="00675D97" w:rsidP="009249F8">
            <w:pPr>
              <w:overflowPunct/>
              <w:autoSpaceDE/>
              <w:autoSpaceDN/>
              <w:adjustRightInd/>
              <w:rPr>
                <w:sz w:val="22"/>
                <w:szCs w:val="22"/>
                <w:lang w:eastAsia="zh-TW"/>
              </w:rPr>
            </w:pPr>
          </w:p>
          <w:p w14:paraId="335A3F5C" w14:textId="77777777" w:rsidR="00675D97" w:rsidRDefault="00675D97" w:rsidP="009249F8">
            <w:pPr>
              <w:overflowPunct/>
              <w:autoSpaceDE/>
              <w:autoSpaceDN/>
              <w:adjustRightInd/>
              <w:rPr>
                <w:sz w:val="22"/>
                <w:szCs w:val="22"/>
                <w:lang w:eastAsia="zh-TW"/>
              </w:rPr>
            </w:pPr>
          </w:p>
          <w:p w14:paraId="1B2D04BC" w14:textId="77777777" w:rsidR="00675D97" w:rsidRDefault="00675D97" w:rsidP="009249F8">
            <w:pPr>
              <w:overflowPunct/>
              <w:autoSpaceDE/>
              <w:autoSpaceDN/>
              <w:adjustRightInd/>
              <w:rPr>
                <w:sz w:val="22"/>
                <w:szCs w:val="22"/>
                <w:lang w:eastAsia="zh-TW"/>
              </w:rPr>
            </w:pPr>
          </w:p>
          <w:p w14:paraId="2377F236" w14:textId="411A1C9F" w:rsidR="00675D97" w:rsidRDefault="00675D97" w:rsidP="009249F8">
            <w:pPr>
              <w:overflowPunct/>
              <w:autoSpaceDE/>
              <w:autoSpaceDN/>
              <w:adjustRightInd/>
              <w:rPr>
                <w:sz w:val="22"/>
                <w:szCs w:val="22"/>
                <w:lang w:eastAsia="zh-TW"/>
              </w:rPr>
            </w:pPr>
          </w:p>
          <w:p w14:paraId="21C8DE53" w14:textId="189956D3" w:rsidR="00C85454" w:rsidRDefault="00C85454" w:rsidP="009249F8">
            <w:pPr>
              <w:overflowPunct/>
              <w:autoSpaceDE/>
              <w:autoSpaceDN/>
              <w:adjustRightInd/>
              <w:rPr>
                <w:sz w:val="22"/>
                <w:szCs w:val="22"/>
                <w:lang w:eastAsia="zh-TW"/>
              </w:rPr>
            </w:pPr>
          </w:p>
          <w:p w14:paraId="4DA4A076" w14:textId="054B22E9" w:rsidR="00C85454" w:rsidRDefault="00C85454" w:rsidP="009249F8">
            <w:pPr>
              <w:overflowPunct/>
              <w:autoSpaceDE/>
              <w:autoSpaceDN/>
              <w:adjustRightInd/>
              <w:rPr>
                <w:sz w:val="22"/>
                <w:szCs w:val="22"/>
                <w:lang w:eastAsia="zh-TW"/>
              </w:rPr>
            </w:pPr>
            <w:r>
              <w:rPr>
                <w:sz w:val="22"/>
                <w:szCs w:val="22"/>
                <w:lang w:eastAsia="zh-TW"/>
              </w:rPr>
              <w:t>2</w:t>
            </w:r>
          </w:p>
          <w:p w14:paraId="22E655D6" w14:textId="77777777" w:rsidR="00C85454" w:rsidRDefault="00C85454" w:rsidP="009249F8">
            <w:pPr>
              <w:overflowPunct/>
              <w:autoSpaceDE/>
              <w:autoSpaceDN/>
              <w:adjustRightInd/>
              <w:rPr>
                <w:sz w:val="22"/>
                <w:szCs w:val="22"/>
                <w:lang w:eastAsia="zh-TW"/>
              </w:rPr>
            </w:pPr>
          </w:p>
          <w:p w14:paraId="59521FE4" w14:textId="508C7B9C" w:rsidR="00675D97" w:rsidRDefault="00675D97" w:rsidP="009249F8">
            <w:pPr>
              <w:overflowPunct/>
              <w:autoSpaceDE/>
              <w:autoSpaceDN/>
              <w:adjustRightInd/>
              <w:rPr>
                <w:sz w:val="22"/>
                <w:szCs w:val="22"/>
                <w:lang w:eastAsia="zh-TW"/>
              </w:rPr>
            </w:pPr>
          </w:p>
          <w:p w14:paraId="386EF50D" w14:textId="609E8738" w:rsidR="00C85454" w:rsidRDefault="00C85454" w:rsidP="009249F8">
            <w:pPr>
              <w:overflowPunct/>
              <w:autoSpaceDE/>
              <w:autoSpaceDN/>
              <w:adjustRightInd/>
              <w:rPr>
                <w:sz w:val="22"/>
                <w:szCs w:val="22"/>
                <w:lang w:eastAsia="zh-TW"/>
              </w:rPr>
            </w:pPr>
          </w:p>
          <w:p w14:paraId="3CB64703" w14:textId="452B5D9F" w:rsidR="00C85454" w:rsidRDefault="00C85454" w:rsidP="009249F8">
            <w:pPr>
              <w:overflowPunct/>
              <w:autoSpaceDE/>
              <w:autoSpaceDN/>
              <w:adjustRightInd/>
              <w:rPr>
                <w:sz w:val="22"/>
                <w:szCs w:val="22"/>
                <w:lang w:eastAsia="zh-TW"/>
              </w:rPr>
            </w:pPr>
          </w:p>
          <w:p w14:paraId="377C3CD0" w14:textId="5AB3EBC4" w:rsidR="00C85454" w:rsidRDefault="00C85454" w:rsidP="009249F8">
            <w:pPr>
              <w:overflowPunct/>
              <w:autoSpaceDE/>
              <w:autoSpaceDN/>
              <w:adjustRightInd/>
              <w:rPr>
                <w:sz w:val="22"/>
                <w:szCs w:val="22"/>
                <w:lang w:eastAsia="zh-TW"/>
              </w:rPr>
            </w:pPr>
          </w:p>
          <w:p w14:paraId="070EAB88" w14:textId="77777777" w:rsidR="00675D97" w:rsidRDefault="00675D97" w:rsidP="009249F8">
            <w:pPr>
              <w:overflowPunct/>
              <w:autoSpaceDE/>
              <w:autoSpaceDN/>
              <w:adjustRightInd/>
              <w:rPr>
                <w:rFonts w:ascii="Times New Roman" w:hAnsi="Times New Roman" w:cs="Times New Roman"/>
                <w:sz w:val="24"/>
                <w:szCs w:val="24"/>
                <w:lang w:eastAsia="zh-TW"/>
              </w:rPr>
            </w:pPr>
          </w:p>
          <w:p w14:paraId="04DF9A04" w14:textId="77777777" w:rsidR="007A6214" w:rsidRDefault="007A6214"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117507E3" w14:textId="77777777" w:rsidR="006E6E08" w:rsidRDefault="006E6E08" w:rsidP="009249F8">
            <w:pPr>
              <w:overflowPunct/>
              <w:autoSpaceDE/>
              <w:autoSpaceDN/>
              <w:adjustRightInd/>
              <w:rPr>
                <w:rFonts w:ascii="Times New Roman" w:hAnsi="Times New Roman" w:cs="Times New Roman"/>
                <w:sz w:val="24"/>
                <w:szCs w:val="24"/>
                <w:lang w:eastAsia="zh-TW"/>
              </w:rPr>
            </w:pPr>
          </w:p>
          <w:p w14:paraId="03A8E0A5" w14:textId="77777777" w:rsidR="006E6E08" w:rsidRDefault="006E6E08" w:rsidP="009249F8">
            <w:pPr>
              <w:overflowPunct/>
              <w:autoSpaceDE/>
              <w:autoSpaceDN/>
              <w:adjustRightInd/>
              <w:rPr>
                <w:rFonts w:ascii="Times New Roman" w:hAnsi="Times New Roman" w:cs="Times New Roman"/>
                <w:sz w:val="24"/>
                <w:szCs w:val="24"/>
                <w:lang w:eastAsia="zh-TW"/>
              </w:rPr>
            </w:pPr>
          </w:p>
          <w:p w14:paraId="5E337626" w14:textId="77777777" w:rsidR="006E6E08" w:rsidRDefault="006E6E08" w:rsidP="009249F8">
            <w:pPr>
              <w:overflowPunct/>
              <w:autoSpaceDE/>
              <w:autoSpaceDN/>
              <w:adjustRightInd/>
              <w:rPr>
                <w:rFonts w:ascii="Times New Roman" w:hAnsi="Times New Roman" w:cs="Times New Roman"/>
                <w:sz w:val="24"/>
                <w:szCs w:val="24"/>
                <w:lang w:eastAsia="zh-TW"/>
              </w:rPr>
            </w:pPr>
          </w:p>
          <w:p w14:paraId="0F7C776F" w14:textId="77777777" w:rsidR="006E6E08" w:rsidRDefault="006E6E08" w:rsidP="009249F8">
            <w:pPr>
              <w:overflowPunct/>
              <w:autoSpaceDE/>
              <w:autoSpaceDN/>
              <w:adjustRightInd/>
              <w:rPr>
                <w:rFonts w:ascii="Times New Roman" w:hAnsi="Times New Roman" w:cs="Times New Roman"/>
                <w:sz w:val="24"/>
                <w:szCs w:val="24"/>
                <w:lang w:eastAsia="zh-TW"/>
              </w:rPr>
            </w:pPr>
          </w:p>
          <w:p w14:paraId="48D3EE69" w14:textId="77777777" w:rsidR="006E6E08" w:rsidRDefault="006E6E08" w:rsidP="009249F8">
            <w:pPr>
              <w:overflowPunct/>
              <w:autoSpaceDE/>
              <w:autoSpaceDN/>
              <w:adjustRightInd/>
              <w:rPr>
                <w:rFonts w:ascii="Times New Roman" w:hAnsi="Times New Roman" w:cs="Times New Roman"/>
                <w:sz w:val="24"/>
                <w:szCs w:val="24"/>
                <w:lang w:eastAsia="zh-TW"/>
              </w:rPr>
            </w:pPr>
          </w:p>
          <w:p w14:paraId="60465459" w14:textId="77777777" w:rsidR="006E6E08" w:rsidRDefault="006E6E08" w:rsidP="009249F8">
            <w:pPr>
              <w:overflowPunct/>
              <w:autoSpaceDE/>
              <w:autoSpaceDN/>
              <w:adjustRightInd/>
              <w:rPr>
                <w:rFonts w:ascii="Times New Roman" w:hAnsi="Times New Roman" w:cs="Times New Roman"/>
                <w:sz w:val="24"/>
                <w:szCs w:val="24"/>
                <w:lang w:eastAsia="zh-TW"/>
              </w:rPr>
            </w:pPr>
          </w:p>
          <w:p w14:paraId="2552A29D" w14:textId="77777777" w:rsidR="006E6E08" w:rsidRDefault="006E6E08" w:rsidP="009249F8">
            <w:pPr>
              <w:overflowPunct/>
              <w:autoSpaceDE/>
              <w:autoSpaceDN/>
              <w:adjustRightInd/>
              <w:rPr>
                <w:rFonts w:ascii="Times New Roman" w:hAnsi="Times New Roman" w:cs="Times New Roman"/>
                <w:sz w:val="24"/>
                <w:szCs w:val="24"/>
                <w:lang w:eastAsia="zh-TW"/>
              </w:rPr>
            </w:pPr>
          </w:p>
          <w:p w14:paraId="7A4A0018" w14:textId="77777777" w:rsidR="006E6E08" w:rsidRDefault="006E6E08" w:rsidP="009249F8">
            <w:pPr>
              <w:overflowPunct/>
              <w:autoSpaceDE/>
              <w:autoSpaceDN/>
              <w:adjustRightInd/>
              <w:rPr>
                <w:rFonts w:ascii="Times New Roman" w:hAnsi="Times New Roman" w:cs="Times New Roman"/>
                <w:sz w:val="24"/>
                <w:szCs w:val="24"/>
                <w:lang w:eastAsia="zh-TW"/>
              </w:rPr>
            </w:pPr>
          </w:p>
          <w:p w14:paraId="661EF4D8" w14:textId="77777777" w:rsidR="006E6E08" w:rsidRDefault="006E6E08" w:rsidP="009249F8">
            <w:pPr>
              <w:overflowPunct/>
              <w:autoSpaceDE/>
              <w:autoSpaceDN/>
              <w:adjustRightInd/>
              <w:rPr>
                <w:rFonts w:ascii="Times New Roman" w:hAnsi="Times New Roman" w:cs="Times New Roman"/>
                <w:sz w:val="24"/>
                <w:szCs w:val="24"/>
                <w:lang w:eastAsia="zh-TW"/>
              </w:rPr>
            </w:pPr>
          </w:p>
          <w:p w14:paraId="1F558EDC" w14:textId="3AF50DCB" w:rsidR="006E6E08" w:rsidRPr="009249F8" w:rsidRDefault="006E6E08" w:rsidP="009249F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5E00B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BDC6D41" w14:textId="77777777" w:rsidR="00675D97" w:rsidRDefault="00675D97" w:rsidP="009249F8">
            <w:pPr>
              <w:overflowPunct/>
              <w:autoSpaceDE/>
              <w:autoSpaceDN/>
              <w:adjustRightInd/>
              <w:rPr>
                <w:sz w:val="22"/>
                <w:szCs w:val="22"/>
                <w:lang w:eastAsia="zh-TW"/>
              </w:rPr>
            </w:pPr>
          </w:p>
          <w:p w14:paraId="0D5DC823" w14:textId="77777777" w:rsidR="00675D97" w:rsidRDefault="00675D97" w:rsidP="009249F8">
            <w:pPr>
              <w:overflowPunct/>
              <w:autoSpaceDE/>
              <w:autoSpaceDN/>
              <w:adjustRightInd/>
              <w:rPr>
                <w:sz w:val="22"/>
                <w:szCs w:val="22"/>
                <w:lang w:eastAsia="zh-TW"/>
              </w:rPr>
            </w:pPr>
          </w:p>
          <w:p w14:paraId="2CE5F24D" w14:textId="77777777" w:rsidR="00675D97" w:rsidRDefault="00675D97" w:rsidP="009249F8">
            <w:pPr>
              <w:overflowPunct/>
              <w:autoSpaceDE/>
              <w:autoSpaceDN/>
              <w:adjustRightInd/>
              <w:rPr>
                <w:sz w:val="22"/>
                <w:szCs w:val="22"/>
                <w:lang w:eastAsia="zh-TW"/>
              </w:rPr>
            </w:pPr>
          </w:p>
          <w:p w14:paraId="7617C30A" w14:textId="77777777" w:rsidR="00675D97" w:rsidRDefault="00675D97" w:rsidP="009249F8">
            <w:pPr>
              <w:overflowPunct/>
              <w:autoSpaceDE/>
              <w:autoSpaceDN/>
              <w:adjustRightInd/>
              <w:rPr>
                <w:sz w:val="22"/>
                <w:szCs w:val="22"/>
                <w:lang w:eastAsia="zh-TW"/>
              </w:rPr>
            </w:pPr>
          </w:p>
          <w:p w14:paraId="1850978E" w14:textId="77777777" w:rsidR="00675D97" w:rsidRDefault="00675D97" w:rsidP="009249F8">
            <w:pPr>
              <w:overflowPunct/>
              <w:autoSpaceDE/>
              <w:autoSpaceDN/>
              <w:adjustRightInd/>
              <w:rPr>
                <w:sz w:val="22"/>
                <w:szCs w:val="22"/>
                <w:lang w:eastAsia="zh-TW"/>
              </w:rPr>
            </w:pPr>
          </w:p>
          <w:p w14:paraId="49DD4A56" w14:textId="77777777" w:rsidR="00675D97" w:rsidRDefault="00675D97" w:rsidP="009249F8">
            <w:pPr>
              <w:overflowPunct/>
              <w:autoSpaceDE/>
              <w:autoSpaceDN/>
              <w:adjustRightInd/>
              <w:rPr>
                <w:sz w:val="22"/>
                <w:szCs w:val="22"/>
                <w:lang w:eastAsia="zh-TW"/>
              </w:rPr>
            </w:pPr>
          </w:p>
          <w:p w14:paraId="3140637E" w14:textId="77777777" w:rsidR="00675D97" w:rsidRDefault="00675D97" w:rsidP="009249F8">
            <w:pPr>
              <w:overflowPunct/>
              <w:autoSpaceDE/>
              <w:autoSpaceDN/>
              <w:adjustRightInd/>
              <w:rPr>
                <w:sz w:val="22"/>
                <w:szCs w:val="22"/>
                <w:lang w:eastAsia="zh-TW"/>
              </w:rPr>
            </w:pPr>
          </w:p>
          <w:p w14:paraId="70FD3E90" w14:textId="77777777" w:rsidR="00675D97" w:rsidRDefault="00675D97" w:rsidP="009249F8">
            <w:pPr>
              <w:overflowPunct/>
              <w:autoSpaceDE/>
              <w:autoSpaceDN/>
              <w:adjustRightInd/>
              <w:rPr>
                <w:sz w:val="22"/>
                <w:szCs w:val="22"/>
                <w:lang w:eastAsia="zh-TW"/>
              </w:rPr>
            </w:pPr>
          </w:p>
          <w:p w14:paraId="62467C3E" w14:textId="77777777" w:rsidR="00675D97" w:rsidRDefault="00675D97" w:rsidP="009249F8">
            <w:pPr>
              <w:overflowPunct/>
              <w:autoSpaceDE/>
              <w:autoSpaceDN/>
              <w:adjustRightInd/>
              <w:rPr>
                <w:sz w:val="22"/>
                <w:szCs w:val="22"/>
                <w:lang w:eastAsia="zh-TW"/>
              </w:rPr>
            </w:pPr>
          </w:p>
          <w:p w14:paraId="77B03C61" w14:textId="5B583718" w:rsidR="00675D97" w:rsidRPr="009249F8" w:rsidRDefault="00675D97"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B37046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BBAF905" w14:textId="77777777" w:rsidR="00675D97" w:rsidRDefault="00675D97" w:rsidP="009249F8">
            <w:pPr>
              <w:overflowPunct/>
              <w:autoSpaceDE/>
              <w:autoSpaceDN/>
              <w:adjustRightInd/>
              <w:rPr>
                <w:sz w:val="22"/>
                <w:szCs w:val="22"/>
                <w:lang w:eastAsia="zh-TW"/>
              </w:rPr>
            </w:pPr>
          </w:p>
          <w:p w14:paraId="52A545B5" w14:textId="77777777" w:rsidR="00675D97" w:rsidRDefault="00675D97" w:rsidP="009249F8">
            <w:pPr>
              <w:overflowPunct/>
              <w:autoSpaceDE/>
              <w:autoSpaceDN/>
              <w:adjustRightInd/>
              <w:rPr>
                <w:sz w:val="22"/>
                <w:szCs w:val="22"/>
                <w:lang w:eastAsia="zh-TW"/>
              </w:rPr>
            </w:pPr>
          </w:p>
          <w:p w14:paraId="2AB2C32B" w14:textId="77777777" w:rsidR="00675D97" w:rsidRDefault="00675D97" w:rsidP="009249F8">
            <w:pPr>
              <w:overflowPunct/>
              <w:autoSpaceDE/>
              <w:autoSpaceDN/>
              <w:adjustRightInd/>
              <w:rPr>
                <w:sz w:val="22"/>
                <w:szCs w:val="22"/>
                <w:lang w:eastAsia="zh-TW"/>
              </w:rPr>
            </w:pPr>
          </w:p>
          <w:p w14:paraId="28546D09" w14:textId="77777777" w:rsidR="00675D97" w:rsidRDefault="00675D97" w:rsidP="009249F8">
            <w:pPr>
              <w:overflowPunct/>
              <w:autoSpaceDE/>
              <w:autoSpaceDN/>
              <w:adjustRightInd/>
              <w:rPr>
                <w:sz w:val="22"/>
                <w:szCs w:val="22"/>
                <w:lang w:eastAsia="zh-TW"/>
              </w:rPr>
            </w:pPr>
          </w:p>
          <w:p w14:paraId="708CF1F8" w14:textId="77777777" w:rsidR="00675D97" w:rsidRDefault="00675D97" w:rsidP="009249F8">
            <w:pPr>
              <w:overflowPunct/>
              <w:autoSpaceDE/>
              <w:autoSpaceDN/>
              <w:adjustRightInd/>
              <w:rPr>
                <w:sz w:val="22"/>
                <w:szCs w:val="22"/>
                <w:lang w:eastAsia="zh-TW"/>
              </w:rPr>
            </w:pPr>
          </w:p>
          <w:p w14:paraId="3B774F2A" w14:textId="77777777" w:rsidR="00675D97" w:rsidRDefault="00675D97" w:rsidP="009249F8">
            <w:pPr>
              <w:overflowPunct/>
              <w:autoSpaceDE/>
              <w:autoSpaceDN/>
              <w:adjustRightInd/>
              <w:rPr>
                <w:sz w:val="22"/>
                <w:szCs w:val="22"/>
                <w:lang w:eastAsia="zh-TW"/>
              </w:rPr>
            </w:pPr>
          </w:p>
          <w:p w14:paraId="432DC7BD" w14:textId="77777777" w:rsidR="00675D97" w:rsidRDefault="00675D97" w:rsidP="009249F8">
            <w:pPr>
              <w:overflowPunct/>
              <w:autoSpaceDE/>
              <w:autoSpaceDN/>
              <w:adjustRightInd/>
              <w:rPr>
                <w:sz w:val="22"/>
                <w:szCs w:val="22"/>
                <w:lang w:eastAsia="zh-TW"/>
              </w:rPr>
            </w:pPr>
          </w:p>
          <w:p w14:paraId="7C8B5AD9" w14:textId="77777777" w:rsidR="00675D97" w:rsidRDefault="00675D97" w:rsidP="009249F8">
            <w:pPr>
              <w:overflowPunct/>
              <w:autoSpaceDE/>
              <w:autoSpaceDN/>
              <w:adjustRightInd/>
              <w:rPr>
                <w:sz w:val="22"/>
                <w:szCs w:val="22"/>
                <w:lang w:eastAsia="zh-TW"/>
              </w:rPr>
            </w:pPr>
          </w:p>
          <w:p w14:paraId="634AEB5E" w14:textId="0166AC66" w:rsidR="00675D97" w:rsidRPr="009249F8" w:rsidRDefault="00675D97" w:rsidP="009249F8">
            <w:pPr>
              <w:overflowPunct/>
              <w:autoSpaceDE/>
              <w:autoSpaceDN/>
              <w:adjustRightInd/>
              <w:rPr>
                <w:rFonts w:ascii="Times New Roman" w:hAnsi="Times New Roman" w:cs="Times New Roman"/>
                <w:sz w:val="24"/>
                <w:szCs w:val="24"/>
                <w:lang w:eastAsia="zh-TW"/>
              </w:rPr>
            </w:pPr>
          </w:p>
        </w:tc>
        <w:tc>
          <w:tcPr>
            <w:tcW w:w="3359" w:type="dxa"/>
            <w:tcBorders>
              <w:top w:val="nil"/>
              <w:left w:val="nil"/>
              <w:bottom w:val="single" w:sz="6" w:space="0" w:color="auto"/>
              <w:right w:val="single" w:sz="6" w:space="0" w:color="auto"/>
            </w:tcBorders>
            <w:shd w:val="clear" w:color="auto" w:fill="auto"/>
            <w:hideMark/>
          </w:tcPr>
          <w:p w14:paraId="11D9B007" w14:textId="297E1233" w:rsidR="00904DBC" w:rsidRDefault="007A6214" w:rsidP="009249F8">
            <w:pPr>
              <w:overflowPunct/>
              <w:autoSpaceDE/>
              <w:autoSpaceDN/>
              <w:adjustRightInd/>
              <w:rPr>
                <w:sz w:val="22"/>
                <w:szCs w:val="22"/>
                <w:lang w:eastAsia="zh-TW"/>
              </w:rPr>
            </w:pPr>
            <w:r>
              <w:rPr>
                <w:sz w:val="22"/>
                <w:szCs w:val="22"/>
                <w:lang w:eastAsia="zh-TW"/>
              </w:rPr>
              <w:t>Attachment with Traffic, PPU and intel to develop my knowledge</w:t>
            </w:r>
            <w:r w:rsidR="004E67E2">
              <w:rPr>
                <w:sz w:val="22"/>
                <w:szCs w:val="22"/>
                <w:lang w:eastAsia="zh-TW"/>
              </w:rPr>
              <w:t xml:space="preserve"> </w:t>
            </w:r>
            <w:r>
              <w:rPr>
                <w:sz w:val="22"/>
                <w:szCs w:val="22"/>
                <w:lang w:eastAsia="zh-TW"/>
              </w:rPr>
              <w:t>of what is needed to conduct investigations and work in those dep</w:t>
            </w:r>
            <w:r w:rsidR="00904DBC">
              <w:rPr>
                <w:sz w:val="22"/>
                <w:szCs w:val="22"/>
                <w:lang w:eastAsia="zh-TW"/>
              </w:rPr>
              <w:t xml:space="preserve">artments to a high standard. </w:t>
            </w:r>
          </w:p>
          <w:p w14:paraId="14A00B6B" w14:textId="77777777" w:rsidR="00675D97" w:rsidRDefault="00675D97" w:rsidP="009249F8">
            <w:pPr>
              <w:overflowPunct/>
              <w:autoSpaceDE/>
              <w:autoSpaceDN/>
              <w:adjustRightInd/>
              <w:rPr>
                <w:sz w:val="22"/>
                <w:szCs w:val="22"/>
                <w:lang w:eastAsia="zh-TW"/>
              </w:rPr>
            </w:pPr>
          </w:p>
          <w:p w14:paraId="46E1BBB6" w14:textId="0167BF6A" w:rsidR="00675D97" w:rsidRDefault="00675D97" w:rsidP="009249F8">
            <w:pPr>
              <w:overflowPunct/>
              <w:autoSpaceDE/>
              <w:autoSpaceDN/>
              <w:adjustRightInd/>
              <w:rPr>
                <w:sz w:val="22"/>
                <w:szCs w:val="22"/>
                <w:lang w:eastAsia="zh-TW"/>
              </w:rPr>
            </w:pPr>
          </w:p>
          <w:p w14:paraId="0426E7D4" w14:textId="77777777" w:rsidR="00C85454" w:rsidRDefault="00C85454" w:rsidP="009249F8">
            <w:pPr>
              <w:overflowPunct/>
              <w:autoSpaceDE/>
              <w:autoSpaceDN/>
              <w:adjustRightInd/>
              <w:rPr>
                <w:sz w:val="22"/>
                <w:szCs w:val="22"/>
                <w:lang w:eastAsia="zh-TW"/>
              </w:rPr>
            </w:pPr>
          </w:p>
          <w:p w14:paraId="5C6E4299" w14:textId="77777777" w:rsidR="00C85454" w:rsidRDefault="00C85454" w:rsidP="009249F8">
            <w:pPr>
              <w:overflowPunct/>
              <w:autoSpaceDE/>
              <w:autoSpaceDN/>
              <w:adjustRightInd/>
              <w:rPr>
                <w:sz w:val="22"/>
                <w:szCs w:val="22"/>
                <w:lang w:eastAsia="zh-TW"/>
              </w:rPr>
            </w:pPr>
          </w:p>
          <w:p w14:paraId="455B6633" w14:textId="1AD1BDCF" w:rsidR="00675D97" w:rsidRDefault="00C85454" w:rsidP="009249F8">
            <w:pPr>
              <w:overflowPunct/>
              <w:autoSpaceDE/>
              <w:autoSpaceDN/>
              <w:adjustRightInd/>
              <w:rPr>
                <w:sz w:val="22"/>
                <w:szCs w:val="22"/>
                <w:lang w:eastAsia="zh-TW"/>
              </w:rPr>
            </w:pPr>
            <w:r>
              <w:rPr>
                <w:sz w:val="22"/>
                <w:szCs w:val="22"/>
                <w:lang w:eastAsia="zh-TW"/>
              </w:rPr>
              <w:t>Gathering intelligence for more serious crimes and developing information for myself</w:t>
            </w:r>
          </w:p>
          <w:p w14:paraId="46B99B20" w14:textId="742D8771" w:rsidR="004E67E2" w:rsidRDefault="004E67E2" w:rsidP="009249F8">
            <w:pPr>
              <w:overflowPunct/>
              <w:autoSpaceDE/>
              <w:autoSpaceDN/>
              <w:adjustRightInd/>
              <w:rPr>
                <w:sz w:val="22"/>
                <w:szCs w:val="22"/>
                <w:lang w:eastAsia="zh-TW"/>
              </w:rPr>
            </w:pPr>
          </w:p>
          <w:p w14:paraId="7FCCD686" w14:textId="0EFA3F00" w:rsidR="00C85454" w:rsidRDefault="00C85454" w:rsidP="009249F8">
            <w:pPr>
              <w:overflowPunct/>
              <w:autoSpaceDE/>
              <w:autoSpaceDN/>
              <w:adjustRightInd/>
              <w:rPr>
                <w:sz w:val="22"/>
                <w:szCs w:val="22"/>
                <w:lang w:eastAsia="zh-TW"/>
              </w:rPr>
            </w:pPr>
            <w:r>
              <w:rPr>
                <w:sz w:val="22"/>
                <w:szCs w:val="22"/>
                <w:lang w:eastAsia="zh-TW"/>
              </w:rPr>
              <w:t>Increase more knowledge of digital downloads and taking information from mobile phones relation to crime</w:t>
            </w:r>
          </w:p>
          <w:p w14:paraId="2D6310AD" w14:textId="48E61BE5" w:rsidR="00C85454" w:rsidRDefault="00C85454" w:rsidP="009249F8">
            <w:pPr>
              <w:overflowPunct/>
              <w:autoSpaceDE/>
              <w:autoSpaceDN/>
              <w:adjustRightInd/>
              <w:rPr>
                <w:sz w:val="22"/>
                <w:szCs w:val="22"/>
                <w:lang w:eastAsia="zh-TW"/>
              </w:rPr>
            </w:pPr>
          </w:p>
          <w:p w14:paraId="3EC8FBC1" w14:textId="77777777" w:rsidR="00DE28E0" w:rsidRDefault="00DE28E0" w:rsidP="009249F8">
            <w:pPr>
              <w:overflowPunct/>
              <w:autoSpaceDE/>
              <w:autoSpaceDN/>
              <w:adjustRightInd/>
              <w:rPr>
                <w:sz w:val="22"/>
                <w:szCs w:val="22"/>
                <w:lang w:eastAsia="zh-TW"/>
              </w:rPr>
            </w:pPr>
          </w:p>
          <w:p w14:paraId="501A1716" w14:textId="77777777" w:rsidR="004E67E2" w:rsidRDefault="004E67E2" w:rsidP="009249F8">
            <w:pPr>
              <w:overflowPunct/>
              <w:autoSpaceDE/>
              <w:autoSpaceDN/>
              <w:adjustRightInd/>
              <w:rPr>
                <w:sz w:val="22"/>
                <w:szCs w:val="22"/>
                <w:lang w:eastAsia="zh-TW"/>
              </w:rPr>
            </w:pPr>
          </w:p>
          <w:p w14:paraId="71F367C6" w14:textId="186DC460" w:rsidR="00675D97" w:rsidRDefault="007A6214" w:rsidP="009249F8">
            <w:pPr>
              <w:overflowPunct/>
              <w:autoSpaceDE/>
              <w:autoSpaceDN/>
              <w:adjustRightInd/>
              <w:rPr>
                <w:sz w:val="22"/>
                <w:szCs w:val="22"/>
                <w:lang w:eastAsia="zh-TW"/>
              </w:rPr>
            </w:pPr>
            <w:r>
              <w:rPr>
                <w:sz w:val="22"/>
                <w:szCs w:val="22"/>
                <w:lang w:eastAsia="zh-TW"/>
              </w:rPr>
              <w:t>I am looking to utilise more o</w:t>
            </w:r>
            <w:r w:rsidR="00DE28E0">
              <w:rPr>
                <w:sz w:val="22"/>
                <w:szCs w:val="22"/>
                <w:lang w:eastAsia="zh-TW"/>
              </w:rPr>
              <w:t xml:space="preserve">ut </w:t>
            </w:r>
            <w:r>
              <w:rPr>
                <w:sz w:val="22"/>
                <w:szCs w:val="22"/>
                <w:lang w:eastAsia="zh-TW"/>
              </w:rPr>
              <w:t>o</w:t>
            </w:r>
            <w:r w:rsidR="00DE28E0">
              <w:rPr>
                <w:sz w:val="22"/>
                <w:szCs w:val="22"/>
                <w:lang w:eastAsia="zh-TW"/>
              </w:rPr>
              <w:t xml:space="preserve">f </w:t>
            </w:r>
            <w:r>
              <w:rPr>
                <w:sz w:val="22"/>
                <w:szCs w:val="22"/>
                <w:lang w:eastAsia="zh-TW"/>
              </w:rPr>
              <w:t>c</w:t>
            </w:r>
            <w:r w:rsidR="00DE28E0">
              <w:rPr>
                <w:sz w:val="22"/>
                <w:szCs w:val="22"/>
                <w:lang w:eastAsia="zh-TW"/>
              </w:rPr>
              <w:t xml:space="preserve">ourt </w:t>
            </w:r>
            <w:r>
              <w:rPr>
                <w:sz w:val="22"/>
                <w:szCs w:val="22"/>
                <w:lang w:eastAsia="zh-TW"/>
              </w:rPr>
              <w:t>d</w:t>
            </w:r>
            <w:r w:rsidR="00DE28E0">
              <w:rPr>
                <w:sz w:val="22"/>
                <w:szCs w:val="22"/>
                <w:lang w:eastAsia="zh-TW"/>
              </w:rPr>
              <w:t>isposals</w:t>
            </w:r>
            <w:r>
              <w:rPr>
                <w:sz w:val="22"/>
                <w:szCs w:val="22"/>
                <w:lang w:eastAsia="zh-TW"/>
              </w:rPr>
              <w:t xml:space="preserve"> to improve how I deal with suspects and in some cases to find a more appropriate option for them.</w:t>
            </w:r>
          </w:p>
          <w:p w14:paraId="1744FBC6" w14:textId="77777777" w:rsidR="00675D97" w:rsidRDefault="00675D97" w:rsidP="009249F8">
            <w:pPr>
              <w:overflowPunct/>
              <w:autoSpaceDE/>
              <w:autoSpaceDN/>
              <w:adjustRightInd/>
              <w:rPr>
                <w:sz w:val="22"/>
                <w:szCs w:val="22"/>
                <w:lang w:eastAsia="zh-TW"/>
              </w:rPr>
            </w:pPr>
          </w:p>
          <w:p w14:paraId="3B94BC6D" w14:textId="77777777" w:rsidR="00675D97" w:rsidRDefault="00675D97" w:rsidP="009249F8">
            <w:pPr>
              <w:overflowPunct/>
              <w:autoSpaceDE/>
              <w:autoSpaceDN/>
              <w:adjustRightInd/>
              <w:rPr>
                <w:sz w:val="22"/>
                <w:szCs w:val="22"/>
                <w:lang w:eastAsia="zh-TW"/>
              </w:rPr>
            </w:pPr>
          </w:p>
          <w:p w14:paraId="0FBCDF64" w14:textId="77777777" w:rsidR="00675D97" w:rsidRDefault="00675D97" w:rsidP="009249F8">
            <w:pPr>
              <w:overflowPunct/>
              <w:autoSpaceDE/>
              <w:autoSpaceDN/>
              <w:adjustRightInd/>
              <w:rPr>
                <w:sz w:val="22"/>
                <w:szCs w:val="22"/>
                <w:lang w:eastAsia="zh-TW"/>
              </w:rPr>
            </w:pPr>
          </w:p>
          <w:p w14:paraId="4C34538F" w14:textId="544C5745" w:rsidR="00675D97" w:rsidRPr="009249F8" w:rsidRDefault="00675D97"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C85454">
        <w:tc>
          <w:tcPr>
            <w:tcW w:w="1673"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6E615362" w:rsidR="009249F8" w:rsidRDefault="0081628C" w:rsidP="009249F8">
            <w:pPr>
              <w:overflowPunct/>
              <w:autoSpaceDE/>
              <w:autoSpaceDN/>
              <w:adjustRightInd/>
              <w:rPr>
                <w:bCs/>
                <w:sz w:val="22"/>
                <w:szCs w:val="22"/>
                <w:lang w:eastAsia="zh-TW"/>
              </w:rPr>
            </w:pPr>
            <w:r w:rsidRPr="0081628C">
              <w:rPr>
                <w:bCs/>
                <w:sz w:val="22"/>
                <w:szCs w:val="22"/>
                <w:lang w:eastAsia="zh-TW"/>
              </w:rPr>
              <w:t>Improving interview technique</w:t>
            </w:r>
          </w:p>
          <w:p w14:paraId="26C8D203" w14:textId="79D2F38B" w:rsidR="002918DE" w:rsidRDefault="002918DE" w:rsidP="009249F8">
            <w:pPr>
              <w:overflowPunct/>
              <w:autoSpaceDE/>
              <w:autoSpaceDN/>
              <w:adjustRightInd/>
              <w:rPr>
                <w:bCs/>
                <w:sz w:val="22"/>
                <w:szCs w:val="22"/>
                <w:lang w:eastAsia="zh-TW"/>
              </w:rPr>
            </w:pPr>
          </w:p>
          <w:p w14:paraId="2CD61F5F" w14:textId="491C58FF" w:rsidR="002918DE" w:rsidRDefault="002918DE" w:rsidP="009249F8">
            <w:pPr>
              <w:overflowPunct/>
              <w:autoSpaceDE/>
              <w:autoSpaceDN/>
              <w:adjustRightInd/>
              <w:rPr>
                <w:bCs/>
                <w:sz w:val="22"/>
                <w:szCs w:val="22"/>
                <w:lang w:eastAsia="zh-TW"/>
              </w:rPr>
            </w:pPr>
          </w:p>
          <w:p w14:paraId="5F8F1BE1" w14:textId="7481A5A9" w:rsidR="00400CD4" w:rsidRDefault="00400CD4" w:rsidP="009249F8">
            <w:pPr>
              <w:overflowPunct/>
              <w:autoSpaceDE/>
              <w:autoSpaceDN/>
              <w:adjustRightInd/>
              <w:rPr>
                <w:bCs/>
                <w:sz w:val="22"/>
                <w:szCs w:val="22"/>
                <w:lang w:eastAsia="zh-TW"/>
              </w:rPr>
            </w:pPr>
          </w:p>
          <w:p w14:paraId="2CBD3311" w14:textId="77777777" w:rsidR="00400CD4" w:rsidRPr="0081628C" w:rsidRDefault="00400CD4" w:rsidP="009249F8">
            <w:pPr>
              <w:overflowPunct/>
              <w:autoSpaceDE/>
              <w:autoSpaceDN/>
              <w:adjustRightInd/>
              <w:rPr>
                <w:bCs/>
                <w:sz w:val="22"/>
                <w:szCs w:val="22"/>
                <w:lang w:eastAsia="zh-TW"/>
              </w:rPr>
            </w:pPr>
          </w:p>
          <w:p w14:paraId="04C86224" w14:textId="77777777" w:rsidR="009249F8" w:rsidRPr="0081628C" w:rsidRDefault="009249F8" w:rsidP="009249F8">
            <w:pPr>
              <w:overflowPunct/>
              <w:autoSpaceDE/>
              <w:autoSpaceDN/>
              <w:adjustRightInd/>
              <w:rPr>
                <w:bCs/>
                <w:sz w:val="22"/>
                <w:szCs w:val="22"/>
                <w:lang w:eastAsia="zh-TW"/>
              </w:rPr>
            </w:pPr>
            <w:r w:rsidRPr="0081628C">
              <w:rPr>
                <w:bCs/>
                <w:sz w:val="22"/>
                <w:szCs w:val="22"/>
                <w:lang w:eastAsia="zh-TW"/>
              </w:rPr>
              <w:t> </w:t>
            </w:r>
          </w:p>
          <w:p w14:paraId="1669A991" w14:textId="04FA9CDF" w:rsidR="009249F8" w:rsidRPr="0081628C" w:rsidRDefault="00F85DCE" w:rsidP="009249F8">
            <w:pPr>
              <w:overflowPunct/>
              <w:autoSpaceDE/>
              <w:autoSpaceDN/>
              <w:adjustRightInd/>
              <w:rPr>
                <w:bCs/>
                <w:sz w:val="22"/>
                <w:szCs w:val="22"/>
                <w:lang w:eastAsia="zh-TW"/>
              </w:rPr>
            </w:pPr>
            <w:r>
              <w:rPr>
                <w:bCs/>
                <w:sz w:val="22"/>
                <w:szCs w:val="22"/>
                <w:lang w:eastAsia="zh-TW"/>
              </w:rPr>
              <w:t>Case files</w:t>
            </w:r>
          </w:p>
          <w:p w14:paraId="6E9ADE45" w14:textId="77777777" w:rsidR="009249F8" w:rsidRPr="0081628C" w:rsidRDefault="009249F8" w:rsidP="009249F8">
            <w:pPr>
              <w:overflowPunct/>
              <w:autoSpaceDE/>
              <w:autoSpaceDN/>
              <w:adjustRightInd/>
              <w:rPr>
                <w:bCs/>
                <w:sz w:val="22"/>
                <w:szCs w:val="22"/>
                <w:lang w:eastAsia="zh-TW"/>
              </w:rPr>
            </w:pPr>
            <w:r w:rsidRPr="0081628C">
              <w:rPr>
                <w:bCs/>
                <w:sz w:val="22"/>
                <w:szCs w:val="22"/>
                <w:lang w:eastAsia="zh-TW"/>
              </w:rPr>
              <w:t> </w:t>
            </w:r>
          </w:p>
          <w:p w14:paraId="464DFFA6" w14:textId="77EBC0B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A4CCE6D" w14:textId="77777777" w:rsidR="00400CD4" w:rsidRDefault="00400CD4" w:rsidP="009249F8">
            <w:pPr>
              <w:overflowPunct/>
              <w:autoSpaceDE/>
              <w:autoSpaceDN/>
              <w:adjustRightInd/>
              <w:rPr>
                <w:b/>
                <w:bCs/>
                <w:sz w:val="22"/>
                <w:szCs w:val="22"/>
                <w:lang w:eastAsia="zh-TW"/>
              </w:rPr>
            </w:pPr>
          </w:p>
          <w:p w14:paraId="75B9921C" w14:textId="77777777" w:rsidR="00AB7651" w:rsidRDefault="00AB7651" w:rsidP="009249F8">
            <w:pPr>
              <w:overflowPunct/>
              <w:autoSpaceDE/>
              <w:autoSpaceDN/>
              <w:adjustRightInd/>
              <w:rPr>
                <w:b/>
                <w:bCs/>
                <w:sz w:val="22"/>
                <w:szCs w:val="22"/>
                <w:lang w:eastAsia="zh-TW"/>
              </w:rPr>
            </w:pPr>
          </w:p>
          <w:p w14:paraId="51667979" w14:textId="56F850B4" w:rsidR="00AB7651" w:rsidRPr="00AB7651" w:rsidRDefault="00AB7651" w:rsidP="009249F8">
            <w:pPr>
              <w:overflowPunct/>
              <w:autoSpaceDE/>
              <w:autoSpaceDN/>
              <w:adjustRightInd/>
              <w:rPr>
                <w:bCs/>
                <w:sz w:val="22"/>
                <w:szCs w:val="22"/>
                <w:lang w:eastAsia="zh-TW"/>
              </w:rPr>
            </w:pPr>
            <w:r w:rsidRPr="00AB7651">
              <w:rPr>
                <w:bCs/>
                <w:sz w:val="22"/>
                <w:szCs w:val="22"/>
                <w:lang w:eastAsia="zh-TW"/>
              </w:rPr>
              <w:t>Conflict Management</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955ABC" w14:textId="77777777" w:rsidR="00433DF2" w:rsidRDefault="00433DF2" w:rsidP="00433DF2">
            <w:pPr>
              <w:overflowPunct/>
              <w:autoSpaceDE/>
              <w:autoSpaceDN/>
              <w:adjustRightInd/>
              <w:rPr>
                <w:b/>
                <w:bCs/>
                <w:sz w:val="22"/>
                <w:szCs w:val="22"/>
                <w:lang w:eastAsia="zh-TW"/>
              </w:rPr>
            </w:pPr>
            <w:r>
              <w:rPr>
                <w:b/>
                <w:bCs/>
                <w:sz w:val="22"/>
                <w:szCs w:val="22"/>
                <w:lang w:eastAsia="zh-TW"/>
              </w:rPr>
              <w:t> </w:t>
            </w:r>
          </w:p>
          <w:p w14:paraId="1B557FA6" w14:textId="52443AEC" w:rsidR="00275538" w:rsidRPr="00433DF2" w:rsidRDefault="009249F8" w:rsidP="00433DF2">
            <w:pPr>
              <w:overflowPunct/>
              <w:autoSpaceDE/>
              <w:autoSpaceDN/>
              <w:adjustRightInd/>
              <w:rPr>
                <w:b/>
                <w:bCs/>
                <w:sz w:val="22"/>
                <w:szCs w:val="22"/>
                <w:lang w:eastAsia="zh-TW"/>
              </w:rPr>
            </w:pPr>
            <w:r w:rsidRPr="009249F8">
              <w:rPr>
                <w:b/>
                <w:bCs/>
                <w:sz w:val="22"/>
                <w:szCs w:val="22"/>
                <w:lang w:eastAsia="zh-TW"/>
              </w:rPr>
              <w:t> </w:t>
            </w:r>
            <w:r w:rsidR="00275538" w:rsidRPr="00AB3299">
              <w:rPr>
                <w:bCs/>
                <w:sz w:val="22"/>
                <w:szCs w:val="22"/>
                <w:lang w:eastAsia="zh-TW"/>
              </w:rPr>
              <w:t>Restorative Justice</w:t>
            </w:r>
          </w:p>
          <w:p w14:paraId="3A0EB5E2" w14:textId="77777777" w:rsidR="00275538" w:rsidRPr="00AB3299" w:rsidRDefault="00275538" w:rsidP="00275538">
            <w:pPr>
              <w:overflowPunct/>
              <w:autoSpaceDE/>
              <w:autoSpaceDN/>
              <w:adjustRightInd/>
              <w:rPr>
                <w:bCs/>
                <w:sz w:val="22"/>
                <w:szCs w:val="22"/>
                <w:lang w:eastAsia="zh-TW"/>
              </w:rPr>
            </w:pPr>
            <w:r w:rsidRPr="00AB3299">
              <w:rPr>
                <w:bCs/>
                <w:sz w:val="22"/>
                <w:szCs w:val="22"/>
                <w:lang w:eastAsia="zh-TW"/>
              </w:rPr>
              <w:t> </w:t>
            </w:r>
          </w:p>
          <w:p w14:paraId="50D690A5" w14:textId="77777777" w:rsidR="009249F8" w:rsidRDefault="009249F8" w:rsidP="009249F8">
            <w:pPr>
              <w:overflowPunct/>
              <w:autoSpaceDE/>
              <w:autoSpaceDN/>
              <w:adjustRightInd/>
              <w:rPr>
                <w:b/>
                <w:bCs/>
                <w:sz w:val="22"/>
                <w:szCs w:val="22"/>
                <w:lang w:eastAsia="zh-TW"/>
              </w:rPr>
            </w:pPr>
          </w:p>
          <w:p w14:paraId="322C6ED5" w14:textId="77777777" w:rsidR="00156E72" w:rsidRDefault="00156E72" w:rsidP="009249F8">
            <w:pPr>
              <w:overflowPunct/>
              <w:autoSpaceDE/>
              <w:autoSpaceDN/>
              <w:adjustRightInd/>
              <w:rPr>
                <w:b/>
                <w:bCs/>
                <w:sz w:val="22"/>
                <w:szCs w:val="22"/>
                <w:lang w:eastAsia="zh-TW"/>
              </w:rPr>
            </w:pPr>
          </w:p>
          <w:p w14:paraId="1A5D60F7" w14:textId="49BB3ACE" w:rsidR="00156E72" w:rsidRPr="00156E72" w:rsidRDefault="00156E72" w:rsidP="009249F8">
            <w:pPr>
              <w:overflowPunct/>
              <w:autoSpaceDE/>
              <w:autoSpaceDN/>
              <w:adjustRightInd/>
              <w:rPr>
                <w:bCs/>
                <w:sz w:val="22"/>
                <w:szCs w:val="22"/>
                <w:lang w:eastAsia="zh-TW"/>
              </w:rPr>
            </w:pPr>
            <w:r>
              <w:rPr>
                <w:bCs/>
                <w:sz w:val="22"/>
                <w:szCs w:val="22"/>
                <w:lang w:eastAsia="zh-TW"/>
              </w:rPr>
              <w:t>Engaging more with the local comminiity</w:t>
            </w:r>
            <w:r w:rsidR="009E660F">
              <w:rPr>
                <w:bCs/>
                <w:sz w:val="22"/>
                <w:szCs w:val="22"/>
                <w:lang w:eastAsia="zh-TW"/>
              </w:rPr>
              <w:t>, operations targerting local issues</w:t>
            </w:r>
          </w:p>
          <w:p w14:paraId="5C4426B4" w14:textId="77777777" w:rsidR="00156E72" w:rsidRDefault="00156E72" w:rsidP="009249F8">
            <w:pPr>
              <w:overflowPunct/>
              <w:autoSpaceDE/>
              <w:autoSpaceDN/>
              <w:adjustRightInd/>
              <w:rPr>
                <w:b/>
                <w:bCs/>
                <w:sz w:val="22"/>
                <w:szCs w:val="22"/>
                <w:lang w:eastAsia="zh-TW"/>
              </w:rPr>
            </w:pPr>
          </w:p>
          <w:p w14:paraId="5D4CA10B" w14:textId="6D0E64F6" w:rsidR="00156E72" w:rsidRPr="009249F8" w:rsidRDefault="00156E72" w:rsidP="009249F8">
            <w:pPr>
              <w:overflowPunct/>
              <w:autoSpaceDE/>
              <w:autoSpaceDN/>
              <w:adjustRightInd/>
              <w:rPr>
                <w:b/>
                <w:bCs/>
                <w:sz w:val="22"/>
                <w:szCs w:val="22"/>
                <w:lang w:eastAsia="zh-TW"/>
              </w:rPr>
            </w:pPr>
          </w:p>
        </w:tc>
        <w:tc>
          <w:tcPr>
            <w:tcW w:w="729"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92A5DE6" w14:textId="77777777" w:rsidR="0000764C" w:rsidRDefault="009249F8" w:rsidP="009249F8">
            <w:pPr>
              <w:overflowPunct/>
              <w:autoSpaceDE/>
              <w:autoSpaceDN/>
              <w:adjustRightInd/>
              <w:rPr>
                <w:sz w:val="22"/>
                <w:szCs w:val="22"/>
                <w:lang w:eastAsia="zh-TW"/>
              </w:rPr>
            </w:pPr>
            <w:r w:rsidRPr="009249F8">
              <w:rPr>
                <w:sz w:val="22"/>
                <w:szCs w:val="22"/>
                <w:lang w:eastAsia="zh-TW"/>
              </w:rPr>
              <w:t>5-7</w:t>
            </w:r>
          </w:p>
          <w:p w14:paraId="4D01559D" w14:textId="77777777" w:rsidR="0000764C" w:rsidRDefault="0000764C" w:rsidP="009249F8">
            <w:pPr>
              <w:overflowPunct/>
              <w:autoSpaceDE/>
              <w:autoSpaceDN/>
              <w:adjustRightInd/>
              <w:rPr>
                <w:sz w:val="22"/>
                <w:szCs w:val="22"/>
                <w:lang w:eastAsia="zh-TW"/>
              </w:rPr>
            </w:pPr>
          </w:p>
          <w:p w14:paraId="17DF988C" w14:textId="77777777" w:rsidR="0000764C" w:rsidRDefault="0000764C" w:rsidP="009249F8">
            <w:pPr>
              <w:overflowPunct/>
              <w:autoSpaceDE/>
              <w:autoSpaceDN/>
              <w:adjustRightInd/>
              <w:rPr>
                <w:sz w:val="22"/>
                <w:szCs w:val="22"/>
                <w:lang w:eastAsia="zh-TW"/>
              </w:rPr>
            </w:pPr>
          </w:p>
          <w:p w14:paraId="3556E134" w14:textId="77777777" w:rsidR="0000764C" w:rsidRDefault="0000764C" w:rsidP="009249F8">
            <w:pPr>
              <w:overflowPunct/>
              <w:autoSpaceDE/>
              <w:autoSpaceDN/>
              <w:adjustRightInd/>
              <w:rPr>
                <w:sz w:val="22"/>
                <w:szCs w:val="22"/>
                <w:lang w:eastAsia="zh-TW"/>
              </w:rPr>
            </w:pPr>
          </w:p>
          <w:p w14:paraId="2221D8ED" w14:textId="77777777" w:rsidR="0000764C" w:rsidRDefault="0000764C" w:rsidP="009249F8">
            <w:pPr>
              <w:overflowPunct/>
              <w:autoSpaceDE/>
              <w:autoSpaceDN/>
              <w:adjustRightInd/>
              <w:rPr>
                <w:sz w:val="22"/>
                <w:szCs w:val="22"/>
                <w:lang w:eastAsia="zh-TW"/>
              </w:rPr>
            </w:pPr>
          </w:p>
          <w:p w14:paraId="06ACB63D" w14:textId="77777777" w:rsidR="0000764C" w:rsidRDefault="0000764C" w:rsidP="009249F8">
            <w:pPr>
              <w:overflowPunct/>
              <w:autoSpaceDE/>
              <w:autoSpaceDN/>
              <w:adjustRightInd/>
              <w:rPr>
                <w:sz w:val="22"/>
                <w:szCs w:val="22"/>
                <w:lang w:eastAsia="zh-TW"/>
              </w:rPr>
            </w:pPr>
          </w:p>
          <w:p w14:paraId="621230D4" w14:textId="77777777" w:rsidR="0000764C" w:rsidRDefault="0000764C" w:rsidP="009249F8">
            <w:pPr>
              <w:overflowPunct/>
              <w:autoSpaceDE/>
              <w:autoSpaceDN/>
              <w:adjustRightInd/>
              <w:rPr>
                <w:sz w:val="22"/>
                <w:szCs w:val="22"/>
                <w:lang w:eastAsia="zh-TW"/>
              </w:rPr>
            </w:pPr>
          </w:p>
          <w:p w14:paraId="46E991D5" w14:textId="77777777" w:rsidR="0000764C" w:rsidRDefault="0000764C" w:rsidP="009249F8">
            <w:pPr>
              <w:overflowPunct/>
              <w:autoSpaceDE/>
              <w:autoSpaceDN/>
              <w:adjustRightInd/>
              <w:rPr>
                <w:sz w:val="22"/>
                <w:szCs w:val="22"/>
                <w:lang w:eastAsia="zh-TW"/>
              </w:rPr>
            </w:pPr>
          </w:p>
          <w:p w14:paraId="516AEFDF" w14:textId="77777777" w:rsidR="0000764C" w:rsidRDefault="0000764C" w:rsidP="009249F8">
            <w:pPr>
              <w:overflowPunct/>
              <w:autoSpaceDE/>
              <w:autoSpaceDN/>
              <w:adjustRightInd/>
              <w:rPr>
                <w:sz w:val="22"/>
                <w:szCs w:val="22"/>
                <w:lang w:eastAsia="zh-TW"/>
              </w:rPr>
            </w:pPr>
          </w:p>
          <w:p w14:paraId="43D35B71" w14:textId="77777777" w:rsidR="0000764C" w:rsidRDefault="0000764C" w:rsidP="009249F8">
            <w:pPr>
              <w:overflowPunct/>
              <w:autoSpaceDE/>
              <w:autoSpaceDN/>
              <w:adjustRightInd/>
              <w:rPr>
                <w:sz w:val="22"/>
                <w:szCs w:val="22"/>
                <w:lang w:eastAsia="zh-TW"/>
              </w:rPr>
            </w:pPr>
          </w:p>
          <w:p w14:paraId="59285EFF" w14:textId="77777777" w:rsidR="0000764C" w:rsidRDefault="0000764C" w:rsidP="009249F8">
            <w:pPr>
              <w:overflowPunct/>
              <w:autoSpaceDE/>
              <w:autoSpaceDN/>
              <w:adjustRightInd/>
              <w:rPr>
                <w:sz w:val="22"/>
                <w:szCs w:val="22"/>
                <w:lang w:eastAsia="zh-TW"/>
              </w:rPr>
            </w:pPr>
          </w:p>
          <w:p w14:paraId="37E006A3" w14:textId="77777777" w:rsidR="0000764C" w:rsidRDefault="0000764C" w:rsidP="009249F8">
            <w:pPr>
              <w:overflowPunct/>
              <w:autoSpaceDE/>
              <w:autoSpaceDN/>
              <w:adjustRightInd/>
              <w:rPr>
                <w:sz w:val="22"/>
                <w:szCs w:val="22"/>
                <w:lang w:eastAsia="zh-TW"/>
              </w:rPr>
            </w:pPr>
          </w:p>
          <w:p w14:paraId="31A1ADD5" w14:textId="77777777" w:rsidR="0000764C" w:rsidRDefault="0000764C" w:rsidP="009249F8">
            <w:pPr>
              <w:overflowPunct/>
              <w:autoSpaceDE/>
              <w:autoSpaceDN/>
              <w:adjustRightInd/>
              <w:rPr>
                <w:sz w:val="22"/>
                <w:szCs w:val="22"/>
                <w:lang w:eastAsia="zh-TW"/>
              </w:rPr>
            </w:pPr>
          </w:p>
          <w:p w14:paraId="471251F4" w14:textId="77777777" w:rsidR="0000764C" w:rsidRDefault="0000764C" w:rsidP="009249F8">
            <w:pPr>
              <w:overflowPunct/>
              <w:autoSpaceDE/>
              <w:autoSpaceDN/>
              <w:adjustRightInd/>
              <w:rPr>
                <w:sz w:val="22"/>
                <w:szCs w:val="22"/>
                <w:lang w:eastAsia="zh-TW"/>
              </w:rPr>
            </w:pPr>
          </w:p>
          <w:p w14:paraId="0C4EEC9A" w14:textId="77777777" w:rsidR="0000764C" w:rsidRDefault="0000764C" w:rsidP="009249F8">
            <w:pPr>
              <w:overflowPunct/>
              <w:autoSpaceDE/>
              <w:autoSpaceDN/>
              <w:adjustRightInd/>
              <w:rPr>
                <w:sz w:val="22"/>
                <w:szCs w:val="22"/>
                <w:lang w:eastAsia="zh-TW"/>
              </w:rPr>
            </w:pPr>
          </w:p>
          <w:p w14:paraId="5A72130C" w14:textId="77777777" w:rsidR="0000764C" w:rsidRDefault="0000764C" w:rsidP="009249F8">
            <w:pPr>
              <w:overflowPunct/>
              <w:autoSpaceDE/>
              <w:autoSpaceDN/>
              <w:adjustRightInd/>
              <w:rPr>
                <w:sz w:val="22"/>
                <w:szCs w:val="22"/>
                <w:lang w:eastAsia="zh-TW"/>
              </w:rPr>
            </w:pPr>
          </w:p>
          <w:p w14:paraId="6654BC07" w14:textId="77777777" w:rsidR="0000764C" w:rsidRDefault="0000764C" w:rsidP="009249F8">
            <w:pPr>
              <w:overflowPunct/>
              <w:autoSpaceDE/>
              <w:autoSpaceDN/>
              <w:adjustRightInd/>
              <w:rPr>
                <w:sz w:val="22"/>
                <w:szCs w:val="22"/>
                <w:lang w:eastAsia="zh-TW"/>
              </w:rPr>
            </w:pPr>
          </w:p>
          <w:p w14:paraId="4E2CB249" w14:textId="77777777" w:rsidR="0000764C" w:rsidRDefault="0000764C" w:rsidP="009249F8">
            <w:pPr>
              <w:overflowPunct/>
              <w:autoSpaceDE/>
              <w:autoSpaceDN/>
              <w:adjustRightInd/>
              <w:rPr>
                <w:sz w:val="22"/>
                <w:szCs w:val="22"/>
                <w:lang w:eastAsia="zh-TW"/>
              </w:rPr>
            </w:pPr>
          </w:p>
          <w:p w14:paraId="41902F17" w14:textId="77777777" w:rsidR="0000764C" w:rsidRDefault="0000764C" w:rsidP="009249F8">
            <w:pPr>
              <w:overflowPunct/>
              <w:autoSpaceDE/>
              <w:autoSpaceDN/>
              <w:adjustRightInd/>
              <w:rPr>
                <w:sz w:val="22"/>
                <w:szCs w:val="22"/>
                <w:lang w:eastAsia="zh-TW"/>
              </w:rPr>
            </w:pPr>
          </w:p>
          <w:p w14:paraId="37917EFB" w14:textId="77777777" w:rsidR="0000764C" w:rsidRDefault="0000764C" w:rsidP="009249F8">
            <w:pPr>
              <w:overflowPunct/>
              <w:autoSpaceDE/>
              <w:autoSpaceDN/>
              <w:adjustRightInd/>
              <w:rPr>
                <w:sz w:val="22"/>
                <w:szCs w:val="22"/>
                <w:lang w:eastAsia="zh-TW"/>
              </w:rPr>
            </w:pPr>
          </w:p>
          <w:p w14:paraId="6FA9CBC1" w14:textId="77777777" w:rsidR="0000764C" w:rsidRDefault="0000764C" w:rsidP="009249F8">
            <w:pPr>
              <w:overflowPunct/>
              <w:autoSpaceDE/>
              <w:autoSpaceDN/>
              <w:adjustRightInd/>
              <w:rPr>
                <w:sz w:val="22"/>
                <w:szCs w:val="22"/>
                <w:lang w:eastAsia="zh-TW"/>
              </w:rPr>
            </w:pPr>
          </w:p>
          <w:p w14:paraId="3727E101"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33DF2">
              <w:rPr>
                <w:sz w:val="22"/>
                <w:szCs w:val="22"/>
                <w:lang w:eastAsia="zh-TW"/>
              </w:rPr>
              <w:t>6</w:t>
            </w:r>
          </w:p>
          <w:p w14:paraId="4CC69FF6" w14:textId="77777777" w:rsidR="009E660F" w:rsidRDefault="009E660F" w:rsidP="009249F8">
            <w:pPr>
              <w:overflowPunct/>
              <w:autoSpaceDE/>
              <w:autoSpaceDN/>
              <w:adjustRightInd/>
              <w:rPr>
                <w:sz w:val="22"/>
                <w:szCs w:val="22"/>
                <w:lang w:eastAsia="zh-TW"/>
              </w:rPr>
            </w:pPr>
          </w:p>
          <w:p w14:paraId="43BA26D4" w14:textId="77777777" w:rsidR="009E660F" w:rsidRDefault="009E660F" w:rsidP="009249F8">
            <w:pPr>
              <w:overflowPunct/>
              <w:autoSpaceDE/>
              <w:autoSpaceDN/>
              <w:adjustRightInd/>
              <w:rPr>
                <w:sz w:val="22"/>
                <w:szCs w:val="22"/>
                <w:lang w:eastAsia="zh-TW"/>
              </w:rPr>
            </w:pPr>
          </w:p>
          <w:p w14:paraId="1AFF3F0E" w14:textId="77777777" w:rsidR="009E660F" w:rsidRDefault="009E660F" w:rsidP="009249F8">
            <w:pPr>
              <w:overflowPunct/>
              <w:autoSpaceDE/>
              <w:autoSpaceDN/>
              <w:adjustRightInd/>
              <w:rPr>
                <w:sz w:val="22"/>
                <w:szCs w:val="22"/>
                <w:lang w:eastAsia="zh-TW"/>
              </w:rPr>
            </w:pPr>
          </w:p>
          <w:p w14:paraId="130FB022" w14:textId="0E1DD0CD" w:rsidR="009E660F" w:rsidRPr="009249F8" w:rsidRDefault="009E660F"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567"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4B4362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D6ACC78" w14:textId="77777777" w:rsidR="009F6630" w:rsidRDefault="009F6630" w:rsidP="009249F8">
            <w:pPr>
              <w:overflowPunct/>
              <w:autoSpaceDE/>
              <w:autoSpaceDN/>
              <w:adjustRightInd/>
              <w:rPr>
                <w:sz w:val="22"/>
                <w:szCs w:val="22"/>
                <w:lang w:eastAsia="zh-TW"/>
              </w:rPr>
            </w:pPr>
          </w:p>
          <w:p w14:paraId="7EC57E92" w14:textId="35A6D276" w:rsidR="009F6630" w:rsidRDefault="009F6630" w:rsidP="009249F8">
            <w:pPr>
              <w:overflowPunct/>
              <w:autoSpaceDE/>
              <w:autoSpaceDN/>
              <w:adjustRightInd/>
              <w:rPr>
                <w:sz w:val="22"/>
                <w:szCs w:val="22"/>
                <w:lang w:eastAsia="zh-TW"/>
              </w:rPr>
            </w:pPr>
            <w:r>
              <w:rPr>
                <w:sz w:val="22"/>
                <w:szCs w:val="22"/>
                <w:lang w:eastAsia="zh-TW"/>
              </w:rPr>
              <w:t>9</w:t>
            </w:r>
          </w:p>
          <w:p w14:paraId="70B8CBF9" w14:textId="77777777" w:rsidR="009F6630" w:rsidRDefault="009F6630" w:rsidP="009249F8">
            <w:pPr>
              <w:overflowPunct/>
              <w:autoSpaceDE/>
              <w:autoSpaceDN/>
              <w:adjustRightInd/>
              <w:rPr>
                <w:sz w:val="22"/>
                <w:szCs w:val="22"/>
                <w:lang w:eastAsia="zh-TW"/>
              </w:rPr>
            </w:pPr>
          </w:p>
          <w:p w14:paraId="17DD0638" w14:textId="6B2A8B5D" w:rsidR="009F6630" w:rsidRDefault="009F6630" w:rsidP="009249F8">
            <w:pPr>
              <w:overflowPunct/>
              <w:autoSpaceDE/>
              <w:autoSpaceDN/>
              <w:adjustRightInd/>
              <w:rPr>
                <w:sz w:val="22"/>
                <w:szCs w:val="22"/>
                <w:lang w:eastAsia="zh-TW"/>
              </w:rPr>
            </w:pPr>
          </w:p>
          <w:p w14:paraId="5A3165D8" w14:textId="2CB1F8A6" w:rsidR="00784192" w:rsidRDefault="00784192" w:rsidP="009249F8">
            <w:pPr>
              <w:overflowPunct/>
              <w:autoSpaceDE/>
              <w:autoSpaceDN/>
              <w:adjustRightInd/>
              <w:rPr>
                <w:sz w:val="22"/>
                <w:szCs w:val="22"/>
                <w:lang w:eastAsia="zh-TW"/>
              </w:rPr>
            </w:pPr>
          </w:p>
          <w:p w14:paraId="429CCC99" w14:textId="77777777" w:rsidR="0000764C" w:rsidRDefault="0000764C" w:rsidP="009249F8">
            <w:pPr>
              <w:overflowPunct/>
              <w:autoSpaceDE/>
              <w:autoSpaceDN/>
              <w:adjustRightInd/>
              <w:rPr>
                <w:sz w:val="22"/>
                <w:szCs w:val="22"/>
                <w:lang w:eastAsia="zh-TW"/>
              </w:rPr>
            </w:pPr>
          </w:p>
          <w:p w14:paraId="5F833AED" w14:textId="6E253CF0" w:rsidR="00400CD4" w:rsidRDefault="00400CD4" w:rsidP="009249F8">
            <w:pPr>
              <w:overflowPunct/>
              <w:autoSpaceDE/>
              <w:autoSpaceDN/>
              <w:adjustRightInd/>
              <w:rPr>
                <w:sz w:val="22"/>
                <w:szCs w:val="22"/>
                <w:lang w:eastAsia="zh-TW"/>
              </w:rPr>
            </w:pPr>
          </w:p>
          <w:p w14:paraId="259FA605" w14:textId="77777777" w:rsidR="00400CD4" w:rsidRDefault="00400CD4" w:rsidP="009249F8">
            <w:pPr>
              <w:overflowPunct/>
              <w:autoSpaceDE/>
              <w:autoSpaceDN/>
              <w:adjustRightInd/>
              <w:rPr>
                <w:sz w:val="22"/>
                <w:szCs w:val="22"/>
                <w:lang w:eastAsia="zh-TW"/>
              </w:rPr>
            </w:pPr>
          </w:p>
          <w:p w14:paraId="13F58A42" w14:textId="77777777" w:rsidR="00784192" w:rsidRDefault="00784192" w:rsidP="009249F8">
            <w:pPr>
              <w:overflowPunct/>
              <w:autoSpaceDE/>
              <w:autoSpaceDN/>
              <w:adjustRightInd/>
              <w:rPr>
                <w:sz w:val="22"/>
                <w:szCs w:val="22"/>
                <w:lang w:eastAsia="zh-TW"/>
              </w:rPr>
            </w:pPr>
          </w:p>
          <w:p w14:paraId="32D2196F" w14:textId="522D244F" w:rsidR="009F6630" w:rsidRDefault="009F6630" w:rsidP="009249F8">
            <w:pPr>
              <w:overflowPunct/>
              <w:autoSpaceDE/>
              <w:autoSpaceDN/>
              <w:adjustRightInd/>
              <w:rPr>
                <w:sz w:val="22"/>
                <w:szCs w:val="22"/>
                <w:lang w:eastAsia="zh-TW"/>
              </w:rPr>
            </w:pPr>
            <w:r>
              <w:rPr>
                <w:sz w:val="22"/>
                <w:szCs w:val="22"/>
                <w:lang w:eastAsia="zh-TW"/>
              </w:rPr>
              <w:t>9</w:t>
            </w:r>
          </w:p>
          <w:p w14:paraId="2710520E" w14:textId="77777777" w:rsidR="009F6630" w:rsidRDefault="009F6630" w:rsidP="009249F8">
            <w:pPr>
              <w:overflowPunct/>
              <w:autoSpaceDE/>
              <w:autoSpaceDN/>
              <w:adjustRightInd/>
              <w:rPr>
                <w:sz w:val="22"/>
                <w:szCs w:val="22"/>
                <w:lang w:eastAsia="zh-TW"/>
              </w:rPr>
            </w:pPr>
          </w:p>
          <w:p w14:paraId="287F6379" w14:textId="637F516F" w:rsidR="009F6630" w:rsidRDefault="009F6630" w:rsidP="009249F8">
            <w:pPr>
              <w:overflowPunct/>
              <w:autoSpaceDE/>
              <w:autoSpaceDN/>
              <w:adjustRightInd/>
              <w:rPr>
                <w:sz w:val="22"/>
                <w:szCs w:val="22"/>
                <w:lang w:eastAsia="zh-TW"/>
              </w:rPr>
            </w:pPr>
          </w:p>
          <w:p w14:paraId="266408DC" w14:textId="1D1A27AA" w:rsidR="00AB7651" w:rsidRDefault="00AB7651" w:rsidP="009249F8">
            <w:pPr>
              <w:overflowPunct/>
              <w:autoSpaceDE/>
              <w:autoSpaceDN/>
              <w:adjustRightInd/>
              <w:rPr>
                <w:sz w:val="22"/>
                <w:szCs w:val="22"/>
                <w:lang w:eastAsia="zh-TW"/>
              </w:rPr>
            </w:pPr>
          </w:p>
          <w:p w14:paraId="0F70649A" w14:textId="77777777" w:rsidR="00400CD4" w:rsidRDefault="00400CD4" w:rsidP="009249F8">
            <w:pPr>
              <w:overflowPunct/>
              <w:autoSpaceDE/>
              <w:autoSpaceDN/>
              <w:adjustRightInd/>
              <w:rPr>
                <w:sz w:val="22"/>
                <w:szCs w:val="22"/>
                <w:lang w:eastAsia="zh-TW"/>
              </w:rPr>
            </w:pPr>
          </w:p>
          <w:p w14:paraId="7395E833" w14:textId="2C07F8FE" w:rsidR="00AB7651" w:rsidRPr="009F6630" w:rsidRDefault="00AB7651" w:rsidP="009249F8">
            <w:pPr>
              <w:overflowPunct/>
              <w:autoSpaceDE/>
              <w:autoSpaceDN/>
              <w:adjustRightInd/>
              <w:rPr>
                <w:sz w:val="22"/>
                <w:szCs w:val="22"/>
                <w:lang w:eastAsia="zh-TW"/>
              </w:rPr>
            </w:pPr>
            <w:r>
              <w:rPr>
                <w:sz w:val="22"/>
                <w:szCs w:val="22"/>
                <w:lang w:eastAsia="zh-TW"/>
              </w:rPr>
              <w:t>9</w:t>
            </w:r>
          </w:p>
        </w:tc>
        <w:tc>
          <w:tcPr>
            <w:tcW w:w="709"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7E271D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B47FE70" w14:textId="77777777" w:rsidR="00433DF2" w:rsidRDefault="00433DF2" w:rsidP="009249F8">
            <w:pPr>
              <w:overflowPunct/>
              <w:autoSpaceDE/>
              <w:autoSpaceDN/>
              <w:adjustRightInd/>
              <w:rPr>
                <w:sz w:val="22"/>
                <w:szCs w:val="22"/>
                <w:lang w:eastAsia="zh-TW"/>
              </w:rPr>
            </w:pPr>
          </w:p>
          <w:p w14:paraId="5793CF09" w14:textId="77777777" w:rsidR="00433DF2" w:rsidRDefault="00433DF2" w:rsidP="009249F8">
            <w:pPr>
              <w:overflowPunct/>
              <w:autoSpaceDE/>
              <w:autoSpaceDN/>
              <w:adjustRightInd/>
              <w:rPr>
                <w:sz w:val="22"/>
                <w:szCs w:val="22"/>
                <w:lang w:eastAsia="zh-TW"/>
              </w:rPr>
            </w:pPr>
          </w:p>
          <w:p w14:paraId="3EA208A0" w14:textId="77777777" w:rsidR="00433DF2" w:rsidRDefault="00433DF2" w:rsidP="009249F8">
            <w:pPr>
              <w:overflowPunct/>
              <w:autoSpaceDE/>
              <w:autoSpaceDN/>
              <w:adjustRightInd/>
              <w:rPr>
                <w:sz w:val="22"/>
                <w:szCs w:val="22"/>
                <w:lang w:eastAsia="zh-TW"/>
              </w:rPr>
            </w:pPr>
          </w:p>
          <w:p w14:paraId="18F8D698" w14:textId="77777777" w:rsidR="00433DF2" w:rsidRDefault="00433DF2" w:rsidP="009249F8">
            <w:pPr>
              <w:overflowPunct/>
              <w:autoSpaceDE/>
              <w:autoSpaceDN/>
              <w:adjustRightInd/>
              <w:rPr>
                <w:sz w:val="22"/>
                <w:szCs w:val="22"/>
                <w:lang w:eastAsia="zh-TW"/>
              </w:rPr>
            </w:pPr>
          </w:p>
          <w:p w14:paraId="0DEABBDC" w14:textId="77777777" w:rsidR="00433DF2" w:rsidRDefault="00433DF2" w:rsidP="009249F8">
            <w:pPr>
              <w:overflowPunct/>
              <w:autoSpaceDE/>
              <w:autoSpaceDN/>
              <w:adjustRightInd/>
              <w:rPr>
                <w:sz w:val="22"/>
                <w:szCs w:val="22"/>
                <w:lang w:eastAsia="zh-TW"/>
              </w:rPr>
            </w:pPr>
          </w:p>
          <w:p w14:paraId="4AE1F1C4" w14:textId="77777777" w:rsidR="00433DF2" w:rsidRDefault="00433DF2" w:rsidP="009249F8">
            <w:pPr>
              <w:overflowPunct/>
              <w:autoSpaceDE/>
              <w:autoSpaceDN/>
              <w:adjustRightInd/>
              <w:rPr>
                <w:sz w:val="22"/>
                <w:szCs w:val="22"/>
                <w:lang w:eastAsia="zh-TW"/>
              </w:rPr>
            </w:pPr>
          </w:p>
          <w:p w14:paraId="15E28951" w14:textId="77777777" w:rsidR="00433DF2" w:rsidRDefault="00433DF2" w:rsidP="009249F8">
            <w:pPr>
              <w:overflowPunct/>
              <w:autoSpaceDE/>
              <w:autoSpaceDN/>
              <w:adjustRightInd/>
              <w:rPr>
                <w:sz w:val="22"/>
                <w:szCs w:val="22"/>
                <w:lang w:eastAsia="zh-TW"/>
              </w:rPr>
            </w:pPr>
          </w:p>
          <w:p w14:paraId="17688721" w14:textId="77777777" w:rsidR="00433DF2" w:rsidRDefault="00433DF2" w:rsidP="009249F8">
            <w:pPr>
              <w:overflowPunct/>
              <w:autoSpaceDE/>
              <w:autoSpaceDN/>
              <w:adjustRightInd/>
              <w:rPr>
                <w:sz w:val="22"/>
                <w:szCs w:val="22"/>
                <w:lang w:eastAsia="zh-TW"/>
              </w:rPr>
            </w:pPr>
          </w:p>
          <w:p w14:paraId="4A6E2205" w14:textId="77777777" w:rsidR="00433DF2" w:rsidRDefault="00433DF2" w:rsidP="009249F8">
            <w:pPr>
              <w:overflowPunct/>
              <w:autoSpaceDE/>
              <w:autoSpaceDN/>
              <w:adjustRightInd/>
              <w:rPr>
                <w:sz w:val="22"/>
                <w:szCs w:val="22"/>
                <w:lang w:eastAsia="zh-TW"/>
              </w:rPr>
            </w:pPr>
          </w:p>
          <w:p w14:paraId="2B4595B7" w14:textId="77777777" w:rsidR="00433DF2" w:rsidRDefault="00433DF2" w:rsidP="009249F8">
            <w:pPr>
              <w:overflowPunct/>
              <w:autoSpaceDE/>
              <w:autoSpaceDN/>
              <w:adjustRightInd/>
              <w:rPr>
                <w:sz w:val="22"/>
                <w:szCs w:val="22"/>
                <w:lang w:eastAsia="zh-TW"/>
              </w:rPr>
            </w:pPr>
          </w:p>
          <w:p w14:paraId="58F7A2CD" w14:textId="77777777" w:rsidR="00433DF2" w:rsidRDefault="00433DF2" w:rsidP="009249F8">
            <w:pPr>
              <w:overflowPunct/>
              <w:autoSpaceDE/>
              <w:autoSpaceDN/>
              <w:adjustRightInd/>
              <w:rPr>
                <w:sz w:val="22"/>
                <w:szCs w:val="22"/>
                <w:lang w:eastAsia="zh-TW"/>
              </w:rPr>
            </w:pPr>
          </w:p>
          <w:p w14:paraId="66548B08" w14:textId="77777777" w:rsidR="00433DF2" w:rsidRDefault="00433DF2" w:rsidP="009249F8">
            <w:pPr>
              <w:overflowPunct/>
              <w:autoSpaceDE/>
              <w:autoSpaceDN/>
              <w:adjustRightInd/>
              <w:rPr>
                <w:sz w:val="22"/>
                <w:szCs w:val="22"/>
                <w:lang w:eastAsia="zh-TW"/>
              </w:rPr>
            </w:pPr>
          </w:p>
          <w:p w14:paraId="2417046F" w14:textId="77777777" w:rsidR="00433DF2" w:rsidRDefault="00433DF2" w:rsidP="009249F8">
            <w:pPr>
              <w:overflowPunct/>
              <w:autoSpaceDE/>
              <w:autoSpaceDN/>
              <w:adjustRightInd/>
              <w:rPr>
                <w:sz w:val="22"/>
                <w:szCs w:val="22"/>
                <w:lang w:eastAsia="zh-TW"/>
              </w:rPr>
            </w:pPr>
          </w:p>
          <w:p w14:paraId="382200B1" w14:textId="77777777" w:rsidR="00433DF2" w:rsidRDefault="00433DF2" w:rsidP="009249F8">
            <w:pPr>
              <w:overflowPunct/>
              <w:autoSpaceDE/>
              <w:autoSpaceDN/>
              <w:adjustRightInd/>
              <w:rPr>
                <w:sz w:val="22"/>
                <w:szCs w:val="22"/>
                <w:lang w:eastAsia="zh-TW"/>
              </w:rPr>
            </w:pPr>
          </w:p>
          <w:p w14:paraId="6F2A204E" w14:textId="77777777" w:rsidR="00433DF2" w:rsidRDefault="00433DF2" w:rsidP="009249F8">
            <w:pPr>
              <w:overflowPunct/>
              <w:autoSpaceDE/>
              <w:autoSpaceDN/>
              <w:adjustRightInd/>
              <w:rPr>
                <w:sz w:val="22"/>
                <w:szCs w:val="22"/>
                <w:lang w:eastAsia="zh-TW"/>
              </w:rPr>
            </w:pPr>
          </w:p>
          <w:p w14:paraId="792D8AB9" w14:textId="77777777" w:rsidR="00433DF2" w:rsidRDefault="00433DF2" w:rsidP="009249F8">
            <w:pPr>
              <w:overflowPunct/>
              <w:autoSpaceDE/>
              <w:autoSpaceDN/>
              <w:adjustRightInd/>
              <w:rPr>
                <w:sz w:val="22"/>
                <w:szCs w:val="22"/>
                <w:lang w:eastAsia="zh-TW"/>
              </w:rPr>
            </w:pPr>
          </w:p>
          <w:p w14:paraId="66A70409" w14:textId="77777777" w:rsidR="00433DF2" w:rsidRDefault="00433DF2" w:rsidP="009249F8">
            <w:pPr>
              <w:overflowPunct/>
              <w:autoSpaceDE/>
              <w:autoSpaceDN/>
              <w:adjustRightInd/>
              <w:rPr>
                <w:sz w:val="22"/>
                <w:szCs w:val="22"/>
                <w:lang w:eastAsia="zh-TW"/>
              </w:rPr>
            </w:pPr>
          </w:p>
          <w:p w14:paraId="072976D9" w14:textId="77777777" w:rsidR="00433DF2" w:rsidRDefault="00433DF2" w:rsidP="009249F8">
            <w:pPr>
              <w:overflowPunct/>
              <w:autoSpaceDE/>
              <w:autoSpaceDN/>
              <w:adjustRightInd/>
              <w:rPr>
                <w:sz w:val="22"/>
                <w:szCs w:val="22"/>
                <w:lang w:eastAsia="zh-TW"/>
              </w:rPr>
            </w:pPr>
          </w:p>
          <w:p w14:paraId="47677120" w14:textId="77777777" w:rsidR="00433DF2" w:rsidRDefault="00433DF2" w:rsidP="009249F8">
            <w:pPr>
              <w:overflowPunct/>
              <w:autoSpaceDE/>
              <w:autoSpaceDN/>
              <w:adjustRightInd/>
              <w:rPr>
                <w:sz w:val="22"/>
                <w:szCs w:val="22"/>
                <w:lang w:eastAsia="zh-TW"/>
              </w:rPr>
            </w:pPr>
          </w:p>
          <w:p w14:paraId="01198AC8" w14:textId="77777777" w:rsidR="00433DF2" w:rsidRDefault="00433DF2" w:rsidP="009249F8">
            <w:pPr>
              <w:overflowPunct/>
              <w:autoSpaceDE/>
              <w:autoSpaceDN/>
              <w:adjustRightInd/>
              <w:rPr>
                <w:sz w:val="22"/>
                <w:szCs w:val="22"/>
                <w:lang w:eastAsia="zh-TW"/>
              </w:rPr>
            </w:pPr>
          </w:p>
          <w:p w14:paraId="529778E9" w14:textId="77777777" w:rsidR="00433DF2" w:rsidRDefault="00433DF2" w:rsidP="009249F8">
            <w:pPr>
              <w:overflowPunct/>
              <w:autoSpaceDE/>
              <w:autoSpaceDN/>
              <w:adjustRightInd/>
              <w:rPr>
                <w:sz w:val="22"/>
                <w:szCs w:val="22"/>
                <w:lang w:eastAsia="zh-TW"/>
              </w:rPr>
            </w:pPr>
            <w:r>
              <w:rPr>
                <w:sz w:val="22"/>
                <w:szCs w:val="22"/>
                <w:lang w:eastAsia="zh-TW"/>
              </w:rPr>
              <w:t>4</w:t>
            </w:r>
          </w:p>
          <w:p w14:paraId="00839B0B" w14:textId="77777777" w:rsidR="009E660F" w:rsidRDefault="009E660F" w:rsidP="009249F8">
            <w:pPr>
              <w:overflowPunct/>
              <w:autoSpaceDE/>
              <w:autoSpaceDN/>
              <w:adjustRightInd/>
              <w:rPr>
                <w:sz w:val="22"/>
                <w:szCs w:val="22"/>
                <w:lang w:eastAsia="zh-TW"/>
              </w:rPr>
            </w:pPr>
          </w:p>
          <w:p w14:paraId="50CD6D0F" w14:textId="77777777" w:rsidR="009E660F" w:rsidRDefault="009E660F" w:rsidP="009249F8">
            <w:pPr>
              <w:overflowPunct/>
              <w:autoSpaceDE/>
              <w:autoSpaceDN/>
              <w:adjustRightInd/>
              <w:rPr>
                <w:sz w:val="22"/>
                <w:szCs w:val="22"/>
                <w:lang w:eastAsia="zh-TW"/>
              </w:rPr>
            </w:pPr>
          </w:p>
          <w:p w14:paraId="1BFF642C" w14:textId="77777777" w:rsidR="009E660F" w:rsidRDefault="009E660F" w:rsidP="009249F8">
            <w:pPr>
              <w:overflowPunct/>
              <w:autoSpaceDE/>
              <w:autoSpaceDN/>
              <w:adjustRightInd/>
              <w:rPr>
                <w:sz w:val="22"/>
                <w:szCs w:val="22"/>
                <w:lang w:eastAsia="zh-TW"/>
              </w:rPr>
            </w:pPr>
          </w:p>
          <w:p w14:paraId="0415F50D" w14:textId="24A1DADE" w:rsidR="009E660F" w:rsidRPr="009249F8" w:rsidRDefault="009E660F"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567"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99FDC9D" w14:textId="77777777" w:rsidR="009F6630" w:rsidRDefault="009249F8" w:rsidP="009249F8">
            <w:pPr>
              <w:overflowPunct/>
              <w:autoSpaceDE/>
              <w:autoSpaceDN/>
              <w:adjustRightInd/>
              <w:rPr>
                <w:sz w:val="22"/>
                <w:szCs w:val="22"/>
                <w:lang w:eastAsia="zh-TW"/>
              </w:rPr>
            </w:pPr>
            <w:r w:rsidRPr="009249F8">
              <w:rPr>
                <w:sz w:val="22"/>
                <w:szCs w:val="22"/>
                <w:lang w:eastAsia="zh-TW"/>
              </w:rPr>
              <w:t>5-7</w:t>
            </w:r>
          </w:p>
          <w:p w14:paraId="6C87B016" w14:textId="77777777" w:rsidR="009F6630" w:rsidRDefault="009F6630" w:rsidP="009249F8">
            <w:pPr>
              <w:overflowPunct/>
              <w:autoSpaceDE/>
              <w:autoSpaceDN/>
              <w:adjustRightInd/>
              <w:rPr>
                <w:sz w:val="22"/>
                <w:szCs w:val="22"/>
                <w:lang w:eastAsia="zh-TW"/>
              </w:rPr>
            </w:pPr>
          </w:p>
          <w:p w14:paraId="34DDF381" w14:textId="526300FF" w:rsidR="009F6630" w:rsidRDefault="009F6630" w:rsidP="009249F8">
            <w:pPr>
              <w:overflowPunct/>
              <w:autoSpaceDE/>
              <w:autoSpaceDN/>
              <w:adjustRightInd/>
              <w:rPr>
                <w:sz w:val="22"/>
                <w:szCs w:val="22"/>
                <w:lang w:eastAsia="zh-TW"/>
              </w:rPr>
            </w:pPr>
            <w:r>
              <w:rPr>
                <w:sz w:val="22"/>
                <w:szCs w:val="22"/>
                <w:lang w:eastAsia="zh-TW"/>
              </w:rPr>
              <w:t>5</w:t>
            </w:r>
          </w:p>
          <w:p w14:paraId="5A1A7896" w14:textId="77777777" w:rsidR="009F6630" w:rsidRDefault="009F6630" w:rsidP="009249F8">
            <w:pPr>
              <w:overflowPunct/>
              <w:autoSpaceDE/>
              <w:autoSpaceDN/>
              <w:adjustRightInd/>
              <w:rPr>
                <w:sz w:val="22"/>
                <w:szCs w:val="22"/>
                <w:lang w:eastAsia="zh-TW"/>
              </w:rPr>
            </w:pPr>
          </w:p>
          <w:p w14:paraId="60CA5F14" w14:textId="5DA6ED67" w:rsidR="009F6630" w:rsidRDefault="009F6630" w:rsidP="009249F8">
            <w:pPr>
              <w:overflowPunct/>
              <w:autoSpaceDE/>
              <w:autoSpaceDN/>
              <w:adjustRightInd/>
              <w:rPr>
                <w:sz w:val="22"/>
                <w:szCs w:val="22"/>
                <w:lang w:eastAsia="zh-TW"/>
              </w:rPr>
            </w:pPr>
          </w:p>
          <w:p w14:paraId="67EE6314" w14:textId="3DB9F38B" w:rsidR="00784192" w:rsidRDefault="00784192" w:rsidP="009249F8">
            <w:pPr>
              <w:overflowPunct/>
              <w:autoSpaceDE/>
              <w:autoSpaceDN/>
              <w:adjustRightInd/>
              <w:rPr>
                <w:sz w:val="22"/>
                <w:szCs w:val="22"/>
                <w:lang w:eastAsia="zh-TW"/>
              </w:rPr>
            </w:pPr>
          </w:p>
          <w:p w14:paraId="21C0FC75" w14:textId="77777777" w:rsidR="0000764C" w:rsidRDefault="0000764C" w:rsidP="009249F8">
            <w:pPr>
              <w:overflowPunct/>
              <w:autoSpaceDE/>
              <w:autoSpaceDN/>
              <w:adjustRightInd/>
              <w:rPr>
                <w:sz w:val="22"/>
                <w:szCs w:val="22"/>
                <w:lang w:eastAsia="zh-TW"/>
              </w:rPr>
            </w:pPr>
          </w:p>
          <w:p w14:paraId="6808A42B" w14:textId="6ABC5087" w:rsidR="00400CD4" w:rsidRDefault="00400CD4" w:rsidP="009249F8">
            <w:pPr>
              <w:overflowPunct/>
              <w:autoSpaceDE/>
              <w:autoSpaceDN/>
              <w:adjustRightInd/>
              <w:rPr>
                <w:sz w:val="22"/>
                <w:szCs w:val="22"/>
                <w:lang w:eastAsia="zh-TW"/>
              </w:rPr>
            </w:pPr>
          </w:p>
          <w:p w14:paraId="556A4759" w14:textId="77777777" w:rsidR="00400CD4" w:rsidRDefault="00400CD4" w:rsidP="009249F8">
            <w:pPr>
              <w:overflowPunct/>
              <w:autoSpaceDE/>
              <w:autoSpaceDN/>
              <w:adjustRightInd/>
              <w:rPr>
                <w:sz w:val="22"/>
                <w:szCs w:val="22"/>
                <w:lang w:eastAsia="zh-TW"/>
              </w:rPr>
            </w:pPr>
          </w:p>
          <w:p w14:paraId="0A85412B" w14:textId="77777777" w:rsidR="00784192" w:rsidRDefault="00784192" w:rsidP="009249F8">
            <w:pPr>
              <w:overflowPunct/>
              <w:autoSpaceDE/>
              <w:autoSpaceDN/>
              <w:adjustRightInd/>
              <w:rPr>
                <w:sz w:val="22"/>
                <w:szCs w:val="22"/>
                <w:lang w:eastAsia="zh-TW"/>
              </w:rPr>
            </w:pPr>
          </w:p>
          <w:p w14:paraId="7844D0B3" w14:textId="0C72B33A" w:rsidR="009F6630" w:rsidRDefault="009F6630" w:rsidP="009249F8">
            <w:pPr>
              <w:overflowPunct/>
              <w:autoSpaceDE/>
              <w:autoSpaceDN/>
              <w:adjustRightInd/>
              <w:rPr>
                <w:sz w:val="22"/>
                <w:szCs w:val="22"/>
                <w:lang w:eastAsia="zh-TW"/>
              </w:rPr>
            </w:pPr>
            <w:r>
              <w:rPr>
                <w:sz w:val="22"/>
                <w:szCs w:val="22"/>
                <w:lang w:eastAsia="zh-TW"/>
              </w:rPr>
              <w:t>5</w:t>
            </w:r>
          </w:p>
          <w:p w14:paraId="17850845" w14:textId="0CC13F82" w:rsidR="009F6630" w:rsidRDefault="009F6630" w:rsidP="009249F8">
            <w:pPr>
              <w:overflowPunct/>
              <w:autoSpaceDE/>
              <w:autoSpaceDN/>
              <w:adjustRightInd/>
              <w:rPr>
                <w:sz w:val="22"/>
                <w:szCs w:val="22"/>
                <w:lang w:eastAsia="zh-TW"/>
              </w:rPr>
            </w:pPr>
          </w:p>
          <w:p w14:paraId="6CAE1260" w14:textId="702CA471" w:rsidR="00AB7651" w:rsidRDefault="00AB7651" w:rsidP="009249F8">
            <w:pPr>
              <w:overflowPunct/>
              <w:autoSpaceDE/>
              <w:autoSpaceDN/>
              <w:adjustRightInd/>
              <w:rPr>
                <w:sz w:val="22"/>
                <w:szCs w:val="22"/>
                <w:lang w:eastAsia="zh-TW"/>
              </w:rPr>
            </w:pPr>
          </w:p>
          <w:p w14:paraId="7BAD87F8" w14:textId="77777777" w:rsidR="00400CD4" w:rsidRDefault="00400CD4" w:rsidP="009249F8">
            <w:pPr>
              <w:overflowPunct/>
              <w:autoSpaceDE/>
              <w:autoSpaceDN/>
              <w:adjustRightInd/>
              <w:rPr>
                <w:sz w:val="22"/>
                <w:szCs w:val="22"/>
                <w:lang w:eastAsia="zh-TW"/>
              </w:rPr>
            </w:pPr>
          </w:p>
          <w:p w14:paraId="14F0887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17F88D4" w14:textId="1BCFF11A" w:rsidR="00AB7651" w:rsidRPr="009249F8" w:rsidRDefault="00AB7651"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9" w:type="dxa"/>
            <w:tcBorders>
              <w:top w:val="nil"/>
              <w:left w:val="nil"/>
              <w:bottom w:val="single" w:sz="6" w:space="0" w:color="auto"/>
              <w:right w:val="single" w:sz="6" w:space="0" w:color="auto"/>
            </w:tcBorders>
            <w:shd w:val="clear" w:color="auto" w:fill="auto"/>
            <w:hideMark/>
          </w:tcPr>
          <w:p w14:paraId="24B1135F" w14:textId="77777777" w:rsidR="009249F8" w:rsidRPr="003C6B5B" w:rsidRDefault="009249F8" w:rsidP="009249F8">
            <w:pPr>
              <w:overflowPunct/>
              <w:autoSpaceDE/>
              <w:autoSpaceDN/>
              <w:adjustRightInd/>
              <w:rPr>
                <w:rFonts w:asciiTheme="minorHAnsi" w:hAnsiTheme="minorHAnsi" w:cstheme="minorHAnsi"/>
                <w:sz w:val="24"/>
                <w:szCs w:val="24"/>
                <w:lang w:eastAsia="zh-TW"/>
              </w:rPr>
            </w:pPr>
            <w:r w:rsidRPr="003C6B5B">
              <w:rPr>
                <w:rFonts w:asciiTheme="minorHAnsi" w:hAnsiTheme="minorHAnsi" w:cstheme="minorHAnsi"/>
                <w:sz w:val="22"/>
                <w:szCs w:val="22"/>
                <w:lang w:eastAsia="zh-TW"/>
              </w:rPr>
              <w:t>High </w:t>
            </w:r>
          </w:p>
          <w:p w14:paraId="3840DBA2" w14:textId="77777777" w:rsidR="009249F8" w:rsidRPr="003C6B5B" w:rsidRDefault="009249F8" w:rsidP="009249F8">
            <w:pPr>
              <w:overflowPunct/>
              <w:autoSpaceDE/>
              <w:autoSpaceDN/>
              <w:adjustRightInd/>
              <w:rPr>
                <w:rFonts w:asciiTheme="minorHAnsi" w:hAnsiTheme="minorHAnsi" w:cstheme="minorHAnsi"/>
                <w:sz w:val="24"/>
                <w:szCs w:val="24"/>
                <w:lang w:eastAsia="zh-TW"/>
              </w:rPr>
            </w:pPr>
            <w:r w:rsidRPr="003C6B5B">
              <w:rPr>
                <w:rFonts w:asciiTheme="minorHAnsi" w:hAnsiTheme="minorHAnsi" w:cstheme="minorHAnsi"/>
                <w:sz w:val="22"/>
                <w:szCs w:val="22"/>
                <w:lang w:eastAsia="zh-TW"/>
              </w:rPr>
              <w:t>8-10 </w:t>
            </w:r>
          </w:p>
        </w:tc>
        <w:tc>
          <w:tcPr>
            <w:tcW w:w="3359" w:type="dxa"/>
            <w:tcBorders>
              <w:top w:val="nil"/>
              <w:left w:val="nil"/>
              <w:bottom w:val="single" w:sz="6" w:space="0" w:color="auto"/>
              <w:right w:val="single" w:sz="6" w:space="0" w:color="auto"/>
            </w:tcBorders>
            <w:shd w:val="clear" w:color="auto" w:fill="auto"/>
            <w:hideMark/>
          </w:tcPr>
          <w:p w14:paraId="7ECB6B47" w14:textId="77777777" w:rsidR="009249F8" w:rsidRPr="003C6B5B" w:rsidRDefault="009249F8" w:rsidP="009249F8">
            <w:pPr>
              <w:overflowPunct/>
              <w:autoSpaceDE/>
              <w:autoSpaceDN/>
              <w:adjustRightInd/>
              <w:rPr>
                <w:rFonts w:asciiTheme="minorHAnsi" w:hAnsiTheme="minorHAnsi" w:cstheme="minorHAnsi"/>
                <w:sz w:val="22"/>
                <w:szCs w:val="22"/>
                <w:lang w:eastAsia="zh-TW"/>
              </w:rPr>
            </w:pPr>
            <w:r w:rsidRPr="003C6B5B">
              <w:rPr>
                <w:rFonts w:asciiTheme="minorHAnsi" w:hAnsiTheme="minorHAnsi" w:cstheme="minorHAnsi"/>
                <w:sz w:val="22"/>
                <w:szCs w:val="22"/>
                <w:lang w:eastAsia="zh-TW"/>
              </w:rPr>
              <w:t> </w:t>
            </w:r>
          </w:p>
          <w:p w14:paraId="59A495A7" w14:textId="77777777" w:rsidR="007A6214" w:rsidRPr="003C6B5B" w:rsidRDefault="007A6214" w:rsidP="009249F8">
            <w:pPr>
              <w:overflowPunct/>
              <w:autoSpaceDE/>
              <w:autoSpaceDN/>
              <w:adjustRightInd/>
              <w:rPr>
                <w:rFonts w:asciiTheme="minorHAnsi" w:hAnsiTheme="minorHAnsi" w:cstheme="minorHAnsi"/>
                <w:sz w:val="22"/>
                <w:szCs w:val="22"/>
                <w:lang w:eastAsia="zh-TW"/>
              </w:rPr>
            </w:pPr>
          </w:p>
          <w:p w14:paraId="63F2899F" w14:textId="77777777" w:rsidR="007A6214" w:rsidRPr="003C6B5B" w:rsidRDefault="007A6214" w:rsidP="009249F8">
            <w:pPr>
              <w:overflowPunct/>
              <w:autoSpaceDE/>
              <w:autoSpaceDN/>
              <w:adjustRightInd/>
              <w:rPr>
                <w:rFonts w:asciiTheme="minorHAnsi" w:hAnsiTheme="minorHAnsi" w:cstheme="minorHAnsi"/>
                <w:sz w:val="22"/>
                <w:szCs w:val="22"/>
                <w:lang w:eastAsia="zh-TW"/>
              </w:rPr>
            </w:pPr>
          </w:p>
          <w:p w14:paraId="4A7FE816" w14:textId="77777777" w:rsidR="007A6214" w:rsidRPr="003C6B5B" w:rsidRDefault="00400CD4" w:rsidP="009249F8">
            <w:pPr>
              <w:overflowPunct/>
              <w:autoSpaceDE/>
              <w:autoSpaceDN/>
              <w:adjustRightInd/>
              <w:rPr>
                <w:rFonts w:asciiTheme="minorHAnsi" w:hAnsiTheme="minorHAnsi" w:cstheme="minorHAnsi"/>
                <w:sz w:val="22"/>
                <w:szCs w:val="22"/>
                <w:lang w:eastAsia="zh-TW"/>
              </w:rPr>
            </w:pPr>
            <w:r w:rsidRPr="003C6B5B">
              <w:rPr>
                <w:rFonts w:asciiTheme="minorHAnsi" w:hAnsiTheme="minorHAnsi" w:cstheme="minorHAnsi"/>
                <w:sz w:val="22"/>
                <w:szCs w:val="22"/>
                <w:lang w:eastAsia="zh-TW"/>
              </w:rPr>
              <w:t>By interviewing for more complex cases and gaining more experience in different types of interview and prepared statements</w:t>
            </w:r>
          </w:p>
          <w:p w14:paraId="3D5BC6FC" w14:textId="17F61126" w:rsidR="00400CD4" w:rsidRPr="003C6B5B" w:rsidRDefault="00400CD4" w:rsidP="009249F8">
            <w:pPr>
              <w:overflowPunct/>
              <w:autoSpaceDE/>
              <w:autoSpaceDN/>
              <w:adjustRightInd/>
              <w:rPr>
                <w:rFonts w:asciiTheme="minorHAnsi" w:hAnsiTheme="minorHAnsi" w:cstheme="minorHAnsi"/>
                <w:sz w:val="22"/>
                <w:szCs w:val="22"/>
                <w:lang w:eastAsia="zh-TW"/>
              </w:rPr>
            </w:pPr>
          </w:p>
          <w:p w14:paraId="55FCA9A8" w14:textId="77777777" w:rsidR="0000764C" w:rsidRPr="003C6B5B" w:rsidRDefault="0000764C" w:rsidP="009249F8">
            <w:pPr>
              <w:overflowPunct/>
              <w:autoSpaceDE/>
              <w:autoSpaceDN/>
              <w:adjustRightInd/>
              <w:rPr>
                <w:rFonts w:asciiTheme="minorHAnsi" w:hAnsiTheme="minorHAnsi" w:cstheme="minorHAnsi"/>
                <w:sz w:val="22"/>
                <w:szCs w:val="22"/>
                <w:lang w:eastAsia="zh-TW"/>
              </w:rPr>
            </w:pPr>
          </w:p>
          <w:p w14:paraId="6DF7FD98" w14:textId="77777777" w:rsidR="00400CD4" w:rsidRPr="003C6B5B" w:rsidRDefault="00400CD4" w:rsidP="009249F8">
            <w:pPr>
              <w:overflowPunct/>
              <w:autoSpaceDE/>
              <w:autoSpaceDN/>
              <w:adjustRightInd/>
              <w:rPr>
                <w:rFonts w:asciiTheme="minorHAnsi" w:hAnsiTheme="minorHAnsi" w:cstheme="minorHAnsi"/>
                <w:sz w:val="22"/>
                <w:szCs w:val="22"/>
                <w:lang w:eastAsia="zh-TW"/>
              </w:rPr>
            </w:pPr>
          </w:p>
          <w:p w14:paraId="15BC5D1E" w14:textId="7BF1885D" w:rsidR="00400CD4" w:rsidRPr="003C6B5B" w:rsidRDefault="00400CD4" w:rsidP="009249F8">
            <w:pPr>
              <w:overflowPunct/>
              <w:autoSpaceDE/>
              <w:autoSpaceDN/>
              <w:adjustRightInd/>
              <w:rPr>
                <w:rFonts w:asciiTheme="minorHAnsi" w:hAnsiTheme="minorHAnsi" w:cstheme="minorHAnsi"/>
                <w:sz w:val="22"/>
                <w:szCs w:val="22"/>
                <w:lang w:eastAsia="zh-TW"/>
              </w:rPr>
            </w:pPr>
            <w:r w:rsidRPr="003C6B5B">
              <w:rPr>
                <w:rFonts w:asciiTheme="minorHAnsi" w:hAnsiTheme="minorHAnsi" w:cstheme="minorHAnsi"/>
                <w:sz w:val="22"/>
                <w:szCs w:val="22"/>
                <w:lang w:eastAsia="zh-TW"/>
              </w:rPr>
              <w:t>Improving my confidence in case file building</w:t>
            </w:r>
            <w:r w:rsidR="009E654A" w:rsidRPr="003C6B5B">
              <w:rPr>
                <w:rFonts w:asciiTheme="minorHAnsi" w:hAnsiTheme="minorHAnsi" w:cstheme="minorHAnsi"/>
                <w:sz w:val="22"/>
                <w:szCs w:val="22"/>
                <w:lang w:eastAsia="zh-TW"/>
              </w:rPr>
              <w:t>, working on bail applications, coroner’s files, etc</w:t>
            </w:r>
          </w:p>
          <w:p w14:paraId="2BDBD843" w14:textId="015590FE" w:rsidR="00400CD4" w:rsidRPr="003C6B5B" w:rsidRDefault="00400CD4" w:rsidP="009249F8">
            <w:pPr>
              <w:overflowPunct/>
              <w:autoSpaceDE/>
              <w:autoSpaceDN/>
              <w:adjustRightInd/>
              <w:rPr>
                <w:rFonts w:asciiTheme="minorHAnsi" w:hAnsiTheme="minorHAnsi" w:cstheme="minorHAnsi"/>
                <w:sz w:val="22"/>
                <w:szCs w:val="22"/>
                <w:lang w:eastAsia="zh-TW"/>
              </w:rPr>
            </w:pPr>
          </w:p>
          <w:p w14:paraId="7B4F2262" w14:textId="737B9FAE" w:rsidR="00400CD4" w:rsidRPr="003C6B5B" w:rsidRDefault="00400CD4" w:rsidP="009249F8">
            <w:pPr>
              <w:overflowPunct/>
              <w:autoSpaceDE/>
              <w:autoSpaceDN/>
              <w:adjustRightInd/>
              <w:rPr>
                <w:rFonts w:asciiTheme="minorHAnsi" w:hAnsiTheme="minorHAnsi" w:cstheme="minorHAnsi"/>
                <w:sz w:val="22"/>
                <w:szCs w:val="22"/>
                <w:lang w:eastAsia="zh-TW"/>
              </w:rPr>
            </w:pPr>
          </w:p>
          <w:p w14:paraId="24F974F0" w14:textId="16C6488E" w:rsidR="00400CD4" w:rsidRPr="003C6B5B" w:rsidRDefault="00400CD4" w:rsidP="009249F8">
            <w:pPr>
              <w:overflowPunct/>
              <w:autoSpaceDE/>
              <w:autoSpaceDN/>
              <w:adjustRightInd/>
              <w:rPr>
                <w:rFonts w:asciiTheme="minorHAnsi" w:hAnsiTheme="minorHAnsi" w:cstheme="minorHAnsi"/>
                <w:sz w:val="22"/>
                <w:szCs w:val="22"/>
                <w:lang w:eastAsia="zh-TW"/>
              </w:rPr>
            </w:pPr>
            <w:r w:rsidRPr="003C6B5B">
              <w:rPr>
                <w:rFonts w:asciiTheme="minorHAnsi" w:hAnsiTheme="minorHAnsi" w:cstheme="minorHAnsi"/>
                <w:sz w:val="22"/>
                <w:szCs w:val="22"/>
                <w:lang w:eastAsia="zh-TW"/>
              </w:rPr>
              <w:t xml:space="preserve">Larger scale conflict resolution </w:t>
            </w:r>
            <w:r w:rsidR="003C6B5B">
              <w:rPr>
                <w:rFonts w:asciiTheme="minorHAnsi" w:hAnsiTheme="minorHAnsi" w:cstheme="minorHAnsi"/>
                <w:sz w:val="22"/>
                <w:szCs w:val="22"/>
                <w:lang w:eastAsia="zh-TW"/>
              </w:rPr>
              <w:t>, for example PSU pr</w:t>
            </w:r>
          </w:p>
          <w:p w14:paraId="31AEC097" w14:textId="77777777" w:rsidR="00275538" w:rsidRPr="003C6B5B" w:rsidRDefault="00275538" w:rsidP="009249F8">
            <w:pPr>
              <w:overflowPunct/>
              <w:autoSpaceDE/>
              <w:autoSpaceDN/>
              <w:adjustRightInd/>
              <w:rPr>
                <w:rFonts w:asciiTheme="minorHAnsi" w:hAnsiTheme="minorHAnsi" w:cstheme="minorHAnsi"/>
                <w:sz w:val="22"/>
                <w:szCs w:val="22"/>
                <w:lang w:eastAsia="zh-TW"/>
              </w:rPr>
            </w:pPr>
          </w:p>
          <w:p w14:paraId="687CA6CB" w14:textId="77777777" w:rsidR="00275538" w:rsidRPr="003C6B5B" w:rsidRDefault="00275538" w:rsidP="009249F8">
            <w:pPr>
              <w:overflowPunct/>
              <w:autoSpaceDE/>
              <w:autoSpaceDN/>
              <w:adjustRightInd/>
              <w:rPr>
                <w:rFonts w:asciiTheme="minorHAnsi" w:hAnsiTheme="minorHAnsi" w:cstheme="minorHAnsi"/>
                <w:sz w:val="22"/>
                <w:szCs w:val="22"/>
                <w:lang w:eastAsia="zh-TW"/>
              </w:rPr>
            </w:pPr>
          </w:p>
          <w:p w14:paraId="73973F8E" w14:textId="4BC5FACA" w:rsidR="00275538" w:rsidRPr="003C6B5B" w:rsidRDefault="00275538" w:rsidP="009249F8">
            <w:pPr>
              <w:overflowPunct/>
              <w:autoSpaceDE/>
              <w:autoSpaceDN/>
              <w:adjustRightInd/>
              <w:rPr>
                <w:rFonts w:asciiTheme="minorHAnsi" w:hAnsiTheme="minorHAnsi" w:cstheme="minorHAnsi"/>
                <w:sz w:val="22"/>
                <w:szCs w:val="22"/>
                <w:lang w:eastAsia="zh-TW"/>
              </w:rPr>
            </w:pPr>
          </w:p>
          <w:p w14:paraId="12DFB532" w14:textId="3352319D" w:rsidR="00275538" w:rsidRPr="003C6B5B" w:rsidRDefault="00275538" w:rsidP="00275538">
            <w:pPr>
              <w:overflowPunct/>
              <w:autoSpaceDE/>
              <w:autoSpaceDN/>
              <w:adjustRightInd/>
              <w:rPr>
                <w:rFonts w:asciiTheme="minorHAnsi" w:hAnsiTheme="minorHAnsi" w:cstheme="minorHAnsi"/>
                <w:sz w:val="22"/>
                <w:szCs w:val="22"/>
                <w:lang w:eastAsia="zh-TW"/>
              </w:rPr>
            </w:pPr>
            <w:r w:rsidRPr="003C6B5B">
              <w:rPr>
                <w:rFonts w:asciiTheme="minorHAnsi" w:hAnsiTheme="minorHAnsi" w:cstheme="minorHAnsi"/>
                <w:sz w:val="22"/>
                <w:szCs w:val="22"/>
                <w:lang w:eastAsia="zh-TW"/>
              </w:rPr>
              <w:t xml:space="preserve">Use RJ </w:t>
            </w:r>
            <w:r w:rsidR="003C6B5B" w:rsidRPr="003C6B5B">
              <w:rPr>
                <w:rFonts w:asciiTheme="minorHAnsi" w:hAnsiTheme="minorHAnsi" w:cstheme="minorHAnsi"/>
                <w:sz w:val="22"/>
                <w:szCs w:val="22"/>
                <w:lang w:eastAsia="zh-TW"/>
              </w:rPr>
              <w:t>as</w:t>
            </w:r>
            <w:r w:rsidR="009E654A" w:rsidRPr="003C6B5B">
              <w:rPr>
                <w:rFonts w:asciiTheme="minorHAnsi" w:hAnsiTheme="minorHAnsi" w:cstheme="minorHAnsi"/>
                <w:sz w:val="22"/>
                <w:szCs w:val="22"/>
                <w:lang w:eastAsia="zh-TW"/>
              </w:rPr>
              <w:t xml:space="preserve"> a means to deal with </w:t>
            </w:r>
            <w:r w:rsidR="003C6B5B" w:rsidRPr="003C6B5B">
              <w:rPr>
                <w:rFonts w:asciiTheme="minorHAnsi" w:hAnsiTheme="minorHAnsi" w:cstheme="minorHAnsi"/>
                <w:sz w:val="22"/>
                <w:szCs w:val="22"/>
                <w:lang w:eastAsia="zh-TW"/>
              </w:rPr>
              <w:t>incidents to speak to the victim and suspect more</w:t>
            </w:r>
          </w:p>
          <w:p w14:paraId="7C8EDDBD" w14:textId="2580D429" w:rsidR="009E660F" w:rsidRPr="003C6B5B" w:rsidRDefault="009E660F" w:rsidP="009E660F">
            <w:pPr>
              <w:rPr>
                <w:rFonts w:asciiTheme="minorHAnsi" w:hAnsiTheme="minorHAnsi" w:cstheme="minorHAnsi"/>
                <w:sz w:val="22"/>
                <w:szCs w:val="22"/>
                <w:lang w:eastAsia="zh-TW"/>
              </w:rPr>
            </w:pPr>
          </w:p>
          <w:p w14:paraId="67519217" w14:textId="21F762DE" w:rsidR="009E660F" w:rsidRPr="003C6B5B" w:rsidRDefault="009E660F" w:rsidP="009E660F">
            <w:pPr>
              <w:rPr>
                <w:rFonts w:asciiTheme="minorHAnsi" w:hAnsiTheme="minorHAnsi" w:cstheme="minorHAnsi"/>
                <w:sz w:val="22"/>
                <w:szCs w:val="22"/>
                <w:lang w:eastAsia="zh-TW"/>
              </w:rPr>
            </w:pPr>
            <w:r w:rsidRPr="003C6B5B">
              <w:rPr>
                <w:rFonts w:asciiTheme="minorHAnsi" w:hAnsiTheme="minorHAnsi" w:cstheme="minorHAnsi"/>
                <w:sz w:val="22"/>
                <w:szCs w:val="22"/>
                <w:lang w:eastAsia="zh-TW"/>
              </w:rPr>
              <w:t xml:space="preserve">Build KIN’s links with local community and becoming </w:t>
            </w:r>
            <w:r w:rsidR="003C6B5B">
              <w:rPr>
                <w:rFonts w:asciiTheme="minorHAnsi" w:hAnsiTheme="minorHAnsi" w:cstheme="minorHAnsi"/>
                <w:sz w:val="22"/>
                <w:szCs w:val="22"/>
                <w:lang w:eastAsia="zh-TW"/>
              </w:rPr>
              <w:t>integrated to gather intelligence and information.</w:t>
            </w:r>
          </w:p>
        </w:tc>
      </w:tr>
      <w:tr w:rsidR="009249F8" w:rsidRPr="009249F8" w14:paraId="79142289" w14:textId="77777777" w:rsidTr="00C85454">
        <w:tc>
          <w:tcPr>
            <w:tcW w:w="1673"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A31D05" w14:textId="49E4736B" w:rsidR="003772BC" w:rsidRDefault="0081628C" w:rsidP="0081628C">
            <w:pPr>
              <w:overflowPunct/>
              <w:autoSpaceDE/>
              <w:autoSpaceDN/>
              <w:adjustRightInd/>
              <w:rPr>
                <w:bCs/>
                <w:sz w:val="22"/>
                <w:szCs w:val="22"/>
                <w:lang w:eastAsia="zh-TW"/>
              </w:rPr>
            </w:pPr>
            <w:r>
              <w:rPr>
                <w:bCs/>
                <w:sz w:val="22"/>
                <w:szCs w:val="22"/>
                <w:lang w:eastAsia="zh-TW"/>
              </w:rPr>
              <w:t>Issuing more TOR’s</w:t>
            </w:r>
          </w:p>
          <w:p w14:paraId="4924F34F" w14:textId="57981E1D" w:rsidR="0081628C" w:rsidRDefault="0081628C" w:rsidP="0081628C">
            <w:pPr>
              <w:overflowPunct/>
              <w:autoSpaceDE/>
              <w:autoSpaceDN/>
              <w:adjustRightInd/>
              <w:rPr>
                <w:bCs/>
                <w:sz w:val="22"/>
                <w:szCs w:val="22"/>
                <w:lang w:eastAsia="zh-TW"/>
              </w:rPr>
            </w:pPr>
          </w:p>
          <w:p w14:paraId="01C82531" w14:textId="244C648B" w:rsidR="0081628C" w:rsidRDefault="0081628C" w:rsidP="0081628C">
            <w:pPr>
              <w:overflowPunct/>
              <w:autoSpaceDE/>
              <w:autoSpaceDN/>
              <w:adjustRightInd/>
              <w:rPr>
                <w:bCs/>
                <w:sz w:val="22"/>
                <w:szCs w:val="22"/>
                <w:lang w:eastAsia="zh-TW"/>
              </w:rPr>
            </w:pPr>
          </w:p>
          <w:p w14:paraId="21B9E09F" w14:textId="770C8C1F" w:rsidR="00904DBC" w:rsidRDefault="00904DBC" w:rsidP="0081628C">
            <w:pPr>
              <w:overflowPunct/>
              <w:autoSpaceDE/>
              <w:autoSpaceDN/>
              <w:adjustRightInd/>
              <w:rPr>
                <w:bCs/>
                <w:sz w:val="22"/>
                <w:szCs w:val="22"/>
                <w:lang w:eastAsia="zh-TW"/>
              </w:rPr>
            </w:pPr>
          </w:p>
          <w:p w14:paraId="25458971" w14:textId="09B8EEE4" w:rsidR="006E6E08" w:rsidRDefault="006E6E08" w:rsidP="0081628C">
            <w:pPr>
              <w:overflowPunct/>
              <w:autoSpaceDE/>
              <w:autoSpaceDN/>
              <w:adjustRightInd/>
              <w:rPr>
                <w:bCs/>
                <w:sz w:val="22"/>
                <w:szCs w:val="22"/>
                <w:lang w:eastAsia="zh-TW"/>
              </w:rPr>
            </w:pPr>
          </w:p>
          <w:p w14:paraId="0F4ED7F1" w14:textId="77777777" w:rsidR="006E6E08" w:rsidRDefault="006E6E08" w:rsidP="0081628C">
            <w:pPr>
              <w:overflowPunct/>
              <w:autoSpaceDE/>
              <w:autoSpaceDN/>
              <w:adjustRightInd/>
              <w:rPr>
                <w:bCs/>
                <w:sz w:val="22"/>
                <w:szCs w:val="22"/>
                <w:lang w:eastAsia="zh-TW"/>
              </w:rPr>
            </w:pPr>
          </w:p>
          <w:p w14:paraId="38C829AE" w14:textId="7D90B110" w:rsidR="0081628C" w:rsidRPr="003772BC" w:rsidRDefault="0081628C" w:rsidP="0081628C">
            <w:pPr>
              <w:overflowPunct/>
              <w:autoSpaceDE/>
              <w:autoSpaceDN/>
              <w:adjustRightInd/>
              <w:rPr>
                <w:bCs/>
                <w:sz w:val="22"/>
                <w:szCs w:val="22"/>
                <w:lang w:eastAsia="zh-TW"/>
              </w:rPr>
            </w:pPr>
            <w:r>
              <w:rPr>
                <w:bCs/>
                <w:sz w:val="22"/>
                <w:szCs w:val="22"/>
                <w:lang w:eastAsia="zh-TW"/>
              </w:rPr>
              <w:t xml:space="preserve">Conducting </w:t>
            </w:r>
            <w:r w:rsidR="003D01EC">
              <w:rPr>
                <w:bCs/>
                <w:sz w:val="22"/>
                <w:szCs w:val="22"/>
                <w:lang w:eastAsia="zh-TW"/>
              </w:rPr>
              <w:t xml:space="preserve">more open space </w:t>
            </w:r>
            <w:r>
              <w:rPr>
                <w:bCs/>
                <w:sz w:val="22"/>
                <w:szCs w:val="22"/>
                <w:lang w:eastAsia="zh-TW"/>
              </w:rPr>
              <w:t>searches</w:t>
            </w:r>
          </w:p>
          <w:p w14:paraId="1FC4CED7" w14:textId="24916A48" w:rsidR="009249F8" w:rsidRDefault="009249F8" w:rsidP="009249F8">
            <w:pPr>
              <w:overflowPunct/>
              <w:autoSpaceDE/>
              <w:autoSpaceDN/>
              <w:adjustRightInd/>
              <w:rPr>
                <w:bCs/>
                <w:sz w:val="22"/>
                <w:szCs w:val="22"/>
                <w:lang w:eastAsia="zh-TW"/>
              </w:rPr>
            </w:pPr>
            <w:r w:rsidRPr="003772BC">
              <w:rPr>
                <w:bCs/>
                <w:sz w:val="22"/>
                <w:szCs w:val="22"/>
                <w:lang w:eastAsia="zh-TW"/>
              </w:rPr>
              <w:t> </w:t>
            </w:r>
          </w:p>
          <w:p w14:paraId="79A70194" w14:textId="27401D46" w:rsidR="00B077C9" w:rsidRDefault="00B077C9" w:rsidP="009249F8">
            <w:pPr>
              <w:overflowPunct/>
              <w:autoSpaceDE/>
              <w:autoSpaceDN/>
              <w:adjustRightInd/>
              <w:rPr>
                <w:bCs/>
                <w:sz w:val="22"/>
                <w:szCs w:val="22"/>
                <w:lang w:eastAsia="zh-TW"/>
              </w:rPr>
            </w:pPr>
          </w:p>
          <w:p w14:paraId="61AFDEEB" w14:textId="77777777" w:rsidR="00B077C9" w:rsidRPr="003772BC" w:rsidRDefault="00B077C9" w:rsidP="009249F8">
            <w:pPr>
              <w:overflowPunct/>
              <w:autoSpaceDE/>
              <w:autoSpaceDN/>
              <w:adjustRightInd/>
              <w:rPr>
                <w:bCs/>
                <w:sz w:val="22"/>
                <w:szCs w:val="22"/>
                <w:lang w:eastAsia="zh-TW"/>
              </w:rPr>
            </w:pPr>
          </w:p>
          <w:p w14:paraId="3E784DF2" w14:textId="55BA2DC2"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05078926" w:rsidR="009249F8" w:rsidRPr="00784192" w:rsidRDefault="009249F8" w:rsidP="009249F8">
            <w:pPr>
              <w:overflowPunct/>
              <w:autoSpaceDE/>
              <w:autoSpaceDN/>
              <w:adjustRightInd/>
              <w:rPr>
                <w:bCs/>
                <w:sz w:val="22"/>
                <w:szCs w:val="22"/>
                <w:lang w:eastAsia="zh-TW"/>
              </w:rPr>
            </w:pPr>
            <w:r w:rsidRPr="00784192">
              <w:rPr>
                <w:bCs/>
                <w:sz w:val="22"/>
                <w:szCs w:val="22"/>
                <w:lang w:eastAsia="zh-TW"/>
              </w:rPr>
              <w:t> </w:t>
            </w:r>
            <w:r w:rsidR="00784192" w:rsidRPr="00784192">
              <w:rPr>
                <w:bCs/>
                <w:sz w:val="22"/>
                <w:szCs w:val="22"/>
                <w:lang w:eastAsia="zh-TW"/>
              </w:rPr>
              <w:t>NIP caution</w:t>
            </w:r>
          </w:p>
          <w:p w14:paraId="149FF2AE" w14:textId="01BFE668" w:rsidR="009249F8" w:rsidRDefault="009249F8" w:rsidP="009249F8">
            <w:pPr>
              <w:overflowPunct/>
              <w:autoSpaceDE/>
              <w:autoSpaceDN/>
              <w:adjustRightInd/>
              <w:rPr>
                <w:bCs/>
                <w:sz w:val="22"/>
                <w:szCs w:val="22"/>
                <w:lang w:eastAsia="zh-TW"/>
              </w:rPr>
            </w:pPr>
          </w:p>
          <w:p w14:paraId="1161DD4F" w14:textId="6C061C73" w:rsidR="00B974CD" w:rsidRDefault="00B974CD" w:rsidP="009249F8">
            <w:pPr>
              <w:overflowPunct/>
              <w:autoSpaceDE/>
              <w:autoSpaceDN/>
              <w:adjustRightInd/>
              <w:rPr>
                <w:bCs/>
                <w:sz w:val="22"/>
                <w:szCs w:val="22"/>
                <w:lang w:eastAsia="zh-TW"/>
              </w:rPr>
            </w:pPr>
          </w:p>
          <w:p w14:paraId="417E4E6E" w14:textId="7A926F95" w:rsidR="00B974CD" w:rsidRDefault="00B974CD" w:rsidP="009249F8">
            <w:pPr>
              <w:overflowPunct/>
              <w:autoSpaceDE/>
              <w:autoSpaceDN/>
              <w:adjustRightInd/>
              <w:rPr>
                <w:bCs/>
                <w:sz w:val="22"/>
                <w:szCs w:val="22"/>
                <w:lang w:eastAsia="zh-TW"/>
              </w:rPr>
            </w:pPr>
          </w:p>
          <w:p w14:paraId="5ECFA588" w14:textId="12D35932" w:rsidR="00B974CD" w:rsidRDefault="009E654A" w:rsidP="009249F8">
            <w:pPr>
              <w:overflowPunct/>
              <w:autoSpaceDE/>
              <w:autoSpaceDN/>
              <w:adjustRightInd/>
              <w:rPr>
                <w:bCs/>
                <w:sz w:val="22"/>
                <w:szCs w:val="22"/>
                <w:lang w:eastAsia="zh-TW"/>
              </w:rPr>
            </w:pPr>
            <w:r>
              <w:rPr>
                <w:bCs/>
                <w:sz w:val="22"/>
                <w:szCs w:val="22"/>
                <w:lang w:eastAsia="zh-TW"/>
              </w:rPr>
              <w:t>Delivering a death message</w:t>
            </w:r>
          </w:p>
          <w:p w14:paraId="2E15EE70" w14:textId="45132C74" w:rsidR="00400CD4" w:rsidRDefault="00400CD4" w:rsidP="009249F8">
            <w:pPr>
              <w:overflowPunct/>
              <w:autoSpaceDE/>
              <w:autoSpaceDN/>
              <w:adjustRightInd/>
              <w:rPr>
                <w:bCs/>
                <w:sz w:val="22"/>
                <w:szCs w:val="22"/>
                <w:lang w:eastAsia="zh-TW"/>
              </w:rPr>
            </w:pPr>
          </w:p>
          <w:p w14:paraId="0B9D2720" w14:textId="7053A116" w:rsidR="00400CD4" w:rsidRDefault="00400CD4" w:rsidP="009249F8">
            <w:pPr>
              <w:overflowPunct/>
              <w:autoSpaceDE/>
              <w:autoSpaceDN/>
              <w:adjustRightInd/>
              <w:rPr>
                <w:bCs/>
                <w:sz w:val="22"/>
                <w:szCs w:val="22"/>
                <w:lang w:eastAsia="zh-TW"/>
              </w:rPr>
            </w:pPr>
          </w:p>
          <w:p w14:paraId="5357B603" w14:textId="77777777" w:rsidR="00400CD4" w:rsidRDefault="00400CD4" w:rsidP="009249F8">
            <w:pPr>
              <w:overflowPunct/>
              <w:autoSpaceDE/>
              <w:autoSpaceDN/>
              <w:adjustRightInd/>
              <w:rPr>
                <w:bCs/>
                <w:sz w:val="22"/>
                <w:szCs w:val="22"/>
                <w:lang w:eastAsia="zh-TW"/>
              </w:rPr>
            </w:pPr>
          </w:p>
          <w:p w14:paraId="70281006" w14:textId="2B1BA216" w:rsidR="00B974CD" w:rsidRPr="00784192" w:rsidRDefault="00B974CD" w:rsidP="009249F8">
            <w:pPr>
              <w:overflowPunct/>
              <w:autoSpaceDE/>
              <w:autoSpaceDN/>
              <w:adjustRightInd/>
              <w:rPr>
                <w:bCs/>
                <w:sz w:val="22"/>
                <w:szCs w:val="22"/>
                <w:lang w:eastAsia="zh-TW"/>
              </w:rPr>
            </w:pPr>
            <w:r>
              <w:rPr>
                <w:bCs/>
                <w:sz w:val="22"/>
                <w:szCs w:val="22"/>
                <w:lang w:eastAsia="zh-TW"/>
              </w:rPr>
              <w:t>Liaising with other agencies</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29"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6ADD138" w14:textId="77777777" w:rsidR="00B077C9" w:rsidRDefault="009249F8" w:rsidP="009249F8">
            <w:pPr>
              <w:overflowPunct/>
              <w:autoSpaceDE/>
              <w:autoSpaceDN/>
              <w:adjustRightInd/>
              <w:rPr>
                <w:sz w:val="22"/>
                <w:szCs w:val="22"/>
                <w:lang w:eastAsia="zh-TW"/>
              </w:rPr>
            </w:pPr>
            <w:r w:rsidRPr="009249F8">
              <w:rPr>
                <w:sz w:val="22"/>
                <w:szCs w:val="22"/>
                <w:lang w:eastAsia="zh-TW"/>
              </w:rPr>
              <w:t>1-4</w:t>
            </w:r>
          </w:p>
          <w:p w14:paraId="77A6E361" w14:textId="77777777" w:rsidR="00B077C9" w:rsidRDefault="00B077C9" w:rsidP="009249F8">
            <w:pPr>
              <w:overflowPunct/>
              <w:autoSpaceDE/>
              <w:autoSpaceDN/>
              <w:adjustRightInd/>
              <w:rPr>
                <w:sz w:val="22"/>
                <w:szCs w:val="22"/>
                <w:lang w:eastAsia="zh-TW"/>
              </w:rPr>
            </w:pPr>
          </w:p>
          <w:p w14:paraId="141C4518" w14:textId="77777777" w:rsidR="00B077C9" w:rsidRDefault="00B077C9" w:rsidP="009249F8">
            <w:pPr>
              <w:overflowPunct/>
              <w:autoSpaceDE/>
              <w:autoSpaceDN/>
              <w:adjustRightInd/>
              <w:rPr>
                <w:sz w:val="22"/>
                <w:szCs w:val="22"/>
                <w:lang w:eastAsia="zh-TW"/>
              </w:rPr>
            </w:pPr>
          </w:p>
          <w:p w14:paraId="1E37835B" w14:textId="77777777" w:rsidR="00B077C9" w:rsidRDefault="00B077C9" w:rsidP="009249F8">
            <w:pPr>
              <w:overflowPunct/>
              <w:autoSpaceDE/>
              <w:autoSpaceDN/>
              <w:adjustRightInd/>
              <w:rPr>
                <w:sz w:val="22"/>
                <w:szCs w:val="22"/>
                <w:lang w:eastAsia="zh-TW"/>
              </w:rPr>
            </w:pPr>
          </w:p>
          <w:p w14:paraId="4F90B823" w14:textId="77777777" w:rsidR="00B077C9" w:rsidRDefault="00B077C9" w:rsidP="009249F8">
            <w:pPr>
              <w:overflowPunct/>
              <w:autoSpaceDE/>
              <w:autoSpaceDN/>
              <w:adjustRightInd/>
              <w:rPr>
                <w:sz w:val="22"/>
                <w:szCs w:val="22"/>
                <w:lang w:eastAsia="zh-TW"/>
              </w:rPr>
            </w:pPr>
          </w:p>
          <w:p w14:paraId="47400D31" w14:textId="77777777" w:rsidR="00B077C9" w:rsidRDefault="00B077C9" w:rsidP="009249F8">
            <w:pPr>
              <w:overflowPunct/>
              <w:autoSpaceDE/>
              <w:autoSpaceDN/>
              <w:adjustRightInd/>
              <w:rPr>
                <w:sz w:val="22"/>
                <w:szCs w:val="22"/>
                <w:lang w:eastAsia="zh-TW"/>
              </w:rPr>
            </w:pPr>
          </w:p>
          <w:p w14:paraId="0614AF9F" w14:textId="77777777" w:rsidR="00B077C9" w:rsidRDefault="00B077C9" w:rsidP="009249F8">
            <w:pPr>
              <w:overflowPunct/>
              <w:autoSpaceDE/>
              <w:autoSpaceDN/>
              <w:adjustRightInd/>
              <w:rPr>
                <w:sz w:val="22"/>
                <w:szCs w:val="22"/>
                <w:lang w:eastAsia="zh-TW"/>
              </w:rPr>
            </w:pPr>
          </w:p>
          <w:p w14:paraId="2C684E15" w14:textId="77777777" w:rsidR="00B077C9" w:rsidRDefault="00B077C9" w:rsidP="009249F8">
            <w:pPr>
              <w:overflowPunct/>
              <w:autoSpaceDE/>
              <w:autoSpaceDN/>
              <w:adjustRightInd/>
              <w:rPr>
                <w:sz w:val="22"/>
                <w:szCs w:val="22"/>
                <w:lang w:eastAsia="zh-TW"/>
              </w:rPr>
            </w:pPr>
          </w:p>
          <w:p w14:paraId="0EC2FD85" w14:textId="77777777" w:rsidR="00B077C9" w:rsidRDefault="00B077C9" w:rsidP="009249F8">
            <w:pPr>
              <w:overflowPunct/>
              <w:autoSpaceDE/>
              <w:autoSpaceDN/>
              <w:adjustRightInd/>
              <w:rPr>
                <w:sz w:val="22"/>
                <w:szCs w:val="22"/>
                <w:lang w:eastAsia="zh-TW"/>
              </w:rPr>
            </w:pPr>
          </w:p>
          <w:p w14:paraId="5F921913" w14:textId="77777777" w:rsidR="00B077C9" w:rsidRDefault="00B077C9" w:rsidP="009249F8">
            <w:pPr>
              <w:overflowPunct/>
              <w:autoSpaceDE/>
              <w:autoSpaceDN/>
              <w:adjustRightInd/>
              <w:rPr>
                <w:sz w:val="22"/>
                <w:szCs w:val="22"/>
                <w:lang w:eastAsia="zh-TW"/>
              </w:rPr>
            </w:pPr>
          </w:p>
          <w:p w14:paraId="2AE9AA86" w14:textId="77777777" w:rsidR="00B077C9" w:rsidRDefault="00B077C9" w:rsidP="009249F8">
            <w:pPr>
              <w:overflowPunct/>
              <w:autoSpaceDE/>
              <w:autoSpaceDN/>
              <w:adjustRightInd/>
              <w:rPr>
                <w:sz w:val="22"/>
                <w:szCs w:val="22"/>
                <w:lang w:eastAsia="zh-TW"/>
              </w:rPr>
            </w:pPr>
          </w:p>
          <w:p w14:paraId="7CEC6E6C" w14:textId="77777777" w:rsidR="00B077C9" w:rsidRDefault="00B077C9" w:rsidP="009249F8">
            <w:pPr>
              <w:overflowPunct/>
              <w:autoSpaceDE/>
              <w:autoSpaceDN/>
              <w:adjustRightInd/>
              <w:rPr>
                <w:sz w:val="22"/>
                <w:szCs w:val="22"/>
                <w:lang w:eastAsia="zh-TW"/>
              </w:rPr>
            </w:pPr>
          </w:p>
          <w:p w14:paraId="4484A0DA" w14:textId="77777777" w:rsidR="00B077C9" w:rsidRDefault="00B077C9" w:rsidP="009249F8">
            <w:pPr>
              <w:overflowPunct/>
              <w:autoSpaceDE/>
              <w:autoSpaceDN/>
              <w:adjustRightInd/>
              <w:rPr>
                <w:sz w:val="22"/>
                <w:szCs w:val="22"/>
                <w:lang w:eastAsia="zh-TW"/>
              </w:rPr>
            </w:pPr>
          </w:p>
          <w:p w14:paraId="0F6BA3D8" w14:textId="77777777" w:rsidR="00B077C9" w:rsidRDefault="00B077C9" w:rsidP="009249F8">
            <w:pPr>
              <w:overflowPunct/>
              <w:autoSpaceDE/>
              <w:autoSpaceDN/>
              <w:adjustRightInd/>
              <w:rPr>
                <w:sz w:val="22"/>
                <w:szCs w:val="22"/>
                <w:lang w:eastAsia="zh-TW"/>
              </w:rPr>
            </w:pPr>
          </w:p>
          <w:p w14:paraId="0E44942A" w14:textId="77777777" w:rsidR="00B077C9" w:rsidRDefault="00B077C9" w:rsidP="009249F8">
            <w:pPr>
              <w:overflowPunct/>
              <w:autoSpaceDE/>
              <w:autoSpaceDN/>
              <w:adjustRightInd/>
              <w:rPr>
                <w:sz w:val="22"/>
                <w:szCs w:val="22"/>
                <w:lang w:eastAsia="zh-TW"/>
              </w:rPr>
            </w:pPr>
          </w:p>
          <w:p w14:paraId="417C828F" w14:textId="77777777" w:rsidR="00B077C9" w:rsidRDefault="00B077C9" w:rsidP="009249F8">
            <w:pPr>
              <w:overflowPunct/>
              <w:autoSpaceDE/>
              <w:autoSpaceDN/>
              <w:adjustRightInd/>
              <w:rPr>
                <w:sz w:val="22"/>
                <w:szCs w:val="22"/>
                <w:lang w:eastAsia="zh-TW"/>
              </w:rPr>
            </w:pPr>
          </w:p>
          <w:p w14:paraId="31EE1E05" w14:textId="77777777" w:rsidR="00B077C9" w:rsidRDefault="00B077C9" w:rsidP="009249F8">
            <w:pPr>
              <w:overflowPunct/>
              <w:autoSpaceDE/>
              <w:autoSpaceDN/>
              <w:adjustRightInd/>
              <w:rPr>
                <w:sz w:val="22"/>
                <w:szCs w:val="22"/>
                <w:lang w:eastAsia="zh-TW"/>
              </w:rPr>
            </w:pPr>
          </w:p>
          <w:p w14:paraId="001C39EB" w14:textId="77777777" w:rsidR="00B077C9" w:rsidRDefault="00B077C9" w:rsidP="009249F8">
            <w:pPr>
              <w:overflowPunct/>
              <w:autoSpaceDE/>
              <w:autoSpaceDN/>
              <w:adjustRightInd/>
              <w:rPr>
                <w:sz w:val="22"/>
                <w:szCs w:val="22"/>
                <w:lang w:eastAsia="zh-TW"/>
              </w:rPr>
            </w:pPr>
          </w:p>
          <w:p w14:paraId="3F23CDF1" w14:textId="77777777" w:rsidR="00B077C9" w:rsidRDefault="00B077C9" w:rsidP="009249F8">
            <w:pPr>
              <w:overflowPunct/>
              <w:autoSpaceDE/>
              <w:autoSpaceDN/>
              <w:adjustRightInd/>
              <w:rPr>
                <w:sz w:val="22"/>
                <w:szCs w:val="22"/>
                <w:lang w:eastAsia="zh-TW"/>
              </w:rPr>
            </w:pPr>
          </w:p>
          <w:p w14:paraId="3F14C482" w14:textId="77777777" w:rsidR="00B077C9" w:rsidRDefault="00B077C9" w:rsidP="009249F8">
            <w:pPr>
              <w:overflowPunct/>
              <w:autoSpaceDE/>
              <w:autoSpaceDN/>
              <w:adjustRightInd/>
              <w:rPr>
                <w:sz w:val="22"/>
                <w:szCs w:val="22"/>
                <w:lang w:eastAsia="zh-TW"/>
              </w:rPr>
            </w:pPr>
          </w:p>
          <w:p w14:paraId="682D5DE1" w14:textId="77777777" w:rsidR="00B077C9" w:rsidRDefault="00B077C9" w:rsidP="009249F8">
            <w:pPr>
              <w:overflowPunct/>
              <w:autoSpaceDE/>
              <w:autoSpaceDN/>
              <w:adjustRightInd/>
              <w:rPr>
                <w:sz w:val="22"/>
                <w:szCs w:val="22"/>
                <w:lang w:eastAsia="zh-TW"/>
              </w:rPr>
            </w:pPr>
          </w:p>
          <w:p w14:paraId="1BEE8FCC" w14:textId="77777777" w:rsidR="00B077C9" w:rsidRDefault="00B077C9" w:rsidP="009249F8">
            <w:pPr>
              <w:overflowPunct/>
              <w:autoSpaceDE/>
              <w:autoSpaceDN/>
              <w:adjustRightInd/>
              <w:rPr>
                <w:sz w:val="22"/>
                <w:szCs w:val="22"/>
                <w:lang w:eastAsia="zh-TW"/>
              </w:rPr>
            </w:pPr>
          </w:p>
          <w:p w14:paraId="77283F1E" w14:textId="77777777" w:rsidR="00B077C9" w:rsidRDefault="00B077C9" w:rsidP="009249F8">
            <w:pPr>
              <w:overflowPunct/>
              <w:autoSpaceDE/>
              <w:autoSpaceDN/>
              <w:adjustRightInd/>
              <w:rPr>
                <w:sz w:val="22"/>
                <w:szCs w:val="22"/>
                <w:lang w:eastAsia="zh-TW"/>
              </w:rPr>
            </w:pPr>
          </w:p>
          <w:p w14:paraId="3145020A" w14:textId="77777777" w:rsidR="00B077C9" w:rsidRDefault="00B077C9" w:rsidP="009249F8">
            <w:pPr>
              <w:overflowPunct/>
              <w:autoSpaceDE/>
              <w:autoSpaceDN/>
              <w:adjustRightInd/>
              <w:rPr>
                <w:sz w:val="22"/>
                <w:szCs w:val="22"/>
                <w:lang w:eastAsia="zh-TW"/>
              </w:rPr>
            </w:pPr>
            <w:r>
              <w:rPr>
                <w:sz w:val="22"/>
                <w:szCs w:val="22"/>
                <w:lang w:eastAsia="zh-TW"/>
              </w:rPr>
              <w:t>4</w:t>
            </w:r>
          </w:p>
          <w:p w14:paraId="35BCA0F4" w14:textId="6F41256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E5787BD" w14:textId="77777777" w:rsidR="00AA4465" w:rsidRDefault="009249F8" w:rsidP="009249F8">
            <w:pPr>
              <w:overflowPunct/>
              <w:autoSpaceDE/>
              <w:autoSpaceDN/>
              <w:adjustRightInd/>
              <w:rPr>
                <w:sz w:val="22"/>
                <w:szCs w:val="22"/>
                <w:lang w:eastAsia="zh-TW"/>
              </w:rPr>
            </w:pPr>
            <w:r w:rsidRPr="009249F8">
              <w:rPr>
                <w:sz w:val="22"/>
                <w:szCs w:val="22"/>
                <w:lang w:eastAsia="zh-TW"/>
              </w:rPr>
              <w:t>5-7</w:t>
            </w:r>
          </w:p>
          <w:p w14:paraId="0368F7FF" w14:textId="77777777" w:rsidR="00AA4465" w:rsidRDefault="00AA4465" w:rsidP="009249F8">
            <w:pPr>
              <w:overflowPunct/>
              <w:autoSpaceDE/>
              <w:autoSpaceDN/>
              <w:adjustRightInd/>
              <w:rPr>
                <w:sz w:val="22"/>
                <w:szCs w:val="22"/>
                <w:lang w:eastAsia="zh-TW"/>
              </w:rPr>
            </w:pPr>
          </w:p>
          <w:p w14:paraId="68615910" w14:textId="714DA487" w:rsidR="00AA4465" w:rsidRDefault="00AA4465" w:rsidP="009249F8">
            <w:pPr>
              <w:overflowPunct/>
              <w:autoSpaceDE/>
              <w:autoSpaceDN/>
              <w:adjustRightInd/>
              <w:rPr>
                <w:sz w:val="22"/>
                <w:szCs w:val="22"/>
                <w:lang w:eastAsia="zh-TW"/>
              </w:rPr>
            </w:pPr>
            <w:r>
              <w:rPr>
                <w:sz w:val="22"/>
                <w:szCs w:val="22"/>
                <w:lang w:eastAsia="zh-TW"/>
              </w:rPr>
              <w:t>6</w:t>
            </w:r>
          </w:p>
          <w:p w14:paraId="63D0E716" w14:textId="77777777" w:rsidR="00AA4465" w:rsidRDefault="00AA4465" w:rsidP="009249F8">
            <w:pPr>
              <w:overflowPunct/>
              <w:autoSpaceDE/>
              <w:autoSpaceDN/>
              <w:adjustRightInd/>
              <w:rPr>
                <w:sz w:val="22"/>
                <w:szCs w:val="22"/>
                <w:lang w:eastAsia="zh-TW"/>
              </w:rPr>
            </w:pPr>
          </w:p>
          <w:p w14:paraId="4697531F" w14:textId="66AAE8A5" w:rsidR="00AA4465" w:rsidRDefault="00AA4465" w:rsidP="009249F8">
            <w:pPr>
              <w:overflowPunct/>
              <w:autoSpaceDE/>
              <w:autoSpaceDN/>
              <w:adjustRightInd/>
              <w:rPr>
                <w:sz w:val="22"/>
                <w:szCs w:val="22"/>
                <w:lang w:eastAsia="zh-TW"/>
              </w:rPr>
            </w:pPr>
          </w:p>
          <w:p w14:paraId="45ABF542" w14:textId="2B823B1E" w:rsidR="00904DBC" w:rsidRDefault="00904DBC" w:rsidP="009249F8">
            <w:pPr>
              <w:overflowPunct/>
              <w:autoSpaceDE/>
              <w:autoSpaceDN/>
              <w:adjustRightInd/>
              <w:rPr>
                <w:sz w:val="22"/>
                <w:szCs w:val="22"/>
                <w:lang w:eastAsia="zh-TW"/>
              </w:rPr>
            </w:pPr>
          </w:p>
          <w:p w14:paraId="3E22C80A" w14:textId="1DAAC8BE" w:rsidR="00904DBC" w:rsidRDefault="00904DBC" w:rsidP="009249F8">
            <w:pPr>
              <w:overflowPunct/>
              <w:autoSpaceDE/>
              <w:autoSpaceDN/>
              <w:adjustRightInd/>
              <w:rPr>
                <w:sz w:val="22"/>
                <w:szCs w:val="22"/>
                <w:lang w:eastAsia="zh-TW"/>
              </w:rPr>
            </w:pPr>
          </w:p>
          <w:p w14:paraId="3BE3F219" w14:textId="1BBBB577" w:rsidR="006E6E08" w:rsidRDefault="006E6E08" w:rsidP="009249F8">
            <w:pPr>
              <w:overflowPunct/>
              <w:autoSpaceDE/>
              <w:autoSpaceDN/>
              <w:adjustRightInd/>
              <w:rPr>
                <w:sz w:val="22"/>
                <w:szCs w:val="22"/>
                <w:lang w:eastAsia="zh-TW"/>
              </w:rPr>
            </w:pPr>
          </w:p>
          <w:p w14:paraId="2973641C" w14:textId="772C440A" w:rsidR="00904DBC" w:rsidRDefault="00904DBC" w:rsidP="009249F8">
            <w:pPr>
              <w:overflowPunct/>
              <w:autoSpaceDE/>
              <w:autoSpaceDN/>
              <w:adjustRightInd/>
              <w:rPr>
                <w:sz w:val="22"/>
                <w:szCs w:val="22"/>
                <w:lang w:eastAsia="zh-TW"/>
              </w:rPr>
            </w:pPr>
          </w:p>
          <w:p w14:paraId="566EA040" w14:textId="6DAC1103" w:rsidR="00AA4465" w:rsidRDefault="00AA4465" w:rsidP="009249F8">
            <w:pPr>
              <w:overflowPunct/>
              <w:autoSpaceDE/>
              <w:autoSpaceDN/>
              <w:adjustRightInd/>
              <w:rPr>
                <w:sz w:val="22"/>
                <w:szCs w:val="22"/>
                <w:lang w:eastAsia="zh-TW"/>
              </w:rPr>
            </w:pPr>
            <w:r>
              <w:rPr>
                <w:sz w:val="22"/>
                <w:szCs w:val="22"/>
                <w:lang w:eastAsia="zh-TW"/>
              </w:rPr>
              <w:t>5</w:t>
            </w:r>
          </w:p>
          <w:p w14:paraId="6483E611" w14:textId="77777777" w:rsidR="00AA4465" w:rsidRDefault="00AA4465" w:rsidP="009249F8">
            <w:pPr>
              <w:overflowPunct/>
              <w:autoSpaceDE/>
              <w:autoSpaceDN/>
              <w:adjustRightInd/>
              <w:rPr>
                <w:sz w:val="22"/>
                <w:szCs w:val="22"/>
                <w:lang w:eastAsia="zh-TW"/>
              </w:rPr>
            </w:pPr>
          </w:p>
          <w:p w14:paraId="133BAF73" w14:textId="048C3448" w:rsidR="00AA4465" w:rsidRDefault="00AA4465" w:rsidP="009249F8">
            <w:pPr>
              <w:overflowPunct/>
              <w:autoSpaceDE/>
              <w:autoSpaceDN/>
              <w:adjustRightInd/>
              <w:rPr>
                <w:sz w:val="22"/>
                <w:szCs w:val="22"/>
                <w:lang w:eastAsia="zh-TW"/>
              </w:rPr>
            </w:pPr>
          </w:p>
          <w:p w14:paraId="11BE6276" w14:textId="6B42858B" w:rsidR="006E6E08" w:rsidRDefault="006E6E08" w:rsidP="009249F8">
            <w:pPr>
              <w:overflowPunct/>
              <w:autoSpaceDE/>
              <w:autoSpaceDN/>
              <w:adjustRightInd/>
              <w:rPr>
                <w:sz w:val="22"/>
                <w:szCs w:val="22"/>
                <w:lang w:eastAsia="zh-TW"/>
              </w:rPr>
            </w:pPr>
          </w:p>
          <w:p w14:paraId="4A499D10" w14:textId="2DDE62AD" w:rsidR="00AA4465" w:rsidRDefault="00AA4465" w:rsidP="009249F8">
            <w:pPr>
              <w:overflowPunct/>
              <w:autoSpaceDE/>
              <w:autoSpaceDN/>
              <w:adjustRightInd/>
              <w:rPr>
                <w:sz w:val="22"/>
                <w:szCs w:val="22"/>
                <w:lang w:eastAsia="zh-TW"/>
              </w:rPr>
            </w:pPr>
          </w:p>
          <w:p w14:paraId="477C45B6" w14:textId="4C00E95B" w:rsidR="00B077C9" w:rsidRDefault="00B077C9" w:rsidP="009249F8">
            <w:pPr>
              <w:overflowPunct/>
              <w:autoSpaceDE/>
              <w:autoSpaceDN/>
              <w:adjustRightInd/>
              <w:rPr>
                <w:sz w:val="22"/>
                <w:szCs w:val="22"/>
                <w:lang w:eastAsia="zh-TW"/>
              </w:rPr>
            </w:pPr>
          </w:p>
          <w:p w14:paraId="5A052917" w14:textId="77777777" w:rsidR="00B077C9" w:rsidRDefault="00B077C9" w:rsidP="009249F8">
            <w:pPr>
              <w:overflowPunct/>
              <w:autoSpaceDE/>
              <w:autoSpaceDN/>
              <w:adjustRightInd/>
              <w:rPr>
                <w:sz w:val="22"/>
                <w:szCs w:val="22"/>
                <w:lang w:eastAsia="zh-TW"/>
              </w:rPr>
            </w:pPr>
          </w:p>
          <w:p w14:paraId="27A39885" w14:textId="42A06787" w:rsidR="00AA4465" w:rsidRDefault="00AA4465" w:rsidP="009249F8">
            <w:pPr>
              <w:overflowPunct/>
              <w:autoSpaceDE/>
              <w:autoSpaceDN/>
              <w:adjustRightInd/>
              <w:rPr>
                <w:sz w:val="22"/>
                <w:szCs w:val="22"/>
                <w:lang w:eastAsia="zh-TW"/>
              </w:rPr>
            </w:pPr>
            <w:r>
              <w:rPr>
                <w:sz w:val="22"/>
                <w:szCs w:val="22"/>
                <w:lang w:eastAsia="zh-TW"/>
              </w:rPr>
              <w:t>6</w:t>
            </w:r>
          </w:p>
          <w:p w14:paraId="07E5B6D3" w14:textId="77777777" w:rsidR="00AA4465" w:rsidRDefault="00AA4465" w:rsidP="009249F8">
            <w:pPr>
              <w:overflowPunct/>
              <w:autoSpaceDE/>
              <w:autoSpaceDN/>
              <w:adjustRightInd/>
              <w:rPr>
                <w:sz w:val="22"/>
                <w:szCs w:val="22"/>
                <w:lang w:eastAsia="zh-TW"/>
              </w:rPr>
            </w:pPr>
          </w:p>
          <w:p w14:paraId="5301132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2F717A3" w14:textId="77777777" w:rsidR="009E654A" w:rsidRDefault="009E654A" w:rsidP="009249F8">
            <w:pPr>
              <w:overflowPunct/>
              <w:autoSpaceDE/>
              <w:autoSpaceDN/>
              <w:adjustRightInd/>
              <w:rPr>
                <w:sz w:val="22"/>
                <w:szCs w:val="22"/>
                <w:lang w:eastAsia="zh-TW"/>
              </w:rPr>
            </w:pPr>
          </w:p>
          <w:p w14:paraId="235935C2" w14:textId="6DD870B9" w:rsidR="009E654A" w:rsidRPr="009249F8" w:rsidRDefault="009E654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567"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9"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998928D" w14:textId="77777777" w:rsidR="00AA4465" w:rsidRDefault="009249F8" w:rsidP="009249F8">
            <w:pPr>
              <w:overflowPunct/>
              <w:autoSpaceDE/>
              <w:autoSpaceDN/>
              <w:adjustRightInd/>
              <w:rPr>
                <w:sz w:val="22"/>
                <w:szCs w:val="22"/>
                <w:lang w:eastAsia="zh-TW"/>
              </w:rPr>
            </w:pPr>
            <w:r w:rsidRPr="009249F8">
              <w:rPr>
                <w:sz w:val="22"/>
                <w:szCs w:val="22"/>
                <w:lang w:eastAsia="zh-TW"/>
              </w:rPr>
              <w:t>1-4</w:t>
            </w:r>
          </w:p>
          <w:p w14:paraId="798BF609" w14:textId="77777777" w:rsidR="00AA4465" w:rsidRDefault="00AA4465" w:rsidP="009249F8">
            <w:pPr>
              <w:overflowPunct/>
              <w:autoSpaceDE/>
              <w:autoSpaceDN/>
              <w:adjustRightInd/>
              <w:rPr>
                <w:sz w:val="22"/>
                <w:szCs w:val="22"/>
                <w:lang w:eastAsia="zh-TW"/>
              </w:rPr>
            </w:pPr>
          </w:p>
          <w:p w14:paraId="70159022" w14:textId="36152AB8" w:rsidR="00AA4465" w:rsidRDefault="00AA4465" w:rsidP="009249F8">
            <w:pPr>
              <w:overflowPunct/>
              <w:autoSpaceDE/>
              <w:autoSpaceDN/>
              <w:adjustRightInd/>
              <w:rPr>
                <w:sz w:val="22"/>
                <w:szCs w:val="22"/>
                <w:lang w:eastAsia="zh-TW"/>
              </w:rPr>
            </w:pPr>
            <w:r>
              <w:rPr>
                <w:sz w:val="22"/>
                <w:szCs w:val="22"/>
                <w:lang w:eastAsia="zh-TW"/>
              </w:rPr>
              <w:t>3</w:t>
            </w:r>
            <w:r w:rsidR="009F6630">
              <w:rPr>
                <w:sz w:val="22"/>
                <w:szCs w:val="22"/>
                <w:lang w:eastAsia="zh-TW"/>
              </w:rPr>
              <w:t xml:space="preserve"> </w:t>
            </w:r>
          </w:p>
          <w:p w14:paraId="434D7949" w14:textId="77777777" w:rsidR="00AA4465" w:rsidRDefault="00AA4465" w:rsidP="009249F8">
            <w:pPr>
              <w:overflowPunct/>
              <w:autoSpaceDE/>
              <w:autoSpaceDN/>
              <w:adjustRightInd/>
              <w:rPr>
                <w:sz w:val="22"/>
                <w:szCs w:val="22"/>
                <w:lang w:eastAsia="zh-TW"/>
              </w:rPr>
            </w:pPr>
          </w:p>
          <w:p w14:paraId="2A8DD8F2" w14:textId="18DB4E02" w:rsidR="00AA4465" w:rsidRDefault="00AA4465" w:rsidP="009249F8">
            <w:pPr>
              <w:overflowPunct/>
              <w:autoSpaceDE/>
              <w:autoSpaceDN/>
              <w:adjustRightInd/>
              <w:rPr>
                <w:sz w:val="22"/>
                <w:szCs w:val="22"/>
                <w:lang w:eastAsia="zh-TW"/>
              </w:rPr>
            </w:pPr>
          </w:p>
          <w:p w14:paraId="304C5A53" w14:textId="34E0E616" w:rsidR="00904DBC" w:rsidRDefault="00904DBC" w:rsidP="009249F8">
            <w:pPr>
              <w:overflowPunct/>
              <w:autoSpaceDE/>
              <w:autoSpaceDN/>
              <w:adjustRightInd/>
              <w:rPr>
                <w:sz w:val="22"/>
                <w:szCs w:val="22"/>
                <w:lang w:eastAsia="zh-TW"/>
              </w:rPr>
            </w:pPr>
          </w:p>
          <w:p w14:paraId="32E7AA64" w14:textId="58DE8296" w:rsidR="00904DBC" w:rsidRDefault="00904DBC" w:rsidP="009249F8">
            <w:pPr>
              <w:overflowPunct/>
              <w:autoSpaceDE/>
              <w:autoSpaceDN/>
              <w:adjustRightInd/>
              <w:rPr>
                <w:sz w:val="22"/>
                <w:szCs w:val="22"/>
                <w:lang w:eastAsia="zh-TW"/>
              </w:rPr>
            </w:pPr>
          </w:p>
          <w:p w14:paraId="6B448723" w14:textId="4F1FC1C8" w:rsidR="006E6E08" w:rsidRDefault="006E6E08" w:rsidP="009249F8">
            <w:pPr>
              <w:overflowPunct/>
              <w:autoSpaceDE/>
              <w:autoSpaceDN/>
              <w:adjustRightInd/>
              <w:rPr>
                <w:sz w:val="22"/>
                <w:szCs w:val="22"/>
                <w:lang w:eastAsia="zh-TW"/>
              </w:rPr>
            </w:pPr>
          </w:p>
          <w:p w14:paraId="28F7AEF0" w14:textId="32AD1849" w:rsidR="00B077C9" w:rsidRDefault="00B077C9" w:rsidP="009249F8">
            <w:pPr>
              <w:overflowPunct/>
              <w:autoSpaceDE/>
              <w:autoSpaceDN/>
              <w:adjustRightInd/>
              <w:rPr>
                <w:sz w:val="22"/>
                <w:szCs w:val="22"/>
                <w:lang w:eastAsia="zh-TW"/>
              </w:rPr>
            </w:pPr>
          </w:p>
          <w:p w14:paraId="56DBB4B7" w14:textId="0B4B550F" w:rsidR="00AA4465" w:rsidRDefault="00AA4465" w:rsidP="009249F8">
            <w:pPr>
              <w:overflowPunct/>
              <w:autoSpaceDE/>
              <w:autoSpaceDN/>
              <w:adjustRightInd/>
              <w:rPr>
                <w:sz w:val="22"/>
                <w:szCs w:val="22"/>
                <w:lang w:eastAsia="zh-TW"/>
              </w:rPr>
            </w:pPr>
            <w:r>
              <w:rPr>
                <w:sz w:val="22"/>
                <w:szCs w:val="22"/>
                <w:lang w:eastAsia="zh-TW"/>
              </w:rPr>
              <w:t>3</w:t>
            </w:r>
          </w:p>
          <w:p w14:paraId="30C0AB3B" w14:textId="77777777" w:rsidR="00AA4465" w:rsidRDefault="00AA4465" w:rsidP="009249F8">
            <w:pPr>
              <w:overflowPunct/>
              <w:autoSpaceDE/>
              <w:autoSpaceDN/>
              <w:adjustRightInd/>
              <w:rPr>
                <w:sz w:val="22"/>
                <w:szCs w:val="22"/>
                <w:lang w:eastAsia="zh-TW"/>
              </w:rPr>
            </w:pPr>
          </w:p>
          <w:p w14:paraId="42ADD09E" w14:textId="77777777" w:rsidR="00AA4465" w:rsidRDefault="00AA4465" w:rsidP="009249F8">
            <w:pPr>
              <w:overflowPunct/>
              <w:autoSpaceDE/>
              <w:autoSpaceDN/>
              <w:adjustRightInd/>
              <w:rPr>
                <w:sz w:val="22"/>
                <w:szCs w:val="22"/>
                <w:lang w:eastAsia="zh-TW"/>
              </w:rPr>
            </w:pPr>
          </w:p>
          <w:p w14:paraId="693FC11C" w14:textId="78C084A1" w:rsidR="00AA4465" w:rsidRDefault="00AA4465" w:rsidP="009249F8">
            <w:pPr>
              <w:overflowPunct/>
              <w:autoSpaceDE/>
              <w:autoSpaceDN/>
              <w:adjustRightInd/>
              <w:rPr>
                <w:sz w:val="22"/>
                <w:szCs w:val="22"/>
                <w:lang w:eastAsia="zh-TW"/>
              </w:rPr>
            </w:pPr>
          </w:p>
          <w:p w14:paraId="0CAD07CE" w14:textId="33C76BE7" w:rsidR="00B077C9" w:rsidRDefault="00B077C9" w:rsidP="009249F8">
            <w:pPr>
              <w:overflowPunct/>
              <w:autoSpaceDE/>
              <w:autoSpaceDN/>
              <w:adjustRightInd/>
              <w:rPr>
                <w:sz w:val="22"/>
                <w:szCs w:val="22"/>
                <w:lang w:eastAsia="zh-TW"/>
              </w:rPr>
            </w:pPr>
          </w:p>
          <w:p w14:paraId="04835257" w14:textId="77777777" w:rsidR="00B077C9" w:rsidRDefault="00B077C9" w:rsidP="009249F8">
            <w:pPr>
              <w:overflowPunct/>
              <w:autoSpaceDE/>
              <w:autoSpaceDN/>
              <w:adjustRightInd/>
              <w:rPr>
                <w:sz w:val="22"/>
                <w:szCs w:val="22"/>
                <w:lang w:eastAsia="zh-TW"/>
              </w:rPr>
            </w:pPr>
          </w:p>
          <w:p w14:paraId="5022788A" w14:textId="442BE7B1" w:rsidR="006E6E08" w:rsidRDefault="006E6E08" w:rsidP="009249F8">
            <w:pPr>
              <w:overflowPunct/>
              <w:autoSpaceDE/>
              <w:autoSpaceDN/>
              <w:adjustRightInd/>
              <w:rPr>
                <w:sz w:val="22"/>
                <w:szCs w:val="22"/>
                <w:lang w:eastAsia="zh-TW"/>
              </w:rPr>
            </w:pPr>
          </w:p>
          <w:p w14:paraId="34CF4849" w14:textId="2DEAC527" w:rsidR="00AA4465" w:rsidRDefault="00AA4465" w:rsidP="009249F8">
            <w:pPr>
              <w:overflowPunct/>
              <w:autoSpaceDE/>
              <w:autoSpaceDN/>
              <w:adjustRightInd/>
              <w:rPr>
                <w:sz w:val="22"/>
                <w:szCs w:val="22"/>
                <w:lang w:eastAsia="zh-TW"/>
              </w:rPr>
            </w:pPr>
            <w:r>
              <w:rPr>
                <w:sz w:val="22"/>
                <w:szCs w:val="22"/>
                <w:lang w:eastAsia="zh-TW"/>
              </w:rPr>
              <w:t>3</w:t>
            </w:r>
          </w:p>
          <w:p w14:paraId="58C5DA62" w14:textId="693975E5" w:rsidR="00AA4465" w:rsidRDefault="00AA4465" w:rsidP="009249F8">
            <w:pPr>
              <w:overflowPunct/>
              <w:autoSpaceDE/>
              <w:autoSpaceDN/>
              <w:adjustRightInd/>
              <w:rPr>
                <w:sz w:val="22"/>
                <w:szCs w:val="22"/>
                <w:lang w:eastAsia="zh-TW"/>
              </w:rPr>
            </w:pPr>
          </w:p>
          <w:p w14:paraId="5C6CC415" w14:textId="5AD34CF8" w:rsidR="00B077C9" w:rsidRDefault="00B077C9" w:rsidP="009249F8">
            <w:pPr>
              <w:overflowPunct/>
              <w:autoSpaceDE/>
              <w:autoSpaceDN/>
              <w:adjustRightInd/>
              <w:rPr>
                <w:sz w:val="22"/>
                <w:szCs w:val="22"/>
                <w:lang w:eastAsia="zh-TW"/>
              </w:rPr>
            </w:pPr>
          </w:p>
          <w:p w14:paraId="773CAD7E" w14:textId="0FBF53A8" w:rsidR="00B077C9" w:rsidRDefault="00B077C9" w:rsidP="009249F8">
            <w:pPr>
              <w:overflowPunct/>
              <w:autoSpaceDE/>
              <w:autoSpaceDN/>
              <w:adjustRightInd/>
              <w:rPr>
                <w:sz w:val="22"/>
                <w:szCs w:val="22"/>
                <w:lang w:eastAsia="zh-TW"/>
              </w:rPr>
            </w:pPr>
          </w:p>
          <w:p w14:paraId="39F90170" w14:textId="15E32759" w:rsidR="00B077C9" w:rsidRDefault="009E654A" w:rsidP="009249F8">
            <w:pPr>
              <w:overflowPunct/>
              <w:autoSpaceDE/>
              <w:autoSpaceDN/>
              <w:adjustRightInd/>
              <w:rPr>
                <w:sz w:val="22"/>
                <w:szCs w:val="22"/>
                <w:lang w:eastAsia="zh-TW"/>
              </w:rPr>
            </w:pPr>
            <w:r>
              <w:rPr>
                <w:sz w:val="22"/>
                <w:szCs w:val="22"/>
                <w:lang w:eastAsia="zh-TW"/>
              </w:rPr>
              <w:t>3</w:t>
            </w:r>
          </w:p>
          <w:p w14:paraId="0A2F0A8E" w14:textId="10B43A32" w:rsidR="00B077C9" w:rsidRDefault="00B077C9" w:rsidP="009249F8">
            <w:pPr>
              <w:overflowPunct/>
              <w:autoSpaceDE/>
              <w:autoSpaceDN/>
              <w:adjustRightInd/>
              <w:rPr>
                <w:sz w:val="22"/>
                <w:szCs w:val="22"/>
                <w:lang w:eastAsia="zh-TW"/>
              </w:rPr>
            </w:pPr>
          </w:p>
          <w:p w14:paraId="00832FD2" w14:textId="1B678B87" w:rsidR="00B077C9" w:rsidRDefault="00B077C9" w:rsidP="009249F8">
            <w:pPr>
              <w:overflowPunct/>
              <w:autoSpaceDE/>
              <w:autoSpaceDN/>
              <w:adjustRightInd/>
              <w:rPr>
                <w:sz w:val="22"/>
                <w:szCs w:val="22"/>
                <w:lang w:eastAsia="zh-TW"/>
              </w:rPr>
            </w:pPr>
          </w:p>
          <w:p w14:paraId="3D29A464" w14:textId="03DAF844" w:rsidR="00B077C9" w:rsidRDefault="00B077C9" w:rsidP="009249F8">
            <w:pPr>
              <w:overflowPunct/>
              <w:autoSpaceDE/>
              <w:autoSpaceDN/>
              <w:adjustRightInd/>
              <w:rPr>
                <w:sz w:val="22"/>
                <w:szCs w:val="22"/>
                <w:lang w:eastAsia="zh-TW"/>
              </w:rPr>
            </w:pPr>
            <w:r>
              <w:rPr>
                <w:sz w:val="22"/>
                <w:szCs w:val="22"/>
                <w:lang w:eastAsia="zh-TW"/>
              </w:rPr>
              <w:t>2</w:t>
            </w:r>
          </w:p>
          <w:p w14:paraId="317C9F72" w14:textId="77777777" w:rsidR="00AA4465" w:rsidRDefault="00AA4465" w:rsidP="009249F8">
            <w:pPr>
              <w:overflowPunct/>
              <w:autoSpaceDE/>
              <w:autoSpaceDN/>
              <w:adjustRightInd/>
              <w:rPr>
                <w:sz w:val="22"/>
                <w:szCs w:val="22"/>
                <w:lang w:eastAsia="zh-TW"/>
              </w:rPr>
            </w:pPr>
          </w:p>
          <w:p w14:paraId="246848E9" w14:textId="60A1927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671BD064" w:rsidR="009249F8" w:rsidRPr="009249F8" w:rsidRDefault="00C209E1" w:rsidP="009249F8">
            <w:pPr>
              <w:overflowPunct/>
              <w:autoSpaceDE/>
              <w:autoSpaceDN/>
              <w:adjustRightInd/>
              <w:rPr>
                <w:rFonts w:ascii="Times New Roman" w:hAnsi="Times New Roman" w:cs="Times New Roman"/>
                <w:sz w:val="24"/>
                <w:szCs w:val="24"/>
                <w:lang w:eastAsia="zh-TW"/>
              </w:rPr>
            </w:pPr>
            <w:r>
              <w:rPr>
                <w:sz w:val="22"/>
                <w:szCs w:val="22"/>
                <w:lang w:eastAsia="zh-TW"/>
              </w:rPr>
              <w:t>8-1</w:t>
            </w:r>
          </w:p>
        </w:tc>
        <w:tc>
          <w:tcPr>
            <w:tcW w:w="3359" w:type="dxa"/>
            <w:tcBorders>
              <w:top w:val="nil"/>
              <w:left w:val="nil"/>
              <w:bottom w:val="single" w:sz="6" w:space="0" w:color="auto"/>
              <w:right w:val="single" w:sz="6" w:space="0" w:color="auto"/>
            </w:tcBorders>
            <w:shd w:val="clear" w:color="auto" w:fill="auto"/>
            <w:hideMark/>
          </w:tcPr>
          <w:p w14:paraId="093BB36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BF0CAD0" w14:textId="77777777" w:rsidR="00904DBC" w:rsidRDefault="00904DBC" w:rsidP="009249F8">
            <w:pPr>
              <w:overflowPunct/>
              <w:autoSpaceDE/>
              <w:autoSpaceDN/>
              <w:adjustRightInd/>
              <w:rPr>
                <w:sz w:val="22"/>
                <w:szCs w:val="22"/>
                <w:lang w:eastAsia="zh-TW"/>
              </w:rPr>
            </w:pPr>
          </w:p>
          <w:p w14:paraId="5B4AB8EC" w14:textId="77777777" w:rsidR="00904DBC" w:rsidRDefault="00904DBC" w:rsidP="009249F8">
            <w:pPr>
              <w:overflowPunct/>
              <w:autoSpaceDE/>
              <w:autoSpaceDN/>
              <w:adjustRightInd/>
              <w:rPr>
                <w:sz w:val="22"/>
                <w:szCs w:val="22"/>
                <w:lang w:eastAsia="zh-TW"/>
              </w:rPr>
            </w:pPr>
          </w:p>
          <w:p w14:paraId="66CEC411" w14:textId="77777777" w:rsidR="00904DBC" w:rsidRDefault="00904DBC" w:rsidP="009249F8">
            <w:pPr>
              <w:overflowPunct/>
              <w:autoSpaceDE/>
              <w:autoSpaceDN/>
              <w:adjustRightInd/>
              <w:rPr>
                <w:sz w:val="22"/>
                <w:szCs w:val="22"/>
                <w:lang w:eastAsia="zh-TW"/>
              </w:rPr>
            </w:pPr>
            <w:r>
              <w:rPr>
                <w:sz w:val="22"/>
                <w:szCs w:val="22"/>
                <w:lang w:eastAsia="zh-TW"/>
              </w:rPr>
              <w:t>Need to conduct more vehicle stops in order to check vehicle and passengers</w:t>
            </w:r>
            <w:r w:rsidR="006E6E08">
              <w:rPr>
                <w:sz w:val="22"/>
                <w:szCs w:val="22"/>
                <w:lang w:eastAsia="zh-TW"/>
              </w:rPr>
              <w:t>. Issue more TOR’s for mobile phone use, not wearing seatbelt, etc.</w:t>
            </w:r>
          </w:p>
          <w:p w14:paraId="1D045090" w14:textId="647C8BC9" w:rsidR="006E6E08" w:rsidRDefault="006E6E08" w:rsidP="009249F8">
            <w:pPr>
              <w:overflowPunct/>
              <w:autoSpaceDE/>
              <w:autoSpaceDN/>
              <w:adjustRightInd/>
              <w:rPr>
                <w:sz w:val="22"/>
                <w:szCs w:val="22"/>
                <w:lang w:eastAsia="zh-TW"/>
              </w:rPr>
            </w:pPr>
          </w:p>
          <w:p w14:paraId="190B9562" w14:textId="77777777" w:rsidR="00B077C9" w:rsidRDefault="00B077C9" w:rsidP="009249F8">
            <w:pPr>
              <w:overflowPunct/>
              <w:autoSpaceDE/>
              <w:autoSpaceDN/>
              <w:adjustRightInd/>
              <w:rPr>
                <w:sz w:val="22"/>
                <w:szCs w:val="22"/>
                <w:lang w:eastAsia="zh-TW"/>
              </w:rPr>
            </w:pPr>
          </w:p>
          <w:p w14:paraId="3D72BDF8" w14:textId="4DC217A4" w:rsidR="006E6E08" w:rsidRDefault="006E6E08" w:rsidP="009249F8">
            <w:pPr>
              <w:overflowPunct/>
              <w:autoSpaceDE/>
              <w:autoSpaceDN/>
              <w:adjustRightInd/>
              <w:rPr>
                <w:sz w:val="22"/>
                <w:szCs w:val="22"/>
                <w:lang w:eastAsia="zh-TW"/>
              </w:rPr>
            </w:pPr>
            <w:r>
              <w:rPr>
                <w:sz w:val="22"/>
                <w:szCs w:val="22"/>
                <w:lang w:eastAsia="zh-TW"/>
              </w:rPr>
              <w:t>I would like to conduct more open space searches to further my understanding of golden hour principles and implement the correct w</w:t>
            </w:r>
            <w:r w:rsidR="00C209E1">
              <w:rPr>
                <w:sz w:val="22"/>
                <w:szCs w:val="22"/>
                <w:lang w:eastAsia="zh-TW"/>
              </w:rPr>
              <w:t>ay of searching and procedures.</w:t>
            </w:r>
          </w:p>
          <w:p w14:paraId="7490955D" w14:textId="7E9A572B" w:rsidR="00B077C9" w:rsidRDefault="00B077C9" w:rsidP="009249F8">
            <w:pPr>
              <w:overflowPunct/>
              <w:autoSpaceDE/>
              <w:autoSpaceDN/>
              <w:adjustRightInd/>
              <w:rPr>
                <w:rFonts w:ascii="Times New Roman" w:hAnsi="Times New Roman" w:cs="Times New Roman"/>
                <w:sz w:val="24"/>
                <w:szCs w:val="24"/>
                <w:lang w:eastAsia="zh-TW"/>
              </w:rPr>
            </w:pPr>
          </w:p>
          <w:p w14:paraId="1B3B2B6F" w14:textId="3905D894" w:rsidR="00B974CD" w:rsidRPr="00C209E1" w:rsidRDefault="00C209E1"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Increase confidence in using the NIP caution</w:t>
            </w:r>
          </w:p>
          <w:p w14:paraId="0ED03B14" w14:textId="5ACD03EA" w:rsidR="00B974CD" w:rsidRDefault="00B974CD" w:rsidP="009249F8">
            <w:pPr>
              <w:overflowPunct/>
              <w:autoSpaceDE/>
              <w:autoSpaceDN/>
              <w:adjustRightInd/>
              <w:rPr>
                <w:rFonts w:ascii="Times New Roman" w:hAnsi="Times New Roman" w:cs="Times New Roman"/>
                <w:sz w:val="24"/>
                <w:szCs w:val="24"/>
                <w:lang w:eastAsia="zh-TW"/>
              </w:rPr>
            </w:pPr>
          </w:p>
          <w:p w14:paraId="061C0AFE" w14:textId="72B3938D" w:rsidR="00400CD4" w:rsidRDefault="00400CD4" w:rsidP="009249F8">
            <w:pPr>
              <w:overflowPunct/>
              <w:autoSpaceDE/>
              <w:autoSpaceDN/>
              <w:adjustRightInd/>
              <w:rPr>
                <w:rFonts w:ascii="Times New Roman" w:hAnsi="Times New Roman" w:cs="Times New Roman"/>
                <w:sz w:val="24"/>
                <w:szCs w:val="24"/>
                <w:lang w:eastAsia="zh-TW"/>
              </w:rPr>
            </w:pPr>
          </w:p>
          <w:p w14:paraId="7795DC73" w14:textId="49480358" w:rsidR="00400CD4" w:rsidRPr="009E654A" w:rsidRDefault="009E654A"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Having to deliver a death message, </w:t>
            </w:r>
          </w:p>
          <w:p w14:paraId="3B6925F5" w14:textId="77777777" w:rsidR="00B974CD" w:rsidRDefault="00B974CD" w:rsidP="009249F8">
            <w:pPr>
              <w:overflowPunct/>
              <w:autoSpaceDE/>
              <w:autoSpaceDN/>
              <w:adjustRightInd/>
              <w:rPr>
                <w:rFonts w:ascii="Times New Roman" w:hAnsi="Times New Roman" w:cs="Times New Roman"/>
                <w:sz w:val="24"/>
                <w:szCs w:val="24"/>
                <w:lang w:eastAsia="zh-TW"/>
              </w:rPr>
            </w:pPr>
          </w:p>
          <w:p w14:paraId="24A0A011" w14:textId="77777777" w:rsidR="00B974CD" w:rsidRDefault="00B974CD" w:rsidP="009249F8">
            <w:pPr>
              <w:overflowPunct/>
              <w:autoSpaceDE/>
              <w:autoSpaceDN/>
              <w:adjustRightInd/>
              <w:rPr>
                <w:rFonts w:ascii="Times New Roman" w:hAnsi="Times New Roman" w:cs="Times New Roman"/>
                <w:sz w:val="24"/>
                <w:szCs w:val="24"/>
                <w:lang w:eastAsia="zh-TW"/>
              </w:rPr>
            </w:pPr>
          </w:p>
          <w:p w14:paraId="540FB15D" w14:textId="6C376630" w:rsidR="00B974CD" w:rsidRPr="00B974CD" w:rsidRDefault="00B974CD" w:rsidP="009249F8">
            <w:pPr>
              <w:overflowPunct/>
              <w:autoSpaceDE/>
              <w:autoSpaceDN/>
              <w:adjustRightInd/>
              <w:rPr>
                <w:rFonts w:asciiTheme="minorHAnsi" w:hAnsiTheme="minorHAnsi" w:cstheme="minorHAnsi"/>
                <w:sz w:val="24"/>
                <w:szCs w:val="24"/>
                <w:lang w:eastAsia="zh-TW"/>
              </w:rPr>
            </w:pPr>
            <w:r w:rsidRPr="00B974CD">
              <w:rPr>
                <w:rFonts w:asciiTheme="minorHAnsi" w:hAnsiTheme="minorHAnsi" w:cstheme="minorHAnsi"/>
                <w:sz w:val="24"/>
                <w:szCs w:val="24"/>
                <w:lang w:eastAsia="zh-TW"/>
              </w:rPr>
              <w:t>Immigration</w:t>
            </w:r>
            <w:r w:rsidR="00C209E1">
              <w:rPr>
                <w:rFonts w:asciiTheme="minorHAnsi" w:hAnsiTheme="minorHAnsi" w:cstheme="minorHAnsi"/>
                <w:sz w:val="24"/>
                <w:szCs w:val="24"/>
                <w:lang w:eastAsia="zh-TW"/>
              </w:rPr>
              <w:t>, using an interpreter for more detailed statements. Partner agency interaction.</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23F9EA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DB653EC" w14:textId="77777777" w:rsidR="00482C02" w:rsidRDefault="00482C02" w:rsidP="00EA28F1">
      <w:pPr>
        <w:keepNext/>
        <w:spacing w:before="240" w:after="60"/>
        <w:ind w:right="237"/>
        <w:jc w:val="both"/>
        <w:rPr>
          <w:sz w:val="24"/>
          <w:szCs w:val="24"/>
        </w:rPr>
      </w:pPr>
    </w:p>
    <w:p w14:paraId="7F72902B" w14:textId="2A67C46B" w:rsidR="00482C02" w:rsidRPr="00F37772" w:rsidRDefault="00482C02" w:rsidP="00482C02">
      <w:pPr>
        <w:rPr>
          <w:u w:val="single"/>
        </w:rPr>
      </w:pPr>
      <w:r>
        <w:rPr>
          <w:u w:val="single"/>
        </w:rPr>
        <w:t>References – Task 1</w:t>
      </w:r>
    </w:p>
    <w:p w14:paraId="6911C9EA" w14:textId="0A13BF89" w:rsidR="00482C02" w:rsidRDefault="00482C02" w:rsidP="00482C02">
      <w:pPr>
        <w:rPr>
          <w:rFonts w:cstheme="minorHAnsi"/>
        </w:rPr>
      </w:pPr>
      <w:r w:rsidRPr="00CA1F9B">
        <w:rPr>
          <w:rFonts w:cstheme="minorHAnsi"/>
        </w:rPr>
        <w:t>Anderson, S. E. , &amp; Williams, L. J. (</w:t>
      </w:r>
      <w:r w:rsidRPr="00CA1F9B">
        <w:rPr>
          <w:rStyle w:val="nlmyear"/>
          <w:rFonts w:cstheme="minorHAnsi"/>
        </w:rPr>
        <w:t>1996</w:t>
      </w:r>
      <w:r w:rsidRPr="00CA1F9B">
        <w:rPr>
          <w:rFonts w:cstheme="minorHAnsi"/>
        </w:rPr>
        <w:t xml:space="preserve">). </w:t>
      </w:r>
      <w:r w:rsidRPr="00CA1F9B">
        <w:rPr>
          <w:rStyle w:val="nlmarticle-title"/>
          <w:rFonts w:cstheme="minorHAnsi"/>
        </w:rPr>
        <w:t>Interpersonal, job, and individual factors related to helping processes at work</w:t>
      </w:r>
      <w:r w:rsidRPr="00CA1F9B">
        <w:rPr>
          <w:rFonts w:cstheme="minorHAnsi"/>
        </w:rPr>
        <w:t xml:space="preserve">. Journal of Applied Psychology, 81, </w:t>
      </w:r>
      <w:r w:rsidRPr="00CA1F9B">
        <w:rPr>
          <w:rStyle w:val="nlmfpage"/>
          <w:rFonts w:cstheme="minorHAnsi"/>
        </w:rPr>
        <w:t>282</w:t>
      </w:r>
      <w:r w:rsidRPr="00CA1F9B">
        <w:rPr>
          <w:rFonts w:cstheme="minorHAnsi"/>
        </w:rPr>
        <w:t>-</w:t>
      </w:r>
      <w:r w:rsidRPr="00CA1F9B">
        <w:rPr>
          <w:rStyle w:val="nlmlpage"/>
          <w:rFonts w:cstheme="minorHAnsi"/>
        </w:rPr>
        <w:t>296</w:t>
      </w:r>
      <w:r w:rsidRPr="00CA1F9B">
        <w:rPr>
          <w:rFonts w:cstheme="minorHAnsi"/>
        </w:rPr>
        <w:t>.</w:t>
      </w:r>
    </w:p>
    <w:p w14:paraId="32A7B087" w14:textId="77777777" w:rsidR="00607030" w:rsidRPr="00CA1F9B" w:rsidRDefault="00607030" w:rsidP="00482C02">
      <w:pPr>
        <w:rPr>
          <w:rFonts w:cstheme="minorHAnsi"/>
          <w:color w:val="ED7D31" w:themeColor="accent2"/>
          <w:lang w:val="en"/>
        </w:rPr>
      </w:pPr>
    </w:p>
    <w:p w14:paraId="6A7C165C" w14:textId="3F0A1314" w:rsidR="00482C02" w:rsidRDefault="00482C02" w:rsidP="00482C02">
      <w:pPr>
        <w:rPr>
          <w:rStyle w:val="Hyperlink"/>
          <w:color w:val="auto"/>
        </w:rPr>
      </w:pPr>
      <w:r>
        <w:t xml:space="preserve">Campeau H, ‘Police Culture’ at Work: Making Sense of Police Oversight, </w:t>
      </w:r>
      <w:r>
        <w:rPr>
          <w:rStyle w:val="Emphasis"/>
        </w:rPr>
        <w:t>The British Journal of Criminology</w:t>
      </w:r>
      <w:r>
        <w:t>, Volume 55, Issue 4, July 2015, Pages 669–</w:t>
      </w:r>
      <w:r w:rsidRPr="009E159C">
        <w:t xml:space="preserve">687, </w:t>
      </w:r>
      <w:hyperlink r:id="rId17" w:history="1">
        <w:r w:rsidRPr="009E159C">
          <w:rPr>
            <w:rStyle w:val="Hyperlink"/>
            <w:color w:val="auto"/>
          </w:rPr>
          <w:t>https://doi.org/10.1093/bjc/azu093</w:t>
        </w:r>
      </w:hyperlink>
    </w:p>
    <w:p w14:paraId="008AC7FA" w14:textId="77777777" w:rsidR="00607030" w:rsidRPr="009E159C" w:rsidRDefault="00607030" w:rsidP="00482C02"/>
    <w:p w14:paraId="3572A708" w14:textId="362F5FBA" w:rsidR="00482C02" w:rsidRDefault="00482C02" w:rsidP="00482C02">
      <w:pPr>
        <w:rPr>
          <w:rFonts w:cstheme="minorHAnsi"/>
          <w:lang w:val="en"/>
        </w:rPr>
      </w:pPr>
      <w:r w:rsidRPr="00207032">
        <w:rPr>
          <w:rFonts w:cstheme="minorHAnsi"/>
          <w:lang w:val="en"/>
        </w:rPr>
        <w:t>Festinger, L. (1954) ‘A Theory of Social Comparison Processes’, Human Relations, 7(2), pp. 117–140. doi: 10.1177/001872675400700202.</w:t>
      </w:r>
    </w:p>
    <w:p w14:paraId="52782854" w14:textId="77777777" w:rsidR="00607030" w:rsidRDefault="00607030" w:rsidP="00482C02">
      <w:pPr>
        <w:rPr>
          <w:rFonts w:cstheme="minorHAnsi"/>
          <w:lang w:val="en"/>
        </w:rPr>
      </w:pPr>
    </w:p>
    <w:p w14:paraId="0A7EAF0F" w14:textId="0DB05F9D" w:rsidR="00482C02" w:rsidRDefault="00482C02" w:rsidP="00482C02">
      <w:pPr>
        <w:rPr>
          <w:rFonts w:cstheme="minorHAnsi"/>
          <w:lang w:val="en"/>
        </w:rPr>
      </w:pPr>
      <w:r w:rsidRPr="00DD79EA">
        <w:rPr>
          <w:rFonts w:cstheme="minorHAnsi"/>
          <w:lang w:val="en"/>
        </w:rPr>
        <w:t>Guyer, Joshua &amp; Vaughan-Johnston, Thomas. (2018). Upward and downward social comparisons: A brief historical overview. 10.1007/978-3-319-28099-8_1912-1.</w:t>
      </w:r>
    </w:p>
    <w:p w14:paraId="4250D57D" w14:textId="77777777" w:rsidR="00607030" w:rsidRPr="00C17E92" w:rsidRDefault="00607030" w:rsidP="00482C02">
      <w:pPr>
        <w:rPr>
          <w:rFonts w:cstheme="minorHAnsi"/>
          <w:lang w:val="en"/>
        </w:rPr>
      </w:pPr>
    </w:p>
    <w:p w14:paraId="390E7B10" w14:textId="381F8590" w:rsidR="00482C02" w:rsidRDefault="00482C02" w:rsidP="00482C02">
      <w:pPr>
        <w:rPr>
          <w:rFonts w:cstheme="minorHAnsi"/>
          <w:shd w:val="clear" w:color="auto" w:fill="FFFFFF"/>
        </w:rPr>
      </w:pPr>
      <w:r w:rsidRPr="00C17E92">
        <w:rPr>
          <w:rFonts w:cstheme="minorHAnsi"/>
          <w:shd w:val="clear" w:color="auto" w:fill="FFFFFF"/>
        </w:rPr>
        <w:t>LIM, D. and LEE, Y., 2015. What Shared Mental Model Brings to Self-managed Teams: Developing and Sustaining Team Effectiveness 1. </w:t>
      </w:r>
      <w:r w:rsidRPr="00C17E92">
        <w:rPr>
          <w:rFonts w:cstheme="minorHAnsi"/>
          <w:i/>
          <w:iCs/>
          <w:shd w:val="clear" w:color="auto" w:fill="FFFFFF"/>
        </w:rPr>
        <w:t>International Information Institute (Tokyo).Information, </w:t>
      </w:r>
      <w:r w:rsidRPr="00C17E92">
        <w:rPr>
          <w:rFonts w:cstheme="minorHAnsi"/>
          <w:b/>
          <w:bCs/>
          <w:shd w:val="clear" w:color="auto" w:fill="FFFFFF"/>
        </w:rPr>
        <w:t>18</w:t>
      </w:r>
      <w:r w:rsidRPr="00C17E92">
        <w:rPr>
          <w:rFonts w:cstheme="minorHAnsi"/>
          <w:shd w:val="clear" w:color="auto" w:fill="FFFFFF"/>
        </w:rPr>
        <w:t>(11), pp. 4599-4627</w:t>
      </w:r>
    </w:p>
    <w:p w14:paraId="2C53BFAD" w14:textId="77777777" w:rsidR="00607030" w:rsidRDefault="00607030" w:rsidP="00482C02">
      <w:pPr>
        <w:rPr>
          <w:rFonts w:cstheme="minorHAnsi"/>
          <w:shd w:val="clear" w:color="auto" w:fill="FFFFFF"/>
        </w:rPr>
      </w:pPr>
    </w:p>
    <w:p w14:paraId="7B93D985" w14:textId="221C72FE" w:rsidR="00482C02" w:rsidRDefault="00482C02" w:rsidP="00482C02">
      <w:pPr>
        <w:rPr>
          <w:rFonts w:cstheme="minorHAnsi"/>
          <w:color w:val="3A3A3A"/>
          <w:shd w:val="clear" w:color="auto" w:fill="FFFFFF"/>
        </w:rPr>
      </w:pPr>
      <w:r w:rsidRPr="00354F29">
        <w:rPr>
          <w:rFonts w:cstheme="minorHAnsi"/>
          <w:color w:val="3A3A3A"/>
          <w:shd w:val="clear" w:color="auto" w:fill="FFFFFF"/>
        </w:rPr>
        <w:t>Loyens, Kim. "Rule Bending by Morally Disengaged Detectives: An Ethnographic Study." </w:t>
      </w:r>
      <w:r w:rsidRPr="00354F29">
        <w:rPr>
          <w:rFonts w:cstheme="minorHAnsi"/>
          <w:i/>
          <w:iCs/>
          <w:color w:val="3A3A3A"/>
          <w:shd w:val="clear" w:color="auto" w:fill="FFFFFF"/>
        </w:rPr>
        <w:t>Police Practice &amp; Research</w:t>
      </w:r>
      <w:r w:rsidRPr="00354F29">
        <w:rPr>
          <w:rFonts w:cstheme="minorHAnsi"/>
          <w:color w:val="3A3A3A"/>
          <w:shd w:val="clear" w:color="auto" w:fill="FFFFFF"/>
        </w:rPr>
        <w:t> 15.1 (2014): 62-74. Web.</w:t>
      </w:r>
    </w:p>
    <w:p w14:paraId="38743744" w14:textId="77777777" w:rsidR="00607030" w:rsidRPr="00354F29" w:rsidRDefault="00607030" w:rsidP="00482C02">
      <w:pPr>
        <w:rPr>
          <w:rFonts w:cstheme="minorHAnsi"/>
          <w:shd w:val="clear" w:color="auto" w:fill="FFFFFF"/>
        </w:rPr>
      </w:pPr>
    </w:p>
    <w:p w14:paraId="720CB2CF" w14:textId="77777777" w:rsidR="00482C02" w:rsidRPr="00C17E92" w:rsidRDefault="00482C02" w:rsidP="00482C02">
      <w:pPr>
        <w:rPr>
          <w:rFonts w:cstheme="minorHAnsi"/>
          <w:color w:val="555555"/>
          <w:shd w:val="clear" w:color="auto" w:fill="FFFFFF"/>
        </w:rPr>
      </w:pPr>
      <w:r w:rsidRPr="00C17E92">
        <w:rPr>
          <w:rFonts w:cstheme="minorHAnsi"/>
        </w:rPr>
        <w:t xml:space="preserve">Lumineau, F., Eckerd, S., &amp; Handley, S. (2015). Inter-organizational conflicts: Research overview, challenges, and opportunities. </w:t>
      </w:r>
      <w:r w:rsidRPr="00C17E92">
        <w:rPr>
          <w:rFonts w:cstheme="minorHAnsi"/>
          <w:i/>
          <w:iCs/>
        </w:rPr>
        <w:t>Journal of Strategic Contracting and Negotiation</w:t>
      </w:r>
      <w:r w:rsidRPr="00C17E92">
        <w:rPr>
          <w:rFonts w:cstheme="minorHAnsi"/>
        </w:rPr>
        <w:t xml:space="preserve">, </w:t>
      </w:r>
      <w:r w:rsidRPr="00C17E92">
        <w:rPr>
          <w:rFonts w:cstheme="minorHAnsi"/>
          <w:i/>
          <w:iCs/>
        </w:rPr>
        <w:t>1</w:t>
      </w:r>
      <w:r w:rsidRPr="00C17E92">
        <w:rPr>
          <w:rFonts w:cstheme="minorHAnsi"/>
        </w:rPr>
        <w:t xml:space="preserve">(1), 42–64. </w:t>
      </w:r>
      <w:hyperlink r:id="rId18" w:history="1">
        <w:r w:rsidRPr="00AA0EE4">
          <w:rPr>
            <w:rFonts w:cstheme="minorHAnsi"/>
          </w:rPr>
          <w:t>https://doi-org.ezproxy.uwtsd.ac.uk/10.1177/2055563614568493</w:t>
        </w:r>
      </w:hyperlink>
    </w:p>
    <w:p w14:paraId="6C3493D3" w14:textId="77777777" w:rsidR="00482C02" w:rsidRPr="00CA1F9B" w:rsidRDefault="00482C02" w:rsidP="00482C02">
      <w:pPr>
        <w:rPr>
          <w:rFonts w:cstheme="minorHAnsi"/>
          <w:color w:val="333333"/>
          <w:lang w:val="en"/>
        </w:rPr>
      </w:pPr>
    </w:p>
    <w:p w14:paraId="0C54F7EE" w14:textId="0923D81B" w:rsidR="00482C02" w:rsidRPr="00607030" w:rsidRDefault="00482C02" w:rsidP="00482C02">
      <w:pPr>
        <w:spacing w:before="100" w:after="100"/>
        <w:rPr>
          <w:rFonts w:cstheme="minorHAnsi"/>
        </w:rPr>
      </w:pPr>
      <w:r w:rsidRPr="003F481A">
        <w:rPr>
          <w:lang w:val="en"/>
        </w:rPr>
        <w:t xml:space="preserve">Marier, C.J., Moule, R.K. Feeling Blue: Officer Perceptions of Public Antipathy Predict Police Occupational Norms. </w:t>
      </w:r>
      <w:r w:rsidRPr="003F481A">
        <w:rPr>
          <w:iCs/>
          <w:lang w:val="en"/>
        </w:rPr>
        <w:t>American Journal of Criminal Justice</w:t>
      </w:r>
      <w:r w:rsidRPr="003F481A">
        <w:rPr>
          <w:lang w:val="en"/>
        </w:rPr>
        <w:t xml:space="preserve"> </w:t>
      </w:r>
      <w:r w:rsidRPr="003F481A">
        <w:rPr>
          <w:bCs/>
          <w:lang w:val="en"/>
        </w:rPr>
        <w:t xml:space="preserve">44, </w:t>
      </w:r>
      <w:r w:rsidRPr="003F481A">
        <w:rPr>
          <w:lang w:val="en"/>
        </w:rPr>
        <w:t>836–857 (2019</w:t>
      </w:r>
      <w:r>
        <w:rPr>
          <w:lang w:val="en"/>
        </w:rPr>
        <w:t>)</w:t>
      </w:r>
    </w:p>
    <w:p w14:paraId="32B81FC2" w14:textId="77777777" w:rsidR="00482C02" w:rsidRPr="00537AA4" w:rsidRDefault="00482C02" w:rsidP="00482C02">
      <w:pPr>
        <w:spacing w:before="100" w:after="100"/>
        <w:rPr>
          <w:rFonts w:cstheme="minorHAnsi"/>
          <w:lang w:val="en"/>
        </w:rPr>
      </w:pPr>
      <w:r w:rsidRPr="00AD06A1">
        <w:rPr>
          <w:rFonts w:cstheme="minorHAnsi"/>
        </w:rPr>
        <w:t xml:space="preserve">Miller, H., &amp; Rayner, C. (2012). The Form and Function of “Bullying” Behaviors in a Strong Occupational Culture: Bullying in a U.K. Police Service. </w:t>
      </w:r>
      <w:r w:rsidRPr="00AD06A1">
        <w:rPr>
          <w:rFonts w:cstheme="minorHAnsi"/>
          <w:i/>
          <w:iCs/>
        </w:rPr>
        <w:t>Group &amp; Organization Management</w:t>
      </w:r>
      <w:r w:rsidRPr="00AD06A1">
        <w:rPr>
          <w:rFonts w:cstheme="minorHAnsi"/>
        </w:rPr>
        <w:t xml:space="preserve">, </w:t>
      </w:r>
      <w:r w:rsidRPr="00AD06A1">
        <w:rPr>
          <w:rFonts w:cstheme="minorHAnsi"/>
          <w:i/>
          <w:iCs/>
        </w:rPr>
        <w:t>37</w:t>
      </w:r>
      <w:r w:rsidRPr="00AD06A1">
        <w:rPr>
          <w:rFonts w:cstheme="minorHAnsi"/>
        </w:rPr>
        <w:t>(3), 347–375.</w:t>
      </w:r>
    </w:p>
    <w:p w14:paraId="10E0F55D" w14:textId="075E165D" w:rsidR="00482C02" w:rsidRPr="00F61F4B" w:rsidRDefault="00482C02" w:rsidP="00482C02">
      <w:pPr>
        <w:spacing w:before="100" w:after="100"/>
        <w:rPr>
          <w:rFonts w:cstheme="minorHAnsi"/>
        </w:rPr>
      </w:pPr>
      <w:r w:rsidRPr="00F61F4B">
        <w:rPr>
          <w:rFonts w:cstheme="minorHAnsi"/>
        </w:rPr>
        <w:t>Porter</w:t>
      </w:r>
      <w:r w:rsidRPr="00CA1F9B">
        <w:rPr>
          <w:rFonts w:cstheme="minorHAnsi"/>
        </w:rPr>
        <w:t xml:space="preserve">, L &amp; </w:t>
      </w:r>
      <w:r w:rsidRPr="00F61F4B">
        <w:rPr>
          <w:rFonts w:cstheme="minorHAnsi"/>
        </w:rPr>
        <w:t>Warrender</w:t>
      </w:r>
      <w:r w:rsidRPr="00CA1F9B">
        <w:rPr>
          <w:rFonts w:cstheme="minorHAnsi"/>
        </w:rPr>
        <w:t>, C</w:t>
      </w:r>
      <w:r w:rsidRPr="00F61F4B">
        <w:rPr>
          <w:rFonts w:cstheme="minorHAnsi"/>
        </w:rPr>
        <w:t xml:space="preserve"> (2009) </w:t>
      </w:r>
      <w:r>
        <w:rPr>
          <w:rFonts w:cstheme="minorHAnsi"/>
        </w:rPr>
        <w:t>“</w:t>
      </w:r>
      <w:r w:rsidRPr="00F61F4B">
        <w:rPr>
          <w:rFonts w:cstheme="minorHAnsi"/>
        </w:rPr>
        <w:t>A multivariate model of police deviance: examining the nature of corruption, crime and misconduct</w:t>
      </w:r>
      <w:r>
        <w:rPr>
          <w:rFonts w:cstheme="minorHAnsi"/>
        </w:rPr>
        <w:t>”</w:t>
      </w:r>
      <w:r w:rsidRPr="00F61F4B">
        <w:rPr>
          <w:rFonts w:cstheme="minorHAnsi"/>
        </w:rPr>
        <w:t>, Policing and Society, 19:1, 79-99</w:t>
      </w:r>
    </w:p>
    <w:p w14:paraId="2131BABE" w14:textId="2A7501CA" w:rsidR="00482C02" w:rsidRDefault="00482C02" w:rsidP="00482C02">
      <w:r>
        <w:t>Salas, E, Sims, D &amp; Burke, C (2005) Is there a “Big Five” in Teamwork? Burke Small Group Research 2005 36:5 555-599</w:t>
      </w:r>
    </w:p>
    <w:p w14:paraId="65D27999" w14:textId="77777777" w:rsidR="0087340B" w:rsidRPr="00537AA4" w:rsidRDefault="0087340B" w:rsidP="00482C02"/>
    <w:p w14:paraId="0BD5C938" w14:textId="77777777" w:rsidR="00482C02" w:rsidRPr="005B0226" w:rsidRDefault="00482C02" w:rsidP="00482C02">
      <w:pPr>
        <w:shd w:val="clear" w:color="auto" w:fill="FFFFFF"/>
        <w:rPr>
          <w:rFonts w:cstheme="minorHAnsi"/>
          <w:color w:val="323232"/>
        </w:rPr>
      </w:pPr>
      <w:r w:rsidRPr="005B0226">
        <w:rPr>
          <w:rFonts w:cstheme="minorHAnsi"/>
          <w:color w:val="323232"/>
        </w:rPr>
        <w:t>Tekleab A.G.</w:t>
      </w:r>
      <w:r w:rsidRPr="005B0226">
        <w:rPr>
          <w:rFonts w:cstheme="minorHAnsi"/>
          <w:color w:val="C0C0C0"/>
        </w:rPr>
        <w:t>, </w:t>
      </w:r>
      <w:r w:rsidRPr="005B0226">
        <w:rPr>
          <w:rFonts w:cstheme="minorHAnsi"/>
          <w:color w:val="323232"/>
        </w:rPr>
        <w:t>Karaca A.</w:t>
      </w:r>
      <w:r w:rsidRPr="005B0226">
        <w:rPr>
          <w:rFonts w:cstheme="minorHAnsi"/>
          <w:color w:val="C0C0C0"/>
        </w:rPr>
        <w:t>, </w:t>
      </w:r>
      <w:r w:rsidRPr="005B0226">
        <w:rPr>
          <w:rFonts w:cstheme="minorHAnsi"/>
          <w:color w:val="323232"/>
        </w:rPr>
        <w:t>Quigley N.R.</w:t>
      </w:r>
      <w:r w:rsidRPr="005B0226">
        <w:rPr>
          <w:rFonts w:cstheme="minorHAnsi"/>
          <w:color w:val="C0C0C0"/>
        </w:rPr>
        <w:t>, </w:t>
      </w:r>
      <w:r>
        <w:rPr>
          <w:rFonts w:cstheme="minorHAnsi"/>
          <w:color w:val="323232"/>
        </w:rPr>
        <w:t>Tsang E.W.K. (2016) “</w:t>
      </w:r>
      <w:r w:rsidRPr="005B0226">
        <w:rPr>
          <w:rFonts w:cstheme="minorHAnsi"/>
          <w:color w:val="323232"/>
          <w:shd w:val="clear" w:color="auto" w:fill="FFFFFF"/>
        </w:rPr>
        <w:t>Re-examining the functional diversity-performance relationship: The roles of behavio</w:t>
      </w:r>
      <w:r>
        <w:rPr>
          <w:rFonts w:cstheme="minorHAnsi"/>
          <w:color w:val="323232"/>
          <w:shd w:val="clear" w:color="auto" w:fill="FFFFFF"/>
        </w:rPr>
        <w:t>u</w:t>
      </w:r>
      <w:r w:rsidRPr="005B0226">
        <w:rPr>
          <w:rFonts w:cstheme="minorHAnsi"/>
          <w:color w:val="323232"/>
          <w:shd w:val="clear" w:color="auto" w:fill="FFFFFF"/>
        </w:rPr>
        <w:t>ral integration, team cohesion, and team learning</w:t>
      </w:r>
      <w:r>
        <w:rPr>
          <w:rFonts w:cstheme="minorHAnsi"/>
          <w:color w:val="323232"/>
        </w:rPr>
        <w:t xml:space="preserve">” </w:t>
      </w:r>
      <w:r w:rsidRPr="005B0226">
        <w:rPr>
          <w:rFonts w:cstheme="minorHAnsi"/>
          <w:i/>
          <w:iCs/>
          <w:color w:val="323232"/>
        </w:rPr>
        <w:t>Journal of Business Research</w:t>
      </w:r>
      <w:r w:rsidRPr="005B0226">
        <w:rPr>
          <w:rFonts w:cstheme="minorHAnsi"/>
          <w:color w:val="323232"/>
        </w:rPr>
        <w:t>,  69 (9) , pp. 3500-3507.</w:t>
      </w:r>
    </w:p>
    <w:p w14:paraId="239513AE" w14:textId="77777777" w:rsidR="00482C02" w:rsidRDefault="00482C02" w:rsidP="00482C02"/>
    <w:p w14:paraId="2920C5BE" w14:textId="4C02A0EA" w:rsidR="00482C02" w:rsidRDefault="00482C02" w:rsidP="00482C02">
      <w:r>
        <w:t>Tuckman, B (1965) “Developmental Sequence In Small Groups”, Psychological Bulletin, 63, 384-399</w:t>
      </w:r>
    </w:p>
    <w:p w14:paraId="1BE410B2" w14:textId="77777777" w:rsidR="0087340B" w:rsidRDefault="0087340B" w:rsidP="00482C02"/>
    <w:p w14:paraId="694EC118" w14:textId="1B5D6A14" w:rsidR="00482C02" w:rsidRDefault="00482C02" w:rsidP="00482C02">
      <w:pPr>
        <w:rPr>
          <w:rFonts w:cstheme="minorHAnsi"/>
          <w:shd w:val="clear" w:color="auto" w:fill="FFFFFF"/>
        </w:rPr>
      </w:pPr>
      <w:r w:rsidRPr="00EB5CA8">
        <w:rPr>
          <w:rFonts w:cstheme="minorHAnsi"/>
          <w:shd w:val="clear" w:color="auto" w:fill="FFFFFF"/>
        </w:rPr>
        <w:t>Vroom, V. (1964) Work and Motivation. Wiley and Sons, New York.</w:t>
      </w:r>
    </w:p>
    <w:p w14:paraId="69BB332A" w14:textId="77777777" w:rsidR="0087340B" w:rsidRPr="00EB5CA8" w:rsidRDefault="0087340B" w:rsidP="00482C02">
      <w:pPr>
        <w:rPr>
          <w:rFonts w:cstheme="minorHAnsi"/>
        </w:rPr>
      </w:pPr>
    </w:p>
    <w:p w14:paraId="0D52A2F8" w14:textId="77777777" w:rsidR="00482C02" w:rsidRPr="007F68E0" w:rsidRDefault="00482C02" w:rsidP="00482C02">
      <w:pPr>
        <w:rPr>
          <w:rFonts w:cs="ArialUnicodeMS"/>
        </w:rPr>
      </w:pPr>
      <w:r w:rsidRPr="007F68E0">
        <w:rPr>
          <w:rFonts w:cs="ArialUnicodeMS"/>
        </w:rPr>
        <w:t>Wieslander, M (2019) Learning the (hidden) silence policy within the police,</w:t>
      </w:r>
    </w:p>
    <w:p w14:paraId="3642B120" w14:textId="77777777" w:rsidR="00482C02" w:rsidRPr="00424922" w:rsidRDefault="00482C02" w:rsidP="00482C02">
      <w:r w:rsidRPr="007F68E0">
        <w:rPr>
          <w:rFonts w:cs="ArialUnicodeMS"/>
        </w:rPr>
        <w:t>Studies in Continuing Education, 41:3, 308-325,</w:t>
      </w:r>
    </w:p>
    <w:p w14:paraId="3791F8D5" w14:textId="77777777" w:rsidR="00482C02" w:rsidRPr="00C6597C" w:rsidRDefault="00974E10" w:rsidP="00482C02">
      <w:pPr>
        <w:rPr>
          <w:rFonts w:cstheme="minorHAnsi"/>
          <w:lang w:val="en"/>
        </w:rPr>
      </w:pPr>
      <w:hyperlink r:id="rId19" w:tooltip="Click to search for more items by this author" w:history="1">
        <w:r w:rsidR="00482C02" w:rsidRPr="00AC3C70">
          <w:rPr>
            <w:rFonts w:cstheme="minorHAnsi"/>
            <w:lang w:val="en"/>
          </w:rPr>
          <w:t>Wong, Bang</w:t>
        </w:r>
      </w:hyperlink>
      <w:r w:rsidR="00482C02" w:rsidRPr="00AC3C70">
        <w:rPr>
          <w:rFonts w:cstheme="minorHAnsi"/>
          <w:lang w:val="en"/>
        </w:rPr>
        <w:t xml:space="preserve"> (2010) Points of View: Gestalt Principles (Part 1) </w:t>
      </w:r>
      <w:hyperlink r:id="rId20" w:tooltip="Click to search for more items from this journal" w:history="1">
        <w:r w:rsidR="00482C02" w:rsidRPr="00AC3C70">
          <w:rPr>
            <w:rFonts w:cstheme="minorHAnsi"/>
            <w:bCs/>
            <w:lang w:val="en"/>
          </w:rPr>
          <w:t>Nature Methods</w:t>
        </w:r>
      </w:hyperlink>
      <w:r w:rsidR="00482C02" w:rsidRPr="00AC3C70">
        <w:rPr>
          <w:rFonts w:cstheme="minorHAnsi"/>
          <w:bCs/>
          <w:lang w:val="en"/>
        </w:rPr>
        <w:t>; New York</w:t>
      </w:r>
      <w:hyperlink r:id="rId21" w:tooltip="Click to search for more items from this issue" w:history="1">
        <w:r w:rsidR="00482C02" w:rsidRPr="00AC3C70">
          <w:rPr>
            <w:rFonts w:cstheme="minorHAnsi"/>
            <w:lang w:val="en"/>
          </w:rPr>
          <w:t> Vol. 7, Iss. 11, </w:t>
        </w:r>
      </w:hyperlink>
      <w:r w:rsidR="00482C02" w:rsidRPr="00AC3C70">
        <w:rPr>
          <w:rFonts w:cstheme="minorHAnsi"/>
          <w:lang w:val="en"/>
        </w:rPr>
        <w:t xml:space="preserve"> (Nov 2010): 863. DOI:10.1038/nmeth1110-863 </w:t>
      </w:r>
    </w:p>
    <w:p w14:paraId="7603E5E8" w14:textId="15C53046" w:rsidR="00482C02" w:rsidRDefault="00482C02" w:rsidP="00482C02">
      <w:pPr>
        <w:ind w:right="237"/>
        <w:jc w:val="both"/>
        <w:rPr>
          <w:sz w:val="24"/>
          <w:szCs w:val="24"/>
        </w:rPr>
      </w:pPr>
    </w:p>
    <w:p w14:paraId="48D9B5E3" w14:textId="29C92AA7" w:rsidR="00607030" w:rsidRDefault="00607030" w:rsidP="00482C02">
      <w:pPr>
        <w:ind w:right="237"/>
        <w:jc w:val="both"/>
        <w:rPr>
          <w:sz w:val="24"/>
          <w:szCs w:val="24"/>
        </w:rPr>
      </w:pPr>
    </w:p>
    <w:p w14:paraId="25760330" w14:textId="5400ADAE" w:rsidR="00607030" w:rsidRDefault="00607030" w:rsidP="00482C02">
      <w:pPr>
        <w:ind w:right="237"/>
        <w:jc w:val="both"/>
        <w:rPr>
          <w:sz w:val="24"/>
          <w:szCs w:val="24"/>
        </w:rPr>
      </w:pPr>
    </w:p>
    <w:p w14:paraId="64891448" w14:textId="77777777" w:rsidR="00607030" w:rsidRPr="0007212D" w:rsidRDefault="00607030" w:rsidP="00607030">
      <w:pPr>
        <w:rPr>
          <w:rFonts w:cstheme="minorHAnsi"/>
          <w:b/>
        </w:rPr>
      </w:pPr>
      <w:r w:rsidRPr="0007212D">
        <w:rPr>
          <w:rFonts w:cstheme="minorHAnsi"/>
          <w:b/>
        </w:rPr>
        <w:t>References</w:t>
      </w:r>
      <w:r>
        <w:rPr>
          <w:rFonts w:cstheme="minorHAnsi"/>
          <w:b/>
        </w:rPr>
        <w:t xml:space="preserve"> – Task 2</w:t>
      </w:r>
    </w:p>
    <w:p w14:paraId="79DBEDE9" w14:textId="77777777" w:rsidR="00607030" w:rsidRPr="0007212D" w:rsidRDefault="00607030" w:rsidP="00607030">
      <w:pPr>
        <w:rPr>
          <w:rFonts w:cstheme="minorHAnsi"/>
        </w:rPr>
      </w:pPr>
      <w:r w:rsidRPr="0007212D">
        <w:rPr>
          <w:rFonts w:cstheme="minorHAnsi"/>
        </w:rPr>
        <w:t>“Neighbourhood Policing Guidelines” College of Policing - https://www.college.police.uk/What-we-do/Standards/Guidelines/NeighbourhoodPolicing/Documents/NPG_supporting_material_frontline.pdf#page=24</w:t>
      </w:r>
    </w:p>
    <w:p w14:paraId="05430919" w14:textId="77777777" w:rsidR="00607030" w:rsidRPr="0007212D" w:rsidRDefault="00607030" w:rsidP="00607030">
      <w:pPr>
        <w:rPr>
          <w:rFonts w:cstheme="minorHAnsi"/>
          <w:shd w:val="clear" w:color="auto" w:fill="FFFFFF"/>
        </w:rPr>
      </w:pPr>
    </w:p>
    <w:p w14:paraId="77C0A486" w14:textId="77777777" w:rsidR="00607030" w:rsidRPr="0007212D" w:rsidRDefault="00607030" w:rsidP="00607030">
      <w:pPr>
        <w:rPr>
          <w:rFonts w:cstheme="minorHAnsi"/>
        </w:rPr>
      </w:pPr>
      <w:r w:rsidRPr="0007212D">
        <w:rPr>
          <w:rFonts w:cstheme="minorHAnsi"/>
        </w:rPr>
        <w:t>Di Lemma L.C.G., Davies A.R., Ford K., Hughes K., Homolova L., Gray B and Richardson G. (2019).</w:t>
      </w:r>
    </w:p>
    <w:p w14:paraId="34749B79" w14:textId="77777777" w:rsidR="00607030" w:rsidRPr="0007212D" w:rsidRDefault="00607030" w:rsidP="00607030">
      <w:pPr>
        <w:rPr>
          <w:rFonts w:cstheme="minorHAnsi"/>
        </w:rPr>
      </w:pPr>
      <w:r w:rsidRPr="0007212D">
        <w:rPr>
          <w:rFonts w:cstheme="minorHAnsi"/>
        </w:rPr>
        <w:t>“Responding to Adverse Childhood Experiences: An evidence review of interventions to prevent</w:t>
      </w:r>
    </w:p>
    <w:p w14:paraId="787D2EEB" w14:textId="77777777" w:rsidR="00607030" w:rsidRPr="0007212D" w:rsidRDefault="00607030" w:rsidP="00607030">
      <w:pPr>
        <w:rPr>
          <w:rFonts w:cstheme="minorHAnsi"/>
        </w:rPr>
      </w:pPr>
      <w:r w:rsidRPr="0007212D">
        <w:rPr>
          <w:rFonts w:cstheme="minorHAnsi"/>
        </w:rPr>
        <w:t>and address adversity across the life course”. Public Health Wales, Cardiff and Bangor University,</w:t>
      </w:r>
    </w:p>
    <w:p w14:paraId="757DF5E3" w14:textId="42E59473" w:rsidR="00607030" w:rsidRDefault="00607030" w:rsidP="00607030">
      <w:pPr>
        <w:rPr>
          <w:rFonts w:cstheme="minorHAnsi"/>
        </w:rPr>
      </w:pPr>
      <w:r w:rsidRPr="0007212D">
        <w:rPr>
          <w:rFonts w:cstheme="minorHAnsi"/>
        </w:rPr>
        <w:t>Wrexham, ISBN 978-1-78986-035-1.</w:t>
      </w:r>
    </w:p>
    <w:p w14:paraId="7C7CE8D3" w14:textId="77777777" w:rsidR="00682283" w:rsidRPr="0007212D" w:rsidRDefault="00682283" w:rsidP="00607030">
      <w:pPr>
        <w:rPr>
          <w:rFonts w:cstheme="minorHAnsi"/>
        </w:rPr>
      </w:pPr>
    </w:p>
    <w:p w14:paraId="7C4F03DE" w14:textId="40B00CA5" w:rsidR="00607030" w:rsidRDefault="00607030" w:rsidP="00607030">
      <w:pPr>
        <w:rPr>
          <w:rFonts w:cstheme="minorHAnsi"/>
        </w:rPr>
      </w:pPr>
      <w:r w:rsidRPr="0007212D">
        <w:rPr>
          <w:rFonts w:cstheme="minorHAnsi"/>
        </w:rPr>
        <w:t>Equality Act 2010</w:t>
      </w:r>
    </w:p>
    <w:p w14:paraId="3CE1F52D" w14:textId="77777777" w:rsidR="00682283" w:rsidRPr="0007212D" w:rsidRDefault="00682283" w:rsidP="00607030">
      <w:pPr>
        <w:rPr>
          <w:rFonts w:cstheme="minorHAnsi"/>
        </w:rPr>
      </w:pPr>
    </w:p>
    <w:p w14:paraId="7E5445F8" w14:textId="77777777" w:rsidR="00607030" w:rsidRPr="0007212D" w:rsidRDefault="00607030" w:rsidP="00607030">
      <w:pPr>
        <w:rPr>
          <w:rFonts w:cstheme="minorHAnsi"/>
        </w:rPr>
      </w:pPr>
      <w:r w:rsidRPr="0007212D">
        <w:rPr>
          <w:rFonts w:cstheme="minorHAnsi"/>
        </w:rPr>
        <w:t>Graca, S., Bryant, R., Lawton-Barrett, K., Gilbert, P., Hooper, G., Jones, N., Blackburn, B., McCormack, T., Mitchell, S., Nunn, J., O'Neill, M. and Owens, J. (2017) Blackstone's handbook for policing students 2018. 12th ed. Oxford: Oxford University Press.</w:t>
      </w:r>
    </w:p>
    <w:p w14:paraId="020D31B6" w14:textId="77777777" w:rsidR="00607030" w:rsidRPr="0007212D" w:rsidRDefault="00607030" w:rsidP="00607030">
      <w:pPr>
        <w:rPr>
          <w:rFonts w:cstheme="minorHAnsi"/>
        </w:rPr>
      </w:pPr>
    </w:p>
    <w:p w14:paraId="4F38B4E9" w14:textId="77777777" w:rsidR="00607030" w:rsidRPr="0007212D" w:rsidRDefault="00607030" w:rsidP="00607030">
      <w:pPr>
        <w:rPr>
          <w:rFonts w:cstheme="minorHAnsi"/>
        </w:rPr>
      </w:pPr>
      <w:r w:rsidRPr="0007212D">
        <w:rPr>
          <w:rFonts w:cstheme="minorHAnsi"/>
        </w:rPr>
        <w:t xml:space="preserve">Jonas-van Dijk, J., Zebel, S., Claessen, J., &amp; Nelen, H. (2020). Victim–Offender Mediation and Reduced Reoffending: Gauging the Self-Selection Bias. </w:t>
      </w:r>
      <w:r w:rsidRPr="0007212D">
        <w:rPr>
          <w:rFonts w:cstheme="minorHAnsi"/>
          <w:i/>
          <w:iCs/>
        </w:rPr>
        <w:t>Crime &amp; Delinquency</w:t>
      </w:r>
      <w:r w:rsidRPr="0007212D">
        <w:rPr>
          <w:rFonts w:cstheme="minorHAnsi"/>
        </w:rPr>
        <w:t xml:space="preserve">, </w:t>
      </w:r>
      <w:r w:rsidRPr="0007212D">
        <w:rPr>
          <w:rFonts w:cstheme="minorHAnsi"/>
          <w:i/>
          <w:iCs/>
        </w:rPr>
        <w:t>66</w:t>
      </w:r>
      <w:r w:rsidRPr="0007212D">
        <w:rPr>
          <w:rFonts w:cstheme="minorHAnsi"/>
        </w:rPr>
        <w:t>(6–7), 949–972. https://doi.org/</w:t>
      </w:r>
      <w:hyperlink r:id="rId22" w:history="1">
        <w:r w:rsidRPr="0007212D">
          <w:rPr>
            <w:rFonts w:cstheme="minorHAnsi"/>
          </w:rPr>
          <w:t>10.1177/0011128719854348</w:t>
        </w:r>
      </w:hyperlink>
    </w:p>
    <w:p w14:paraId="4D81256A" w14:textId="77777777" w:rsidR="00607030" w:rsidRPr="0007212D" w:rsidRDefault="00607030" w:rsidP="00607030">
      <w:pPr>
        <w:rPr>
          <w:rFonts w:cstheme="minorHAnsi"/>
        </w:rPr>
      </w:pPr>
    </w:p>
    <w:p w14:paraId="6E852B06" w14:textId="77777777" w:rsidR="00607030" w:rsidRPr="0007212D" w:rsidRDefault="00607030" w:rsidP="00607030">
      <w:pPr>
        <w:rPr>
          <w:rFonts w:cstheme="minorHAnsi"/>
        </w:rPr>
      </w:pPr>
      <w:r w:rsidRPr="0007212D">
        <w:rPr>
          <w:rFonts w:cstheme="minorHAnsi"/>
        </w:rPr>
        <w:t>Police and Criminal Evidence Act 1984</w:t>
      </w:r>
    </w:p>
    <w:p w14:paraId="05D06504" w14:textId="77777777" w:rsidR="00607030" w:rsidRPr="0007212D" w:rsidRDefault="00607030" w:rsidP="00607030">
      <w:pPr>
        <w:rPr>
          <w:rFonts w:cstheme="minorHAnsi"/>
          <w:shd w:val="clear" w:color="auto" w:fill="FFFFFF"/>
        </w:rPr>
      </w:pPr>
      <w:r w:rsidRPr="0007212D">
        <w:rPr>
          <w:rFonts w:cstheme="minorHAnsi"/>
          <w:shd w:val="clear" w:color="auto" w:fill="FFFFFF"/>
        </w:rPr>
        <w:t>PEASE, K., IGNATANS, D. and BATTY, L., 2018. Whatever happened to repeat victimisation? </w:t>
      </w:r>
      <w:r w:rsidRPr="0007212D">
        <w:rPr>
          <w:rFonts w:cstheme="minorHAnsi"/>
          <w:i/>
          <w:iCs/>
          <w:shd w:val="clear" w:color="auto" w:fill="FFFFFF"/>
        </w:rPr>
        <w:t>Crime Prevention and Community Safety, </w:t>
      </w:r>
      <w:r w:rsidRPr="0007212D">
        <w:rPr>
          <w:rFonts w:cstheme="minorHAnsi"/>
          <w:b/>
          <w:bCs/>
          <w:shd w:val="clear" w:color="auto" w:fill="FFFFFF"/>
        </w:rPr>
        <w:t>20</w:t>
      </w:r>
      <w:r w:rsidRPr="0007212D">
        <w:rPr>
          <w:rFonts w:cstheme="minorHAnsi"/>
          <w:shd w:val="clear" w:color="auto" w:fill="FFFFFF"/>
        </w:rPr>
        <w:t>(4), pp. 256-267.</w:t>
      </w:r>
    </w:p>
    <w:p w14:paraId="26C00A38" w14:textId="77777777" w:rsidR="00607030" w:rsidRPr="0007212D" w:rsidRDefault="00607030" w:rsidP="00607030">
      <w:pPr>
        <w:rPr>
          <w:rFonts w:cstheme="minorHAnsi"/>
          <w:shd w:val="clear" w:color="auto" w:fill="FFFFFF"/>
        </w:rPr>
      </w:pPr>
    </w:p>
    <w:p w14:paraId="3054CFED" w14:textId="77777777" w:rsidR="00607030" w:rsidRPr="0007212D" w:rsidRDefault="00607030" w:rsidP="00607030">
      <w:pPr>
        <w:rPr>
          <w:rFonts w:cstheme="minorHAnsi"/>
          <w:shd w:val="clear" w:color="auto" w:fill="FFFFFF"/>
        </w:rPr>
      </w:pPr>
      <w:r w:rsidRPr="0007212D">
        <w:rPr>
          <w:rFonts w:cstheme="minorHAnsi"/>
          <w:lang w:val="en"/>
        </w:rPr>
        <w:t xml:space="preserve">Winters, A.M. Theoretical Foundations: Delinquency Risk Factors and Services Aimed at Reducing Ongoing Offending. </w:t>
      </w:r>
      <w:r w:rsidRPr="0007212D">
        <w:rPr>
          <w:rFonts w:cstheme="minorHAnsi"/>
          <w:i/>
          <w:iCs/>
          <w:lang w:val="en"/>
        </w:rPr>
        <w:t>Child Adolesc Soc Work J</w:t>
      </w:r>
      <w:r w:rsidRPr="0007212D">
        <w:rPr>
          <w:rFonts w:cstheme="minorHAnsi"/>
          <w:lang w:val="en"/>
        </w:rPr>
        <w:t xml:space="preserve"> </w:t>
      </w:r>
      <w:r w:rsidRPr="0007212D">
        <w:rPr>
          <w:rFonts w:cstheme="minorHAnsi"/>
          <w:b/>
          <w:bCs/>
          <w:lang w:val="en"/>
        </w:rPr>
        <w:t xml:space="preserve">37, </w:t>
      </w:r>
      <w:r w:rsidRPr="0007212D">
        <w:rPr>
          <w:rFonts w:cstheme="minorHAnsi"/>
          <w:lang w:val="en"/>
        </w:rPr>
        <w:t>263–269 (2020). https://doi-org.ezproxy.uwtsd.ac.uk/10.1007/s10560-020-00655-7</w:t>
      </w:r>
    </w:p>
    <w:p w14:paraId="2E4BE79F" w14:textId="37F4C11A" w:rsidR="00F31EEB" w:rsidRDefault="00F31EEB" w:rsidP="00607030">
      <w:pPr>
        <w:ind w:right="237"/>
        <w:rPr>
          <w:b/>
          <w:bCs/>
          <w:sz w:val="24"/>
          <w:szCs w:val="24"/>
        </w:rPr>
      </w:pPr>
    </w:p>
    <w:p w14:paraId="03F3146D" w14:textId="77777777" w:rsidR="00F31EEB" w:rsidRPr="00E676F7" w:rsidRDefault="00F31EEB" w:rsidP="00607030">
      <w:pPr>
        <w:ind w:right="237"/>
        <w:rPr>
          <w:b/>
          <w:bCs/>
          <w:sz w:val="24"/>
          <w:szCs w:val="24"/>
        </w:rPr>
      </w:pPr>
    </w:p>
    <w:p w14:paraId="3913C9DF" w14:textId="77777777" w:rsidR="00607030" w:rsidRPr="00E676F7" w:rsidRDefault="00607030" w:rsidP="00482C02">
      <w:pPr>
        <w:ind w:right="237"/>
        <w:jc w:val="both"/>
        <w:rPr>
          <w:sz w:val="24"/>
          <w:szCs w:val="24"/>
        </w:rPr>
      </w:pPr>
    </w:p>
    <w:p w14:paraId="2CAFBA1B" w14:textId="55056BE7" w:rsidR="00F31EEB" w:rsidRDefault="00F31EEB" w:rsidP="00F31EEB">
      <w:pPr>
        <w:rPr>
          <w:rFonts w:cstheme="minorHAnsi"/>
          <w:b/>
          <w:lang w:val="en"/>
        </w:rPr>
      </w:pPr>
      <w:r w:rsidRPr="00D1681A">
        <w:rPr>
          <w:rFonts w:cstheme="minorHAnsi"/>
          <w:b/>
          <w:lang w:val="en"/>
        </w:rPr>
        <w:t>References</w:t>
      </w:r>
      <w:r w:rsidR="001C5852">
        <w:rPr>
          <w:rFonts w:cstheme="minorHAnsi"/>
          <w:b/>
          <w:lang w:val="en"/>
        </w:rPr>
        <w:t xml:space="preserve"> – Task 4</w:t>
      </w:r>
      <w:bookmarkStart w:id="0" w:name="_GoBack"/>
      <w:bookmarkEnd w:id="0"/>
      <w:r w:rsidR="001C5852">
        <w:rPr>
          <w:rFonts w:cstheme="minorHAnsi"/>
          <w:b/>
          <w:lang w:val="en"/>
        </w:rPr>
        <w:t xml:space="preserve"> </w:t>
      </w:r>
    </w:p>
    <w:p w14:paraId="6C836E81" w14:textId="77777777" w:rsidR="00F31EEB" w:rsidRPr="00A8530F" w:rsidRDefault="00F31EEB" w:rsidP="00F31EEB">
      <w:pPr>
        <w:rPr>
          <w:rFonts w:cstheme="minorHAnsi"/>
          <w:color w:val="auto"/>
          <w:lang w:val="en"/>
        </w:rPr>
      </w:pPr>
      <w:r w:rsidRPr="00A8530F">
        <w:rPr>
          <w:rFonts w:cstheme="minorHAnsi"/>
          <w:color w:val="auto"/>
          <w:lang w:val="en"/>
        </w:rPr>
        <w:t xml:space="preserve">“Police cleared over M180 car fire death” BBC News website </w:t>
      </w:r>
      <w:hyperlink r:id="rId23" w:history="1">
        <w:r w:rsidRPr="00A8530F">
          <w:rPr>
            <w:rStyle w:val="Hyperlink"/>
            <w:rFonts w:cstheme="minorHAnsi"/>
            <w:color w:val="auto"/>
            <w:lang w:val="en"/>
          </w:rPr>
          <w:t>https://www.bbc.co.uk/news/uk-england-humber-14921389 Accessed 18/08/2020</w:t>
        </w:r>
      </w:hyperlink>
    </w:p>
    <w:p w14:paraId="09333CC2" w14:textId="77777777" w:rsidR="00F31EEB" w:rsidRPr="00A8530F" w:rsidRDefault="00F31EEB" w:rsidP="00F31EEB">
      <w:pPr>
        <w:pStyle w:val="Default"/>
        <w:rPr>
          <w:rFonts w:asciiTheme="minorHAnsi" w:hAnsiTheme="minorHAnsi" w:cstheme="minorHAnsi"/>
          <w:color w:val="auto"/>
          <w:sz w:val="22"/>
          <w:szCs w:val="22"/>
          <w:lang w:val="en"/>
        </w:rPr>
      </w:pPr>
      <w:r w:rsidRPr="00A8530F">
        <w:rPr>
          <w:rFonts w:asciiTheme="minorHAnsi" w:hAnsiTheme="minorHAnsi" w:cstheme="minorHAnsi"/>
          <w:color w:val="auto"/>
          <w:sz w:val="22"/>
          <w:szCs w:val="22"/>
          <w:lang w:val="en"/>
        </w:rPr>
        <w:t>College of Policing, Home Office May 2013 “</w:t>
      </w:r>
      <w:r w:rsidRPr="00D92F5A">
        <w:rPr>
          <w:rFonts w:asciiTheme="minorHAnsi" w:hAnsiTheme="minorHAnsi" w:cstheme="minorHAnsi"/>
          <w:b/>
          <w:bCs/>
          <w:color w:val="auto"/>
          <w:sz w:val="22"/>
          <w:szCs w:val="22"/>
        </w:rPr>
        <w:t xml:space="preserve">National ANPR Standards for Policing </w:t>
      </w:r>
      <w:r w:rsidRPr="00A8530F">
        <w:rPr>
          <w:rFonts w:asciiTheme="minorHAnsi" w:hAnsiTheme="minorHAnsi" w:cstheme="minorHAnsi"/>
          <w:color w:val="auto"/>
          <w:sz w:val="22"/>
          <w:szCs w:val="22"/>
        </w:rPr>
        <w:t>Part 2 – ANPR Infrastructure Standards”</w:t>
      </w:r>
      <w:r w:rsidRPr="00A8530F">
        <w:rPr>
          <w:rFonts w:asciiTheme="minorHAnsi" w:hAnsiTheme="minorHAnsi" w:cstheme="minorHAnsi"/>
          <w:color w:val="auto"/>
          <w:sz w:val="22"/>
          <w:szCs w:val="22"/>
          <w:lang w:val="en"/>
        </w:rPr>
        <w:t xml:space="preserve"> </w:t>
      </w:r>
      <w:hyperlink r:id="rId24" w:history="1">
        <w:r w:rsidRPr="00A8530F">
          <w:rPr>
            <w:rStyle w:val="Hyperlink"/>
            <w:rFonts w:asciiTheme="minorHAnsi" w:hAnsiTheme="minorHAnsi" w:cstheme="minorHAnsi"/>
            <w:color w:val="auto"/>
            <w:sz w:val="22"/>
            <w:szCs w:val="22"/>
            <w:lang w:val="en"/>
          </w:rPr>
          <w:t>http://library.college.police.uk/docs/APPREF/National-ANPR-standards-part-2-2013.pdf</w:t>
        </w:r>
      </w:hyperlink>
    </w:p>
    <w:p w14:paraId="0DAE958D" w14:textId="77777777" w:rsidR="00F31EEB" w:rsidRPr="00D92F5A" w:rsidRDefault="00F31EEB" w:rsidP="00F31EEB">
      <w:pPr>
        <w:pStyle w:val="Default"/>
        <w:rPr>
          <w:rFonts w:asciiTheme="minorHAnsi" w:hAnsiTheme="minorHAnsi" w:cstheme="minorHAnsi"/>
          <w:sz w:val="22"/>
          <w:szCs w:val="22"/>
        </w:rPr>
      </w:pPr>
    </w:p>
    <w:p w14:paraId="7DAC091A" w14:textId="77777777" w:rsidR="00F31EEB" w:rsidRDefault="00F31EEB" w:rsidP="00F31EEB">
      <w:pPr>
        <w:rPr>
          <w:rFonts w:cstheme="minorHAnsi"/>
          <w:lang w:val="en"/>
        </w:rPr>
      </w:pPr>
      <w:r w:rsidRPr="00A01B35">
        <w:rPr>
          <w:rFonts w:cstheme="minorHAnsi"/>
          <w:lang w:val="en"/>
        </w:rPr>
        <w:t>Criminal Procedure and Investigations Act 1996</w:t>
      </w:r>
    </w:p>
    <w:p w14:paraId="4BE62434" w14:textId="77777777" w:rsidR="00F31EEB" w:rsidRDefault="00F31EEB" w:rsidP="00F31EEB">
      <w:pPr>
        <w:rPr>
          <w:rFonts w:cstheme="minorHAnsi"/>
          <w:lang w:val="en"/>
        </w:rPr>
      </w:pPr>
      <w:r>
        <w:rPr>
          <w:rFonts w:cstheme="minorHAnsi"/>
          <w:lang w:val="en"/>
        </w:rPr>
        <w:t>Data Protection Act 1998</w:t>
      </w:r>
    </w:p>
    <w:p w14:paraId="5707BF2C" w14:textId="77777777" w:rsidR="00F31EEB" w:rsidRPr="00F31EEB" w:rsidRDefault="00F31EEB" w:rsidP="00F31EEB">
      <w:pPr>
        <w:pStyle w:val="Heading4"/>
        <w:shd w:val="clear" w:color="auto" w:fill="FFFFFF"/>
        <w:spacing w:before="0" w:line="360" w:lineRule="atLeast"/>
        <w:rPr>
          <w:rFonts w:asciiTheme="minorHAnsi" w:hAnsiTheme="minorHAnsi" w:cstheme="minorHAnsi"/>
          <w:b/>
          <w:bCs/>
          <w:color w:val="auto"/>
          <w:sz w:val="22"/>
          <w:szCs w:val="22"/>
        </w:rPr>
      </w:pPr>
      <w:r w:rsidRPr="00F31EEB">
        <w:rPr>
          <w:rFonts w:asciiTheme="minorHAnsi" w:hAnsiTheme="minorHAnsi" w:cstheme="minorHAnsi"/>
          <w:b/>
          <w:bCs/>
          <w:color w:val="auto"/>
          <w:sz w:val="22"/>
          <w:szCs w:val="22"/>
        </w:rPr>
        <w:t xml:space="preserve">Dennison, G “Road police target foreign criminals”, </w:t>
      </w:r>
      <w:r w:rsidRPr="00F31EEB">
        <w:rPr>
          <w:rFonts w:asciiTheme="minorHAnsi" w:hAnsiTheme="minorHAnsi" w:cstheme="minorHAnsi"/>
          <w:b/>
          <w:bCs/>
          <w:i w:val="0"/>
          <w:color w:val="auto"/>
          <w:sz w:val="22"/>
          <w:szCs w:val="22"/>
        </w:rPr>
        <w:t xml:space="preserve">Rotherham Advertiser, </w:t>
      </w:r>
      <w:r w:rsidRPr="00F31EEB">
        <w:rPr>
          <w:rFonts w:asciiTheme="minorHAnsi" w:hAnsiTheme="minorHAnsi" w:cstheme="minorHAnsi"/>
          <w:b/>
          <w:bCs/>
          <w:color w:val="auto"/>
          <w:sz w:val="22"/>
          <w:szCs w:val="22"/>
        </w:rPr>
        <w:t>16</w:t>
      </w:r>
      <w:r w:rsidRPr="00F31EEB">
        <w:rPr>
          <w:rFonts w:asciiTheme="minorHAnsi" w:hAnsiTheme="minorHAnsi" w:cstheme="minorHAnsi"/>
          <w:b/>
          <w:bCs/>
          <w:color w:val="auto"/>
          <w:sz w:val="22"/>
          <w:szCs w:val="22"/>
          <w:vertAlign w:val="superscript"/>
        </w:rPr>
        <w:t>th</w:t>
      </w:r>
      <w:r w:rsidRPr="00F31EEB">
        <w:rPr>
          <w:rFonts w:asciiTheme="minorHAnsi" w:hAnsiTheme="minorHAnsi" w:cstheme="minorHAnsi"/>
          <w:b/>
          <w:bCs/>
          <w:color w:val="auto"/>
          <w:sz w:val="22"/>
          <w:szCs w:val="22"/>
        </w:rPr>
        <w:t xml:space="preserve"> May 2016</w:t>
      </w:r>
    </w:p>
    <w:p w14:paraId="5F3DE47B" w14:textId="77777777" w:rsidR="00F31EEB" w:rsidRDefault="00F31EEB" w:rsidP="00F31EEB">
      <w:pPr>
        <w:rPr>
          <w:rStyle w:val="Hyperlink"/>
          <w:rFonts w:cstheme="minorHAnsi"/>
          <w:color w:val="auto"/>
          <w:shd w:val="clear" w:color="auto" w:fill="FFFFFF"/>
        </w:rPr>
      </w:pPr>
      <w:hyperlink r:id="rId25" w:tgtFrame="_blank" w:history="1">
        <w:r w:rsidRPr="00796DB7">
          <w:rPr>
            <w:rStyle w:val="Hyperlink"/>
            <w:rFonts w:cstheme="minorHAnsi"/>
            <w:color w:val="auto"/>
            <w:shd w:val="clear" w:color="auto" w:fill="FFFFFF"/>
          </w:rPr>
          <w:t>https://www.rotherhamadvertiser.co.uk/news/view,road-police-target-foreign-criminals_2601.htm</w:t>
        </w:r>
      </w:hyperlink>
    </w:p>
    <w:p w14:paraId="6473394B" w14:textId="77777777" w:rsidR="00F31EEB" w:rsidRDefault="00F31EEB" w:rsidP="00F31EEB">
      <w:pPr>
        <w:rPr>
          <w:rFonts w:cstheme="minorHAnsi"/>
          <w:lang w:val="en"/>
        </w:rPr>
      </w:pPr>
      <w:r>
        <w:rPr>
          <w:rStyle w:val="Hyperlink"/>
          <w:rFonts w:cstheme="minorHAnsi"/>
          <w:color w:val="auto"/>
          <w:shd w:val="clear" w:color="auto" w:fill="FFFFFF"/>
        </w:rPr>
        <w:t>European Convention on Human Rights</w:t>
      </w:r>
    </w:p>
    <w:p w14:paraId="3369E0B1" w14:textId="77777777" w:rsidR="00F31EEB" w:rsidRDefault="00F31EEB" w:rsidP="00F31EEB">
      <w:pPr>
        <w:spacing w:before="100" w:after="100"/>
        <w:rPr>
          <w:rFonts w:cstheme="minorHAnsi"/>
        </w:rPr>
      </w:pPr>
      <w:r w:rsidRPr="00382211">
        <w:rPr>
          <w:rFonts w:cstheme="minorHAnsi"/>
        </w:rPr>
        <w:t>Gains, A., Henderson, C. and Goyal, V.(2003) ‘Engaging criminality: Denying criminals use of the roads’ Police Standards Unit. London: Home Office</w:t>
      </w:r>
    </w:p>
    <w:p w14:paraId="7FDDB619" w14:textId="77777777" w:rsidR="00F31EEB" w:rsidRPr="00382211" w:rsidRDefault="00F31EEB" w:rsidP="00F31EEB">
      <w:pPr>
        <w:spacing w:before="100" w:after="100"/>
        <w:rPr>
          <w:rFonts w:cstheme="minorHAnsi"/>
        </w:rPr>
      </w:pPr>
      <w:r>
        <w:rPr>
          <w:rFonts w:cstheme="minorHAnsi"/>
        </w:rPr>
        <w:t>Google – www.google.co.uk</w:t>
      </w:r>
    </w:p>
    <w:p w14:paraId="779FC814" w14:textId="77777777" w:rsidR="00F31EEB" w:rsidRPr="003A77A5" w:rsidRDefault="00F31EEB" w:rsidP="00F31EEB">
      <w:r w:rsidRPr="003A77A5">
        <w:t xml:space="preserve">Investigation – ANPR, College of Policing, May 2020 </w:t>
      </w:r>
      <w:hyperlink r:id="rId26" w:history="1">
        <w:r w:rsidRPr="003A77A5">
          <w:rPr>
            <w:rStyle w:val="Hyperlink"/>
            <w:color w:val="auto"/>
          </w:rPr>
          <w:t>https://www.app.college.police.uk/app-content/investigations/investigative-strategies/investigative-strategiesanpr/</w:t>
        </w:r>
      </w:hyperlink>
    </w:p>
    <w:p w14:paraId="47CB8FCA" w14:textId="77777777" w:rsidR="00F31EEB" w:rsidRPr="00A01B35" w:rsidRDefault="00F31EEB" w:rsidP="00F31EEB">
      <w:pPr>
        <w:rPr>
          <w:rFonts w:cstheme="minorHAnsi"/>
          <w:lang w:val="en"/>
        </w:rPr>
      </w:pPr>
      <w:r>
        <w:rPr>
          <w:rFonts w:cstheme="minorHAnsi"/>
          <w:lang w:val="en"/>
        </w:rPr>
        <w:t xml:space="preserve">National ANPR Standards for Police and Law Enforcement, Home Office, January 2019 </w:t>
      </w:r>
      <w:r w:rsidRPr="00BC4A48">
        <w:rPr>
          <w:rFonts w:cstheme="minorHAnsi"/>
          <w:lang w:val="en"/>
        </w:rPr>
        <w:t>https://assets.publishing.service.gov.uk/government/uploads/system/uploads/attachment_data/file/806674/NASPLE_-_January_2019_.pdf</w:t>
      </w:r>
    </w:p>
    <w:p w14:paraId="67582135" w14:textId="77777777" w:rsidR="00F31EEB" w:rsidRPr="001A400A" w:rsidRDefault="00F31EEB" w:rsidP="00F31EEB">
      <w:pPr>
        <w:pStyle w:val="Default"/>
        <w:rPr>
          <w:rFonts w:asciiTheme="minorHAnsi" w:hAnsiTheme="minorHAnsi" w:cstheme="minorHAnsi"/>
          <w:color w:val="auto"/>
          <w:sz w:val="22"/>
          <w:szCs w:val="22"/>
        </w:rPr>
      </w:pPr>
      <w:r w:rsidRPr="001A400A">
        <w:rPr>
          <w:rFonts w:asciiTheme="minorHAnsi" w:hAnsiTheme="minorHAnsi" w:cstheme="minorHAnsi"/>
          <w:bCs/>
          <w:color w:val="auto"/>
          <w:sz w:val="22"/>
          <w:szCs w:val="22"/>
        </w:rPr>
        <w:lastRenderedPageBreak/>
        <w:t xml:space="preserve">Practice Advice on the Management and Use of Automatic Number Plate Recognition: </w:t>
      </w:r>
    </w:p>
    <w:p w14:paraId="3AFECC84" w14:textId="77777777" w:rsidR="00F31EEB" w:rsidRDefault="00F31EEB" w:rsidP="00F31EEB">
      <w:pPr>
        <w:rPr>
          <w:rStyle w:val="Hyperlink"/>
          <w:rFonts w:cstheme="minorHAnsi"/>
          <w:color w:val="auto"/>
        </w:rPr>
      </w:pPr>
      <w:hyperlink r:id="rId27" w:history="1">
        <w:r w:rsidRPr="008E497C">
          <w:rPr>
            <w:rStyle w:val="Hyperlink"/>
            <w:rFonts w:cstheme="minorHAnsi"/>
            <w:color w:val="auto"/>
          </w:rPr>
          <w:t>http://www.acpo.police.uk/documents/crime/2009/200907CRIANP01.pdf</w:t>
        </w:r>
      </w:hyperlink>
    </w:p>
    <w:p w14:paraId="5BF8AAC2" w14:textId="77777777" w:rsidR="00F31EEB" w:rsidRDefault="00F31EEB" w:rsidP="00F31EEB">
      <w:pPr>
        <w:rPr>
          <w:rStyle w:val="Hyperlink"/>
          <w:rFonts w:cstheme="minorHAnsi"/>
          <w:color w:val="auto"/>
        </w:rPr>
      </w:pPr>
      <w:r>
        <w:rPr>
          <w:rStyle w:val="Hyperlink"/>
          <w:rFonts w:cstheme="minorHAnsi"/>
          <w:color w:val="auto"/>
        </w:rPr>
        <w:t>Protection of Freedoms Act 2012</w:t>
      </w:r>
    </w:p>
    <w:p w14:paraId="6DBBC744" w14:textId="77777777" w:rsidR="00F31EEB" w:rsidRPr="008E497C" w:rsidRDefault="00F31EEB" w:rsidP="00F31EEB">
      <w:pPr>
        <w:rPr>
          <w:rFonts w:cstheme="minorHAnsi"/>
        </w:rPr>
      </w:pPr>
      <w:r>
        <w:rPr>
          <w:rFonts w:cstheme="minorHAnsi"/>
        </w:rPr>
        <w:t>Regulation of Investigatory Powers Act 2000</w:t>
      </w:r>
    </w:p>
    <w:p w14:paraId="57D86008" w14:textId="77777777" w:rsidR="00F31EEB" w:rsidRDefault="00F31EEB" w:rsidP="00F31EEB">
      <w:r w:rsidRPr="006955A9">
        <w:t xml:space="preserve">“Ring of Steel widened” BBC News </w:t>
      </w:r>
      <w:r>
        <w:t>website</w:t>
      </w:r>
      <w:r w:rsidRPr="006955A9">
        <w:t>–18</w:t>
      </w:r>
      <w:r w:rsidRPr="006955A9">
        <w:rPr>
          <w:vertAlign w:val="superscript"/>
        </w:rPr>
        <w:t>th</w:t>
      </w:r>
      <w:r w:rsidRPr="006955A9">
        <w:t xml:space="preserve"> December </w:t>
      </w:r>
      <w:r>
        <w:t xml:space="preserve">2003 </w:t>
      </w:r>
      <w:hyperlink r:id="rId28" w:history="1">
        <w:r w:rsidRPr="006955A9">
          <w:rPr>
            <w:rStyle w:val="Hyperlink"/>
            <w:color w:val="auto"/>
          </w:rPr>
          <w:t>http://news.bbc.co.uk/1/hi/england/london/3330771.stm</w:t>
        </w:r>
      </w:hyperlink>
      <w:r>
        <w:rPr>
          <w:rStyle w:val="Hyperlink"/>
          <w:color w:val="auto"/>
        </w:rPr>
        <w:t xml:space="preserve"> Accessed on 16/08/2020</w:t>
      </w:r>
    </w:p>
    <w:p w14:paraId="22E8F524" w14:textId="77777777" w:rsidR="00F31EEB" w:rsidRPr="006A6AA3" w:rsidRDefault="00F31EEB" w:rsidP="00F31EEB">
      <w:pPr>
        <w:rPr>
          <w:rFonts w:cstheme="minorHAnsi"/>
          <w:b/>
          <w:lang w:val="en"/>
        </w:rPr>
      </w:pPr>
      <w:r>
        <w:rPr>
          <w:rFonts w:cstheme="minorHAnsi"/>
          <w:shd w:val="clear" w:color="auto" w:fill="FFFFFF"/>
        </w:rPr>
        <w:t>Rogers, C., &amp; Lewis</w:t>
      </w:r>
      <w:r w:rsidRPr="006A6AA3">
        <w:rPr>
          <w:rFonts w:cstheme="minorHAnsi"/>
          <w:shd w:val="clear" w:color="auto" w:fill="FFFFFF"/>
        </w:rPr>
        <w:t>, R. (2007). </w:t>
      </w:r>
      <w:r w:rsidRPr="006A6AA3">
        <w:rPr>
          <w:rFonts w:cstheme="minorHAnsi"/>
          <w:i/>
          <w:iCs/>
          <w:shd w:val="clear" w:color="auto" w:fill="FFFFFF"/>
        </w:rPr>
        <w:t>Introduction to Police Work</w:t>
      </w:r>
      <w:r w:rsidRPr="006A6AA3">
        <w:rPr>
          <w:rFonts w:cstheme="minorHAnsi"/>
          <w:shd w:val="clear" w:color="auto" w:fill="FFFFFF"/>
        </w:rPr>
        <w:t>. Cullompton, Willan Pub.</w:t>
      </w:r>
    </w:p>
    <w:p w14:paraId="5E111E93" w14:textId="77777777" w:rsidR="00F31EEB" w:rsidRDefault="00F31EEB" w:rsidP="00F31EEB">
      <w:pPr>
        <w:rPr>
          <w:rFonts w:cstheme="minorHAnsi"/>
          <w:lang w:val="en"/>
        </w:rPr>
      </w:pPr>
      <w:r w:rsidRPr="006955A9">
        <w:rPr>
          <w:rFonts w:cstheme="minorHAnsi"/>
          <w:lang w:val="en"/>
        </w:rPr>
        <w:t xml:space="preserve">The </w:t>
      </w:r>
      <w:r>
        <w:rPr>
          <w:rFonts w:cstheme="minorHAnsi"/>
          <w:lang w:val="en"/>
        </w:rPr>
        <w:t>National Police Chiefs Council</w:t>
      </w:r>
    </w:p>
    <w:p w14:paraId="51CEC598" w14:textId="77777777" w:rsidR="00F31EEB" w:rsidRDefault="00F31EEB" w:rsidP="00F31EEB">
      <w:pPr>
        <w:rPr>
          <w:rStyle w:val="Hyperlink"/>
          <w:rFonts w:cstheme="minorHAnsi"/>
          <w:color w:val="auto"/>
        </w:rPr>
      </w:pPr>
      <w:r>
        <w:rPr>
          <w:rFonts w:cstheme="minorHAnsi"/>
          <w:lang w:val="en"/>
        </w:rPr>
        <w:t>-</w:t>
      </w:r>
      <w:r w:rsidRPr="006955A9">
        <w:rPr>
          <w:rFonts w:cstheme="minorHAnsi"/>
          <w:lang w:val="en"/>
        </w:rPr>
        <w:t xml:space="preserve"> “</w:t>
      </w:r>
      <w:r w:rsidRPr="006955A9">
        <w:rPr>
          <w:rFonts w:cstheme="minorHAnsi"/>
        </w:rPr>
        <w:t>The police use of Automatic Number Plate Recognition</w:t>
      </w:r>
      <w:r>
        <w:rPr>
          <w:rFonts w:cstheme="minorHAnsi"/>
        </w:rPr>
        <w:t>”</w:t>
      </w:r>
      <w:r w:rsidRPr="006955A9">
        <w:rPr>
          <w:rFonts w:cstheme="minorHAnsi"/>
        </w:rPr>
        <w:t xml:space="preserve"> – January 2013</w:t>
      </w:r>
      <w:r>
        <w:rPr>
          <w:rFonts w:cstheme="minorHAnsi"/>
        </w:rPr>
        <w:t xml:space="preserve"> </w:t>
      </w:r>
      <w:hyperlink r:id="rId29" w:history="1">
        <w:r w:rsidRPr="006955A9">
          <w:rPr>
            <w:rStyle w:val="Hyperlink"/>
            <w:rFonts w:cstheme="minorHAnsi"/>
            <w:color w:val="auto"/>
          </w:rPr>
          <w:t>https://www.npcc.police.uk/Publication/ANPR/The%20police%20use%20of%20ANPR%20FinalJan2013.pdf</w:t>
        </w:r>
      </w:hyperlink>
    </w:p>
    <w:p w14:paraId="047F2A0B" w14:textId="77777777" w:rsidR="00F31EEB" w:rsidRPr="006955A9" w:rsidRDefault="00F31EEB" w:rsidP="00F31EEB">
      <w:pPr>
        <w:rPr>
          <w:rFonts w:cstheme="minorHAnsi"/>
          <w:lang w:val="en"/>
        </w:rPr>
      </w:pPr>
      <w:r>
        <w:rPr>
          <w:rFonts w:cstheme="minorHAnsi"/>
          <w:lang w:val="en"/>
        </w:rPr>
        <w:t xml:space="preserve">-“The use of ANPR by Law Enforcement agencies” – December 2014 </w:t>
      </w:r>
      <w:r w:rsidRPr="00BF4B52">
        <w:rPr>
          <w:rFonts w:cstheme="minorHAnsi"/>
          <w:lang w:val="en"/>
        </w:rPr>
        <w:t>https://www.npcc.police.uk/documents/The%20Use%20of%20ANPR%20by%20Law%20Enforcement%20Agencies.pdf#:~:text=The%20Data%20Protection%20Act%201998%20%28DPA%29%20The%20Regulation,that%20number%20using%20optical%20character%20recognition%20%28OCR%29%20technology.</w:t>
      </w:r>
    </w:p>
    <w:p w14:paraId="1D7CA8F6" w14:textId="77777777" w:rsidR="00F31EEB" w:rsidRDefault="00F31EEB" w:rsidP="00F31EEB">
      <w:pPr>
        <w:rPr>
          <w:rFonts w:cstheme="minorHAnsi"/>
        </w:rPr>
      </w:pPr>
      <w:r>
        <w:rPr>
          <w:rFonts w:cstheme="minorHAnsi"/>
        </w:rPr>
        <w:t xml:space="preserve">-“Automatic Number Plate Recognition”, National Police Chiefs’ Council </w:t>
      </w:r>
      <w:hyperlink r:id="rId30" w:history="1">
        <w:r w:rsidRPr="000E0C95">
          <w:rPr>
            <w:rStyle w:val="Hyperlink"/>
            <w:rFonts w:cstheme="minorHAnsi"/>
            <w:color w:val="auto"/>
          </w:rPr>
          <w:t>https://www.npcc.police.uk/FreedomofInformation/ANPR.aspx</w:t>
        </w:r>
      </w:hyperlink>
    </w:p>
    <w:p w14:paraId="526AAB59" w14:textId="77777777" w:rsidR="00F31EEB" w:rsidRPr="00796DB7" w:rsidRDefault="00F31EEB" w:rsidP="00F31EEB">
      <w:pPr>
        <w:rPr>
          <w:rFonts w:cstheme="minorHAnsi"/>
          <w:lang w:val="en"/>
        </w:rPr>
      </w:pPr>
    </w:p>
    <w:p w14:paraId="613C6832" w14:textId="77777777" w:rsidR="00F31EEB" w:rsidRPr="00796DB7" w:rsidRDefault="00F31EEB" w:rsidP="00F31EEB">
      <w:pPr>
        <w:rPr>
          <w:rFonts w:cstheme="minorHAnsi"/>
        </w:rPr>
      </w:pPr>
      <w:hyperlink r:id="rId31" w:tooltip="Click to search for more items by this author" w:history="1">
        <w:r w:rsidRPr="00796DB7">
          <w:rPr>
            <w:rStyle w:val="Hyperlink"/>
            <w:rFonts w:cstheme="minorHAnsi"/>
            <w:color w:val="auto"/>
            <w:lang w:val="en"/>
          </w:rPr>
          <w:t>Woodfine, Vikki</w:t>
        </w:r>
      </w:hyperlink>
      <w:r w:rsidRPr="00796DB7">
        <w:rPr>
          <w:rStyle w:val="titleauthoretc1"/>
          <w:rFonts w:cstheme="minorHAnsi"/>
          <w:lang w:val="en"/>
        </w:rPr>
        <w:t xml:space="preserve">. </w:t>
      </w:r>
      <w:hyperlink r:id="rId32" w:tooltip="Click to search for more items from this journal" w:history="1">
        <w:r w:rsidRPr="00796DB7">
          <w:rPr>
            <w:rStyle w:val="Strong"/>
            <w:rFonts w:cstheme="minorHAnsi"/>
            <w:b w:val="0"/>
            <w:lang w:val="en"/>
          </w:rPr>
          <w:t>Commercial Motor</w:t>
        </w:r>
      </w:hyperlink>
      <w:r w:rsidRPr="00796DB7">
        <w:rPr>
          <w:rStyle w:val="Strong"/>
          <w:rFonts w:cstheme="minorHAnsi"/>
          <w:b w:val="0"/>
          <w:lang w:val="en"/>
        </w:rPr>
        <w:t>; Stratford-Upon-Avon</w:t>
      </w:r>
      <w:hyperlink r:id="rId33" w:tooltip="Click to search for more items from this issue" w:history="1">
        <w:r w:rsidRPr="00796DB7">
          <w:rPr>
            <w:rStyle w:val="Hyperlink"/>
            <w:rFonts w:cstheme="minorHAnsi"/>
            <w:color w:val="auto"/>
            <w:lang w:val="en"/>
          </w:rPr>
          <w:t> Vol. 221, Iss. 5573, </w:t>
        </w:r>
      </w:hyperlink>
      <w:r w:rsidRPr="00796DB7">
        <w:rPr>
          <w:rStyle w:val="titleauthoretc1"/>
          <w:rFonts w:cstheme="minorHAnsi"/>
          <w:lang w:val="en"/>
        </w:rPr>
        <w:t xml:space="preserve"> (Feb 13, 2014): 26-27.</w:t>
      </w:r>
      <w:r w:rsidRPr="00796DB7">
        <w:rPr>
          <w:rFonts w:cstheme="minorHAnsi"/>
        </w:rPr>
        <w:t xml:space="preserve">Revealed: The councils and police forces raking in most cash from the 'Big Brother' traffic cameras generating £100MILLION a year </w:t>
      </w:r>
      <w:hyperlink r:id="rId34" w:history="1">
        <w:r w:rsidRPr="00796DB7">
          <w:rPr>
            <w:rStyle w:val="Hyperlink"/>
            <w:rFonts w:cstheme="minorHAnsi"/>
            <w:color w:val="auto"/>
          </w:rPr>
          <w:t>https://www.thisismoney.co.uk/money/cars/article-6805267/Councils-police-forces-using-ANPR-cameras-extensively.html</w:t>
        </w:r>
      </w:hyperlink>
    </w:p>
    <w:p w14:paraId="65763176" w14:textId="77777777" w:rsidR="00F31EEB" w:rsidRPr="00796DB7" w:rsidRDefault="00F31EEB" w:rsidP="00F31EEB">
      <w:pPr>
        <w:rPr>
          <w:rFonts w:cstheme="minorHAnsi"/>
        </w:rPr>
      </w:pPr>
    </w:p>
    <w:p w14:paraId="0E97F004" w14:textId="77777777" w:rsidR="00482C02" w:rsidRPr="00E676F7" w:rsidRDefault="00482C02" w:rsidP="00482C02">
      <w:pPr>
        <w:ind w:right="237"/>
        <w:jc w:val="both"/>
        <w:rPr>
          <w:sz w:val="24"/>
          <w:szCs w:val="24"/>
        </w:rPr>
      </w:pPr>
    </w:p>
    <w:p w14:paraId="75DF914E" w14:textId="77777777" w:rsidR="00482C02" w:rsidRPr="00E676F7" w:rsidRDefault="00482C02" w:rsidP="00482C02">
      <w:pPr>
        <w:ind w:right="237"/>
        <w:jc w:val="both"/>
        <w:rPr>
          <w:sz w:val="24"/>
          <w:szCs w:val="24"/>
        </w:rPr>
      </w:pPr>
    </w:p>
    <w:p w14:paraId="1CD664F5" w14:textId="77777777" w:rsidR="00482C02" w:rsidRPr="00E676F7" w:rsidRDefault="00482C02" w:rsidP="00482C02">
      <w:pPr>
        <w:ind w:right="237"/>
        <w:jc w:val="both"/>
        <w:rPr>
          <w:sz w:val="24"/>
          <w:szCs w:val="24"/>
        </w:rPr>
      </w:pPr>
    </w:p>
    <w:p w14:paraId="67EBDC26" w14:textId="77777777" w:rsidR="00482C02" w:rsidRPr="00E676F7" w:rsidRDefault="00482C02" w:rsidP="00482C02">
      <w:pPr>
        <w:ind w:right="237"/>
        <w:jc w:val="both"/>
        <w:rPr>
          <w:sz w:val="24"/>
          <w:szCs w:val="24"/>
        </w:rPr>
      </w:pPr>
    </w:p>
    <w:p w14:paraId="5E699324" w14:textId="77777777" w:rsidR="00482C02" w:rsidRPr="00E676F7" w:rsidRDefault="00482C02" w:rsidP="00482C02">
      <w:pPr>
        <w:ind w:right="237"/>
        <w:jc w:val="both"/>
        <w:rPr>
          <w:sz w:val="24"/>
          <w:szCs w:val="24"/>
        </w:rPr>
      </w:pPr>
    </w:p>
    <w:p w14:paraId="133EB727" w14:textId="77777777" w:rsidR="00482C02" w:rsidRPr="00E676F7" w:rsidRDefault="00482C02" w:rsidP="00482C02">
      <w:pPr>
        <w:ind w:right="237"/>
        <w:jc w:val="both"/>
        <w:rPr>
          <w:sz w:val="24"/>
          <w:szCs w:val="24"/>
        </w:rPr>
      </w:pPr>
    </w:p>
    <w:p w14:paraId="68051C4C" w14:textId="77777777" w:rsidR="00482C02" w:rsidRPr="00E676F7" w:rsidRDefault="00482C02" w:rsidP="00482C02">
      <w:pPr>
        <w:ind w:right="237"/>
        <w:jc w:val="both"/>
        <w:rPr>
          <w:sz w:val="24"/>
          <w:szCs w:val="24"/>
        </w:rPr>
      </w:pPr>
    </w:p>
    <w:p w14:paraId="271B743D" w14:textId="77777777" w:rsidR="00482C02" w:rsidRPr="00E676F7" w:rsidRDefault="00482C02" w:rsidP="00482C02">
      <w:pPr>
        <w:ind w:right="237"/>
        <w:jc w:val="both"/>
        <w:rPr>
          <w:sz w:val="24"/>
          <w:szCs w:val="24"/>
        </w:rPr>
      </w:pPr>
    </w:p>
    <w:p w14:paraId="169F40F8" w14:textId="77777777" w:rsidR="00482C02" w:rsidRDefault="00482C02" w:rsidP="00EA28F1">
      <w:pPr>
        <w:keepNext/>
        <w:spacing w:before="240" w:after="60"/>
        <w:ind w:right="237"/>
        <w:jc w:val="both"/>
      </w:pPr>
    </w:p>
    <w:sectPr w:rsidR="00482C0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974E10" w:rsidRDefault="00974E10">
      <w:r>
        <w:separator/>
      </w:r>
    </w:p>
  </w:endnote>
  <w:endnote w:type="continuationSeparator" w:id="0">
    <w:p w14:paraId="19A28048" w14:textId="77777777" w:rsidR="00974E10" w:rsidRDefault="00974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UnicodeMS">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084E02E" w:rsidR="00974E10" w:rsidRDefault="00974E10">
    <w:pPr>
      <w:pStyle w:val="Footer"/>
      <w:jc w:val="right"/>
    </w:pPr>
    <w:r>
      <w:fldChar w:fldCharType="begin"/>
    </w:r>
    <w:r>
      <w:instrText xml:space="preserve"> PAGE   \* MERGEFORMAT </w:instrText>
    </w:r>
    <w:r>
      <w:fldChar w:fldCharType="separate"/>
    </w:r>
    <w:r w:rsidR="001C5852">
      <w:rPr>
        <w:noProof/>
      </w:rPr>
      <w:t>25</w:t>
    </w:r>
    <w:r>
      <w:rPr>
        <w:noProof/>
      </w:rPr>
      <w:fldChar w:fldCharType="end"/>
    </w:r>
  </w:p>
  <w:p w14:paraId="790812FF" w14:textId="77777777" w:rsidR="00974E10" w:rsidRPr="00BB5EAA" w:rsidRDefault="00974E1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974E10" w:rsidRDefault="00974E10">
      <w:r>
        <w:separator/>
      </w:r>
    </w:p>
  </w:footnote>
  <w:footnote w:type="continuationSeparator" w:id="0">
    <w:p w14:paraId="29850DBB" w14:textId="77777777" w:rsidR="00974E10" w:rsidRDefault="00974E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64C"/>
    <w:rsid w:val="00020EEC"/>
    <w:rsid w:val="00025650"/>
    <w:rsid w:val="00026FAB"/>
    <w:rsid w:val="00027B1F"/>
    <w:rsid w:val="0003088B"/>
    <w:rsid w:val="000325D9"/>
    <w:rsid w:val="000372B2"/>
    <w:rsid w:val="0004079F"/>
    <w:rsid w:val="00045B87"/>
    <w:rsid w:val="00045C07"/>
    <w:rsid w:val="00054FE3"/>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01D"/>
    <w:rsid w:val="00147DE3"/>
    <w:rsid w:val="00150794"/>
    <w:rsid w:val="00156E72"/>
    <w:rsid w:val="001608C4"/>
    <w:rsid w:val="00171418"/>
    <w:rsid w:val="00190913"/>
    <w:rsid w:val="001961CF"/>
    <w:rsid w:val="001A59BB"/>
    <w:rsid w:val="001A6A51"/>
    <w:rsid w:val="001A79C4"/>
    <w:rsid w:val="001B331A"/>
    <w:rsid w:val="001C0E74"/>
    <w:rsid w:val="001C5852"/>
    <w:rsid w:val="001C6CEC"/>
    <w:rsid w:val="001D229F"/>
    <w:rsid w:val="001D6162"/>
    <w:rsid w:val="001E6900"/>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5538"/>
    <w:rsid w:val="002761F4"/>
    <w:rsid w:val="002775E1"/>
    <w:rsid w:val="00277979"/>
    <w:rsid w:val="002808EB"/>
    <w:rsid w:val="0028095D"/>
    <w:rsid w:val="002918D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772BC"/>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B5B"/>
    <w:rsid w:val="003D01EC"/>
    <w:rsid w:val="003D0D2D"/>
    <w:rsid w:val="003D4710"/>
    <w:rsid w:val="003E16D7"/>
    <w:rsid w:val="003E197E"/>
    <w:rsid w:val="00400CD4"/>
    <w:rsid w:val="004046F0"/>
    <w:rsid w:val="00404BB0"/>
    <w:rsid w:val="0040668F"/>
    <w:rsid w:val="00412677"/>
    <w:rsid w:val="00417925"/>
    <w:rsid w:val="00433DF2"/>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02"/>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7639"/>
    <w:rsid w:val="004D03C4"/>
    <w:rsid w:val="004D0BF1"/>
    <w:rsid w:val="004D24D2"/>
    <w:rsid w:val="004D35A4"/>
    <w:rsid w:val="004D445F"/>
    <w:rsid w:val="004E087B"/>
    <w:rsid w:val="004E44A4"/>
    <w:rsid w:val="004E67E2"/>
    <w:rsid w:val="004E7B8B"/>
    <w:rsid w:val="004E7BDD"/>
    <w:rsid w:val="004F1E21"/>
    <w:rsid w:val="004F740D"/>
    <w:rsid w:val="004F7B8F"/>
    <w:rsid w:val="00500748"/>
    <w:rsid w:val="005011D6"/>
    <w:rsid w:val="0050167A"/>
    <w:rsid w:val="005042F1"/>
    <w:rsid w:val="00510C53"/>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C31"/>
    <w:rsid w:val="00576E4C"/>
    <w:rsid w:val="0057780F"/>
    <w:rsid w:val="00581E0A"/>
    <w:rsid w:val="00582870"/>
    <w:rsid w:val="00586D89"/>
    <w:rsid w:val="005916B8"/>
    <w:rsid w:val="00593D00"/>
    <w:rsid w:val="005A1B4C"/>
    <w:rsid w:val="005A1BA3"/>
    <w:rsid w:val="005A545C"/>
    <w:rsid w:val="005B591C"/>
    <w:rsid w:val="005C1567"/>
    <w:rsid w:val="005C6CE5"/>
    <w:rsid w:val="005C76DE"/>
    <w:rsid w:val="005D3F07"/>
    <w:rsid w:val="005D583E"/>
    <w:rsid w:val="005E13EA"/>
    <w:rsid w:val="005E53BD"/>
    <w:rsid w:val="00606E27"/>
    <w:rsid w:val="00607030"/>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5D97"/>
    <w:rsid w:val="00677E42"/>
    <w:rsid w:val="00682283"/>
    <w:rsid w:val="00682334"/>
    <w:rsid w:val="00684B16"/>
    <w:rsid w:val="00690BA9"/>
    <w:rsid w:val="00694C00"/>
    <w:rsid w:val="00696F65"/>
    <w:rsid w:val="006A7A6D"/>
    <w:rsid w:val="006B5E67"/>
    <w:rsid w:val="006C2EB5"/>
    <w:rsid w:val="006D18A3"/>
    <w:rsid w:val="006D5970"/>
    <w:rsid w:val="006E2D73"/>
    <w:rsid w:val="006E481E"/>
    <w:rsid w:val="006E6E08"/>
    <w:rsid w:val="006E795F"/>
    <w:rsid w:val="00700249"/>
    <w:rsid w:val="0070604C"/>
    <w:rsid w:val="007069CD"/>
    <w:rsid w:val="00710D69"/>
    <w:rsid w:val="007110E6"/>
    <w:rsid w:val="00711A70"/>
    <w:rsid w:val="00712E6F"/>
    <w:rsid w:val="00712E90"/>
    <w:rsid w:val="0071367F"/>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683F"/>
    <w:rsid w:val="00784192"/>
    <w:rsid w:val="00784EC4"/>
    <w:rsid w:val="007872F2"/>
    <w:rsid w:val="007874BC"/>
    <w:rsid w:val="007908E0"/>
    <w:rsid w:val="00793EB3"/>
    <w:rsid w:val="00794205"/>
    <w:rsid w:val="00797012"/>
    <w:rsid w:val="007A1F6A"/>
    <w:rsid w:val="007A6214"/>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E20"/>
    <w:rsid w:val="007F3F7E"/>
    <w:rsid w:val="007F5497"/>
    <w:rsid w:val="00813CEC"/>
    <w:rsid w:val="0081534C"/>
    <w:rsid w:val="0081628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40B"/>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5201"/>
    <w:rsid w:val="008C6EEA"/>
    <w:rsid w:val="008D5813"/>
    <w:rsid w:val="008D634E"/>
    <w:rsid w:val="008D778A"/>
    <w:rsid w:val="008F22BD"/>
    <w:rsid w:val="00904DBC"/>
    <w:rsid w:val="009079BD"/>
    <w:rsid w:val="00912BD9"/>
    <w:rsid w:val="00916CFB"/>
    <w:rsid w:val="00920E5B"/>
    <w:rsid w:val="009249F8"/>
    <w:rsid w:val="00926436"/>
    <w:rsid w:val="0093018C"/>
    <w:rsid w:val="00932CCA"/>
    <w:rsid w:val="009544C0"/>
    <w:rsid w:val="00954FA4"/>
    <w:rsid w:val="00956AE9"/>
    <w:rsid w:val="00964CC6"/>
    <w:rsid w:val="00974E10"/>
    <w:rsid w:val="00991FDA"/>
    <w:rsid w:val="009927A1"/>
    <w:rsid w:val="0099774D"/>
    <w:rsid w:val="009A310E"/>
    <w:rsid w:val="009A5F3B"/>
    <w:rsid w:val="009B0B61"/>
    <w:rsid w:val="009B28C0"/>
    <w:rsid w:val="009B395A"/>
    <w:rsid w:val="009B7136"/>
    <w:rsid w:val="009B7806"/>
    <w:rsid w:val="009C3AC2"/>
    <w:rsid w:val="009C42BA"/>
    <w:rsid w:val="009D4365"/>
    <w:rsid w:val="009D4E3B"/>
    <w:rsid w:val="009D7BC9"/>
    <w:rsid w:val="009E0C5A"/>
    <w:rsid w:val="009E1982"/>
    <w:rsid w:val="009E4D2C"/>
    <w:rsid w:val="009E654A"/>
    <w:rsid w:val="009E660F"/>
    <w:rsid w:val="009F0978"/>
    <w:rsid w:val="009F3AEC"/>
    <w:rsid w:val="009F6630"/>
    <w:rsid w:val="00A00081"/>
    <w:rsid w:val="00A015F7"/>
    <w:rsid w:val="00A10D56"/>
    <w:rsid w:val="00A12AAE"/>
    <w:rsid w:val="00A16DD1"/>
    <w:rsid w:val="00A221AB"/>
    <w:rsid w:val="00A22441"/>
    <w:rsid w:val="00A23F3B"/>
    <w:rsid w:val="00A24406"/>
    <w:rsid w:val="00A25F64"/>
    <w:rsid w:val="00A27CC2"/>
    <w:rsid w:val="00A314B5"/>
    <w:rsid w:val="00A3273B"/>
    <w:rsid w:val="00A40ED6"/>
    <w:rsid w:val="00A4350E"/>
    <w:rsid w:val="00A470EE"/>
    <w:rsid w:val="00A47621"/>
    <w:rsid w:val="00A479CD"/>
    <w:rsid w:val="00A50CFC"/>
    <w:rsid w:val="00A54D67"/>
    <w:rsid w:val="00A55A3F"/>
    <w:rsid w:val="00A56BC4"/>
    <w:rsid w:val="00A652F6"/>
    <w:rsid w:val="00A732EA"/>
    <w:rsid w:val="00A73FB0"/>
    <w:rsid w:val="00A7489E"/>
    <w:rsid w:val="00A8015F"/>
    <w:rsid w:val="00A80BD2"/>
    <w:rsid w:val="00A829E9"/>
    <w:rsid w:val="00A85039"/>
    <w:rsid w:val="00A851F7"/>
    <w:rsid w:val="00A906AA"/>
    <w:rsid w:val="00A94C5E"/>
    <w:rsid w:val="00AA241A"/>
    <w:rsid w:val="00AA252C"/>
    <w:rsid w:val="00AA4465"/>
    <w:rsid w:val="00AA666E"/>
    <w:rsid w:val="00AB3299"/>
    <w:rsid w:val="00AB5518"/>
    <w:rsid w:val="00AB7651"/>
    <w:rsid w:val="00AC01D4"/>
    <w:rsid w:val="00AC4A04"/>
    <w:rsid w:val="00AD336F"/>
    <w:rsid w:val="00AD3550"/>
    <w:rsid w:val="00AE2564"/>
    <w:rsid w:val="00AE301F"/>
    <w:rsid w:val="00AE3302"/>
    <w:rsid w:val="00AE7077"/>
    <w:rsid w:val="00AF61C2"/>
    <w:rsid w:val="00AF6CC6"/>
    <w:rsid w:val="00B011CD"/>
    <w:rsid w:val="00B0296A"/>
    <w:rsid w:val="00B077C9"/>
    <w:rsid w:val="00B12295"/>
    <w:rsid w:val="00B137BE"/>
    <w:rsid w:val="00B17FA0"/>
    <w:rsid w:val="00B219AA"/>
    <w:rsid w:val="00B24344"/>
    <w:rsid w:val="00B26769"/>
    <w:rsid w:val="00B31C91"/>
    <w:rsid w:val="00B3293B"/>
    <w:rsid w:val="00B3747F"/>
    <w:rsid w:val="00B43194"/>
    <w:rsid w:val="00B47734"/>
    <w:rsid w:val="00B50FBA"/>
    <w:rsid w:val="00B52E6C"/>
    <w:rsid w:val="00B558EB"/>
    <w:rsid w:val="00B577D3"/>
    <w:rsid w:val="00B60466"/>
    <w:rsid w:val="00B6548F"/>
    <w:rsid w:val="00B7502A"/>
    <w:rsid w:val="00B75D34"/>
    <w:rsid w:val="00B77305"/>
    <w:rsid w:val="00B773F7"/>
    <w:rsid w:val="00B82CC2"/>
    <w:rsid w:val="00B84A89"/>
    <w:rsid w:val="00B86257"/>
    <w:rsid w:val="00B92BEF"/>
    <w:rsid w:val="00B9689A"/>
    <w:rsid w:val="00B974CD"/>
    <w:rsid w:val="00BA074B"/>
    <w:rsid w:val="00BA1FFA"/>
    <w:rsid w:val="00BA2666"/>
    <w:rsid w:val="00BA7FF1"/>
    <w:rsid w:val="00BB06CB"/>
    <w:rsid w:val="00BB261F"/>
    <w:rsid w:val="00BB2887"/>
    <w:rsid w:val="00BB5EAA"/>
    <w:rsid w:val="00BB5F11"/>
    <w:rsid w:val="00BC0401"/>
    <w:rsid w:val="00BC04FA"/>
    <w:rsid w:val="00BC1C22"/>
    <w:rsid w:val="00BC2110"/>
    <w:rsid w:val="00BC460B"/>
    <w:rsid w:val="00BC5725"/>
    <w:rsid w:val="00BD30B1"/>
    <w:rsid w:val="00BE0F7B"/>
    <w:rsid w:val="00BE10C2"/>
    <w:rsid w:val="00C01D14"/>
    <w:rsid w:val="00C025B4"/>
    <w:rsid w:val="00C0275F"/>
    <w:rsid w:val="00C11F61"/>
    <w:rsid w:val="00C161FD"/>
    <w:rsid w:val="00C209E1"/>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5454"/>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7A0B"/>
    <w:rsid w:val="00CF1E90"/>
    <w:rsid w:val="00CF3DB3"/>
    <w:rsid w:val="00D052BC"/>
    <w:rsid w:val="00D07026"/>
    <w:rsid w:val="00D07BAB"/>
    <w:rsid w:val="00D1156D"/>
    <w:rsid w:val="00D11C62"/>
    <w:rsid w:val="00D22C8F"/>
    <w:rsid w:val="00D33491"/>
    <w:rsid w:val="00D44B1D"/>
    <w:rsid w:val="00D44F8E"/>
    <w:rsid w:val="00D44FD0"/>
    <w:rsid w:val="00D56814"/>
    <w:rsid w:val="00D5733C"/>
    <w:rsid w:val="00D607EF"/>
    <w:rsid w:val="00D60F88"/>
    <w:rsid w:val="00D625E7"/>
    <w:rsid w:val="00D646BD"/>
    <w:rsid w:val="00D70239"/>
    <w:rsid w:val="00D71201"/>
    <w:rsid w:val="00D720C7"/>
    <w:rsid w:val="00D77A04"/>
    <w:rsid w:val="00D81D06"/>
    <w:rsid w:val="00D8652C"/>
    <w:rsid w:val="00D874C7"/>
    <w:rsid w:val="00D876E6"/>
    <w:rsid w:val="00DA1025"/>
    <w:rsid w:val="00DA22EC"/>
    <w:rsid w:val="00DA5860"/>
    <w:rsid w:val="00DB2767"/>
    <w:rsid w:val="00DC4729"/>
    <w:rsid w:val="00DE28E0"/>
    <w:rsid w:val="00DE556F"/>
    <w:rsid w:val="00E03AED"/>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1EEB"/>
    <w:rsid w:val="00F32B82"/>
    <w:rsid w:val="00F4043E"/>
    <w:rsid w:val="00F40CB5"/>
    <w:rsid w:val="00F41BBC"/>
    <w:rsid w:val="00F43B9D"/>
    <w:rsid w:val="00F444F0"/>
    <w:rsid w:val="00F50847"/>
    <w:rsid w:val="00F53F27"/>
    <w:rsid w:val="00F546D1"/>
    <w:rsid w:val="00F6513F"/>
    <w:rsid w:val="00F66272"/>
    <w:rsid w:val="00F6ACA0"/>
    <w:rsid w:val="00F709C0"/>
    <w:rsid w:val="00F85DCE"/>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F31EE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nlmyear">
    <w:name w:val="nlm_year"/>
    <w:basedOn w:val="DefaultParagraphFont"/>
    <w:rsid w:val="00482C02"/>
  </w:style>
  <w:style w:type="character" w:customStyle="1" w:styleId="nlmarticle-title">
    <w:name w:val="nlm_article-title"/>
    <w:basedOn w:val="DefaultParagraphFont"/>
    <w:rsid w:val="00482C02"/>
  </w:style>
  <w:style w:type="character" w:customStyle="1" w:styleId="nlmfpage">
    <w:name w:val="nlm_fpage"/>
    <w:basedOn w:val="DefaultParagraphFont"/>
    <w:rsid w:val="00482C02"/>
  </w:style>
  <w:style w:type="character" w:customStyle="1" w:styleId="nlmlpage">
    <w:name w:val="nlm_lpage"/>
    <w:basedOn w:val="DefaultParagraphFont"/>
    <w:rsid w:val="00482C02"/>
  </w:style>
  <w:style w:type="character" w:styleId="Emphasis">
    <w:name w:val="Emphasis"/>
    <w:basedOn w:val="DefaultParagraphFont"/>
    <w:uiPriority w:val="99"/>
    <w:qFormat/>
    <w:rsid w:val="00482C02"/>
    <w:rPr>
      <w:i/>
      <w:iCs/>
    </w:rPr>
  </w:style>
  <w:style w:type="character" w:customStyle="1" w:styleId="Heading4Char">
    <w:name w:val="Heading 4 Char"/>
    <w:basedOn w:val="DefaultParagraphFont"/>
    <w:link w:val="Heading4"/>
    <w:uiPriority w:val="9"/>
    <w:semiHidden/>
    <w:rsid w:val="00F31EEB"/>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99"/>
    <w:qFormat/>
    <w:rsid w:val="00F31EEB"/>
    <w:rPr>
      <w:b/>
      <w:bCs/>
    </w:rPr>
  </w:style>
  <w:style w:type="character" w:customStyle="1" w:styleId="titleauthoretc1">
    <w:name w:val="titleauthoretc1"/>
    <w:basedOn w:val="DefaultParagraphFont"/>
    <w:rsid w:val="00F31EEB"/>
  </w:style>
  <w:style w:type="paragraph" w:customStyle="1" w:styleId="Default">
    <w:name w:val="Default"/>
    <w:rsid w:val="00F31EEB"/>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ezproxy.uwtsd.ac.uk/10.1177/2055563614568493" TargetMode="External"/><Relationship Id="rId26" Type="http://schemas.openxmlformats.org/officeDocument/2006/relationships/hyperlink" Target="https://www.app.college.police.uk/app-content/investigations/investigative-strategies/investigative-strategiesanpr/" TargetMode="External"/><Relationship Id="rId3" Type="http://schemas.openxmlformats.org/officeDocument/2006/relationships/customXml" Target="../customXml/item3.xml"/><Relationship Id="rId21" Type="http://schemas.openxmlformats.org/officeDocument/2006/relationships/hyperlink" Target="https://search-proquest-com.ezproxy.uwtsd.ac.uk/indexingvolumeissuelinkhandler/28015/Nature+Methods/02010Y11Y01$23Nov+2010$3b++Vol.+7+$2811$29/7/11?accountid=130472" TargetMode="External"/><Relationship Id="rId34" Type="http://schemas.openxmlformats.org/officeDocument/2006/relationships/hyperlink" Target="https://www.thisismoney.co.uk/money/cars/article-6805267/Councils-police-forces-using-ANPR-cameras-extensively.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93/bjc/azu093" TargetMode="External"/><Relationship Id="rId25" Type="http://schemas.openxmlformats.org/officeDocument/2006/relationships/hyperlink" Target="javascript:openWebLink('https://www.rotherhamadvertiser.co.uk/news/view,road-police-target-foreign-criminals_2601.htm')" TargetMode="External"/><Relationship Id="rId33" Type="http://schemas.openxmlformats.org/officeDocument/2006/relationships/hyperlink" Target="https://search-proquest-com.ezproxy.uwtsd.ac.uk/indexingvolumeissuelinkhandler/42365/Commercial+Motor/02014Y02Y13$23Feb+13,+2014$3b++Vol.+221+$285573$29/221/5573?accountid=13047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earch-proquest-com.ezproxy.uwtsd.ac.uk/pubidlinkhandler/sng/pubtitle/Nature+Methods/$N/28015/PagePdf/761173383/fulltextPDF/B189D16C6CC14BCCPQ/1?accountid=130472" TargetMode="External"/><Relationship Id="rId29" Type="http://schemas.openxmlformats.org/officeDocument/2006/relationships/hyperlink" Target="https://www.npcc.police.uk/Publication/ANPR/The%20police%20use%20of%20ANPR%20FinalJan201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library.college.police.uk/docs/APPREF/National-ANPR-standards-part-2-2013.pdf" TargetMode="External"/><Relationship Id="rId32" Type="http://schemas.openxmlformats.org/officeDocument/2006/relationships/hyperlink" Target="https://search-proquest-com.ezproxy.uwtsd.ac.uk/pubidlinkhandler/sng/pubtitle/Commercial+Motor/$N/42365/DocView/1506140711/fulltext/69D32B7F3962487EPQ/1?accountid=130472" TargetMode="External"/><Relationship Id="rId5" Type="http://schemas.openxmlformats.org/officeDocument/2006/relationships/numbering" Target="numbering.xml"/><Relationship Id="rId15" Type="http://schemas.openxmlformats.org/officeDocument/2006/relationships/hyperlink" Target="https://www.autoexpress.co.uk/car-news/106295/exclusive-the-uk-s-anpr-camera-network-exposed" TargetMode="External"/><Relationship Id="rId23" Type="http://schemas.openxmlformats.org/officeDocument/2006/relationships/hyperlink" Target="https://www.bbc.co.uk/news/uk-england-humber-14921389%20Accessed%2018/08/2020" TargetMode="External"/><Relationship Id="rId28" Type="http://schemas.openxmlformats.org/officeDocument/2006/relationships/hyperlink" Target="http://news.bbc.co.uk/1/hi/england/london/3330771.stm"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search-proquest-com.ezproxy.uwtsd.ac.uk/indexinglinkhandler/sng/au/Wong,+Bang/$N?accountid=130472" TargetMode="External"/><Relationship Id="rId31" Type="http://schemas.openxmlformats.org/officeDocument/2006/relationships/hyperlink" Target="https://search-proquest-com.ezproxy.uwtsd.ac.uk/indexinglinkhandler/sng/au/Woodfine,+Vikki/$N?accountid=1304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ezproxy.uwtsd.ac.uk/doi/full/10.1177/1059601112449476" TargetMode="External"/><Relationship Id="rId22" Type="http://schemas.openxmlformats.org/officeDocument/2006/relationships/hyperlink" Target="https://doi-org.ezproxy.uwtsd.ac.uk/10.1177/0011128719854348" TargetMode="External"/><Relationship Id="rId27" Type="http://schemas.openxmlformats.org/officeDocument/2006/relationships/hyperlink" Target="http://www.acpo.police.uk/documents/crime/2009/200907CRIANP01.pdf" TargetMode="External"/><Relationship Id="rId30" Type="http://schemas.openxmlformats.org/officeDocument/2006/relationships/hyperlink" Target="https://www.npcc.police.uk/FreedomofInformation/ANPR.asp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514E65-E73F-45E1-9D91-99F0F9F42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26</Pages>
  <Words>9292</Words>
  <Characters>52967</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Hart,Chantal swp6453</cp:lastModifiedBy>
  <cp:revision>60</cp:revision>
  <cp:lastPrinted>2014-08-26T08:55:00Z</cp:lastPrinted>
  <dcterms:created xsi:type="dcterms:W3CDTF">2020-08-14T03:50:00Z</dcterms:created>
  <dcterms:modified xsi:type="dcterms:W3CDTF">2020-08-23T19:06:00Z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acc13621-1ba7-4713-b032-603aaf9af28e</vt:lpwstr>
  </property>
</Properties>
</file>