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 xml:space="preserve">Based on your </w:t>
      </w:r>
      <w:bookmarkStart w:id="1" w:name="_GoBack"/>
      <w:r w:rsidR="00644C3D">
        <w:rPr>
          <w:rFonts w:ascii="Tahoma" w:hAnsi="Tahoma" w:cs="Tahoma"/>
        </w:rPr>
        <w:t>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 xml:space="preserve">the Field Trip </w:t>
      </w:r>
      <w:bookmarkEnd w:id="1"/>
      <w:r w:rsidR="00AB5DE2">
        <w:rPr>
          <w:rFonts w:ascii="Tahoma" w:hAnsi="Tahoma" w:cs="Tahoma"/>
        </w:rPr>
        <w:t>(this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7792414" w:rsidR="00594BD8" w:rsidRPr="008105D0" w:rsidRDefault="00594BD8">
            <w:pPr>
              <w:rPr>
                <w:rFonts w:ascii="Tahoma" w:hAnsi="Tahoma" w:cs="Tahoma"/>
                <w:sz w:val="22"/>
                <w:szCs w:val="22"/>
              </w:rPr>
            </w:pPr>
            <w:r w:rsidRPr="008105D0">
              <w:rPr>
                <w:rFonts w:ascii="Tahoma" w:hAnsi="Tahoma" w:cs="Tahoma"/>
                <w:sz w:val="22"/>
                <w:szCs w:val="22"/>
              </w:rPr>
              <w:t>Student Name:</w:t>
            </w:r>
            <w:r w:rsidR="00AB6105">
              <w:rPr>
                <w:rFonts w:ascii="Tahoma" w:hAnsi="Tahoma" w:cs="Tahoma"/>
                <w:sz w:val="22"/>
                <w:szCs w:val="22"/>
              </w:rPr>
              <w:t xml:space="preserve"> Nicolae Dorel</w:t>
            </w:r>
          </w:p>
          <w:p w14:paraId="07B59589" w14:textId="18168CDA" w:rsidR="00976278" w:rsidRPr="008105D0" w:rsidRDefault="00976278">
            <w:pPr>
              <w:rPr>
                <w:rFonts w:ascii="Tahoma" w:hAnsi="Tahoma" w:cs="Tahoma"/>
                <w:sz w:val="22"/>
                <w:szCs w:val="22"/>
              </w:rPr>
            </w:pPr>
            <w:r w:rsidRPr="008105D0">
              <w:rPr>
                <w:rFonts w:ascii="Tahoma" w:hAnsi="Tahoma" w:cs="Tahoma"/>
                <w:sz w:val="22"/>
                <w:szCs w:val="22"/>
              </w:rPr>
              <w:t>Student name:</w:t>
            </w:r>
            <w:r w:rsidR="00AB6105">
              <w:rPr>
                <w:rFonts w:ascii="Tahoma" w:hAnsi="Tahoma" w:cs="Tahoma"/>
                <w:sz w:val="22"/>
                <w:szCs w:val="22"/>
              </w:rPr>
              <w:t xml:space="preserve"> </w:t>
            </w:r>
            <w:proofErr w:type="spellStart"/>
            <w:r w:rsidR="00AB6105">
              <w:rPr>
                <w:rFonts w:ascii="Tahoma" w:hAnsi="Tahoma" w:cs="Tahoma"/>
                <w:sz w:val="22"/>
                <w:szCs w:val="22"/>
              </w:rPr>
              <w:t>Profir</w:t>
            </w:r>
            <w:proofErr w:type="spellEnd"/>
          </w:p>
          <w:p w14:paraId="1734C185" w14:textId="3426459D" w:rsidR="00594BD8" w:rsidRDefault="008105D0">
            <w:pPr>
              <w:rPr>
                <w:rFonts w:ascii="Tahoma" w:hAnsi="Tahoma" w:cs="Tahoma"/>
                <w:sz w:val="22"/>
                <w:szCs w:val="22"/>
              </w:rPr>
            </w:pPr>
            <w:r>
              <w:rPr>
                <w:rFonts w:ascii="Tahoma" w:hAnsi="Tahoma" w:cs="Tahoma"/>
                <w:sz w:val="22"/>
                <w:szCs w:val="22"/>
              </w:rPr>
              <w:t>Cohort 1 Group:</w:t>
            </w:r>
            <w:r w:rsidR="00AB6105">
              <w:rPr>
                <w:rFonts w:ascii="Tahoma" w:hAnsi="Tahoma" w:cs="Tahoma"/>
                <w:sz w:val="22"/>
                <w:szCs w:val="22"/>
              </w:rPr>
              <w:t xml:space="preserve"> 3</w:t>
            </w:r>
          </w:p>
          <w:p w14:paraId="6BA16C5B" w14:textId="2A02A401" w:rsidR="00235DD9" w:rsidRPr="008105D0" w:rsidRDefault="008105D0" w:rsidP="00235DD9">
            <w:pPr>
              <w:rPr>
                <w:rFonts w:ascii="Tahoma" w:hAnsi="Tahoma" w:cs="Tahoma"/>
                <w:sz w:val="22"/>
                <w:szCs w:val="22"/>
              </w:rPr>
            </w:pPr>
            <w:r>
              <w:rPr>
                <w:rFonts w:ascii="Tahoma" w:hAnsi="Tahoma" w:cs="Tahoma"/>
                <w:sz w:val="22"/>
                <w:szCs w:val="22"/>
              </w:rPr>
              <w:t>Lecturer’s Name:</w:t>
            </w:r>
            <w:r w:rsidR="00235DD9">
              <w:rPr>
                <w:rFonts w:ascii="Tahoma" w:hAnsi="Tahoma" w:cs="Tahoma"/>
                <w:sz w:val="22"/>
                <w:szCs w:val="22"/>
              </w:rPr>
              <w:t xml:space="preserve"> Dr </w:t>
            </w:r>
            <w:proofErr w:type="spellStart"/>
            <w:r w:rsidR="00235DD9">
              <w:rPr>
                <w:rFonts w:ascii="Tahoma" w:hAnsi="Tahoma" w:cs="Tahoma"/>
                <w:sz w:val="22"/>
                <w:szCs w:val="22"/>
              </w:rPr>
              <w:t>Jahanzeeb</w:t>
            </w:r>
            <w:proofErr w:type="spellEnd"/>
            <w:r w:rsidR="00235DD9">
              <w:rPr>
                <w:rFonts w:ascii="Tahoma" w:hAnsi="Tahoma" w:cs="Tahoma"/>
                <w:sz w:val="22"/>
                <w:szCs w:val="22"/>
              </w:rPr>
              <w:t xml:space="preserve"> </w:t>
            </w:r>
            <w:proofErr w:type="spellStart"/>
            <w:r w:rsidR="00235DD9">
              <w:rPr>
                <w:rFonts w:ascii="Tahoma" w:hAnsi="Tahoma" w:cs="Tahoma"/>
                <w:sz w:val="22"/>
                <w:szCs w:val="22"/>
              </w:rPr>
              <w:t>Qurashi</w:t>
            </w:r>
            <w:proofErr w:type="spellEnd"/>
          </w:p>
          <w:p w14:paraId="06894115" w14:textId="2AC6DC6A" w:rsidR="008105D0" w:rsidRPr="008105D0" w:rsidRDefault="008105D0">
            <w:pPr>
              <w:rPr>
                <w:rFonts w:ascii="Tahoma" w:hAnsi="Tahoma" w:cs="Tahoma"/>
                <w:sz w:val="22"/>
                <w:szCs w:val="22"/>
              </w:rPr>
            </w:pP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60953C54"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AB6105">
              <w:rPr>
                <w:rFonts w:ascii="Tahoma" w:hAnsi="Tahoma" w:cs="Tahoma"/>
                <w:sz w:val="22"/>
                <w:szCs w:val="22"/>
              </w:rPr>
              <w:t xml:space="preserve"> Forest of Arden Marriott Hotel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6324D1DD" w:rsidR="00594BD8" w:rsidRPr="008105D0" w:rsidRDefault="00594BD8">
            <w:pPr>
              <w:rPr>
                <w:rFonts w:ascii="Tahoma" w:hAnsi="Tahoma" w:cs="Tahoma"/>
                <w:bCs/>
                <w:sz w:val="22"/>
                <w:szCs w:val="22"/>
              </w:rPr>
            </w:pPr>
            <w:r w:rsidRPr="008105D0">
              <w:rPr>
                <w:rFonts w:ascii="Tahoma" w:hAnsi="Tahoma" w:cs="Tahoma"/>
                <w:bCs/>
                <w:sz w:val="22"/>
                <w:szCs w:val="22"/>
              </w:rPr>
              <w:t>Date:</w:t>
            </w:r>
            <w:r w:rsidR="00AB6105">
              <w:rPr>
                <w:rFonts w:ascii="Tahoma" w:hAnsi="Tahoma" w:cs="Tahoma"/>
                <w:bCs/>
                <w:sz w:val="22"/>
                <w:szCs w:val="22"/>
              </w:rPr>
              <w:t>13.03.2020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CD445F0" w14:textId="0B1A8618" w:rsidR="00A94A5C"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1396F0E8" w14:textId="77777777" w:rsidR="004A0DD6" w:rsidRDefault="004A0DD6" w:rsidP="00A94A5C">
            <w:pPr>
              <w:jc w:val="both"/>
              <w:rPr>
                <w:rFonts w:ascii="Tahoma" w:hAnsi="Tahoma" w:cs="Tahoma"/>
                <w:b/>
                <w:bCs/>
              </w:rPr>
            </w:pPr>
          </w:p>
          <w:p w14:paraId="574D01F1" w14:textId="4F3EF5B5" w:rsidR="00A94A5C" w:rsidRDefault="00A94A5C" w:rsidP="00A94A5C">
            <w:pPr>
              <w:jc w:val="both"/>
              <w:rPr>
                <w:rFonts w:ascii="Tahoma" w:hAnsi="Tahoma" w:cs="Tahoma"/>
                <w:b/>
              </w:rPr>
            </w:pPr>
          </w:p>
          <w:p w14:paraId="730909CE" w14:textId="02FB3E08" w:rsidR="004D48AA" w:rsidRPr="00AB6105" w:rsidRDefault="008E19B6" w:rsidP="004D48AA">
            <w:pPr>
              <w:jc w:val="both"/>
              <w:rPr>
                <w:rFonts w:ascii="Arial" w:hAnsi="Arial" w:cs="Arial"/>
                <w:color w:val="0D0D0D" w:themeColor="text1" w:themeTint="F2"/>
              </w:rPr>
            </w:pPr>
            <w:r w:rsidRPr="00AB6105">
              <w:rPr>
                <w:rFonts w:ascii="Arial" w:hAnsi="Arial" w:cs="Arial"/>
                <w:bCs/>
                <w:color w:val="0D0D0D" w:themeColor="text1" w:themeTint="F2"/>
              </w:rPr>
              <w:t xml:space="preserve">The Forest of Arden Marriott Hotel have two restaurants Zest International and </w:t>
            </w:r>
            <w:r w:rsidR="004D48AA" w:rsidRPr="00AB6105">
              <w:rPr>
                <w:rFonts w:ascii="Arial" w:hAnsi="Arial" w:cs="Arial"/>
                <w:bCs/>
                <w:color w:val="0D0D0D" w:themeColor="text1" w:themeTint="F2"/>
              </w:rPr>
              <w:t>Cast-Iron</w:t>
            </w:r>
            <w:r w:rsidRPr="00AB6105">
              <w:rPr>
                <w:rFonts w:ascii="Arial" w:hAnsi="Arial" w:cs="Arial"/>
                <w:bCs/>
                <w:color w:val="0D0D0D" w:themeColor="text1" w:themeTint="F2"/>
              </w:rPr>
              <w:t xml:space="preserve"> Bar and Grill,</w:t>
            </w:r>
            <w:r w:rsidR="00261D79" w:rsidRPr="00AB6105">
              <w:rPr>
                <w:rFonts w:ascii="Arial" w:hAnsi="Arial" w:cs="Arial"/>
                <w:bCs/>
                <w:color w:val="0D0D0D" w:themeColor="text1" w:themeTint="F2"/>
              </w:rPr>
              <w:t xml:space="preserve">18 event rooms with Catering options, Room Service, </w:t>
            </w:r>
            <w:r w:rsidR="004D48AA" w:rsidRPr="00AB6105">
              <w:rPr>
                <w:rFonts w:ascii="Arial" w:hAnsi="Arial" w:cs="Arial"/>
                <w:bCs/>
                <w:color w:val="0D0D0D" w:themeColor="text1" w:themeTint="F2"/>
              </w:rPr>
              <w:t xml:space="preserve">Weddings and Occasions with 18 </w:t>
            </w:r>
            <w:r w:rsidR="004D48AA" w:rsidRPr="00AB6105">
              <w:rPr>
                <w:rFonts w:ascii="Arial" w:hAnsi="Arial" w:cs="Arial"/>
                <w:color w:val="0D0D0D" w:themeColor="text1" w:themeTint="F2"/>
              </w:rPr>
              <w:t xml:space="preserve">breakout rooms. </w:t>
            </w:r>
          </w:p>
          <w:p w14:paraId="336E806F" w14:textId="1A0520B5" w:rsidR="004D48AA" w:rsidRPr="00AB6105" w:rsidRDefault="004D48AA" w:rsidP="004D48AA">
            <w:pPr>
              <w:jc w:val="both"/>
              <w:rPr>
                <w:rFonts w:ascii="Arial" w:hAnsi="Arial" w:cs="Arial"/>
                <w:color w:val="0D0D0D" w:themeColor="text1" w:themeTint="F2"/>
              </w:rPr>
            </w:pPr>
            <w:r w:rsidRPr="00AB6105">
              <w:rPr>
                <w:rFonts w:ascii="Arial" w:hAnsi="Arial" w:cs="Arial"/>
                <w:color w:val="0D0D0D" w:themeColor="text1" w:themeTint="F2"/>
              </w:rPr>
              <w:t xml:space="preserve">Zest International Restaurant offer for the guests </w:t>
            </w:r>
            <w:r w:rsidR="00D737A4" w:rsidRPr="00AB6105">
              <w:rPr>
                <w:rFonts w:ascii="Arial" w:hAnsi="Arial" w:cs="Arial"/>
                <w:color w:val="0D0D0D" w:themeColor="text1" w:themeTint="F2"/>
              </w:rPr>
              <w:t>outside terrace and snacks from a globally inspired menu.</w:t>
            </w:r>
          </w:p>
          <w:p w14:paraId="51C475B4" w14:textId="7C0AFE23" w:rsidR="00D737A4" w:rsidRPr="00AB6105" w:rsidRDefault="00D737A4" w:rsidP="004D48AA">
            <w:pPr>
              <w:jc w:val="both"/>
              <w:rPr>
                <w:rFonts w:ascii="Arial" w:hAnsi="Arial" w:cs="Arial"/>
                <w:color w:val="0D0D0D" w:themeColor="text1" w:themeTint="F2"/>
              </w:rPr>
            </w:pPr>
            <w:r w:rsidRPr="00AB6105">
              <w:rPr>
                <w:rFonts w:ascii="Arial" w:hAnsi="Arial" w:cs="Arial"/>
                <w:color w:val="0D0D0D" w:themeColor="text1" w:themeTint="F2"/>
                <w:shd w:val="clear" w:color="auto" w:fill="FFFFFF"/>
              </w:rPr>
              <w:t>Cast Iron Bar &amp; Grill offer to the guests the best of British dishes, cocktails and mocktails and Traditional Afternoon Tea</w:t>
            </w:r>
            <w:r w:rsidR="002A660E" w:rsidRPr="00AB6105">
              <w:rPr>
                <w:rFonts w:ascii="Arial" w:hAnsi="Arial" w:cs="Arial"/>
                <w:color w:val="0D0D0D" w:themeColor="text1" w:themeTint="F2"/>
                <w:shd w:val="clear" w:color="auto" w:fill="FFFFFF"/>
              </w:rPr>
              <w:t>.</w:t>
            </w:r>
          </w:p>
          <w:p w14:paraId="5A5DC2B2" w14:textId="69D0E193" w:rsidR="002A660E" w:rsidRDefault="002A660E" w:rsidP="002A660E">
            <w:pPr>
              <w:rPr>
                <w:rFonts w:ascii="Arial" w:hAnsi="Arial" w:cs="Arial"/>
                <w:color w:val="0D0D0D" w:themeColor="text1" w:themeTint="F2"/>
              </w:rPr>
            </w:pPr>
            <w:r w:rsidRPr="00AB6105">
              <w:rPr>
                <w:rFonts w:ascii="Arial" w:hAnsi="Arial" w:cs="Arial"/>
                <w:color w:val="0D0D0D" w:themeColor="text1" w:themeTint="F2"/>
              </w:rPr>
              <w:t>The Weddings and Occasion offer for the guests Canapé menu which can be upgrade to any of their Extra Tasty and Even More Delicious canapés.</w:t>
            </w:r>
          </w:p>
          <w:p w14:paraId="0D6AC2F6" w14:textId="77777777" w:rsidR="00235DD9" w:rsidRPr="00AB6105" w:rsidRDefault="00235DD9" w:rsidP="002A660E">
            <w:pPr>
              <w:rPr>
                <w:rFonts w:ascii="Arial" w:hAnsi="Arial" w:cs="Arial"/>
                <w:color w:val="0D0D0D" w:themeColor="text1" w:themeTint="F2"/>
              </w:rPr>
            </w:pPr>
          </w:p>
          <w:p w14:paraId="392FDF56" w14:textId="7C6A0A4F" w:rsidR="004A0DD6" w:rsidRPr="00AB6105" w:rsidRDefault="004A0DD6" w:rsidP="004A0DD6">
            <w:pPr>
              <w:pStyle w:val="Heading3"/>
              <w:shd w:val="clear" w:color="auto" w:fill="FFFFFF"/>
              <w:spacing w:before="0"/>
              <w:rPr>
                <w:rFonts w:ascii="Arial" w:hAnsi="Arial" w:cs="Arial"/>
                <w:color w:val="0D0D0D" w:themeColor="text1" w:themeTint="F2"/>
              </w:rPr>
            </w:pPr>
            <w:r w:rsidRPr="00AB6105">
              <w:rPr>
                <w:rFonts w:ascii="Arial" w:hAnsi="Arial" w:cs="Arial"/>
                <w:color w:val="0D0D0D" w:themeColor="text1" w:themeTint="F2"/>
              </w:rPr>
              <w:lastRenderedPageBreak/>
              <w:t>In the Forest of Arden Marriott Hotel, the children under 12 years can eat for free with the Cadbury's World Family Package.</w:t>
            </w:r>
          </w:p>
          <w:p w14:paraId="6F3B4736" w14:textId="7C97B0B8" w:rsidR="004A0DD6" w:rsidRPr="002A660E" w:rsidRDefault="004A0DD6" w:rsidP="002A660E">
            <w:pPr>
              <w:rPr>
                <w:rFonts w:ascii="Arial" w:hAnsi="Arial" w:cs="Arial"/>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17F3B051" w14:textId="480C8006" w:rsidR="00656366" w:rsidRDefault="003877E1" w:rsidP="00656366">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22983648" w14:textId="22942808" w:rsidR="002D2CFE" w:rsidRDefault="002D2CFE" w:rsidP="00656366">
            <w:pPr>
              <w:rPr>
                <w:rFonts w:ascii="Tahoma" w:hAnsi="Tahoma" w:cs="Tahoma"/>
                <w:b/>
                <w:bCs/>
              </w:rPr>
            </w:pPr>
          </w:p>
          <w:p w14:paraId="28D078F3" w14:textId="77777777" w:rsidR="00AB6105" w:rsidRDefault="00AB6105" w:rsidP="00656366">
            <w:pPr>
              <w:rPr>
                <w:rFonts w:ascii="Tahoma" w:hAnsi="Tahoma" w:cs="Tahoma"/>
                <w:b/>
                <w:bCs/>
              </w:rPr>
            </w:pPr>
          </w:p>
          <w:p w14:paraId="4F6B27BD" w14:textId="77777777" w:rsidR="00FA304A" w:rsidRPr="00AB6105" w:rsidRDefault="00FA304A" w:rsidP="00FA304A">
            <w:pPr>
              <w:rPr>
                <w:rFonts w:ascii="Arial" w:hAnsi="Arial" w:cs="Arial"/>
                <w:color w:val="0D0D0D" w:themeColor="text1" w:themeTint="F2"/>
              </w:rPr>
            </w:pPr>
            <w:r w:rsidRPr="00AB6105">
              <w:rPr>
                <w:rFonts w:ascii="Arial" w:hAnsi="Arial" w:cs="Arial"/>
                <w:color w:val="0D0D0D" w:themeColor="text1" w:themeTint="F2"/>
              </w:rPr>
              <w:t>In food and beverage operations, the most important skills include providing customer service, and for this the Forest of Arden Marriott hotel offers staff training.</w:t>
            </w:r>
          </w:p>
          <w:p w14:paraId="0ADDCB27" w14:textId="6C7939C4" w:rsidR="00A3656C" w:rsidRPr="00AB6105" w:rsidRDefault="00FA304A" w:rsidP="00FA304A">
            <w:pPr>
              <w:rPr>
                <w:rFonts w:ascii="Arial" w:hAnsi="Arial" w:cs="Arial"/>
                <w:color w:val="0D0D0D" w:themeColor="text1" w:themeTint="F2"/>
              </w:rPr>
            </w:pPr>
            <w:r w:rsidRPr="00AB6105">
              <w:rPr>
                <w:rFonts w:ascii="Arial" w:hAnsi="Arial" w:cs="Arial"/>
                <w:color w:val="0D0D0D" w:themeColor="text1" w:themeTint="F2"/>
              </w:rPr>
              <w:t xml:space="preserve">Food and beverages include drinks </w:t>
            </w:r>
            <w:r w:rsidR="00A3656C" w:rsidRPr="00AB6105">
              <w:rPr>
                <w:rFonts w:ascii="Arial" w:hAnsi="Arial" w:cs="Arial"/>
                <w:color w:val="0D0D0D" w:themeColor="text1" w:themeTint="F2"/>
              </w:rPr>
              <w:t>and food</w:t>
            </w:r>
            <w:r w:rsidRPr="00AB6105">
              <w:rPr>
                <w:rFonts w:ascii="Arial" w:hAnsi="Arial" w:cs="Arial"/>
                <w:color w:val="0D0D0D" w:themeColor="text1" w:themeTint="F2"/>
              </w:rPr>
              <w:t xml:space="preserve">, </w:t>
            </w:r>
            <w:r w:rsidR="00A3656C" w:rsidRPr="00AB6105">
              <w:rPr>
                <w:rFonts w:ascii="Arial" w:hAnsi="Arial" w:cs="Arial"/>
                <w:color w:val="0D0D0D" w:themeColor="text1" w:themeTint="F2"/>
              </w:rPr>
              <w:t xml:space="preserve">for that the </w:t>
            </w:r>
            <w:r w:rsidRPr="00AB6105">
              <w:rPr>
                <w:rFonts w:ascii="Arial" w:hAnsi="Arial" w:cs="Arial"/>
                <w:color w:val="0D0D0D" w:themeColor="text1" w:themeTint="F2"/>
              </w:rPr>
              <w:t>staff must have the knowledge skills they use in commercial instruments, such as espresso maker and kitchen equipment</w:t>
            </w:r>
            <w:r w:rsidR="00A3656C" w:rsidRPr="00AB6105">
              <w:rPr>
                <w:rFonts w:ascii="Arial" w:hAnsi="Arial" w:cs="Arial"/>
                <w:color w:val="0D0D0D" w:themeColor="text1" w:themeTint="F2"/>
              </w:rPr>
              <w:t>. A</w:t>
            </w:r>
            <w:r w:rsidRPr="00AB6105">
              <w:rPr>
                <w:rFonts w:ascii="Arial" w:hAnsi="Arial" w:cs="Arial"/>
                <w:color w:val="0D0D0D" w:themeColor="text1" w:themeTint="F2"/>
              </w:rPr>
              <w:t xml:space="preserve">s well about ingredients from which food and beverage products are prepared. </w:t>
            </w:r>
          </w:p>
          <w:p w14:paraId="7CF18913" w14:textId="77777777" w:rsidR="00A3656C" w:rsidRPr="00AB6105" w:rsidRDefault="00A3656C" w:rsidP="00A3656C">
            <w:pPr>
              <w:rPr>
                <w:rFonts w:ascii="Arial" w:hAnsi="Arial" w:cs="Arial"/>
                <w:color w:val="0D0D0D" w:themeColor="text1" w:themeTint="F2"/>
              </w:rPr>
            </w:pPr>
            <w:r w:rsidRPr="00AB6105">
              <w:rPr>
                <w:rFonts w:ascii="Arial" w:hAnsi="Arial" w:cs="Arial"/>
                <w:color w:val="0D0D0D" w:themeColor="text1" w:themeTint="F2"/>
              </w:rPr>
              <w:t>T</w:t>
            </w:r>
            <w:r w:rsidR="00FA304A" w:rsidRPr="00AB6105">
              <w:rPr>
                <w:rFonts w:ascii="Arial" w:hAnsi="Arial" w:cs="Arial"/>
                <w:color w:val="0D0D0D" w:themeColor="text1" w:themeTint="F2"/>
              </w:rPr>
              <w:t xml:space="preserve">he food and beverage department </w:t>
            </w:r>
            <w:r w:rsidRPr="00AB6105">
              <w:rPr>
                <w:rFonts w:ascii="Arial" w:hAnsi="Arial" w:cs="Arial"/>
                <w:color w:val="0D0D0D" w:themeColor="text1" w:themeTint="F2"/>
              </w:rPr>
              <w:t>are</w:t>
            </w:r>
            <w:r w:rsidR="00FA304A" w:rsidRPr="00AB6105">
              <w:rPr>
                <w:rFonts w:ascii="Arial" w:hAnsi="Arial" w:cs="Arial"/>
                <w:color w:val="0D0D0D" w:themeColor="text1" w:themeTint="F2"/>
              </w:rPr>
              <w:t xml:space="preserve"> more complex, more general skills are required, they need to include attention to detail</w:t>
            </w:r>
            <w:r w:rsidRPr="00AB6105">
              <w:rPr>
                <w:rFonts w:ascii="Arial" w:hAnsi="Arial" w:cs="Arial"/>
                <w:color w:val="0D0D0D" w:themeColor="text1" w:themeTint="F2"/>
              </w:rPr>
              <w:t xml:space="preserve"> </w:t>
            </w:r>
            <w:r w:rsidRPr="00AB6105">
              <w:rPr>
                <w:rFonts w:ascii="Arial" w:hAnsi="Arial" w:cs="Arial"/>
                <w:color w:val="0D0D0D" w:themeColor="text1" w:themeTint="F2"/>
                <w:shd w:val="clear" w:color="auto" w:fill="FFFFFF"/>
              </w:rPr>
              <w:t>(forgetting a minor detail could give a customer food poisoning or trigger a life-threatening allergy)</w:t>
            </w:r>
            <w:r w:rsidR="00FA304A" w:rsidRPr="00AB6105">
              <w:rPr>
                <w:rFonts w:ascii="Arial" w:hAnsi="Arial" w:cs="Arial"/>
                <w:color w:val="0D0D0D" w:themeColor="text1" w:themeTint="F2"/>
              </w:rPr>
              <w:t xml:space="preserve">, know the rules of health and safety when working with sharp objects, as </w:t>
            </w:r>
            <w:r w:rsidRPr="00AB6105">
              <w:rPr>
                <w:rFonts w:ascii="Arial" w:hAnsi="Arial" w:cs="Arial"/>
                <w:color w:val="0D0D0D" w:themeColor="text1" w:themeTint="F2"/>
              </w:rPr>
              <w:t xml:space="preserve">those </w:t>
            </w:r>
            <w:r w:rsidR="00FA304A" w:rsidRPr="00AB6105">
              <w:rPr>
                <w:rFonts w:ascii="Arial" w:hAnsi="Arial" w:cs="Arial"/>
                <w:color w:val="0D0D0D" w:themeColor="text1" w:themeTint="F2"/>
              </w:rPr>
              <w:t xml:space="preserve">can become dangerous. Also, the ability to work well as part of a team and the ability to work quickly and calmly in a </w:t>
            </w:r>
            <w:r w:rsidRPr="00AB6105">
              <w:rPr>
                <w:rFonts w:ascii="Arial" w:hAnsi="Arial" w:cs="Arial"/>
                <w:color w:val="0D0D0D" w:themeColor="text1" w:themeTint="F2"/>
              </w:rPr>
              <w:t>high-pressure</w:t>
            </w:r>
            <w:r w:rsidR="00FA304A" w:rsidRPr="00AB6105">
              <w:rPr>
                <w:rFonts w:ascii="Arial" w:hAnsi="Arial" w:cs="Arial"/>
                <w:color w:val="0D0D0D" w:themeColor="text1" w:themeTint="F2"/>
              </w:rPr>
              <w:t xml:space="preserve"> environment during busy periods</w:t>
            </w:r>
            <w:r w:rsidRPr="00AB6105">
              <w:rPr>
                <w:rFonts w:ascii="Arial" w:hAnsi="Arial" w:cs="Arial"/>
                <w:color w:val="0D0D0D" w:themeColor="text1" w:themeTint="F2"/>
              </w:rPr>
              <w:t>.</w:t>
            </w:r>
          </w:p>
          <w:p w14:paraId="38E9B846" w14:textId="22228D51" w:rsidR="00A3656C" w:rsidRPr="00AB6105" w:rsidRDefault="00A3656C" w:rsidP="00A3656C">
            <w:pPr>
              <w:rPr>
                <w:rFonts w:ascii="Arial" w:hAnsi="Arial" w:cs="Arial"/>
                <w:color w:val="0D0D0D" w:themeColor="text1" w:themeTint="F2"/>
              </w:rPr>
            </w:pPr>
            <w:r w:rsidRPr="00AB6105">
              <w:rPr>
                <w:rFonts w:ascii="Arial" w:hAnsi="Arial" w:cs="Arial"/>
                <w:color w:val="0D0D0D" w:themeColor="text1" w:themeTint="F2"/>
                <w:shd w:val="clear" w:color="auto" w:fill="FFFFFF"/>
              </w:rPr>
              <w:t>In Food and Beverage industry require</w:t>
            </w:r>
            <w:r w:rsidR="00AB6105" w:rsidRPr="00AB6105">
              <w:rPr>
                <w:rFonts w:ascii="Arial" w:hAnsi="Arial" w:cs="Arial"/>
                <w:color w:val="0D0D0D" w:themeColor="text1" w:themeTint="F2"/>
                <w:shd w:val="clear" w:color="auto" w:fill="FFFFFF"/>
              </w:rPr>
              <w:t>s excellent service skills for guests where mistakes are not accepted.</w:t>
            </w:r>
          </w:p>
          <w:p w14:paraId="6E8ABC73" w14:textId="794F236D" w:rsidR="002D2CFE" w:rsidRPr="00A3656C" w:rsidRDefault="002D2CFE" w:rsidP="00FA304A"/>
          <w:p w14:paraId="2B49F47C" w14:textId="69489DB0" w:rsidR="00594BD8" w:rsidRDefault="00594BD8">
            <w:pPr>
              <w:jc w:val="center"/>
              <w:rPr>
                <w:rFonts w:ascii="Tahoma" w:hAnsi="Tahoma" w:cs="Tahoma"/>
                <w:b/>
                <w:bCs/>
              </w:rPr>
            </w:pPr>
          </w:p>
          <w:p w14:paraId="21D65570" w14:textId="77777777" w:rsidR="004A0DD6" w:rsidRDefault="004A0DD6">
            <w:pPr>
              <w:jc w:val="center"/>
              <w:rPr>
                <w:rFonts w:ascii="Tahoma" w:hAnsi="Tahoma" w:cs="Tahoma"/>
                <w:b/>
                <w:bCs/>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0B72C92A" w:rsidR="00E95206" w:rsidRDefault="00E95206" w:rsidP="00E95206">
            <w:pPr>
              <w:rPr>
                <w:rFonts w:ascii="Tahoma" w:hAnsi="Tahoma" w:cs="Tahoma"/>
                <w:b/>
                <w:bCs/>
              </w:rPr>
            </w:pPr>
            <w:r>
              <w:rPr>
                <w:rFonts w:ascii="Tahoma" w:hAnsi="Tahoma" w:cs="Tahoma"/>
                <w:b/>
                <w:bCs/>
              </w:rPr>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0E77A647" w14:textId="5EA3E116" w:rsidR="00594BD8" w:rsidRDefault="00594BD8">
            <w:pPr>
              <w:rPr>
                <w:rFonts w:ascii="Tahoma" w:hAnsi="Tahoma" w:cs="Tahoma"/>
                <w:sz w:val="20"/>
                <w:szCs w:val="20"/>
              </w:rPr>
            </w:pPr>
          </w:p>
          <w:p w14:paraId="0361C272" w14:textId="33643615" w:rsidR="00EA4B52" w:rsidRPr="00043EC2" w:rsidRDefault="00EA4B52">
            <w:pPr>
              <w:rPr>
                <w:rFonts w:ascii="Arial" w:hAnsi="Arial" w:cs="Arial"/>
                <w:color w:val="0D0D0D" w:themeColor="text1" w:themeTint="F2"/>
              </w:rPr>
            </w:pPr>
            <w:r w:rsidRPr="00043EC2">
              <w:rPr>
                <w:rFonts w:ascii="Arial" w:hAnsi="Arial" w:cs="Arial"/>
                <w:color w:val="0D0D0D" w:themeColor="text1" w:themeTint="F2"/>
              </w:rPr>
              <w:t xml:space="preserve">I know that trip was a big effort for the University, but this big effort helped us to perceive in more detail about the departments from Forest of Arden Marriott Hotel. Here we could have the opportunity to get in touch with the hotel </w:t>
            </w:r>
            <w:r w:rsidR="005F2D78" w:rsidRPr="00043EC2">
              <w:rPr>
                <w:rFonts w:ascii="Arial" w:hAnsi="Arial" w:cs="Arial"/>
                <w:color w:val="0D0D0D" w:themeColor="text1" w:themeTint="F2"/>
              </w:rPr>
              <w:t xml:space="preserve">staff </w:t>
            </w:r>
            <w:r w:rsidRPr="00043EC2">
              <w:rPr>
                <w:rFonts w:ascii="Arial" w:hAnsi="Arial" w:cs="Arial"/>
                <w:color w:val="0D0D0D" w:themeColor="text1" w:themeTint="F2"/>
              </w:rPr>
              <w:t xml:space="preserve">and </w:t>
            </w:r>
            <w:r w:rsidR="005F2D78" w:rsidRPr="00043EC2">
              <w:rPr>
                <w:rFonts w:ascii="Arial" w:hAnsi="Arial" w:cs="Arial"/>
                <w:color w:val="0D0D0D" w:themeColor="text1" w:themeTint="F2"/>
              </w:rPr>
              <w:t xml:space="preserve">show </w:t>
            </w:r>
            <w:r w:rsidRPr="00043EC2">
              <w:rPr>
                <w:rFonts w:ascii="Arial" w:hAnsi="Arial" w:cs="Arial"/>
                <w:color w:val="0D0D0D" w:themeColor="text1" w:themeTint="F2"/>
              </w:rPr>
              <w:t>our curiosity about the departments from the hotel, which is obviously part of the hospitality industry</w:t>
            </w:r>
            <w:r w:rsidR="005F2D78" w:rsidRPr="00043EC2">
              <w:rPr>
                <w:rFonts w:ascii="Arial" w:hAnsi="Arial" w:cs="Arial"/>
                <w:color w:val="0D0D0D" w:themeColor="text1" w:themeTint="F2"/>
              </w:rPr>
              <w:t xml:space="preserve">. </w:t>
            </w:r>
          </w:p>
          <w:p w14:paraId="74939E64" w14:textId="1202C4C2" w:rsidR="00594BD8" w:rsidRPr="00043EC2" w:rsidRDefault="00312969">
            <w:pPr>
              <w:rPr>
                <w:rFonts w:ascii="Arial" w:hAnsi="Arial" w:cs="Arial"/>
                <w:color w:val="0D0D0D" w:themeColor="text1" w:themeTint="F2"/>
              </w:rPr>
            </w:pPr>
            <w:r w:rsidRPr="00043EC2">
              <w:rPr>
                <w:rFonts w:ascii="Arial" w:hAnsi="Arial" w:cs="Arial"/>
                <w:color w:val="0D0D0D" w:themeColor="text1" w:themeTint="F2"/>
              </w:rPr>
              <w:t>The impact of this trip helped me to find valuable information about Forest of Arden Marriott Hotel. What attracted my attention was the policy of the Forest of Arden Marriott Hotel when the staff is happy, and the customers are happy.</w:t>
            </w:r>
            <w:r w:rsidR="00043EC2" w:rsidRPr="00043EC2">
              <w:rPr>
                <w:rFonts w:ascii="Arial" w:hAnsi="Arial" w:cs="Arial"/>
                <w:color w:val="0D0D0D" w:themeColor="text1" w:themeTint="F2"/>
              </w:rPr>
              <w:t xml:space="preserve"> Also an important benefit for guests in case of an error or an emergency situation where for different reasons the services are not delivered to the expected quality the hotel employees have the possibility to offer discounts of 50 £ and the amount can be extended up to 500 </w:t>
            </w:r>
            <w:r w:rsidR="00043EC2">
              <w:rPr>
                <w:rFonts w:ascii="Arial" w:hAnsi="Arial" w:cs="Arial"/>
                <w:color w:val="0D0D0D" w:themeColor="text1" w:themeTint="F2"/>
              </w:rPr>
              <w:t xml:space="preserve">£ </w:t>
            </w:r>
            <w:r w:rsidR="00043EC2" w:rsidRPr="00043EC2">
              <w:rPr>
                <w:rFonts w:ascii="Arial" w:hAnsi="Arial" w:cs="Arial"/>
                <w:color w:val="0D0D0D" w:themeColor="text1" w:themeTint="F2"/>
              </w:rPr>
              <w:t>only with the manager's agreement.</w:t>
            </w:r>
            <w:r w:rsidRPr="00043EC2">
              <w:rPr>
                <w:rFonts w:ascii="Arial" w:hAnsi="Arial" w:cs="Arial"/>
                <w:color w:val="0D0D0D" w:themeColor="text1" w:themeTint="F2"/>
              </w:rPr>
              <w:t xml:space="preserve"> </w:t>
            </w:r>
          </w:p>
          <w:p w14:paraId="5E305CFC" w14:textId="77777777" w:rsidR="00594BD8" w:rsidRPr="00043EC2" w:rsidRDefault="00594BD8">
            <w:pPr>
              <w:rPr>
                <w:rFonts w:ascii="Arial" w:hAnsi="Arial" w:cs="Arial"/>
                <w:color w:val="0D0D0D" w:themeColor="text1" w:themeTint="F2"/>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E673FFA" w14:textId="77777777" w:rsidR="00235DD9" w:rsidRDefault="00235DD9" w:rsidP="00E95206">
            <w:pPr>
              <w:rPr>
                <w:rFonts w:ascii="Tahoma" w:hAnsi="Tahoma" w:cs="Tahoma"/>
                <w:b/>
                <w:bCs/>
              </w:rPr>
            </w:pPr>
          </w:p>
          <w:p w14:paraId="60A6AC45" w14:textId="77777777" w:rsidR="00235DD9" w:rsidRDefault="00235DD9" w:rsidP="00E95206">
            <w:pPr>
              <w:rPr>
                <w:rFonts w:ascii="Tahoma" w:hAnsi="Tahoma" w:cs="Tahoma"/>
                <w:b/>
                <w:bCs/>
              </w:rPr>
            </w:pPr>
          </w:p>
          <w:p w14:paraId="2C497BC4" w14:textId="77777777" w:rsidR="00235DD9" w:rsidRDefault="00235DD9" w:rsidP="00E95206">
            <w:pPr>
              <w:rPr>
                <w:rFonts w:ascii="Tahoma" w:hAnsi="Tahoma" w:cs="Tahoma"/>
                <w:b/>
                <w:bCs/>
              </w:rPr>
            </w:pPr>
          </w:p>
          <w:p w14:paraId="083F00F7" w14:textId="77777777" w:rsidR="00235DD9" w:rsidRDefault="00235DD9" w:rsidP="00E95206">
            <w:pPr>
              <w:rPr>
                <w:rFonts w:ascii="Tahoma" w:hAnsi="Tahoma" w:cs="Tahoma"/>
                <w:b/>
                <w:bCs/>
              </w:rPr>
            </w:pPr>
          </w:p>
          <w:p w14:paraId="5A2139C9" w14:textId="77777777" w:rsidR="00235DD9" w:rsidRDefault="00235DD9" w:rsidP="00E95206">
            <w:pPr>
              <w:rPr>
                <w:rFonts w:ascii="Tahoma" w:hAnsi="Tahoma" w:cs="Tahoma"/>
                <w:b/>
                <w:bCs/>
              </w:rPr>
            </w:pPr>
          </w:p>
          <w:p w14:paraId="2FF4FDDE" w14:textId="77777777" w:rsidR="00235DD9" w:rsidRDefault="00235DD9" w:rsidP="00E95206">
            <w:pPr>
              <w:rPr>
                <w:rFonts w:ascii="Tahoma" w:hAnsi="Tahoma" w:cs="Tahoma"/>
                <w:b/>
                <w:bCs/>
              </w:rPr>
            </w:pPr>
          </w:p>
          <w:p w14:paraId="4378D985" w14:textId="07D9EE99" w:rsidR="00E95206" w:rsidRDefault="003877E1" w:rsidP="00E95206">
            <w:pPr>
              <w:rPr>
                <w:rFonts w:ascii="Tahoma" w:hAnsi="Tahoma" w:cs="Tahoma"/>
                <w:b/>
                <w:bCs/>
              </w:rPr>
            </w:pPr>
            <w:r>
              <w:rPr>
                <w:rFonts w:ascii="Tahoma" w:hAnsi="Tahoma" w:cs="Tahoma"/>
                <w:b/>
                <w:bCs/>
              </w:rPr>
              <w:lastRenderedPageBreak/>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 xml:space="preserve">: </w:t>
            </w:r>
          </w:p>
          <w:p w14:paraId="5218891B" w14:textId="77777777" w:rsidR="007B3177" w:rsidRDefault="007B3177" w:rsidP="00E95206">
            <w:pPr>
              <w:rPr>
                <w:rFonts w:ascii="Tahoma" w:hAnsi="Tahoma" w:cs="Tahoma"/>
                <w:b/>
                <w:bCs/>
              </w:rPr>
            </w:pPr>
          </w:p>
          <w:p w14:paraId="106F6503" w14:textId="308932A6" w:rsidR="00594BD8" w:rsidRPr="00043EC2" w:rsidRDefault="00594BD8">
            <w:pPr>
              <w:rPr>
                <w:rFonts w:ascii="Arial" w:hAnsi="Arial" w:cs="Arial"/>
              </w:rPr>
            </w:pPr>
          </w:p>
          <w:p w14:paraId="1A68DC94" w14:textId="065EEBF4" w:rsidR="00043EC2" w:rsidRPr="007B3177" w:rsidRDefault="00043EC2">
            <w:pPr>
              <w:rPr>
                <w:rFonts w:ascii="Arial" w:hAnsi="Arial" w:cs="Arial"/>
              </w:rPr>
            </w:pPr>
            <w:r w:rsidRPr="00043EC2">
              <w:rPr>
                <w:rFonts w:ascii="Arial" w:hAnsi="Arial" w:cs="Arial"/>
              </w:rPr>
              <w:t>In my opinion the good practice in Food and Beverage operation may be how the management is focused on</w:t>
            </w:r>
            <w:r w:rsidRPr="00043EC2">
              <w:rPr>
                <w:rFonts w:ascii="Arial" w:hAnsi="Arial" w:cs="Arial"/>
                <w:b/>
                <w:bCs/>
              </w:rPr>
              <w:t xml:space="preserve"> the Product Quality</w:t>
            </w:r>
            <w:r w:rsidR="00A07980">
              <w:rPr>
                <w:rFonts w:ascii="Arial" w:hAnsi="Arial" w:cs="Arial"/>
                <w:b/>
                <w:bCs/>
              </w:rPr>
              <w:t xml:space="preserve"> </w:t>
            </w:r>
            <w:r w:rsidR="00A07980" w:rsidRPr="00A07980">
              <w:rPr>
                <w:rFonts w:ascii="Arial" w:hAnsi="Arial" w:cs="Arial"/>
              </w:rPr>
              <w:t>in that industry</w:t>
            </w:r>
            <w:r w:rsidR="00A07980">
              <w:rPr>
                <w:rFonts w:ascii="Arial" w:hAnsi="Arial" w:cs="Arial"/>
              </w:rPr>
              <w:t xml:space="preserve"> the quality needs to be high and the customer to have a good experience. In hospitality industry is very important the </w:t>
            </w:r>
            <w:r w:rsidR="00A07980" w:rsidRPr="00A07980">
              <w:rPr>
                <w:rFonts w:ascii="Arial" w:hAnsi="Arial" w:cs="Arial"/>
                <w:b/>
                <w:bCs/>
              </w:rPr>
              <w:t>Staff</w:t>
            </w:r>
            <w:r w:rsidR="00A07980">
              <w:rPr>
                <w:rFonts w:ascii="Arial" w:hAnsi="Arial" w:cs="Arial"/>
              </w:rPr>
              <w:t xml:space="preserve"> the staff take directly contact with the guest </w:t>
            </w:r>
            <w:r w:rsidR="007B3177">
              <w:rPr>
                <w:rFonts w:ascii="Arial" w:hAnsi="Arial" w:cs="Arial"/>
              </w:rPr>
              <w:t xml:space="preserve">and give first impression. The staff be </w:t>
            </w:r>
            <w:r w:rsidR="007B3177" w:rsidRPr="007B3177">
              <w:rPr>
                <w:rFonts w:ascii="Arial" w:hAnsi="Arial" w:cs="Arial"/>
              </w:rPr>
              <w:t xml:space="preserve">must be </w:t>
            </w:r>
            <w:r w:rsidR="007B3177" w:rsidRPr="007B3177">
              <w:rPr>
                <w:rFonts w:ascii="Arial" w:hAnsi="Arial" w:cs="Arial"/>
                <w:b/>
                <w:bCs/>
              </w:rPr>
              <w:t>Passionate</w:t>
            </w:r>
            <w:r w:rsidR="007B3177">
              <w:rPr>
                <w:rFonts w:ascii="Arial" w:hAnsi="Arial" w:cs="Arial"/>
                <w:b/>
                <w:bCs/>
              </w:rPr>
              <w:t xml:space="preserve"> </w:t>
            </w:r>
            <w:r w:rsidR="007B3177" w:rsidRPr="007B3177">
              <w:rPr>
                <w:rFonts w:ascii="Arial" w:hAnsi="Arial" w:cs="Arial"/>
              </w:rPr>
              <w:t xml:space="preserve">when the staff is passionate about the </w:t>
            </w:r>
            <w:r w:rsidR="007B3177">
              <w:rPr>
                <w:rFonts w:ascii="Arial" w:hAnsi="Arial" w:cs="Arial"/>
              </w:rPr>
              <w:t xml:space="preserve">hospitality </w:t>
            </w:r>
            <w:r w:rsidR="007B3177" w:rsidRPr="007B3177">
              <w:rPr>
                <w:rFonts w:ascii="Arial" w:hAnsi="Arial" w:cs="Arial"/>
              </w:rPr>
              <w:t>work, they provide quality services to the guests</w:t>
            </w:r>
            <w:r w:rsidR="007B3177">
              <w:rPr>
                <w:rFonts w:ascii="Arial" w:hAnsi="Arial" w:cs="Arial"/>
              </w:rPr>
              <w:t xml:space="preserve"> this create for the guest a great experience</w:t>
            </w:r>
            <w:r w:rsidR="0017441D">
              <w:rPr>
                <w:rFonts w:ascii="Arial" w:hAnsi="Arial" w:cs="Arial"/>
              </w:rPr>
              <w:t xml:space="preserve">. </w:t>
            </w: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17441D">
        <w:trPr>
          <w:trHeight w:val="2398"/>
        </w:trPr>
        <w:tc>
          <w:tcPr>
            <w:tcW w:w="11182" w:type="dxa"/>
            <w:gridSpan w:val="5"/>
            <w:tcBorders>
              <w:top w:val="single" w:sz="4" w:space="0" w:color="auto"/>
              <w:left w:val="single" w:sz="4" w:space="0" w:color="auto"/>
              <w:bottom w:val="single" w:sz="4" w:space="0" w:color="auto"/>
              <w:right w:val="single" w:sz="4" w:space="0" w:color="auto"/>
            </w:tcBorders>
          </w:tcPr>
          <w:p w14:paraId="6111C42B" w14:textId="1B89D7A7" w:rsidR="003877E1" w:rsidRDefault="003877E1" w:rsidP="00E95206">
            <w:pPr>
              <w:rPr>
                <w:rFonts w:ascii="Tahoma" w:hAnsi="Tahoma" w:cs="Tahoma"/>
                <w:b/>
              </w:rPr>
            </w:pPr>
            <w:r>
              <w:rPr>
                <w:rFonts w:ascii="Tahoma" w:hAnsi="Tahoma" w:cs="Tahoma"/>
                <w:b/>
                <w:bCs/>
              </w:rPr>
              <w:lastRenderedPageBreak/>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1222E841" w14:textId="77777777" w:rsidR="00235DD9" w:rsidRPr="003877E1" w:rsidRDefault="00235DD9" w:rsidP="00E95206">
            <w:pPr>
              <w:rPr>
                <w:rFonts w:ascii="Tahoma" w:hAnsi="Tahoma" w:cs="Tahoma"/>
                <w:b/>
                <w:bCs/>
              </w:rPr>
            </w:pPr>
          </w:p>
          <w:p w14:paraId="0F744C5D" w14:textId="77777777" w:rsidR="00594BD8" w:rsidRDefault="00594BD8">
            <w:pPr>
              <w:rPr>
                <w:rFonts w:ascii="Tahoma" w:hAnsi="Tahoma" w:cs="Tahoma"/>
                <w:b/>
                <w:bCs/>
              </w:rPr>
            </w:pPr>
          </w:p>
          <w:p w14:paraId="7BA244CD" w14:textId="3D4CF350" w:rsidR="00594BD8" w:rsidRPr="00235DD9" w:rsidRDefault="0017441D">
            <w:pPr>
              <w:rPr>
                <w:rFonts w:ascii="Arial" w:hAnsi="Arial" w:cs="Arial"/>
              </w:rPr>
            </w:pPr>
            <w:r w:rsidRPr="00235DD9">
              <w:rPr>
                <w:rFonts w:ascii="Arial" w:hAnsi="Arial" w:cs="Arial"/>
                <w:color w:val="0D0D0D" w:themeColor="text1" w:themeTint="F2"/>
              </w:rPr>
              <w:t xml:space="preserve">In my point of view the develop service skills to meet the </w:t>
            </w:r>
            <w:r w:rsidR="00193AB7" w:rsidRPr="00235DD9">
              <w:rPr>
                <w:rFonts w:ascii="Arial" w:hAnsi="Arial" w:cs="Arial"/>
                <w:color w:val="0D0D0D" w:themeColor="text1" w:themeTint="F2"/>
              </w:rPr>
              <w:t xml:space="preserve">requirements standards may be the importance for generating new products and recipes also the </w:t>
            </w:r>
            <w:r w:rsidR="00235DD9" w:rsidRPr="00235DD9">
              <w:rPr>
                <w:rFonts w:ascii="Arial" w:hAnsi="Arial" w:cs="Arial"/>
                <w:color w:val="0D0D0D" w:themeColor="text1" w:themeTint="F2"/>
              </w:rPr>
              <w:t>modifying</w:t>
            </w:r>
            <w:r w:rsidR="00193AB7" w:rsidRPr="00235DD9">
              <w:rPr>
                <w:rFonts w:ascii="Arial" w:hAnsi="Arial" w:cs="Arial"/>
                <w:color w:val="0D0D0D" w:themeColor="text1" w:themeTint="F2"/>
              </w:rPr>
              <w:t xml:space="preserve"> and </w:t>
            </w:r>
            <w:r w:rsidR="00235DD9" w:rsidRPr="00235DD9">
              <w:rPr>
                <w:rFonts w:ascii="Arial" w:hAnsi="Arial" w:cs="Arial"/>
                <w:color w:val="0D0D0D" w:themeColor="text1" w:themeTint="F2"/>
              </w:rPr>
              <w:t>improving the existing recipes, ensuring the hygiene food safety standards are met</w:t>
            </w:r>
            <w:r w:rsidR="00235DD9">
              <w:rPr>
                <w:rFonts w:ascii="Arial" w:hAnsi="Arial" w:cs="Arial"/>
                <w:color w:val="0D0D0D" w:themeColor="text1" w:themeTint="F2"/>
              </w:rPr>
              <w:t xml:space="preserve">. </w:t>
            </w:r>
          </w:p>
          <w:p w14:paraId="13444B64" w14:textId="7B777C3A" w:rsidR="00594BD8" w:rsidRPr="00235DD9" w:rsidRDefault="00235DD9">
            <w:pPr>
              <w:rPr>
                <w:rFonts w:ascii="Arial" w:hAnsi="Arial" w:cs="Arial"/>
                <w:color w:val="0D0D0D" w:themeColor="text1" w:themeTint="F2"/>
              </w:rPr>
            </w:pPr>
            <w:r w:rsidRPr="00235DD9">
              <w:rPr>
                <w:rFonts w:ascii="Arial" w:hAnsi="Arial" w:cs="Arial"/>
                <w:color w:val="0D0D0D" w:themeColor="text1" w:themeTint="F2"/>
              </w:rPr>
              <w:t>Monitoring the food for the expiry date and correct storage</w:t>
            </w: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17441D">
        <w:trPr>
          <w:trHeight w:val="632"/>
        </w:trPr>
        <w:tc>
          <w:tcPr>
            <w:tcW w:w="11182" w:type="dxa"/>
            <w:gridSpan w:val="5"/>
            <w:tcBorders>
              <w:top w:val="single" w:sz="4" w:space="0" w:color="auto"/>
              <w:left w:val="single" w:sz="4" w:space="0" w:color="auto"/>
              <w:bottom w:val="single" w:sz="4" w:space="0" w:color="auto"/>
              <w:right w:val="single" w:sz="4" w:space="0" w:color="auto"/>
            </w:tcBorders>
          </w:tcPr>
          <w:p w14:paraId="242CCA83" w14:textId="77777777" w:rsidR="00594BD8" w:rsidRDefault="00594BD8">
            <w:pPr>
              <w:rPr>
                <w:rFonts w:ascii="Tahoma" w:hAnsi="Tahoma" w:cs="Tahoma"/>
                <w:sz w:val="20"/>
                <w:szCs w:val="20"/>
              </w:rPr>
            </w:pPr>
            <w:bookmarkStart w:id="2" w:name="_Hlk28956365"/>
          </w:p>
          <w:p w14:paraId="6561B650" w14:textId="77777777" w:rsidR="00594BD8" w:rsidRDefault="00594BD8">
            <w:pPr>
              <w:rPr>
                <w:rFonts w:ascii="Tahoma" w:hAnsi="Tahoma" w:cs="Tahoma"/>
                <w:sz w:val="20"/>
                <w:szCs w:val="20"/>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65DFF263" w:rsidR="00594BD8" w:rsidRDefault="00594BD8">
            <w:pPr>
              <w:rPr>
                <w:rFonts w:ascii="Tahoma" w:hAnsi="Tahoma" w:cs="Tahoma"/>
                <w:sz w:val="20"/>
                <w:szCs w:val="20"/>
              </w:rPr>
            </w:pPr>
            <w:r>
              <w:rPr>
                <w:rFonts w:ascii="Tahoma" w:hAnsi="Tahoma" w:cs="Tahoma"/>
                <w:sz w:val="20"/>
                <w:szCs w:val="20"/>
              </w:rPr>
              <w:t>___________</w:t>
            </w:r>
            <w:r w:rsidR="00235DD9">
              <w:rPr>
                <w:rFonts w:ascii="Tahoma" w:hAnsi="Tahoma" w:cs="Tahoma"/>
                <w:sz w:val="20"/>
                <w:szCs w:val="20"/>
                <w:u w:val="single"/>
              </w:rPr>
              <w:t xml:space="preserve">Nicolae-Dorel </w:t>
            </w:r>
            <w:proofErr w:type="spellStart"/>
            <w:r w:rsidR="00235DD9">
              <w:rPr>
                <w:rFonts w:ascii="Tahoma" w:hAnsi="Tahoma" w:cs="Tahoma"/>
                <w:sz w:val="20"/>
                <w:szCs w:val="20"/>
                <w:u w:val="single"/>
              </w:rPr>
              <w:t>Profir</w:t>
            </w:r>
            <w:proofErr w:type="spellEnd"/>
            <w:r>
              <w:rPr>
                <w:rFonts w:ascii="Tahoma" w:hAnsi="Tahoma" w:cs="Tahoma"/>
                <w:sz w:val="20"/>
                <w:szCs w:val="20"/>
              </w:rPr>
              <w:t>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26880262" w:rsidR="00594BD8" w:rsidRDefault="00594BD8">
            <w:pPr>
              <w:rPr>
                <w:rFonts w:ascii="Tahoma" w:hAnsi="Tahoma" w:cs="Tahoma"/>
                <w:sz w:val="20"/>
                <w:szCs w:val="20"/>
              </w:rPr>
            </w:pPr>
            <w:r>
              <w:rPr>
                <w:rFonts w:ascii="Tahoma" w:hAnsi="Tahoma" w:cs="Tahoma"/>
                <w:sz w:val="20"/>
                <w:szCs w:val="20"/>
              </w:rPr>
              <w:t>____________</w:t>
            </w:r>
            <w:r w:rsidR="00235DD9">
              <w:rPr>
                <w:rFonts w:ascii="Tahoma" w:hAnsi="Tahoma" w:cs="Tahoma"/>
                <w:sz w:val="20"/>
                <w:szCs w:val="20"/>
                <w:u w:val="single"/>
              </w:rPr>
              <w:t>13.03.2020</w:t>
            </w:r>
            <w:r>
              <w:rPr>
                <w:rFonts w:ascii="Tahoma" w:hAnsi="Tahoma" w:cs="Tahoma"/>
                <w:sz w:val="20"/>
                <w:szCs w:val="20"/>
              </w:rPr>
              <w:t>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EFFE64" w14:textId="77777777" w:rsidR="002E761E" w:rsidRDefault="002E761E">
      <w:r>
        <w:separator/>
      </w:r>
    </w:p>
  </w:endnote>
  <w:endnote w:type="continuationSeparator" w:id="0">
    <w:p w14:paraId="5797F2EA" w14:textId="77777777" w:rsidR="002E761E" w:rsidRDefault="002E76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E1602C" w:rsidRDefault="00E16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E1602C" w:rsidRDefault="00E1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462647" w14:textId="77777777" w:rsidR="002E761E" w:rsidRDefault="002E761E">
      <w:r>
        <w:separator/>
      </w:r>
    </w:p>
  </w:footnote>
  <w:footnote w:type="continuationSeparator" w:id="0">
    <w:p w14:paraId="2E69850C" w14:textId="77777777" w:rsidR="002E761E" w:rsidRDefault="002E76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E1602C" w:rsidRDefault="00E16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E1602C" w:rsidRDefault="00E16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3EC2"/>
    <w:rsid w:val="00045DC5"/>
    <w:rsid w:val="00047235"/>
    <w:rsid w:val="0004729E"/>
    <w:rsid w:val="000746CA"/>
    <w:rsid w:val="00076F40"/>
    <w:rsid w:val="0008574B"/>
    <w:rsid w:val="00085CFD"/>
    <w:rsid w:val="00090C0C"/>
    <w:rsid w:val="000A0C53"/>
    <w:rsid w:val="000B2F4F"/>
    <w:rsid w:val="000C03E8"/>
    <w:rsid w:val="00107078"/>
    <w:rsid w:val="00112CE0"/>
    <w:rsid w:val="0012651D"/>
    <w:rsid w:val="0014715C"/>
    <w:rsid w:val="00162FE2"/>
    <w:rsid w:val="00170A87"/>
    <w:rsid w:val="0017441D"/>
    <w:rsid w:val="00174957"/>
    <w:rsid w:val="001802FA"/>
    <w:rsid w:val="0018449A"/>
    <w:rsid w:val="00193AB7"/>
    <w:rsid w:val="001A1479"/>
    <w:rsid w:val="001B6DB4"/>
    <w:rsid w:val="001C3ABB"/>
    <w:rsid w:val="001D12F5"/>
    <w:rsid w:val="001D4719"/>
    <w:rsid w:val="001D6C3A"/>
    <w:rsid w:val="001D7302"/>
    <w:rsid w:val="001D737B"/>
    <w:rsid w:val="001E4139"/>
    <w:rsid w:val="001E720E"/>
    <w:rsid w:val="001F2F15"/>
    <w:rsid w:val="00202878"/>
    <w:rsid w:val="002107D3"/>
    <w:rsid w:val="00230308"/>
    <w:rsid w:val="002314D4"/>
    <w:rsid w:val="00235DD9"/>
    <w:rsid w:val="002430D4"/>
    <w:rsid w:val="00244B89"/>
    <w:rsid w:val="00244EAC"/>
    <w:rsid w:val="00244F84"/>
    <w:rsid w:val="00261D79"/>
    <w:rsid w:val="002634D7"/>
    <w:rsid w:val="002638F7"/>
    <w:rsid w:val="002659F5"/>
    <w:rsid w:val="00266370"/>
    <w:rsid w:val="00266569"/>
    <w:rsid w:val="00294842"/>
    <w:rsid w:val="002A660E"/>
    <w:rsid w:val="002C7FBB"/>
    <w:rsid w:val="002D2CFE"/>
    <w:rsid w:val="002D6212"/>
    <w:rsid w:val="002E761E"/>
    <w:rsid w:val="00301AD0"/>
    <w:rsid w:val="003036C9"/>
    <w:rsid w:val="00312969"/>
    <w:rsid w:val="0032684A"/>
    <w:rsid w:val="00332099"/>
    <w:rsid w:val="00340C62"/>
    <w:rsid w:val="003570B0"/>
    <w:rsid w:val="003605B1"/>
    <w:rsid w:val="00364940"/>
    <w:rsid w:val="00365786"/>
    <w:rsid w:val="00366D9C"/>
    <w:rsid w:val="00367F21"/>
    <w:rsid w:val="0037306D"/>
    <w:rsid w:val="00382DB9"/>
    <w:rsid w:val="003877E1"/>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A0DD6"/>
    <w:rsid w:val="004B021D"/>
    <w:rsid w:val="004B0C3B"/>
    <w:rsid w:val="004B113B"/>
    <w:rsid w:val="004B283B"/>
    <w:rsid w:val="004B374C"/>
    <w:rsid w:val="004B6C6E"/>
    <w:rsid w:val="004C5690"/>
    <w:rsid w:val="004C648C"/>
    <w:rsid w:val="004C7E23"/>
    <w:rsid w:val="004D48AA"/>
    <w:rsid w:val="005036DE"/>
    <w:rsid w:val="00514B5C"/>
    <w:rsid w:val="00517154"/>
    <w:rsid w:val="00522B05"/>
    <w:rsid w:val="00542C5B"/>
    <w:rsid w:val="00566333"/>
    <w:rsid w:val="005713BD"/>
    <w:rsid w:val="00580961"/>
    <w:rsid w:val="00594BD8"/>
    <w:rsid w:val="005C6352"/>
    <w:rsid w:val="005D20EC"/>
    <w:rsid w:val="005F2D78"/>
    <w:rsid w:val="006016DC"/>
    <w:rsid w:val="00615BA7"/>
    <w:rsid w:val="0062012D"/>
    <w:rsid w:val="0063459F"/>
    <w:rsid w:val="00644C3D"/>
    <w:rsid w:val="00656366"/>
    <w:rsid w:val="00677D1F"/>
    <w:rsid w:val="00697481"/>
    <w:rsid w:val="006A4F97"/>
    <w:rsid w:val="006B78E4"/>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7392A"/>
    <w:rsid w:val="007B0DDB"/>
    <w:rsid w:val="007B3177"/>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19B6"/>
    <w:rsid w:val="008E2A5A"/>
    <w:rsid w:val="008F0B0D"/>
    <w:rsid w:val="008F1C54"/>
    <w:rsid w:val="008F3935"/>
    <w:rsid w:val="00911C43"/>
    <w:rsid w:val="00917831"/>
    <w:rsid w:val="00923E76"/>
    <w:rsid w:val="00924EEE"/>
    <w:rsid w:val="009331B2"/>
    <w:rsid w:val="009448FE"/>
    <w:rsid w:val="00946B23"/>
    <w:rsid w:val="00952ACE"/>
    <w:rsid w:val="00964961"/>
    <w:rsid w:val="00974BB7"/>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980"/>
    <w:rsid w:val="00A07D12"/>
    <w:rsid w:val="00A14DA0"/>
    <w:rsid w:val="00A16A18"/>
    <w:rsid w:val="00A261E1"/>
    <w:rsid w:val="00A3656C"/>
    <w:rsid w:val="00A43135"/>
    <w:rsid w:val="00A43B8E"/>
    <w:rsid w:val="00A50885"/>
    <w:rsid w:val="00A6160D"/>
    <w:rsid w:val="00A656E2"/>
    <w:rsid w:val="00A71427"/>
    <w:rsid w:val="00A7552E"/>
    <w:rsid w:val="00A8432F"/>
    <w:rsid w:val="00A90107"/>
    <w:rsid w:val="00A94A5C"/>
    <w:rsid w:val="00A95EDE"/>
    <w:rsid w:val="00AA1380"/>
    <w:rsid w:val="00AA570E"/>
    <w:rsid w:val="00AB5DE2"/>
    <w:rsid w:val="00AB6105"/>
    <w:rsid w:val="00AC1E42"/>
    <w:rsid w:val="00AC3A30"/>
    <w:rsid w:val="00AD310F"/>
    <w:rsid w:val="00B02C3D"/>
    <w:rsid w:val="00B0328C"/>
    <w:rsid w:val="00B11E4B"/>
    <w:rsid w:val="00B21152"/>
    <w:rsid w:val="00B23924"/>
    <w:rsid w:val="00B42F83"/>
    <w:rsid w:val="00B44B68"/>
    <w:rsid w:val="00B46250"/>
    <w:rsid w:val="00B61256"/>
    <w:rsid w:val="00B76D1F"/>
    <w:rsid w:val="00BA53CD"/>
    <w:rsid w:val="00BB5FB3"/>
    <w:rsid w:val="00BC7F1B"/>
    <w:rsid w:val="00BE2584"/>
    <w:rsid w:val="00BF6260"/>
    <w:rsid w:val="00C21568"/>
    <w:rsid w:val="00C44B74"/>
    <w:rsid w:val="00C50AE7"/>
    <w:rsid w:val="00C6009E"/>
    <w:rsid w:val="00C72708"/>
    <w:rsid w:val="00C7477F"/>
    <w:rsid w:val="00C76757"/>
    <w:rsid w:val="00C94BF2"/>
    <w:rsid w:val="00CA1BF5"/>
    <w:rsid w:val="00CB67B6"/>
    <w:rsid w:val="00CC557E"/>
    <w:rsid w:val="00CC6DCB"/>
    <w:rsid w:val="00CD354E"/>
    <w:rsid w:val="00CF68CE"/>
    <w:rsid w:val="00D14F29"/>
    <w:rsid w:val="00D1657F"/>
    <w:rsid w:val="00D27A0A"/>
    <w:rsid w:val="00D34565"/>
    <w:rsid w:val="00D61C6C"/>
    <w:rsid w:val="00D62783"/>
    <w:rsid w:val="00D67B72"/>
    <w:rsid w:val="00D737A4"/>
    <w:rsid w:val="00D80D6E"/>
    <w:rsid w:val="00D833FD"/>
    <w:rsid w:val="00D95816"/>
    <w:rsid w:val="00DA09FA"/>
    <w:rsid w:val="00DC5002"/>
    <w:rsid w:val="00DC7449"/>
    <w:rsid w:val="00DF17CC"/>
    <w:rsid w:val="00E026C8"/>
    <w:rsid w:val="00E10163"/>
    <w:rsid w:val="00E12215"/>
    <w:rsid w:val="00E1602C"/>
    <w:rsid w:val="00E26639"/>
    <w:rsid w:val="00E30C3C"/>
    <w:rsid w:val="00E42568"/>
    <w:rsid w:val="00E60376"/>
    <w:rsid w:val="00E631B5"/>
    <w:rsid w:val="00E65F56"/>
    <w:rsid w:val="00E95206"/>
    <w:rsid w:val="00EA4B52"/>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A304A"/>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2">
    <w:name w:val="heading 2"/>
    <w:basedOn w:val="Normal"/>
    <w:link w:val="Heading2Char"/>
    <w:uiPriority w:val="9"/>
    <w:qFormat/>
    <w:rsid w:val="004D48AA"/>
    <w:pPr>
      <w:spacing w:before="100" w:beforeAutospacing="1" w:after="100" w:afterAutospacing="1"/>
      <w:outlineLvl w:val="1"/>
    </w:pPr>
    <w:rPr>
      <w:b/>
      <w:bCs/>
      <w:sz w:val="36"/>
      <w:szCs w:val="36"/>
    </w:rPr>
  </w:style>
  <w:style w:type="paragraph" w:styleId="Heading3">
    <w:name w:val="heading 3"/>
    <w:basedOn w:val="Normal"/>
    <w:next w:val="Normal"/>
    <w:link w:val="Heading3Char"/>
    <w:semiHidden/>
    <w:unhideWhenUsed/>
    <w:qFormat/>
    <w:rsid w:val="004A0DD6"/>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semiHidden/>
    <w:unhideWhenUsed/>
    <w:qFormat/>
    <w:rsid w:val="004D48AA"/>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character" w:customStyle="1" w:styleId="Heading2Char">
    <w:name w:val="Heading 2 Char"/>
    <w:basedOn w:val="DefaultParagraphFont"/>
    <w:link w:val="Heading2"/>
    <w:uiPriority w:val="9"/>
    <w:rsid w:val="004D48AA"/>
    <w:rPr>
      <w:b/>
      <w:bCs/>
      <w:sz w:val="36"/>
      <w:szCs w:val="36"/>
    </w:rPr>
  </w:style>
  <w:style w:type="character" w:customStyle="1" w:styleId="Heading4Char">
    <w:name w:val="Heading 4 Char"/>
    <w:basedOn w:val="DefaultParagraphFont"/>
    <w:link w:val="Heading4"/>
    <w:semiHidden/>
    <w:rsid w:val="004D48AA"/>
    <w:rPr>
      <w:rFonts w:asciiTheme="majorHAnsi" w:eastAsiaTheme="majorEastAsia" w:hAnsiTheme="majorHAnsi" w:cstheme="majorBidi"/>
      <w:i/>
      <w:iCs/>
      <w:color w:val="365F91" w:themeColor="accent1" w:themeShade="BF"/>
      <w:sz w:val="24"/>
      <w:szCs w:val="24"/>
    </w:rPr>
  </w:style>
  <w:style w:type="character" w:customStyle="1" w:styleId="Heading3Char">
    <w:name w:val="Heading 3 Char"/>
    <w:basedOn w:val="DefaultParagraphFont"/>
    <w:link w:val="Heading3"/>
    <w:semiHidden/>
    <w:rsid w:val="004A0DD6"/>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268970402">
      <w:bodyDiv w:val="1"/>
      <w:marLeft w:val="0"/>
      <w:marRight w:val="0"/>
      <w:marTop w:val="0"/>
      <w:marBottom w:val="0"/>
      <w:divBdr>
        <w:top w:val="none" w:sz="0" w:space="0" w:color="auto"/>
        <w:left w:val="none" w:sz="0" w:space="0" w:color="auto"/>
        <w:bottom w:val="none" w:sz="0" w:space="0" w:color="auto"/>
        <w:right w:val="none" w:sz="0" w:space="0" w:color="auto"/>
      </w:divBdr>
    </w:div>
    <w:div w:id="342129849">
      <w:bodyDiv w:val="1"/>
      <w:marLeft w:val="0"/>
      <w:marRight w:val="0"/>
      <w:marTop w:val="0"/>
      <w:marBottom w:val="0"/>
      <w:divBdr>
        <w:top w:val="none" w:sz="0" w:space="0" w:color="auto"/>
        <w:left w:val="none" w:sz="0" w:space="0" w:color="auto"/>
        <w:bottom w:val="none" w:sz="0" w:space="0" w:color="auto"/>
        <w:right w:val="none" w:sz="0" w:space="0" w:color="auto"/>
      </w:divBdr>
    </w:div>
    <w:div w:id="358941395">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34256861">
      <w:bodyDiv w:val="1"/>
      <w:marLeft w:val="0"/>
      <w:marRight w:val="0"/>
      <w:marTop w:val="0"/>
      <w:marBottom w:val="0"/>
      <w:divBdr>
        <w:top w:val="none" w:sz="0" w:space="0" w:color="auto"/>
        <w:left w:val="none" w:sz="0" w:space="0" w:color="auto"/>
        <w:bottom w:val="none" w:sz="0" w:space="0" w:color="auto"/>
        <w:right w:val="none" w:sz="0" w:space="0" w:color="auto"/>
      </w:divBdr>
    </w:div>
    <w:div w:id="805003905">
      <w:bodyDiv w:val="1"/>
      <w:marLeft w:val="0"/>
      <w:marRight w:val="0"/>
      <w:marTop w:val="0"/>
      <w:marBottom w:val="0"/>
      <w:divBdr>
        <w:top w:val="none" w:sz="0" w:space="0" w:color="auto"/>
        <w:left w:val="none" w:sz="0" w:space="0" w:color="auto"/>
        <w:bottom w:val="none" w:sz="0" w:space="0" w:color="auto"/>
        <w:right w:val="none" w:sz="0" w:space="0" w:color="auto"/>
      </w:divBdr>
    </w:div>
    <w:div w:id="988630889">
      <w:bodyDiv w:val="1"/>
      <w:marLeft w:val="0"/>
      <w:marRight w:val="0"/>
      <w:marTop w:val="0"/>
      <w:marBottom w:val="0"/>
      <w:divBdr>
        <w:top w:val="none" w:sz="0" w:space="0" w:color="auto"/>
        <w:left w:val="none" w:sz="0" w:space="0" w:color="auto"/>
        <w:bottom w:val="none" w:sz="0" w:space="0" w:color="auto"/>
        <w:right w:val="none" w:sz="0" w:space="0" w:color="auto"/>
      </w:divBdr>
    </w:div>
    <w:div w:id="11058788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218324859">
      <w:bodyDiv w:val="1"/>
      <w:marLeft w:val="0"/>
      <w:marRight w:val="0"/>
      <w:marTop w:val="0"/>
      <w:marBottom w:val="0"/>
      <w:divBdr>
        <w:top w:val="none" w:sz="0" w:space="0" w:color="auto"/>
        <w:left w:val="none" w:sz="0" w:space="0" w:color="auto"/>
        <w:bottom w:val="none" w:sz="0" w:space="0" w:color="auto"/>
        <w:right w:val="none" w:sz="0" w:space="0" w:color="auto"/>
      </w:divBdr>
      <w:divsChild>
        <w:div w:id="1874344235">
          <w:marLeft w:val="0"/>
          <w:marRight w:val="0"/>
          <w:marTop w:val="0"/>
          <w:marBottom w:val="0"/>
          <w:divBdr>
            <w:top w:val="none" w:sz="0" w:space="0" w:color="auto"/>
            <w:left w:val="none" w:sz="0" w:space="0" w:color="auto"/>
            <w:bottom w:val="none" w:sz="0" w:space="0" w:color="auto"/>
            <w:right w:val="none" w:sz="0" w:space="0" w:color="auto"/>
          </w:divBdr>
          <w:divsChild>
            <w:div w:id="434980772">
              <w:marLeft w:val="0"/>
              <w:marRight w:val="0"/>
              <w:marTop w:val="0"/>
              <w:marBottom w:val="0"/>
              <w:divBdr>
                <w:top w:val="none" w:sz="0" w:space="0" w:color="auto"/>
                <w:left w:val="none" w:sz="0" w:space="0" w:color="auto"/>
                <w:bottom w:val="none" w:sz="0" w:space="0" w:color="auto"/>
                <w:right w:val="none" w:sz="0" w:space="0" w:color="auto"/>
              </w:divBdr>
              <w:divsChild>
                <w:div w:id="359087322">
                  <w:marLeft w:val="0"/>
                  <w:marRight w:val="0"/>
                  <w:marTop w:val="0"/>
                  <w:marBottom w:val="0"/>
                  <w:divBdr>
                    <w:top w:val="none" w:sz="0" w:space="0" w:color="auto"/>
                    <w:left w:val="none" w:sz="0" w:space="0" w:color="auto"/>
                    <w:bottom w:val="none" w:sz="0" w:space="0" w:color="auto"/>
                    <w:right w:val="none" w:sz="0" w:space="0" w:color="auto"/>
                  </w:divBdr>
                  <w:divsChild>
                    <w:div w:id="7208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676497716">
      <w:bodyDiv w:val="1"/>
      <w:marLeft w:val="0"/>
      <w:marRight w:val="0"/>
      <w:marTop w:val="0"/>
      <w:marBottom w:val="0"/>
      <w:divBdr>
        <w:top w:val="none" w:sz="0" w:space="0" w:color="auto"/>
        <w:left w:val="none" w:sz="0" w:space="0" w:color="auto"/>
        <w:bottom w:val="none" w:sz="0" w:space="0" w:color="auto"/>
        <w:right w:val="none" w:sz="0" w:space="0" w:color="auto"/>
      </w:divBdr>
      <w:divsChild>
        <w:div w:id="1834292958">
          <w:marLeft w:val="0"/>
          <w:marRight w:val="0"/>
          <w:marTop w:val="0"/>
          <w:marBottom w:val="0"/>
          <w:divBdr>
            <w:top w:val="none" w:sz="0" w:space="0" w:color="auto"/>
            <w:left w:val="none" w:sz="0" w:space="0" w:color="auto"/>
            <w:bottom w:val="none" w:sz="0" w:space="0" w:color="auto"/>
            <w:right w:val="none" w:sz="0" w:space="0" w:color="auto"/>
          </w:divBdr>
          <w:divsChild>
            <w:div w:id="406076012">
              <w:marLeft w:val="0"/>
              <w:marRight w:val="0"/>
              <w:marTop w:val="0"/>
              <w:marBottom w:val="0"/>
              <w:divBdr>
                <w:top w:val="none" w:sz="0" w:space="0" w:color="auto"/>
                <w:left w:val="none" w:sz="0" w:space="0" w:color="auto"/>
                <w:bottom w:val="none" w:sz="0" w:space="0" w:color="auto"/>
                <w:right w:val="none" w:sz="0" w:space="0" w:color="auto"/>
              </w:divBdr>
              <w:divsChild>
                <w:div w:id="1023551655">
                  <w:marLeft w:val="0"/>
                  <w:marRight w:val="0"/>
                  <w:marTop w:val="0"/>
                  <w:marBottom w:val="0"/>
                  <w:divBdr>
                    <w:top w:val="none" w:sz="0" w:space="0" w:color="auto"/>
                    <w:left w:val="none" w:sz="0" w:space="0" w:color="auto"/>
                    <w:bottom w:val="none" w:sz="0" w:space="0" w:color="auto"/>
                    <w:right w:val="none" w:sz="0" w:space="0" w:color="auto"/>
                  </w:divBdr>
                  <w:divsChild>
                    <w:div w:id="75185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25048303">
      <w:bodyDiv w:val="1"/>
      <w:marLeft w:val="0"/>
      <w:marRight w:val="0"/>
      <w:marTop w:val="0"/>
      <w:marBottom w:val="0"/>
      <w:divBdr>
        <w:top w:val="none" w:sz="0" w:space="0" w:color="auto"/>
        <w:left w:val="none" w:sz="0" w:space="0" w:color="auto"/>
        <w:bottom w:val="none" w:sz="0" w:space="0" w:color="auto"/>
        <w:right w:val="none" w:sz="0" w:space="0" w:color="auto"/>
      </w:divBdr>
      <w:divsChild>
        <w:div w:id="22173628">
          <w:marLeft w:val="0"/>
          <w:marRight w:val="0"/>
          <w:marTop w:val="0"/>
          <w:marBottom w:val="0"/>
          <w:divBdr>
            <w:top w:val="none" w:sz="0" w:space="0" w:color="auto"/>
            <w:left w:val="none" w:sz="0" w:space="0" w:color="auto"/>
            <w:bottom w:val="none" w:sz="0" w:space="0" w:color="auto"/>
            <w:right w:val="none" w:sz="0" w:space="0" w:color="auto"/>
          </w:divBdr>
          <w:divsChild>
            <w:div w:id="1125464448">
              <w:marLeft w:val="0"/>
              <w:marRight w:val="0"/>
              <w:marTop w:val="0"/>
              <w:marBottom w:val="0"/>
              <w:divBdr>
                <w:top w:val="none" w:sz="0" w:space="0" w:color="auto"/>
                <w:left w:val="none" w:sz="0" w:space="0" w:color="auto"/>
                <w:bottom w:val="none" w:sz="0" w:space="0" w:color="auto"/>
                <w:right w:val="none" w:sz="0" w:space="0" w:color="auto"/>
              </w:divBdr>
              <w:divsChild>
                <w:div w:id="794372254">
                  <w:marLeft w:val="0"/>
                  <w:marRight w:val="0"/>
                  <w:marTop w:val="0"/>
                  <w:marBottom w:val="0"/>
                  <w:divBdr>
                    <w:top w:val="none" w:sz="0" w:space="0" w:color="auto"/>
                    <w:left w:val="none" w:sz="0" w:space="0" w:color="auto"/>
                    <w:bottom w:val="none" w:sz="0" w:space="0" w:color="auto"/>
                    <w:right w:val="none" w:sz="0" w:space="0" w:color="auto"/>
                  </w:divBdr>
                  <w:divsChild>
                    <w:div w:id="146161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013676707">
      <w:bodyDiv w:val="1"/>
      <w:marLeft w:val="0"/>
      <w:marRight w:val="0"/>
      <w:marTop w:val="0"/>
      <w:marBottom w:val="0"/>
      <w:divBdr>
        <w:top w:val="none" w:sz="0" w:space="0" w:color="auto"/>
        <w:left w:val="none" w:sz="0" w:space="0" w:color="auto"/>
        <w:bottom w:val="none" w:sz="0" w:space="0" w:color="auto"/>
        <w:right w:val="none" w:sz="0" w:space="0" w:color="auto"/>
      </w:divBdr>
      <w:divsChild>
        <w:div w:id="484250575">
          <w:marLeft w:val="0"/>
          <w:marRight w:val="0"/>
          <w:marTop w:val="0"/>
          <w:marBottom w:val="0"/>
          <w:divBdr>
            <w:top w:val="none" w:sz="0" w:space="0" w:color="auto"/>
            <w:left w:val="none" w:sz="0" w:space="0" w:color="auto"/>
            <w:bottom w:val="none" w:sz="0" w:space="0" w:color="auto"/>
            <w:right w:val="none" w:sz="0" w:space="0" w:color="auto"/>
          </w:divBdr>
          <w:divsChild>
            <w:div w:id="1125079154">
              <w:marLeft w:val="0"/>
              <w:marRight w:val="0"/>
              <w:marTop w:val="0"/>
              <w:marBottom w:val="0"/>
              <w:divBdr>
                <w:top w:val="none" w:sz="0" w:space="0" w:color="auto"/>
                <w:left w:val="none" w:sz="0" w:space="0" w:color="auto"/>
                <w:bottom w:val="none" w:sz="0" w:space="0" w:color="auto"/>
                <w:right w:val="none" w:sz="0" w:space="0" w:color="auto"/>
              </w:divBdr>
              <w:divsChild>
                <w:div w:id="1481381868">
                  <w:marLeft w:val="0"/>
                  <w:marRight w:val="0"/>
                  <w:marTop w:val="0"/>
                  <w:marBottom w:val="0"/>
                  <w:divBdr>
                    <w:top w:val="none" w:sz="0" w:space="0" w:color="auto"/>
                    <w:left w:val="none" w:sz="0" w:space="0" w:color="auto"/>
                    <w:bottom w:val="none" w:sz="0" w:space="0" w:color="auto"/>
                    <w:right w:val="none" w:sz="0" w:space="0" w:color="auto"/>
                  </w:divBdr>
                  <w:divsChild>
                    <w:div w:id="121192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 w:id="2142528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3</Pages>
  <Words>893</Words>
  <Characters>5091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Nicolae- Profir (1815440)</cp:lastModifiedBy>
  <cp:revision>4</cp:revision>
  <cp:lastPrinted>2016-12-15T12:34:00Z</cp:lastPrinted>
  <dcterms:created xsi:type="dcterms:W3CDTF">2020-03-13T09:08:00Z</dcterms:created>
  <dcterms:modified xsi:type="dcterms:W3CDTF">2020-03-13T09:11:00Z</dcterms:modified>
</cp:coreProperties>
</file>