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4B048" w14:textId="6DCC760B" w:rsidR="00176D5D" w:rsidRDefault="00176D5D" w:rsidP="00176D5D">
      <w:pPr>
        <w:rPr>
          <w:rFonts w:ascii="Arial" w:hAnsi="Arial" w:cs="Arial"/>
          <w:sz w:val="24"/>
          <w:szCs w:val="24"/>
          <w:u w:val="single"/>
        </w:rPr>
      </w:pPr>
      <w:r>
        <w:rPr>
          <w:rFonts w:ascii="Arial" w:hAnsi="Arial" w:cs="Arial"/>
          <w:sz w:val="24"/>
          <w:szCs w:val="24"/>
          <w:u w:val="single"/>
        </w:rPr>
        <w:t xml:space="preserve">5KRTP </w:t>
      </w:r>
      <w:r w:rsidRPr="0037238F">
        <w:rPr>
          <w:rFonts w:ascii="Arial" w:hAnsi="Arial" w:cs="Arial"/>
          <w:sz w:val="24"/>
          <w:szCs w:val="24"/>
          <w:u w:val="single"/>
        </w:rPr>
        <w:t>Understanding Resourcing and Talent Planning</w:t>
      </w:r>
      <w:r>
        <w:rPr>
          <w:rFonts w:ascii="Arial" w:hAnsi="Arial" w:cs="Arial"/>
          <w:sz w:val="24"/>
          <w:szCs w:val="24"/>
          <w:u w:val="single"/>
        </w:rPr>
        <w:t xml:space="preserve"> – On the Job training</w:t>
      </w:r>
    </w:p>
    <w:p w14:paraId="21EB9B91" w14:textId="77777777" w:rsidR="00176D5D" w:rsidRPr="00F71AA1" w:rsidRDefault="00176D5D" w:rsidP="00176D5D">
      <w:pPr>
        <w:rPr>
          <w:rFonts w:ascii="Arial" w:hAnsi="Arial" w:cs="Arial"/>
          <w:sz w:val="24"/>
          <w:szCs w:val="24"/>
          <w:u w:val="single"/>
        </w:rPr>
      </w:pPr>
    </w:p>
    <w:p w14:paraId="66BBC23F" w14:textId="77777777" w:rsidR="00176D5D" w:rsidRPr="00A140B7" w:rsidRDefault="00176D5D" w:rsidP="00176D5D">
      <w:pPr>
        <w:rPr>
          <w:rFonts w:ascii="Arial" w:hAnsi="Arial" w:cs="Arial"/>
          <w:sz w:val="24"/>
          <w:szCs w:val="24"/>
        </w:rPr>
      </w:pPr>
      <w:r w:rsidRPr="00F32E36">
        <w:rPr>
          <w:rFonts w:ascii="Arial" w:hAnsi="Arial" w:cs="Arial"/>
          <w:b/>
          <w:bCs/>
          <w:sz w:val="24"/>
          <w:szCs w:val="24"/>
        </w:rPr>
        <w:t>Name</w:t>
      </w:r>
      <w:r w:rsidRPr="00A140B7">
        <w:rPr>
          <w:rFonts w:ascii="Arial" w:hAnsi="Arial" w:cs="Arial"/>
          <w:sz w:val="24"/>
          <w:szCs w:val="24"/>
        </w:rPr>
        <w:t xml:space="preserve">: Laura Daniel  </w:t>
      </w:r>
    </w:p>
    <w:p w14:paraId="4C17CA0C" w14:textId="77777777" w:rsidR="00176D5D" w:rsidRPr="00A140B7" w:rsidRDefault="00176D5D" w:rsidP="00176D5D">
      <w:pPr>
        <w:rPr>
          <w:rFonts w:ascii="Arial" w:hAnsi="Arial" w:cs="Arial"/>
          <w:sz w:val="24"/>
          <w:szCs w:val="24"/>
        </w:rPr>
      </w:pPr>
    </w:p>
    <w:p w14:paraId="47AEFC0F" w14:textId="77777777" w:rsidR="00176D5D" w:rsidRPr="00A140B7" w:rsidRDefault="00176D5D" w:rsidP="00176D5D">
      <w:pPr>
        <w:rPr>
          <w:rFonts w:ascii="Arial" w:hAnsi="Arial" w:cs="Arial"/>
          <w:sz w:val="24"/>
          <w:szCs w:val="24"/>
        </w:rPr>
      </w:pPr>
      <w:r w:rsidRPr="00F32E36">
        <w:rPr>
          <w:rFonts w:ascii="Arial" w:hAnsi="Arial" w:cs="Arial"/>
          <w:b/>
          <w:bCs/>
          <w:sz w:val="24"/>
          <w:szCs w:val="24"/>
        </w:rPr>
        <w:t>CIPD Membership Number</w:t>
      </w:r>
      <w:r w:rsidRPr="00A140B7">
        <w:rPr>
          <w:rFonts w:ascii="Arial" w:hAnsi="Arial" w:cs="Arial"/>
          <w:sz w:val="24"/>
          <w:szCs w:val="24"/>
        </w:rPr>
        <w:t>:  42646234</w:t>
      </w:r>
    </w:p>
    <w:p w14:paraId="1F08B327" w14:textId="77777777" w:rsidR="00176D5D" w:rsidRPr="00A140B7" w:rsidRDefault="00176D5D" w:rsidP="00176D5D">
      <w:pPr>
        <w:rPr>
          <w:rFonts w:ascii="Arial" w:hAnsi="Arial" w:cs="Arial"/>
          <w:sz w:val="24"/>
          <w:szCs w:val="24"/>
        </w:rPr>
      </w:pPr>
    </w:p>
    <w:p w14:paraId="2BCDA1A2" w14:textId="77777777" w:rsidR="00176D5D" w:rsidRPr="00A140B7" w:rsidRDefault="00176D5D" w:rsidP="00176D5D">
      <w:pPr>
        <w:rPr>
          <w:rFonts w:ascii="Arial" w:hAnsi="Arial" w:cs="Arial"/>
          <w:sz w:val="24"/>
          <w:szCs w:val="24"/>
        </w:rPr>
      </w:pPr>
      <w:r w:rsidRPr="00F32E36">
        <w:rPr>
          <w:rFonts w:ascii="Arial" w:hAnsi="Arial" w:cs="Arial"/>
          <w:b/>
          <w:bCs/>
          <w:sz w:val="24"/>
          <w:szCs w:val="24"/>
        </w:rPr>
        <w:t>Date</w:t>
      </w:r>
      <w:r w:rsidRPr="00A140B7">
        <w:rPr>
          <w:rFonts w:ascii="Arial" w:hAnsi="Arial" w:cs="Arial"/>
          <w:sz w:val="24"/>
          <w:szCs w:val="24"/>
        </w:rPr>
        <w:t xml:space="preserve">: </w:t>
      </w:r>
      <w:r>
        <w:rPr>
          <w:rFonts w:ascii="Arial" w:hAnsi="Arial" w:cs="Arial"/>
          <w:sz w:val="24"/>
          <w:szCs w:val="24"/>
        </w:rPr>
        <w:t>25</w:t>
      </w:r>
      <w:r w:rsidRPr="0037238F">
        <w:rPr>
          <w:rFonts w:ascii="Arial" w:hAnsi="Arial" w:cs="Arial"/>
          <w:sz w:val="24"/>
          <w:szCs w:val="24"/>
          <w:vertAlign w:val="superscript"/>
        </w:rPr>
        <w:t>th</w:t>
      </w:r>
      <w:r>
        <w:rPr>
          <w:rFonts w:ascii="Arial" w:hAnsi="Arial" w:cs="Arial"/>
          <w:sz w:val="24"/>
          <w:szCs w:val="24"/>
        </w:rPr>
        <w:t xml:space="preserve"> April 2022</w:t>
      </w:r>
    </w:p>
    <w:p w14:paraId="0ABE7BC0" w14:textId="77777777" w:rsidR="00176D5D" w:rsidRPr="00A140B7" w:rsidRDefault="00176D5D" w:rsidP="00176D5D">
      <w:pPr>
        <w:rPr>
          <w:rFonts w:ascii="Arial" w:hAnsi="Arial" w:cs="Arial"/>
          <w:sz w:val="24"/>
          <w:szCs w:val="24"/>
        </w:rPr>
      </w:pPr>
    </w:p>
    <w:p w14:paraId="795FA95F" w14:textId="77777777" w:rsidR="00176D5D" w:rsidRPr="00A140B7" w:rsidRDefault="00176D5D" w:rsidP="00176D5D">
      <w:pPr>
        <w:rPr>
          <w:rFonts w:ascii="Arial" w:hAnsi="Arial" w:cs="Arial"/>
          <w:sz w:val="24"/>
          <w:szCs w:val="24"/>
        </w:rPr>
      </w:pPr>
    </w:p>
    <w:p w14:paraId="65F1AC34" w14:textId="77777777" w:rsidR="00176D5D" w:rsidRPr="00A140B7" w:rsidRDefault="00176D5D" w:rsidP="00176D5D">
      <w:pPr>
        <w:rPr>
          <w:rFonts w:ascii="Arial" w:hAnsi="Arial" w:cs="Arial"/>
          <w:sz w:val="24"/>
          <w:szCs w:val="24"/>
        </w:rPr>
      </w:pPr>
    </w:p>
    <w:p w14:paraId="03682920" w14:textId="77777777" w:rsidR="00176D5D" w:rsidRPr="00A140B7" w:rsidRDefault="00176D5D" w:rsidP="00176D5D">
      <w:pPr>
        <w:rPr>
          <w:rFonts w:ascii="Arial" w:hAnsi="Arial" w:cs="Arial"/>
          <w:sz w:val="24"/>
          <w:szCs w:val="24"/>
        </w:rPr>
      </w:pPr>
      <w:r w:rsidRPr="00A140B7">
        <w:rPr>
          <w:rFonts w:ascii="Arial" w:hAnsi="Arial" w:cs="Arial"/>
          <w:sz w:val="24"/>
          <w:szCs w:val="24"/>
        </w:rPr>
        <w:t>By signing below, I confirm that the work/evidence presented is my own, unaided work. I understand the regulations pertaining to candidate malpractice and the action that may be taken as a result.</w:t>
      </w:r>
    </w:p>
    <w:p w14:paraId="4DFE691F" w14:textId="77777777" w:rsidR="00176D5D" w:rsidRPr="00A140B7" w:rsidRDefault="00176D5D" w:rsidP="00176D5D">
      <w:pPr>
        <w:rPr>
          <w:rFonts w:ascii="Arial" w:hAnsi="Arial" w:cs="Arial"/>
          <w:sz w:val="24"/>
          <w:szCs w:val="24"/>
        </w:rPr>
      </w:pPr>
    </w:p>
    <w:p w14:paraId="3413A274" w14:textId="77777777" w:rsidR="00176D5D" w:rsidRPr="00A140B7" w:rsidRDefault="00176D5D" w:rsidP="00176D5D">
      <w:pPr>
        <w:rPr>
          <w:rFonts w:ascii="Arial" w:hAnsi="Arial" w:cs="Arial"/>
          <w:sz w:val="24"/>
          <w:szCs w:val="24"/>
        </w:rPr>
      </w:pPr>
      <w:r w:rsidRPr="00A140B7">
        <w:rPr>
          <w:rFonts w:ascii="Arial" w:hAnsi="Arial" w:cs="Arial"/>
          <w:sz w:val="24"/>
          <w:szCs w:val="24"/>
        </w:rPr>
        <w:t xml:space="preserve">Signed:    </w:t>
      </w:r>
      <w:r>
        <w:rPr>
          <w:rFonts w:ascii="Arial" w:hAnsi="Arial" w:cs="Arial"/>
          <w:noProof/>
          <w:color w:val="1D2A57"/>
          <w:sz w:val="24"/>
          <w:szCs w:val="24"/>
          <w:lang w:eastAsia="en-GB"/>
        </w:rPr>
        <w:drawing>
          <wp:inline distT="0" distB="0" distL="0" distR="0" wp14:anchorId="30C07DB2" wp14:editId="63A2DBB8">
            <wp:extent cx="1249680" cy="506095"/>
            <wp:effectExtent l="0" t="0" r="7620" b="825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p w14:paraId="47DB0D7B" w14:textId="4E133121" w:rsidR="008F1AAE" w:rsidRDefault="00176D5D" w:rsidP="00176D5D">
      <w:pPr>
        <w:rPr>
          <w:rFonts w:ascii="Arial" w:hAnsi="Arial" w:cs="Arial"/>
          <w:sz w:val="24"/>
          <w:szCs w:val="24"/>
        </w:rPr>
      </w:pPr>
      <w:r w:rsidRPr="00A140B7">
        <w:rPr>
          <w:rFonts w:ascii="Arial" w:hAnsi="Arial" w:cs="Arial"/>
          <w:sz w:val="24"/>
          <w:szCs w:val="24"/>
        </w:rPr>
        <w:t xml:space="preserve">Date:  </w:t>
      </w:r>
      <w:r>
        <w:rPr>
          <w:rFonts w:ascii="Arial" w:hAnsi="Arial" w:cs="Arial"/>
          <w:sz w:val="24"/>
          <w:szCs w:val="24"/>
        </w:rPr>
        <w:t>24</w:t>
      </w:r>
      <w:r w:rsidRPr="0037238F">
        <w:rPr>
          <w:rFonts w:ascii="Arial" w:hAnsi="Arial" w:cs="Arial"/>
          <w:sz w:val="24"/>
          <w:szCs w:val="24"/>
          <w:vertAlign w:val="superscript"/>
        </w:rPr>
        <w:t>th</w:t>
      </w:r>
      <w:r>
        <w:rPr>
          <w:rFonts w:ascii="Arial" w:hAnsi="Arial" w:cs="Arial"/>
          <w:sz w:val="24"/>
          <w:szCs w:val="24"/>
        </w:rPr>
        <w:t xml:space="preserve"> April 2022</w:t>
      </w:r>
    </w:p>
    <w:p w14:paraId="5150AC4F" w14:textId="1EEF2D11" w:rsidR="000333EA" w:rsidRDefault="000333EA" w:rsidP="00176D5D">
      <w:pPr>
        <w:rPr>
          <w:rFonts w:ascii="Arial" w:hAnsi="Arial" w:cs="Arial"/>
          <w:sz w:val="24"/>
          <w:szCs w:val="24"/>
        </w:rPr>
      </w:pPr>
    </w:p>
    <w:p w14:paraId="58A09AE6" w14:textId="24634C76" w:rsidR="000333EA" w:rsidRDefault="000333EA" w:rsidP="00176D5D">
      <w:pPr>
        <w:rPr>
          <w:rFonts w:ascii="Arial" w:hAnsi="Arial" w:cs="Arial"/>
          <w:sz w:val="24"/>
          <w:szCs w:val="24"/>
        </w:rPr>
      </w:pPr>
    </w:p>
    <w:p w14:paraId="10791BB8" w14:textId="112914F3" w:rsidR="000333EA" w:rsidRDefault="000333EA" w:rsidP="00176D5D">
      <w:pPr>
        <w:rPr>
          <w:rFonts w:ascii="Arial" w:hAnsi="Arial" w:cs="Arial"/>
          <w:sz w:val="24"/>
          <w:szCs w:val="24"/>
        </w:rPr>
      </w:pPr>
    </w:p>
    <w:p w14:paraId="70155D1B" w14:textId="7EA1C2CD" w:rsidR="000333EA" w:rsidRDefault="000333EA" w:rsidP="00176D5D">
      <w:pPr>
        <w:rPr>
          <w:rFonts w:ascii="Arial" w:hAnsi="Arial" w:cs="Arial"/>
          <w:sz w:val="24"/>
          <w:szCs w:val="24"/>
        </w:rPr>
      </w:pPr>
    </w:p>
    <w:p w14:paraId="1EBB2531" w14:textId="0C8E7FE0" w:rsidR="000333EA" w:rsidRDefault="000333EA" w:rsidP="00176D5D">
      <w:pPr>
        <w:rPr>
          <w:rFonts w:ascii="Arial" w:hAnsi="Arial" w:cs="Arial"/>
          <w:sz w:val="24"/>
          <w:szCs w:val="24"/>
        </w:rPr>
      </w:pPr>
    </w:p>
    <w:p w14:paraId="51CC7B42" w14:textId="2CA16660" w:rsidR="000333EA" w:rsidRDefault="000333EA" w:rsidP="00176D5D">
      <w:pPr>
        <w:rPr>
          <w:rFonts w:ascii="Arial" w:hAnsi="Arial" w:cs="Arial"/>
          <w:sz w:val="24"/>
          <w:szCs w:val="24"/>
        </w:rPr>
      </w:pPr>
    </w:p>
    <w:p w14:paraId="46E12AB8" w14:textId="4730B760" w:rsidR="000333EA" w:rsidRDefault="000333EA" w:rsidP="00176D5D">
      <w:pPr>
        <w:rPr>
          <w:rFonts w:ascii="Arial" w:hAnsi="Arial" w:cs="Arial"/>
          <w:sz w:val="24"/>
          <w:szCs w:val="24"/>
        </w:rPr>
      </w:pPr>
    </w:p>
    <w:p w14:paraId="32F7B23F" w14:textId="637DE297" w:rsidR="000333EA" w:rsidRDefault="000333EA" w:rsidP="00176D5D">
      <w:pPr>
        <w:rPr>
          <w:rFonts w:ascii="Arial" w:hAnsi="Arial" w:cs="Arial"/>
          <w:sz w:val="24"/>
          <w:szCs w:val="24"/>
        </w:rPr>
      </w:pPr>
    </w:p>
    <w:p w14:paraId="6F6AB489" w14:textId="6B9CEB5F" w:rsidR="000333EA" w:rsidRDefault="000333EA" w:rsidP="00176D5D">
      <w:pPr>
        <w:rPr>
          <w:rFonts w:ascii="Arial" w:hAnsi="Arial" w:cs="Arial"/>
          <w:sz w:val="24"/>
          <w:szCs w:val="24"/>
        </w:rPr>
      </w:pPr>
    </w:p>
    <w:p w14:paraId="7DFE823C" w14:textId="27D73933" w:rsidR="000333EA" w:rsidRDefault="000333EA" w:rsidP="00176D5D">
      <w:pPr>
        <w:rPr>
          <w:rFonts w:ascii="Arial" w:hAnsi="Arial" w:cs="Arial"/>
          <w:sz w:val="24"/>
          <w:szCs w:val="24"/>
        </w:rPr>
      </w:pPr>
    </w:p>
    <w:p w14:paraId="06BA27AE" w14:textId="2E9102FF" w:rsidR="000333EA" w:rsidRDefault="000333EA" w:rsidP="00176D5D">
      <w:pPr>
        <w:rPr>
          <w:rFonts w:ascii="Arial" w:hAnsi="Arial" w:cs="Arial"/>
          <w:sz w:val="24"/>
          <w:szCs w:val="24"/>
        </w:rPr>
      </w:pPr>
    </w:p>
    <w:p w14:paraId="0C2CC0BD" w14:textId="2BEACCCE" w:rsidR="000333EA" w:rsidRDefault="000333EA" w:rsidP="00176D5D">
      <w:pPr>
        <w:rPr>
          <w:rFonts w:ascii="Arial" w:hAnsi="Arial" w:cs="Arial"/>
          <w:sz w:val="24"/>
          <w:szCs w:val="24"/>
        </w:rPr>
      </w:pPr>
    </w:p>
    <w:p w14:paraId="69BFD2E0" w14:textId="7F09C59F" w:rsidR="000333EA" w:rsidRDefault="000333EA" w:rsidP="00176D5D">
      <w:pPr>
        <w:rPr>
          <w:rFonts w:ascii="Arial" w:hAnsi="Arial" w:cs="Arial"/>
          <w:sz w:val="24"/>
          <w:szCs w:val="24"/>
        </w:rPr>
      </w:pPr>
    </w:p>
    <w:p w14:paraId="34EF5455" w14:textId="5C830630" w:rsidR="000333EA" w:rsidRDefault="000333EA" w:rsidP="00176D5D">
      <w:pPr>
        <w:rPr>
          <w:rFonts w:ascii="Arial" w:hAnsi="Arial" w:cs="Arial"/>
          <w:sz w:val="24"/>
          <w:szCs w:val="24"/>
        </w:rPr>
      </w:pPr>
    </w:p>
    <w:p w14:paraId="5BD6B86A" w14:textId="77777777" w:rsidR="000333EA" w:rsidRPr="008815FF" w:rsidRDefault="000333EA" w:rsidP="000333EA">
      <w:pPr>
        <w:pStyle w:val="ListParagraph"/>
        <w:numPr>
          <w:ilvl w:val="0"/>
          <w:numId w:val="1"/>
        </w:numPr>
        <w:ind w:leftChars="0" w:firstLineChars="0"/>
        <w:rPr>
          <w:rFonts w:eastAsia="Arial" w:cs="Arial"/>
          <w:sz w:val="18"/>
          <w:szCs w:val="18"/>
        </w:rPr>
      </w:pPr>
      <w:r w:rsidRPr="008815FF">
        <w:rPr>
          <w:rFonts w:eastAsia="Arial" w:cs="Arial"/>
          <w:sz w:val="18"/>
          <w:szCs w:val="18"/>
        </w:rPr>
        <w:lastRenderedPageBreak/>
        <w:t xml:space="preserve">Talk to your line manager or other relevant person to thoroughly understand how your organisation’s approach to recruitment has changed due to the pandemic. Evaluate what has changed and your role in these changes. </w:t>
      </w:r>
    </w:p>
    <w:p w14:paraId="576D9BD7" w14:textId="197D1D43" w:rsidR="000333EA" w:rsidRDefault="000333EA" w:rsidP="000333EA">
      <w:pPr>
        <w:pStyle w:val="ListParagraph"/>
        <w:ind w:leftChars="0" w:left="358" w:firstLineChars="0" w:firstLine="0"/>
        <w:rPr>
          <w:rFonts w:eastAsia="Arial" w:cs="Arial"/>
          <w:sz w:val="18"/>
          <w:szCs w:val="18"/>
        </w:rPr>
      </w:pPr>
      <w:r>
        <w:rPr>
          <w:rFonts w:eastAsia="Arial" w:cs="Arial"/>
          <w:sz w:val="18"/>
          <w:szCs w:val="18"/>
        </w:rPr>
        <w:t>total word count: 500 words approximately)</w:t>
      </w:r>
      <w:r w:rsidR="00595C3B">
        <w:rPr>
          <w:rFonts w:eastAsia="Arial" w:cs="Arial"/>
          <w:sz w:val="18"/>
          <w:szCs w:val="18"/>
        </w:rPr>
        <w:t xml:space="preserve">. </w:t>
      </w:r>
      <w:r>
        <w:rPr>
          <w:rFonts w:eastAsia="Arial" w:cs="Arial"/>
          <w:sz w:val="18"/>
          <w:szCs w:val="18"/>
        </w:rPr>
        <w:t xml:space="preserve">Use academic references to support your points. </w:t>
      </w:r>
    </w:p>
    <w:p w14:paraId="16545C18" w14:textId="3D5DCC0D" w:rsidR="000333EA" w:rsidRDefault="000333EA" w:rsidP="000333EA">
      <w:pPr>
        <w:pStyle w:val="ListParagraph"/>
        <w:ind w:leftChars="0" w:left="358" w:firstLineChars="0" w:firstLine="0"/>
        <w:rPr>
          <w:rFonts w:eastAsia="Arial" w:cs="Arial"/>
          <w:sz w:val="18"/>
          <w:szCs w:val="18"/>
        </w:rPr>
      </w:pPr>
    </w:p>
    <w:p w14:paraId="5269E590" w14:textId="4398B328" w:rsidR="000333EA" w:rsidRDefault="000333EA" w:rsidP="000333EA">
      <w:pPr>
        <w:pStyle w:val="ListParagraph"/>
        <w:ind w:leftChars="0" w:left="358" w:firstLineChars="0" w:firstLine="0"/>
        <w:rPr>
          <w:rFonts w:eastAsia="Arial" w:cs="Arial"/>
          <w:sz w:val="18"/>
          <w:szCs w:val="18"/>
        </w:rPr>
      </w:pPr>
    </w:p>
    <w:p w14:paraId="1095D47B" w14:textId="565B3A85" w:rsidR="00606CD5" w:rsidRPr="00CE2773" w:rsidRDefault="000333EA" w:rsidP="00CE2773">
      <w:pPr>
        <w:rPr>
          <w:rFonts w:ascii="Arial" w:eastAsia="Arial" w:hAnsi="Arial" w:cs="Arial"/>
          <w:sz w:val="24"/>
          <w:szCs w:val="24"/>
        </w:rPr>
      </w:pPr>
      <w:r w:rsidRPr="00623DF8">
        <w:rPr>
          <w:rFonts w:ascii="Arial" w:eastAsia="Arial" w:hAnsi="Arial" w:cs="Arial"/>
          <w:sz w:val="24"/>
          <w:szCs w:val="24"/>
        </w:rPr>
        <w:t xml:space="preserve">I had a meeting with my manager Rob Davies on the </w:t>
      </w:r>
      <w:r w:rsidR="00DB79A9" w:rsidRPr="00623DF8">
        <w:rPr>
          <w:rFonts w:ascii="Arial" w:eastAsia="Arial" w:hAnsi="Arial" w:cs="Arial"/>
          <w:sz w:val="24"/>
          <w:szCs w:val="24"/>
        </w:rPr>
        <w:t>4</w:t>
      </w:r>
      <w:r w:rsidR="00DB79A9" w:rsidRPr="00623DF8">
        <w:rPr>
          <w:rFonts w:ascii="Arial" w:eastAsia="Arial" w:hAnsi="Arial" w:cs="Arial"/>
          <w:sz w:val="24"/>
          <w:szCs w:val="24"/>
          <w:vertAlign w:val="superscript"/>
        </w:rPr>
        <w:t>th of</w:t>
      </w:r>
      <w:r w:rsidRPr="00623DF8">
        <w:rPr>
          <w:rFonts w:ascii="Arial" w:eastAsia="Arial" w:hAnsi="Arial" w:cs="Arial"/>
          <w:sz w:val="24"/>
          <w:szCs w:val="24"/>
        </w:rPr>
        <w:t xml:space="preserve"> April regarding </w:t>
      </w:r>
      <w:r w:rsidR="00BA4B48" w:rsidRPr="00623DF8">
        <w:rPr>
          <w:rFonts w:ascii="Arial" w:eastAsia="Arial" w:hAnsi="Arial" w:cs="Arial"/>
          <w:sz w:val="24"/>
          <w:szCs w:val="24"/>
        </w:rPr>
        <w:t xml:space="preserve">the changes that have been made to </w:t>
      </w:r>
      <w:r w:rsidRPr="00623DF8">
        <w:rPr>
          <w:rFonts w:ascii="Arial" w:eastAsia="Arial" w:hAnsi="Arial" w:cs="Arial"/>
          <w:sz w:val="24"/>
          <w:szCs w:val="24"/>
        </w:rPr>
        <w:t xml:space="preserve">our recruitment process </w:t>
      </w:r>
      <w:r w:rsidR="00185F0B" w:rsidRPr="00623DF8">
        <w:rPr>
          <w:rFonts w:ascii="Arial" w:eastAsia="Arial" w:hAnsi="Arial" w:cs="Arial"/>
          <w:sz w:val="24"/>
          <w:szCs w:val="24"/>
        </w:rPr>
        <w:t xml:space="preserve">and requirements </w:t>
      </w:r>
      <w:r w:rsidRPr="00623DF8">
        <w:rPr>
          <w:rFonts w:ascii="Arial" w:eastAsia="Arial" w:hAnsi="Arial" w:cs="Arial"/>
          <w:sz w:val="24"/>
          <w:szCs w:val="24"/>
        </w:rPr>
        <w:t>since the pandemic</w:t>
      </w:r>
      <w:r w:rsidR="00595C3B" w:rsidRPr="00623DF8">
        <w:rPr>
          <w:rFonts w:ascii="Arial" w:eastAsia="Arial" w:hAnsi="Arial" w:cs="Arial"/>
          <w:sz w:val="24"/>
          <w:szCs w:val="24"/>
        </w:rPr>
        <w:t xml:space="preserve">. </w:t>
      </w:r>
      <w:r w:rsidR="00623DF8" w:rsidRPr="00623DF8">
        <w:rPr>
          <w:rFonts w:ascii="Arial" w:eastAsia="Arial" w:hAnsi="Arial" w:cs="Arial"/>
          <w:sz w:val="24"/>
          <w:szCs w:val="24"/>
        </w:rPr>
        <w:t xml:space="preserve">The Great Resignation which has been talked about by </w:t>
      </w:r>
      <w:proofErr w:type="gramStart"/>
      <w:r w:rsidR="00623DF8" w:rsidRPr="00623DF8">
        <w:rPr>
          <w:rFonts w:ascii="Arial" w:eastAsia="Arial" w:hAnsi="Arial" w:cs="Arial"/>
          <w:sz w:val="24"/>
          <w:szCs w:val="24"/>
        </w:rPr>
        <w:t>many</w:t>
      </w:r>
      <w:proofErr w:type="gramEnd"/>
      <w:r w:rsidR="00623DF8" w:rsidRPr="00623DF8">
        <w:rPr>
          <w:rFonts w:ascii="Arial" w:eastAsia="Arial" w:hAnsi="Arial" w:cs="Arial"/>
          <w:sz w:val="24"/>
          <w:szCs w:val="24"/>
        </w:rPr>
        <w:t xml:space="preserve"> has happened and </w:t>
      </w:r>
      <w:r w:rsidR="00CE2773">
        <w:rPr>
          <w:rFonts w:ascii="Arial" w:eastAsia="Arial" w:hAnsi="Arial" w:cs="Arial"/>
          <w:sz w:val="24"/>
          <w:szCs w:val="24"/>
        </w:rPr>
        <w:t xml:space="preserve">as predicted by some </w:t>
      </w:r>
      <w:r w:rsidR="00623DF8" w:rsidRPr="00623DF8">
        <w:rPr>
          <w:rFonts w:ascii="Arial" w:eastAsia="Arial" w:hAnsi="Arial" w:cs="Arial"/>
          <w:sz w:val="24"/>
          <w:szCs w:val="24"/>
        </w:rPr>
        <w:t>caused a mass walkout by employees seeking better pay, conditions, flexibility and benefits (Callaghan 2022)</w:t>
      </w:r>
      <w:r w:rsidR="002D68E1">
        <w:rPr>
          <w:rFonts w:ascii="Arial" w:eastAsia="Arial" w:hAnsi="Arial" w:cs="Arial"/>
          <w:sz w:val="24"/>
          <w:szCs w:val="24"/>
        </w:rPr>
        <w:t>.</w:t>
      </w:r>
    </w:p>
    <w:p w14:paraId="51C9A020" w14:textId="436E2790" w:rsidR="00266490" w:rsidRPr="00623DF8" w:rsidRDefault="00266490" w:rsidP="00623DF8">
      <w:pPr>
        <w:rPr>
          <w:rFonts w:ascii="Arial" w:eastAsia="Arial" w:hAnsi="Arial" w:cs="Arial"/>
          <w:sz w:val="24"/>
          <w:szCs w:val="24"/>
        </w:rPr>
      </w:pPr>
      <w:r w:rsidRPr="00623DF8">
        <w:rPr>
          <w:rFonts w:ascii="Arial" w:eastAsia="Arial" w:hAnsi="Arial" w:cs="Arial"/>
          <w:sz w:val="24"/>
          <w:szCs w:val="24"/>
        </w:rPr>
        <w:t xml:space="preserve">Recruitment over the past months has become my </w:t>
      </w:r>
      <w:r w:rsidR="00DB79A9" w:rsidRPr="00623DF8">
        <w:rPr>
          <w:rFonts w:ascii="Arial" w:eastAsia="Arial" w:hAnsi="Arial" w:cs="Arial"/>
          <w:sz w:val="24"/>
          <w:szCs w:val="24"/>
        </w:rPr>
        <w:t>focus</w:t>
      </w:r>
      <w:r w:rsidRPr="00623DF8">
        <w:rPr>
          <w:rFonts w:ascii="Arial" w:eastAsia="Arial" w:hAnsi="Arial" w:cs="Arial"/>
          <w:sz w:val="24"/>
          <w:szCs w:val="24"/>
        </w:rPr>
        <w:t xml:space="preserve"> </w:t>
      </w:r>
      <w:r w:rsidR="00606CD5" w:rsidRPr="00623DF8">
        <w:rPr>
          <w:rFonts w:ascii="Arial" w:eastAsia="Arial" w:hAnsi="Arial" w:cs="Arial"/>
          <w:sz w:val="24"/>
          <w:szCs w:val="24"/>
        </w:rPr>
        <w:t>due to the number of roles we are trying to fill</w:t>
      </w:r>
      <w:r w:rsidR="00595C3B" w:rsidRPr="00623DF8">
        <w:rPr>
          <w:rFonts w:ascii="Arial" w:eastAsia="Arial" w:hAnsi="Arial" w:cs="Arial"/>
          <w:sz w:val="24"/>
          <w:szCs w:val="24"/>
        </w:rPr>
        <w:t xml:space="preserve">. </w:t>
      </w:r>
      <w:r w:rsidR="00606CD5" w:rsidRPr="00623DF8">
        <w:rPr>
          <w:rFonts w:ascii="Arial" w:eastAsia="Arial" w:hAnsi="Arial" w:cs="Arial"/>
          <w:sz w:val="24"/>
          <w:szCs w:val="24"/>
        </w:rPr>
        <w:t xml:space="preserve">It is </w:t>
      </w:r>
      <w:proofErr w:type="gramStart"/>
      <w:r w:rsidR="00606CD5" w:rsidRPr="00623DF8">
        <w:rPr>
          <w:rFonts w:ascii="Arial" w:eastAsia="Arial" w:hAnsi="Arial" w:cs="Arial"/>
          <w:sz w:val="24"/>
          <w:szCs w:val="24"/>
        </w:rPr>
        <w:t>very difficult</w:t>
      </w:r>
      <w:proofErr w:type="gramEnd"/>
      <w:r w:rsidR="00606CD5" w:rsidRPr="00623DF8">
        <w:rPr>
          <w:rFonts w:ascii="Arial" w:eastAsia="Arial" w:hAnsi="Arial" w:cs="Arial"/>
          <w:sz w:val="24"/>
          <w:szCs w:val="24"/>
        </w:rPr>
        <w:t xml:space="preserve"> to recruit for </w:t>
      </w:r>
      <w:r w:rsidRPr="00623DF8">
        <w:rPr>
          <w:rFonts w:ascii="Arial" w:eastAsia="Arial" w:hAnsi="Arial" w:cs="Arial"/>
          <w:sz w:val="24"/>
          <w:szCs w:val="24"/>
        </w:rPr>
        <w:t xml:space="preserve">a </w:t>
      </w:r>
      <w:r w:rsidR="00606CD5" w:rsidRPr="00623DF8">
        <w:rPr>
          <w:rFonts w:ascii="Arial" w:eastAsia="Arial" w:hAnsi="Arial" w:cs="Arial"/>
          <w:sz w:val="24"/>
          <w:szCs w:val="24"/>
        </w:rPr>
        <w:t xml:space="preserve">variety </w:t>
      </w:r>
      <w:r w:rsidRPr="00623DF8">
        <w:rPr>
          <w:rFonts w:ascii="Arial" w:eastAsia="Arial" w:hAnsi="Arial" w:cs="Arial"/>
          <w:sz w:val="24"/>
          <w:szCs w:val="24"/>
        </w:rPr>
        <w:t xml:space="preserve">of reasons such as: </w:t>
      </w:r>
    </w:p>
    <w:p w14:paraId="541DEA4F" w14:textId="5FBCF124" w:rsidR="000333EA" w:rsidRPr="00623DF8" w:rsidRDefault="00266490" w:rsidP="00606CD5">
      <w:pPr>
        <w:pStyle w:val="ListParagraph"/>
        <w:numPr>
          <w:ilvl w:val="0"/>
          <w:numId w:val="2"/>
        </w:numPr>
        <w:ind w:leftChars="0" w:firstLineChars="0"/>
        <w:rPr>
          <w:rFonts w:eastAsia="Arial" w:cs="Arial"/>
          <w:sz w:val="24"/>
          <w:szCs w:val="24"/>
        </w:rPr>
      </w:pPr>
      <w:r w:rsidRPr="00623DF8">
        <w:rPr>
          <w:rFonts w:eastAsia="Arial" w:cs="Arial"/>
          <w:sz w:val="24"/>
          <w:szCs w:val="24"/>
        </w:rPr>
        <w:t>Interviewees not turning up for interviews</w:t>
      </w:r>
    </w:p>
    <w:p w14:paraId="6E7BD0EF" w14:textId="17FD4FE1" w:rsidR="00606CD5" w:rsidRPr="00623DF8" w:rsidRDefault="00606CD5" w:rsidP="00606CD5">
      <w:pPr>
        <w:pStyle w:val="ListParagraph"/>
        <w:numPr>
          <w:ilvl w:val="0"/>
          <w:numId w:val="2"/>
        </w:numPr>
        <w:ind w:leftChars="0" w:firstLineChars="0"/>
        <w:rPr>
          <w:rFonts w:eastAsia="Arial" w:cs="Arial"/>
          <w:sz w:val="24"/>
          <w:szCs w:val="24"/>
        </w:rPr>
      </w:pPr>
      <w:r w:rsidRPr="00623DF8">
        <w:rPr>
          <w:rFonts w:eastAsia="Arial" w:cs="Arial"/>
          <w:sz w:val="24"/>
          <w:szCs w:val="24"/>
        </w:rPr>
        <w:t>A vast number of applications to sift through</w:t>
      </w:r>
    </w:p>
    <w:p w14:paraId="6BEE3045" w14:textId="3914E397" w:rsidR="00606CD5" w:rsidRPr="00623DF8" w:rsidRDefault="00606CD5" w:rsidP="00606CD5">
      <w:pPr>
        <w:pStyle w:val="ListParagraph"/>
        <w:numPr>
          <w:ilvl w:val="0"/>
          <w:numId w:val="2"/>
        </w:numPr>
        <w:ind w:leftChars="0" w:firstLineChars="0"/>
        <w:rPr>
          <w:rFonts w:eastAsia="Arial" w:cs="Arial"/>
          <w:sz w:val="24"/>
          <w:szCs w:val="24"/>
        </w:rPr>
      </w:pPr>
      <w:r w:rsidRPr="00623DF8">
        <w:rPr>
          <w:rFonts w:eastAsia="Arial" w:cs="Arial"/>
          <w:sz w:val="24"/>
          <w:szCs w:val="24"/>
        </w:rPr>
        <w:t xml:space="preserve">Mono do not offer </w:t>
      </w:r>
      <w:proofErr w:type="gramStart"/>
      <w:r w:rsidRPr="00623DF8">
        <w:rPr>
          <w:rFonts w:eastAsia="Arial" w:cs="Arial"/>
          <w:sz w:val="24"/>
          <w:szCs w:val="24"/>
        </w:rPr>
        <w:t>very high</w:t>
      </w:r>
      <w:proofErr w:type="gramEnd"/>
      <w:r w:rsidRPr="00623DF8">
        <w:rPr>
          <w:rFonts w:eastAsia="Arial" w:cs="Arial"/>
          <w:sz w:val="24"/>
          <w:szCs w:val="24"/>
        </w:rPr>
        <w:t xml:space="preserve"> salaries</w:t>
      </w:r>
    </w:p>
    <w:p w14:paraId="716BDEA9" w14:textId="0A88AABC" w:rsidR="00606CD5" w:rsidRPr="00623DF8" w:rsidRDefault="00606CD5" w:rsidP="00606CD5">
      <w:pPr>
        <w:pStyle w:val="ListParagraph"/>
        <w:numPr>
          <w:ilvl w:val="0"/>
          <w:numId w:val="2"/>
        </w:numPr>
        <w:ind w:leftChars="0" w:firstLineChars="0"/>
        <w:rPr>
          <w:rFonts w:eastAsia="Arial" w:cs="Arial"/>
          <w:sz w:val="24"/>
          <w:szCs w:val="24"/>
        </w:rPr>
      </w:pPr>
      <w:r w:rsidRPr="00623DF8">
        <w:rPr>
          <w:rFonts w:eastAsia="Arial" w:cs="Arial"/>
          <w:sz w:val="24"/>
          <w:szCs w:val="24"/>
        </w:rPr>
        <w:t xml:space="preserve">Mono do not offer </w:t>
      </w:r>
      <w:proofErr w:type="gramStart"/>
      <w:r w:rsidRPr="00623DF8">
        <w:rPr>
          <w:rFonts w:eastAsia="Arial" w:cs="Arial"/>
          <w:sz w:val="24"/>
          <w:szCs w:val="24"/>
        </w:rPr>
        <w:t>many</w:t>
      </w:r>
      <w:proofErr w:type="gramEnd"/>
      <w:r w:rsidRPr="00623DF8">
        <w:rPr>
          <w:rFonts w:eastAsia="Arial" w:cs="Arial"/>
          <w:sz w:val="24"/>
          <w:szCs w:val="24"/>
        </w:rPr>
        <w:t xml:space="preserve"> benefits to its employees</w:t>
      </w:r>
    </w:p>
    <w:p w14:paraId="380AAEA9" w14:textId="4E2BB4CA" w:rsidR="00606CD5" w:rsidRPr="00623DF8" w:rsidRDefault="00606CD5" w:rsidP="00606CD5">
      <w:pPr>
        <w:pStyle w:val="ListParagraph"/>
        <w:numPr>
          <w:ilvl w:val="0"/>
          <w:numId w:val="2"/>
        </w:numPr>
        <w:ind w:leftChars="0" w:firstLineChars="0"/>
        <w:rPr>
          <w:rFonts w:eastAsia="Arial" w:cs="Arial"/>
          <w:sz w:val="24"/>
          <w:szCs w:val="24"/>
        </w:rPr>
      </w:pPr>
      <w:proofErr w:type="gramStart"/>
      <w:r w:rsidRPr="00623DF8">
        <w:rPr>
          <w:rFonts w:eastAsia="Arial" w:cs="Arial"/>
          <w:sz w:val="24"/>
          <w:szCs w:val="24"/>
        </w:rPr>
        <w:t>Many</w:t>
      </w:r>
      <w:proofErr w:type="gramEnd"/>
      <w:r w:rsidRPr="00623DF8">
        <w:rPr>
          <w:rFonts w:eastAsia="Arial" w:cs="Arial"/>
          <w:sz w:val="24"/>
          <w:szCs w:val="24"/>
        </w:rPr>
        <w:t xml:space="preserve"> employers are offering hybrid working, Mono do not</w:t>
      </w:r>
    </w:p>
    <w:p w14:paraId="0002DBE3" w14:textId="77777777" w:rsidR="00266490" w:rsidRPr="00623DF8" w:rsidRDefault="00266490" w:rsidP="000333EA">
      <w:pPr>
        <w:pStyle w:val="ListParagraph"/>
        <w:ind w:leftChars="0" w:left="358" w:firstLineChars="0" w:firstLine="0"/>
        <w:rPr>
          <w:rFonts w:eastAsia="Arial" w:cs="Arial"/>
          <w:sz w:val="24"/>
          <w:szCs w:val="24"/>
        </w:rPr>
      </w:pPr>
    </w:p>
    <w:p w14:paraId="54997B27" w14:textId="333AE294" w:rsidR="00C2516B" w:rsidRPr="00CE2773" w:rsidRDefault="000333EA" w:rsidP="00CE2773">
      <w:pPr>
        <w:rPr>
          <w:rFonts w:ascii="Arial" w:eastAsia="Arial" w:hAnsi="Arial" w:cs="Arial"/>
          <w:sz w:val="24"/>
          <w:szCs w:val="24"/>
        </w:rPr>
      </w:pPr>
      <w:r w:rsidRPr="00623DF8">
        <w:rPr>
          <w:rFonts w:ascii="Arial" w:eastAsia="Arial" w:hAnsi="Arial" w:cs="Arial"/>
          <w:sz w:val="24"/>
          <w:szCs w:val="24"/>
        </w:rPr>
        <w:t xml:space="preserve">Mono Equipment has not had </w:t>
      </w:r>
      <w:proofErr w:type="gramStart"/>
      <w:r w:rsidRPr="00623DF8">
        <w:rPr>
          <w:rFonts w:ascii="Arial" w:eastAsia="Arial" w:hAnsi="Arial" w:cs="Arial"/>
          <w:sz w:val="24"/>
          <w:szCs w:val="24"/>
        </w:rPr>
        <w:t>many</w:t>
      </w:r>
      <w:proofErr w:type="gramEnd"/>
      <w:r w:rsidRPr="00623DF8">
        <w:rPr>
          <w:rFonts w:ascii="Arial" w:eastAsia="Arial" w:hAnsi="Arial" w:cs="Arial"/>
          <w:sz w:val="24"/>
          <w:szCs w:val="24"/>
        </w:rPr>
        <w:t xml:space="preserve"> recruitment needs up until the pandemic, this is </w:t>
      </w:r>
      <w:r w:rsidR="00DB79A9" w:rsidRPr="00623DF8">
        <w:rPr>
          <w:rFonts w:ascii="Arial" w:eastAsia="Arial" w:hAnsi="Arial" w:cs="Arial"/>
          <w:sz w:val="24"/>
          <w:szCs w:val="24"/>
        </w:rPr>
        <w:t>down</w:t>
      </w:r>
      <w:r w:rsidRPr="00623DF8">
        <w:rPr>
          <w:rFonts w:ascii="Arial" w:eastAsia="Arial" w:hAnsi="Arial" w:cs="Arial"/>
          <w:sz w:val="24"/>
          <w:szCs w:val="24"/>
        </w:rPr>
        <w:t xml:space="preserve"> to the average service of our employees being 1</w:t>
      </w:r>
      <w:r w:rsidR="00A43BDB">
        <w:rPr>
          <w:rFonts w:ascii="Arial" w:eastAsia="Arial" w:hAnsi="Arial" w:cs="Arial"/>
          <w:sz w:val="24"/>
          <w:szCs w:val="24"/>
        </w:rPr>
        <w:t>5</w:t>
      </w:r>
      <w:r w:rsidRPr="00623DF8">
        <w:rPr>
          <w:rFonts w:ascii="Arial" w:eastAsia="Arial" w:hAnsi="Arial" w:cs="Arial"/>
          <w:sz w:val="24"/>
          <w:szCs w:val="24"/>
        </w:rPr>
        <w:t xml:space="preserve"> years</w:t>
      </w:r>
      <w:r w:rsidR="00595C3B" w:rsidRPr="00623DF8">
        <w:rPr>
          <w:rFonts w:ascii="Arial" w:eastAsia="Arial" w:hAnsi="Arial" w:cs="Arial"/>
          <w:sz w:val="24"/>
          <w:szCs w:val="24"/>
        </w:rPr>
        <w:t xml:space="preserve">. </w:t>
      </w:r>
      <w:r w:rsidR="00185F0B" w:rsidRPr="00623DF8">
        <w:rPr>
          <w:rFonts w:ascii="Arial" w:eastAsia="Arial" w:hAnsi="Arial" w:cs="Arial"/>
          <w:sz w:val="24"/>
          <w:szCs w:val="24"/>
        </w:rPr>
        <w:t>R</w:t>
      </w:r>
      <w:r w:rsidRPr="00623DF8">
        <w:rPr>
          <w:rFonts w:ascii="Arial" w:eastAsia="Arial" w:hAnsi="Arial" w:cs="Arial"/>
          <w:sz w:val="24"/>
          <w:szCs w:val="24"/>
        </w:rPr>
        <w:t>ecruitment has never been an issue due to our retention rates</w:t>
      </w:r>
      <w:r w:rsidR="00185F0B" w:rsidRPr="00623DF8">
        <w:rPr>
          <w:rFonts w:ascii="Arial" w:eastAsia="Arial" w:hAnsi="Arial" w:cs="Arial"/>
          <w:sz w:val="24"/>
          <w:szCs w:val="24"/>
        </w:rPr>
        <w:t xml:space="preserve"> and hence has not really been a priority</w:t>
      </w:r>
      <w:r w:rsidR="00595C3B" w:rsidRPr="00623DF8">
        <w:rPr>
          <w:rFonts w:ascii="Arial" w:eastAsia="Arial" w:hAnsi="Arial" w:cs="Arial"/>
          <w:sz w:val="24"/>
          <w:szCs w:val="24"/>
        </w:rPr>
        <w:t xml:space="preserve">. </w:t>
      </w:r>
      <w:r w:rsidRPr="00623DF8">
        <w:rPr>
          <w:rFonts w:ascii="Arial" w:eastAsia="Arial" w:hAnsi="Arial" w:cs="Arial"/>
          <w:sz w:val="24"/>
          <w:szCs w:val="24"/>
        </w:rPr>
        <w:t>However, since the pandemic</w:t>
      </w:r>
      <w:r w:rsidR="00C2516B" w:rsidRPr="00623DF8">
        <w:rPr>
          <w:rFonts w:ascii="Arial" w:eastAsia="Arial" w:hAnsi="Arial" w:cs="Arial"/>
          <w:sz w:val="24"/>
          <w:szCs w:val="24"/>
        </w:rPr>
        <w:t xml:space="preserve"> (the last 2 years), this all changed;</w:t>
      </w:r>
      <w:r w:rsidRPr="00623DF8">
        <w:rPr>
          <w:rFonts w:ascii="Arial" w:eastAsia="Arial" w:hAnsi="Arial" w:cs="Arial"/>
          <w:sz w:val="24"/>
          <w:szCs w:val="24"/>
        </w:rPr>
        <w:t xml:space="preserve"> we have had </w:t>
      </w:r>
      <w:r w:rsidR="00DB79A9" w:rsidRPr="00623DF8">
        <w:rPr>
          <w:rFonts w:ascii="Arial" w:eastAsia="Arial" w:hAnsi="Arial" w:cs="Arial"/>
          <w:sz w:val="24"/>
          <w:szCs w:val="24"/>
        </w:rPr>
        <w:t>five</w:t>
      </w:r>
      <w:r w:rsidR="00C2516B" w:rsidRPr="00623DF8">
        <w:rPr>
          <w:rFonts w:ascii="Arial" w:eastAsia="Arial" w:hAnsi="Arial" w:cs="Arial"/>
          <w:sz w:val="24"/>
          <w:szCs w:val="24"/>
        </w:rPr>
        <w:t xml:space="preserve"> </w:t>
      </w:r>
      <w:r w:rsidRPr="00623DF8">
        <w:rPr>
          <w:rFonts w:ascii="Arial" w:eastAsia="Arial" w:hAnsi="Arial" w:cs="Arial"/>
          <w:sz w:val="24"/>
          <w:szCs w:val="24"/>
        </w:rPr>
        <w:t xml:space="preserve">employees retire early, </w:t>
      </w:r>
      <w:r w:rsidR="00C2516B" w:rsidRPr="00623DF8">
        <w:rPr>
          <w:rFonts w:ascii="Arial" w:eastAsia="Arial" w:hAnsi="Arial" w:cs="Arial"/>
          <w:sz w:val="24"/>
          <w:szCs w:val="24"/>
        </w:rPr>
        <w:t xml:space="preserve">one employee passed away due to Covid, </w:t>
      </w:r>
      <w:r w:rsidR="00DB79A9" w:rsidRPr="00623DF8">
        <w:rPr>
          <w:rFonts w:ascii="Arial" w:eastAsia="Arial" w:hAnsi="Arial" w:cs="Arial"/>
          <w:sz w:val="24"/>
          <w:szCs w:val="24"/>
        </w:rPr>
        <w:t>two</w:t>
      </w:r>
      <w:r w:rsidRPr="00623DF8">
        <w:rPr>
          <w:rFonts w:ascii="Arial" w:eastAsia="Arial" w:hAnsi="Arial" w:cs="Arial"/>
          <w:sz w:val="24"/>
          <w:szCs w:val="24"/>
        </w:rPr>
        <w:t xml:space="preserve"> le</w:t>
      </w:r>
      <w:r w:rsidR="00C2516B" w:rsidRPr="00623DF8">
        <w:rPr>
          <w:rFonts w:ascii="Arial" w:eastAsia="Arial" w:hAnsi="Arial" w:cs="Arial"/>
          <w:sz w:val="24"/>
          <w:szCs w:val="24"/>
        </w:rPr>
        <w:t>ft</w:t>
      </w:r>
      <w:r w:rsidRPr="00623DF8">
        <w:rPr>
          <w:rFonts w:ascii="Arial" w:eastAsia="Arial" w:hAnsi="Arial" w:cs="Arial"/>
          <w:sz w:val="24"/>
          <w:szCs w:val="24"/>
        </w:rPr>
        <w:t xml:space="preserve"> to become delivery drivers and </w:t>
      </w:r>
      <w:r w:rsidR="00DB79A9" w:rsidRPr="00623DF8">
        <w:rPr>
          <w:rFonts w:ascii="Arial" w:eastAsia="Arial" w:hAnsi="Arial" w:cs="Arial"/>
          <w:sz w:val="24"/>
          <w:szCs w:val="24"/>
        </w:rPr>
        <w:t>four</w:t>
      </w:r>
      <w:r w:rsidR="00185F0B" w:rsidRPr="00623DF8">
        <w:rPr>
          <w:rFonts w:ascii="Arial" w:eastAsia="Arial" w:hAnsi="Arial" w:cs="Arial"/>
          <w:sz w:val="24"/>
          <w:szCs w:val="24"/>
        </w:rPr>
        <w:t xml:space="preserve"> employees resign</w:t>
      </w:r>
      <w:r w:rsidR="00C2516B" w:rsidRPr="00623DF8">
        <w:rPr>
          <w:rFonts w:ascii="Arial" w:eastAsia="Arial" w:hAnsi="Arial" w:cs="Arial"/>
          <w:sz w:val="24"/>
          <w:szCs w:val="24"/>
        </w:rPr>
        <w:t>ed</w:t>
      </w:r>
      <w:r w:rsidR="00185F0B" w:rsidRPr="00623DF8">
        <w:rPr>
          <w:rFonts w:ascii="Arial" w:eastAsia="Arial" w:hAnsi="Arial" w:cs="Arial"/>
          <w:sz w:val="24"/>
          <w:szCs w:val="24"/>
        </w:rPr>
        <w:t xml:space="preserve"> to work for another company</w:t>
      </w:r>
      <w:r w:rsidR="00DB79A9" w:rsidRPr="00623DF8">
        <w:rPr>
          <w:rFonts w:ascii="Arial" w:eastAsia="Arial" w:hAnsi="Arial" w:cs="Arial"/>
          <w:sz w:val="24"/>
          <w:szCs w:val="24"/>
        </w:rPr>
        <w:t xml:space="preserve">. </w:t>
      </w:r>
      <w:r w:rsidR="00185F0B" w:rsidRPr="00623DF8">
        <w:rPr>
          <w:rFonts w:ascii="Arial" w:eastAsia="Arial" w:hAnsi="Arial" w:cs="Arial"/>
          <w:sz w:val="24"/>
          <w:szCs w:val="24"/>
        </w:rPr>
        <w:t xml:space="preserve">This has caused </w:t>
      </w:r>
      <w:proofErr w:type="gramStart"/>
      <w:r w:rsidR="00185F0B" w:rsidRPr="00623DF8">
        <w:rPr>
          <w:rFonts w:ascii="Arial" w:eastAsia="Arial" w:hAnsi="Arial" w:cs="Arial"/>
          <w:sz w:val="24"/>
          <w:szCs w:val="24"/>
        </w:rPr>
        <w:t>many</w:t>
      </w:r>
      <w:proofErr w:type="gramEnd"/>
      <w:r w:rsidR="00185F0B" w:rsidRPr="00623DF8">
        <w:rPr>
          <w:rFonts w:ascii="Arial" w:eastAsia="Arial" w:hAnsi="Arial" w:cs="Arial"/>
          <w:sz w:val="24"/>
          <w:szCs w:val="24"/>
        </w:rPr>
        <w:t xml:space="preserve"> areas of concern within certain departments especially due to the early retires </w:t>
      </w:r>
      <w:r w:rsidR="00C2516B" w:rsidRPr="00623DF8">
        <w:rPr>
          <w:rFonts w:ascii="Arial" w:eastAsia="Arial" w:hAnsi="Arial" w:cs="Arial"/>
          <w:sz w:val="24"/>
          <w:szCs w:val="24"/>
        </w:rPr>
        <w:t xml:space="preserve">each </w:t>
      </w:r>
      <w:r w:rsidR="00185F0B" w:rsidRPr="00623DF8">
        <w:rPr>
          <w:rFonts w:ascii="Arial" w:eastAsia="Arial" w:hAnsi="Arial" w:cs="Arial"/>
          <w:sz w:val="24"/>
          <w:szCs w:val="24"/>
        </w:rPr>
        <w:t xml:space="preserve">being with the company of over 30 years </w:t>
      </w:r>
      <w:r w:rsidR="004B76E5" w:rsidRPr="00623DF8">
        <w:rPr>
          <w:rFonts w:ascii="Arial" w:eastAsia="Arial" w:hAnsi="Arial" w:cs="Arial"/>
          <w:sz w:val="24"/>
          <w:szCs w:val="24"/>
        </w:rPr>
        <w:t xml:space="preserve">which meant </w:t>
      </w:r>
      <w:r w:rsidR="00DB79A9" w:rsidRPr="00623DF8">
        <w:rPr>
          <w:rFonts w:ascii="Arial" w:eastAsia="Arial" w:hAnsi="Arial" w:cs="Arial"/>
          <w:sz w:val="24"/>
          <w:szCs w:val="24"/>
        </w:rPr>
        <w:t>losing</w:t>
      </w:r>
      <w:r w:rsidR="00185F0B" w:rsidRPr="00623DF8">
        <w:rPr>
          <w:rFonts w:ascii="Arial" w:eastAsia="Arial" w:hAnsi="Arial" w:cs="Arial"/>
          <w:sz w:val="24"/>
          <w:szCs w:val="24"/>
        </w:rPr>
        <w:t xml:space="preserve"> all their knowledge.</w:t>
      </w:r>
    </w:p>
    <w:p w14:paraId="3817CA5E" w14:textId="3310AEFD" w:rsidR="00185F0B" w:rsidRPr="00CE2773" w:rsidRDefault="003640E8" w:rsidP="00CE2773">
      <w:pPr>
        <w:rPr>
          <w:rFonts w:ascii="Arial" w:eastAsia="Arial" w:hAnsi="Arial" w:cs="Arial"/>
          <w:sz w:val="24"/>
          <w:szCs w:val="24"/>
        </w:rPr>
      </w:pPr>
      <w:r w:rsidRPr="00CE2773">
        <w:rPr>
          <w:rFonts w:ascii="Arial" w:eastAsia="Arial" w:hAnsi="Arial" w:cs="Arial"/>
          <w:sz w:val="24"/>
          <w:szCs w:val="24"/>
        </w:rPr>
        <w:t xml:space="preserve">Mono already had </w:t>
      </w:r>
      <w:r w:rsidR="00C2516B" w:rsidRPr="00CE2773">
        <w:rPr>
          <w:rFonts w:ascii="Arial" w:eastAsia="Arial" w:hAnsi="Arial" w:cs="Arial"/>
          <w:sz w:val="24"/>
          <w:szCs w:val="24"/>
        </w:rPr>
        <w:t>a very lean and flat structure</w:t>
      </w:r>
      <w:r w:rsidR="004B76E5" w:rsidRPr="00CE2773">
        <w:rPr>
          <w:rFonts w:ascii="Arial" w:eastAsia="Arial" w:hAnsi="Arial" w:cs="Arial"/>
          <w:sz w:val="24"/>
          <w:szCs w:val="24"/>
        </w:rPr>
        <w:t xml:space="preserve"> where </w:t>
      </w:r>
      <w:proofErr w:type="gramStart"/>
      <w:r w:rsidR="004B76E5" w:rsidRPr="00CE2773">
        <w:rPr>
          <w:rFonts w:ascii="Arial" w:eastAsia="Arial" w:hAnsi="Arial" w:cs="Arial"/>
          <w:sz w:val="24"/>
          <w:szCs w:val="24"/>
        </w:rPr>
        <w:t>many</w:t>
      </w:r>
      <w:proofErr w:type="gramEnd"/>
      <w:r w:rsidR="004B76E5" w:rsidRPr="00CE2773">
        <w:rPr>
          <w:rFonts w:ascii="Arial" w:eastAsia="Arial" w:hAnsi="Arial" w:cs="Arial"/>
          <w:sz w:val="24"/>
          <w:szCs w:val="24"/>
        </w:rPr>
        <w:t xml:space="preserve"> roles have multiple roles attached to them</w:t>
      </w:r>
      <w:r w:rsidR="00DB79A9" w:rsidRPr="00CE2773">
        <w:rPr>
          <w:rFonts w:ascii="Arial" w:eastAsia="Arial" w:hAnsi="Arial" w:cs="Arial"/>
          <w:sz w:val="24"/>
          <w:szCs w:val="24"/>
        </w:rPr>
        <w:t xml:space="preserve">. </w:t>
      </w:r>
      <w:r w:rsidR="004B76E5" w:rsidRPr="00CE2773">
        <w:rPr>
          <w:rFonts w:ascii="Arial" w:eastAsia="Arial" w:hAnsi="Arial" w:cs="Arial"/>
          <w:sz w:val="24"/>
          <w:szCs w:val="24"/>
        </w:rPr>
        <w:t xml:space="preserve">Usually a flat structure has advantages as it is designed so that employees can be more productive when they </w:t>
      </w:r>
      <w:proofErr w:type="gramStart"/>
      <w:r w:rsidR="004B76E5" w:rsidRPr="00CE2773">
        <w:rPr>
          <w:rFonts w:ascii="Arial" w:eastAsia="Arial" w:hAnsi="Arial" w:cs="Arial"/>
          <w:sz w:val="24"/>
          <w:szCs w:val="24"/>
        </w:rPr>
        <w:t>are involved in</w:t>
      </w:r>
      <w:proofErr w:type="gramEnd"/>
      <w:r w:rsidR="004B76E5" w:rsidRPr="00CE2773">
        <w:rPr>
          <w:rFonts w:ascii="Arial" w:eastAsia="Arial" w:hAnsi="Arial" w:cs="Arial"/>
          <w:sz w:val="24"/>
          <w:szCs w:val="24"/>
        </w:rPr>
        <w:t xml:space="preserve"> decision making within the business, hence elevating the responsibilities of employees (Regoli 2015).  However, when e</w:t>
      </w:r>
      <w:r w:rsidR="00C2516B" w:rsidRPr="00CE2773">
        <w:rPr>
          <w:rFonts w:ascii="Arial" w:eastAsia="Arial" w:hAnsi="Arial" w:cs="Arial"/>
          <w:sz w:val="24"/>
          <w:szCs w:val="24"/>
        </w:rPr>
        <w:t xml:space="preserve">mployees left, </w:t>
      </w:r>
      <w:r w:rsidR="004B76E5" w:rsidRPr="00CE2773">
        <w:rPr>
          <w:rFonts w:ascii="Arial" w:eastAsia="Arial" w:hAnsi="Arial" w:cs="Arial"/>
          <w:sz w:val="24"/>
          <w:szCs w:val="24"/>
        </w:rPr>
        <w:t xml:space="preserve">we became so lean that </w:t>
      </w:r>
      <w:r w:rsidR="00C2516B" w:rsidRPr="00CE2773">
        <w:rPr>
          <w:rFonts w:ascii="Arial" w:eastAsia="Arial" w:hAnsi="Arial" w:cs="Arial"/>
          <w:sz w:val="24"/>
          <w:szCs w:val="24"/>
        </w:rPr>
        <w:t xml:space="preserve">there was no succession plans in place </w:t>
      </w:r>
      <w:r w:rsidR="004B76E5" w:rsidRPr="00CE2773">
        <w:rPr>
          <w:rFonts w:ascii="Arial" w:eastAsia="Arial" w:hAnsi="Arial" w:cs="Arial"/>
          <w:sz w:val="24"/>
          <w:szCs w:val="24"/>
        </w:rPr>
        <w:t xml:space="preserve">and no-one ready to fill </w:t>
      </w:r>
      <w:r w:rsidR="00BA5FF9" w:rsidRPr="00CE2773">
        <w:rPr>
          <w:rFonts w:ascii="Arial" w:eastAsia="Arial" w:hAnsi="Arial" w:cs="Arial"/>
          <w:sz w:val="24"/>
          <w:szCs w:val="24"/>
        </w:rPr>
        <w:t>the gaps</w:t>
      </w:r>
      <w:r w:rsidR="00C2516B" w:rsidRPr="00CE2773">
        <w:rPr>
          <w:rFonts w:ascii="Arial" w:eastAsia="Arial" w:hAnsi="Arial" w:cs="Arial"/>
          <w:sz w:val="24"/>
          <w:szCs w:val="24"/>
        </w:rPr>
        <w:t>.</w:t>
      </w:r>
    </w:p>
    <w:p w14:paraId="3796E9A8" w14:textId="27475688" w:rsidR="00BA5FF9" w:rsidRPr="00CE2773" w:rsidRDefault="00185F0B" w:rsidP="00CE2773">
      <w:pPr>
        <w:rPr>
          <w:rFonts w:ascii="Arial" w:eastAsia="Arial" w:hAnsi="Arial" w:cs="Arial"/>
          <w:sz w:val="24"/>
          <w:szCs w:val="24"/>
        </w:rPr>
      </w:pPr>
      <w:r w:rsidRPr="00CE2773">
        <w:rPr>
          <w:rFonts w:ascii="Arial" w:eastAsia="Arial" w:hAnsi="Arial" w:cs="Arial"/>
          <w:sz w:val="24"/>
          <w:szCs w:val="24"/>
        </w:rPr>
        <w:t>When starting to look for new recruits</w:t>
      </w:r>
      <w:r w:rsidR="00CE2773">
        <w:rPr>
          <w:rFonts w:ascii="Arial" w:eastAsia="Arial" w:hAnsi="Arial" w:cs="Arial"/>
          <w:sz w:val="24"/>
          <w:szCs w:val="24"/>
        </w:rPr>
        <w:t>,</w:t>
      </w:r>
      <w:r w:rsidR="00C2516B" w:rsidRPr="00CE2773">
        <w:rPr>
          <w:rFonts w:ascii="Arial" w:eastAsia="Arial" w:hAnsi="Arial" w:cs="Arial"/>
          <w:sz w:val="24"/>
          <w:szCs w:val="24"/>
        </w:rPr>
        <w:t xml:space="preserve"> we instantly put the adverts on Indeed</w:t>
      </w:r>
      <w:r w:rsidR="00DB79A9" w:rsidRPr="00CE2773">
        <w:rPr>
          <w:rFonts w:ascii="Arial" w:eastAsia="Arial" w:hAnsi="Arial" w:cs="Arial"/>
          <w:sz w:val="24"/>
          <w:szCs w:val="24"/>
        </w:rPr>
        <w:t xml:space="preserve">. </w:t>
      </w:r>
      <w:r w:rsidR="00BA4B48" w:rsidRPr="00CE2773">
        <w:rPr>
          <w:rFonts w:ascii="Arial" w:eastAsia="Arial" w:hAnsi="Arial" w:cs="Arial"/>
          <w:sz w:val="24"/>
          <w:szCs w:val="24"/>
        </w:rPr>
        <w:t xml:space="preserve">We were recruiting </w:t>
      </w:r>
      <w:r w:rsidR="00DB79A9" w:rsidRPr="00CE2773">
        <w:rPr>
          <w:rFonts w:ascii="Arial" w:eastAsia="Arial" w:hAnsi="Arial" w:cs="Arial"/>
          <w:sz w:val="24"/>
          <w:szCs w:val="24"/>
        </w:rPr>
        <w:t>for</w:t>
      </w:r>
      <w:r w:rsidR="00BA4B48" w:rsidRPr="00CE2773">
        <w:rPr>
          <w:rFonts w:ascii="Arial" w:eastAsia="Arial" w:hAnsi="Arial" w:cs="Arial"/>
          <w:sz w:val="24"/>
          <w:szCs w:val="24"/>
        </w:rPr>
        <w:t xml:space="preserve"> non</w:t>
      </w:r>
      <w:r w:rsidR="00CE2773">
        <w:rPr>
          <w:rFonts w:ascii="Arial" w:eastAsia="Arial" w:hAnsi="Arial" w:cs="Arial"/>
          <w:sz w:val="24"/>
          <w:szCs w:val="24"/>
        </w:rPr>
        <w:t>-</w:t>
      </w:r>
      <w:r w:rsidR="00BA4B48" w:rsidRPr="00CE2773">
        <w:rPr>
          <w:rFonts w:ascii="Arial" w:eastAsia="Arial" w:hAnsi="Arial" w:cs="Arial"/>
          <w:sz w:val="24"/>
          <w:szCs w:val="24"/>
        </w:rPr>
        <w:t>skilled roles, which meant that there was an above average number of applications</w:t>
      </w:r>
      <w:r w:rsidR="00DB79A9" w:rsidRPr="00CE2773">
        <w:rPr>
          <w:rFonts w:ascii="Arial" w:eastAsia="Arial" w:hAnsi="Arial" w:cs="Arial"/>
          <w:sz w:val="24"/>
          <w:szCs w:val="24"/>
        </w:rPr>
        <w:t xml:space="preserve">. </w:t>
      </w:r>
      <w:r w:rsidR="00A43BDB">
        <w:rPr>
          <w:rFonts w:ascii="Arial" w:eastAsia="Arial" w:hAnsi="Arial" w:cs="Arial"/>
          <w:sz w:val="24"/>
          <w:szCs w:val="24"/>
        </w:rPr>
        <w:t xml:space="preserve">We also place adverts internally, </w:t>
      </w:r>
      <w:r w:rsidR="00A43BDB" w:rsidRPr="00A43BDB">
        <w:rPr>
          <w:rFonts w:ascii="Arial" w:eastAsia="Arial" w:hAnsi="Arial" w:cs="Arial"/>
          <w:sz w:val="24"/>
          <w:szCs w:val="24"/>
        </w:rPr>
        <w:t>using noticeboards</w:t>
      </w:r>
      <w:r w:rsidR="00A43BDB">
        <w:rPr>
          <w:rFonts w:ascii="Arial" w:eastAsia="Arial" w:hAnsi="Arial" w:cs="Arial"/>
          <w:sz w:val="24"/>
          <w:szCs w:val="24"/>
        </w:rPr>
        <w:t xml:space="preserve"> and websites </w:t>
      </w:r>
      <w:r w:rsidR="00A43BDB" w:rsidRPr="00A43BDB">
        <w:rPr>
          <w:rFonts w:ascii="Arial" w:eastAsia="Arial" w:hAnsi="Arial" w:cs="Arial"/>
          <w:sz w:val="24"/>
          <w:szCs w:val="24"/>
        </w:rPr>
        <w:t>and are open for all employees to apply</w:t>
      </w:r>
      <w:r w:rsidR="00DB79A9" w:rsidRPr="00A43BDB">
        <w:rPr>
          <w:rFonts w:ascii="Arial" w:eastAsia="Arial" w:hAnsi="Arial" w:cs="Arial"/>
          <w:sz w:val="24"/>
          <w:szCs w:val="24"/>
        </w:rPr>
        <w:t xml:space="preserve">. </w:t>
      </w:r>
      <w:r w:rsidR="00A43BDB" w:rsidRPr="00A43BDB">
        <w:rPr>
          <w:rFonts w:ascii="Arial" w:eastAsia="Arial" w:hAnsi="Arial" w:cs="Arial"/>
          <w:sz w:val="24"/>
          <w:szCs w:val="24"/>
        </w:rPr>
        <w:t>Advertising internally is usually quicker than going externally and can offer both progression and succession planning for employees through departmental transfers or promotion (CIPD 2021)</w:t>
      </w:r>
      <w:r w:rsidR="00DB79A9" w:rsidRPr="00A43BDB">
        <w:rPr>
          <w:rFonts w:ascii="Arial" w:eastAsia="Arial" w:hAnsi="Arial" w:cs="Arial"/>
          <w:sz w:val="24"/>
          <w:szCs w:val="24"/>
        </w:rPr>
        <w:t xml:space="preserve">. </w:t>
      </w:r>
    </w:p>
    <w:p w14:paraId="040DF40F" w14:textId="5E37FE96" w:rsidR="00BA5FF9" w:rsidRPr="00CE2773" w:rsidRDefault="00BA5FF9" w:rsidP="00CE2773">
      <w:pPr>
        <w:rPr>
          <w:rFonts w:ascii="Arial" w:eastAsia="Arial" w:hAnsi="Arial" w:cs="Arial"/>
          <w:sz w:val="24"/>
          <w:szCs w:val="24"/>
        </w:rPr>
      </w:pPr>
      <w:r w:rsidRPr="00CE2773">
        <w:rPr>
          <w:rFonts w:ascii="Arial" w:eastAsia="Arial" w:hAnsi="Arial" w:cs="Arial"/>
          <w:sz w:val="24"/>
          <w:szCs w:val="24"/>
        </w:rPr>
        <w:t>My role has changed and taking more responsibility</w:t>
      </w:r>
      <w:r w:rsidR="00CE2773">
        <w:rPr>
          <w:rFonts w:ascii="Arial" w:eastAsia="Arial" w:hAnsi="Arial" w:cs="Arial"/>
          <w:sz w:val="24"/>
          <w:szCs w:val="24"/>
        </w:rPr>
        <w:t xml:space="preserve"> with recruitment,</w:t>
      </w:r>
      <w:r w:rsidRPr="00CE2773">
        <w:rPr>
          <w:rFonts w:ascii="Arial" w:eastAsia="Arial" w:hAnsi="Arial" w:cs="Arial"/>
          <w:sz w:val="24"/>
          <w:szCs w:val="24"/>
        </w:rPr>
        <w:t xml:space="preserve"> </w:t>
      </w:r>
      <w:r w:rsidR="00CB2EB3">
        <w:rPr>
          <w:rFonts w:ascii="Arial" w:eastAsia="Arial" w:hAnsi="Arial" w:cs="Arial"/>
          <w:sz w:val="24"/>
          <w:szCs w:val="24"/>
        </w:rPr>
        <w:t xml:space="preserve">updating </w:t>
      </w:r>
      <w:r w:rsidRPr="00CE2773">
        <w:rPr>
          <w:rFonts w:ascii="Arial" w:eastAsia="Arial" w:hAnsi="Arial" w:cs="Arial"/>
          <w:sz w:val="24"/>
          <w:szCs w:val="24"/>
        </w:rPr>
        <w:t>job descriptions and vacancies, making them more attractive for potential employees</w:t>
      </w:r>
      <w:r w:rsidR="00DB79A9" w:rsidRPr="00CE2773">
        <w:rPr>
          <w:rFonts w:ascii="Arial" w:eastAsia="Arial" w:hAnsi="Arial" w:cs="Arial"/>
          <w:sz w:val="24"/>
          <w:szCs w:val="24"/>
        </w:rPr>
        <w:t xml:space="preserve">. </w:t>
      </w:r>
      <w:r w:rsidRPr="00CE2773">
        <w:rPr>
          <w:rFonts w:ascii="Arial" w:eastAsia="Arial" w:hAnsi="Arial" w:cs="Arial"/>
          <w:sz w:val="24"/>
          <w:szCs w:val="24"/>
        </w:rPr>
        <w:t xml:space="preserve">Recruitment has taken up </w:t>
      </w:r>
      <w:proofErr w:type="gramStart"/>
      <w:r w:rsidRPr="00CE2773">
        <w:rPr>
          <w:rFonts w:ascii="Arial" w:eastAsia="Arial" w:hAnsi="Arial" w:cs="Arial"/>
          <w:sz w:val="24"/>
          <w:szCs w:val="24"/>
        </w:rPr>
        <w:t>most of</w:t>
      </w:r>
      <w:proofErr w:type="gramEnd"/>
      <w:r w:rsidRPr="00CE2773">
        <w:rPr>
          <w:rFonts w:ascii="Arial" w:eastAsia="Arial" w:hAnsi="Arial" w:cs="Arial"/>
          <w:sz w:val="24"/>
          <w:szCs w:val="24"/>
        </w:rPr>
        <w:t xml:space="preserve"> my time over the last few months, filtering CV’s before passing them onto management, responding to all applicants whether successful or not and attending all interviews with the line manager</w:t>
      </w:r>
      <w:r w:rsidR="00DB79A9" w:rsidRPr="00CE2773">
        <w:rPr>
          <w:rFonts w:ascii="Arial" w:eastAsia="Arial" w:hAnsi="Arial" w:cs="Arial"/>
          <w:sz w:val="24"/>
          <w:szCs w:val="24"/>
        </w:rPr>
        <w:t xml:space="preserve">. </w:t>
      </w:r>
      <w:r w:rsidRPr="00CE2773">
        <w:rPr>
          <w:rFonts w:ascii="Arial" w:eastAsia="Arial" w:hAnsi="Arial" w:cs="Arial"/>
          <w:sz w:val="24"/>
          <w:szCs w:val="24"/>
        </w:rPr>
        <w:t xml:space="preserve">Once recruited, I </w:t>
      </w:r>
      <w:r w:rsidRPr="00CE2773">
        <w:rPr>
          <w:rFonts w:ascii="Arial" w:eastAsia="Arial" w:hAnsi="Arial" w:cs="Arial"/>
          <w:sz w:val="24"/>
          <w:szCs w:val="24"/>
        </w:rPr>
        <w:lastRenderedPageBreak/>
        <w:t>also take all the inductions with the new recruits to ensure they have a positive experience from the start.</w:t>
      </w:r>
    </w:p>
    <w:p w14:paraId="5B4E1653" w14:textId="5DBB67FC" w:rsidR="00185F0B" w:rsidRPr="00623DF8" w:rsidRDefault="00185F0B" w:rsidP="000333EA">
      <w:pPr>
        <w:pStyle w:val="ListParagraph"/>
        <w:ind w:leftChars="0" w:left="358" w:firstLineChars="0" w:firstLine="0"/>
        <w:rPr>
          <w:rFonts w:eastAsia="Arial" w:cs="Arial"/>
          <w:sz w:val="24"/>
          <w:szCs w:val="24"/>
        </w:rPr>
      </w:pPr>
    </w:p>
    <w:p w14:paraId="799115B8" w14:textId="19104CDA" w:rsidR="00185F0B" w:rsidRPr="00BA5FF9" w:rsidRDefault="00185F0B" w:rsidP="00BA5FF9">
      <w:pPr>
        <w:rPr>
          <w:rFonts w:eastAsia="Arial" w:cs="Arial"/>
          <w:sz w:val="18"/>
          <w:szCs w:val="18"/>
        </w:rPr>
      </w:pPr>
    </w:p>
    <w:p w14:paraId="604C18D1" w14:textId="77777777" w:rsidR="000333EA" w:rsidRPr="000B6162" w:rsidRDefault="000333EA" w:rsidP="000333EA">
      <w:pPr>
        <w:pStyle w:val="ListParagraph"/>
        <w:numPr>
          <w:ilvl w:val="0"/>
          <w:numId w:val="1"/>
        </w:numPr>
        <w:ind w:leftChars="0" w:firstLineChars="0"/>
        <w:rPr>
          <w:rFonts w:eastAsia="Arial" w:cs="Arial"/>
          <w:b/>
          <w:bCs/>
          <w:sz w:val="24"/>
          <w:szCs w:val="24"/>
        </w:rPr>
      </w:pPr>
      <w:r w:rsidRPr="000B6162">
        <w:rPr>
          <w:rFonts w:eastAsia="Arial" w:cs="Arial"/>
          <w:b/>
          <w:bCs/>
          <w:sz w:val="24"/>
          <w:szCs w:val="24"/>
        </w:rPr>
        <w:t xml:space="preserve">Review the statistics for recent leavers within your organisation to see if there are any trends such as reasons for leaving, business areas, demographic of leavers. Use this information to suggest retention initiatives relevant to your organisation. </w:t>
      </w:r>
    </w:p>
    <w:p w14:paraId="3DEE5B42" w14:textId="27872A4C" w:rsidR="000333EA" w:rsidRDefault="000333EA" w:rsidP="000333EA">
      <w:pPr>
        <w:rPr>
          <w:rFonts w:eastAsia="Arial" w:cs="Arial"/>
          <w:sz w:val="18"/>
          <w:szCs w:val="18"/>
        </w:rPr>
      </w:pPr>
    </w:p>
    <w:p w14:paraId="076E5C63" w14:textId="075F4681" w:rsidR="000333EA" w:rsidRPr="00A9507B" w:rsidRDefault="00A9507B" w:rsidP="000333EA">
      <w:pPr>
        <w:rPr>
          <w:rFonts w:ascii="Arial" w:eastAsia="Arial" w:hAnsi="Arial" w:cs="Arial"/>
          <w:sz w:val="24"/>
          <w:szCs w:val="24"/>
        </w:rPr>
      </w:pPr>
      <w:r w:rsidRPr="00A9507B">
        <w:rPr>
          <w:rFonts w:ascii="Arial" w:eastAsia="Arial" w:hAnsi="Arial" w:cs="Arial"/>
          <w:sz w:val="24"/>
          <w:szCs w:val="24"/>
        </w:rPr>
        <w:t xml:space="preserve">As mentioned, we have had </w:t>
      </w:r>
      <w:r w:rsidR="00DB79A9" w:rsidRPr="00A9507B">
        <w:rPr>
          <w:rFonts w:ascii="Arial" w:eastAsia="Arial" w:hAnsi="Arial" w:cs="Arial"/>
          <w:sz w:val="24"/>
          <w:szCs w:val="24"/>
        </w:rPr>
        <w:t>twelve</w:t>
      </w:r>
      <w:r w:rsidRPr="00A9507B">
        <w:rPr>
          <w:rFonts w:ascii="Arial" w:eastAsia="Arial" w:hAnsi="Arial" w:cs="Arial"/>
          <w:sz w:val="24"/>
          <w:szCs w:val="24"/>
        </w:rPr>
        <w:t xml:space="preserve"> employees leave the business within the past 2 years</w:t>
      </w:r>
      <w:r w:rsidR="00DB79A9" w:rsidRPr="00A9507B">
        <w:rPr>
          <w:rFonts w:ascii="Arial" w:eastAsia="Arial" w:hAnsi="Arial" w:cs="Arial"/>
          <w:sz w:val="24"/>
          <w:szCs w:val="24"/>
        </w:rPr>
        <w:t xml:space="preserve">. </w:t>
      </w:r>
      <w:r w:rsidRPr="00A9507B">
        <w:rPr>
          <w:rFonts w:ascii="Arial" w:eastAsia="Arial" w:hAnsi="Arial" w:cs="Arial"/>
          <w:sz w:val="24"/>
          <w:szCs w:val="24"/>
        </w:rPr>
        <w:t>The table below shows the business areas and reasons:</w:t>
      </w:r>
    </w:p>
    <w:tbl>
      <w:tblPr>
        <w:tblStyle w:val="TableGrid"/>
        <w:tblW w:w="0" w:type="auto"/>
        <w:tblLook w:val="04A0" w:firstRow="1" w:lastRow="0" w:firstColumn="1" w:lastColumn="0" w:noHBand="0" w:noVBand="1"/>
      </w:tblPr>
      <w:tblGrid>
        <w:gridCol w:w="4508"/>
        <w:gridCol w:w="4508"/>
      </w:tblGrid>
      <w:tr w:rsidR="00A9507B" w:rsidRPr="00A9507B" w14:paraId="6560C681" w14:textId="77777777" w:rsidTr="00A9507B">
        <w:tc>
          <w:tcPr>
            <w:tcW w:w="4508" w:type="dxa"/>
          </w:tcPr>
          <w:p w14:paraId="3BF91CA3" w14:textId="2C10FD91" w:rsidR="00A9507B" w:rsidRPr="00A9507B" w:rsidRDefault="00A9507B" w:rsidP="000333EA">
            <w:pPr>
              <w:rPr>
                <w:rFonts w:ascii="Arial" w:eastAsia="Arial" w:hAnsi="Arial" w:cs="Arial"/>
                <w:b/>
                <w:bCs/>
                <w:sz w:val="24"/>
                <w:szCs w:val="24"/>
              </w:rPr>
            </w:pPr>
            <w:r w:rsidRPr="00A9507B">
              <w:rPr>
                <w:rFonts w:ascii="Arial" w:eastAsia="Arial" w:hAnsi="Arial" w:cs="Arial"/>
                <w:b/>
                <w:bCs/>
                <w:sz w:val="24"/>
                <w:szCs w:val="24"/>
              </w:rPr>
              <w:t>Business Area</w:t>
            </w:r>
          </w:p>
        </w:tc>
        <w:tc>
          <w:tcPr>
            <w:tcW w:w="4508" w:type="dxa"/>
          </w:tcPr>
          <w:p w14:paraId="5ECC7992" w14:textId="1332F366" w:rsidR="00A9507B" w:rsidRPr="00A9507B" w:rsidRDefault="00A9507B" w:rsidP="000333EA">
            <w:pPr>
              <w:rPr>
                <w:rFonts w:ascii="Arial" w:eastAsia="Arial" w:hAnsi="Arial" w:cs="Arial"/>
                <w:b/>
                <w:bCs/>
                <w:sz w:val="24"/>
                <w:szCs w:val="24"/>
              </w:rPr>
            </w:pPr>
            <w:r w:rsidRPr="00A9507B">
              <w:rPr>
                <w:rFonts w:ascii="Arial" w:eastAsia="Arial" w:hAnsi="Arial" w:cs="Arial"/>
                <w:b/>
                <w:bCs/>
                <w:sz w:val="24"/>
                <w:szCs w:val="24"/>
              </w:rPr>
              <w:t>Reason for Leaving</w:t>
            </w:r>
          </w:p>
        </w:tc>
      </w:tr>
      <w:tr w:rsidR="00A9507B" w:rsidRPr="00A9507B" w14:paraId="40F2103B" w14:textId="77777777" w:rsidTr="00A9507B">
        <w:tc>
          <w:tcPr>
            <w:tcW w:w="4508" w:type="dxa"/>
          </w:tcPr>
          <w:p w14:paraId="4CAC355A" w14:textId="66A608A1" w:rsidR="00A9507B" w:rsidRPr="00A9507B" w:rsidRDefault="00A9507B" w:rsidP="000333EA">
            <w:pPr>
              <w:rPr>
                <w:rFonts w:ascii="Arial" w:eastAsia="Arial" w:hAnsi="Arial" w:cs="Arial"/>
                <w:sz w:val="24"/>
                <w:szCs w:val="24"/>
              </w:rPr>
            </w:pPr>
            <w:r>
              <w:rPr>
                <w:rFonts w:ascii="Arial" w:eastAsia="Arial" w:hAnsi="Arial" w:cs="Arial"/>
                <w:sz w:val="24"/>
                <w:szCs w:val="24"/>
              </w:rPr>
              <w:t>Factory Floor</w:t>
            </w:r>
          </w:p>
        </w:tc>
        <w:tc>
          <w:tcPr>
            <w:tcW w:w="4508" w:type="dxa"/>
          </w:tcPr>
          <w:p w14:paraId="0587AC85" w14:textId="32534F5C" w:rsidR="00A9507B" w:rsidRPr="00A9507B" w:rsidRDefault="00A9507B" w:rsidP="000333EA">
            <w:pPr>
              <w:rPr>
                <w:rFonts w:ascii="Arial" w:eastAsia="Arial" w:hAnsi="Arial" w:cs="Arial"/>
                <w:sz w:val="24"/>
                <w:szCs w:val="24"/>
              </w:rPr>
            </w:pPr>
            <w:r>
              <w:rPr>
                <w:rFonts w:ascii="Arial" w:eastAsia="Arial" w:hAnsi="Arial" w:cs="Arial"/>
                <w:sz w:val="24"/>
                <w:szCs w:val="24"/>
              </w:rPr>
              <w:t>Early retirement</w:t>
            </w:r>
            <w:r w:rsidR="00E369AF">
              <w:rPr>
                <w:rFonts w:ascii="Arial" w:eastAsia="Arial" w:hAnsi="Arial" w:cs="Arial"/>
                <w:sz w:val="24"/>
                <w:szCs w:val="24"/>
              </w:rPr>
              <w:t xml:space="preserve"> (health reasons)</w:t>
            </w:r>
          </w:p>
        </w:tc>
      </w:tr>
      <w:tr w:rsidR="00A9507B" w:rsidRPr="00A9507B" w14:paraId="7F8AB3DC" w14:textId="77777777" w:rsidTr="00A9507B">
        <w:tc>
          <w:tcPr>
            <w:tcW w:w="4508" w:type="dxa"/>
          </w:tcPr>
          <w:p w14:paraId="21657DD4" w14:textId="4A45DA07" w:rsidR="00A9507B" w:rsidRPr="00A9507B" w:rsidRDefault="00A9507B" w:rsidP="000333EA">
            <w:pPr>
              <w:rPr>
                <w:rFonts w:ascii="Arial" w:eastAsia="Arial" w:hAnsi="Arial" w:cs="Arial"/>
                <w:sz w:val="24"/>
                <w:szCs w:val="24"/>
              </w:rPr>
            </w:pPr>
            <w:r>
              <w:rPr>
                <w:rFonts w:ascii="Arial" w:eastAsia="Arial" w:hAnsi="Arial" w:cs="Arial"/>
                <w:sz w:val="24"/>
                <w:szCs w:val="24"/>
              </w:rPr>
              <w:t>Factory Floor</w:t>
            </w:r>
          </w:p>
        </w:tc>
        <w:tc>
          <w:tcPr>
            <w:tcW w:w="4508" w:type="dxa"/>
          </w:tcPr>
          <w:p w14:paraId="4D98F20D" w14:textId="69E17321" w:rsidR="00A9507B" w:rsidRPr="00A9507B" w:rsidRDefault="00A9507B" w:rsidP="000333EA">
            <w:pPr>
              <w:rPr>
                <w:rFonts w:ascii="Arial" w:eastAsia="Arial" w:hAnsi="Arial" w:cs="Arial"/>
                <w:sz w:val="24"/>
                <w:szCs w:val="24"/>
              </w:rPr>
            </w:pPr>
            <w:r>
              <w:rPr>
                <w:rFonts w:ascii="Arial" w:eastAsia="Arial" w:hAnsi="Arial" w:cs="Arial"/>
                <w:sz w:val="24"/>
                <w:szCs w:val="24"/>
              </w:rPr>
              <w:t>Early Retirement</w:t>
            </w:r>
            <w:r w:rsidR="00E369AF">
              <w:rPr>
                <w:rFonts w:ascii="Arial" w:eastAsia="Arial" w:hAnsi="Arial" w:cs="Arial"/>
                <w:sz w:val="24"/>
                <w:szCs w:val="24"/>
              </w:rPr>
              <w:t xml:space="preserve"> (health reasons)</w:t>
            </w:r>
          </w:p>
        </w:tc>
      </w:tr>
      <w:tr w:rsidR="00A9507B" w:rsidRPr="00A9507B" w14:paraId="747DC4DA" w14:textId="77777777" w:rsidTr="00A9507B">
        <w:tc>
          <w:tcPr>
            <w:tcW w:w="4508" w:type="dxa"/>
          </w:tcPr>
          <w:p w14:paraId="072308A5" w14:textId="3CB45E08" w:rsidR="00C07E5C" w:rsidRPr="00A9507B" w:rsidRDefault="00C07E5C" w:rsidP="000333EA">
            <w:pPr>
              <w:rPr>
                <w:rFonts w:ascii="Arial" w:eastAsia="Arial" w:hAnsi="Arial" w:cs="Arial"/>
                <w:sz w:val="24"/>
                <w:szCs w:val="24"/>
              </w:rPr>
            </w:pPr>
            <w:r>
              <w:rPr>
                <w:rFonts w:ascii="Arial" w:eastAsia="Arial" w:hAnsi="Arial" w:cs="Arial"/>
                <w:sz w:val="24"/>
                <w:szCs w:val="24"/>
              </w:rPr>
              <w:t>Installation</w:t>
            </w:r>
          </w:p>
        </w:tc>
        <w:tc>
          <w:tcPr>
            <w:tcW w:w="4508" w:type="dxa"/>
          </w:tcPr>
          <w:p w14:paraId="660F5005" w14:textId="085843F6" w:rsidR="00A9507B" w:rsidRPr="00A9507B" w:rsidRDefault="00A9507B" w:rsidP="000333EA">
            <w:pPr>
              <w:rPr>
                <w:rFonts w:ascii="Arial" w:eastAsia="Arial" w:hAnsi="Arial" w:cs="Arial"/>
                <w:sz w:val="24"/>
                <w:szCs w:val="24"/>
              </w:rPr>
            </w:pPr>
            <w:r>
              <w:rPr>
                <w:rFonts w:ascii="Arial" w:eastAsia="Arial" w:hAnsi="Arial" w:cs="Arial"/>
                <w:sz w:val="24"/>
                <w:szCs w:val="24"/>
              </w:rPr>
              <w:t>Early Retirement</w:t>
            </w:r>
          </w:p>
        </w:tc>
      </w:tr>
      <w:tr w:rsidR="00A9507B" w:rsidRPr="00A9507B" w14:paraId="2BDD655C" w14:textId="77777777" w:rsidTr="00A9507B">
        <w:tc>
          <w:tcPr>
            <w:tcW w:w="4508" w:type="dxa"/>
          </w:tcPr>
          <w:p w14:paraId="17F5D4C3" w14:textId="021A0109" w:rsidR="00A9507B" w:rsidRPr="00A9507B" w:rsidRDefault="00C07E5C" w:rsidP="000333EA">
            <w:pPr>
              <w:rPr>
                <w:rFonts w:ascii="Arial" w:eastAsia="Arial" w:hAnsi="Arial" w:cs="Arial"/>
                <w:sz w:val="24"/>
                <w:szCs w:val="24"/>
              </w:rPr>
            </w:pPr>
            <w:r>
              <w:rPr>
                <w:rFonts w:ascii="Arial" w:eastAsia="Arial" w:hAnsi="Arial" w:cs="Arial"/>
                <w:sz w:val="24"/>
                <w:szCs w:val="24"/>
              </w:rPr>
              <w:t>Factory Floor</w:t>
            </w:r>
          </w:p>
        </w:tc>
        <w:tc>
          <w:tcPr>
            <w:tcW w:w="4508" w:type="dxa"/>
          </w:tcPr>
          <w:p w14:paraId="4CEFF02A" w14:textId="47FA2874" w:rsidR="00A9507B" w:rsidRPr="00A9507B" w:rsidRDefault="00A9507B" w:rsidP="000333EA">
            <w:pPr>
              <w:rPr>
                <w:rFonts w:ascii="Arial" w:eastAsia="Arial" w:hAnsi="Arial" w:cs="Arial"/>
                <w:sz w:val="24"/>
                <w:szCs w:val="24"/>
              </w:rPr>
            </w:pPr>
            <w:r>
              <w:rPr>
                <w:rFonts w:ascii="Arial" w:eastAsia="Arial" w:hAnsi="Arial" w:cs="Arial"/>
                <w:sz w:val="24"/>
                <w:szCs w:val="24"/>
              </w:rPr>
              <w:t>Early Retirement</w:t>
            </w:r>
          </w:p>
        </w:tc>
      </w:tr>
      <w:tr w:rsidR="00C07E5C" w:rsidRPr="00A9507B" w14:paraId="51BF0A9C" w14:textId="77777777" w:rsidTr="00A9507B">
        <w:tc>
          <w:tcPr>
            <w:tcW w:w="4508" w:type="dxa"/>
          </w:tcPr>
          <w:p w14:paraId="34C7DCEE" w14:textId="48DFE89D" w:rsidR="00C07E5C" w:rsidRDefault="00C07E5C" w:rsidP="000333EA">
            <w:pPr>
              <w:rPr>
                <w:rFonts w:ascii="Arial" w:eastAsia="Arial" w:hAnsi="Arial" w:cs="Arial"/>
                <w:sz w:val="24"/>
                <w:szCs w:val="24"/>
              </w:rPr>
            </w:pPr>
            <w:r>
              <w:rPr>
                <w:rFonts w:ascii="Arial" w:eastAsia="Arial" w:hAnsi="Arial" w:cs="Arial"/>
                <w:sz w:val="24"/>
                <w:szCs w:val="24"/>
              </w:rPr>
              <w:t>Factory Floor</w:t>
            </w:r>
          </w:p>
        </w:tc>
        <w:tc>
          <w:tcPr>
            <w:tcW w:w="4508" w:type="dxa"/>
          </w:tcPr>
          <w:p w14:paraId="727370E6" w14:textId="617E8C72" w:rsidR="00C07E5C" w:rsidRDefault="00C07E5C" w:rsidP="000333EA">
            <w:pPr>
              <w:rPr>
                <w:rFonts w:ascii="Arial" w:eastAsia="Arial" w:hAnsi="Arial" w:cs="Arial"/>
                <w:sz w:val="24"/>
                <w:szCs w:val="24"/>
              </w:rPr>
            </w:pPr>
            <w:r>
              <w:rPr>
                <w:rFonts w:ascii="Arial" w:eastAsia="Arial" w:hAnsi="Arial" w:cs="Arial"/>
                <w:sz w:val="24"/>
                <w:szCs w:val="24"/>
              </w:rPr>
              <w:t>Early Retirement</w:t>
            </w:r>
          </w:p>
        </w:tc>
      </w:tr>
      <w:tr w:rsidR="00A9507B" w:rsidRPr="00A9507B" w14:paraId="37466917" w14:textId="77777777" w:rsidTr="00A9507B">
        <w:tc>
          <w:tcPr>
            <w:tcW w:w="4508" w:type="dxa"/>
          </w:tcPr>
          <w:p w14:paraId="678635B0" w14:textId="560B1DCB" w:rsidR="00C07E5C" w:rsidRPr="00A9507B" w:rsidRDefault="00C07E5C" w:rsidP="000333EA">
            <w:pPr>
              <w:rPr>
                <w:rFonts w:ascii="Arial" w:eastAsia="Arial" w:hAnsi="Arial" w:cs="Arial"/>
                <w:sz w:val="24"/>
                <w:szCs w:val="24"/>
              </w:rPr>
            </w:pPr>
            <w:r>
              <w:rPr>
                <w:rFonts w:ascii="Arial" w:eastAsia="Arial" w:hAnsi="Arial" w:cs="Arial"/>
                <w:sz w:val="24"/>
                <w:szCs w:val="24"/>
              </w:rPr>
              <w:t>Factory Floor</w:t>
            </w:r>
            <w:r w:rsidR="00446BA2">
              <w:rPr>
                <w:rFonts w:ascii="Arial" w:eastAsia="Arial" w:hAnsi="Arial" w:cs="Arial"/>
                <w:sz w:val="24"/>
                <w:szCs w:val="24"/>
              </w:rPr>
              <w:t xml:space="preserve"> - Assembly</w:t>
            </w:r>
          </w:p>
        </w:tc>
        <w:tc>
          <w:tcPr>
            <w:tcW w:w="4508" w:type="dxa"/>
          </w:tcPr>
          <w:p w14:paraId="22C694C7" w14:textId="1D181CE4" w:rsidR="00A9507B" w:rsidRPr="00A9507B" w:rsidRDefault="00C07E5C" w:rsidP="000333EA">
            <w:pPr>
              <w:rPr>
                <w:rFonts w:ascii="Arial" w:eastAsia="Arial" w:hAnsi="Arial" w:cs="Arial"/>
                <w:sz w:val="24"/>
                <w:szCs w:val="24"/>
              </w:rPr>
            </w:pPr>
            <w:r>
              <w:rPr>
                <w:rFonts w:ascii="Arial" w:eastAsia="Arial" w:hAnsi="Arial" w:cs="Arial"/>
                <w:sz w:val="24"/>
                <w:szCs w:val="24"/>
              </w:rPr>
              <w:t>Resignation – Delivery Driver</w:t>
            </w:r>
          </w:p>
        </w:tc>
      </w:tr>
      <w:tr w:rsidR="00A9507B" w:rsidRPr="00A9507B" w14:paraId="40288934" w14:textId="77777777" w:rsidTr="00A9507B">
        <w:tc>
          <w:tcPr>
            <w:tcW w:w="4508" w:type="dxa"/>
          </w:tcPr>
          <w:p w14:paraId="233A662F" w14:textId="11172B6D" w:rsidR="00A9507B" w:rsidRPr="00A9507B" w:rsidRDefault="00C07E5C" w:rsidP="000333EA">
            <w:pPr>
              <w:rPr>
                <w:rFonts w:ascii="Arial" w:eastAsia="Arial" w:hAnsi="Arial" w:cs="Arial"/>
                <w:sz w:val="24"/>
                <w:szCs w:val="24"/>
              </w:rPr>
            </w:pPr>
            <w:r>
              <w:rPr>
                <w:rFonts w:ascii="Arial" w:eastAsia="Arial" w:hAnsi="Arial" w:cs="Arial"/>
                <w:sz w:val="24"/>
                <w:szCs w:val="24"/>
              </w:rPr>
              <w:t>Factory Floor</w:t>
            </w:r>
            <w:r w:rsidR="00446BA2">
              <w:rPr>
                <w:rFonts w:ascii="Arial" w:eastAsia="Arial" w:hAnsi="Arial" w:cs="Arial"/>
                <w:sz w:val="24"/>
                <w:szCs w:val="24"/>
              </w:rPr>
              <w:t xml:space="preserve"> - Assembly</w:t>
            </w:r>
          </w:p>
        </w:tc>
        <w:tc>
          <w:tcPr>
            <w:tcW w:w="4508" w:type="dxa"/>
          </w:tcPr>
          <w:p w14:paraId="126ECFDA" w14:textId="10CB8AF5" w:rsidR="00A9507B" w:rsidRPr="00A9507B" w:rsidRDefault="00C07E5C" w:rsidP="000333EA">
            <w:pPr>
              <w:rPr>
                <w:rFonts w:ascii="Arial" w:eastAsia="Arial" w:hAnsi="Arial" w:cs="Arial"/>
                <w:sz w:val="24"/>
                <w:szCs w:val="24"/>
              </w:rPr>
            </w:pPr>
            <w:r>
              <w:rPr>
                <w:rFonts w:ascii="Arial" w:eastAsia="Arial" w:hAnsi="Arial" w:cs="Arial"/>
                <w:sz w:val="24"/>
                <w:szCs w:val="24"/>
              </w:rPr>
              <w:t>Resignation – Delivery Driver</w:t>
            </w:r>
          </w:p>
        </w:tc>
      </w:tr>
      <w:tr w:rsidR="00A9507B" w:rsidRPr="00A9507B" w14:paraId="74DB0D0B" w14:textId="77777777" w:rsidTr="00A9507B">
        <w:tc>
          <w:tcPr>
            <w:tcW w:w="4508" w:type="dxa"/>
          </w:tcPr>
          <w:p w14:paraId="6E2473C4" w14:textId="7B5C4115" w:rsidR="00A9507B" w:rsidRPr="00A9507B" w:rsidRDefault="00C07E5C" w:rsidP="000333EA">
            <w:pPr>
              <w:rPr>
                <w:rFonts w:ascii="Arial" w:eastAsia="Arial" w:hAnsi="Arial" w:cs="Arial"/>
                <w:sz w:val="24"/>
                <w:szCs w:val="24"/>
              </w:rPr>
            </w:pPr>
            <w:r>
              <w:rPr>
                <w:rFonts w:ascii="Arial" w:eastAsia="Arial" w:hAnsi="Arial" w:cs="Arial"/>
                <w:sz w:val="24"/>
                <w:szCs w:val="24"/>
              </w:rPr>
              <w:t>Marketing</w:t>
            </w:r>
          </w:p>
        </w:tc>
        <w:tc>
          <w:tcPr>
            <w:tcW w:w="4508" w:type="dxa"/>
          </w:tcPr>
          <w:p w14:paraId="077A2B48" w14:textId="415916B1" w:rsidR="00A9507B" w:rsidRPr="00A9507B" w:rsidRDefault="00C07E5C" w:rsidP="000333EA">
            <w:pPr>
              <w:rPr>
                <w:rFonts w:ascii="Arial" w:eastAsia="Arial" w:hAnsi="Arial" w:cs="Arial"/>
                <w:sz w:val="24"/>
                <w:szCs w:val="24"/>
              </w:rPr>
            </w:pPr>
            <w:r>
              <w:rPr>
                <w:rFonts w:ascii="Arial" w:eastAsia="Arial" w:hAnsi="Arial" w:cs="Arial"/>
                <w:sz w:val="24"/>
                <w:szCs w:val="24"/>
              </w:rPr>
              <w:t>Bereavement</w:t>
            </w:r>
          </w:p>
        </w:tc>
      </w:tr>
      <w:tr w:rsidR="00C07E5C" w:rsidRPr="00A9507B" w14:paraId="7739A219" w14:textId="77777777" w:rsidTr="00A9507B">
        <w:tc>
          <w:tcPr>
            <w:tcW w:w="4508" w:type="dxa"/>
          </w:tcPr>
          <w:p w14:paraId="59BCE710" w14:textId="21E4FD92" w:rsidR="00C07E5C" w:rsidRPr="00A9507B" w:rsidRDefault="00C07E5C" w:rsidP="000333EA">
            <w:pPr>
              <w:rPr>
                <w:rFonts w:ascii="Arial" w:eastAsia="Arial" w:hAnsi="Arial" w:cs="Arial"/>
                <w:sz w:val="24"/>
                <w:szCs w:val="24"/>
              </w:rPr>
            </w:pPr>
            <w:r>
              <w:rPr>
                <w:rFonts w:ascii="Arial" w:eastAsia="Arial" w:hAnsi="Arial" w:cs="Arial"/>
                <w:sz w:val="24"/>
                <w:szCs w:val="24"/>
              </w:rPr>
              <w:t>Factory Floor – Welding</w:t>
            </w:r>
          </w:p>
        </w:tc>
        <w:tc>
          <w:tcPr>
            <w:tcW w:w="4508" w:type="dxa"/>
          </w:tcPr>
          <w:p w14:paraId="3EF92628" w14:textId="7E40EFE8" w:rsidR="00C07E5C" w:rsidRPr="00A9507B" w:rsidRDefault="00C07E5C" w:rsidP="000333EA">
            <w:pPr>
              <w:rPr>
                <w:rFonts w:ascii="Arial" w:eastAsia="Arial" w:hAnsi="Arial" w:cs="Arial"/>
                <w:sz w:val="24"/>
                <w:szCs w:val="24"/>
              </w:rPr>
            </w:pPr>
            <w:r>
              <w:rPr>
                <w:rFonts w:ascii="Arial" w:eastAsia="Arial" w:hAnsi="Arial" w:cs="Arial"/>
                <w:sz w:val="24"/>
                <w:szCs w:val="24"/>
              </w:rPr>
              <w:t>Resignation – Steelworks</w:t>
            </w:r>
          </w:p>
        </w:tc>
      </w:tr>
      <w:tr w:rsidR="00C07E5C" w:rsidRPr="00A9507B" w14:paraId="0C99B7D9" w14:textId="77777777" w:rsidTr="00A9507B">
        <w:tc>
          <w:tcPr>
            <w:tcW w:w="4508" w:type="dxa"/>
          </w:tcPr>
          <w:p w14:paraId="790C838D" w14:textId="1F15D89D" w:rsidR="00C07E5C" w:rsidRPr="00A9507B" w:rsidRDefault="00C07E5C" w:rsidP="000333EA">
            <w:pPr>
              <w:rPr>
                <w:rFonts w:ascii="Arial" w:eastAsia="Arial" w:hAnsi="Arial" w:cs="Arial"/>
                <w:sz w:val="24"/>
                <w:szCs w:val="24"/>
              </w:rPr>
            </w:pPr>
            <w:r>
              <w:rPr>
                <w:rFonts w:ascii="Arial" w:eastAsia="Arial" w:hAnsi="Arial" w:cs="Arial"/>
                <w:sz w:val="24"/>
                <w:szCs w:val="24"/>
              </w:rPr>
              <w:t>Factory Floor – Assembly</w:t>
            </w:r>
          </w:p>
        </w:tc>
        <w:tc>
          <w:tcPr>
            <w:tcW w:w="4508" w:type="dxa"/>
          </w:tcPr>
          <w:p w14:paraId="701FBCC5" w14:textId="4FE06FCF" w:rsidR="00C07E5C" w:rsidRPr="00A9507B" w:rsidRDefault="00C07E5C" w:rsidP="000333EA">
            <w:pPr>
              <w:rPr>
                <w:rFonts w:ascii="Arial" w:eastAsia="Arial" w:hAnsi="Arial" w:cs="Arial"/>
                <w:sz w:val="24"/>
                <w:szCs w:val="24"/>
              </w:rPr>
            </w:pPr>
            <w:r>
              <w:rPr>
                <w:rFonts w:ascii="Arial" w:eastAsia="Arial" w:hAnsi="Arial" w:cs="Arial"/>
                <w:sz w:val="24"/>
                <w:szCs w:val="24"/>
              </w:rPr>
              <w:t>Resignation – Steelworks</w:t>
            </w:r>
          </w:p>
        </w:tc>
      </w:tr>
      <w:tr w:rsidR="00C07E5C" w:rsidRPr="00A9507B" w14:paraId="4EBC0305" w14:textId="77777777" w:rsidTr="00A9507B">
        <w:tc>
          <w:tcPr>
            <w:tcW w:w="4508" w:type="dxa"/>
          </w:tcPr>
          <w:p w14:paraId="617680F3" w14:textId="7B82B9B5" w:rsidR="00C07E5C" w:rsidRPr="00A9507B" w:rsidRDefault="00C07E5C" w:rsidP="000333EA">
            <w:pPr>
              <w:rPr>
                <w:rFonts w:ascii="Arial" w:eastAsia="Arial" w:hAnsi="Arial" w:cs="Arial"/>
                <w:sz w:val="24"/>
                <w:szCs w:val="24"/>
              </w:rPr>
            </w:pPr>
            <w:r>
              <w:rPr>
                <w:rFonts w:ascii="Arial" w:eastAsia="Arial" w:hAnsi="Arial" w:cs="Arial"/>
                <w:sz w:val="24"/>
                <w:szCs w:val="24"/>
              </w:rPr>
              <w:t>Factory Floor – Assembly</w:t>
            </w:r>
          </w:p>
        </w:tc>
        <w:tc>
          <w:tcPr>
            <w:tcW w:w="4508" w:type="dxa"/>
          </w:tcPr>
          <w:p w14:paraId="1A3DC505" w14:textId="35FCAD9B" w:rsidR="00C07E5C" w:rsidRPr="00A9507B" w:rsidRDefault="00C07E5C" w:rsidP="000333EA">
            <w:pPr>
              <w:rPr>
                <w:rFonts w:ascii="Arial" w:eastAsia="Arial" w:hAnsi="Arial" w:cs="Arial"/>
                <w:sz w:val="24"/>
                <w:szCs w:val="24"/>
              </w:rPr>
            </w:pPr>
            <w:r>
              <w:rPr>
                <w:rFonts w:ascii="Arial" w:eastAsia="Arial" w:hAnsi="Arial" w:cs="Arial"/>
                <w:sz w:val="24"/>
                <w:szCs w:val="24"/>
              </w:rPr>
              <w:t>Resignation – Work in a Covid centre</w:t>
            </w:r>
          </w:p>
        </w:tc>
      </w:tr>
      <w:tr w:rsidR="00C07E5C" w:rsidRPr="00A9507B" w14:paraId="1C675D26" w14:textId="77777777" w:rsidTr="00A9507B">
        <w:tc>
          <w:tcPr>
            <w:tcW w:w="4508" w:type="dxa"/>
          </w:tcPr>
          <w:p w14:paraId="2ED79255" w14:textId="40A414E2" w:rsidR="00C07E5C" w:rsidRPr="00A9507B" w:rsidRDefault="00C07E5C" w:rsidP="000333EA">
            <w:pPr>
              <w:rPr>
                <w:rFonts w:ascii="Arial" w:eastAsia="Arial" w:hAnsi="Arial" w:cs="Arial"/>
                <w:sz w:val="24"/>
                <w:szCs w:val="24"/>
              </w:rPr>
            </w:pPr>
            <w:r>
              <w:rPr>
                <w:rFonts w:ascii="Arial" w:eastAsia="Arial" w:hAnsi="Arial" w:cs="Arial"/>
                <w:sz w:val="24"/>
                <w:szCs w:val="24"/>
              </w:rPr>
              <w:t>Warehouse</w:t>
            </w:r>
          </w:p>
        </w:tc>
        <w:tc>
          <w:tcPr>
            <w:tcW w:w="4508" w:type="dxa"/>
          </w:tcPr>
          <w:p w14:paraId="1F15A4FE" w14:textId="4CD7D2FA" w:rsidR="00C07E5C" w:rsidRPr="00A9507B" w:rsidRDefault="00C07E5C" w:rsidP="000333EA">
            <w:pPr>
              <w:rPr>
                <w:rFonts w:ascii="Arial" w:eastAsia="Arial" w:hAnsi="Arial" w:cs="Arial"/>
                <w:sz w:val="24"/>
                <w:szCs w:val="24"/>
              </w:rPr>
            </w:pPr>
            <w:r>
              <w:rPr>
                <w:rFonts w:ascii="Arial" w:eastAsia="Arial" w:hAnsi="Arial" w:cs="Arial"/>
                <w:sz w:val="24"/>
                <w:szCs w:val="24"/>
              </w:rPr>
              <w:t>Resignation - Warehouse</w:t>
            </w:r>
          </w:p>
        </w:tc>
      </w:tr>
    </w:tbl>
    <w:p w14:paraId="5C427D05" w14:textId="1E4F18CB" w:rsidR="00A9507B" w:rsidRDefault="00A9507B" w:rsidP="000333EA">
      <w:pPr>
        <w:rPr>
          <w:rFonts w:ascii="Arial" w:eastAsia="Arial" w:hAnsi="Arial" w:cs="Arial"/>
          <w:sz w:val="24"/>
          <w:szCs w:val="24"/>
        </w:rPr>
      </w:pPr>
    </w:p>
    <w:p w14:paraId="5B76DFB0" w14:textId="6415FA6B" w:rsidR="00E369AF" w:rsidRDefault="00E369AF" w:rsidP="000333EA">
      <w:pPr>
        <w:rPr>
          <w:rFonts w:ascii="Arial" w:eastAsia="Arial" w:hAnsi="Arial" w:cs="Arial"/>
          <w:sz w:val="24"/>
          <w:szCs w:val="24"/>
        </w:rPr>
      </w:pPr>
      <w:r>
        <w:rPr>
          <w:rFonts w:ascii="Arial" w:eastAsia="Arial" w:hAnsi="Arial" w:cs="Arial"/>
          <w:sz w:val="24"/>
          <w:szCs w:val="24"/>
        </w:rPr>
        <w:t xml:space="preserve">Two out of the </w:t>
      </w:r>
      <w:r w:rsidR="00DB79A9">
        <w:rPr>
          <w:rFonts w:ascii="Arial" w:eastAsia="Arial" w:hAnsi="Arial" w:cs="Arial"/>
          <w:sz w:val="24"/>
          <w:szCs w:val="24"/>
        </w:rPr>
        <w:t>five</w:t>
      </w:r>
      <w:r>
        <w:rPr>
          <w:rFonts w:ascii="Arial" w:eastAsia="Arial" w:hAnsi="Arial" w:cs="Arial"/>
          <w:sz w:val="24"/>
          <w:szCs w:val="24"/>
        </w:rPr>
        <w:t xml:space="preserve"> retirees resigned earlier than anticipated</w:t>
      </w:r>
      <w:r w:rsidR="00DB79A9">
        <w:rPr>
          <w:rFonts w:ascii="Arial" w:eastAsia="Arial" w:hAnsi="Arial" w:cs="Arial"/>
          <w:sz w:val="24"/>
          <w:szCs w:val="24"/>
        </w:rPr>
        <w:t xml:space="preserve">. </w:t>
      </w:r>
      <w:r>
        <w:rPr>
          <w:rFonts w:ascii="Arial" w:eastAsia="Arial" w:hAnsi="Arial" w:cs="Arial"/>
          <w:sz w:val="24"/>
          <w:szCs w:val="24"/>
        </w:rPr>
        <w:t xml:space="preserve">Even though there was open discussion regarding retirement with these individuals, they both took the decision to leave for health-related reasons around 9 months before </w:t>
      </w:r>
      <w:r w:rsidR="00446BA2">
        <w:rPr>
          <w:rFonts w:ascii="Arial" w:eastAsia="Arial" w:hAnsi="Arial" w:cs="Arial"/>
          <w:sz w:val="24"/>
          <w:szCs w:val="24"/>
        </w:rPr>
        <w:t>anticipated</w:t>
      </w:r>
      <w:r w:rsidR="00DB79A9">
        <w:rPr>
          <w:rFonts w:ascii="Arial" w:eastAsia="Arial" w:hAnsi="Arial" w:cs="Arial"/>
          <w:sz w:val="24"/>
          <w:szCs w:val="24"/>
        </w:rPr>
        <w:t xml:space="preserve">. </w:t>
      </w:r>
      <w:r>
        <w:rPr>
          <w:rFonts w:ascii="Arial" w:eastAsia="Arial" w:hAnsi="Arial" w:cs="Arial"/>
          <w:sz w:val="24"/>
          <w:szCs w:val="24"/>
        </w:rPr>
        <w:t>Both individuals were asked if they wished to work flexibly but both declined</w:t>
      </w:r>
      <w:r w:rsidR="00DB79A9">
        <w:rPr>
          <w:rFonts w:ascii="Arial" w:eastAsia="Arial" w:hAnsi="Arial" w:cs="Arial"/>
          <w:sz w:val="24"/>
          <w:szCs w:val="24"/>
        </w:rPr>
        <w:t xml:space="preserve">. </w:t>
      </w:r>
      <w:r w:rsidRPr="00E369AF">
        <w:rPr>
          <w:rFonts w:ascii="Arial" w:eastAsia="Arial" w:hAnsi="Arial" w:cs="Arial"/>
          <w:sz w:val="24"/>
          <w:szCs w:val="24"/>
        </w:rPr>
        <w:t>Often employees prefer to work flexibly/part time so they can keep working until they decide to retire (Taylor 2016 p74)</w:t>
      </w:r>
      <w:r w:rsidR="00DB79A9" w:rsidRPr="00E369AF">
        <w:rPr>
          <w:rFonts w:ascii="Arial" w:eastAsia="Arial" w:hAnsi="Arial" w:cs="Arial"/>
          <w:sz w:val="24"/>
          <w:szCs w:val="24"/>
        </w:rPr>
        <w:t xml:space="preserve">. </w:t>
      </w:r>
      <w:r w:rsidRPr="00E369AF">
        <w:rPr>
          <w:rFonts w:ascii="Arial" w:eastAsia="Arial" w:hAnsi="Arial" w:cs="Arial"/>
          <w:sz w:val="24"/>
          <w:szCs w:val="24"/>
        </w:rPr>
        <w:t>This way, employers are keeping the experience within the organisation and they can often train others as a replacement for when employees want to leave</w:t>
      </w:r>
      <w:r w:rsidR="00446BA2">
        <w:rPr>
          <w:rFonts w:ascii="Arial" w:eastAsia="Arial" w:hAnsi="Arial" w:cs="Arial"/>
          <w:sz w:val="24"/>
          <w:szCs w:val="24"/>
        </w:rPr>
        <w:t>, however this wasn’t the case and over 45 years of employment from each person was lost due to us having no succession planning in place.</w:t>
      </w:r>
    </w:p>
    <w:p w14:paraId="595CD079" w14:textId="68C5E9A3" w:rsidR="00446BA2" w:rsidRDefault="00446BA2" w:rsidP="000333EA">
      <w:pPr>
        <w:rPr>
          <w:rFonts w:ascii="Arial" w:eastAsia="Arial" w:hAnsi="Arial" w:cs="Arial"/>
          <w:sz w:val="24"/>
          <w:szCs w:val="24"/>
        </w:rPr>
      </w:pPr>
      <w:r>
        <w:rPr>
          <w:rFonts w:ascii="Arial" w:eastAsia="Arial" w:hAnsi="Arial" w:cs="Arial"/>
          <w:sz w:val="24"/>
          <w:szCs w:val="24"/>
        </w:rPr>
        <w:t xml:space="preserve">The other </w:t>
      </w:r>
      <w:r w:rsidR="00DB79A9">
        <w:rPr>
          <w:rFonts w:ascii="Arial" w:eastAsia="Arial" w:hAnsi="Arial" w:cs="Arial"/>
          <w:sz w:val="24"/>
          <w:szCs w:val="24"/>
        </w:rPr>
        <w:t>three</w:t>
      </w:r>
      <w:r>
        <w:rPr>
          <w:rFonts w:ascii="Arial" w:eastAsia="Arial" w:hAnsi="Arial" w:cs="Arial"/>
          <w:sz w:val="24"/>
          <w:szCs w:val="24"/>
        </w:rPr>
        <w:t xml:space="preserve"> retirees had already informed us of their intentions, we managed to put employees working side by side with them for 2 weeks</w:t>
      </w:r>
      <w:r w:rsidR="00DB79A9">
        <w:rPr>
          <w:rFonts w:ascii="Arial" w:eastAsia="Arial" w:hAnsi="Arial" w:cs="Arial"/>
          <w:sz w:val="24"/>
          <w:szCs w:val="24"/>
        </w:rPr>
        <w:t xml:space="preserve">. </w:t>
      </w:r>
      <w:r w:rsidR="000223FF">
        <w:rPr>
          <w:rFonts w:ascii="Arial" w:eastAsia="Arial" w:hAnsi="Arial" w:cs="Arial"/>
          <w:sz w:val="24"/>
          <w:szCs w:val="24"/>
        </w:rPr>
        <w:t>These employees were transferred internally</w:t>
      </w:r>
      <w:r w:rsidR="00DB79A9">
        <w:rPr>
          <w:rFonts w:ascii="Arial" w:eastAsia="Arial" w:hAnsi="Arial" w:cs="Arial"/>
          <w:sz w:val="24"/>
          <w:szCs w:val="24"/>
        </w:rPr>
        <w:t xml:space="preserve">. </w:t>
      </w:r>
      <w:r w:rsidR="000223FF">
        <w:rPr>
          <w:rFonts w:ascii="Arial" w:eastAsia="Arial" w:hAnsi="Arial" w:cs="Arial"/>
          <w:sz w:val="24"/>
          <w:szCs w:val="24"/>
        </w:rPr>
        <w:t>We used this method as it</w:t>
      </w:r>
      <w:r w:rsidR="000223FF" w:rsidRPr="000223FF">
        <w:rPr>
          <w:rFonts w:ascii="Arial" w:eastAsia="Arial" w:hAnsi="Arial" w:cs="Arial"/>
          <w:sz w:val="24"/>
          <w:szCs w:val="24"/>
        </w:rPr>
        <w:t xml:space="preserve"> can sometimes be an effective and cost-efficient way to entice employees to stay with the business (Recruiter.com 2022)</w:t>
      </w:r>
      <w:r w:rsidR="000223FF">
        <w:rPr>
          <w:rFonts w:ascii="Arial" w:eastAsia="Arial" w:hAnsi="Arial" w:cs="Arial"/>
          <w:sz w:val="24"/>
          <w:szCs w:val="24"/>
        </w:rPr>
        <w:t>, as the company was struggling with recruitment and on-boarding, this method suited us best.</w:t>
      </w:r>
    </w:p>
    <w:p w14:paraId="69CC36D3" w14:textId="72BF15BC" w:rsidR="00785160" w:rsidRPr="00785160" w:rsidRDefault="00446BA2" w:rsidP="00785160">
      <w:pPr>
        <w:rPr>
          <w:rFonts w:ascii="Arial" w:eastAsia="Arial" w:hAnsi="Arial" w:cs="Arial"/>
          <w:sz w:val="24"/>
          <w:szCs w:val="24"/>
        </w:rPr>
      </w:pPr>
      <w:r>
        <w:rPr>
          <w:rFonts w:ascii="Arial" w:eastAsia="Arial" w:hAnsi="Arial" w:cs="Arial"/>
          <w:sz w:val="24"/>
          <w:szCs w:val="24"/>
        </w:rPr>
        <w:t xml:space="preserve">With regards to the </w:t>
      </w:r>
      <w:r w:rsidR="00DB79A9">
        <w:rPr>
          <w:rFonts w:ascii="Arial" w:eastAsia="Arial" w:hAnsi="Arial" w:cs="Arial"/>
          <w:sz w:val="24"/>
          <w:szCs w:val="24"/>
        </w:rPr>
        <w:t>six</w:t>
      </w:r>
      <w:r>
        <w:rPr>
          <w:rFonts w:ascii="Arial" w:eastAsia="Arial" w:hAnsi="Arial" w:cs="Arial"/>
          <w:sz w:val="24"/>
          <w:szCs w:val="24"/>
        </w:rPr>
        <w:t xml:space="preserve"> resignations, this hit Mono Equipment </w:t>
      </w:r>
      <w:proofErr w:type="gramStart"/>
      <w:r>
        <w:rPr>
          <w:rFonts w:ascii="Arial" w:eastAsia="Arial" w:hAnsi="Arial" w:cs="Arial"/>
          <w:sz w:val="24"/>
          <w:szCs w:val="24"/>
        </w:rPr>
        <w:t>very hard</w:t>
      </w:r>
      <w:proofErr w:type="gramEnd"/>
      <w:r w:rsidR="0006424C">
        <w:rPr>
          <w:rFonts w:ascii="Arial" w:eastAsia="Arial" w:hAnsi="Arial" w:cs="Arial"/>
          <w:sz w:val="24"/>
          <w:szCs w:val="24"/>
        </w:rPr>
        <w:t xml:space="preserve"> as it was mainly within the same department</w:t>
      </w:r>
      <w:r>
        <w:rPr>
          <w:rFonts w:ascii="Arial" w:eastAsia="Arial" w:hAnsi="Arial" w:cs="Arial"/>
          <w:sz w:val="24"/>
          <w:szCs w:val="24"/>
        </w:rPr>
        <w:t xml:space="preserve">. </w:t>
      </w:r>
      <w:r w:rsidR="000223FF">
        <w:rPr>
          <w:rFonts w:ascii="Arial" w:eastAsia="Arial" w:hAnsi="Arial" w:cs="Arial"/>
          <w:sz w:val="24"/>
          <w:szCs w:val="24"/>
        </w:rPr>
        <w:t xml:space="preserve"> We have been struggling with recruitment</w:t>
      </w:r>
      <w:r w:rsidR="0006424C">
        <w:rPr>
          <w:rFonts w:ascii="Arial" w:eastAsia="Arial" w:hAnsi="Arial" w:cs="Arial"/>
          <w:sz w:val="24"/>
          <w:szCs w:val="24"/>
        </w:rPr>
        <w:t xml:space="preserve"> for </w:t>
      </w:r>
      <w:proofErr w:type="gramStart"/>
      <w:r w:rsidR="0006424C">
        <w:rPr>
          <w:rFonts w:ascii="Arial" w:eastAsia="Arial" w:hAnsi="Arial" w:cs="Arial"/>
          <w:sz w:val="24"/>
          <w:szCs w:val="24"/>
        </w:rPr>
        <w:t>a number of</w:t>
      </w:r>
      <w:proofErr w:type="gramEnd"/>
      <w:r w:rsidR="0006424C">
        <w:rPr>
          <w:rFonts w:ascii="Arial" w:eastAsia="Arial" w:hAnsi="Arial" w:cs="Arial"/>
          <w:sz w:val="24"/>
          <w:szCs w:val="24"/>
        </w:rPr>
        <w:t xml:space="preserve"> reasons such as salary and candidates not turning up for </w:t>
      </w:r>
      <w:r w:rsidR="00DB79A9">
        <w:rPr>
          <w:rFonts w:ascii="Arial" w:eastAsia="Arial" w:hAnsi="Arial" w:cs="Arial"/>
          <w:sz w:val="24"/>
          <w:szCs w:val="24"/>
        </w:rPr>
        <w:t>interview,</w:t>
      </w:r>
      <w:r w:rsidR="0006424C">
        <w:rPr>
          <w:rFonts w:ascii="Arial" w:eastAsia="Arial" w:hAnsi="Arial" w:cs="Arial"/>
          <w:sz w:val="24"/>
          <w:szCs w:val="24"/>
        </w:rPr>
        <w:t xml:space="preserve"> so we </w:t>
      </w:r>
      <w:r w:rsidR="0006424C">
        <w:rPr>
          <w:rFonts w:ascii="Arial" w:eastAsia="Arial" w:hAnsi="Arial" w:cs="Arial"/>
          <w:sz w:val="24"/>
          <w:szCs w:val="24"/>
        </w:rPr>
        <w:lastRenderedPageBreak/>
        <w:t xml:space="preserve">decided to fill </w:t>
      </w:r>
      <w:r w:rsidR="00DB79A9">
        <w:rPr>
          <w:rFonts w:ascii="Arial" w:eastAsia="Arial" w:hAnsi="Arial" w:cs="Arial"/>
          <w:sz w:val="24"/>
          <w:szCs w:val="24"/>
        </w:rPr>
        <w:t>two</w:t>
      </w:r>
      <w:r w:rsidR="0006424C">
        <w:rPr>
          <w:rFonts w:ascii="Arial" w:eastAsia="Arial" w:hAnsi="Arial" w:cs="Arial"/>
          <w:sz w:val="24"/>
          <w:szCs w:val="24"/>
        </w:rPr>
        <w:t xml:space="preserve"> of these positions with apprentices and </w:t>
      </w:r>
      <w:r w:rsidR="00DB79A9">
        <w:rPr>
          <w:rFonts w:ascii="Arial" w:eastAsia="Arial" w:hAnsi="Arial" w:cs="Arial"/>
          <w:sz w:val="24"/>
          <w:szCs w:val="24"/>
        </w:rPr>
        <w:t>one</w:t>
      </w:r>
      <w:r w:rsidR="0006424C">
        <w:rPr>
          <w:rFonts w:ascii="Arial" w:eastAsia="Arial" w:hAnsi="Arial" w:cs="Arial"/>
          <w:sz w:val="24"/>
          <w:szCs w:val="24"/>
        </w:rPr>
        <w:t xml:space="preserve"> with a school leaver</w:t>
      </w:r>
      <w:r w:rsidR="00DB79A9">
        <w:rPr>
          <w:rFonts w:ascii="Arial" w:eastAsia="Arial" w:hAnsi="Arial" w:cs="Arial"/>
          <w:sz w:val="24"/>
          <w:szCs w:val="24"/>
        </w:rPr>
        <w:t xml:space="preserve">. </w:t>
      </w:r>
      <w:r w:rsidR="0006424C">
        <w:rPr>
          <w:rFonts w:ascii="Arial" w:eastAsia="Arial" w:hAnsi="Arial" w:cs="Arial"/>
          <w:sz w:val="24"/>
          <w:szCs w:val="24"/>
        </w:rPr>
        <w:t>This was a bold move for us as we have had to promote two of our assemblers to trainers to assist with the inexperience</w:t>
      </w:r>
      <w:r w:rsidR="00DB79A9">
        <w:rPr>
          <w:rFonts w:ascii="Arial" w:eastAsia="Arial" w:hAnsi="Arial" w:cs="Arial"/>
          <w:sz w:val="24"/>
          <w:szCs w:val="24"/>
        </w:rPr>
        <w:t xml:space="preserve">. </w:t>
      </w:r>
      <w:r w:rsidR="00785160">
        <w:rPr>
          <w:rFonts w:ascii="Arial" w:eastAsia="Arial" w:hAnsi="Arial" w:cs="Arial"/>
          <w:sz w:val="24"/>
          <w:szCs w:val="24"/>
        </w:rPr>
        <w:t>The benefits we could see by having apprentices outweighed the negatives, the reasons for our choice were that we could train them to meet the needs of our business, they are eager to learn new skills and we will in time be looking to upskill them in the future and expand the workforce (HM Government 2022)</w:t>
      </w:r>
      <w:r w:rsidR="002C29DC">
        <w:rPr>
          <w:rFonts w:ascii="Arial" w:eastAsia="Arial" w:hAnsi="Arial" w:cs="Arial"/>
          <w:sz w:val="24"/>
          <w:szCs w:val="24"/>
        </w:rPr>
        <w:t>.</w:t>
      </w:r>
    </w:p>
    <w:p w14:paraId="5A6029AC" w14:textId="56EE0BDF" w:rsidR="00785160" w:rsidRPr="00785160" w:rsidRDefault="002C29DC" w:rsidP="00785160">
      <w:pPr>
        <w:rPr>
          <w:rFonts w:ascii="Arial" w:eastAsia="Arial" w:hAnsi="Arial" w:cs="Arial"/>
          <w:sz w:val="24"/>
          <w:szCs w:val="24"/>
        </w:rPr>
      </w:pPr>
      <w:r>
        <w:rPr>
          <w:rFonts w:ascii="Arial" w:eastAsia="Arial" w:hAnsi="Arial" w:cs="Arial"/>
          <w:sz w:val="24"/>
          <w:szCs w:val="24"/>
        </w:rPr>
        <w:t>Retention initiatives that have been spoken about with directors which include looking outside Mono Equipment at what our competitors are doing and what their salaries, benefits and turnover is (Taylor 2016 p68)</w:t>
      </w:r>
      <w:r w:rsidR="00DB79A9">
        <w:rPr>
          <w:rFonts w:ascii="Arial" w:eastAsia="Arial" w:hAnsi="Arial" w:cs="Arial"/>
          <w:sz w:val="24"/>
          <w:szCs w:val="24"/>
        </w:rPr>
        <w:t xml:space="preserve">. </w:t>
      </w:r>
      <w:r>
        <w:rPr>
          <w:rFonts w:ascii="Arial" w:eastAsia="Arial" w:hAnsi="Arial" w:cs="Arial"/>
          <w:sz w:val="24"/>
          <w:szCs w:val="24"/>
        </w:rPr>
        <w:t>I have also asked our sister companies to see how they are managing with recruitment</w:t>
      </w:r>
      <w:r w:rsidR="00DB79A9">
        <w:rPr>
          <w:rFonts w:ascii="Arial" w:eastAsia="Arial" w:hAnsi="Arial" w:cs="Arial"/>
          <w:sz w:val="24"/>
          <w:szCs w:val="24"/>
        </w:rPr>
        <w:t xml:space="preserve">. </w:t>
      </w:r>
      <w:r>
        <w:rPr>
          <w:rFonts w:ascii="Arial" w:eastAsia="Arial" w:hAnsi="Arial" w:cs="Arial"/>
          <w:sz w:val="24"/>
          <w:szCs w:val="24"/>
        </w:rPr>
        <w:t xml:space="preserve">I have started conducting exit interviews to capture the reasons why employees are leaving so we can fully understand </w:t>
      </w:r>
      <w:r w:rsidR="005D35B1">
        <w:rPr>
          <w:rFonts w:ascii="Arial" w:eastAsia="Arial" w:hAnsi="Arial" w:cs="Arial"/>
          <w:sz w:val="24"/>
          <w:szCs w:val="24"/>
        </w:rPr>
        <w:t xml:space="preserve">it in more detail with the view of making </w:t>
      </w:r>
      <w:proofErr w:type="gramStart"/>
      <w:r w:rsidR="005D35B1">
        <w:rPr>
          <w:rFonts w:ascii="Arial" w:eastAsia="Arial" w:hAnsi="Arial" w:cs="Arial"/>
          <w:sz w:val="24"/>
          <w:szCs w:val="24"/>
        </w:rPr>
        <w:t>some</w:t>
      </w:r>
      <w:proofErr w:type="gramEnd"/>
      <w:r w:rsidR="005D35B1">
        <w:rPr>
          <w:rFonts w:ascii="Arial" w:eastAsia="Arial" w:hAnsi="Arial" w:cs="Arial"/>
          <w:sz w:val="24"/>
          <w:szCs w:val="24"/>
        </w:rPr>
        <w:t xml:space="preserve"> changes (CIPD 2021)</w:t>
      </w:r>
      <w:r>
        <w:rPr>
          <w:rFonts w:ascii="Arial" w:eastAsia="Arial" w:hAnsi="Arial" w:cs="Arial"/>
          <w:sz w:val="24"/>
          <w:szCs w:val="24"/>
        </w:rPr>
        <w:t>.</w:t>
      </w:r>
    </w:p>
    <w:p w14:paraId="772041B4" w14:textId="1888B5DC" w:rsidR="00446BA2" w:rsidRPr="00A9507B" w:rsidRDefault="00446BA2" w:rsidP="00785160">
      <w:pPr>
        <w:rPr>
          <w:rFonts w:ascii="Arial" w:eastAsia="Arial" w:hAnsi="Arial" w:cs="Arial"/>
          <w:sz w:val="24"/>
          <w:szCs w:val="24"/>
        </w:rPr>
      </w:pPr>
    </w:p>
    <w:p w14:paraId="299139F4" w14:textId="313F72C9" w:rsidR="000333EA" w:rsidRPr="000B6162" w:rsidRDefault="000333EA" w:rsidP="000B6162">
      <w:pPr>
        <w:pStyle w:val="ListParagraph"/>
        <w:numPr>
          <w:ilvl w:val="0"/>
          <w:numId w:val="1"/>
        </w:numPr>
        <w:ind w:leftChars="0" w:firstLineChars="0"/>
        <w:rPr>
          <w:rFonts w:cs="Arial"/>
          <w:b/>
          <w:bCs/>
          <w:sz w:val="24"/>
          <w:szCs w:val="24"/>
        </w:rPr>
      </w:pPr>
      <w:r w:rsidRPr="000B6162">
        <w:rPr>
          <w:rFonts w:eastAsia="Arial" w:cs="Arial"/>
          <w:b/>
          <w:bCs/>
          <w:sz w:val="24"/>
          <w:szCs w:val="24"/>
        </w:rPr>
        <w:t>Discuss your development needs with your line manager in relation to resourcing and talent planning using the CIPD Profession Map as a basis for your discussion</w:t>
      </w:r>
      <w:r w:rsidR="00595C3B" w:rsidRPr="000B6162">
        <w:rPr>
          <w:rFonts w:eastAsia="Arial" w:cs="Arial"/>
          <w:b/>
          <w:bCs/>
          <w:sz w:val="24"/>
          <w:szCs w:val="24"/>
        </w:rPr>
        <w:t xml:space="preserve">. </w:t>
      </w:r>
      <w:r w:rsidRPr="000B6162">
        <w:rPr>
          <w:rFonts w:eastAsia="Arial" w:cs="Arial"/>
          <w:b/>
          <w:bCs/>
          <w:sz w:val="24"/>
          <w:szCs w:val="24"/>
        </w:rPr>
        <w:t xml:space="preserve">You will need to consider </w:t>
      </w:r>
      <w:r w:rsidR="00DB79A9" w:rsidRPr="000B6162">
        <w:rPr>
          <w:rFonts w:eastAsia="Arial" w:cs="Arial"/>
          <w:b/>
          <w:bCs/>
          <w:sz w:val="24"/>
          <w:szCs w:val="24"/>
        </w:rPr>
        <w:t>whether</w:t>
      </w:r>
      <w:r w:rsidRPr="000B6162">
        <w:rPr>
          <w:rFonts w:eastAsia="Arial" w:cs="Arial"/>
          <w:b/>
          <w:bCs/>
          <w:sz w:val="24"/>
          <w:szCs w:val="24"/>
        </w:rPr>
        <w:t xml:space="preserve"> your skills in this area require improvement</w:t>
      </w:r>
      <w:r w:rsidR="00595C3B" w:rsidRPr="000B6162">
        <w:rPr>
          <w:rFonts w:eastAsia="Arial" w:cs="Arial"/>
          <w:b/>
          <w:bCs/>
          <w:sz w:val="24"/>
          <w:szCs w:val="24"/>
        </w:rPr>
        <w:t xml:space="preserve">. </w:t>
      </w:r>
    </w:p>
    <w:p w14:paraId="2F96A9A3" w14:textId="41F6A3D0" w:rsidR="000333EA" w:rsidRDefault="000333EA" w:rsidP="00176D5D">
      <w:pPr>
        <w:rPr>
          <w:rFonts w:ascii="Arial" w:hAnsi="Arial" w:cs="Arial"/>
          <w:sz w:val="24"/>
          <w:szCs w:val="24"/>
        </w:rPr>
      </w:pPr>
    </w:p>
    <w:p w14:paraId="2DF734FC" w14:textId="65F6F8BF" w:rsidR="000333EA" w:rsidRDefault="000B6162" w:rsidP="00176D5D">
      <w:pPr>
        <w:rPr>
          <w:rFonts w:ascii="Arial" w:hAnsi="Arial" w:cs="Arial"/>
          <w:sz w:val="24"/>
          <w:szCs w:val="24"/>
        </w:rPr>
      </w:pPr>
      <w:r w:rsidRPr="005436A5">
        <w:rPr>
          <w:rFonts w:ascii="Arial" w:hAnsi="Arial" w:cs="Arial"/>
          <w:sz w:val="24"/>
          <w:szCs w:val="24"/>
        </w:rPr>
        <w:t>I spoke to my manager on 4</w:t>
      </w:r>
      <w:r w:rsidRPr="005436A5">
        <w:rPr>
          <w:rFonts w:ascii="Arial" w:hAnsi="Arial" w:cs="Arial"/>
          <w:sz w:val="24"/>
          <w:szCs w:val="24"/>
          <w:vertAlign w:val="superscript"/>
        </w:rPr>
        <w:t>th</w:t>
      </w:r>
      <w:r w:rsidRPr="005436A5">
        <w:rPr>
          <w:rFonts w:ascii="Arial" w:hAnsi="Arial" w:cs="Arial"/>
          <w:sz w:val="24"/>
          <w:szCs w:val="24"/>
        </w:rPr>
        <w:t xml:space="preserve"> April regarding developing my skills within talent planning and resourcing</w:t>
      </w:r>
      <w:r w:rsidR="00595C3B" w:rsidRPr="005436A5">
        <w:rPr>
          <w:rFonts w:ascii="Arial" w:hAnsi="Arial" w:cs="Arial"/>
          <w:sz w:val="24"/>
          <w:szCs w:val="24"/>
        </w:rPr>
        <w:t xml:space="preserve">. </w:t>
      </w:r>
      <w:r w:rsidRPr="005436A5">
        <w:rPr>
          <w:rFonts w:ascii="Arial" w:hAnsi="Arial" w:cs="Arial"/>
          <w:sz w:val="24"/>
          <w:szCs w:val="24"/>
        </w:rPr>
        <w:t xml:space="preserve">I haven’t had </w:t>
      </w:r>
      <w:proofErr w:type="gramStart"/>
      <w:r w:rsidRPr="005436A5">
        <w:rPr>
          <w:rFonts w:ascii="Arial" w:hAnsi="Arial" w:cs="Arial"/>
          <w:sz w:val="24"/>
          <w:szCs w:val="24"/>
        </w:rPr>
        <w:t>much</w:t>
      </w:r>
      <w:proofErr w:type="gramEnd"/>
      <w:r w:rsidRPr="005436A5">
        <w:rPr>
          <w:rFonts w:ascii="Arial" w:hAnsi="Arial" w:cs="Arial"/>
          <w:sz w:val="24"/>
          <w:szCs w:val="24"/>
        </w:rPr>
        <w:t xml:space="preserve"> experience within this area due to Mono Equipment not requiring many new recruits </w:t>
      </w:r>
      <w:r w:rsidR="005436A5">
        <w:rPr>
          <w:rFonts w:ascii="Arial" w:hAnsi="Arial" w:cs="Arial"/>
          <w:sz w:val="24"/>
          <w:szCs w:val="24"/>
        </w:rPr>
        <w:t>as we have retained the same talent for many years and haven’t focussed on developing our current employees.</w:t>
      </w:r>
    </w:p>
    <w:p w14:paraId="431F083C" w14:textId="6E12A020" w:rsidR="005436A5" w:rsidRDefault="005436A5" w:rsidP="00176D5D">
      <w:pPr>
        <w:rPr>
          <w:rFonts w:ascii="Arial" w:hAnsi="Arial" w:cs="Arial"/>
          <w:sz w:val="24"/>
          <w:szCs w:val="24"/>
        </w:rPr>
      </w:pPr>
      <w:r>
        <w:rPr>
          <w:rFonts w:ascii="Arial" w:hAnsi="Arial" w:cs="Arial"/>
          <w:sz w:val="24"/>
          <w:szCs w:val="24"/>
        </w:rPr>
        <w:t xml:space="preserve">Currently I see myself sitting at the foundation level with </w:t>
      </w:r>
      <w:proofErr w:type="gramStart"/>
      <w:r>
        <w:rPr>
          <w:rFonts w:ascii="Arial" w:hAnsi="Arial" w:cs="Arial"/>
          <w:sz w:val="24"/>
          <w:szCs w:val="24"/>
        </w:rPr>
        <w:t>some</w:t>
      </w:r>
      <w:proofErr w:type="gramEnd"/>
      <w:r>
        <w:rPr>
          <w:rFonts w:ascii="Arial" w:hAnsi="Arial" w:cs="Arial"/>
          <w:sz w:val="24"/>
          <w:szCs w:val="24"/>
        </w:rPr>
        <w:t xml:space="preserve"> experience in the associate level</w:t>
      </w:r>
      <w:r w:rsidR="00930C13">
        <w:rPr>
          <w:rFonts w:ascii="Arial" w:hAnsi="Arial" w:cs="Arial"/>
          <w:sz w:val="24"/>
          <w:szCs w:val="24"/>
        </w:rPr>
        <w:t>, so I would like to get more experience in a few areas</w:t>
      </w:r>
      <w:r w:rsidR="00595C3B">
        <w:rPr>
          <w:rFonts w:ascii="Arial" w:hAnsi="Arial" w:cs="Arial"/>
          <w:sz w:val="24"/>
          <w:szCs w:val="24"/>
        </w:rPr>
        <w:t xml:space="preserve">. </w:t>
      </w:r>
      <w:r>
        <w:rPr>
          <w:rFonts w:ascii="Arial" w:hAnsi="Arial" w:cs="Arial"/>
          <w:sz w:val="24"/>
          <w:szCs w:val="24"/>
        </w:rPr>
        <w:t xml:space="preserve">I would like to </w:t>
      </w:r>
      <w:r w:rsidR="00A966BB">
        <w:rPr>
          <w:rFonts w:ascii="Arial" w:hAnsi="Arial" w:cs="Arial"/>
          <w:sz w:val="24"/>
          <w:szCs w:val="24"/>
        </w:rPr>
        <w:t xml:space="preserve">focus the coming months on succession planning and speaking with senior managers about putting </w:t>
      </w:r>
      <w:proofErr w:type="gramStart"/>
      <w:r w:rsidR="00A966BB">
        <w:rPr>
          <w:rFonts w:ascii="Arial" w:hAnsi="Arial" w:cs="Arial"/>
          <w:sz w:val="24"/>
          <w:szCs w:val="24"/>
        </w:rPr>
        <w:t>some</w:t>
      </w:r>
      <w:proofErr w:type="gramEnd"/>
      <w:r w:rsidR="00A966BB">
        <w:rPr>
          <w:rFonts w:ascii="Arial" w:hAnsi="Arial" w:cs="Arial"/>
          <w:sz w:val="24"/>
          <w:szCs w:val="24"/>
        </w:rPr>
        <w:t xml:space="preserve"> plans in place that could help us in the future</w:t>
      </w:r>
      <w:r w:rsidR="00595C3B">
        <w:rPr>
          <w:rFonts w:ascii="Arial" w:hAnsi="Arial" w:cs="Arial"/>
          <w:sz w:val="24"/>
          <w:szCs w:val="24"/>
        </w:rPr>
        <w:t xml:space="preserve">. </w:t>
      </w:r>
      <w:r w:rsidR="00A966BB">
        <w:rPr>
          <w:rFonts w:ascii="Arial" w:hAnsi="Arial" w:cs="Arial"/>
          <w:sz w:val="24"/>
          <w:szCs w:val="24"/>
        </w:rPr>
        <w:t xml:space="preserve">My manager agreed with this and will arrange some meetings with the factory managers </w:t>
      </w:r>
      <w:r w:rsidR="00481E5D">
        <w:rPr>
          <w:rFonts w:ascii="Arial" w:hAnsi="Arial" w:cs="Arial"/>
          <w:sz w:val="24"/>
          <w:szCs w:val="24"/>
        </w:rPr>
        <w:t>for</w:t>
      </w:r>
      <w:r w:rsidR="00A966BB">
        <w:rPr>
          <w:rFonts w:ascii="Arial" w:hAnsi="Arial" w:cs="Arial"/>
          <w:sz w:val="24"/>
          <w:szCs w:val="24"/>
        </w:rPr>
        <w:t xml:space="preserve"> us both to </w:t>
      </w:r>
      <w:proofErr w:type="gramStart"/>
      <w:r w:rsidR="00A966BB">
        <w:rPr>
          <w:rFonts w:ascii="Arial" w:hAnsi="Arial" w:cs="Arial"/>
          <w:sz w:val="24"/>
          <w:szCs w:val="24"/>
        </w:rPr>
        <w:t>attend to</w:t>
      </w:r>
      <w:proofErr w:type="gramEnd"/>
      <w:r w:rsidR="00A966BB">
        <w:rPr>
          <w:rFonts w:ascii="Arial" w:hAnsi="Arial" w:cs="Arial"/>
          <w:sz w:val="24"/>
          <w:szCs w:val="24"/>
        </w:rPr>
        <w:t xml:space="preserve"> discuss the matter further.</w:t>
      </w:r>
    </w:p>
    <w:p w14:paraId="443721DC" w14:textId="222E8E36" w:rsidR="00A966BB" w:rsidRPr="005436A5" w:rsidRDefault="00A966BB" w:rsidP="00176D5D">
      <w:pPr>
        <w:rPr>
          <w:rFonts w:ascii="Arial" w:hAnsi="Arial" w:cs="Arial"/>
          <w:sz w:val="24"/>
          <w:szCs w:val="24"/>
        </w:rPr>
      </w:pPr>
      <w:r>
        <w:rPr>
          <w:rFonts w:ascii="Arial" w:hAnsi="Arial" w:cs="Arial"/>
          <w:sz w:val="24"/>
          <w:szCs w:val="24"/>
        </w:rPr>
        <w:t xml:space="preserve">I would also like to do more with the apprenticeship levy and </w:t>
      </w:r>
      <w:r w:rsidR="00DB79A9">
        <w:rPr>
          <w:rFonts w:ascii="Arial" w:hAnsi="Arial" w:cs="Arial"/>
          <w:sz w:val="24"/>
          <w:szCs w:val="24"/>
        </w:rPr>
        <w:t>upskill</w:t>
      </w:r>
      <w:r>
        <w:rPr>
          <w:rFonts w:ascii="Arial" w:hAnsi="Arial" w:cs="Arial"/>
          <w:sz w:val="24"/>
          <w:szCs w:val="24"/>
        </w:rPr>
        <w:t xml:space="preserve"> </w:t>
      </w:r>
      <w:proofErr w:type="gramStart"/>
      <w:r>
        <w:rPr>
          <w:rFonts w:ascii="Arial" w:hAnsi="Arial" w:cs="Arial"/>
          <w:sz w:val="24"/>
          <w:szCs w:val="24"/>
        </w:rPr>
        <w:t>some of</w:t>
      </w:r>
      <w:proofErr w:type="gramEnd"/>
      <w:r>
        <w:rPr>
          <w:rFonts w:ascii="Arial" w:hAnsi="Arial" w:cs="Arial"/>
          <w:sz w:val="24"/>
          <w:szCs w:val="24"/>
        </w:rPr>
        <w:t xml:space="preserve"> our current employees</w:t>
      </w:r>
      <w:r w:rsidR="00595C3B">
        <w:rPr>
          <w:rFonts w:ascii="Arial" w:hAnsi="Arial" w:cs="Arial"/>
          <w:sz w:val="24"/>
          <w:szCs w:val="24"/>
        </w:rPr>
        <w:t xml:space="preserve">. </w:t>
      </w:r>
      <w:r>
        <w:rPr>
          <w:rFonts w:ascii="Arial" w:hAnsi="Arial" w:cs="Arial"/>
          <w:sz w:val="24"/>
          <w:szCs w:val="24"/>
        </w:rPr>
        <w:t>It has been agreed that I will ask the local college in to speak to me regarding what courses are on offer that will develop career pathways for our employees.</w:t>
      </w:r>
    </w:p>
    <w:p w14:paraId="40F0D9DD" w14:textId="692C1C0A" w:rsidR="006808D2" w:rsidRDefault="00481E5D" w:rsidP="00176D5D">
      <w:pPr>
        <w:rPr>
          <w:rFonts w:ascii="Arial" w:hAnsi="Arial" w:cs="Arial"/>
          <w:sz w:val="24"/>
          <w:szCs w:val="24"/>
        </w:rPr>
      </w:pPr>
      <w:r>
        <w:rPr>
          <w:rFonts w:ascii="Arial" w:hAnsi="Arial" w:cs="Arial"/>
          <w:sz w:val="24"/>
          <w:szCs w:val="24"/>
        </w:rPr>
        <w:t>My manager will also speak to the Company CEO regarding a visit to one of our sister companies who have a team working on training their employees and succession planning</w:t>
      </w:r>
      <w:r w:rsidR="00595C3B">
        <w:rPr>
          <w:rFonts w:ascii="Arial" w:hAnsi="Arial" w:cs="Arial"/>
          <w:sz w:val="24"/>
          <w:szCs w:val="24"/>
        </w:rPr>
        <w:t xml:space="preserve">. </w:t>
      </w:r>
      <w:r>
        <w:rPr>
          <w:rFonts w:ascii="Arial" w:hAnsi="Arial" w:cs="Arial"/>
          <w:sz w:val="24"/>
          <w:szCs w:val="24"/>
        </w:rPr>
        <w:t xml:space="preserve">It is hoped that this will happen within the next 2 months where I will travel to Manchester and work alongside their training manager for </w:t>
      </w:r>
      <w:proofErr w:type="gramStart"/>
      <w:r>
        <w:rPr>
          <w:rFonts w:ascii="Arial" w:hAnsi="Arial" w:cs="Arial"/>
          <w:sz w:val="24"/>
          <w:szCs w:val="24"/>
        </w:rPr>
        <w:t>a few</w:t>
      </w:r>
      <w:proofErr w:type="gramEnd"/>
      <w:r>
        <w:rPr>
          <w:rFonts w:ascii="Arial" w:hAnsi="Arial" w:cs="Arial"/>
          <w:sz w:val="24"/>
          <w:szCs w:val="24"/>
        </w:rPr>
        <w:t xml:space="preserve"> days</w:t>
      </w:r>
      <w:r w:rsidR="00595C3B">
        <w:rPr>
          <w:rFonts w:ascii="Arial" w:hAnsi="Arial" w:cs="Arial"/>
          <w:sz w:val="24"/>
          <w:szCs w:val="24"/>
        </w:rPr>
        <w:t xml:space="preserve">. </w:t>
      </w:r>
      <w:r>
        <w:rPr>
          <w:rFonts w:ascii="Arial" w:hAnsi="Arial" w:cs="Arial"/>
          <w:sz w:val="24"/>
          <w:szCs w:val="24"/>
        </w:rPr>
        <w:t xml:space="preserve">I will </w:t>
      </w:r>
      <w:r w:rsidR="00DB79A9">
        <w:rPr>
          <w:rFonts w:ascii="Arial" w:hAnsi="Arial" w:cs="Arial"/>
          <w:sz w:val="24"/>
          <w:szCs w:val="24"/>
        </w:rPr>
        <w:t>use</w:t>
      </w:r>
      <w:r>
        <w:rPr>
          <w:rFonts w:ascii="Arial" w:hAnsi="Arial" w:cs="Arial"/>
          <w:sz w:val="24"/>
          <w:szCs w:val="24"/>
        </w:rPr>
        <w:t xml:space="preserve"> this visit to spend time with the HR manager also to get </w:t>
      </w:r>
      <w:proofErr w:type="gramStart"/>
      <w:r>
        <w:rPr>
          <w:rFonts w:ascii="Arial" w:hAnsi="Arial" w:cs="Arial"/>
          <w:sz w:val="24"/>
          <w:szCs w:val="24"/>
        </w:rPr>
        <w:t>some</w:t>
      </w:r>
      <w:proofErr w:type="gramEnd"/>
      <w:r>
        <w:rPr>
          <w:rFonts w:ascii="Arial" w:hAnsi="Arial" w:cs="Arial"/>
          <w:sz w:val="24"/>
          <w:szCs w:val="24"/>
        </w:rPr>
        <w:t xml:space="preserve"> further information </w:t>
      </w:r>
      <w:r w:rsidR="00930C13">
        <w:rPr>
          <w:rFonts w:ascii="Arial" w:hAnsi="Arial" w:cs="Arial"/>
          <w:sz w:val="24"/>
          <w:szCs w:val="24"/>
        </w:rPr>
        <w:t>regarding their recruitment process and any issues they are experiencing</w:t>
      </w:r>
      <w:r w:rsidR="00595C3B">
        <w:rPr>
          <w:rFonts w:ascii="Arial" w:hAnsi="Arial" w:cs="Arial"/>
          <w:sz w:val="24"/>
          <w:szCs w:val="24"/>
        </w:rPr>
        <w:t xml:space="preserve">. </w:t>
      </w:r>
      <w:r w:rsidR="00930C13">
        <w:rPr>
          <w:rFonts w:ascii="Arial" w:hAnsi="Arial" w:cs="Arial"/>
          <w:sz w:val="24"/>
          <w:szCs w:val="24"/>
        </w:rPr>
        <w:t xml:space="preserve">It was agreed that this would be a good benchmarking opportunity. </w:t>
      </w:r>
    </w:p>
    <w:p w14:paraId="4822FFC0" w14:textId="01BA32A2" w:rsidR="005436A5" w:rsidRDefault="005436A5" w:rsidP="00176D5D">
      <w:pPr>
        <w:rPr>
          <w:rFonts w:ascii="Arial" w:hAnsi="Arial" w:cs="Arial"/>
          <w:sz w:val="24"/>
          <w:szCs w:val="24"/>
        </w:rPr>
      </w:pPr>
    </w:p>
    <w:p w14:paraId="5F352812" w14:textId="154F35BA" w:rsidR="005436A5" w:rsidRDefault="005436A5" w:rsidP="00176D5D">
      <w:pPr>
        <w:rPr>
          <w:rFonts w:ascii="Arial" w:hAnsi="Arial" w:cs="Arial"/>
          <w:sz w:val="24"/>
          <w:szCs w:val="24"/>
        </w:rPr>
      </w:pPr>
    </w:p>
    <w:p w14:paraId="1ACCDC5E" w14:textId="402EB3AD" w:rsidR="005436A5" w:rsidRDefault="005436A5" w:rsidP="00176D5D">
      <w:pPr>
        <w:rPr>
          <w:rFonts w:ascii="Arial" w:hAnsi="Arial" w:cs="Arial"/>
          <w:sz w:val="24"/>
          <w:szCs w:val="24"/>
        </w:rPr>
      </w:pPr>
    </w:p>
    <w:p w14:paraId="5AAFD028" w14:textId="77777777" w:rsidR="005436A5" w:rsidRPr="005436A5" w:rsidRDefault="005436A5" w:rsidP="00176D5D">
      <w:pPr>
        <w:rPr>
          <w:rFonts w:ascii="Arial" w:hAnsi="Arial" w:cs="Arial"/>
          <w:sz w:val="24"/>
          <w:szCs w:val="24"/>
        </w:rPr>
      </w:pPr>
    </w:p>
    <w:p w14:paraId="7F5D5364" w14:textId="186EE4A0" w:rsidR="006808D2" w:rsidRPr="006808D2" w:rsidRDefault="006808D2" w:rsidP="00176D5D">
      <w:pPr>
        <w:rPr>
          <w:rFonts w:ascii="Arial" w:hAnsi="Arial" w:cs="Arial"/>
          <w:b/>
          <w:bCs/>
          <w:sz w:val="24"/>
          <w:szCs w:val="24"/>
        </w:rPr>
      </w:pPr>
      <w:r w:rsidRPr="006808D2">
        <w:rPr>
          <w:rFonts w:ascii="Arial" w:hAnsi="Arial" w:cs="Arial"/>
          <w:b/>
          <w:bCs/>
          <w:sz w:val="24"/>
          <w:szCs w:val="24"/>
        </w:rPr>
        <w:t>References</w:t>
      </w:r>
    </w:p>
    <w:p w14:paraId="0D031943" w14:textId="40D4694D" w:rsidR="00623DF8" w:rsidRPr="00750482" w:rsidRDefault="00623DF8" w:rsidP="00623DF8">
      <w:pPr>
        <w:spacing w:after="200" w:line="276" w:lineRule="auto"/>
        <w:rPr>
          <w:rFonts w:ascii="Arial" w:hAnsi="Arial" w:cs="Arial"/>
          <w:sz w:val="24"/>
          <w:szCs w:val="24"/>
        </w:rPr>
      </w:pPr>
      <w:r>
        <w:rPr>
          <w:rFonts w:ascii="Arial" w:hAnsi="Arial" w:cs="Arial"/>
          <w:sz w:val="24"/>
          <w:szCs w:val="24"/>
        </w:rPr>
        <w:t xml:space="preserve">CALLAGHAN N (2022) </w:t>
      </w:r>
      <w:r>
        <w:rPr>
          <w:rFonts w:ascii="Arial" w:hAnsi="Arial" w:cs="Arial"/>
          <w:i/>
          <w:iCs/>
          <w:sz w:val="24"/>
          <w:szCs w:val="24"/>
        </w:rPr>
        <w:t>Will There Really be a “Great Resignation”.</w:t>
      </w:r>
      <w:r>
        <w:rPr>
          <w:rFonts w:ascii="Arial" w:hAnsi="Arial" w:cs="Arial"/>
          <w:sz w:val="24"/>
          <w:szCs w:val="24"/>
        </w:rPr>
        <w:t xml:space="preserve"> Available at: </w:t>
      </w:r>
      <w:hyperlink r:id="rId6" w:history="1">
        <w:r w:rsidRPr="0018230A">
          <w:rPr>
            <w:rStyle w:val="Hyperlink"/>
            <w:rFonts w:ascii="Arial" w:hAnsi="Arial" w:cs="Arial"/>
            <w:sz w:val="24"/>
            <w:szCs w:val="24"/>
          </w:rPr>
          <w:t>https://www.peoplemanagement.co.uk/voices/comment/will-there-really-great-resignation</w:t>
        </w:r>
      </w:hyperlink>
      <w:r>
        <w:rPr>
          <w:rFonts w:ascii="Arial" w:hAnsi="Arial" w:cs="Arial"/>
          <w:sz w:val="24"/>
          <w:szCs w:val="24"/>
        </w:rPr>
        <w:t xml:space="preserve"> Accessed (03.04.2022)</w:t>
      </w:r>
    </w:p>
    <w:p w14:paraId="28C148D3" w14:textId="77777777" w:rsidR="00A43BDB" w:rsidRPr="001E0479" w:rsidRDefault="00A43BDB" w:rsidP="00A43BDB">
      <w:pPr>
        <w:rPr>
          <w:rFonts w:ascii="Arial" w:hAnsi="Arial" w:cs="Arial"/>
          <w:sz w:val="24"/>
          <w:szCs w:val="24"/>
        </w:rPr>
      </w:pPr>
      <w:r>
        <w:rPr>
          <w:rFonts w:ascii="Arial" w:hAnsi="Arial" w:cs="Arial"/>
          <w:sz w:val="24"/>
          <w:szCs w:val="24"/>
        </w:rPr>
        <w:t xml:space="preserve">CIPD (2020) </w:t>
      </w:r>
      <w:r>
        <w:rPr>
          <w:rFonts w:ascii="Arial" w:hAnsi="Arial" w:cs="Arial"/>
          <w:i/>
          <w:iCs/>
          <w:sz w:val="24"/>
          <w:szCs w:val="24"/>
        </w:rPr>
        <w:t xml:space="preserve">Succession Planning. </w:t>
      </w:r>
      <w:r>
        <w:rPr>
          <w:rFonts w:ascii="Arial" w:hAnsi="Arial" w:cs="Arial"/>
          <w:sz w:val="24"/>
          <w:szCs w:val="24"/>
        </w:rPr>
        <w:t xml:space="preserve">Available at: </w:t>
      </w:r>
      <w:hyperlink r:id="rId7" w:history="1">
        <w:r w:rsidRPr="007C6C56">
          <w:rPr>
            <w:rStyle w:val="Hyperlink"/>
            <w:rFonts w:ascii="Arial" w:hAnsi="Arial" w:cs="Arial"/>
            <w:sz w:val="24"/>
            <w:szCs w:val="24"/>
          </w:rPr>
          <w:t>https://www.cipd.co.uk/knowledge/strategy/resourcing/succession-planning-factsheet</w:t>
        </w:r>
      </w:hyperlink>
      <w:r>
        <w:rPr>
          <w:rFonts w:ascii="Arial" w:hAnsi="Arial" w:cs="Arial"/>
          <w:sz w:val="24"/>
          <w:szCs w:val="24"/>
        </w:rPr>
        <w:t xml:space="preserve"> (Accessed 19.04.2022)</w:t>
      </w:r>
    </w:p>
    <w:p w14:paraId="35974963" w14:textId="34130FC4" w:rsidR="005D35B1" w:rsidRPr="005D35B1" w:rsidRDefault="005D35B1" w:rsidP="006808D2">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Employee Turnover and Retention. </w:t>
      </w:r>
      <w:r>
        <w:rPr>
          <w:rFonts w:ascii="Arial" w:hAnsi="Arial" w:cs="Arial"/>
          <w:sz w:val="24"/>
          <w:szCs w:val="24"/>
        </w:rPr>
        <w:t xml:space="preserve">Available at: </w:t>
      </w:r>
      <w:hyperlink r:id="rId8" w:history="1">
        <w:r w:rsidRPr="00384235">
          <w:rPr>
            <w:rStyle w:val="Hyperlink"/>
            <w:rFonts w:ascii="Arial" w:hAnsi="Arial" w:cs="Arial"/>
            <w:sz w:val="24"/>
            <w:szCs w:val="24"/>
          </w:rPr>
          <w:t>https://www.cipd.co.uk/knowledge/strategy/resourcing/turnover-retention-factsheet</w:t>
        </w:r>
      </w:hyperlink>
      <w:r>
        <w:rPr>
          <w:rFonts w:ascii="Arial" w:hAnsi="Arial" w:cs="Arial"/>
          <w:sz w:val="24"/>
          <w:szCs w:val="24"/>
        </w:rPr>
        <w:t xml:space="preserve"> (Accessed 22.04.2022)</w:t>
      </w:r>
    </w:p>
    <w:p w14:paraId="1BCCC1AC" w14:textId="0F25BB83" w:rsidR="00785160" w:rsidRPr="00785160" w:rsidRDefault="00785160" w:rsidP="006808D2">
      <w:pPr>
        <w:rPr>
          <w:rFonts w:ascii="Arial" w:hAnsi="Arial" w:cs="Arial"/>
          <w:sz w:val="24"/>
          <w:szCs w:val="24"/>
        </w:rPr>
      </w:pPr>
      <w:r>
        <w:rPr>
          <w:rFonts w:ascii="Arial" w:hAnsi="Arial" w:cs="Arial"/>
          <w:sz w:val="24"/>
          <w:szCs w:val="24"/>
        </w:rPr>
        <w:t xml:space="preserve">HM GOVERNMENT (2022) </w:t>
      </w:r>
      <w:r>
        <w:rPr>
          <w:rFonts w:ascii="Arial" w:hAnsi="Arial" w:cs="Arial"/>
          <w:i/>
          <w:iCs/>
          <w:sz w:val="24"/>
          <w:szCs w:val="24"/>
        </w:rPr>
        <w:t xml:space="preserve">What are the Benefits of Hiring an Apprentice? </w:t>
      </w:r>
      <w:r>
        <w:rPr>
          <w:rFonts w:ascii="Arial" w:hAnsi="Arial" w:cs="Arial"/>
          <w:sz w:val="24"/>
          <w:szCs w:val="24"/>
        </w:rPr>
        <w:t xml:space="preserve">Available at: </w:t>
      </w:r>
      <w:hyperlink r:id="rId9" w:history="1">
        <w:r w:rsidRPr="00384235">
          <w:rPr>
            <w:rStyle w:val="Hyperlink"/>
            <w:rFonts w:ascii="Arial" w:hAnsi="Arial" w:cs="Arial"/>
            <w:sz w:val="24"/>
            <w:szCs w:val="24"/>
          </w:rPr>
          <w:t>https://www.apprenticeships.gov.uk/employers/benefits-of-hiring-apprentice#</w:t>
        </w:r>
      </w:hyperlink>
      <w:r>
        <w:rPr>
          <w:rFonts w:ascii="Arial" w:hAnsi="Arial" w:cs="Arial"/>
          <w:sz w:val="24"/>
          <w:szCs w:val="24"/>
        </w:rPr>
        <w:t xml:space="preserve"> (accessed 22.04.2022)</w:t>
      </w:r>
    </w:p>
    <w:p w14:paraId="7D8756EF" w14:textId="13EA3A56" w:rsidR="000223FF" w:rsidRDefault="000223FF" w:rsidP="006808D2">
      <w:pPr>
        <w:rPr>
          <w:rFonts w:ascii="Arial" w:hAnsi="Arial" w:cs="Arial"/>
          <w:sz w:val="24"/>
          <w:szCs w:val="24"/>
        </w:rPr>
      </w:pPr>
      <w:r>
        <w:rPr>
          <w:rFonts w:ascii="Arial" w:hAnsi="Arial" w:cs="Arial"/>
          <w:sz w:val="24"/>
          <w:szCs w:val="24"/>
        </w:rPr>
        <w:t xml:space="preserve">RECRUITER.COM (2022) </w:t>
      </w:r>
      <w:r>
        <w:rPr>
          <w:rFonts w:ascii="Arial" w:hAnsi="Arial" w:cs="Arial"/>
          <w:i/>
          <w:iCs/>
          <w:sz w:val="24"/>
          <w:szCs w:val="24"/>
        </w:rPr>
        <w:t xml:space="preserve">Internal Recruitment Methods. </w:t>
      </w:r>
      <w:r>
        <w:rPr>
          <w:rFonts w:ascii="Arial" w:hAnsi="Arial" w:cs="Arial"/>
          <w:sz w:val="24"/>
          <w:szCs w:val="24"/>
        </w:rPr>
        <w:t xml:space="preserve">Available at: </w:t>
      </w:r>
      <w:hyperlink r:id="rId10" w:anchor=":~:text=While%20internal%20recruitment%20is%20not%20right%20for%20every,employees%20to%20stay%20with%20your%20company%20long%20term" w:history="1">
        <w:r w:rsidRPr="009A7070">
          <w:rPr>
            <w:rStyle w:val="Hyperlink"/>
            <w:rFonts w:ascii="Arial" w:hAnsi="Arial" w:cs="Arial"/>
            <w:sz w:val="24"/>
            <w:szCs w:val="24"/>
          </w:rPr>
          <w:t>https://www.recruiter.com/internal-recruitment.html#:~:text=While%20internal%20recruitment%20is%20not%20right%20for%20every,employees%20to%20stay%20with%20your%20company%20long%20term</w:t>
        </w:r>
      </w:hyperlink>
      <w:r w:rsidRPr="002A24B6">
        <w:rPr>
          <w:rFonts w:ascii="Arial" w:hAnsi="Arial" w:cs="Arial"/>
          <w:sz w:val="24"/>
          <w:szCs w:val="24"/>
        </w:rPr>
        <w:t>.</w:t>
      </w:r>
      <w:r>
        <w:rPr>
          <w:rFonts w:ascii="Arial" w:hAnsi="Arial" w:cs="Arial"/>
          <w:sz w:val="24"/>
          <w:szCs w:val="24"/>
        </w:rPr>
        <w:t xml:space="preserve"> (Accessed 21.04.2022)</w:t>
      </w:r>
    </w:p>
    <w:p w14:paraId="0E338F15" w14:textId="41F8B6BD" w:rsidR="006808D2" w:rsidRDefault="006808D2" w:rsidP="006808D2">
      <w:pPr>
        <w:rPr>
          <w:rFonts w:ascii="Arial" w:hAnsi="Arial" w:cs="Arial"/>
          <w:sz w:val="24"/>
          <w:szCs w:val="24"/>
        </w:rPr>
      </w:pPr>
      <w:r>
        <w:rPr>
          <w:rFonts w:ascii="Arial" w:hAnsi="Arial" w:cs="Arial"/>
          <w:sz w:val="24"/>
          <w:szCs w:val="24"/>
        </w:rPr>
        <w:t xml:space="preserve">REGOLI N (2015) </w:t>
      </w:r>
      <w:r>
        <w:rPr>
          <w:rFonts w:ascii="Arial" w:hAnsi="Arial" w:cs="Arial"/>
          <w:i/>
          <w:iCs/>
          <w:sz w:val="24"/>
          <w:szCs w:val="24"/>
        </w:rPr>
        <w:t xml:space="preserve">11 key Advantages and Disadvantages of a Flat Organisational Structure. </w:t>
      </w:r>
      <w:r>
        <w:rPr>
          <w:rFonts w:ascii="Arial" w:hAnsi="Arial" w:cs="Arial"/>
          <w:sz w:val="24"/>
          <w:szCs w:val="24"/>
        </w:rPr>
        <w:t xml:space="preserve">Available at: </w:t>
      </w:r>
      <w:hyperlink r:id="rId11" w:history="1">
        <w:r w:rsidRPr="00F558D7">
          <w:rPr>
            <w:rStyle w:val="Hyperlink"/>
            <w:rFonts w:ascii="Arial" w:hAnsi="Arial" w:cs="Arial"/>
            <w:sz w:val="24"/>
            <w:szCs w:val="24"/>
          </w:rPr>
          <w:t>https://connectusfund.org/11-key-advantages-and-disadvantages-of-a-flat-organizational-structure</w:t>
        </w:r>
      </w:hyperlink>
      <w:r>
        <w:rPr>
          <w:rFonts w:ascii="Arial" w:hAnsi="Arial" w:cs="Arial"/>
          <w:sz w:val="24"/>
          <w:szCs w:val="24"/>
        </w:rPr>
        <w:t xml:space="preserve"> Accessed (03.04.2022)</w:t>
      </w:r>
    </w:p>
    <w:p w14:paraId="54B7EF37" w14:textId="77777777" w:rsidR="00446BA2" w:rsidRDefault="00446BA2" w:rsidP="00446BA2">
      <w:pPr>
        <w:rPr>
          <w:rFonts w:ascii="Arial" w:hAnsi="Arial" w:cs="Arial"/>
          <w:sz w:val="24"/>
          <w:szCs w:val="24"/>
        </w:rPr>
      </w:pPr>
      <w:r>
        <w:rPr>
          <w:rFonts w:ascii="Arial" w:hAnsi="Arial" w:cs="Arial"/>
          <w:sz w:val="24"/>
          <w:szCs w:val="24"/>
        </w:rPr>
        <w:t>TAYLOR S and WOODHAMS C (2016).</w:t>
      </w:r>
      <w:r w:rsidRPr="003A1FD9">
        <w:rPr>
          <w:rFonts w:ascii="Arial" w:hAnsi="Arial" w:cs="Arial"/>
          <w:sz w:val="24"/>
          <w:szCs w:val="24"/>
        </w:rPr>
        <w:t xml:space="preserve"> </w:t>
      </w:r>
      <w:r w:rsidRPr="007D6ADD">
        <w:rPr>
          <w:rFonts w:ascii="Arial" w:hAnsi="Arial" w:cs="Arial"/>
          <w:i/>
          <w:iCs/>
          <w:sz w:val="24"/>
          <w:szCs w:val="24"/>
        </w:rPr>
        <w:t>Human resource management: people and organisations.</w:t>
      </w:r>
      <w:r w:rsidRPr="003A1FD9">
        <w:rPr>
          <w:rFonts w:ascii="Arial" w:hAnsi="Arial" w:cs="Arial"/>
          <w:sz w:val="24"/>
          <w:szCs w:val="24"/>
        </w:rPr>
        <w:t xml:space="preserve"> 2nd ed. London: Chartered Institute of Personnel and Development.</w:t>
      </w:r>
    </w:p>
    <w:p w14:paraId="714589D7" w14:textId="77777777" w:rsidR="006808D2" w:rsidRDefault="006808D2" w:rsidP="00176D5D"/>
    <w:sectPr w:rsidR="006808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61098"/>
    <w:multiLevelType w:val="hybridMultilevel"/>
    <w:tmpl w:val="B50AF834"/>
    <w:lvl w:ilvl="0" w:tplc="08090001">
      <w:start w:val="1"/>
      <w:numFmt w:val="bullet"/>
      <w:lvlText w:val=""/>
      <w:lvlJc w:val="left"/>
      <w:pPr>
        <w:ind w:left="1078" w:hanging="360"/>
      </w:pPr>
      <w:rPr>
        <w:rFonts w:ascii="Symbol" w:hAnsi="Symbol" w:hint="default"/>
      </w:rPr>
    </w:lvl>
    <w:lvl w:ilvl="1" w:tplc="08090003" w:tentative="1">
      <w:start w:val="1"/>
      <w:numFmt w:val="bullet"/>
      <w:lvlText w:val="o"/>
      <w:lvlJc w:val="left"/>
      <w:pPr>
        <w:ind w:left="1798" w:hanging="360"/>
      </w:pPr>
      <w:rPr>
        <w:rFonts w:ascii="Courier New" w:hAnsi="Courier New" w:cs="Courier New" w:hint="default"/>
      </w:rPr>
    </w:lvl>
    <w:lvl w:ilvl="2" w:tplc="08090005" w:tentative="1">
      <w:start w:val="1"/>
      <w:numFmt w:val="bullet"/>
      <w:lvlText w:val=""/>
      <w:lvlJc w:val="left"/>
      <w:pPr>
        <w:ind w:left="2518" w:hanging="360"/>
      </w:pPr>
      <w:rPr>
        <w:rFonts w:ascii="Wingdings" w:hAnsi="Wingdings" w:hint="default"/>
      </w:rPr>
    </w:lvl>
    <w:lvl w:ilvl="3" w:tplc="08090001" w:tentative="1">
      <w:start w:val="1"/>
      <w:numFmt w:val="bullet"/>
      <w:lvlText w:val=""/>
      <w:lvlJc w:val="left"/>
      <w:pPr>
        <w:ind w:left="3238" w:hanging="360"/>
      </w:pPr>
      <w:rPr>
        <w:rFonts w:ascii="Symbol" w:hAnsi="Symbol" w:hint="default"/>
      </w:rPr>
    </w:lvl>
    <w:lvl w:ilvl="4" w:tplc="08090003" w:tentative="1">
      <w:start w:val="1"/>
      <w:numFmt w:val="bullet"/>
      <w:lvlText w:val="o"/>
      <w:lvlJc w:val="left"/>
      <w:pPr>
        <w:ind w:left="3958" w:hanging="360"/>
      </w:pPr>
      <w:rPr>
        <w:rFonts w:ascii="Courier New" w:hAnsi="Courier New" w:cs="Courier New" w:hint="default"/>
      </w:rPr>
    </w:lvl>
    <w:lvl w:ilvl="5" w:tplc="08090005" w:tentative="1">
      <w:start w:val="1"/>
      <w:numFmt w:val="bullet"/>
      <w:lvlText w:val=""/>
      <w:lvlJc w:val="left"/>
      <w:pPr>
        <w:ind w:left="4678" w:hanging="360"/>
      </w:pPr>
      <w:rPr>
        <w:rFonts w:ascii="Wingdings" w:hAnsi="Wingdings" w:hint="default"/>
      </w:rPr>
    </w:lvl>
    <w:lvl w:ilvl="6" w:tplc="08090001" w:tentative="1">
      <w:start w:val="1"/>
      <w:numFmt w:val="bullet"/>
      <w:lvlText w:val=""/>
      <w:lvlJc w:val="left"/>
      <w:pPr>
        <w:ind w:left="5398" w:hanging="360"/>
      </w:pPr>
      <w:rPr>
        <w:rFonts w:ascii="Symbol" w:hAnsi="Symbol" w:hint="default"/>
      </w:rPr>
    </w:lvl>
    <w:lvl w:ilvl="7" w:tplc="08090003" w:tentative="1">
      <w:start w:val="1"/>
      <w:numFmt w:val="bullet"/>
      <w:lvlText w:val="o"/>
      <w:lvlJc w:val="left"/>
      <w:pPr>
        <w:ind w:left="6118" w:hanging="360"/>
      </w:pPr>
      <w:rPr>
        <w:rFonts w:ascii="Courier New" w:hAnsi="Courier New" w:cs="Courier New" w:hint="default"/>
      </w:rPr>
    </w:lvl>
    <w:lvl w:ilvl="8" w:tplc="08090005" w:tentative="1">
      <w:start w:val="1"/>
      <w:numFmt w:val="bullet"/>
      <w:lvlText w:val=""/>
      <w:lvlJc w:val="left"/>
      <w:pPr>
        <w:ind w:left="6838" w:hanging="360"/>
      </w:pPr>
      <w:rPr>
        <w:rFonts w:ascii="Wingdings" w:hAnsi="Wingdings" w:hint="default"/>
      </w:rPr>
    </w:lvl>
  </w:abstractNum>
  <w:abstractNum w:abstractNumId="1"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num w:numId="1" w16cid:durableId="453716937">
    <w:abstractNumId w:val="1"/>
  </w:num>
  <w:num w:numId="2" w16cid:durableId="1511409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D5D"/>
    <w:rsid w:val="000223FF"/>
    <w:rsid w:val="000333EA"/>
    <w:rsid w:val="0006424C"/>
    <w:rsid w:val="000B6162"/>
    <w:rsid w:val="00176D5D"/>
    <w:rsid w:val="00185F0B"/>
    <w:rsid w:val="00266490"/>
    <w:rsid w:val="002C29DC"/>
    <w:rsid w:val="002D68E1"/>
    <w:rsid w:val="002F4254"/>
    <w:rsid w:val="003640E8"/>
    <w:rsid w:val="00446BA2"/>
    <w:rsid w:val="00481E5D"/>
    <w:rsid w:val="004B76E5"/>
    <w:rsid w:val="005436A5"/>
    <w:rsid w:val="00595C3B"/>
    <w:rsid w:val="005D35B1"/>
    <w:rsid w:val="00606CD5"/>
    <w:rsid w:val="00623DF8"/>
    <w:rsid w:val="006808D2"/>
    <w:rsid w:val="00694BA6"/>
    <w:rsid w:val="00785160"/>
    <w:rsid w:val="008F1AAE"/>
    <w:rsid w:val="00930C13"/>
    <w:rsid w:val="00A43BDB"/>
    <w:rsid w:val="00A9507B"/>
    <w:rsid w:val="00A966BB"/>
    <w:rsid w:val="00BA4B48"/>
    <w:rsid w:val="00BA5FF9"/>
    <w:rsid w:val="00C07E5C"/>
    <w:rsid w:val="00C2516B"/>
    <w:rsid w:val="00CB2EB3"/>
    <w:rsid w:val="00CE2773"/>
    <w:rsid w:val="00DB79A9"/>
    <w:rsid w:val="00E36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14886"/>
  <w15:chartTrackingRefBased/>
  <w15:docId w15:val="{590AC674-F87F-4769-A272-5E3DEBC97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6D5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33EA"/>
    <w:pPr>
      <w:suppressAutoHyphens/>
      <w:spacing w:after="0" w:line="1" w:lineRule="atLeast"/>
      <w:ind w:leftChars="-1" w:left="720" w:hangingChars="1" w:hanging="1"/>
      <w:contextualSpacing/>
      <w:textDirection w:val="btLr"/>
      <w:textAlignment w:val="top"/>
      <w:outlineLvl w:val="0"/>
    </w:pPr>
    <w:rPr>
      <w:rFonts w:ascii="Arial" w:eastAsia="Calibri" w:hAnsi="Arial" w:cs="Times New Roman"/>
      <w:position w:val="-1"/>
    </w:rPr>
  </w:style>
  <w:style w:type="character" w:styleId="Hyperlink">
    <w:name w:val="Hyperlink"/>
    <w:basedOn w:val="DefaultParagraphFont"/>
    <w:uiPriority w:val="99"/>
    <w:unhideWhenUsed/>
    <w:rsid w:val="006808D2"/>
    <w:rPr>
      <w:color w:val="0563C1" w:themeColor="hyperlink"/>
      <w:u w:val="single"/>
    </w:rPr>
  </w:style>
  <w:style w:type="character" w:styleId="FollowedHyperlink">
    <w:name w:val="FollowedHyperlink"/>
    <w:basedOn w:val="DefaultParagraphFont"/>
    <w:uiPriority w:val="99"/>
    <w:semiHidden/>
    <w:unhideWhenUsed/>
    <w:rsid w:val="00623DF8"/>
    <w:rPr>
      <w:color w:val="954F72" w:themeColor="followedHyperlink"/>
      <w:u w:val="single"/>
    </w:rPr>
  </w:style>
  <w:style w:type="table" w:styleId="TableGrid">
    <w:name w:val="Table Grid"/>
    <w:basedOn w:val="TableNormal"/>
    <w:uiPriority w:val="39"/>
    <w:rsid w:val="00A950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851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resourcing/turnover-retention-factshee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ipd.co.uk/knowledge/strategy/resourcing/succession-planning-factshee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eoplemanagement.co.uk/voices/comment/will-there-really-great-resignation" TargetMode="External"/><Relationship Id="rId11" Type="http://schemas.openxmlformats.org/officeDocument/2006/relationships/hyperlink" Target="https://connectusfund.org/11-key-advantages-and-disadvantages-of-a-flat-organizational-structure" TargetMode="External"/><Relationship Id="rId5" Type="http://schemas.openxmlformats.org/officeDocument/2006/relationships/image" Target="media/image1.png"/><Relationship Id="rId10" Type="http://schemas.openxmlformats.org/officeDocument/2006/relationships/hyperlink" Target="https://www.recruiter.com/internal-recruitment.html" TargetMode="External"/><Relationship Id="rId4" Type="http://schemas.openxmlformats.org/officeDocument/2006/relationships/webSettings" Target="webSettings.xml"/><Relationship Id="rId9" Type="http://schemas.openxmlformats.org/officeDocument/2006/relationships/hyperlink" Target="https://www.apprenticeships.gov.uk/employers/benefits-of-hiring-appren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5</Pages>
  <Words>1624</Words>
  <Characters>9260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daniel</dc:creator>
  <cp:keywords/>
  <dc:description/>
  <cp:lastModifiedBy>rhys daniel</cp:lastModifiedBy>
  <cp:revision>8</cp:revision>
  <dcterms:created xsi:type="dcterms:W3CDTF">2022-04-03T16:04:00Z</dcterms:created>
  <dcterms:modified xsi:type="dcterms:W3CDTF">2022-04-22T20:36:00Z</dcterms:modified>
</cp:coreProperties>
</file>