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3705B" w14:textId="045246EE" w:rsidR="001772FC" w:rsidRDefault="001772FC" w:rsidP="001772FC">
      <w:pPr>
        <w:jc w:val="center"/>
        <w:rPr>
          <w:rFonts w:cs="Times New Roman"/>
          <w:b/>
          <w:noProof/>
          <w:sz w:val="40"/>
          <w:szCs w:val="20"/>
        </w:rPr>
      </w:pPr>
      <w:r>
        <w:rPr>
          <w:rFonts w:cs="Times New Roman"/>
          <w:b/>
          <w:noProof/>
          <w:szCs w:val="24"/>
        </w:rPr>
        <w:drawing>
          <wp:inline distT="0" distB="0" distL="0" distR="0" wp14:anchorId="59A50EBE" wp14:editId="3237089D">
            <wp:extent cx="2882900" cy="952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4C6A2B06" w14:textId="77777777" w:rsidR="001772FC" w:rsidRDefault="001772FC" w:rsidP="001772FC">
      <w:pPr>
        <w:jc w:val="center"/>
        <w:rPr>
          <w:rFonts w:cs="Times New Roman"/>
          <w:b/>
          <w:noProof/>
          <w:sz w:val="36"/>
          <w:szCs w:val="16"/>
        </w:rPr>
      </w:pPr>
    </w:p>
    <w:p w14:paraId="2ED0E06F" w14:textId="05C02F68" w:rsidR="001772FC" w:rsidRPr="00F920FD" w:rsidRDefault="001772FC" w:rsidP="001772FC">
      <w:pPr>
        <w:jc w:val="center"/>
        <w:rPr>
          <w:rFonts w:cs="Times New Roman"/>
          <w:b/>
          <w:noProof/>
          <w:sz w:val="36"/>
          <w:szCs w:val="36"/>
        </w:rPr>
      </w:pPr>
      <w:r w:rsidRPr="00F920FD">
        <w:rPr>
          <w:rFonts w:cs="Times New Roman"/>
          <w:b/>
          <w:noProof/>
          <w:sz w:val="36"/>
          <w:szCs w:val="36"/>
        </w:rPr>
        <w:t xml:space="preserve">Hotel Placement - </w:t>
      </w:r>
      <w:r w:rsidRPr="00F920FD">
        <w:rPr>
          <w:rFonts w:cs="Times New Roman"/>
          <w:b/>
          <w:sz w:val="36"/>
          <w:szCs w:val="36"/>
        </w:rPr>
        <w:t>Managing Hotel Administration</w:t>
      </w:r>
    </w:p>
    <w:p w14:paraId="71114431" w14:textId="77777777" w:rsidR="001772FC" w:rsidRDefault="001772FC" w:rsidP="001772FC">
      <w:pPr>
        <w:jc w:val="center"/>
        <w:rPr>
          <w:rFonts w:cs="Times New Roman"/>
          <w:b/>
          <w:noProof/>
          <w:sz w:val="26"/>
          <w:szCs w:val="4"/>
        </w:rPr>
      </w:pPr>
    </w:p>
    <w:p w14:paraId="3E71F706" w14:textId="77777777" w:rsidR="001772FC" w:rsidRDefault="001772FC" w:rsidP="001772FC">
      <w:pPr>
        <w:jc w:val="center"/>
        <w:rPr>
          <w:rFonts w:cs="Times New Roman"/>
          <w:b/>
          <w:noProof/>
          <w:sz w:val="36"/>
          <w:szCs w:val="14"/>
        </w:rPr>
      </w:pPr>
      <w:r>
        <w:rPr>
          <w:rFonts w:cs="Times New Roman"/>
          <w:b/>
          <w:noProof/>
          <w:sz w:val="36"/>
          <w:szCs w:val="14"/>
        </w:rPr>
        <w:t>Prepared by</w:t>
      </w:r>
    </w:p>
    <w:p w14:paraId="351E7853" w14:textId="77777777" w:rsidR="001772FC" w:rsidRDefault="001772FC" w:rsidP="001772FC">
      <w:pPr>
        <w:jc w:val="center"/>
        <w:rPr>
          <w:rFonts w:cs="Times New Roman"/>
          <w:b/>
          <w:noProof/>
          <w:sz w:val="28"/>
          <w:szCs w:val="6"/>
        </w:rPr>
      </w:pPr>
      <w:r>
        <w:rPr>
          <w:rFonts w:cs="Times New Roman"/>
          <w:b/>
          <w:noProof/>
          <w:sz w:val="28"/>
          <w:szCs w:val="6"/>
        </w:rPr>
        <w:t>Rashma Rahman</w:t>
      </w:r>
    </w:p>
    <w:p w14:paraId="6CFAC524" w14:textId="77777777" w:rsidR="001772FC" w:rsidRDefault="001772FC" w:rsidP="001772FC">
      <w:pPr>
        <w:jc w:val="center"/>
        <w:rPr>
          <w:rFonts w:cs="Times New Roman"/>
          <w:b/>
          <w:noProof/>
          <w:sz w:val="44"/>
        </w:rPr>
      </w:pPr>
      <w:r>
        <w:rPr>
          <w:rFonts w:cs="Times New Roman"/>
          <w:b/>
          <w:noProof/>
          <w:sz w:val="28"/>
          <w:szCs w:val="6"/>
        </w:rPr>
        <w:t>Student ID: 2012848</w:t>
      </w:r>
    </w:p>
    <w:p w14:paraId="6B69F0BC" w14:textId="77777777" w:rsidR="001772FC" w:rsidRDefault="001772FC" w:rsidP="001772FC">
      <w:pPr>
        <w:jc w:val="center"/>
        <w:rPr>
          <w:rFonts w:cs="Times New Roman"/>
          <w:b/>
          <w:noProof/>
          <w:sz w:val="26"/>
          <w:szCs w:val="4"/>
        </w:rPr>
      </w:pPr>
    </w:p>
    <w:p w14:paraId="5A454379" w14:textId="77777777" w:rsidR="001772FC" w:rsidRDefault="001772FC" w:rsidP="001772FC">
      <w:pPr>
        <w:jc w:val="center"/>
        <w:rPr>
          <w:rFonts w:cs="Times New Roman"/>
          <w:b/>
          <w:noProof/>
          <w:sz w:val="36"/>
          <w:szCs w:val="14"/>
        </w:rPr>
      </w:pPr>
      <w:r>
        <w:rPr>
          <w:rFonts w:cs="Times New Roman"/>
          <w:b/>
          <w:noProof/>
          <w:sz w:val="36"/>
          <w:szCs w:val="14"/>
        </w:rPr>
        <w:t xml:space="preserve">Module Name </w:t>
      </w:r>
    </w:p>
    <w:p w14:paraId="227E75CA" w14:textId="77777777" w:rsidR="001772FC" w:rsidRPr="00F920FD" w:rsidRDefault="001772FC" w:rsidP="001772FC">
      <w:pPr>
        <w:jc w:val="center"/>
        <w:rPr>
          <w:rFonts w:asciiTheme="minorBidi" w:hAnsiTheme="minorBidi"/>
          <w:b/>
          <w:sz w:val="32"/>
          <w:szCs w:val="30"/>
        </w:rPr>
      </w:pPr>
      <w:r w:rsidRPr="00F920FD">
        <w:rPr>
          <w:rFonts w:ascii="Arial" w:hAnsi="Arial" w:cs="Arial"/>
          <w:b/>
          <w:sz w:val="28"/>
          <w:szCs w:val="26"/>
        </w:rPr>
        <w:t>Managing Hotel Administration</w:t>
      </w:r>
      <w:r w:rsidRPr="00F920FD">
        <w:rPr>
          <w:rFonts w:asciiTheme="minorBidi" w:hAnsiTheme="minorBidi"/>
          <w:b/>
          <w:sz w:val="32"/>
          <w:szCs w:val="30"/>
        </w:rPr>
        <w:t xml:space="preserve"> </w:t>
      </w:r>
    </w:p>
    <w:p w14:paraId="68797D61" w14:textId="77777777" w:rsidR="001772FC" w:rsidRPr="00B74E5B" w:rsidRDefault="001772FC" w:rsidP="001772FC">
      <w:pPr>
        <w:jc w:val="center"/>
        <w:rPr>
          <w:rFonts w:cs="Times New Roman"/>
          <w:bCs/>
          <w:noProof/>
          <w:sz w:val="48"/>
          <w:szCs w:val="26"/>
        </w:rPr>
      </w:pPr>
      <w:r w:rsidRPr="00B74E5B">
        <w:rPr>
          <w:rFonts w:asciiTheme="minorBidi" w:hAnsiTheme="minorBidi"/>
          <w:b/>
          <w:sz w:val="28"/>
          <w:szCs w:val="26"/>
        </w:rPr>
        <w:t>(BMIH60</w:t>
      </w:r>
      <w:r>
        <w:rPr>
          <w:rFonts w:asciiTheme="minorBidi" w:hAnsiTheme="minorBidi"/>
          <w:b/>
          <w:sz w:val="28"/>
          <w:szCs w:val="26"/>
        </w:rPr>
        <w:t>04</w:t>
      </w:r>
      <w:r w:rsidRPr="00B74E5B">
        <w:rPr>
          <w:rFonts w:asciiTheme="minorBidi" w:hAnsiTheme="minorBidi"/>
          <w:b/>
          <w:sz w:val="28"/>
          <w:szCs w:val="26"/>
        </w:rPr>
        <w:t>)</w:t>
      </w:r>
    </w:p>
    <w:p w14:paraId="2801D045" w14:textId="77777777" w:rsidR="001772FC" w:rsidRDefault="001772FC" w:rsidP="001772FC">
      <w:pPr>
        <w:jc w:val="center"/>
        <w:rPr>
          <w:rFonts w:cs="Times New Roman"/>
          <w:noProof/>
          <w:sz w:val="18"/>
          <w:szCs w:val="16"/>
        </w:rPr>
      </w:pPr>
    </w:p>
    <w:p w14:paraId="689FA627" w14:textId="77777777" w:rsidR="001772FC" w:rsidRDefault="001772FC" w:rsidP="001772FC">
      <w:pPr>
        <w:jc w:val="center"/>
        <w:rPr>
          <w:rFonts w:cs="Times New Roman"/>
          <w:b/>
          <w:bCs/>
          <w:noProof/>
          <w:sz w:val="36"/>
          <w:szCs w:val="34"/>
        </w:rPr>
      </w:pPr>
      <w:r>
        <w:rPr>
          <w:rFonts w:cs="Times New Roman"/>
          <w:b/>
          <w:bCs/>
          <w:noProof/>
          <w:sz w:val="36"/>
          <w:szCs w:val="34"/>
        </w:rPr>
        <w:t>Lecturer’s Name</w:t>
      </w:r>
    </w:p>
    <w:p w14:paraId="4FB6241F" w14:textId="252B02AB" w:rsidR="001772FC" w:rsidRDefault="001772FC" w:rsidP="001772FC">
      <w:pPr>
        <w:spacing w:after="0" w:line="240" w:lineRule="auto"/>
        <w:jc w:val="center"/>
        <w:rPr>
          <w:rFonts w:cs="Times New Roman"/>
          <w:b/>
          <w:sz w:val="26"/>
          <w:szCs w:val="26"/>
        </w:rPr>
      </w:pPr>
      <w:r>
        <w:rPr>
          <w:rFonts w:cs="Times New Roman"/>
          <w:b/>
          <w:sz w:val="28"/>
          <w:szCs w:val="26"/>
        </w:rPr>
        <w:t>Dr Jayne Griffith-Parry</w:t>
      </w:r>
      <w:r w:rsidR="00787831">
        <w:rPr>
          <w:rFonts w:cs="Times New Roman"/>
          <w:b/>
          <w:sz w:val="28"/>
          <w:szCs w:val="26"/>
        </w:rPr>
        <w:t xml:space="preserve"> and Robyn Griffiths</w:t>
      </w:r>
    </w:p>
    <w:p w14:paraId="1994A011" w14:textId="77777777" w:rsidR="001772FC" w:rsidRDefault="001772FC" w:rsidP="001772FC">
      <w:pPr>
        <w:rPr>
          <w:rFonts w:cs="Times New Roman"/>
          <w:noProof/>
        </w:rPr>
      </w:pPr>
    </w:p>
    <w:p w14:paraId="75CD67BE" w14:textId="77777777" w:rsidR="001772FC" w:rsidRDefault="001772FC" w:rsidP="001772FC">
      <w:pPr>
        <w:jc w:val="center"/>
        <w:rPr>
          <w:rFonts w:cs="Times New Roman"/>
          <w:b/>
          <w:bCs/>
          <w:noProof/>
          <w:sz w:val="28"/>
          <w:szCs w:val="26"/>
        </w:rPr>
      </w:pPr>
      <w:r>
        <w:rPr>
          <w:rFonts w:cs="Times New Roman"/>
          <w:b/>
          <w:bCs/>
          <w:noProof/>
          <w:sz w:val="28"/>
          <w:szCs w:val="26"/>
        </w:rPr>
        <w:t>Word Count</w:t>
      </w:r>
    </w:p>
    <w:p w14:paraId="32818CE0" w14:textId="4E406E49" w:rsidR="00304F98" w:rsidRPr="00F23503" w:rsidRDefault="001772FC" w:rsidP="001772FC">
      <w:pPr>
        <w:spacing w:line="259" w:lineRule="auto"/>
        <w:jc w:val="center"/>
        <w:rPr>
          <w:noProof/>
        </w:rPr>
      </w:pPr>
      <w:r>
        <w:rPr>
          <w:rFonts w:cs="Times New Roman"/>
          <w:b/>
          <w:bCs/>
          <w:noProof/>
          <w:sz w:val="28"/>
          <w:szCs w:val="26"/>
        </w:rPr>
        <w:t>1,218 words</w:t>
      </w:r>
      <w:r w:rsidR="00304F98" w:rsidRPr="00F23503">
        <w:rPr>
          <w:noProof/>
        </w:rPr>
        <w:br w:type="page"/>
      </w:r>
    </w:p>
    <w:sdt>
      <w:sdtPr>
        <w:rPr>
          <w:rFonts w:ascii="Times New Roman" w:eastAsiaTheme="minorHAnsi" w:hAnsi="Times New Roman" w:cstheme="minorBidi"/>
          <w:noProof/>
          <w:color w:val="auto"/>
          <w:sz w:val="24"/>
          <w:szCs w:val="22"/>
          <w:lang w:val="en-GB"/>
        </w:rPr>
        <w:id w:val="-489020062"/>
        <w:docPartObj>
          <w:docPartGallery w:val="Table of Contents"/>
          <w:docPartUnique/>
        </w:docPartObj>
      </w:sdtPr>
      <w:sdtEndPr>
        <w:rPr>
          <w:b/>
          <w:bCs/>
        </w:rPr>
      </w:sdtEndPr>
      <w:sdtContent>
        <w:p w14:paraId="1F1415E4" w14:textId="73E2C166" w:rsidR="00304F98" w:rsidRPr="00F23503" w:rsidRDefault="00304F98">
          <w:pPr>
            <w:pStyle w:val="TOCHeading"/>
            <w:rPr>
              <w:noProof/>
              <w:lang w:val="en-GB"/>
            </w:rPr>
          </w:pPr>
          <w:r w:rsidRPr="00F23503">
            <w:rPr>
              <w:noProof/>
              <w:lang w:val="en-GB"/>
            </w:rPr>
            <w:t>Table of Contents</w:t>
          </w:r>
        </w:p>
        <w:p w14:paraId="7D47E79C" w14:textId="310B4989" w:rsidR="00F23503" w:rsidRPr="00F23503" w:rsidRDefault="00304F98">
          <w:pPr>
            <w:pStyle w:val="TOC1"/>
            <w:tabs>
              <w:tab w:val="right" w:leader="dot" w:pos="9016"/>
            </w:tabs>
            <w:rPr>
              <w:rFonts w:asciiTheme="minorHAnsi" w:eastAsiaTheme="minorEastAsia" w:hAnsiTheme="minorHAnsi"/>
              <w:noProof/>
              <w:sz w:val="22"/>
              <w:lang w:eastAsia="en-GB"/>
            </w:rPr>
          </w:pPr>
          <w:r w:rsidRPr="00F23503">
            <w:rPr>
              <w:noProof/>
            </w:rPr>
            <w:fldChar w:fldCharType="begin"/>
          </w:r>
          <w:r w:rsidRPr="00F23503">
            <w:rPr>
              <w:noProof/>
            </w:rPr>
            <w:instrText xml:space="preserve"> TOC \o "1-3" \h \z \u </w:instrText>
          </w:r>
          <w:r w:rsidRPr="00F23503">
            <w:rPr>
              <w:noProof/>
            </w:rPr>
            <w:fldChar w:fldCharType="separate"/>
          </w:r>
          <w:hyperlink w:anchor="_Toc129262763" w:history="1">
            <w:r w:rsidR="00F23503" w:rsidRPr="00F23503">
              <w:rPr>
                <w:rStyle w:val="Hyperlink"/>
                <w:noProof/>
              </w:rPr>
              <w:t>Placement in Maldron Hotel</w:t>
            </w:r>
            <w:r w:rsidR="00F23503" w:rsidRPr="00F23503">
              <w:rPr>
                <w:noProof/>
                <w:webHidden/>
              </w:rPr>
              <w:tab/>
            </w:r>
            <w:r w:rsidR="00F23503" w:rsidRPr="00F23503">
              <w:rPr>
                <w:noProof/>
                <w:webHidden/>
              </w:rPr>
              <w:fldChar w:fldCharType="begin"/>
            </w:r>
            <w:r w:rsidR="00F23503" w:rsidRPr="00F23503">
              <w:rPr>
                <w:noProof/>
                <w:webHidden/>
              </w:rPr>
              <w:instrText xml:space="preserve"> PAGEREF _Toc129262763 \h </w:instrText>
            </w:r>
            <w:r w:rsidR="00F23503" w:rsidRPr="00F23503">
              <w:rPr>
                <w:noProof/>
                <w:webHidden/>
              </w:rPr>
            </w:r>
            <w:r w:rsidR="00F23503" w:rsidRPr="00F23503">
              <w:rPr>
                <w:noProof/>
                <w:webHidden/>
              </w:rPr>
              <w:fldChar w:fldCharType="separate"/>
            </w:r>
            <w:r w:rsidR="00F23503" w:rsidRPr="00F23503">
              <w:rPr>
                <w:noProof/>
                <w:webHidden/>
              </w:rPr>
              <w:t>3</w:t>
            </w:r>
            <w:r w:rsidR="00F23503" w:rsidRPr="00F23503">
              <w:rPr>
                <w:noProof/>
                <w:webHidden/>
              </w:rPr>
              <w:fldChar w:fldCharType="end"/>
            </w:r>
          </w:hyperlink>
        </w:p>
        <w:p w14:paraId="4A8D4F65" w14:textId="4449FA43" w:rsidR="00F23503" w:rsidRPr="00F23503" w:rsidRDefault="00000000">
          <w:pPr>
            <w:pStyle w:val="TOC1"/>
            <w:tabs>
              <w:tab w:val="right" w:leader="dot" w:pos="9016"/>
            </w:tabs>
            <w:rPr>
              <w:rFonts w:asciiTheme="minorHAnsi" w:eastAsiaTheme="minorEastAsia" w:hAnsiTheme="minorHAnsi"/>
              <w:noProof/>
              <w:sz w:val="22"/>
              <w:lang w:eastAsia="en-GB"/>
            </w:rPr>
          </w:pPr>
          <w:hyperlink w:anchor="_Toc129262764" w:history="1">
            <w:r w:rsidR="00F23503" w:rsidRPr="00F23503">
              <w:rPr>
                <w:rStyle w:val="Hyperlink"/>
                <w:noProof/>
              </w:rPr>
              <w:t>Description</w:t>
            </w:r>
            <w:r w:rsidR="00F23503" w:rsidRPr="00F23503">
              <w:rPr>
                <w:noProof/>
                <w:webHidden/>
              </w:rPr>
              <w:tab/>
            </w:r>
            <w:r w:rsidR="00F23503" w:rsidRPr="00F23503">
              <w:rPr>
                <w:noProof/>
                <w:webHidden/>
              </w:rPr>
              <w:fldChar w:fldCharType="begin"/>
            </w:r>
            <w:r w:rsidR="00F23503" w:rsidRPr="00F23503">
              <w:rPr>
                <w:noProof/>
                <w:webHidden/>
              </w:rPr>
              <w:instrText xml:space="preserve"> PAGEREF _Toc129262764 \h </w:instrText>
            </w:r>
            <w:r w:rsidR="00F23503" w:rsidRPr="00F23503">
              <w:rPr>
                <w:noProof/>
                <w:webHidden/>
              </w:rPr>
            </w:r>
            <w:r w:rsidR="00F23503" w:rsidRPr="00F23503">
              <w:rPr>
                <w:noProof/>
                <w:webHidden/>
              </w:rPr>
              <w:fldChar w:fldCharType="separate"/>
            </w:r>
            <w:r w:rsidR="00F23503" w:rsidRPr="00F23503">
              <w:rPr>
                <w:noProof/>
                <w:webHidden/>
              </w:rPr>
              <w:t>3</w:t>
            </w:r>
            <w:r w:rsidR="00F23503" w:rsidRPr="00F23503">
              <w:rPr>
                <w:noProof/>
                <w:webHidden/>
              </w:rPr>
              <w:fldChar w:fldCharType="end"/>
            </w:r>
          </w:hyperlink>
        </w:p>
        <w:p w14:paraId="2A2BBC1F" w14:textId="76412C77" w:rsidR="00F23503" w:rsidRPr="00F23503" w:rsidRDefault="00000000">
          <w:pPr>
            <w:pStyle w:val="TOC1"/>
            <w:tabs>
              <w:tab w:val="right" w:leader="dot" w:pos="9016"/>
            </w:tabs>
            <w:rPr>
              <w:rFonts w:asciiTheme="minorHAnsi" w:eastAsiaTheme="minorEastAsia" w:hAnsiTheme="minorHAnsi"/>
              <w:noProof/>
              <w:sz w:val="22"/>
              <w:lang w:eastAsia="en-GB"/>
            </w:rPr>
          </w:pPr>
          <w:hyperlink w:anchor="_Toc129262765" w:history="1">
            <w:r w:rsidR="00F23503" w:rsidRPr="00F23503">
              <w:rPr>
                <w:rStyle w:val="Hyperlink"/>
                <w:noProof/>
              </w:rPr>
              <w:t>Feelings</w:t>
            </w:r>
            <w:r w:rsidR="00F23503" w:rsidRPr="00F23503">
              <w:rPr>
                <w:noProof/>
                <w:webHidden/>
              </w:rPr>
              <w:tab/>
            </w:r>
            <w:r w:rsidR="00F23503" w:rsidRPr="00F23503">
              <w:rPr>
                <w:noProof/>
                <w:webHidden/>
              </w:rPr>
              <w:fldChar w:fldCharType="begin"/>
            </w:r>
            <w:r w:rsidR="00F23503" w:rsidRPr="00F23503">
              <w:rPr>
                <w:noProof/>
                <w:webHidden/>
              </w:rPr>
              <w:instrText xml:space="preserve"> PAGEREF _Toc129262765 \h </w:instrText>
            </w:r>
            <w:r w:rsidR="00F23503" w:rsidRPr="00F23503">
              <w:rPr>
                <w:noProof/>
                <w:webHidden/>
              </w:rPr>
            </w:r>
            <w:r w:rsidR="00F23503" w:rsidRPr="00F23503">
              <w:rPr>
                <w:noProof/>
                <w:webHidden/>
              </w:rPr>
              <w:fldChar w:fldCharType="separate"/>
            </w:r>
            <w:r w:rsidR="00F23503" w:rsidRPr="00F23503">
              <w:rPr>
                <w:noProof/>
                <w:webHidden/>
              </w:rPr>
              <w:t>3</w:t>
            </w:r>
            <w:r w:rsidR="00F23503" w:rsidRPr="00F23503">
              <w:rPr>
                <w:noProof/>
                <w:webHidden/>
              </w:rPr>
              <w:fldChar w:fldCharType="end"/>
            </w:r>
          </w:hyperlink>
        </w:p>
        <w:p w14:paraId="6ADCB059" w14:textId="49AC6043" w:rsidR="00F23503" w:rsidRPr="00F23503" w:rsidRDefault="00000000">
          <w:pPr>
            <w:pStyle w:val="TOC1"/>
            <w:tabs>
              <w:tab w:val="right" w:leader="dot" w:pos="9016"/>
            </w:tabs>
            <w:rPr>
              <w:rFonts w:asciiTheme="minorHAnsi" w:eastAsiaTheme="minorEastAsia" w:hAnsiTheme="minorHAnsi"/>
              <w:noProof/>
              <w:sz w:val="22"/>
              <w:lang w:eastAsia="en-GB"/>
            </w:rPr>
          </w:pPr>
          <w:hyperlink w:anchor="_Toc129262766" w:history="1">
            <w:r w:rsidR="00F23503" w:rsidRPr="00F23503">
              <w:rPr>
                <w:rStyle w:val="Hyperlink"/>
                <w:noProof/>
              </w:rPr>
              <w:t>Evaluation</w:t>
            </w:r>
            <w:r w:rsidR="00F23503" w:rsidRPr="00F23503">
              <w:rPr>
                <w:noProof/>
                <w:webHidden/>
              </w:rPr>
              <w:tab/>
            </w:r>
            <w:r w:rsidR="00F23503" w:rsidRPr="00F23503">
              <w:rPr>
                <w:noProof/>
                <w:webHidden/>
              </w:rPr>
              <w:fldChar w:fldCharType="begin"/>
            </w:r>
            <w:r w:rsidR="00F23503" w:rsidRPr="00F23503">
              <w:rPr>
                <w:noProof/>
                <w:webHidden/>
              </w:rPr>
              <w:instrText xml:space="preserve"> PAGEREF _Toc129262766 \h </w:instrText>
            </w:r>
            <w:r w:rsidR="00F23503" w:rsidRPr="00F23503">
              <w:rPr>
                <w:noProof/>
                <w:webHidden/>
              </w:rPr>
            </w:r>
            <w:r w:rsidR="00F23503" w:rsidRPr="00F23503">
              <w:rPr>
                <w:noProof/>
                <w:webHidden/>
              </w:rPr>
              <w:fldChar w:fldCharType="separate"/>
            </w:r>
            <w:r w:rsidR="00F23503" w:rsidRPr="00F23503">
              <w:rPr>
                <w:noProof/>
                <w:webHidden/>
              </w:rPr>
              <w:t>4</w:t>
            </w:r>
            <w:r w:rsidR="00F23503" w:rsidRPr="00F23503">
              <w:rPr>
                <w:noProof/>
                <w:webHidden/>
              </w:rPr>
              <w:fldChar w:fldCharType="end"/>
            </w:r>
          </w:hyperlink>
        </w:p>
        <w:p w14:paraId="2F66444A" w14:textId="0A97D7D5" w:rsidR="00F23503" w:rsidRPr="00F23503" w:rsidRDefault="00000000">
          <w:pPr>
            <w:pStyle w:val="TOC1"/>
            <w:tabs>
              <w:tab w:val="right" w:leader="dot" w:pos="9016"/>
            </w:tabs>
            <w:rPr>
              <w:rFonts w:asciiTheme="minorHAnsi" w:eastAsiaTheme="minorEastAsia" w:hAnsiTheme="minorHAnsi"/>
              <w:noProof/>
              <w:sz w:val="22"/>
              <w:lang w:eastAsia="en-GB"/>
            </w:rPr>
          </w:pPr>
          <w:hyperlink w:anchor="_Toc129262767" w:history="1">
            <w:r w:rsidR="00F23503" w:rsidRPr="00F23503">
              <w:rPr>
                <w:rStyle w:val="Hyperlink"/>
                <w:noProof/>
              </w:rPr>
              <w:t>Analysis</w:t>
            </w:r>
            <w:r w:rsidR="00F23503" w:rsidRPr="00F23503">
              <w:rPr>
                <w:noProof/>
                <w:webHidden/>
              </w:rPr>
              <w:tab/>
            </w:r>
            <w:r w:rsidR="00F23503" w:rsidRPr="00F23503">
              <w:rPr>
                <w:noProof/>
                <w:webHidden/>
              </w:rPr>
              <w:fldChar w:fldCharType="begin"/>
            </w:r>
            <w:r w:rsidR="00F23503" w:rsidRPr="00F23503">
              <w:rPr>
                <w:noProof/>
                <w:webHidden/>
              </w:rPr>
              <w:instrText xml:space="preserve"> PAGEREF _Toc129262767 \h </w:instrText>
            </w:r>
            <w:r w:rsidR="00F23503" w:rsidRPr="00F23503">
              <w:rPr>
                <w:noProof/>
                <w:webHidden/>
              </w:rPr>
            </w:r>
            <w:r w:rsidR="00F23503" w:rsidRPr="00F23503">
              <w:rPr>
                <w:noProof/>
                <w:webHidden/>
              </w:rPr>
              <w:fldChar w:fldCharType="separate"/>
            </w:r>
            <w:r w:rsidR="00F23503" w:rsidRPr="00F23503">
              <w:rPr>
                <w:noProof/>
                <w:webHidden/>
              </w:rPr>
              <w:t>4</w:t>
            </w:r>
            <w:r w:rsidR="00F23503" w:rsidRPr="00F23503">
              <w:rPr>
                <w:noProof/>
                <w:webHidden/>
              </w:rPr>
              <w:fldChar w:fldCharType="end"/>
            </w:r>
          </w:hyperlink>
        </w:p>
        <w:p w14:paraId="01568B66" w14:textId="18B41C14" w:rsidR="00F23503" w:rsidRPr="00F23503" w:rsidRDefault="00000000">
          <w:pPr>
            <w:pStyle w:val="TOC1"/>
            <w:tabs>
              <w:tab w:val="right" w:leader="dot" w:pos="9016"/>
            </w:tabs>
            <w:rPr>
              <w:rFonts w:asciiTheme="minorHAnsi" w:eastAsiaTheme="minorEastAsia" w:hAnsiTheme="minorHAnsi"/>
              <w:noProof/>
              <w:sz w:val="22"/>
              <w:lang w:eastAsia="en-GB"/>
            </w:rPr>
          </w:pPr>
          <w:hyperlink w:anchor="_Toc129262768" w:history="1">
            <w:r w:rsidR="00F23503" w:rsidRPr="00F23503">
              <w:rPr>
                <w:rStyle w:val="Hyperlink"/>
                <w:noProof/>
              </w:rPr>
              <w:t>Conclusion</w:t>
            </w:r>
            <w:r w:rsidR="00F23503" w:rsidRPr="00F23503">
              <w:rPr>
                <w:noProof/>
                <w:webHidden/>
              </w:rPr>
              <w:tab/>
            </w:r>
            <w:r w:rsidR="00F23503" w:rsidRPr="00F23503">
              <w:rPr>
                <w:noProof/>
                <w:webHidden/>
              </w:rPr>
              <w:fldChar w:fldCharType="begin"/>
            </w:r>
            <w:r w:rsidR="00F23503" w:rsidRPr="00F23503">
              <w:rPr>
                <w:noProof/>
                <w:webHidden/>
              </w:rPr>
              <w:instrText xml:space="preserve"> PAGEREF _Toc129262768 \h </w:instrText>
            </w:r>
            <w:r w:rsidR="00F23503" w:rsidRPr="00F23503">
              <w:rPr>
                <w:noProof/>
                <w:webHidden/>
              </w:rPr>
            </w:r>
            <w:r w:rsidR="00F23503" w:rsidRPr="00F23503">
              <w:rPr>
                <w:noProof/>
                <w:webHidden/>
              </w:rPr>
              <w:fldChar w:fldCharType="separate"/>
            </w:r>
            <w:r w:rsidR="00F23503" w:rsidRPr="00F23503">
              <w:rPr>
                <w:noProof/>
                <w:webHidden/>
              </w:rPr>
              <w:t>5</w:t>
            </w:r>
            <w:r w:rsidR="00F23503" w:rsidRPr="00F23503">
              <w:rPr>
                <w:noProof/>
                <w:webHidden/>
              </w:rPr>
              <w:fldChar w:fldCharType="end"/>
            </w:r>
          </w:hyperlink>
        </w:p>
        <w:p w14:paraId="702E8A97" w14:textId="69D07294" w:rsidR="00F23503" w:rsidRPr="00F23503" w:rsidRDefault="00000000">
          <w:pPr>
            <w:pStyle w:val="TOC1"/>
            <w:tabs>
              <w:tab w:val="right" w:leader="dot" w:pos="9016"/>
            </w:tabs>
            <w:rPr>
              <w:rFonts w:asciiTheme="minorHAnsi" w:eastAsiaTheme="minorEastAsia" w:hAnsiTheme="minorHAnsi"/>
              <w:noProof/>
              <w:sz w:val="22"/>
              <w:lang w:eastAsia="en-GB"/>
            </w:rPr>
          </w:pPr>
          <w:hyperlink w:anchor="_Toc129262769" w:history="1">
            <w:r w:rsidR="00F23503" w:rsidRPr="00F23503">
              <w:rPr>
                <w:rStyle w:val="Hyperlink"/>
                <w:noProof/>
              </w:rPr>
              <w:t>Action Plan</w:t>
            </w:r>
            <w:r w:rsidR="00F23503" w:rsidRPr="00F23503">
              <w:rPr>
                <w:noProof/>
                <w:webHidden/>
              </w:rPr>
              <w:tab/>
            </w:r>
            <w:r w:rsidR="00F23503" w:rsidRPr="00F23503">
              <w:rPr>
                <w:noProof/>
                <w:webHidden/>
              </w:rPr>
              <w:fldChar w:fldCharType="begin"/>
            </w:r>
            <w:r w:rsidR="00F23503" w:rsidRPr="00F23503">
              <w:rPr>
                <w:noProof/>
                <w:webHidden/>
              </w:rPr>
              <w:instrText xml:space="preserve"> PAGEREF _Toc129262769 \h </w:instrText>
            </w:r>
            <w:r w:rsidR="00F23503" w:rsidRPr="00F23503">
              <w:rPr>
                <w:noProof/>
                <w:webHidden/>
              </w:rPr>
            </w:r>
            <w:r w:rsidR="00F23503" w:rsidRPr="00F23503">
              <w:rPr>
                <w:noProof/>
                <w:webHidden/>
              </w:rPr>
              <w:fldChar w:fldCharType="separate"/>
            </w:r>
            <w:r w:rsidR="00F23503" w:rsidRPr="00F23503">
              <w:rPr>
                <w:noProof/>
                <w:webHidden/>
              </w:rPr>
              <w:t>5</w:t>
            </w:r>
            <w:r w:rsidR="00F23503" w:rsidRPr="00F23503">
              <w:rPr>
                <w:noProof/>
                <w:webHidden/>
              </w:rPr>
              <w:fldChar w:fldCharType="end"/>
            </w:r>
          </w:hyperlink>
        </w:p>
        <w:p w14:paraId="4487A816" w14:textId="6A7A5046" w:rsidR="00F23503" w:rsidRPr="00F23503" w:rsidRDefault="00000000">
          <w:pPr>
            <w:pStyle w:val="TOC1"/>
            <w:tabs>
              <w:tab w:val="right" w:leader="dot" w:pos="9016"/>
            </w:tabs>
            <w:rPr>
              <w:rFonts w:asciiTheme="minorHAnsi" w:eastAsiaTheme="minorEastAsia" w:hAnsiTheme="minorHAnsi"/>
              <w:noProof/>
              <w:sz w:val="22"/>
              <w:lang w:eastAsia="en-GB"/>
            </w:rPr>
          </w:pPr>
          <w:hyperlink w:anchor="_Toc129262770" w:history="1">
            <w:r w:rsidR="00F23503" w:rsidRPr="00F23503">
              <w:rPr>
                <w:rStyle w:val="Hyperlink"/>
                <w:noProof/>
              </w:rPr>
              <w:t>References</w:t>
            </w:r>
            <w:r w:rsidR="00F23503" w:rsidRPr="00F23503">
              <w:rPr>
                <w:noProof/>
                <w:webHidden/>
              </w:rPr>
              <w:tab/>
            </w:r>
            <w:r w:rsidR="00F23503" w:rsidRPr="00F23503">
              <w:rPr>
                <w:noProof/>
                <w:webHidden/>
              </w:rPr>
              <w:fldChar w:fldCharType="begin"/>
            </w:r>
            <w:r w:rsidR="00F23503" w:rsidRPr="00F23503">
              <w:rPr>
                <w:noProof/>
                <w:webHidden/>
              </w:rPr>
              <w:instrText xml:space="preserve"> PAGEREF _Toc129262770 \h </w:instrText>
            </w:r>
            <w:r w:rsidR="00F23503" w:rsidRPr="00F23503">
              <w:rPr>
                <w:noProof/>
                <w:webHidden/>
              </w:rPr>
            </w:r>
            <w:r w:rsidR="00F23503" w:rsidRPr="00F23503">
              <w:rPr>
                <w:noProof/>
                <w:webHidden/>
              </w:rPr>
              <w:fldChar w:fldCharType="separate"/>
            </w:r>
            <w:r w:rsidR="00F23503" w:rsidRPr="00F23503">
              <w:rPr>
                <w:noProof/>
                <w:webHidden/>
              </w:rPr>
              <w:t>6</w:t>
            </w:r>
            <w:r w:rsidR="00F23503" w:rsidRPr="00F23503">
              <w:rPr>
                <w:noProof/>
                <w:webHidden/>
              </w:rPr>
              <w:fldChar w:fldCharType="end"/>
            </w:r>
          </w:hyperlink>
        </w:p>
        <w:p w14:paraId="609890B0" w14:textId="2348224B" w:rsidR="00304F98" w:rsidRPr="00F23503" w:rsidRDefault="00304F98">
          <w:pPr>
            <w:rPr>
              <w:noProof/>
            </w:rPr>
          </w:pPr>
          <w:r w:rsidRPr="00F23503">
            <w:rPr>
              <w:b/>
              <w:bCs/>
              <w:noProof/>
            </w:rPr>
            <w:fldChar w:fldCharType="end"/>
          </w:r>
        </w:p>
      </w:sdtContent>
    </w:sdt>
    <w:p w14:paraId="53C3F139" w14:textId="77777777" w:rsidR="00304F98" w:rsidRPr="00F23503" w:rsidRDefault="00304F98">
      <w:pPr>
        <w:spacing w:line="259" w:lineRule="auto"/>
        <w:jc w:val="left"/>
        <w:rPr>
          <w:rFonts w:eastAsiaTheme="majorEastAsia" w:cstheme="majorBidi"/>
          <w:b/>
          <w:noProof/>
          <w:color w:val="2F5496" w:themeColor="accent1" w:themeShade="BF"/>
          <w:sz w:val="32"/>
          <w:szCs w:val="32"/>
        </w:rPr>
      </w:pPr>
      <w:r w:rsidRPr="00F23503">
        <w:rPr>
          <w:noProof/>
        </w:rPr>
        <w:br w:type="page"/>
      </w:r>
    </w:p>
    <w:p w14:paraId="08D83D38" w14:textId="516ED55C" w:rsidR="00473203" w:rsidRPr="00F23503" w:rsidRDefault="00F23503" w:rsidP="00473203">
      <w:pPr>
        <w:pStyle w:val="Heading1"/>
        <w:rPr>
          <w:noProof/>
        </w:rPr>
      </w:pPr>
      <w:bookmarkStart w:id="0" w:name="_Toc129262763"/>
      <w:r w:rsidRPr="00F23503">
        <w:rPr>
          <w:noProof/>
        </w:rPr>
        <w:lastRenderedPageBreak/>
        <w:t>Placement in Maldron Hotel</w:t>
      </w:r>
      <w:bookmarkEnd w:id="0"/>
    </w:p>
    <w:p w14:paraId="354BA1EE" w14:textId="4D44AC3E" w:rsidR="00FE47C5" w:rsidRPr="00F23503" w:rsidRDefault="00FE47C5" w:rsidP="00FE47C5">
      <w:pPr>
        <w:rPr>
          <w:noProof/>
        </w:rPr>
      </w:pPr>
      <w:r w:rsidRPr="00F23503">
        <w:rPr>
          <w:noProof/>
        </w:rPr>
        <w:t xml:space="preserve">I supervise Maldron Hotel Newcastle's daily operations, personnel, and guests. I will utilise the Gibbs model to reflect on our organization's important concerns and my role in tackling them in my reflection essay. Staffing has been a major issue this year. Hospitality businesses depend on employees. We must have enough people to deliver excellent service while controlling staffing expenditures. Despite significant advertising and attractive compensation, we have struggled to locate adequate workers, particularly during busy months. Another difficulty that we confront is the increased competitiveness in the industry. Newcastle offers various hotels and other accommodations for travellers (Rutherford and O'Fallon, 2006). </w:t>
      </w:r>
    </w:p>
    <w:p w14:paraId="3D256D0B" w14:textId="318FF803" w:rsidR="00FE47C5" w:rsidRPr="00F23503" w:rsidRDefault="00FE47C5" w:rsidP="00FE47C5">
      <w:pPr>
        <w:rPr>
          <w:noProof/>
        </w:rPr>
      </w:pPr>
      <w:r w:rsidRPr="00F23503">
        <w:rPr>
          <w:noProof/>
        </w:rPr>
        <w:t>This reflection essay will analyse these challenges using the Gibbs model, assessing their influence on the organisation and its stakeholders and my emotions and duties in resolving them. I wish to better understand these difficulties and find strategies to improve as an organisation.</w:t>
      </w:r>
    </w:p>
    <w:p w14:paraId="02A66A5D" w14:textId="3E3A7188" w:rsidR="00473203" w:rsidRPr="00F23503" w:rsidRDefault="00473203" w:rsidP="00473203">
      <w:pPr>
        <w:pStyle w:val="Heading1"/>
        <w:rPr>
          <w:noProof/>
        </w:rPr>
      </w:pPr>
      <w:bookmarkStart w:id="1" w:name="_Toc129262764"/>
      <w:r w:rsidRPr="00F23503">
        <w:rPr>
          <w:noProof/>
        </w:rPr>
        <w:t>Description</w:t>
      </w:r>
      <w:bookmarkEnd w:id="1"/>
    </w:p>
    <w:p w14:paraId="0A7899EE" w14:textId="3AF18F16" w:rsidR="00470156" w:rsidRPr="00F23503" w:rsidRDefault="00470156" w:rsidP="00470156">
      <w:pPr>
        <w:rPr>
          <w:noProof/>
        </w:rPr>
      </w:pPr>
      <w:r w:rsidRPr="00F23503">
        <w:rPr>
          <w:noProof/>
        </w:rPr>
        <w:t xml:space="preserve">As a corporation, we have a huge obstacle when it comes to employment. In the hospitality industry, it is very necessary to have the appropriate personnel working behind the scenes. While maintaining the highest level of customer satisfaction for our guests, it is imperative that we reduce our personnel costs to a minimum. Throughout the course of the last year, it has been difficult to find sufficient staff, especially during times of high demand. The increasingly cutthroat nature of market competition is another obstacle for us to surmount. Since Newcastle is such a well-known city, the city has </w:t>
      </w:r>
      <w:r w:rsidR="00F23503" w:rsidRPr="00F23503">
        <w:rPr>
          <w:noProof/>
        </w:rPr>
        <w:t>plenty</w:t>
      </w:r>
      <w:r w:rsidRPr="00F23503">
        <w:rPr>
          <w:noProof/>
        </w:rPr>
        <w:t xml:space="preserve"> of accommodation options. We need to differentiate ourselves from the other companies in the industry and provide something of value to our customers. As a company, we have an obligation to be environmentally conscientious and to make strides towards reducing the amount of carbon that we emit into the atmosphere (Helyer et al., 2020). This is not only the moral thing to do because an increasing number of consumers are selecting environmentally friendly products, but it is also a financially astute move that should be made.</w:t>
      </w:r>
    </w:p>
    <w:p w14:paraId="3AAA174B" w14:textId="4EBC4A74" w:rsidR="00473203" w:rsidRPr="00F23503" w:rsidRDefault="00473203" w:rsidP="00473203">
      <w:pPr>
        <w:pStyle w:val="Heading1"/>
        <w:rPr>
          <w:noProof/>
        </w:rPr>
      </w:pPr>
      <w:bookmarkStart w:id="2" w:name="_Toc129262765"/>
      <w:r w:rsidRPr="00F23503">
        <w:rPr>
          <w:noProof/>
        </w:rPr>
        <w:t>Feelings</w:t>
      </w:r>
      <w:bookmarkEnd w:id="2"/>
    </w:p>
    <w:p w14:paraId="78751686" w14:textId="77777777" w:rsidR="005A5BD0" w:rsidRPr="00F23503" w:rsidRDefault="005A5BD0" w:rsidP="005A5BD0">
      <w:pPr>
        <w:rPr>
          <w:noProof/>
        </w:rPr>
      </w:pPr>
      <w:r w:rsidRPr="00F23503">
        <w:rPr>
          <w:noProof/>
        </w:rPr>
        <w:t xml:space="preserve">I am fully aware of the significance of this scenario due to the fact that I am in the position of managing administrative operations. The day-to-day operations of the hotel are directly influenced by the calibre of the crew who is working there. The fact that we have not been able </w:t>
      </w:r>
      <w:r w:rsidRPr="00F23503">
        <w:rPr>
          <w:noProof/>
        </w:rPr>
        <w:lastRenderedPageBreak/>
        <w:t>to recruit a sufficient number of personnel to meet our expectations has left me feeling frustrated. This is despite the fact that excellent advertising and acceptable remuneration have been provided. In addition, it is concerning to note that the level of competitiveness is rising (O'Gorman, 2010). My primary issue is whether or not we will be able to differentiate ourselves from the other companies in our industry and deliver something unique to our clientele.</w:t>
      </w:r>
    </w:p>
    <w:p w14:paraId="02014812" w14:textId="3EEDFCDA" w:rsidR="005A5BD0" w:rsidRPr="00F23503" w:rsidRDefault="005A5BD0" w:rsidP="005A5BD0">
      <w:pPr>
        <w:rPr>
          <w:noProof/>
        </w:rPr>
      </w:pPr>
      <w:r w:rsidRPr="00F23503">
        <w:rPr>
          <w:noProof/>
        </w:rPr>
        <w:t>On the other hand, I am energised by the opportunities for uniqueness and creativity that this barrier presents. With the subject of sustainability, I have a lot of strong sentiments. For the manner in which they handle the environment, enterprises in general, not just hotels, should be held responsible for their actions. Even while I am happy with the steps that we have taken to reduce the negative effects that we have on the environment, I am conscious of the fact that we might be doing even more action.</w:t>
      </w:r>
    </w:p>
    <w:p w14:paraId="0D7D64FC" w14:textId="4D15AB95" w:rsidR="00473203" w:rsidRPr="00F23503" w:rsidRDefault="00473203" w:rsidP="00473203">
      <w:pPr>
        <w:pStyle w:val="Heading1"/>
        <w:rPr>
          <w:noProof/>
        </w:rPr>
      </w:pPr>
      <w:bookmarkStart w:id="3" w:name="_Toc129262766"/>
      <w:r w:rsidRPr="00F23503">
        <w:rPr>
          <w:noProof/>
        </w:rPr>
        <w:t>Evaluation</w:t>
      </w:r>
      <w:bookmarkEnd w:id="3"/>
    </w:p>
    <w:p w14:paraId="31E6CDB1" w14:textId="0311835C" w:rsidR="001F56C4" w:rsidRPr="00F23503" w:rsidRDefault="001F56C4" w:rsidP="001F56C4">
      <w:pPr>
        <w:rPr>
          <w:noProof/>
        </w:rPr>
      </w:pPr>
      <w:r w:rsidRPr="00F23503">
        <w:rPr>
          <w:noProof/>
        </w:rPr>
        <w:t>For the whole of my enquiry into these anxieties, I made sure to take into consideration both the good and bad elements of the situation. When it comes to people, we have been fairly fortunate in that we have been able to acquire some exceptional members of staff who are dedicated to providing our customers with the highest quality of service that it is humanly possible to achieve. This has allowed us to provide our customers with the best possible experience. Despite this, we need to find a solution to address the problem of not having enough employees available at peak times. We provide a wide range of one-of-a-kind services and amenities, such as an easily accessible location in the middle of the city and a dining establishment that is well</w:t>
      </w:r>
      <w:r w:rsidR="00F23503" w:rsidRPr="00F23503">
        <w:rPr>
          <w:noProof/>
        </w:rPr>
        <w:t>-</w:t>
      </w:r>
      <w:r w:rsidRPr="00F23503">
        <w:rPr>
          <w:noProof/>
        </w:rPr>
        <w:t>regarded in the local community. But, in order to always be one step ahead of the competition, we need to continue to think of original ideas and to make improvements in the ways that we approach innovation. When it comes to being kind to the environment, the most recent step we've done was to lower our carbon footprint by cutting down on the amount of garbage we create and improving the energy efficiency of our business operations</w:t>
      </w:r>
      <w:r w:rsidR="00F23503" w:rsidRPr="00F23503">
        <w:rPr>
          <w:noProof/>
        </w:rPr>
        <w:t xml:space="preserve"> (</w:t>
      </w:r>
      <w:r w:rsidR="00F23503" w:rsidRPr="00F23503">
        <w:rPr>
          <w:rFonts w:eastAsia="Times New Roman" w:cs="Times New Roman"/>
          <w:noProof/>
          <w:szCs w:val="24"/>
          <w:lang w:eastAsia="en-GB"/>
        </w:rPr>
        <w:t>Dimitrios et al., 2020)</w:t>
      </w:r>
      <w:r w:rsidRPr="00F23503">
        <w:rPr>
          <w:noProof/>
        </w:rPr>
        <w:t>. Therefore, we should increase our efforts to educate our visitors about the relevance of sustainability and urge them to adopt practi</w:t>
      </w:r>
      <w:r w:rsidR="00F23503" w:rsidRPr="00F23503">
        <w:rPr>
          <w:noProof/>
        </w:rPr>
        <w:t>c</w:t>
      </w:r>
      <w:r w:rsidRPr="00F23503">
        <w:rPr>
          <w:noProof/>
        </w:rPr>
        <w:t>es that are less destructive to the environment that is located in the surrounding area.</w:t>
      </w:r>
    </w:p>
    <w:p w14:paraId="7FB06698" w14:textId="3089591E" w:rsidR="00304F98" w:rsidRPr="00F23503" w:rsidRDefault="00473203" w:rsidP="00473203">
      <w:pPr>
        <w:pStyle w:val="Heading1"/>
        <w:rPr>
          <w:noProof/>
        </w:rPr>
      </w:pPr>
      <w:bookmarkStart w:id="4" w:name="_Toc129262767"/>
      <w:r w:rsidRPr="00F23503">
        <w:rPr>
          <w:noProof/>
        </w:rPr>
        <w:t>Analysi</w:t>
      </w:r>
      <w:r w:rsidR="00304F98" w:rsidRPr="00F23503">
        <w:rPr>
          <w:noProof/>
        </w:rPr>
        <w:t>s</w:t>
      </w:r>
      <w:bookmarkEnd w:id="4"/>
    </w:p>
    <w:p w14:paraId="6A00EDD8" w14:textId="51E909C8" w:rsidR="00B31860" w:rsidRPr="00F23503" w:rsidRDefault="00B31860" w:rsidP="00B31860">
      <w:pPr>
        <w:rPr>
          <w:noProof/>
        </w:rPr>
      </w:pPr>
      <w:r w:rsidRPr="00F23503">
        <w:rPr>
          <w:noProof/>
        </w:rPr>
        <w:t xml:space="preserve">Over the course of my study, I made it a point to think about the ramifications that these problems have not just for the company but also for the many stakeholders that we have. I </w:t>
      </w:r>
      <w:r w:rsidRPr="00F23503">
        <w:rPr>
          <w:noProof/>
        </w:rPr>
        <w:lastRenderedPageBreak/>
        <w:t>found that this was an important consideration. The limited number of available staff members has a direct and detrimental effect on the level of service that we are able to provide to our customers, which in turn results in lower satisfaction ratings from those customers. As a consequence of this, there is a chance that not just our reputation, but also our capacity to bring in new clients, would suffer damage. According to O'Gorman (2010), the increasing level of rivalry has a detrimental influence on our capacity to gain new customers and sustain connections with the ones we already have. This is because more competition makes it more difficult to differentiate oneself from the other</w:t>
      </w:r>
      <w:r w:rsidR="00F23503" w:rsidRPr="00F23503">
        <w:rPr>
          <w:noProof/>
        </w:rPr>
        <w:t>s</w:t>
      </w:r>
      <w:r w:rsidRPr="00F23503">
        <w:rPr>
          <w:noProof/>
        </w:rPr>
        <w:t>.</w:t>
      </w:r>
    </w:p>
    <w:p w14:paraId="6AD95195" w14:textId="5B484C9F" w:rsidR="00473203" w:rsidRPr="00F23503" w:rsidRDefault="00473203" w:rsidP="00473203">
      <w:pPr>
        <w:pStyle w:val="Heading1"/>
        <w:rPr>
          <w:noProof/>
        </w:rPr>
      </w:pPr>
      <w:bookmarkStart w:id="5" w:name="_Toc129262768"/>
      <w:r w:rsidRPr="00F23503">
        <w:rPr>
          <w:noProof/>
        </w:rPr>
        <w:t>Conclusion</w:t>
      </w:r>
      <w:bookmarkEnd w:id="5"/>
    </w:p>
    <w:p w14:paraId="22B61752" w14:textId="6CB02DE1" w:rsidR="00C13FFF" w:rsidRPr="00F23503" w:rsidRDefault="00473203" w:rsidP="00473203">
      <w:pPr>
        <w:rPr>
          <w:noProof/>
        </w:rPr>
      </w:pPr>
      <w:r w:rsidRPr="00F23503">
        <w:rPr>
          <w:noProof/>
        </w:rPr>
        <w:t>As an administrative manager of Maldron Hotel Newcastle, I have reflected on some key issues facing our organi</w:t>
      </w:r>
      <w:r w:rsidR="00304F98" w:rsidRPr="00F23503">
        <w:rPr>
          <w:noProof/>
        </w:rPr>
        <w:t>s</w:t>
      </w:r>
      <w:r w:rsidRPr="00F23503">
        <w:rPr>
          <w:noProof/>
        </w:rPr>
        <w:t xml:space="preserve">ation, including staffing shortages, increasing competition, and sustainability. Using the Gibbs model, I </w:t>
      </w:r>
      <w:r w:rsidR="00304F98" w:rsidRPr="00F23503">
        <w:rPr>
          <w:noProof/>
        </w:rPr>
        <w:t>evaluated the positive and negative aspects of these issues, analysed their impact on the organisation and our stakeholders, and considered my</w:t>
      </w:r>
      <w:r w:rsidRPr="00F23503">
        <w:rPr>
          <w:noProof/>
        </w:rPr>
        <w:t xml:space="preserve"> feelings and responsibilities in addressing them.</w:t>
      </w:r>
      <w:r w:rsidR="00630620" w:rsidRPr="00F23503">
        <w:rPr>
          <w:noProof/>
        </w:rPr>
        <w:t xml:space="preserve"> </w:t>
      </w:r>
      <w:r w:rsidRPr="00F23503">
        <w:rPr>
          <w:noProof/>
        </w:rPr>
        <w:t xml:space="preserve">Moving forward, </w:t>
      </w:r>
      <w:r w:rsidR="00304F98" w:rsidRPr="00F23503">
        <w:rPr>
          <w:noProof/>
        </w:rPr>
        <w:t>we must</w:t>
      </w:r>
      <w:r w:rsidRPr="00F23503">
        <w:rPr>
          <w:noProof/>
        </w:rPr>
        <w:t xml:space="preserve"> continue to address these issues and take proactive steps to improve our operations and service to our guests. This may involve exploring new recruitment strategies to address staffing shortages, </w:t>
      </w:r>
      <w:r w:rsidR="00304F98" w:rsidRPr="00F23503">
        <w:rPr>
          <w:noProof/>
        </w:rPr>
        <w:t>innovating,</w:t>
      </w:r>
      <w:r w:rsidRPr="00F23503">
        <w:rPr>
          <w:noProof/>
        </w:rPr>
        <w:t xml:space="preserve"> and differentiating ourselves from competitors, and promoting sustainability to our staff and guests</w:t>
      </w:r>
      <w:r w:rsidR="00F23503" w:rsidRPr="00F23503">
        <w:rPr>
          <w:noProof/>
        </w:rPr>
        <w:t xml:space="preserve"> (</w:t>
      </w:r>
      <w:r w:rsidR="00F23503" w:rsidRPr="00F23503">
        <w:rPr>
          <w:rFonts w:eastAsia="Times New Roman" w:cs="Times New Roman"/>
          <w:noProof/>
          <w:szCs w:val="24"/>
          <w:lang w:eastAsia="en-GB"/>
        </w:rPr>
        <w:t>Kumar, 2021)</w:t>
      </w:r>
      <w:r w:rsidRPr="00F23503">
        <w:rPr>
          <w:noProof/>
        </w:rPr>
        <w:t>. As an administrative manager, I am committed to working with the rest of the team at Maldron Hotel Newcastle to address these issues and ensure that we continue to provide the best possible service to our guests while also being responsible corporate citizens</w:t>
      </w:r>
      <w:r w:rsidR="00C13FFF" w:rsidRPr="00F23503">
        <w:rPr>
          <w:noProof/>
        </w:rPr>
        <w:t>.</w:t>
      </w:r>
    </w:p>
    <w:p w14:paraId="34339835" w14:textId="6D61E6CC" w:rsidR="00F23503" w:rsidRPr="00F23503" w:rsidRDefault="00F23503" w:rsidP="00F23503">
      <w:pPr>
        <w:pStyle w:val="Heading1"/>
        <w:rPr>
          <w:noProof/>
        </w:rPr>
      </w:pPr>
      <w:bookmarkStart w:id="6" w:name="_Toc129262769"/>
      <w:r w:rsidRPr="00F23503">
        <w:rPr>
          <w:noProof/>
        </w:rPr>
        <w:t>Action Plan</w:t>
      </w:r>
      <w:bookmarkEnd w:id="6"/>
    </w:p>
    <w:p w14:paraId="33169C77" w14:textId="060160F7" w:rsidR="00F23503" w:rsidRPr="00F23503" w:rsidRDefault="00F23503" w:rsidP="00F23503">
      <w:pPr>
        <w:rPr>
          <w:noProof/>
        </w:rPr>
      </w:pPr>
      <w:r w:rsidRPr="00F23503">
        <w:rPr>
          <w:noProof/>
        </w:rPr>
        <w:t>To remain one step ahead of our competition, we need to continue to separate ourselves from them and supply our customers with something that no one else provides. Only then will we be able to stay one step ahead of them. It is vital to approach sustainability not just from the standpoint of social responsibility, but also from the perspective of the organisation itself. This dual approach is what we mean by "thinking about" sustainability. It is imperative that we fulfil this requirement if we want to maintain our position as the industry frontrunner far into the foreseeable future. The number of customers who choose products and services that are less harmful to the natural world is consistently increasing.</w:t>
      </w:r>
    </w:p>
    <w:p w14:paraId="5FE01871" w14:textId="77777777" w:rsidR="00F23503" w:rsidRPr="00F23503" w:rsidRDefault="00F23503" w:rsidP="00473203">
      <w:pPr>
        <w:rPr>
          <w:noProof/>
        </w:rPr>
      </w:pPr>
    </w:p>
    <w:p w14:paraId="19C0FAE2" w14:textId="1B6565D4" w:rsidR="00C13FFF" w:rsidRPr="00F23503" w:rsidRDefault="00C13FFF">
      <w:pPr>
        <w:spacing w:line="259" w:lineRule="auto"/>
        <w:jc w:val="left"/>
        <w:rPr>
          <w:noProof/>
        </w:rPr>
      </w:pPr>
      <w:r w:rsidRPr="00F23503">
        <w:rPr>
          <w:noProof/>
        </w:rPr>
        <w:br w:type="page"/>
      </w:r>
    </w:p>
    <w:p w14:paraId="1C00328F" w14:textId="7DD9527C" w:rsidR="00C13FFF" w:rsidRPr="00F23503" w:rsidRDefault="00C13FFF" w:rsidP="00C13FFF">
      <w:pPr>
        <w:pStyle w:val="Heading1"/>
        <w:rPr>
          <w:noProof/>
        </w:rPr>
      </w:pPr>
      <w:bookmarkStart w:id="7" w:name="_Toc129262770"/>
      <w:r w:rsidRPr="00F23503">
        <w:rPr>
          <w:noProof/>
        </w:rPr>
        <w:lastRenderedPageBreak/>
        <w:t>References</w:t>
      </w:r>
      <w:bookmarkEnd w:id="7"/>
    </w:p>
    <w:p w14:paraId="298C0884" w14:textId="4E43E492" w:rsidR="00C13FFF" w:rsidRPr="00F23503" w:rsidRDefault="00C13FFF" w:rsidP="00653DBF">
      <w:pPr>
        <w:pStyle w:val="Bibliography"/>
        <w:ind w:left="0" w:firstLine="0"/>
        <w:rPr>
          <w:rFonts w:cs="Times New Roman"/>
          <w:noProof/>
          <w:szCs w:val="24"/>
        </w:rPr>
      </w:pPr>
      <w:r w:rsidRPr="00F23503">
        <w:rPr>
          <w:noProof/>
        </w:rPr>
        <w:fldChar w:fldCharType="begin"/>
      </w:r>
      <w:r w:rsidRPr="00F23503">
        <w:rPr>
          <w:noProof/>
        </w:rPr>
        <w:instrText xml:space="preserve"> ADDIN ZOTERO_BIBL {"uncited":[],"omitted":[],"custom":[]} CSL_BIBLIOGRAPHY </w:instrText>
      </w:r>
      <w:r w:rsidRPr="00F23503">
        <w:rPr>
          <w:noProof/>
        </w:rPr>
        <w:fldChar w:fldCharType="separate"/>
      </w:r>
    </w:p>
    <w:p w14:paraId="4CEFE847" w14:textId="77777777" w:rsidR="00F23503" w:rsidRPr="00F23503" w:rsidRDefault="00C13FFF" w:rsidP="00F23503">
      <w:pPr>
        <w:pStyle w:val="Bibliography"/>
        <w:spacing w:line="360" w:lineRule="auto"/>
        <w:rPr>
          <w:rFonts w:cs="Times New Roman"/>
          <w:noProof/>
          <w:szCs w:val="24"/>
        </w:rPr>
      </w:pPr>
      <w:r w:rsidRPr="00F23503">
        <w:rPr>
          <w:rFonts w:cs="Times New Roman"/>
          <w:noProof/>
          <w:szCs w:val="24"/>
        </w:rPr>
        <w:t>Helyer, R., Wall, T., Minton, A., Lund, A., 2020. The Work-Based Learning Student Handbook. Bloomsbury Publishing.</w:t>
      </w:r>
    </w:p>
    <w:p w14:paraId="2D9B3E9F" w14:textId="0BF51FA4" w:rsidR="00F23503" w:rsidRPr="00F23503" w:rsidRDefault="00F23503" w:rsidP="00F23503">
      <w:pPr>
        <w:pStyle w:val="Bibliography"/>
        <w:spacing w:line="360" w:lineRule="auto"/>
        <w:rPr>
          <w:rFonts w:cs="Times New Roman"/>
          <w:noProof/>
          <w:szCs w:val="24"/>
        </w:rPr>
      </w:pPr>
      <w:r w:rsidRPr="00F23503">
        <w:rPr>
          <w:rFonts w:eastAsia="Times New Roman" w:cs="Times New Roman"/>
          <w:noProof/>
          <w:szCs w:val="24"/>
          <w:lang w:eastAsia="en-GB"/>
        </w:rPr>
        <w:t xml:space="preserve">Dimitrios, B., Christos, P., Ioannis, R. and Vasiliadis, L., 2020. Strategic management in the hotel industry: proposed strategic practices to recover from COVID-19 global crisis. </w:t>
      </w:r>
      <w:r w:rsidRPr="00F23503">
        <w:rPr>
          <w:rFonts w:eastAsia="Times New Roman" w:cs="Times New Roman"/>
          <w:i/>
          <w:iCs/>
          <w:noProof/>
          <w:szCs w:val="24"/>
          <w:lang w:eastAsia="en-GB"/>
        </w:rPr>
        <w:t>Academic Journal of Interdisciplinary Studies</w:t>
      </w:r>
      <w:r w:rsidRPr="00F23503">
        <w:rPr>
          <w:rFonts w:eastAsia="Times New Roman" w:cs="Times New Roman"/>
          <w:noProof/>
          <w:szCs w:val="24"/>
          <w:lang w:eastAsia="en-GB"/>
        </w:rPr>
        <w:t xml:space="preserve">, </w:t>
      </w:r>
      <w:r w:rsidRPr="00F23503">
        <w:rPr>
          <w:rFonts w:eastAsia="Times New Roman" w:cs="Times New Roman"/>
          <w:i/>
          <w:iCs/>
          <w:noProof/>
          <w:szCs w:val="24"/>
          <w:lang w:eastAsia="en-GB"/>
        </w:rPr>
        <w:t>9</w:t>
      </w:r>
      <w:r w:rsidRPr="00F23503">
        <w:rPr>
          <w:rFonts w:eastAsia="Times New Roman" w:cs="Times New Roman"/>
          <w:noProof/>
          <w:szCs w:val="24"/>
          <w:lang w:eastAsia="en-GB"/>
        </w:rPr>
        <w:t>(6), pp.130-130.</w:t>
      </w:r>
    </w:p>
    <w:p w14:paraId="7CC0896A" w14:textId="5FFAB487" w:rsidR="00F23503" w:rsidRPr="00F23503" w:rsidRDefault="00F23503" w:rsidP="00F23503">
      <w:pPr>
        <w:pStyle w:val="Bibliography"/>
        <w:spacing w:line="360" w:lineRule="auto"/>
        <w:rPr>
          <w:rFonts w:cs="Times New Roman"/>
          <w:noProof/>
          <w:szCs w:val="24"/>
        </w:rPr>
      </w:pPr>
      <w:r w:rsidRPr="00F23503">
        <w:rPr>
          <w:rFonts w:eastAsia="Times New Roman" w:cs="Times New Roman"/>
          <w:noProof/>
          <w:szCs w:val="24"/>
          <w:lang w:eastAsia="en-GB"/>
        </w:rPr>
        <w:t xml:space="preserve">Kumar, S., 2021. Analysis of effectiveness of industrial exposure training undertaken by students of hospitality management in star hotels. </w:t>
      </w:r>
      <w:r w:rsidRPr="00F23503">
        <w:rPr>
          <w:rFonts w:eastAsia="Times New Roman" w:cs="Times New Roman"/>
          <w:i/>
          <w:iCs/>
          <w:noProof/>
          <w:szCs w:val="24"/>
          <w:lang w:eastAsia="en-GB"/>
        </w:rPr>
        <w:t>University of South Florida (USF) M3 Publishing</w:t>
      </w:r>
      <w:r w:rsidRPr="00F23503">
        <w:rPr>
          <w:rFonts w:eastAsia="Times New Roman" w:cs="Times New Roman"/>
          <w:noProof/>
          <w:szCs w:val="24"/>
          <w:lang w:eastAsia="en-GB"/>
        </w:rPr>
        <w:t xml:space="preserve">, </w:t>
      </w:r>
      <w:r w:rsidRPr="00F23503">
        <w:rPr>
          <w:rFonts w:eastAsia="Times New Roman" w:cs="Times New Roman"/>
          <w:i/>
          <w:iCs/>
          <w:noProof/>
          <w:szCs w:val="24"/>
          <w:lang w:eastAsia="en-GB"/>
        </w:rPr>
        <w:t>5</w:t>
      </w:r>
      <w:r w:rsidRPr="00F23503">
        <w:rPr>
          <w:rFonts w:eastAsia="Times New Roman" w:cs="Times New Roman"/>
          <w:noProof/>
          <w:szCs w:val="24"/>
          <w:lang w:eastAsia="en-GB"/>
        </w:rPr>
        <w:t>(2021), p.24.</w:t>
      </w:r>
    </w:p>
    <w:p w14:paraId="0607175B" w14:textId="77777777" w:rsidR="00F23503" w:rsidRPr="00F23503" w:rsidRDefault="00C13FFF" w:rsidP="00F23503">
      <w:pPr>
        <w:pStyle w:val="Bibliography"/>
        <w:spacing w:line="360" w:lineRule="auto"/>
        <w:rPr>
          <w:rFonts w:cs="Times New Roman"/>
          <w:noProof/>
          <w:szCs w:val="24"/>
        </w:rPr>
      </w:pPr>
      <w:r w:rsidRPr="00F23503">
        <w:rPr>
          <w:rFonts w:cs="Times New Roman"/>
          <w:noProof/>
          <w:szCs w:val="24"/>
        </w:rPr>
        <w:t>O’Gorman, K.D., 2010. The Origins of Hospitality and Tourism. Goodfellow Publishers Ltd.</w:t>
      </w:r>
    </w:p>
    <w:p w14:paraId="21D63F59" w14:textId="41D0E5A7" w:rsidR="00C13FFF" w:rsidRPr="00F23503" w:rsidRDefault="00C13FFF" w:rsidP="00F23503">
      <w:pPr>
        <w:pStyle w:val="Bibliography"/>
        <w:spacing w:line="360" w:lineRule="auto"/>
        <w:rPr>
          <w:rFonts w:cs="Times New Roman"/>
          <w:noProof/>
          <w:szCs w:val="24"/>
        </w:rPr>
      </w:pPr>
      <w:r w:rsidRPr="00F23503">
        <w:rPr>
          <w:rFonts w:cs="Times New Roman"/>
          <w:noProof/>
          <w:szCs w:val="24"/>
        </w:rPr>
        <w:t>Rutherford, D.G., O’Fallon, M.J., 2006. Hotel Management and Operations. Wiley.</w:t>
      </w:r>
    </w:p>
    <w:p w14:paraId="1263683F" w14:textId="303017B3" w:rsidR="00C13FFF" w:rsidRPr="00F23503" w:rsidRDefault="00C13FFF" w:rsidP="00473203">
      <w:pPr>
        <w:rPr>
          <w:noProof/>
        </w:rPr>
      </w:pPr>
      <w:r w:rsidRPr="00F23503">
        <w:rPr>
          <w:noProof/>
        </w:rPr>
        <w:fldChar w:fldCharType="end"/>
      </w:r>
    </w:p>
    <w:sectPr w:rsidR="00C13FFF" w:rsidRPr="00F23503" w:rsidSect="00C13FFF">
      <w:footerReference w:type="default" r:id="rId8"/>
      <w:foot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C246E" w14:textId="77777777" w:rsidR="00F734C1" w:rsidRDefault="00F734C1" w:rsidP="00C13FFF">
      <w:pPr>
        <w:spacing w:after="0" w:line="240" w:lineRule="auto"/>
      </w:pPr>
      <w:r>
        <w:separator/>
      </w:r>
    </w:p>
  </w:endnote>
  <w:endnote w:type="continuationSeparator" w:id="0">
    <w:p w14:paraId="3EEB7D50" w14:textId="77777777" w:rsidR="00F734C1" w:rsidRDefault="00F734C1" w:rsidP="00C13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5198618"/>
      <w:docPartObj>
        <w:docPartGallery w:val="Page Numbers (Bottom of Page)"/>
        <w:docPartUnique/>
      </w:docPartObj>
    </w:sdtPr>
    <w:sdtEndPr>
      <w:rPr>
        <w:noProof/>
      </w:rPr>
    </w:sdtEndPr>
    <w:sdtContent>
      <w:p w14:paraId="0243FAF8" w14:textId="5F332EE5" w:rsidR="00C13FFF" w:rsidRDefault="00C13F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2DF043" w14:textId="77777777" w:rsidR="00C13FFF" w:rsidRDefault="00C13F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150200"/>
      <w:docPartObj>
        <w:docPartGallery w:val="Page Numbers (Bottom of Page)"/>
        <w:docPartUnique/>
      </w:docPartObj>
    </w:sdtPr>
    <w:sdtEndPr>
      <w:rPr>
        <w:noProof/>
      </w:rPr>
    </w:sdtEndPr>
    <w:sdtContent>
      <w:p w14:paraId="5E9B066E" w14:textId="0460839B" w:rsidR="00F23503" w:rsidRDefault="00F235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04BB87" w14:textId="77777777" w:rsidR="00F23503" w:rsidRDefault="00F235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BD5A3" w14:textId="77777777" w:rsidR="00F734C1" w:rsidRDefault="00F734C1" w:rsidP="00C13FFF">
      <w:pPr>
        <w:spacing w:after="0" w:line="240" w:lineRule="auto"/>
      </w:pPr>
      <w:r>
        <w:separator/>
      </w:r>
    </w:p>
  </w:footnote>
  <w:footnote w:type="continuationSeparator" w:id="0">
    <w:p w14:paraId="7211F9E2" w14:textId="77777777" w:rsidR="00F734C1" w:rsidRDefault="00F734C1" w:rsidP="00C13F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zMDAwMTK2NDQyMzNX0lEKTi0uzszPAykwqwUA/q6ZnSwAAAA="/>
  </w:docVars>
  <w:rsids>
    <w:rsidRoot w:val="00473203"/>
    <w:rsid w:val="000D4496"/>
    <w:rsid w:val="00145532"/>
    <w:rsid w:val="001772FC"/>
    <w:rsid w:val="001948B6"/>
    <w:rsid w:val="001E5D3C"/>
    <w:rsid w:val="001F56C4"/>
    <w:rsid w:val="00297920"/>
    <w:rsid w:val="002C0029"/>
    <w:rsid w:val="002D7864"/>
    <w:rsid w:val="00304F98"/>
    <w:rsid w:val="00323240"/>
    <w:rsid w:val="003D152C"/>
    <w:rsid w:val="00464BC3"/>
    <w:rsid w:val="00470156"/>
    <w:rsid w:val="00473203"/>
    <w:rsid w:val="00597057"/>
    <w:rsid w:val="005A5BD0"/>
    <w:rsid w:val="00630620"/>
    <w:rsid w:val="00653DBF"/>
    <w:rsid w:val="006D209C"/>
    <w:rsid w:val="006F5031"/>
    <w:rsid w:val="007262E4"/>
    <w:rsid w:val="00787831"/>
    <w:rsid w:val="007E0566"/>
    <w:rsid w:val="007F2C76"/>
    <w:rsid w:val="0093639D"/>
    <w:rsid w:val="00B31860"/>
    <w:rsid w:val="00BE15D2"/>
    <w:rsid w:val="00C01292"/>
    <w:rsid w:val="00C13FFF"/>
    <w:rsid w:val="00DC38B7"/>
    <w:rsid w:val="00DE5CF9"/>
    <w:rsid w:val="00F23503"/>
    <w:rsid w:val="00F734C1"/>
    <w:rsid w:val="00FE47C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AA48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496"/>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7F2C76"/>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C76"/>
    <w:rPr>
      <w:rFonts w:ascii="Times New Roman" w:eastAsiaTheme="majorEastAsia" w:hAnsi="Times New Roman" w:cstheme="majorBidi"/>
      <w:b/>
      <w:color w:val="2F5496" w:themeColor="accent1" w:themeShade="BF"/>
      <w:sz w:val="32"/>
      <w:szCs w:val="32"/>
      <w:lang w:val="en-GB"/>
    </w:rPr>
  </w:style>
  <w:style w:type="paragraph" w:styleId="TOCHeading">
    <w:name w:val="TOC Heading"/>
    <w:basedOn w:val="Heading1"/>
    <w:next w:val="Normal"/>
    <w:uiPriority w:val="39"/>
    <w:unhideWhenUsed/>
    <w:qFormat/>
    <w:rsid w:val="00304F98"/>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304F98"/>
    <w:pPr>
      <w:spacing w:after="100"/>
    </w:pPr>
  </w:style>
  <w:style w:type="character" w:styleId="Hyperlink">
    <w:name w:val="Hyperlink"/>
    <w:basedOn w:val="DefaultParagraphFont"/>
    <w:uiPriority w:val="99"/>
    <w:unhideWhenUsed/>
    <w:rsid w:val="00304F98"/>
    <w:rPr>
      <w:color w:val="0563C1" w:themeColor="hyperlink"/>
      <w:u w:val="single"/>
    </w:rPr>
  </w:style>
  <w:style w:type="paragraph" w:styleId="Title">
    <w:name w:val="Title"/>
    <w:basedOn w:val="Normal"/>
    <w:next w:val="Normal"/>
    <w:link w:val="TitleChar"/>
    <w:uiPriority w:val="10"/>
    <w:qFormat/>
    <w:rsid w:val="00304F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F98"/>
    <w:rPr>
      <w:rFonts w:asciiTheme="majorHAnsi" w:eastAsiaTheme="majorEastAsia" w:hAnsiTheme="majorHAnsi" w:cstheme="majorBidi"/>
      <w:spacing w:val="-10"/>
      <w:kern w:val="28"/>
      <w:sz w:val="56"/>
      <w:szCs w:val="56"/>
      <w:lang w:val="en-GB"/>
      <w14:ligatures w14:val="none"/>
    </w:rPr>
  </w:style>
  <w:style w:type="paragraph" w:styleId="Bibliography">
    <w:name w:val="Bibliography"/>
    <w:basedOn w:val="Normal"/>
    <w:next w:val="Normal"/>
    <w:uiPriority w:val="37"/>
    <w:unhideWhenUsed/>
    <w:rsid w:val="00C13FFF"/>
    <w:pPr>
      <w:spacing w:after="0" w:line="240" w:lineRule="auto"/>
      <w:ind w:left="720" w:hanging="720"/>
    </w:pPr>
  </w:style>
  <w:style w:type="paragraph" w:styleId="Header">
    <w:name w:val="header"/>
    <w:basedOn w:val="Normal"/>
    <w:link w:val="HeaderChar"/>
    <w:uiPriority w:val="99"/>
    <w:unhideWhenUsed/>
    <w:rsid w:val="00C13F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3FFF"/>
    <w:rPr>
      <w:rFonts w:ascii="Times New Roman" w:hAnsi="Times New Roman"/>
      <w:kern w:val="0"/>
      <w:sz w:val="24"/>
      <w:lang w:val="en-GB"/>
      <w14:ligatures w14:val="none"/>
    </w:rPr>
  </w:style>
  <w:style w:type="paragraph" w:styleId="Footer">
    <w:name w:val="footer"/>
    <w:basedOn w:val="Normal"/>
    <w:link w:val="FooterChar"/>
    <w:uiPriority w:val="99"/>
    <w:unhideWhenUsed/>
    <w:rsid w:val="00C13F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3FFF"/>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6589">
      <w:bodyDiv w:val="1"/>
      <w:marLeft w:val="0"/>
      <w:marRight w:val="0"/>
      <w:marTop w:val="0"/>
      <w:marBottom w:val="0"/>
      <w:divBdr>
        <w:top w:val="none" w:sz="0" w:space="0" w:color="auto"/>
        <w:left w:val="none" w:sz="0" w:space="0" w:color="auto"/>
        <w:bottom w:val="none" w:sz="0" w:space="0" w:color="auto"/>
        <w:right w:val="none" w:sz="0" w:space="0" w:color="auto"/>
      </w:divBdr>
      <w:divsChild>
        <w:div w:id="441191975">
          <w:marLeft w:val="0"/>
          <w:marRight w:val="0"/>
          <w:marTop w:val="0"/>
          <w:marBottom w:val="0"/>
          <w:divBdr>
            <w:top w:val="none" w:sz="0" w:space="0" w:color="auto"/>
            <w:left w:val="none" w:sz="0" w:space="0" w:color="auto"/>
            <w:bottom w:val="none" w:sz="0" w:space="0" w:color="auto"/>
            <w:right w:val="none" w:sz="0" w:space="0" w:color="auto"/>
          </w:divBdr>
        </w:div>
      </w:divsChild>
    </w:div>
    <w:div w:id="680664046">
      <w:bodyDiv w:val="1"/>
      <w:marLeft w:val="0"/>
      <w:marRight w:val="0"/>
      <w:marTop w:val="0"/>
      <w:marBottom w:val="0"/>
      <w:divBdr>
        <w:top w:val="none" w:sz="0" w:space="0" w:color="auto"/>
        <w:left w:val="none" w:sz="0" w:space="0" w:color="auto"/>
        <w:bottom w:val="none" w:sz="0" w:space="0" w:color="auto"/>
        <w:right w:val="none" w:sz="0" w:space="0" w:color="auto"/>
      </w:divBdr>
      <w:divsChild>
        <w:div w:id="1272980884">
          <w:marLeft w:val="0"/>
          <w:marRight w:val="0"/>
          <w:marTop w:val="0"/>
          <w:marBottom w:val="0"/>
          <w:divBdr>
            <w:top w:val="none" w:sz="0" w:space="0" w:color="auto"/>
            <w:left w:val="none" w:sz="0" w:space="0" w:color="auto"/>
            <w:bottom w:val="none" w:sz="0" w:space="0" w:color="auto"/>
            <w:right w:val="none" w:sz="0" w:space="0" w:color="auto"/>
          </w:divBdr>
        </w:div>
      </w:divsChild>
    </w:div>
    <w:div w:id="707995250">
      <w:bodyDiv w:val="1"/>
      <w:marLeft w:val="0"/>
      <w:marRight w:val="0"/>
      <w:marTop w:val="0"/>
      <w:marBottom w:val="0"/>
      <w:divBdr>
        <w:top w:val="none" w:sz="0" w:space="0" w:color="auto"/>
        <w:left w:val="none" w:sz="0" w:space="0" w:color="auto"/>
        <w:bottom w:val="none" w:sz="0" w:space="0" w:color="auto"/>
        <w:right w:val="none" w:sz="0" w:space="0" w:color="auto"/>
      </w:divBdr>
      <w:divsChild>
        <w:div w:id="1901474907">
          <w:marLeft w:val="0"/>
          <w:marRight w:val="0"/>
          <w:marTop w:val="0"/>
          <w:marBottom w:val="0"/>
          <w:divBdr>
            <w:top w:val="none" w:sz="0" w:space="0" w:color="auto"/>
            <w:left w:val="none" w:sz="0" w:space="0" w:color="auto"/>
            <w:bottom w:val="none" w:sz="0" w:space="0" w:color="auto"/>
            <w:right w:val="none" w:sz="0" w:space="0" w:color="auto"/>
          </w:divBdr>
        </w:div>
      </w:divsChild>
    </w:div>
    <w:div w:id="1517887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3F6121-70F5-480E-9272-A5DAACF0D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1387</Words>
  <Characters>7911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2023-03-09T22:44:00Z</dcterms:created>
  <dcterms:modified xsi:type="dcterms:W3CDTF">2023-03-09T22:44:00Z</dcterms:modified>
</cp:coreProperties>
</file>