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6C06D5" w14:textId="51EC2188" w:rsidR="008022A1" w:rsidRPr="00A85BFE" w:rsidRDefault="008022A1" w:rsidP="008022A1">
      <w:pPr>
        <w:pStyle w:val="Header"/>
        <w:tabs>
          <w:tab w:val="clear" w:pos="4153"/>
          <w:tab w:val="clear" w:pos="8306"/>
        </w:tabs>
        <w:ind w:right="397"/>
        <w:jc w:val="right"/>
        <w:rPr>
          <w:rFonts w:cs="Arial"/>
          <w:b/>
          <w:bCs/>
          <w:sz w:val="28"/>
          <w:szCs w:val="28"/>
        </w:rPr>
      </w:pPr>
      <w:r w:rsidRPr="00A406E5">
        <w:rPr>
          <w:rFonts w:cs="Arial"/>
          <w:noProof/>
        </w:rPr>
        <w:drawing>
          <wp:anchor distT="0" distB="0" distL="114300" distR="114300" simplePos="0" relativeHeight="251659264" behindDoc="0" locked="0" layoutInCell="1" allowOverlap="1" wp14:anchorId="1B6B462B" wp14:editId="7D6FAEE4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cs="Arial"/>
        </w:rPr>
        <w:t xml:space="preserve"> </w:t>
      </w:r>
    </w:p>
    <w:p w14:paraId="514EEA13" w14:textId="77777777" w:rsidR="008022A1" w:rsidRDefault="008022A1" w:rsidP="008022A1">
      <w:pPr>
        <w:ind w:right="397"/>
        <w:jc w:val="both"/>
        <w:rPr>
          <w:rFonts w:cs="Arial"/>
        </w:rPr>
      </w:pPr>
    </w:p>
    <w:p w14:paraId="07905367" w14:textId="77777777" w:rsidR="00D041F9" w:rsidRDefault="00D041F9" w:rsidP="008022A1">
      <w:pPr>
        <w:ind w:right="397"/>
        <w:jc w:val="both"/>
        <w:rPr>
          <w:rFonts w:cs="Arial"/>
        </w:rPr>
      </w:pPr>
    </w:p>
    <w:p w14:paraId="3AC19B06" w14:textId="31D8D262" w:rsidR="00D041F9" w:rsidRPr="00D041F9" w:rsidRDefault="00D041F9" w:rsidP="00D041F9">
      <w:pPr>
        <w:spacing w:after="160"/>
        <w:ind w:right="397"/>
        <w:jc w:val="center"/>
        <w:rPr>
          <w:b/>
          <w:bCs/>
        </w:rPr>
      </w:pPr>
      <w:r w:rsidRPr="00D041F9">
        <w:rPr>
          <w:b/>
          <w:bCs/>
        </w:rPr>
        <w:t>LCLM4005 – Employability and career development</w:t>
      </w:r>
    </w:p>
    <w:p w14:paraId="4C59847A" w14:textId="282C4FCE" w:rsidR="008022A1" w:rsidRDefault="008022A1" w:rsidP="008022A1">
      <w:pPr>
        <w:pStyle w:val="Heading1"/>
        <w:ind w:right="397"/>
        <w:jc w:val="both"/>
        <w:rPr>
          <w:rFonts w:eastAsia="Times New Roman"/>
        </w:rPr>
      </w:pPr>
      <w:r>
        <w:rPr>
          <w:noProof/>
          <w14:ligatures w14:val="standardContextual"/>
        </w:rPr>
        <w:drawing>
          <wp:anchor distT="0" distB="0" distL="114300" distR="114300" simplePos="0" relativeHeight="251660288" behindDoc="0" locked="0" layoutInCell="1" allowOverlap="1" wp14:anchorId="6E70D1DD" wp14:editId="2989BC9E">
            <wp:simplePos x="0" y="0"/>
            <wp:positionH relativeFrom="column">
              <wp:posOffset>228600</wp:posOffset>
            </wp:positionH>
            <wp:positionV relativeFrom="paragraph">
              <wp:posOffset>311785</wp:posOffset>
            </wp:positionV>
            <wp:extent cx="6324600" cy="1910715"/>
            <wp:effectExtent l="0" t="0" r="0" b="0"/>
            <wp:wrapSquare wrapText="bothSides"/>
            <wp:docPr id="18915463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154636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1910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022A1">
        <w:rPr>
          <w:rFonts w:eastAsia="Times New Roman"/>
        </w:rPr>
        <w:t>Job Advertisement Summary</w:t>
      </w:r>
    </w:p>
    <w:p w14:paraId="16945524" w14:textId="1A615A73" w:rsidR="008022A1" w:rsidRPr="008022A1" w:rsidRDefault="008022A1" w:rsidP="008022A1">
      <w:pPr>
        <w:ind w:right="397"/>
        <w:jc w:val="both"/>
      </w:pPr>
      <w:r>
        <w:rPr>
          <w:noProof/>
          <w14:ligatures w14:val="standardContextual"/>
        </w:rPr>
        <w:drawing>
          <wp:anchor distT="0" distB="0" distL="114300" distR="114300" simplePos="0" relativeHeight="251661312" behindDoc="0" locked="0" layoutInCell="1" allowOverlap="1" wp14:anchorId="60C83164" wp14:editId="6C6BEA1B">
            <wp:simplePos x="0" y="0"/>
            <wp:positionH relativeFrom="margin">
              <wp:posOffset>3124200</wp:posOffset>
            </wp:positionH>
            <wp:positionV relativeFrom="paragraph">
              <wp:posOffset>1916430</wp:posOffset>
            </wp:positionV>
            <wp:extent cx="3264535" cy="1459230"/>
            <wp:effectExtent l="0" t="0" r="0" b="7620"/>
            <wp:wrapSquare wrapText="bothSides"/>
            <wp:docPr id="1944886211" name="Picture 1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4886211" name="Picture 1" descr="A white background with black text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4535" cy="14592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58C7B6" w14:textId="760AE0DC" w:rsidR="008022A1" w:rsidRPr="008022A1" w:rsidRDefault="008022A1" w:rsidP="008022A1">
      <w:pPr>
        <w:ind w:left="850" w:right="397"/>
        <w:jc w:val="both"/>
      </w:pPr>
    </w:p>
    <w:p w14:paraId="0459F171" w14:textId="77777777" w:rsidR="008022A1" w:rsidRDefault="008022A1" w:rsidP="008022A1">
      <w:pPr>
        <w:ind w:left="850" w:right="397"/>
        <w:jc w:val="both"/>
        <w:rPr>
          <w:b/>
          <w:bCs/>
        </w:rPr>
      </w:pPr>
    </w:p>
    <w:p w14:paraId="7AF225EB" w14:textId="77777777" w:rsidR="008022A1" w:rsidRDefault="008022A1" w:rsidP="008022A1">
      <w:pPr>
        <w:ind w:left="850" w:right="397"/>
        <w:jc w:val="both"/>
        <w:rPr>
          <w:b/>
          <w:bCs/>
        </w:rPr>
      </w:pPr>
    </w:p>
    <w:p w14:paraId="0D159795" w14:textId="77777777" w:rsidR="008022A1" w:rsidRDefault="008022A1" w:rsidP="008022A1">
      <w:pPr>
        <w:ind w:left="850" w:right="397"/>
        <w:jc w:val="both"/>
        <w:rPr>
          <w:b/>
          <w:bCs/>
        </w:rPr>
      </w:pPr>
    </w:p>
    <w:p w14:paraId="0A9AF75F" w14:textId="7740E0E8" w:rsidR="008022A1" w:rsidRDefault="008022A1" w:rsidP="008022A1">
      <w:pPr>
        <w:ind w:left="850" w:right="397"/>
        <w:jc w:val="both"/>
        <w:rPr>
          <w:b/>
          <w:bCs/>
        </w:rPr>
      </w:pPr>
      <w:r>
        <w:rPr>
          <w:noProof/>
          <w14:ligatures w14:val="standardContextual"/>
        </w:rPr>
        <w:drawing>
          <wp:anchor distT="0" distB="0" distL="114300" distR="114300" simplePos="0" relativeHeight="251662336" behindDoc="0" locked="0" layoutInCell="1" allowOverlap="1" wp14:anchorId="6FBCB3F9" wp14:editId="104ED1EF">
            <wp:simplePos x="0" y="0"/>
            <wp:positionH relativeFrom="column">
              <wp:posOffset>3105150</wp:posOffset>
            </wp:positionH>
            <wp:positionV relativeFrom="paragraph">
              <wp:posOffset>215900</wp:posOffset>
            </wp:positionV>
            <wp:extent cx="3211195" cy="1898650"/>
            <wp:effectExtent l="0" t="0" r="8255" b="6350"/>
            <wp:wrapSquare wrapText="bothSides"/>
            <wp:docPr id="9738268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826846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1195" cy="1898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9F2789" w14:textId="75DCBF75" w:rsidR="008022A1" w:rsidRDefault="008022A1" w:rsidP="008022A1">
      <w:pPr>
        <w:ind w:left="850" w:right="397"/>
        <w:jc w:val="both"/>
        <w:rPr>
          <w:b/>
          <w:bCs/>
        </w:rPr>
      </w:pPr>
    </w:p>
    <w:p w14:paraId="76ABFADF" w14:textId="20EB203F" w:rsidR="008022A1" w:rsidRDefault="008022A1" w:rsidP="008022A1">
      <w:pPr>
        <w:ind w:left="850" w:right="397"/>
        <w:jc w:val="both"/>
        <w:rPr>
          <w:b/>
          <w:bCs/>
        </w:rPr>
      </w:pPr>
    </w:p>
    <w:p w14:paraId="0822A787" w14:textId="665A73C7" w:rsidR="008022A1" w:rsidRDefault="008022A1" w:rsidP="008022A1">
      <w:pPr>
        <w:ind w:left="850" w:right="397"/>
        <w:jc w:val="both"/>
        <w:rPr>
          <w:b/>
          <w:bCs/>
        </w:rPr>
      </w:pPr>
    </w:p>
    <w:p w14:paraId="44A0CE29" w14:textId="77777777" w:rsidR="008022A1" w:rsidRDefault="008022A1" w:rsidP="008022A1">
      <w:pPr>
        <w:ind w:left="850" w:right="397"/>
        <w:jc w:val="both"/>
        <w:rPr>
          <w:b/>
          <w:bCs/>
        </w:rPr>
      </w:pPr>
    </w:p>
    <w:p w14:paraId="102935D1" w14:textId="77777777" w:rsidR="008022A1" w:rsidRDefault="008022A1" w:rsidP="008022A1">
      <w:pPr>
        <w:ind w:left="850" w:right="397"/>
        <w:jc w:val="both"/>
        <w:rPr>
          <w:b/>
          <w:bCs/>
        </w:rPr>
      </w:pPr>
    </w:p>
    <w:p w14:paraId="29B2B655" w14:textId="77777777" w:rsidR="008022A1" w:rsidRDefault="008022A1" w:rsidP="008022A1">
      <w:pPr>
        <w:ind w:left="850" w:right="397"/>
        <w:jc w:val="both"/>
        <w:rPr>
          <w:b/>
          <w:bCs/>
        </w:rPr>
      </w:pPr>
    </w:p>
    <w:p w14:paraId="376C8842" w14:textId="77777777" w:rsidR="008022A1" w:rsidRDefault="008022A1" w:rsidP="008022A1">
      <w:pPr>
        <w:ind w:left="850" w:right="397"/>
        <w:jc w:val="both"/>
        <w:rPr>
          <w:b/>
          <w:bCs/>
        </w:rPr>
      </w:pPr>
    </w:p>
    <w:p w14:paraId="6DCE2399" w14:textId="77777777" w:rsidR="008022A1" w:rsidRDefault="008022A1" w:rsidP="008022A1">
      <w:pPr>
        <w:ind w:left="850" w:right="397"/>
        <w:jc w:val="both"/>
        <w:rPr>
          <w:b/>
          <w:bCs/>
        </w:rPr>
      </w:pPr>
    </w:p>
    <w:p w14:paraId="75E8F77F" w14:textId="43AAF079" w:rsidR="008022A1" w:rsidRDefault="008022A1" w:rsidP="008022A1">
      <w:pPr>
        <w:ind w:left="850" w:right="397"/>
        <w:jc w:val="center"/>
      </w:pPr>
      <w:r w:rsidRPr="008022A1">
        <w:t>Available at:</w:t>
      </w:r>
    </w:p>
    <w:p w14:paraId="4CEBE93C" w14:textId="0FD82C8C" w:rsidR="008022A1" w:rsidRPr="008022A1" w:rsidRDefault="008022A1" w:rsidP="008022A1">
      <w:pPr>
        <w:ind w:left="850" w:right="397"/>
        <w:jc w:val="center"/>
      </w:pPr>
      <w:hyperlink r:id="rId12" w:history="1">
        <w:r w:rsidRPr="009A39C5">
          <w:rPr>
            <w:rStyle w:val="Hyperlink"/>
          </w:rPr>
          <w:t>https://uk.indeed.com/jobs?q=entry+level+business+analyst&amp;l=United+Kingdom&amp;radius=25&amp;from=searchOnDesktopSerp%2Cwhereautocomplete&amp;vjk=9057b477ecc66017</w:t>
        </w:r>
      </w:hyperlink>
    </w:p>
    <w:p w14:paraId="32BFFCBC" w14:textId="77777777" w:rsidR="008022A1" w:rsidRDefault="008022A1" w:rsidP="008022A1">
      <w:pPr>
        <w:ind w:left="0" w:right="397"/>
        <w:jc w:val="both"/>
        <w:rPr>
          <w:b/>
          <w:bCs/>
        </w:rPr>
      </w:pPr>
    </w:p>
    <w:p w14:paraId="2E2F8530" w14:textId="77777777" w:rsidR="008022A1" w:rsidRDefault="008022A1" w:rsidP="008022A1">
      <w:pPr>
        <w:spacing w:after="160"/>
        <w:ind w:left="0" w:right="397"/>
        <w:jc w:val="both"/>
        <w:rPr>
          <w:rFonts w:asciiTheme="majorHAnsi" w:hAnsiTheme="majorHAnsi" w:cstheme="majorBidi"/>
          <w:b/>
          <w:color w:val="0F4761" w:themeColor="accent1" w:themeShade="BF"/>
          <w:sz w:val="28"/>
          <w:szCs w:val="40"/>
        </w:rPr>
      </w:pPr>
      <w:r>
        <w:br w:type="page"/>
      </w:r>
    </w:p>
    <w:p w14:paraId="0EF268B6" w14:textId="4A18A2EF" w:rsidR="008022A1" w:rsidRDefault="008022A1" w:rsidP="008022A1">
      <w:pPr>
        <w:pStyle w:val="Heading1"/>
        <w:ind w:left="130" w:right="397" w:firstLine="720"/>
        <w:jc w:val="both"/>
        <w:rPr>
          <w:rFonts w:eastAsia="Times New Roman"/>
        </w:rPr>
      </w:pPr>
      <w:r w:rsidRPr="008022A1">
        <w:rPr>
          <w:rFonts w:eastAsia="Times New Roman"/>
        </w:rPr>
        <w:t>Tailored CV</w:t>
      </w:r>
    </w:p>
    <w:tbl>
      <w:tblPr>
        <w:tblStyle w:val="TableGrid"/>
        <w:tblW w:w="0" w:type="auto"/>
        <w:tblInd w:w="846" w:type="dxa"/>
        <w:tblLook w:val="04A0" w:firstRow="1" w:lastRow="0" w:firstColumn="1" w:lastColumn="0" w:noHBand="0" w:noVBand="1"/>
      </w:tblPr>
      <w:tblGrid>
        <w:gridCol w:w="9355"/>
      </w:tblGrid>
      <w:tr w:rsidR="008022A1" w:rsidRPr="008022A1" w14:paraId="047C2850" w14:textId="77777777" w:rsidTr="008022A1">
        <w:tc>
          <w:tcPr>
            <w:tcW w:w="9355" w:type="dxa"/>
          </w:tcPr>
          <w:p w14:paraId="787D92F8" w14:textId="2BAECB02" w:rsidR="008022A1" w:rsidRPr="008022A1" w:rsidRDefault="008022A1" w:rsidP="008022A1">
            <w:pPr>
              <w:ind w:left="0" w:right="397"/>
              <w:jc w:val="both"/>
              <w:rPr>
                <w:b/>
                <w:bCs/>
              </w:rPr>
            </w:pPr>
            <w:r w:rsidRPr="008022A1">
              <w:rPr>
                <w:b/>
                <w:bCs/>
              </w:rPr>
              <w:t>Professional Profile</w:t>
            </w:r>
          </w:p>
        </w:tc>
      </w:tr>
      <w:tr w:rsidR="008022A1" w14:paraId="22AA69EA" w14:textId="77777777" w:rsidTr="008022A1">
        <w:tc>
          <w:tcPr>
            <w:tcW w:w="9355" w:type="dxa"/>
          </w:tcPr>
          <w:p w14:paraId="13FBE69E" w14:textId="0DD15BB1" w:rsidR="008022A1" w:rsidRPr="008022A1" w:rsidRDefault="00FA4490" w:rsidP="008022A1">
            <w:pPr>
              <w:ind w:left="0" w:right="397"/>
              <w:jc w:val="both"/>
            </w:pPr>
            <w:r w:rsidRPr="00FA4490">
              <w:t>Aspiring Business Applications Analyst and now studying CertHE Business Skills for the Workplace at Anglia Ruskin University, London. Driven by process improvement, system integration and environmental sustainability as a result of technology. Has good analytical, communication and problem-solving skills, is increasingly interested in CRM, Finance Systems, and decision-making based on data, and is devoted to technical competence in SQL, Power Platform (Power BI, Power Apps) and business application support to innovate and make things efficient.</w:t>
            </w:r>
          </w:p>
          <w:p w14:paraId="2A232E0D" w14:textId="77777777" w:rsidR="008022A1" w:rsidRDefault="008022A1" w:rsidP="008022A1">
            <w:pPr>
              <w:ind w:left="0" w:right="397"/>
              <w:jc w:val="both"/>
            </w:pPr>
          </w:p>
        </w:tc>
      </w:tr>
      <w:tr w:rsidR="008022A1" w:rsidRPr="008022A1" w14:paraId="710B49E8" w14:textId="77777777" w:rsidTr="008022A1">
        <w:tc>
          <w:tcPr>
            <w:tcW w:w="9355" w:type="dxa"/>
          </w:tcPr>
          <w:p w14:paraId="7EADEA87" w14:textId="79298577" w:rsidR="008022A1" w:rsidRPr="008022A1" w:rsidRDefault="008022A1" w:rsidP="008022A1">
            <w:pPr>
              <w:ind w:left="0" w:right="397"/>
              <w:jc w:val="both"/>
              <w:rPr>
                <w:b/>
                <w:bCs/>
              </w:rPr>
            </w:pPr>
            <w:r w:rsidRPr="008022A1">
              <w:rPr>
                <w:b/>
                <w:bCs/>
              </w:rPr>
              <w:t>Key Skills</w:t>
            </w:r>
          </w:p>
        </w:tc>
      </w:tr>
      <w:tr w:rsidR="008022A1" w14:paraId="1D5C0DF0" w14:textId="77777777" w:rsidTr="008022A1">
        <w:tc>
          <w:tcPr>
            <w:tcW w:w="9355" w:type="dxa"/>
          </w:tcPr>
          <w:p w14:paraId="1909EB1B" w14:textId="4551254B" w:rsidR="008022A1" w:rsidRPr="008022A1" w:rsidRDefault="008022A1" w:rsidP="008022A1">
            <w:pPr>
              <w:pStyle w:val="ListParagraph"/>
              <w:numPr>
                <w:ilvl w:val="0"/>
                <w:numId w:val="11"/>
              </w:numPr>
              <w:ind w:right="397"/>
              <w:jc w:val="both"/>
            </w:pPr>
            <w:r w:rsidRPr="008022A1">
              <w:t>Business process mapping &amp; documentation</w:t>
            </w:r>
          </w:p>
          <w:p w14:paraId="2C8D2807" w14:textId="7AF24E02" w:rsidR="008022A1" w:rsidRPr="008022A1" w:rsidRDefault="008022A1" w:rsidP="008022A1">
            <w:pPr>
              <w:pStyle w:val="ListParagraph"/>
              <w:numPr>
                <w:ilvl w:val="0"/>
                <w:numId w:val="11"/>
              </w:numPr>
              <w:ind w:right="397"/>
              <w:jc w:val="both"/>
            </w:pPr>
            <w:r w:rsidRPr="008022A1">
              <w:t>Data analysis and interpretation (Excel, SQL basics)</w:t>
            </w:r>
          </w:p>
          <w:p w14:paraId="3E455761" w14:textId="56E43171" w:rsidR="008022A1" w:rsidRPr="008022A1" w:rsidRDefault="008022A1" w:rsidP="008022A1">
            <w:pPr>
              <w:pStyle w:val="ListParagraph"/>
              <w:numPr>
                <w:ilvl w:val="0"/>
                <w:numId w:val="11"/>
              </w:numPr>
              <w:ind w:right="397"/>
              <w:jc w:val="both"/>
            </w:pPr>
            <w:r w:rsidRPr="008022A1">
              <w:t>CRM system familiarity and user support</w:t>
            </w:r>
          </w:p>
          <w:p w14:paraId="0535FEFB" w14:textId="7D373AE7" w:rsidR="008022A1" w:rsidRPr="008022A1" w:rsidRDefault="008022A1" w:rsidP="008022A1">
            <w:pPr>
              <w:pStyle w:val="ListParagraph"/>
              <w:numPr>
                <w:ilvl w:val="0"/>
                <w:numId w:val="11"/>
              </w:numPr>
              <w:ind w:right="397"/>
              <w:jc w:val="both"/>
            </w:pPr>
            <w:r w:rsidRPr="008022A1">
              <w:t>Microsoft Power BI &amp; Power Apps (introductory level)</w:t>
            </w:r>
          </w:p>
          <w:p w14:paraId="03839564" w14:textId="61BE83B0" w:rsidR="008022A1" w:rsidRPr="008022A1" w:rsidRDefault="008022A1" w:rsidP="008022A1">
            <w:pPr>
              <w:pStyle w:val="ListParagraph"/>
              <w:numPr>
                <w:ilvl w:val="0"/>
                <w:numId w:val="11"/>
              </w:numPr>
              <w:ind w:right="397"/>
              <w:jc w:val="both"/>
            </w:pPr>
            <w:r w:rsidRPr="008022A1">
              <w:t>Stakeholder communication &amp; collaboration</w:t>
            </w:r>
          </w:p>
          <w:p w14:paraId="6A06C543" w14:textId="16BAFFF7" w:rsidR="008022A1" w:rsidRPr="008022A1" w:rsidRDefault="008022A1" w:rsidP="008022A1">
            <w:pPr>
              <w:pStyle w:val="ListParagraph"/>
              <w:numPr>
                <w:ilvl w:val="0"/>
                <w:numId w:val="11"/>
              </w:numPr>
              <w:ind w:right="397"/>
              <w:jc w:val="both"/>
            </w:pPr>
            <w:r w:rsidRPr="008022A1">
              <w:t>Analytical problem-solving and adaptability</w:t>
            </w:r>
          </w:p>
          <w:p w14:paraId="20CA946D" w14:textId="4B641575" w:rsidR="008022A1" w:rsidRPr="008022A1" w:rsidRDefault="008022A1" w:rsidP="008022A1">
            <w:pPr>
              <w:pStyle w:val="ListParagraph"/>
              <w:numPr>
                <w:ilvl w:val="0"/>
                <w:numId w:val="11"/>
              </w:numPr>
              <w:ind w:right="397"/>
              <w:jc w:val="both"/>
            </w:pPr>
            <w:r w:rsidRPr="008022A1">
              <w:t>Report writing &amp; system documentation</w:t>
            </w:r>
          </w:p>
          <w:p w14:paraId="591F35B4" w14:textId="0509B9C7" w:rsidR="008022A1" w:rsidRDefault="008022A1" w:rsidP="008022A1">
            <w:pPr>
              <w:pStyle w:val="ListParagraph"/>
              <w:numPr>
                <w:ilvl w:val="0"/>
                <w:numId w:val="11"/>
              </w:numPr>
              <w:ind w:right="397"/>
              <w:jc w:val="both"/>
            </w:pPr>
            <w:r w:rsidRPr="008022A1">
              <w:t>Understanding of application integration and automation concepts</w:t>
            </w:r>
          </w:p>
        </w:tc>
      </w:tr>
      <w:tr w:rsidR="008022A1" w:rsidRPr="008022A1" w14:paraId="6DFA3F61" w14:textId="77777777" w:rsidTr="008022A1">
        <w:tc>
          <w:tcPr>
            <w:tcW w:w="9355" w:type="dxa"/>
          </w:tcPr>
          <w:p w14:paraId="6F8F77F7" w14:textId="3BFC199F" w:rsidR="008022A1" w:rsidRPr="008022A1" w:rsidRDefault="008022A1" w:rsidP="008022A1">
            <w:pPr>
              <w:ind w:left="0" w:right="397"/>
              <w:jc w:val="both"/>
              <w:rPr>
                <w:b/>
                <w:bCs/>
              </w:rPr>
            </w:pPr>
            <w:r w:rsidRPr="008022A1">
              <w:rPr>
                <w:b/>
                <w:bCs/>
              </w:rPr>
              <w:t>Education</w:t>
            </w:r>
          </w:p>
        </w:tc>
      </w:tr>
      <w:tr w:rsidR="008022A1" w14:paraId="24C0C4D1" w14:textId="77777777" w:rsidTr="008022A1">
        <w:tc>
          <w:tcPr>
            <w:tcW w:w="9355" w:type="dxa"/>
          </w:tcPr>
          <w:p w14:paraId="4B3A6DCE" w14:textId="77777777" w:rsidR="008022A1" w:rsidRDefault="008022A1" w:rsidP="008022A1">
            <w:pPr>
              <w:ind w:left="0" w:right="397"/>
              <w:jc w:val="both"/>
            </w:pPr>
            <w:r w:rsidRPr="008022A1">
              <w:t>Cert HE Business Skills for the Workplace</w:t>
            </w:r>
          </w:p>
          <w:p w14:paraId="73E5ACAE" w14:textId="77777777" w:rsidR="008022A1" w:rsidRDefault="008022A1" w:rsidP="008022A1">
            <w:pPr>
              <w:ind w:left="0" w:right="397"/>
              <w:jc w:val="both"/>
              <w:rPr>
                <w:i/>
                <w:iCs/>
              </w:rPr>
            </w:pPr>
            <w:r w:rsidRPr="008022A1">
              <w:rPr>
                <w:i/>
                <w:iCs/>
              </w:rPr>
              <w:t>Anglia Ruskin University (London)</w:t>
            </w:r>
          </w:p>
          <w:p w14:paraId="4A6B2EC0" w14:textId="77777777" w:rsidR="008022A1" w:rsidRDefault="008022A1" w:rsidP="008022A1">
            <w:pPr>
              <w:ind w:left="0" w:right="397"/>
              <w:jc w:val="both"/>
            </w:pPr>
            <w:r w:rsidRPr="008022A1">
              <w:rPr>
                <w:b/>
                <w:bCs/>
              </w:rPr>
              <w:t>Expected completion:</w:t>
            </w:r>
            <w:r w:rsidRPr="008022A1">
              <w:t xml:space="preserve"> 2025</w:t>
            </w:r>
          </w:p>
          <w:p w14:paraId="58C77824" w14:textId="24577689" w:rsidR="008022A1" w:rsidRPr="008022A1" w:rsidRDefault="008022A1" w:rsidP="008022A1">
            <w:pPr>
              <w:ind w:left="0" w:right="397"/>
              <w:jc w:val="both"/>
            </w:pPr>
            <w:r w:rsidRPr="008022A1">
              <w:rPr>
                <w:b/>
                <w:bCs/>
              </w:rPr>
              <w:t>Key Modules:</w:t>
            </w:r>
          </w:p>
          <w:p w14:paraId="7758E500" w14:textId="77777777" w:rsidR="008022A1" w:rsidRPr="008022A1" w:rsidRDefault="008022A1" w:rsidP="008022A1">
            <w:pPr>
              <w:numPr>
                <w:ilvl w:val="0"/>
                <w:numId w:val="13"/>
              </w:numPr>
              <w:ind w:right="397"/>
              <w:jc w:val="both"/>
            </w:pPr>
            <w:r w:rsidRPr="008022A1">
              <w:t>Employability &amp; Career Development</w:t>
            </w:r>
          </w:p>
          <w:p w14:paraId="28562EBB" w14:textId="77777777" w:rsidR="008022A1" w:rsidRPr="008022A1" w:rsidRDefault="008022A1" w:rsidP="008022A1">
            <w:pPr>
              <w:numPr>
                <w:ilvl w:val="0"/>
                <w:numId w:val="13"/>
              </w:numPr>
              <w:ind w:right="397"/>
              <w:jc w:val="both"/>
            </w:pPr>
            <w:r w:rsidRPr="008022A1">
              <w:t>Business Systems &amp; Technology</w:t>
            </w:r>
          </w:p>
          <w:p w14:paraId="0D4B8DFC" w14:textId="77777777" w:rsidR="008022A1" w:rsidRPr="008022A1" w:rsidRDefault="008022A1" w:rsidP="008022A1">
            <w:pPr>
              <w:numPr>
                <w:ilvl w:val="0"/>
                <w:numId w:val="13"/>
              </w:numPr>
              <w:ind w:right="397"/>
              <w:jc w:val="both"/>
            </w:pPr>
            <w:r w:rsidRPr="008022A1">
              <w:t>Communication in the Workplace</w:t>
            </w:r>
          </w:p>
          <w:p w14:paraId="345E67CC" w14:textId="048785F5" w:rsidR="008022A1" w:rsidRDefault="008022A1" w:rsidP="008022A1">
            <w:pPr>
              <w:numPr>
                <w:ilvl w:val="0"/>
                <w:numId w:val="13"/>
              </w:numPr>
              <w:ind w:right="397"/>
              <w:jc w:val="both"/>
            </w:pPr>
            <w:r w:rsidRPr="008022A1">
              <w:t>Data Analysis &amp; Decision Making</w:t>
            </w:r>
          </w:p>
        </w:tc>
      </w:tr>
      <w:tr w:rsidR="008022A1" w:rsidRPr="008022A1" w14:paraId="5AE158CD" w14:textId="77777777" w:rsidTr="008022A1">
        <w:tc>
          <w:tcPr>
            <w:tcW w:w="9355" w:type="dxa"/>
          </w:tcPr>
          <w:p w14:paraId="266A663F" w14:textId="0F0AD08E" w:rsidR="008022A1" w:rsidRPr="008022A1" w:rsidRDefault="008022A1" w:rsidP="008022A1">
            <w:pPr>
              <w:ind w:left="0" w:right="397"/>
              <w:jc w:val="both"/>
              <w:rPr>
                <w:b/>
                <w:bCs/>
              </w:rPr>
            </w:pPr>
            <w:r w:rsidRPr="008022A1">
              <w:rPr>
                <w:b/>
                <w:bCs/>
              </w:rPr>
              <w:t>Projects &amp; Experience</w:t>
            </w:r>
          </w:p>
        </w:tc>
      </w:tr>
      <w:tr w:rsidR="008022A1" w:rsidRPr="008022A1" w14:paraId="4B5C22F2" w14:textId="77777777" w:rsidTr="008022A1">
        <w:tc>
          <w:tcPr>
            <w:tcW w:w="9355" w:type="dxa"/>
          </w:tcPr>
          <w:p w14:paraId="20B3937E" w14:textId="77777777" w:rsidR="008022A1" w:rsidRPr="008022A1" w:rsidRDefault="008022A1" w:rsidP="008022A1">
            <w:pPr>
              <w:ind w:left="0" w:right="397"/>
              <w:jc w:val="both"/>
              <w:rPr>
                <w:b/>
                <w:bCs/>
              </w:rPr>
            </w:pPr>
            <w:r w:rsidRPr="008022A1">
              <w:rPr>
                <w:b/>
                <w:bCs/>
              </w:rPr>
              <w:t>Academic Project – Business Process Improvement (2024)</w:t>
            </w:r>
          </w:p>
          <w:p w14:paraId="2E0AFDD2" w14:textId="5E875C50" w:rsidR="00FA4490" w:rsidRDefault="00FA4490" w:rsidP="00FA4490">
            <w:pPr>
              <w:numPr>
                <w:ilvl w:val="0"/>
                <w:numId w:val="14"/>
              </w:numPr>
              <w:ind w:right="397"/>
              <w:jc w:val="both"/>
            </w:pPr>
            <w:r>
              <w:t>Discussed the inefficiencies of data flow in a small business case using business systems.</w:t>
            </w:r>
          </w:p>
          <w:p w14:paraId="76B81E0E" w14:textId="1A13F4FB" w:rsidR="00FA4490" w:rsidRDefault="00FA4490" w:rsidP="00FA4490">
            <w:pPr>
              <w:numPr>
                <w:ilvl w:val="0"/>
                <w:numId w:val="14"/>
              </w:numPr>
              <w:ind w:right="397"/>
              <w:jc w:val="both"/>
            </w:pPr>
            <w:r>
              <w:t>Suggested workflow optimisation (through automation solutions and improvement of integration).</w:t>
            </w:r>
          </w:p>
          <w:p w14:paraId="637DAC59" w14:textId="0AA9FFFA" w:rsidR="008022A1" w:rsidRPr="008022A1" w:rsidRDefault="00FA4490" w:rsidP="00FA4490">
            <w:pPr>
              <w:numPr>
                <w:ilvl w:val="0"/>
                <w:numId w:val="14"/>
              </w:numPr>
              <w:ind w:right="397"/>
              <w:jc w:val="both"/>
            </w:pPr>
            <w:r>
              <w:t>Provided a written report and presentation that recommended three system improvements, using analytical and problem-solving skills.</w:t>
            </w:r>
          </w:p>
          <w:p w14:paraId="11E2F84B" w14:textId="77777777" w:rsidR="008022A1" w:rsidRPr="008022A1" w:rsidRDefault="008022A1" w:rsidP="008022A1">
            <w:pPr>
              <w:ind w:left="0" w:right="397"/>
              <w:jc w:val="both"/>
              <w:rPr>
                <w:b/>
                <w:bCs/>
              </w:rPr>
            </w:pPr>
          </w:p>
        </w:tc>
      </w:tr>
      <w:tr w:rsidR="008022A1" w:rsidRPr="008022A1" w14:paraId="630FEE76" w14:textId="77777777" w:rsidTr="008022A1">
        <w:tc>
          <w:tcPr>
            <w:tcW w:w="9355" w:type="dxa"/>
          </w:tcPr>
          <w:p w14:paraId="350384F1" w14:textId="0AF45E5F" w:rsidR="008022A1" w:rsidRPr="008022A1" w:rsidRDefault="008022A1" w:rsidP="008022A1">
            <w:pPr>
              <w:ind w:left="0" w:right="397"/>
              <w:jc w:val="both"/>
              <w:rPr>
                <w:b/>
                <w:bCs/>
              </w:rPr>
            </w:pPr>
            <w:r w:rsidRPr="008022A1">
              <w:rPr>
                <w:b/>
                <w:bCs/>
              </w:rPr>
              <w:t>Technical Competencies</w:t>
            </w:r>
          </w:p>
        </w:tc>
      </w:tr>
      <w:tr w:rsidR="008022A1" w:rsidRPr="008022A1" w14:paraId="755A74D2" w14:textId="77777777" w:rsidTr="008022A1">
        <w:tc>
          <w:tcPr>
            <w:tcW w:w="9355" w:type="dxa"/>
          </w:tcPr>
          <w:p w14:paraId="2BB59E34" w14:textId="272C0399" w:rsidR="008022A1" w:rsidRPr="008022A1" w:rsidRDefault="008022A1" w:rsidP="008022A1">
            <w:pPr>
              <w:pStyle w:val="ListParagraph"/>
              <w:numPr>
                <w:ilvl w:val="0"/>
                <w:numId w:val="16"/>
              </w:numPr>
              <w:ind w:right="397"/>
              <w:jc w:val="both"/>
            </w:pPr>
            <w:r w:rsidRPr="008022A1">
              <w:rPr>
                <w:b/>
                <w:bCs/>
              </w:rPr>
              <w:t>Microsoft Excel &amp; Office Suite</w:t>
            </w:r>
            <w:r>
              <w:t>:</w:t>
            </w:r>
            <w:r w:rsidRPr="008022A1">
              <w:t xml:space="preserve"> Advanced data handling and reporting</w:t>
            </w:r>
          </w:p>
          <w:p w14:paraId="718307BB" w14:textId="41A57B57" w:rsidR="008022A1" w:rsidRPr="008022A1" w:rsidRDefault="008022A1" w:rsidP="008022A1">
            <w:pPr>
              <w:pStyle w:val="ListParagraph"/>
              <w:numPr>
                <w:ilvl w:val="0"/>
                <w:numId w:val="16"/>
              </w:numPr>
              <w:ind w:right="397"/>
              <w:jc w:val="both"/>
            </w:pPr>
            <w:r w:rsidRPr="008022A1">
              <w:rPr>
                <w:b/>
                <w:bCs/>
              </w:rPr>
              <w:t>SQL (Basic)</w:t>
            </w:r>
            <w:r>
              <w:rPr>
                <w:b/>
                <w:bCs/>
              </w:rPr>
              <w:t>:</w:t>
            </w:r>
            <w:r w:rsidRPr="008022A1">
              <w:t xml:space="preserve"> Querying, filtering, and data validation</w:t>
            </w:r>
          </w:p>
          <w:p w14:paraId="4ACC7EC7" w14:textId="46BA73AC" w:rsidR="008022A1" w:rsidRPr="008022A1" w:rsidRDefault="008022A1" w:rsidP="008022A1">
            <w:pPr>
              <w:pStyle w:val="ListParagraph"/>
              <w:numPr>
                <w:ilvl w:val="0"/>
                <w:numId w:val="16"/>
              </w:numPr>
              <w:ind w:right="397"/>
              <w:jc w:val="both"/>
            </w:pPr>
            <w:r w:rsidRPr="008022A1">
              <w:rPr>
                <w:b/>
                <w:bCs/>
              </w:rPr>
              <w:t>Power BI (Intro):</w:t>
            </w:r>
            <w:r w:rsidRPr="008022A1">
              <w:t xml:space="preserve"> Visualizing trends and metrics</w:t>
            </w:r>
          </w:p>
          <w:p w14:paraId="22287D39" w14:textId="642FE863" w:rsidR="008022A1" w:rsidRPr="008022A1" w:rsidRDefault="008022A1" w:rsidP="008022A1">
            <w:pPr>
              <w:pStyle w:val="ListParagraph"/>
              <w:numPr>
                <w:ilvl w:val="0"/>
                <w:numId w:val="16"/>
              </w:numPr>
              <w:ind w:right="397"/>
              <w:jc w:val="both"/>
            </w:pPr>
            <w:r w:rsidRPr="008022A1">
              <w:rPr>
                <w:b/>
                <w:bCs/>
              </w:rPr>
              <w:t>Power Apps (Intro)</w:t>
            </w:r>
            <w:r>
              <w:rPr>
                <w:b/>
                <w:bCs/>
              </w:rPr>
              <w:t xml:space="preserve">: </w:t>
            </w:r>
            <w:r w:rsidRPr="008022A1">
              <w:t>Understanding automation and form creation</w:t>
            </w:r>
          </w:p>
          <w:p w14:paraId="0658C0E3" w14:textId="0CED5272" w:rsidR="008022A1" w:rsidRPr="008022A1" w:rsidRDefault="008022A1" w:rsidP="008022A1">
            <w:pPr>
              <w:pStyle w:val="ListParagraph"/>
              <w:numPr>
                <w:ilvl w:val="0"/>
                <w:numId w:val="16"/>
              </w:numPr>
              <w:ind w:right="397"/>
              <w:jc w:val="both"/>
            </w:pPr>
            <w:r w:rsidRPr="008022A1">
              <w:rPr>
                <w:b/>
                <w:bCs/>
              </w:rPr>
              <w:t>CRM Concepts</w:t>
            </w:r>
            <w:r>
              <w:rPr>
                <w:b/>
                <w:bCs/>
              </w:rPr>
              <w:t xml:space="preserve">: </w:t>
            </w:r>
            <w:r w:rsidRPr="008022A1">
              <w:t>User management, permissions, and data integrity</w:t>
            </w:r>
          </w:p>
          <w:p w14:paraId="15EC7B64" w14:textId="41A88CD5" w:rsidR="008022A1" w:rsidRPr="008022A1" w:rsidRDefault="008022A1" w:rsidP="008022A1">
            <w:pPr>
              <w:pStyle w:val="ListParagraph"/>
              <w:numPr>
                <w:ilvl w:val="0"/>
                <w:numId w:val="16"/>
              </w:numPr>
              <w:ind w:right="397"/>
              <w:jc w:val="both"/>
            </w:pPr>
            <w:r w:rsidRPr="008022A1">
              <w:rPr>
                <w:b/>
                <w:bCs/>
              </w:rPr>
              <w:t>Ticketing Tools</w:t>
            </w:r>
            <w:r>
              <w:rPr>
                <w:b/>
                <w:bCs/>
              </w:rPr>
              <w:t xml:space="preserve">: </w:t>
            </w:r>
            <w:r w:rsidRPr="008022A1">
              <w:t>Familiarity with system issue tracking and resolution</w:t>
            </w:r>
          </w:p>
          <w:p w14:paraId="5F3AFF21" w14:textId="77777777" w:rsidR="008022A1" w:rsidRPr="008022A1" w:rsidRDefault="008022A1" w:rsidP="008022A1">
            <w:pPr>
              <w:ind w:left="0" w:right="397"/>
              <w:jc w:val="both"/>
            </w:pPr>
          </w:p>
        </w:tc>
      </w:tr>
      <w:tr w:rsidR="008022A1" w:rsidRPr="008022A1" w14:paraId="4647CB4F" w14:textId="77777777" w:rsidTr="008022A1">
        <w:tc>
          <w:tcPr>
            <w:tcW w:w="9355" w:type="dxa"/>
          </w:tcPr>
          <w:p w14:paraId="0FB8F97C" w14:textId="47453B1F" w:rsidR="008022A1" w:rsidRPr="008022A1" w:rsidRDefault="008022A1" w:rsidP="008022A1">
            <w:pPr>
              <w:ind w:left="0" w:right="397"/>
              <w:jc w:val="both"/>
              <w:rPr>
                <w:b/>
                <w:bCs/>
              </w:rPr>
            </w:pPr>
            <w:r w:rsidRPr="008022A1">
              <w:rPr>
                <w:b/>
                <w:bCs/>
              </w:rPr>
              <w:t>Achievements</w:t>
            </w:r>
          </w:p>
        </w:tc>
      </w:tr>
      <w:tr w:rsidR="008022A1" w:rsidRPr="008022A1" w14:paraId="7C3DCA8B" w14:textId="77777777" w:rsidTr="008022A1">
        <w:tc>
          <w:tcPr>
            <w:tcW w:w="9355" w:type="dxa"/>
          </w:tcPr>
          <w:p w14:paraId="09790EE7" w14:textId="77777777" w:rsidR="008022A1" w:rsidRPr="008022A1" w:rsidRDefault="008022A1" w:rsidP="008022A1">
            <w:pPr>
              <w:numPr>
                <w:ilvl w:val="0"/>
                <w:numId w:val="17"/>
              </w:numPr>
              <w:ind w:right="397"/>
              <w:jc w:val="both"/>
            </w:pPr>
            <w:r w:rsidRPr="008022A1">
              <w:t>Completed Microsoft Digital Literacy Training (Microsoft Learn)</w:t>
            </w:r>
          </w:p>
          <w:p w14:paraId="043D70C4" w14:textId="77777777" w:rsidR="008022A1" w:rsidRPr="008022A1" w:rsidRDefault="008022A1" w:rsidP="008022A1">
            <w:pPr>
              <w:numPr>
                <w:ilvl w:val="0"/>
                <w:numId w:val="17"/>
              </w:numPr>
              <w:ind w:right="397"/>
              <w:jc w:val="both"/>
            </w:pPr>
            <w:r w:rsidRPr="008022A1">
              <w:t>Recognized for team collaboration and leadership in academic presentations</w:t>
            </w:r>
          </w:p>
          <w:p w14:paraId="519FD867" w14:textId="5242E51C" w:rsidR="008022A1" w:rsidRPr="008022A1" w:rsidRDefault="008022A1" w:rsidP="008022A1">
            <w:pPr>
              <w:numPr>
                <w:ilvl w:val="0"/>
                <w:numId w:val="17"/>
              </w:numPr>
              <w:ind w:right="397"/>
              <w:jc w:val="both"/>
            </w:pPr>
            <w:r w:rsidRPr="008022A1">
              <w:t>Contributed to sustainability discussions through coursework projects focusing on organizational efficiency</w:t>
            </w:r>
          </w:p>
        </w:tc>
      </w:tr>
      <w:tr w:rsidR="008022A1" w:rsidRPr="008022A1" w14:paraId="268D0865" w14:textId="77777777" w:rsidTr="008022A1">
        <w:tc>
          <w:tcPr>
            <w:tcW w:w="9355" w:type="dxa"/>
          </w:tcPr>
          <w:p w14:paraId="50354460" w14:textId="0BDAC7F8" w:rsidR="008022A1" w:rsidRPr="008022A1" w:rsidRDefault="008022A1" w:rsidP="008022A1">
            <w:pPr>
              <w:ind w:left="0" w:right="397"/>
              <w:jc w:val="both"/>
              <w:rPr>
                <w:b/>
                <w:bCs/>
              </w:rPr>
            </w:pPr>
            <w:r w:rsidRPr="008022A1">
              <w:rPr>
                <w:b/>
                <w:bCs/>
              </w:rPr>
              <w:t>Interests</w:t>
            </w:r>
          </w:p>
        </w:tc>
      </w:tr>
      <w:tr w:rsidR="008022A1" w:rsidRPr="008022A1" w14:paraId="70BE55D2" w14:textId="77777777" w:rsidTr="008022A1">
        <w:tc>
          <w:tcPr>
            <w:tcW w:w="9355" w:type="dxa"/>
          </w:tcPr>
          <w:p w14:paraId="60056ABF" w14:textId="77777777" w:rsidR="008022A1" w:rsidRDefault="008022A1" w:rsidP="008022A1">
            <w:pPr>
              <w:pStyle w:val="ListParagraph"/>
              <w:numPr>
                <w:ilvl w:val="0"/>
                <w:numId w:val="18"/>
              </w:numPr>
              <w:ind w:right="397"/>
              <w:jc w:val="both"/>
            </w:pPr>
            <w:r w:rsidRPr="008022A1">
              <w:t>Business Technology</w:t>
            </w:r>
          </w:p>
          <w:p w14:paraId="047EC242" w14:textId="77777777" w:rsidR="008022A1" w:rsidRDefault="008022A1" w:rsidP="008022A1">
            <w:pPr>
              <w:pStyle w:val="ListParagraph"/>
              <w:numPr>
                <w:ilvl w:val="0"/>
                <w:numId w:val="18"/>
              </w:numPr>
              <w:ind w:right="397"/>
              <w:jc w:val="both"/>
            </w:pPr>
            <w:r w:rsidRPr="008022A1">
              <w:t xml:space="preserve">Data-Driven Decision Making </w:t>
            </w:r>
          </w:p>
          <w:p w14:paraId="0E9B23F0" w14:textId="7C37D1F6" w:rsidR="008022A1" w:rsidRPr="008022A1" w:rsidRDefault="008022A1" w:rsidP="008022A1">
            <w:pPr>
              <w:pStyle w:val="ListParagraph"/>
              <w:numPr>
                <w:ilvl w:val="0"/>
                <w:numId w:val="18"/>
              </w:numPr>
              <w:ind w:right="397"/>
              <w:jc w:val="both"/>
            </w:pPr>
            <w:r w:rsidRPr="008022A1">
              <w:t>Sustainability &amp; Environmental Innovation</w:t>
            </w:r>
          </w:p>
        </w:tc>
      </w:tr>
      <w:tr w:rsidR="008022A1" w:rsidRPr="008022A1" w14:paraId="5B2879F1" w14:textId="77777777" w:rsidTr="008022A1">
        <w:tc>
          <w:tcPr>
            <w:tcW w:w="9355" w:type="dxa"/>
          </w:tcPr>
          <w:p w14:paraId="255579A5" w14:textId="408D3167" w:rsidR="008022A1" w:rsidRPr="008022A1" w:rsidRDefault="008022A1" w:rsidP="008022A1">
            <w:pPr>
              <w:ind w:left="0" w:right="397"/>
              <w:jc w:val="both"/>
              <w:rPr>
                <w:b/>
                <w:bCs/>
              </w:rPr>
            </w:pPr>
            <w:r w:rsidRPr="008022A1">
              <w:rPr>
                <w:b/>
                <w:bCs/>
              </w:rPr>
              <w:t>References</w:t>
            </w:r>
          </w:p>
        </w:tc>
      </w:tr>
      <w:tr w:rsidR="008022A1" w:rsidRPr="008022A1" w14:paraId="113CAAFC" w14:textId="77777777" w:rsidTr="008022A1">
        <w:tc>
          <w:tcPr>
            <w:tcW w:w="9355" w:type="dxa"/>
          </w:tcPr>
          <w:p w14:paraId="73A80E62" w14:textId="4132D87F" w:rsidR="008022A1" w:rsidRPr="008022A1" w:rsidRDefault="008022A1" w:rsidP="008022A1">
            <w:pPr>
              <w:ind w:left="0" w:right="397"/>
              <w:jc w:val="both"/>
            </w:pPr>
            <w:r w:rsidRPr="008022A1">
              <w:t>Available upon request</w:t>
            </w:r>
          </w:p>
        </w:tc>
      </w:tr>
    </w:tbl>
    <w:p w14:paraId="7ED81D95" w14:textId="77777777" w:rsidR="008022A1" w:rsidRPr="008022A1" w:rsidRDefault="008022A1" w:rsidP="008022A1">
      <w:pPr>
        <w:ind w:right="397"/>
        <w:jc w:val="both"/>
      </w:pPr>
    </w:p>
    <w:p w14:paraId="02F97BAF" w14:textId="54893CFB" w:rsidR="008022A1" w:rsidRPr="008022A1" w:rsidRDefault="008022A1" w:rsidP="008022A1">
      <w:pPr>
        <w:ind w:left="850" w:right="397"/>
        <w:jc w:val="both"/>
      </w:pPr>
    </w:p>
    <w:p w14:paraId="70A5BD00" w14:textId="77777777" w:rsidR="008022A1" w:rsidRDefault="008022A1" w:rsidP="008022A1">
      <w:pPr>
        <w:spacing w:after="160"/>
        <w:ind w:left="0" w:right="397"/>
        <w:jc w:val="both"/>
        <w:rPr>
          <w:b/>
          <w:bCs/>
        </w:rPr>
      </w:pPr>
      <w:r>
        <w:rPr>
          <w:b/>
          <w:bCs/>
        </w:rPr>
        <w:br w:type="page"/>
      </w:r>
    </w:p>
    <w:p w14:paraId="380A9F59" w14:textId="2B9EFED7" w:rsidR="008022A1" w:rsidRPr="008022A1" w:rsidRDefault="008022A1" w:rsidP="008022A1">
      <w:pPr>
        <w:pStyle w:val="Heading1"/>
        <w:ind w:right="397"/>
        <w:jc w:val="both"/>
      </w:pPr>
      <w:r w:rsidRPr="008022A1">
        <w:rPr>
          <w:rFonts w:eastAsia="Times New Roman"/>
        </w:rPr>
        <w:t>Tailored Cover Letter</w:t>
      </w:r>
    </w:p>
    <w:p w14:paraId="382AE060" w14:textId="77777777" w:rsidR="008022A1" w:rsidRPr="008022A1" w:rsidRDefault="008022A1" w:rsidP="008022A1">
      <w:pPr>
        <w:ind w:right="397"/>
        <w:jc w:val="both"/>
      </w:pPr>
      <w:r w:rsidRPr="008022A1">
        <w:t>Date: 17 October 2025</w:t>
      </w:r>
    </w:p>
    <w:p w14:paraId="6B78DC06" w14:textId="77777777" w:rsidR="008022A1" w:rsidRDefault="008022A1" w:rsidP="008022A1">
      <w:pPr>
        <w:ind w:right="397"/>
        <w:jc w:val="both"/>
      </w:pPr>
      <w:r w:rsidRPr="008022A1">
        <w:t>Hiring Manager</w:t>
      </w:r>
    </w:p>
    <w:p w14:paraId="5FEEA029" w14:textId="169DB709" w:rsidR="008022A1" w:rsidRPr="008022A1" w:rsidRDefault="008022A1" w:rsidP="008022A1">
      <w:pPr>
        <w:ind w:right="397"/>
        <w:jc w:val="both"/>
      </w:pPr>
      <w:r w:rsidRPr="008022A1">
        <w:t>Woodland Trust</w:t>
      </w:r>
    </w:p>
    <w:p w14:paraId="60832434" w14:textId="77777777" w:rsidR="008022A1" w:rsidRPr="008022A1" w:rsidRDefault="008022A1" w:rsidP="008022A1">
      <w:pPr>
        <w:ind w:right="397"/>
        <w:jc w:val="both"/>
      </w:pPr>
      <w:r w:rsidRPr="008022A1">
        <w:t>Dear Hiring Manager,</w:t>
      </w:r>
    </w:p>
    <w:p w14:paraId="1E5D5AEC" w14:textId="2F0D451C" w:rsidR="00FA4490" w:rsidRDefault="00FA4490" w:rsidP="00FA4490">
      <w:pPr>
        <w:ind w:right="397"/>
        <w:jc w:val="both"/>
      </w:pPr>
      <w:r>
        <w:t>I am writing this to communicate my interest in the Business Applications Analyst position at Woodland Trust. As a current student of the Cert, HE Business Skills for the Workplace, I am keen on working in a purpose-driven organization that incorporates the use of technology with environmental sustainability.</w:t>
      </w:r>
    </w:p>
    <w:p w14:paraId="7E75C335" w14:textId="77777777" w:rsidR="00FA4490" w:rsidRDefault="00FA4490" w:rsidP="00FA4490">
      <w:pPr>
        <w:ind w:right="397"/>
        <w:jc w:val="both"/>
      </w:pPr>
      <w:r>
        <w:t>My research and project activities have enabled me to acquire analytical and problem-solving skills, especially in the interpretation of business data, concepts of CRM, and interdepartmental interdependence. These skills correspond to the ability to optimise systems and provide end-user support at Woodland Trust.</w:t>
      </w:r>
    </w:p>
    <w:p w14:paraId="06CEC04B" w14:textId="77777777" w:rsidR="00FA4490" w:rsidRDefault="00FA4490" w:rsidP="00FA4490">
      <w:pPr>
        <w:ind w:right="397"/>
        <w:jc w:val="both"/>
      </w:pPr>
      <w:r>
        <w:t>I am strongly connected with your mission to save and rehabilitate woodland habitats. Specifically, I am also motivated by the focus on innovation, teamwork, and continuous improvement that the Trust, in turn, promotes, which are the values that I aim to implement in my academic and professional life.</w:t>
      </w:r>
    </w:p>
    <w:p w14:paraId="44B3B06C" w14:textId="77777777" w:rsidR="00FA4490" w:rsidRDefault="00FA4490" w:rsidP="00FA4490">
      <w:pPr>
        <w:ind w:right="397"/>
        <w:jc w:val="both"/>
      </w:pPr>
      <w:r>
        <w:t>I would be happy to discuss the ways in which my education, passion, and dedication to learning can be applied to the Woodland Trust's digital and sustainability objectives.</w:t>
      </w:r>
    </w:p>
    <w:p w14:paraId="46456D18" w14:textId="3C83FB66" w:rsidR="008022A1" w:rsidRPr="008022A1" w:rsidRDefault="00FA4490" w:rsidP="00FA4490">
      <w:pPr>
        <w:ind w:right="397"/>
        <w:jc w:val="both"/>
      </w:pPr>
      <w:r>
        <w:t>Yours sincerely,</w:t>
      </w:r>
    </w:p>
    <w:p w14:paraId="3DC0CF20" w14:textId="16653491" w:rsidR="008022A1" w:rsidRPr="008022A1" w:rsidRDefault="008022A1" w:rsidP="008022A1">
      <w:pPr>
        <w:ind w:right="397"/>
        <w:jc w:val="both"/>
      </w:pPr>
    </w:p>
    <w:p w14:paraId="1D0EF353" w14:textId="77777777" w:rsidR="008022A1" w:rsidRDefault="008022A1" w:rsidP="008022A1">
      <w:pPr>
        <w:spacing w:after="160"/>
        <w:ind w:left="0" w:right="397"/>
        <w:jc w:val="both"/>
        <w:rPr>
          <w:b/>
          <w:bCs/>
        </w:rPr>
      </w:pPr>
      <w:r>
        <w:rPr>
          <w:b/>
          <w:bCs/>
        </w:rPr>
        <w:br w:type="page"/>
      </w:r>
    </w:p>
    <w:p w14:paraId="038FF9EB" w14:textId="77777777" w:rsidR="000A07D3" w:rsidRPr="000A07D3" w:rsidRDefault="000A07D3" w:rsidP="000A07D3"/>
    <w:sectPr w:rsidR="000A07D3" w:rsidRPr="000A07D3" w:rsidSect="008022A1">
      <w:headerReference w:type="default" r:id="rId13"/>
      <w:pgSz w:w="11894" w:h="16834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DED4A4" w14:textId="77777777" w:rsidR="00FD3FA5" w:rsidRDefault="00FD3FA5">
      <w:pPr>
        <w:spacing w:line="240" w:lineRule="auto"/>
      </w:pPr>
      <w:r>
        <w:separator/>
      </w:r>
    </w:p>
  </w:endnote>
  <w:endnote w:type="continuationSeparator" w:id="0">
    <w:p w14:paraId="6C0F7B9A" w14:textId="77777777" w:rsidR="00FD3FA5" w:rsidRDefault="00FD3FA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4C60E4" w14:textId="77777777" w:rsidR="00FD3FA5" w:rsidRDefault="00FD3FA5">
      <w:pPr>
        <w:spacing w:line="240" w:lineRule="auto"/>
      </w:pPr>
      <w:r>
        <w:separator/>
      </w:r>
    </w:p>
  </w:footnote>
  <w:footnote w:type="continuationSeparator" w:id="0">
    <w:p w14:paraId="5F6E1404" w14:textId="77777777" w:rsidR="00FD3FA5" w:rsidRDefault="00FD3FA5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5130"/>
      <w:gridCol w:w="5130"/>
      <w:gridCol w:w="5130"/>
    </w:tblGrid>
    <w:tr w:rsidR="008022A1" w14:paraId="3D98FCE6" w14:textId="77777777" w:rsidTr="30821BFF">
      <w:trPr>
        <w:trHeight w:val="300"/>
      </w:trPr>
      <w:tc>
        <w:tcPr>
          <w:tcW w:w="5130" w:type="dxa"/>
        </w:tcPr>
        <w:p w14:paraId="409567C6" w14:textId="77777777" w:rsidR="008022A1" w:rsidRDefault="008022A1" w:rsidP="30821BFF">
          <w:pPr>
            <w:pStyle w:val="Header"/>
            <w:ind w:left="-115"/>
          </w:pPr>
        </w:p>
      </w:tc>
      <w:tc>
        <w:tcPr>
          <w:tcW w:w="5130" w:type="dxa"/>
        </w:tcPr>
        <w:p w14:paraId="3EBAF604" w14:textId="77777777" w:rsidR="008022A1" w:rsidRDefault="008022A1" w:rsidP="30821BFF">
          <w:pPr>
            <w:pStyle w:val="Header"/>
            <w:jc w:val="center"/>
          </w:pPr>
        </w:p>
      </w:tc>
      <w:tc>
        <w:tcPr>
          <w:tcW w:w="5130" w:type="dxa"/>
        </w:tcPr>
        <w:p w14:paraId="257CBE30" w14:textId="77777777" w:rsidR="008022A1" w:rsidRDefault="008022A1" w:rsidP="30821BFF">
          <w:pPr>
            <w:pStyle w:val="Header"/>
            <w:ind w:right="-115"/>
            <w:jc w:val="right"/>
          </w:pPr>
        </w:p>
      </w:tc>
    </w:tr>
  </w:tbl>
  <w:p w14:paraId="312AC5A5" w14:textId="77777777" w:rsidR="008022A1" w:rsidRDefault="008022A1" w:rsidP="30821BF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EC0E11"/>
    <w:multiLevelType w:val="hybridMultilevel"/>
    <w:tmpl w:val="50B6CC3A"/>
    <w:lvl w:ilvl="0" w:tplc="6E46DF18">
      <w:numFmt w:val="bullet"/>
      <w:lvlText w:val="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D24149"/>
    <w:multiLevelType w:val="multilevel"/>
    <w:tmpl w:val="7B98FD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E5173C"/>
    <w:multiLevelType w:val="hybridMultilevel"/>
    <w:tmpl w:val="5770D2EE"/>
    <w:lvl w:ilvl="0" w:tplc="C1B4AC52">
      <w:numFmt w:val="bullet"/>
      <w:lvlText w:val="•"/>
      <w:lvlJc w:val="left"/>
      <w:pPr>
        <w:ind w:left="121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70" w:hanging="360"/>
      </w:pPr>
      <w:rPr>
        <w:rFonts w:ascii="Wingdings" w:hAnsi="Wingdings" w:hint="default"/>
      </w:rPr>
    </w:lvl>
  </w:abstractNum>
  <w:abstractNum w:abstractNumId="3" w15:restartNumberingAfterBreak="0">
    <w:nsid w:val="0FE3225B"/>
    <w:multiLevelType w:val="multilevel"/>
    <w:tmpl w:val="5836A0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890E9B"/>
    <w:multiLevelType w:val="multilevel"/>
    <w:tmpl w:val="23A836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10F6AF4"/>
    <w:multiLevelType w:val="multilevel"/>
    <w:tmpl w:val="BB1C91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23F7323"/>
    <w:multiLevelType w:val="hybridMultilevel"/>
    <w:tmpl w:val="B1FCC8AC"/>
    <w:lvl w:ilvl="0" w:tplc="08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AC2AA0"/>
    <w:multiLevelType w:val="multilevel"/>
    <w:tmpl w:val="00C039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B650FB9"/>
    <w:multiLevelType w:val="multilevel"/>
    <w:tmpl w:val="9CC81A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3237CC9"/>
    <w:multiLevelType w:val="hybridMultilevel"/>
    <w:tmpl w:val="DC38F948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3" w:hanging="360"/>
      </w:pPr>
      <w:rPr>
        <w:rFonts w:ascii="Wingdings" w:hAnsi="Wingdings" w:hint="default"/>
      </w:rPr>
    </w:lvl>
  </w:abstractNum>
  <w:abstractNum w:abstractNumId="10" w15:restartNumberingAfterBreak="0">
    <w:nsid w:val="397331A6"/>
    <w:multiLevelType w:val="multilevel"/>
    <w:tmpl w:val="D5EA18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AD3701A"/>
    <w:multiLevelType w:val="multilevel"/>
    <w:tmpl w:val="A90497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5F332D6"/>
    <w:multiLevelType w:val="multilevel"/>
    <w:tmpl w:val="01DA40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85C2B3B"/>
    <w:multiLevelType w:val="multilevel"/>
    <w:tmpl w:val="55C6F1A8"/>
    <w:lvl w:ilvl="0">
      <w:start w:val="1"/>
      <w:numFmt w:val="decimal"/>
      <w:lvlText w:val="%1."/>
      <w:lvlJc w:val="left"/>
      <w:pPr>
        <w:tabs>
          <w:tab w:val="num" w:pos="1069"/>
        </w:tabs>
        <w:ind w:left="1069" w:hanging="360"/>
      </w:pPr>
    </w:lvl>
    <w:lvl w:ilvl="1" w:tentative="1">
      <w:start w:val="1"/>
      <w:numFmt w:val="decimal"/>
      <w:lvlText w:val="%2."/>
      <w:lvlJc w:val="left"/>
      <w:pPr>
        <w:tabs>
          <w:tab w:val="num" w:pos="1789"/>
        </w:tabs>
        <w:ind w:left="1789" w:hanging="360"/>
      </w:pPr>
    </w:lvl>
    <w:lvl w:ilvl="2" w:tentative="1">
      <w:start w:val="1"/>
      <w:numFmt w:val="decimal"/>
      <w:lvlText w:val="%3."/>
      <w:lvlJc w:val="left"/>
      <w:pPr>
        <w:tabs>
          <w:tab w:val="num" w:pos="2509"/>
        </w:tabs>
        <w:ind w:left="2509" w:hanging="360"/>
      </w:pPr>
    </w:lvl>
    <w:lvl w:ilvl="3" w:tentative="1">
      <w:start w:val="1"/>
      <w:numFmt w:val="decimal"/>
      <w:lvlText w:val="%4."/>
      <w:lvlJc w:val="left"/>
      <w:pPr>
        <w:tabs>
          <w:tab w:val="num" w:pos="3229"/>
        </w:tabs>
        <w:ind w:left="3229" w:hanging="360"/>
      </w:pPr>
    </w:lvl>
    <w:lvl w:ilvl="4" w:tentative="1">
      <w:start w:val="1"/>
      <w:numFmt w:val="decimal"/>
      <w:lvlText w:val="%5."/>
      <w:lvlJc w:val="left"/>
      <w:pPr>
        <w:tabs>
          <w:tab w:val="num" w:pos="3949"/>
        </w:tabs>
        <w:ind w:left="3949" w:hanging="360"/>
      </w:pPr>
    </w:lvl>
    <w:lvl w:ilvl="5" w:tentative="1">
      <w:start w:val="1"/>
      <w:numFmt w:val="decimal"/>
      <w:lvlText w:val="%6."/>
      <w:lvlJc w:val="left"/>
      <w:pPr>
        <w:tabs>
          <w:tab w:val="num" w:pos="4669"/>
        </w:tabs>
        <w:ind w:left="4669" w:hanging="360"/>
      </w:pPr>
    </w:lvl>
    <w:lvl w:ilvl="6" w:tentative="1">
      <w:start w:val="1"/>
      <w:numFmt w:val="decimal"/>
      <w:lvlText w:val="%7."/>
      <w:lvlJc w:val="left"/>
      <w:pPr>
        <w:tabs>
          <w:tab w:val="num" w:pos="5389"/>
        </w:tabs>
        <w:ind w:left="5389" w:hanging="360"/>
      </w:pPr>
    </w:lvl>
    <w:lvl w:ilvl="7" w:tentative="1">
      <w:start w:val="1"/>
      <w:numFmt w:val="decimal"/>
      <w:lvlText w:val="%8."/>
      <w:lvlJc w:val="left"/>
      <w:pPr>
        <w:tabs>
          <w:tab w:val="num" w:pos="6109"/>
        </w:tabs>
        <w:ind w:left="6109" w:hanging="360"/>
      </w:pPr>
    </w:lvl>
    <w:lvl w:ilvl="8" w:tentative="1">
      <w:start w:val="1"/>
      <w:numFmt w:val="decimal"/>
      <w:lvlText w:val="%9."/>
      <w:lvlJc w:val="left"/>
      <w:pPr>
        <w:tabs>
          <w:tab w:val="num" w:pos="6829"/>
        </w:tabs>
        <w:ind w:left="6829" w:hanging="360"/>
      </w:pPr>
    </w:lvl>
  </w:abstractNum>
  <w:abstractNum w:abstractNumId="14" w15:restartNumberingAfterBreak="0">
    <w:nsid w:val="49E81CA2"/>
    <w:multiLevelType w:val="multilevel"/>
    <w:tmpl w:val="3F6A25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C6F5275"/>
    <w:multiLevelType w:val="multilevel"/>
    <w:tmpl w:val="29ECBF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CE5657E"/>
    <w:multiLevelType w:val="multilevel"/>
    <w:tmpl w:val="CA6082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DEF36CB"/>
    <w:multiLevelType w:val="hybridMultilevel"/>
    <w:tmpl w:val="8C30A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FBE2607"/>
    <w:multiLevelType w:val="multilevel"/>
    <w:tmpl w:val="2B3E45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0E26E48"/>
    <w:multiLevelType w:val="multilevel"/>
    <w:tmpl w:val="3E9EA1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5BA2E30"/>
    <w:multiLevelType w:val="hybridMultilevel"/>
    <w:tmpl w:val="5F8ACC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71520F0"/>
    <w:multiLevelType w:val="hybridMultilevel"/>
    <w:tmpl w:val="7D243EDC"/>
    <w:lvl w:ilvl="0" w:tplc="08090001">
      <w:start w:val="1"/>
      <w:numFmt w:val="bullet"/>
      <w:lvlText w:val=""/>
      <w:lvlJc w:val="left"/>
      <w:pPr>
        <w:ind w:left="121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3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5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7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9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1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3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5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71" w:hanging="360"/>
      </w:pPr>
      <w:rPr>
        <w:rFonts w:ascii="Wingdings" w:hAnsi="Wingdings" w:hint="default"/>
      </w:rPr>
    </w:lvl>
  </w:abstractNum>
  <w:num w:numId="1" w16cid:durableId="2016612473">
    <w:abstractNumId w:val="1"/>
  </w:num>
  <w:num w:numId="2" w16cid:durableId="930089077">
    <w:abstractNumId w:val="7"/>
  </w:num>
  <w:num w:numId="3" w16cid:durableId="963461546">
    <w:abstractNumId w:val="3"/>
  </w:num>
  <w:num w:numId="4" w16cid:durableId="2066023089">
    <w:abstractNumId w:val="12"/>
  </w:num>
  <w:num w:numId="5" w16cid:durableId="2034307098">
    <w:abstractNumId w:val="18"/>
  </w:num>
  <w:num w:numId="6" w16cid:durableId="1864973711">
    <w:abstractNumId w:val="19"/>
  </w:num>
  <w:num w:numId="7" w16cid:durableId="2106225269">
    <w:abstractNumId w:val="15"/>
  </w:num>
  <w:num w:numId="8" w16cid:durableId="214589150">
    <w:abstractNumId w:val="10"/>
  </w:num>
  <w:num w:numId="9" w16cid:durableId="1380008026">
    <w:abstractNumId w:val="11"/>
  </w:num>
  <w:num w:numId="10" w16cid:durableId="337386956">
    <w:abstractNumId w:val="16"/>
  </w:num>
  <w:num w:numId="11" w16cid:durableId="403573155">
    <w:abstractNumId w:val="17"/>
  </w:num>
  <w:num w:numId="12" w16cid:durableId="1215461004">
    <w:abstractNumId w:val="0"/>
  </w:num>
  <w:num w:numId="13" w16cid:durableId="1732269173">
    <w:abstractNumId w:val="5"/>
  </w:num>
  <w:num w:numId="14" w16cid:durableId="1378505870">
    <w:abstractNumId w:val="8"/>
  </w:num>
  <w:num w:numId="15" w16cid:durableId="503055290">
    <w:abstractNumId w:val="4"/>
  </w:num>
  <w:num w:numId="16" w16cid:durableId="608898766">
    <w:abstractNumId w:val="6"/>
  </w:num>
  <w:num w:numId="17" w16cid:durableId="2067416657">
    <w:abstractNumId w:val="14"/>
  </w:num>
  <w:num w:numId="18" w16cid:durableId="1671593268">
    <w:abstractNumId w:val="20"/>
  </w:num>
  <w:num w:numId="19" w16cid:durableId="617495873">
    <w:abstractNumId w:val="13"/>
  </w:num>
  <w:num w:numId="20" w16cid:durableId="1426270801">
    <w:abstractNumId w:val="9"/>
  </w:num>
  <w:num w:numId="21" w16cid:durableId="540821661">
    <w:abstractNumId w:val="21"/>
  </w:num>
  <w:num w:numId="22" w16cid:durableId="13040462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22A1"/>
    <w:rsid w:val="000A07D3"/>
    <w:rsid w:val="001F2B19"/>
    <w:rsid w:val="004D2E1F"/>
    <w:rsid w:val="004F4D91"/>
    <w:rsid w:val="008022A1"/>
    <w:rsid w:val="00B96241"/>
    <w:rsid w:val="00CA1F5F"/>
    <w:rsid w:val="00D041F9"/>
    <w:rsid w:val="00E03708"/>
    <w:rsid w:val="00E4239B"/>
    <w:rsid w:val="00EA71BC"/>
    <w:rsid w:val="00FA4490"/>
    <w:rsid w:val="00FD3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CB50287"/>
  <w15:chartTrackingRefBased/>
  <w15:docId w15:val="{F1F17C15-0B7E-47F4-A782-829F74A284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22A1"/>
    <w:pPr>
      <w:spacing w:after="0" w:line="360" w:lineRule="auto"/>
      <w:ind w:left="567"/>
    </w:pPr>
    <w:rPr>
      <w:rFonts w:ascii="Arial" w:eastAsia="Times New Roman" w:hAnsi="Arial" w:cs="Times New Roman"/>
      <w:kern w:val="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022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b/>
      <w:color w:val="0F4761" w:themeColor="accent1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CA1F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b/>
      <w:i/>
      <w:color w:val="0F4761" w:themeColor="accent1" w:themeShade="BF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22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nhideWhenUsed/>
    <w:qFormat/>
    <w:rsid w:val="008022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22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22A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22A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22A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22A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22A1"/>
    <w:rPr>
      <w:rFonts w:asciiTheme="majorHAnsi" w:eastAsiaTheme="majorEastAsia" w:hAnsiTheme="majorHAnsi" w:cstheme="majorBidi"/>
      <w:b/>
      <w:color w:val="0F4761" w:themeColor="accent1" w:themeShade="BF"/>
      <w:kern w:val="0"/>
      <w:sz w:val="28"/>
      <w:szCs w:val="40"/>
      <w:lang w:eastAsia="en-GB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1F5F"/>
    <w:rPr>
      <w:rFonts w:asciiTheme="majorHAnsi" w:eastAsiaTheme="majorEastAsia" w:hAnsiTheme="majorHAnsi" w:cstheme="majorBidi"/>
      <w:b/>
      <w:i/>
      <w:color w:val="0F4761" w:themeColor="accent1" w:themeShade="BF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22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22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22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22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22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22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22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22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22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22A1"/>
    <w:pPr>
      <w:numPr>
        <w:ilvl w:val="1"/>
      </w:numPr>
      <w:ind w:left="567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22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22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22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22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22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22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22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22A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rsid w:val="008022A1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8022A1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table" w:styleId="TableGrid">
    <w:name w:val="Table Grid"/>
    <w:basedOn w:val="TableNormal"/>
    <w:uiPriority w:val="39"/>
    <w:rsid w:val="008022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022A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22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uk.indeed.com/jobs?q=entry+level+business+analyst&amp;l=United+Kingdom&amp;radius=25&amp;from=searchOnDesktopSerp%2Cwhereautocomplete&amp;vjk=9057b477ecc66017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497</Words>
  <Characters>3581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01-134222-134</dc:creator>
  <cp:keywords/>
  <dc:description/>
  <cp:lastModifiedBy>01-134222-134</cp:lastModifiedBy>
  <cp:revision>2</cp:revision>
  <dcterms:created xsi:type="dcterms:W3CDTF">2025-10-17T10:18:00Z</dcterms:created>
  <dcterms:modified xsi:type="dcterms:W3CDTF">2025-10-17T10:18:00Z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f2658262-4417-425a-b067-c9db3855dee1</vt:lpwstr>
  </property>
</Properties>
</file>