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7F5B35" w14:textId="33EEE0C4" w:rsidR="00BA5C5F" w:rsidRPr="00064E21" w:rsidRDefault="008D5B6C" w:rsidP="00C10E37">
      <w:pPr>
        <w:spacing w:after="0" w:line="240" w:lineRule="auto"/>
        <w:rPr>
          <w:b/>
          <w:bCs/>
          <w:sz w:val="24"/>
          <w:szCs w:val="24"/>
        </w:rPr>
      </w:pPr>
      <w:r w:rsidRPr="00064E21">
        <w:rPr>
          <w:b/>
          <w:bCs/>
          <w:sz w:val="24"/>
          <w:szCs w:val="24"/>
        </w:rPr>
        <w:t>Assignment 2 – 1922394</w:t>
      </w:r>
    </w:p>
    <w:p w14:paraId="6E3180EA" w14:textId="77777777" w:rsidR="00C10E37" w:rsidRPr="00064E21" w:rsidRDefault="00C10E37" w:rsidP="00C10E37">
      <w:pPr>
        <w:spacing w:after="0" w:line="240" w:lineRule="auto"/>
      </w:pPr>
    </w:p>
    <w:p w14:paraId="655DCA16" w14:textId="1846DCBA" w:rsidR="008D5B6C" w:rsidRPr="00064E21" w:rsidRDefault="008D5B6C" w:rsidP="00C10E37">
      <w:pPr>
        <w:spacing w:after="0" w:line="240" w:lineRule="auto"/>
      </w:pPr>
    </w:p>
    <w:p w14:paraId="22495316" w14:textId="3F96CFCE" w:rsidR="008D5B6C" w:rsidRPr="00064E21" w:rsidRDefault="008D5B6C" w:rsidP="00C10E37">
      <w:pPr>
        <w:pStyle w:val="ListParagraph"/>
        <w:numPr>
          <w:ilvl w:val="0"/>
          <w:numId w:val="1"/>
        </w:numPr>
        <w:spacing w:after="0" w:line="240" w:lineRule="auto"/>
        <w:ind w:left="567" w:hanging="567"/>
        <w:rPr>
          <w:rFonts w:eastAsia="Times New Roman" w:cstheme="minorHAnsi"/>
          <w:b/>
          <w:bCs/>
          <w:sz w:val="24"/>
          <w:szCs w:val="24"/>
          <w:lang w:eastAsia="en-GB"/>
        </w:rPr>
      </w:pPr>
      <w:r w:rsidRPr="00064E21">
        <w:rPr>
          <w:rFonts w:eastAsia="Times New Roman" w:cstheme="minorHAnsi"/>
          <w:b/>
          <w:bCs/>
          <w:sz w:val="24"/>
          <w:szCs w:val="24"/>
          <w:lang w:eastAsia="en-GB"/>
        </w:rPr>
        <w:t>Evaluate the disruption options available to target criminal activity on the road network. (2000 words)</w:t>
      </w:r>
    </w:p>
    <w:p w14:paraId="17AED965" w14:textId="77777777" w:rsidR="00C10E37" w:rsidRPr="00064E21" w:rsidRDefault="00C10E37" w:rsidP="00C10E37">
      <w:pPr>
        <w:pStyle w:val="ListParagraph"/>
        <w:spacing w:after="0" w:line="240" w:lineRule="auto"/>
        <w:ind w:left="567"/>
        <w:rPr>
          <w:rFonts w:eastAsia="Times New Roman" w:cstheme="minorHAnsi"/>
          <w:b/>
          <w:bCs/>
          <w:sz w:val="24"/>
          <w:szCs w:val="24"/>
          <w:lang w:eastAsia="en-GB"/>
        </w:rPr>
      </w:pPr>
    </w:p>
    <w:p w14:paraId="4DC6770E" w14:textId="30E07AA2" w:rsidR="008D5B6C" w:rsidRPr="00064E21" w:rsidRDefault="008D5B6C" w:rsidP="00C10E37">
      <w:pPr>
        <w:spacing w:after="0" w:line="240" w:lineRule="auto"/>
        <w:jc w:val="both"/>
      </w:pPr>
      <w:r w:rsidRPr="00064E21">
        <w:t xml:space="preserve">One of the major problems for police </w:t>
      </w:r>
      <w:r w:rsidR="00647490" w:rsidRPr="00064E21">
        <w:t>officers</w:t>
      </w:r>
      <w:r w:rsidRPr="00064E21">
        <w:t xml:space="preserve"> when dealing with crim</w:t>
      </w:r>
      <w:r w:rsidR="007F6425" w:rsidRPr="00064E21">
        <w:t>e</w:t>
      </w:r>
      <w:r w:rsidRPr="00064E21">
        <w:t xml:space="preserve"> is how to stop the flow of drugs, money, </w:t>
      </w:r>
      <w:proofErr w:type="gramStart"/>
      <w:r w:rsidRPr="00064E21">
        <w:t>criminals</w:t>
      </w:r>
      <w:proofErr w:type="gramEnd"/>
      <w:r w:rsidRPr="00064E21">
        <w:t xml:space="preserve"> and stolen items around the country into the individual force areas. This needs a detailed and collaborative approach </w:t>
      </w:r>
      <w:proofErr w:type="gramStart"/>
      <w:r w:rsidRPr="00064E21">
        <w:t>through the use of</w:t>
      </w:r>
      <w:proofErr w:type="gramEnd"/>
      <w:r w:rsidRPr="00064E21">
        <w:t xml:space="preserve"> mu</w:t>
      </w:r>
      <w:r w:rsidR="00647490" w:rsidRPr="00064E21">
        <w:t>lti-</w:t>
      </w:r>
      <w:r w:rsidRPr="00064E21">
        <w:t>force intelligence and information as well as a targeted response with specialist teams to make it extremely difficult for criminals to utilise the road networks to fund their enterprises.</w:t>
      </w:r>
    </w:p>
    <w:p w14:paraId="2E206363" w14:textId="77777777" w:rsidR="00C10E37" w:rsidRPr="00064E21" w:rsidRDefault="00C10E37" w:rsidP="00C10E37">
      <w:pPr>
        <w:spacing w:after="0" w:line="240" w:lineRule="auto"/>
        <w:jc w:val="both"/>
      </w:pPr>
    </w:p>
    <w:p w14:paraId="3AEA5CD9" w14:textId="7C2B764F" w:rsidR="008D5B6C" w:rsidRPr="00064E21" w:rsidRDefault="008D5B6C" w:rsidP="00C10E37">
      <w:pPr>
        <w:spacing w:after="0" w:line="240" w:lineRule="auto"/>
        <w:jc w:val="both"/>
      </w:pPr>
      <w:proofErr w:type="gramStart"/>
      <w:r w:rsidRPr="00064E21">
        <w:t>Through the use of</w:t>
      </w:r>
      <w:proofErr w:type="gramEnd"/>
      <w:r w:rsidRPr="00064E21">
        <w:t xml:space="preserve"> various systems and resources, such as </w:t>
      </w:r>
      <w:r w:rsidR="00820B9C" w:rsidRPr="00064E21">
        <w:t>Automatic Number Plate Recognition (</w:t>
      </w:r>
      <w:r w:rsidRPr="00064E21">
        <w:t>ANPR</w:t>
      </w:r>
      <w:r w:rsidR="00820B9C" w:rsidRPr="00064E21">
        <w:t>)</w:t>
      </w:r>
      <w:r w:rsidRPr="00064E21">
        <w:t xml:space="preserve">, </w:t>
      </w:r>
      <w:r w:rsidR="00820B9C" w:rsidRPr="00064E21">
        <w:t>the Police National Computer (</w:t>
      </w:r>
      <w:r w:rsidRPr="00064E21">
        <w:t>PNC</w:t>
      </w:r>
      <w:r w:rsidR="00820B9C" w:rsidRPr="00064E21">
        <w:t>)</w:t>
      </w:r>
      <w:r w:rsidRPr="00064E21">
        <w:t>, interagency co</w:t>
      </w:r>
      <w:r w:rsidR="00CD7433" w:rsidRPr="00064E21">
        <w:t>l</w:t>
      </w:r>
      <w:r w:rsidRPr="00064E21">
        <w:t>laboration, inte</w:t>
      </w:r>
      <w:r w:rsidR="00C75619" w:rsidRPr="00064E21">
        <w:t>l</w:t>
      </w:r>
      <w:r w:rsidRPr="00064E21">
        <w:t>ligence reports</w:t>
      </w:r>
      <w:r w:rsidR="00C75619" w:rsidRPr="00064E21">
        <w:t>, markers</w:t>
      </w:r>
      <w:r w:rsidRPr="00064E21">
        <w:t xml:space="preserve"> and targeted operations officers can severely disrupt the movement and work of criminals. </w:t>
      </w:r>
    </w:p>
    <w:p w14:paraId="2A66A4B8" w14:textId="77777777" w:rsidR="00C10E37" w:rsidRPr="00064E21" w:rsidRDefault="00C10E37" w:rsidP="00C10E37">
      <w:pPr>
        <w:spacing w:after="0" w:line="240" w:lineRule="auto"/>
        <w:jc w:val="both"/>
      </w:pPr>
    </w:p>
    <w:p w14:paraId="16E1835C" w14:textId="3EC9EF99" w:rsidR="008D5B6C" w:rsidRPr="00064E21" w:rsidRDefault="008D5B6C" w:rsidP="00C10E37">
      <w:pPr>
        <w:spacing w:after="0" w:line="240" w:lineRule="auto"/>
        <w:jc w:val="both"/>
      </w:pPr>
      <w:r w:rsidRPr="00064E21">
        <w:t xml:space="preserve">One of the ways this can be achieved is through the gathering of information from members of the public, informants and any officer within a force area. This can be </w:t>
      </w:r>
      <w:r w:rsidR="00647490" w:rsidRPr="00064E21">
        <w:t xml:space="preserve">accomplished </w:t>
      </w:r>
      <w:r w:rsidRPr="00064E21">
        <w:t xml:space="preserve">through things as simple as noting a vehicle VRM that is frequenting a known drug dealing area, </w:t>
      </w:r>
      <w:proofErr w:type="gramStart"/>
      <w:r w:rsidRPr="00064E21">
        <w:t>location</w:t>
      </w:r>
      <w:proofErr w:type="gramEnd"/>
      <w:r w:rsidRPr="00064E21">
        <w:t xml:space="preserve"> or address. This can also be th</w:t>
      </w:r>
      <w:r w:rsidR="00647490" w:rsidRPr="00064E21">
        <w:t>r</w:t>
      </w:r>
      <w:r w:rsidRPr="00064E21">
        <w:t xml:space="preserve">ough taking down any details, however seemingly small and </w:t>
      </w:r>
      <w:r w:rsidR="00647490" w:rsidRPr="00064E21">
        <w:t>insignificant</w:t>
      </w:r>
      <w:r w:rsidRPr="00064E21">
        <w:t xml:space="preserve"> at the time, of any individuals who are not necessarily known in the local force area but are </w:t>
      </w:r>
      <w:proofErr w:type="gramStart"/>
      <w:r w:rsidRPr="00064E21">
        <w:t>coming into contact with</w:t>
      </w:r>
      <w:proofErr w:type="gramEnd"/>
      <w:r w:rsidRPr="00064E21">
        <w:t xml:space="preserve"> local criminals, organisations or locations.</w:t>
      </w:r>
    </w:p>
    <w:p w14:paraId="63F9A8BB" w14:textId="77777777" w:rsidR="00C10E37" w:rsidRPr="00064E21" w:rsidRDefault="00C10E37" w:rsidP="00C10E37">
      <w:pPr>
        <w:spacing w:after="0" w:line="240" w:lineRule="auto"/>
        <w:jc w:val="both"/>
      </w:pPr>
    </w:p>
    <w:p w14:paraId="1A838C31" w14:textId="376CBD31" w:rsidR="008D5B6C" w:rsidRPr="00064E21" w:rsidRDefault="00647490" w:rsidP="00C10E37">
      <w:pPr>
        <w:spacing w:after="0" w:line="240" w:lineRule="auto"/>
        <w:jc w:val="both"/>
      </w:pPr>
      <w:r w:rsidRPr="00064E21">
        <w:t xml:space="preserve">When </w:t>
      </w:r>
      <w:r w:rsidR="008D5B6C" w:rsidRPr="00064E21">
        <w:t xml:space="preserve">submitted </w:t>
      </w:r>
      <w:proofErr w:type="gramStart"/>
      <w:r w:rsidR="008D5B6C" w:rsidRPr="00064E21">
        <w:t>through the use of</w:t>
      </w:r>
      <w:proofErr w:type="gramEnd"/>
      <w:r w:rsidR="008D5B6C" w:rsidRPr="00064E21">
        <w:t xml:space="preserve"> </w:t>
      </w:r>
      <w:r w:rsidRPr="00064E21">
        <w:t xml:space="preserve">the </w:t>
      </w:r>
      <w:r w:rsidR="00757ECE" w:rsidRPr="00064E21">
        <w:t>3x5x2 method</w:t>
      </w:r>
      <w:r w:rsidRPr="00064E21">
        <w:t xml:space="preserve">, this has the effect </w:t>
      </w:r>
      <w:r w:rsidR="00757ECE" w:rsidRPr="00064E21">
        <w:t xml:space="preserve">of turning the information gathered into usable intelligence that can be disseminated </w:t>
      </w:r>
      <w:r w:rsidRPr="00064E21">
        <w:t xml:space="preserve">not only </w:t>
      </w:r>
      <w:r w:rsidR="00757ECE" w:rsidRPr="00064E21">
        <w:t xml:space="preserve">to the local force but also </w:t>
      </w:r>
      <w:r w:rsidR="00C75619" w:rsidRPr="00064E21">
        <w:t>nationally</w:t>
      </w:r>
      <w:r w:rsidR="00635819" w:rsidRPr="00064E21">
        <w:t xml:space="preserve"> (</w:t>
      </w:r>
      <w:proofErr w:type="spellStart"/>
      <w:r w:rsidR="00635819" w:rsidRPr="00064E21">
        <w:t>Cyware</w:t>
      </w:r>
      <w:proofErr w:type="spellEnd"/>
      <w:r w:rsidR="00635819" w:rsidRPr="00064E21">
        <w:t xml:space="preserve"> Labs, 2018)</w:t>
      </w:r>
      <w:r w:rsidR="00757ECE" w:rsidRPr="00064E21">
        <w:t xml:space="preserve">. This will </w:t>
      </w:r>
      <w:r w:rsidRPr="00064E21">
        <w:t>generate</w:t>
      </w:r>
      <w:r w:rsidR="00757ECE" w:rsidRPr="00064E21">
        <w:t xml:space="preserve"> a picture of who is </w:t>
      </w:r>
      <w:proofErr w:type="gramStart"/>
      <w:r w:rsidRPr="00064E21">
        <w:t>coming</w:t>
      </w:r>
      <w:r w:rsidR="00757ECE" w:rsidRPr="00064E21">
        <w:t xml:space="preserve"> into contact with</w:t>
      </w:r>
      <w:proofErr w:type="gramEnd"/>
      <w:r w:rsidR="00757ECE" w:rsidRPr="00064E21">
        <w:t xml:space="preserve"> who in the criminal </w:t>
      </w:r>
      <w:r w:rsidRPr="00064E21">
        <w:t>world and</w:t>
      </w:r>
      <w:r w:rsidR="00757ECE" w:rsidRPr="00064E21">
        <w:t xml:space="preserve"> creat</w:t>
      </w:r>
      <w:r w:rsidRPr="00064E21">
        <w:t>e</w:t>
      </w:r>
      <w:r w:rsidR="00757ECE" w:rsidRPr="00064E21">
        <w:t xml:space="preserve"> lines of enquiry for local officers as well as a targeted approach by specialist teams.</w:t>
      </w:r>
    </w:p>
    <w:p w14:paraId="34ED88CA" w14:textId="77777777" w:rsidR="00C10E37" w:rsidRPr="00064E21" w:rsidRDefault="00C10E37" w:rsidP="00C10E37">
      <w:pPr>
        <w:spacing w:after="0" w:line="240" w:lineRule="auto"/>
        <w:jc w:val="both"/>
      </w:pPr>
    </w:p>
    <w:p w14:paraId="7117C600" w14:textId="5CA5D148" w:rsidR="00C75619" w:rsidRPr="00064E21" w:rsidRDefault="00C75619" w:rsidP="00C10E37">
      <w:pPr>
        <w:spacing w:after="0" w:line="240" w:lineRule="auto"/>
        <w:jc w:val="both"/>
      </w:pPr>
      <w:r w:rsidRPr="00064E21">
        <w:t xml:space="preserve">Intelligence is usually reported by police officers on a 3x5x2 </w:t>
      </w:r>
      <w:r w:rsidR="00647490" w:rsidRPr="00064E21">
        <w:t>form</w:t>
      </w:r>
      <w:r w:rsidR="007A2C9C" w:rsidRPr="00064E21">
        <w:t xml:space="preserve"> (College of Policing, 2013</w:t>
      </w:r>
      <w:r w:rsidR="00162E85" w:rsidRPr="00064E21">
        <w:t>a</w:t>
      </w:r>
      <w:r w:rsidR="007A2C9C" w:rsidRPr="00064E21">
        <w:t>)</w:t>
      </w:r>
      <w:r w:rsidRPr="00064E21">
        <w:t xml:space="preserve">. The numbers refer to qualities of the intelligence, measured in three categories. The scales refer </w:t>
      </w:r>
      <w:r w:rsidR="00647490" w:rsidRPr="00064E21">
        <w:t>to the</w:t>
      </w:r>
      <w:r w:rsidRPr="00064E21">
        <w:t xml:space="preserve"> reliability of the source, the reliability of the intelligence and the level of security to be implanted around the information.</w:t>
      </w:r>
    </w:p>
    <w:p w14:paraId="5B423A4B" w14:textId="77777777" w:rsidR="00C10E37" w:rsidRPr="00064E21" w:rsidRDefault="00C10E37" w:rsidP="00C10E37">
      <w:pPr>
        <w:spacing w:after="0" w:line="240" w:lineRule="auto"/>
        <w:jc w:val="both"/>
      </w:pPr>
    </w:p>
    <w:p w14:paraId="56AFB8DD" w14:textId="16C33095" w:rsidR="00757ECE" w:rsidRPr="00064E21" w:rsidRDefault="00757ECE" w:rsidP="00C10E37">
      <w:pPr>
        <w:spacing w:after="0" w:line="240" w:lineRule="auto"/>
        <w:jc w:val="both"/>
      </w:pPr>
      <w:r w:rsidRPr="00064E21">
        <w:t>As an example</w:t>
      </w:r>
      <w:r w:rsidR="00647490" w:rsidRPr="00064E21">
        <w:t>,</w:t>
      </w:r>
      <w:r w:rsidRPr="00064E21">
        <w:t xml:space="preserve"> if a ‘clean’ unknown to officers or PNC vehicle and person is seen attending at a location known to local officers for criminal activity, whether that </w:t>
      </w:r>
      <w:r w:rsidR="00647490" w:rsidRPr="00064E21">
        <w:t xml:space="preserve">be </w:t>
      </w:r>
      <w:r w:rsidRPr="00064E21">
        <w:t xml:space="preserve">drugs, </w:t>
      </w:r>
      <w:proofErr w:type="gramStart"/>
      <w:r w:rsidRPr="00064E21">
        <w:t>weapons</w:t>
      </w:r>
      <w:proofErr w:type="gramEnd"/>
      <w:r w:rsidRPr="00064E21">
        <w:t xml:space="preserve"> or stolen goods</w:t>
      </w:r>
      <w:r w:rsidR="00647490" w:rsidRPr="00064E21">
        <w:t xml:space="preserve">, </w:t>
      </w:r>
      <w:r w:rsidRPr="00064E21">
        <w:t xml:space="preserve">then a report can be filled in detailing what they have </w:t>
      </w:r>
      <w:r w:rsidR="00647490" w:rsidRPr="00064E21">
        <w:t>seen,</w:t>
      </w:r>
      <w:r w:rsidRPr="00064E21">
        <w:t xml:space="preserve"> and the vehicles and people involved. This is then uploaded and available on a national level on</w:t>
      </w:r>
      <w:r w:rsidR="00647490" w:rsidRPr="00064E21">
        <w:t>c</w:t>
      </w:r>
      <w:r w:rsidRPr="00064E21">
        <w:t>e it has been checked and verified.</w:t>
      </w:r>
    </w:p>
    <w:p w14:paraId="592B75BB" w14:textId="77777777" w:rsidR="00C10E37" w:rsidRPr="00064E21" w:rsidRDefault="00C10E37" w:rsidP="00C10E37">
      <w:pPr>
        <w:spacing w:after="0" w:line="240" w:lineRule="auto"/>
        <w:jc w:val="both"/>
      </w:pPr>
    </w:p>
    <w:p w14:paraId="67FAD419" w14:textId="17A57671" w:rsidR="00757ECE" w:rsidRPr="00064E21" w:rsidRDefault="00757ECE" w:rsidP="00C10E37">
      <w:pPr>
        <w:spacing w:after="0" w:line="240" w:lineRule="auto"/>
        <w:jc w:val="both"/>
      </w:pPr>
      <w:r w:rsidRPr="00064E21">
        <w:t>The vehicle and person seen in the local force area may not be directly linked to any criminal activity previously</w:t>
      </w:r>
      <w:r w:rsidR="00647490" w:rsidRPr="00064E21">
        <w:t>,</w:t>
      </w:r>
      <w:r w:rsidRPr="00064E21">
        <w:t xml:space="preserve"> but this </w:t>
      </w:r>
      <w:r w:rsidR="00647490" w:rsidRPr="00064E21">
        <w:t>could</w:t>
      </w:r>
      <w:r w:rsidRPr="00064E21">
        <w:t xml:space="preserve"> </w:t>
      </w:r>
      <w:proofErr w:type="gramStart"/>
      <w:r w:rsidRPr="00064E21">
        <w:t>open up</w:t>
      </w:r>
      <w:proofErr w:type="gramEnd"/>
      <w:r w:rsidRPr="00064E21">
        <w:t xml:space="preserve"> lines of enquiry</w:t>
      </w:r>
      <w:r w:rsidR="00445B5C" w:rsidRPr="00064E21">
        <w:t>.</w:t>
      </w:r>
      <w:r w:rsidRPr="00064E21">
        <w:t xml:space="preserve"> Through various checks such as ANPR it can be seen where the subject vehicle has been</w:t>
      </w:r>
      <w:r w:rsidR="00445B5C" w:rsidRPr="00064E21">
        <w:t xml:space="preserve"> travelling to and from</w:t>
      </w:r>
      <w:r w:rsidRPr="00064E21">
        <w:t xml:space="preserve"> and any suspicious movements or patterns can be established.</w:t>
      </w:r>
    </w:p>
    <w:p w14:paraId="41BD8459" w14:textId="77777777" w:rsidR="00C10E37" w:rsidRPr="00064E21" w:rsidRDefault="00C10E37" w:rsidP="00C10E37">
      <w:pPr>
        <w:spacing w:after="0" w:line="240" w:lineRule="auto"/>
        <w:jc w:val="both"/>
      </w:pPr>
    </w:p>
    <w:p w14:paraId="5D869939" w14:textId="58DC2505" w:rsidR="00445B5C" w:rsidRPr="00064E21" w:rsidRDefault="00445B5C" w:rsidP="00C10E37">
      <w:pPr>
        <w:spacing w:after="0" w:line="240" w:lineRule="auto"/>
        <w:jc w:val="both"/>
      </w:pPr>
      <w:r w:rsidRPr="00064E21">
        <w:t xml:space="preserve">Officers </w:t>
      </w:r>
      <w:r w:rsidR="00647490" w:rsidRPr="00064E21">
        <w:t>will</w:t>
      </w:r>
      <w:r w:rsidRPr="00064E21">
        <w:t xml:space="preserve"> then be able to see that this ‘clean’ vehicle is travelling regularly from another force area to the location it has been seen at or near with locally known person</w:t>
      </w:r>
      <w:r w:rsidR="00647490" w:rsidRPr="00064E21">
        <w:t>s</w:t>
      </w:r>
      <w:r w:rsidRPr="00064E21">
        <w:t xml:space="preserve"> who are involved in criminality.</w:t>
      </w:r>
    </w:p>
    <w:p w14:paraId="076CE784" w14:textId="73506A36" w:rsidR="00C75619" w:rsidRPr="00064E21" w:rsidRDefault="00C75619" w:rsidP="00C10E37">
      <w:pPr>
        <w:spacing w:after="0" w:line="240" w:lineRule="auto"/>
        <w:jc w:val="both"/>
      </w:pPr>
      <w:r w:rsidRPr="00064E21">
        <w:t xml:space="preserve">Markers may be placed on the vehicle or persons involved once intelligences </w:t>
      </w:r>
      <w:r w:rsidR="00647490" w:rsidRPr="00064E21">
        <w:t>are</w:t>
      </w:r>
      <w:r w:rsidRPr="00064E21">
        <w:t xml:space="preserve"> created, this can be at </w:t>
      </w:r>
      <w:r w:rsidR="00647490" w:rsidRPr="00064E21">
        <w:t xml:space="preserve">a </w:t>
      </w:r>
      <w:r w:rsidRPr="00064E21">
        <w:t xml:space="preserve">local level on local systems or nationally and international on </w:t>
      </w:r>
      <w:r w:rsidR="00CD7433" w:rsidRPr="00064E21">
        <w:t>the Schengen Information System</w:t>
      </w:r>
      <w:r w:rsidR="00820B9C" w:rsidRPr="00064E21">
        <w:t xml:space="preserve"> (European Commission, 2013)</w:t>
      </w:r>
      <w:r w:rsidR="00CD7433" w:rsidRPr="00064E21">
        <w:t>. Alerts can be raised on this system for wanted persons, missing people who may need police protection, witnesses, absconders and people or vehicles that need checks. Once an alert is raised it is distributed to all member countries.</w:t>
      </w:r>
    </w:p>
    <w:p w14:paraId="6F078D4E" w14:textId="77777777" w:rsidR="00C10E37" w:rsidRPr="00064E21" w:rsidRDefault="00C10E37" w:rsidP="00C10E37">
      <w:pPr>
        <w:spacing w:after="0" w:line="240" w:lineRule="auto"/>
        <w:jc w:val="both"/>
      </w:pPr>
    </w:p>
    <w:p w14:paraId="2C811EDB" w14:textId="5AC5B129" w:rsidR="00CD7433" w:rsidRPr="00064E21" w:rsidRDefault="009C1BAB" w:rsidP="00C10E37">
      <w:pPr>
        <w:spacing w:after="0" w:line="240" w:lineRule="auto"/>
        <w:jc w:val="both"/>
      </w:pPr>
      <w:r w:rsidRPr="00064E21">
        <w:t xml:space="preserve">ANPR </w:t>
      </w:r>
      <w:r w:rsidR="00CD7433" w:rsidRPr="00064E21">
        <w:t xml:space="preserve">is a system of national cameras that the police operate </w:t>
      </w:r>
      <w:r w:rsidR="00820B9C" w:rsidRPr="00064E21">
        <w:t>to</w:t>
      </w:r>
      <w:r w:rsidR="00CD7433" w:rsidRPr="00064E21">
        <w:t xml:space="preserve"> read the number plates of all vehicles that pass the locations they are situated in</w:t>
      </w:r>
      <w:r w:rsidR="00A86638" w:rsidRPr="00064E21">
        <w:t xml:space="preserve"> (NPCC, 2020)</w:t>
      </w:r>
      <w:r w:rsidR="00CD7433" w:rsidRPr="00064E21">
        <w:t>. They are usually placed in key arterial routes within individual force areas. Once the number plate is read it is run through the PNC database and any vehicles that are linked to nominals or the vehicle itself is marked creates an alert to the local force control room for dispatch. Some police vehicles are also fitted with this technology, usually traffic and firearms vehicles due to their advanced driver training.</w:t>
      </w:r>
    </w:p>
    <w:p w14:paraId="0D1B4918" w14:textId="233A9F34" w:rsidR="00C10E37" w:rsidRPr="00064E21" w:rsidRDefault="00C10E37" w:rsidP="00C10E37">
      <w:pPr>
        <w:spacing w:after="0" w:line="240" w:lineRule="auto"/>
        <w:jc w:val="both"/>
      </w:pPr>
    </w:p>
    <w:p w14:paraId="0EEF5636" w14:textId="77777777" w:rsidR="00206F52" w:rsidRPr="00064E21" w:rsidRDefault="00206F52" w:rsidP="00206F52">
      <w:pPr>
        <w:spacing w:after="0" w:line="240" w:lineRule="auto"/>
        <w:jc w:val="both"/>
      </w:pPr>
      <w:r w:rsidRPr="00064E21">
        <w:t>This will enable the targeted use of road traffic or local officers to complete stop checks on the vehicle and see if there are any suspicions raised around any document issues with the vehicle or driver. Dependant on what is found this may generate further information that can be turned into intelligence on those persons located within the vehicle as well as any items located within the vehicle.</w:t>
      </w:r>
    </w:p>
    <w:p w14:paraId="1AFA49D6" w14:textId="77777777" w:rsidR="00206F52" w:rsidRPr="00064E21" w:rsidRDefault="00206F52" w:rsidP="00C10E37">
      <w:pPr>
        <w:spacing w:after="0" w:line="240" w:lineRule="auto"/>
        <w:jc w:val="both"/>
      </w:pPr>
    </w:p>
    <w:p w14:paraId="68106ED0" w14:textId="6ACFDAB5" w:rsidR="00CD7433" w:rsidRPr="00064E21" w:rsidRDefault="00CD7433" w:rsidP="00C10E37">
      <w:pPr>
        <w:spacing w:after="0" w:line="240" w:lineRule="auto"/>
        <w:jc w:val="both"/>
      </w:pPr>
      <w:r w:rsidRPr="00064E21">
        <w:t xml:space="preserve">ANPR cameras can be cheated of the correct information </w:t>
      </w:r>
      <w:proofErr w:type="gramStart"/>
      <w:r w:rsidRPr="00064E21">
        <w:t>by the use of</w:t>
      </w:r>
      <w:proofErr w:type="gramEnd"/>
      <w:r w:rsidRPr="00064E21">
        <w:t xml:space="preserve"> false or cloned number plates. This will provide the incorrect information to officers for the vehicle and occupants and is used by criminals to try and evade </w:t>
      </w:r>
      <w:r w:rsidR="00820B9C" w:rsidRPr="00064E21">
        <w:t>police</w:t>
      </w:r>
      <w:r w:rsidRPr="00064E21">
        <w:t xml:space="preserve"> detection.</w:t>
      </w:r>
    </w:p>
    <w:p w14:paraId="2EC00B33" w14:textId="77777777" w:rsidR="00C10E37" w:rsidRPr="00064E21" w:rsidRDefault="00C10E37" w:rsidP="00C10E37">
      <w:pPr>
        <w:spacing w:after="0" w:line="240" w:lineRule="auto"/>
        <w:jc w:val="both"/>
      </w:pPr>
    </w:p>
    <w:p w14:paraId="28EF8542" w14:textId="187A7846" w:rsidR="00445B5C" w:rsidRPr="00064E21" w:rsidRDefault="00445B5C" w:rsidP="00C10E37">
      <w:pPr>
        <w:spacing w:after="0" w:line="240" w:lineRule="auto"/>
        <w:jc w:val="both"/>
      </w:pPr>
      <w:r w:rsidRPr="00064E21">
        <w:t>During these road traffic stops other items such as drugs or stolen goods may be noted by the officers conduct</w:t>
      </w:r>
      <w:r w:rsidR="00931510" w:rsidRPr="00064E21">
        <w:t>ing</w:t>
      </w:r>
      <w:r w:rsidRPr="00064E21">
        <w:t xml:space="preserve"> the checks. This will create further information and intelligence to add to the picture of criminal movements and patterns in relation to the individuals and vehicle in question.</w:t>
      </w:r>
    </w:p>
    <w:p w14:paraId="2D64D99E" w14:textId="77777777" w:rsidR="00C10E37" w:rsidRPr="00064E21" w:rsidRDefault="00C10E37" w:rsidP="00C10E37">
      <w:pPr>
        <w:spacing w:after="0" w:line="240" w:lineRule="auto"/>
        <w:jc w:val="both"/>
      </w:pPr>
    </w:p>
    <w:p w14:paraId="1F3C75AE" w14:textId="10FD411E" w:rsidR="00445B5C" w:rsidRPr="00064E21" w:rsidRDefault="00445B5C" w:rsidP="00C10E37">
      <w:pPr>
        <w:spacing w:after="0" w:line="240" w:lineRule="auto"/>
        <w:jc w:val="both"/>
      </w:pPr>
      <w:r w:rsidRPr="00064E21">
        <w:t xml:space="preserve">When this picture has been established and further intelligence has been </w:t>
      </w:r>
      <w:r w:rsidR="00931510" w:rsidRPr="00064E21">
        <w:t>compiled</w:t>
      </w:r>
      <w:r w:rsidRPr="00064E21">
        <w:t xml:space="preserve"> then</w:t>
      </w:r>
      <w:r w:rsidR="00931510" w:rsidRPr="00064E21">
        <w:t>,</w:t>
      </w:r>
      <w:r w:rsidRPr="00064E21">
        <w:t xml:space="preserve"> </w:t>
      </w:r>
      <w:proofErr w:type="gramStart"/>
      <w:r w:rsidRPr="00064E21">
        <w:t>through the use of</w:t>
      </w:r>
      <w:proofErr w:type="gramEnd"/>
      <w:r w:rsidRPr="00064E21">
        <w:t xml:space="preserve"> sharing information and resources with the 43 police forces throughout the UK</w:t>
      </w:r>
      <w:r w:rsidR="00931510" w:rsidRPr="00064E21">
        <w:t>,</w:t>
      </w:r>
      <w:r w:rsidRPr="00064E21">
        <w:t xml:space="preserve"> targeting of the vehicles and person identified can </w:t>
      </w:r>
      <w:r w:rsidR="00931510" w:rsidRPr="00064E21">
        <w:t>commence</w:t>
      </w:r>
      <w:r w:rsidRPr="00064E21">
        <w:t>.</w:t>
      </w:r>
    </w:p>
    <w:p w14:paraId="5EB7D0A5" w14:textId="77777777" w:rsidR="00C10E37" w:rsidRPr="00064E21" w:rsidRDefault="00C10E37" w:rsidP="00C10E37">
      <w:pPr>
        <w:spacing w:after="0" w:line="240" w:lineRule="auto"/>
        <w:jc w:val="both"/>
      </w:pPr>
    </w:p>
    <w:p w14:paraId="3F74F3C3" w14:textId="4CCC4559" w:rsidR="00DA160E" w:rsidRPr="00064E21" w:rsidRDefault="00445B5C" w:rsidP="00C10E37">
      <w:pPr>
        <w:spacing w:after="0" w:line="240" w:lineRule="auto"/>
        <w:jc w:val="both"/>
      </w:pPr>
      <w:r w:rsidRPr="00064E21">
        <w:t xml:space="preserve">This can be </w:t>
      </w:r>
      <w:proofErr w:type="gramStart"/>
      <w:r w:rsidRPr="00064E21">
        <w:t>through the use of</w:t>
      </w:r>
      <w:proofErr w:type="gramEnd"/>
      <w:r w:rsidRPr="00064E21">
        <w:t xml:space="preserve"> </w:t>
      </w:r>
      <w:r w:rsidR="00931510" w:rsidRPr="00064E21">
        <w:t>specialist</w:t>
      </w:r>
      <w:r w:rsidRPr="00064E21">
        <w:t xml:space="preserve"> teams, operations or </w:t>
      </w:r>
      <w:r w:rsidR="00931510" w:rsidRPr="00064E21">
        <w:t>by</w:t>
      </w:r>
      <w:r w:rsidRPr="00064E21">
        <w:t xml:space="preserve"> putting markers on the vehicles involved and waiting for them to hit ANPR cameras. Once a vehicle and persons have been identified they can be </w:t>
      </w:r>
      <w:r w:rsidR="00931510" w:rsidRPr="00064E21">
        <w:t>regularly</w:t>
      </w:r>
      <w:r w:rsidRPr="00064E21">
        <w:t xml:space="preserve"> </w:t>
      </w:r>
      <w:r w:rsidR="00931510" w:rsidRPr="00064E21">
        <w:t>targeted</w:t>
      </w:r>
      <w:r w:rsidRPr="00064E21">
        <w:t xml:space="preserve"> </w:t>
      </w:r>
      <w:proofErr w:type="gramStart"/>
      <w:r w:rsidR="00931510" w:rsidRPr="00064E21">
        <w:t>as a result of</w:t>
      </w:r>
      <w:proofErr w:type="gramEnd"/>
      <w:r w:rsidR="00931510" w:rsidRPr="00064E21">
        <w:t xml:space="preserve"> </w:t>
      </w:r>
      <w:r w:rsidRPr="00064E21">
        <w:t xml:space="preserve">the intelligence that has been </w:t>
      </w:r>
      <w:r w:rsidR="00931510" w:rsidRPr="00064E21">
        <w:t>assembled</w:t>
      </w:r>
      <w:r w:rsidRPr="00064E21">
        <w:t>.</w:t>
      </w:r>
      <w:r w:rsidR="0075234A" w:rsidRPr="00064E21">
        <w:t xml:space="preserve"> </w:t>
      </w:r>
    </w:p>
    <w:p w14:paraId="538D4764" w14:textId="77777777" w:rsidR="00C10E37" w:rsidRPr="00064E21" w:rsidRDefault="00C10E37" w:rsidP="00C10E37">
      <w:pPr>
        <w:spacing w:after="0" w:line="240" w:lineRule="auto"/>
        <w:jc w:val="both"/>
      </w:pPr>
    </w:p>
    <w:p w14:paraId="331B0F28" w14:textId="6DF89BEB" w:rsidR="0075234A" w:rsidRPr="00064E21" w:rsidRDefault="00931510" w:rsidP="00C10E37">
      <w:pPr>
        <w:spacing w:after="0" w:line="240" w:lineRule="auto"/>
        <w:jc w:val="both"/>
      </w:pPr>
      <w:r w:rsidRPr="00064E21">
        <w:t>This regular targeting can be</w:t>
      </w:r>
      <w:r w:rsidR="0075234A" w:rsidRPr="00064E21">
        <w:t xml:space="preserve"> through compliant stops</w:t>
      </w:r>
      <w:r w:rsidR="001F2413" w:rsidRPr="00064E21">
        <w:t xml:space="preserve"> under s.163 of the Road Traffic Act 1988</w:t>
      </w:r>
      <w:r w:rsidRPr="00064E21">
        <w:t xml:space="preserve"> (HM Government, 1988)</w:t>
      </w:r>
      <w:r w:rsidR="0075234A" w:rsidRPr="00064E21">
        <w:t xml:space="preserve"> </w:t>
      </w:r>
      <w:r w:rsidRPr="00064E21">
        <w:t>of</w:t>
      </w:r>
      <w:r w:rsidR="0075234A" w:rsidRPr="00064E21">
        <w:t xml:space="preserve"> the subject vehicles and finding minor offences that will further enhance the picture and provide </w:t>
      </w:r>
      <w:r w:rsidRPr="00064E21">
        <w:t>additional</w:t>
      </w:r>
      <w:r w:rsidR="0075234A" w:rsidRPr="00064E21">
        <w:t xml:space="preserve"> information to target the operation more</w:t>
      </w:r>
      <w:r w:rsidR="00F12999" w:rsidRPr="00064E21">
        <w:t xml:space="preserve"> or through</w:t>
      </w:r>
      <w:r w:rsidR="0075234A" w:rsidRPr="00064E21">
        <w:t xml:space="preserve"> finding more </w:t>
      </w:r>
      <w:r w:rsidRPr="00064E21">
        <w:t>serious</w:t>
      </w:r>
      <w:r w:rsidR="0075234A" w:rsidRPr="00064E21">
        <w:t xml:space="preserve"> offences and </w:t>
      </w:r>
      <w:r w:rsidR="00F12999" w:rsidRPr="00064E21">
        <w:t xml:space="preserve">conducting </w:t>
      </w:r>
      <w:r w:rsidR="0075234A" w:rsidRPr="00064E21">
        <w:t>major seizures.</w:t>
      </w:r>
    </w:p>
    <w:p w14:paraId="75828958" w14:textId="77777777" w:rsidR="00C10E37" w:rsidRPr="00064E21" w:rsidRDefault="00C10E37" w:rsidP="00C10E37">
      <w:pPr>
        <w:spacing w:after="0" w:line="240" w:lineRule="auto"/>
        <w:jc w:val="both"/>
      </w:pPr>
    </w:p>
    <w:p w14:paraId="69B1A795" w14:textId="628EF3DE" w:rsidR="00DA160E" w:rsidRPr="00064E21" w:rsidRDefault="00DA160E" w:rsidP="00C10E37">
      <w:pPr>
        <w:spacing w:after="0" w:line="240" w:lineRule="auto"/>
        <w:jc w:val="both"/>
      </w:pPr>
      <w:r w:rsidRPr="00064E21">
        <w:t>Officers can utilise the PNC</w:t>
      </w:r>
      <w:r w:rsidR="00F12999" w:rsidRPr="00064E21">
        <w:t xml:space="preserve"> system</w:t>
      </w:r>
      <w:r w:rsidRPr="00064E21">
        <w:t xml:space="preserve"> to complete electronic checks on the vehicle involved</w:t>
      </w:r>
      <w:r w:rsidR="003A1D1D" w:rsidRPr="00064E21">
        <w:t xml:space="preserve"> (ACRO</w:t>
      </w:r>
      <w:r w:rsidR="00BF27C8" w:rsidRPr="00064E21">
        <w:t xml:space="preserve"> Criminal Records Office, 2021)</w:t>
      </w:r>
      <w:r w:rsidRPr="00064E21">
        <w:t xml:space="preserve">. This will </w:t>
      </w:r>
      <w:r w:rsidR="00F12999" w:rsidRPr="00064E21">
        <w:t>provide information</w:t>
      </w:r>
      <w:r w:rsidRPr="00064E21">
        <w:t xml:space="preserve"> around the status of the</w:t>
      </w:r>
      <w:r w:rsidR="00F12999" w:rsidRPr="00064E21">
        <w:t xml:space="preserve"> vehicle</w:t>
      </w:r>
      <w:r w:rsidRPr="00064E21">
        <w:t>, its insurance and those registered to drive it as well as the owner of the vehicle. It will also provide further opportunities to PNC those linked to the vehicle to further enhance the picture.</w:t>
      </w:r>
    </w:p>
    <w:p w14:paraId="2D850B53" w14:textId="77777777" w:rsidR="00C10E37" w:rsidRPr="00064E21" w:rsidRDefault="00C10E37" w:rsidP="00C10E37">
      <w:pPr>
        <w:spacing w:after="0" w:line="240" w:lineRule="auto"/>
        <w:jc w:val="both"/>
      </w:pPr>
    </w:p>
    <w:p w14:paraId="081A94C8" w14:textId="64102BD8" w:rsidR="00445B5C" w:rsidRPr="00064E21" w:rsidRDefault="0075234A" w:rsidP="00C10E37">
      <w:pPr>
        <w:spacing w:after="0" w:line="240" w:lineRule="auto"/>
        <w:jc w:val="both"/>
      </w:pPr>
      <w:r w:rsidRPr="00064E21">
        <w:t xml:space="preserve">When </w:t>
      </w:r>
      <w:r w:rsidR="00F12999" w:rsidRPr="00064E21">
        <w:t>encountering</w:t>
      </w:r>
      <w:r w:rsidRPr="00064E21">
        <w:t xml:space="preserve"> individuals who have been previously unknown to officers or their systems</w:t>
      </w:r>
      <w:r w:rsidR="00F12999" w:rsidRPr="00064E21">
        <w:t xml:space="preserve">, </w:t>
      </w:r>
      <w:r w:rsidRPr="00064E21">
        <w:t xml:space="preserve">there may be the need to use specialist tactics and officers to force the vehicles to stop to ensure the safety of the public and to effect any arrests. This </w:t>
      </w:r>
      <w:r w:rsidR="00F12999" w:rsidRPr="00064E21">
        <w:t xml:space="preserve">failure to stop might be due to </w:t>
      </w:r>
      <w:r w:rsidRPr="00064E21">
        <w:t xml:space="preserve">those driving </w:t>
      </w:r>
      <w:r w:rsidR="00F12999" w:rsidRPr="00064E21">
        <w:t>n</w:t>
      </w:r>
      <w:r w:rsidRPr="00064E21">
        <w:t>ot want</w:t>
      </w:r>
      <w:r w:rsidR="00F12999" w:rsidRPr="00064E21">
        <w:t>ing</w:t>
      </w:r>
      <w:r w:rsidRPr="00064E21">
        <w:t xml:space="preserve"> to stop due to the offences they </w:t>
      </w:r>
      <w:r w:rsidR="00F12999" w:rsidRPr="00064E21">
        <w:t xml:space="preserve">are </w:t>
      </w:r>
      <w:r w:rsidRPr="00064E21">
        <w:t>committing, attempting to commit or the items they have inside the vehicle.</w:t>
      </w:r>
    </w:p>
    <w:p w14:paraId="5B6EDC40" w14:textId="77777777" w:rsidR="00C10E37" w:rsidRPr="00064E21" w:rsidRDefault="00C10E37" w:rsidP="00C10E37">
      <w:pPr>
        <w:spacing w:after="0" w:line="240" w:lineRule="auto"/>
        <w:jc w:val="both"/>
      </w:pPr>
    </w:p>
    <w:p w14:paraId="6C36E8E9" w14:textId="2E44F118" w:rsidR="00343EF8" w:rsidRPr="00064E21" w:rsidRDefault="00343EF8" w:rsidP="00C10E37">
      <w:pPr>
        <w:spacing w:after="0" w:line="240" w:lineRule="auto"/>
        <w:jc w:val="both"/>
      </w:pPr>
      <w:r w:rsidRPr="00064E21">
        <w:t xml:space="preserve">Police pursuits should be </w:t>
      </w:r>
      <w:r w:rsidR="00F12999" w:rsidRPr="00064E21">
        <w:t>avoided,</w:t>
      </w:r>
      <w:r w:rsidRPr="00064E21">
        <w:t xml:space="preserve"> </w:t>
      </w:r>
      <w:proofErr w:type="gramStart"/>
      <w:r w:rsidRPr="00064E21">
        <w:t xml:space="preserve">if at all </w:t>
      </w:r>
      <w:r w:rsidR="00F12999" w:rsidRPr="00064E21">
        <w:t>possible</w:t>
      </w:r>
      <w:proofErr w:type="gramEnd"/>
      <w:r w:rsidR="00F12999" w:rsidRPr="00064E21">
        <w:t>,</w:t>
      </w:r>
      <w:r w:rsidRPr="00064E21">
        <w:t xml:space="preserve"> to minimise the risk to the public. If pre</w:t>
      </w:r>
      <w:r w:rsidR="00F12999" w:rsidRPr="00064E21">
        <w:t>-</w:t>
      </w:r>
      <w:r w:rsidRPr="00064E21">
        <w:t>emptive tactics can be used by suitably traine</w:t>
      </w:r>
      <w:r w:rsidR="00F12999" w:rsidRPr="00064E21">
        <w:t>d</w:t>
      </w:r>
      <w:r w:rsidRPr="00064E21">
        <w:t xml:space="preserve"> </w:t>
      </w:r>
      <w:r w:rsidR="00F12999" w:rsidRPr="00064E21">
        <w:t>officers,</w:t>
      </w:r>
      <w:r w:rsidRPr="00064E21">
        <w:t xml:space="preserve"> then this is by far the preferred method</w:t>
      </w:r>
      <w:r w:rsidR="00B37F83" w:rsidRPr="00064E21">
        <w:t xml:space="preserve"> (College of Policing, 2013b)</w:t>
      </w:r>
      <w:r w:rsidRPr="00064E21">
        <w:t xml:space="preserve">. However, some </w:t>
      </w:r>
      <w:r w:rsidR="003123A1" w:rsidRPr="00064E21">
        <w:t>road users</w:t>
      </w:r>
      <w:r w:rsidR="00B23256" w:rsidRPr="00064E21">
        <w:t xml:space="preserve"> will</w:t>
      </w:r>
      <w:r w:rsidRPr="00064E21">
        <w:t xml:space="preserve"> </w:t>
      </w:r>
      <w:r w:rsidR="007328F3" w:rsidRPr="00064E21">
        <w:t>ignore requests by officers to stop</w:t>
      </w:r>
      <w:r w:rsidRPr="00064E21">
        <w:t xml:space="preserve">. If </w:t>
      </w:r>
      <w:r w:rsidR="00EC5436" w:rsidRPr="00064E21">
        <w:t>an officer believes that</w:t>
      </w:r>
      <w:r w:rsidR="00054715" w:rsidRPr="00064E21">
        <w:t xml:space="preserve"> a driver or motorcyclist</w:t>
      </w:r>
      <w:r w:rsidR="00794F85" w:rsidRPr="00064E21">
        <w:t xml:space="preserve"> is aware that they are being requested to stop </w:t>
      </w:r>
      <w:r w:rsidR="002A7931" w:rsidRPr="00064E21">
        <w:t xml:space="preserve">but </w:t>
      </w:r>
      <w:r w:rsidR="00794F85" w:rsidRPr="00064E21">
        <w:t>intend not to</w:t>
      </w:r>
      <w:r w:rsidR="006B7581" w:rsidRPr="00064E21">
        <w:t>,</w:t>
      </w:r>
      <w:r w:rsidR="00794F85" w:rsidRPr="00064E21">
        <w:t xml:space="preserve"> </w:t>
      </w:r>
      <w:r w:rsidR="00F12999" w:rsidRPr="00064E21">
        <w:t xml:space="preserve">then </w:t>
      </w:r>
      <w:r w:rsidRPr="00064E21">
        <w:t xml:space="preserve">officers need to </w:t>
      </w:r>
      <w:proofErr w:type="gramStart"/>
      <w:r w:rsidR="00977A34" w:rsidRPr="00064E21">
        <w:t>make a decision</w:t>
      </w:r>
      <w:proofErr w:type="gramEnd"/>
      <w:r w:rsidR="00977A34" w:rsidRPr="00064E21">
        <w:t xml:space="preserve"> on </w:t>
      </w:r>
      <w:r w:rsidR="00D6776D" w:rsidRPr="00064E21">
        <w:t>what to do next</w:t>
      </w:r>
      <w:r w:rsidRPr="00064E21">
        <w:t>.</w:t>
      </w:r>
    </w:p>
    <w:p w14:paraId="038019BF" w14:textId="67A0CD32" w:rsidR="00343EF8" w:rsidRPr="00064E21" w:rsidRDefault="008C61D2" w:rsidP="00C10E37">
      <w:pPr>
        <w:spacing w:after="0" w:line="240" w:lineRule="auto"/>
        <w:jc w:val="both"/>
      </w:pPr>
      <w:r w:rsidRPr="00064E21">
        <w:lastRenderedPageBreak/>
        <w:t xml:space="preserve">If an officer decides </w:t>
      </w:r>
      <w:r w:rsidR="00EC185E" w:rsidRPr="00064E21">
        <w:t>on a</w:t>
      </w:r>
      <w:r w:rsidR="00343EF8" w:rsidRPr="00064E21">
        <w:t xml:space="preserve"> </w:t>
      </w:r>
      <w:r w:rsidR="0049027B" w:rsidRPr="00064E21">
        <w:t>pursuit,</w:t>
      </w:r>
      <w:r w:rsidR="00343EF8" w:rsidRPr="00064E21">
        <w:t xml:space="preserve"> </w:t>
      </w:r>
      <w:r w:rsidR="00EC185E" w:rsidRPr="00064E21">
        <w:t xml:space="preserve">then this </w:t>
      </w:r>
      <w:r w:rsidR="00343EF8" w:rsidRPr="00064E21">
        <w:t>must be fully justified, proportionate</w:t>
      </w:r>
      <w:r w:rsidR="00E56D67" w:rsidRPr="00064E21">
        <w:t>, cause the minimum level of risk and be authorised</w:t>
      </w:r>
      <w:r w:rsidR="00452CD0" w:rsidRPr="00064E21">
        <w:t xml:space="preserve"> as appropriate</w:t>
      </w:r>
      <w:r w:rsidR="001B3166" w:rsidRPr="00064E21">
        <w:t xml:space="preserve"> (</w:t>
      </w:r>
      <w:r w:rsidR="0049027B" w:rsidRPr="00064E21">
        <w:t xml:space="preserve">Bryant and Bryant, 2019; </w:t>
      </w:r>
      <w:r w:rsidR="001B3166" w:rsidRPr="00064E21">
        <w:t>College of Policing, 2013b)</w:t>
      </w:r>
      <w:r w:rsidR="00E56D67" w:rsidRPr="00064E21">
        <w:t xml:space="preserve">. </w:t>
      </w:r>
      <w:r w:rsidR="007037BF" w:rsidRPr="00064E21">
        <w:t>If</w:t>
      </w:r>
      <w:r w:rsidR="002F6BB3" w:rsidRPr="00064E21">
        <w:t>, for example, a suspect has been under surveillance</w:t>
      </w:r>
      <w:r w:rsidR="004C2FCF" w:rsidRPr="00064E21">
        <w:t xml:space="preserve"> and is in a moving vehicle, then a tactical decision may be made to</w:t>
      </w:r>
      <w:r w:rsidR="00F55E50" w:rsidRPr="00064E21">
        <w:t xml:space="preserve"> attempt to stop it. In this instance</w:t>
      </w:r>
      <w:r w:rsidR="003676CC" w:rsidRPr="00064E21">
        <w:t xml:space="preserve"> the pursuit will be a pre-planned </w:t>
      </w:r>
      <w:r w:rsidR="00C56442" w:rsidRPr="00064E21">
        <w:t>action</w:t>
      </w:r>
      <w:r w:rsidR="003676CC" w:rsidRPr="00064E21">
        <w:t xml:space="preserve"> </w:t>
      </w:r>
      <w:r w:rsidR="00BB45D9" w:rsidRPr="00064E21">
        <w:t>(Christie, 2020)</w:t>
      </w:r>
      <w:r w:rsidR="00E56D67" w:rsidRPr="00064E21">
        <w:t xml:space="preserve">. </w:t>
      </w:r>
      <w:r w:rsidR="00DC14FE" w:rsidRPr="00064E21">
        <w:t xml:space="preserve">The suspects in this </w:t>
      </w:r>
      <w:r w:rsidR="00464178" w:rsidRPr="00064E21">
        <w:t>situation will</w:t>
      </w:r>
      <w:r w:rsidR="00AC69AC" w:rsidRPr="00064E21">
        <w:t xml:space="preserve"> probably not stop when requested to</w:t>
      </w:r>
      <w:r w:rsidR="00C56442" w:rsidRPr="00064E21">
        <w:t xml:space="preserve"> do so</w:t>
      </w:r>
      <w:r w:rsidR="007105E2" w:rsidRPr="00064E21">
        <w:t>, which would result in a pursuit</w:t>
      </w:r>
      <w:r w:rsidR="00E56D67" w:rsidRPr="00064E21">
        <w:t xml:space="preserve">. In </w:t>
      </w:r>
      <w:r w:rsidR="0016395F" w:rsidRPr="00064E21">
        <w:t>this scenario</w:t>
      </w:r>
      <w:r w:rsidR="00E56D67" w:rsidRPr="00064E21">
        <w:t xml:space="preserve"> a pursuit would be considered and planned for in the briefing before the operation commenced.</w:t>
      </w:r>
    </w:p>
    <w:p w14:paraId="11E939B0" w14:textId="77777777" w:rsidR="00C10E37" w:rsidRPr="00064E21" w:rsidRDefault="00C10E37" w:rsidP="00C10E37">
      <w:pPr>
        <w:spacing w:after="0" w:line="240" w:lineRule="auto"/>
        <w:jc w:val="both"/>
      </w:pPr>
    </w:p>
    <w:p w14:paraId="6A5ADF84" w14:textId="77777777" w:rsidR="006B7581" w:rsidRPr="00064E21" w:rsidRDefault="00E56D67" w:rsidP="00583700">
      <w:pPr>
        <w:spacing w:after="0" w:line="240" w:lineRule="auto"/>
        <w:jc w:val="both"/>
      </w:pPr>
      <w:r w:rsidRPr="00064E21">
        <w:t xml:space="preserve">Pursuits </w:t>
      </w:r>
      <w:r w:rsidR="00EC6E7C" w:rsidRPr="00064E21">
        <w:t>can be divided into</w:t>
      </w:r>
      <w:r w:rsidRPr="00064E21">
        <w:t xml:space="preserve"> two phases, an initial </w:t>
      </w:r>
      <w:proofErr w:type="gramStart"/>
      <w:r w:rsidRPr="00064E21">
        <w:t>phase</w:t>
      </w:r>
      <w:proofErr w:type="gramEnd"/>
      <w:r w:rsidRPr="00064E21">
        <w:t xml:space="preserve"> and a tactical phase</w:t>
      </w:r>
      <w:r w:rsidR="00BB45D9" w:rsidRPr="00064E21">
        <w:t xml:space="preserve"> (</w:t>
      </w:r>
      <w:r w:rsidR="00B00A9E" w:rsidRPr="00064E21">
        <w:t xml:space="preserve">Bryant and Bryant, 2019; </w:t>
      </w:r>
      <w:r w:rsidR="00BB45D9" w:rsidRPr="00064E21">
        <w:t>Christie, 2020</w:t>
      </w:r>
      <w:r w:rsidR="00586455" w:rsidRPr="00064E21">
        <w:t>; College of Policing, 2013b)</w:t>
      </w:r>
      <w:r w:rsidRPr="00064E21">
        <w:t xml:space="preserve">. </w:t>
      </w:r>
      <w:r w:rsidR="009A721B" w:rsidRPr="00064E21">
        <w:t xml:space="preserve">Before </w:t>
      </w:r>
      <w:r w:rsidR="006E14C6" w:rsidRPr="00064E21">
        <w:t>a</w:t>
      </w:r>
      <w:r w:rsidR="009A721B" w:rsidRPr="00064E21">
        <w:t xml:space="preserve"> tactical resolution </w:t>
      </w:r>
      <w:r w:rsidR="00106139" w:rsidRPr="00064E21">
        <w:t xml:space="preserve">can be contemplated and </w:t>
      </w:r>
      <w:r w:rsidR="00724F24" w:rsidRPr="00064E21">
        <w:t xml:space="preserve">carried out there </w:t>
      </w:r>
      <w:r w:rsidR="004A5664" w:rsidRPr="00064E21">
        <w:t xml:space="preserve">will be </w:t>
      </w:r>
      <w:r w:rsidR="000179C1" w:rsidRPr="00064E21">
        <w:t>an unplanned pursuit</w:t>
      </w:r>
      <w:r w:rsidR="00583700" w:rsidRPr="00064E21">
        <w:t xml:space="preserve">. This is referred to as the </w:t>
      </w:r>
      <w:r w:rsidRPr="00064E21">
        <w:t>initial phase.</w:t>
      </w:r>
      <w:r w:rsidR="00583700" w:rsidRPr="00064E21">
        <w:t xml:space="preserve"> </w:t>
      </w:r>
      <w:r w:rsidR="003B27FE" w:rsidRPr="00064E21">
        <w:t>In this initial</w:t>
      </w:r>
      <w:r w:rsidR="009743E7" w:rsidRPr="00064E21">
        <w:t xml:space="preserve"> phase</w:t>
      </w:r>
      <w:r w:rsidR="003B27FE" w:rsidRPr="00064E21">
        <w:t xml:space="preserve"> of the pursuit, tyre deflation devices such as Stinger or Stop Stick can be used to bring the pursuit to a safe conclusion as rapidly as possible. </w:t>
      </w:r>
      <w:r w:rsidR="00125419" w:rsidRPr="00064E21">
        <w:t>If the pursuit continues</w:t>
      </w:r>
      <w:r w:rsidR="00F12999" w:rsidRPr="00064E21">
        <w:t>,</w:t>
      </w:r>
      <w:r w:rsidR="00125419" w:rsidRPr="00064E21">
        <w:t xml:space="preserve"> authorisation must be sought to continue further</w:t>
      </w:r>
      <w:r w:rsidR="003D0779" w:rsidRPr="00064E21">
        <w:t xml:space="preserve"> (College of Policing, 2013b)</w:t>
      </w:r>
      <w:r w:rsidR="00125419" w:rsidRPr="00064E21">
        <w:t xml:space="preserve">. </w:t>
      </w:r>
    </w:p>
    <w:p w14:paraId="49437642" w14:textId="77777777" w:rsidR="006B7581" w:rsidRPr="00064E21" w:rsidRDefault="006B7581" w:rsidP="00583700">
      <w:pPr>
        <w:spacing w:after="0" w:line="240" w:lineRule="auto"/>
        <w:jc w:val="both"/>
      </w:pPr>
    </w:p>
    <w:p w14:paraId="702C5EE5" w14:textId="3B3DB487" w:rsidR="00583700" w:rsidRPr="00064E21" w:rsidRDefault="00125419" w:rsidP="00583700">
      <w:pPr>
        <w:spacing w:after="0" w:line="240" w:lineRule="auto"/>
        <w:jc w:val="both"/>
      </w:pPr>
      <w:r w:rsidRPr="00064E21">
        <w:t>Once the relevant authorisation is receive</w:t>
      </w:r>
      <w:r w:rsidR="00F12999" w:rsidRPr="00064E21">
        <w:t>d, appropriate</w:t>
      </w:r>
      <w:r w:rsidRPr="00064E21">
        <w:t xml:space="preserve"> resolution tactics have been chosen and are ready to be deployed, the pursuit moves into the tactical phase</w:t>
      </w:r>
      <w:r w:rsidR="007F6D49" w:rsidRPr="00064E21">
        <w:t>.</w:t>
      </w:r>
      <w:r w:rsidR="00583700" w:rsidRPr="00064E21">
        <w:t xml:space="preserve"> </w:t>
      </w:r>
      <w:r w:rsidR="007C6A93" w:rsidRPr="00064E21">
        <w:t>The driver must be a suitably trained advanced driver and one of the officers in the pursuing vehicle will be identified as the pursuit commander</w:t>
      </w:r>
      <w:r w:rsidR="00AA2447" w:rsidRPr="00064E21">
        <w:t xml:space="preserve"> (Bryant and Bryant, 2019)</w:t>
      </w:r>
      <w:r w:rsidR="007C6A93" w:rsidRPr="00064E21">
        <w:t>.</w:t>
      </w:r>
    </w:p>
    <w:p w14:paraId="33FAC928" w14:textId="77777777" w:rsidR="00C10E37" w:rsidRPr="00064E21" w:rsidRDefault="00C10E37" w:rsidP="00C10E37">
      <w:pPr>
        <w:spacing w:after="0" w:line="240" w:lineRule="auto"/>
        <w:jc w:val="both"/>
      </w:pPr>
    </w:p>
    <w:p w14:paraId="2E9E5AC5" w14:textId="27D7F3A3" w:rsidR="007F6D49" w:rsidRPr="00064E21" w:rsidRDefault="007F6D49" w:rsidP="00C10E37">
      <w:pPr>
        <w:spacing w:after="0" w:line="240" w:lineRule="auto"/>
        <w:jc w:val="both"/>
      </w:pPr>
      <w:r w:rsidRPr="00064E21">
        <w:t>The pursuit commander</w:t>
      </w:r>
      <w:r w:rsidR="00125419" w:rsidRPr="00064E21">
        <w:t xml:space="preserve"> will provide a commentary of the pursuit with a continual dynamic risk assessment</w:t>
      </w:r>
      <w:r w:rsidR="00F12999" w:rsidRPr="00064E21">
        <w:t xml:space="preserve"> </w:t>
      </w:r>
      <w:r w:rsidR="00125419" w:rsidRPr="00064E21">
        <w:t>(DRA)</w:t>
      </w:r>
      <w:r w:rsidR="001F2413" w:rsidRPr="00064E21">
        <w:t>.</w:t>
      </w:r>
      <w:r w:rsidRPr="00064E21">
        <w:t xml:space="preserve"> This involves continually evaluating the changing circumstances, the location, the vehicles</w:t>
      </w:r>
      <w:r w:rsidR="00F12999" w:rsidRPr="00064E21">
        <w:t>,</w:t>
      </w:r>
      <w:r w:rsidRPr="00064E21">
        <w:t xml:space="preserve"> and the vehicles involved and adjusting the assessment accordingly</w:t>
      </w:r>
      <w:r w:rsidR="00C10E37" w:rsidRPr="00064E21">
        <w:t>.</w:t>
      </w:r>
    </w:p>
    <w:p w14:paraId="22AA7F85" w14:textId="77777777" w:rsidR="00C10E37" w:rsidRPr="00064E21" w:rsidRDefault="00C10E37" w:rsidP="00C10E37">
      <w:pPr>
        <w:spacing w:after="0" w:line="240" w:lineRule="auto"/>
        <w:jc w:val="both"/>
      </w:pPr>
    </w:p>
    <w:p w14:paraId="7AFEE0BA" w14:textId="6819AD9B" w:rsidR="00125419" w:rsidRPr="00064E21" w:rsidRDefault="001F2413" w:rsidP="00C10E37">
      <w:pPr>
        <w:spacing w:after="0" w:line="240" w:lineRule="auto"/>
        <w:jc w:val="both"/>
      </w:pPr>
      <w:r w:rsidRPr="00064E21">
        <w:t>The pursuit commander will direct the resources and tactics they wish to use. These could include tyre de</w:t>
      </w:r>
      <w:r w:rsidR="00C10E37" w:rsidRPr="00064E21">
        <w:t>fl</w:t>
      </w:r>
      <w:r w:rsidRPr="00064E21">
        <w:t>ation devices such as Stinger or Stop Stick or implementing the use of tactical pursuit and containment (TPAC) tactics to bring the pursuit to as safe and speedy resolution as possible</w:t>
      </w:r>
      <w:r w:rsidR="005F1055" w:rsidRPr="00064E21">
        <w:t xml:space="preserve"> (College of Policing, 2013b)</w:t>
      </w:r>
      <w:r w:rsidRPr="00064E21">
        <w:t>.</w:t>
      </w:r>
    </w:p>
    <w:p w14:paraId="29B42D14" w14:textId="77777777" w:rsidR="00C10E37" w:rsidRPr="00064E21" w:rsidRDefault="00C10E37" w:rsidP="00C10E37">
      <w:pPr>
        <w:spacing w:after="0" w:line="240" w:lineRule="auto"/>
        <w:jc w:val="both"/>
      </w:pPr>
    </w:p>
    <w:p w14:paraId="349A8B3C" w14:textId="31D36149" w:rsidR="00EB6771" w:rsidRPr="00064E21" w:rsidRDefault="00EB6771" w:rsidP="00C10E37">
      <w:pPr>
        <w:spacing w:after="0" w:line="240" w:lineRule="auto"/>
        <w:jc w:val="both"/>
      </w:pPr>
      <w:r w:rsidRPr="00064E21">
        <w:t xml:space="preserve">One of the inherent risks in these </w:t>
      </w:r>
      <w:r w:rsidR="00C10E37" w:rsidRPr="00064E21">
        <w:t>tactics</w:t>
      </w:r>
      <w:r w:rsidRPr="00064E21">
        <w:t xml:space="preserve"> is to members of the public who may become caught up in the pursuit, have their vehicles damaged or themselves injured. It is up to officers to manage this risk and if it becomes to</w:t>
      </w:r>
      <w:r w:rsidR="00C10E37" w:rsidRPr="00064E21">
        <w:t>o</w:t>
      </w:r>
      <w:r w:rsidRPr="00064E21">
        <w:t xml:space="preserve"> great and the risks are escalating then the pursuit will be called off and other options considered and used</w:t>
      </w:r>
      <w:r w:rsidR="00381EC3" w:rsidRPr="00064E21">
        <w:t xml:space="preserve"> (Roads Policy &amp; Driving Standards Unit, 2020)</w:t>
      </w:r>
      <w:r w:rsidRPr="00064E21">
        <w:t>.</w:t>
      </w:r>
    </w:p>
    <w:p w14:paraId="1F96CB8C" w14:textId="77777777" w:rsidR="00C10E37" w:rsidRPr="00064E21" w:rsidRDefault="00C10E37" w:rsidP="00C10E37">
      <w:pPr>
        <w:spacing w:after="0" w:line="240" w:lineRule="auto"/>
        <w:jc w:val="both"/>
      </w:pPr>
    </w:p>
    <w:p w14:paraId="0617C6E1" w14:textId="770B8469" w:rsidR="00EB6771" w:rsidRPr="00064E21" w:rsidRDefault="00C10E37" w:rsidP="00C10E37">
      <w:pPr>
        <w:spacing w:after="0" w:line="240" w:lineRule="auto"/>
        <w:jc w:val="both"/>
      </w:pPr>
      <w:r w:rsidRPr="00064E21">
        <w:t>Criminals</w:t>
      </w:r>
      <w:r w:rsidR="00EB6771" w:rsidRPr="00064E21">
        <w:t xml:space="preserve"> will be aware that officers </w:t>
      </w:r>
      <w:proofErr w:type="gramStart"/>
      <w:r w:rsidR="00EB6771" w:rsidRPr="00064E21">
        <w:t>have to</w:t>
      </w:r>
      <w:proofErr w:type="gramEnd"/>
      <w:r w:rsidR="00EB6771" w:rsidRPr="00064E21">
        <w:t xml:space="preserve"> manage the risk and will attempt to increase the risk to a level where officers will call off the pursuit. In the gap created by calling the pursuit off before officers can locate the vehicle again, criminals will attempt to disappear and hide </w:t>
      </w:r>
      <w:r w:rsidRPr="00064E21">
        <w:t>to</w:t>
      </w:r>
      <w:r w:rsidR="00EB6771" w:rsidRPr="00064E21">
        <w:t xml:space="preserve"> evade and keep </w:t>
      </w:r>
      <w:r w:rsidRPr="00064E21">
        <w:t>from</w:t>
      </w:r>
      <w:r w:rsidR="00EB6771" w:rsidRPr="00064E21">
        <w:t xml:space="preserve"> officers the reason that they were being </w:t>
      </w:r>
      <w:r w:rsidRPr="00064E21">
        <w:t>targeted</w:t>
      </w:r>
      <w:r w:rsidR="00EB6771" w:rsidRPr="00064E21">
        <w:t xml:space="preserve"> in the first place. This may be due to having illegal substances, stolen </w:t>
      </w:r>
      <w:proofErr w:type="gramStart"/>
      <w:r w:rsidR="00EB6771" w:rsidRPr="00064E21">
        <w:t>goods</w:t>
      </w:r>
      <w:proofErr w:type="gramEnd"/>
      <w:r w:rsidR="00EB6771" w:rsidRPr="00064E21">
        <w:t xml:space="preserve"> or </w:t>
      </w:r>
      <w:r w:rsidRPr="00064E21">
        <w:t xml:space="preserve">a </w:t>
      </w:r>
      <w:r w:rsidR="00EB6771" w:rsidRPr="00064E21">
        <w:t xml:space="preserve">wanted person within the vehicle. </w:t>
      </w:r>
    </w:p>
    <w:p w14:paraId="0FE3B479" w14:textId="77777777" w:rsidR="00C10E37" w:rsidRPr="00064E21" w:rsidRDefault="00C10E37" w:rsidP="00C10E37">
      <w:pPr>
        <w:spacing w:after="0" w:line="240" w:lineRule="auto"/>
        <w:jc w:val="both"/>
      </w:pPr>
    </w:p>
    <w:p w14:paraId="713F6991" w14:textId="4E977AF4" w:rsidR="00EB6771" w:rsidRPr="00064E21" w:rsidRDefault="00EB6771" w:rsidP="00C10E37">
      <w:pPr>
        <w:spacing w:after="0" w:line="240" w:lineRule="auto"/>
        <w:jc w:val="both"/>
      </w:pPr>
      <w:r w:rsidRPr="00064E21">
        <w:t xml:space="preserve">The advantage officers have </w:t>
      </w:r>
      <w:r w:rsidR="00FF3EC4" w:rsidRPr="00064E21">
        <w:t xml:space="preserve">is </w:t>
      </w:r>
      <w:r w:rsidRPr="00064E21">
        <w:t>the resources they can request to assist in effecting the outcome they want. This can be through the use as described above of the ANPR network, National Police Air Service</w:t>
      </w:r>
      <w:r w:rsidR="00C10E37" w:rsidRPr="00064E21">
        <w:t xml:space="preserve"> </w:t>
      </w:r>
      <w:r w:rsidRPr="00064E21">
        <w:t>(NPAS), Drones, tyre deflation devices such as Stinger or Stop Stick and multiple other units to ensure the subjects are contained within an area and have limited avenues to escape</w:t>
      </w:r>
      <w:r w:rsidR="00C10E37" w:rsidRPr="00064E21">
        <w:t>.</w:t>
      </w:r>
    </w:p>
    <w:p w14:paraId="6959377A" w14:textId="77777777" w:rsidR="00C10E37" w:rsidRPr="00064E21" w:rsidRDefault="00C10E37" w:rsidP="00C10E37">
      <w:pPr>
        <w:spacing w:after="0" w:line="240" w:lineRule="auto"/>
        <w:jc w:val="both"/>
      </w:pPr>
    </w:p>
    <w:p w14:paraId="60704901" w14:textId="78FF5020" w:rsidR="00445B5C" w:rsidRPr="00064E21" w:rsidRDefault="00445B5C" w:rsidP="00C10E37">
      <w:pPr>
        <w:spacing w:after="0" w:line="240" w:lineRule="auto"/>
        <w:jc w:val="both"/>
      </w:pPr>
      <w:r w:rsidRPr="00064E21">
        <w:t xml:space="preserve">Through this targeting of specific vehicles </w:t>
      </w:r>
      <w:r w:rsidR="00EB6771" w:rsidRPr="00064E21">
        <w:t xml:space="preserve">and the use of systems and resources available to them </w:t>
      </w:r>
      <w:r w:rsidRPr="00064E21">
        <w:t xml:space="preserve">officers can severely disrupt the criminal activity flowing into their force areas </w:t>
      </w:r>
      <w:r w:rsidR="00E56D67" w:rsidRPr="00064E21">
        <w:t xml:space="preserve">by </w:t>
      </w:r>
      <w:r w:rsidR="00C10E37" w:rsidRPr="00064E21">
        <w:t>criminals’</w:t>
      </w:r>
      <w:r w:rsidRPr="00064E21">
        <w:t xml:space="preserve"> use of the road networks</w:t>
      </w:r>
      <w:r w:rsidR="00EB6771" w:rsidRPr="00064E21">
        <w:t xml:space="preserve">. A </w:t>
      </w:r>
      <w:r w:rsidR="00200E1F" w:rsidRPr="00064E21">
        <w:t xml:space="preserve">fitting </w:t>
      </w:r>
      <w:r w:rsidR="00553C8F" w:rsidRPr="00064E21">
        <w:t>way to summarise</w:t>
      </w:r>
      <w:r w:rsidR="003205D8" w:rsidRPr="00064E21">
        <w:t xml:space="preserve"> this</w:t>
      </w:r>
      <w:r w:rsidR="00200E1F" w:rsidRPr="00064E21">
        <w:t xml:space="preserve"> </w:t>
      </w:r>
      <w:r w:rsidR="00553C8F" w:rsidRPr="00064E21">
        <w:t xml:space="preserve">and that has been stated by serving officers is that </w:t>
      </w:r>
      <w:r w:rsidR="00EB6771" w:rsidRPr="00064E21">
        <w:t>crimin</w:t>
      </w:r>
      <w:r w:rsidR="00327A0D" w:rsidRPr="00064E21">
        <w:t>al</w:t>
      </w:r>
      <w:r w:rsidR="00EB6771" w:rsidRPr="00064E21">
        <w:t xml:space="preserve">s </w:t>
      </w:r>
      <w:proofErr w:type="gramStart"/>
      <w:r w:rsidR="00EB6771" w:rsidRPr="00064E21">
        <w:t>have to</w:t>
      </w:r>
      <w:proofErr w:type="gramEnd"/>
      <w:r w:rsidR="00EB6771" w:rsidRPr="00064E21">
        <w:t xml:space="preserve"> be lucky every time they commit offences, whereas officers only have to be lucky once to catch </w:t>
      </w:r>
      <w:r w:rsidR="00553C8F" w:rsidRPr="00064E21">
        <w:t>criminals</w:t>
      </w:r>
      <w:r w:rsidR="00EB6771" w:rsidRPr="00064E21">
        <w:t xml:space="preserve"> in the act of committing an off</w:t>
      </w:r>
      <w:r w:rsidR="00327A0D" w:rsidRPr="00064E21">
        <w:t>ence</w:t>
      </w:r>
      <w:r w:rsidR="00553C8F" w:rsidRPr="00064E21">
        <w:t>.</w:t>
      </w:r>
    </w:p>
    <w:p w14:paraId="37F1FC0F" w14:textId="77777777" w:rsidR="00C10E37" w:rsidRPr="00064E21" w:rsidRDefault="00C10E37" w:rsidP="00C10E37">
      <w:pPr>
        <w:spacing w:after="0" w:line="240" w:lineRule="auto"/>
        <w:jc w:val="both"/>
      </w:pPr>
    </w:p>
    <w:p w14:paraId="0974ACCF" w14:textId="4BFD5B4D" w:rsidR="00931510" w:rsidRPr="00064E21" w:rsidRDefault="00931510" w:rsidP="00C10E37">
      <w:pPr>
        <w:spacing w:after="0" w:line="240" w:lineRule="auto"/>
        <w:jc w:val="right"/>
      </w:pPr>
      <w:r w:rsidRPr="00064E21">
        <w:lastRenderedPageBreak/>
        <w:t>[</w:t>
      </w:r>
      <w:r w:rsidRPr="00064E21">
        <w:rPr>
          <w:b/>
          <w:bCs/>
        </w:rPr>
        <w:t>Word Count</w:t>
      </w:r>
      <w:r w:rsidRPr="00064E21">
        <w:t>:</w:t>
      </w:r>
      <w:r w:rsidR="00C10E37" w:rsidRPr="00064E21">
        <w:t xml:space="preserve"> 1</w:t>
      </w:r>
      <w:r w:rsidR="008A509F" w:rsidRPr="00064E21">
        <w:t>8</w:t>
      </w:r>
      <w:r w:rsidR="008A4AFA" w:rsidRPr="00064E21">
        <w:t>2</w:t>
      </w:r>
      <w:r w:rsidR="00553C8F" w:rsidRPr="00064E21">
        <w:t>5</w:t>
      </w:r>
      <w:r w:rsidRPr="00064E21">
        <w:t>]</w:t>
      </w:r>
    </w:p>
    <w:p w14:paraId="0902D2B5" w14:textId="77777777" w:rsidR="00C10E37" w:rsidRPr="00064E21" w:rsidRDefault="00C10E37" w:rsidP="00C10E37">
      <w:pPr>
        <w:spacing w:after="0" w:line="240" w:lineRule="auto"/>
        <w:rPr>
          <w:b/>
          <w:bCs/>
          <w:u w:val="single"/>
        </w:rPr>
      </w:pPr>
    </w:p>
    <w:p w14:paraId="5D0454AF" w14:textId="2D8601E1" w:rsidR="00820B9C" w:rsidRPr="00064E21" w:rsidRDefault="00820B9C" w:rsidP="00C10E37">
      <w:pPr>
        <w:spacing w:after="0" w:line="240" w:lineRule="auto"/>
        <w:rPr>
          <w:b/>
          <w:bCs/>
          <w:sz w:val="24"/>
          <w:szCs w:val="24"/>
          <w:u w:val="single"/>
        </w:rPr>
      </w:pPr>
      <w:r w:rsidRPr="00064E21">
        <w:rPr>
          <w:b/>
          <w:bCs/>
          <w:sz w:val="24"/>
          <w:szCs w:val="24"/>
          <w:u w:val="single"/>
        </w:rPr>
        <w:t>Bibliography</w:t>
      </w:r>
    </w:p>
    <w:p w14:paraId="710D7D1F" w14:textId="77777777" w:rsidR="00C10E37" w:rsidRPr="00064E21" w:rsidRDefault="00C10E37" w:rsidP="00C10E37">
      <w:pPr>
        <w:spacing w:after="0" w:line="240" w:lineRule="auto"/>
        <w:rPr>
          <w:b/>
          <w:bCs/>
          <w:u w:val="single"/>
        </w:rPr>
      </w:pPr>
    </w:p>
    <w:p w14:paraId="0CDB53DE" w14:textId="29FADC84" w:rsidR="00BF27C8" w:rsidRPr="00064E21" w:rsidRDefault="00BF27C8" w:rsidP="00BF27C8">
      <w:pPr>
        <w:spacing w:after="0" w:line="240" w:lineRule="auto"/>
        <w:jc w:val="both"/>
      </w:pPr>
      <w:r w:rsidRPr="00064E21">
        <w:t xml:space="preserve">ACRO Criminal Records Office (2021) </w:t>
      </w:r>
      <w:r w:rsidRPr="00064E21">
        <w:rPr>
          <w:i/>
          <w:iCs/>
        </w:rPr>
        <w:t>Police National Computer services</w:t>
      </w:r>
      <w:r w:rsidRPr="00064E21">
        <w:t>. [online] Acro.police.uk. Available at: &lt;https://www.acro.police.uk/PNC-services#:~:text=The%20Police%20National%20Computer%20(PNC,national%2C%20regional%20and%20local%20investigations&gt; [Accessed 22 February 2022].</w:t>
      </w:r>
    </w:p>
    <w:p w14:paraId="23895A20" w14:textId="77777777" w:rsidR="007677F6" w:rsidRPr="00064E21" w:rsidRDefault="007677F6" w:rsidP="00BF27C8">
      <w:pPr>
        <w:spacing w:after="0" w:line="240" w:lineRule="auto"/>
        <w:jc w:val="both"/>
      </w:pPr>
    </w:p>
    <w:p w14:paraId="265FAB97" w14:textId="04F5096D" w:rsidR="007677F6" w:rsidRPr="00064E21" w:rsidRDefault="007677F6" w:rsidP="007677F6">
      <w:pPr>
        <w:spacing w:after="0" w:line="240" w:lineRule="auto"/>
        <w:jc w:val="both"/>
      </w:pPr>
      <w:r w:rsidRPr="00064E21">
        <w:t xml:space="preserve">Bryant, R. and Bryant, S. ed. (2019) </w:t>
      </w:r>
      <w:r w:rsidR="0049027B" w:rsidRPr="00064E21">
        <w:t>Road and Traffic Policing</w:t>
      </w:r>
      <w:r w:rsidRPr="00064E21">
        <w:rPr>
          <w:i/>
          <w:iCs/>
        </w:rPr>
        <w:t>. In: Blackstone's Handbook for Policing Students</w:t>
      </w:r>
      <w:r w:rsidRPr="00064E21">
        <w:t>, 14th ed. Oxford: Oxford University Press, p.</w:t>
      </w:r>
      <w:r w:rsidR="0049027B" w:rsidRPr="00064E21">
        <w:t>442</w:t>
      </w:r>
      <w:r w:rsidRPr="00064E21">
        <w:t>-</w:t>
      </w:r>
      <w:r w:rsidR="0049027B" w:rsidRPr="00064E21">
        <w:t>443</w:t>
      </w:r>
      <w:r w:rsidRPr="00064E21">
        <w:t>.</w:t>
      </w:r>
    </w:p>
    <w:p w14:paraId="0B05B745" w14:textId="77777777" w:rsidR="002E70C6" w:rsidRPr="00064E21" w:rsidRDefault="002E70C6" w:rsidP="00BF27C8">
      <w:pPr>
        <w:spacing w:after="0" w:line="240" w:lineRule="auto"/>
        <w:jc w:val="both"/>
      </w:pPr>
    </w:p>
    <w:p w14:paraId="45A561E7" w14:textId="01A51DD0" w:rsidR="002E70C6" w:rsidRPr="00064E21" w:rsidRDefault="002E70C6" w:rsidP="00BF27C8">
      <w:pPr>
        <w:spacing w:after="0" w:line="240" w:lineRule="auto"/>
        <w:jc w:val="both"/>
      </w:pPr>
      <w:r w:rsidRPr="00064E21">
        <w:t xml:space="preserve">Christie, N. (2020) </w:t>
      </w:r>
      <w:r w:rsidRPr="00064E21">
        <w:rPr>
          <w:i/>
          <w:iCs/>
        </w:rPr>
        <w:t>Strengthening the evidence base for effective pursuit management and decision-making for police officers and staff managing public safety and policing of the roads</w:t>
      </w:r>
      <w:r w:rsidRPr="00064E21">
        <w:t>. [PDF] Metropolitan Police Service. Available at: &lt;https://static1.squarespace.com/static/5d0a03b295f37b00018da721/t/5efcb5d6af1d344580aaf7bc/1593619928263/MOPAC-UCL_Final_Pursuits_report_October_2019+%281%29.pdf&gt; [Accessed 24 February 2022].</w:t>
      </w:r>
    </w:p>
    <w:p w14:paraId="410E7BDD" w14:textId="77777777" w:rsidR="00BF27C8" w:rsidRPr="00064E21" w:rsidRDefault="00BF27C8" w:rsidP="00C10E37">
      <w:pPr>
        <w:spacing w:after="0" w:line="240" w:lineRule="auto"/>
      </w:pPr>
    </w:p>
    <w:p w14:paraId="43DEC78E" w14:textId="7219DFC6" w:rsidR="007A2C9C" w:rsidRPr="00064E21" w:rsidRDefault="007A2C9C" w:rsidP="007A2C9C">
      <w:pPr>
        <w:spacing w:after="0" w:line="240" w:lineRule="auto"/>
        <w:jc w:val="both"/>
      </w:pPr>
      <w:r w:rsidRPr="00064E21">
        <w:t>College of Policing (2013</w:t>
      </w:r>
      <w:r w:rsidR="00F60CDB" w:rsidRPr="00064E21">
        <w:t>a</w:t>
      </w:r>
      <w:r w:rsidRPr="00064E21">
        <w:t xml:space="preserve">) </w:t>
      </w:r>
      <w:r w:rsidRPr="00064E21">
        <w:rPr>
          <w:i/>
          <w:iCs/>
        </w:rPr>
        <w:t>Intelligence management.</w:t>
      </w:r>
      <w:r w:rsidRPr="00064E21">
        <w:t xml:space="preserve"> [online] Local.gov.uk. Available at: &lt;https://www.app.college.police.uk/app-content/intelligence-management/&gt; [Accessed 20 February 2022].</w:t>
      </w:r>
    </w:p>
    <w:p w14:paraId="72425511" w14:textId="77777777" w:rsidR="00F60CDB" w:rsidRPr="00064E21" w:rsidRDefault="00F60CDB" w:rsidP="007A2C9C">
      <w:pPr>
        <w:spacing w:after="0" w:line="240" w:lineRule="auto"/>
        <w:jc w:val="both"/>
      </w:pPr>
    </w:p>
    <w:p w14:paraId="547980C9" w14:textId="65AA9B80" w:rsidR="00F60CDB" w:rsidRPr="00064E21" w:rsidRDefault="00F60CDB" w:rsidP="007A2C9C">
      <w:pPr>
        <w:spacing w:after="0" w:line="240" w:lineRule="auto"/>
        <w:jc w:val="both"/>
      </w:pPr>
      <w:r w:rsidRPr="00064E21">
        <w:t xml:space="preserve">College of Policing (2013b) </w:t>
      </w:r>
      <w:r w:rsidRPr="00064E21">
        <w:rPr>
          <w:i/>
          <w:iCs/>
        </w:rPr>
        <w:t>Police pursuits</w:t>
      </w:r>
      <w:r w:rsidRPr="00064E21">
        <w:t>. [online] App.college.police.uk. Available at: &lt;https://www.app.college.police.uk/app-content/road-policing-2/police-pursuits/&gt; [Accessed 21 February 2022].</w:t>
      </w:r>
    </w:p>
    <w:p w14:paraId="76268D1F" w14:textId="77777777" w:rsidR="0017367D" w:rsidRPr="00064E21" w:rsidRDefault="0017367D" w:rsidP="007A2C9C">
      <w:pPr>
        <w:spacing w:after="0" w:line="240" w:lineRule="auto"/>
        <w:jc w:val="both"/>
      </w:pPr>
    </w:p>
    <w:p w14:paraId="78D4160C" w14:textId="253D2C40" w:rsidR="0017367D" w:rsidRPr="00064E21" w:rsidRDefault="0017367D" w:rsidP="007A2C9C">
      <w:pPr>
        <w:spacing w:after="0" w:line="240" w:lineRule="auto"/>
        <w:jc w:val="both"/>
      </w:pPr>
      <w:proofErr w:type="spellStart"/>
      <w:r w:rsidRPr="00064E21">
        <w:t>Cyware</w:t>
      </w:r>
      <w:proofErr w:type="spellEnd"/>
      <w:r w:rsidRPr="00064E21">
        <w:t xml:space="preserve"> Labs (2018) </w:t>
      </w:r>
      <w:r w:rsidRPr="00064E21">
        <w:rPr>
          <w:i/>
          <w:iCs/>
        </w:rPr>
        <w:t>What is the difference between Information and Intelligence</w:t>
      </w:r>
      <w:r w:rsidRPr="00064E21">
        <w:t xml:space="preserve">. [online] </w:t>
      </w:r>
      <w:proofErr w:type="spellStart"/>
      <w:r w:rsidRPr="00064E21">
        <w:t>Cyware</w:t>
      </w:r>
      <w:proofErr w:type="spellEnd"/>
      <w:r w:rsidRPr="00064E21">
        <w:t>. Available at: &lt;https://cyware.com/educational-guides/cyber-threat-intelligence/what-is-the-difference-between-information-and-intelligence-f4d3&gt; [Accessed 23 February 2022].</w:t>
      </w:r>
    </w:p>
    <w:p w14:paraId="66608BC2" w14:textId="77777777" w:rsidR="007A2C9C" w:rsidRPr="00064E21" w:rsidRDefault="007A2C9C" w:rsidP="00C10E37">
      <w:pPr>
        <w:spacing w:after="0" w:line="240" w:lineRule="auto"/>
      </w:pPr>
    </w:p>
    <w:p w14:paraId="424EDAF7" w14:textId="22187C94" w:rsidR="00820B9C" w:rsidRPr="00064E21" w:rsidRDefault="00820B9C" w:rsidP="00C10E37">
      <w:pPr>
        <w:spacing w:after="0" w:line="240" w:lineRule="auto"/>
        <w:jc w:val="both"/>
      </w:pPr>
      <w:r w:rsidRPr="00064E21">
        <w:t xml:space="preserve">European Commission (2013) </w:t>
      </w:r>
      <w:r w:rsidRPr="00064E21">
        <w:rPr>
          <w:i/>
          <w:iCs/>
        </w:rPr>
        <w:t>Schengen Information System (SIS II) goes live</w:t>
      </w:r>
      <w:r w:rsidRPr="00064E21">
        <w:t>. [online] Available at: &lt;https://ec.europa.eu/commission/presscorner/detail/en/IP_13_309&gt; [Accessed 20 February 2022].</w:t>
      </w:r>
    </w:p>
    <w:p w14:paraId="20700EBD" w14:textId="77777777" w:rsidR="005D23F2" w:rsidRPr="00064E21" w:rsidRDefault="005D23F2" w:rsidP="00C10E37">
      <w:pPr>
        <w:spacing w:after="0" w:line="240" w:lineRule="auto"/>
        <w:jc w:val="both"/>
      </w:pPr>
    </w:p>
    <w:p w14:paraId="02DED15D" w14:textId="05F21B64" w:rsidR="00931510" w:rsidRPr="00064E21" w:rsidRDefault="00931510" w:rsidP="00C10E37">
      <w:pPr>
        <w:spacing w:after="0" w:line="240" w:lineRule="auto"/>
        <w:jc w:val="both"/>
      </w:pPr>
      <w:r w:rsidRPr="00064E21">
        <w:t xml:space="preserve">HM Government (1988) </w:t>
      </w:r>
      <w:r w:rsidRPr="00064E21">
        <w:rPr>
          <w:i/>
          <w:iCs/>
        </w:rPr>
        <w:t>Road Traffic Act 1988 - Section 163</w:t>
      </w:r>
      <w:r w:rsidRPr="00064E21">
        <w:t>. [online] Available at: &lt;https://www.legislation.gov.uk/ukpga/1988/52/section/163&gt; [Accessed 21 February 2022].</w:t>
      </w:r>
    </w:p>
    <w:p w14:paraId="0D45FED7" w14:textId="77777777" w:rsidR="00A86638" w:rsidRPr="00064E21" w:rsidRDefault="00A86638" w:rsidP="00C10E37">
      <w:pPr>
        <w:spacing w:after="0" w:line="240" w:lineRule="auto"/>
        <w:jc w:val="both"/>
      </w:pPr>
    </w:p>
    <w:p w14:paraId="3F977563" w14:textId="54181C7A" w:rsidR="00A86638" w:rsidRPr="00064E21" w:rsidRDefault="00A86638" w:rsidP="00C10E37">
      <w:pPr>
        <w:spacing w:after="0" w:line="240" w:lineRule="auto"/>
        <w:jc w:val="both"/>
      </w:pPr>
      <w:r w:rsidRPr="00064E21">
        <w:t xml:space="preserve">NPCC (2020) </w:t>
      </w:r>
      <w:r w:rsidRPr="00064E21">
        <w:rPr>
          <w:i/>
          <w:iCs/>
        </w:rPr>
        <w:t>Automatic Number Plate Recognition (ANPR) Strategy 2020 - 2024</w:t>
      </w:r>
      <w:r w:rsidRPr="00064E21">
        <w:t>. [PDF] Available at: &lt;https://www.npcc.police.uk/ANPR%20Strategy%202020%20Final.pdf&gt; [Accessed 20 February 2022].</w:t>
      </w:r>
    </w:p>
    <w:p w14:paraId="4BCC1268" w14:textId="77777777" w:rsidR="00570EA5" w:rsidRPr="00064E21" w:rsidRDefault="00570EA5" w:rsidP="00C10E37">
      <w:pPr>
        <w:spacing w:after="0" w:line="240" w:lineRule="auto"/>
        <w:jc w:val="both"/>
      </w:pPr>
    </w:p>
    <w:p w14:paraId="4654C77F" w14:textId="66513FCC" w:rsidR="00570EA5" w:rsidRPr="00064E21" w:rsidRDefault="00570EA5" w:rsidP="00C10E37">
      <w:pPr>
        <w:spacing w:after="0" w:line="240" w:lineRule="auto"/>
        <w:jc w:val="both"/>
      </w:pPr>
      <w:r w:rsidRPr="00064E21">
        <w:t xml:space="preserve">Roads Policy &amp; Driving Standards Unit (2020) </w:t>
      </w:r>
      <w:r w:rsidRPr="00064E21">
        <w:rPr>
          <w:i/>
          <w:iCs/>
        </w:rPr>
        <w:t>Police Driver and Vehicle Policy - Pursuits Standard Operating Procedure (SOP).</w:t>
      </w:r>
      <w:r w:rsidRPr="00064E21">
        <w:t xml:space="preserve"> [PDF] Available at: &lt;https://www.met.police.uk/SysSiteAssets/foi-media/metropolitan-police/disclosure_2020/june_2020/sop-on-conduct-of-police-vehicle-pursuits2&gt; [Accessed 21 February 2022].</w:t>
      </w:r>
    </w:p>
    <w:p w14:paraId="34117DAE" w14:textId="77777777" w:rsidR="005D23F2" w:rsidRPr="00064E21" w:rsidRDefault="005D23F2" w:rsidP="00C10E37">
      <w:pPr>
        <w:spacing w:after="0" w:line="240" w:lineRule="auto"/>
        <w:jc w:val="both"/>
      </w:pPr>
    </w:p>
    <w:p w14:paraId="758D0B0D" w14:textId="3EEDDCA5" w:rsidR="00DE3E16" w:rsidRPr="00064E21" w:rsidRDefault="00DE3E16" w:rsidP="00C10E37">
      <w:pPr>
        <w:spacing w:after="0" w:line="240" w:lineRule="auto"/>
      </w:pPr>
    </w:p>
    <w:p w14:paraId="4BCE8AAD" w14:textId="77777777" w:rsidR="00BE3090" w:rsidRPr="00064E21" w:rsidRDefault="00BE3090" w:rsidP="00C10E37">
      <w:pPr>
        <w:spacing w:after="0" w:line="240" w:lineRule="auto"/>
      </w:pPr>
    </w:p>
    <w:p w14:paraId="30BBD8F7" w14:textId="77777777" w:rsidR="00BE3090" w:rsidRPr="00064E21" w:rsidRDefault="00BE3090" w:rsidP="00C10E37">
      <w:pPr>
        <w:spacing w:after="0" w:line="240" w:lineRule="auto"/>
      </w:pPr>
    </w:p>
    <w:p w14:paraId="79DAD80C" w14:textId="77777777" w:rsidR="00BE3090" w:rsidRPr="00064E21" w:rsidRDefault="00BE3090" w:rsidP="00C10E37">
      <w:pPr>
        <w:spacing w:after="0" w:line="240" w:lineRule="auto"/>
      </w:pPr>
    </w:p>
    <w:p w14:paraId="0915EE7A" w14:textId="77777777" w:rsidR="00BE3090" w:rsidRPr="00064E21" w:rsidRDefault="00BE3090" w:rsidP="00C10E37">
      <w:pPr>
        <w:spacing w:after="0" w:line="240" w:lineRule="auto"/>
      </w:pPr>
    </w:p>
    <w:p w14:paraId="7611F475" w14:textId="77777777" w:rsidR="00BE3090" w:rsidRPr="00064E21" w:rsidRDefault="00BE3090" w:rsidP="00C10E37">
      <w:pPr>
        <w:spacing w:after="0" w:line="240" w:lineRule="auto"/>
      </w:pPr>
    </w:p>
    <w:p w14:paraId="7B9570FD" w14:textId="77777777" w:rsidR="00BE3090" w:rsidRPr="00064E21" w:rsidRDefault="00BE3090" w:rsidP="00C10E37">
      <w:pPr>
        <w:spacing w:after="0" w:line="240" w:lineRule="auto"/>
      </w:pPr>
    </w:p>
    <w:p w14:paraId="475B63FD" w14:textId="3F11A029" w:rsidR="00B658A4" w:rsidRPr="00064E21" w:rsidRDefault="00B658A4" w:rsidP="00C10E37">
      <w:pPr>
        <w:pStyle w:val="ListParagraph"/>
        <w:numPr>
          <w:ilvl w:val="0"/>
          <w:numId w:val="1"/>
        </w:numPr>
        <w:spacing w:after="0" w:line="240" w:lineRule="auto"/>
        <w:ind w:left="567" w:hanging="567"/>
        <w:rPr>
          <w:rFonts w:eastAsia="Times New Roman" w:cstheme="minorHAnsi"/>
          <w:b/>
          <w:bCs/>
          <w:sz w:val="24"/>
          <w:szCs w:val="24"/>
          <w:lang w:eastAsia="en-GB"/>
        </w:rPr>
      </w:pPr>
      <w:r w:rsidRPr="00064E21">
        <w:rPr>
          <w:rFonts w:eastAsia="Times New Roman" w:cstheme="minorHAnsi"/>
          <w:b/>
          <w:bCs/>
          <w:sz w:val="24"/>
          <w:szCs w:val="24"/>
          <w:lang w:eastAsia="en-GB"/>
        </w:rPr>
        <w:t>Review complex types of internet-dependent crimes. (2000 words)</w:t>
      </w:r>
    </w:p>
    <w:p w14:paraId="620D0579" w14:textId="77777777" w:rsidR="00C10E37" w:rsidRPr="00064E21" w:rsidRDefault="00C10E37" w:rsidP="00C10E37">
      <w:pPr>
        <w:pStyle w:val="ListParagraph"/>
        <w:spacing w:after="0" w:line="240" w:lineRule="auto"/>
        <w:ind w:left="567"/>
        <w:rPr>
          <w:rFonts w:eastAsia="Times New Roman" w:cstheme="minorHAnsi"/>
          <w:b/>
          <w:bCs/>
          <w:sz w:val="24"/>
          <w:szCs w:val="24"/>
          <w:lang w:eastAsia="en-GB"/>
        </w:rPr>
      </w:pPr>
    </w:p>
    <w:p w14:paraId="47C74A6C" w14:textId="79A535A9" w:rsidR="00CD7889" w:rsidRPr="00064E21" w:rsidRDefault="00CD7889" w:rsidP="00CD7889">
      <w:pPr>
        <w:spacing w:after="0" w:line="240" w:lineRule="auto"/>
        <w:jc w:val="both"/>
      </w:pPr>
      <w:r w:rsidRPr="00064E21">
        <w:t>Internet-dependent crime or cybercrime comprises an extensive spectrum of criminal activities that all involve some form of electronic or digital technology. Many other terms have been used over the last couple of decades to describe these crimes. This has led to confusion</w:t>
      </w:r>
      <w:r w:rsidR="00327C5A" w:rsidRPr="00064E21">
        <w:t>, especially</w:t>
      </w:r>
      <w:r w:rsidRPr="00064E21">
        <w:t xml:space="preserve"> among victims, investigators, and the media (Bryant and Bryant, 2019).</w:t>
      </w:r>
    </w:p>
    <w:p w14:paraId="437EE873" w14:textId="77777777" w:rsidR="00CD7889" w:rsidRPr="00064E21" w:rsidRDefault="00CD7889" w:rsidP="00CD7889">
      <w:pPr>
        <w:spacing w:after="0" w:line="240" w:lineRule="auto"/>
      </w:pPr>
    </w:p>
    <w:p w14:paraId="76A86E19" w14:textId="77777777" w:rsidR="00CD7889" w:rsidRPr="00064E21" w:rsidRDefault="00CD7889" w:rsidP="00CD7889">
      <w:pPr>
        <w:spacing w:after="0" w:line="240" w:lineRule="auto"/>
        <w:jc w:val="both"/>
      </w:pPr>
      <w:r w:rsidRPr="00064E21">
        <w:t>The term cybercrime has been more widely used since the creation of the Council of Europe Cybercrime Convention, commonly known as the Budapest Convention on Cybercrime (HM Government, 2012). This is now the common term for a multitude of criminal activities. The Blackstone’s Handbook for Policing Students outlines five main ways that digital technologies can impact a crime (Bryant and Bryant, 2019):</w:t>
      </w:r>
    </w:p>
    <w:p w14:paraId="3694AB9F" w14:textId="77777777" w:rsidR="00CD7889" w:rsidRPr="00064E21" w:rsidRDefault="00CD7889" w:rsidP="00CD7889">
      <w:pPr>
        <w:spacing w:after="0" w:line="240" w:lineRule="auto"/>
      </w:pPr>
    </w:p>
    <w:p w14:paraId="0088B407" w14:textId="77777777" w:rsidR="00CD7889" w:rsidRPr="00064E21" w:rsidRDefault="00CD7889" w:rsidP="00CD7889">
      <w:pPr>
        <w:pStyle w:val="ListParagraph"/>
        <w:numPr>
          <w:ilvl w:val="0"/>
          <w:numId w:val="4"/>
        </w:numPr>
        <w:spacing w:after="0" w:line="240" w:lineRule="auto"/>
        <w:jc w:val="both"/>
      </w:pPr>
      <w:r w:rsidRPr="00064E21">
        <w:t>Technology as the target of crime, this is often referred to in the UK as cyber-dependant crime. It includes crime such as hacking, where a computer is accessed illegally.</w:t>
      </w:r>
    </w:p>
    <w:p w14:paraId="176F2C0A" w14:textId="77777777" w:rsidR="00CD7889" w:rsidRPr="00064E21" w:rsidRDefault="00CD7889" w:rsidP="00CD7889">
      <w:pPr>
        <w:pStyle w:val="ListParagraph"/>
        <w:numPr>
          <w:ilvl w:val="0"/>
          <w:numId w:val="4"/>
        </w:numPr>
        <w:spacing w:after="0" w:line="240" w:lineRule="auto"/>
        <w:jc w:val="both"/>
      </w:pPr>
      <w:r w:rsidRPr="00064E21">
        <w:t>Technology as an aid to crime, this is where a traditional crime is committed and digital technology is used to support these offences.</w:t>
      </w:r>
    </w:p>
    <w:p w14:paraId="1EF937A7" w14:textId="4552E70C" w:rsidR="00CD7889" w:rsidRPr="00064E21" w:rsidRDefault="00CD7889" w:rsidP="00CD7889">
      <w:pPr>
        <w:pStyle w:val="ListParagraph"/>
        <w:numPr>
          <w:ilvl w:val="0"/>
          <w:numId w:val="4"/>
        </w:numPr>
        <w:spacing w:after="0" w:line="240" w:lineRule="auto"/>
        <w:jc w:val="both"/>
      </w:pPr>
      <w:r w:rsidRPr="00064E21">
        <w:t xml:space="preserve">Technology as a communications tool to plan or </w:t>
      </w:r>
      <w:r w:rsidR="00327C5A" w:rsidRPr="00064E21">
        <w:t>execute</w:t>
      </w:r>
      <w:r w:rsidRPr="00064E21">
        <w:t xml:space="preserve"> a crime</w:t>
      </w:r>
      <w:r w:rsidR="00327C5A" w:rsidRPr="00064E21">
        <w:t>.</w:t>
      </w:r>
    </w:p>
    <w:p w14:paraId="59D8D39A" w14:textId="5043EB92" w:rsidR="00CD7889" w:rsidRPr="00064E21" w:rsidRDefault="00CD7889" w:rsidP="00CD7889">
      <w:pPr>
        <w:pStyle w:val="ListParagraph"/>
        <w:numPr>
          <w:ilvl w:val="0"/>
          <w:numId w:val="4"/>
        </w:numPr>
        <w:spacing w:after="0" w:line="240" w:lineRule="auto"/>
        <w:jc w:val="both"/>
      </w:pPr>
      <w:r w:rsidRPr="00064E21">
        <w:t xml:space="preserve">Technology as a witness to crime, </w:t>
      </w:r>
      <w:r w:rsidR="00327C5A" w:rsidRPr="00064E21">
        <w:t>which is becoming more</w:t>
      </w:r>
      <w:r w:rsidRPr="00064E21">
        <w:t xml:space="preserve"> important</w:t>
      </w:r>
      <w:r w:rsidR="00327C5A" w:rsidRPr="00064E21">
        <w:t xml:space="preserve"> as a means of</w:t>
      </w:r>
      <w:r w:rsidRPr="00064E21">
        <w:t xml:space="preserve"> combating and detecting crime.</w:t>
      </w:r>
    </w:p>
    <w:p w14:paraId="6E3A998A" w14:textId="4AB24A46" w:rsidR="00CD7889" w:rsidRPr="00064E21" w:rsidRDefault="00CD7889" w:rsidP="00CD7889">
      <w:pPr>
        <w:pStyle w:val="ListParagraph"/>
        <w:numPr>
          <w:ilvl w:val="0"/>
          <w:numId w:val="4"/>
        </w:numPr>
        <w:spacing w:after="0" w:line="240" w:lineRule="auto"/>
        <w:jc w:val="both"/>
      </w:pPr>
      <w:r w:rsidRPr="00064E21">
        <w:t xml:space="preserve">Technology as a storage medium, this includes </w:t>
      </w:r>
      <w:r w:rsidR="00327C5A" w:rsidRPr="00064E21">
        <w:t>data storage on any device (whether intentional</w:t>
      </w:r>
      <w:r w:rsidRPr="00064E21">
        <w:t xml:space="preserve"> or </w:t>
      </w:r>
      <w:r w:rsidR="00327C5A" w:rsidRPr="00064E21">
        <w:t>unintentional)</w:t>
      </w:r>
      <w:r w:rsidRPr="00064E21">
        <w:t>.</w:t>
      </w:r>
    </w:p>
    <w:p w14:paraId="59213C84" w14:textId="77777777" w:rsidR="00CD7889" w:rsidRPr="00064E21" w:rsidRDefault="00CD7889" w:rsidP="00CD7889">
      <w:pPr>
        <w:pStyle w:val="ListParagraph"/>
        <w:spacing w:after="0" w:line="240" w:lineRule="auto"/>
        <w:jc w:val="both"/>
      </w:pPr>
    </w:p>
    <w:p w14:paraId="6B1B77AE" w14:textId="22892866" w:rsidR="00CD7889" w:rsidRPr="00064E21" w:rsidRDefault="00CD7889" w:rsidP="00CD7889">
      <w:pPr>
        <w:spacing w:after="0" w:line="240" w:lineRule="auto"/>
        <w:jc w:val="both"/>
      </w:pPr>
      <w:r w:rsidRPr="00064E21">
        <w:t>The magnitude of cyber-enabled and cyber-dependant crimes is debated and</w:t>
      </w:r>
      <w:r w:rsidR="0074071E" w:rsidRPr="00064E21">
        <w:t>,</w:t>
      </w:r>
      <w:r w:rsidRPr="00064E21">
        <w:t xml:space="preserve"> </w:t>
      </w:r>
      <w:r w:rsidR="0074071E" w:rsidRPr="00064E21">
        <w:t xml:space="preserve">within the UK, </w:t>
      </w:r>
      <w:r w:rsidRPr="00064E21">
        <w:t xml:space="preserve">estimates of the economic consequences of these </w:t>
      </w:r>
      <w:r w:rsidR="0074071E" w:rsidRPr="00064E21">
        <w:t>crimes</w:t>
      </w:r>
      <w:r w:rsidRPr="00064E21">
        <w:t xml:space="preserve"> vary </w:t>
      </w:r>
      <w:r w:rsidR="0074071E" w:rsidRPr="00064E21">
        <w:t>extensively</w:t>
      </w:r>
      <w:r w:rsidRPr="00064E21">
        <w:t xml:space="preserve"> (Bryant and Bryant, 2019). Cybercrime and fraud using the internet are becoming increasingly prominent, to the point where they are occurring almost as often as more conventional crimes (Pinsent Masons, 2017).</w:t>
      </w:r>
    </w:p>
    <w:p w14:paraId="17CB455A" w14:textId="77777777" w:rsidR="00CD7889" w:rsidRPr="00064E21" w:rsidRDefault="00CD7889" w:rsidP="00CD7889">
      <w:pPr>
        <w:spacing w:after="0" w:line="240" w:lineRule="auto"/>
        <w:jc w:val="both"/>
      </w:pPr>
    </w:p>
    <w:p w14:paraId="6C3039FA" w14:textId="2759879F" w:rsidR="00CD7889" w:rsidRPr="00064E21" w:rsidRDefault="0074071E" w:rsidP="00CD7889">
      <w:pPr>
        <w:spacing w:after="0" w:line="240" w:lineRule="auto"/>
        <w:jc w:val="both"/>
      </w:pPr>
      <w:r w:rsidRPr="00064E21">
        <w:t>In the UK, t</w:t>
      </w:r>
      <w:r w:rsidR="00CD7889" w:rsidRPr="00064E21">
        <w:t xml:space="preserve">he estimated cost </w:t>
      </w:r>
      <w:r w:rsidRPr="00064E21">
        <w:t xml:space="preserve">per year </w:t>
      </w:r>
      <w:r w:rsidR="00CD7889" w:rsidRPr="00064E21">
        <w:t>of cybercrime runs into billions of pounds (Cabinet Office, 2011)</w:t>
      </w:r>
      <w:r w:rsidRPr="00064E21">
        <w:t xml:space="preserve"> and </w:t>
      </w:r>
      <w:r w:rsidR="00CD7889" w:rsidRPr="00064E21">
        <w:t xml:space="preserve">UK residents are now more likely to be victims of fraud than any other type of crime. </w:t>
      </w:r>
      <w:r w:rsidRPr="00064E21">
        <w:t>Fraud is driven by software such as m</w:t>
      </w:r>
      <w:r w:rsidR="00CD7889" w:rsidRPr="00064E21">
        <w:t>alware and phishing emails</w:t>
      </w:r>
      <w:r w:rsidRPr="00064E21">
        <w:t>, which</w:t>
      </w:r>
      <w:r w:rsidR="00CD7889" w:rsidRPr="00064E21">
        <w:t xml:space="preserve"> are used to obtain </w:t>
      </w:r>
      <w:r w:rsidRPr="00064E21">
        <w:t>peoples</w:t>
      </w:r>
      <w:r w:rsidR="00CD7889" w:rsidRPr="00064E21">
        <w:t xml:space="preserve"> details.</w:t>
      </w:r>
      <w:r w:rsidRPr="00064E21">
        <w:t xml:space="preserve"> These details are either used to commit fraud directly or</w:t>
      </w:r>
      <w:r w:rsidR="008A28B1" w:rsidRPr="00064E21">
        <w:t xml:space="preserve"> make other fraudulent methods appear more genuine.</w:t>
      </w:r>
    </w:p>
    <w:p w14:paraId="112D1313" w14:textId="77777777" w:rsidR="00CD7889" w:rsidRPr="00064E21" w:rsidRDefault="00CD7889" w:rsidP="00CD7889">
      <w:pPr>
        <w:spacing w:after="0" w:line="240" w:lineRule="auto"/>
        <w:jc w:val="both"/>
      </w:pPr>
    </w:p>
    <w:p w14:paraId="09417F12" w14:textId="453C7E0E" w:rsidR="00CD7889" w:rsidRPr="00064E21" w:rsidRDefault="00CD7889" w:rsidP="00CD7889">
      <w:pPr>
        <w:spacing w:after="0" w:line="240" w:lineRule="auto"/>
        <w:jc w:val="both"/>
      </w:pPr>
      <w:proofErr w:type="gramStart"/>
      <w:r w:rsidRPr="00064E21">
        <w:t>A number of</w:t>
      </w:r>
      <w:proofErr w:type="gramEnd"/>
      <w:r w:rsidRPr="00064E21">
        <w:t xml:space="preserve"> agencies have been working with police forces on collecting information </w:t>
      </w:r>
      <w:r w:rsidR="008A28B1" w:rsidRPr="00064E21">
        <w:t xml:space="preserve">on </w:t>
      </w:r>
      <w:r w:rsidRPr="00064E21">
        <w:t>the scale and nature of cyber-enabled crime. This involves noting whether an offence has been committed using any devices that are connected to the internet where fraud has been committed such as on social media sites or commerce sites such as eBay.</w:t>
      </w:r>
    </w:p>
    <w:p w14:paraId="30B48DBD" w14:textId="77777777" w:rsidR="00CD7889" w:rsidRPr="00064E21" w:rsidRDefault="00CD7889" w:rsidP="00CD7889">
      <w:pPr>
        <w:spacing w:after="0" w:line="240" w:lineRule="auto"/>
        <w:jc w:val="both"/>
      </w:pPr>
    </w:p>
    <w:p w14:paraId="19AE47FB" w14:textId="2437E56F" w:rsidR="00CD7889" w:rsidRPr="00064E21" w:rsidRDefault="00CD7889" w:rsidP="00CD7889">
      <w:pPr>
        <w:spacing w:after="0" w:line="240" w:lineRule="auto"/>
        <w:jc w:val="both"/>
      </w:pPr>
      <w:r w:rsidRPr="00064E21">
        <w:t xml:space="preserve">The </w:t>
      </w:r>
      <w:r w:rsidR="008A28B1" w:rsidRPr="00064E21">
        <w:t>number of crimes that are</w:t>
      </w:r>
      <w:r w:rsidRPr="00064E21">
        <w:t xml:space="preserve"> cyber-enabled </w:t>
      </w:r>
      <w:r w:rsidR="008A28B1" w:rsidRPr="00064E21">
        <w:t>are</w:t>
      </w:r>
      <w:r w:rsidRPr="00064E21">
        <w:t xml:space="preserve"> increasing and the range and variety of these types of crime also appears to be growing. </w:t>
      </w:r>
      <w:proofErr w:type="gramStart"/>
      <w:r w:rsidRPr="00064E21">
        <w:t>A number of</w:t>
      </w:r>
      <w:proofErr w:type="gramEnd"/>
      <w:r w:rsidRPr="00064E21">
        <w:t xml:space="preserve"> organised crime groups (OCG) have started conducting their activities online, as there is the capacity to get greater rewards and the crimes are less likely to be identified (Bryant and Bryant, 2019). These types of crimes can be carried out from anywhere in the world and are, therefore, more difficult to detect.</w:t>
      </w:r>
    </w:p>
    <w:p w14:paraId="0F699138" w14:textId="5FF4C62B" w:rsidR="003F71CA" w:rsidRPr="00064E21" w:rsidRDefault="003F71CA" w:rsidP="00CD7889">
      <w:pPr>
        <w:spacing w:after="0" w:line="240" w:lineRule="auto"/>
        <w:jc w:val="both"/>
      </w:pPr>
    </w:p>
    <w:p w14:paraId="42D2C574" w14:textId="4B279D14" w:rsidR="00CD7889" w:rsidRPr="00064E21" w:rsidRDefault="003F71CA" w:rsidP="00CD7889">
      <w:pPr>
        <w:spacing w:after="0" w:line="240" w:lineRule="auto"/>
        <w:jc w:val="both"/>
      </w:pPr>
      <w:r w:rsidRPr="00064E21">
        <w:t>The cyber-enabled crimes of theft and fraud are particularly common. There are various ways that criminals can commit the offences of fraud and theft through the internet such as re-chipping mobile phones, advance fee fraud, ID theft, auction fraud, account theft, phishing, cyber-</w:t>
      </w:r>
      <w:proofErr w:type="gramStart"/>
      <w:r w:rsidRPr="00064E21">
        <w:t>squatting</w:t>
      </w:r>
      <w:proofErr w:type="gramEnd"/>
      <w:r w:rsidRPr="00064E21">
        <w:t xml:space="preserve"> and domain name piracy (Metropolitan Police, 2022).</w:t>
      </w:r>
    </w:p>
    <w:p w14:paraId="49C1F36A" w14:textId="77777777" w:rsidR="003F71CA" w:rsidRPr="00064E21" w:rsidRDefault="003F71CA" w:rsidP="00CD7889">
      <w:pPr>
        <w:spacing w:after="0" w:line="240" w:lineRule="auto"/>
        <w:jc w:val="both"/>
      </w:pPr>
    </w:p>
    <w:p w14:paraId="2AEDC736" w14:textId="72094B2C" w:rsidR="00CD7889" w:rsidRPr="00064E21" w:rsidRDefault="00CD7889" w:rsidP="00CD7889">
      <w:pPr>
        <w:spacing w:after="0" w:line="240" w:lineRule="auto"/>
        <w:jc w:val="both"/>
      </w:pPr>
      <w:r w:rsidRPr="00064E21">
        <w:t xml:space="preserve">Cyber criminals generally use an automated method to obtain fairly small amounts of money from </w:t>
      </w:r>
      <w:proofErr w:type="gramStart"/>
      <w:r w:rsidRPr="00064E21">
        <w:t>a large number of</w:t>
      </w:r>
      <w:proofErr w:type="gramEnd"/>
      <w:r w:rsidRPr="00064E21">
        <w:t xml:space="preserve"> victims. This will often go unnoticed by the victims and if they do notice it and report it to the police then when investigated the evidence will most probably lead abroad (Bryant and Bryant, 2019). </w:t>
      </w:r>
      <w:r w:rsidR="008A28B1" w:rsidRPr="00064E21">
        <w:t>When using this method, c</w:t>
      </w:r>
      <w:r w:rsidRPr="00064E21">
        <w:t>riminals can make millions of pounds</w:t>
      </w:r>
      <w:r w:rsidR="00553C8F" w:rsidRPr="00064E21">
        <w:t xml:space="preserve"> (The Telegraph, 2019)</w:t>
      </w:r>
      <w:r w:rsidRPr="00064E21">
        <w:t xml:space="preserve">, with </w:t>
      </w:r>
      <w:r w:rsidR="008A28B1" w:rsidRPr="00064E21">
        <w:t>little likelihood of</w:t>
      </w:r>
      <w:r w:rsidRPr="00064E21">
        <w:t xml:space="preserve"> arrest. </w:t>
      </w:r>
      <w:r w:rsidR="008A28B1" w:rsidRPr="00064E21">
        <w:t>Victims of these crimes are encouraged to report the frauds to Action Fraud</w:t>
      </w:r>
      <w:r w:rsidR="00161ED3" w:rsidRPr="00064E21">
        <w:t xml:space="preserve"> as a way of logging the</w:t>
      </w:r>
      <w:r w:rsidRPr="00064E21">
        <w:t xml:space="preserve"> details of the offence</w:t>
      </w:r>
      <w:r w:rsidR="00161ED3" w:rsidRPr="00064E21">
        <w:t>, so that any</w:t>
      </w:r>
      <w:r w:rsidRPr="00064E21">
        <w:t xml:space="preserve"> patterns or similarities</w:t>
      </w:r>
      <w:r w:rsidR="00240A99" w:rsidRPr="00064E21">
        <w:t xml:space="preserve"> </w:t>
      </w:r>
      <w:r w:rsidR="00161ED3" w:rsidRPr="00064E21">
        <w:t xml:space="preserve">can be recognised </w:t>
      </w:r>
      <w:r w:rsidR="00240A99" w:rsidRPr="00064E21">
        <w:t>(Action Fraud, 2022)</w:t>
      </w:r>
      <w:r w:rsidRPr="00064E21">
        <w:t>.</w:t>
      </w:r>
    </w:p>
    <w:p w14:paraId="2DE334E4" w14:textId="77777777" w:rsidR="00CD7889" w:rsidRPr="00064E21" w:rsidRDefault="00CD7889" w:rsidP="00CD7889">
      <w:pPr>
        <w:spacing w:after="0" w:line="240" w:lineRule="auto"/>
        <w:jc w:val="both"/>
      </w:pPr>
    </w:p>
    <w:p w14:paraId="0070DD35" w14:textId="7B705652" w:rsidR="00CD7889" w:rsidRPr="00064E21" w:rsidRDefault="00161ED3" w:rsidP="00CD7889">
      <w:pPr>
        <w:spacing w:after="0" w:line="240" w:lineRule="auto"/>
        <w:jc w:val="both"/>
      </w:pPr>
      <w:r w:rsidRPr="00064E21">
        <w:t xml:space="preserve">Another way by which cybercrime is committed is through hacking. </w:t>
      </w:r>
      <w:r w:rsidR="00CD7889" w:rsidRPr="00064E21">
        <w:t xml:space="preserve">The definition of hacking, as described by Bryant and Bryant (2019), is “when a person intentionally accesses a computer without the knowledge or permission of the legitimate user”. Hacking is inevitably used to further criminal enterprise, for example, stolen personal and business data can be sold on to OCG. </w:t>
      </w:r>
    </w:p>
    <w:p w14:paraId="04E2ED95" w14:textId="77777777" w:rsidR="00CD7889" w:rsidRPr="00064E21" w:rsidRDefault="00CD7889" w:rsidP="00CD7889">
      <w:pPr>
        <w:spacing w:after="0" w:line="240" w:lineRule="auto"/>
        <w:jc w:val="both"/>
      </w:pPr>
    </w:p>
    <w:p w14:paraId="10C130DE" w14:textId="26CA40DA" w:rsidR="00CD7889" w:rsidRPr="00064E21" w:rsidRDefault="00161ED3" w:rsidP="00CD7889">
      <w:pPr>
        <w:spacing w:after="0" w:line="240" w:lineRule="auto"/>
        <w:jc w:val="both"/>
      </w:pPr>
      <w:r w:rsidRPr="00064E21">
        <w:t xml:space="preserve">There are also types of software, such as malware, that have been created </w:t>
      </w:r>
      <w:r w:rsidR="00CD7889" w:rsidRPr="00064E21">
        <w:t xml:space="preserve">to be used with malicious intent to cause harm through disrupting digital devices, </w:t>
      </w:r>
      <w:proofErr w:type="gramStart"/>
      <w:r w:rsidR="00CD7889" w:rsidRPr="00064E21">
        <w:t>services</w:t>
      </w:r>
      <w:proofErr w:type="gramEnd"/>
      <w:r w:rsidR="00CD7889" w:rsidRPr="00064E21">
        <w:t xml:space="preserve"> and networks (Cruz-Cunha and </w:t>
      </w:r>
      <w:proofErr w:type="spellStart"/>
      <w:r w:rsidR="00CD7889" w:rsidRPr="00064E21">
        <w:t>Portela</w:t>
      </w:r>
      <w:proofErr w:type="spellEnd"/>
      <w:r w:rsidR="00CD7889" w:rsidRPr="00064E21">
        <w:t xml:space="preserve">, 2015). </w:t>
      </w:r>
      <w:r w:rsidRPr="00064E21">
        <w:t xml:space="preserve">There are various </w:t>
      </w:r>
      <w:r w:rsidR="000901E9" w:rsidRPr="00064E21">
        <w:t xml:space="preserve">distinct </w:t>
      </w:r>
      <w:r w:rsidRPr="00064E21">
        <w:t xml:space="preserve">types of malware that operate in different ways </w:t>
      </w:r>
      <w:r w:rsidR="00CD7889" w:rsidRPr="00064E21">
        <w:t>(Bryant and Bryant, 2019; Singh, 2021)</w:t>
      </w:r>
      <w:r w:rsidRPr="00064E21">
        <w:t>:</w:t>
      </w:r>
    </w:p>
    <w:p w14:paraId="5E7C7B69" w14:textId="77777777" w:rsidR="00CD7889" w:rsidRPr="00064E21" w:rsidRDefault="00CD7889" w:rsidP="00CD7889">
      <w:pPr>
        <w:spacing w:after="0" w:line="240" w:lineRule="auto"/>
        <w:jc w:val="both"/>
      </w:pPr>
    </w:p>
    <w:p w14:paraId="68976602" w14:textId="77777777" w:rsidR="00CD7889" w:rsidRPr="00064E21" w:rsidRDefault="00CD7889" w:rsidP="00CD7889">
      <w:pPr>
        <w:pStyle w:val="ListParagraph"/>
        <w:numPr>
          <w:ilvl w:val="0"/>
          <w:numId w:val="6"/>
        </w:numPr>
        <w:spacing w:after="0" w:line="240" w:lineRule="auto"/>
        <w:jc w:val="both"/>
      </w:pPr>
      <w:r w:rsidRPr="00064E21">
        <w:t>A virus is inserted into the ‘host’ device and part of the coding helps it to spread and replicate itself by inserting a copy of itself into programs.</w:t>
      </w:r>
    </w:p>
    <w:p w14:paraId="1331383D" w14:textId="77777777" w:rsidR="00CD7889" w:rsidRPr="00064E21" w:rsidRDefault="00CD7889" w:rsidP="00CD7889">
      <w:pPr>
        <w:pStyle w:val="ListParagraph"/>
        <w:numPr>
          <w:ilvl w:val="0"/>
          <w:numId w:val="6"/>
        </w:numPr>
        <w:spacing w:after="0" w:line="240" w:lineRule="auto"/>
        <w:jc w:val="both"/>
      </w:pPr>
      <w:r w:rsidRPr="00064E21">
        <w:t>A Trojan is a form of malware which is smuggled into a computer or network which then performs unauthorised actions such as deleting data or security to enable a way into the system to take it over.</w:t>
      </w:r>
    </w:p>
    <w:p w14:paraId="62474A02" w14:textId="3A1FD099" w:rsidR="00CD7889" w:rsidRPr="00064E21" w:rsidRDefault="00CD7889" w:rsidP="00240A99">
      <w:pPr>
        <w:pStyle w:val="ListParagraph"/>
        <w:numPr>
          <w:ilvl w:val="0"/>
          <w:numId w:val="6"/>
        </w:numPr>
        <w:spacing w:after="0" w:line="240" w:lineRule="auto"/>
        <w:jc w:val="both"/>
      </w:pPr>
      <w:r w:rsidRPr="00064E21">
        <w:t xml:space="preserve">Spyware </w:t>
      </w:r>
      <w:r w:rsidR="00161ED3" w:rsidRPr="00064E21">
        <w:t xml:space="preserve">is a means of </w:t>
      </w:r>
      <w:r w:rsidR="000901E9" w:rsidRPr="00064E21">
        <w:t xml:space="preserve">targeting an individual by tracking their activity and </w:t>
      </w:r>
      <w:r w:rsidR="00161ED3" w:rsidRPr="00064E21">
        <w:t xml:space="preserve">collecting and collating </w:t>
      </w:r>
      <w:r w:rsidR="000901E9" w:rsidRPr="00064E21">
        <w:t>their personal information</w:t>
      </w:r>
      <w:r w:rsidRPr="00064E21">
        <w:t>.</w:t>
      </w:r>
    </w:p>
    <w:p w14:paraId="63EF245D" w14:textId="77777777" w:rsidR="00CD7889" w:rsidRPr="00064E21" w:rsidRDefault="00CD7889" w:rsidP="00240A99">
      <w:pPr>
        <w:pStyle w:val="ListParagraph"/>
        <w:numPr>
          <w:ilvl w:val="0"/>
          <w:numId w:val="6"/>
        </w:numPr>
        <w:spacing w:after="0" w:line="240" w:lineRule="auto"/>
        <w:jc w:val="both"/>
      </w:pPr>
      <w:r w:rsidRPr="00064E21">
        <w:t>A WORM is a stand-alone program that replicates itself over a computer network without the need for a host program.</w:t>
      </w:r>
    </w:p>
    <w:p w14:paraId="6852E45E" w14:textId="77777777" w:rsidR="00CD7889" w:rsidRPr="00064E21" w:rsidRDefault="00CD7889" w:rsidP="00240A99">
      <w:pPr>
        <w:pStyle w:val="ListParagraph"/>
        <w:spacing w:after="0" w:line="240" w:lineRule="auto"/>
      </w:pPr>
    </w:p>
    <w:p w14:paraId="2BA4E9A9" w14:textId="2004276A" w:rsidR="00CD7889" w:rsidRPr="00064E21" w:rsidRDefault="000901E9" w:rsidP="00240A99">
      <w:pPr>
        <w:spacing w:after="0" w:line="240" w:lineRule="auto"/>
        <w:jc w:val="both"/>
      </w:pPr>
      <w:r w:rsidRPr="00064E21">
        <w:t xml:space="preserve">Another threat is a ransomware virus, which blocks a user’s access to a device or files and is accompanied by a demand for money or ransom demand, often </w:t>
      </w:r>
      <w:proofErr w:type="gramStart"/>
      <w:r w:rsidRPr="00064E21">
        <w:t>crypto-currency</w:t>
      </w:r>
      <w:proofErr w:type="gramEnd"/>
      <w:r w:rsidRPr="00064E21">
        <w:t xml:space="preserve"> such as Bitcoin, to restore access (</w:t>
      </w:r>
      <w:proofErr w:type="spellStart"/>
      <w:r w:rsidRPr="00064E21">
        <w:t>Fruhlinger</w:t>
      </w:r>
      <w:proofErr w:type="spellEnd"/>
      <w:r w:rsidRPr="00064E21">
        <w:t xml:space="preserve">, 2020). </w:t>
      </w:r>
      <w:r w:rsidR="00240A99" w:rsidRPr="00064E21">
        <w:t>R</w:t>
      </w:r>
      <w:r w:rsidR="00CD7889" w:rsidRPr="00064E21">
        <w:t>ansomware is not a new problem and continues to cause major issues for businesses and the public. This can have huge implications for large scale businesses and services, such as the National Health Service (NHS) (</w:t>
      </w:r>
      <w:proofErr w:type="spellStart"/>
      <w:r w:rsidR="00CD7889" w:rsidRPr="00064E21">
        <w:t>Lintern</w:t>
      </w:r>
      <w:proofErr w:type="spellEnd"/>
      <w:r w:rsidR="00CD7889" w:rsidRPr="00064E21">
        <w:t>, 2021), due to the data and information that they may have stored within their systems</w:t>
      </w:r>
      <w:r w:rsidR="00240A99" w:rsidRPr="00064E21">
        <w:t xml:space="preserve"> as well as the financial implications.</w:t>
      </w:r>
    </w:p>
    <w:p w14:paraId="70A4C1F9" w14:textId="77777777" w:rsidR="00CD7889" w:rsidRPr="00064E21" w:rsidRDefault="00CD7889" w:rsidP="00CD7889">
      <w:pPr>
        <w:spacing w:after="0" w:line="240" w:lineRule="auto"/>
        <w:jc w:val="both"/>
      </w:pPr>
    </w:p>
    <w:p w14:paraId="7BB25587" w14:textId="0136DC2A" w:rsidR="00CD7889" w:rsidRPr="00064E21" w:rsidRDefault="00CD7889" w:rsidP="00CD7889">
      <w:pPr>
        <w:spacing w:after="0" w:line="240" w:lineRule="auto"/>
        <w:jc w:val="both"/>
      </w:pPr>
      <w:r w:rsidRPr="00064E21">
        <w:t>The anonymous nature of the internet give</w:t>
      </w:r>
      <w:r w:rsidR="00240A99" w:rsidRPr="00064E21">
        <w:t>s</w:t>
      </w:r>
      <w:r w:rsidRPr="00064E21">
        <w:t xml:space="preserve"> those wishing to exploit people or who wish to obtain offensive images and material, whether for personal satisfaction or commercial gain</w:t>
      </w:r>
      <w:r w:rsidR="00240A99" w:rsidRPr="00064E21">
        <w:t>, the anonymity to conduct this with little chance of being caught</w:t>
      </w:r>
      <w:r w:rsidRPr="00064E21">
        <w:t xml:space="preserve">. This material includes images of sexual abuse and </w:t>
      </w:r>
      <w:r w:rsidR="000901E9" w:rsidRPr="00064E21">
        <w:t>child exploitation</w:t>
      </w:r>
      <w:r w:rsidRPr="00064E21">
        <w:t xml:space="preserve"> as well as internet hate crime</w:t>
      </w:r>
      <w:r w:rsidR="000901E9" w:rsidRPr="00064E21">
        <w:t xml:space="preserve"> (Bryant and Bryant, 2019)</w:t>
      </w:r>
      <w:r w:rsidRPr="00064E21">
        <w:t>. It enables users to sell illegal and prescription only drugs as well as firearms where the individu</w:t>
      </w:r>
      <w:r w:rsidR="00240A99" w:rsidRPr="00064E21">
        <w:t>als</w:t>
      </w:r>
      <w:r w:rsidRPr="00064E21">
        <w:t xml:space="preserve"> have no legal rights to obtain them. </w:t>
      </w:r>
      <w:r w:rsidR="000901E9" w:rsidRPr="00064E21">
        <w:t>One of the issues at present</w:t>
      </w:r>
      <w:r w:rsidRPr="00064E21">
        <w:t xml:space="preserve"> is </w:t>
      </w:r>
      <w:r w:rsidR="000901E9" w:rsidRPr="00064E21">
        <w:t>people using</w:t>
      </w:r>
      <w:r w:rsidRPr="00064E21">
        <w:t xml:space="preserve"> sexually explicit images </w:t>
      </w:r>
      <w:r w:rsidR="000901E9" w:rsidRPr="00064E21">
        <w:t xml:space="preserve">of their ex-partners </w:t>
      </w:r>
      <w:proofErr w:type="gramStart"/>
      <w:r w:rsidR="000901E9" w:rsidRPr="00064E21">
        <w:t>in order to</w:t>
      </w:r>
      <w:proofErr w:type="gramEnd"/>
      <w:r w:rsidRPr="00064E21">
        <w:t xml:space="preserve"> humiliate or harm </w:t>
      </w:r>
      <w:r w:rsidR="000901E9" w:rsidRPr="00064E21">
        <w:t>them</w:t>
      </w:r>
      <w:r w:rsidRPr="00064E21">
        <w:t>, commonly known as revenge porn (HM Government, 2015).</w:t>
      </w:r>
    </w:p>
    <w:p w14:paraId="038827CA" w14:textId="77777777" w:rsidR="00CD7889" w:rsidRPr="00064E21" w:rsidRDefault="00CD7889" w:rsidP="00CD7889">
      <w:pPr>
        <w:spacing w:after="0" w:line="240" w:lineRule="auto"/>
      </w:pPr>
    </w:p>
    <w:p w14:paraId="6402A9F2" w14:textId="0EAB1F42" w:rsidR="00CD7889" w:rsidRPr="00064E21" w:rsidRDefault="00CD7889" w:rsidP="00CD7889">
      <w:pPr>
        <w:spacing w:after="0" w:line="240" w:lineRule="auto"/>
        <w:jc w:val="both"/>
      </w:pPr>
      <w:r w:rsidRPr="00064E21">
        <w:t>The Dark Web is becoming a more and more common way of committing various cyber-dependent and enabled crimes</w:t>
      </w:r>
      <w:r w:rsidR="00240A99" w:rsidRPr="00064E21">
        <w:t>. Th</w:t>
      </w:r>
      <w:r w:rsidRPr="00064E21">
        <w:t>is part of the internet is not visible to the average user and can only be accessed with dedicated specialist software (Welsh Government, 2020). One piece of software that can be used to access the Dark Web is The Onion Router or more commonly known as TOR. TOR is described as free software that helps defend against traffic analysis, any form of network surveillance that threatens personal freedom and privacy, confidential business activities and relationships (</w:t>
      </w:r>
      <w:proofErr w:type="spellStart"/>
      <w:r w:rsidRPr="00064E21">
        <w:t>Nandoskar</w:t>
      </w:r>
      <w:proofErr w:type="spellEnd"/>
      <w:r w:rsidRPr="00064E21">
        <w:t xml:space="preserve">, 2015). </w:t>
      </w:r>
    </w:p>
    <w:p w14:paraId="553E9629" w14:textId="77777777" w:rsidR="00CD7889" w:rsidRPr="00064E21" w:rsidRDefault="00CD7889" w:rsidP="00CD7889">
      <w:pPr>
        <w:spacing w:after="0" w:line="240" w:lineRule="auto"/>
        <w:jc w:val="both"/>
      </w:pPr>
    </w:p>
    <w:p w14:paraId="4EADD517" w14:textId="68B65B45" w:rsidR="00CD7889" w:rsidRPr="00064E21" w:rsidRDefault="00CD7889" w:rsidP="00CD7889">
      <w:pPr>
        <w:spacing w:after="0" w:line="240" w:lineRule="auto"/>
        <w:jc w:val="both"/>
      </w:pPr>
      <w:r w:rsidRPr="00064E21">
        <w:t xml:space="preserve">As with various ideas and past advances in technology that are created for completely legal purposes, criminals </w:t>
      </w:r>
      <w:r w:rsidR="00BF7482" w:rsidRPr="00064E21">
        <w:t>take advantage of</w:t>
      </w:r>
      <w:r w:rsidRPr="00064E21">
        <w:t xml:space="preserve"> these new technologies for their own </w:t>
      </w:r>
      <w:r w:rsidR="00292553" w:rsidRPr="00064E21">
        <w:t>illegal</w:t>
      </w:r>
      <w:r w:rsidR="00BF7482" w:rsidRPr="00064E21">
        <w:t xml:space="preserve"> goals</w:t>
      </w:r>
      <w:r w:rsidRPr="00064E21">
        <w:t xml:space="preserve">. Criminal offences committed by this method have become much harder to investigate due in part to the anonymous nature of the </w:t>
      </w:r>
      <w:proofErr w:type="gramStart"/>
      <w:r w:rsidRPr="00064E21">
        <w:t>internet as a whole, even more</w:t>
      </w:r>
      <w:proofErr w:type="gramEnd"/>
      <w:r w:rsidRPr="00064E21">
        <w:t xml:space="preserve"> so when users are on the Dark Web.</w:t>
      </w:r>
    </w:p>
    <w:p w14:paraId="7DD4B5E2" w14:textId="77777777" w:rsidR="00CD7889" w:rsidRPr="00064E21" w:rsidRDefault="00CD7889" w:rsidP="00CD7889">
      <w:pPr>
        <w:spacing w:after="0" w:line="240" w:lineRule="auto"/>
      </w:pPr>
    </w:p>
    <w:p w14:paraId="645299D5" w14:textId="77777777" w:rsidR="00CD7889" w:rsidRPr="00064E21" w:rsidRDefault="00CD7889" w:rsidP="00CD7889">
      <w:pPr>
        <w:spacing w:after="0" w:line="240" w:lineRule="auto"/>
        <w:jc w:val="both"/>
      </w:pPr>
      <w:r w:rsidRPr="00064E21">
        <w:t xml:space="preserve">A multitude of serious offences are advertised on the Dark Web such as murder for hire, illegal drug and firearm sales, blackmail, extortion, human trafficking, </w:t>
      </w:r>
      <w:proofErr w:type="gramStart"/>
      <w:r w:rsidRPr="00064E21">
        <w:t>terrorism</w:t>
      </w:r>
      <w:proofErr w:type="gramEnd"/>
      <w:r w:rsidRPr="00064E21">
        <w:t xml:space="preserve"> and child pornography. Because of the anonymity that the Dark Web gives users it is incredibly difficult for investigators to track and trace an individual so that they can then arrest them and potentially charge them with an offence.</w:t>
      </w:r>
    </w:p>
    <w:p w14:paraId="4FE46E99" w14:textId="77777777" w:rsidR="00CD7889" w:rsidRPr="00064E21" w:rsidRDefault="00CD7889" w:rsidP="00CD7889">
      <w:pPr>
        <w:spacing w:after="0" w:line="240" w:lineRule="auto"/>
      </w:pPr>
    </w:p>
    <w:p w14:paraId="0973C4D8" w14:textId="77777777" w:rsidR="00CD7889" w:rsidRPr="00064E21" w:rsidRDefault="00CD7889" w:rsidP="00CD7889">
      <w:pPr>
        <w:spacing w:after="0" w:line="240" w:lineRule="auto"/>
        <w:jc w:val="both"/>
      </w:pPr>
      <w:r w:rsidRPr="00064E21">
        <w:t>One of the simplest ways they can be traced is through mistakes or slip ups by the perpetrators of crimes, which would lead to their arrest. Another way is through postal analysis, this can be through fingerprints on packages received, surveillance of locations and handwriting comparisons, which can help to identify the sender as well as the receiver.</w:t>
      </w:r>
    </w:p>
    <w:p w14:paraId="39533D1B" w14:textId="77777777" w:rsidR="00CD7889" w:rsidRPr="00064E21" w:rsidRDefault="00CD7889" w:rsidP="00CD7889">
      <w:pPr>
        <w:spacing w:after="0" w:line="240" w:lineRule="auto"/>
      </w:pPr>
    </w:p>
    <w:p w14:paraId="495BF5D9" w14:textId="7ECC37F7" w:rsidR="00CD7889" w:rsidRPr="00064E21" w:rsidRDefault="00CD7889" w:rsidP="00CD7889">
      <w:pPr>
        <w:spacing w:after="0" w:line="240" w:lineRule="auto"/>
        <w:jc w:val="both"/>
      </w:pPr>
      <w:r w:rsidRPr="00064E21">
        <w:t>Other methods involve using high-tech software and hacking techniques to enable access to information that is otherwise hidden, almost reverse using software to catch criminals rather than those criminals using the software to commit crimes. Malware can be added to sites that are producing and distributing illegal material and then when users use the site the malware can be modified so that it reveals their IP addresses. There is also a vulnerability in the TOR browser which enables investigators to find information on the location of users</w:t>
      </w:r>
      <w:r w:rsidR="00975DEA" w:rsidRPr="00064E21">
        <w:t xml:space="preserve"> (Zoltan, 2022)</w:t>
      </w:r>
      <w:r w:rsidRPr="00064E21">
        <w:t>.</w:t>
      </w:r>
    </w:p>
    <w:p w14:paraId="7CBBB166" w14:textId="77777777" w:rsidR="00CD7889" w:rsidRPr="00064E21" w:rsidRDefault="00CD7889" w:rsidP="00CD7889">
      <w:pPr>
        <w:spacing w:after="0" w:line="240" w:lineRule="auto"/>
      </w:pPr>
    </w:p>
    <w:p w14:paraId="479181BA" w14:textId="10D25DD8" w:rsidR="00CD7889" w:rsidRPr="00064E21" w:rsidRDefault="00B04C70" w:rsidP="00CD7889">
      <w:pPr>
        <w:spacing w:after="0" w:line="240" w:lineRule="auto"/>
        <w:jc w:val="both"/>
      </w:pPr>
      <w:r w:rsidRPr="00064E21">
        <w:t xml:space="preserve">The development of the internet has also led to </w:t>
      </w:r>
      <w:r w:rsidR="00862A28" w:rsidRPr="00064E21">
        <w:t>new forms of aggre</w:t>
      </w:r>
      <w:r w:rsidR="009E0CCD" w:rsidRPr="00064E21">
        <w:t xml:space="preserve">ssive behaviour and intentional harm to others. </w:t>
      </w:r>
      <w:r w:rsidR="00CD7889" w:rsidRPr="00064E21">
        <w:t>Cyber aggressi</w:t>
      </w:r>
      <w:r w:rsidR="00364789" w:rsidRPr="00064E21">
        <w:t>ve behaviour</w:t>
      </w:r>
      <w:r w:rsidR="00CD7889" w:rsidRPr="00064E21">
        <w:t xml:space="preserve"> can be on a personal level such as cyber harassment and cyber bullying over social media but </w:t>
      </w:r>
      <w:r w:rsidR="00ED53B1" w:rsidRPr="00064E21">
        <w:t xml:space="preserve">can </w:t>
      </w:r>
      <w:r w:rsidR="005C356A" w:rsidRPr="00064E21">
        <w:t>also</w:t>
      </w:r>
      <w:r w:rsidR="00CD7889" w:rsidRPr="00064E21">
        <w:t xml:space="preserve"> include </w:t>
      </w:r>
      <w:r w:rsidR="006E3973" w:rsidRPr="00064E21">
        <w:t xml:space="preserve">online </w:t>
      </w:r>
      <w:r w:rsidR="00CD7889" w:rsidRPr="00064E21">
        <w:t xml:space="preserve">conflict and espionage. </w:t>
      </w:r>
    </w:p>
    <w:p w14:paraId="342A9729" w14:textId="77777777" w:rsidR="00CD7889" w:rsidRPr="00064E21" w:rsidRDefault="00CD7889" w:rsidP="00CD7889">
      <w:pPr>
        <w:spacing w:after="0" w:line="240" w:lineRule="auto"/>
        <w:jc w:val="both"/>
      </w:pPr>
    </w:p>
    <w:p w14:paraId="5AEC406C" w14:textId="174BF24B" w:rsidR="007260E0" w:rsidRPr="00064E21" w:rsidRDefault="00CD7889" w:rsidP="007260E0">
      <w:pPr>
        <w:spacing w:after="0" w:line="240" w:lineRule="auto"/>
        <w:jc w:val="both"/>
      </w:pPr>
      <w:r w:rsidRPr="00064E21">
        <w:t>The Internet Organised Crime Threat Assessment (IOCTA) has managed to work out that simple forms of cybercrime are now being used to commit much more serious crimes such as people smuggling (Interpol, 2022) and terrorism.</w:t>
      </w:r>
      <w:r w:rsidR="007260E0" w:rsidRPr="00064E21">
        <w:t xml:space="preserve"> </w:t>
      </w:r>
      <w:r w:rsidR="00135FEF" w:rsidRPr="00064E21">
        <w:t>The media has</w:t>
      </w:r>
      <w:r w:rsidR="00947F97" w:rsidRPr="00064E21">
        <w:t xml:space="preserve"> described worrying events linked to espionage and terrorism over the internet, however</w:t>
      </w:r>
      <w:r w:rsidR="00177A6F" w:rsidRPr="00064E21">
        <w:t>, despite this suspicion,</w:t>
      </w:r>
      <w:r w:rsidR="007260E0" w:rsidRPr="00064E21">
        <w:t xml:space="preserve"> there is at the current time no concrete evidence to prove that any cyber terrorism has occurred</w:t>
      </w:r>
      <w:r w:rsidR="00E93F2C" w:rsidRPr="00064E21">
        <w:t xml:space="preserve"> (Bryant and Bryant, 2019)</w:t>
      </w:r>
      <w:r w:rsidR="007260E0" w:rsidRPr="00064E21">
        <w:t>.</w:t>
      </w:r>
    </w:p>
    <w:p w14:paraId="50674D39" w14:textId="77777777" w:rsidR="00CD7889" w:rsidRPr="00064E21" w:rsidRDefault="00CD7889" w:rsidP="00CD7889">
      <w:pPr>
        <w:spacing w:after="0" w:line="240" w:lineRule="auto"/>
      </w:pPr>
    </w:p>
    <w:p w14:paraId="260A55AE" w14:textId="59258216" w:rsidR="00CD7889" w:rsidRPr="00064E21" w:rsidRDefault="000E2B79" w:rsidP="00CD7889">
      <w:pPr>
        <w:spacing w:after="0" w:line="240" w:lineRule="auto"/>
        <w:jc w:val="both"/>
      </w:pPr>
      <w:r w:rsidRPr="00064E21">
        <w:t>The currency of choice for</w:t>
      </w:r>
      <w:r w:rsidR="00E03E99" w:rsidRPr="00064E21">
        <w:t xml:space="preserve"> individuals who wish to commit crimes of extortion</w:t>
      </w:r>
      <w:r w:rsidR="0080270B" w:rsidRPr="00064E21">
        <w:t xml:space="preserve"> are v</w:t>
      </w:r>
      <w:r w:rsidR="00CD7889" w:rsidRPr="00064E21">
        <w:t>irtual currencies such as Bitcoin (Coinbase, 2021).  Bitcoin transactions are in the public domain, but this does not make them any easier to trace due to the way in which the data is stored and the</w:t>
      </w:r>
      <w:r w:rsidR="000A0B84" w:rsidRPr="00064E21">
        <w:t xml:space="preserve"> storage</w:t>
      </w:r>
      <w:r w:rsidR="00CD7889" w:rsidRPr="00064E21">
        <w:t xml:space="preserve"> locations. Tracing the users of these accounts due to this can be extremely difficult. Officers have </w:t>
      </w:r>
      <w:r w:rsidR="007E49FF" w:rsidRPr="00064E21">
        <w:t xml:space="preserve">been successful </w:t>
      </w:r>
      <w:r w:rsidR="002334BF" w:rsidRPr="00064E21">
        <w:t>when</w:t>
      </w:r>
      <w:r w:rsidR="007E49FF" w:rsidRPr="00064E21">
        <w:t xml:space="preserve"> in</w:t>
      </w:r>
      <w:r w:rsidR="002334BF" w:rsidRPr="00064E21">
        <w:t>vestigating cases</w:t>
      </w:r>
      <w:r w:rsidR="00CD7889" w:rsidRPr="00064E21">
        <w:t xml:space="preserve"> involving Bitcoin, so criminals </w:t>
      </w:r>
      <w:r w:rsidR="00B56DDC" w:rsidRPr="00064E21">
        <w:t xml:space="preserve">are resorting to using </w:t>
      </w:r>
      <w:r w:rsidR="00853CB4" w:rsidRPr="00064E21">
        <w:t xml:space="preserve">other </w:t>
      </w:r>
      <w:r w:rsidR="00CD7889" w:rsidRPr="00064E21">
        <w:t xml:space="preserve">types of cryptocurrency such as Litecoin (Roberts, 2018) and </w:t>
      </w:r>
      <w:proofErr w:type="spellStart"/>
      <w:r w:rsidR="00CD7889" w:rsidRPr="00064E21">
        <w:t>Monero</w:t>
      </w:r>
      <w:proofErr w:type="spellEnd"/>
      <w:r w:rsidR="00CD7889" w:rsidRPr="00064E21">
        <w:t xml:space="preserve"> (Murphy, 2021).</w:t>
      </w:r>
    </w:p>
    <w:p w14:paraId="5E4B24F7" w14:textId="77777777" w:rsidR="00012F9F" w:rsidRPr="00064E21" w:rsidRDefault="00012F9F" w:rsidP="00CD7889">
      <w:pPr>
        <w:spacing w:after="0" w:line="240" w:lineRule="auto"/>
        <w:jc w:val="both"/>
      </w:pPr>
    </w:p>
    <w:p w14:paraId="51FFE925" w14:textId="7C9E2E86" w:rsidR="00012F9F" w:rsidRPr="00064E21" w:rsidRDefault="00BF78FA" w:rsidP="00012F9F">
      <w:pPr>
        <w:spacing w:after="0" w:line="240" w:lineRule="auto"/>
        <w:jc w:val="both"/>
      </w:pPr>
      <w:r w:rsidRPr="00064E21">
        <w:t>S</w:t>
      </w:r>
      <w:r w:rsidR="007C6372" w:rsidRPr="00064E21">
        <w:t xml:space="preserve">ervers that allow </w:t>
      </w:r>
      <w:r w:rsidR="00223222" w:rsidRPr="00064E21">
        <w:t xml:space="preserve">for </w:t>
      </w:r>
      <w:r w:rsidR="00451D8B" w:rsidRPr="00064E21">
        <w:t>on-demand data storag</w:t>
      </w:r>
      <w:r w:rsidRPr="00064E21">
        <w:t xml:space="preserve">e </w:t>
      </w:r>
      <w:r w:rsidR="00B45C3B" w:rsidRPr="00064E21">
        <w:t>are</w:t>
      </w:r>
      <w:r w:rsidR="007C6372" w:rsidRPr="00064E21">
        <w:t xml:space="preserve"> becoming of increasing relevance and interest</w:t>
      </w:r>
      <w:r w:rsidRPr="00064E21">
        <w:t xml:space="preserve"> to investigators of cybercrime</w:t>
      </w:r>
      <w:r w:rsidR="007C6372" w:rsidRPr="00064E21">
        <w:t xml:space="preserve">. </w:t>
      </w:r>
      <w:r w:rsidR="00012F9F" w:rsidRPr="00064E21">
        <w:t>The ‘Cloud’ refers to servers that are accessible over the internet, and the software and databases that run on those servers (Cloudflare, 2022).</w:t>
      </w:r>
      <w:r w:rsidR="00BF6B75" w:rsidRPr="00064E21">
        <w:t xml:space="preserve"> </w:t>
      </w:r>
      <w:r w:rsidR="00012F9F" w:rsidRPr="00064E21">
        <w:t xml:space="preserve">Access to data stored in this way can be a problem from a legal perspective as the storage drives may </w:t>
      </w:r>
      <w:proofErr w:type="gramStart"/>
      <w:r w:rsidR="00012F9F" w:rsidRPr="00064E21">
        <w:t>be located in</w:t>
      </w:r>
      <w:proofErr w:type="gramEnd"/>
      <w:r w:rsidR="00012F9F" w:rsidRPr="00064E21">
        <w:t xml:space="preserve"> one country and the offence may have occurred in another. This is being urgently looked at by the Council of Europe with a proposal to create an additional protocol to the Budapest Convention (Council of Europe, 2010).</w:t>
      </w:r>
    </w:p>
    <w:p w14:paraId="7585C31C" w14:textId="77777777" w:rsidR="00CD7889" w:rsidRPr="00064E21" w:rsidRDefault="00CD7889" w:rsidP="00CD7889">
      <w:pPr>
        <w:spacing w:after="0" w:line="240" w:lineRule="auto"/>
        <w:jc w:val="both"/>
      </w:pPr>
    </w:p>
    <w:p w14:paraId="279AED47" w14:textId="1D5B2D33" w:rsidR="00CD7889" w:rsidRPr="00064E21" w:rsidRDefault="00CD7889" w:rsidP="00CD7889">
      <w:pPr>
        <w:spacing w:after="0" w:line="240" w:lineRule="auto"/>
        <w:jc w:val="both"/>
      </w:pPr>
      <w:r w:rsidRPr="00064E21">
        <w:t xml:space="preserve">The involvement of technology and use of the internet or Dark Web in any offence does not necessarily make the investigation into that offence any more </w:t>
      </w:r>
      <w:r w:rsidR="006D79F7" w:rsidRPr="00064E21">
        <w:t>complicated</w:t>
      </w:r>
      <w:r w:rsidRPr="00064E21">
        <w:t xml:space="preserve">. Most crimes can be treated as offences under traditional legislation, specific legislation such as the Computer Misuse Act 1990 (HM Government, 1990) is only needed for specific types of crime. </w:t>
      </w:r>
    </w:p>
    <w:p w14:paraId="7D8D8A0A" w14:textId="77777777" w:rsidR="00CD7889" w:rsidRPr="00064E21" w:rsidRDefault="00CD7889" w:rsidP="00CD7889">
      <w:pPr>
        <w:spacing w:after="0" w:line="240" w:lineRule="auto"/>
        <w:jc w:val="both"/>
      </w:pPr>
    </w:p>
    <w:p w14:paraId="39F5AC40" w14:textId="0D9DF693" w:rsidR="00CD7889" w:rsidRPr="00064E21" w:rsidRDefault="00CD7889" w:rsidP="00CD7889">
      <w:pPr>
        <w:spacing w:after="0" w:line="240" w:lineRule="auto"/>
        <w:jc w:val="both"/>
      </w:pPr>
      <w:r w:rsidRPr="00064E21">
        <w:t xml:space="preserve">Many offences that can be committed online are already covered under existing legislation such as the Protection of Children Act 1978 (HM Government, 1978). </w:t>
      </w:r>
      <w:r w:rsidR="002C1B62" w:rsidRPr="00064E21">
        <w:t>Originally this was</w:t>
      </w:r>
      <w:r w:rsidRPr="00064E21">
        <w:t xml:space="preserve"> used </w:t>
      </w:r>
      <w:r w:rsidR="003B54E3" w:rsidRPr="00064E21">
        <w:t>when dealing with</w:t>
      </w:r>
      <w:r w:rsidRPr="00064E21">
        <w:t xml:space="preserve"> non-digital </w:t>
      </w:r>
      <w:r w:rsidR="00AE1EF6" w:rsidRPr="00064E21">
        <w:t>photographs,</w:t>
      </w:r>
      <w:r w:rsidRPr="00064E21">
        <w:t xml:space="preserve"> but </w:t>
      </w:r>
      <w:r w:rsidR="00AE1EF6" w:rsidRPr="00064E21">
        <w:t xml:space="preserve">it </w:t>
      </w:r>
      <w:r w:rsidRPr="00064E21">
        <w:t>is now a key piece of legislation in combatting the presence and distribution of indecent images on the internet.</w:t>
      </w:r>
    </w:p>
    <w:p w14:paraId="20DDEE97" w14:textId="77777777" w:rsidR="00CD7889" w:rsidRPr="00064E21" w:rsidRDefault="00CD7889" w:rsidP="00CD7889">
      <w:pPr>
        <w:spacing w:after="0" w:line="240" w:lineRule="auto"/>
      </w:pPr>
    </w:p>
    <w:p w14:paraId="57D5DB30" w14:textId="2214AF89" w:rsidR="00CD7889" w:rsidRDefault="0094107B" w:rsidP="00CD7889">
      <w:pPr>
        <w:spacing w:after="0" w:line="240" w:lineRule="auto"/>
        <w:jc w:val="both"/>
      </w:pPr>
      <w:r w:rsidRPr="00064E21">
        <w:t xml:space="preserve">Technology is </w:t>
      </w:r>
      <w:r w:rsidR="00721A5C" w:rsidRPr="00064E21">
        <w:t>rapidly changing and developing</w:t>
      </w:r>
      <w:r w:rsidR="00CD7889" w:rsidRPr="00064E21">
        <w:t xml:space="preserve">, and this will continue to </w:t>
      </w:r>
      <w:r w:rsidR="00721A5C" w:rsidRPr="00064E21">
        <w:t>put</w:t>
      </w:r>
      <w:r w:rsidR="00D31C38" w:rsidRPr="00064E21">
        <w:t xml:space="preserve"> greater</w:t>
      </w:r>
      <w:r w:rsidR="00CD7889" w:rsidRPr="00064E21">
        <w:t xml:space="preserve"> demands on officers and </w:t>
      </w:r>
      <w:r w:rsidR="00D31C38" w:rsidRPr="00064E21">
        <w:t xml:space="preserve">their </w:t>
      </w:r>
      <w:r w:rsidR="00CD7889" w:rsidRPr="00064E21">
        <w:t xml:space="preserve">resources. Officers will have to keep up with the impacts of technology on the behaviour and way in which criminals commit offences (Home Office, 2010). New ways for criminals to abuse and manipulate technology for criminal purposes will always be being developed and will continue to create new challenges for officers and their </w:t>
      </w:r>
      <w:r w:rsidR="00975DEA" w:rsidRPr="00064E21">
        <w:t xml:space="preserve">respective </w:t>
      </w:r>
      <w:r w:rsidR="00CD7889" w:rsidRPr="00064E21">
        <w:t>forces to overcome.</w:t>
      </w:r>
    </w:p>
    <w:p w14:paraId="67293095" w14:textId="77777777" w:rsidR="00245312" w:rsidRDefault="00245312" w:rsidP="003725F0">
      <w:pPr>
        <w:spacing w:after="0" w:line="240" w:lineRule="auto"/>
      </w:pPr>
    </w:p>
    <w:p w14:paraId="6C61ABBB" w14:textId="0F6D11DD" w:rsidR="00245312" w:rsidRDefault="00245312" w:rsidP="00245312">
      <w:pPr>
        <w:spacing w:after="0" w:line="240" w:lineRule="auto"/>
        <w:jc w:val="right"/>
      </w:pPr>
      <w:r>
        <w:t>[</w:t>
      </w:r>
      <w:r w:rsidRPr="00245312">
        <w:rPr>
          <w:b/>
          <w:bCs/>
        </w:rPr>
        <w:t>Word Count</w:t>
      </w:r>
      <w:r>
        <w:t xml:space="preserve">: </w:t>
      </w:r>
      <w:r w:rsidR="00CD7889" w:rsidRPr="00975DEA">
        <w:t>1</w:t>
      </w:r>
      <w:r w:rsidR="00975DEA" w:rsidRPr="00975DEA">
        <w:t>9</w:t>
      </w:r>
      <w:r w:rsidR="0043771D">
        <w:t>2</w:t>
      </w:r>
      <w:r w:rsidR="00777CD4">
        <w:t>1</w:t>
      </w:r>
      <w:r>
        <w:t>]</w:t>
      </w:r>
    </w:p>
    <w:p w14:paraId="6464D430" w14:textId="77777777" w:rsidR="003725F0" w:rsidRDefault="003725F0" w:rsidP="003725F0">
      <w:pPr>
        <w:spacing w:after="0" w:line="240" w:lineRule="auto"/>
      </w:pPr>
    </w:p>
    <w:p w14:paraId="5A4373EB" w14:textId="77777777" w:rsidR="00BE3090" w:rsidRDefault="00BE3090" w:rsidP="003725F0">
      <w:pPr>
        <w:spacing w:after="0" w:line="240" w:lineRule="auto"/>
        <w:rPr>
          <w:b/>
          <w:bCs/>
          <w:sz w:val="24"/>
          <w:szCs w:val="24"/>
          <w:u w:val="single"/>
        </w:rPr>
      </w:pPr>
    </w:p>
    <w:p w14:paraId="5F86D0B9" w14:textId="6C036B97" w:rsidR="003725F0" w:rsidRPr="005619F9" w:rsidRDefault="003725F0" w:rsidP="003725F0">
      <w:pPr>
        <w:spacing w:after="0" w:line="240" w:lineRule="auto"/>
        <w:rPr>
          <w:b/>
          <w:bCs/>
          <w:sz w:val="24"/>
          <w:szCs w:val="24"/>
          <w:u w:val="single"/>
        </w:rPr>
      </w:pPr>
      <w:r w:rsidRPr="005619F9">
        <w:rPr>
          <w:b/>
          <w:bCs/>
          <w:sz w:val="24"/>
          <w:szCs w:val="24"/>
          <w:u w:val="single"/>
        </w:rPr>
        <w:t>Bibliography</w:t>
      </w:r>
    </w:p>
    <w:p w14:paraId="5BC440F2" w14:textId="77777777" w:rsidR="00997B50" w:rsidRDefault="00997B50" w:rsidP="003725F0">
      <w:pPr>
        <w:spacing w:after="0" w:line="240" w:lineRule="auto"/>
        <w:rPr>
          <w:b/>
          <w:bCs/>
          <w:u w:val="single"/>
        </w:rPr>
      </w:pPr>
    </w:p>
    <w:p w14:paraId="35428DB7" w14:textId="5D9F2C12" w:rsidR="00240A99" w:rsidRDefault="00240A99" w:rsidP="003725F0">
      <w:pPr>
        <w:spacing w:after="0" w:line="240" w:lineRule="auto"/>
        <w:jc w:val="both"/>
      </w:pPr>
      <w:r w:rsidRPr="00240A99">
        <w:t>Action Fraud</w:t>
      </w:r>
      <w:r>
        <w:t xml:space="preserve"> (</w:t>
      </w:r>
      <w:r w:rsidRPr="00240A99">
        <w:t>2022</w:t>
      </w:r>
      <w:r>
        <w:t>)</w:t>
      </w:r>
      <w:r w:rsidRPr="00240A99">
        <w:t xml:space="preserve"> </w:t>
      </w:r>
      <w:r w:rsidRPr="00240A99">
        <w:rPr>
          <w:i/>
          <w:iCs/>
        </w:rPr>
        <w:t xml:space="preserve">Reporting fraud and </w:t>
      </w:r>
      <w:proofErr w:type="spellStart"/>
      <w:r w:rsidRPr="00240A99">
        <w:rPr>
          <w:i/>
          <w:iCs/>
        </w:rPr>
        <w:t>cyber crime</w:t>
      </w:r>
      <w:proofErr w:type="spellEnd"/>
      <w:r w:rsidRPr="00240A99">
        <w:t>. [online] Available at: &lt;https://www.actionfraud.police.uk/reporting-fraud-and-cyber-crime&gt; [Accessed 20 February 2022].</w:t>
      </w:r>
    </w:p>
    <w:p w14:paraId="16142585" w14:textId="77777777" w:rsidR="00240A99" w:rsidRDefault="00240A99" w:rsidP="003725F0">
      <w:pPr>
        <w:spacing w:after="0" w:line="240" w:lineRule="auto"/>
        <w:jc w:val="both"/>
      </w:pPr>
    </w:p>
    <w:p w14:paraId="674539F2" w14:textId="6389174D" w:rsidR="00120BE1" w:rsidRDefault="00120BE1" w:rsidP="003725F0">
      <w:pPr>
        <w:spacing w:after="0" w:line="240" w:lineRule="auto"/>
        <w:jc w:val="both"/>
      </w:pPr>
      <w:r w:rsidRPr="00120BE1">
        <w:t xml:space="preserve">Bryant, R. and Bryant, S. ed. (2019) </w:t>
      </w:r>
      <w:r w:rsidRPr="00FE60B2">
        <w:t>Cybercrime</w:t>
      </w:r>
      <w:r w:rsidRPr="008C727D">
        <w:rPr>
          <w:i/>
          <w:iCs/>
        </w:rPr>
        <w:t>. In: Blackstone's Handbook for Policing Students</w:t>
      </w:r>
      <w:r w:rsidRPr="00120BE1">
        <w:t>, 14th ed. Oxford: Oxford University Press, p.50</w:t>
      </w:r>
      <w:r w:rsidR="008C727D">
        <w:t>2</w:t>
      </w:r>
      <w:r w:rsidR="00764980">
        <w:t>-5</w:t>
      </w:r>
      <w:r w:rsidR="008F1416">
        <w:t>14</w:t>
      </w:r>
      <w:r w:rsidRPr="00120BE1">
        <w:t>.</w:t>
      </w:r>
    </w:p>
    <w:p w14:paraId="7DE925D7" w14:textId="77777777" w:rsidR="00120BE1" w:rsidRDefault="00120BE1" w:rsidP="003725F0">
      <w:pPr>
        <w:spacing w:after="0" w:line="240" w:lineRule="auto"/>
        <w:jc w:val="both"/>
      </w:pPr>
    </w:p>
    <w:p w14:paraId="2EC84C20" w14:textId="65CCD3E0" w:rsidR="00871AF6" w:rsidRDefault="00871AF6" w:rsidP="003725F0">
      <w:pPr>
        <w:spacing w:after="0" w:line="240" w:lineRule="auto"/>
        <w:jc w:val="both"/>
      </w:pPr>
      <w:r w:rsidRPr="00871AF6">
        <w:t>Cabinet Office</w:t>
      </w:r>
      <w:r>
        <w:t xml:space="preserve"> (</w:t>
      </w:r>
      <w:r w:rsidRPr="00871AF6">
        <w:t>2011</w:t>
      </w:r>
      <w:r>
        <w:t>)</w:t>
      </w:r>
      <w:r w:rsidRPr="00871AF6">
        <w:t xml:space="preserve"> </w:t>
      </w:r>
      <w:r w:rsidRPr="00871AF6">
        <w:rPr>
          <w:i/>
          <w:iCs/>
        </w:rPr>
        <w:t xml:space="preserve">The cost of </w:t>
      </w:r>
      <w:proofErr w:type="spellStart"/>
      <w:r w:rsidRPr="00871AF6">
        <w:rPr>
          <w:i/>
          <w:iCs/>
        </w:rPr>
        <w:t>cyber crime</w:t>
      </w:r>
      <w:proofErr w:type="spellEnd"/>
      <w:r w:rsidRPr="00871AF6">
        <w:t>. [</w:t>
      </w:r>
      <w:r>
        <w:t>PDF</w:t>
      </w:r>
      <w:r w:rsidRPr="00871AF6">
        <w:t>] Available at: &lt;https://assets.publishing.service.gov.uk/government/uploads/system/uploads/attachment_data/file/60943/the-cost-of-cyber-crime-full-report.pdf&gt; [Accessed 22 February 2022].</w:t>
      </w:r>
    </w:p>
    <w:p w14:paraId="5A157590" w14:textId="77777777" w:rsidR="00871AF6" w:rsidRDefault="00871AF6" w:rsidP="003725F0">
      <w:pPr>
        <w:spacing w:after="0" w:line="240" w:lineRule="auto"/>
        <w:jc w:val="both"/>
      </w:pPr>
    </w:p>
    <w:p w14:paraId="6BAB5505" w14:textId="551D24B1" w:rsidR="00C56FBB" w:rsidRDefault="00C56FBB" w:rsidP="003725F0">
      <w:pPr>
        <w:spacing w:after="0" w:line="240" w:lineRule="auto"/>
        <w:jc w:val="both"/>
      </w:pPr>
      <w:r w:rsidRPr="00C56FBB">
        <w:t>Cloudflare</w:t>
      </w:r>
      <w:r>
        <w:t xml:space="preserve"> (</w:t>
      </w:r>
      <w:r w:rsidRPr="00C56FBB">
        <w:t>2022</w:t>
      </w:r>
      <w:r>
        <w:t>)</w:t>
      </w:r>
      <w:r w:rsidRPr="00C56FBB">
        <w:t xml:space="preserve"> </w:t>
      </w:r>
      <w:r w:rsidRPr="00C56FBB">
        <w:rPr>
          <w:i/>
          <w:iCs/>
        </w:rPr>
        <w:t xml:space="preserve">What is the </w:t>
      </w:r>
      <w:proofErr w:type="gramStart"/>
      <w:r w:rsidRPr="00C56FBB">
        <w:rPr>
          <w:i/>
          <w:iCs/>
        </w:rPr>
        <w:t>cloud?.</w:t>
      </w:r>
      <w:proofErr w:type="gramEnd"/>
      <w:r w:rsidRPr="00C56FBB">
        <w:t xml:space="preserve"> [online] Available at: &lt;https://www.cloudflare.com/en-gb/learning/cloud/what-is-the-cloud/&gt; [Accessed 20 February 2022].</w:t>
      </w:r>
    </w:p>
    <w:p w14:paraId="15DB0CC7" w14:textId="77777777" w:rsidR="006F5C62" w:rsidRDefault="006F5C62" w:rsidP="003725F0">
      <w:pPr>
        <w:spacing w:after="0" w:line="240" w:lineRule="auto"/>
        <w:jc w:val="both"/>
      </w:pPr>
    </w:p>
    <w:p w14:paraId="20C556A0" w14:textId="518294D9" w:rsidR="006F5C62" w:rsidRDefault="006F5C62" w:rsidP="003725F0">
      <w:pPr>
        <w:spacing w:after="0" w:line="240" w:lineRule="auto"/>
        <w:jc w:val="both"/>
      </w:pPr>
      <w:r w:rsidRPr="006F5C62">
        <w:t>Coinbase</w:t>
      </w:r>
      <w:r>
        <w:t xml:space="preserve"> (</w:t>
      </w:r>
      <w:r w:rsidRPr="006F5C62">
        <w:t>2021</w:t>
      </w:r>
      <w:r>
        <w:t>)</w:t>
      </w:r>
      <w:r w:rsidRPr="006F5C62">
        <w:t xml:space="preserve"> </w:t>
      </w:r>
      <w:r w:rsidRPr="006F5C62">
        <w:rPr>
          <w:i/>
          <w:iCs/>
        </w:rPr>
        <w:t>FACT CHECK: Crypto is increasingly being used for criminal activity and is a haven for illicit….</w:t>
      </w:r>
      <w:r>
        <w:rPr>
          <w:i/>
          <w:iCs/>
        </w:rPr>
        <w:t xml:space="preserve"> </w:t>
      </w:r>
      <w:r w:rsidRPr="006F5C62">
        <w:t>[online] Available at: &lt;https://blog.coinbase.com/fact-check-crypto-is-increasingly-being-used-for-criminal-activity-and-is-a-haven-for-illicit-856a71dfb399&gt; [Accessed 19 February 2022].</w:t>
      </w:r>
    </w:p>
    <w:p w14:paraId="40EE7B6D" w14:textId="77777777" w:rsidR="005E254C" w:rsidRDefault="005E254C" w:rsidP="003725F0">
      <w:pPr>
        <w:spacing w:after="0" w:line="240" w:lineRule="auto"/>
        <w:jc w:val="both"/>
      </w:pPr>
    </w:p>
    <w:p w14:paraId="183E3D34" w14:textId="5525B4E3" w:rsidR="005E254C" w:rsidRDefault="005E254C" w:rsidP="003725F0">
      <w:pPr>
        <w:spacing w:after="0" w:line="240" w:lineRule="auto"/>
        <w:jc w:val="both"/>
      </w:pPr>
      <w:r w:rsidRPr="005E254C">
        <w:t>Council of Europe</w:t>
      </w:r>
      <w:r>
        <w:t xml:space="preserve"> (</w:t>
      </w:r>
      <w:r w:rsidRPr="005E254C">
        <w:t>2010</w:t>
      </w:r>
      <w:r>
        <w:t>)</w:t>
      </w:r>
      <w:r w:rsidRPr="005E254C">
        <w:t xml:space="preserve"> </w:t>
      </w:r>
      <w:r w:rsidRPr="005E254C">
        <w:rPr>
          <w:i/>
          <w:iCs/>
        </w:rPr>
        <w:t xml:space="preserve">Cloud Computing and cybercrime investigations: Territoriality vs. the power of </w:t>
      </w:r>
      <w:proofErr w:type="gramStart"/>
      <w:r w:rsidRPr="005E254C">
        <w:rPr>
          <w:i/>
          <w:iCs/>
        </w:rPr>
        <w:t>disposal?.</w:t>
      </w:r>
      <w:proofErr w:type="gramEnd"/>
      <w:r w:rsidRPr="005E254C">
        <w:t xml:space="preserve"> [online] Rm.coe.int. Available at: &lt;https://rm.coe.int/16802fa3df&gt; [Accessed 21 February 2022].</w:t>
      </w:r>
    </w:p>
    <w:p w14:paraId="0A85F16D" w14:textId="77777777" w:rsidR="00612879" w:rsidRDefault="00612879" w:rsidP="003725F0">
      <w:pPr>
        <w:spacing w:after="0" w:line="240" w:lineRule="auto"/>
        <w:jc w:val="both"/>
      </w:pPr>
    </w:p>
    <w:p w14:paraId="3B9E4AD4" w14:textId="0E5199A0" w:rsidR="00612879" w:rsidRDefault="00612879" w:rsidP="003725F0">
      <w:pPr>
        <w:spacing w:after="0" w:line="240" w:lineRule="auto"/>
        <w:jc w:val="both"/>
      </w:pPr>
      <w:r w:rsidRPr="00612879">
        <w:t xml:space="preserve">Cruz-Cunha, M. and </w:t>
      </w:r>
      <w:proofErr w:type="spellStart"/>
      <w:r w:rsidRPr="00612879">
        <w:t>Portela</w:t>
      </w:r>
      <w:proofErr w:type="spellEnd"/>
      <w:r w:rsidRPr="00612879">
        <w:t>, I.</w:t>
      </w:r>
      <w:r>
        <w:t xml:space="preserve"> (</w:t>
      </w:r>
      <w:r w:rsidRPr="00612879">
        <w:t>2015</w:t>
      </w:r>
      <w:r>
        <w:t>)</w:t>
      </w:r>
      <w:r w:rsidRPr="00612879">
        <w:t xml:space="preserve"> </w:t>
      </w:r>
      <w:r w:rsidRPr="00612879">
        <w:rPr>
          <w:i/>
          <w:iCs/>
        </w:rPr>
        <w:t>Handbook of research on digital crime, cyberspace security, and information assurance</w:t>
      </w:r>
      <w:r w:rsidRPr="00612879">
        <w:t>. IGI Global.</w:t>
      </w:r>
    </w:p>
    <w:p w14:paraId="68346E7E" w14:textId="77777777" w:rsidR="000D78B2" w:rsidRDefault="000D78B2" w:rsidP="003725F0">
      <w:pPr>
        <w:spacing w:after="0" w:line="240" w:lineRule="auto"/>
        <w:jc w:val="both"/>
      </w:pPr>
    </w:p>
    <w:p w14:paraId="467F86AB" w14:textId="6F0284E0" w:rsidR="000D78B2" w:rsidRDefault="000D78B2" w:rsidP="003725F0">
      <w:pPr>
        <w:spacing w:after="0" w:line="240" w:lineRule="auto"/>
        <w:jc w:val="both"/>
      </w:pPr>
      <w:proofErr w:type="spellStart"/>
      <w:r w:rsidRPr="000D78B2">
        <w:t>Fruhlinger</w:t>
      </w:r>
      <w:proofErr w:type="spellEnd"/>
      <w:r w:rsidRPr="000D78B2">
        <w:t>, J.</w:t>
      </w:r>
      <w:r>
        <w:t xml:space="preserve"> (</w:t>
      </w:r>
      <w:r w:rsidRPr="000D78B2">
        <w:t>2020</w:t>
      </w:r>
      <w:r>
        <w:t>)</w:t>
      </w:r>
      <w:r w:rsidRPr="000D78B2">
        <w:t xml:space="preserve"> </w:t>
      </w:r>
      <w:r w:rsidRPr="000D78B2">
        <w:rPr>
          <w:i/>
          <w:iCs/>
        </w:rPr>
        <w:t>Ransomware explained: How it works and how to remove it.</w:t>
      </w:r>
      <w:r w:rsidRPr="000D78B2">
        <w:t xml:space="preserve"> [online] CSO Online. Available at: &lt;https://www.csoonline.com/article/3236183/what-is-ransomware-how-it-works-and-how-to-remove-it.html&gt; [Accessed 19 February 2022].</w:t>
      </w:r>
    </w:p>
    <w:p w14:paraId="67FEDABC" w14:textId="77777777" w:rsidR="00C56FBB" w:rsidRDefault="00C56FBB" w:rsidP="003725F0">
      <w:pPr>
        <w:spacing w:after="0" w:line="240" w:lineRule="auto"/>
        <w:jc w:val="both"/>
      </w:pPr>
    </w:p>
    <w:p w14:paraId="1DC185D1" w14:textId="26E98778" w:rsidR="00E10D49" w:rsidRDefault="00E10D49" w:rsidP="003725F0">
      <w:pPr>
        <w:spacing w:after="0" w:line="240" w:lineRule="auto"/>
        <w:jc w:val="both"/>
      </w:pPr>
      <w:r w:rsidRPr="00E10D49">
        <w:t>HM Government</w:t>
      </w:r>
      <w:r>
        <w:t xml:space="preserve"> (</w:t>
      </w:r>
      <w:r w:rsidRPr="00E10D49">
        <w:t>1978</w:t>
      </w:r>
      <w:r>
        <w:t>)</w:t>
      </w:r>
      <w:r w:rsidRPr="00E10D49">
        <w:t xml:space="preserve"> </w:t>
      </w:r>
      <w:r w:rsidRPr="00E10D49">
        <w:rPr>
          <w:i/>
          <w:iCs/>
        </w:rPr>
        <w:t>Protection of Children Act 1978</w:t>
      </w:r>
      <w:r w:rsidRPr="00E10D49">
        <w:t>. [online] Legislation.gov.uk. Available at: &lt;https://www.legislation.gov.uk/ukpga/1978/37&gt; [Accessed 21 February 2022].</w:t>
      </w:r>
    </w:p>
    <w:p w14:paraId="7C05A78D" w14:textId="77777777" w:rsidR="00E10D49" w:rsidRDefault="00E10D49" w:rsidP="003725F0">
      <w:pPr>
        <w:spacing w:after="0" w:line="240" w:lineRule="auto"/>
        <w:jc w:val="both"/>
      </w:pPr>
    </w:p>
    <w:p w14:paraId="0313E834" w14:textId="2437640A" w:rsidR="00442CD6" w:rsidRDefault="00442CD6" w:rsidP="003725F0">
      <w:pPr>
        <w:spacing w:after="0" w:line="240" w:lineRule="auto"/>
        <w:jc w:val="both"/>
      </w:pPr>
      <w:r w:rsidRPr="00442CD6">
        <w:t>HM Government</w:t>
      </w:r>
      <w:r>
        <w:t xml:space="preserve"> (</w:t>
      </w:r>
      <w:r w:rsidRPr="00442CD6">
        <w:t>1990</w:t>
      </w:r>
      <w:r>
        <w:t>)</w:t>
      </w:r>
      <w:r w:rsidRPr="00442CD6">
        <w:t xml:space="preserve"> </w:t>
      </w:r>
      <w:r w:rsidRPr="00442CD6">
        <w:rPr>
          <w:i/>
          <w:iCs/>
        </w:rPr>
        <w:t>Computer Misuse Act 1990</w:t>
      </w:r>
      <w:r w:rsidRPr="00442CD6">
        <w:t>. [online] Legislation.gov.uk. Available at: &lt;https://www.legislation.gov.uk/ukpga/1990/18/contents&gt; [Accessed 21 February 2022].</w:t>
      </w:r>
    </w:p>
    <w:p w14:paraId="615A5829" w14:textId="77777777" w:rsidR="0084428D" w:rsidRDefault="0084428D" w:rsidP="003725F0">
      <w:pPr>
        <w:spacing w:after="0" w:line="240" w:lineRule="auto"/>
        <w:jc w:val="both"/>
      </w:pPr>
    </w:p>
    <w:p w14:paraId="0F0ECBF0" w14:textId="505A2780" w:rsidR="0084428D" w:rsidRDefault="0084428D" w:rsidP="003725F0">
      <w:pPr>
        <w:spacing w:after="0" w:line="240" w:lineRule="auto"/>
        <w:jc w:val="both"/>
      </w:pPr>
      <w:r w:rsidRPr="0084428D">
        <w:lastRenderedPageBreak/>
        <w:t>HM Government (2012)</w:t>
      </w:r>
      <w:r>
        <w:t xml:space="preserve"> </w:t>
      </w:r>
      <w:r w:rsidRPr="0084428D">
        <w:rPr>
          <w:i/>
          <w:iCs/>
        </w:rPr>
        <w:t>International treaty - Convention on cybercrime</w:t>
      </w:r>
      <w:r w:rsidRPr="0084428D">
        <w:t>. [online] Available at: &lt;https://www.gov.uk/government/publications/convention-on-cybercrime--2&gt; [Accessed 12 February 2022].</w:t>
      </w:r>
    </w:p>
    <w:p w14:paraId="0A951F89" w14:textId="77777777" w:rsidR="0058217F" w:rsidRDefault="0058217F" w:rsidP="003725F0">
      <w:pPr>
        <w:spacing w:after="0" w:line="240" w:lineRule="auto"/>
        <w:jc w:val="both"/>
      </w:pPr>
    </w:p>
    <w:p w14:paraId="6DA0C005" w14:textId="11DFB4F3" w:rsidR="0058217F" w:rsidRDefault="0058217F" w:rsidP="003725F0">
      <w:pPr>
        <w:spacing w:after="0" w:line="240" w:lineRule="auto"/>
        <w:jc w:val="both"/>
      </w:pPr>
      <w:r w:rsidRPr="0058217F">
        <w:t>HM Government</w:t>
      </w:r>
      <w:r>
        <w:t xml:space="preserve"> (</w:t>
      </w:r>
      <w:r w:rsidRPr="0058217F">
        <w:t>2015</w:t>
      </w:r>
      <w:r>
        <w:t>)</w:t>
      </w:r>
      <w:r w:rsidRPr="0058217F">
        <w:t xml:space="preserve"> </w:t>
      </w:r>
      <w:r w:rsidRPr="0058217F">
        <w:rPr>
          <w:i/>
          <w:iCs/>
        </w:rPr>
        <w:t>REVENGE PORN: The Facts</w:t>
      </w:r>
      <w:r w:rsidRPr="0058217F">
        <w:t>. [</w:t>
      </w:r>
      <w:r>
        <w:t>PDF</w:t>
      </w:r>
      <w:r w:rsidRPr="0058217F">
        <w:t>] Available at: &lt;https://assets.publishing.service.gov.uk/government/uploads/system/uploads/attachment_data/file/405286/revenge-porn-factsheet.pdf&gt; [Accessed 21 February 2022].</w:t>
      </w:r>
    </w:p>
    <w:p w14:paraId="15B8E5C1" w14:textId="77777777" w:rsidR="00300171" w:rsidRDefault="00300171" w:rsidP="003725F0">
      <w:pPr>
        <w:spacing w:after="0" w:line="240" w:lineRule="auto"/>
        <w:jc w:val="both"/>
      </w:pPr>
    </w:p>
    <w:p w14:paraId="12DF2E19" w14:textId="6C8F86F7" w:rsidR="00300171" w:rsidRDefault="00300171" w:rsidP="003725F0">
      <w:pPr>
        <w:spacing w:after="0" w:line="240" w:lineRule="auto"/>
        <w:jc w:val="both"/>
      </w:pPr>
      <w:r w:rsidRPr="00300171">
        <w:t>Home Office</w:t>
      </w:r>
      <w:r>
        <w:t xml:space="preserve"> (</w:t>
      </w:r>
      <w:r w:rsidRPr="00300171">
        <w:t>2010</w:t>
      </w:r>
      <w:r>
        <w:t>)</w:t>
      </w:r>
      <w:r w:rsidRPr="00300171">
        <w:t xml:space="preserve"> </w:t>
      </w:r>
      <w:r w:rsidRPr="00300171">
        <w:rPr>
          <w:i/>
          <w:iCs/>
        </w:rPr>
        <w:t>Cyber Crime Strategy</w:t>
      </w:r>
      <w:r w:rsidRPr="00300171">
        <w:t>. [</w:t>
      </w:r>
      <w:r>
        <w:t>PDF</w:t>
      </w:r>
      <w:r w:rsidRPr="00300171">
        <w:t>] Home Office. Available at: &lt;https://assets.publishing.service.gov.uk/government/uploads/system/uploads/attachment_data/file/228826/7842.pdf&gt; [Accessed 19 February 2022].</w:t>
      </w:r>
    </w:p>
    <w:p w14:paraId="2F2FEC96" w14:textId="77777777" w:rsidR="00442CD6" w:rsidRDefault="00442CD6" w:rsidP="003725F0">
      <w:pPr>
        <w:spacing w:after="0" w:line="240" w:lineRule="auto"/>
        <w:jc w:val="both"/>
      </w:pPr>
    </w:p>
    <w:p w14:paraId="114C7D29" w14:textId="2DBFB92E" w:rsidR="00C565B6" w:rsidRDefault="00C565B6" w:rsidP="003725F0">
      <w:pPr>
        <w:spacing w:after="0" w:line="240" w:lineRule="auto"/>
        <w:jc w:val="both"/>
      </w:pPr>
      <w:r w:rsidRPr="00C565B6">
        <w:t>Interpol</w:t>
      </w:r>
      <w:r>
        <w:t xml:space="preserve"> (</w:t>
      </w:r>
      <w:r w:rsidRPr="00C565B6">
        <w:t>2022</w:t>
      </w:r>
      <w:r>
        <w:t>)</w:t>
      </w:r>
      <w:r w:rsidRPr="00C565B6">
        <w:t xml:space="preserve"> </w:t>
      </w:r>
      <w:r w:rsidRPr="00C565B6">
        <w:rPr>
          <w:i/>
          <w:iCs/>
        </w:rPr>
        <w:t>People smuggling.</w:t>
      </w:r>
      <w:r w:rsidRPr="00C565B6">
        <w:t xml:space="preserve"> [online] Interpol.int. Available at: &lt;https://www.interpol.int/en/Crimes/People-smuggling&gt; [Accessed 20 February 2022].</w:t>
      </w:r>
    </w:p>
    <w:p w14:paraId="0EED1915" w14:textId="77777777" w:rsidR="00C565B6" w:rsidRDefault="00C565B6" w:rsidP="003725F0">
      <w:pPr>
        <w:spacing w:after="0" w:line="240" w:lineRule="auto"/>
        <w:jc w:val="both"/>
      </w:pPr>
    </w:p>
    <w:p w14:paraId="1254F119" w14:textId="3E6A4BDC" w:rsidR="003725F0" w:rsidRDefault="003725F0" w:rsidP="003725F0">
      <w:pPr>
        <w:spacing w:after="0" w:line="240" w:lineRule="auto"/>
        <w:jc w:val="both"/>
      </w:pPr>
      <w:proofErr w:type="spellStart"/>
      <w:r w:rsidRPr="003725F0">
        <w:t>Lintern</w:t>
      </w:r>
      <w:proofErr w:type="spellEnd"/>
      <w:r w:rsidRPr="003725F0">
        <w:t>, S.</w:t>
      </w:r>
      <w:r>
        <w:t xml:space="preserve"> (</w:t>
      </w:r>
      <w:r w:rsidRPr="003725F0">
        <w:t>2021</w:t>
      </w:r>
      <w:r>
        <w:t>)</w:t>
      </w:r>
      <w:r w:rsidRPr="003725F0">
        <w:t xml:space="preserve"> </w:t>
      </w:r>
      <w:r w:rsidRPr="003725F0">
        <w:rPr>
          <w:i/>
          <w:iCs/>
        </w:rPr>
        <w:t>Thousands of patients hit by NHS data breaches - Fears over privacy after personal details shared with strangers</w:t>
      </w:r>
      <w:r w:rsidRPr="003725F0">
        <w:t>. [online] The Independent. Available at: &lt;https://www.independent.co.uk/news/health/data-nhs-patient-breaches-privacy-b1877154.html&gt; [Accessed 19 February 2022].</w:t>
      </w:r>
    </w:p>
    <w:p w14:paraId="1048B9A6" w14:textId="77777777" w:rsidR="0091113E" w:rsidRDefault="0091113E" w:rsidP="003725F0">
      <w:pPr>
        <w:spacing w:after="0" w:line="240" w:lineRule="auto"/>
        <w:jc w:val="both"/>
      </w:pPr>
    </w:p>
    <w:p w14:paraId="0BAD99B4" w14:textId="113E8600" w:rsidR="0091113E" w:rsidRDefault="0091113E" w:rsidP="003725F0">
      <w:pPr>
        <w:spacing w:after="0" w:line="240" w:lineRule="auto"/>
        <w:jc w:val="both"/>
      </w:pPr>
      <w:r w:rsidRPr="0091113E">
        <w:t>Metropolitan Police</w:t>
      </w:r>
      <w:r>
        <w:t xml:space="preserve"> (</w:t>
      </w:r>
      <w:r w:rsidRPr="0091113E">
        <w:t>2022</w:t>
      </w:r>
      <w:r>
        <w:t>)</w:t>
      </w:r>
      <w:r w:rsidRPr="0091113E">
        <w:t xml:space="preserve"> </w:t>
      </w:r>
      <w:r w:rsidRPr="0091113E">
        <w:rPr>
          <w:i/>
          <w:iCs/>
        </w:rPr>
        <w:t xml:space="preserve">Online fraud and </w:t>
      </w:r>
      <w:proofErr w:type="spellStart"/>
      <w:r w:rsidRPr="0091113E">
        <w:rPr>
          <w:i/>
          <w:iCs/>
        </w:rPr>
        <w:t>cyber crime</w:t>
      </w:r>
      <w:proofErr w:type="spellEnd"/>
      <w:r w:rsidRPr="0091113E">
        <w:t>. [online] Available at: &lt;https://www.met.police.uk/advice/advice-and-information/fa/fraud/online-fraud/&gt; [Accessed 20 February 2022].</w:t>
      </w:r>
    </w:p>
    <w:p w14:paraId="68E6F38C" w14:textId="77777777" w:rsidR="00B06B61" w:rsidRDefault="00B06B61" w:rsidP="003725F0">
      <w:pPr>
        <w:spacing w:after="0" w:line="240" w:lineRule="auto"/>
        <w:jc w:val="both"/>
      </w:pPr>
    </w:p>
    <w:p w14:paraId="2A433591" w14:textId="482170B4" w:rsidR="00B06B61" w:rsidRDefault="00B06B61" w:rsidP="003725F0">
      <w:pPr>
        <w:spacing w:after="0" w:line="240" w:lineRule="auto"/>
        <w:jc w:val="both"/>
      </w:pPr>
      <w:r w:rsidRPr="00B06B61">
        <w:t>Murphy, H.</w:t>
      </w:r>
      <w:r>
        <w:t xml:space="preserve"> (</w:t>
      </w:r>
      <w:r w:rsidRPr="00B06B61">
        <w:t>2021</w:t>
      </w:r>
      <w:r>
        <w:t>)</w:t>
      </w:r>
      <w:r w:rsidRPr="00B06B61">
        <w:t xml:space="preserve"> </w:t>
      </w:r>
      <w:proofErr w:type="spellStart"/>
      <w:r w:rsidRPr="00B06B61">
        <w:rPr>
          <w:i/>
          <w:iCs/>
        </w:rPr>
        <w:t>Monero</w:t>
      </w:r>
      <w:proofErr w:type="spellEnd"/>
      <w:r w:rsidRPr="00B06B61">
        <w:rPr>
          <w:i/>
          <w:iCs/>
        </w:rPr>
        <w:t xml:space="preserve"> emerges as crypto of choice for cybercriminals</w:t>
      </w:r>
      <w:r w:rsidRPr="00B06B61">
        <w:t xml:space="preserve">. [online] Ars </w:t>
      </w:r>
      <w:proofErr w:type="spellStart"/>
      <w:r w:rsidRPr="00B06B61">
        <w:t>Technica</w:t>
      </w:r>
      <w:proofErr w:type="spellEnd"/>
      <w:r w:rsidRPr="00B06B61">
        <w:t>. Available at: &lt;https://arstechnica.com/information-technology/2021/06/monero-emerges-as-crypto-of-choice-for-cybercriminals/?comments=1&gt; [Accessed 22 February 2022].</w:t>
      </w:r>
    </w:p>
    <w:p w14:paraId="452EC3CD" w14:textId="77777777" w:rsidR="00B67372" w:rsidRDefault="00B67372" w:rsidP="003725F0">
      <w:pPr>
        <w:spacing w:after="0" w:line="240" w:lineRule="auto"/>
        <w:jc w:val="both"/>
      </w:pPr>
    </w:p>
    <w:p w14:paraId="48777A84" w14:textId="078734BD" w:rsidR="00B67372" w:rsidRDefault="00B67372" w:rsidP="003725F0">
      <w:pPr>
        <w:spacing w:after="0" w:line="240" w:lineRule="auto"/>
        <w:jc w:val="both"/>
      </w:pPr>
      <w:bookmarkStart w:id="0" w:name="_Hlk96861727"/>
      <w:proofErr w:type="spellStart"/>
      <w:r w:rsidRPr="00B67372">
        <w:t>Nandoskar</w:t>
      </w:r>
      <w:bookmarkEnd w:id="0"/>
      <w:proofErr w:type="spellEnd"/>
      <w:r w:rsidRPr="00B67372">
        <w:t>, V.</w:t>
      </w:r>
      <w:r>
        <w:t xml:space="preserve"> (</w:t>
      </w:r>
      <w:r w:rsidRPr="00B67372">
        <w:t>2015</w:t>
      </w:r>
      <w:r>
        <w:t xml:space="preserve">) </w:t>
      </w:r>
      <w:r w:rsidRPr="00B67372">
        <w:rPr>
          <w:i/>
          <w:iCs/>
        </w:rPr>
        <w:t>How things work in Hacking World.</w:t>
      </w:r>
      <w:r w:rsidRPr="00B67372">
        <w:t xml:space="preserve"> [online] Linkedin.com. Available at: &lt;https://www.linkedin.com/pulse/how-things-work-world-hacking-viraj-nandoskar/&gt; [Accessed 19 February 2022].</w:t>
      </w:r>
    </w:p>
    <w:p w14:paraId="74073378" w14:textId="77777777" w:rsidR="00C64F94" w:rsidRDefault="00C64F94" w:rsidP="003725F0">
      <w:pPr>
        <w:spacing w:after="0" w:line="240" w:lineRule="auto"/>
        <w:jc w:val="both"/>
      </w:pPr>
    </w:p>
    <w:p w14:paraId="0572A411" w14:textId="094A292E" w:rsidR="00C64F94" w:rsidRDefault="00C64F94" w:rsidP="003725F0">
      <w:pPr>
        <w:spacing w:after="0" w:line="240" w:lineRule="auto"/>
        <w:jc w:val="both"/>
      </w:pPr>
      <w:r w:rsidRPr="00C64F94">
        <w:t>Pinsent Masons</w:t>
      </w:r>
      <w:r>
        <w:t xml:space="preserve"> (</w:t>
      </w:r>
      <w:r w:rsidRPr="00C64F94">
        <w:t>2017</w:t>
      </w:r>
      <w:r>
        <w:t>)</w:t>
      </w:r>
      <w:r w:rsidRPr="00C64F94">
        <w:t xml:space="preserve"> </w:t>
      </w:r>
      <w:r w:rsidRPr="00C64F94">
        <w:rPr>
          <w:i/>
          <w:iCs/>
        </w:rPr>
        <w:t xml:space="preserve">Extent of fraud and </w:t>
      </w:r>
      <w:proofErr w:type="spellStart"/>
      <w:r w:rsidRPr="00C64F94">
        <w:rPr>
          <w:i/>
          <w:iCs/>
        </w:rPr>
        <w:t>cyber crime</w:t>
      </w:r>
      <w:proofErr w:type="spellEnd"/>
      <w:r w:rsidRPr="00C64F94">
        <w:rPr>
          <w:i/>
          <w:iCs/>
        </w:rPr>
        <w:t xml:space="preserve"> laid out in new statistics</w:t>
      </w:r>
      <w:r w:rsidRPr="00C64F94">
        <w:t>. [online] Pinsentmasons.com. Available at: &lt;https://www.pinsentmasons.com/out-law/news/extent-of-fraud-and-cyber-crime-laid-out-in-new-statistics&gt; [Accessed 19 February 2022].</w:t>
      </w:r>
    </w:p>
    <w:p w14:paraId="6636D0FB" w14:textId="77777777" w:rsidR="0086112F" w:rsidRDefault="0086112F" w:rsidP="003725F0">
      <w:pPr>
        <w:spacing w:after="0" w:line="240" w:lineRule="auto"/>
        <w:jc w:val="both"/>
      </w:pPr>
    </w:p>
    <w:p w14:paraId="67F8C58D" w14:textId="0C6A3136" w:rsidR="0086112F" w:rsidRDefault="0086112F" w:rsidP="003725F0">
      <w:pPr>
        <w:spacing w:after="0" w:line="240" w:lineRule="auto"/>
        <w:jc w:val="both"/>
      </w:pPr>
      <w:r w:rsidRPr="0086112F">
        <w:t>Roberts, J.</w:t>
      </w:r>
      <w:r>
        <w:t xml:space="preserve"> (</w:t>
      </w:r>
      <w:r w:rsidRPr="0086112F">
        <w:t>2018</w:t>
      </w:r>
      <w:r>
        <w:t xml:space="preserve">) </w:t>
      </w:r>
      <w:r w:rsidRPr="0086112F">
        <w:rPr>
          <w:i/>
          <w:iCs/>
        </w:rPr>
        <w:t xml:space="preserve">Litecoin Is Now a Surprise </w:t>
      </w:r>
      <w:proofErr w:type="spellStart"/>
      <w:r w:rsidRPr="0086112F">
        <w:rPr>
          <w:i/>
          <w:iCs/>
        </w:rPr>
        <w:t>Favorite</w:t>
      </w:r>
      <w:proofErr w:type="spellEnd"/>
      <w:r w:rsidRPr="0086112F">
        <w:rPr>
          <w:i/>
          <w:iCs/>
        </w:rPr>
        <w:t xml:space="preserve"> of Criminals Fed Up </w:t>
      </w:r>
      <w:proofErr w:type="gramStart"/>
      <w:r w:rsidRPr="0086112F">
        <w:rPr>
          <w:i/>
          <w:iCs/>
        </w:rPr>
        <w:t>With</w:t>
      </w:r>
      <w:proofErr w:type="gramEnd"/>
      <w:r w:rsidRPr="0086112F">
        <w:rPr>
          <w:i/>
          <w:iCs/>
        </w:rPr>
        <w:t xml:space="preserve"> Bitcoin</w:t>
      </w:r>
      <w:r w:rsidRPr="0086112F">
        <w:t>. [online] Fortune. Available at: &lt;https://fortune.com/2018/02/08/litecoin-monero-cryptocurrency-bitcoin/&gt; [Accessed 22 February 2022].</w:t>
      </w:r>
    </w:p>
    <w:p w14:paraId="22B2D116" w14:textId="77777777" w:rsidR="00F52DDE" w:rsidRDefault="00F52DDE" w:rsidP="003725F0">
      <w:pPr>
        <w:spacing w:after="0" w:line="240" w:lineRule="auto"/>
        <w:jc w:val="both"/>
      </w:pPr>
    </w:p>
    <w:p w14:paraId="0305578D" w14:textId="1B219E69" w:rsidR="00F52DDE" w:rsidRDefault="00F52DDE" w:rsidP="003725F0">
      <w:pPr>
        <w:spacing w:after="0" w:line="240" w:lineRule="auto"/>
        <w:jc w:val="both"/>
      </w:pPr>
      <w:r w:rsidRPr="00F52DDE">
        <w:t>Singh, H.</w:t>
      </w:r>
      <w:r>
        <w:t xml:space="preserve"> (</w:t>
      </w:r>
      <w:r w:rsidRPr="00F52DDE">
        <w:t>2021</w:t>
      </w:r>
      <w:r>
        <w:t>)</w:t>
      </w:r>
      <w:r w:rsidRPr="00F52DDE">
        <w:t xml:space="preserve"> </w:t>
      </w:r>
      <w:r w:rsidRPr="00F52DDE">
        <w:rPr>
          <w:i/>
          <w:iCs/>
        </w:rPr>
        <w:t>Different types of malware + examples you should know</w:t>
      </w:r>
      <w:r w:rsidRPr="00F52DDE">
        <w:t>. [online] Available at: &lt;https://thecyphere.com/blog/types-of-malware/&gt; [Accessed 19 February 2022].</w:t>
      </w:r>
    </w:p>
    <w:p w14:paraId="73C6CFEC" w14:textId="2D239044" w:rsidR="00553C8F" w:rsidRDefault="00553C8F" w:rsidP="003725F0">
      <w:pPr>
        <w:spacing w:after="0" w:line="240" w:lineRule="auto"/>
        <w:jc w:val="both"/>
      </w:pPr>
    </w:p>
    <w:p w14:paraId="48623A2C" w14:textId="18A8E934" w:rsidR="00553C8F" w:rsidRDefault="00553C8F" w:rsidP="003725F0">
      <w:pPr>
        <w:spacing w:after="0" w:line="240" w:lineRule="auto"/>
        <w:jc w:val="both"/>
      </w:pPr>
      <w:r w:rsidRPr="00553C8F">
        <w:t>The Telegraph</w:t>
      </w:r>
      <w:r>
        <w:t xml:space="preserve"> (</w:t>
      </w:r>
      <w:r w:rsidRPr="00553C8F">
        <w:t>2019</w:t>
      </w:r>
      <w:r>
        <w:t>)</w:t>
      </w:r>
      <w:r w:rsidRPr="00553C8F">
        <w:t xml:space="preserve"> </w:t>
      </w:r>
      <w:r w:rsidRPr="00553C8F">
        <w:rPr>
          <w:i/>
          <w:iCs/>
        </w:rPr>
        <w:t xml:space="preserve">Can we tackle the ever-evolving threat of </w:t>
      </w:r>
      <w:proofErr w:type="gramStart"/>
      <w:r w:rsidRPr="00553C8F">
        <w:rPr>
          <w:i/>
          <w:iCs/>
        </w:rPr>
        <w:t>cybercrime?.</w:t>
      </w:r>
      <w:proofErr w:type="gramEnd"/>
      <w:r w:rsidRPr="00553C8F">
        <w:t xml:space="preserve"> [online] The Telegraph. Available at: &lt;https://www.telegraph.co.uk/business/ready-and-enabled/cybersecurity-for-businesses/&gt; [Accessed 22 February 2022].</w:t>
      </w:r>
    </w:p>
    <w:p w14:paraId="06527E3F" w14:textId="77777777" w:rsidR="00223571" w:rsidRDefault="00223571" w:rsidP="003725F0">
      <w:pPr>
        <w:spacing w:after="0" w:line="240" w:lineRule="auto"/>
        <w:jc w:val="both"/>
      </w:pPr>
    </w:p>
    <w:p w14:paraId="1CB8B2E8" w14:textId="7B8C0320" w:rsidR="00223571" w:rsidRDefault="006A1826" w:rsidP="003725F0">
      <w:pPr>
        <w:spacing w:after="0" w:line="240" w:lineRule="auto"/>
        <w:jc w:val="both"/>
      </w:pPr>
      <w:r w:rsidRPr="006A1826">
        <w:t>Welsh Government</w:t>
      </w:r>
      <w:r>
        <w:t xml:space="preserve"> (</w:t>
      </w:r>
      <w:r w:rsidRPr="006A1826">
        <w:t>2020</w:t>
      </w:r>
      <w:r>
        <w:t>)</w:t>
      </w:r>
      <w:r w:rsidRPr="006A1826">
        <w:t xml:space="preserve"> </w:t>
      </w:r>
      <w:r w:rsidRPr="006A1826">
        <w:rPr>
          <w:i/>
          <w:iCs/>
        </w:rPr>
        <w:t>A practitioner’s guide to understanding risks of the dark web</w:t>
      </w:r>
      <w:r w:rsidRPr="006A1826">
        <w:t>. [</w:t>
      </w:r>
      <w:r>
        <w:t>PDF</w:t>
      </w:r>
      <w:r w:rsidRPr="006A1826">
        <w:t>] Available at: &lt;https://hwb.gov.wales/api/storage/bcce7163-073a-4a58-9119-338655139899/Practitioners%20guide%20to%20understanding%20risks%20of%20the%20dark%20web%20in%20Template%20EN.pdf&gt; [Accessed 22 February 2022].</w:t>
      </w:r>
    </w:p>
    <w:p w14:paraId="4560E154" w14:textId="30B1335A" w:rsidR="00975DEA" w:rsidRDefault="00975DEA" w:rsidP="003725F0">
      <w:pPr>
        <w:spacing w:after="0" w:line="240" w:lineRule="auto"/>
        <w:jc w:val="both"/>
      </w:pPr>
    </w:p>
    <w:p w14:paraId="190BC363" w14:textId="31D6C29F" w:rsidR="00975DEA" w:rsidRPr="003725F0" w:rsidRDefault="00975DEA" w:rsidP="003725F0">
      <w:pPr>
        <w:spacing w:after="0" w:line="240" w:lineRule="auto"/>
        <w:jc w:val="both"/>
      </w:pPr>
      <w:r w:rsidRPr="00975DEA">
        <w:t>Zoltan, M.</w:t>
      </w:r>
      <w:r>
        <w:t xml:space="preserve"> (</w:t>
      </w:r>
      <w:r w:rsidRPr="00975DEA">
        <w:t>2022</w:t>
      </w:r>
      <w:r>
        <w:t>)</w:t>
      </w:r>
      <w:r w:rsidRPr="00975DEA">
        <w:t xml:space="preserve"> </w:t>
      </w:r>
      <w:r w:rsidRPr="00975DEA">
        <w:rPr>
          <w:i/>
          <w:iCs/>
        </w:rPr>
        <w:t>TOR Vulnerability Allows Attackers to View Exact Timestamp a User Connected to a v2 Onion Address</w:t>
      </w:r>
      <w:r w:rsidRPr="00975DEA">
        <w:t>. [online] Privacy Affairs. Available at: &lt;https://www.privacyaffairs.com/cve-2021-39246-tor-vulnerability/&gt; [Accessed 20 February 2022].</w:t>
      </w:r>
    </w:p>
    <w:sectPr w:rsidR="00975DEA" w:rsidRPr="003725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759730" w14:textId="77777777" w:rsidR="00EC75F4" w:rsidRDefault="00EC75F4" w:rsidP="00327A0D">
      <w:pPr>
        <w:spacing w:after="0" w:line="240" w:lineRule="auto"/>
      </w:pPr>
      <w:r>
        <w:separator/>
      </w:r>
    </w:p>
  </w:endnote>
  <w:endnote w:type="continuationSeparator" w:id="0">
    <w:p w14:paraId="175D5FA9" w14:textId="77777777" w:rsidR="00EC75F4" w:rsidRDefault="00EC75F4" w:rsidP="00327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6D9B44" w14:textId="77777777" w:rsidR="00EC75F4" w:rsidRDefault="00EC75F4" w:rsidP="00327A0D">
      <w:pPr>
        <w:spacing w:after="0" w:line="240" w:lineRule="auto"/>
      </w:pPr>
      <w:r>
        <w:separator/>
      </w:r>
    </w:p>
  </w:footnote>
  <w:footnote w:type="continuationSeparator" w:id="0">
    <w:p w14:paraId="603FCFB6" w14:textId="77777777" w:rsidR="00EC75F4" w:rsidRDefault="00EC75F4" w:rsidP="00327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72C7F"/>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3B5EBC"/>
    <w:multiLevelType w:val="hybridMultilevel"/>
    <w:tmpl w:val="181EA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95CC4"/>
    <w:multiLevelType w:val="hybridMultilevel"/>
    <w:tmpl w:val="2E9ED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1101D7"/>
    <w:multiLevelType w:val="hybridMultilevel"/>
    <w:tmpl w:val="AA1ED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B6C"/>
    <w:rsid w:val="00012F9F"/>
    <w:rsid w:val="000179C1"/>
    <w:rsid w:val="00025E38"/>
    <w:rsid w:val="00054715"/>
    <w:rsid w:val="00064E21"/>
    <w:rsid w:val="00065B09"/>
    <w:rsid w:val="00080E32"/>
    <w:rsid w:val="000901E9"/>
    <w:rsid w:val="000A0B84"/>
    <w:rsid w:val="000A2D72"/>
    <w:rsid w:val="000A70E1"/>
    <w:rsid w:val="000B410A"/>
    <w:rsid w:val="000D78B2"/>
    <w:rsid w:val="000E2B79"/>
    <w:rsid w:val="000E7F80"/>
    <w:rsid w:val="000F0222"/>
    <w:rsid w:val="000F0FF7"/>
    <w:rsid w:val="001048B7"/>
    <w:rsid w:val="00106139"/>
    <w:rsid w:val="001169AF"/>
    <w:rsid w:val="00120BE1"/>
    <w:rsid w:val="00125419"/>
    <w:rsid w:val="0012598E"/>
    <w:rsid w:val="001308A3"/>
    <w:rsid w:val="00135FEF"/>
    <w:rsid w:val="001368EE"/>
    <w:rsid w:val="001460CA"/>
    <w:rsid w:val="00161ED3"/>
    <w:rsid w:val="00162E85"/>
    <w:rsid w:val="0016395F"/>
    <w:rsid w:val="0016749D"/>
    <w:rsid w:val="0017367D"/>
    <w:rsid w:val="00177A6F"/>
    <w:rsid w:val="001B3166"/>
    <w:rsid w:val="001D4BE7"/>
    <w:rsid w:val="001E73DF"/>
    <w:rsid w:val="001F2413"/>
    <w:rsid w:val="001F3EE9"/>
    <w:rsid w:val="00200E1F"/>
    <w:rsid w:val="00203918"/>
    <w:rsid w:val="00206B0E"/>
    <w:rsid w:val="00206F52"/>
    <w:rsid w:val="00217D4A"/>
    <w:rsid w:val="00223222"/>
    <w:rsid w:val="00223571"/>
    <w:rsid w:val="002334BF"/>
    <w:rsid w:val="00240A99"/>
    <w:rsid w:val="00245312"/>
    <w:rsid w:val="00247F8D"/>
    <w:rsid w:val="00270457"/>
    <w:rsid w:val="00292553"/>
    <w:rsid w:val="00293E27"/>
    <w:rsid w:val="002A2170"/>
    <w:rsid w:val="002A270D"/>
    <w:rsid w:val="002A3D86"/>
    <w:rsid w:val="002A7931"/>
    <w:rsid w:val="002C1B62"/>
    <w:rsid w:val="002C4797"/>
    <w:rsid w:val="002E3B9E"/>
    <w:rsid w:val="002E70C6"/>
    <w:rsid w:val="002F6BB3"/>
    <w:rsid w:val="002F77C0"/>
    <w:rsid w:val="00300171"/>
    <w:rsid w:val="00310410"/>
    <w:rsid w:val="003123A1"/>
    <w:rsid w:val="003139F1"/>
    <w:rsid w:val="00315395"/>
    <w:rsid w:val="00316973"/>
    <w:rsid w:val="003205D8"/>
    <w:rsid w:val="00327A0D"/>
    <w:rsid w:val="00327C5A"/>
    <w:rsid w:val="00343EF8"/>
    <w:rsid w:val="00364789"/>
    <w:rsid w:val="003676CC"/>
    <w:rsid w:val="003725F0"/>
    <w:rsid w:val="00381EC3"/>
    <w:rsid w:val="003A1D1D"/>
    <w:rsid w:val="003B27FE"/>
    <w:rsid w:val="003B54E3"/>
    <w:rsid w:val="003D0779"/>
    <w:rsid w:val="003F1178"/>
    <w:rsid w:val="003F3C55"/>
    <w:rsid w:val="003F71CA"/>
    <w:rsid w:val="004073C9"/>
    <w:rsid w:val="0043771D"/>
    <w:rsid w:val="0044215E"/>
    <w:rsid w:val="00442CD6"/>
    <w:rsid w:val="00445B5C"/>
    <w:rsid w:val="00451D8B"/>
    <w:rsid w:val="00452CD0"/>
    <w:rsid w:val="00461D37"/>
    <w:rsid w:val="00461F2F"/>
    <w:rsid w:val="00464178"/>
    <w:rsid w:val="004858B0"/>
    <w:rsid w:val="0049018B"/>
    <w:rsid w:val="0049027B"/>
    <w:rsid w:val="00497BD7"/>
    <w:rsid w:val="004A5664"/>
    <w:rsid w:val="004B2152"/>
    <w:rsid w:val="004C2FCF"/>
    <w:rsid w:val="004D7DE3"/>
    <w:rsid w:val="005001FE"/>
    <w:rsid w:val="00553C8F"/>
    <w:rsid w:val="005619F9"/>
    <w:rsid w:val="00562CB1"/>
    <w:rsid w:val="00570EA5"/>
    <w:rsid w:val="00573B0B"/>
    <w:rsid w:val="0058217F"/>
    <w:rsid w:val="00583700"/>
    <w:rsid w:val="00586455"/>
    <w:rsid w:val="005916F6"/>
    <w:rsid w:val="00592501"/>
    <w:rsid w:val="005A4612"/>
    <w:rsid w:val="005C356A"/>
    <w:rsid w:val="005D23F2"/>
    <w:rsid w:val="005E254C"/>
    <w:rsid w:val="005F1055"/>
    <w:rsid w:val="005F2782"/>
    <w:rsid w:val="0060470C"/>
    <w:rsid w:val="00612879"/>
    <w:rsid w:val="00612A45"/>
    <w:rsid w:val="00635819"/>
    <w:rsid w:val="00647490"/>
    <w:rsid w:val="00651CC9"/>
    <w:rsid w:val="00652339"/>
    <w:rsid w:val="0066622C"/>
    <w:rsid w:val="00672296"/>
    <w:rsid w:val="00672EAB"/>
    <w:rsid w:val="00675BE7"/>
    <w:rsid w:val="00682B9A"/>
    <w:rsid w:val="006A1826"/>
    <w:rsid w:val="006A6D92"/>
    <w:rsid w:val="006B7581"/>
    <w:rsid w:val="006D79F7"/>
    <w:rsid w:val="006E14C6"/>
    <w:rsid w:val="006E3973"/>
    <w:rsid w:val="006F5C62"/>
    <w:rsid w:val="007036BE"/>
    <w:rsid w:val="007037BF"/>
    <w:rsid w:val="007105E2"/>
    <w:rsid w:val="00721A5C"/>
    <w:rsid w:val="00724F24"/>
    <w:rsid w:val="007260E0"/>
    <w:rsid w:val="00731604"/>
    <w:rsid w:val="007328F3"/>
    <w:rsid w:val="0073605A"/>
    <w:rsid w:val="0074071E"/>
    <w:rsid w:val="00742934"/>
    <w:rsid w:val="0075234A"/>
    <w:rsid w:val="007572F4"/>
    <w:rsid w:val="00757ECE"/>
    <w:rsid w:val="00764980"/>
    <w:rsid w:val="007677F6"/>
    <w:rsid w:val="00777CD4"/>
    <w:rsid w:val="00794F85"/>
    <w:rsid w:val="007A2C9C"/>
    <w:rsid w:val="007C6372"/>
    <w:rsid w:val="007C6A93"/>
    <w:rsid w:val="007E49FF"/>
    <w:rsid w:val="007F270F"/>
    <w:rsid w:val="007F6425"/>
    <w:rsid w:val="007F6D49"/>
    <w:rsid w:val="0080270B"/>
    <w:rsid w:val="00811AE2"/>
    <w:rsid w:val="00820B9C"/>
    <w:rsid w:val="00825358"/>
    <w:rsid w:val="008362DC"/>
    <w:rsid w:val="0084428D"/>
    <w:rsid w:val="00846BB5"/>
    <w:rsid w:val="00853CB4"/>
    <w:rsid w:val="0086112F"/>
    <w:rsid w:val="00862744"/>
    <w:rsid w:val="00862A28"/>
    <w:rsid w:val="00865BD3"/>
    <w:rsid w:val="00871AF6"/>
    <w:rsid w:val="008A28B1"/>
    <w:rsid w:val="008A4AFA"/>
    <w:rsid w:val="008A509F"/>
    <w:rsid w:val="008A6FF3"/>
    <w:rsid w:val="008C61D2"/>
    <w:rsid w:val="008C727D"/>
    <w:rsid w:val="008D5B6C"/>
    <w:rsid w:val="008F1416"/>
    <w:rsid w:val="00906125"/>
    <w:rsid w:val="00910B00"/>
    <w:rsid w:val="0091113E"/>
    <w:rsid w:val="009127E0"/>
    <w:rsid w:val="00931510"/>
    <w:rsid w:val="0094107B"/>
    <w:rsid w:val="00944274"/>
    <w:rsid w:val="00947F97"/>
    <w:rsid w:val="00961D75"/>
    <w:rsid w:val="009743E7"/>
    <w:rsid w:val="00975DEA"/>
    <w:rsid w:val="00977A34"/>
    <w:rsid w:val="00987564"/>
    <w:rsid w:val="00997B50"/>
    <w:rsid w:val="009A721B"/>
    <w:rsid w:val="009C1BAB"/>
    <w:rsid w:val="009E0CCD"/>
    <w:rsid w:val="00A32F7A"/>
    <w:rsid w:val="00A36DCB"/>
    <w:rsid w:val="00A502C8"/>
    <w:rsid w:val="00A60579"/>
    <w:rsid w:val="00A662F8"/>
    <w:rsid w:val="00A7511F"/>
    <w:rsid w:val="00A86638"/>
    <w:rsid w:val="00AA1381"/>
    <w:rsid w:val="00AA2447"/>
    <w:rsid w:val="00AC69AC"/>
    <w:rsid w:val="00AE12A5"/>
    <w:rsid w:val="00AE1EF6"/>
    <w:rsid w:val="00B00A9E"/>
    <w:rsid w:val="00B04C70"/>
    <w:rsid w:val="00B06B61"/>
    <w:rsid w:val="00B23256"/>
    <w:rsid w:val="00B36D59"/>
    <w:rsid w:val="00B37F83"/>
    <w:rsid w:val="00B45C3B"/>
    <w:rsid w:val="00B50D09"/>
    <w:rsid w:val="00B56DDC"/>
    <w:rsid w:val="00B658A4"/>
    <w:rsid w:val="00B66C32"/>
    <w:rsid w:val="00B67372"/>
    <w:rsid w:val="00B976CC"/>
    <w:rsid w:val="00BA5C5F"/>
    <w:rsid w:val="00BB45D9"/>
    <w:rsid w:val="00BE3090"/>
    <w:rsid w:val="00BE4679"/>
    <w:rsid w:val="00BE5772"/>
    <w:rsid w:val="00BF27C8"/>
    <w:rsid w:val="00BF6B75"/>
    <w:rsid w:val="00BF7482"/>
    <w:rsid w:val="00BF78FA"/>
    <w:rsid w:val="00C10E37"/>
    <w:rsid w:val="00C2197C"/>
    <w:rsid w:val="00C22789"/>
    <w:rsid w:val="00C56442"/>
    <w:rsid w:val="00C565B6"/>
    <w:rsid w:val="00C56FBB"/>
    <w:rsid w:val="00C62D7D"/>
    <w:rsid w:val="00C63C27"/>
    <w:rsid w:val="00C64F94"/>
    <w:rsid w:val="00C75619"/>
    <w:rsid w:val="00CB2DB8"/>
    <w:rsid w:val="00CC4F9C"/>
    <w:rsid w:val="00CD7433"/>
    <w:rsid w:val="00CD7889"/>
    <w:rsid w:val="00D214C9"/>
    <w:rsid w:val="00D2311B"/>
    <w:rsid w:val="00D27F2D"/>
    <w:rsid w:val="00D31C38"/>
    <w:rsid w:val="00D57E97"/>
    <w:rsid w:val="00D6776D"/>
    <w:rsid w:val="00DA104C"/>
    <w:rsid w:val="00DA160E"/>
    <w:rsid w:val="00DA6059"/>
    <w:rsid w:val="00DA75E3"/>
    <w:rsid w:val="00DC14FE"/>
    <w:rsid w:val="00DE3E16"/>
    <w:rsid w:val="00DF1462"/>
    <w:rsid w:val="00E03E99"/>
    <w:rsid w:val="00E10D49"/>
    <w:rsid w:val="00E16988"/>
    <w:rsid w:val="00E51420"/>
    <w:rsid w:val="00E559F4"/>
    <w:rsid w:val="00E5650F"/>
    <w:rsid w:val="00E569A2"/>
    <w:rsid w:val="00E56D67"/>
    <w:rsid w:val="00E7425D"/>
    <w:rsid w:val="00E84E52"/>
    <w:rsid w:val="00E93F2C"/>
    <w:rsid w:val="00EA314B"/>
    <w:rsid w:val="00EB63B6"/>
    <w:rsid w:val="00EB6771"/>
    <w:rsid w:val="00EC0DCE"/>
    <w:rsid w:val="00EC185E"/>
    <w:rsid w:val="00EC2392"/>
    <w:rsid w:val="00EC5436"/>
    <w:rsid w:val="00EC6E7C"/>
    <w:rsid w:val="00EC75F4"/>
    <w:rsid w:val="00ED2D4D"/>
    <w:rsid w:val="00ED53B1"/>
    <w:rsid w:val="00EF5CE4"/>
    <w:rsid w:val="00F12999"/>
    <w:rsid w:val="00F52DDE"/>
    <w:rsid w:val="00F55E50"/>
    <w:rsid w:val="00F60CDB"/>
    <w:rsid w:val="00F97C72"/>
    <w:rsid w:val="00FA3882"/>
    <w:rsid w:val="00FC7DBF"/>
    <w:rsid w:val="00FD7B10"/>
    <w:rsid w:val="00FE60B2"/>
    <w:rsid w:val="00FF3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8E436"/>
  <w15:chartTrackingRefBased/>
  <w15:docId w15:val="{7E49F1F4-086D-489A-BC80-2A06609D4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B6C"/>
    <w:pPr>
      <w:ind w:left="720"/>
      <w:contextualSpacing/>
    </w:pPr>
  </w:style>
  <w:style w:type="character" w:styleId="Hyperlink">
    <w:name w:val="Hyperlink"/>
    <w:basedOn w:val="DefaultParagraphFont"/>
    <w:uiPriority w:val="99"/>
    <w:unhideWhenUsed/>
    <w:rsid w:val="00316973"/>
    <w:rPr>
      <w:color w:val="0563C1" w:themeColor="hyperlink"/>
      <w:u w:val="single"/>
    </w:rPr>
  </w:style>
  <w:style w:type="character" w:styleId="UnresolvedMention">
    <w:name w:val="Unresolved Mention"/>
    <w:basedOn w:val="DefaultParagraphFont"/>
    <w:uiPriority w:val="99"/>
    <w:semiHidden/>
    <w:unhideWhenUsed/>
    <w:rsid w:val="003169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4595</Words>
  <Characters>26196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Matthew S</dc:creator>
  <cp:keywords/>
  <dc:description/>
  <cp:lastModifiedBy>Edwards, Matthew S</cp:lastModifiedBy>
  <cp:revision>5</cp:revision>
  <dcterms:created xsi:type="dcterms:W3CDTF">2022-02-28T15:01:00Z</dcterms:created>
  <dcterms:modified xsi:type="dcterms:W3CDTF">2022-02-28T15:10:00Z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2022-02-26T17:09:33Z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e50b472f-386d-4803-9415-b47bb2324133</vt:lpwstr>
  </property>
  <property fmtid="{D5CDD505-2E9C-101B-9397-08002B2CF9AE}" pid="8" name="MSIP_Label_f2acd28b-79a3-4a0f-b0ff-4b75658b1549_ContentBits">
    <vt:lpwstr>0</vt:lpwstr>
  </property>
</Properties>
</file>