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val="en-GB" w:eastAsia="en-US"/>
        </w:rPr>
        <w:id w:val="-1042440912"/>
        <w:docPartObj>
          <w:docPartGallery w:val="Cover Pages"/>
          <w:docPartUnique/>
        </w:docPartObj>
      </w:sdtPr>
      <w:sdtEndPr>
        <w:rPr>
          <w:rFonts w:asciiTheme="minorHAnsi" w:eastAsiaTheme="minorHAnsi" w:hAnsiTheme="minorHAnsi" w:cstheme="minorBidi"/>
          <w:sz w:val="22"/>
          <w:szCs w:val="22"/>
        </w:rPr>
      </w:sdtEndPr>
      <w:sdtContent>
        <w:p w:rsidR="005162E0" w:rsidRDefault="005162E0">
          <w:pPr>
            <w:pStyle w:val="NoSpacing"/>
            <w:rPr>
              <w:rFonts w:asciiTheme="majorHAnsi" w:eastAsiaTheme="majorEastAsia" w:hAnsiTheme="majorHAnsi" w:cstheme="majorBidi"/>
              <w:sz w:val="72"/>
              <w:szCs w:val="72"/>
            </w:rPr>
          </w:pPr>
          <w:r>
            <w:rPr>
              <w:noProof/>
              <w:lang w:val="en-GB" w:eastAsia="en-GB"/>
            </w:rPr>
            <mc:AlternateContent>
              <mc:Choice Requires="wps">
                <w:drawing>
                  <wp:anchor distT="0" distB="0" distL="114300" distR="114300" simplePos="0" relativeHeight="251659264" behindDoc="0" locked="0" layoutInCell="0" allowOverlap="1" wp14:anchorId="381EE564" wp14:editId="1452ED18">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0" allowOverlap="1" wp14:anchorId="4C5E7B4C" wp14:editId="5FACFAAF">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Pr>
              <w:noProof/>
              <w:lang w:val="en-GB" w:eastAsia="en-GB"/>
            </w:rPr>
            <mc:AlternateContent>
              <mc:Choice Requires="wps">
                <w:drawing>
                  <wp:anchor distT="0" distB="0" distL="114300" distR="114300" simplePos="0" relativeHeight="251661312" behindDoc="0" locked="0" layoutInCell="0" allowOverlap="1" wp14:anchorId="0A19F0E2" wp14:editId="203AB165">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Pr>
              <w:noProof/>
              <w:lang w:val="en-GB" w:eastAsia="en-GB"/>
            </w:rPr>
            <mc:AlternateContent>
              <mc:Choice Requires="wps">
                <w:drawing>
                  <wp:anchor distT="0" distB="0" distL="114300" distR="114300" simplePos="0" relativeHeight="251660288" behindDoc="0" locked="0" layoutInCell="0" allowOverlap="1" wp14:anchorId="06B43860" wp14:editId="4AE375B2">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sdt>
          <w:sdtPr>
            <w:rPr>
              <w:rFonts w:ascii="Arial" w:eastAsiaTheme="majorEastAsia" w:hAnsi="Arial" w:cs="Arial"/>
              <w:sz w:val="72"/>
              <w:szCs w:val="72"/>
            </w:rPr>
            <w:alias w:val="Title"/>
            <w:id w:val="14700071"/>
            <w:placeholder>
              <w:docPart w:val="91CAFF08D2D4412F93A7A7767DB0CF26"/>
            </w:placeholder>
            <w:dataBinding w:prefixMappings="xmlns:ns0='http://schemas.openxmlformats.org/package/2006/metadata/core-properties' xmlns:ns1='http://purl.org/dc/elements/1.1/'" w:xpath="/ns0:coreProperties[1]/ns1:title[1]" w:storeItemID="{6C3C8BC8-F283-45AE-878A-BAB7291924A1}"/>
            <w:text/>
          </w:sdtPr>
          <w:sdtEndPr/>
          <w:sdtContent>
            <w:p w:rsidR="005162E0" w:rsidRPr="005162E0" w:rsidRDefault="005162E0">
              <w:pPr>
                <w:pStyle w:val="NoSpacing"/>
                <w:rPr>
                  <w:rFonts w:ascii="Arial" w:eastAsiaTheme="majorEastAsia" w:hAnsi="Arial" w:cs="Arial"/>
                  <w:sz w:val="72"/>
                  <w:szCs w:val="72"/>
                </w:rPr>
              </w:pPr>
              <w:r w:rsidRPr="005162E0">
                <w:rPr>
                  <w:rFonts w:ascii="Arial" w:eastAsiaTheme="majorEastAsia" w:hAnsi="Arial" w:cs="Arial"/>
                  <w:sz w:val="72"/>
                  <w:szCs w:val="72"/>
                </w:rPr>
                <w:t>Entrepreneurial Motivation</w:t>
              </w:r>
            </w:p>
          </w:sdtContent>
        </w:sdt>
        <w:sdt>
          <w:sdtPr>
            <w:rPr>
              <w:rFonts w:ascii="Arial" w:eastAsiaTheme="majorEastAsia" w:hAnsi="Arial" w:cs="Arial"/>
              <w:sz w:val="36"/>
              <w:szCs w:val="36"/>
            </w:rPr>
            <w:alias w:val="Subtitle"/>
            <w:id w:val="14700077"/>
            <w:placeholder>
              <w:docPart w:val="E01D2CF4E2B64873AC2AB2934F06FC12"/>
            </w:placeholder>
            <w:dataBinding w:prefixMappings="xmlns:ns0='http://schemas.openxmlformats.org/package/2006/metadata/core-properties' xmlns:ns1='http://purl.org/dc/elements/1.1/'" w:xpath="/ns0:coreProperties[1]/ns1:subject[1]" w:storeItemID="{6C3C8BC8-F283-45AE-878A-BAB7291924A1}"/>
            <w:text/>
          </w:sdtPr>
          <w:sdtEndPr/>
          <w:sdtContent>
            <w:p w:rsidR="005162E0" w:rsidRPr="005162E0" w:rsidRDefault="004F1EC4">
              <w:pPr>
                <w:pStyle w:val="NoSpacing"/>
                <w:rPr>
                  <w:rFonts w:ascii="Arial" w:eastAsiaTheme="majorEastAsia" w:hAnsi="Arial" w:cs="Arial"/>
                  <w:sz w:val="36"/>
                  <w:szCs w:val="36"/>
                </w:rPr>
              </w:pPr>
              <w:r>
                <w:rPr>
                  <w:rFonts w:ascii="Arial" w:eastAsiaTheme="majorEastAsia" w:hAnsi="Arial" w:cs="Arial"/>
                  <w:sz w:val="36"/>
                  <w:szCs w:val="36"/>
                  <w:lang w:val="en-GB"/>
                </w:rPr>
                <w:t>Entrepreneurship</w:t>
              </w:r>
            </w:p>
          </w:sdtContent>
        </w:sdt>
        <w:p w:rsidR="005162E0" w:rsidRDefault="005162E0">
          <w:pPr>
            <w:pStyle w:val="NoSpacing"/>
            <w:rPr>
              <w:rFonts w:asciiTheme="majorHAnsi" w:eastAsiaTheme="majorEastAsia" w:hAnsiTheme="majorHAnsi" w:cstheme="majorBidi"/>
              <w:sz w:val="36"/>
              <w:szCs w:val="36"/>
            </w:rPr>
          </w:pPr>
        </w:p>
        <w:p w:rsidR="005162E0" w:rsidRDefault="005162E0">
          <w:pPr>
            <w:pStyle w:val="NoSpacing"/>
            <w:rPr>
              <w:rFonts w:asciiTheme="majorHAnsi" w:eastAsiaTheme="majorEastAsia" w:hAnsiTheme="majorHAnsi" w:cstheme="majorBidi"/>
              <w:sz w:val="36"/>
              <w:szCs w:val="36"/>
            </w:rPr>
          </w:pPr>
        </w:p>
        <w:sdt>
          <w:sdtPr>
            <w:rPr>
              <w:rFonts w:ascii="Arial" w:hAnsi="Arial" w:cs="Arial"/>
            </w:rPr>
            <w:alias w:val="Date"/>
            <w:id w:val="14700083"/>
            <w:placeholder>
              <w:docPart w:val="BD72853A0FB049D096790C79810E6831"/>
            </w:placeholder>
            <w:dataBinding w:prefixMappings="xmlns:ns0='http://schemas.microsoft.com/office/2006/coverPageProps'" w:xpath="/ns0:CoverPageProperties[1]/ns0:PublishDate[1]" w:storeItemID="{55AF091B-3C7A-41E3-B477-F2FDAA23CFDA}"/>
            <w:date w:fullDate="2018-01-01T00:00:00Z">
              <w:dateFormat w:val="M/d/yyyy"/>
              <w:lid w:val="en-US"/>
              <w:storeMappedDataAs w:val="dateTime"/>
              <w:calendar w:val="gregorian"/>
            </w:date>
          </w:sdtPr>
          <w:sdtEndPr/>
          <w:sdtContent>
            <w:p w:rsidR="005162E0" w:rsidRPr="005162E0" w:rsidRDefault="005162E0">
              <w:pPr>
                <w:pStyle w:val="NoSpacing"/>
                <w:rPr>
                  <w:rFonts w:ascii="Arial" w:hAnsi="Arial" w:cs="Arial"/>
                </w:rPr>
              </w:pPr>
              <w:r w:rsidRPr="005162E0">
                <w:rPr>
                  <w:rFonts w:ascii="Arial" w:hAnsi="Arial" w:cs="Arial"/>
                </w:rPr>
                <w:t>1/1/2018</w:t>
              </w:r>
            </w:p>
          </w:sdtContent>
        </w:sdt>
        <w:sdt>
          <w:sdtPr>
            <w:rPr>
              <w:rFonts w:ascii="Arial" w:hAnsi="Arial" w:cs="Arial"/>
            </w:rPr>
            <w:alias w:val="Company"/>
            <w:id w:val="14700089"/>
            <w:dataBinding w:prefixMappings="xmlns:ns0='http://schemas.openxmlformats.org/officeDocument/2006/extended-properties'" w:xpath="/ns0:Properties[1]/ns0:Company[1]" w:storeItemID="{6668398D-A668-4E3E-A5EB-62B293D839F1}"/>
            <w:text/>
          </w:sdtPr>
          <w:sdtEndPr/>
          <w:sdtContent>
            <w:p w:rsidR="005162E0" w:rsidRDefault="005162E0">
              <w:pPr>
                <w:pStyle w:val="NoSpacing"/>
              </w:pPr>
              <w:r w:rsidRPr="005162E0">
                <w:rPr>
                  <w:rFonts w:ascii="Arial" w:hAnsi="Arial" w:cs="Arial"/>
                </w:rPr>
                <w:t>Business Management</w:t>
              </w:r>
            </w:p>
          </w:sdtContent>
        </w:sdt>
        <w:p w:rsidR="005162E0" w:rsidRDefault="005162E0" w:rsidP="005162E0">
          <w:pPr>
            <w:pStyle w:val="NoSpacing"/>
            <w:tabs>
              <w:tab w:val="left" w:pos="1380"/>
            </w:tabs>
          </w:pPr>
          <w:r>
            <w:tab/>
          </w:r>
        </w:p>
        <w:p w:rsidR="005162E0" w:rsidRDefault="005162E0"/>
        <w:p w:rsidR="005162E0" w:rsidRDefault="005162E0">
          <w:r>
            <w:br w:type="page"/>
          </w:r>
        </w:p>
      </w:sdtContent>
    </w:sdt>
    <w:p w:rsidR="002226A2" w:rsidRPr="005162E0" w:rsidRDefault="005162E0" w:rsidP="005162E0">
      <w:pPr>
        <w:jc w:val="center"/>
        <w:rPr>
          <w:rFonts w:ascii="Arial" w:hAnsi="Arial" w:cs="Arial"/>
          <w:sz w:val="28"/>
          <w:u w:val="single"/>
        </w:rPr>
      </w:pPr>
      <w:r w:rsidRPr="005162E0">
        <w:rPr>
          <w:rFonts w:ascii="Arial" w:hAnsi="Arial" w:cs="Arial"/>
          <w:sz w:val="28"/>
          <w:u w:val="single"/>
        </w:rPr>
        <w:lastRenderedPageBreak/>
        <w:t>Executive Summary</w:t>
      </w:r>
    </w:p>
    <w:p w:rsidR="005162E0" w:rsidRDefault="00255257" w:rsidP="00255257">
      <w:pPr>
        <w:jc w:val="both"/>
        <w:rPr>
          <w:rFonts w:ascii="Arial" w:hAnsi="Arial" w:cs="Arial"/>
          <w:sz w:val="24"/>
          <w:szCs w:val="24"/>
        </w:rPr>
      </w:pPr>
      <w:r>
        <w:rPr>
          <w:rFonts w:ascii="Arial" w:hAnsi="Arial" w:cs="Arial"/>
          <w:sz w:val="24"/>
          <w:szCs w:val="24"/>
        </w:rPr>
        <w:t xml:space="preserve">Entrepreneurial motivation is what drives people to become entrepreneurs. This repost will assess the different aspects behind why James Dyson started inventing and why he opened his own company. It includes a brief background on James Dyson’s past and the effects certain aspects of that could have affected his decisions. There are many theories behind people’s motivation, psychological, socio-cultural and economic motivators however they all have their own arguments. Some of these aspects could be defined as being a hero. This concept will be discussed further compared to each aspect of entrepreneurial motivation. </w:t>
      </w:r>
    </w:p>
    <w:p w:rsidR="00255257" w:rsidRDefault="00255257" w:rsidP="00255257">
      <w:pPr>
        <w:jc w:val="both"/>
        <w:rPr>
          <w:rFonts w:ascii="Arial" w:hAnsi="Arial" w:cs="Arial"/>
          <w:sz w:val="24"/>
          <w:szCs w:val="24"/>
        </w:rPr>
      </w:pPr>
    </w:p>
    <w:p w:rsidR="00255257" w:rsidRPr="005162E0" w:rsidRDefault="00255257" w:rsidP="00255257">
      <w:pPr>
        <w:jc w:val="both"/>
        <w:rPr>
          <w:rFonts w:ascii="Arial" w:hAnsi="Arial" w:cs="Arial"/>
          <w:sz w:val="24"/>
          <w:szCs w:val="24"/>
        </w:rPr>
      </w:pPr>
    </w:p>
    <w:sdt>
      <w:sdtPr>
        <w:rPr>
          <w:rFonts w:ascii="Arial" w:eastAsiaTheme="minorEastAsia" w:hAnsi="Arial" w:cs="Arial"/>
          <w:b w:val="0"/>
          <w:bCs w:val="0"/>
          <w:color w:val="auto"/>
          <w:sz w:val="24"/>
          <w:szCs w:val="24"/>
        </w:rPr>
        <w:id w:val="-434903892"/>
        <w:docPartObj>
          <w:docPartGallery w:val="Table of Contents"/>
          <w:docPartUnique/>
        </w:docPartObj>
      </w:sdtPr>
      <w:sdtEndPr/>
      <w:sdtContent>
        <w:p w:rsidR="005162E0" w:rsidRPr="00E41372" w:rsidRDefault="005162E0">
          <w:pPr>
            <w:pStyle w:val="TOCHeading"/>
            <w:rPr>
              <w:rFonts w:ascii="Arial" w:hAnsi="Arial" w:cs="Arial"/>
              <w:color w:val="auto"/>
              <w:szCs w:val="24"/>
              <w:u w:val="single"/>
            </w:rPr>
          </w:pPr>
          <w:r w:rsidRPr="00E41372">
            <w:rPr>
              <w:rFonts w:ascii="Arial" w:hAnsi="Arial" w:cs="Arial"/>
              <w:color w:val="auto"/>
              <w:szCs w:val="24"/>
              <w:u w:val="single"/>
            </w:rPr>
            <w:t>Contents</w:t>
          </w:r>
        </w:p>
        <w:p w:rsidR="005162E0" w:rsidRPr="00255257" w:rsidRDefault="005162E0" w:rsidP="005162E0">
          <w:pPr>
            <w:rPr>
              <w:lang w:val="en-US" w:eastAsia="ja-JP"/>
            </w:rPr>
          </w:pPr>
        </w:p>
        <w:p w:rsidR="005162E0" w:rsidRPr="00255257" w:rsidRDefault="005162E0">
          <w:pPr>
            <w:pStyle w:val="TOC1"/>
            <w:rPr>
              <w:rFonts w:ascii="Arial" w:hAnsi="Arial" w:cs="Arial"/>
              <w:b/>
              <w:bCs/>
              <w:sz w:val="24"/>
              <w:szCs w:val="24"/>
            </w:rPr>
          </w:pPr>
          <w:r w:rsidRPr="00255257">
            <w:rPr>
              <w:rFonts w:ascii="Arial" w:hAnsi="Arial" w:cs="Arial"/>
              <w:b/>
              <w:bCs/>
              <w:sz w:val="24"/>
              <w:szCs w:val="24"/>
            </w:rPr>
            <w:t>Introduction</w:t>
          </w:r>
          <w:r w:rsidRPr="00255257">
            <w:rPr>
              <w:rFonts w:ascii="Arial" w:hAnsi="Arial" w:cs="Arial"/>
              <w:sz w:val="24"/>
              <w:szCs w:val="24"/>
            </w:rPr>
            <w:ptab w:relativeTo="margin" w:alignment="right" w:leader="dot"/>
          </w:r>
          <w:r w:rsidR="00FD43EC">
            <w:rPr>
              <w:rFonts w:ascii="Arial" w:hAnsi="Arial" w:cs="Arial"/>
              <w:sz w:val="24"/>
              <w:szCs w:val="24"/>
            </w:rPr>
            <w:t>2</w:t>
          </w:r>
        </w:p>
        <w:p w:rsidR="00CE6FF9" w:rsidRPr="00255257" w:rsidRDefault="00CE6FF9" w:rsidP="00CE6FF9">
          <w:pPr>
            <w:rPr>
              <w:lang w:val="en-US" w:eastAsia="ja-JP"/>
            </w:rPr>
          </w:pPr>
        </w:p>
        <w:p w:rsidR="005162E0" w:rsidRPr="00255257" w:rsidRDefault="005162E0" w:rsidP="005162E0">
          <w:pPr>
            <w:pStyle w:val="TOC1"/>
            <w:rPr>
              <w:rFonts w:ascii="Arial" w:hAnsi="Arial" w:cs="Arial"/>
              <w:b/>
              <w:bCs/>
              <w:sz w:val="24"/>
              <w:szCs w:val="24"/>
            </w:rPr>
          </w:pPr>
          <w:r w:rsidRPr="00255257">
            <w:rPr>
              <w:rFonts w:ascii="Arial" w:hAnsi="Arial" w:cs="Arial"/>
              <w:b/>
              <w:bCs/>
              <w:sz w:val="24"/>
              <w:szCs w:val="24"/>
            </w:rPr>
            <w:t>Main Findings</w:t>
          </w:r>
          <w:r w:rsidRPr="00255257">
            <w:rPr>
              <w:rFonts w:ascii="Arial" w:hAnsi="Arial" w:cs="Arial"/>
              <w:sz w:val="24"/>
              <w:szCs w:val="24"/>
            </w:rPr>
            <w:ptab w:relativeTo="margin" w:alignment="right" w:leader="dot"/>
          </w:r>
          <w:r w:rsidR="00FD43EC">
            <w:rPr>
              <w:rFonts w:ascii="Arial" w:hAnsi="Arial" w:cs="Arial"/>
              <w:b/>
              <w:bCs/>
              <w:sz w:val="24"/>
              <w:szCs w:val="24"/>
            </w:rPr>
            <w:t>3</w:t>
          </w:r>
        </w:p>
        <w:p w:rsidR="00CE6FF9" w:rsidRPr="00255257" w:rsidRDefault="00CE6FF9" w:rsidP="00CE6FF9">
          <w:pPr>
            <w:rPr>
              <w:lang w:val="en-US" w:eastAsia="ja-JP"/>
            </w:rPr>
          </w:pPr>
        </w:p>
        <w:p w:rsidR="005162E0" w:rsidRPr="00255257" w:rsidRDefault="00E41372">
          <w:pPr>
            <w:pStyle w:val="TOC2"/>
            <w:ind w:left="216"/>
            <w:rPr>
              <w:rFonts w:ascii="Arial" w:hAnsi="Arial" w:cs="Arial"/>
              <w:sz w:val="24"/>
              <w:szCs w:val="24"/>
            </w:rPr>
          </w:pPr>
          <w:r w:rsidRPr="00255257">
            <w:rPr>
              <w:rFonts w:ascii="Arial" w:hAnsi="Arial" w:cs="Arial"/>
              <w:sz w:val="24"/>
              <w:szCs w:val="24"/>
            </w:rPr>
            <w:t>About James Dyson</w:t>
          </w:r>
          <w:r w:rsidR="005162E0" w:rsidRPr="00255257">
            <w:rPr>
              <w:rFonts w:ascii="Arial" w:hAnsi="Arial" w:cs="Arial"/>
              <w:sz w:val="24"/>
              <w:szCs w:val="24"/>
            </w:rPr>
            <w:ptab w:relativeTo="margin" w:alignment="right" w:leader="dot"/>
          </w:r>
          <w:r w:rsidR="00FD43EC">
            <w:rPr>
              <w:rFonts w:ascii="Arial" w:hAnsi="Arial" w:cs="Arial"/>
              <w:sz w:val="24"/>
              <w:szCs w:val="24"/>
            </w:rPr>
            <w:t>3</w:t>
          </w:r>
        </w:p>
        <w:p w:rsidR="00E41372" w:rsidRPr="00255257" w:rsidRDefault="00E41372" w:rsidP="00E41372">
          <w:pPr>
            <w:rPr>
              <w:lang w:val="en-US" w:eastAsia="ja-JP"/>
            </w:rPr>
          </w:pPr>
        </w:p>
        <w:p w:rsidR="00CE6FF9" w:rsidRPr="00255257" w:rsidRDefault="00E41372" w:rsidP="00E41372">
          <w:pPr>
            <w:pStyle w:val="TOC2"/>
            <w:ind w:left="216"/>
          </w:pPr>
          <w:r w:rsidRPr="00255257">
            <w:rPr>
              <w:rFonts w:ascii="Arial" w:hAnsi="Arial" w:cs="Arial"/>
              <w:sz w:val="24"/>
              <w:szCs w:val="24"/>
            </w:rPr>
            <w:t>Motivational Theory</w:t>
          </w:r>
          <w:r w:rsidRPr="00255257">
            <w:rPr>
              <w:rFonts w:ascii="Arial" w:hAnsi="Arial" w:cs="Arial"/>
              <w:sz w:val="24"/>
              <w:szCs w:val="24"/>
            </w:rPr>
            <w:ptab w:relativeTo="margin" w:alignment="right" w:leader="dot"/>
          </w:r>
          <w:r w:rsidR="00FD43EC">
            <w:rPr>
              <w:rFonts w:ascii="Arial" w:hAnsi="Arial" w:cs="Arial"/>
              <w:sz w:val="24"/>
              <w:szCs w:val="24"/>
            </w:rPr>
            <w:t>3</w:t>
          </w:r>
        </w:p>
        <w:p w:rsidR="005162E0" w:rsidRPr="00255257" w:rsidRDefault="00E41372">
          <w:pPr>
            <w:pStyle w:val="TOC3"/>
            <w:ind w:left="446"/>
            <w:rPr>
              <w:rFonts w:ascii="Arial" w:hAnsi="Arial" w:cs="Arial"/>
              <w:sz w:val="24"/>
              <w:szCs w:val="24"/>
            </w:rPr>
          </w:pPr>
          <w:r w:rsidRPr="00255257">
            <w:rPr>
              <w:rFonts w:ascii="Arial" w:hAnsi="Arial" w:cs="Arial"/>
              <w:sz w:val="24"/>
              <w:szCs w:val="24"/>
            </w:rPr>
            <w:t>Psychological</w:t>
          </w:r>
          <w:r w:rsidR="005162E0" w:rsidRPr="00255257">
            <w:rPr>
              <w:rFonts w:ascii="Arial" w:hAnsi="Arial" w:cs="Arial"/>
              <w:sz w:val="24"/>
              <w:szCs w:val="24"/>
            </w:rPr>
            <w:ptab w:relativeTo="margin" w:alignment="right" w:leader="dot"/>
          </w:r>
          <w:r w:rsidR="005162E0" w:rsidRPr="00255257">
            <w:rPr>
              <w:rFonts w:ascii="Arial" w:hAnsi="Arial" w:cs="Arial"/>
              <w:sz w:val="24"/>
              <w:szCs w:val="24"/>
            </w:rPr>
            <w:t>3</w:t>
          </w:r>
        </w:p>
        <w:p w:rsidR="00E41372" w:rsidRPr="00255257" w:rsidRDefault="00E41372" w:rsidP="00E41372">
          <w:pPr>
            <w:pStyle w:val="TOC3"/>
            <w:ind w:left="446"/>
            <w:rPr>
              <w:rFonts w:ascii="Arial" w:hAnsi="Arial" w:cs="Arial"/>
              <w:sz w:val="24"/>
              <w:szCs w:val="24"/>
            </w:rPr>
          </w:pPr>
          <w:r w:rsidRPr="00255257">
            <w:rPr>
              <w:rFonts w:ascii="Arial" w:hAnsi="Arial" w:cs="Arial"/>
              <w:sz w:val="24"/>
              <w:szCs w:val="24"/>
            </w:rPr>
            <w:t>Socio-Cultural</w:t>
          </w:r>
          <w:r w:rsidRPr="00255257">
            <w:rPr>
              <w:rFonts w:ascii="Arial" w:hAnsi="Arial" w:cs="Arial"/>
              <w:sz w:val="24"/>
              <w:szCs w:val="24"/>
            </w:rPr>
            <w:ptab w:relativeTo="margin" w:alignment="right" w:leader="dot"/>
          </w:r>
          <w:r w:rsidR="00FD43EC">
            <w:rPr>
              <w:rFonts w:ascii="Arial" w:hAnsi="Arial" w:cs="Arial"/>
              <w:sz w:val="24"/>
              <w:szCs w:val="24"/>
            </w:rPr>
            <w:t>5</w:t>
          </w:r>
        </w:p>
        <w:p w:rsidR="00E41372" w:rsidRPr="00255257" w:rsidRDefault="00E41372" w:rsidP="00E41372">
          <w:pPr>
            <w:pStyle w:val="TOC3"/>
            <w:ind w:left="446"/>
            <w:rPr>
              <w:rFonts w:ascii="Arial" w:hAnsi="Arial" w:cs="Arial"/>
              <w:sz w:val="24"/>
              <w:szCs w:val="24"/>
            </w:rPr>
          </w:pPr>
          <w:r w:rsidRPr="00255257">
            <w:rPr>
              <w:rFonts w:ascii="Arial" w:hAnsi="Arial" w:cs="Arial"/>
              <w:sz w:val="24"/>
              <w:szCs w:val="24"/>
            </w:rPr>
            <w:t>Economic</w:t>
          </w:r>
          <w:r w:rsidRPr="00255257">
            <w:rPr>
              <w:rFonts w:ascii="Arial" w:hAnsi="Arial" w:cs="Arial"/>
              <w:sz w:val="24"/>
              <w:szCs w:val="24"/>
            </w:rPr>
            <w:ptab w:relativeTo="margin" w:alignment="right" w:leader="dot"/>
          </w:r>
          <w:r w:rsidR="00FD43EC">
            <w:rPr>
              <w:rFonts w:ascii="Arial" w:hAnsi="Arial" w:cs="Arial"/>
              <w:sz w:val="24"/>
              <w:szCs w:val="24"/>
            </w:rPr>
            <w:t>5</w:t>
          </w:r>
        </w:p>
        <w:p w:rsidR="00CE6FF9" w:rsidRPr="00255257" w:rsidRDefault="00CE6FF9" w:rsidP="00CE6FF9">
          <w:pPr>
            <w:rPr>
              <w:lang w:val="en-US" w:eastAsia="ja-JP"/>
            </w:rPr>
          </w:pPr>
        </w:p>
        <w:p w:rsidR="005162E0" w:rsidRPr="00255257" w:rsidRDefault="005162E0">
          <w:pPr>
            <w:pStyle w:val="TOC1"/>
            <w:rPr>
              <w:rFonts w:ascii="Arial" w:hAnsi="Arial" w:cs="Arial"/>
              <w:b/>
              <w:bCs/>
              <w:sz w:val="24"/>
              <w:szCs w:val="24"/>
            </w:rPr>
          </w:pPr>
          <w:r w:rsidRPr="00255257">
            <w:rPr>
              <w:rFonts w:ascii="Arial" w:hAnsi="Arial" w:cs="Arial"/>
              <w:b/>
              <w:bCs/>
              <w:sz w:val="24"/>
              <w:szCs w:val="24"/>
            </w:rPr>
            <w:t>Conclusion</w:t>
          </w:r>
          <w:r w:rsidRPr="00255257">
            <w:rPr>
              <w:rFonts w:ascii="Arial" w:hAnsi="Arial" w:cs="Arial"/>
              <w:sz w:val="24"/>
              <w:szCs w:val="24"/>
            </w:rPr>
            <w:ptab w:relativeTo="margin" w:alignment="right" w:leader="dot"/>
          </w:r>
          <w:r w:rsidR="00FD43EC">
            <w:rPr>
              <w:rFonts w:ascii="Arial" w:hAnsi="Arial" w:cs="Arial"/>
              <w:b/>
              <w:bCs/>
              <w:sz w:val="24"/>
              <w:szCs w:val="24"/>
            </w:rPr>
            <w:t>6</w:t>
          </w:r>
        </w:p>
        <w:p w:rsidR="00CE6FF9" w:rsidRPr="00255257" w:rsidRDefault="00CE6FF9" w:rsidP="00CE6FF9">
          <w:pPr>
            <w:rPr>
              <w:lang w:val="en-US" w:eastAsia="ja-JP"/>
            </w:rPr>
          </w:pPr>
        </w:p>
        <w:p w:rsidR="005162E0" w:rsidRPr="00255257" w:rsidRDefault="005162E0" w:rsidP="005162E0">
          <w:pPr>
            <w:pStyle w:val="TOC1"/>
            <w:rPr>
              <w:rFonts w:ascii="Arial" w:hAnsi="Arial" w:cs="Arial"/>
              <w:sz w:val="24"/>
              <w:szCs w:val="24"/>
            </w:rPr>
          </w:pPr>
          <w:r w:rsidRPr="00255257">
            <w:rPr>
              <w:rFonts w:ascii="Arial" w:hAnsi="Arial" w:cs="Arial"/>
              <w:b/>
              <w:bCs/>
              <w:sz w:val="24"/>
              <w:szCs w:val="24"/>
            </w:rPr>
            <w:t>References</w:t>
          </w:r>
          <w:r w:rsidRPr="00255257">
            <w:rPr>
              <w:rFonts w:ascii="Arial" w:hAnsi="Arial" w:cs="Arial"/>
              <w:sz w:val="24"/>
              <w:szCs w:val="24"/>
            </w:rPr>
            <w:ptab w:relativeTo="margin" w:alignment="right" w:leader="dot"/>
          </w:r>
          <w:r w:rsidR="00FD43EC">
            <w:rPr>
              <w:rFonts w:ascii="Arial" w:hAnsi="Arial" w:cs="Arial"/>
              <w:b/>
              <w:bCs/>
              <w:sz w:val="24"/>
              <w:szCs w:val="24"/>
            </w:rPr>
            <w:t>7</w:t>
          </w:r>
        </w:p>
        <w:p w:rsidR="005162E0" w:rsidRPr="005162E0" w:rsidRDefault="00DC65E6" w:rsidP="005162E0">
          <w:pPr>
            <w:pStyle w:val="TOC3"/>
            <w:ind w:left="0"/>
            <w:rPr>
              <w:rFonts w:ascii="Arial" w:hAnsi="Arial" w:cs="Arial"/>
              <w:sz w:val="24"/>
              <w:szCs w:val="24"/>
            </w:rPr>
          </w:pPr>
        </w:p>
      </w:sdtContent>
    </w:sdt>
    <w:p w:rsidR="00551845" w:rsidRDefault="00551845" w:rsidP="00E41372">
      <w:pPr>
        <w:jc w:val="center"/>
        <w:rPr>
          <w:rFonts w:ascii="Arial" w:hAnsi="Arial" w:cs="Arial"/>
          <w:sz w:val="28"/>
          <w:u w:val="single"/>
        </w:rPr>
      </w:pPr>
    </w:p>
    <w:p w:rsidR="00551845" w:rsidRDefault="00551845" w:rsidP="00E41372">
      <w:pPr>
        <w:jc w:val="center"/>
        <w:rPr>
          <w:rFonts w:ascii="Arial" w:hAnsi="Arial" w:cs="Arial"/>
          <w:sz w:val="28"/>
          <w:u w:val="single"/>
        </w:rPr>
      </w:pPr>
    </w:p>
    <w:p w:rsidR="00255257" w:rsidRDefault="00255257" w:rsidP="00255257">
      <w:pPr>
        <w:rPr>
          <w:rFonts w:ascii="Arial" w:hAnsi="Arial" w:cs="Arial"/>
          <w:sz w:val="28"/>
          <w:u w:val="single"/>
        </w:rPr>
      </w:pPr>
    </w:p>
    <w:p w:rsidR="005162E0" w:rsidRPr="00471E8D" w:rsidRDefault="00E41372" w:rsidP="00255257">
      <w:pPr>
        <w:jc w:val="center"/>
        <w:rPr>
          <w:rFonts w:ascii="Arial" w:hAnsi="Arial" w:cs="Arial"/>
          <w:sz w:val="28"/>
          <w:szCs w:val="24"/>
          <w:u w:val="single"/>
        </w:rPr>
      </w:pPr>
      <w:r w:rsidRPr="00471E8D">
        <w:rPr>
          <w:rFonts w:ascii="Arial" w:hAnsi="Arial" w:cs="Arial"/>
          <w:sz w:val="28"/>
          <w:szCs w:val="24"/>
          <w:u w:val="single"/>
        </w:rPr>
        <w:lastRenderedPageBreak/>
        <w:t>Introduction</w:t>
      </w:r>
    </w:p>
    <w:p w:rsidR="00CF247C" w:rsidRDefault="00BF6AAC" w:rsidP="00640E84">
      <w:pPr>
        <w:jc w:val="both"/>
        <w:rPr>
          <w:rFonts w:ascii="Arial" w:hAnsi="Arial" w:cs="Arial"/>
          <w:sz w:val="24"/>
          <w:szCs w:val="24"/>
        </w:rPr>
      </w:pPr>
      <w:r w:rsidRPr="00471E8D">
        <w:rPr>
          <w:rFonts w:ascii="Arial" w:hAnsi="Arial" w:cs="Arial"/>
          <w:sz w:val="24"/>
          <w:szCs w:val="24"/>
        </w:rPr>
        <w:t xml:space="preserve">The definition of </w:t>
      </w:r>
      <w:r w:rsidR="004F1EC4" w:rsidRPr="00471E8D">
        <w:rPr>
          <w:rFonts w:ascii="Arial" w:hAnsi="Arial" w:cs="Arial"/>
          <w:sz w:val="24"/>
          <w:szCs w:val="24"/>
        </w:rPr>
        <w:t>an entrepreneur is widely debated</w:t>
      </w:r>
      <w:r w:rsidR="000559E0" w:rsidRPr="00471E8D">
        <w:rPr>
          <w:rFonts w:ascii="Arial" w:hAnsi="Arial" w:cs="Arial"/>
          <w:sz w:val="24"/>
          <w:szCs w:val="24"/>
        </w:rPr>
        <w:t xml:space="preserve"> as there are narrow and </w:t>
      </w:r>
      <w:r w:rsidR="00D36F93" w:rsidRPr="00471E8D">
        <w:rPr>
          <w:rFonts w:ascii="Arial" w:hAnsi="Arial" w:cs="Arial"/>
          <w:sz w:val="24"/>
          <w:szCs w:val="24"/>
        </w:rPr>
        <w:t xml:space="preserve">broad definitions. Some state that </w:t>
      </w:r>
      <w:r w:rsidR="004F1EC4" w:rsidRPr="00471E8D">
        <w:rPr>
          <w:rFonts w:ascii="Arial" w:hAnsi="Arial" w:cs="Arial"/>
          <w:sz w:val="24"/>
          <w:szCs w:val="24"/>
        </w:rPr>
        <w:t xml:space="preserve">an entrepreneur is “a person who sets up a business or businesses taking on financial risks in the hope of profit.” </w:t>
      </w:r>
      <w:sdt>
        <w:sdtPr>
          <w:rPr>
            <w:rFonts w:ascii="Arial" w:hAnsi="Arial" w:cs="Arial"/>
            <w:sz w:val="24"/>
            <w:szCs w:val="24"/>
          </w:rPr>
          <w:id w:val="1207368726"/>
          <w:citation/>
        </w:sdtPr>
        <w:sdtEndPr/>
        <w:sdtContent>
          <w:r w:rsidR="00303049" w:rsidRPr="00471E8D">
            <w:rPr>
              <w:rFonts w:ascii="Arial" w:hAnsi="Arial" w:cs="Arial"/>
              <w:sz w:val="24"/>
              <w:szCs w:val="24"/>
            </w:rPr>
            <w:fldChar w:fldCharType="begin"/>
          </w:r>
          <w:r w:rsidR="00303049" w:rsidRPr="00471E8D">
            <w:rPr>
              <w:rFonts w:ascii="Arial" w:hAnsi="Arial" w:cs="Arial"/>
              <w:sz w:val="24"/>
              <w:szCs w:val="24"/>
            </w:rPr>
            <w:instrText xml:space="preserve"> CITATION Oxf18 \l 2057 </w:instrText>
          </w:r>
          <w:r w:rsidR="00303049" w:rsidRPr="00471E8D">
            <w:rPr>
              <w:rFonts w:ascii="Arial" w:hAnsi="Arial" w:cs="Arial"/>
              <w:sz w:val="24"/>
              <w:szCs w:val="24"/>
            </w:rPr>
            <w:fldChar w:fldCharType="separate"/>
          </w:r>
          <w:r w:rsidR="00303049" w:rsidRPr="00471E8D">
            <w:rPr>
              <w:rFonts w:ascii="Arial" w:hAnsi="Arial" w:cs="Arial"/>
              <w:noProof/>
              <w:sz w:val="24"/>
              <w:szCs w:val="24"/>
            </w:rPr>
            <w:t>(OxfordDictionary, 2018)</w:t>
          </w:r>
          <w:r w:rsidR="00303049" w:rsidRPr="00471E8D">
            <w:rPr>
              <w:rFonts w:ascii="Arial" w:hAnsi="Arial" w:cs="Arial"/>
              <w:sz w:val="24"/>
              <w:szCs w:val="24"/>
            </w:rPr>
            <w:fldChar w:fldCharType="end"/>
          </w:r>
        </w:sdtContent>
      </w:sdt>
      <w:r w:rsidR="00D36F93" w:rsidRPr="00471E8D">
        <w:rPr>
          <w:rFonts w:ascii="Arial" w:hAnsi="Arial" w:cs="Arial"/>
          <w:sz w:val="24"/>
          <w:szCs w:val="24"/>
        </w:rPr>
        <w:t xml:space="preserve">. This definition is very narrow as it </w:t>
      </w:r>
      <w:r w:rsidR="007D793F" w:rsidRPr="00471E8D">
        <w:rPr>
          <w:rFonts w:ascii="Arial" w:hAnsi="Arial" w:cs="Arial"/>
          <w:sz w:val="24"/>
          <w:szCs w:val="24"/>
        </w:rPr>
        <w:t xml:space="preserve">only regards business </w:t>
      </w:r>
      <w:r w:rsidR="003E4BFB" w:rsidRPr="00471E8D">
        <w:rPr>
          <w:rFonts w:ascii="Arial" w:hAnsi="Arial" w:cs="Arial"/>
          <w:sz w:val="24"/>
          <w:szCs w:val="24"/>
        </w:rPr>
        <w:t>development</w:t>
      </w:r>
      <w:r w:rsidR="00164069" w:rsidRPr="00471E8D">
        <w:rPr>
          <w:rFonts w:ascii="Arial" w:hAnsi="Arial" w:cs="Arial"/>
          <w:sz w:val="24"/>
          <w:szCs w:val="24"/>
        </w:rPr>
        <w:t xml:space="preserve"> and the motivation for the business is profit. This contrasts to definitions that state that an entrepreneur is </w:t>
      </w:r>
      <w:r w:rsidR="00AB216E" w:rsidRPr="00471E8D">
        <w:rPr>
          <w:rFonts w:ascii="Arial" w:hAnsi="Arial" w:cs="Arial"/>
          <w:sz w:val="24"/>
          <w:szCs w:val="24"/>
        </w:rPr>
        <w:t>“</w:t>
      </w:r>
      <w:r w:rsidR="007D793F" w:rsidRPr="00471E8D">
        <w:rPr>
          <w:rFonts w:ascii="Arial" w:hAnsi="Arial" w:cs="Arial"/>
          <w:sz w:val="24"/>
          <w:szCs w:val="24"/>
          <w:shd w:val="clear" w:color="auto" w:fill="FFFFFF"/>
        </w:rPr>
        <w:t>someone who can take any idea</w:t>
      </w:r>
      <w:r w:rsidR="00AB216E" w:rsidRPr="00471E8D">
        <w:rPr>
          <w:rFonts w:ascii="Arial" w:hAnsi="Arial" w:cs="Arial"/>
          <w:sz w:val="24"/>
          <w:szCs w:val="24"/>
          <w:shd w:val="clear" w:color="auto" w:fill="FFFFFF"/>
        </w:rPr>
        <w:t xml:space="preserve"> […]</w:t>
      </w:r>
      <w:r w:rsidR="007D793F" w:rsidRPr="00471E8D">
        <w:rPr>
          <w:rFonts w:ascii="Arial" w:hAnsi="Arial" w:cs="Arial"/>
          <w:sz w:val="24"/>
          <w:szCs w:val="24"/>
          <w:shd w:val="clear" w:color="auto" w:fill="FFFFFF"/>
        </w:rPr>
        <w:t xml:space="preserve"> and have the skillset, will, and courage to take extreme risk to do whatever it takes to</w:t>
      </w:r>
      <w:r w:rsidR="00AB216E" w:rsidRPr="00471E8D">
        <w:rPr>
          <w:rFonts w:ascii="Arial" w:hAnsi="Arial" w:cs="Arial"/>
          <w:sz w:val="24"/>
          <w:szCs w:val="24"/>
          <w:shd w:val="clear" w:color="auto" w:fill="FFFFFF"/>
        </w:rPr>
        <w:t xml:space="preserve"> turn that concept into reality” </w:t>
      </w:r>
      <w:sdt>
        <w:sdtPr>
          <w:rPr>
            <w:rFonts w:ascii="Arial" w:hAnsi="Arial" w:cs="Arial"/>
            <w:sz w:val="24"/>
            <w:szCs w:val="24"/>
            <w:shd w:val="clear" w:color="auto" w:fill="FFFFFF"/>
          </w:rPr>
          <w:id w:val="-370066165"/>
          <w:citation/>
        </w:sdtPr>
        <w:sdtEndPr/>
        <w:sdtContent>
          <w:r w:rsidR="00AB216E" w:rsidRPr="00471E8D">
            <w:rPr>
              <w:rFonts w:ascii="Arial" w:hAnsi="Arial" w:cs="Arial"/>
              <w:sz w:val="24"/>
              <w:szCs w:val="24"/>
              <w:shd w:val="clear" w:color="auto" w:fill="FFFFFF"/>
            </w:rPr>
            <w:fldChar w:fldCharType="begin"/>
          </w:r>
          <w:r w:rsidR="00AB216E" w:rsidRPr="00471E8D">
            <w:rPr>
              <w:rFonts w:ascii="Arial" w:hAnsi="Arial" w:cs="Arial"/>
              <w:sz w:val="24"/>
              <w:szCs w:val="24"/>
              <w:shd w:val="clear" w:color="auto" w:fill="FFFFFF"/>
            </w:rPr>
            <w:instrText xml:space="preserve"> CITATION MJG17 \l 2057 </w:instrText>
          </w:r>
          <w:r w:rsidR="00AB216E" w:rsidRPr="00471E8D">
            <w:rPr>
              <w:rFonts w:ascii="Arial" w:hAnsi="Arial" w:cs="Arial"/>
              <w:sz w:val="24"/>
              <w:szCs w:val="24"/>
              <w:shd w:val="clear" w:color="auto" w:fill="FFFFFF"/>
            </w:rPr>
            <w:fldChar w:fldCharType="separate"/>
          </w:r>
          <w:r w:rsidR="00AB216E" w:rsidRPr="00471E8D">
            <w:rPr>
              <w:rFonts w:ascii="Arial" w:hAnsi="Arial" w:cs="Arial"/>
              <w:noProof/>
              <w:sz w:val="24"/>
              <w:szCs w:val="24"/>
              <w:shd w:val="clear" w:color="auto" w:fill="FFFFFF"/>
            </w:rPr>
            <w:t>(Gottlieb, 2017)</w:t>
          </w:r>
          <w:r w:rsidR="00AB216E" w:rsidRPr="00471E8D">
            <w:rPr>
              <w:rFonts w:ascii="Arial" w:hAnsi="Arial" w:cs="Arial"/>
              <w:sz w:val="24"/>
              <w:szCs w:val="24"/>
              <w:shd w:val="clear" w:color="auto" w:fill="FFFFFF"/>
            </w:rPr>
            <w:fldChar w:fldCharType="end"/>
          </w:r>
        </w:sdtContent>
      </w:sdt>
      <w:r w:rsidR="00164069" w:rsidRPr="00471E8D">
        <w:rPr>
          <w:rFonts w:ascii="Arial" w:hAnsi="Arial" w:cs="Arial"/>
          <w:sz w:val="24"/>
          <w:szCs w:val="24"/>
          <w:shd w:val="clear" w:color="auto" w:fill="FFFFFF"/>
        </w:rPr>
        <w:t>. According to Gottlieb</w:t>
      </w:r>
      <w:r w:rsidR="006D0D60" w:rsidRPr="00471E8D">
        <w:rPr>
          <w:rFonts w:ascii="Arial" w:hAnsi="Arial" w:cs="Arial"/>
          <w:sz w:val="24"/>
          <w:szCs w:val="24"/>
          <w:shd w:val="clear" w:color="auto" w:fill="FFFFFF"/>
        </w:rPr>
        <w:t>,</w:t>
      </w:r>
      <w:r w:rsidR="00164069" w:rsidRPr="00471E8D">
        <w:rPr>
          <w:rFonts w:ascii="Arial" w:hAnsi="Arial" w:cs="Arial"/>
          <w:sz w:val="24"/>
          <w:szCs w:val="24"/>
          <w:shd w:val="clear" w:color="auto" w:fill="FFFFFF"/>
        </w:rPr>
        <w:t xml:space="preserve"> entrepreneurs are more than just a person who starts up a business; they are people wi</w:t>
      </w:r>
      <w:r w:rsidR="00E57D1A" w:rsidRPr="00471E8D">
        <w:rPr>
          <w:rFonts w:ascii="Arial" w:hAnsi="Arial" w:cs="Arial"/>
          <w:sz w:val="24"/>
          <w:szCs w:val="24"/>
          <w:shd w:val="clear" w:color="auto" w:fill="FFFFFF"/>
        </w:rPr>
        <w:t>th</w:t>
      </w:r>
      <w:r w:rsidR="00164069" w:rsidRPr="00471E8D">
        <w:rPr>
          <w:rFonts w:ascii="Arial" w:hAnsi="Arial" w:cs="Arial"/>
          <w:sz w:val="24"/>
          <w:szCs w:val="24"/>
          <w:shd w:val="clear" w:color="auto" w:fill="FFFFFF"/>
        </w:rPr>
        <w:t xml:space="preserve"> specific skills </w:t>
      </w:r>
      <w:r w:rsidR="00E57D1A" w:rsidRPr="00471E8D">
        <w:rPr>
          <w:rFonts w:ascii="Arial" w:hAnsi="Arial" w:cs="Arial"/>
          <w:sz w:val="24"/>
          <w:szCs w:val="24"/>
          <w:shd w:val="clear" w:color="auto" w:fill="FFFFFF"/>
        </w:rPr>
        <w:t xml:space="preserve">and personality features that enable them to efficiently react to changes in society and the economy. To analyse entrepreneurial motivation there are </w:t>
      </w:r>
      <w:r w:rsidR="004F1EC4" w:rsidRPr="00471E8D">
        <w:rPr>
          <w:rFonts w:ascii="Arial" w:hAnsi="Arial" w:cs="Arial"/>
          <w:sz w:val="24"/>
          <w:szCs w:val="24"/>
        </w:rPr>
        <w:t>three main aspects that have to be taken into</w:t>
      </w:r>
      <w:r w:rsidR="00D0260F" w:rsidRPr="00471E8D">
        <w:rPr>
          <w:rFonts w:ascii="Arial" w:hAnsi="Arial" w:cs="Arial"/>
          <w:sz w:val="24"/>
          <w:szCs w:val="24"/>
        </w:rPr>
        <w:t xml:space="preserve"> account</w:t>
      </w:r>
      <w:r w:rsidR="004F1EC4" w:rsidRPr="00471E8D">
        <w:rPr>
          <w:rFonts w:ascii="Arial" w:hAnsi="Arial" w:cs="Arial"/>
          <w:sz w:val="24"/>
          <w:szCs w:val="24"/>
        </w:rPr>
        <w:t xml:space="preserve">; psychological motivation, socio-cultural motivation and economic motivation. </w:t>
      </w:r>
      <w:r w:rsidR="00E57D1A" w:rsidRPr="00471E8D">
        <w:rPr>
          <w:rFonts w:ascii="Arial" w:hAnsi="Arial" w:cs="Arial"/>
          <w:sz w:val="24"/>
          <w:szCs w:val="24"/>
        </w:rPr>
        <w:t xml:space="preserve">An example of an entrepreneur </w:t>
      </w:r>
      <w:r w:rsidR="00551845" w:rsidRPr="00471E8D">
        <w:rPr>
          <w:rFonts w:ascii="Arial" w:hAnsi="Arial" w:cs="Arial"/>
          <w:sz w:val="24"/>
          <w:szCs w:val="24"/>
        </w:rPr>
        <w:t xml:space="preserve">is James Dyson who launched his company Dyson Appliances Ltd. </w:t>
      </w:r>
      <w:r w:rsidR="008675C6" w:rsidRPr="00471E8D">
        <w:rPr>
          <w:rFonts w:ascii="Arial" w:hAnsi="Arial" w:cs="Arial"/>
          <w:sz w:val="24"/>
          <w:szCs w:val="24"/>
        </w:rPr>
        <w:t>i</w:t>
      </w:r>
      <w:r w:rsidR="00551845" w:rsidRPr="00471E8D">
        <w:rPr>
          <w:rFonts w:ascii="Arial" w:hAnsi="Arial" w:cs="Arial"/>
          <w:sz w:val="24"/>
          <w:szCs w:val="24"/>
        </w:rPr>
        <w:t xml:space="preserve">n 1993 </w:t>
      </w:r>
      <w:sdt>
        <w:sdtPr>
          <w:rPr>
            <w:rFonts w:ascii="Arial" w:hAnsi="Arial" w:cs="Arial"/>
            <w:sz w:val="24"/>
            <w:szCs w:val="24"/>
          </w:rPr>
          <w:id w:val="1722710111"/>
          <w:citation/>
        </w:sdtPr>
        <w:sdtEndPr/>
        <w:sdtContent>
          <w:r w:rsidR="00551845" w:rsidRPr="00471E8D">
            <w:rPr>
              <w:rFonts w:ascii="Arial" w:hAnsi="Arial" w:cs="Arial"/>
              <w:sz w:val="24"/>
              <w:szCs w:val="24"/>
            </w:rPr>
            <w:fldChar w:fldCharType="begin"/>
          </w:r>
          <w:r w:rsidR="00551845" w:rsidRPr="00471E8D">
            <w:rPr>
              <w:rFonts w:ascii="Arial" w:hAnsi="Arial" w:cs="Arial"/>
              <w:sz w:val="24"/>
              <w:szCs w:val="24"/>
            </w:rPr>
            <w:instrText xml:space="preserve"> CITATION Iss14 \l 2057 </w:instrText>
          </w:r>
          <w:r w:rsidR="00551845" w:rsidRPr="00471E8D">
            <w:rPr>
              <w:rFonts w:ascii="Arial" w:hAnsi="Arial" w:cs="Arial"/>
              <w:sz w:val="24"/>
              <w:szCs w:val="24"/>
            </w:rPr>
            <w:fldChar w:fldCharType="separate"/>
          </w:r>
          <w:r w:rsidR="00551845" w:rsidRPr="00471E8D">
            <w:rPr>
              <w:rFonts w:ascii="Arial" w:hAnsi="Arial" w:cs="Arial"/>
              <w:noProof/>
              <w:sz w:val="24"/>
              <w:szCs w:val="24"/>
            </w:rPr>
            <w:t>(Issue, 2014)</w:t>
          </w:r>
          <w:r w:rsidR="00551845" w:rsidRPr="00471E8D">
            <w:rPr>
              <w:rFonts w:ascii="Arial" w:hAnsi="Arial" w:cs="Arial"/>
              <w:sz w:val="24"/>
              <w:szCs w:val="24"/>
            </w:rPr>
            <w:fldChar w:fldCharType="end"/>
          </w:r>
        </w:sdtContent>
      </w:sdt>
      <w:r w:rsidR="00551845" w:rsidRPr="00471E8D">
        <w:rPr>
          <w:rFonts w:ascii="Arial" w:hAnsi="Arial" w:cs="Arial"/>
          <w:sz w:val="24"/>
          <w:szCs w:val="24"/>
        </w:rPr>
        <w:t xml:space="preserve">. </w:t>
      </w:r>
      <w:r w:rsidR="008675C6" w:rsidRPr="00471E8D">
        <w:rPr>
          <w:rFonts w:ascii="Arial" w:hAnsi="Arial" w:cs="Arial"/>
          <w:sz w:val="24"/>
          <w:szCs w:val="24"/>
        </w:rPr>
        <w:t xml:space="preserve">Since </w:t>
      </w:r>
      <w:r w:rsidR="00930D11" w:rsidRPr="00471E8D">
        <w:rPr>
          <w:rFonts w:ascii="Arial" w:hAnsi="Arial" w:cs="Arial"/>
          <w:sz w:val="24"/>
          <w:szCs w:val="24"/>
        </w:rPr>
        <w:t>the launch of the company, it has created the fastest selling vacuum</w:t>
      </w:r>
      <w:r w:rsidR="00640E84" w:rsidRPr="00471E8D">
        <w:rPr>
          <w:rFonts w:ascii="Arial" w:hAnsi="Arial" w:cs="Arial"/>
          <w:sz w:val="24"/>
          <w:szCs w:val="24"/>
        </w:rPr>
        <w:t xml:space="preserve"> cleaner</w:t>
      </w:r>
      <w:r w:rsidR="00930D11" w:rsidRPr="00471E8D">
        <w:rPr>
          <w:rFonts w:ascii="Arial" w:hAnsi="Arial" w:cs="Arial"/>
          <w:sz w:val="24"/>
          <w:szCs w:val="24"/>
        </w:rPr>
        <w:t xml:space="preserve"> produced in the</w:t>
      </w:r>
      <w:r w:rsidR="00640E84" w:rsidRPr="00471E8D">
        <w:rPr>
          <w:rFonts w:ascii="Arial" w:hAnsi="Arial" w:cs="Arial"/>
          <w:sz w:val="24"/>
          <w:szCs w:val="24"/>
        </w:rPr>
        <w:t xml:space="preserve"> UK</w:t>
      </w:r>
      <w:r w:rsidR="00902CFF" w:rsidRPr="00471E8D">
        <w:rPr>
          <w:rFonts w:ascii="Arial" w:hAnsi="Arial" w:cs="Arial"/>
          <w:sz w:val="24"/>
          <w:szCs w:val="24"/>
        </w:rPr>
        <w:t xml:space="preserve">, turning over $13 million annually </w:t>
      </w:r>
      <w:sdt>
        <w:sdtPr>
          <w:rPr>
            <w:rFonts w:ascii="Arial" w:hAnsi="Arial" w:cs="Arial"/>
            <w:sz w:val="24"/>
            <w:szCs w:val="24"/>
          </w:rPr>
          <w:id w:val="-998119306"/>
          <w:citation/>
        </w:sdtPr>
        <w:sdtEndPr/>
        <w:sdtContent>
          <w:r w:rsidR="00640E84" w:rsidRPr="00471E8D">
            <w:rPr>
              <w:rFonts w:ascii="Arial" w:hAnsi="Arial" w:cs="Arial"/>
              <w:sz w:val="24"/>
              <w:szCs w:val="24"/>
            </w:rPr>
            <w:fldChar w:fldCharType="begin"/>
          </w:r>
          <w:r w:rsidR="00640E84" w:rsidRPr="00471E8D">
            <w:rPr>
              <w:rFonts w:ascii="Arial" w:hAnsi="Arial" w:cs="Arial"/>
              <w:sz w:val="24"/>
              <w:szCs w:val="24"/>
            </w:rPr>
            <w:instrText xml:space="preserve"> CITATION Jam03 \l 2057 </w:instrText>
          </w:r>
          <w:r w:rsidR="00640E84" w:rsidRPr="00471E8D">
            <w:rPr>
              <w:rFonts w:ascii="Arial" w:hAnsi="Arial" w:cs="Arial"/>
              <w:sz w:val="24"/>
              <w:szCs w:val="24"/>
            </w:rPr>
            <w:fldChar w:fldCharType="separate"/>
          </w:r>
          <w:r w:rsidR="00640E84" w:rsidRPr="00471E8D">
            <w:rPr>
              <w:rFonts w:ascii="Arial" w:hAnsi="Arial" w:cs="Arial"/>
              <w:noProof/>
              <w:sz w:val="24"/>
              <w:szCs w:val="24"/>
            </w:rPr>
            <w:t>(Dyson, 2003)</w:t>
          </w:r>
          <w:r w:rsidR="00640E84" w:rsidRPr="00471E8D">
            <w:rPr>
              <w:rFonts w:ascii="Arial" w:hAnsi="Arial" w:cs="Arial"/>
              <w:sz w:val="24"/>
              <w:szCs w:val="24"/>
            </w:rPr>
            <w:fldChar w:fldCharType="end"/>
          </w:r>
        </w:sdtContent>
      </w:sdt>
      <w:r w:rsidR="00640E84" w:rsidRPr="00471E8D">
        <w:rPr>
          <w:rFonts w:ascii="Arial" w:hAnsi="Arial" w:cs="Arial"/>
          <w:sz w:val="24"/>
          <w:szCs w:val="24"/>
        </w:rPr>
        <w:t>.</w:t>
      </w:r>
      <w:r w:rsidR="00164DF5" w:rsidRPr="00471E8D">
        <w:rPr>
          <w:rFonts w:ascii="Arial" w:hAnsi="Arial" w:cs="Arial"/>
          <w:sz w:val="24"/>
          <w:szCs w:val="24"/>
        </w:rPr>
        <w:t xml:space="preserve"> </w:t>
      </w:r>
      <w:r w:rsidR="006D0D60" w:rsidRPr="00471E8D">
        <w:rPr>
          <w:rFonts w:ascii="Arial" w:hAnsi="Arial" w:cs="Arial"/>
          <w:sz w:val="24"/>
          <w:szCs w:val="24"/>
        </w:rPr>
        <w:t>Entrepreneurs can be seen to be hero’s “</w:t>
      </w:r>
      <w:r w:rsidR="006D0D60" w:rsidRPr="00471E8D">
        <w:rPr>
          <w:rFonts w:ascii="Arial" w:hAnsi="Arial" w:cs="Arial"/>
          <w:sz w:val="24"/>
          <w:szCs w:val="24"/>
          <w:shd w:val="clear" w:color="auto" w:fill="FFFFFF"/>
        </w:rPr>
        <w:t>A person who is admired for their courage, outstanding achievements, or noble qualities.”</w:t>
      </w:r>
      <w:sdt>
        <w:sdtPr>
          <w:rPr>
            <w:rFonts w:ascii="Arial" w:hAnsi="Arial" w:cs="Arial"/>
            <w:sz w:val="24"/>
            <w:szCs w:val="24"/>
          </w:rPr>
          <w:id w:val="436333388"/>
          <w:citation/>
        </w:sdtPr>
        <w:sdtContent>
          <w:r w:rsidR="006D0D60" w:rsidRPr="00471E8D">
            <w:rPr>
              <w:rFonts w:ascii="Arial" w:hAnsi="Arial" w:cs="Arial"/>
              <w:sz w:val="24"/>
              <w:szCs w:val="24"/>
            </w:rPr>
            <w:fldChar w:fldCharType="begin"/>
          </w:r>
          <w:r w:rsidR="006D0D60" w:rsidRPr="00471E8D">
            <w:rPr>
              <w:rFonts w:ascii="Arial" w:hAnsi="Arial" w:cs="Arial"/>
              <w:sz w:val="24"/>
              <w:szCs w:val="24"/>
            </w:rPr>
            <w:instrText xml:space="preserve">CITATION Oxf181 \t  \l 2057 </w:instrText>
          </w:r>
          <w:r w:rsidR="006D0D60" w:rsidRPr="00471E8D">
            <w:rPr>
              <w:rFonts w:ascii="Arial" w:hAnsi="Arial" w:cs="Arial"/>
              <w:sz w:val="24"/>
              <w:szCs w:val="24"/>
            </w:rPr>
            <w:fldChar w:fldCharType="separate"/>
          </w:r>
          <w:r w:rsidR="006D0D60" w:rsidRPr="00471E8D">
            <w:rPr>
              <w:rFonts w:ascii="Arial" w:hAnsi="Arial" w:cs="Arial"/>
              <w:noProof/>
              <w:sz w:val="24"/>
              <w:szCs w:val="24"/>
            </w:rPr>
            <w:t>(OxfordDictionary, 2018)</w:t>
          </w:r>
          <w:r w:rsidR="006D0D60" w:rsidRPr="00471E8D">
            <w:rPr>
              <w:rFonts w:ascii="Arial" w:hAnsi="Arial" w:cs="Arial"/>
              <w:sz w:val="24"/>
              <w:szCs w:val="24"/>
            </w:rPr>
            <w:fldChar w:fldCharType="end"/>
          </w:r>
        </w:sdtContent>
      </w:sdt>
      <w:proofErr w:type="gramStart"/>
      <w:r w:rsidR="006D0D60" w:rsidRPr="00471E8D">
        <w:rPr>
          <w:rFonts w:ascii="Arial" w:hAnsi="Arial" w:cs="Arial"/>
          <w:sz w:val="24"/>
          <w:szCs w:val="24"/>
        </w:rPr>
        <w:t>, however the idea that entrepreneurs can be hero</w:t>
      </w:r>
      <w:r w:rsidR="0024509B" w:rsidRPr="00471E8D">
        <w:rPr>
          <w:rFonts w:ascii="Arial" w:hAnsi="Arial" w:cs="Arial"/>
          <w:sz w:val="24"/>
          <w:szCs w:val="24"/>
        </w:rPr>
        <w:t>e</w:t>
      </w:r>
      <w:r w:rsidR="006D0D60" w:rsidRPr="00471E8D">
        <w:rPr>
          <w:rFonts w:ascii="Arial" w:hAnsi="Arial" w:cs="Arial"/>
          <w:sz w:val="24"/>
          <w:szCs w:val="24"/>
        </w:rPr>
        <w:t>s depends on the definition of an entrepreneur.</w:t>
      </w:r>
      <w:proofErr w:type="gramEnd"/>
      <w:r w:rsidR="006D0D60" w:rsidRPr="00471E8D">
        <w:rPr>
          <w:rFonts w:ascii="Arial" w:hAnsi="Arial" w:cs="Arial"/>
          <w:sz w:val="24"/>
          <w:szCs w:val="24"/>
        </w:rPr>
        <w:t xml:space="preserve"> The motivations behind being an entrepreneur are similar to that of the motivations behind becoming a hero. </w:t>
      </w: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Default="00255257" w:rsidP="00640E84">
      <w:pPr>
        <w:jc w:val="both"/>
        <w:rPr>
          <w:rFonts w:ascii="Arial" w:hAnsi="Arial" w:cs="Arial"/>
          <w:sz w:val="24"/>
          <w:szCs w:val="24"/>
        </w:rPr>
      </w:pPr>
    </w:p>
    <w:p w:rsidR="00255257" w:rsidRPr="00471E8D" w:rsidRDefault="00255257" w:rsidP="00640E84">
      <w:pPr>
        <w:jc w:val="both"/>
        <w:rPr>
          <w:rFonts w:ascii="Arial" w:hAnsi="Arial" w:cs="Arial"/>
          <w:b/>
          <w:sz w:val="24"/>
          <w:szCs w:val="24"/>
        </w:rPr>
      </w:pPr>
    </w:p>
    <w:p w:rsidR="00E41372" w:rsidRPr="00471E8D" w:rsidRDefault="00E41372" w:rsidP="00E41372">
      <w:pPr>
        <w:jc w:val="center"/>
        <w:rPr>
          <w:rFonts w:ascii="Arial" w:hAnsi="Arial" w:cs="Arial"/>
          <w:sz w:val="24"/>
          <w:szCs w:val="24"/>
          <w:u w:val="single"/>
        </w:rPr>
      </w:pPr>
      <w:r w:rsidRPr="00471E8D">
        <w:rPr>
          <w:rFonts w:ascii="Arial" w:hAnsi="Arial" w:cs="Arial"/>
          <w:sz w:val="24"/>
          <w:szCs w:val="24"/>
          <w:u w:val="single"/>
        </w:rPr>
        <w:lastRenderedPageBreak/>
        <w:t>Main Findings</w:t>
      </w:r>
    </w:p>
    <w:p w:rsidR="00E41372" w:rsidRPr="00471E8D" w:rsidRDefault="00E41372" w:rsidP="00E41372">
      <w:pPr>
        <w:rPr>
          <w:rFonts w:ascii="Arial" w:hAnsi="Arial" w:cs="Arial"/>
          <w:sz w:val="24"/>
          <w:szCs w:val="24"/>
          <w:u w:val="single"/>
        </w:rPr>
      </w:pPr>
      <w:r w:rsidRPr="00471E8D">
        <w:rPr>
          <w:rFonts w:ascii="Arial" w:hAnsi="Arial" w:cs="Arial"/>
          <w:sz w:val="24"/>
          <w:szCs w:val="24"/>
          <w:u w:val="single"/>
        </w:rPr>
        <w:t>About James Dyson</w:t>
      </w:r>
    </w:p>
    <w:p w:rsidR="00DE2160" w:rsidRPr="00471E8D" w:rsidRDefault="003B490A" w:rsidP="00FC48CC">
      <w:pPr>
        <w:jc w:val="both"/>
        <w:rPr>
          <w:rFonts w:ascii="Arial" w:hAnsi="Arial" w:cs="Arial"/>
          <w:sz w:val="24"/>
          <w:szCs w:val="24"/>
        </w:rPr>
      </w:pPr>
      <w:r w:rsidRPr="00471E8D">
        <w:rPr>
          <w:rFonts w:ascii="Arial" w:hAnsi="Arial" w:cs="Arial"/>
          <w:sz w:val="24"/>
          <w:szCs w:val="24"/>
        </w:rPr>
        <w:t xml:space="preserve">James Dyson </w:t>
      </w:r>
      <w:r w:rsidR="00D57EFE" w:rsidRPr="00471E8D">
        <w:rPr>
          <w:rFonts w:ascii="Arial" w:hAnsi="Arial" w:cs="Arial"/>
          <w:sz w:val="24"/>
          <w:szCs w:val="24"/>
        </w:rPr>
        <w:t>was born on the 2</w:t>
      </w:r>
      <w:r w:rsidR="00D57EFE" w:rsidRPr="00471E8D">
        <w:rPr>
          <w:rFonts w:ascii="Arial" w:hAnsi="Arial" w:cs="Arial"/>
          <w:sz w:val="24"/>
          <w:szCs w:val="24"/>
          <w:vertAlign w:val="superscript"/>
        </w:rPr>
        <w:t>nd</w:t>
      </w:r>
      <w:r w:rsidR="00D57EFE" w:rsidRPr="00471E8D">
        <w:rPr>
          <w:rFonts w:ascii="Arial" w:hAnsi="Arial" w:cs="Arial"/>
          <w:sz w:val="24"/>
          <w:szCs w:val="24"/>
        </w:rPr>
        <w:t xml:space="preserve"> Mar</w:t>
      </w:r>
      <w:r w:rsidR="00DE2160" w:rsidRPr="00471E8D">
        <w:rPr>
          <w:rFonts w:ascii="Arial" w:hAnsi="Arial" w:cs="Arial"/>
          <w:sz w:val="24"/>
          <w:szCs w:val="24"/>
        </w:rPr>
        <w:t>ch</w:t>
      </w:r>
      <w:r w:rsidR="00D57EFE" w:rsidRPr="00471E8D">
        <w:rPr>
          <w:rFonts w:ascii="Arial" w:hAnsi="Arial" w:cs="Arial"/>
          <w:sz w:val="24"/>
          <w:szCs w:val="24"/>
        </w:rPr>
        <w:t xml:space="preserve"> 1942 and is married with three children.</w:t>
      </w:r>
      <w:r w:rsidR="00DE2160" w:rsidRPr="00471E8D">
        <w:rPr>
          <w:rFonts w:ascii="Arial" w:hAnsi="Arial" w:cs="Arial"/>
          <w:sz w:val="24"/>
          <w:szCs w:val="24"/>
        </w:rPr>
        <w:t xml:space="preserve"> Dysons Father, Alec Dyson, was a teacher who dies of cancer when James Dyson was only 9 years old. He was then sent to a boarding school where he </w:t>
      </w:r>
      <w:r w:rsidR="00D0260F" w:rsidRPr="00471E8D">
        <w:rPr>
          <w:rFonts w:ascii="Arial" w:hAnsi="Arial" w:cs="Arial"/>
          <w:sz w:val="24"/>
          <w:szCs w:val="24"/>
        </w:rPr>
        <w:t xml:space="preserve">learnt, through discouragement of his creativity, that he we encounter many setbacks when becoming an inventor. This however did not set his dreams back and he went on to study painting at the </w:t>
      </w:r>
      <w:proofErr w:type="spellStart"/>
      <w:r w:rsidR="00D0260F" w:rsidRPr="00471E8D">
        <w:rPr>
          <w:rFonts w:ascii="Arial" w:hAnsi="Arial" w:cs="Arial"/>
          <w:sz w:val="24"/>
          <w:szCs w:val="24"/>
        </w:rPr>
        <w:t>Byam</w:t>
      </w:r>
      <w:proofErr w:type="spellEnd"/>
      <w:r w:rsidR="00D0260F" w:rsidRPr="00471E8D">
        <w:rPr>
          <w:rFonts w:ascii="Arial" w:hAnsi="Arial" w:cs="Arial"/>
          <w:sz w:val="24"/>
          <w:szCs w:val="24"/>
        </w:rPr>
        <w:t xml:space="preserve"> Shaw School of Art, later transferring to furniture and interior design at the Royal College of Art in London. This is where he met his now wife, </w:t>
      </w:r>
      <w:r w:rsidR="00D0260F" w:rsidRPr="00471E8D">
        <w:rPr>
          <w:rFonts w:ascii="Arial" w:hAnsi="Arial" w:cs="Arial"/>
          <w:sz w:val="24"/>
          <w:szCs w:val="24"/>
          <w:shd w:val="clear" w:color="auto" w:fill="FFFFFF"/>
        </w:rPr>
        <w:t xml:space="preserve">Deirdre </w:t>
      </w:r>
      <w:proofErr w:type="spellStart"/>
      <w:r w:rsidR="00D0260F" w:rsidRPr="00471E8D">
        <w:rPr>
          <w:rFonts w:ascii="Arial" w:hAnsi="Arial" w:cs="Arial"/>
          <w:sz w:val="24"/>
          <w:szCs w:val="24"/>
          <w:shd w:val="clear" w:color="auto" w:fill="FFFFFF"/>
        </w:rPr>
        <w:t>Hindmarsh</w:t>
      </w:r>
      <w:proofErr w:type="spellEnd"/>
      <w:r w:rsidR="00D0260F" w:rsidRPr="00471E8D">
        <w:rPr>
          <w:rFonts w:ascii="Arial" w:hAnsi="Arial" w:cs="Arial"/>
          <w:sz w:val="24"/>
          <w:szCs w:val="24"/>
          <w:shd w:val="clear" w:color="auto" w:fill="FFFFFF"/>
        </w:rPr>
        <w:t xml:space="preserve">, who went on to become a teacher and painter </w:t>
      </w:r>
      <w:sdt>
        <w:sdtPr>
          <w:rPr>
            <w:rFonts w:ascii="Arial" w:hAnsi="Arial" w:cs="Arial"/>
            <w:sz w:val="24"/>
            <w:szCs w:val="24"/>
            <w:shd w:val="clear" w:color="auto" w:fill="FFFFFF"/>
          </w:rPr>
          <w:id w:val="125910194"/>
          <w:citation/>
        </w:sdtPr>
        <w:sdtEndPr/>
        <w:sdtContent>
          <w:r w:rsidR="00D0260F" w:rsidRPr="00471E8D">
            <w:rPr>
              <w:rFonts w:ascii="Arial" w:hAnsi="Arial" w:cs="Arial"/>
              <w:sz w:val="24"/>
              <w:szCs w:val="24"/>
              <w:shd w:val="clear" w:color="auto" w:fill="FFFFFF"/>
            </w:rPr>
            <w:fldChar w:fldCharType="begin"/>
          </w:r>
          <w:r w:rsidR="00D0260F" w:rsidRPr="00471E8D">
            <w:rPr>
              <w:rFonts w:ascii="Arial" w:hAnsi="Arial" w:cs="Arial"/>
              <w:sz w:val="24"/>
              <w:szCs w:val="24"/>
              <w:shd w:val="clear" w:color="auto" w:fill="FFFFFF"/>
            </w:rPr>
            <w:instrText xml:space="preserve"> CITATION Car18 \l 2057 </w:instrText>
          </w:r>
          <w:r w:rsidR="00D0260F" w:rsidRPr="00471E8D">
            <w:rPr>
              <w:rFonts w:ascii="Arial" w:hAnsi="Arial" w:cs="Arial"/>
              <w:sz w:val="24"/>
              <w:szCs w:val="24"/>
              <w:shd w:val="clear" w:color="auto" w:fill="FFFFFF"/>
            </w:rPr>
            <w:fldChar w:fldCharType="separate"/>
          </w:r>
          <w:r w:rsidR="00D0260F" w:rsidRPr="00471E8D">
            <w:rPr>
              <w:rFonts w:ascii="Arial" w:hAnsi="Arial" w:cs="Arial"/>
              <w:noProof/>
              <w:sz w:val="24"/>
              <w:szCs w:val="24"/>
              <w:shd w:val="clear" w:color="auto" w:fill="FFFFFF"/>
            </w:rPr>
            <w:t>(Brennan, 2018)</w:t>
          </w:r>
          <w:r w:rsidR="00D0260F" w:rsidRPr="00471E8D">
            <w:rPr>
              <w:rFonts w:ascii="Arial" w:hAnsi="Arial" w:cs="Arial"/>
              <w:sz w:val="24"/>
              <w:szCs w:val="24"/>
              <w:shd w:val="clear" w:color="auto" w:fill="FFFFFF"/>
            </w:rPr>
            <w:fldChar w:fldCharType="end"/>
          </w:r>
        </w:sdtContent>
      </w:sdt>
      <w:r w:rsidR="00D0260F" w:rsidRPr="00471E8D">
        <w:rPr>
          <w:rFonts w:ascii="Arial" w:hAnsi="Arial" w:cs="Arial"/>
          <w:sz w:val="24"/>
          <w:szCs w:val="24"/>
          <w:shd w:val="clear" w:color="auto" w:fill="FFFFFF"/>
        </w:rPr>
        <w:t xml:space="preserve">. </w:t>
      </w:r>
    </w:p>
    <w:p w:rsidR="00551845" w:rsidRPr="00471E8D" w:rsidRDefault="00D0260F" w:rsidP="00FC48CC">
      <w:pPr>
        <w:jc w:val="both"/>
        <w:rPr>
          <w:rFonts w:ascii="Arial" w:hAnsi="Arial" w:cs="Arial"/>
          <w:sz w:val="24"/>
          <w:szCs w:val="24"/>
        </w:rPr>
      </w:pPr>
      <w:r w:rsidRPr="00471E8D">
        <w:rPr>
          <w:rFonts w:ascii="Arial" w:hAnsi="Arial" w:cs="Arial"/>
          <w:sz w:val="24"/>
          <w:szCs w:val="24"/>
        </w:rPr>
        <w:t>James Dyson’s</w:t>
      </w:r>
      <w:r w:rsidR="00D57EFE" w:rsidRPr="00471E8D">
        <w:rPr>
          <w:rFonts w:ascii="Arial" w:hAnsi="Arial" w:cs="Arial"/>
          <w:sz w:val="24"/>
          <w:szCs w:val="24"/>
        </w:rPr>
        <w:t xml:space="preserve"> </w:t>
      </w:r>
      <w:r w:rsidR="003B490A" w:rsidRPr="00471E8D">
        <w:rPr>
          <w:rFonts w:ascii="Arial" w:hAnsi="Arial" w:cs="Arial"/>
          <w:sz w:val="24"/>
          <w:szCs w:val="24"/>
        </w:rPr>
        <w:t xml:space="preserve">first invention was the </w:t>
      </w:r>
      <w:proofErr w:type="spellStart"/>
      <w:r w:rsidR="003B490A" w:rsidRPr="00471E8D">
        <w:rPr>
          <w:rFonts w:ascii="Arial" w:hAnsi="Arial" w:cs="Arial"/>
          <w:sz w:val="24"/>
          <w:szCs w:val="24"/>
        </w:rPr>
        <w:t>Ballbarrow</w:t>
      </w:r>
      <w:proofErr w:type="spellEnd"/>
      <w:r w:rsidR="003B490A" w:rsidRPr="00471E8D">
        <w:rPr>
          <w:rFonts w:ascii="Arial" w:hAnsi="Arial" w:cs="Arial"/>
          <w:sz w:val="24"/>
          <w:szCs w:val="24"/>
        </w:rPr>
        <w:t xml:space="preserve"> which w</w:t>
      </w:r>
      <w:r w:rsidR="00FC48CC" w:rsidRPr="00471E8D">
        <w:rPr>
          <w:rFonts w:ascii="Arial" w:hAnsi="Arial" w:cs="Arial"/>
          <w:sz w:val="24"/>
          <w:szCs w:val="24"/>
        </w:rPr>
        <w:t xml:space="preserve">as released in </w:t>
      </w:r>
      <w:r w:rsidR="00E77DE1" w:rsidRPr="00471E8D">
        <w:rPr>
          <w:rFonts w:ascii="Arial" w:hAnsi="Arial" w:cs="Arial"/>
          <w:sz w:val="24"/>
          <w:szCs w:val="24"/>
        </w:rPr>
        <w:t>197.</w:t>
      </w:r>
      <w:r w:rsidR="00FC48CC" w:rsidRPr="00471E8D">
        <w:rPr>
          <w:rFonts w:ascii="Arial" w:hAnsi="Arial" w:cs="Arial"/>
          <w:sz w:val="24"/>
          <w:szCs w:val="24"/>
        </w:rPr>
        <w:t xml:space="preserve"> </w:t>
      </w:r>
      <w:r w:rsidR="00E77DE1" w:rsidRPr="00471E8D">
        <w:rPr>
          <w:rFonts w:ascii="Arial" w:hAnsi="Arial" w:cs="Arial"/>
          <w:sz w:val="24"/>
          <w:szCs w:val="24"/>
        </w:rPr>
        <w:t xml:space="preserve">Within </w:t>
      </w:r>
      <w:r w:rsidR="00FC48CC" w:rsidRPr="00471E8D">
        <w:rPr>
          <w:rFonts w:ascii="Arial" w:hAnsi="Arial" w:cs="Arial"/>
          <w:sz w:val="24"/>
          <w:szCs w:val="24"/>
        </w:rPr>
        <w:t xml:space="preserve">three years it became the market leader. His bestselling invention was the vacuum cleaner made with cyclone technology that he invented in the late 1970’s. </w:t>
      </w:r>
      <w:r w:rsidR="00DE2160" w:rsidRPr="00471E8D">
        <w:rPr>
          <w:rFonts w:ascii="Arial" w:hAnsi="Arial" w:cs="Arial"/>
          <w:sz w:val="24"/>
          <w:szCs w:val="24"/>
        </w:rPr>
        <w:t xml:space="preserve">It is now one of the fastest selling vacuum cleaners in the UK making Dyson Appliances Ltd. </w:t>
      </w:r>
      <w:r w:rsidRPr="00471E8D">
        <w:rPr>
          <w:rFonts w:ascii="Arial" w:hAnsi="Arial" w:cs="Arial"/>
          <w:sz w:val="24"/>
          <w:szCs w:val="24"/>
        </w:rPr>
        <w:t>o</w:t>
      </w:r>
      <w:r w:rsidR="00DE2160" w:rsidRPr="00471E8D">
        <w:rPr>
          <w:rFonts w:ascii="Arial" w:hAnsi="Arial" w:cs="Arial"/>
          <w:sz w:val="24"/>
          <w:szCs w:val="24"/>
        </w:rPr>
        <w:t>ne of the leading companies.</w:t>
      </w:r>
      <w:r w:rsidR="002B512D" w:rsidRPr="00471E8D">
        <w:rPr>
          <w:rFonts w:ascii="Arial" w:hAnsi="Arial" w:cs="Arial"/>
          <w:sz w:val="24"/>
          <w:szCs w:val="24"/>
        </w:rPr>
        <w:t xml:space="preserve"> </w:t>
      </w:r>
      <w:r w:rsidR="00E77DE1" w:rsidRPr="00471E8D">
        <w:rPr>
          <w:rFonts w:ascii="Arial" w:hAnsi="Arial" w:cs="Arial"/>
          <w:sz w:val="24"/>
          <w:szCs w:val="24"/>
        </w:rPr>
        <w:t xml:space="preserve">It was first sold in </w:t>
      </w:r>
      <w:r w:rsidR="00667F2E" w:rsidRPr="00471E8D">
        <w:rPr>
          <w:rFonts w:ascii="Arial" w:hAnsi="Arial" w:cs="Arial"/>
          <w:sz w:val="24"/>
          <w:szCs w:val="24"/>
        </w:rPr>
        <w:t>Japan in 1986 and became a household favourite, however other companies started using his ideas and he was forced to sue them which almost bankrupted the company. In the early 1990’s he opened the company’s first factory in England, and went on to design more vacuums with their first release in 1993</w:t>
      </w:r>
      <w:r w:rsidR="00803615" w:rsidRPr="00471E8D">
        <w:rPr>
          <w:rFonts w:ascii="Arial" w:hAnsi="Arial" w:cs="Arial"/>
          <w:sz w:val="24"/>
          <w:szCs w:val="24"/>
        </w:rPr>
        <w:t xml:space="preserve"> </w:t>
      </w:r>
      <w:sdt>
        <w:sdtPr>
          <w:rPr>
            <w:rFonts w:ascii="Arial" w:hAnsi="Arial" w:cs="Arial"/>
            <w:sz w:val="24"/>
            <w:szCs w:val="24"/>
          </w:rPr>
          <w:id w:val="-2018846489"/>
          <w:citation/>
        </w:sdtPr>
        <w:sdtEndPr/>
        <w:sdtContent>
          <w:r w:rsidR="00803615" w:rsidRPr="00471E8D">
            <w:rPr>
              <w:rFonts w:ascii="Arial" w:hAnsi="Arial" w:cs="Arial"/>
              <w:sz w:val="24"/>
              <w:szCs w:val="24"/>
            </w:rPr>
            <w:fldChar w:fldCharType="begin"/>
          </w:r>
          <w:r w:rsidR="00803615" w:rsidRPr="00471E8D">
            <w:rPr>
              <w:rFonts w:ascii="Arial" w:hAnsi="Arial" w:cs="Arial"/>
              <w:sz w:val="24"/>
              <w:szCs w:val="24"/>
            </w:rPr>
            <w:instrText xml:space="preserve"> CITATION Jam03 \l 2057 </w:instrText>
          </w:r>
          <w:r w:rsidR="00803615" w:rsidRPr="00471E8D">
            <w:rPr>
              <w:rFonts w:ascii="Arial" w:hAnsi="Arial" w:cs="Arial"/>
              <w:sz w:val="24"/>
              <w:szCs w:val="24"/>
            </w:rPr>
            <w:fldChar w:fldCharType="separate"/>
          </w:r>
          <w:r w:rsidR="00803615" w:rsidRPr="00471E8D">
            <w:rPr>
              <w:rFonts w:ascii="Arial" w:hAnsi="Arial" w:cs="Arial"/>
              <w:noProof/>
              <w:sz w:val="24"/>
              <w:szCs w:val="24"/>
            </w:rPr>
            <w:t>(Dyson, 2003)</w:t>
          </w:r>
          <w:r w:rsidR="00803615" w:rsidRPr="00471E8D">
            <w:rPr>
              <w:rFonts w:ascii="Arial" w:hAnsi="Arial" w:cs="Arial"/>
              <w:sz w:val="24"/>
              <w:szCs w:val="24"/>
            </w:rPr>
            <w:fldChar w:fldCharType="end"/>
          </w:r>
        </w:sdtContent>
      </w:sdt>
      <w:r w:rsidR="00667F2E" w:rsidRPr="00471E8D">
        <w:rPr>
          <w:rFonts w:ascii="Arial" w:hAnsi="Arial" w:cs="Arial"/>
          <w:sz w:val="24"/>
          <w:szCs w:val="24"/>
        </w:rPr>
        <w:t xml:space="preserve">. This vacuum went on to be the best-selling vacuum in the country and lead to his designs being taken to the United Stated of America in 2005. Alongside his best-selling vacuums, Dyson’s other inventions such as the Dyson </w:t>
      </w:r>
      <w:proofErr w:type="spellStart"/>
      <w:r w:rsidR="00667F2E" w:rsidRPr="00471E8D">
        <w:rPr>
          <w:rFonts w:ascii="Arial" w:hAnsi="Arial" w:cs="Arial"/>
          <w:sz w:val="24"/>
          <w:szCs w:val="24"/>
        </w:rPr>
        <w:t>Airblade</w:t>
      </w:r>
      <w:proofErr w:type="spellEnd"/>
      <w:r w:rsidR="00667F2E" w:rsidRPr="00471E8D">
        <w:rPr>
          <w:rFonts w:ascii="Arial" w:hAnsi="Arial" w:cs="Arial"/>
          <w:sz w:val="24"/>
          <w:szCs w:val="24"/>
        </w:rPr>
        <w:t xml:space="preserve"> hand dryer, the Air multiplier cooling fan and the Dyson Supersonic hairdryer have also become well known in most households</w:t>
      </w:r>
      <w:r w:rsidR="00803615" w:rsidRPr="00471E8D">
        <w:rPr>
          <w:rFonts w:ascii="Arial" w:hAnsi="Arial" w:cs="Arial"/>
          <w:sz w:val="24"/>
          <w:szCs w:val="24"/>
        </w:rPr>
        <w:t xml:space="preserve"> </w:t>
      </w:r>
      <w:sdt>
        <w:sdtPr>
          <w:rPr>
            <w:rFonts w:ascii="Arial" w:hAnsi="Arial" w:cs="Arial"/>
            <w:sz w:val="24"/>
            <w:szCs w:val="24"/>
          </w:rPr>
          <w:id w:val="1966458649"/>
          <w:citation/>
        </w:sdtPr>
        <w:sdtEndPr/>
        <w:sdtContent>
          <w:r w:rsidR="00803615" w:rsidRPr="00471E8D">
            <w:rPr>
              <w:rFonts w:ascii="Arial" w:hAnsi="Arial" w:cs="Arial"/>
              <w:sz w:val="24"/>
              <w:szCs w:val="24"/>
            </w:rPr>
            <w:fldChar w:fldCharType="begin"/>
          </w:r>
          <w:r w:rsidR="00803615" w:rsidRPr="00471E8D">
            <w:rPr>
              <w:rFonts w:ascii="Arial" w:hAnsi="Arial" w:cs="Arial"/>
              <w:sz w:val="24"/>
              <w:szCs w:val="24"/>
            </w:rPr>
            <w:instrText xml:space="preserve"> CITATION Jam18 \l 2057 </w:instrText>
          </w:r>
          <w:r w:rsidR="00803615" w:rsidRPr="00471E8D">
            <w:rPr>
              <w:rFonts w:ascii="Arial" w:hAnsi="Arial" w:cs="Arial"/>
              <w:sz w:val="24"/>
              <w:szCs w:val="24"/>
            </w:rPr>
            <w:fldChar w:fldCharType="separate"/>
          </w:r>
          <w:r w:rsidR="00803615" w:rsidRPr="00471E8D">
            <w:rPr>
              <w:rFonts w:ascii="Arial" w:hAnsi="Arial" w:cs="Arial"/>
              <w:noProof/>
              <w:sz w:val="24"/>
              <w:szCs w:val="24"/>
            </w:rPr>
            <w:t>(Dyson, 2018)</w:t>
          </w:r>
          <w:r w:rsidR="00803615" w:rsidRPr="00471E8D">
            <w:rPr>
              <w:rFonts w:ascii="Arial" w:hAnsi="Arial" w:cs="Arial"/>
              <w:sz w:val="24"/>
              <w:szCs w:val="24"/>
            </w:rPr>
            <w:fldChar w:fldCharType="end"/>
          </w:r>
        </w:sdtContent>
      </w:sdt>
      <w:r w:rsidR="00803615" w:rsidRPr="00471E8D">
        <w:rPr>
          <w:rFonts w:ascii="Arial" w:hAnsi="Arial" w:cs="Arial"/>
          <w:sz w:val="24"/>
          <w:szCs w:val="24"/>
        </w:rPr>
        <w:t xml:space="preserve">. </w:t>
      </w:r>
    </w:p>
    <w:p w:rsidR="00803615" w:rsidRDefault="00803615" w:rsidP="0024509B">
      <w:pPr>
        <w:jc w:val="both"/>
        <w:rPr>
          <w:rFonts w:ascii="Arial" w:hAnsi="Arial" w:cs="Arial"/>
          <w:sz w:val="24"/>
          <w:szCs w:val="24"/>
        </w:rPr>
      </w:pPr>
      <w:r w:rsidRPr="00471E8D">
        <w:rPr>
          <w:rFonts w:ascii="Arial" w:hAnsi="Arial" w:cs="Arial"/>
          <w:sz w:val="24"/>
          <w:szCs w:val="24"/>
        </w:rPr>
        <w:t>As well as creating his own company Dyson has opened The James Dyson Foundation with aims to help “inspiring young engineers” and giving them a way to reach their dreams. Through this foundation Dyson is helping children of all ages reach their creative potential by funding talks, workshops and even funding design student’s final projects. There are many awards that people can win through this foundation which acts as a motivator for young people to become entrepreneurs and to help them realise</w:t>
      </w:r>
      <w:r w:rsidR="007D292C" w:rsidRPr="00471E8D">
        <w:rPr>
          <w:rFonts w:ascii="Arial" w:hAnsi="Arial" w:cs="Arial"/>
          <w:sz w:val="24"/>
          <w:szCs w:val="24"/>
        </w:rPr>
        <w:t xml:space="preserve"> their potential </w:t>
      </w:r>
      <w:sdt>
        <w:sdtPr>
          <w:rPr>
            <w:rFonts w:ascii="Arial" w:hAnsi="Arial" w:cs="Arial"/>
            <w:sz w:val="24"/>
            <w:szCs w:val="24"/>
          </w:rPr>
          <w:id w:val="-19628634"/>
          <w:citation/>
        </w:sdtPr>
        <w:sdtEndPr/>
        <w:sdtContent>
          <w:r w:rsidR="007D292C" w:rsidRPr="00471E8D">
            <w:rPr>
              <w:rFonts w:ascii="Arial" w:hAnsi="Arial" w:cs="Arial"/>
              <w:sz w:val="24"/>
              <w:szCs w:val="24"/>
            </w:rPr>
            <w:fldChar w:fldCharType="begin"/>
          </w:r>
          <w:r w:rsidR="007D292C" w:rsidRPr="00471E8D">
            <w:rPr>
              <w:rFonts w:ascii="Arial" w:hAnsi="Arial" w:cs="Arial"/>
              <w:sz w:val="24"/>
              <w:szCs w:val="24"/>
            </w:rPr>
            <w:instrText xml:space="preserve"> CITATION Jam181 \l 2057 </w:instrText>
          </w:r>
          <w:r w:rsidR="007D292C" w:rsidRPr="00471E8D">
            <w:rPr>
              <w:rFonts w:ascii="Arial" w:hAnsi="Arial" w:cs="Arial"/>
              <w:sz w:val="24"/>
              <w:szCs w:val="24"/>
            </w:rPr>
            <w:fldChar w:fldCharType="separate"/>
          </w:r>
          <w:r w:rsidR="007D292C" w:rsidRPr="00471E8D">
            <w:rPr>
              <w:rFonts w:ascii="Arial" w:hAnsi="Arial" w:cs="Arial"/>
              <w:noProof/>
              <w:sz w:val="24"/>
              <w:szCs w:val="24"/>
            </w:rPr>
            <w:t>(Dyson, 2018)</w:t>
          </w:r>
          <w:r w:rsidR="007D292C" w:rsidRPr="00471E8D">
            <w:rPr>
              <w:rFonts w:ascii="Arial" w:hAnsi="Arial" w:cs="Arial"/>
              <w:sz w:val="24"/>
              <w:szCs w:val="24"/>
            </w:rPr>
            <w:fldChar w:fldCharType="end"/>
          </w:r>
        </w:sdtContent>
      </w:sdt>
      <w:r w:rsidR="007D292C" w:rsidRPr="00471E8D">
        <w:rPr>
          <w:rFonts w:ascii="Arial" w:hAnsi="Arial" w:cs="Arial"/>
          <w:sz w:val="24"/>
          <w:szCs w:val="24"/>
        </w:rPr>
        <w:t xml:space="preserve">. </w:t>
      </w:r>
    </w:p>
    <w:p w:rsidR="00255257" w:rsidRDefault="00255257" w:rsidP="0024509B">
      <w:pPr>
        <w:jc w:val="both"/>
        <w:rPr>
          <w:rFonts w:ascii="Arial" w:hAnsi="Arial" w:cs="Arial"/>
          <w:sz w:val="24"/>
          <w:szCs w:val="24"/>
        </w:rPr>
      </w:pPr>
    </w:p>
    <w:p w:rsidR="00CF247C" w:rsidRPr="00471E8D" w:rsidRDefault="00CF247C" w:rsidP="0024509B">
      <w:pPr>
        <w:jc w:val="both"/>
        <w:rPr>
          <w:rFonts w:ascii="Arial" w:hAnsi="Arial" w:cs="Arial"/>
          <w:sz w:val="24"/>
          <w:szCs w:val="24"/>
          <w:u w:val="single"/>
        </w:rPr>
      </w:pPr>
      <w:r w:rsidRPr="00471E8D">
        <w:rPr>
          <w:rFonts w:ascii="Arial" w:hAnsi="Arial" w:cs="Arial"/>
          <w:sz w:val="24"/>
          <w:szCs w:val="24"/>
          <w:u w:val="single"/>
        </w:rPr>
        <w:t>Mo</w:t>
      </w:r>
      <w:r w:rsidR="007D292C" w:rsidRPr="00471E8D">
        <w:rPr>
          <w:rFonts w:ascii="Arial" w:hAnsi="Arial" w:cs="Arial"/>
          <w:sz w:val="24"/>
          <w:szCs w:val="24"/>
          <w:u w:val="single"/>
        </w:rPr>
        <w:t>tivational Theory: Psychological</w:t>
      </w:r>
    </w:p>
    <w:p w:rsidR="007D292C" w:rsidRPr="00471E8D" w:rsidRDefault="007D292C" w:rsidP="0024509B">
      <w:pPr>
        <w:jc w:val="both"/>
        <w:rPr>
          <w:rFonts w:ascii="Arial" w:hAnsi="Arial" w:cs="Arial"/>
          <w:sz w:val="24"/>
          <w:szCs w:val="24"/>
        </w:rPr>
      </w:pPr>
      <w:r w:rsidRPr="00471E8D">
        <w:rPr>
          <w:rFonts w:ascii="Arial" w:hAnsi="Arial" w:cs="Arial"/>
          <w:sz w:val="24"/>
          <w:szCs w:val="24"/>
        </w:rPr>
        <w:t>Psychological motivation is a large debate among entrepreneurs and o</w:t>
      </w:r>
      <w:r w:rsidR="00457BC5" w:rsidRPr="00471E8D">
        <w:rPr>
          <w:rFonts w:ascii="Arial" w:hAnsi="Arial" w:cs="Arial"/>
          <w:sz w:val="24"/>
          <w:szCs w:val="24"/>
        </w:rPr>
        <w:t>ne of the oldest debates in the psychological community</w:t>
      </w:r>
      <w:r w:rsidRPr="00471E8D">
        <w:rPr>
          <w:rFonts w:ascii="Arial" w:hAnsi="Arial" w:cs="Arial"/>
          <w:sz w:val="24"/>
          <w:szCs w:val="24"/>
        </w:rPr>
        <w:t xml:space="preserve">. </w:t>
      </w:r>
      <w:r w:rsidR="00457BC5" w:rsidRPr="00471E8D">
        <w:rPr>
          <w:rFonts w:ascii="Arial" w:hAnsi="Arial" w:cs="Arial"/>
          <w:sz w:val="24"/>
          <w:szCs w:val="24"/>
        </w:rPr>
        <w:t xml:space="preserve"> </w:t>
      </w:r>
      <w:r w:rsidRPr="00471E8D">
        <w:rPr>
          <w:rFonts w:ascii="Arial" w:hAnsi="Arial" w:cs="Arial"/>
          <w:sz w:val="24"/>
          <w:szCs w:val="24"/>
        </w:rPr>
        <w:t>The two sides of the debate are whether people are born entrepreneurs</w:t>
      </w:r>
      <w:r w:rsidR="005F5394" w:rsidRPr="00471E8D">
        <w:rPr>
          <w:rFonts w:ascii="Arial" w:hAnsi="Arial" w:cs="Arial"/>
          <w:sz w:val="24"/>
          <w:szCs w:val="24"/>
        </w:rPr>
        <w:t>,</w:t>
      </w:r>
      <w:r w:rsidRPr="00471E8D">
        <w:rPr>
          <w:rFonts w:ascii="Arial" w:hAnsi="Arial" w:cs="Arial"/>
          <w:sz w:val="24"/>
          <w:szCs w:val="24"/>
        </w:rPr>
        <w:t xml:space="preserve"> or </w:t>
      </w:r>
      <w:r w:rsidR="005F5394" w:rsidRPr="00471E8D">
        <w:rPr>
          <w:rFonts w:ascii="Arial" w:hAnsi="Arial" w:cs="Arial"/>
          <w:sz w:val="24"/>
          <w:szCs w:val="24"/>
        </w:rPr>
        <w:t>whether people</w:t>
      </w:r>
      <w:r w:rsidRPr="00471E8D">
        <w:rPr>
          <w:rFonts w:ascii="Arial" w:hAnsi="Arial" w:cs="Arial"/>
          <w:sz w:val="24"/>
          <w:szCs w:val="24"/>
        </w:rPr>
        <w:t xml:space="preserve"> have learnt to be entrepreneurs; this is the classic </w:t>
      </w:r>
      <w:r w:rsidR="00457BC5" w:rsidRPr="00471E8D">
        <w:rPr>
          <w:rFonts w:ascii="Arial" w:hAnsi="Arial" w:cs="Arial"/>
          <w:sz w:val="24"/>
          <w:szCs w:val="24"/>
        </w:rPr>
        <w:t>nature vs nur</w:t>
      </w:r>
      <w:r w:rsidRPr="00471E8D">
        <w:rPr>
          <w:rFonts w:ascii="Arial" w:hAnsi="Arial" w:cs="Arial"/>
          <w:sz w:val="24"/>
          <w:szCs w:val="24"/>
        </w:rPr>
        <w:t xml:space="preserve">ture argument. </w:t>
      </w:r>
      <w:r w:rsidR="00457BC5" w:rsidRPr="00471E8D">
        <w:rPr>
          <w:rFonts w:ascii="Arial" w:hAnsi="Arial" w:cs="Arial"/>
          <w:sz w:val="24"/>
          <w:szCs w:val="24"/>
        </w:rPr>
        <w:t xml:space="preserve">It’s been recognised that physical characteristics, such as your eye colour, hair colour, and various </w:t>
      </w:r>
      <w:r w:rsidR="00457BC5" w:rsidRPr="00471E8D">
        <w:rPr>
          <w:rFonts w:ascii="Arial" w:hAnsi="Arial" w:cs="Arial"/>
          <w:sz w:val="24"/>
          <w:szCs w:val="24"/>
        </w:rPr>
        <w:lastRenderedPageBreak/>
        <w:t>illnesses, are passed down genetically through our inherited genes. However, the debate tackles the idea that it may be possible that our personality characteristics are also genetically inherited, in the same way our physical characteristics are</w:t>
      </w:r>
      <w:r w:rsidR="005F5394" w:rsidRPr="00471E8D">
        <w:rPr>
          <w:rFonts w:ascii="Arial" w:hAnsi="Arial" w:cs="Arial"/>
          <w:sz w:val="24"/>
          <w:szCs w:val="24"/>
        </w:rPr>
        <w:t xml:space="preserve"> </w:t>
      </w:r>
      <w:sdt>
        <w:sdtPr>
          <w:rPr>
            <w:rFonts w:ascii="Arial" w:hAnsi="Arial" w:cs="Arial"/>
            <w:sz w:val="24"/>
            <w:szCs w:val="24"/>
          </w:rPr>
          <w:id w:val="-1158690215"/>
          <w:citation/>
        </w:sdtPr>
        <w:sdtContent>
          <w:r w:rsidR="005F5394" w:rsidRPr="00471E8D">
            <w:rPr>
              <w:rFonts w:ascii="Arial" w:hAnsi="Arial" w:cs="Arial"/>
              <w:sz w:val="24"/>
              <w:szCs w:val="24"/>
            </w:rPr>
            <w:fldChar w:fldCharType="begin"/>
          </w:r>
          <w:r w:rsidR="005F5394" w:rsidRPr="00471E8D">
            <w:rPr>
              <w:rFonts w:ascii="Arial" w:hAnsi="Arial" w:cs="Arial"/>
              <w:sz w:val="24"/>
              <w:szCs w:val="24"/>
            </w:rPr>
            <w:instrText xml:space="preserve"> CITATION Sco10 \l 2057 </w:instrText>
          </w:r>
          <w:r w:rsidR="005F5394" w:rsidRPr="00471E8D">
            <w:rPr>
              <w:rFonts w:ascii="Arial" w:hAnsi="Arial" w:cs="Arial"/>
              <w:sz w:val="24"/>
              <w:szCs w:val="24"/>
            </w:rPr>
            <w:fldChar w:fldCharType="separate"/>
          </w:r>
          <w:r w:rsidR="005F5394" w:rsidRPr="00471E8D">
            <w:rPr>
              <w:rFonts w:ascii="Arial" w:hAnsi="Arial" w:cs="Arial"/>
              <w:noProof/>
              <w:sz w:val="24"/>
              <w:szCs w:val="24"/>
            </w:rPr>
            <w:t>(Shane, 2010)</w:t>
          </w:r>
          <w:r w:rsidR="005F5394" w:rsidRPr="00471E8D">
            <w:rPr>
              <w:rFonts w:ascii="Arial" w:hAnsi="Arial" w:cs="Arial"/>
              <w:sz w:val="24"/>
              <w:szCs w:val="24"/>
            </w:rPr>
            <w:fldChar w:fldCharType="end"/>
          </w:r>
        </w:sdtContent>
      </w:sdt>
      <w:r w:rsidR="00457BC5" w:rsidRPr="00471E8D">
        <w:rPr>
          <w:rFonts w:ascii="Arial" w:hAnsi="Arial" w:cs="Arial"/>
          <w:sz w:val="24"/>
          <w:szCs w:val="24"/>
        </w:rPr>
        <w:t>.</w:t>
      </w:r>
      <w:r w:rsidRPr="00471E8D">
        <w:rPr>
          <w:rFonts w:ascii="Arial" w:hAnsi="Arial" w:cs="Arial"/>
          <w:sz w:val="24"/>
          <w:szCs w:val="24"/>
        </w:rPr>
        <w:t xml:space="preserve"> </w:t>
      </w:r>
    </w:p>
    <w:p w:rsidR="005F5394" w:rsidRPr="00471E8D" w:rsidRDefault="00457BC5" w:rsidP="0024509B">
      <w:pPr>
        <w:jc w:val="both"/>
        <w:rPr>
          <w:rFonts w:ascii="Arial" w:hAnsi="Arial" w:cs="Arial"/>
          <w:sz w:val="24"/>
          <w:szCs w:val="24"/>
        </w:rPr>
      </w:pPr>
      <w:r w:rsidRPr="00471E8D">
        <w:rPr>
          <w:rFonts w:ascii="Arial" w:hAnsi="Arial" w:cs="Arial"/>
          <w:sz w:val="24"/>
          <w:szCs w:val="24"/>
        </w:rPr>
        <w:t>Although an individual’s personality cannot be observed from birth, it can be observed as the person ages. This is argued to be due to our inner “biological clock” turning on, and our genetic personality factors being shown through. This “biological clock” can also be seen to “turn on” turning puberty when physical changes occur. However, the argument against this was formed by the behavioural psychology approach. In this approach it is believed that personality characteristics are formed through the use of learning, which would account for the similarity of a child and parents’ personality, as the child would learn from those around them. In this approach, the way you are raised as the say in what kind of a personality a child will grow up to have. Social Learning Theory</w:t>
      </w:r>
      <w:r w:rsidR="00CF20D6" w:rsidRPr="00471E8D">
        <w:rPr>
          <w:rFonts w:ascii="Arial" w:hAnsi="Arial" w:cs="Arial"/>
          <w:sz w:val="24"/>
          <w:szCs w:val="24"/>
        </w:rPr>
        <w:t xml:space="preserve"> </w:t>
      </w:r>
      <w:sdt>
        <w:sdtPr>
          <w:rPr>
            <w:rFonts w:ascii="Arial" w:hAnsi="Arial" w:cs="Arial"/>
            <w:sz w:val="24"/>
            <w:szCs w:val="24"/>
          </w:rPr>
          <w:id w:val="275604815"/>
          <w:citation/>
        </w:sdtPr>
        <w:sdtContent>
          <w:r w:rsidR="00CF20D6" w:rsidRPr="00471E8D">
            <w:rPr>
              <w:rFonts w:ascii="Arial" w:hAnsi="Arial" w:cs="Arial"/>
              <w:sz w:val="24"/>
              <w:szCs w:val="24"/>
            </w:rPr>
            <w:fldChar w:fldCharType="begin"/>
          </w:r>
          <w:r w:rsidR="00CF20D6" w:rsidRPr="00471E8D">
            <w:rPr>
              <w:rFonts w:ascii="Arial" w:hAnsi="Arial" w:cs="Arial"/>
              <w:sz w:val="24"/>
              <w:szCs w:val="24"/>
            </w:rPr>
            <w:instrText xml:space="preserve"> CITATION Ban97 \l 2057 </w:instrText>
          </w:r>
          <w:r w:rsidR="00CF20D6" w:rsidRPr="00471E8D">
            <w:rPr>
              <w:rFonts w:ascii="Arial" w:hAnsi="Arial" w:cs="Arial"/>
              <w:sz w:val="24"/>
              <w:szCs w:val="24"/>
            </w:rPr>
            <w:fldChar w:fldCharType="separate"/>
          </w:r>
          <w:r w:rsidR="00CF20D6" w:rsidRPr="00471E8D">
            <w:rPr>
              <w:rFonts w:ascii="Arial" w:hAnsi="Arial" w:cs="Arial"/>
              <w:noProof/>
              <w:sz w:val="24"/>
              <w:szCs w:val="24"/>
            </w:rPr>
            <w:t>(Bandura, 1997)</w:t>
          </w:r>
          <w:r w:rsidR="00CF20D6" w:rsidRPr="00471E8D">
            <w:rPr>
              <w:rFonts w:ascii="Arial" w:hAnsi="Arial" w:cs="Arial"/>
              <w:sz w:val="24"/>
              <w:szCs w:val="24"/>
            </w:rPr>
            <w:fldChar w:fldCharType="end"/>
          </w:r>
        </w:sdtContent>
      </w:sdt>
      <w:r w:rsidR="00CF20D6" w:rsidRPr="00471E8D">
        <w:rPr>
          <w:rFonts w:ascii="Arial" w:hAnsi="Arial" w:cs="Arial"/>
          <w:sz w:val="24"/>
          <w:szCs w:val="24"/>
        </w:rPr>
        <w:t xml:space="preserve"> </w:t>
      </w:r>
      <w:r w:rsidRPr="00471E8D">
        <w:rPr>
          <w:rFonts w:ascii="Arial" w:hAnsi="Arial" w:cs="Arial"/>
          <w:sz w:val="24"/>
          <w:szCs w:val="24"/>
        </w:rPr>
        <w:t xml:space="preserve"> supports the nurture side of the argument by stating that personality characteristics, such as aggression, are learnt from the environment. This can be seen in the Bobo Doll Experiment (Bandura, 1961). Aggression is not the only aspect that is seen to be a product of nurture, but also language acquisition </w:t>
      </w:r>
      <w:sdt>
        <w:sdtPr>
          <w:rPr>
            <w:rFonts w:ascii="Arial" w:hAnsi="Arial" w:cs="Arial"/>
            <w:sz w:val="24"/>
            <w:szCs w:val="24"/>
          </w:rPr>
          <w:id w:val="1692334832"/>
          <w:citation/>
        </w:sdtPr>
        <w:sdtContent>
          <w:r w:rsidR="00CF20D6" w:rsidRPr="00471E8D">
            <w:rPr>
              <w:rFonts w:ascii="Arial" w:hAnsi="Arial" w:cs="Arial"/>
              <w:sz w:val="24"/>
              <w:szCs w:val="24"/>
            </w:rPr>
            <w:fldChar w:fldCharType="begin"/>
          </w:r>
          <w:r w:rsidR="00CF20D6" w:rsidRPr="00471E8D">
            <w:rPr>
              <w:rFonts w:ascii="Arial" w:hAnsi="Arial" w:cs="Arial"/>
              <w:sz w:val="24"/>
              <w:szCs w:val="24"/>
            </w:rPr>
            <w:instrText xml:space="preserve"> CITATION Ski57 \l 2057 </w:instrText>
          </w:r>
          <w:r w:rsidR="00CF20D6" w:rsidRPr="00471E8D">
            <w:rPr>
              <w:rFonts w:ascii="Arial" w:hAnsi="Arial" w:cs="Arial"/>
              <w:sz w:val="24"/>
              <w:szCs w:val="24"/>
            </w:rPr>
            <w:fldChar w:fldCharType="separate"/>
          </w:r>
          <w:r w:rsidR="00CF20D6" w:rsidRPr="00471E8D">
            <w:rPr>
              <w:rFonts w:ascii="Arial" w:hAnsi="Arial" w:cs="Arial"/>
              <w:noProof/>
              <w:sz w:val="24"/>
              <w:szCs w:val="24"/>
            </w:rPr>
            <w:t>(Skinner, 1957)</w:t>
          </w:r>
          <w:r w:rsidR="00CF20D6" w:rsidRPr="00471E8D">
            <w:rPr>
              <w:rFonts w:ascii="Arial" w:hAnsi="Arial" w:cs="Arial"/>
              <w:sz w:val="24"/>
              <w:szCs w:val="24"/>
            </w:rPr>
            <w:fldChar w:fldCharType="end"/>
          </w:r>
        </w:sdtContent>
      </w:sdt>
      <w:r w:rsidR="00CF20D6" w:rsidRPr="00471E8D">
        <w:rPr>
          <w:rFonts w:ascii="Arial" w:hAnsi="Arial" w:cs="Arial"/>
          <w:sz w:val="24"/>
          <w:szCs w:val="24"/>
        </w:rPr>
        <w:t xml:space="preserve">. Galton </w:t>
      </w:r>
      <w:sdt>
        <w:sdtPr>
          <w:rPr>
            <w:rFonts w:ascii="Arial" w:hAnsi="Arial" w:cs="Arial"/>
            <w:sz w:val="24"/>
            <w:szCs w:val="24"/>
          </w:rPr>
          <w:id w:val="193198034"/>
          <w:citation/>
        </w:sdtPr>
        <w:sdtContent>
          <w:r w:rsidR="00CF20D6" w:rsidRPr="00471E8D">
            <w:rPr>
              <w:rFonts w:ascii="Arial" w:hAnsi="Arial" w:cs="Arial"/>
              <w:sz w:val="24"/>
              <w:szCs w:val="24"/>
            </w:rPr>
            <w:fldChar w:fldCharType="begin"/>
          </w:r>
          <w:r w:rsidR="00CF20D6" w:rsidRPr="00471E8D">
            <w:rPr>
              <w:rFonts w:ascii="Arial" w:hAnsi="Arial" w:cs="Arial"/>
              <w:sz w:val="24"/>
              <w:szCs w:val="24"/>
            </w:rPr>
            <w:instrText xml:space="preserve">CITATION Gal83 \n  \t  \l 2057 </w:instrText>
          </w:r>
          <w:r w:rsidR="00CF20D6" w:rsidRPr="00471E8D">
            <w:rPr>
              <w:rFonts w:ascii="Arial" w:hAnsi="Arial" w:cs="Arial"/>
              <w:sz w:val="24"/>
              <w:szCs w:val="24"/>
            </w:rPr>
            <w:fldChar w:fldCharType="separate"/>
          </w:r>
          <w:r w:rsidR="00CF20D6" w:rsidRPr="00471E8D">
            <w:rPr>
              <w:rFonts w:ascii="Arial" w:hAnsi="Arial" w:cs="Arial"/>
              <w:noProof/>
              <w:sz w:val="24"/>
              <w:szCs w:val="24"/>
            </w:rPr>
            <w:t>(1883)</w:t>
          </w:r>
          <w:r w:rsidR="00CF20D6" w:rsidRPr="00471E8D">
            <w:rPr>
              <w:rFonts w:ascii="Arial" w:hAnsi="Arial" w:cs="Arial"/>
              <w:sz w:val="24"/>
              <w:szCs w:val="24"/>
            </w:rPr>
            <w:fldChar w:fldCharType="end"/>
          </w:r>
        </w:sdtContent>
      </w:sdt>
      <w:r w:rsidR="00CF20D6" w:rsidRPr="00471E8D">
        <w:rPr>
          <w:rFonts w:ascii="Arial" w:hAnsi="Arial" w:cs="Arial"/>
          <w:sz w:val="24"/>
          <w:szCs w:val="24"/>
        </w:rPr>
        <w:t xml:space="preserve"> </w:t>
      </w:r>
      <w:r w:rsidRPr="00471E8D">
        <w:rPr>
          <w:rFonts w:ascii="Arial" w:hAnsi="Arial" w:cs="Arial"/>
          <w:sz w:val="24"/>
          <w:szCs w:val="24"/>
        </w:rPr>
        <w:t xml:space="preserve">believed that genius is bred through genetically and that humanity could be improved through “better breeding”, meaning that higher IQ humans would produce children with higher IQ’s. </w:t>
      </w:r>
    </w:p>
    <w:p w:rsidR="00457BC5" w:rsidRPr="00471E8D" w:rsidRDefault="00457BC5" w:rsidP="0024509B">
      <w:pPr>
        <w:jc w:val="both"/>
        <w:rPr>
          <w:rFonts w:ascii="Arial" w:hAnsi="Arial" w:cs="Arial"/>
          <w:sz w:val="24"/>
          <w:szCs w:val="24"/>
        </w:rPr>
      </w:pPr>
      <w:r w:rsidRPr="00471E8D">
        <w:rPr>
          <w:rFonts w:ascii="Arial" w:hAnsi="Arial" w:cs="Arial"/>
          <w:sz w:val="24"/>
          <w:szCs w:val="24"/>
        </w:rPr>
        <w:t>However, the nature vs nurture debate in psychology has progressed into identifying that both nature and nurture can have an effect. Theories that support this are that of the diathesis stress model, that state that we can have biological dispositions for certain personality characteristics, but we need a stressor in our life to activate them</w:t>
      </w:r>
      <w:r w:rsidR="005F5394" w:rsidRPr="00471E8D">
        <w:rPr>
          <w:rFonts w:ascii="Arial" w:hAnsi="Arial" w:cs="Arial"/>
          <w:sz w:val="24"/>
          <w:szCs w:val="24"/>
        </w:rPr>
        <w:t xml:space="preserve"> </w:t>
      </w:r>
      <w:sdt>
        <w:sdtPr>
          <w:rPr>
            <w:rFonts w:ascii="Arial" w:hAnsi="Arial" w:cs="Arial"/>
            <w:sz w:val="24"/>
            <w:szCs w:val="24"/>
          </w:rPr>
          <w:id w:val="-1430351858"/>
          <w:citation/>
        </w:sdtPr>
        <w:sdtContent>
          <w:r w:rsidR="005F5394" w:rsidRPr="00471E8D">
            <w:rPr>
              <w:rFonts w:ascii="Arial" w:hAnsi="Arial" w:cs="Arial"/>
              <w:sz w:val="24"/>
              <w:szCs w:val="24"/>
            </w:rPr>
            <w:fldChar w:fldCharType="begin"/>
          </w:r>
          <w:r w:rsidR="005F5394" w:rsidRPr="00471E8D">
            <w:rPr>
              <w:rFonts w:ascii="Arial" w:hAnsi="Arial" w:cs="Arial"/>
              <w:sz w:val="24"/>
              <w:szCs w:val="24"/>
            </w:rPr>
            <w:instrText xml:space="preserve"> CITATION Zuc992 \l 2057 </w:instrText>
          </w:r>
          <w:r w:rsidR="005F5394" w:rsidRPr="00471E8D">
            <w:rPr>
              <w:rFonts w:ascii="Arial" w:hAnsi="Arial" w:cs="Arial"/>
              <w:sz w:val="24"/>
              <w:szCs w:val="24"/>
            </w:rPr>
            <w:fldChar w:fldCharType="separate"/>
          </w:r>
          <w:r w:rsidR="005F5394" w:rsidRPr="00471E8D">
            <w:rPr>
              <w:rFonts w:ascii="Arial" w:hAnsi="Arial" w:cs="Arial"/>
              <w:noProof/>
              <w:sz w:val="24"/>
              <w:szCs w:val="24"/>
            </w:rPr>
            <w:t>(Zuckerman, 1999)</w:t>
          </w:r>
          <w:r w:rsidR="005F5394" w:rsidRPr="00471E8D">
            <w:rPr>
              <w:rFonts w:ascii="Arial" w:hAnsi="Arial" w:cs="Arial"/>
              <w:sz w:val="24"/>
              <w:szCs w:val="24"/>
            </w:rPr>
            <w:fldChar w:fldCharType="end"/>
          </w:r>
        </w:sdtContent>
      </w:sdt>
      <w:r w:rsidRPr="00471E8D">
        <w:rPr>
          <w:rFonts w:ascii="Arial" w:hAnsi="Arial" w:cs="Arial"/>
          <w:sz w:val="24"/>
          <w:szCs w:val="24"/>
        </w:rPr>
        <w:t xml:space="preserve">. To conclude, the questions that are current in this field are more that of how much nature and nurture come into play with </w:t>
      </w:r>
      <w:proofErr w:type="gramStart"/>
      <w:r w:rsidR="005F5394" w:rsidRPr="00471E8D">
        <w:rPr>
          <w:rFonts w:ascii="Arial" w:hAnsi="Arial" w:cs="Arial"/>
          <w:sz w:val="24"/>
          <w:szCs w:val="24"/>
        </w:rPr>
        <w:t>a persons</w:t>
      </w:r>
      <w:proofErr w:type="gramEnd"/>
      <w:r w:rsidRPr="00471E8D">
        <w:rPr>
          <w:rFonts w:ascii="Arial" w:hAnsi="Arial" w:cs="Arial"/>
          <w:sz w:val="24"/>
          <w:szCs w:val="24"/>
        </w:rPr>
        <w:t xml:space="preserve">’ characteristics. </w:t>
      </w:r>
    </w:p>
    <w:p w:rsidR="002B512D" w:rsidRDefault="00243A9B" w:rsidP="0024509B">
      <w:pPr>
        <w:jc w:val="both"/>
        <w:rPr>
          <w:rFonts w:ascii="Arial" w:hAnsi="Arial" w:cs="Arial"/>
          <w:sz w:val="24"/>
          <w:szCs w:val="24"/>
        </w:rPr>
      </w:pPr>
      <w:r w:rsidRPr="00471E8D">
        <w:rPr>
          <w:rFonts w:ascii="Arial" w:hAnsi="Arial" w:cs="Arial"/>
          <w:sz w:val="24"/>
          <w:szCs w:val="24"/>
        </w:rPr>
        <w:t>James Dyson is the son of a</w:t>
      </w:r>
      <w:r w:rsidR="00BD2508" w:rsidRPr="00471E8D">
        <w:rPr>
          <w:rFonts w:ascii="Arial" w:hAnsi="Arial" w:cs="Arial"/>
          <w:sz w:val="24"/>
          <w:szCs w:val="24"/>
        </w:rPr>
        <w:t xml:space="preserve"> teacher. If this profession is</w:t>
      </w:r>
      <w:r w:rsidR="002B512D" w:rsidRPr="00471E8D">
        <w:rPr>
          <w:rFonts w:ascii="Arial" w:hAnsi="Arial" w:cs="Arial"/>
          <w:sz w:val="24"/>
          <w:szCs w:val="24"/>
        </w:rPr>
        <w:t xml:space="preserve"> analysed you would find characteristics such as leadership, creativity, and dedication to their work, these are all characteristics needed to be a good entrepreneur. This could work in the favour of the nature side of the nature nurture argument, as these could have been genetically passed down through the generation. However, this could also mean that because his parents had these traits, that Dyson simply learnt from and mirrored his parents. In order to find more definite answers on which of these has a bigger effect on children, more adoption based studies would need to be conducted. </w:t>
      </w:r>
      <w:r w:rsidR="006D0D60" w:rsidRPr="00471E8D">
        <w:rPr>
          <w:rFonts w:ascii="Arial" w:hAnsi="Arial" w:cs="Arial"/>
          <w:sz w:val="24"/>
          <w:szCs w:val="24"/>
        </w:rPr>
        <w:t xml:space="preserve">These arguments can also be seen within the different definitions of what a hero is. The nature vs nurture argument is very prominent when people discuss the motivation behind what makes a hero. This could be a link between entrepreneurs and heroes, and could be a reason why some people see entrepreneurs as heroes. </w:t>
      </w:r>
    </w:p>
    <w:p w:rsidR="00255257" w:rsidRPr="00471E8D" w:rsidRDefault="00255257" w:rsidP="0024509B">
      <w:pPr>
        <w:jc w:val="both"/>
        <w:rPr>
          <w:rFonts w:ascii="Arial" w:hAnsi="Arial" w:cs="Arial"/>
          <w:sz w:val="24"/>
          <w:szCs w:val="24"/>
        </w:rPr>
      </w:pPr>
    </w:p>
    <w:p w:rsidR="00CF247C" w:rsidRPr="00471E8D" w:rsidRDefault="00CF247C" w:rsidP="0024509B">
      <w:pPr>
        <w:jc w:val="both"/>
        <w:rPr>
          <w:rFonts w:ascii="Arial" w:hAnsi="Arial" w:cs="Arial"/>
          <w:sz w:val="24"/>
          <w:szCs w:val="24"/>
          <w:u w:val="single"/>
        </w:rPr>
      </w:pPr>
      <w:r w:rsidRPr="00471E8D">
        <w:rPr>
          <w:rFonts w:ascii="Arial" w:hAnsi="Arial" w:cs="Arial"/>
          <w:sz w:val="24"/>
          <w:szCs w:val="24"/>
          <w:u w:val="single"/>
        </w:rPr>
        <w:lastRenderedPageBreak/>
        <w:t>Motivational Theory: Socio-Cultural</w:t>
      </w:r>
    </w:p>
    <w:p w:rsidR="002B512D" w:rsidRPr="00471E8D" w:rsidRDefault="002B512D" w:rsidP="0024509B">
      <w:pPr>
        <w:jc w:val="both"/>
        <w:rPr>
          <w:rFonts w:ascii="Arial" w:hAnsi="Arial" w:cs="Arial"/>
          <w:sz w:val="24"/>
          <w:szCs w:val="24"/>
        </w:rPr>
      </w:pPr>
      <w:r w:rsidRPr="00471E8D">
        <w:rPr>
          <w:rFonts w:ascii="Arial" w:hAnsi="Arial" w:cs="Arial"/>
          <w:sz w:val="24"/>
          <w:szCs w:val="24"/>
        </w:rPr>
        <w:t>Generalising theories, such as nature vs nurture, h</w:t>
      </w:r>
      <w:r w:rsidR="00243A9B" w:rsidRPr="00471E8D">
        <w:rPr>
          <w:rFonts w:ascii="Arial" w:hAnsi="Arial" w:cs="Arial"/>
          <w:sz w:val="24"/>
          <w:szCs w:val="24"/>
        </w:rPr>
        <w:t xml:space="preserve">ave </w:t>
      </w:r>
      <w:r w:rsidRPr="00471E8D">
        <w:rPr>
          <w:rFonts w:ascii="Arial" w:hAnsi="Arial" w:cs="Arial"/>
          <w:sz w:val="24"/>
          <w:szCs w:val="24"/>
        </w:rPr>
        <w:t xml:space="preserve">great limitations when it comes to attempting to do so across cultures. What is expected of people in a society varies from culture to culture. Whereas in more westernised cultures, individualistic culture is normalised, in non-westernised culture a more collectivist culture is adopted. Individualistic cultures can </w:t>
      </w:r>
      <w:r w:rsidR="00C160D5" w:rsidRPr="00471E8D">
        <w:rPr>
          <w:rFonts w:ascii="Arial" w:hAnsi="Arial" w:cs="Arial"/>
          <w:sz w:val="24"/>
          <w:szCs w:val="24"/>
        </w:rPr>
        <w:t>create entrepreneurs for more materialistic reasons, whereas in collectivist cultures entrepreneurs can be created in order to aid the society they live in. James Dyson was brought up in an individualistic culture, and in his biography he explains that his reasoning to become an entrepreneur was mostly fuelled with the hopes of defeating Hoover, a leading vacuum brand, and to create a legacy</w:t>
      </w:r>
      <w:r w:rsidR="00243A9B" w:rsidRPr="00471E8D">
        <w:rPr>
          <w:rFonts w:ascii="Arial" w:hAnsi="Arial" w:cs="Arial"/>
          <w:sz w:val="24"/>
          <w:szCs w:val="24"/>
        </w:rPr>
        <w:t xml:space="preserve"> </w:t>
      </w:r>
      <w:sdt>
        <w:sdtPr>
          <w:rPr>
            <w:rFonts w:ascii="Arial" w:hAnsi="Arial" w:cs="Arial"/>
            <w:sz w:val="24"/>
            <w:szCs w:val="24"/>
          </w:rPr>
          <w:id w:val="-1908911983"/>
          <w:citation/>
        </w:sdtPr>
        <w:sdtContent>
          <w:r w:rsidR="00243A9B" w:rsidRPr="00471E8D">
            <w:rPr>
              <w:rFonts w:ascii="Arial" w:hAnsi="Arial" w:cs="Arial"/>
              <w:sz w:val="24"/>
              <w:szCs w:val="24"/>
            </w:rPr>
            <w:fldChar w:fldCharType="begin"/>
          </w:r>
          <w:r w:rsidR="00243A9B" w:rsidRPr="00471E8D">
            <w:rPr>
              <w:rFonts w:ascii="Arial" w:hAnsi="Arial" w:cs="Arial"/>
              <w:sz w:val="24"/>
              <w:szCs w:val="24"/>
            </w:rPr>
            <w:instrText xml:space="preserve"> CITATION Jam03 \l 2057 </w:instrText>
          </w:r>
          <w:r w:rsidR="00243A9B" w:rsidRPr="00471E8D">
            <w:rPr>
              <w:rFonts w:ascii="Arial" w:hAnsi="Arial" w:cs="Arial"/>
              <w:sz w:val="24"/>
              <w:szCs w:val="24"/>
            </w:rPr>
            <w:fldChar w:fldCharType="separate"/>
          </w:r>
          <w:r w:rsidR="00243A9B" w:rsidRPr="00471E8D">
            <w:rPr>
              <w:rFonts w:ascii="Arial" w:hAnsi="Arial" w:cs="Arial"/>
              <w:noProof/>
              <w:sz w:val="24"/>
              <w:szCs w:val="24"/>
            </w:rPr>
            <w:t>(Dyson, 2003)</w:t>
          </w:r>
          <w:r w:rsidR="00243A9B" w:rsidRPr="00471E8D">
            <w:rPr>
              <w:rFonts w:ascii="Arial" w:hAnsi="Arial" w:cs="Arial"/>
              <w:sz w:val="24"/>
              <w:szCs w:val="24"/>
            </w:rPr>
            <w:fldChar w:fldCharType="end"/>
          </w:r>
        </w:sdtContent>
      </w:sdt>
      <w:r w:rsidR="00C160D5" w:rsidRPr="00471E8D">
        <w:rPr>
          <w:rFonts w:ascii="Arial" w:hAnsi="Arial" w:cs="Arial"/>
          <w:sz w:val="24"/>
          <w:szCs w:val="24"/>
        </w:rPr>
        <w:t xml:space="preserve">. If we were to contrast this with an entrepreneur from a collectivist culture, </w:t>
      </w:r>
      <w:r w:rsidR="00243A9B" w:rsidRPr="00471E8D">
        <w:rPr>
          <w:rFonts w:ascii="Arial" w:hAnsi="Arial" w:cs="Arial"/>
          <w:sz w:val="24"/>
          <w:szCs w:val="24"/>
        </w:rPr>
        <w:t xml:space="preserve">such as women who take part in </w:t>
      </w:r>
      <w:proofErr w:type="spellStart"/>
      <w:r w:rsidR="00243A9B" w:rsidRPr="00471E8D">
        <w:rPr>
          <w:rFonts w:ascii="Arial" w:hAnsi="Arial" w:cs="Arial"/>
          <w:sz w:val="24"/>
          <w:szCs w:val="24"/>
        </w:rPr>
        <w:t>U</w:t>
      </w:r>
      <w:r w:rsidR="00C160D5" w:rsidRPr="00471E8D">
        <w:rPr>
          <w:rFonts w:ascii="Arial" w:hAnsi="Arial" w:cs="Arial"/>
          <w:sz w:val="24"/>
          <w:szCs w:val="24"/>
        </w:rPr>
        <w:t>nilevers</w:t>
      </w:r>
      <w:proofErr w:type="spellEnd"/>
      <w:r w:rsidR="00C160D5" w:rsidRPr="00471E8D">
        <w:rPr>
          <w:rFonts w:ascii="Arial" w:hAnsi="Arial" w:cs="Arial"/>
          <w:sz w:val="24"/>
          <w:szCs w:val="24"/>
        </w:rPr>
        <w:t xml:space="preserve"> women empowerment scheme, it would be found that family and the helping the society they’re in has a bigger effect than personal gain</w:t>
      </w:r>
      <w:r w:rsidR="00243A9B" w:rsidRPr="00471E8D">
        <w:rPr>
          <w:rFonts w:ascii="Arial" w:hAnsi="Arial" w:cs="Arial"/>
          <w:sz w:val="24"/>
          <w:szCs w:val="24"/>
        </w:rPr>
        <w:t xml:space="preserve"> </w:t>
      </w:r>
      <w:sdt>
        <w:sdtPr>
          <w:rPr>
            <w:rFonts w:ascii="Arial" w:hAnsi="Arial" w:cs="Arial"/>
            <w:sz w:val="24"/>
            <w:szCs w:val="24"/>
          </w:rPr>
          <w:id w:val="154346536"/>
          <w:citation/>
        </w:sdtPr>
        <w:sdtContent>
          <w:r w:rsidR="00243A9B" w:rsidRPr="00471E8D">
            <w:rPr>
              <w:rFonts w:ascii="Arial" w:hAnsi="Arial" w:cs="Arial"/>
              <w:sz w:val="24"/>
              <w:szCs w:val="24"/>
            </w:rPr>
            <w:fldChar w:fldCharType="begin"/>
          </w:r>
          <w:r w:rsidR="00243A9B" w:rsidRPr="00471E8D">
            <w:rPr>
              <w:rFonts w:ascii="Arial" w:hAnsi="Arial" w:cs="Arial"/>
              <w:sz w:val="24"/>
              <w:szCs w:val="24"/>
            </w:rPr>
            <w:instrText xml:space="preserve"> CITATION Uni16 \l 2057 </w:instrText>
          </w:r>
          <w:r w:rsidR="00243A9B" w:rsidRPr="00471E8D">
            <w:rPr>
              <w:rFonts w:ascii="Arial" w:hAnsi="Arial" w:cs="Arial"/>
              <w:sz w:val="24"/>
              <w:szCs w:val="24"/>
            </w:rPr>
            <w:fldChar w:fldCharType="separate"/>
          </w:r>
          <w:r w:rsidR="00243A9B" w:rsidRPr="00471E8D">
            <w:rPr>
              <w:rFonts w:ascii="Arial" w:hAnsi="Arial" w:cs="Arial"/>
              <w:noProof/>
              <w:sz w:val="24"/>
              <w:szCs w:val="24"/>
            </w:rPr>
            <w:t>(Unilever, 2016)</w:t>
          </w:r>
          <w:r w:rsidR="00243A9B" w:rsidRPr="00471E8D">
            <w:rPr>
              <w:rFonts w:ascii="Arial" w:hAnsi="Arial" w:cs="Arial"/>
              <w:sz w:val="24"/>
              <w:szCs w:val="24"/>
            </w:rPr>
            <w:fldChar w:fldCharType="end"/>
          </w:r>
        </w:sdtContent>
      </w:sdt>
      <w:r w:rsidR="00C160D5" w:rsidRPr="00471E8D">
        <w:rPr>
          <w:rFonts w:ascii="Arial" w:hAnsi="Arial" w:cs="Arial"/>
          <w:sz w:val="24"/>
          <w:szCs w:val="24"/>
        </w:rPr>
        <w:t xml:space="preserve">. </w:t>
      </w:r>
    </w:p>
    <w:p w:rsidR="006D0D60" w:rsidRPr="00471E8D" w:rsidRDefault="006D0D60" w:rsidP="0024509B">
      <w:pPr>
        <w:jc w:val="both"/>
        <w:rPr>
          <w:rFonts w:ascii="Arial" w:hAnsi="Arial" w:cs="Arial"/>
          <w:sz w:val="24"/>
          <w:szCs w:val="24"/>
        </w:rPr>
      </w:pPr>
      <w:r w:rsidRPr="00471E8D">
        <w:rPr>
          <w:rFonts w:ascii="Arial" w:hAnsi="Arial" w:cs="Arial"/>
          <w:sz w:val="24"/>
          <w:szCs w:val="24"/>
        </w:rPr>
        <w:t>The definition of hero differs between cultures</w:t>
      </w:r>
      <w:r w:rsidR="00120A60" w:rsidRPr="00471E8D">
        <w:rPr>
          <w:rFonts w:ascii="Arial" w:hAnsi="Arial" w:cs="Arial"/>
          <w:sz w:val="24"/>
          <w:szCs w:val="24"/>
        </w:rPr>
        <w:t xml:space="preserve">, and races. When people are asked about who is a hero, various different people will come up, such as Ghandi and Obama. However, when people are asked who their hero is, this becomes more personal. Individuals will tend to give examples of hero’s who shaped their identity or their society, for example an African American would be more likely to give the answer Martin Luther King Jr than a White American. This is not to dismiss the fact Martin Luther King Jr was, in fact, a historical hero, it just amplifies the fact that culturally he is more relevant in African American culture </w:t>
      </w:r>
      <w:sdt>
        <w:sdtPr>
          <w:rPr>
            <w:rFonts w:ascii="Arial" w:hAnsi="Arial" w:cs="Arial"/>
            <w:sz w:val="24"/>
            <w:szCs w:val="24"/>
          </w:rPr>
          <w:id w:val="214397071"/>
          <w:citation/>
        </w:sdtPr>
        <w:sdtContent>
          <w:r w:rsidR="00120A60" w:rsidRPr="00471E8D">
            <w:rPr>
              <w:rFonts w:ascii="Arial" w:hAnsi="Arial" w:cs="Arial"/>
              <w:sz w:val="24"/>
              <w:szCs w:val="24"/>
            </w:rPr>
            <w:fldChar w:fldCharType="begin"/>
          </w:r>
          <w:r w:rsidR="00120A60" w:rsidRPr="00471E8D">
            <w:rPr>
              <w:rFonts w:ascii="Arial" w:hAnsi="Arial" w:cs="Arial"/>
              <w:sz w:val="24"/>
              <w:szCs w:val="24"/>
            </w:rPr>
            <w:instrText xml:space="preserve"> CITATION Sco12 \l 2057 </w:instrText>
          </w:r>
          <w:r w:rsidR="00120A60" w:rsidRPr="00471E8D">
            <w:rPr>
              <w:rFonts w:ascii="Arial" w:hAnsi="Arial" w:cs="Arial"/>
              <w:sz w:val="24"/>
              <w:szCs w:val="24"/>
            </w:rPr>
            <w:fldChar w:fldCharType="separate"/>
          </w:r>
          <w:r w:rsidR="00120A60" w:rsidRPr="00471E8D">
            <w:rPr>
              <w:rFonts w:ascii="Arial" w:hAnsi="Arial" w:cs="Arial"/>
              <w:noProof/>
              <w:sz w:val="24"/>
              <w:szCs w:val="24"/>
            </w:rPr>
            <w:t>(Allison, 2012)</w:t>
          </w:r>
          <w:r w:rsidR="00120A60" w:rsidRPr="00471E8D">
            <w:rPr>
              <w:rFonts w:ascii="Arial" w:hAnsi="Arial" w:cs="Arial"/>
              <w:sz w:val="24"/>
              <w:szCs w:val="24"/>
            </w:rPr>
            <w:fldChar w:fldCharType="end"/>
          </w:r>
        </w:sdtContent>
      </w:sdt>
      <w:r w:rsidR="00120A60" w:rsidRPr="00471E8D">
        <w:rPr>
          <w:rFonts w:ascii="Arial" w:hAnsi="Arial" w:cs="Arial"/>
          <w:sz w:val="24"/>
          <w:szCs w:val="24"/>
        </w:rPr>
        <w:t xml:space="preserve">. James Dyson could be many aspiring entrepreneur’s hero as, for some people, he fits their personal definition of what a hero is.  </w:t>
      </w:r>
      <w:r w:rsidR="00AE4AD8" w:rsidRPr="00471E8D">
        <w:rPr>
          <w:rFonts w:ascii="Arial" w:hAnsi="Arial" w:cs="Arial"/>
          <w:sz w:val="24"/>
          <w:szCs w:val="24"/>
        </w:rPr>
        <w:t xml:space="preserve">Dyson wouldn’t have grown up as an upper class citizen, he had to work hard to make his company successful and only through failure did he succeed. James Dyson could therefore be a hero to some people </w:t>
      </w:r>
      <w:sdt>
        <w:sdtPr>
          <w:rPr>
            <w:rFonts w:ascii="Arial" w:hAnsi="Arial" w:cs="Arial"/>
            <w:sz w:val="24"/>
            <w:szCs w:val="24"/>
          </w:rPr>
          <w:id w:val="-1405519780"/>
          <w:citation/>
        </w:sdtPr>
        <w:sdtContent>
          <w:r w:rsidR="00AE4AD8" w:rsidRPr="00471E8D">
            <w:rPr>
              <w:rFonts w:ascii="Arial" w:hAnsi="Arial" w:cs="Arial"/>
              <w:sz w:val="24"/>
              <w:szCs w:val="24"/>
            </w:rPr>
            <w:fldChar w:fldCharType="begin"/>
          </w:r>
          <w:r w:rsidR="00AE4AD8" w:rsidRPr="00471E8D">
            <w:rPr>
              <w:rFonts w:ascii="Arial" w:hAnsi="Arial" w:cs="Arial"/>
              <w:sz w:val="24"/>
              <w:szCs w:val="24"/>
            </w:rPr>
            <w:instrText xml:space="preserve"> CITATION Jam03 \l 2057 </w:instrText>
          </w:r>
          <w:r w:rsidR="00AE4AD8" w:rsidRPr="00471E8D">
            <w:rPr>
              <w:rFonts w:ascii="Arial" w:hAnsi="Arial" w:cs="Arial"/>
              <w:sz w:val="24"/>
              <w:szCs w:val="24"/>
            </w:rPr>
            <w:fldChar w:fldCharType="separate"/>
          </w:r>
          <w:r w:rsidR="00AE4AD8" w:rsidRPr="00471E8D">
            <w:rPr>
              <w:rFonts w:ascii="Arial" w:hAnsi="Arial" w:cs="Arial"/>
              <w:noProof/>
              <w:sz w:val="24"/>
              <w:szCs w:val="24"/>
            </w:rPr>
            <w:t>(Dyson, 2003)</w:t>
          </w:r>
          <w:r w:rsidR="00AE4AD8" w:rsidRPr="00471E8D">
            <w:rPr>
              <w:rFonts w:ascii="Arial" w:hAnsi="Arial" w:cs="Arial"/>
              <w:sz w:val="24"/>
              <w:szCs w:val="24"/>
            </w:rPr>
            <w:fldChar w:fldCharType="end"/>
          </w:r>
        </w:sdtContent>
      </w:sdt>
      <w:r w:rsidR="00AE4AD8" w:rsidRPr="00471E8D">
        <w:rPr>
          <w:rFonts w:ascii="Arial" w:hAnsi="Arial" w:cs="Arial"/>
          <w:sz w:val="24"/>
          <w:szCs w:val="24"/>
        </w:rPr>
        <w:t xml:space="preserve">. </w:t>
      </w:r>
    </w:p>
    <w:p w:rsidR="00CF247C" w:rsidRPr="00471E8D" w:rsidRDefault="00CF247C" w:rsidP="0024509B">
      <w:pPr>
        <w:jc w:val="both"/>
        <w:rPr>
          <w:rFonts w:ascii="Arial" w:hAnsi="Arial" w:cs="Arial"/>
          <w:sz w:val="24"/>
          <w:szCs w:val="24"/>
          <w:u w:val="single"/>
        </w:rPr>
      </w:pPr>
      <w:r w:rsidRPr="00471E8D">
        <w:rPr>
          <w:rFonts w:ascii="Arial" w:hAnsi="Arial" w:cs="Arial"/>
          <w:sz w:val="24"/>
          <w:szCs w:val="24"/>
          <w:u w:val="single"/>
        </w:rPr>
        <w:t>Motivational Theory: Economic</w:t>
      </w:r>
    </w:p>
    <w:p w:rsidR="00BD2508" w:rsidRPr="00471E8D" w:rsidRDefault="00243A9B" w:rsidP="0024509B">
      <w:pPr>
        <w:jc w:val="both"/>
        <w:rPr>
          <w:rFonts w:ascii="Arial" w:hAnsi="Arial" w:cs="Arial"/>
          <w:sz w:val="24"/>
          <w:szCs w:val="24"/>
        </w:rPr>
      </w:pPr>
      <w:r w:rsidRPr="00471E8D">
        <w:rPr>
          <w:rFonts w:ascii="Arial" w:hAnsi="Arial" w:cs="Arial"/>
          <w:sz w:val="24"/>
          <w:szCs w:val="24"/>
        </w:rPr>
        <w:t>In</w:t>
      </w:r>
      <w:r w:rsidR="00901E9D" w:rsidRPr="00471E8D">
        <w:rPr>
          <w:rFonts w:ascii="Arial" w:hAnsi="Arial" w:cs="Arial"/>
          <w:sz w:val="24"/>
          <w:szCs w:val="24"/>
        </w:rPr>
        <w:t xml:space="preserve"> order to understand the reasons why people become an entrepreneur we must look back at the building blocks of business theory. Going back to the roots of occupational psychology and business techniques is Theory X. This theory suggests that people are only motivated by promotions and rewards, such as payments. If this theory is used in order to explain the reasoning behind becoming an entrepreneur, would be for a financial incentive</w:t>
      </w:r>
      <w:r w:rsidRPr="00471E8D">
        <w:rPr>
          <w:rFonts w:ascii="Arial" w:hAnsi="Arial" w:cs="Arial"/>
          <w:sz w:val="24"/>
          <w:szCs w:val="24"/>
        </w:rPr>
        <w:t xml:space="preserve"> </w:t>
      </w:r>
      <w:sdt>
        <w:sdtPr>
          <w:rPr>
            <w:rFonts w:ascii="Arial" w:hAnsi="Arial" w:cs="Arial"/>
            <w:sz w:val="24"/>
            <w:szCs w:val="24"/>
          </w:rPr>
          <w:id w:val="388464920"/>
          <w:citation/>
        </w:sdtPr>
        <w:sdtContent>
          <w:r w:rsidRPr="00471E8D">
            <w:rPr>
              <w:rFonts w:ascii="Arial" w:hAnsi="Arial" w:cs="Arial"/>
              <w:sz w:val="24"/>
              <w:szCs w:val="24"/>
            </w:rPr>
            <w:fldChar w:fldCharType="begin"/>
          </w:r>
          <w:r w:rsidRPr="00471E8D">
            <w:rPr>
              <w:rFonts w:ascii="Arial" w:hAnsi="Arial" w:cs="Arial"/>
              <w:sz w:val="24"/>
              <w:szCs w:val="24"/>
            </w:rPr>
            <w:instrText xml:space="preserve"> CITATION Mcg60 \l 2057 </w:instrText>
          </w:r>
          <w:r w:rsidRPr="00471E8D">
            <w:rPr>
              <w:rFonts w:ascii="Arial" w:hAnsi="Arial" w:cs="Arial"/>
              <w:sz w:val="24"/>
              <w:szCs w:val="24"/>
            </w:rPr>
            <w:fldChar w:fldCharType="separate"/>
          </w:r>
          <w:r w:rsidRPr="00471E8D">
            <w:rPr>
              <w:rFonts w:ascii="Arial" w:hAnsi="Arial" w:cs="Arial"/>
              <w:noProof/>
              <w:sz w:val="24"/>
              <w:szCs w:val="24"/>
            </w:rPr>
            <w:t>(Mcgregor, 1960)</w:t>
          </w:r>
          <w:r w:rsidRPr="00471E8D">
            <w:rPr>
              <w:rFonts w:ascii="Arial" w:hAnsi="Arial" w:cs="Arial"/>
              <w:sz w:val="24"/>
              <w:szCs w:val="24"/>
            </w:rPr>
            <w:fldChar w:fldCharType="end"/>
          </w:r>
        </w:sdtContent>
      </w:sdt>
      <w:r w:rsidR="00901E9D" w:rsidRPr="00471E8D">
        <w:rPr>
          <w:rFonts w:ascii="Arial" w:hAnsi="Arial" w:cs="Arial"/>
          <w:sz w:val="24"/>
          <w:szCs w:val="24"/>
        </w:rPr>
        <w:t xml:space="preserve">. Using this theory, James Dyson would be seen to wanting to start up his own business in order to be at the top of the business ladder and for the money rewards that come with it. James Dyson, son of </w:t>
      </w:r>
      <w:r w:rsidRPr="00471E8D">
        <w:rPr>
          <w:rFonts w:ascii="Arial" w:hAnsi="Arial" w:cs="Arial"/>
          <w:sz w:val="24"/>
          <w:szCs w:val="24"/>
        </w:rPr>
        <w:t xml:space="preserve">a </w:t>
      </w:r>
      <w:bookmarkStart w:id="0" w:name="_GoBack"/>
      <w:bookmarkEnd w:id="0"/>
      <w:r w:rsidRPr="00471E8D">
        <w:rPr>
          <w:rFonts w:ascii="Arial" w:hAnsi="Arial" w:cs="Arial"/>
          <w:sz w:val="24"/>
          <w:szCs w:val="24"/>
        </w:rPr>
        <w:t>teacher</w:t>
      </w:r>
      <w:r w:rsidR="00901E9D" w:rsidRPr="00471E8D">
        <w:rPr>
          <w:rFonts w:ascii="Arial" w:hAnsi="Arial" w:cs="Arial"/>
          <w:sz w:val="24"/>
          <w:szCs w:val="24"/>
        </w:rPr>
        <w:t xml:space="preserve">, would not have grown up in a lower economic </w:t>
      </w:r>
      <w:r w:rsidR="007605D6" w:rsidRPr="00471E8D">
        <w:rPr>
          <w:rFonts w:ascii="Arial" w:hAnsi="Arial" w:cs="Arial"/>
          <w:sz w:val="24"/>
          <w:szCs w:val="24"/>
        </w:rPr>
        <w:t>household;</w:t>
      </w:r>
      <w:r w:rsidR="00901E9D" w:rsidRPr="00471E8D">
        <w:rPr>
          <w:rFonts w:ascii="Arial" w:hAnsi="Arial" w:cs="Arial"/>
          <w:sz w:val="24"/>
          <w:szCs w:val="24"/>
        </w:rPr>
        <w:t xml:space="preserve"> however he would have also not grown up to be defined as higher class. It is possible that his want fo</w:t>
      </w:r>
      <w:r w:rsidRPr="00471E8D">
        <w:rPr>
          <w:rFonts w:ascii="Arial" w:hAnsi="Arial" w:cs="Arial"/>
          <w:sz w:val="24"/>
          <w:szCs w:val="24"/>
        </w:rPr>
        <w:t>r reward, which could be wealth</w:t>
      </w:r>
      <w:r w:rsidR="00901E9D" w:rsidRPr="00471E8D">
        <w:rPr>
          <w:rFonts w:ascii="Arial" w:hAnsi="Arial" w:cs="Arial"/>
          <w:sz w:val="24"/>
          <w:szCs w:val="24"/>
        </w:rPr>
        <w:t xml:space="preserve"> or the immortalisation of his name, could be the reason he decided to build the business empire that is Dyson. </w:t>
      </w:r>
      <w:r w:rsidR="007605D6" w:rsidRPr="00471E8D">
        <w:rPr>
          <w:rFonts w:ascii="Arial" w:hAnsi="Arial" w:cs="Arial"/>
          <w:sz w:val="24"/>
          <w:szCs w:val="24"/>
        </w:rPr>
        <w:t xml:space="preserve">However, like all good theories, there is always a theory to contradict; this contracting theory is known </w:t>
      </w:r>
      <w:r w:rsidR="007605D6" w:rsidRPr="00471E8D">
        <w:rPr>
          <w:rFonts w:ascii="Arial" w:hAnsi="Arial" w:cs="Arial"/>
          <w:sz w:val="24"/>
          <w:szCs w:val="24"/>
        </w:rPr>
        <w:lastRenderedPageBreak/>
        <w:t>as Theory Y. In Theory Y it is believed that an individual will be motivated to perform tasks due to various different needs of the person being met. This can be things such as having a clean work environment, to having a friendly boss. It is possible that James Dyson, who in his biography shows his distaste for the business he was employed for, was motivated to start his own business to fill his emotional and situational needs. By becoming his own boss, Dyson was able to fulfil his needs financially, situationally and emotionally, as he worked in an environment he created. There are indications stated by Dyson that it could be either theory that has motivated him more to become an entrepreneur, so we must believe that a combinat</w:t>
      </w:r>
      <w:r w:rsidR="00CF20D6" w:rsidRPr="00471E8D">
        <w:rPr>
          <w:rFonts w:ascii="Arial" w:hAnsi="Arial" w:cs="Arial"/>
          <w:sz w:val="24"/>
          <w:szCs w:val="24"/>
        </w:rPr>
        <w:t xml:space="preserve">ion of theories were in action </w:t>
      </w:r>
      <w:sdt>
        <w:sdtPr>
          <w:rPr>
            <w:rFonts w:ascii="Arial" w:hAnsi="Arial" w:cs="Arial"/>
            <w:sz w:val="24"/>
            <w:szCs w:val="24"/>
          </w:rPr>
          <w:id w:val="-1819720537"/>
          <w:citation/>
        </w:sdtPr>
        <w:sdtContent>
          <w:r w:rsidR="00CF20D6" w:rsidRPr="00471E8D">
            <w:rPr>
              <w:rFonts w:ascii="Arial" w:hAnsi="Arial" w:cs="Arial"/>
              <w:sz w:val="24"/>
              <w:szCs w:val="24"/>
            </w:rPr>
            <w:fldChar w:fldCharType="begin"/>
          </w:r>
          <w:r w:rsidR="00CF20D6" w:rsidRPr="00471E8D">
            <w:rPr>
              <w:rFonts w:ascii="Arial" w:hAnsi="Arial" w:cs="Arial"/>
              <w:sz w:val="24"/>
              <w:szCs w:val="24"/>
            </w:rPr>
            <w:instrText xml:space="preserve"> CITATION Mcg60 \l 2057 </w:instrText>
          </w:r>
          <w:r w:rsidR="00CF20D6" w:rsidRPr="00471E8D">
            <w:rPr>
              <w:rFonts w:ascii="Arial" w:hAnsi="Arial" w:cs="Arial"/>
              <w:sz w:val="24"/>
              <w:szCs w:val="24"/>
            </w:rPr>
            <w:fldChar w:fldCharType="separate"/>
          </w:r>
          <w:r w:rsidR="00CF20D6" w:rsidRPr="00471E8D">
            <w:rPr>
              <w:rFonts w:ascii="Arial" w:hAnsi="Arial" w:cs="Arial"/>
              <w:noProof/>
              <w:sz w:val="24"/>
              <w:szCs w:val="24"/>
            </w:rPr>
            <w:t>(Mcgregor, 1960)</w:t>
          </w:r>
          <w:r w:rsidR="00CF20D6" w:rsidRPr="00471E8D">
            <w:rPr>
              <w:rFonts w:ascii="Arial" w:hAnsi="Arial" w:cs="Arial"/>
              <w:sz w:val="24"/>
              <w:szCs w:val="24"/>
            </w:rPr>
            <w:fldChar w:fldCharType="end"/>
          </w:r>
        </w:sdtContent>
      </w:sdt>
      <w:r w:rsidR="00CF20D6" w:rsidRPr="00471E8D">
        <w:rPr>
          <w:rFonts w:ascii="Arial" w:hAnsi="Arial" w:cs="Arial"/>
          <w:sz w:val="24"/>
          <w:szCs w:val="24"/>
        </w:rPr>
        <w:t>.</w:t>
      </w:r>
    </w:p>
    <w:p w:rsidR="007605D6" w:rsidRPr="00471E8D" w:rsidRDefault="00243A9B" w:rsidP="0024509B">
      <w:pPr>
        <w:jc w:val="both"/>
        <w:rPr>
          <w:rFonts w:ascii="Arial" w:hAnsi="Arial" w:cs="Arial"/>
          <w:sz w:val="24"/>
          <w:szCs w:val="24"/>
          <w:u w:val="single"/>
        </w:rPr>
      </w:pPr>
      <w:r w:rsidRPr="00471E8D">
        <w:rPr>
          <w:rFonts w:ascii="Arial" w:hAnsi="Arial" w:cs="Arial"/>
          <w:sz w:val="24"/>
          <w:szCs w:val="24"/>
          <w:u w:val="single"/>
        </w:rPr>
        <w:t>Conclusion</w:t>
      </w:r>
    </w:p>
    <w:p w:rsidR="00164DF5" w:rsidRDefault="007605D6" w:rsidP="0024509B">
      <w:pPr>
        <w:jc w:val="both"/>
        <w:rPr>
          <w:rFonts w:ascii="Arial" w:hAnsi="Arial" w:cs="Arial"/>
          <w:sz w:val="24"/>
          <w:szCs w:val="24"/>
        </w:rPr>
      </w:pPr>
      <w:r w:rsidRPr="00471E8D">
        <w:rPr>
          <w:rFonts w:ascii="Arial" w:hAnsi="Arial" w:cs="Arial"/>
          <w:sz w:val="24"/>
          <w:szCs w:val="24"/>
        </w:rPr>
        <w:t>In conclusion,</w:t>
      </w:r>
      <w:r w:rsidR="00164DF5" w:rsidRPr="00471E8D">
        <w:rPr>
          <w:rFonts w:ascii="Arial" w:hAnsi="Arial" w:cs="Arial"/>
          <w:sz w:val="24"/>
          <w:szCs w:val="24"/>
        </w:rPr>
        <w:t xml:space="preserve"> there are many different motivators behind people becoming entrepreneurs; be </w:t>
      </w:r>
      <w:r w:rsidR="0024509B" w:rsidRPr="00471E8D">
        <w:rPr>
          <w:rFonts w:ascii="Arial" w:hAnsi="Arial" w:cs="Arial"/>
          <w:sz w:val="24"/>
          <w:szCs w:val="24"/>
        </w:rPr>
        <w:t xml:space="preserve">it genetics, money, or even to become a hero. The psychological motivation could be a mix of </w:t>
      </w:r>
      <w:r w:rsidR="00D904F3" w:rsidRPr="00471E8D">
        <w:rPr>
          <w:rFonts w:ascii="Arial" w:hAnsi="Arial" w:cs="Arial"/>
          <w:sz w:val="24"/>
          <w:szCs w:val="24"/>
        </w:rPr>
        <w:t>nature</w:t>
      </w:r>
      <w:r w:rsidR="0024509B" w:rsidRPr="00471E8D">
        <w:rPr>
          <w:rFonts w:ascii="Arial" w:hAnsi="Arial" w:cs="Arial"/>
          <w:sz w:val="24"/>
          <w:szCs w:val="24"/>
        </w:rPr>
        <w:t xml:space="preserve"> and nurture, everything that makes a person and everything that happens to a person leads them to be the person they are. </w:t>
      </w:r>
      <w:r w:rsidR="00D904F3" w:rsidRPr="00471E8D">
        <w:rPr>
          <w:rFonts w:ascii="Arial" w:hAnsi="Arial" w:cs="Arial"/>
          <w:sz w:val="24"/>
          <w:szCs w:val="24"/>
        </w:rPr>
        <w:t xml:space="preserve">Dyson’s genetics and the way he was brought up were both reasons he started his own company. In his biography he explains how his main motivation was the frustrations of products of the time, wheelbarrows getting stuck in the mud and vacuum cleaners that didn’t do their job </w:t>
      </w:r>
      <w:sdt>
        <w:sdtPr>
          <w:rPr>
            <w:rFonts w:ascii="Arial" w:hAnsi="Arial" w:cs="Arial"/>
            <w:sz w:val="24"/>
            <w:szCs w:val="24"/>
          </w:rPr>
          <w:id w:val="-1166556429"/>
          <w:citation/>
        </w:sdtPr>
        <w:sdtContent>
          <w:r w:rsidR="00D904F3" w:rsidRPr="00471E8D">
            <w:rPr>
              <w:rFonts w:ascii="Arial" w:hAnsi="Arial" w:cs="Arial"/>
              <w:sz w:val="24"/>
              <w:szCs w:val="24"/>
            </w:rPr>
            <w:fldChar w:fldCharType="begin"/>
          </w:r>
          <w:r w:rsidR="00D904F3" w:rsidRPr="00471E8D">
            <w:rPr>
              <w:rFonts w:ascii="Arial" w:hAnsi="Arial" w:cs="Arial"/>
              <w:sz w:val="24"/>
              <w:szCs w:val="24"/>
            </w:rPr>
            <w:instrText xml:space="preserve"> CITATION Jam03 \l 2057 </w:instrText>
          </w:r>
          <w:r w:rsidR="00D904F3" w:rsidRPr="00471E8D">
            <w:rPr>
              <w:rFonts w:ascii="Arial" w:hAnsi="Arial" w:cs="Arial"/>
              <w:sz w:val="24"/>
              <w:szCs w:val="24"/>
            </w:rPr>
            <w:fldChar w:fldCharType="separate"/>
          </w:r>
          <w:r w:rsidR="00D904F3" w:rsidRPr="00471E8D">
            <w:rPr>
              <w:rFonts w:ascii="Arial" w:hAnsi="Arial" w:cs="Arial"/>
              <w:noProof/>
              <w:sz w:val="24"/>
              <w:szCs w:val="24"/>
            </w:rPr>
            <w:t>(Dyson, 2003)</w:t>
          </w:r>
          <w:r w:rsidR="00D904F3" w:rsidRPr="00471E8D">
            <w:rPr>
              <w:rFonts w:ascii="Arial" w:hAnsi="Arial" w:cs="Arial"/>
              <w:sz w:val="24"/>
              <w:szCs w:val="24"/>
            </w:rPr>
            <w:fldChar w:fldCharType="end"/>
          </w:r>
        </w:sdtContent>
      </w:sdt>
      <w:r w:rsidR="00D904F3" w:rsidRPr="00471E8D">
        <w:rPr>
          <w:rFonts w:ascii="Arial" w:hAnsi="Arial" w:cs="Arial"/>
          <w:sz w:val="24"/>
          <w:szCs w:val="24"/>
        </w:rPr>
        <w:t xml:space="preserve">. As for the socio-cultural motivation behind Dyson Ltd., there are many aspects that had a large role in the motivation. </w:t>
      </w:r>
      <w:r w:rsidR="0032412B" w:rsidRPr="00471E8D">
        <w:rPr>
          <w:rFonts w:ascii="Arial" w:hAnsi="Arial" w:cs="Arial"/>
          <w:sz w:val="24"/>
          <w:szCs w:val="24"/>
        </w:rPr>
        <w:t xml:space="preserve">The creative job that his father had would have influenced him to peruse opening his company, and will have also encouraged him to follow his dreams. Another large factor in Dyson’s motivation could have also been money. This is a large influence in a lot of people’s motivation, especially with the fact that Dyson won’t have grown up in a wealthy environment. Being a hero to some people, being able to inspire people and setting up a foundation specifically to do so; it can all add up to someone and create an entrepreneur. </w:t>
      </w:r>
      <w:r w:rsidR="0032412B" w:rsidRPr="00471E8D">
        <w:rPr>
          <w:rFonts w:ascii="Arial" w:hAnsi="Arial" w:cs="Arial"/>
          <w:sz w:val="24"/>
          <w:szCs w:val="24"/>
        </w:rPr>
        <w:t>Overall there are many motivators behind why people become entrepreneurs and it isn’t easy to specify what makes someone become an entrepreneur.</w:t>
      </w:r>
    </w:p>
    <w:p w:rsidR="00255257" w:rsidRDefault="00255257" w:rsidP="0024509B">
      <w:pPr>
        <w:jc w:val="both"/>
        <w:rPr>
          <w:rFonts w:ascii="Arial" w:hAnsi="Arial" w:cs="Arial"/>
          <w:sz w:val="24"/>
          <w:szCs w:val="24"/>
        </w:rPr>
      </w:pPr>
    </w:p>
    <w:p w:rsidR="00255257" w:rsidRDefault="00255257" w:rsidP="0024509B">
      <w:pPr>
        <w:jc w:val="both"/>
        <w:rPr>
          <w:rFonts w:ascii="Arial" w:hAnsi="Arial" w:cs="Arial"/>
          <w:sz w:val="24"/>
          <w:szCs w:val="24"/>
        </w:rPr>
      </w:pPr>
    </w:p>
    <w:p w:rsidR="00255257" w:rsidRDefault="00255257" w:rsidP="0024509B">
      <w:pPr>
        <w:jc w:val="both"/>
        <w:rPr>
          <w:rFonts w:ascii="Arial" w:hAnsi="Arial" w:cs="Arial"/>
          <w:sz w:val="24"/>
          <w:szCs w:val="24"/>
        </w:rPr>
      </w:pPr>
    </w:p>
    <w:p w:rsidR="00255257" w:rsidRDefault="00255257" w:rsidP="0024509B">
      <w:pPr>
        <w:jc w:val="both"/>
        <w:rPr>
          <w:rFonts w:ascii="Arial" w:hAnsi="Arial" w:cs="Arial"/>
          <w:sz w:val="24"/>
          <w:szCs w:val="24"/>
        </w:rPr>
      </w:pPr>
    </w:p>
    <w:p w:rsidR="00255257" w:rsidRDefault="00255257" w:rsidP="0024509B">
      <w:pPr>
        <w:jc w:val="both"/>
        <w:rPr>
          <w:rFonts w:ascii="Arial" w:hAnsi="Arial" w:cs="Arial"/>
          <w:sz w:val="24"/>
          <w:szCs w:val="24"/>
        </w:rPr>
      </w:pPr>
    </w:p>
    <w:p w:rsidR="00255257" w:rsidRDefault="00255257" w:rsidP="0024509B">
      <w:pPr>
        <w:jc w:val="both"/>
        <w:rPr>
          <w:rFonts w:ascii="Arial" w:hAnsi="Arial" w:cs="Arial"/>
          <w:sz w:val="24"/>
          <w:szCs w:val="24"/>
        </w:rPr>
      </w:pPr>
    </w:p>
    <w:p w:rsidR="00255257" w:rsidRDefault="00255257" w:rsidP="0024509B">
      <w:pPr>
        <w:jc w:val="both"/>
        <w:rPr>
          <w:rFonts w:ascii="Arial" w:hAnsi="Arial" w:cs="Arial"/>
          <w:sz w:val="24"/>
          <w:szCs w:val="24"/>
        </w:rPr>
      </w:pPr>
    </w:p>
    <w:sdt>
      <w:sdtPr>
        <w:id w:val="-72975405"/>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255257" w:rsidRPr="00255257" w:rsidRDefault="00FD43EC" w:rsidP="00255257">
          <w:pPr>
            <w:pStyle w:val="Heading1"/>
            <w:jc w:val="center"/>
            <w:rPr>
              <w:rFonts w:ascii="Arial" w:hAnsi="Arial" w:cs="Arial"/>
              <w:b w:val="0"/>
              <w:color w:val="auto"/>
              <w:szCs w:val="24"/>
              <w:u w:val="single"/>
            </w:rPr>
          </w:pPr>
          <w:r>
            <w:rPr>
              <w:rFonts w:ascii="Arial" w:hAnsi="Arial" w:cs="Arial"/>
              <w:b w:val="0"/>
              <w:color w:val="auto"/>
              <w:szCs w:val="24"/>
              <w:u w:val="single"/>
            </w:rPr>
            <w:t>References</w:t>
          </w:r>
        </w:p>
        <w:p w:rsidR="00255257" w:rsidRPr="00255257" w:rsidRDefault="00255257" w:rsidP="00255257"/>
        <w:sdt>
          <w:sdtPr>
            <w:rPr>
              <w:rFonts w:ascii="Arial" w:hAnsi="Arial" w:cs="Arial"/>
              <w:sz w:val="24"/>
              <w:szCs w:val="24"/>
            </w:rPr>
            <w:id w:val="111145805"/>
            <w:bibliography/>
          </w:sdtPr>
          <w:sdtEndPr>
            <w:rPr>
              <w:rFonts w:asciiTheme="minorHAnsi" w:hAnsiTheme="minorHAnsi" w:cstheme="minorBidi"/>
              <w:sz w:val="22"/>
              <w:szCs w:val="22"/>
            </w:rPr>
          </w:sdtEndPr>
          <w:sdtContent>
            <w:p w:rsidR="00255257" w:rsidRPr="00255257" w:rsidRDefault="00255257" w:rsidP="00255257">
              <w:pPr>
                <w:pStyle w:val="Bibliography"/>
                <w:rPr>
                  <w:rFonts w:ascii="Arial" w:hAnsi="Arial" w:cs="Arial"/>
                  <w:noProof/>
                  <w:sz w:val="24"/>
                  <w:szCs w:val="24"/>
                </w:rPr>
              </w:pPr>
              <w:r w:rsidRPr="00255257">
                <w:rPr>
                  <w:rFonts w:ascii="Arial" w:hAnsi="Arial" w:cs="Arial"/>
                  <w:sz w:val="24"/>
                  <w:szCs w:val="24"/>
                </w:rPr>
                <w:fldChar w:fldCharType="begin"/>
              </w:r>
              <w:r w:rsidRPr="00255257">
                <w:rPr>
                  <w:rFonts w:ascii="Arial" w:hAnsi="Arial" w:cs="Arial"/>
                  <w:sz w:val="24"/>
                  <w:szCs w:val="24"/>
                </w:rPr>
                <w:instrText xml:space="preserve"> BIBLIOGRAPHY </w:instrText>
              </w:r>
              <w:r w:rsidRPr="00255257">
                <w:rPr>
                  <w:rFonts w:ascii="Arial" w:hAnsi="Arial" w:cs="Arial"/>
                  <w:sz w:val="24"/>
                  <w:szCs w:val="24"/>
                </w:rPr>
                <w:fldChar w:fldCharType="separate"/>
              </w:r>
              <w:r w:rsidRPr="00255257">
                <w:rPr>
                  <w:rFonts w:ascii="Arial" w:hAnsi="Arial" w:cs="Arial"/>
                  <w:noProof/>
                  <w:sz w:val="24"/>
                  <w:szCs w:val="24"/>
                </w:rPr>
                <w:t xml:space="preserve">Allison, S., 2012. </w:t>
              </w:r>
              <w:r w:rsidRPr="00255257">
                <w:rPr>
                  <w:rFonts w:ascii="Arial" w:hAnsi="Arial" w:cs="Arial"/>
                  <w:i/>
                  <w:iCs/>
                  <w:noProof/>
                  <w:sz w:val="24"/>
                  <w:szCs w:val="24"/>
                </w:rPr>
                <w:t xml:space="preserve">Personal Vs Cultural Heroes.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https://blog.richmond.edu/heroes/2012/09/12/personal-versus-cultural-heroes/</w:t>
              </w:r>
              <w:r w:rsidRPr="00255257">
                <w:rPr>
                  <w:rFonts w:ascii="Arial" w:hAnsi="Arial" w:cs="Arial"/>
                  <w:noProof/>
                  <w:sz w:val="24"/>
                  <w:szCs w:val="24"/>
                </w:rPr>
                <w:br/>
                <w:t>[Accessed 11 January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Bandura, 1997. social learning theory. </w:t>
              </w:r>
              <w:r w:rsidRPr="00255257">
                <w:rPr>
                  <w:rFonts w:ascii="Arial" w:hAnsi="Arial" w:cs="Arial"/>
                  <w:i/>
                  <w:iCs/>
                  <w:noProof/>
                  <w:sz w:val="24"/>
                  <w:szCs w:val="24"/>
                </w:rPr>
                <w:t>englewood cliffs.</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Brennan, C., 2018. </w:t>
              </w:r>
              <w:r w:rsidRPr="00255257">
                <w:rPr>
                  <w:rFonts w:ascii="Arial" w:hAnsi="Arial" w:cs="Arial"/>
                  <w:i/>
                  <w:iCs/>
                  <w:noProof/>
                  <w:sz w:val="24"/>
                  <w:szCs w:val="24"/>
                </w:rPr>
                <w:t xml:space="preserve">James Dyson Bigraphy.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http://www.notablebiographies.com/newsmakers2/2005-A-Fi/Dyson-James.html</w:t>
              </w:r>
              <w:r w:rsidRPr="00255257">
                <w:rPr>
                  <w:rFonts w:ascii="Arial" w:hAnsi="Arial" w:cs="Arial"/>
                  <w:noProof/>
                  <w:sz w:val="24"/>
                  <w:szCs w:val="24"/>
                </w:rPr>
                <w:br/>
                <w:t>[Accessed 11 January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Dyson, J., 2003. </w:t>
              </w:r>
              <w:r w:rsidRPr="00255257">
                <w:rPr>
                  <w:rFonts w:ascii="Arial" w:hAnsi="Arial" w:cs="Arial"/>
                  <w:i/>
                  <w:iCs/>
                  <w:noProof/>
                  <w:sz w:val="24"/>
                  <w:szCs w:val="24"/>
                </w:rPr>
                <w:t xml:space="preserve">Against The Odds: An Autobiography. </w:t>
              </w:r>
              <w:r w:rsidRPr="00255257">
                <w:rPr>
                  <w:rFonts w:ascii="Arial" w:hAnsi="Arial" w:cs="Arial"/>
                  <w:noProof/>
                  <w:sz w:val="24"/>
                  <w:szCs w:val="24"/>
                </w:rPr>
                <w:t>3rd ed. New York: Orion Business.</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Dyson, J., 2018. </w:t>
              </w:r>
              <w:r w:rsidRPr="00255257">
                <w:rPr>
                  <w:rFonts w:ascii="Arial" w:hAnsi="Arial" w:cs="Arial"/>
                  <w:i/>
                  <w:iCs/>
                  <w:noProof/>
                  <w:sz w:val="24"/>
                  <w:szCs w:val="24"/>
                </w:rPr>
                <w:t xml:space="preserve">Dyson.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https://www.dyson.co.uk/en.html</w:t>
              </w:r>
              <w:r w:rsidRPr="00255257">
                <w:rPr>
                  <w:rFonts w:ascii="Arial" w:hAnsi="Arial" w:cs="Arial"/>
                  <w:noProof/>
                  <w:sz w:val="24"/>
                  <w:szCs w:val="24"/>
                </w:rPr>
                <w:br/>
                <w:t>[Accessed 11 January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Dyson, J., 2018. </w:t>
              </w:r>
              <w:r w:rsidRPr="00255257">
                <w:rPr>
                  <w:rFonts w:ascii="Arial" w:hAnsi="Arial" w:cs="Arial"/>
                  <w:i/>
                  <w:iCs/>
                  <w:noProof/>
                  <w:sz w:val="24"/>
                  <w:szCs w:val="24"/>
                </w:rPr>
                <w:t xml:space="preserve">The James Dyson Foundation.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http://www.jamesdysonfoundation.co.uk/</w:t>
              </w:r>
              <w:r w:rsidRPr="00255257">
                <w:rPr>
                  <w:rFonts w:ascii="Arial" w:hAnsi="Arial" w:cs="Arial"/>
                  <w:noProof/>
                  <w:sz w:val="24"/>
                  <w:szCs w:val="24"/>
                </w:rPr>
                <w:br/>
                <w:t>[Accessed 11 January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Galton, 1883. Inquiries into human faculty and its development. </w:t>
              </w:r>
              <w:r w:rsidRPr="00255257">
                <w:rPr>
                  <w:rFonts w:ascii="Arial" w:hAnsi="Arial" w:cs="Arial"/>
                  <w:i/>
                  <w:iCs/>
                  <w:noProof/>
                  <w:sz w:val="24"/>
                  <w:szCs w:val="24"/>
                </w:rPr>
                <w:t>london J.M. Dent &amp; Co.</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Gottlieb, M., 2017. </w:t>
              </w:r>
              <w:r w:rsidRPr="00255257">
                <w:rPr>
                  <w:rFonts w:ascii="Arial" w:hAnsi="Arial" w:cs="Arial"/>
                  <w:i/>
                  <w:iCs/>
                  <w:noProof/>
                  <w:sz w:val="24"/>
                  <w:szCs w:val="24"/>
                </w:rPr>
                <w:t xml:space="preserve">What is Entrepreneurship?.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https://www.businessnewsdaily.com/2642-entrepreneurship.html</w:t>
              </w:r>
              <w:r w:rsidRPr="00255257">
                <w:rPr>
                  <w:rFonts w:ascii="Arial" w:hAnsi="Arial" w:cs="Arial"/>
                  <w:noProof/>
                  <w:sz w:val="24"/>
                  <w:szCs w:val="24"/>
                </w:rPr>
                <w:br/>
                <w:t>[Accessed January 11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Issue, 2014. </w:t>
              </w:r>
              <w:r w:rsidRPr="00255257">
                <w:rPr>
                  <w:rFonts w:ascii="Arial" w:hAnsi="Arial" w:cs="Arial"/>
                  <w:i/>
                  <w:iCs/>
                  <w:noProof/>
                  <w:sz w:val="24"/>
                  <w:szCs w:val="24"/>
                </w:rPr>
                <w:t xml:space="preserve">Vil. 8 No. 1.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http://www.atissuejournal.com/archive/issue-vol8-no1/</w:t>
              </w:r>
              <w:r w:rsidRPr="00255257">
                <w:rPr>
                  <w:rFonts w:ascii="Arial" w:hAnsi="Arial" w:cs="Arial"/>
                  <w:noProof/>
                  <w:sz w:val="24"/>
                  <w:szCs w:val="24"/>
                </w:rPr>
                <w:br/>
                <w:t>[Accessed 11 January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Mcgregor, 1960. Theory X and Theory Y. </w:t>
              </w:r>
              <w:r w:rsidRPr="00255257">
                <w:rPr>
                  <w:rFonts w:ascii="Arial" w:hAnsi="Arial" w:cs="Arial"/>
                  <w:i/>
                  <w:iCs/>
                  <w:noProof/>
                  <w:sz w:val="24"/>
                  <w:szCs w:val="24"/>
                </w:rPr>
                <w:t xml:space="preserve">Organization theory, </w:t>
              </w:r>
              <w:r w:rsidRPr="00255257">
                <w:rPr>
                  <w:rFonts w:ascii="Arial" w:hAnsi="Arial" w:cs="Arial"/>
                  <w:noProof/>
                  <w:sz w:val="24"/>
                  <w:szCs w:val="24"/>
                </w:rPr>
                <w:t>pp. 358-374.</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OxfordDictionary, 2018. </w:t>
              </w:r>
              <w:r w:rsidRPr="00255257">
                <w:rPr>
                  <w:rFonts w:ascii="Arial" w:hAnsi="Arial" w:cs="Arial"/>
                  <w:i/>
                  <w:iCs/>
                  <w:noProof/>
                  <w:sz w:val="24"/>
                  <w:szCs w:val="24"/>
                </w:rPr>
                <w:t xml:space="preserve">definition of hero.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en.oxforddictionaries.com/definition/hero</w:t>
              </w:r>
              <w:r w:rsidRPr="00255257">
                <w:rPr>
                  <w:rFonts w:ascii="Arial" w:hAnsi="Arial" w:cs="Arial"/>
                  <w:noProof/>
                  <w:sz w:val="24"/>
                  <w:szCs w:val="24"/>
                </w:rPr>
                <w:br/>
                <w:t>[Accessed 11 january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OxfordDictionary, 2018. </w:t>
              </w:r>
              <w:r w:rsidRPr="00255257">
                <w:rPr>
                  <w:rFonts w:ascii="Arial" w:hAnsi="Arial" w:cs="Arial"/>
                  <w:i/>
                  <w:iCs/>
                  <w:noProof/>
                  <w:sz w:val="24"/>
                  <w:szCs w:val="24"/>
                </w:rPr>
                <w:t xml:space="preserve">Oxford English Dictionary.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https://en.oxforddictionaries.com/definition/entrepreneur</w:t>
              </w:r>
              <w:r w:rsidRPr="00255257">
                <w:rPr>
                  <w:rFonts w:ascii="Arial" w:hAnsi="Arial" w:cs="Arial"/>
                  <w:noProof/>
                  <w:sz w:val="24"/>
                  <w:szCs w:val="24"/>
                </w:rPr>
                <w:br/>
                <w:t>[Accessed 11 January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Shane, S., 2010. </w:t>
              </w:r>
              <w:r w:rsidRPr="00255257">
                <w:rPr>
                  <w:rFonts w:ascii="Arial" w:hAnsi="Arial" w:cs="Arial"/>
                  <w:i/>
                  <w:iCs/>
                  <w:noProof/>
                  <w:sz w:val="24"/>
                  <w:szCs w:val="24"/>
                </w:rPr>
                <w:t xml:space="preserve">Born Entrepreneurs, Born Leaders. </w:t>
              </w:r>
              <w:r w:rsidRPr="00255257">
                <w:rPr>
                  <w:rFonts w:ascii="Arial" w:hAnsi="Arial" w:cs="Arial"/>
                  <w:noProof/>
                  <w:sz w:val="24"/>
                  <w:szCs w:val="24"/>
                </w:rPr>
                <w:t>New York ed. 1: Oxford Press.</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lastRenderedPageBreak/>
                <w:t xml:space="preserve">Skinner, 1957. Verbal Behaviour. </w:t>
              </w:r>
              <w:r w:rsidRPr="00255257">
                <w:rPr>
                  <w:rFonts w:ascii="Arial" w:hAnsi="Arial" w:cs="Arial"/>
                  <w:i/>
                  <w:iCs/>
                  <w:noProof/>
                  <w:sz w:val="24"/>
                  <w:szCs w:val="24"/>
                </w:rPr>
                <w:t>Action MA: Copley Publishing Group.</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Unilever, 2016. </w:t>
              </w:r>
              <w:r w:rsidRPr="00255257">
                <w:rPr>
                  <w:rFonts w:ascii="Arial" w:hAnsi="Arial" w:cs="Arial"/>
                  <w:i/>
                  <w:iCs/>
                  <w:noProof/>
                  <w:sz w:val="24"/>
                  <w:szCs w:val="24"/>
                </w:rPr>
                <w:t xml:space="preserve">Business Fghts Povety. </w:t>
              </w:r>
              <w:r w:rsidRPr="00255257">
                <w:rPr>
                  <w:rFonts w:ascii="Arial" w:hAnsi="Arial" w:cs="Arial"/>
                  <w:noProof/>
                  <w:sz w:val="24"/>
                  <w:szCs w:val="24"/>
                </w:rPr>
                <w:t xml:space="preserve">[Online] </w:t>
              </w:r>
              <w:r w:rsidRPr="00255257">
                <w:rPr>
                  <w:rFonts w:ascii="Arial" w:hAnsi="Arial" w:cs="Arial"/>
                  <w:noProof/>
                  <w:sz w:val="24"/>
                  <w:szCs w:val="24"/>
                </w:rPr>
                <w:br/>
                <w:t xml:space="preserve">Available at: </w:t>
              </w:r>
              <w:r w:rsidRPr="00255257">
                <w:rPr>
                  <w:rFonts w:ascii="Arial" w:hAnsi="Arial" w:cs="Arial"/>
                  <w:noProof/>
                  <w:sz w:val="24"/>
                  <w:szCs w:val="24"/>
                  <w:u w:val="single"/>
                </w:rPr>
                <w:t>http://community.businessfightspoverty.org/profiles/blogs/unilever-case-study-on-women-s-economic-empowerment-skill-buildin</w:t>
              </w:r>
              <w:r w:rsidRPr="00255257">
                <w:rPr>
                  <w:rFonts w:ascii="Arial" w:hAnsi="Arial" w:cs="Arial"/>
                  <w:noProof/>
                  <w:sz w:val="24"/>
                  <w:szCs w:val="24"/>
                </w:rPr>
                <w:br/>
                <w:t>[Accessed 11 January 2018].</w:t>
              </w:r>
            </w:p>
            <w:p w:rsidR="00255257" w:rsidRPr="00255257" w:rsidRDefault="00255257" w:rsidP="00255257">
              <w:pPr>
                <w:pStyle w:val="Bibliography"/>
                <w:rPr>
                  <w:rFonts w:ascii="Arial" w:hAnsi="Arial" w:cs="Arial"/>
                  <w:noProof/>
                  <w:sz w:val="24"/>
                  <w:szCs w:val="24"/>
                </w:rPr>
              </w:pPr>
              <w:r w:rsidRPr="00255257">
                <w:rPr>
                  <w:rFonts w:ascii="Arial" w:hAnsi="Arial" w:cs="Arial"/>
                  <w:noProof/>
                  <w:sz w:val="24"/>
                  <w:szCs w:val="24"/>
                </w:rPr>
                <w:t xml:space="preserve">Zuckerman, 1999. Diatheses Stress Model. </w:t>
              </w:r>
              <w:r w:rsidRPr="00255257">
                <w:rPr>
                  <w:rFonts w:ascii="Arial" w:hAnsi="Arial" w:cs="Arial"/>
                  <w:i/>
                  <w:iCs/>
                  <w:noProof/>
                  <w:sz w:val="24"/>
                  <w:szCs w:val="24"/>
                </w:rPr>
                <w:t>Psycnet.</w:t>
              </w:r>
            </w:p>
            <w:p w:rsidR="00255257" w:rsidRDefault="00255257" w:rsidP="00255257">
              <w:r w:rsidRPr="00255257">
                <w:rPr>
                  <w:rFonts w:ascii="Arial" w:hAnsi="Arial" w:cs="Arial"/>
                  <w:bCs/>
                  <w:noProof/>
                  <w:sz w:val="24"/>
                  <w:szCs w:val="24"/>
                </w:rPr>
                <w:fldChar w:fldCharType="end"/>
              </w:r>
            </w:p>
          </w:sdtContent>
        </w:sdt>
      </w:sdtContent>
    </w:sdt>
    <w:p w:rsidR="00255257" w:rsidRPr="00471E8D" w:rsidRDefault="00255257" w:rsidP="0024509B">
      <w:pPr>
        <w:jc w:val="both"/>
        <w:rPr>
          <w:rFonts w:ascii="Arial" w:hAnsi="Arial" w:cs="Arial"/>
          <w:sz w:val="24"/>
          <w:szCs w:val="24"/>
        </w:rPr>
      </w:pPr>
    </w:p>
    <w:sectPr w:rsidR="00255257" w:rsidRPr="00471E8D" w:rsidSect="005162E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5E6" w:rsidRDefault="00DC65E6" w:rsidP="00CE6FF9">
      <w:pPr>
        <w:spacing w:after="0" w:line="240" w:lineRule="auto"/>
      </w:pPr>
      <w:r>
        <w:separator/>
      </w:r>
    </w:p>
  </w:endnote>
  <w:endnote w:type="continuationSeparator" w:id="0">
    <w:p w:rsidR="00DC65E6" w:rsidRDefault="00DC65E6" w:rsidP="00CE6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911096"/>
      <w:docPartObj>
        <w:docPartGallery w:val="Page Numbers (Bottom of Page)"/>
        <w:docPartUnique/>
      </w:docPartObj>
    </w:sdtPr>
    <w:sdtEndPr>
      <w:rPr>
        <w:color w:val="808080" w:themeColor="background1" w:themeShade="80"/>
        <w:spacing w:val="60"/>
      </w:rPr>
    </w:sdtEndPr>
    <w:sdtContent>
      <w:p w:rsidR="00CE6FF9" w:rsidRDefault="00CE6FF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D43EC" w:rsidRPr="00FD43EC">
          <w:rPr>
            <w:b/>
            <w:bCs/>
            <w:noProof/>
          </w:rPr>
          <w:t>1</w:t>
        </w:r>
        <w:r>
          <w:rPr>
            <w:b/>
            <w:bCs/>
            <w:noProof/>
          </w:rPr>
          <w:fldChar w:fldCharType="end"/>
        </w:r>
        <w:r>
          <w:rPr>
            <w:b/>
            <w:bCs/>
          </w:rPr>
          <w:t xml:space="preserve"> | </w:t>
        </w:r>
        <w:r>
          <w:rPr>
            <w:color w:val="808080" w:themeColor="background1" w:themeShade="80"/>
            <w:spacing w:val="60"/>
          </w:rPr>
          <w:t>Page</w:t>
        </w:r>
      </w:p>
    </w:sdtContent>
  </w:sdt>
  <w:p w:rsidR="00CE6FF9" w:rsidRDefault="00CE6F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5E6" w:rsidRDefault="00DC65E6" w:rsidP="00CE6FF9">
      <w:pPr>
        <w:spacing w:after="0" w:line="240" w:lineRule="auto"/>
      </w:pPr>
      <w:r>
        <w:separator/>
      </w:r>
    </w:p>
  </w:footnote>
  <w:footnote w:type="continuationSeparator" w:id="0">
    <w:p w:rsidR="00DC65E6" w:rsidRDefault="00DC65E6" w:rsidP="00CE6F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6195B"/>
    <w:multiLevelType w:val="hybridMultilevel"/>
    <w:tmpl w:val="D4008D60"/>
    <w:lvl w:ilvl="0" w:tplc="3DEA90C2">
      <w:start w:val="1"/>
      <w:numFmt w:val="bullet"/>
      <w:lvlText w:val="•"/>
      <w:lvlJc w:val="left"/>
      <w:pPr>
        <w:tabs>
          <w:tab w:val="num" w:pos="720"/>
        </w:tabs>
        <w:ind w:left="720" w:hanging="360"/>
      </w:pPr>
      <w:rPr>
        <w:rFonts w:ascii="Arial" w:hAnsi="Arial" w:hint="default"/>
      </w:rPr>
    </w:lvl>
    <w:lvl w:ilvl="1" w:tplc="FA8A4422" w:tentative="1">
      <w:start w:val="1"/>
      <w:numFmt w:val="bullet"/>
      <w:lvlText w:val="•"/>
      <w:lvlJc w:val="left"/>
      <w:pPr>
        <w:tabs>
          <w:tab w:val="num" w:pos="1440"/>
        </w:tabs>
        <w:ind w:left="1440" w:hanging="360"/>
      </w:pPr>
      <w:rPr>
        <w:rFonts w:ascii="Arial" w:hAnsi="Arial" w:hint="default"/>
      </w:rPr>
    </w:lvl>
    <w:lvl w:ilvl="2" w:tplc="35820C22" w:tentative="1">
      <w:start w:val="1"/>
      <w:numFmt w:val="bullet"/>
      <w:lvlText w:val="•"/>
      <w:lvlJc w:val="left"/>
      <w:pPr>
        <w:tabs>
          <w:tab w:val="num" w:pos="2160"/>
        </w:tabs>
        <w:ind w:left="2160" w:hanging="360"/>
      </w:pPr>
      <w:rPr>
        <w:rFonts w:ascii="Arial" w:hAnsi="Arial" w:hint="default"/>
      </w:rPr>
    </w:lvl>
    <w:lvl w:ilvl="3" w:tplc="EFB8E622" w:tentative="1">
      <w:start w:val="1"/>
      <w:numFmt w:val="bullet"/>
      <w:lvlText w:val="•"/>
      <w:lvlJc w:val="left"/>
      <w:pPr>
        <w:tabs>
          <w:tab w:val="num" w:pos="2880"/>
        </w:tabs>
        <w:ind w:left="2880" w:hanging="360"/>
      </w:pPr>
      <w:rPr>
        <w:rFonts w:ascii="Arial" w:hAnsi="Arial" w:hint="default"/>
      </w:rPr>
    </w:lvl>
    <w:lvl w:ilvl="4" w:tplc="3DD6BD38" w:tentative="1">
      <w:start w:val="1"/>
      <w:numFmt w:val="bullet"/>
      <w:lvlText w:val="•"/>
      <w:lvlJc w:val="left"/>
      <w:pPr>
        <w:tabs>
          <w:tab w:val="num" w:pos="3600"/>
        </w:tabs>
        <w:ind w:left="3600" w:hanging="360"/>
      </w:pPr>
      <w:rPr>
        <w:rFonts w:ascii="Arial" w:hAnsi="Arial" w:hint="default"/>
      </w:rPr>
    </w:lvl>
    <w:lvl w:ilvl="5" w:tplc="98DC94E8" w:tentative="1">
      <w:start w:val="1"/>
      <w:numFmt w:val="bullet"/>
      <w:lvlText w:val="•"/>
      <w:lvlJc w:val="left"/>
      <w:pPr>
        <w:tabs>
          <w:tab w:val="num" w:pos="4320"/>
        </w:tabs>
        <w:ind w:left="4320" w:hanging="360"/>
      </w:pPr>
      <w:rPr>
        <w:rFonts w:ascii="Arial" w:hAnsi="Arial" w:hint="default"/>
      </w:rPr>
    </w:lvl>
    <w:lvl w:ilvl="6" w:tplc="14CA09FE" w:tentative="1">
      <w:start w:val="1"/>
      <w:numFmt w:val="bullet"/>
      <w:lvlText w:val="•"/>
      <w:lvlJc w:val="left"/>
      <w:pPr>
        <w:tabs>
          <w:tab w:val="num" w:pos="5040"/>
        </w:tabs>
        <w:ind w:left="5040" w:hanging="360"/>
      </w:pPr>
      <w:rPr>
        <w:rFonts w:ascii="Arial" w:hAnsi="Arial" w:hint="default"/>
      </w:rPr>
    </w:lvl>
    <w:lvl w:ilvl="7" w:tplc="8F7AE0E6" w:tentative="1">
      <w:start w:val="1"/>
      <w:numFmt w:val="bullet"/>
      <w:lvlText w:val="•"/>
      <w:lvlJc w:val="left"/>
      <w:pPr>
        <w:tabs>
          <w:tab w:val="num" w:pos="5760"/>
        </w:tabs>
        <w:ind w:left="5760" w:hanging="360"/>
      </w:pPr>
      <w:rPr>
        <w:rFonts w:ascii="Arial" w:hAnsi="Arial" w:hint="default"/>
      </w:rPr>
    </w:lvl>
    <w:lvl w:ilvl="8" w:tplc="73E2082A" w:tentative="1">
      <w:start w:val="1"/>
      <w:numFmt w:val="bullet"/>
      <w:lvlText w:val="•"/>
      <w:lvlJc w:val="left"/>
      <w:pPr>
        <w:tabs>
          <w:tab w:val="num" w:pos="6480"/>
        </w:tabs>
        <w:ind w:left="6480" w:hanging="360"/>
      </w:pPr>
      <w:rPr>
        <w:rFonts w:ascii="Arial" w:hAnsi="Arial" w:hint="default"/>
      </w:rPr>
    </w:lvl>
  </w:abstractNum>
  <w:abstractNum w:abstractNumId="1">
    <w:nsid w:val="2D997013"/>
    <w:multiLevelType w:val="hybridMultilevel"/>
    <w:tmpl w:val="8CC25912"/>
    <w:lvl w:ilvl="0" w:tplc="893EA1A6">
      <w:start w:val="1"/>
      <w:numFmt w:val="bullet"/>
      <w:lvlText w:val="•"/>
      <w:lvlJc w:val="left"/>
      <w:pPr>
        <w:tabs>
          <w:tab w:val="num" w:pos="720"/>
        </w:tabs>
        <w:ind w:left="720" w:hanging="360"/>
      </w:pPr>
      <w:rPr>
        <w:rFonts w:ascii="Arial" w:hAnsi="Arial" w:hint="default"/>
      </w:rPr>
    </w:lvl>
    <w:lvl w:ilvl="1" w:tplc="DD20BA64" w:tentative="1">
      <w:start w:val="1"/>
      <w:numFmt w:val="bullet"/>
      <w:lvlText w:val="•"/>
      <w:lvlJc w:val="left"/>
      <w:pPr>
        <w:tabs>
          <w:tab w:val="num" w:pos="1440"/>
        </w:tabs>
        <w:ind w:left="1440" w:hanging="360"/>
      </w:pPr>
      <w:rPr>
        <w:rFonts w:ascii="Arial" w:hAnsi="Arial" w:hint="default"/>
      </w:rPr>
    </w:lvl>
    <w:lvl w:ilvl="2" w:tplc="231AFF38" w:tentative="1">
      <w:start w:val="1"/>
      <w:numFmt w:val="bullet"/>
      <w:lvlText w:val="•"/>
      <w:lvlJc w:val="left"/>
      <w:pPr>
        <w:tabs>
          <w:tab w:val="num" w:pos="2160"/>
        </w:tabs>
        <w:ind w:left="2160" w:hanging="360"/>
      </w:pPr>
      <w:rPr>
        <w:rFonts w:ascii="Arial" w:hAnsi="Arial" w:hint="default"/>
      </w:rPr>
    </w:lvl>
    <w:lvl w:ilvl="3" w:tplc="9D149264" w:tentative="1">
      <w:start w:val="1"/>
      <w:numFmt w:val="bullet"/>
      <w:lvlText w:val="•"/>
      <w:lvlJc w:val="left"/>
      <w:pPr>
        <w:tabs>
          <w:tab w:val="num" w:pos="2880"/>
        </w:tabs>
        <w:ind w:left="2880" w:hanging="360"/>
      </w:pPr>
      <w:rPr>
        <w:rFonts w:ascii="Arial" w:hAnsi="Arial" w:hint="default"/>
      </w:rPr>
    </w:lvl>
    <w:lvl w:ilvl="4" w:tplc="7AE62FD4" w:tentative="1">
      <w:start w:val="1"/>
      <w:numFmt w:val="bullet"/>
      <w:lvlText w:val="•"/>
      <w:lvlJc w:val="left"/>
      <w:pPr>
        <w:tabs>
          <w:tab w:val="num" w:pos="3600"/>
        </w:tabs>
        <w:ind w:left="3600" w:hanging="360"/>
      </w:pPr>
      <w:rPr>
        <w:rFonts w:ascii="Arial" w:hAnsi="Arial" w:hint="default"/>
      </w:rPr>
    </w:lvl>
    <w:lvl w:ilvl="5" w:tplc="3BD0EB56" w:tentative="1">
      <w:start w:val="1"/>
      <w:numFmt w:val="bullet"/>
      <w:lvlText w:val="•"/>
      <w:lvlJc w:val="left"/>
      <w:pPr>
        <w:tabs>
          <w:tab w:val="num" w:pos="4320"/>
        </w:tabs>
        <w:ind w:left="4320" w:hanging="360"/>
      </w:pPr>
      <w:rPr>
        <w:rFonts w:ascii="Arial" w:hAnsi="Arial" w:hint="default"/>
      </w:rPr>
    </w:lvl>
    <w:lvl w:ilvl="6" w:tplc="EE92F8F0" w:tentative="1">
      <w:start w:val="1"/>
      <w:numFmt w:val="bullet"/>
      <w:lvlText w:val="•"/>
      <w:lvlJc w:val="left"/>
      <w:pPr>
        <w:tabs>
          <w:tab w:val="num" w:pos="5040"/>
        </w:tabs>
        <w:ind w:left="5040" w:hanging="360"/>
      </w:pPr>
      <w:rPr>
        <w:rFonts w:ascii="Arial" w:hAnsi="Arial" w:hint="default"/>
      </w:rPr>
    </w:lvl>
    <w:lvl w:ilvl="7" w:tplc="AAFE4520" w:tentative="1">
      <w:start w:val="1"/>
      <w:numFmt w:val="bullet"/>
      <w:lvlText w:val="•"/>
      <w:lvlJc w:val="left"/>
      <w:pPr>
        <w:tabs>
          <w:tab w:val="num" w:pos="5760"/>
        </w:tabs>
        <w:ind w:left="5760" w:hanging="360"/>
      </w:pPr>
      <w:rPr>
        <w:rFonts w:ascii="Arial" w:hAnsi="Arial" w:hint="default"/>
      </w:rPr>
    </w:lvl>
    <w:lvl w:ilvl="8" w:tplc="384665F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2E0"/>
    <w:rsid w:val="000559E0"/>
    <w:rsid w:val="00120A60"/>
    <w:rsid w:val="00164069"/>
    <w:rsid w:val="00164DF5"/>
    <w:rsid w:val="00166DA9"/>
    <w:rsid w:val="002226A2"/>
    <w:rsid w:val="00243A9B"/>
    <w:rsid w:val="0024509B"/>
    <w:rsid w:val="00255257"/>
    <w:rsid w:val="002B512D"/>
    <w:rsid w:val="00302D75"/>
    <w:rsid w:val="00303049"/>
    <w:rsid w:val="0032412B"/>
    <w:rsid w:val="003B490A"/>
    <w:rsid w:val="003E4BFB"/>
    <w:rsid w:val="00455720"/>
    <w:rsid w:val="00457BC5"/>
    <w:rsid w:val="00471E8D"/>
    <w:rsid w:val="004F1EC4"/>
    <w:rsid w:val="005162E0"/>
    <w:rsid w:val="00551845"/>
    <w:rsid w:val="005F5394"/>
    <w:rsid w:val="00640E84"/>
    <w:rsid w:val="00667F2E"/>
    <w:rsid w:val="006C45B4"/>
    <w:rsid w:val="006D0D60"/>
    <w:rsid w:val="007605D6"/>
    <w:rsid w:val="007D292C"/>
    <w:rsid w:val="007D793F"/>
    <w:rsid w:val="00803615"/>
    <w:rsid w:val="008675C6"/>
    <w:rsid w:val="00901E9D"/>
    <w:rsid w:val="00902CFF"/>
    <w:rsid w:val="00930D11"/>
    <w:rsid w:val="00AB216E"/>
    <w:rsid w:val="00AB3698"/>
    <w:rsid w:val="00AE4AD8"/>
    <w:rsid w:val="00B92869"/>
    <w:rsid w:val="00BD2508"/>
    <w:rsid w:val="00BF6AAC"/>
    <w:rsid w:val="00C160D5"/>
    <w:rsid w:val="00CE6FF9"/>
    <w:rsid w:val="00CF20D6"/>
    <w:rsid w:val="00CF247C"/>
    <w:rsid w:val="00D0260F"/>
    <w:rsid w:val="00D36F93"/>
    <w:rsid w:val="00D57EFE"/>
    <w:rsid w:val="00D904F3"/>
    <w:rsid w:val="00DC65E6"/>
    <w:rsid w:val="00DE2160"/>
    <w:rsid w:val="00E112B5"/>
    <w:rsid w:val="00E41372"/>
    <w:rsid w:val="00E57D1A"/>
    <w:rsid w:val="00E77DE1"/>
    <w:rsid w:val="00ED3E3D"/>
    <w:rsid w:val="00FC48CC"/>
    <w:rsid w:val="00FD4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62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62E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162E0"/>
    <w:rPr>
      <w:rFonts w:eastAsiaTheme="minorEastAsia"/>
      <w:lang w:val="en-US" w:eastAsia="ja-JP"/>
    </w:rPr>
  </w:style>
  <w:style w:type="paragraph" w:styleId="BalloonText">
    <w:name w:val="Balloon Text"/>
    <w:basedOn w:val="Normal"/>
    <w:link w:val="BalloonTextChar"/>
    <w:uiPriority w:val="99"/>
    <w:semiHidden/>
    <w:unhideWhenUsed/>
    <w:rsid w:val="005162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2E0"/>
    <w:rPr>
      <w:rFonts w:ascii="Tahoma" w:hAnsi="Tahoma" w:cs="Tahoma"/>
      <w:sz w:val="16"/>
      <w:szCs w:val="16"/>
    </w:rPr>
  </w:style>
  <w:style w:type="character" w:customStyle="1" w:styleId="Heading1Char">
    <w:name w:val="Heading 1 Char"/>
    <w:basedOn w:val="DefaultParagraphFont"/>
    <w:link w:val="Heading1"/>
    <w:uiPriority w:val="9"/>
    <w:rsid w:val="005162E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162E0"/>
    <w:pPr>
      <w:outlineLvl w:val="9"/>
    </w:pPr>
    <w:rPr>
      <w:lang w:val="en-US" w:eastAsia="ja-JP"/>
    </w:rPr>
  </w:style>
  <w:style w:type="paragraph" w:styleId="TOC2">
    <w:name w:val="toc 2"/>
    <w:basedOn w:val="Normal"/>
    <w:next w:val="Normal"/>
    <w:autoRedefine/>
    <w:uiPriority w:val="39"/>
    <w:unhideWhenUsed/>
    <w:qFormat/>
    <w:rsid w:val="005162E0"/>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5162E0"/>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5162E0"/>
    <w:pPr>
      <w:spacing w:after="100"/>
      <w:ind w:left="440"/>
    </w:pPr>
    <w:rPr>
      <w:rFonts w:eastAsiaTheme="minorEastAsia"/>
      <w:lang w:val="en-US" w:eastAsia="ja-JP"/>
    </w:rPr>
  </w:style>
  <w:style w:type="paragraph" w:styleId="Header">
    <w:name w:val="header"/>
    <w:basedOn w:val="Normal"/>
    <w:link w:val="HeaderChar"/>
    <w:uiPriority w:val="99"/>
    <w:unhideWhenUsed/>
    <w:rsid w:val="00CE6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FF9"/>
  </w:style>
  <w:style w:type="paragraph" w:styleId="Footer">
    <w:name w:val="footer"/>
    <w:basedOn w:val="Normal"/>
    <w:link w:val="FooterChar"/>
    <w:uiPriority w:val="99"/>
    <w:unhideWhenUsed/>
    <w:rsid w:val="00CE6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FF9"/>
  </w:style>
  <w:style w:type="character" w:styleId="Hyperlink">
    <w:name w:val="Hyperlink"/>
    <w:basedOn w:val="DefaultParagraphFont"/>
    <w:uiPriority w:val="99"/>
    <w:semiHidden/>
    <w:unhideWhenUsed/>
    <w:rsid w:val="00930D11"/>
    <w:rPr>
      <w:color w:val="0000FF"/>
      <w:u w:val="single"/>
    </w:rPr>
  </w:style>
  <w:style w:type="paragraph" w:styleId="Bibliography">
    <w:name w:val="Bibliography"/>
    <w:basedOn w:val="Normal"/>
    <w:next w:val="Normal"/>
    <w:uiPriority w:val="37"/>
    <w:unhideWhenUsed/>
    <w:rsid w:val="002552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162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62E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162E0"/>
    <w:rPr>
      <w:rFonts w:eastAsiaTheme="minorEastAsia"/>
      <w:lang w:val="en-US" w:eastAsia="ja-JP"/>
    </w:rPr>
  </w:style>
  <w:style w:type="paragraph" w:styleId="BalloonText">
    <w:name w:val="Balloon Text"/>
    <w:basedOn w:val="Normal"/>
    <w:link w:val="BalloonTextChar"/>
    <w:uiPriority w:val="99"/>
    <w:semiHidden/>
    <w:unhideWhenUsed/>
    <w:rsid w:val="005162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2E0"/>
    <w:rPr>
      <w:rFonts w:ascii="Tahoma" w:hAnsi="Tahoma" w:cs="Tahoma"/>
      <w:sz w:val="16"/>
      <w:szCs w:val="16"/>
    </w:rPr>
  </w:style>
  <w:style w:type="character" w:customStyle="1" w:styleId="Heading1Char">
    <w:name w:val="Heading 1 Char"/>
    <w:basedOn w:val="DefaultParagraphFont"/>
    <w:link w:val="Heading1"/>
    <w:uiPriority w:val="9"/>
    <w:rsid w:val="005162E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162E0"/>
    <w:pPr>
      <w:outlineLvl w:val="9"/>
    </w:pPr>
    <w:rPr>
      <w:lang w:val="en-US" w:eastAsia="ja-JP"/>
    </w:rPr>
  </w:style>
  <w:style w:type="paragraph" w:styleId="TOC2">
    <w:name w:val="toc 2"/>
    <w:basedOn w:val="Normal"/>
    <w:next w:val="Normal"/>
    <w:autoRedefine/>
    <w:uiPriority w:val="39"/>
    <w:unhideWhenUsed/>
    <w:qFormat/>
    <w:rsid w:val="005162E0"/>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5162E0"/>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5162E0"/>
    <w:pPr>
      <w:spacing w:after="100"/>
      <w:ind w:left="440"/>
    </w:pPr>
    <w:rPr>
      <w:rFonts w:eastAsiaTheme="minorEastAsia"/>
      <w:lang w:val="en-US" w:eastAsia="ja-JP"/>
    </w:rPr>
  </w:style>
  <w:style w:type="paragraph" w:styleId="Header">
    <w:name w:val="header"/>
    <w:basedOn w:val="Normal"/>
    <w:link w:val="HeaderChar"/>
    <w:uiPriority w:val="99"/>
    <w:unhideWhenUsed/>
    <w:rsid w:val="00CE6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FF9"/>
  </w:style>
  <w:style w:type="paragraph" w:styleId="Footer">
    <w:name w:val="footer"/>
    <w:basedOn w:val="Normal"/>
    <w:link w:val="FooterChar"/>
    <w:uiPriority w:val="99"/>
    <w:unhideWhenUsed/>
    <w:rsid w:val="00CE6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FF9"/>
  </w:style>
  <w:style w:type="character" w:styleId="Hyperlink">
    <w:name w:val="Hyperlink"/>
    <w:basedOn w:val="DefaultParagraphFont"/>
    <w:uiPriority w:val="99"/>
    <w:semiHidden/>
    <w:unhideWhenUsed/>
    <w:rsid w:val="00930D11"/>
    <w:rPr>
      <w:color w:val="0000FF"/>
      <w:u w:val="single"/>
    </w:rPr>
  </w:style>
  <w:style w:type="paragraph" w:styleId="Bibliography">
    <w:name w:val="Bibliography"/>
    <w:basedOn w:val="Normal"/>
    <w:next w:val="Normal"/>
    <w:uiPriority w:val="37"/>
    <w:unhideWhenUsed/>
    <w:rsid w:val="00255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3897">
      <w:bodyDiv w:val="1"/>
      <w:marLeft w:val="0"/>
      <w:marRight w:val="0"/>
      <w:marTop w:val="0"/>
      <w:marBottom w:val="0"/>
      <w:divBdr>
        <w:top w:val="none" w:sz="0" w:space="0" w:color="auto"/>
        <w:left w:val="none" w:sz="0" w:space="0" w:color="auto"/>
        <w:bottom w:val="none" w:sz="0" w:space="0" w:color="auto"/>
        <w:right w:val="none" w:sz="0" w:space="0" w:color="auto"/>
      </w:divBdr>
      <w:divsChild>
        <w:div w:id="1724404121">
          <w:marLeft w:val="547"/>
          <w:marRight w:val="0"/>
          <w:marTop w:val="240"/>
          <w:marBottom w:val="0"/>
          <w:divBdr>
            <w:top w:val="none" w:sz="0" w:space="0" w:color="auto"/>
            <w:left w:val="none" w:sz="0" w:space="0" w:color="auto"/>
            <w:bottom w:val="none" w:sz="0" w:space="0" w:color="auto"/>
            <w:right w:val="none" w:sz="0" w:space="0" w:color="auto"/>
          </w:divBdr>
        </w:div>
      </w:divsChild>
    </w:div>
    <w:div w:id="1460495392">
      <w:bodyDiv w:val="1"/>
      <w:marLeft w:val="0"/>
      <w:marRight w:val="0"/>
      <w:marTop w:val="0"/>
      <w:marBottom w:val="0"/>
      <w:divBdr>
        <w:top w:val="none" w:sz="0" w:space="0" w:color="auto"/>
        <w:left w:val="none" w:sz="0" w:space="0" w:color="auto"/>
        <w:bottom w:val="none" w:sz="0" w:space="0" w:color="auto"/>
        <w:right w:val="none" w:sz="0" w:space="0" w:color="auto"/>
      </w:divBdr>
      <w:divsChild>
        <w:div w:id="799423097">
          <w:marLeft w:val="547"/>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1CAFF08D2D4412F93A7A7767DB0CF26"/>
        <w:category>
          <w:name w:val="General"/>
          <w:gallery w:val="placeholder"/>
        </w:category>
        <w:types>
          <w:type w:val="bbPlcHdr"/>
        </w:types>
        <w:behaviors>
          <w:behavior w:val="content"/>
        </w:behaviors>
        <w:guid w:val="{55AC6D61-48B4-44FA-9925-90EE4984C5E8}"/>
      </w:docPartPr>
      <w:docPartBody>
        <w:p w:rsidR="00FC2891" w:rsidRDefault="004270BC" w:rsidP="004270BC">
          <w:pPr>
            <w:pStyle w:val="91CAFF08D2D4412F93A7A7767DB0CF26"/>
          </w:pPr>
          <w:r>
            <w:rPr>
              <w:rFonts w:asciiTheme="majorHAnsi" w:eastAsiaTheme="majorEastAsia" w:hAnsiTheme="majorHAnsi" w:cstheme="majorBidi"/>
              <w:sz w:val="72"/>
              <w:szCs w:val="72"/>
            </w:rPr>
            <w:t>[Type the document title]</w:t>
          </w:r>
        </w:p>
      </w:docPartBody>
    </w:docPart>
    <w:docPart>
      <w:docPartPr>
        <w:name w:val="E01D2CF4E2B64873AC2AB2934F06FC12"/>
        <w:category>
          <w:name w:val="General"/>
          <w:gallery w:val="placeholder"/>
        </w:category>
        <w:types>
          <w:type w:val="bbPlcHdr"/>
        </w:types>
        <w:behaviors>
          <w:behavior w:val="content"/>
        </w:behaviors>
        <w:guid w:val="{F707BD24-22D1-41A6-89C3-DE3DA14F8CBA}"/>
      </w:docPartPr>
      <w:docPartBody>
        <w:p w:rsidR="00FC2891" w:rsidRDefault="004270BC" w:rsidP="004270BC">
          <w:pPr>
            <w:pStyle w:val="E01D2CF4E2B64873AC2AB2934F06FC12"/>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0BC"/>
    <w:rsid w:val="00065DC9"/>
    <w:rsid w:val="002D3A18"/>
    <w:rsid w:val="004270BC"/>
    <w:rsid w:val="004B3D59"/>
    <w:rsid w:val="00FC2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CAFF08D2D4412F93A7A7767DB0CF26">
    <w:name w:val="91CAFF08D2D4412F93A7A7767DB0CF26"/>
    <w:rsid w:val="004270BC"/>
  </w:style>
  <w:style w:type="paragraph" w:customStyle="1" w:styleId="E01D2CF4E2B64873AC2AB2934F06FC12">
    <w:name w:val="E01D2CF4E2B64873AC2AB2934F06FC12"/>
    <w:rsid w:val="004270BC"/>
  </w:style>
  <w:style w:type="paragraph" w:customStyle="1" w:styleId="BD72853A0FB049D096790C79810E6831">
    <w:name w:val="BD72853A0FB049D096790C79810E6831"/>
    <w:rsid w:val="004270BC"/>
  </w:style>
  <w:style w:type="paragraph" w:customStyle="1" w:styleId="AE6FF140A5064453B3DABF98A31EC255">
    <w:name w:val="AE6FF140A5064453B3DABF98A31EC255"/>
    <w:rsid w:val="004270BC"/>
  </w:style>
  <w:style w:type="paragraph" w:customStyle="1" w:styleId="E9887813A7B54A399F4D551E3757F645">
    <w:name w:val="E9887813A7B54A399F4D551E3757F645"/>
    <w:rsid w:val="004270BC"/>
  </w:style>
  <w:style w:type="paragraph" w:customStyle="1" w:styleId="ACAA621842D44CA0B15072B843D28876">
    <w:name w:val="ACAA621842D44CA0B15072B843D28876"/>
    <w:rsid w:val="004270BC"/>
  </w:style>
  <w:style w:type="paragraph" w:customStyle="1" w:styleId="BA7E5A3603254057B69D91E95D9FEBA7">
    <w:name w:val="BA7E5A3603254057B69D91E95D9FEBA7"/>
    <w:rsid w:val="004270BC"/>
  </w:style>
  <w:style w:type="paragraph" w:customStyle="1" w:styleId="53E208C001514018A6997FF4229A0B12">
    <w:name w:val="53E208C001514018A6997FF4229A0B12"/>
    <w:rsid w:val="004270BC"/>
  </w:style>
  <w:style w:type="paragraph" w:customStyle="1" w:styleId="6669DE737D174FA5A74A906B9216D406">
    <w:name w:val="6669DE737D174FA5A74A906B9216D406"/>
    <w:rsid w:val="004270BC"/>
  </w:style>
  <w:style w:type="paragraph" w:customStyle="1" w:styleId="2971649F8BB647C2864559A5D3A89E85">
    <w:name w:val="2971649F8BB647C2864559A5D3A89E85"/>
    <w:rsid w:val="004270B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CAFF08D2D4412F93A7A7767DB0CF26">
    <w:name w:val="91CAFF08D2D4412F93A7A7767DB0CF26"/>
    <w:rsid w:val="004270BC"/>
  </w:style>
  <w:style w:type="paragraph" w:customStyle="1" w:styleId="E01D2CF4E2B64873AC2AB2934F06FC12">
    <w:name w:val="E01D2CF4E2B64873AC2AB2934F06FC12"/>
    <w:rsid w:val="004270BC"/>
  </w:style>
  <w:style w:type="paragraph" w:customStyle="1" w:styleId="BD72853A0FB049D096790C79810E6831">
    <w:name w:val="BD72853A0FB049D096790C79810E6831"/>
    <w:rsid w:val="004270BC"/>
  </w:style>
  <w:style w:type="paragraph" w:customStyle="1" w:styleId="AE6FF140A5064453B3DABF98A31EC255">
    <w:name w:val="AE6FF140A5064453B3DABF98A31EC255"/>
    <w:rsid w:val="004270BC"/>
  </w:style>
  <w:style w:type="paragraph" w:customStyle="1" w:styleId="E9887813A7B54A399F4D551E3757F645">
    <w:name w:val="E9887813A7B54A399F4D551E3757F645"/>
    <w:rsid w:val="004270BC"/>
  </w:style>
  <w:style w:type="paragraph" w:customStyle="1" w:styleId="ACAA621842D44CA0B15072B843D28876">
    <w:name w:val="ACAA621842D44CA0B15072B843D28876"/>
    <w:rsid w:val="004270BC"/>
  </w:style>
  <w:style w:type="paragraph" w:customStyle="1" w:styleId="BA7E5A3603254057B69D91E95D9FEBA7">
    <w:name w:val="BA7E5A3603254057B69D91E95D9FEBA7"/>
    <w:rsid w:val="004270BC"/>
  </w:style>
  <w:style w:type="paragraph" w:customStyle="1" w:styleId="53E208C001514018A6997FF4229A0B12">
    <w:name w:val="53E208C001514018A6997FF4229A0B12"/>
    <w:rsid w:val="004270BC"/>
  </w:style>
  <w:style w:type="paragraph" w:customStyle="1" w:styleId="6669DE737D174FA5A74A906B9216D406">
    <w:name w:val="6669DE737D174FA5A74A906B9216D406"/>
    <w:rsid w:val="004270BC"/>
  </w:style>
  <w:style w:type="paragraph" w:customStyle="1" w:styleId="2971649F8BB647C2864559A5D3A89E85">
    <w:name w:val="2971649F8BB647C2864559A5D3A89E85"/>
    <w:rsid w:val="004270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Oxf18</b:Tag>
    <b:SourceType>InternetSite</b:SourceType>
    <b:Guid>{C318B753-F1D0-4D65-BA0A-55319EAEE809}</b:Guid>
    <b:Title>Oxford English Dictionary</b:Title>
    <b:Year>2018</b:Year>
    <b:YearAccessed>2018</b:YearAccessed>
    <b:MonthAccessed>January</b:MonthAccessed>
    <b:DayAccessed>11</b:DayAccessed>
    <b:URL>https://en.oxforddictionaries.com/definition/entrepreneur</b:URL>
    <b:Author>
      <b:Author>
        <b:NameList>
          <b:Person>
            <b:Last>OxfordDictionary</b:Last>
          </b:Person>
        </b:NameList>
      </b:Author>
    </b:Author>
    <b:RefOrder>1</b:RefOrder>
  </b:Source>
  <b:Source>
    <b:Tag>MJG17</b:Tag>
    <b:SourceType>InternetSite</b:SourceType>
    <b:Guid>{BD0D8753-F736-44FC-9CF4-376D116D0556}</b:Guid>
    <b:Author>
      <b:Author>
        <b:NameList>
          <b:Person>
            <b:Last>Gottlieb</b:Last>
            <b:First>MJ</b:First>
          </b:Person>
        </b:NameList>
      </b:Author>
    </b:Author>
    <b:Title>What is Entrepreneurship?</b:Title>
    <b:Year>2017</b:Year>
    <b:YearAccessed>2018</b:YearAccessed>
    <b:MonthAccessed>11</b:MonthAccessed>
    <b:DayAccessed>January</b:DayAccessed>
    <b:URL>https://www.businessnewsdaily.com/2642-entrepreneurship.html</b:URL>
    <b:RefOrder>2</b:RefOrder>
  </b:Source>
  <b:Source>
    <b:Tag>Iss14</b:Tag>
    <b:SourceType>InternetSite</b:SourceType>
    <b:Guid>{80A50147-F0B3-4298-BDE7-B06EC6A21756}</b:Guid>
    <b:Author>
      <b:Author>
        <b:NameList>
          <b:Person>
            <b:Last>Issue</b:Last>
          </b:Person>
        </b:NameList>
      </b:Author>
    </b:Author>
    <b:Title>Vil. 8 No. 1</b:Title>
    <b:Year>2014</b:Year>
    <b:YearAccessed>2018</b:YearAccessed>
    <b:MonthAccessed>January</b:MonthAccessed>
    <b:DayAccessed>11</b:DayAccessed>
    <b:URL>http://www.atissuejournal.com/archive/issue-vol8-no1/</b:URL>
    <b:RefOrder>3</b:RefOrder>
  </b:Source>
  <b:Source>
    <b:Tag>Jam03</b:Tag>
    <b:SourceType>Book</b:SourceType>
    <b:Guid>{031BE653-AFD1-47C3-8159-A9C62A6DA1D9}</b:Guid>
    <b:Title>Against The Odds: An Autobiography</b:Title>
    <b:Year>2003</b:Year>
    <b:Author>
      <b:Author>
        <b:NameList>
          <b:Person>
            <b:Last>Dyson</b:Last>
            <b:First>James</b:First>
          </b:Person>
        </b:NameList>
      </b:Author>
    </b:Author>
    <b:City>New York</b:City>
    <b:Publisher>Orion Business</b:Publisher>
    <b:Edition>3rd</b:Edition>
    <b:RefOrder>4</b:RefOrder>
  </b:Source>
  <b:Source>
    <b:Tag>Car18</b:Tag>
    <b:SourceType>InternetSite</b:SourceType>
    <b:Guid>{E5CF04E8-0F80-4C5F-951D-9DBBA08FF77D}</b:Guid>
    <b:Title>James Dyson Bigraphy</b:Title>
    <b:Year>2018</b:Year>
    <b:Author>
      <b:Author>
        <b:NameList>
          <b:Person>
            <b:Last>Brennan</b:Last>
            <b:First>Carol</b:First>
          </b:Person>
        </b:NameList>
      </b:Author>
    </b:Author>
    <b:YearAccessed>2018</b:YearAccessed>
    <b:MonthAccessed>January</b:MonthAccessed>
    <b:DayAccessed>11</b:DayAccessed>
    <b:URL>http://www.notablebiographies.com/newsmakers2/2005-A-Fi/Dyson-James.html</b:URL>
    <b:RefOrder>6</b:RefOrder>
  </b:Source>
  <b:Source>
    <b:Tag>Jam18</b:Tag>
    <b:SourceType>InternetSite</b:SourceType>
    <b:Guid>{C9C217BA-FDB7-4654-930E-6A41D6CD17E4}</b:Guid>
    <b:Author>
      <b:Author>
        <b:NameList>
          <b:Person>
            <b:Last>Dyson</b:Last>
            <b:First>James</b:First>
          </b:Person>
        </b:NameList>
      </b:Author>
    </b:Author>
    <b:Title>Dyson</b:Title>
    <b:Year>2018</b:Year>
    <b:YearAccessed>2018</b:YearAccessed>
    <b:MonthAccessed>January</b:MonthAccessed>
    <b:DayAccessed>11</b:DayAccessed>
    <b:URL>https://www.dyson.co.uk/en.html</b:URL>
    <b:RefOrder>7</b:RefOrder>
  </b:Source>
  <b:Source>
    <b:Tag>Jam181</b:Tag>
    <b:SourceType>InternetSite</b:SourceType>
    <b:Guid>{4C2790CB-82C4-4210-8CDA-86F8AE939E08}</b:Guid>
    <b:Author>
      <b:Author>
        <b:NameList>
          <b:Person>
            <b:Last>Dyson</b:Last>
            <b:First>James</b:First>
          </b:Person>
        </b:NameList>
      </b:Author>
    </b:Author>
    <b:Title>The James Dyson Foundation</b:Title>
    <b:Year>2018</b:Year>
    <b:YearAccessed>2018</b:YearAccessed>
    <b:MonthAccessed>January</b:MonthAccessed>
    <b:DayAccessed>11</b:DayAccessed>
    <b:URL>http://www.jamesdysonfoundation.co.uk/</b:URL>
    <b:RefOrder>8</b:RefOrder>
  </b:Source>
  <b:Source>
    <b:Tag>Ban97</b:Tag>
    <b:SourceType>JournalArticle</b:SourceType>
    <b:Guid>{DBF1BB2E-2661-4624-9656-B88683165C3E}</b:Guid>
    <b:Title>social learning theory</b:Title>
    <b:Year>1997</b:Year>
    <b:Author>
      <b:Author>
        <b:NameList>
          <b:Person>
            <b:Last>Bandura</b:Last>
          </b:Person>
        </b:NameList>
      </b:Author>
    </b:Author>
    <b:JournalName>englewood cliffs</b:JournalName>
    <b:RefOrder>10</b:RefOrder>
  </b:Source>
  <b:Source>
    <b:Tag>Ski57</b:Tag>
    <b:SourceType>JournalArticle</b:SourceType>
    <b:Guid>{327F4757-9E3B-43CF-8651-676A023C9471}</b:Guid>
    <b:Author>
      <b:Author>
        <b:NameList>
          <b:Person>
            <b:Last>Skinner</b:Last>
          </b:Person>
        </b:NameList>
      </b:Author>
    </b:Author>
    <b:Title>Verbal Behaviour</b:Title>
    <b:JournalName>Action MA: Copley Publishing Group</b:JournalName>
    <b:Year>1957</b:Year>
    <b:RefOrder>11</b:RefOrder>
  </b:Source>
  <b:Source>
    <b:Tag>Gal83</b:Tag>
    <b:SourceType>JournalArticle</b:SourceType>
    <b:Guid>{94A654D3-EC31-4EAE-BE5A-537647998D59}</b:Guid>
    <b:Author>
      <b:Author>
        <b:NameList>
          <b:Person>
            <b:Last>Galton</b:Last>
          </b:Person>
        </b:NameList>
      </b:Author>
    </b:Author>
    <b:Title>Inquiries into human faculty and its development</b:Title>
    <b:JournalName>london J.M. Dent &amp; Co</b:JournalName>
    <b:Year>1883</b:Year>
    <b:RefOrder>12</b:RefOrder>
  </b:Source>
  <b:Source>
    <b:Tag>Mcg60</b:Tag>
    <b:SourceType>JournalArticle</b:SourceType>
    <b:Guid>{6883C9E8-D1A5-49C8-A4FF-AB979D909424}</b:Guid>
    <b:Title>Theory X and Theory Y</b:Title>
    <b:Year>1960</b:Year>
    <b:Author>
      <b:Author>
        <b:NameList>
          <b:Person>
            <b:Last>Mcgregor</b:Last>
          </b:Person>
        </b:NameList>
      </b:Author>
    </b:Author>
    <b:JournalName>Organization theory</b:JournalName>
    <b:Pages>358-374</b:Pages>
    <b:RefOrder>16</b:RefOrder>
  </b:Source>
  <b:Source>
    <b:Tag>Sco10</b:Tag>
    <b:SourceType>Book</b:SourceType>
    <b:Guid>{691CAED2-DE5F-43FA-B007-646FC165BDB4}</b:Guid>
    <b:Title>Born Entrepreneurs, Born Leaders</b:Title>
    <b:Year>2010</b:Year>
    <b:Author>
      <b:Author>
        <b:NameList>
          <b:Person>
            <b:Last>Shane</b:Last>
            <b:First>Scott</b:First>
          </b:Person>
        </b:NameList>
      </b:Author>
    </b:Author>
    <b:City>1</b:City>
    <b:Publisher>Oxford Press</b:Publisher>
    <b:Edition>New York</b:Edition>
    <b:RefOrder>9</b:RefOrder>
  </b:Source>
  <b:Source>
    <b:Tag>Zuc992</b:Tag>
    <b:SourceType>JournalArticle</b:SourceType>
    <b:Guid>{25C1462C-40A7-473B-BB4B-6DBCF0D485C4}</b:Guid>
    <b:Title>Diatheses Stress Model</b:Title>
    <b:Year>1999</b:Year>
    <b:Author>
      <b:Author>
        <b:NameList>
          <b:Person>
            <b:Last>Zuckerman</b:Last>
          </b:Person>
        </b:NameList>
      </b:Author>
    </b:Author>
    <b:JournalName>Psycnet</b:JournalName>
    <b:RefOrder>13</b:RefOrder>
  </b:Source>
  <b:Source>
    <b:Tag>Uni16</b:Tag>
    <b:SourceType>InternetSite</b:SourceType>
    <b:Guid>{D9758135-C4B7-4678-AECF-15B7062E3D8A}</b:Guid>
    <b:Title>Business Fghts Povety</b:Title>
    <b:Year>2016</b:Year>
    <b:YearAccessed>2018</b:YearAccessed>
    <b:MonthAccessed>January</b:MonthAccessed>
    <b:DayAccessed>11</b:DayAccessed>
    <b:URL>http://community.businessfightspoverty.org/profiles/blogs/unilever-case-study-on-women-s-economic-empowerment-skill-buildin</b:URL>
    <b:Author>
      <b:Author>
        <b:NameList>
          <b:Person>
            <b:Last>Unilever</b:Last>
          </b:Person>
        </b:NameList>
      </b:Author>
    </b:Author>
    <b:RefOrder>14</b:RefOrder>
  </b:Source>
  <b:Source>
    <b:Tag>Oxf181</b:Tag>
    <b:SourceType>InternetSite</b:SourceType>
    <b:Guid>{FC8178B8-E589-4A76-BF5A-252A9270B309}</b:Guid>
    <b:Title>definition of hero</b:Title>
    <b:Year>2018</b:Year>
    <b:Author>
      <b:Author>
        <b:NameList>
          <b:Person>
            <b:Last>OxfordDictionary</b:Last>
          </b:Person>
        </b:NameList>
      </b:Author>
    </b:Author>
    <b:YearAccessed>2018</b:YearAccessed>
    <b:MonthAccessed>january</b:MonthAccessed>
    <b:DayAccessed>11</b:DayAccessed>
    <b:URL>en.oxforddictionaries.com/definition/hero</b:URL>
    <b:RefOrder>5</b:RefOrder>
  </b:Source>
  <b:Source>
    <b:Tag>Sco12</b:Tag>
    <b:SourceType>InternetSite</b:SourceType>
    <b:Guid>{131C0EA1-462F-452E-8451-3FD2A9000CA2}</b:Guid>
    <b:Author>
      <b:Author>
        <b:NameList>
          <b:Person>
            <b:Last>Allison</b:Last>
            <b:First>Scott</b:First>
          </b:Person>
        </b:NameList>
      </b:Author>
    </b:Author>
    <b:Title>Personal Vs Cultural Heroes</b:Title>
    <b:Year>2012</b:Year>
    <b:YearAccessed>2018</b:YearAccessed>
    <b:MonthAccessed>January</b:MonthAccessed>
    <b:DayAccessed>11</b:DayAccessed>
    <b:URL>https://blog.richmond.edu/heroes/2012/09/12/personal-versus-cultural-heroes/</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F0C988-556E-436B-9606-F7C64095B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9</Pages>
  <Words>2435</Words>
  <Characters>13882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Entrepreneurial Motivation</vt:lpstr>
    </vt:vector>
  </TitlesOfParts>
  <Company>Business Management</Company>
  <LinksUpToDate>false</LinksUpToDate>
  <CharactersWithSpaces>16285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Entrepreneurial Motivation</dc:title>
  <dc:subject>Entrepreneurship</dc:subject>
  <dc:creator>Louie</dc:creator>
  <cp:lastModifiedBy>Lucy Greenwood</cp:lastModifiedBy>
  <cp:revision>11</cp:revision>
  <dcterms:created xsi:type="dcterms:W3CDTF">2018-01-11T14:21:00Z</dcterms:created>
  <dcterms:modified xsi:type="dcterms:W3CDTF">2018-01-15T22:37:00Z</dcterms:modified>
</cp:coreProperties>
</file>