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97B648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8C0935">
        <w:rPr>
          <w:rFonts w:ascii="Arial" w:hAnsi="Arial" w:cs="Arial"/>
          <w:sz w:val="40"/>
          <w:szCs w:val="40"/>
          <w:lang w:val="en-US"/>
        </w:rPr>
        <w:t>: Cerese Sweeney</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682398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C0935">
        <w:rPr>
          <w:rFonts w:ascii="Arial" w:hAnsi="Arial" w:cs="Arial"/>
          <w:sz w:val="40"/>
          <w:szCs w:val="40"/>
          <w:lang w:val="en-US"/>
        </w:rPr>
        <w:t>2532841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FEDAC2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8C0935">
        <w:rPr>
          <w:rFonts w:ascii="Arial" w:hAnsi="Arial" w:cs="Arial"/>
          <w:color w:val="1D2125"/>
          <w:sz w:val="40"/>
          <w:szCs w:val="40"/>
          <w:shd w:val="clear" w:color="auto" w:fill="FFFFFF"/>
        </w:rPr>
        <w:t xml:space="preserve">Anita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40DB1E43" w14:textId="77777777" w:rsidR="00AA739B" w:rsidRPr="00DD2E57" w:rsidRDefault="00AA739B" w:rsidP="00544EF5">
      <w:pPr>
        <w:spacing w:after="0" w:line="360" w:lineRule="auto"/>
        <w:ind w:left="360"/>
        <w:jc w:val="both"/>
        <w:rPr>
          <w:rFonts w:ascii="Arial" w:hAnsi="Arial" w:cs="Arial"/>
          <w:color w:val="000000" w:themeColor="text1"/>
          <w:lang w:val="en-US"/>
        </w:rPr>
      </w:pPr>
      <w:bookmarkStart w:id="1" w:name="_Hlk210817679"/>
      <w:bookmarkStart w:id="2" w:name="_Hlk205979492"/>
      <w:bookmarkEnd w:id="0"/>
    </w:p>
    <w:p w14:paraId="5EFA9B13" w14:textId="4C41D16A" w:rsidR="00685C57" w:rsidRPr="00764711" w:rsidRDefault="00F55EEC" w:rsidP="00544EF5">
      <w:pPr>
        <w:jc w:val="both"/>
        <w:rPr>
          <w:rFonts w:ascii="Arial" w:hAnsi="Arial" w:cs="Arial"/>
          <w:lang w:val="en-US"/>
        </w:rPr>
      </w:pPr>
      <w:r w:rsidRPr="00764711">
        <w:rPr>
          <w:rFonts w:ascii="Arial" w:hAnsi="Arial" w:cs="Arial"/>
          <w:lang w:val="en-US"/>
        </w:rPr>
        <w:t xml:space="preserve">Basil’s Bakery is a small independent business in Coventry, UK. The business is owned and operated by Basil, an accomplished artisan baker who </w:t>
      </w:r>
      <w:proofErr w:type="spellStart"/>
      <w:r w:rsidRPr="00764711">
        <w:rPr>
          <w:rFonts w:ascii="Arial" w:hAnsi="Arial" w:cs="Arial"/>
          <w:lang w:val="en-US"/>
        </w:rPr>
        <w:t>specialises</w:t>
      </w:r>
      <w:proofErr w:type="spellEnd"/>
      <w:r w:rsidRPr="00764711">
        <w:rPr>
          <w:rFonts w:ascii="Arial" w:hAnsi="Arial" w:cs="Arial"/>
          <w:lang w:val="en-US"/>
        </w:rPr>
        <w:t xml:space="preserve"> </w:t>
      </w:r>
      <w:r w:rsidR="00AA739B" w:rsidRPr="00764711">
        <w:rPr>
          <w:rFonts w:ascii="Arial" w:hAnsi="Arial" w:cs="Arial"/>
          <w:lang w:val="en-US"/>
        </w:rPr>
        <w:t xml:space="preserve">in </w:t>
      </w:r>
      <w:r w:rsidRPr="00764711">
        <w:rPr>
          <w:rFonts w:ascii="Arial" w:hAnsi="Arial" w:cs="Arial"/>
          <w:lang w:val="en-US"/>
        </w:rPr>
        <w:t xml:space="preserve">contemporary cakes, pasties and breads using </w:t>
      </w:r>
      <w:r w:rsidR="0068358E" w:rsidRPr="00764711">
        <w:rPr>
          <w:rFonts w:ascii="Arial" w:hAnsi="Arial" w:cs="Arial"/>
          <w:lang w:val="en-US"/>
        </w:rPr>
        <w:t>high-quality</w:t>
      </w:r>
      <w:r w:rsidRPr="00764711">
        <w:rPr>
          <w:rFonts w:ascii="Arial" w:hAnsi="Arial" w:cs="Arial"/>
          <w:lang w:val="en-US"/>
        </w:rPr>
        <w:t xml:space="preserve"> organic ingredients.</w:t>
      </w:r>
      <w:r w:rsidR="0068358E" w:rsidRPr="00764711">
        <w:rPr>
          <w:rFonts w:ascii="Arial" w:hAnsi="Arial" w:cs="Arial"/>
          <w:lang w:val="en-US"/>
        </w:rPr>
        <w:t xml:space="preserve"> The bakery has built a loyal customer </w:t>
      </w:r>
      <w:proofErr w:type="gramStart"/>
      <w:r w:rsidR="0068358E" w:rsidRPr="00764711">
        <w:rPr>
          <w:rFonts w:ascii="Arial" w:hAnsi="Arial" w:cs="Arial"/>
          <w:lang w:val="en-US"/>
        </w:rPr>
        <w:t>base,</w:t>
      </w:r>
      <w:proofErr w:type="gramEnd"/>
      <w:r w:rsidR="0068358E" w:rsidRPr="00764711">
        <w:rPr>
          <w:rFonts w:ascii="Arial" w:hAnsi="Arial" w:cs="Arial"/>
          <w:lang w:val="en-US"/>
        </w:rPr>
        <w:t xml:space="preserve"> however, sales and profitability have declined</w:t>
      </w:r>
      <w:r w:rsidR="0041077C" w:rsidRPr="00764711">
        <w:rPr>
          <w:rFonts w:ascii="Arial" w:hAnsi="Arial" w:cs="Arial"/>
          <w:lang w:val="en-US"/>
        </w:rPr>
        <w:t>,</w:t>
      </w:r>
      <w:r w:rsidR="0068358E" w:rsidRPr="00764711">
        <w:rPr>
          <w:rFonts w:ascii="Arial" w:hAnsi="Arial" w:cs="Arial"/>
          <w:lang w:val="en-US"/>
        </w:rPr>
        <w:t xml:space="preserve"> with revenue remaining 25% below since 2019</w:t>
      </w:r>
      <w:r w:rsidR="0041077C" w:rsidRPr="00764711">
        <w:rPr>
          <w:rFonts w:ascii="Arial" w:hAnsi="Arial" w:cs="Arial"/>
          <w:lang w:val="en-US"/>
        </w:rPr>
        <w:t xml:space="preserve"> levels.</w:t>
      </w:r>
    </w:p>
    <w:p w14:paraId="44A4DF70" w14:textId="223F36D3" w:rsidR="0041077C" w:rsidRPr="00764711" w:rsidRDefault="00AA739B" w:rsidP="00544EF5">
      <w:pPr>
        <w:jc w:val="both"/>
        <w:rPr>
          <w:rFonts w:ascii="Arial" w:hAnsi="Arial" w:cs="Arial"/>
          <w:lang w:val="en-US"/>
        </w:rPr>
      </w:pPr>
      <w:r w:rsidRPr="00764711">
        <w:rPr>
          <w:rFonts w:ascii="Arial" w:hAnsi="Arial" w:cs="Arial"/>
          <w:lang w:val="en-US"/>
        </w:rPr>
        <w:t xml:space="preserve">Basil </w:t>
      </w:r>
      <w:r w:rsidR="0068573B" w:rsidRPr="00764711">
        <w:rPr>
          <w:rFonts w:ascii="Arial" w:hAnsi="Arial" w:cs="Arial"/>
          <w:lang w:val="en-US"/>
        </w:rPr>
        <w:t>bakery’s root</w:t>
      </w:r>
      <w:r w:rsidR="0068358E" w:rsidRPr="00764711">
        <w:rPr>
          <w:rFonts w:ascii="Arial" w:hAnsi="Arial" w:cs="Arial"/>
          <w:lang w:val="en-US"/>
        </w:rPr>
        <w:t xml:space="preserve"> problem</w:t>
      </w:r>
      <w:r w:rsidRPr="00764711">
        <w:rPr>
          <w:rFonts w:ascii="Arial" w:hAnsi="Arial" w:cs="Arial"/>
          <w:lang w:val="en-US"/>
        </w:rPr>
        <w:t xml:space="preserve"> is an </w:t>
      </w:r>
      <w:r w:rsidR="0068358E" w:rsidRPr="00764711">
        <w:rPr>
          <w:rFonts w:ascii="Arial" w:hAnsi="Arial" w:cs="Arial"/>
          <w:lang w:val="en-US"/>
        </w:rPr>
        <w:t>outdated</w:t>
      </w:r>
      <w:r w:rsidRPr="00764711">
        <w:rPr>
          <w:rFonts w:ascii="Arial" w:hAnsi="Arial" w:cs="Arial"/>
          <w:lang w:val="en-US"/>
        </w:rPr>
        <w:t xml:space="preserve"> and inefficient operating model that is limiting its ability to respond to changes in customer </w:t>
      </w:r>
      <w:r w:rsidR="00D81819" w:rsidRPr="00764711">
        <w:rPr>
          <w:rFonts w:ascii="Arial" w:hAnsi="Arial" w:cs="Arial"/>
          <w:lang w:val="en-US"/>
        </w:rPr>
        <w:t>behavior</w:t>
      </w:r>
      <w:r w:rsidR="0068573B" w:rsidRPr="00764711">
        <w:rPr>
          <w:rFonts w:ascii="Arial" w:hAnsi="Arial" w:cs="Arial"/>
          <w:lang w:val="en-US"/>
        </w:rPr>
        <w:t>,</w:t>
      </w:r>
      <w:r w:rsidRPr="00764711">
        <w:rPr>
          <w:rFonts w:ascii="Arial" w:hAnsi="Arial" w:cs="Arial"/>
          <w:lang w:val="en-US"/>
        </w:rPr>
        <w:t xml:space="preserve"> manage stock effectively</w:t>
      </w:r>
      <w:r w:rsidR="0068573B" w:rsidRPr="00764711">
        <w:rPr>
          <w:rFonts w:ascii="Arial" w:hAnsi="Arial" w:cs="Arial"/>
          <w:lang w:val="en-US"/>
        </w:rPr>
        <w:t xml:space="preserve"> and maintain efficient workflow.  The </w:t>
      </w:r>
      <w:r w:rsidR="0041077C" w:rsidRPr="00764711">
        <w:rPr>
          <w:rFonts w:ascii="Arial" w:hAnsi="Arial" w:cs="Arial"/>
          <w:lang w:val="en-US"/>
        </w:rPr>
        <w:t xml:space="preserve">reliance on </w:t>
      </w:r>
      <w:r w:rsidR="0068573B" w:rsidRPr="00764711">
        <w:rPr>
          <w:rFonts w:ascii="Arial" w:hAnsi="Arial" w:cs="Arial"/>
          <w:lang w:val="en-US"/>
        </w:rPr>
        <w:t xml:space="preserve">walk-in </w:t>
      </w:r>
      <w:r w:rsidR="0041077C" w:rsidRPr="00764711">
        <w:rPr>
          <w:rFonts w:ascii="Arial" w:hAnsi="Arial" w:cs="Arial"/>
          <w:lang w:val="en-US"/>
        </w:rPr>
        <w:t xml:space="preserve">customers, the increase in </w:t>
      </w:r>
      <w:r w:rsidR="0068573B" w:rsidRPr="00764711">
        <w:rPr>
          <w:rFonts w:ascii="Arial" w:hAnsi="Arial" w:cs="Arial"/>
          <w:lang w:val="en-US"/>
        </w:rPr>
        <w:t>customers</w:t>
      </w:r>
      <w:r w:rsidR="0041077C" w:rsidRPr="00764711">
        <w:rPr>
          <w:rFonts w:ascii="Arial" w:hAnsi="Arial" w:cs="Arial"/>
          <w:lang w:val="en-US"/>
        </w:rPr>
        <w:t xml:space="preserve"> working from home</w:t>
      </w:r>
      <w:r w:rsidR="0068573B" w:rsidRPr="00764711">
        <w:rPr>
          <w:rFonts w:ascii="Arial" w:hAnsi="Arial" w:cs="Arial"/>
          <w:lang w:val="en-US"/>
        </w:rPr>
        <w:t xml:space="preserve">, </w:t>
      </w:r>
      <w:r w:rsidR="00DD2E57" w:rsidRPr="00764711">
        <w:rPr>
          <w:rFonts w:ascii="Arial" w:hAnsi="Arial" w:cs="Arial"/>
          <w:lang w:val="en-US"/>
        </w:rPr>
        <w:t>paper-based</w:t>
      </w:r>
      <w:r w:rsidR="0068573B" w:rsidRPr="00764711">
        <w:rPr>
          <w:rFonts w:ascii="Arial" w:hAnsi="Arial" w:cs="Arial"/>
          <w:lang w:val="en-US"/>
        </w:rPr>
        <w:t xml:space="preserve"> inventory </w:t>
      </w:r>
      <w:r w:rsidR="0041077C" w:rsidRPr="00764711">
        <w:rPr>
          <w:rFonts w:ascii="Arial" w:hAnsi="Arial" w:cs="Arial"/>
          <w:lang w:val="en-US"/>
        </w:rPr>
        <w:t xml:space="preserve">tracking </w:t>
      </w:r>
      <w:r w:rsidR="0068573B" w:rsidRPr="00764711">
        <w:rPr>
          <w:rFonts w:ascii="Arial" w:hAnsi="Arial" w:cs="Arial"/>
          <w:lang w:val="en-US"/>
        </w:rPr>
        <w:t>and poor communication are contributing issues.</w:t>
      </w:r>
      <w:bookmarkStart w:id="3" w:name="_Hlk205982497"/>
      <w:bookmarkEnd w:id="1"/>
      <w:bookmarkEnd w:id="2"/>
    </w:p>
    <w:p w14:paraId="5A0CBD74" w14:textId="77777777" w:rsidR="0041077C" w:rsidRPr="00D938AE" w:rsidRDefault="0041077C" w:rsidP="00CA1498">
      <w:pPr>
        <w:spacing w:after="0" w:line="360" w:lineRule="auto"/>
        <w:jc w:val="both"/>
        <w:rPr>
          <w:rFonts w:ascii="Arial" w:hAnsi="Arial" w:cs="Arial"/>
          <w:color w:val="000000" w:themeColor="text1"/>
          <w:lang w:val="en-US"/>
        </w:rPr>
      </w:pPr>
    </w:p>
    <w:p w14:paraId="1FC3AD54" w14:textId="041CA5AE" w:rsidR="0005771F" w:rsidRPr="00D938AE" w:rsidRDefault="009E2E03" w:rsidP="00CA1498">
      <w:pPr>
        <w:spacing w:after="0" w:line="360" w:lineRule="auto"/>
        <w:jc w:val="both"/>
        <w:rPr>
          <w:rFonts w:ascii="Arial" w:hAnsi="Arial" w:cs="Arial"/>
          <w:color w:val="000000" w:themeColor="text1"/>
          <w:lang w:val="en-US"/>
        </w:rPr>
      </w:pPr>
      <w:r w:rsidRPr="00D938AE">
        <w:rPr>
          <w:rFonts w:ascii="Arial" w:hAnsi="Arial" w:cs="Arial"/>
          <w:b/>
          <w:bCs/>
          <w:sz w:val="28"/>
          <w:szCs w:val="28"/>
          <w:u w:val="single"/>
          <w:lang w:val="en-US"/>
        </w:rPr>
        <w:t xml:space="preserve">Task 2: Two Proposed </w:t>
      </w:r>
      <w:r w:rsidR="0005771F" w:rsidRPr="00D938AE">
        <w:rPr>
          <w:rFonts w:ascii="Arial" w:hAnsi="Arial" w:cs="Arial"/>
          <w:b/>
          <w:bCs/>
          <w:sz w:val="28"/>
          <w:szCs w:val="28"/>
          <w:u w:val="single"/>
          <w:lang w:val="en-US"/>
        </w:rPr>
        <w:t>Solutions</w:t>
      </w:r>
    </w:p>
    <w:bookmarkEnd w:id="3"/>
    <w:p w14:paraId="43D6E081" w14:textId="662A2727" w:rsidR="0005771F" w:rsidRPr="00D938AE" w:rsidRDefault="0005771F" w:rsidP="00CA1498">
      <w:pPr>
        <w:pStyle w:val="Heading2"/>
        <w:jc w:val="both"/>
        <w:rPr>
          <w:rFonts w:ascii="Arial" w:hAnsi="Arial" w:cs="Arial"/>
          <w:color w:val="auto"/>
          <w:sz w:val="28"/>
          <w:szCs w:val="28"/>
          <w:u w:val="single"/>
          <w:lang w:val="en-US"/>
        </w:rPr>
      </w:pPr>
      <w:r w:rsidRPr="00D938AE">
        <w:rPr>
          <w:rFonts w:ascii="Arial" w:hAnsi="Arial" w:cs="Arial"/>
          <w:color w:val="auto"/>
          <w:sz w:val="28"/>
          <w:szCs w:val="28"/>
          <w:u w:val="single"/>
          <w:lang w:val="en-US"/>
        </w:rPr>
        <w:t>Solution A</w:t>
      </w:r>
      <w:r w:rsidR="0011107E" w:rsidRPr="00D938AE">
        <w:rPr>
          <w:rFonts w:ascii="Arial" w:hAnsi="Arial" w:cs="Arial"/>
          <w:color w:val="auto"/>
          <w:sz w:val="28"/>
          <w:szCs w:val="28"/>
          <w:u w:val="single"/>
          <w:lang w:val="en-US"/>
        </w:rPr>
        <w:t xml:space="preserve"> Proposal</w:t>
      </w:r>
      <w:r w:rsidR="007D4ECA" w:rsidRPr="00D938AE">
        <w:rPr>
          <w:rFonts w:ascii="Arial" w:hAnsi="Arial" w:cs="Arial"/>
          <w:color w:val="auto"/>
          <w:sz w:val="28"/>
          <w:szCs w:val="28"/>
          <w:u w:val="single"/>
          <w:lang w:val="en-US"/>
        </w:rPr>
        <w:t xml:space="preserve"> </w:t>
      </w:r>
      <w:r w:rsidR="009129FF" w:rsidRPr="00D938AE">
        <w:rPr>
          <w:rFonts w:ascii="Arial" w:hAnsi="Arial" w:cs="Arial"/>
          <w:color w:val="auto"/>
          <w:sz w:val="28"/>
          <w:szCs w:val="28"/>
          <w:u w:val="single"/>
          <w:lang w:val="en-US"/>
        </w:rPr>
        <w:t xml:space="preserve">- </w:t>
      </w:r>
      <w:r w:rsidR="0032076A" w:rsidRPr="00D938AE">
        <w:rPr>
          <w:rFonts w:ascii="Arial" w:hAnsi="Arial" w:cs="Arial"/>
          <w:color w:val="auto"/>
          <w:sz w:val="28"/>
          <w:szCs w:val="28"/>
          <w:u w:val="single"/>
          <w:lang w:val="en-US"/>
        </w:rPr>
        <w:t>integrated POS</w:t>
      </w:r>
      <w:r w:rsidR="00521822" w:rsidRPr="00D938AE">
        <w:rPr>
          <w:rFonts w:ascii="Arial" w:hAnsi="Arial" w:cs="Arial"/>
          <w:color w:val="auto"/>
          <w:sz w:val="28"/>
          <w:szCs w:val="28"/>
          <w:u w:val="single"/>
          <w:lang w:val="en-US"/>
        </w:rPr>
        <w:t xml:space="preserve"> and </w:t>
      </w:r>
      <w:r w:rsidR="00017A25" w:rsidRPr="00D938AE">
        <w:rPr>
          <w:rFonts w:ascii="Arial" w:hAnsi="Arial" w:cs="Arial"/>
          <w:color w:val="auto"/>
          <w:sz w:val="28"/>
          <w:szCs w:val="28"/>
          <w:u w:val="single"/>
          <w:lang w:val="en-US"/>
        </w:rPr>
        <w:t>inventory management system</w:t>
      </w:r>
    </w:p>
    <w:p w14:paraId="1EDD7DA2" w14:textId="77777777" w:rsidR="0042353E" w:rsidRDefault="0042353E" w:rsidP="00992E31">
      <w:pPr>
        <w:autoSpaceDE w:val="0"/>
        <w:autoSpaceDN w:val="0"/>
        <w:adjustRightInd w:val="0"/>
        <w:spacing w:after="0" w:line="240" w:lineRule="auto"/>
        <w:jc w:val="both"/>
        <w:rPr>
          <w:rFonts w:ascii="Arial" w:hAnsi="Arial" w:cs="Arial"/>
          <w:lang w:val="en-US"/>
        </w:rPr>
      </w:pPr>
    </w:p>
    <w:p w14:paraId="7E3E4633" w14:textId="21175213" w:rsidR="00733811" w:rsidRPr="00764711" w:rsidRDefault="00733811" w:rsidP="00B907C9">
      <w:pPr>
        <w:rPr>
          <w:rFonts w:ascii="Arial" w:hAnsi="Arial" w:cs="Arial"/>
          <w:lang w:val="en-US"/>
        </w:rPr>
      </w:pPr>
      <w:r w:rsidRPr="00764711">
        <w:rPr>
          <w:rFonts w:ascii="Arial" w:hAnsi="Arial" w:cs="Arial"/>
          <w:lang w:val="en-US"/>
        </w:rPr>
        <w:t xml:space="preserve">Integrated </w:t>
      </w:r>
      <w:r w:rsidR="00661539" w:rsidRPr="00764711">
        <w:rPr>
          <w:rFonts w:ascii="Arial" w:hAnsi="Arial" w:cs="Arial"/>
          <w:lang w:val="en-US"/>
        </w:rPr>
        <w:t>cloud-based</w:t>
      </w:r>
      <w:r w:rsidRPr="00764711">
        <w:rPr>
          <w:rFonts w:ascii="Arial" w:hAnsi="Arial" w:cs="Arial"/>
          <w:lang w:val="en-US"/>
        </w:rPr>
        <w:t xml:space="preserve"> POS and real time inventory management </w:t>
      </w:r>
      <w:r w:rsidR="002602F4" w:rsidRPr="00764711">
        <w:rPr>
          <w:rFonts w:ascii="Arial" w:hAnsi="Arial" w:cs="Arial"/>
          <w:lang w:val="en-US"/>
        </w:rPr>
        <w:t>software. This</w:t>
      </w:r>
      <w:r w:rsidRPr="00764711">
        <w:rPr>
          <w:rFonts w:ascii="Arial" w:hAnsi="Arial" w:cs="Arial"/>
          <w:lang w:val="en-US"/>
        </w:rPr>
        <w:t xml:space="preserve"> solution replaces Basil’s manual cash registers, paper based and stock records with an integrated POS system linked to inventory management. Each sale automatically updates stock levels based on ingredients used in each sale, improving stock accuracy and helping to reduce waste. </w:t>
      </w:r>
      <w:r w:rsidR="00251D53">
        <w:rPr>
          <w:rFonts w:ascii="Arial" w:hAnsi="Arial" w:cs="Arial"/>
          <w:lang w:val="en-US"/>
        </w:rPr>
        <w:t xml:space="preserve">Lipnik and </w:t>
      </w:r>
      <w:proofErr w:type="spellStart"/>
      <w:proofErr w:type="gramStart"/>
      <w:r w:rsidR="00251D53">
        <w:rPr>
          <w:rFonts w:ascii="Arial" w:hAnsi="Arial" w:cs="Arial"/>
          <w:lang w:val="en-US"/>
        </w:rPr>
        <w:t>Capar</w:t>
      </w:r>
      <w:proofErr w:type="spellEnd"/>
      <w:r w:rsidR="00664FFD">
        <w:rPr>
          <w:rFonts w:ascii="Arial" w:hAnsi="Arial" w:cs="Arial"/>
          <w:lang w:val="en-US"/>
        </w:rPr>
        <w:t xml:space="preserve"> </w:t>
      </w:r>
      <w:r w:rsidRPr="00764711">
        <w:rPr>
          <w:rFonts w:ascii="Arial" w:hAnsi="Arial" w:cs="Arial"/>
          <w:lang w:val="en-US"/>
        </w:rPr>
        <w:t xml:space="preserve"> (</w:t>
      </w:r>
      <w:proofErr w:type="gramEnd"/>
      <w:r w:rsidRPr="00764711">
        <w:rPr>
          <w:rFonts w:ascii="Arial" w:hAnsi="Arial" w:cs="Arial"/>
          <w:lang w:val="en-US"/>
        </w:rPr>
        <w:t>2025) found that</w:t>
      </w:r>
      <w:r w:rsidR="00664FFD">
        <w:rPr>
          <w:rFonts w:ascii="Arial" w:hAnsi="Arial" w:cs="Arial"/>
          <w:lang w:val="en-US"/>
        </w:rPr>
        <w:t xml:space="preserve"> </w:t>
      </w:r>
      <w:r w:rsidR="00456694">
        <w:rPr>
          <w:rFonts w:ascii="Arial" w:hAnsi="Arial" w:cs="Arial"/>
          <w:lang w:val="en-US"/>
        </w:rPr>
        <w:t>effective inv</w:t>
      </w:r>
      <w:r w:rsidR="00BD443A">
        <w:rPr>
          <w:rFonts w:ascii="Arial" w:hAnsi="Arial" w:cs="Arial"/>
          <w:lang w:val="en-US"/>
        </w:rPr>
        <w:t xml:space="preserve">entory management in small </w:t>
      </w:r>
      <w:r w:rsidR="001328A3">
        <w:rPr>
          <w:rFonts w:ascii="Arial" w:hAnsi="Arial" w:cs="Arial"/>
          <w:lang w:val="en-US"/>
        </w:rPr>
        <w:t>baker</w:t>
      </w:r>
      <w:r w:rsidR="00E00221">
        <w:rPr>
          <w:rFonts w:ascii="Arial" w:hAnsi="Arial" w:cs="Arial"/>
          <w:lang w:val="en-US"/>
        </w:rPr>
        <w:t>ies</w:t>
      </w:r>
      <w:r w:rsidR="00BD443A">
        <w:rPr>
          <w:rFonts w:ascii="Arial" w:hAnsi="Arial" w:cs="Arial"/>
          <w:lang w:val="en-US"/>
        </w:rPr>
        <w:t xml:space="preserve"> </w:t>
      </w:r>
      <w:r w:rsidR="00582EC4">
        <w:rPr>
          <w:rFonts w:ascii="Arial" w:hAnsi="Arial" w:cs="Arial"/>
          <w:lang w:val="en-US"/>
        </w:rPr>
        <w:t xml:space="preserve">can </w:t>
      </w:r>
      <w:r w:rsidR="00E00221">
        <w:rPr>
          <w:rFonts w:ascii="Arial" w:hAnsi="Arial" w:cs="Arial"/>
          <w:lang w:val="en-US"/>
        </w:rPr>
        <w:t>improve</w:t>
      </w:r>
      <w:r w:rsidR="00582EC4">
        <w:rPr>
          <w:rFonts w:ascii="Arial" w:hAnsi="Arial" w:cs="Arial"/>
          <w:lang w:val="en-US"/>
        </w:rPr>
        <w:t xml:space="preserve"> production and procurement planning</w:t>
      </w:r>
      <w:r w:rsidR="00696A4A">
        <w:rPr>
          <w:rFonts w:ascii="Arial" w:hAnsi="Arial" w:cs="Arial"/>
          <w:lang w:val="en-US"/>
        </w:rPr>
        <w:t xml:space="preserve"> while reducing food waste and supporting econ</w:t>
      </w:r>
      <w:r w:rsidR="001328A3">
        <w:rPr>
          <w:rFonts w:ascii="Arial" w:hAnsi="Arial" w:cs="Arial"/>
          <w:lang w:val="en-US"/>
        </w:rPr>
        <w:t xml:space="preserve">omic </w:t>
      </w:r>
      <w:r w:rsidR="00E00221">
        <w:rPr>
          <w:rFonts w:ascii="Arial" w:hAnsi="Arial" w:cs="Arial"/>
          <w:lang w:val="en-US"/>
        </w:rPr>
        <w:t>performance</w:t>
      </w:r>
      <w:r w:rsidR="001328A3">
        <w:rPr>
          <w:rFonts w:ascii="Arial" w:hAnsi="Arial" w:cs="Arial"/>
          <w:lang w:val="en-US"/>
        </w:rPr>
        <w:t xml:space="preserve"> </w:t>
      </w:r>
      <w:r w:rsidRPr="00764711">
        <w:rPr>
          <w:rFonts w:ascii="Arial" w:hAnsi="Arial" w:cs="Arial"/>
          <w:lang w:val="en-US"/>
        </w:rPr>
        <w:t>Therefore, implementing an integrated POS system would provide Basil with real time sales and inventory data, helping to improve production pla</w:t>
      </w:r>
      <w:r w:rsidR="00F10C1C" w:rsidRPr="00764711">
        <w:rPr>
          <w:rFonts w:ascii="Arial" w:hAnsi="Arial" w:cs="Arial"/>
          <w:lang w:val="en-US"/>
        </w:rPr>
        <w:t xml:space="preserve">nning </w:t>
      </w:r>
      <w:r w:rsidRPr="00764711">
        <w:rPr>
          <w:rFonts w:ascii="Arial" w:hAnsi="Arial" w:cs="Arial"/>
          <w:lang w:val="en-US"/>
        </w:rPr>
        <w:t>and reduce stock shortages.</w:t>
      </w:r>
    </w:p>
    <w:p w14:paraId="36181FEB" w14:textId="77777777" w:rsidR="00733811" w:rsidRPr="009A0194" w:rsidRDefault="00733811" w:rsidP="00E729AA">
      <w:pPr>
        <w:pStyle w:val="ListParagraph"/>
        <w:autoSpaceDE w:val="0"/>
        <w:autoSpaceDN w:val="0"/>
        <w:adjustRightInd w:val="0"/>
        <w:spacing w:after="0" w:line="240" w:lineRule="auto"/>
        <w:jc w:val="both"/>
        <w:rPr>
          <w:rFonts w:ascii="Arial" w:eastAsiaTheme="minorEastAsia" w:hAnsi="Arial" w:cs="Arial"/>
          <w:b/>
          <w:bCs/>
          <w:color w:val="FF0000"/>
          <w:kern w:val="0"/>
          <w:lang w:eastAsia="zh-CN"/>
        </w:rPr>
      </w:pPr>
    </w:p>
    <w:p w14:paraId="258332D8" w14:textId="35B12B2F"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F827DB">
        <w:rPr>
          <w:rFonts w:ascii="Arial" w:hAnsi="Arial" w:cs="Arial"/>
          <w:color w:val="auto"/>
          <w:sz w:val="28"/>
          <w:szCs w:val="28"/>
          <w:u w:val="single"/>
          <w:lang w:val="en-US"/>
        </w:rPr>
        <w:t>-Online ordering and click</w:t>
      </w:r>
      <w:r w:rsidR="007D204B">
        <w:rPr>
          <w:rFonts w:ascii="Arial" w:hAnsi="Arial" w:cs="Arial"/>
          <w:color w:val="auto"/>
          <w:sz w:val="28"/>
          <w:szCs w:val="28"/>
          <w:u w:val="single"/>
          <w:lang w:val="en-US"/>
        </w:rPr>
        <w:t xml:space="preserve"> and collect/ delivery service</w:t>
      </w:r>
    </w:p>
    <w:p w14:paraId="0BE35714" w14:textId="6063AE5E" w:rsidR="009E2E03" w:rsidRPr="00F4667E" w:rsidRDefault="009E2E03" w:rsidP="00F4667E">
      <w:pPr>
        <w:spacing w:after="0" w:line="360" w:lineRule="auto"/>
        <w:jc w:val="both"/>
        <w:rPr>
          <w:rFonts w:ascii="Arial" w:hAnsi="Arial" w:cs="Arial"/>
          <w:lang w:val="en-US"/>
        </w:rPr>
      </w:pPr>
      <w:bookmarkStart w:id="4" w:name="_Hlk205980222"/>
    </w:p>
    <w:bookmarkEnd w:id="4"/>
    <w:p w14:paraId="23EB95AB" w14:textId="77777777" w:rsidR="009C4346" w:rsidRDefault="00DB229A" w:rsidP="00D11CF6">
      <w:pPr>
        <w:rPr>
          <w:rFonts w:ascii="Arial" w:hAnsi="Arial" w:cs="Arial"/>
          <w:lang w:eastAsia="zh-CN"/>
        </w:rPr>
      </w:pPr>
      <w:r w:rsidRPr="00764711">
        <w:rPr>
          <w:rFonts w:ascii="Arial" w:hAnsi="Arial" w:cs="Arial"/>
          <w:lang w:eastAsia="zh-CN"/>
        </w:rPr>
        <w:t>Solution B Online Ordering, click and collect Delivery service</w:t>
      </w:r>
      <w:r w:rsidR="00F10C1C" w:rsidRPr="00764711">
        <w:rPr>
          <w:rFonts w:ascii="Arial" w:hAnsi="Arial" w:cs="Arial"/>
          <w:lang w:eastAsia="zh-CN"/>
        </w:rPr>
        <w:t xml:space="preserve"> </w:t>
      </w:r>
      <w:r w:rsidRPr="00764711">
        <w:rPr>
          <w:rFonts w:ascii="Arial" w:hAnsi="Arial" w:cs="Arial"/>
          <w:lang w:eastAsia="zh-CN"/>
        </w:rPr>
        <w:t>Online ordering, click and collect delivery service. This solution introduces an online ordering system that allows customers to place orders for collection or delivery. This will enable basil to serve customers who work from home or who are unable to visit the bakery and reduces waiting times during busy periods.</w:t>
      </w:r>
      <w:r w:rsidR="003C2C86">
        <w:rPr>
          <w:rFonts w:ascii="Arial" w:hAnsi="Arial" w:cs="Arial"/>
          <w:lang w:eastAsia="zh-CN"/>
        </w:rPr>
        <w:t xml:space="preserve"> </w:t>
      </w:r>
    </w:p>
    <w:p w14:paraId="2694A6F7" w14:textId="237A3FBA" w:rsidR="00DB229A" w:rsidRPr="00764711" w:rsidRDefault="003C2C86" w:rsidP="00D11CF6">
      <w:pPr>
        <w:rPr>
          <w:rFonts w:ascii="Arial" w:eastAsiaTheme="minorEastAsia" w:hAnsi="Arial" w:cs="Arial"/>
          <w:kern w:val="0"/>
          <w:lang w:eastAsia="zh-CN"/>
        </w:rPr>
      </w:pPr>
      <w:r>
        <w:rPr>
          <w:rFonts w:ascii="Arial" w:hAnsi="Arial" w:cs="Arial"/>
          <w:lang w:eastAsia="zh-CN"/>
        </w:rPr>
        <w:t xml:space="preserve">According </w:t>
      </w:r>
      <w:r w:rsidR="00B43AF5">
        <w:rPr>
          <w:rFonts w:ascii="Arial" w:hAnsi="Arial" w:cs="Arial"/>
          <w:lang w:eastAsia="zh-CN"/>
        </w:rPr>
        <w:t>to a retail impact study by</w:t>
      </w:r>
      <w:r w:rsidR="00DB229A" w:rsidRPr="00764711">
        <w:rPr>
          <w:rFonts w:ascii="Arial" w:hAnsi="Arial" w:cs="Arial"/>
          <w:lang w:eastAsia="zh-CN"/>
        </w:rPr>
        <w:t xml:space="preserve"> </w:t>
      </w:r>
      <w:proofErr w:type="spellStart"/>
      <w:r w:rsidR="00DB229A" w:rsidRPr="00764711">
        <w:rPr>
          <w:rFonts w:ascii="Arial" w:hAnsi="Arial" w:cs="Arial"/>
          <w:lang w:eastAsia="zh-CN"/>
        </w:rPr>
        <w:t>Mckinsey</w:t>
      </w:r>
      <w:proofErr w:type="spellEnd"/>
      <w:r w:rsidR="00DB229A" w:rsidRPr="00764711">
        <w:rPr>
          <w:rFonts w:ascii="Arial" w:hAnsi="Arial" w:cs="Arial"/>
          <w:lang w:eastAsia="zh-CN"/>
        </w:rPr>
        <w:t xml:space="preserve"> &amp; company (2020)</w:t>
      </w:r>
      <w:r w:rsidR="008D2A2D">
        <w:rPr>
          <w:rFonts w:ascii="Arial" w:hAnsi="Arial" w:cs="Arial"/>
          <w:lang w:eastAsia="zh-CN"/>
        </w:rPr>
        <w:t>,</w:t>
      </w:r>
      <w:r w:rsidR="00465BEB">
        <w:rPr>
          <w:rFonts w:ascii="Arial" w:hAnsi="Arial" w:cs="Arial"/>
          <w:lang w:eastAsia="zh-CN"/>
        </w:rPr>
        <w:t xml:space="preserve"> ti</w:t>
      </w:r>
      <w:r w:rsidR="00735126">
        <w:rPr>
          <w:rFonts w:ascii="Arial" w:hAnsi="Arial" w:cs="Arial"/>
          <w:lang w:eastAsia="zh-CN"/>
        </w:rPr>
        <w:t>tled</w:t>
      </w:r>
      <w:r w:rsidR="008D2A2D">
        <w:rPr>
          <w:rFonts w:ascii="Arial" w:hAnsi="Arial" w:cs="Arial"/>
          <w:lang w:eastAsia="zh-CN"/>
        </w:rPr>
        <w:t xml:space="preserve"> </w:t>
      </w:r>
      <w:r w:rsidR="00465BEB" w:rsidRPr="00764711">
        <w:rPr>
          <w:rFonts w:ascii="Arial" w:hAnsi="Arial" w:cs="Arial"/>
          <w:lang w:eastAsia="zh-CN"/>
        </w:rPr>
        <w:t>The Quickening: How Digital is transforming retail</w:t>
      </w:r>
      <w:r w:rsidR="00735126">
        <w:rPr>
          <w:rFonts w:ascii="Arial" w:hAnsi="Arial" w:cs="Arial"/>
          <w:lang w:eastAsia="zh-CN"/>
        </w:rPr>
        <w:t>,</w:t>
      </w:r>
      <w:r w:rsidR="00226447">
        <w:rPr>
          <w:rFonts w:ascii="Arial" w:hAnsi="Arial" w:cs="Arial"/>
          <w:lang w:eastAsia="zh-CN"/>
        </w:rPr>
        <w:t xml:space="preserve"> business</w:t>
      </w:r>
      <w:r w:rsidR="00DB229A" w:rsidRPr="00764711">
        <w:rPr>
          <w:rFonts w:ascii="Arial" w:hAnsi="Arial" w:cs="Arial"/>
          <w:lang w:eastAsia="zh-CN"/>
        </w:rPr>
        <w:t xml:space="preserve"> that implementing online ordering and click and collect experience a 30-50% increase in digital sales</w:t>
      </w:r>
      <w:r w:rsidR="00DB354B">
        <w:rPr>
          <w:rFonts w:ascii="Arial" w:hAnsi="Arial" w:cs="Arial"/>
          <w:lang w:eastAsia="zh-CN"/>
        </w:rPr>
        <w:t>.</w:t>
      </w:r>
      <w:r w:rsidR="00DB229A" w:rsidRPr="00764711">
        <w:rPr>
          <w:rFonts w:ascii="Arial" w:hAnsi="Arial" w:cs="Arial"/>
          <w:lang w:eastAsia="zh-CN"/>
        </w:rPr>
        <w:t xml:space="preserve"> </w:t>
      </w:r>
      <w:r w:rsidR="000F61D8">
        <w:rPr>
          <w:rFonts w:ascii="Arial" w:hAnsi="Arial" w:cs="Arial"/>
          <w:lang w:eastAsia="zh-CN"/>
        </w:rPr>
        <w:t xml:space="preserve">This </w:t>
      </w:r>
      <w:r w:rsidR="00DB229A" w:rsidRPr="00764711">
        <w:rPr>
          <w:rFonts w:ascii="Arial" w:hAnsi="Arial" w:cs="Arial"/>
          <w:lang w:eastAsia="zh-CN"/>
        </w:rPr>
        <w:lastRenderedPageBreak/>
        <w:t>shift</w:t>
      </w:r>
      <w:r w:rsidR="000F61D8">
        <w:rPr>
          <w:rFonts w:ascii="Arial" w:hAnsi="Arial" w:cs="Arial"/>
          <w:lang w:eastAsia="zh-CN"/>
        </w:rPr>
        <w:t xml:space="preserve"> </w:t>
      </w:r>
      <w:r w:rsidR="0042106B">
        <w:rPr>
          <w:rFonts w:ascii="Arial" w:hAnsi="Arial" w:cs="Arial"/>
          <w:lang w:eastAsia="zh-CN"/>
        </w:rPr>
        <w:t xml:space="preserve">is primary </w:t>
      </w:r>
      <w:r w:rsidR="005E23FC">
        <w:rPr>
          <w:rFonts w:ascii="Arial" w:hAnsi="Arial" w:cs="Arial"/>
          <w:lang w:eastAsia="zh-CN"/>
        </w:rPr>
        <w:t xml:space="preserve">driven by growing consumer preference </w:t>
      </w:r>
      <w:r w:rsidR="00703D02">
        <w:rPr>
          <w:rFonts w:ascii="Arial" w:hAnsi="Arial" w:cs="Arial"/>
          <w:lang w:eastAsia="zh-CN"/>
        </w:rPr>
        <w:t>for</w:t>
      </w:r>
      <w:r w:rsidR="00DB229A" w:rsidRPr="00764711">
        <w:rPr>
          <w:rFonts w:ascii="Arial" w:hAnsi="Arial" w:cs="Arial"/>
          <w:lang w:eastAsia="zh-CN"/>
        </w:rPr>
        <w:t xml:space="preserve"> convenience based purchasing and pre-ordering of fresh goods</w:t>
      </w:r>
      <w:r w:rsidR="00703D02">
        <w:rPr>
          <w:rFonts w:ascii="Arial" w:hAnsi="Arial" w:cs="Arial"/>
          <w:lang w:eastAsia="zh-CN"/>
        </w:rPr>
        <w:t xml:space="preserve">. </w:t>
      </w:r>
      <w:r w:rsidR="00DB229A" w:rsidRPr="00764711">
        <w:rPr>
          <w:rFonts w:ascii="Arial" w:hAnsi="Arial" w:cs="Arial"/>
          <w:lang w:eastAsia="zh-CN"/>
        </w:rPr>
        <w:t>By introducing online</w:t>
      </w:r>
      <w:r w:rsidR="00DB229A" w:rsidRPr="00764711">
        <w:rPr>
          <w:rFonts w:ascii="Arial" w:eastAsiaTheme="minorEastAsia" w:hAnsi="Arial" w:cs="Arial"/>
          <w:kern w:val="0"/>
          <w:lang w:eastAsia="zh-CN"/>
        </w:rPr>
        <w:t xml:space="preserve"> ordering and delivery, Basil can retain his loyal customers and attract new ones </w:t>
      </w:r>
      <w:r w:rsidR="00D81819" w:rsidRPr="00764711">
        <w:rPr>
          <w:rFonts w:ascii="Arial" w:eastAsiaTheme="minorEastAsia" w:hAnsi="Arial" w:cs="Arial"/>
          <w:kern w:val="0"/>
          <w:lang w:eastAsia="zh-CN"/>
        </w:rPr>
        <w:t>and</w:t>
      </w:r>
      <w:r w:rsidR="00DB229A" w:rsidRPr="00764711">
        <w:rPr>
          <w:rFonts w:ascii="Arial" w:eastAsiaTheme="minorEastAsia" w:hAnsi="Arial" w:cs="Arial"/>
          <w:kern w:val="0"/>
          <w:lang w:eastAsia="zh-CN"/>
        </w:rPr>
        <w:t xml:space="preserve"> increase sales opportunities and improve profitability</w:t>
      </w:r>
      <w:r w:rsidR="00DB229A" w:rsidRPr="00764711">
        <w:rPr>
          <w:rFonts w:ascii="Arial" w:eastAsiaTheme="minorEastAsia" w:hAnsi="Arial" w:cs="Arial"/>
          <w:color w:val="000000"/>
          <w:kern w:val="0"/>
          <w:lang w:eastAsia="zh-CN"/>
        </w:rPr>
        <w:t>.</w:t>
      </w:r>
    </w:p>
    <w:p w14:paraId="2FD60655" w14:textId="77777777" w:rsidR="00DB229A" w:rsidRPr="009C67CB" w:rsidRDefault="00DB229A" w:rsidP="00F10C1C">
      <w:pPr>
        <w:pStyle w:val="ListParagraph"/>
        <w:spacing w:after="0" w:line="360" w:lineRule="auto"/>
        <w:jc w:val="both"/>
        <w:rPr>
          <w:rFonts w:ascii="Arial" w:hAnsi="Arial" w:cs="Arial"/>
          <w:lang w:val="en-US"/>
        </w:rPr>
      </w:pPr>
    </w:p>
    <w:p w14:paraId="1D9E2A8A" w14:textId="35B39E25" w:rsidR="0011107E" w:rsidRPr="0071576A" w:rsidRDefault="0011107E" w:rsidP="0071576A">
      <w:pPr>
        <w:spacing w:after="0" w:line="360" w:lineRule="auto"/>
        <w:ind w:left="360"/>
        <w:jc w:val="both"/>
        <w:rPr>
          <w:rFonts w:ascii="Arial" w:hAnsi="Arial" w:cs="Arial"/>
          <w:color w:val="EE0000"/>
          <w:lang w:val="en-US"/>
        </w:rPr>
      </w:pP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28D675E" w14:textId="77777777" w:rsidR="00E55E9E" w:rsidRDefault="00E55E9E" w:rsidP="00770958">
      <w:pPr>
        <w:pStyle w:val="ListParagraph"/>
        <w:autoSpaceDE w:val="0"/>
        <w:autoSpaceDN w:val="0"/>
        <w:adjustRightInd w:val="0"/>
        <w:spacing w:after="0" w:line="240" w:lineRule="auto"/>
        <w:jc w:val="both"/>
        <w:rPr>
          <w:rFonts w:ascii="Arial" w:hAnsi="Arial" w:cs="Arial"/>
          <w:i/>
          <w:iCs/>
          <w:lang w:val="en-US"/>
        </w:rPr>
      </w:pPr>
    </w:p>
    <w:p w14:paraId="7F4E55E0" w14:textId="3912FC67" w:rsidR="00C53212" w:rsidRPr="009408AD" w:rsidRDefault="00D428A8" w:rsidP="005F6435">
      <w:pPr>
        <w:jc w:val="both"/>
        <w:rPr>
          <w:rFonts w:ascii="Arial" w:hAnsi="Arial" w:cs="Arial"/>
        </w:rPr>
      </w:pPr>
      <w:r w:rsidRPr="00403F98">
        <w:rPr>
          <w:rFonts w:ascii="Arial" w:hAnsi="Arial" w:cs="Arial"/>
        </w:rPr>
        <w:t xml:space="preserve">Based on the PMI evaluation in appendix 1, solution B, implementing a </w:t>
      </w:r>
      <w:r w:rsidR="00AB3804" w:rsidRPr="00403F98">
        <w:rPr>
          <w:rFonts w:ascii="Arial" w:hAnsi="Arial" w:cs="Arial"/>
        </w:rPr>
        <w:t>third-party</w:t>
      </w:r>
      <w:r w:rsidRPr="00403F98">
        <w:rPr>
          <w:rFonts w:ascii="Arial" w:hAnsi="Arial" w:cs="Arial"/>
        </w:rPr>
        <w:t xml:space="preserve"> delivery platform, concluded it is the most suitable option for Basil’s bakery. The evaluation applied five criteria, speed of impact, cost feasibility, digital skill requirements, customer reach and operational risk. The five criteria were chosen because they reflect the current challenges, including declining customer footfall, rising cost, no digital platform and lower sales. Speed of impact and customer reach were given the greatest importance because Basil needs solution that can increase sales quickly without a large upfront investment. As an independent bakery, he also has limited digital experience, so choosing a </w:t>
      </w:r>
      <w:r w:rsidR="00B76E30" w:rsidRPr="00403F98">
        <w:rPr>
          <w:rFonts w:ascii="Arial" w:hAnsi="Arial" w:cs="Arial"/>
        </w:rPr>
        <w:t>third-party</w:t>
      </w:r>
      <w:r w:rsidRPr="00403F98">
        <w:rPr>
          <w:rFonts w:ascii="Arial" w:hAnsi="Arial" w:cs="Arial"/>
        </w:rPr>
        <w:t xml:space="preserve"> delivery platform reduces the need for specialist technical skills and allows the business to start trading online more quickly.</w:t>
      </w:r>
      <w:r w:rsidR="00FA04A7">
        <w:rPr>
          <w:rFonts w:ascii="Arial" w:hAnsi="Arial" w:cs="Arial"/>
        </w:rPr>
        <w:t xml:space="preserve"> </w:t>
      </w:r>
      <w:r w:rsidRPr="00403F98">
        <w:rPr>
          <w:rFonts w:ascii="Arial" w:hAnsi="Arial" w:cs="Arial"/>
        </w:rPr>
        <w:t xml:space="preserve">Although solution B involves platform fees and gives Basil less control </w:t>
      </w:r>
      <w:r w:rsidR="000F4009" w:rsidRPr="00403F98">
        <w:rPr>
          <w:rFonts w:ascii="Arial" w:hAnsi="Arial" w:cs="Arial"/>
        </w:rPr>
        <w:t>o</w:t>
      </w:r>
      <w:r w:rsidRPr="00403F98">
        <w:rPr>
          <w:rFonts w:ascii="Arial" w:hAnsi="Arial" w:cs="Arial"/>
        </w:rPr>
        <w:t>ver the</w:t>
      </w:r>
      <w:r w:rsidRPr="00403F98">
        <w:rPr>
          <w:rFonts w:ascii="Arial" w:hAnsi="Arial" w:cs="Arial"/>
          <w:lang w:eastAsia="zh-CN"/>
        </w:rPr>
        <w:t xml:space="preserve"> customer experience, these disadvantages are outweighed the benefits. It provides immediate access to a wide customer base, support customers who work from home and creates new sales opportunities. For these reasons, solution B is the most appropriate option for helping Basil increase sales and </w:t>
      </w:r>
      <w:r w:rsidR="00742D49" w:rsidRPr="00403F98">
        <w:rPr>
          <w:rFonts w:ascii="Arial" w:hAnsi="Arial" w:cs="Arial"/>
          <w:lang w:eastAsia="zh-CN"/>
        </w:rPr>
        <w:t>p</w:t>
      </w:r>
      <w:r w:rsidR="003B7520" w:rsidRPr="00403F98">
        <w:rPr>
          <w:rFonts w:ascii="Arial" w:hAnsi="Arial" w:cs="Arial"/>
          <w:lang w:eastAsia="zh-CN"/>
        </w:rPr>
        <w:t xml:space="preserve">otentially </w:t>
      </w:r>
      <w:r w:rsidRPr="00403F98">
        <w:rPr>
          <w:rFonts w:ascii="Arial" w:hAnsi="Arial" w:cs="Arial"/>
          <w:lang w:eastAsia="zh-CN"/>
        </w:rPr>
        <w:t>improve profitability.</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3977DCF6" w14:textId="77777777" w:rsidR="00815E3B" w:rsidRDefault="00815E3B" w:rsidP="00544EF5">
      <w:pPr>
        <w:spacing w:line="360" w:lineRule="auto"/>
        <w:jc w:val="both"/>
        <w:rPr>
          <w:rFonts w:ascii="Arial" w:hAnsi="Arial" w:cs="Arial"/>
          <w:lang w:val="en-US"/>
        </w:rPr>
      </w:pPr>
    </w:p>
    <w:p w14:paraId="45979FE7" w14:textId="5B6E81D6" w:rsidR="00B91658" w:rsidRPr="00377C19" w:rsidRDefault="007F650A" w:rsidP="00544EF5">
      <w:pPr>
        <w:spacing w:line="360" w:lineRule="auto"/>
        <w:jc w:val="both"/>
        <w:rPr>
          <w:rFonts w:ascii="Arial" w:hAnsi="Arial" w:cs="Arial"/>
        </w:rPr>
      </w:pPr>
      <w:r w:rsidRPr="009408AD">
        <w:rPr>
          <w:rFonts w:ascii="Arial" w:eastAsiaTheme="minorEastAsia" w:hAnsi="Arial" w:cs="Arial"/>
          <w:color w:val="000000"/>
          <w:kern w:val="0"/>
          <w:lang w:eastAsia="zh-CN"/>
        </w:rPr>
        <w:t xml:space="preserve">The implementation plan is organised in a logical order to ensure the online ordering and delivery service is introduced effectively. The first step is selecting a suitable online platform, as this will provide the foundation for the remaining tasks.  Once the platform has been set up, prepare operational </w:t>
      </w:r>
      <w:r w:rsidR="00CE79E2" w:rsidRPr="009408AD">
        <w:rPr>
          <w:rFonts w:ascii="Arial" w:eastAsiaTheme="minorEastAsia" w:hAnsi="Arial" w:cs="Arial"/>
          <w:color w:val="000000"/>
          <w:kern w:val="0"/>
          <w:lang w:eastAsia="zh-CN"/>
        </w:rPr>
        <w:t>workflow</w:t>
      </w:r>
      <w:r w:rsidRPr="009408AD">
        <w:rPr>
          <w:rFonts w:ascii="Arial" w:eastAsiaTheme="minorEastAsia" w:hAnsi="Arial" w:cs="Arial"/>
          <w:color w:val="000000"/>
          <w:kern w:val="0"/>
          <w:lang w:eastAsia="zh-CN"/>
        </w:rPr>
        <w:t xml:space="preserve"> for online orders, Basil and his staff will be trained on order management, package standards and coordinating orders during busy period. Next, Basil will use the platform tools to run discounts, bundle deal or free delivery to attract new customers. Finally, Basil will monitor performance by reviewing sales analytics and customer feedback to </w:t>
      </w:r>
      <w:r w:rsidR="00F47E03" w:rsidRPr="009408AD">
        <w:rPr>
          <w:rFonts w:ascii="Arial" w:eastAsiaTheme="minorEastAsia" w:hAnsi="Arial" w:cs="Arial"/>
          <w:color w:val="000000"/>
          <w:kern w:val="0"/>
          <w:lang w:eastAsia="zh-CN"/>
        </w:rPr>
        <w:t>determine whether</w:t>
      </w:r>
      <w:r w:rsidRPr="009408AD">
        <w:rPr>
          <w:rFonts w:ascii="Arial" w:eastAsiaTheme="minorEastAsia" w:hAnsi="Arial" w:cs="Arial"/>
          <w:color w:val="000000"/>
          <w:kern w:val="0"/>
          <w:lang w:eastAsia="zh-CN"/>
        </w:rPr>
        <w:t xml:space="preserve"> to see if menu</w:t>
      </w:r>
      <w:r w:rsidRPr="002F20E5">
        <w:rPr>
          <w:rFonts w:ascii="Arial" w:eastAsiaTheme="minorEastAsia" w:hAnsi="Arial" w:cs="Arial"/>
          <w:color w:val="000000"/>
          <w:kern w:val="0"/>
          <w:lang w:eastAsia="zh-CN"/>
        </w:rPr>
        <w:t xml:space="preserve"> </w:t>
      </w:r>
      <w:r w:rsidRPr="002F20E5">
        <w:rPr>
          <w:rFonts w:ascii="Arial" w:eastAsiaTheme="minorEastAsia" w:hAnsi="Arial" w:cs="Arial"/>
          <w:color w:val="000000"/>
          <w:kern w:val="0"/>
          <w:lang w:eastAsia="zh-CN"/>
        </w:rPr>
        <w:lastRenderedPageBreak/>
        <w:t xml:space="preserve">prices, preparation times or the service needs to be adjusted. This structured approach helps minimise disruption while improving the chance of a successful implementation. Responsibility </w:t>
      </w:r>
      <w:r w:rsidR="00F47E03" w:rsidRPr="002F20E5">
        <w:rPr>
          <w:rFonts w:ascii="Arial" w:eastAsiaTheme="minorEastAsia" w:hAnsi="Arial" w:cs="Arial"/>
          <w:color w:val="000000"/>
          <w:kern w:val="0"/>
          <w:lang w:eastAsia="zh-CN"/>
        </w:rPr>
        <w:t>is</w:t>
      </w:r>
      <w:r w:rsidRPr="002F20E5">
        <w:rPr>
          <w:rFonts w:ascii="Arial" w:eastAsiaTheme="minorEastAsia" w:hAnsi="Arial" w:cs="Arial"/>
          <w:color w:val="000000"/>
          <w:kern w:val="0"/>
          <w:lang w:eastAsia="zh-CN"/>
        </w:rPr>
        <w:t xml:space="preserve"> shared between Basil, his staff and the delivery platform. The platform support team assist with the initial set up, staff help manage daily online orders, and basil oversees the implementation and reviews performance to ensure the service meets customer</w:t>
      </w:r>
      <w:r w:rsidR="00340915">
        <w:rPr>
          <w:rFonts w:ascii="Arial" w:eastAsiaTheme="minorEastAsia" w:hAnsi="Arial" w:cs="Arial"/>
          <w:color w:val="000000"/>
          <w:kern w:val="0"/>
          <w:lang w:eastAsia="zh-CN"/>
        </w:rPr>
        <w:t>’</w:t>
      </w:r>
      <w:r w:rsidRPr="002F20E5">
        <w:rPr>
          <w:rFonts w:ascii="Arial" w:eastAsiaTheme="minorEastAsia" w:hAnsi="Arial" w:cs="Arial"/>
          <w:color w:val="000000"/>
          <w:kern w:val="0"/>
          <w:lang w:eastAsia="zh-CN"/>
        </w:rPr>
        <w:t>s needs</w:t>
      </w:r>
      <w:r w:rsidR="00340915">
        <w:rPr>
          <w:rFonts w:ascii="Arial" w:eastAsiaTheme="minorEastAsia" w:hAnsi="Arial" w:cs="Arial"/>
          <w:color w:val="000000"/>
          <w:kern w:val="0"/>
          <w:lang w:eastAsia="zh-CN"/>
        </w:rPr>
        <w:t>.</w:t>
      </w: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04034BDE" w14:textId="44BF1CA6" w:rsidR="004E513A" w:rsidRDefault="004E513A" w:rsidP="00785B7F">
      <w:pPr>
        <w:pStyle w:val="ListParagraph"/>
        <w:spacing w:line="360" w:lineRule="auto"/>
        <w:ind w:left="360"/>
        <w:jc w:val="both"/>
        <w:rPr>
          <w:rFonts w:ascii="Arial" w:hAnsi="Arial" w:cs="Arial"/>
          <w:b/>
          <w:bCs/>
          <w:color w:val="EE0000"/>
        </w:rPr>
      </w:pPr>
      <w:bookmarkStart w:id="5" w:name="_Hlk205981688"/>
    </w:p>
    <w:p w14:paraId="6A26A25F" w14:textId="76C1CBB9" w:rsidR="00935DE4" w:rsidRDefault="00B37A02" w:rsidP="00785B7F">
      <w:pPr>
        <w:pStyle w:val="ListParagraph"/>
        <w:spacing w:line="360" w:lineRule="auto"/>
        <w:ind w:left="360"/>
        <w:jc w:val="both"/>
        <w:rPr>
          <w:rFonts w:ascii="Arial" w:hAnsi="Arial" w:cs="Arial"/>
          <w:color w:val="000000" w:themeColor="text1"/>
        </w:rPr>
      </w:pPr>
      <w:r>
        <w:rPr>
          <w:rFonts w:ascii="Arial" w:hAnsi="Arial" w:cs="Arial"/>
          <w:color w:val="000000" w:themeColor="text1"/>
        </w:rPr>
        <w:t xml:space="preserve">This KPI was selected </w:t>
      </w:r>
      <w:r w:rsidR="00F1234E">
        <w:rPr>
          <w:rFonts w:ascii="Arial" w:hAnsi="Arial" w:cs="Arial"/>
          <w:color w:val="000000" w:themeColor="text1"/>
        </w:rPr>
        <w:t>because it directly meas</w:t>
      </w:r>
      <w:r w:rsidR="005E469A">
        <w:rPr>
          <w:rFonts w:ascii="Arial" w:hAnsi="Arial" w:cs="Arial"/>
          <w:color w:val="000000" w:themeColor="text1"/>
        </w:rPr>
        <w:t xml:space="preserve">ures whether the introduction of the </w:t>
      </w:r>
      <w:r w:rsidR="00377C19">
        <w:rPr>
          <w:rFonts w:ascii="Arial" w:hAnsi="Arial" w:cs="Arial"/>
          <w:color w:val="000000" w:themeColor="text1"/>
        </w:rPr>
        <w:t>third-party</w:t>
      </w:r>
      <w:r w:rsidR="005E469A">
        <w:rPr>
          <w:rFonts w:ascii="Arial" w:hAnsi="Arial" w:cs="Arial"/>
          <w:color w:val="000000" w:themeColor="text1"/>
        </w:rPr>
        <w:t xml:space="preserve"> </w:t>
      </w:r>
      <w:r w:rsidR="008C747C">
        <w:rPr>
          <w:rFonts w:ascii="Arial" w:hAnsi="Arial" w:cs="Arial"/>
          <w:color w:val="000000" w:themeColor="text1"/>
        </w:rPr>
        <w:t xml:space="preserve">delivery platform is increasing online </w:t>
      </w:r>
      <w:r w:rsidR="00790C79">
        <w:rPr>
          <w:rFonts w:ascii="Arial" w:hAnsi="Arial" w:cs="Arial"/>
          <w:color w:val="000000" w:themeColor="text1"/>
        </w:rPr>
        <w:t>customer activity. I</w:t>
      </w:r>
      <w:r w:rsidR="00023B04">
        <w:rPr>
          <w:rFonts w:ascii="Arial" w:hAnsi="Arial" w:cs="Arial"/>
          <w:color w:val="000000" w:themeColor="text1"/>
        </w:rPr>
        <w:t>t</w:t>
      </w:r>
      <w:r w:rsidR="00790C79">
        <w:rPr>
          <w:rFonts w:ascii="Arial" w:hAnsi="Arial" w:cs="Arial"/>
          <w:color w:val="000000" w:themeColor="text1"/>
        </w:rPr>
        <w:t xml:space="preserve"> provides </w:t>
      </w:r>
      <w:r w:rsidR="008A5EDF">
        <w:rPr>
          <w:rFonts w:ascii="Arial" w:hAnsi="Arial" w:cs="Arial"/>
          <w:color w:val="000000" w:themeColor="text1"/>
        </w:rPr>
        <w:t>Basil’s Bakery with a clear numerical measure</w:t>
      </w:r>
      <w:r w:rsidR="005C12BF">
        <w:rPr>
          <w:rFonts w:ascii="Arial" w:hAnsi="Arial" w:cs="Arial"/>
          <w:color w:val="000000" w:themeColor="text1"/>
        </w:rPr>
        <w:t xml:space="preserve"> that can </w:t>
      </w:r>
      <w:r w:rsidR="004C33C3">
        <w:rPr>
          <w:rFonts w:ascii="Arial" w:hAnsi="Arial" w:cs="Arial"/>
          <w:color w:val="000000" w:themeColor="text1"/>
        </w:rPr>
        <w:t>be monitor</w:t>
      </w:r>
      <w:r w:rsidR="0087099C">
        <w:rPr>
          <w:rFonts w:ascii="Arial" w:hAnsi="Arial" w:cs="Arial"/>
          <w:color w:val="000000" w:themeColor="text1"/>
        </w:rPr>
        <w:t xml:space="preserve">ed over time. </w:t>
      </w:r>
      <w:r w:rsidR="00CC1768">
        <w:rPr>
          <w:rFonts w:ascii="Arial" w:hAnsi="Arial" w:cs="Arial"/>
          <w:color w:val="000000" w:themeColor="text1"/>
        </w:rPr>
        <w:t xml:space="preserve">This proposed solution aims to increase </w:t>
      </w:r>
      <w:r w:rsidR="005531D0">
        <w:rPr>
          <w:rFonts w:ascii="Arial" w:hAnsi="Arial" w:cs="Arial"/>
          <w:color w:val="000000" w:themeColor="text1"/>
        </w:rPr>
        <w:t xml:space="preserve">customers and sales while responding </w:t>
      </w:r>
      <w:r w:rsidR="0086702D">
        <w:rPr>
          <w:rFonts w:ascii="Arial" w:hAnsi="Arial" w:cs="Arial"/>
          <w:color w:val="000000" w:themeColor="text1"/>
        </w:rPr>
        <w:t xml:space="preserve">to declining footfall. </w:t>
      </w:r>
      <w:r w:rsidR="00F52F57">
        <w:rPr>
          <w:rFonts w:ascii="Arial" w:hAnsi="Arial" w:cs="Arial"/>
          <w:color w:val="000000" w:themeColor="text1"/>
        </w:rPr>
        <w:t>Basil</w:t>
      </w:r>
      <w:r w:rsidR="005D5AF6">
        <w:rPr>
          <w:rFonts w:ascii="Arial" w:hAnsi="Arial" w:cs="Arial"/>
          <w:color w:val="000000" w:themeColor="text1"/>
        </w:rPr>
        <w:t xml:space="preserve"> can</w:t>
      </w:r>
      <w:r w:rsidR="003E56BA">
        <w:rPr>
          <w:rFonts w:ascii="Arial" w:hAnsi="Arial" w:cs="Arial"/>
          <w:color w:val="000000" w:themeColor="text1"/>
        </w:rPr>
        <w:t xml:space="preserve"> also</w:t>
      </w:r>
      <w:r w:rsidR="005D5AF6">
        <w:rPr>
          <w:rFonts w:ascii="Arial" w:hAnsi="Arial" w:cs="Arial"/>
          <w:color w:val="000000" w:themeColor="text1"/>
        </w:rPr>
        <w:t xml:space="preserve"> </w:t>
      </w:r>
      <w:r w:rsidR="00A03D56">
        <w:rPr>
          <w:rFonts w:ascii="Arial" w:hAnsi="Arial" w:cs="Arial"/>
          <w:color w:val="000000" w:themeColor="text1"/>
        </w:rPr>
        <w:t xml:space="preserve">monitor </w:t>
      </w:r>
      <w:r w:rsidR="00BC1E79">
        <w:rPr>
          <w:rFonts w:ascii="Arial" w:hAnsi="Arial" w:cs="Arial"/>
          <w:color w:val="000000" w:themeColor="text1"/>
        </w:rPr>
        <w:t xml:space="preserve">online orders and identify whether </w:t>
      </w:r>
      <w:r w:rsidR="008E2667">
        <w:rPr>
          <w:rFonts w:ascii="Arial" w:hAnsi="Arial" w:cs="Arial"/>
          <w:color w:val="000000" w:themeColor="text1"/>
        </w:rPr>
        <w:t>the new digital channel is performing effect</w:t>
      </w:r>
      <w:r w:rsidR="009F0ADA">
        <w:rPr>
          <w:rFonts w:ascii="Arial" w:hAnsi="Arial" w:cs="Arial"/>
          <w:color w:val="000000" w:themeColor="text1"/>
        </w:rPr>
        <w:t>ively</w:t>
      </w:r>
      <w:r w:rsidR="00504B5F">
        <w:rPr>
          <w:rFonts w:ascii="Arial" w:hAnsi="Arial" w:cs="Arial"/>
          <w:color w:val="000000" w:themeColor="text1"/>
        </w:rPr>
        <w:t xml:space="preserve"> or </w:t>
      </w:r>
      <w:r w:rsidR="003E56BA">
        <w:rPr>
          <w:rFonts w:ascii="Arial" w:hAnsi="Arial" w:cs="Arial"/>
          <w:color w:val="000000" w:themeColor="text1"/>
        </w:rPr>
        <w:t>if any further changes are required.</w:t>
      </w:r>
    </w:p>
    <w:p w14:paraId="08EE2A8A" w14:textId="77777777" w:rsidR="00D81BAA" w:rsidRDefault="00D81BAA" w:rsidP="00785B7F">
      <w:pPr>
        <w:pStyle w:val="ListParagraph"/>
        <w:spacing w:line="360" w:lineRule="auto"/>
        <w:ind w:left="360"/>
        <w:jc w:val="both"/>
        <w:rPr>
          <w:rFonts w:ascii="Arial" w:hAnsi="Arial" w:cs="Arial"/>
          <w:color w:val="000000" w:themeColor="text1"/>
        </w:rPr>
      </w:pPr>
    </w:p>
    <w:p w14:paraId="18B12916" w14:textId="7D106EB3" w:rsidR="00D81BAA" w:rsidRDefault="00D748BD" w:rsidP="00785B7F">
      <w:pPr>
        <w:pStyle w:val="ListParagraph"/>
        <w:spacing w:line="360" w:lineRule="auto"/>
        <w:ind w:left="360"/>
        <w:jc w:val="both"/>
        <w:rPr>
          <w:rFonts w:ascii="Arial" w:hAnsi="Arial" w:cs="Arial"/>
          <w:color w:val="000000" w:themeColor="text1"/>
        </w:rPr>
      </w:pPr>
      <w:r>
        <w:rPr>
          <w:rFonts w:ascii="Arial" w:hAnsi="Arial" w:cs="Arial"/>
          <w:color w:val="000000" w:themeColor="text1"/>
        </w:rPr>
        <w:t>Spec</w:t>
      </w:r>
      <w:r w:rsidR="003B7242">
        <w:rPr>
          <w:rFonts w:ascii="Arial" w:hAnsi="Arial" w:cs="Arial"/>
          <w:color w:val="000000" w:themeColor="text1"/>
        </w:rPr>
        <w:t>ific it</w:t>
      </w:r>
      <w:r w:rsidR="00FA04A7">
        <w:rPr>
          <w:rFonts w:ascii="Arial" w:hAnsi="Arial" w:cs="Arial"/>
          <w:color w:val="000000" w:themeColor="text1"/>
        </w:rPr>
        <w:t xml:space="preserve"> </w:t>
      </w:r>
      <w:r w:rsidR="003B7242">
        <w:rPr>
          <w:rFonts w:ascii="Arial" w:hAnsi="Arial" w:cs="Arial"/>
          <w:color w:val="000000" w:themeColor="text1"/>
        </w:rPr>
        <w:t xml:space="preserve">focuses on increasing Basil’s bakery online </w:t>
      </w:r>
      <w:r w:rsidR="002A536B">
        <w:rPr>
          <w:rFonts w:ascii="Arial" w:hAnsi="Arial" w:cs="Arial"/>
          <w:color w:val="000000" w:themeColor="text1"/>
        </w:rPr>
        <w:t>sales through the introduction</w:t>
      </w:r>
      <w:r w:rsidR="001C66E6">
        <w:rPr>
          <w:rFonts w:ascii="Arial" w:hAnsi="Arial" w:cs="Arial"/>
          <w:color w:val="000000" w:themeColor="text1"/>
        </w:rPr>
        <w:t xml:space="preserve"> of a </w:t>
      </w:r>
      <w:r w:rsidR="00377C19">
        <w:rPr>
          <w:rFonts w:ascii="Arial" w:hAnsi="Arial" w:cs="Arial"/>
          <w:color w:val="000000" w:themeColor="text1"/>
        </w:rPr>
        <w:t>third-party</w:t>
      </w:r>
      <w:r w:rsidR="001C66E6">
        <w:rPr>
          <w:rFonts w:ascii="Arial" w:hAnsi="Arial" w:cs="Arial"/>
          <w:color w:val="000000" w:themeColor="text1"/>
        </w:rPr>
        <w:t xml:space="preserve"> delivery and online ordering service.</w:t>
      </w:r>
      <w:r w:rsidR="007049EE">
        <w:rPr>
          <w:rFonts w:ascii="Arial" w:hAnsi="Arial" w:cs="Arial"/>
          <w:color w:val="000000" w:themeColor="text1"/>
        </w:rPr>
        <w:t xml:space="preserve"> This gives the business a clear</w:t>
      </w:r>
      <w:r w:rsidR="004D1045">
        <w:rPr>
          <w:rFonts w:ascii="Arial" w:hAnsi="Arial" w:cs="Arial"/>
          <w:color w:val="000000" w:themeColor="text1"/>
        </w:rPr>
        <w:t xml:space="preserve"> focus rather </w:t>
      </w:r>
      <w:r w:rsidR="003F7BCC">
        <w:rPr>
          <w:rFonts w:ascii="Arial" w:hAnsi="Arial" w:cs="Arial"/>
          <w:color w:val="000000" w:themeColor="text1"/>
        </w:rPr>
        <w:t>than</w:t>
      </w:r>
      <w:r w:rsidR="004D1045">
        <w:rPr>
          <w:rFonts w:ascii="Arial" w:hAnsi="Arial" w:cs="Arial"/>
          <w:color w:val="000000" w:themeColor="text1"/>
        </w:rPr>
        <w:t xml:space="preserve"> setting a general objective of simply </w:t>
      </w:r>
      <w:r w:rsidR="00870642">
        <w:rPr>
          <w:rFonts w:ascii="Arial" w:hAnsi="Arial" w:cs="Arial"/>
          <w:color w:val="000000" w:themeColor="text1"/>
        </w:rPr>
        <w:t>“</w:t>
      </w:r>
      <w:r w:rsidR="004D1045">
        <w:rPr>
          <w:rFonts w:ascii="Arial" w:hAnsi="Arial" w:cs="Arial"/>
          <w:color w:val="000000" w:themeColor="text1"/>
        </w:rPr>
        <w:t>increasing sales</w:t>
      </w:r>
      <w:r w:rsidR="00870642">
        <w:rPr>
          <w:rFonts w:ascii="Arial" w:hAnsi="Arial" w:cs="Arial"/>
          <w:color w:val="000000" w:themeColor="text1"/>
        </w:rPr>
        <w:t>”.</w:t>
      </w:r>
    </w:p>
    <w:p w14:paraId="079BE926" w14:textId="0C7FCE19" w:rsidR="00A65E3D" w:rsidRPr="00405CB3" w:rsidRDefault="00174437" w:rsidP="00405CB3">
      <w:pPr>
        <w:pStyle w:val="ListParagraph"/>
        <w:spacing w:line="360" w:lineRule="auto"/>
        <w:ind w:left="360"/>
        <w:jc w:val="both"/>
        <w:rPr>
          <w:rFonts w:ascii="Arial" w:hAnsi="Arial" w:cs="Arial"/>
          <w:color w:val="000000" w:themeColor="text1"/>
        </w:rPr>
      </w:pPr>
      <w:r>
        <w:rPr>
          <w:rFonts w:ascii="Arial" w:hAnsi="Arial" w:cs="Arial"/>
          <w:color w:val="000000" w:themeColor="text1"/>
        </w:rPr>
        <w:t xml:space="preserve">Measurable </w:t>
      </w:r>
      <w:r w:rsidR="00691EC7">
        <w:rPr>
          <w:rFonts w:ascii="Arial" w:hAnsi="Arial" w:cs="Arial"/>
          <w:color w:val="000000" w:themeColor="text1"/>
        </w:rPr>
        <w:t>sets a target</w:t>
      </w:r>
      <w:r w:rsidR="00405CB3">
        <w:rPr>
          <w:rFonts w:ascii="Arial" w:hAnsi="Arial" w:cs="Arial"/>
          <w:color w:val="000000" w:themeColor="text1"/>
        </w:rPr>
        <w:t xml:space="preserve"> of achieving a 22% increase </w:t>
      </w:r>
      <w:r w:rsidR="00D63C1B">
        <w:rPr>
          <w:rFonts w:ascii="Arial" w:hAnsi="Arial" w:cs="Arial"/>
          <w:color w:val="000000" w:themeColor="text1"/>
        </w:rPr>
        <w:t xml:space="preserve">in online orders. Using a </w:t>
      </w:r>
      <w:r w:rsidR="00127DB0">
        <w:rPr>
          <w:rFonts w:ascii="Arial" w:hAnsi="Arial" w:cs="Arial"/>
          <w:color w:val="000000" w:themeColor="text1"/>
        </w:rPr>
        <w:t xml:space="preserve">percentage allows Basil to compare online </w:t>
      </w:r>
      <w:r w:rsidR="00F1526A">
        <w:rPr>
          <w:rFonts w:ascii="Arial" w:hAnsi="Arial" w:cs="Arial"/>
          <w:color w:val="000000" w:themeColor="text1"/>
        </w:rPr>
        <w:t>orders before and after implementation and object</w:t>
      </w:r>
      <w:r w:rsidR="00831FE4">
        <w:rPr>
          <w:rFonts w:ascii="Arial" w:hAnsi="Arial" w:cs="Arial"/>
          <w:color w:val="000000" w:themeColor="text1"/>
        </w:rPr>
        <w:t>ively</w:t>
      </w:r>
      <w:r w:rsidR="00AB77E1">
        <w:rPr>
          <w:rFonts w:ascii="Arial" w:hAnsi="Arial" w:cs="Arial"/>
          <w:color w:val="000000" w:themeColor="text1"/>
        </w:rPr>
        <w:t xml:space="preserve"> </w:t>
      </w:r>
      <w:r w:rsidR="00FF3392">
        <w:rPr>
          <w:rFonts w:ascii="Arial" w:hAnsi="Arial" w:cs="Arial"/>
          <w:color w:val="000000" w:themeColor="text1"/>
        </w:rPr>
        <w:t>d</w:t>
      </w:r>
      <w:r w:rsidR="00D96F70">
        <w:rPr>
          <w:rFonts w:ascii="Arial" w:hAnsi="Arial" w:cs="Arial"/>
          <w:color w:val="000000" w:themeColor="text1"/>
        </w:rPr>
        <w:t>etermine whether the target has been achiev</w:t>
      </w:r>
      <w:r w:rsidR="006766F7">
        <w:rPr>
          <w:rFonts w:ascii="Arial" w:hAnsi="Arial" w:cs="Arial"/>
          <w:color w:val="000000" w:themeColor="text1"/>
        </w:rPr>
        <w:t xml:space="preserve">ed. </w:t>
      </w:r>
      <w:r w:rsidR="006F0C44">
        <w:rPr>
          <w:rFonts w:ascii="Arial" w:hAnsi="Arial" w:cs="Arial"/>
          <w:color w:val="000000" w:themeColor="text1"/>
        </w:rPr>
        <w:t xml:space="preserve"> </w:t>
      </w:r>
      <w:r w:rsidR="00B30196">
        <w:rPr>
          <w:rFonts w:ascii="Arial" w:hAnsi="Arial" w:cs="Arial"/>
          <w:color w:val="000000" w:themeColor="text1"/>
        </w:rPr>
        <w:t xml:space="preserve">Attainable </w:t>
      </w:r>
      <w:r w:rsidR="00254DDB">
        <w:rPr>
          <w:rFonts w:ascii="Arial" w:hAnsi="Arial" w:cs="Arial"/>
          <w:color w:val="000000" w:themeColor="text1"/>
        </w:rPr>
        <w:t>because Basil</w:t>
      </w:r>
      <w:r w:rsidR="003D0343">
        <w:rPr>
          <w:rFonts w:ascii="Arial" w:hAnsi="Arial" w:cs="Arial"/>
          <w:color w:val="000000" w:themeColor="text1"/>
        </w:rPr>
        <w:t xml:space="preserve"> can use an existing </w:t>
      </w:r>
      <w:r w:rsidR="00377C19">
        <w:rPr>
          <w:rFonts w:ascii="Arial" w:hAnsi="Arial" w:cs="Arial"/>
          <w:color w:val="000000" w:themeColor="text1"/>
        </w:rPr>
        <w:t>third-party</w:t>
      </w:r>
      <w:r w:rsidR="002E143E">
        <w:rPr>
          <w:rFonts w:ascii="Arial" w:hAnsi="Arial" w:cs="Arial"/>
          <w:color w:val="000000" w:themeColor="text1"/>
        </w:rPr>
        <w:t xml:space="preserve"> platform rather than develop</w:t>
      </w:r>
      <w:r w:rsidR="0055752B">
        <w:rPr>
          <w:rFonts w:ascii="Arial" w:hAnsi="Arial" w:cs="Arial"/>
          <w:color w:val="000000" w:themeColor="text1"/>
        </w:rPr>
        <w:t xml:space="preserve">ing his own online ordering </w:t>
      </w:r>
      <w:r w:rsidR="002D2118">
        <w:rPr>
          <w:rFonts w:ascii="Arial" w:hAnsi="Arial" w:cs="Arial"/>
          <w:color w:val="000000" w:themeColor="text1"/>
        </w:rPr>
        <w:t xml:space="preserve">system. </w:t>
      </w:r>
      <w:r w:rsidR="00BD60AE">
        <w:rPr>
          <w:rFonts w:ascii="Arial" w:hAnsi="Arial" w:cs="Arial"/>
          <w:color w:val="000000" w:themeColor="text1"/>
        </w:rPr>
        <w:t>This re</w:t>
      </w:r>
      <w:r w:rsidR="00116B1A">
        <w:rPr>
          <w:rFonts w:ascii="Arial" w:hAnsi="Arial" w:cs="Arial"/>
          <w:color w:val="000000" w:themeColor="text1"/>
        </w:rPr>
        <w:t>duces the technical knowle</w:t>
      </w:r>
      <w:r w:rsidR="00284B49">
        <w:rPr>
          <w:rFonts w:ascii="Arial" w:hAnsi="Arial" w:cs="Arial"/>
          <w:color w:val="000000" w:themeColor="text1"/>
        </w:rPr>
        <w:t>dge, resources</w:t>
      </w:r>
      <w:r w:rsidR="007804FD">
        <w:rPr>
          <w:rFonts w:ascii="Arial" w:hAnsi="Arial" w:cs="Arial"/>
          <w:color w:val="000000" w:themeColor="text1"/>
        </w:rPr>
        <w:t xml:space="preserve"> and investment required,</w:t>
      </w:r>
      <w:r w:rsidR="00F5788A">
        <w:rPr>
          <w:rFonts w:ascii="Arial" w:hAnsi="Arial" w:cs="Arial"/>
          <w:color w:val="000000" w:themeColor="text1"/>
        </w:rPr>
        <w:t xml:space="preserve"> making the </w:t>
      </w:r>
      <w:r w:rsidR="00A30565">
        <w:rPr>
          <w:rFonts w:ascii="Arial" w:hAnsi="Arial" w:cs="Arial"/>
          <w:color w:val="000000" w:themeColor="text1"/>
        </w:rPr>
        <w:t>target more realistic for a small independ</w:t>
      </w:r>
      <w:r w:rsidR="00D52D22">
        <w:rPr>
          <w:rFonts w:ascii="Arial" w:hAnsi="Arial" w:cs="Arial"/>
          <w:color w:val="000000" w:themeColor="text1"/>
        </w:rPr>
        <w:t xml:space="preserve">ent bakery. </w:t>
      </w:r>
      <w:r w:rsidR="009E1C37">
        <w:rPr>
          <w:rFonts w:ascii="Arial" w:hAnsi="Arial" w:cs="Arial"/>
          <w:color w:val="000000" w:themeColor="text1"/>
        </w:rPr>
        <w:t>R</w:t>
      </w:r>
      <w:r w:rsidR="00D52D22">
        <w:rPr>
          <w:rFonts w:ascii="Arial" w:hAnsi="Arial" w:cs="Arial"/>
          <w:color w:val="000000" w:themeColor="text1"/>
        </w:rPr>
        <w:t>elev</w:t>
      </w:r>
      <w:r w:rsidR="009E1C37">
        <w:rPr>
          <w:rFonts w:ascii="Arial" w:hAnsi="Arial" w:cs="Arial"/>
          <w:color w:val="000000" w:themeColor="text1"/>
        </w:rPr>
        <w:t xml:space="preserve">ant because increasing </w:t>
      </w:r>
      <w:r w:rsidR="00C234EA">
        <w:rPr>
          <w:rFonts w:ascii="Arial" w:hAnsi="Arial" w:cs="Arial"/>
          <w:color w:val="000000" w:themeColor="text1"/>
        </w:rPr>
        <w:t>online orders directly support</w:t>
      </w:r>
      <w:r w:rsidR="00FF57FE">
        <w:rPr>
          <w:rFonts w:ascii="Arial" w:hAnsi="Arial" w:cs="Arial"/>
          <w:color w:val="000000" w:themeColor="text1"/>
        </w:rPr>
        <w:t xml:space="preserve">s basil’s aim of </w:t>
      </w:r>
      <w:r w:rsidR="000D37BF">
        <w:rPr>
          <w:rFonts w:ascii="Arial" w:hAnsi="Arial" w:cs="Arial"/>
          <w:color w:val="000000" w:themeColor="text1"/>
        </w:rPr>
        <w:t>increasing sales and reaching customer</w:t>
      </w:r>
      <w:r w:rsidR="00326B81">
        <w:rPr>
          <w:rFonts w:ascii="Arial" w:hAnsi="Arial" w:cs="Arial"/>
          <w:color w:val="000000" w:themeColor="text1"/>
        </w:rPr>
        <w:t>s beyond th</w:t>
      </w:r>
      <w:r w:rsidR="00536FB4">
        <w:rPr>
          <w:rFonts w:ascii="Arial" w:hAnsi="Arial" w:cs="Arial"/>
          <w:color w:val="000000" w:themeColor="text1"/>
        </w:rPr>
        <w:t>o</w:t>
      </w:r>
      <w:r w:rsidR="00326B81">
        <w:rPr>
          <w:rFonts w:ascii="Arial" w:hAnsi="Arial" w:cs="Arial"/>
          <w:color w:val="000000" w:themeColor="text1"/>
        </w:rPr>
        <w:t>se who visit</w:t>
      </w:r>
      <w:r w:rsidR="00210B9A">
        <w:rPr>
          <w:rFonts w:ascii="Arial" w:hAnsi="Arial" w:cs="Arial"/>
          <w:color w:val="000000" w:themeColor="text1"/>
        </w:rPr>
        <w:t xml:space="preserve"> the </w:t>
      </w:r>
      <w:r w:rsidR="006C67E4">
        <w:rPr>
          <w:rFonts w:ascii="Arial" w:hAnsi="Arial" w:cs="Arial"/>
          <w:color w:val="000000" w:themeColor="text1"/>
        </w:rPr>
        <w:t>physical bakery</w:t>
      </w:r>
      <w:r w:rsidR="007C15D7">
        <w:rPr>
          <w:rFonts w:ascii="Arial" w:hAnsi="Arial" w:cs="Arial"/>
          <w:color w:val="000000" w:themeColor="text1"/>
        </w:rPr>
        <w:t xml:space="preserve">. It also responds to the </w:t>
      </w:r>
      <w:r w:rsidR="001477BB">
        <w:rPr>
          <w:rFonts w:ascii="Arial" w:hAnsi="Arial" w:cs="Arial"/>
          <w:color w:val="000000" w:themeColor="text1"/>
        </w:rPr>
        <w:t>problem of declining customer footfall identi</w:t>
      </w:r>
      <w:r w:rsidR="003F7BCC">
        <w:rPr>
          <w:rFonts w:ascii="Arial" w:hAnsi="Arial" w:cs="Arial"/>
          <w:color w:val="000000" w:themeColor="text1"/>
        </w:rPr>
        <w:t>fied in the case study.</w:t>
      </w:r>
      <w:r w:rsidR="00F578AF">
        <w:rPr>
          <w:rFonts w:ascii="Arial" w:hAnsi="Arial" w:cs="Arial"/>
          <w:color w:val="000000" w:themeColor="text1"/>
        </w:rPr>
        <w:t xml:space="preserve"> </w:t>
      </w:r>
      <w:r w:rsidR="007833D0">
        <w:rPr>
          <w:rFonts w:ascii="Arial" w:hAnsi="Arial" w:cs="Arial"/>
          <w:color w:val="000000" w:themeColor="text1"/>
        </w:rPr>
        <w:t>Timebound</w:t>
      </w:r>
      <w:r w:rsidR="008B23B6">
        <w:rPr>
          <w:rFonts w:ascii="Arial" w:hAnsi="Arial" w:cs="Arial"/>
          <w:color w:val="000000" w:themeColor="text1"/>
        </w:rPr>
        <w:t xml:space="preserve"> is </w:t>
      </w:r>
      <w:r w:rsidR="00E728F7">
        <w:rPr>
          <w:rFonts w:ascii="Arial" w:hAnsi="Arial" w:cs="Arial"/>
          <w:color w:val="000000" w:themeColor="text1"/>
        </w:rPr>
        <w:t xml:space="preserve">that </w:t>
      </w:r>
      <w:r w:rsidR="008B23B6">
        <w:rPr>
          <w:rFonts w:ascii="Arial" w:hAnsi="Arial" w:cs="Arial"/>
          <w:color w:val="000000" w:themeColor="text1"/>
        </w:rPr>
        <w:t xml:space="preserve">basil’s bakery </w:t>
      </w:r>
      <w:r w:rsidR="00E728F7">
        <w:rPr>
          <w:rFonts w:ascii="Arial" w:hAnsi="Arial" w:cs="Arial"/>
          <w:color w:val="000000" w:themeColor="text1"/>
        </w:rPr>
        <w:t>has a specific period</w:t>
      </w:r>
      <w:r w:rsidR="00E01F5E">
        <w:rPr>
          <w:rFonts w:ascii="Arial" w:hAnsi="Arial" w:cs="Arial"/>
          <w:color w:val="000000" w:themeColor="text1"/>
        </w:rPr>
        <w:t xml:space="preserve"> in which to achieve the 22% increase </w:t>
      </w:r>
      <w:r w:rsidR="0073491D">
        <w:rPr>
          <w:rFonts w:ascii="Arial" w:hAnsi="Arial" w:cs="Arial"/>
          <w:color w:val="000000" w:themeColor="text1"/>
        </w:rPr>
        <w:t xml:space="preserve">in online orders. Setting a </w:t>
      </w:r>
      <w:r w:rsidR="00774FEE">
        <w:rPr>
          <w:rFonts w:ascii="Arial" w:hAnsi="Arial" w:cs="Arial"/>
          <w:color w:val="000000" w:themeColor="text1"/>
        </w:rPr>
        <w:t>deadline allows Basil</w:t>
      </w:r>
      <w:r w:rsidR="0075786C">
        <w:rPr>
          <w:rFonts w:ascii="Arial" w:hAnsi="Arial" w:cs="Arial"/>
          <w:color w:val="000000" w:themeColor="text1"/>
        </w:rPr>
        <w:t xml:space="preserve"> to monitor performance </w:t>
      </w:r>
      <w:r w:rsidR="00407A79">
        <w:rPr>
          <w:rFonts w:ascii="Arial" w:hAnsi="Arial" w:cs="Arial"/>
          <w:color w:val="000000" w:themeColor="text1"/>
        </w:rPr>
        <w:t xml:space="preserve">and evaluate whether </w:t>
      </w:r>
      <w:r w:rsidR="00CD3EE6">
        <w:rPr>
          <w:rFonts w:ascii="Arial" w:hAnsi="Arial" w:cs="Arial"/>
          <w:color w:val="000000" w:themeColor="text1"/>
        </w:rPr>
        <w:t xml:space="preserve">the </w:t>
      </w:r>
      <w:r w:rsidR="00377C19">
        <w:rPr>
          <w:rFonts w:ascii="Arial" w:hAnsi="Arial" w:cs="Arial"/>
          <w:color w:val="000000" w:themeColor="text1"/>
        </w:rPr>
        <w:t>third-party</w:t>
      </w:r>
      <w:r w:rsidR="00CD3EE6">
        <w:rPr>
          <w:rFonts w:ascii="Arial" w:hAnsi="Arial" w:cs="Arial"/>
          <w:color w:val="000000" w:themeColor="text1"/>
        </w:rPr>
        <w:t xml:space="preserve"> delivery platform has achieved </w:t>
      </w:r>
      <w:r w:rsidR="00601F0F">
        <w:rPr>
          <w:rFonts w:ascii="Arial" w:hAnsi="Arial" w:cs="Arial"/>
          <w:color w:val="000000" w:themeColor="text1"/>
        </w:rPr>
        <w:t>the intended results.</w:t>
      </w:r>
    </w:p>
    <w:bookmarkEnd w:id="5"/>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62F9B40" w14:textId="3EE852F6" w:rsidR="00CA07ED" w:rsidRPr="00CE5982" w:rsidRDefault="00191FAD" w:rsidP="008224A7">
      <w:pPr>
        <w:pStyle w:val="ListParagraph"/>
        <w:numPr>
          <w:ilvl w:val="0"/>
          <w:numId w:val="14"/>
        </w:numPr>
        <w:spacing w:line="360" w:lineRule="auto"/>
        <w:jc w:val="both"/>
        <w:rPr>
          <w:rFonts w:ascii="Arial" w:hAnsi="Arial" w:cs="Arial"/>
          <w:b/>
          <w:bCs/>
          <w:color w:val="000000" w:themeColor="text1"/>
        </w:rPr>
      </w:pPr>
      <w:bookmarkStart w:id="6" w:name="_Hlk208302504"/>
      <w:r>
        <w:rPr>
          <w:rFonts w:ascii="Arial" w:hAnsi="Arial" w:cs="Arial"/>
          <w:color w:val="000000" w:themeColor="text1"/>
        </w:rPr>
        <w:t xml:space="preserve">Basil’s bakery is </w:t>
      </w:r>
      <w:r w:rsidR="00150C15">
        <w:rPr>
          <w:rFonts w:ascii="Arial" w:hAnsi="Arial" w:cs="Arial"/>
          <w:color w:val="000000" w:themeColor="text1"/>
        </w:rPr>
        <w:t xml:space="preserve">experiencing declining customer footfall </w:t>
      </w:r>
      <w:r w:rsidR="00651F1B">
        <w:rPr>
          <w:rFonts w:ascii="Arial" w:hAnsi="Arial" w:cs="Arial"/>
          <w:color w:val="000000" w:themeColor="text1"/>
        </w:rPr>
        <w:t xml:space="preserve">and sales, </w:t>
      </w:r>
      <w:r w:rsidR="0037417E">
        <w:rPr>
          <w:rFonts w:ascii="Arial" w:hAnsi="Arial" w:cs="Arial"/>
          <w:color w:val="000000" w:themeColor="text1"/>
        </w:rPr>
        <w:t xml:space="preserve">indicating a need to reach </w:t>
      </w:r>
      <w:r w:rsidR="00CF11B9">
        <w:rPr>
          <w:rFonts w:ascii="Arial" w:hAnsi="Arial" w:cs="Arial"/>
          <w:color w:val="000000" w:themeColor="text1"/>
        </w:rPr>
        <w:t>customers through additional sales channels rather</w:t>
      </w:r>
      <w:r w:rsidR="00CE5982">
        <w:rPr>
          <w:rFonts w:ascii="Arial" w:hAnsi="Arial" w:cs="Arial"/>
          <w:color w:val="000000" w:themeColor="text1"/>
        </w:rPr>
        <w:t xml:space="preserve"> than relying on physical shop visits.</w:t>
      </w:r>
    </w:p>
    <w:p w14:paraId="71FBFA0C" w14:textId="2030A129" w:rsidR="00CE5982" w:rsidRPr="006B5AB1" w:rsidRDefault="002A78FD" w:rsidP="008224A7">
      <w:pPr>
        <w:pStyle w:val="ListParagraph"/>
        <w:numPr>
          <w:ilvl w:val="0"/>
          <w:numId w:val="14"/>
        </w:numPr>
        <w:spacing w:line="360" w:lineRule="auto"/>
        <w:jc w:val="both"/>
        <w:rPr>
          <w:rFonts w:ascii="Arial" w:hAnsi="Arial" w:cs="Arial"/>
          <w:b/>
          <w:bCs/>
          <w:color w:val="000000" w:themeColor="text1"/>
        </w:rPr>
      </w:pPr>
      <w:r>
        <w:rPr>
          <w:rFonts w:ascii="Arial" w:hAnsi="Arial" w:cs="Arial"/>
          <w:color w:val="000000" w:themeColor="text1"/>
        </w:rPr>
        <w:t xml:space="preserve">Solution B, using a </w:t>
      </w:r>
      <w:r w:rsidR="00F93001">
        <w:rPr>
          <w:rFonts w:ascii="Arial" w:hAnsi="Arial" w:cs="Arial"/>
          <w:color w:val="000000" w:themeColor="text1"/>
        </w:rPr>
        <w:t>third-party</w:t>
      </w:r>
      <w:r w:rsidR="00316226">
        <w:rPr>
          <w:rFonts w:ascii="Arial" w:hAnsi="Arial" w:cs="Arial"/>
          <w:color w:val="000000" w:themeColor="text1"/>
        </w:rPr>
        <w:t xml:space="preserve"> delivery and online platform</w:t>
      </w:r>
      <w:r w:rsidR="0023730A">
        <w:rPr>
          <w:rFonts w:ascii="Arial" w:hAnsi="Arial" w:cs="Arial"/>
          <w:color w:val="000000" w:themeColor="text1"/>
        </w:rPr>
        <w:t xml:space="preserve">, was identified </w:t>
      </w:r>
      <w:r w:rsidR="000C233F">
        <w:rPr>
          <w:rFonts w:ascii="Arial" w:hAnsi="Arial" w:cs="Arial"/>
          <w:color w:val="000000" w:themeColor="text1"/>
        </w:rPr>
        <w:t>as the most suitable solution</w:t>
      </w:r>
      <w:r w:rsidR="00130789">
        <w:rPr>
          <w:rFonts w:ascii="Arial" w:hAnsi="Arial" w:cs="Arial"/>
          <w:color w:val="000000" w:themeColor="text1"/>
        </w:rPr>
        <w:t xml:space="preserve"> because it provides </w:t>
      </w:r>
      <w:r w:rsidR="00022590">
        <w:rPr>
          <w:rFonts w:ascii="Arial" w:hAnsi="Arial" w:cs="Arial"/>
          <w:color w:val="000000" w:themeColor="text1"/>
        </w:rPr>
        <w:t xml:space="preserve">quicker access to a wider customer base without </w:t>
      </w:r>
      <w:r w:rsidR="00F93001">
        <w:rPr>
          <w:rFonts w:ascii="Arial" w:hAnsi="Arial" w:cs="Arial"/>
          <w:color w:val="000000" w:themeColor="text1"/>
        </w:rPr>
        <w:t xml:space="preserve">obtaining </w:t>
      </w:r>
      <w:r w:rsidR="005C2E7B">
        <w:rPr>
          <w:rFonts w:ascii="Arial" w:hAnsi="Arial" w:cs="Arial"/>
          <w:color w:val="000000" w:themeColor="text1"/>
        </w:rPr>
        <w:t xml:space="preserve">significant </w:t>
      </w:r>
      <w:r w:rsidR="00EA31D3">
        <w:rPr>
          <w:rFonts w:ascii="Arial" w:hAnsi="Arial" w:cs="Arial"/>
          <w:color w:val="000000" w:themeColor="text1"/>
        </w:rPr>
        <w:t>technical expertise or upfront investment</w:t>
      </w:r>
      <w:r w:rsidR="006B5AB1">
        <w:rPr>
          <w:rFonts w:ascii="Arial" w:hAnsi="Arial" w:cs="Arial"/>
          <w:color w:val="000000" w:themeColor="text1"/>
        </w:rPr>
        <w:t>.</w:t>
      </w:r>
    </w:p>
    <w:p w14:paraId="0A2E6241" w14:textId="25229B31" w:rsidR="006B5AB1" w:rsidRPr="008F420F" w:rsidRDefault="00901713" w:rsidP="008224A7">
      <w:pPr>
        <w:pStyle w:val="ListParagraph"/>
        <w:numPr>
          <w:ilvl w:val="0"/>
          <w:numId w:val="14"/>
        </w:numPr>
        <w:spacing w:line="360" w:lineRule="auto"/>
        <w:jc w:val="both"/>
        <w:rPr>
          <w:rFonts w:ascii="Arial" w:hAnsi="Arial" w:cs="Arial"/>
          <w:b/>
          <w:bCs/>
          <w:color w:val="000000" w:themeColor="text1"/>
        </w:rPr>
      </w:pPr>
      <w:r>
        <w:rPr>
          <w:rFonts w:ascii="Arial" w:hAnsi="Arial" w:cs="Arial"/>
          <w:color w:val="000000" w:themeColor="text1"/>
        </w:rPr>
        <w:t xml:space="preserve">The PMI </w:t>
      </w:r>
      <w:r w:rsidR="00925902">
        <w:rPr>
          <w:rFonts w:ascii="Arial" w:hAnsi="Arial" w:cs="Arial"/>
          <w:color w:val="000000" w:themeColor="text1"/>
        </w:rPr>
        <w:t>evaluation iden</w:t>
      </w:r>
      <w:r w:rsidR="001833E9">
        <w:rPr>
          <w:rFonts w:ascii="Arial" w:hAnsi="Arial" w:cs="Arial"/>
          <w:color w:val="000000" w:themeColor="text1"/>
        </w:rPr>
        <w:t>tified several benefits of solution B</w:t>
      </w:r>
      <w:r w:rsidR="00DC6749">
        <w:rPr>
          <w:rFonts w:ascii="Arial" w:hAnsi="Arial" w:cs="Arial"/>
          <w:color w:val="000000" w:themeColor="text1"/>
        </w:rPr>
        <w:t xml:space="preserve"> are </w:t>
      </w:r>
      <w:r w:rsidR="00167A06">
        <w:rPr>
          <w:rFonts w:ascii="Arial" w:hAnsi="Arial" w:cs="Arial"/>
          <w:color w:val="000000" w:themeColor="text1"/>
        </w:rPr>
        <w:t>increased customer reach</w:t>
      </w:r>
      <w:r w:rsidR="001D7608">
        <w:rPr>
          <w:rFonts w:ascii="Arial" w:hAnsi="Arial" w:cs="Arial"/>
          <w:color w:val="000000" w:themeColor="text1"/>
        </w:rPr>
        <w:t>, increased online sales opportunities</w:t>
      </w:r>
      <w:r w:rsidR="0025562D">
        <w:rPr>
          <w:rFonts w:ascii="Arial" w:hAnsi="Arial" w:cs="Arial"/>
          <w:color w:val="000000" w:themeColor="text1"/>
        </w:rPr>
        <w:t xml:space="preserve">, low technical requirements and </w:t>
      </w:r>
      <w:r w:rsidR="00C44E46">
        <w:rPr>
          <w:rFonts w:ascii="Arial" w:hAnsi="Arial" w:cs="Arial"/>
          <w:color w:val="000000" w:themeColor="text1"/>
        </w:rPr>
        <w:t>access to</w:t>
      </w:r>
      <w:r w:rsidR="0025562D">
        <w:rPr>
          <w:rFonts w:ascii="Arial" w:hAnsi="Arial" w:cs="Arial"/>
          <w:color w:val="000000" w:themeColor="text1"/>
        </w:rPr>
        <w:t xml:space="preserve"> </w:t>
      </w:r>
      <w:r w:rsidR="00C44E46">
        <w:rPr>
          <w:rFonts w:ascii="Arial" w:hAnsi="Arial" w:cs="Arial"/>
          <w:color w:val="000000" w:themeColor="text1"/>
        </w:rPr>
        <w:t xml:space="preserve">established delivery </w:t>
      </w:r>
      <w:r w:rsidR="008F420F">
        <w:rPr>
          <w:rFonts w:ascii="Arial" w:hAnsi="Arial" w:cs="Arial"/>
          <w:color w:val="000000" w:themeColor="text1"/>
        </w:rPr>
        <w:t>infrastructure.</w:t>
      </w:r>
    </w:p>
    <w:p w14:paraId="4A33A70F" w14:textId="23084AB9" w:rsidR="008F420F" w:rsidRPr="009E3D78" w:rsidRDefault="00AA558D" w:rsidP="008224A7">
      <w:pPr>
        <w:pStyle w:val="ListParagraph"/>
        <w:numPr>
          <w:ilvl w:val="0"/>
          <w:numId w:val="14"/>
        </w:numPr>
        <w:spacing w:line="360" w:lineRule="auto"/>
        <w:jc w:val="both"/>
        <w:rPr>
          <w:rFonts w:ascii="Arial" w:hAnsi="Arial" w:cs="Arial"/>
          <w:b/>
          <w:bCs/>
          <w:color w:val="000000" w:themeColor="text1"/>
        </w:rPr>
      </w:pPr>
      <w:r>
        <w:rPr>
          <w:rFonts w:ascii="Arial" w:hAnsi="Arial" w:cs="Arial"/>
          <w:color w:val="000000" w:themeColor="text1"/>
        </w:rPr>
        <w:t>The main disadvantage of solution B are platform</w:t>
      </w:r>
      <w:r w:rsidR="00866E60">
        <w:rPr>
          <w:rFonts w:ascii="Arial" w:hAnsi="Arial" w:cs="Arial"/>
          <w:color w:val="000000" w:themeColor="text1"/>
        </w:rPr>
        <w:t xml:space="preserve"> fees, reduced control over the customer </w:t>
      </w:r>
      <w:r w:rsidR="009E3D78">
        <w:rPr>
          <w:rFonts w:ascii="Arial" w:hAnsi="Arial" w:cs="Arial"/>
          <w:color w:val="000000" w:themeColor="text1"/>
        </w:rPr>
        <w:t>relationships</w:t>
      </w:r>
      <w:r w:rsidR="00866E60">
        <w:rPr>
          <w:rFonts w:ascii="Arial" w:hAnsi="Arial" w:cs="Arial"/>
          <w:color w:val="000000" w:themeColor="text1"/>
        </w:rPr>
        <w:t xml:space="preserve"> </w:t>
      </w:r>
      <w:r w:rsidR="005E5671">
        <w:rPr>
          <w:rFonts w:ascii="Arial" w:hAnsi="Arial" w:cs="Arial"/>
          <w:color w:val="000000" w:themeColor="text1"/>
        </w:rPr>
        <w:t xml:space="preserve">and reliance on a </w:t>
      </w:r>
      <w:r w:rsidR="00357AD2">
        <w:rPr>
          <w:rFonts w:ascii="Arial" w:hAnsi="Arial" w:cs="Arial"/>
          <w:color w:val="000000" w:themeColor="text1"/>
        </w:rPr>
        <w:t>third-party</w:t>
      </w:r>
      <w:r w:rsidR="00BC0A5E">
        <w:rPr>
          <w:rFonts w:ascii="Arial" w:hAnsi="Arial" w:cs="Arial"/>
          <w:color w:val="000000" w:themeColor="text1"/>
        </w:rPr>
        <w:t xml:space="preserve"> provider, meaning Bail’s bakery </w:t>
      </w:r>
      <w:r w:rsidR="00D50663">
        <w:rPr>
          <w:rFonts w:ascii="Arial" w:hAnsi="Arial" w:cs="Arial"/>
          <w:color w:val="000000" w:themeColor="text1"/>
        </w:rPr>
        <w:t xml:space="preserve">would need monitor costs and platform </w:t>
      </w:r>
      <w:r w:rsidR="009E3D78">
        <w:rPr>
          <w:rFonts w:ascii="Arial" w:hAnsi="Arial" w:cs="Arial"/>
          <w:color w:val="000000" w:themeColor="text1"/>
        </w:rPr>
        <w:t>performance carefully.</w:t>
      </w:r>
    </w:p>
    <w:p w14:paraId="3FE487BF" w14:textId="344ADB1D" w:rsidR="009E3D78" w:rsidRPr="0099506D" w:rsidRDefault="0052378B" w:rsidP="008224A7">
      <w:pPr>
        <w:pStyle w:val="ListParagraph"/>
        <w:numPr>
          <w:ilvl w:val="0"/>
          <w:numId w:val="14"/>
        </w:numPr>
        <w:spacing w:line="360" w:lineRule="auto"/>
        <w:jc w:val="both"/>
        <w:rPr>
          <w:rFonts w:ascii="Arial" w:hAnsi="Arial" w:cs="Arial"/>
          <w:b/>
          <w:bCs/>
          <w:color w:val="000000" w:themeColor="text1"/>
        </w:rPr>
      </w:pPr>
      <w:r>
        <w:rPr>
          <w:rFonts w:ascii="Arial" w:hAnsi="Arial" w:cs="Arial"/>
          <w:color w:val="000000" w:themeColor="text1"/>
        </w:rPr>
        <w:t>KPI and SMART</w:t>
      </w:r>
      <w:r w:rsidR="00C43DB7">
        <w:rPr>
          <w:rFonts w:ascii="Arial" w:hAnsi="Arial" w:cs="Arial"/>
          <w:color w:val="000000" w:themeColor="text1"/>
        </w:rPr>
        <w:t xml:space="preserve"> objective provide</w:t>
      </w:r>
      <w:r w:rsidR="00A40742">
        <w:rPr>
          <w:rFonts w:ascii="Arial" w:hAnsi="Arial" w:cs="Arial"/>
          <w:color w:val="000000" w:themeColor="text1"/>
        </w:rPr>
        <w:t xml:space="preserve"> a measurable way to evaluate </w:t>
      </w:r>
      <w:r w:rsidR="00AB567C">
        <w:rPr>
          <w:rFonts w:ascii="Arial" w:hAnsi="Arial" w:cs="Arial"/>
          <w:color w:val="000000" w:themeColor="text1"/>
        </w:rPr>
        <w:t xml:space="preserve">the success of solution B, </w:t>
      </w:r>
      <w:r w:rsidR="006940C2">
        <w:rPr>
          <w:rFonts w:ascii="Arial" w:hAnsi="Arial" w:cs="Arial"/>
          <w:color w:val="000000" w:themeColor="text1"/>
        </w:rPr>
        <w:t xml:space="preserve">with the target of achieving </w:t>
      </w:r>
      <w:r w:rsidR="008B56EB">
        <w:rPr>
          <w:rFonts w:ascii="Arial" w:hAnsi="Arial" w:cs="Arial"/>
          <w:color w:val="000000" w:themeColor="text1"/>
        </w:rPr>
        <w:t xml:space="preserve">a 22% increase in online orders allowing </w:t>
      </w:r>
      <w:r w:rsidR="00EE3949">
        <w:rPr>
          <w:rFonts w:ascii="Arial" w:hAnsi="Arial" w:cs="Arial"/>
          <w:color w:val="000000" w:themeColor="text1"/>
        </w:rPr>
        <w:t xml:space="preserve">Basil’s Bakery to monitor </w:t>
      </w:r>
      <w:r w:rsidR="007C525D">
        <w:rPr>
          <w:rFonts w:ascii="Arial" w:hAnsi="Arial" w:cs="Arial"/>
          <w:color w:val="000000" w:themeColor="text1"/>
        </w:rPr>
        <w:t xml:space="preserve">whether the new digital channel is </w:t>
      </w:r>
      <w:r w:rsidR="00357AD2">
        <w:rPr>
          <w:rFonts w:ascii="Arial" w:hAnsi="Arial" w:cs="Arial"/>
          <w:color w:val="000000" w:themeColor="text1"/>
        </w:rPr>
        <w:t>delivering</w:t>
      </w:r>
      <w:r w:rsidR="007C525D">
        <w:rPr>
          <w:rFonts w:ascii="Arial" w:hAnsi="Arial" w:cs="Arial"/>
          <w:color w:val="000000" w:themeColor="text1"/>
        </w:rPr>
        <w:t xml:space="preserve"> </w:t>
      </w:r>
      <w:r w:rsidR="00357AD2">
        <w:rPr>
          <w:rFonts w:ascii="Arial" w:hAnsi="Arial" w:cs="Arial"/>
          <w:color w:val="000000" w:themeColor="text1"/>
        </w:rPr>
        <w:t>the expected results.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6"/>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58E43AD" w14:textId="2DA7201C" w:rsidR="007F558A" w:rsidRDefault="007F558A" w:rsidP="00086A36">
      <w:pPr>
        <w:pStyle w:val="ListParagraph"/>
        <w:spacing w:after="0" w:line="360" w:lineRule="auto"/>
        <w:rPr>
          <w:rFonts w:ascii="Arial" w:hAnsi="Arial" w:cs="Arial"/>
        </w:rPr>
      </w:pPr>
    </w:p>
    <w:p w14:paraId="3947D610" w14:textId="7A0AA6DA" w:rsidR="00BE5019" w:rsidRPr="00086A36" w:rsidRDefault="00375AC8" w:rsidP="00086A36">
      <w:pPr>
        <w:spacing w:line="360" w:lineRule="auto"/>
        <w:jc w:val="both"/>
        <w:rPr>
          <w:rFonts w:ascii="Arial" w:hAnsi="Arial" w:cs="Arial"/>
          <w:color w:val="000000" w:themeColor="text1"/>
        </w:rPr>
      </w:pPr>
      <w:r w:rsidRPr="00086A36">
        <w:rPr>
          <w:rFonts w:ascii="Arial" w:hAnsi="Arial" w:cs="Arial"/>
          <w:color w:val="000000" w:themeColor="text1"/>
        </w:rPr>
        <w:t>O</w:t>
      </w:r>
      <w:r w:rsidR="00795C72" w:rsidRPr="00086A36">
        <w:rPr>
          <w:rFonts w:ascii="Arial" w:hAnsi="Arial" w:cs="Arial"/>
          <w:color w:val="000000" w:themeColor="text1"/>
        </w:rPr>
        <w:t>p</w:t>
      </w:r>
      <w:r w:rsidRPr="00086A36">
        <w:rPr>
          <w:rFonts w:ascii="Arial" w:hAnsi="Arial" w:cs="Arial"/>
          <w:color w:val="000000" w:themeColor="text1"/>
        </w:rPr>
        <w:t>en University(</w:t>
      </w:r>
      <w:proofErr w:type="spellStart"/>
      <w:proofErr w:type="gramStart"/>
      <w:r w:rsidRPr="00086A36">
        <w:rPr>
          <w:rFonts w:ascii="Arial" w:hAnsi="Arial" w:cs="Arial"/>
          <w:color w:val="000000" w:themeColor="text1"/>
        </w:rPr>
        <w:t>n,d</w:t>
      </w:r>
      <w:proofErr w:type="spellEnd"/>
      <w:r w:rsidRPr="00086A36">
        <w:rPr>
          <w:rFonts w:ascii="Arial" w:hAnsi="Arial" w:cs="Arial"/>
          <w:color w:val="000000" w:themeColor="text1"/>
        </w:rPr>
        <w:t>.</w:t>
      </w:r>
      <w:proofErr w:type="gramEnd"/>
      <w:r w:rsidRPr="00086A36">
        <w:rPr>
          <w:rFonts w:ascii="Arial" w:hAnsi="Arial" w:cs="Arial"/>
          <w:color w:val="000000" w:themeColor="text1"/>
        </w:rPr>
        <w:t>) succeed with</w:t>
      </w:r>
      <w:r w:rsidR="00D23A68" w:rsidRPr="00086A36">
        <w:rPr>
          <w:rFonts w:ascii="Arial" w:hAnsi="Arial" w:cs="Arial"/>
          <w:color w:val="000000" w:themeColor="text1"/>
        </w:rPr>
        <w:t xml:space="preserve"> learning: Week 7- Where</w:t>
      </w:r>
      <w:r w:rsidR="008A7299" w:rsidRPr="00086A36">
        <w:rPr>
          <w:rFonts w:ascii="Arial" w:hAnsi="Arial" w:cs="Arial"/>
          <w:color w:val="000000" w:themeColor="text1"/>
        </w:rPr>
        <w:t xml:space="preserve"> next? </w:t>
      </w:r>
      <w:proofErr w:type="spellStart"/>
      <w:r w:rsidR="008A7299" w:rsidRPr="00086A36">
        <w:rPr>
          <w:rFonts w:ascii="Arial" w:hAnsi="Arial" w:cs="Arial"/>
          <w:color w:val="000000" w:themeColor="text1"/>
        </w:rPr>
        <w:t>Openlearn</w:t>
      </w:r>
      <w:proofErr w:type="spellEnd"/>
      <w:r w:rsidR="008A7299" w:rsidRPr="00086A36">
        <w:rPr>
          <w:rFonts w:ascii="Arial" w:hAnsi="Arial" w:cs="Arial"/>
          <w:color w:val="000000" w:themeColor="text1"/>
        </w:rPr>
        <w:t>.</w:t>
      </w:r>
      <w:r w:rsidR="00CA2DAD">
        <w:rPr>
          <w:rFonts w:ascii="Arial" w:hAnsi="Arial" w:cs="Arial"/>
          <w:color w:val="000000" w:themeColor="text1"/>
        </w:rPr>
        <w:t xml:space="preserve"> </w:t>
      </w:r>
      <w:r w:rsidR="00F96F6F" w:rsidRPr="00086A36">
        <w:rPr>
          <w:rFonts w:ascii="Arial" w:hAnsi="Arial" w:cs="Arial"/>
          <w:color w:val="000000" w:themeColor="text1"/>
        </w:rPr>
        <w:t>A</w:t>
      </w:r>
      <w:r w:rsidR="005B31FC" w:rsidRPr="00086A36">
        <w:rPr>
          <w:rFonts w:ascii="Arial" w:hAnsi="Arial" w:cs="Arial"/>
          <w:color w:val="000000" w:themeColor="text1"/>
        </w:rPr>
        <w:t>va</w:t>
      </w:r>
      <w:r w:rsidR="00F96F6F" w:rsidRPr="00086A36">
        <w:rPr>
          <w:rFonts w:ascii="Arial" w:hAnsi="Arial" w:cs="Arial"/>
          <w:color w:val="000000" w:themeColor="text1"/>
        </w:rPr>
        <w:t xml:space="preserve">ilable </w:t>
      </w:r>
      <w:r w:rsidR="009533E8" w:rsidRPr="00086A36">
        <w:rPr>
          <w:rFonts w:ascii="Arial" w:hAnsi="Arial" w:cs="Arial"/>
          <w:color w:val="000000" w:themeColor="text1"/>
        </w:rPr>
        <w:t>at:</w:t>
      </w:r>
      <w:hyperlink r:id="rId8" w:history="1">
        <w:r w:rsidR="005B31FC" w:rsidRPr="00086A36">
          <w:rPr>
            <w:rStyle w:val="Hyperlink"/>
            <w:rFonts w:ascii="Arial" w:hAnsi="Arial" w:cs="Arial"/>
          </w:rPr>
          <w:t>https://www.open.edu/op</w:t>
        </w:r>
        <w:r w:rsidR="005B31FC" w:rsidRPr="00086A36">
          <w:rPr>
            <w:rStyle w:val="Hyperlink"/>
            <w:rFonts w:ascii="Arial" w:hAnsi="Arial" w:cs="Arial"/>
          </w:rPr>
          <w:t>e</w:t>
        </w:r>
        <w:r w:rsidR="005B31FC" w:rsidRPr="00086A36">
          <w:rPr>
            <w:rStyle w:val="Hyperlink"/>
            <w:rFonts w:ascii="Arial" w:hAnsi="Arial" w:cs="Arial"/>
          </w:rPr>
          <w:t>nlearn/mod/oucontent/view.php?id=19243&amp;section=4</w:t>
        </w:r>
      </w:hyperlink>
    </w:p>
    <w:p w14:paraId="3AB50AD7" w14:textId="77777777" w:rsidR="00B91658" w:rsidRDefault="00B91658" w:rsidP="00B91658">
      <w:pPr>
        <w:spacing w:after="0" w:line="360" w:lineRule="auto"/>
        <w:ind w:left="360"/>
        <w:rPr>
          <w:rFonts w:ascii="Arial" w:hAnsi="Arial" w:cs="Arial"/>
        </w:rPr>
      </w:pPr>
    </w:p>
    <w:p w14:paraId="195C1369" w14:textId="233F81B1" w:rsidR="00B91658" w:rsidRDefault="000B1110" w:rsidP="000F6E35">
      <w:pPr>
        <w:spacing w:after="0" w:line="360" w:lineRule="auto"/>
        <w:ind w:left="360"/>
        <w:rPr>
          <w:rFonts w:ascii="Arial" w:hAnsi="Arial" w:cs="Arial"/>
        </w:rPr>
      </w:pPr>
      <w:r>
        <w:rPr>
          <w:rFonts w:ascii="Arial" w:hAnsi="Arial" w:cs="Arial"/>
        </w:rPr>
        <w:t>MC</w:t>
      </w:r>
      <w:r w:rsidR="00B05146">
        <w:rPr>
          <w:rFonts w:ascii="Arial" w:hAnsi="Arial" w:cs="Arial"/>
        </w:rPr>
        <w:t xml:space="preserve">KINSEY &amp; COMPANY, </w:t>
      </w:r>
      <w:r w:rsidR="005916AC">
        <w:rPr>
          <w:rFonts w:ascii="Arial" w:hAnsi="Arial" w:cs="Arial"/>
        </w:rPr>
        <w:t>(</w:t>
      </w:r>
      <w:proofErr w:type="gramStart"/>
      <w:r w:rsidR="00B05146">
        <w:rPr>
          <w:rFonts w:ascii="Arial" w:hAnsi="Arial" w:cs="Arial"/>
        </w:rPr>
        <w:t>2020,MAY</w:t>
      </w:r>
      <w:proofErr w:type="gramEnd"/>
      <w:r w:rsidR="00B05146">
        <w:rPr>
          <w:rFonts w:ascii="Arial" w:hAnsi="Arial" w:cs="Arial"/>
        </w:rPr>
        <w:t xml:space="preserve"> 14</w:t>
      </w:r>
      <w:r w:rsidR="005916AC">
        <w:rPr>
          <w:rFonts w:ascii="Arial" w:hAnsi="Arial" w:cs="Arial"/>
        </w:rPr>
        <w:t>). The quickening</w:t>
      </w:r>
      <w:r w:rsidR="001A0516">
        <w:rPr>
          <w:rFonts w:ascii="Arial" w:hAnsi="Arial" w:cs="Arial"/>
        </w:rPr>
        <w:t>: How digital is transforming retail</w:t>
      </w:r>
      <w:r w:rsidR="00006367">
        <w:rPr>
          <w:rFonts w:ascii="Arial" w:hAnsi="Arial" w:cs="Arial"/>
        </w:rPr>
        <w:t xml:space="preserve"> [online]. </w:t>
      </w:r>
      <w:proofErr w:type="spellStart"/>
      <w:r w:rsidR="00006367">
        <w:rPr>
          <w:rFonts w:ascii="Arial" w:hAnsi="Arial" w:cs="Arial"/>
        </w:rPr>
        <w:t>M</w:t>
      </w:r>
      <w:r w:rsidR="00364A89">
        <w:rPr>
          <w:rFonts w:ascii="Arial" w:hAnsi="Arial" w:cs="Arial"/>
        </w:rPr>
        <w:t>ckinsey</w:t>
      </w:r>
      <w:proofErr w:type="spellEnd"/>
      <w:r w:rsidR="00364A89">
        <w:rPr>
          <w:rFonts w:ascii="Arial" w:hAnsi="Arial" w:cs="Arial"/>
        </w:rPr>
        <w:t xml:space="preserve"> Retail Practice Insight</w:t>
      </w:r>
      <w:r w:rsidR="00701E91">
        <w:rPr>
          <w:rFonts w:ascii="Arial" w:hAnsi="Arial" w:cs="Arial"/>
        </w:rPr>
        <w:t>s.</w:t>
      </w:r>
    </w:p>
    <w:p w14:paraId="5951C6D9" w14:textId="77777777" w:rsidR="000F6E35" w:rsidRDefault="000F6E35" w:rsidP="000F6E35">
      <w:pPr>
        <w:spacing w:after="0" w:line="360" w:lineRule="auto"/>
        <w:ind w:left="360"/>
        <w:rPr>
          <w:rFonts w:ascii="Arial" w:hAnsi="Arial" w:cs="Arial"/>
        </w:rPr>
      </w:pPr>
    </w:p>
    <w:p w14:paraId="73C9C214" w14:textId="76FCD678" w:rsidR="000F6E35" w:rsidRDefault="0038358F" w:rsidP="000F6E35">
      <w:pPr>
        <w:spacing w:after="0" w:line="360" w:lineRule="auto"/>
        <w:ind w:left="360"/>
        <w:rPr>
          <w:rFonts w:ascii="Arial" w:hAnsi="Arial" w:cs="Arial"/>
        </w:rPr>
      </w:pPr>
      <w:proofErr w:type="spellStart"/>
      <w:proofErr w:type="gramStart"/>
      <w:r>
        <w:rPr>
          <w:rFonts w:ascii="Arial" w:hAnsi="Arial" w:cs="Arial"/>
        </w:rPr>
        <w:t>L</w:t>
      </w:r>
      <w:r w:rsidR="008E2938">
        <w:rPr>
          <w:rFonts w:ascii="Arial" w:hAnsi="Arial" w:cs="Arial"/>
        </w:rPr>
        <w:t>ipnik,S</w:t>
      </w:r>
      <w:proofErr w:type="spellEnd"/>
      <w:r w:rsidR="008E2938">
        <w:rPr>
          <w:rFonts w:ascii="Arial" w:hAnsi="Arial" w:cs="Arial"/>
        </w:rPr>
        <w:t>.</w:t>
      </w:r>
      <w:proofErr w:type="gramEnd"/>
      <w:r w:rsidR="008E2938">
        <w:rPr>
          <w:rFonts w:ascii="Arial" w:hAnsi="Arial" w:cs="Arial"/>
        </w:rPr>
        <w:t xml:space="preserve"> and </w:t>
      </w:r>
      <w:proofErr w:type="spellStart"/>
      <w:proofErr w:type="gramStart"/>
      <w:r w:rsidR="008E2938">
        <w:rPr>
          <w:rFonts w:ascii="Arial" w:hAnsi="Arial" w:cs="Arial"/>
        </w:rPr>
        <w:t>cepar</w:t>
      </w:r>
      <w:proofErr w:type="spellEnd"/>
      <w:r w:rsidR="008E2938">
        <w:rPr>
          <w:rFonts w:ascii="Arial" w:hAnsi="Arial" w:cs="Arial"/>
        </w:rPr>
        <w:t>.(</w:t>
      </w:r>
      <w:proofErr w:type="gramEnd"/>
      <w:r w:rsidR="008E2938">
        <w:rPr>
          <w:rFonts w:ascii="Arial" w:hAnsi="Arial" w:cs="Arial"/>
        </w:rPr>
        <w:t>2025)’</w:t>
      </w:r>
      <w:r w:rsidR="009054A3">
        <w:rPr>
          <w:rFonts w:ascii="Arial" w:hAnsi="Arial" w:cs="Arial"/>
        </w:rPr>
        <w:t>reducing food waste and boosting profits through inven</w:t>
      </w:r>
      <w:r w:rsidR="00DE16D7">
        <w:rPr>
          <w:rFonts w:ascii="Arial" w:hAnsi="Arial" w:cs="Arial"/>
        </w:rPr>
        <w:t>tory management: The case of small Slovenian bakeries</w:t>
      </w:r>
      <w:r w:rsidR="007F290A">
        <w:rPr>
          <w:rFonts w:ascii="Arial" w:hAnsi="Arial" w:cs="Arial"/>
        </w:rPr>
        <w:t>; managing global Transition,</w:t>
      </w:r>
      <w:r w:rsidR="006676F6">
        <w:rPr>
          <w:rFonts w:ascii="Arial" w:hAnsi="Arial" w:cs="Arial"/>
        </w:rPr>
        <w:t xml:space="preserve"> 23(3</w:t>
      </w:r>
      <w:proofErr w:type="gramStart"/>
      <w:r w:rsidR="006676F6">
        <w:rPr>
          <w:rFonts w:ascii="Arial" w:hAnsi="Arial" w:cs="Arial"/>
        </w:rPr>
        <w:t>),pp</w:t>
      </w:r>
      <w:proofErr w:type="gramEnd"/>
      <w:r w:rsidR="006676F6">
        <w:rPr>
          <w:rFonts w:ascii="Arial" w:hAnsi="Arial" w:cs="Arial"/>
        </w:rPr>
        <w:t>259-294. Doi:</w:t>
      </w:r>
      <w:r w:rsidR="002665D1">
        <w:rPr>
          <w:rFonts w:ascii="Arial" w:hAnsi="Arial" w:cs="Arial"/>
        </w:rPr>
        <w:t>10.26493/1854-6935.23.259-294</w:t>
      </w: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54AFBACC" w14:textId="135FA413" w:rsidR="00025BDC" w:rsidRPr="00225B06" w:rsidRDefault="00025BDC" w:rsidP="00025BDC">
            <w:pPr>
              <w:pStyle w:val="Heading2"/>
              <w:rPr>
                <w:rFonts w:ascii="Arial" w:hAnsi="Arial" w:cs="Arial"/>
                <w:color w:val="auto"/>
                <w:sz w:val="28"/>
                <w:szCs w:val="28"/>
                <w:u w:val="single"/>
                <w:lang w:val="en-US"/>
              </w:rPr>
            </w:pPr>
            <w:r>
              <w:rPr>
                <w:rFonts w:ascii="Arial" w:hAnsi="Arial" w:cs="Arial"/>
                <w:color w:val="auto"/>
                <w:sz w:val="28"/>
                <w:szCs w:val="28"/>
                <w:u w:val="single"/>
                <w:lang w:val="en-US"/>
              </w:rPr>
              <w:t>I</w:t>
            </w:r>
            <w:r>
              <w:rPr>
                <w:rFonts w:ascii="Arial" w:hAnsi="Arial" w:cs="Arial"/>
                <w:color w:val="auto"/>
                <w:sz w:val="28"/>
                <w:szCs w:val="28"/>
                <w:u w:val="single"/>
                <w:lang w:val="en-US"/>
              </w:rPr>
              <w:t>ntegrated POS and inventory management system</w:t>
            </w:r>
            <w:r w:rsidR="00F83DF5">
              <w:rPr>
                <w:rFonts w:ascii="Arial" w:hAnsi="Arial" w:cs="Arial"/>
                <w:color w:val="auto"/>
                <w:sz w:val="28"/>
                <w:szCs w:val="28"/>
                <w:u w:val="single"/>
                <w:lang w:val="en-US"/>
              </w:rPr>
              <w:t xml:space="preserve"> Solution A</w:t>
            </w:r>
          </w:p>
          <w:p w14:paraId="3257AE12" w14:textId="79EAEDAA" w:rsidR="005E6545" w:rsidRPr="004E2BAE" w:rsidRDefault="005E6545" w:rsidP="005E6545">
            <w:pPr>
              <w:jc w:val="center"/>
              <w:rPr>
                <w:rFonts w:ascii="Arial" w:hAnsi="Arial" w:cs="Arial"/>
                <w:b/>
                <w:bCs/>
                <w:i/>
                <w:iCs/>
                <w:sz w:val="32"/>
                <w:szCs w:val="32"/>
                <w:u w:val="single"/>
              </w:rPr>
            </w:pP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003F75B" w:rsidR="0069332C" w:rsidRPr="00D8423E" w:rsidRDefault="00BC00CA" w:rsidP="005E6545">
            <w:pPr>
              <w:rPr>
                <w:rFonts w:ascii="Arial" w:hAnsi="Arial" w:cs="Arial"/>
              </w:rPr>
            </w:pPr>
            <w:r>
              <w:rPr>
                <w:rFonts w:ascii="Arial" w:hAnsi="Arial" w:cs="Arial"/>
              </w:rPr>
              <w:t>Improves</w:t>
            </w:r>
            <w:r w:rsidR="001A6B8E">
              <w:rPr>
                <w:rFonts w:ascii="Arial" w:hAnsi="Arial" w:cs="Arial"/>
              </w:rPr>
              <w:t xml:space="preserve"> </w:t>
            </w:r>
            <w:r>
              <w:rPr>
                <w:rFonts w:ascii="Arial" w:hAnsi="Arial" w:cs="Arial"/>
              </w:rPr>
              <w:t>stock moni</w:t>
            </w:r>
            <w:r w:rsidR="00292AD4">
              <w:rPr>
                <w:rFonts w:ascii="Arial" w:hAnsi="Arial" w:cs="Arial"/>
              </w:rPr>
              <w:t>toring</w:t>
            </w:r>
          </w:p>
        </w:tc>
        <w:tc>
          <w:tcPr>
            <w:tcW w:w="3402" w:type="dxa"/>
          </w:tcPr>
          <w:p w14:paraId="527B0263" w14:textId="783BBC8D" w:rsidR="0069332C" w:rsidRPr="00D8423E" w:rsidRDefault="008D5C47" w:rsidP="005E6545">
            <w:pPr>
              <w:rPr>
                <w:rFonts w:ascii="Arial" w:hAnsi="Arial" w:cs="Arial"/>
              </w:rPr>
            </w:pPr>
            <w:r>
              <w:rPr>
                <w:rFonts w:ascii="Arial" w:hAnsi="Arial" w:cs="Arial"/>
              </w:rPr>
              <w:t>I</w:t>
            </w:r>
            <w:r w:rsidR="001037BA">
              <w:rPr>
                <w:rFonts w:ascii="Arial" w:hAnsi="Arial" w:cs="Arial"/>
              </w:rPr>
              <w:t>n</w:t>
            </w:r>
            <w:r>
              <w:rPr>
                <w:rFonts w:ascii="Arial" w:hAnsi="Arial" w:cs="Arial"/>
              </w:rPr>
              <w:t>itial implementation cost</w:t>
            </w:r>
          </w:p>
        </w:tc>
        <w:tc>
          <w:tcPr>
            <w:tcW w:w="3402" w:type="dxa"/>
          </w:tcPr>
          <w:p w14:paraId="54177784" w14:textId="223E91BF" w:rsidR="0069332C" w:rsidRPr="00D8423E" w:rsidRDefault="008D5C47" w:rsidP="005E6545">
            <w:pPr>
              <w:rPr>
                <w:rFonts w:ascii="Arial" w:hAnsi="Arial" w:cs="Arial"/>
              </w:rPr>
            </w:pPr>
            <w:r>
              <w:rPr>
                <w:rFonts w:ascii="Arial" w:hAnsi="Arial" w:cs="Arial"/>
              </w:rPr>
              <w:t>Can provide useful</w:t>
            </w:r>
            <w:r w:rsidR="000C36D4">
              <w:rPr>
                <w:rFonts w:ascii="Arial" w:hAnsi="Arial" w:cs="Arial"/>
              </w:rPr>
              <w:t>/ stock data</w:t>
            </w:r>
          </w:p>
        </w:tc>
      </w:tr>
      <w:tr w:rsidR="004E0C1D" w14:paraId="72386363" w14:textId="77777777" w:rsidTr="004E2BAE">
        <w:tc>
          <w:tcPr>
            <w:tcW w:w="3402" w:type="dxa"/>
          </w:tcPr>
          <w:p w14:paraId="705B679B" w14:textId="60637147" w:rsidR="004E0C1D" w:rsidRDefault="004E0C1D" w:rsidP="004E0C1D">
            <w:pPr>
              <w:rPr>
                <w:rFonts w:ascii="Arial" w:hAnsi="Arial" w:cs="Arial"/>
              </w:rPr>
            </w:pPr>
            <w:r>
              <w:rPr>
                <w:rFonts w:ascii="Arial" w:hAnsi="Arial" w:cs="Arial"/>
              </w:rPr>
              <w:t>Reduces stock waste</w:t>
            </w:r>
          </w:p>
          <w:p w14:paraId="7DA291BA" w14:textId="77777777" w:rsidR="004E0C1D" w:rsidRPr="00D8423E" w:rsidRDefault="004E0C1D" w:rsidP="004E0C1D">
            <w:pPr>
              <w:rPr>
                <w:rFonts w:ascii="Arial" w:hAnsi="Arial" w:cs="Arial"/>
              </w:rPr>
            </w:pPr>
          </w:p>
        </w:tc>
        <w:tc>
          <w:tcPr>
            <w:tcW w:w="3402" w:type="dxa"/>
          </w:tcPr>
          <w:p w14:paraId="60BD867A" w14:textId="66F78445" w:rsidR="004E0C1D" w:rsidRPr="00D8423E" w:rsidRDefault="00792210" w:rsidP="004E0C1D">
            <w:pPr>
              <w:rPr>
                <w:rFonts w:ascii="Arial" w:hAnsi="Arial" w:cs="Arial"/>
              </w:rPr>
            </w:pPr>
            <w:r>
              <w:rPr>
                <w:rFonts w:ascii="Arial" w:hAnsi="Arial" w:cs="Arial"/>
              </w:rPr>
              <w:t>Staff need training</w:t>
            </w:r>
          </w:p>
        </w:tc>
        <w:tc>
          <w:tcPr>
            <w:tcW w:w="3402" w:type="dxa"/>
          </w:tcPr>
          <w:p w14:paraId="61DCE48A" w14:textId="435BD7A1" w:rsidR="004E0C1D" w:rsidRPr="00D8423E" w:rsidRDefault="004E0C1D" w:rsidP="004E0C1D">
            <w:pPr>
              <w:rPr>
                <w:rFonts w:ascii="Arial" w:hAnsi="Arial" w:cs="Arial"/>
              </w:rPr>
            </w:pPr>
            <w:r>
              <w:rPr>
                <w:rFonts w:ascii="Arial" w:hAnsi="Arial" w:cs="Arial"/>
              </w:rPr>
              <w:t>Could support future business growth</w:t>
            </w:r>
          </w:p>
        </w:tc>
      </w:tr>
      <w:tr w:rsidR="004E0C1D" w14:paraId="2C70905B" w14:textId="77777777" w:rsidTr="004E2BAE">
        <w:tc>
          <w:tcPr>
            <w:tcW w:w="3402" w:type="dxa"/>
          </w:tcPr>
          <w:p w14:paraId="1EDE459A" w14:textId="77777777" w:rsidR="004E0C1D" w:rsidRDefault="004E0C1D" w:rsidP="004E0C1D">
            <w:pPr>
              <w:rPr>
                <w:rFonts w:ascii="Arial" w:hAnsi="Arial" w:cs="Arial"/>
              </w:rPr>
            </w:pPr>
          </w:p>
          <w:p w14:paraId="40FD8BA1" w14:textId="2B879515" w:rsidR="004E0C1D" w:rsidRPr="00D8423E" w:rsidRDefault="004E0C1D" w:rsidP="004E0C1D">
            <w:pPr>
              <w:rPr>
                <w:rFonts w:ascii="Arial" w:hAnsi="Arial" w:cs="Arial"/>
              </w:rPr>
            </w:pPr>
            <w:r>
              <w:rPr>
                <w:rFonts w:ascii="Arial" w:hAnsi="Arial" w:cs="Arial"/>
              </w:rPr>
              <w:t>Improves efficiency</w:t>
            </w:r>
          </w:p>
        </w:tc>
        <w:tc>
          <w:tcPr>
            <w:tcW w:w="3402" w:type="dxa"/>
          </w:tcPr>
          <w:p w14:paraId="59E2737B" w14:textId="0AFF955E" w:rsidR="004E0C1D" w:rsidRPr="00D8423E" w:rsidRDefault="00792210" w:rsidP="004E0C1D">
            <w:pPr>
              <w:rPr>
                <w:rFonts w:ascii="Arial" w:hAnsi="Arial" w:cs="Arial"/>
              </w:rPr>
            </w:pPr>
            <w:r>
              <w:rPr>
                <w:rFonts w:ascii="Arial" w:hAnsi="Arial" w:cs="Arial"/>
              </w:rPr>
              <w:t>Reliance on tec</w:t>
            </w:r>
            <w:r w:rsidR="00ED1374">
              <w:rPr>
                <w:rFonts w:ascii="Arial" w:hAnsi="Arial" w:cs="Arial"/>
              </w:rPr>
              <w:t>hnology</w:t>
            </w:r>
          </w:p>
        </w:tc>
        <w:tc>
          <w:tcPr>
            <w:tcW w:w="3402" w:type="dxa"/>
          </w:tcPr>
          <w:p w14:paraId="5F752746" w14:textId="403D5F8A" w:rsidR="004E0C1D" w:rsidRPr="00D8423E" w:rsidRDefault="00ED1374" w:rsidP="004E0C1D">
            <w:pPr>
              <w:rPr>
                <w:rFonts w:ascii="Arial" w:hAnsi="Arial" w:cs="Arial"/>
              </w:rPr>
            </w:pPr>
            <w:r>
              <w:rPr>
                <w:rFonts w:ascii="Arial" w:hAnsi="Arial" w:cs="Arial"/>
              </w:rPr>
              <w:t xml:space="preserve">Could integrate with other </w:t>
            </w:r>
            <w:r w:rsidR="00DA1B93">
              <w:rPr>
                <w:rFonts w:ascii="Arial" w:hAnsi="Arial" w:cs="Arial"/>
              </w:rPr>
              <w:t>digital</w:t>
            </w:r>
            <w:r>
              <w:rPr>
                <w:rFonts w:ascii="Arial" w:hAnsi="Arial" w:cs="Arial"/>
              </w:rPr>
              <w:t xml:space="preserve"> </w:t>
            </w:r>
            <w:r w:rsidR="00485B7F">
              <w:rPr>
                <w:rFonts w:ascii="Arial" w:hAnsi="Arial" w:cs="Arial"/>
              </w:rPr>
              <w:t>system</w:t>
            </w:r>
          </w:p>
        </w:tc>
      </w:tr>
      <w:tr w:rsidR="004E0C1D" w14:paraId="4A74C72F" w14:textId="77777777" w:rsidTr="004E2BAE">
        <w:tc>
          <w:tcPr>
            <w:tcW w:w="3402" w:type="dxa"/>
          </w:tcPr>
          <w:p w14:paraId="755ECA6C" w14:textId="77777777" w:rsidR="004E0C1D" w:rsidRDefault="004E0C1D" w:rsidP="00DA1B93">
            <w:pPr>
              <w:rPr>
                <w:rFonts w:ascii="Arial" w:hAnsi="Arial" w:cs="Arial"/>
              </w:rPr>
            </w:pPr>
          </w:p>
          <w:p w14:paraId="5088897E" w14:textId="77777777" w:rsidR="004E0C1D" w:rsidRPr="00D8423E" w:rsidRDefault="004E0C1D" w:rsidP="004E0C1D">
            <w:pPr>
              <w:rPr>
                <w:rFonts w:ascii="Arial" w:hAnsi="Arial" w:cs="Arial"/>
              </w:rPr>
            </w:pPr>
          </w:p>
        </w:tc>
        <w:tc>
          <w:tcPr>
            <w:tcW w:w="3402" w:type="dxa"/>
          </w:tcPr>
          <w:p w14:paraId="210F9525" w14:textId="77777777" w:rsidR="004E0C1D" w:rsidRPr="00D8423E" w:rsidRDefault="004E0C1D" w:rsidP="004E0C1D">
            <w:pPr>
              <w:rPr>
                <w:rFonts w:ascii="Arial" w:hAnsi="Arial" w:cs="Arial"/>
              </w:rPr>
            </w:pPr>
          </w:p>
        </w:tc>
        <w:tc>
          <w:tcPr>
            <w:tcW w:w="3402" w:type="dxa"/>
          </w:tcPr>
          <w:p w14:paraId="6DD97545" w14:textId="77777777" w:rsidR="004E0C1D" w:rsidRPr="00D8423E" w:rsidRDefault="004E0C1D" w:rsidP="004E0C1D">
            <w:pPr>
              <w:rPr>
                <w:rFonts w:ascii="Arial" w:hAnsi="Arial" w:cs="Arial"/>
              </w:rPr>
            </w:pPr>
          </w:p>
        </w:tc>
      </w:tr>
      <w:tr w:rsidR="004E0C1D" w14:paraId="6223A27D" w14:textId="77777777" w:rsidTr="004E2BAE">
        <w:tc>
          <w:tcPr>
            <w:tcW w:w="3402" w:type="dxa"/>
            <w:vAlign w:val="center"/>
          </w:tcPr>
          <w:p w14:paraId="0D04DCDA" w14:textId="6FDE6C3C" w:rsidR="004E0C1D" w:rsidRPr="003707B1" w:rsidRDefault="004E0C1D" w:rsidP="004E0C1D">
            <w:pPr>
              <w:rPr>
                <w:rFonts w:ascii="Arial" w:hAnsi="Arial" w:cs="Arial"/>
                <w:b/>
                <w:bCs/>
                <w:sz w:val="28"/>
                <w:szCs w:val="28"/>
              </w:rPr>
            </w:pPr>
          </w:p>
        </w:tc>
        <w:tc>
          <w:tcPr>
            <w:tcW w:w="3402" w:type="dxa"/>
          </w:tcPr>
          <w:p w14:paraId="2BEEE1D8" w14:textId="0410CFBC" w:rsidR="004E0C1D" w:rsidRPr="003707B1" w:rsidRDefault="004E0C1D" w:rsidP="004E0C1D">
            <w:pPr>
              <w:rPr>
                <w:rFonts w:ascii="Arial" w:hAnsi="Arial" w:cs="Arial"/>
                <w:b/>
                <w:bCs/>
                <w:sz w:val="28"/>
                <w:szCs w:val="28"/>
              </w:rPr>
            </w:pPr>
          </w:p>
        </w:tc>
        <w:tc>
          <w:tcPr>
            <w:tcW w:w="3402" w:type="dxa"/>
          </w:tcPr>
          <w:p w14:paraId="6950F714" w14:textId="67C0484E" w:rsidR="004E0C1D" w:rsidRPr="003707B1" w:rsidRDefault="004E0C1D" w:rsidP="004E0C1D">
            <w:pPr>
              <w:rPr>
                <w:rFonts w:ascii="Arial" w:hAnsi="Arial" w:cs="Arial"/>
                <w:b/>
                <w:bCs/>
                <w:sz w:val="28"/>
                <w:szCs w:val="28"/>
              </w:rPr>
            </w:pPr>
            <w:r>
              <w:rPr>
                <w:rFonts w:ascii="Arial" w:hAnsi="Arial" w:cs="Arial"/>
                <w:b/>
                <w:bCs/>
                <w:sz w:val="28"/>
                <w:szCs w:val="28"/>
              </w:rPr>
              <w:t xml:space="preserve"> </w:t>
            </w:r>
          </w:p>
        </w:tc>
      </w:tr>
    </w:tbl>
    <w:p w14:paraId="19B0CD8E" w14:textId="77777777" w:rsidR="008F5810" w:rsidRPr="008F5810" w:rsidRDefault="008F5810" w:rsidP="0069332C">
      <w:pPr>
        <w:rPr>
          <w:rFonts w:ascii="Arial" w:hAnsi="Arial" w:cs="Arial"/>
          <w:b/>
          <w:bCs/>
          <w:sz w:val="16"/>
          <w:szCs w:val="16"/>
        </w:rPr>
      </w:pPr>
    </w:p>
    <w:p w14:paraId="0C1D88A7" w14:textId="2F57F60E" w:rsidR="0069332C" w:rsidRPr="008F5810" w:rsidRDefault="0069332C" w:rsidP="0069332C">
      <w:pPr>
        <w:rPr>
          <w:rFonts w:ascii="Arial" w:hAnsi="Arial" w:cs="Arial"/>
          <w:b/>
          <w:bCs/>
          <w:sz w:val="32"/>
          <w:szCs w:val="32"/>
        </w:rPr>
      </w:pPr>
      <w:bookmarkStart w:id="7" w:name="_Hlk210816971"/>
    </w:p>
    <w:bookmarkEnd w:id="7"/>
    <w:p w14:paraId="2350CAD4" w14:textId="0D382242" w:rsidR="006D6A13" w:rsidRDefault="00653CF2" w:rsidP="0069332C">
      <w:pPr>
        <w:rPr>
          <w:rFonts w:ascii="Arial" w:hAnsi="Arial" w:cs="Arial"/>
          <w:b/>
          <w:bCs/>
          <w:sz w:val="36"/>
          <w:szCs w:val="36"/>
        </w:rPr>
      </w:pPr>
      <w:r>
        <w:rPr>
          <w:rFonts w:ascii="Arial" w:hAnsi="Arial" w:cs="Arial"/>
          <w:b/>
          <w:bCs/>
          <w:sz w:val="36"/>
          <w:szCs w:val="36"/>
        </w:rPr>
        <w:t>PMI Evaluation</w:t>
      </w:r>
      <w:r w:rsidR="009B6DE0">
        <w:rPr>
          <w:rFonts w:ascii="Arial" w:hAnsi="Arial" w:cs="Arial"/>
          <w:b/>
          <w:bCs/>
          <w:sz w:val="36"/>
          <w:szCs w:val="36"/>
        </w:rPr>
        <w:t xml:space="preserve"> of solution B</w:t>
      </w:r>
    </w:p>
    <w:p w14:paraId="7E11D37D" w14:textId="6730D1CF" w:rsidR="009B6DE0" w:rsidRPr="009B6DE0" w:rsidRDefault="009B6DE0" w:rsidP="0069332C">
      <w:pPr>
        <w:rPr>
          <w:rFonts w:ascii="Arial" w:hAnsi="Arial" w:cs="Arial"/>
          <w:sz w:val="36"/>
          <w:szCs w:val="36"/>
        </w:rPr>
      </w:pPr>
      <w:r>
        <w:rPr>
          <w:rFonts w:ascii="Arial" w:hAnsi="Arial" w:cs="Arial"/>
          <w:b/>
          <w:bCs/>
          <w:sz w:val="36"/>
          <w:szCs w:val="36"/>
        </w:rPr>
        <w:t>(</w:t>
      </w:r>
      <w:r>
        <w:rPr>
          <w:rFonts w:ascii="Arial" w:hAnsi="Arial" w:cs="Arial"/>
          <w:sz w:val="36"/>
          <w:szCs w:val="36"/>
        </w:rPr>
        <w:t xml:space="preserve">open </w:t>
      </w:r>
      <w:proofErr w:type="spellStart"/>
      <w:proofErr w:type="gramStart"/>
      <w:r>
        <w:rPr>
          <w:rFonts w:ascii="Arial" w:hAnsi="Arial" w:cs="Arial"/>
          <w:sz w:val="36"/>
          <w:szCs w:val="36"/>
        </w:rPr>
        <w:t>University,n.d</w:t>
      </w:r>
      <w:proofErr w:type="spellEnd"/>
      <w:r w:rsidR="00F92AD0">
        <w:rPr>
          <w:rFonts w:ascii="Arial" w:hAnsi="Arial" w:cs="Arial"/>
          <w:sz w:val="36"/>
          <w:szCs w:val="36"/>
        </w:rPr>
        <w:t>.</w:t>
      </w:r>
      <w:proofErr w:type="gramEnd"/>
      <w:r w:rsidR="00F92AD0">
        <w:rPr>
          <w:rFonts w:ascii="Arial" w:hAnsi="Arial" w:cs="Arial"/>
          <w:sz w:val="36"/>
          <w:szCs w:val="36"/>
        </w:rPr>
        <w:t>)</w:t>
      </w: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5D319532" w14:textId="78D8D4FA" w:rsidR="0085721F" w:rsidRPr="00225B06" w:rsidRDefault="0085721F" w:rsidP="0085721F">
            <w:pPr>
              <w:pStyle w:val="Heading2"/>
              <w:rPr>
                <w:rFonts w:ascii="Arial" w:hAnsi="Arial" w:cs="Arial"/>
                <w:color w:val="auto"/>
                <w:sz w:val="28"/>
                <w:szCs w:val="28"/>
                <w:u w:val="single"/>
                <w:lang w:val="en-US"/>
              </w:rPr>
            </w:pPr>
            <w:r>
              <w:rPr>
                <w:rFonts w:ascii="Arial" w:hAnsi="Arial" w:cs="Arial"/>
                <w:color w:val="auto"/>
                <w:sz w:val="28"/>
                <w:szCs w:val="28"/>
                <w:u w:val="single"/>
                <w:lang w:val="en-US"/>
              </w:rPr>
              <w:t>Online ordering</w:t>
            </w:r>
            <w:r w:rsidR="00424F90">
              <w:rPr>
                <w:rFonts w:ascii="Arial" w:hAnsi="Arial" w:cs="Arial"/>
                <w:color w:val="auto"/>
                <w:sz w:val="28"/>
                <w:szCs w:val="28"/>
                <w:u w:val="single"/>
                <w:lang w:val="en-US"/>
              </w:rPr>
              <w:t>,</w:t>
            </w:r>
            <w:r>
              <w:rPr>
                <w:rFonts w:ascii="Arial" w:hAnsi="Arial" w:cs="Arial"/>
                <w:color w:val="auto"/>
                <w:sz w:val="28"/>
                <w:szCs w:val="28"/>
                <w:u w:val="single"/>
                <w:lang w:val="en-US"/>
              </w:rPr>
              <w:t xml:space="preserve"> click and collect/ delivery service</w:t>
            </w:r>
            <w:r>
              <w:rPr>
                <w:rFonts w:ascii="Arial" w:hAnsi="Arial" w:cs="Arial"/>
                <w:color w:val="auto"/>
                <w:sz w:val="28"/>
                <w:szCs w:val="28"/>
                <w:u w:val="single"/>
                <w:lang w:val="en-US"/>
              </w:rPr>
              <w:t xml:space="preserve"> Solution B</w:t>
            </w:r>
          </w:p>
          <w:p w14:paraId="7EABB517" w14:textId="2EC01D9F" w:rsidR="005E6545" w:rsidRPr="004E2BAE" w:rsidRDefault="005E6545" w:rsidP="00B46780">
            <w:pPr>
              <w:jc w:val="center"/>
              <w:rPr>
                <w:rFonts w:ascii="Arial" w:hAnsi="Arial" w:cs="Arial"/>
                <w:b/>
                <w:bCs/>
                <w:i/>
                <w:iCs/>
                <w:sz w:val="32"/>
                <w:szCs w:val="32"/>
                <w:u w:val="single"/>
              </w:rPr>
            </w:pP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211B2B7A" w:rsidR="005E6545" w:rsidRPr="00D8423E" w:rsidRDefault="00AC05C4" w:rsidP="00B46780">
            <w:pPr>
              <w:rPr>
                <w:rFonts w:ascii="Arial" w:hAnsi="Arial" w:cs="Arial"/>
              </w:rPr>
            </w:pPr>
            <w:r>
              <w:rPr>
                <w:rFonts w:ascii="Arial" w:hAnsi="Arial" w:cs="Arial"/>
              </w:rPr>
              <w:t xml:space="preserve">Access to larger </w:t>
            </w:r>
            <w:r w:rsidR="00F73EE2">
              <w:rPr>
                <w:rFonts w:ascii="Arial" w:hAnsi="Arial" w:cs="Arial"/>
              </w:rPr>
              <w:t>customer base</w:t>
            </w:r>
          </w:p>
        </w:tc>
        <w:tc>
          <w:tcPr>
            <w:tcW w:w="3402" w:type="dxa"/>
          </w:tcPr>
          <w:p w14:paraId="5965DA71" w14:textId="266904D0" w:rsidR="005E6545" w:rsidRPr="00D8423E" w:rsidRDefault="00F73EE2" w:rsidP="00B46780">
            <w:pPr>
              <w:rPr>
                <w:rFonts w:ascii="Arial" w:hAnsi="Arial" w:cs="Arial"/>
              </w:rPr>
            </w:pPr>
            <w:r>
              <w:rPr>
                <w:rFonts w:ascii="Arial" w:hAnsi="Arial" w:cs="Arial"/>
              </w:rPr>
              <w:t>Platform fees/commission</w:t>
            </w:r>
          </w:p>
        </w:tc>
        <w:tc>
          <w:tcPr>
            <w:tcW w:w="3402" w:type="dxa"/>
          </w:tcPr>
          <w:p w14:paraId="3379FD70" w14:textId="798848DC" w:rsidR="005E6545" w:rsidRPr="00D8423E" w:rsidRDefault="00030EBE" w:rsidP="00B46780">
            <w:pPr>
              <w:rPr>
                <w:rFonts w:ascii="Arial" w:hAnsi="Arial" w:cs="Arial"/>
              </w:rPr>
            </w:pPr>
            <w:r>
              <w:rPr>
                <w:rFonts w:ascii="Arial" w:hAnsi="Arial" w:cs="Arial"/>
              </w:rPr>
              <w:t>Dependence on platform algor</w:t>
            </w:r>
            <w:r w:rsidR="0060736B">
              <w:rPr>
                <w:rFonts w:ascii="Arial" w:hAnsi="Arial" w:cs="Arial"/>
              </w:rPr>
              <w:t xml:space="preserve">ithms </w:t>
            </w:r>
          </w:p>
        </w:tc>
      </w:tr>
      <w:tr w:rsidR="005E6545" w14:paraId="2FCB4DC4" w14:textId="77777777" w:rsidTr="004E2BAE">
        <w:tc>
          <w:tcPr>
            <w:tcW w:w="3402" w:type="dxa"/>
          </w:tcPr>
          <w:p w14:paraId="184AEE2D" w14:textId="48DEAC69" w:rsidR="005E6545" w:rsidRDefault="0060736B" w:rsidP="00B46780">
            <w:pPr>
              <w:rPr>
                <w:rFonts w:ascii="Arial" w:hAnsi="Arial" w:cs="Arial"/>
              </w:rPr>
            </w:pPr>
            <w:r>
              <w:rPr>
                <w:rFonts w:ascii="Arial" w:hAnsi="Arial" w:cs="Arial"/>
              </w:rPr>
              <w:t xml:space="preserve">Increase online sales </w:t>
            </w:r>
          </w:p>
          <w:p w14:paraId="0D9FE8F3" w14:textId="77777777" w:rsidR="005E6545" w:rsidRPr="00D8423E" w:rsidRDefault="005E6545" w:rsidP="00B46780">
            <w:pPr>
              <w:rPr>
                <w:rFonts w:ascii="Arial" w:hAnsi="Arial" w:cs="Arial"/>
              </w:rPr>
            </w:pPr>
          </w:p>
        </w:tc>
        <w:tc>
          <w:tcPr>
            <w:tcW w:w="3402" w:type="dxa"/>
          </w:tcPr>
          <w:p w14:paraId="4AB87962" w14:textId="482CBD4C" w:rsidR="005E6545" w:rsidRPr="00D8423E" w:rsidRDefault="0060736B" w:rsidP="00B46780">
            <w:pPr>
              <w:rPr>
                <w:rFonts w:ascii="Arial" w:hAnsi="Arial" w:cs="Arial"/>
              </w:rPr>
            </w:pPr>
            <w:r>
              <w:rPr>
                <w:rFonts w:ascii="Arial" w:hAnsi="Arial" w:cs="Arial"/>
              </w:rPr>
              <w:t xml:space="preserve">Less control over </w:t>
            </w:r>
            <w:r w:rsidR="00B42E31">
              <w:rPr>
                <w:rFonts w:ascii="Arial" w:hAnsi="Arial" w:cs="Arial"/>
              </w:rPr>
              <w:t xml:space="preserve">the customer relationship </w:t>
            </w:r>
          </w:p>
        </w:tc>
        <w:tc>
          <w:tcPr>
            <w:tcW w:w="3402" w:type="dxa"/>
          </w:tcPr>
          <w:p w14:paraId="22158CE7" w14:textId="31E9C79B" w:rsidR="005E6545" w:rsidRPr="00D8423E" w:rsidRDefault="00B42E31" w:rsidP="00B46780">
            <w:pPr>
              <w:rPr>
                <w:rFonts w:ascii="Arial" w:hAnsi="Arial" w:cs="Arial"/>
              </w:rPr>
            </w:pPr>
            <w:r>
              <w:rPr>
                <w:rFonts w:ascii="Arial" w:hAnsi="Arial" w:cs="Arial"/>
              </w:rPr>
              <w:t xml:space="preserve">Platform provides </w:t>
            </w:r>
            <w:r w:rsidR="001134D0">
              <w:rPr>
                <w:rFonts w:ascii="Arial" w:hAnsi="Arial" w:cs="Arial"/>
              </w:rPr>
              <w:t>customer/order data</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343403F1" w:rsidR="005E6545" w:rsidRPr="00D8423E" w:rsidRDefault="001134D0" w:rsidP="00B46780">
            <w:pPr>
              <w:rPr>
                <w:rFonts w:ascii="Arial" w:hAnsi="Arial" w:cs="Arial"/>
              </w:rPr>
            </w:pPr>
            <w:r>
              <w:rPr>
                <w:rFonts w:ascii="Arial" w:hAnsi="Arial" w:cs="Arial"/>
              </w:rPr>
              <w:t>Low tec</w:t>
            </w:r>
            <w:r w:rsidR="00196198">
              <w:rPr>
                <w:rFonts w:ascii="Arial" w:hAnsi="Arial" w:cs="Arial"/>
              </w:rPr>
              <w:t>hnical requirements</w:t>
            </w:r>
          </w:p>
        </w:tc>
        <w:tc>
          <w:tcPr>
            <w:tcW w:w="3402" w:type="dxa"/>
          </w:tcPr>
          <w:p w14:paraId="37A25E2B" w14:textId="5E1AD08E" w:rsidR="005E6545" w:rsidRPr="00D8423E" w:rsidRDefault="00196198" w:rsidP="00B46780">
            <w:pPr>
              <w:rPr>
                <w:rFonts w:ascii="Arial" w:hAnsi="Arial" w:cs="Arial"/>
              </w:rPr>
            </w:pPr>
            <w:r>
              <w:rPr>
                <w:rFonts w:ascii="Arial" w:hAnsi="Arial" w:cs="Arial"/>
              </w:rPr>
              <w:t>Reliance on third party</w:t>
            </w:r>
          </w:p>
        </w:tc>
        <w:tc>
          <w:tcPr>
            <w:tcW w:w="3402" w:type="dxa"/>
          </w:tcPr>
          <w:p w14:paraId="6B03708F" w14:textId="73BEA6AE" w:rsidR="005E6545" w:rsidRPr="00D8423E" w:rsidRDefault="002514EA" w:rsidP="00B46780">
            <w:pPr>
              <w:rPr>
                <w:rFonts w:ascii="Arial" w:hAnsi="Arial" w:cs="Arial"/>
              </w:rPr>
            </w:pPr>
            <w:r>
              <w:rPr>
                <w:rFonts w:ascii="Arial" w:hAnsi="Arial" w:cs="Arial"/>
              </w:rPr>
              <w:t>Could be a stepping stone to wider digital growth</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5841F108" w:rsidR="005E6545" w:rsidRPr="00D8423E" w:rsidRDefault="006D2FDF" w:rsidP="00B46780">
            <w:pPr>
              <w:rPr>
                <w:rFonts w:ascii="Arial" w:hAnsi="Arial" w:cs="Arial"/>
              </w:rPr>
            </w:pPr>
            <w:r>
              <w:rPr>
                <w:rFonts w:ascii="Arial" w:hAnsi="Arial" w:cs="Arial"/>
              </w:rPr>
              <w:t>Built in support and delivery infrastr</w:t>
            </w:r>
            <w:r w:rsidR="0066523E">
              <w:rPr>
                <w:rFonts w:ascii="Arial" w:hAnsi="Arial" w:cs="Arial"/>
              </w:rPr>
              <w:t xml:space="preserve">ucture </w:t>
            </w:r>
          </w:p>
        </w:tc>
        <w:tc>
          <w:tcPr>
            <w:tcW w:w="3402" w:type="dxa"/>
          </w:tcPr>
          <w:p w14:paraId="67900541" w14:textId="3772E25D" w:rsidR="005E6545" w:rsidRPr="00D8423E" w:rsidRDefault="0066523E" w:rsidP="00B46780">
            <w:pPr>
              <w:rPr>
                <w:rFonts w:ascii="Arial" w:hAnsi="Arial" w:cs="Arial"/>
              </w:rPr>
            </w:pPr>
            <w:r>
              <w:rPr>
                <w:rFonts w:ascii="Arial" w:hAnsi="Arial" w:cs="Arial"/>
              </w:rPr>
              <w:t xml:space="preserve">Competition on the platform </w:t>
            </w:r>
          </w:p>
        </w:tc>
        <w:tc>
          <w:tcPr>
            <w:tcW w:w="3402" w:type="dxa"/>
          </w:tcPr>
          <w:p w14:paraId="1B268EAC" w14:textId="64077732" w:rsidR="005E6545" w:rsidRPr="00D8423E" w:rsidRDefault="00621911" w:rsidP="00B46780">
            <w:pPr>
              <w:rPr>
                <w:rFonts w:ascii="Arial" w:hAnsi="Arial" w:cs="Arial"/>
              </w:rPr>
            </w:pPr>
            <w:r>
              <w:rPr>
                <w:rFonts w:ascii="Arial" w:hAnsi="Arial" w:cs="Arial"/>
              </w:rPr>
              <w:t xml:space="preserve">Outsourced market insights </w:t>
            </w:r>
          </w:p>
        </w:tc>
      </w:tr>
      <w:tr w:rsidR="005E6545" w14:paraId="528681A9" w14:textId="77777777" w:rsidTr="004E2BAE">
        <w:tc>
          <w:tcPr>
            <w:tcW w:w="3402" w:type="dxa"/>
            <w:vAlign w:val="center"/>
          </w:tcPr>
          <w:p w14:paraId="379CA9B6" w14:textId="07B20EDC" w:rsidR="005E6545" w:rsidRPr="004E4176" w:rsidRDefault="005E6545" w:rsidP="00B46780">
            <w:pPr>
              <w:rPr>
                <w:rFonts w:ascii="Arial" w:hAnsi="Arial" w:cs="Arial"/>
              </w:rPr>
            </w:pPr>
          </w:p>
        </w:tc>
        <w:tc>
          <w:tcPr>
            <w:tcW w:w="3402" w:type="dxa"/>
          </w:tcPr>
          <w:p w14:paraId="537E0415" w14:textId="5CB5B36D" w:rsidR="005E6545" w:rsidRPr="001C6984" w:rsidRDefault="005E6545" w:rsidP="00B46780">
            <w:pPr>
              <w:rPr>
                <w:rFonts w:ascii="Arial" w:hAnsi="Arial" w:cs="Arial"/>
              </w:rPr>
            </w:pPr>
          </w:p>
          <w:p w14:paraId="561368F6" w14:textId="3E985984" w:rsidR="000D73D2" w:rsidRPr="003707B1" w:rsidRDefault="000D73D2" w:rsidP="00B46780">
            <w:pPr>
              <w:rPr>
                <w:rFonts w:ascii="Arial" w:hAnsi="Arial" w:cs="Arial"/>
                <w:b/>
                <w:bCs/>
                <w:sz w:val="28"/>
                <w:szCs w:val="28"/>
              </w:rPr>
            </w:pPr>
          </w:p>
        </w:tc>
        <w:tc>
          <w:tcPr>
            <w:tcW w:w="3402" w:type="dxa"/>
          </w:tcPr>
          <w:p w14:paraId="5F6F791F" w14:textId="5510DB0C" w:rsidR="005E6545" w:rsidRPr="001C6984" w:rsidRDefault="005E6545" w:rsidP="00B46780">
            <w:pPr>
              <w:rPr>
                <w:rFonts w:ascii="Arial" w:hAnsi="Arial" w:cs="Arial"/>
              </w:rPr>
            </w:pPr>
          </w:p>
        </w:tc>
      </w:tr>
    </w:tbl>
    <w:p w14:paraId="5EE4E31B" w14:textId="27B586F8" w:rsidR="008F5810" w:rsidRPr="008F5810" w:rsidRDefault="004C195B" w:rsidP="008F5810">
      <w:pPr>
        <w:rPr>
          <w:rFonts w:ascii="Arial" w:hAnsi="Arial" w:cs="Arial"/>
          <w:b/>
          <w:bCs/>
          <w:sz w:val="32"/>
          <w:szCs w:val="32"/>
        </w:rPr>
      </w:pPr>
      <w:r>
        <w:rPr>
          <w:rFonts w:ascii="Arial" w:hAnsi="Arial" w:cs="Arial"/>
          <w:b/>
          <w:bCs/>
          <w:sz w:val="32"/>
          <w:szCs w:val="32"/>
        </w:rPr>
        <w:t xml:space="preserve"> </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7A3195E"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66640A95"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490952">
        <w:rPr>
          <w:rFonts w:ascii="Arial" w:hAnsi="Arial" w:cs="Arial"/>
          <w:sz w:val="28"/>
          <w:szCs w:val="28"/>
        </w:rPr>
        <w:t xml:space="preserve"> </w:t>
      </w:r>
    </w:p>
    <w:tbl>
      <w:tblPr>
        <w:tblpPr w:leftFromText="180" w:rightFromText="180" w:vertAnchor="text" w:horzAnchor="margin" w:tblpX="-431" w:tblpY="14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2262"/>
        <w:gridCol w:w="1843"/>
      </w:tblGrid>
      <w:tr w:rsidR="00490952" w:rsidRPr="00DC1244" w14:paraId="0E1A26A7" w14:textId="77777777" w:rsidTr="00490952">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268"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2"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843"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490952">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90952" w:rsidRPr="008C0085" w:rsidRDefault="00490952" w:rsidP="00410BE8">
            <w:pPr>
              <w:rPr>
                <w:rFonts w:ascii="Arial" w:hAnsi="Arial" w:cs="Arial"/>
                <w:bCs/>
              </w:rPr>
            </w:pPr>
          </w:p>
          <w:p w14:paraId="79A445D2" w14:textId="0BA26F61" w:rsidR="00490952" w:rsidRPr="008C0085" w:rsidRDefault="00EC1197" w:rsidP="00490952">
            <w:pPr>
              <w:rPr>
                <w:rFonts w:ascii="Arial" w:hAnsi="Arial" w:cs="Arial"/>
                <w:bCs/>
              </w:rPr>
            </w:pPr>
            <w:r>
              <w:rPr>
                <w:rFonts w:ascii="Arial" w:eastAsiaTheme="minorEastAsia" w:hAnsi="Arial" w:cs="Arial"/>
                <w:kern w:val="0"/>
                <w:lang w:eastAsia="zh-CN"/>
              </w:rPr>
              <w:t xml:space="preserve">Register </w:t>
            </w:r>
            <w:r w:rsidR="008C0085" w:rsidRPr="008C0085">
              <w:rPr>
                <w:rFonts w:ascii="Arial" w:eastAsiaTheme="minorEastAsia" w:hAnsi="Arial" w:cs="Arial"/>
                <w:kern w:val="0"/>
                <w:lang w:eastAsia="zh-CN"/>
              </w:rPr>
              <w:t>Basil</w:t>
            </w:r>
            <w:r w:rsidR="003E17D0">
              <w:rPr>
                <w:rFonts w:ascii="Arial" w:eastAsiaTheme="minorEastAsia" w:hAnsi="Arial" w:cs="Arial"/>
                <w:kern w:val="0"/>
                <w:lang w:eastAsia="zh-CN"/>
              </w:rPr>
              <w:t xml:space="preserve">’s </w:t>
            </w:r>
            <w:r w:rsidR="008C0085" w:rsidRPr="008C0085">
              <w:rPr>
                <w:rFonts w:ascii="Arial" w:eastAsiaTheme="minorEastAsia" w:hAnsi="Arial" w:cs="Arial"/>
                <w:kern w:val="0"/>
                <w:lang w:eastAsia="zh-CN"/>
              </w:rPr>
              <w:t xml:space="preserve">Bakery on a </w:t>
            </w:r>
            <w:r w:rsidR="0064212A">
              <w:rPr>
                <w:rFonts w:ascii="Arial" w:eastAsiaTheme="minorEastAsia" w:hAnsi="Arial" w:cs="Arial"/>
                <w:kern w:val="0"/>
                <w:lang w:eastAsia="zh-CN"/>
              </w:rPr>
              <w:t>third-party</w:t>
            </w:r>
            <w:r w:rsidR="00907E81">
              <w:rPr>
                <w:rFonts w:ascii="Arial" w:eastAsiaTheme="minorEastAsia" w:hAnsi="Arial" w:cs="Arial"/>
                <w:kern w:val="0"/>
                <w:lang w:eastAsia="zh-CN"/>
              </w:rPr>
              <w:t xml:space="preserve"> </w:t>
            </w:r>
            <w:r w:rsidR="008C0085" w:rsidRPr="008C0085">
              <w:rPr>
                <w:rFonts w:ascii="Arial" w:eastAsiaTheme="minorEastAsia" w:hAnsi="Arial" w:cs="Arial"/>
                <w:kern w:val="0"/>
                <w:lang w:eastAsia="zh-CN"/>
              </w:rPr>
              <w:t>delivery platform</w:t>
            </w:r>
          </w:p>
        </w:tc>
        <w:tc>
          <w:tcPr>
            <w:tcW w:w="2268" w:type="dxa"/>
          </w:tcPr>
          <w:p w14:paraId="416D448D" w14:textId="77777777" w:rsidR="00AD56FE" w:rsidRDefault="00AD56FE" w:rsidP="00410BE8">
            <w:pPr>
              <w:rPr>
                <w:rFonts w:ascii="Arial" w:eastAsiaTheme="minorEastAsia" w:hAnsi="Arial" w:cs="Arial"/>
                <w:kern w:val="0"/>
                <w:lang w:eastAsia="zh-CN"/>
              </w:rPr>
            </w:pPr>
          </w:p>
          <w:p w14:paraId="589AD197" w14:textId="45574E8D" w:rsidR="00490952" w:rsidRPr="00F67389" w:rsidRDefault="00F67389" w:rsidP="00410BE8">
            <w:pPr>
              <w:rPr>
                <w:rFonts w:ascii="Arial" w:hAnsi="Arial" w:cs="Arial"/>
                <w:bCs/>
              </w:rPr>
            </w:pPr>
            <w:r w:rsidRPr="00F67389">
              <w:rPr>
                <w:rFonts w:ascii="Arial" w:eastAsiaTheme="minorEastAsia" w:hAnsi="Arial" w:cs="Arial"/>
                <w:kern w:val="0"/>
                <w:lang w:eastAsia="zh-CN"/>
              </w:rPr>
              <w:t>Create a merchant account, upload menu items set pricing</w:t>
            </w:r>
          </w:p>
          <w:p w14:paraId="46677302" w14:textId="77777777" w:rsidR="00490952" w:rsidRPr="00F67389" w:rsidRDefault="00490952" w:rsidP="00410BE8">
            <w:pPr>
              <w:rPr>
                <w:rFonts w:ascii="Arial" w:hAnsi="Arial" w:cs="Arial"/>
                <w:bCs/>
              </w:rPr>
            </w:pPr>
          </w:p>
        </w:tc>
        <w:tc>
          <w:tcPr>
            <w:tcW w:w="2262" w:type="dxa"/>
          </w:tcPr>
          <w:p w14:paraId="766F24B5" w14:textId="77777777" w:rsidR="00490952" w:rsidRDefault="00D1649B" w:rsidP="00490952">
            <w:pPr>
              <w:rPr>
                <w:rFonts w:ascii="Arial" w:eastAsiaTheme="minorEastAsia" w:hAnsi="Arial" w:cs="Arial"/>
                <w:kern w:val="0"/>
                <w:lang w:eastAsia="zh-CN"/>
              </w:rPr>
            </w:pPr>
            <w:r w:rsidRPr="00D1649B">
              <w:rPr>
                <w:rFonts w:ascii="Arial" w:eastAsiaTheme="minorEastAsia" w:hAnsi="Arial" w:cs="Arial"/>
                <w:kern w:val="0"/>
                <w:lang w:eastAsia="zh-CN"/>
              </w:rPr>
              <w:t>Week 1</w:t>
            </w:r>
          </w:p>
          <w:p w14:paraId="40EEA0B2" w14:textId="6D63C166" w:rsidR="00D1649B" w:rsidRPr="00D1649B" w:rsidRDefault="00D1649B" w:rsidP="00490952">
            <w:pPr>
              <w:rPr>
                <w:rFonts w:ascii="Arial" w:hAnsi="Arial" w:cs="Arial"/>
                <w:bCs/>
              </w:rPr>
            </w:pPr>
            <w:r>
              <w:rPr>
                <w:rFonts w:ascii="Arial" w:eastAsiaTheme="minorEastAsia" w:hAnsi="Arial" w:cs="Arial"/>
                <w:kern w:val="0"/>
                <w:lang w:eastAsia="zh-CN"/>
              </w:rPr>
              <w:t>15</w:t>
            </w:r>
            <w:r w:rsidRPr="00D1649B">
              <w:rPr>
                <w:rFonts w:ascii="Arial" w:eastAsiaTheme="minorEastAsia" w:hAnsi="Arial" w:cs="Arial"/>
                <w:kern w:val="0"/>
                <w:vertAlign w:val="superscript"/>
                <w:lang w:eastAsia="zh-CN"/>
              </w:rPr>
              <w:t>th</w:t>
            </w:r>
            <w:r>
              <w:rPr>
                <w:rFonts w:ascii="Arial" w:eastAsiaTheme="minorEastAsia" w:hAnsi="Arial" w:cs="Arial"/>
                <w:kern w:val="0"/>
                <w:lang w:eastAsia="zh-CN"/>
              </w:rPr>
              <w:t xml:space="preserve"> July 2026</w:t>
            </w:r>
          </w:p>
        </w:tc>
        <w:tc>
          <w:tcPr>
            <w:tcW w:w="1843" w:type="dxa"/>
          </w:tcPr>
          <w:p w14:paraId="1D979DBD" w14:textId="77777777" w:rsidR="00490952" w:rsidRPr="00041203" w:rsidRDefault="00490952" w:rsidP="00410BE8">
            <w:pPr>
              <w:rPr>
                <w:rFonts w:ascii="Arial" w:hAnsi="Arial" w:cs="Arial"/>
                <w:bCs/>
              </w:rPr>
            </w:pPr>
          </w:p>
          <w:p w14:paraId="5C8B23AA" w14:textId="7B45EA08" w:rsidR="00490952" w:rsidRPr="00041203" w:rsidRDefault="00041203" w:rsidP="00410BE8">
            <w:pPr>
              <w:rPr>
                <w:rFonts w:ascii="Arial" w:hAnsi="Arial" w:cs="Arial"/>
                <w:bCs/>
              </w:rPr>
            </w:pPr>
            <w:r w:rsidRPr="00041203">
              <w:rPr>
                <w:rFonts w:ascii="Arial" w:eastAsiaTheme="minorEastAsia" w:hAnsi="Arial" w:cs="Arial"/>
                <w:kern w:val="0"/>
                <w:lang w:eastAsia="zh-CN"/>
              </w:rPr>
              <w:t>Basil and platform onboarding support team</w:t>
            </w:r>
          </w:p>
          <w:p w14:paraId="60E41FF3" w14:textId="77777777" w:rsidR="00490952" w:rsidRPr="00041203" w:rsidRDefault="00490952" w:rsidP="00410BE8">
            <w:pPr>
              <w:rPr>
                <w:rFonts w:ascii="Arial" w:hAnsi="Arial" w:cs="Arial"/>
                <w:bCs/>
              </w:rPr>
            </w:pPr>
          </w:p>
        </w:tc>
      </w:tr>
      <w:tr w:rsidR="00490952" w:rsidRPr="00DC1244" w14:paraId="5153D075" w14:textId="77777777" w:rsidTr="00490952">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2EDD7BA9" w14:textId="77777777" w:rsidR="00AD56FE" w:rsidRDefault="00AD56FE" w:rsidP="00410BE8">
            <w:pPr>
              <w:rPr>
                <w:rFonts w:ascii="Arial" w:eastAsiaTheme="minorEastAsia" w:hAnsi="Arial" w:cs="Arial"/>
                <w:kern w:val="0"/>
                <w:lang w:eastAsia="zh-CN"/>
              </w:rPr>
            </w:pPr>
          </w:p>
          <w:p w14:paraId="4C9496F8" w14:textId="745483C6" w:rsidR="00490952" w:rsidRPr="003E5CDA" w:rsidRDefault="003E5CDA" w:rsidP="00410BE8">
            <w:pPr>
              <w:rPr>
                <w:rFonts w:ascii="Arial" w:hAnsi="Arial" w:cs="Arial"/>
                <w:bCs/>
              </w:rPr>
            </w:pPr>
            <w:r w:rsidRPr="003E5CDA">
              <w:rPr>
                <w:rFonts w:ascii="Arial" w:eastAsiaTheme="minorEastAsia" w:hAnsi="Arial" w:cs="Arial"/>
                <w:kern w:val="0"/>
                <w:lang w:eastAsia="zh-CN"/>
              </w:rPr>
              <w:t xml:space="preserve">Prepare </w:t>
            </w:r>
            <w:r w:rsidR="00B36147">
              <w:rPr>
                <w:rFonts w:ascii="Arial" w:eastAsiaTheme="minorEastAsia" w:hAnsi="Arial" w:cs="Arial"/>
                <w:kern w:val="0"/>
                <w:lang w:eastAsia="zh-CN"/>
              </w:rPr>
              <w:t xml:space="preserve">bakery </w:t>
            </w:r>
            <w:r w:rsidRPr="003E5CDA">
              <w:rPr>
                <w:rFonts w:ascii="Arial" w:eastAsiaTheme="minorEastAsia" w:hAnsi="Arial" w:cs="Arial"/>
                <w:kern w:val="0"/>
                <w:lang w:eastAsia="zh-CN"/>
              </w:rPr>
              <w:t>workflow for online orders</w:t>
            </w:r>
          </w:p>
          <w:p w14:paraId="7B708022" w14:textId="77777777" w:rsidR="00490952" w:rsidRPr="003E5CDA" w:rsidRDefault="00490952" w:rsidP="00410BE8">
            <w:pPr>
              <w:rPr>
                <w:rFonts w:ascii="Arial" w:hAnsi="Arial" w:cs="Arial"/>
                <w:bCs/>
              </w:rPr>
            </w:pPr>
          </w:p>
          <w:p w14:paraId="21BDB825" w14:textId="77777777" w:rsidR="00490952" w:rsidRPr="003E5CDA" w:rsidRDefault="00490952" w:rsidP="00410BE8">
            <w:pPr>
              <w:rPr>
                <w:rFonts w:ascii="Arial" w:hAnsi="Arial" w:cs="Arial"/>
                <w:bCs/>
              </w:rPr>
            </w:pPr>
          </w:p>
        </w:tc>
        <w:tc>
          <w:tcPr>
            <w:tcW w:w="2268" w:type="dxa"/>
          </w:tcPr>
          <w:p w14:paraId="332C4B73" w14:textId="77777777" w:rsidR="00AD56FE" w:rsidRDefault="00AD56FE" w:rsidP="00410BE8">
            <w:pPr>
              <w:rPr>
                <w:rFonts w:ascii="Arial" w:eastAsiaTheme="minorEastAsia" w:hAnsi="Arial" w:cs="Arial"/>
                <w:kern w:val="0"/>
                <w:lang w:eastAsia="zh-CN"/>
              </w:rPr>
            </w:pPr>
          </w:p>
          <w:p w14:paraId="00641DEC" w14:textId="24745944" w:rsidR="00490952" w:rsidRPr="00B812FB" w:rsidRDefault="00B812FB" w:rsidP="00410BE8">
            <w:pPr>
              <w:rPr>
                <w:rFonts w:ascii="Arial" w:hAnsi="Arial" w:cs="Arial"/>
                <w:bCs/>
              </w:rPr>
            </w:pPr>
            <w:r w:rsidRPr="00B812FB">
              <w:rPr>
                <w:rFonts w:ascii="Arial" w:eastAsiaTheme="minorEastAsia" w:hAnsi="Arial" w:cs="Arial"/>
                <w:kern w:val="0"/>
                <w:lang w:eastAsia="zh-CN"/>
              </w:rPr>
              <w:t xml:space="preserve">Train </w:t>
            </w:r>
            <w:r w:rsidR="00FF1F27">
              <w:rPr>
                <w:rFonts w:ascii="Arial" w:eastAsiaTheme="minorEastAsia" w:hAnsi="Arial" w:cs="Arial"/>
                <w:kern w:val="0"/>
                <w:lang w:eastAsia="zh-CN"/>
              </w:rPr>
              <w:t xml:space="preserve">Basil and staff </w:t>
            </w:r>
            <w:r w:rsidR="00963EA4">
              <w:rPr>
                <w:rFonts w:ascii="Arial" w:eastAsiaTheme="minorEastAsia" w:hAnsi="Arial" w:cs="Arial"/>
                <w:kern w:val="0"/>
                <w:lang w:eastAsia="zh-CN"/>
              </w:rPr>
              <w:t xml:space="preserve">on </w:t>
            </w:r>
            <w:r w:rsidRPr="00B812FB">
              <w:rPr>
                <w:rFonts w:ascii="Arial" w:eastAsiaTheme="minorEastAsia" w:hAnsi="Arial" w:cs="Arial"/>
                <w:kern w:val="0"/>
                <w:lang w:eastAsia="zh-CN"/>
              </w:rPr>
              <w:t xml:space="preserve">order management, packaging </w:t>
            </w:r>
            <w:r w:rsidR="00963EA4">
              <w:rPr>
                <w:rFonts w:ascii="Arial" w:eastAsiaTheme="minorEastAsia" w:hAnsi="Arial" w:cs="Arial"/>
                <w:kern w:val="0"/>
                <w:lang w:eastAsia="zh-CN"/>
              </w:rPr>
              <w:t>and co</w:t>
            </w:r>
            <w:r w:rsidR="00C4586F">
              <w:rPr>
                <w:rFonts w:ascii="Arial" w:eastAsiaTheme="minorEastAsia" w:hAnsi="Arial" w:cs="Arial"/>
                <w:kern w:val="0"/>
                <w:lang w:eastAsia="zh-CN"/>
              </w:rPr>
              <w:t>ordinating delivery orders</w:t>
            </w:r>
          </w:p>
          <w:p w14:paraId="1BDC939E" w14:textId="77777777" w:rsidR="00490952" w:rsidRPr="00B812FB" w:rsidRDefault="00490952" w:rsidP="00410BE8">
            <w:pPr>
              <w:rPr>
                <w:rFonts w:ascii="Arial" w:hAnsi="Arial" w:cs="Arial"/>
                <w:bCs/>
              </w:rPr>
            </w:pPr>
          </w:p>
        </w:tc>
        <w:tc>
          <w:tcPr>
            <w:tcW w:w="2262" w:type="dxa"/>
          </w:tcPr>
          <w:p w14:paraId="1B53E57B" w14:textId="77777777" w:rsidR="00B8528B" w:rsidRDefault="00B8528B" w:rsidP="00410BE8">
            <w:pPr>
              <w:rPr>
                <w:rFonts w:ascii="Arial" w:hAnsi="Arial" w:cs="Arial"/>
                <w:bCs/>
              </w:rPr>
            </w:pPr>
          </w:p>
          <w:p w14:paraId="47F92748" w14:textId="4F195EBA" w:rsidR="00490952" w:rsidRDefault="00B812FB" w:rsidP="00410BE8">
            <w:pPr>
              <w:rPr>
                <w:rFonts w:ascii="Arial" w:hAnsi="Arial" w:cs="Arial"/>
                <w:bCs/>
              </w:rPr>
            </w:pPr>
            <w:r>
              <w:rPr>
                <w:rFonts w:ascii="Arial" w:hAnsi="Arial" w:cs="Arial"/>
                <w:bCs/>
              </w:rPr>
              <w:t>Week 2</w:t>
            </w:r>
          </w:p>
          <w:p w14:paraId="7C9B17B2" w14:textId="786BBAF2" w:rsidR="00B812FB" w:rsidRPr="004E2BAE" w:rsidRDefault="00D10D96" w:rsidP="00410BE8">
            <w:pPr>
              <w:rPr>
                <w:rFonts w:ascii="Arial" w:hAnsi="Arial" w:cs="Arial"/>
                <w:bCs/>
              </w:rPr>
            </w:pPr>
            <w:r>
              <w:rPr>
                <w:rFonts w:ascii="Arial" w:hAnsi="Arial" w:cs="Arial"/>
                <w:bCs/>
              </w:rPr>
              <w:t>22</w:t>
            </w:r>
            <w:r w:rsidRPr="00D10D96">
              <w:rPr>
                <w:rFonts w:ascii="Arial" w:hAnsi="Arial" w:cs="Arial"/>
                <w:bCs/>
                <w:vertAlign w:val="superscript"/>
              </w:rPr>
              <w:t>nd</w:t>
            </w:r>
            <w:r>
              <w:rPr>
                <w:rFonts w:ascii="Arial" w:hAnsi="Arial" w:cs="Arial"/>
                <w:bCs/>
              </w:rPr>
              <w:t xml:space="preserve"> </w:t>
            </w:r>
            <w:r w:rsidR="00ED015A">
              <w:rPr>
                <w:rFonts w:ascii="Arial" w:hAnsi="Arial" w:cs="Arial"/>
                <w:bCs/>
              </w:rPr>
              <w:t>July 2026</w:t>
            </w:r>
          </w:p>
          <w:p w14:paraId="3C64C40E" w14:textId="77777777" w:rsidR="00490952" w:rsidRPr="004E2BAE" w:rsidRDefault="00490952" w:rsidP="00410BE8">
            <w:pPr>
              <w:rPr>
                <w:rFonts w:ascii="Arial" w:hAnsi="Arial" w:cs="Arial"/>
                <w:bCs/>
              </w:rPr>
            </w:pPr>
          </w:p>
        </w:tc>
        <w:tc>
          <w:tcPr>
            <w:tcW w:w="1843" w:type="dxa"/>
          </w:tcPr>
          <w:p w14:paraId="00C23132" w14:textId="77777777" w:rsidR="00490952" w:rsidRPr="004E2BAE" w:rsidRDefault="00490952" w:rsidP="00410BE8">
            <w:pPr>
              <w:rPr>
                <w:rFonts w:ascii="Arial" w:hAnsi="Arial" w:cs="Arial"/>
                <w:bCs/>
              </w:rPr>
            </w:pPr>
          </w:p>
          <w:p w14:paraId="34E5F20E" w14:textId="0E172E3D" w:rsidR="00490952" w:rsidRPr="004E2BAE" w:rsidRDefault="00ED015A" w:rsidP="00410BE8">
            <w:pPr>
              <w:rPr>
                <w:rFonts w:ascii="Arial" w:hAnsi="Arial" w:cs="Arial"/>
                <w:bCs/>
              </w:rPr>
            </w:pPr>
            <w:r>
              <w:rPr>
                <w:rFonts w:ascii="Arial" w:hAnsi="Arial" w:cs="Arial"/>
                <w:bCs/>
              </w:rPr>
              <w:t xml:space="preserve">Basil and staff </w:t>
            </w:r>
          </w:p>
          <w:p w14:paraId="7483C0FA" w14:textId="77777777" w:rsidR="00490952" w:rsidRPr="004E2BAE" w:rsidRDefault="00490952" w:rsidP="00410BE8">
            <w:pPr>
              <w:rPr>
                <w:rFonts w:ascii="Arial" w:hAnsi="Arial" w:cs="Arial"/>
                <w:bCs/>
              </w:rPr>
            </w:pPr>
          </w:p>
        </w:tc>
      </w:tr>
      <w:tr w:rsidR="00490952" w:rsidRPr="00DC1244" w14:paraId="7C5335A2" w14:textId="77777777" w:rsidTr="00490952">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90952" w:rsidRPr="0004517E" w:rsidRDefault="00490952" w:rsidP="00410BE8">
            <w:pPr>
              <w:rPr>
                <w:rFonts w:ascii="Arial" w:hAnsi="Arial" w:cs="Arial"/>
                <w:bCs/>
              </w:rPr>
            </w:pPr>
          </w:p>
          <w:p w14:paraId="6B0F3F2B" w14:textId="5D8215AB" w:rsidR="00490952" w:rsidRPr="0004517E" w:rsidRDefault="0004517E" w:rsidP="00410BE8">
            <w:pPr>
              <w:rPr>
                <w:rFonts w:ascii="Arial" w:hAnsi="Arial" w:cs="Arial"/>
                <w:bCs/>
              </w:rPr>
            </w:pPr>
            <w:r w:rsidRPr="0004517E">
              <w:rPr>
                <w:rFonts w:ascii="Arial" w:eastAsiaTheme="minorEastAsia" w:hAnsi="Arial" w:cs="Arial"/>
                <w:kern w:val="0"/>
                <w:lang w:eastAsia="zh-CN"/>
              </w:rPr>
              <w:t xml:space="preserve">Launch promotional offers to attract </w:t>
            </w:r>
            <w:r w:rsidR="00CA38C4">
              <w:rPr>
                <w:rFonts w:ascii="Arial" w:eastAsiaTheme="minorEastAsia" w:hAnsi="Arial" w:cs="Arial"/>
                <w:kern w:val="0"/>
                <w:lang w:eastAsia="zh-CN"/>
              </w:rPr>
              <w:t xml:space="preserve">new </w:t>
            </w:r>
            <w:r w:rsidRPr="0004517E">
              <w:rPr>
                <w:rFonts w:ascii="Arial" w:eastAsiaTheme="minorEastAsia" w:hAnsi="Arial" w:cs="Arial"/>
                <w:kern w:val="0"/>
                <w:lang w:eastAsia="zh-CN"/>
              </w:rPr>
              <w:t>customer</w:t>
            </w:r>
          </w:p>
          <w:p w14:paraId="7652F05F" w14:textId="77777777" w:rsidR="00490952" w:rsidRPr="0004517E" w:rsidRDefault="00490952" w:rsidP="00410BE8">
            <w:pPr>
              <w:rPr>
                <w:rFonts w:ascii="Arial" w:hAnsi="Arial" w:cs="Arial"/>
                <w:bCs/>
              </w:rPr>
            </w:pPr>
          </w:p>
        </w:tc>
        <w:tc>
          <w:tcPr>
            <w:tcW w:w="2268" w:type="dxa"/>
          </w:tcPr>
          <w:p w14:paraId="66DC5B07" w14:textId="77777777" w:rsidR="00490952" w:rsidRPr="00D80545" w:rsidRDefault="00490952" w:rsidP="00410BE8">
            <w:pPr>
              <w:rPr>
                <w:rFonts w:ascii="Arial" w:hAnsi="Arial" w:cs="Arial"/>
                <w:bCs/>
              </w:rPr>
            </w:pPr>
          </w:p>
          <w:p w14:paraId="5BCB453B" w14:textId="482195F7" w:rsidR="00490952" w:rsidRPr="00D80545" w:rsidRDefault="00D80545" w:rsidP="00410BE8">
            <w:pPr>
              <w:rPr>
                <w:rFonts w:ascii="Arial" w:hAnsi="Arial" w:cs="Arial"/>
                <w:bCs/>
              </w:rPr>
            </w:pPr>
            <w:r w:rsidRPr="00D80545">
              <w:rPr>
                <w:rFonts w:ascii="Arial" w:eastAsiaTheme="minorEastAsia" w:hAnsi="Arial" w:cs="Arial"/>
                <w:kern w:val="0"/>
                <w:lang w:eastAsia="zh-CN"/>
              </w:rPr>
              <w:t>Use platform tools to run discounts, bundle deals, or free delivery promotions.</w:t>
            </w:r>
          </w:p>
        </w:tc>
        <w:tc>
          <w:tcPr>
            <w:tcW w:w="2262" w:type="dxa"/>
          </w:tcPr>
          <w:p w14:paraId="202BCD37" w14:textId="77777777" w:rsidR="00490952" w:rsidRPr="004E2BAE" w:rsidRDefault="00490952" w:rsidP="00410BE8">
            <w:pPr>
              <w:rPr>
                <w:rFonts w:ascii="Arial" w:hAnsi="Arial" w:cs="Arial"/>
                <w:bCs/>
              </w:rPr>
            </w:pPr>
          </w:p>
          <w:p w14:paraId="4B6C7638" w14:textId="25711973" w:rsidR="00490952" w:rsidRDefault="00B94D5C" w:rsidP="00410BE8">
            <w:pPr>
              <w:rPr>
                <w:rFonts w:ascii="Arial" w:hAnsi="Arial" w:cs="Arial"/>
                <w:bCs/>
              </w:rPr>
            </w:pPr>
            <w:r>
              <w:rPr>
                <w:rFonts w:ascii="Arial" w:hAnsi="Arial" w:cs="Arial"/>
                <w:bCs/>
              </w:rPr>
              <w:t>Week 3</w:t>
            </w:r>
          </w:p>
          <w:p w14:paraId="7441914E" w14:textId="1A94BC53" w:rsidR="00B94D5C" w:rsidRPr="004E2BAE" w:rsidRDefault="00C73E22" w:rsidP="00410BE8">
            <w:pPr>
              <w:rPr>
                <w:rFonts w:ascii="Arial" w:hAnsi="Arial" w:cs="Arial"/>
                <w:bCs/>
              </w:rPr>
            </w:pPr>
            <w:r>
              <w:rPr>
                <w:rFonts w:ascii="Arial" w:hAnsi="Arial" w:cs="Arial"/>
                <w:bCs/>
              </w:rPr>
              <w:t>29</w:t>
            </w:r>
            <w:r w:rsidRPr="00C73E22">
              <w:rPr>
                <w:rFonts w:ascii="Arial" w:hAnsi="Arial" w:cs="Arial"/>
                <w:bCs/>
                <w:vertAlign w:val="superscript"/>
              </w:rPr>
              <w:t>th</w:t>
            </w:r>
            <w:r>
              <w:rPr>
                <w:rFonts w:ascii="Arial" w:hAnsi="Arial" w:cs="Arial"/>
                <w:bCs/>
              </w:rPr>
              <w:t xml:space="preserve"> July 2026</w:t>
            </w:r>
          </w:p>
          <w:p w14:paraId="1B0027E0" w14:textId="77777777" w:rsidR="00490952" w:rsidRPr="004E2BAE" w:rsidRDefault="00490952" w:rsidP="00410BE8">
            <w:pPr>
              <w:rPr>
                <w:rFonts w:ascii="Arial" w:hAnsi="Arial" w:cs="Arial"/>
                <w:bCs/>
              </w:rPr>
            </w:pPr>
          </w:p>
        </w:tc>
        <w:tc>
          <w:tcPr>
            <w:tcW w:w="1843" w:type="dxa"/>
          </w:tcPr>
          <w:p w14:paraId="70067492" w14:textId="77777777" w:rsidR="00490952" w:rsidRPr="00B94D5C" w:rsidRDefault="00490952" w:rsidP="00410BE8">
            <w:pPr>
              <w:rPr>
                <w:rFonts w:ascii="Arial" w:hAnsi="Arial" w:cs="Arial"/>
                <w:bCs/>
              </w:rPr>
            </w:pPr>
          </w:p>
          <w:p w14:paraId="42B2E7B8" w14:textId="77777777" w:rsidR="00490952" w:rsidRPr="00B94D5C" w:rsidRDefault="00490952" w:rsidP="00410BE8">
            <w:pPr>
              <w:rPr>
                <w:rFonts w:ascii="Arial" w:hAnsi="Arial" w:cs="Arial"/>
                <w:bCs/>
              </w:rPr>
            </w:pPr>
          </w:p>
          <w:p w14:paraId="64706039" w14:textId="11869B15" w:rsidR="00490952" w:rsidRPr="00B94D5C" w:rsidRDefault="00B94D5C" w:rsidP="00410BE8">
            <w:pPr>
              <w:rPr>
                <w:rFonts w:ascii="Arial" w:hAnsi="Arial" w:cs="Arial"/>
                <w:bCs/>
              </w:rPr>
            </w:pPr>
            <w:r w:rsidRPr="00B94D5C">
              <w:rPr>
                <w:rFonts w:ascii="Arial" w:eastAsiaTheme="minorEastAsia" w:hAnsi="Arial" w:cs="Arial"/>
                <w:kern w:val="0"/>
                <w:lang w:eastAsia="zh-CN"/>
              </w:rPr>
              <w:t>Basil and platform marketing team</w:t>
            </w:r>
          </w:p>
        </w:tc>
      </w:tr>
      <w:tr w:rsidR="00490952" w:rsidRPr="00DC1244" w14:paraId="0BAA0E55" w14:textId="77777777" w:rsidTr="00490952">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3C108179" w:rsidR="00490952" w:rsidRPr="00875687" w:rsidRDefault="00875687" w:rsidP="00410BE8">
            <w:pPr>
              <w:rPr>
                <w:rFonts w:ascii="Arial" w:hAnsi="Arial" w:cs="Arial"/>
                <w:bCs/>
              </w:rPr>
            </w:pPr>
            <w:r w:rsidRPr="00875687">
              <w:rPr>
                <w:rFonts w:ascii="Arial" w:eastAsiaTheme="minorEastAsia" w:hAnsi="Arial" w:cs="Arial"/>
                <w:kern w:val="0"/>
                <w:lang w:eastAsia="zh-CN"/>
              </w:rPr>
              <w:t>Monitor performance and optimise viability</w:t>
            </w:r>
          </w:p>
          <w:p w14:paraId="493B1EF7" w14:textId="77777777" w:rsidR="00490952" w:rsidRPr="004E2BAE" w:rsidRDefault="00490952" w:rsidP="00410BE8">
            <w:pPr>
              <w:rPr>
                <w:rFonts w:ascii="Arial" w:hAnsi="Arial" w:cs="Arial"/>
                <w:bCs/>
              </w:rPr>
            </w:pPr>
          </w:p>
        </w:tc>
        <w:tc>
          <w:tcPr>
            <w:tcW w:w="2268" w:type="dxa"/>
          </w:tcPr>
          <w:p w14:paraId="7C1FC1FE" w14:textId="1F572D4F" w:rsidR="00490952" w:rsidRPr="004E2BAE" w:rsidRDefault="00C73E22" w:rsidP="00410BE8">
            <w:pPr>
              <w:rPr>
                <w:rFonts w:ascii="Arial" w:hAnsi="Arial" w:cs="Arial"/>
                <w:bCs/>
              </w:rPr>
            </w:pPr>
            <w:r>
              <w:rPr>
                <w:rFonts w:ascii="Arial" w:eastAsiaTheme="minorEastAsia" w:hAnsi="Arial" w:cs="Arial"/>
                <w:kern w:val="0"/>
                <w:lang w:eastAsia="zh-CN"/>
              </w:rPr>
              <w:lastRenderedPageBreak/>
              <w:t>Review analytics and adjust menu, pricing, or preparation speed</w:t>
            </w:r>
          </w:p>
          <w:p w14:paraId="69622C6D" w14:textId="77777777" w:rsidR="00490952" w:rsidRPr="004E2BAE" w:rsidRDefault="00490952" w:rsidP="00410BE8">
            <w:pPr>
              <w:rPr>
                <w:rFonts w:ascii="Arial" w:hAnsi="Arial" w:cs="Arial"/>
                <w:bCs/>
              </w:rPr>
            </w:pPr>
          </w:p>
          <w:p w14:paraId="764F34E0" w14:textId="77777777" w:rsidR="00490952" w:rsidRPr="004E2BAE" w:rsidRDefault="00490952" w:rsidP="00410BE8">
            <w:pPr>
              <w:rPr>
                <w:rFonts w:ascii="Arial" w:hAnsi="Arial" w:cs="Arial"/>
                <w:bCs/>
              </w:rPr>
            </w:pPr>
          </w:p>
        </w:tc>
        <w:tc>
          <w:tcPr>
            <w:tcW w:w="2262" w:type="dxa"/>
          </w:tcPr>
          <w:p w14:paraId="57AC6910" w14:textId="59DC316F" w:rsidR="00490952" w:rsidRDefault="00C73E22" w:rsidP="00410BE8">
            <w:pPr>
              <w:rPr>
                <w:rFonts w:ascii="Arial" w:hAnsi="Arial" w:cs="Arial"/>
                <w:bCs/>
              </w:rPr>
            </w:pPr>
            <w:r>
              <w:rPr>
                <w:rFonts w:ascii="Arial" w:hAnsi="Arial" w:cs="Arial"/>
                <w:bCs/>
              </w:rPr>
              <w:lastRenderedPageBreak/>
              <w:t>Week 4</w:t>
            </w:r>
          </w:p>
          <w:p w14:paraId="0679714F" w14:textId="59CB036A" w:rsidR="00C73E22" w:rsidRPr="004E2BAE" w:rsidRDefault="00EF7E54" w:rsidP="00410BE8">
            <w:pPr>
              <w:rPr>
                <w:rFonts w:ascii="Arial" w:hAnsi="Arial" w:cs="Arial"/>
                <w:bCs/>
              </w:rPr>
            </w:pPr>
            <w:r>
              <w:rPr>
                <w:rFonts w:ascii="Arial" w:hAnsi="Arial" w:cs="Arial"/>
                <w:bCs/>
              </w:rPr>
              <w:t>10</w:t>
            </w:r>
            <w:r w:rsidRPr="00EF7E54">
              <w:rPr>
                <w:rFonts w:ascii="Arial" w:hAnsi="Arial" w:cs="Arial"/>
                <w:bCs/>
                <w:vertAlign w:val="superscript"/>
              </w:rPr>
              <w:t>th</w:t>
            </w:r>
            <w:r>
              <w:rPr>
                <w:rFonts w:ascii="Arial" w:hAnsi="Arial" w:cs="Arial"/>
                <w:bCs/>
              </w:rPr>
              <w:t xml:space="preserve"> August 2026</w:t>
            </w:r>
          </w:p>
          <w:p w14:paraId="0C47760A" w14:textId="77777777" w:rsidR="00490952" w:rsidRPr="004E2BAE" w:rsidRDefault="00490952" w:rsidP="00410BE8">
            <w:pPr>
              <w:rPr>
                <w:rFonts w:ascii="Arial" w:hAnsi="Arial" w:cs="Arial"/>
                <w:bCs/>
              </w:rPr>
            </w:pPr>
          </w:p>
          <w:p w14:paraId="2C880E56" w14:textId="77777777" w:rsidR="00490952" w:rsidRPr="004E2BAE" w:rsidRDefault="00490952" w:rsidP="00410BE8">
            <w:pPr>
              <w:rPr>
                <w:rFonts w:ascii="Arial" w:hAnsi="Arial" w:cs="Arial"/>
                <w:bCs/>
              </w:rPr>
            </w:pPr>
          </w:p>
        </w:tc>
        <w:tc>
          <w:tcPr>
            <w:tcW w:w="1843" w:type="dxa"/>
          </w:tcPr>
          <w:p w14:paraId="7A9AD5A0" w14:textId="77777777" w:rsidR="00490952" w:rsidRPr="004E2BAE" w:rsidRDefault="00490952" w:rsidP="00410BE8">
            <w:pPr>
              <w:rPr>
                <w:rFonts w:ascii="Arial" w:hAnsi="Arial" w:cs="Arial"/>
                <w:bCs/>
              </w:rPr>
            </w:pPr>
          </w:p>
          <w:p w14:paraId="210259E8" w14:textId="1C56F59E" w:rsidR="00490952" w:rsidRPr="004E2BAE" w:rsidRDefault="00B8528B" w:rsidP="00410BE8">
            <w:pPr>
              <w:rPr>
                <w:rFonts w:ascii="Arial" w:hAnsi="Arial" w:cs="Arial"/>
                <w:bCs/>
              </w:rPr>
            </w:pPr>
            <w:r>
              <w:rPr>
                <w:rFonts w:ascii="Arial" w:hAnsi="Arial" w:cs="Arial"/>
                <w:bCs/>
              </w:rPr>
              <w:t xml:space="preserve">Basil </w:t>
            </w:r>
          </w:p>
          <w:p w14:paraId="723FD9A4" w14:textId="77777777" w:rsidR="00490952" w:rsidRPr="004E2BAE" w:rsidRDefault="00490952"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15AE07FB" w:rsidR="00410BE8" w:rsidRPr="00CA7ECD" w:rsidRDefault="00410BE8" w:rsidP="00CA7ECD">
      <w:pPr>
        <w:ind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075CA707" w14:textId="71855753" w:rsidR="008300D1" w:rsidRDefault="00DD0DA0" w:rsidP="00F34512">
            <w:pPr>
              <w:rPr>
                <w:rFonts w:ascii="Arial" w:hAnsi="Arial" w:cs="Arial"/>
              </w:rPr>
            </w:pPr>
            <w:r>
              <w:rPr>
                <w:rFonts w:ascii="Arial" w:hAnsi="Arial" w:cs="Arial"/>
              </w:rPr>
              <w:t xml:space="preserve">Increase </w:t>
            </w:r>
            <w:r w:rsidR="00A2327C">
              <w:rPr>
                <w:rFonts w:ascii="Arial" w:hAnsi="Arial" w:cs="Arial"/>
              </w:rPr>
              <w:t xml:space="preserve">Basil Bakery online sales by introducing </w:t>
            </w:r>
            <w:r w:rsidR="00581143">
              <w:rPr>
                <w:rFonts w:ascii="Arial" w:hAnsi="Arial" w:cs="Arial"/>
              </w:rPr>
              <w:t xml:space="preserve">a </w:t>
            </w:r>
            <w:r w:rsidR="003A4AD7">
              <w:rPr>
                <w:rFonts w:ascii="Arial" w:hAnsi="Arial" w:cs="Arial"/>
              </w:rPr>
              <w:t>third-party</w:t>
            </w:r>
            <w:r w:rsidR="00581143">
              <w:rPr>
                <w:rFonts w:ascii="Arial" w:hAnsi="Arial" w:cs="Arial"/>
              </w:rPr>
              <w:t xml:space="preserve"> delivery</w:t>
            </w:r>
            <w:r w:rsidR="00412F17">
              <w:rPr>
                <w:rFonts w:ascii="Arial" w:hAnsi="Arial" w:cs="Arial"/>
              </w:rPr>
              <w:t xml:space="preserve"> and online ordering service.</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7EFB83D8" w14:textId="77777777" w:rsidR="004B3A53" w:rsidRDefault="004B3A53" w:rsidP="00F34512">
            <w:pPr>
              <w:rPr>
                <w:rFonts w:ascii="Arial" w:hAnsi="Arial" w:cs="Arial"/>
              </w:rPr>
            </w:pPr>
          </w:p>
          <w:p w14:paraId="0C8AEE8E" w14:textId="78DE309A" w:rsidR="00C95025" w:rsidRPr="007D0502" w:rsidRDefault="00412F17" w:rsidP="00F34512">
            <w:pPr>
              <w:rPr>
                <w:rFonts w:ascii="Arial" w:hAnsi="Arial" w:cs="Arial"/>
              </w:rPr>
            </w:pPr>
            <w:r>
              <w:rPr>
                <w:rFonts w:ascii="Arial" w:hAnsi="Arial" w:cs="Arial"/>
              </w:rPr>
              <w:t>Increase onli</w:t>
            </w:r>
            <w:r w:rsidR="00E7739D">
              <w:rPr>
                <w:rFonts w:ascii="Arial" w:hAnsi="Arial" w:cs="Arial"/>
              </w:rPr>
              <w:t>ne orders by 22%</w:t>
            </w:r>
          </w:p>
        </w:tc>
        <w:tc>
          <w:tcPr>
            <w:tcW w:w="2127" w:type="dxa"/>
          </w:tcPr>
          <w:p w14:paraId="48EE7316" w14:textId="77777777" w:rsidR="00C95025" w:rsidRPr="007D0502" w:rsidRDefault="00C95025" w:rsidP="00F34512">
            <w:pPr>
              <w:rPr>
                <w:rFonts w:ascii="Arial" w:hAnsi="Arial" w:cs="Arial"/>
              </w:rPr>
            </w:pPr>
          </w:p>
          <w:p w14:paraId="7EC1E0FD" w14:textId="7163C4A7" w:rsidR="00C95025" w:rsidRPr="007D0502" w:rsidRDefault="00DA18F0" w:rsidP="00F34512">
            <w:pPr>
              <w:rPr>
                <w:rFonts w:ascii="Arial" w:hAnsi="Arial" w:cs="Arial"/>
              </w:rPr>
            </w:pPr>
            <w:r>
              <w:rPr>
                <w:rFonts w:ascii="Arial" w:hAnsi="Arial" w:cs="Arial"/>
              </w:rPr>
              <w:t xml:space="preserve">Use a </w:t>
            </w:r>
            <w:r w:rsidR="00FB5D8E">
              <w:rPr>
                <w:rFonts w:ascii="Arial" w:hAnsi="Arial" w:cs="Arial"/>
              </w:rPr>
              <w:t>well-known</w:t>
            </w:r>
            <w:r>
              <w:rPr>
                <w:rFonts w:ascii="Arial" w:hAnsi="Arial" w:cs="Arial"/>
              </w:rPr>
              <w:t xml:space="preserve"> delivery</w:t>
            </w:r>
            <w:r w:rsidR="00ED76AA">
              <w:rPr>
                <w:rFonts w:ascii="Arial" w:hAnsi="Arial" w:cs="Arial"/>
              </w:rPr>
              <w:t xml:space="preserve"> platform to avoid t</w:t>
            </w:r>
            <w:r w:rsidR="00FB5D8E">
              <w:rPr>
                <w:rFonts w:ascii="Arial" w:hAnsi="Arial" w:cs="Arial"/>
              </w:rPr>
              <w:t>he need for significant</w:t>
            </w:r>
            <w:r w:rsidR="00F6522F">
              <w:rPr>
                <w:rFonts w:ascii="Arial" w:hAnsi="Arial" w:cs="Arial"/>
              </w:rPr>
              <w:t xml:space="preserve"> technical investment or spec</w:t>
            </w:r>
            <w:r w:rsidR="00FB6ADD">
              <w:rPr>
                <w:rFonts w:ascii="Arial" w:hAnsi="Arial" w:cs="Arial"/>
              </w:rPr>
              <w:t>ialist digital skills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8830DB4" w14:textId="64BE894A" w:rsidR="00C95025" w:rsidRPr="007D0502" w:rsidRDefault="004B3A53" w:rsidP="00F34512">
            <w:pPr>
              <w:rPr>
                <w:rFonts w:ascii="Arial" w:hAnsi="Arial" w:cs="Arial"/>
              </w:rPr>
            </w:pPr>
            <w:r>
              <w:rPr>
                <w:rFonts w:ascii="Arial" w:hAnsi="Arial" w:cs="Arial"/>
              </w:rPr>
              <w:t>increases</w:t>
            </w:r>
            <w:r w:rsidR="00736229">
              <w:rPr>
                <w:rFonts w:ascii="Arial" w:hAnsi="Arial" w:cs="Arial"/>
              </w:rPr>
              <w:t xml:space="preserve"> online sales </w:t>
            </w:r>
            <w:r w:rsidR="00A73A81">
              <w:rPr>
                <w:rFonts w:ascii="Arial" w:hAnsi="Arial" w:cs="Arial"/>
              </w:rPr>
              <w:t xml:space="preserve">will help address declining </w:t>
            </w:r>
            <w:r w:rsidR="00DB1F30">
              <w:rPr>
                <w:rFonts w:ascii="Arial" w:hAnsi="Arial" w:cs="Arial"/>
              </w:rPr>
              <w:t xml:space="preserve">customer footfall and support the </w:t>
            </w:r>
            <w:r>
              <w:rPr>
                <w:rFonts w:ascii="Arial" w:hAnsi="Arial" w:cs="Arial"/>
              </w:rPr>
              <w:t>bakery’s</w:t>
            </w:r>
            <w:r w:rsidR="00DB1F30">
              <w:rPr>
                <w:rFonts w:ascii="Arial" w:hAnsi="Arial" w:cs="Arial"/>
              </w:rPr>
              <w:t xml:space="preserve"> aim of </w:t>
            </w:r>
            <w:r>
              <w:rPr>
                <w:rFonts w:ascii="Arial" w:hAnsi="Arial" w:cs="Arial"/>
              </w:rPr>
              <w:t>increasing revenue.</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49229A61" w14:textId="66274DFB" w:rsidR="007D0502" w:rsidRPr="007D0502" w:rsidRDefault="003A4AD7" w:rsidP="00C51B9F">
            <w:pPr>
              <w:rPr>
                <w:rFonts w:ascii="Arial" w:hAnsi="Arial" w:cs="Arial"/>
              </w:rPr>
            </w:pPr>
            <w:r>
              <w:rPr>
                <w:rFonts w:ascii="Arial" w:hAnsi="Arial" w:cs="Arial"/>
              </w:rPr>
              <w:t>Achieve</w:t>
            </w:r>
            <w:r w:rsidR="0073456A">
              <w:rPr>
                <w:rFonts w:ascii="Arial" w:hAnsi="Arial" w:cs="Arial"/>
              </w:rPr>
              <w:t xml:space="preserve"> the 22% increase in online </w:t>
            </w:r>
            <w:r w:rsidR="00E45E34">
              <w:rPr>
                <w:rFonts w:ascii="Arial" w:hAnsi="Arial" w:cs="Arial"/>
              </w:rPr>
              <w:t>orders within 6 months of introd</w:t>
            </w:r>
            <w:r w:rsidR="008A264E">
              <w:rPr>
                <w:rFonts w:ascii="Arial" w:hAnsi="Arial" w:cs="Arial"/>
              </w:rPr>
              <w:t>ucing the service</w:t>
            </w: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DE862E" w14:textId="77777777" w:rsidR="00852301" w:rsidRDefault="00852301" w:rsidP="00B244A8">
      <w:pPr>
        <w:spacing w:after="0" w:line="240" w:lineRule="auto"/>
      </w:pPr>
      <w:r>
        <w:separator/>
      </w:r>
    </w:p>
  </w:endnote>
  <w:endnote w:type="continuationSeparator" w:id="0">
    <w:p w14:paraId="20915E9A" w14:textId="77777777" w:rsidR="00852301" w:rsidRDefault="0085230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5910D5D" w14:textId="77777777" w:rsidR="00852301" w:rsidRDefault="00852301" w:rsidP="00B244A8">
      <w:pPr>
        <w:spacing w:after="0" w:line="240" w:lineRule="auto"/>
      </w:pPr>
      <w:r>
        <w:separator/>
      </w:r>
    </w:p>
  </w:footnote>
  <w:footnote w:type="continuationSeparator" w:id="0">
    <w:p w14:paraId="30BD04A7" w14:textId="77777777" w:rsidR="00852301" w:rsidRDefault="0085230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FE2513"/>
    <w:multiLevelType w:val="hybridMultilevel"/>
    <w:tmpl w:val="F6CC89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4871244"/>
    <w:multiLevelType w:val="hybridMultilevel"/>
    <w:tmpl w:val="B72C897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2"/>
  </w:num>
  <w:num w:numId="3" w16cid:durableId="373162920">
    <w:abstractNumId w:val="12"/>
  </w:num>
  <w:num w:numId="4" w16cid:durableId="728724007">
    <w:abstractNumId w:val="0"/>
  </w:num>
  <w:num w:numId="5" w16cid:durableId="1776901974">
    <w:abstractNumId w:val="3"/>
  </w:num>
  <w:num w:numId="6" w16cid:durableId="1242056885">
    <w:abstractNumId w:val="13"/>
  </w:num>
  <w:num w:numId="7" w16cid:durableId="2003004377">
    <w:abstractNumId w:val="8"/>
  </w:num>
  <w:num w:numId="8" w16cid:durableId="1409185463">
    <w:abstractNumId w:val="6"/>
  </w:num>
  <w:num w:numId="9" w16cid:durableId="383985392">
    <w:abstractNumId w:val="11"/>
  </w:num>
  <w:num w:numId="10" w16cid:durableId="706952687">
    <w:abstractNumId w:val="7"/>
  </w:num>
  <w:num w:numId="11" w16cid:durableId="1322657034">
    <w:abstractNumId w:val="4"/>
  </w:num>
  <w:num w:numId="12" w16cid:durableId="1560899573">
    <w:abstractNumId w:val="10"/>
  </w:num>
  <w:num w:numId="13" w16cid:durableId="1122849196">
    <w:abstractNumId w:val="1"/>
  </w:num>
  <w:num w:numId="14" w16cid:durableId="2144689862">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937"/>
    <w:rsid w:val="00006367"/>
    <w:rsid w:val="000159B3"/>
    <w:rsid w:val="00017A25"/>
    <w:rsid w:val="00022590"/>
    <w:rsid w:val="00023B04"/>
    <w:rsid w:val="0002462F"/>
    <w:rsid w:val="00025BDC"/>
    <w:rsid w:val="00030EBE"/>
    <w:rsid w:val="00041203"/>
    <w:rsid w:val="0004517E"/>
    <w:rsid w:val="0005771F"/>
    <w:rsid w:val="00067AB3"/>
    <w:rsid w:val="00073380"/>
    <w:rsid w:val="00074671"/>
    <w:rsid w:val="00084755"/>
    <w:rsid w:val="00086A36"/>
    <w:rsid w:val="000A1320"/>
    <w:rsid w:val="000B1110"/>
    <w:rsid w:val="000B13A0"/>
    <w:rsid w:val="000B4057"/>
    <w:rsid w:val="000C233F"/>
    <w:rsid w:val="000C36D4"/>
    <w:rsid w:val="000D37BF"/>
    <w:rsid w:val="000D73D2"/>
    <w:rsid w:val="000E19AA"/>
    <w:rsid w:val="000E679B"/>
    <w:rsid w:val="000E7A4C"/>
    <w:rsid w:val="000F4009"/>
    <w:rsid w:val="000F61D8"/>
    <w:rsid w:val="000F6E35"/>
    <w:rsid w:val="001037BA"/>
    <w:rsid w:val="00106B58"/>
    <w:rsid w:val="0011107E"/>
    <w:rsid w:val="001134D0"/>
    <w:rsid w:val="00116B1A"/>
    <w:rsid w:val="0012599A"/>
    <w:rsid w:val="00127DB0"/>
    <w:rsid w:val="00130789"/>
    <w:rsid w:val="001328A3"/>
    <w:rsid w:val="0013486A"/>
    <w:rsid w:val="001477BB"/>
    <w:rsid w:val="00150C15"/>
    <w:rsid w:val="00167A06"/>
    <w:rsid w:val="00174437"/>
    <w:rsid w:val="00174F29"/>
    <w:rsid w:val="00175C4B"/>
    <w:rsid w:val="001833E9"/>
    <w:rsid w:val="00191FAD"/>
    <w:rsid w:val="00196198"/>
    <w:rsid w:val="001A0516"/>
    <w:rsid w:val="001A61CE"/>
    <w:rsid w:val="001A6B8E"/>
    <w:rsid w:val="001B614B"/>
    <w:rsid w:val="001B6FDB"/>
    <w:rsid w:val="001C628A"/>
    <w:rsid w:val="001C66E6"/>
    <w:rsid w:val="001C6984"/>
    <w:rsid w:val="001D7242"/>
    <w:rsid w:val="001D7608"/>
    <w:rsid w:val="00210B9A"/>
    <w:rsid w:val="00212C60"/>
    <w:rsid w:val="002145FC"/>
    <w:rsid w:val="00225B06"/>
    <w:rsid w:val="00226447"/>
    <w:rsid w:val="00230935"/>
    <w:rsid w:val="00231C1C"/>
    <w:rsid w:val="0023730A"/>
    <w:rsid w:val="00245D37"/>
    <w:rsid w:val="002514EA"/>
    <w:rsid w:val="00251D53"/>
    <w:rsid w:val="002522C1"/>
    <w:rsid w:val="00254DDB"/>
    <w:rsid w:val="0025562D"/>
    <w:rsid w:val="002602F4"/>
    <w:rsid w:val="002665D1"/>
    <w:rsid w:val="00267DFE"/>
    <w:rsid w:val="0027531E"/>
    <w:rsid w:val="002832DB"/>
    <w:rsid w:val="00284B49"/>
    <w:rsid w:val="00292AD4"/>
    <w:rsid w:val="002A536B"/>
    <w:rsid w:val="002A78FD"/>
    <w:rsid w:val="002D2118"/>
    <w:rsid w:val="002D6BDD"/>
    <w:rsid w:val="002D754D"/>
    <w:rsid w:val="002E143E"/>
    <w:rsid w:val="002E2FF6"/>
    <w:rsid w:val="002F20E5"/>
    <w:rsid w:val="002F719A"/>
    <w:rsid w:val="00312FA9"/>
    <w:rsid w:val="00316226"/>
    <w:rsid w:val="00317F71"/>
    <w:rsid w:val="0032076A"/>
    <w:rsid w:val="00326B81"/>
    <w:rsid w:val="00332EE7"/>
    <w:rsid w:val="00340915"/>
    <w:rsid w:val="003430D0"/>
    <w:rsid w:val="0034587B"/>
    <w:rsid w:val="0035328C"/>
    <w:rsid w:val="00357AD2"/>
    <w:rsid w:val="00364A89"/>
    <w:rsid w:val="0037417E"/>
    <w:rsid w:val="00375AC8"/>
    <w:rsid w:val="00377C19"/>
    <w:rsid w:val="0038358F"/>
    <w:rsid w:val="00394A9D"/>
    <w:rsid w:val="003A4AD7"/>
    <w:rsid w:val="003B629C"/>
    <w:rsid w:val="003B7242"/>
    <w:rsid w:val="003B7520"/>
    <w:rsid w:val="003C2C86"/>
    <w:rsid w:val="003D0343"/>
    <w:rsid w:val="003E17D0"/>
    <w:rsid w:val="003E1A46"/>
    <w:rsid w:val="003E56BA"/>
    <w:rsid w:val="003E5CDA"/>
    <w:rsid w:val="003F5E6B"/>
    <w:rsid w:val="003F6295"/>
    <w:rsid w:val="003F76B8"/>
    <w:rsid w:val="003F7BCC"/>
    <w:rsid w:val="00403F98"/>
    <w:rsid w:val="00405CB3"/>
    <w:rsid w:val="00407A79"/>
    <w:rsid w:val="0041077C"/>
    <w:rsid w:val="00410BE8"/>
    <w:rsid w:val="00412F17"/>
    <w:rsid w:val="00416907"/>
    <w:rsid w:val="00417260"/>
    <w:rsid w:val="0042106B"/>
    <w:rsid w:val="0042353E"/>
    <w:rsid w:val="00424723"/>
    <w:rsid w:val="00424F90"/>
    <w:rsid w:val="004356E6"/>
    <w:rsid w:val="00437111"/>
    <w:rsid w:val="00440FE0"/>
    <w:rsid w:val="00445ACD"/>
    <w:rsid w:val="00455AAA"/>
    <w:rsid w:val="00456694"/>
    <w:rsid w:val="00465BEB"/>
    <w:rsid w:val="00472C46"/>
    <w:rsid w:val="00480CA6"/>
    <w:rsid w:val="00485B7F"/>
    <w:rsid w:val="00490952"/>
    <w:rsid w:val="004A63C1"/>
    <w:rsid w:val="004B3A53"/>
    <w:rsid w:val="004C1062"/>
    <w:rsid w:val="004C195B"/>
    <w:rsid w:val="004C33C3"/>
    <w:rsid w:val="004C5C34"/>
    <w:rsid w:val="004C698C"/>
    <w:rsid w:val="004D103B"/>
    <w:rsid w:val="004D1045"/>
    <w:rsid w:val="004D1574"/>
    <w:rsid w:val="004D2A19"/>
    <w:rsid w:val="004E0C1D"/>
    <w:rsid w:val="004E2BAE"/>
    <w:rsid w:val="004E4176"/>
    <w:rsid w:val="004E423B"/>
    <w:rsid w:val="004E513A"/>
    <w:rsid w:val="00504B5F"/>
    <w:rsid w:val="00514DEC"/>
    <w:rsid w:val="00521822"/>
    <w:rsid w:val="0052378B"/>
    <w:rsid w:val="00532B9D"/>
    <w:rsid w:val="00532F20"/>
    <w:rsid w:val="00536FB4"/>
    <w:rsid w:val="00541B7D"/>
    <w:rsid w:val="00542A51"/>
    <w:rsid w:val="00544EF5"/>
    <w:rsid w:val="005531D0"/>
    <w:rsid w:val="0055752B"/>
    <w:rsid w:val="005724CA"/>
    <w:rsid w:val="00581143"/>
    <w:rsid w:val="00582EC4"/>
    <w:rsid w:val="005916AC"/>
    <w:rsid w:val="005B2768"/>
    <w:rsid w:val="005B31FC"/>
    <w:rsid w:val="005C12BF"/>
    <w:rsid w:val="005C2E7B"/>
    <w:rsid w:val="005D11E9"/>
    <w:rsid w:val="005D5AF6"/>
    <w:rsid w:val="005E23FC"/>
    <w:rsid w:val="005E469A"/>
    <w:rsid w:val="005E5671"/>
    <w:rsid w:val="005E6545"/>
    <w:rsid w:val="005F6435"/>
    <w:rsid w:val="00601F0F"/>
    <w:rsid w:val="0060736B"/>
    <w:rsid w:val="00615663"/>
    <w:rsid w:val="006214F8"/>
    <w:rsid w:val="00621911"/>
    <w:rsid w:val="0064212A"/>
    <w:rsid w:val="00651F1B"/>
    <w:rsid w:val="00653CF2"/>
    <w:rsid w:val="00661539"/>
    <w:rsid w:val="00664FFD"/>
    <w:rsid w:val="0066523E"/>
    <w:rsid w:val="006666E7"/>
    <w:rsid w:val="006676F6"/>
    <w:rsid w:val="00675990"/>
    <w:rsid w:val="006766F7"/>
    <w:rsid w:val="0068358E"/>
    <w:rsid w:val="0068573B"/>
    <w:rsid w:val="00685C57"/>
    <w:rsid w:val="00691EC7"/>
    <w:rsid w:val="0069332C"/>
    <w:rsid w:val="006940C2"/>
    <w:rsid w:val="00695AA5"/>
    <w:rsid w:val="00696A4A"/>
    <w:rsid w:val="00696E0C"/>
    <w:rsid w:val="006B5AB1"/>
    <w:rsid w:val="006C67E4"/>
    <w:rsid w:val="006D2FDF"/>
    <w:rsid w:val="006D5A12"/>
    <w:rsid w:val="006D6A13"/>
    <w:rsid w:val="006F0C44"/>
    <w:rsid w:val="00701E91"/>
    <w:rsid w:val="007030AD"/>
    <w:rsid w:val="00703D02"/>
    <w:rsid w:val="007049EE"/>
    <w:rsid w:val="0071576A"/>
    <w:rsid w:val="00721441"/>
    <w:rsid w:val="00733811"/>
    <w:rsid w:val="0073456A"/>
    <w:rsid w:val="0073491D"/>
    <w:rsid w:val="00735126"/>
    <w:rsid w:val="00736229"/>
    <w:rsid w:val="00740BB6"/>
    <w:rsid w:val="00742D49"/>
    <w:rsid w:val="0075786C"/>
    <w:rsid w:val="00764711"/>
    <w:rsid w:val="007648DA"/>
    <w:rsid w:val="00765162"/>
    <w:rsid w:val="00765AA0"/>
    <w:rsid w:val="00765ECA"/>
    <w:rsid w:val="00767044"/>
    <w:rsid w:val="00770958"/>
    <w:rsid w:val="00771E5A"/>
    <w:rsid w:val="00774A59"/>
    <w:rsid w:val="00774FEE"/>
    <w:rsid w:val="007766D6"/>
    <w:rsid w:val="007768B0"/>
    <w:rsid w:val="007804FD"/>
    <w:rsid w:val="007833D0"/>
    <w:rsid w:val="00785B7F"/>
    <w:rsid w:val="00790C79"/>
    <w:rsid w:val="00792210"/>
    <w:rsid w:val="007927FD"/>
    <w:rsid w:val="00792C0F"/>
    <w:rsid w:val="00794410"/>
    <w:rsid w:val="007953DB"/>
    <w:rsid w:val="00795C72"/>
    <w:rsid w:val="007962DC"/>
    <w:rsid w:val="007A56AD"/>
    <w:rsid w:val="007B200A"/>
    <w:rsid w:val="007C15D7"/>
    <w:rsid w:val="007C2D43"/>
    <w:rsid w:val="007C525D"/>
    <w:rsid w:val="007D0502"/>
    <w:rsid w:val="007D204B"/>
    <w:rsid w:val="007D4B2F"/>
    <w:rsid w:val="007D4ECA"/>
    <w:rsid w:val="007E1433"/>
    <w:rsid w:val="007F290A"/>
    <w:rsid w:val="007F558A"/>
    <w:rsid w:val="007F650A"/>
    <w:rsid w:val="00815E3B"/>
    <w:rsid w:val="008224A7"/>
    <w:rsid w:val="00825B6C"/>
    <w:rsid w:val="00827C35"/>
    <w:rsid w:val="008300D1"/>
    <w:rsid w:val="00830749"/>
    <w:rsid w:val="00831FE4"/>
    <w:rsid w:val="00852301"/>
    <w:rsid w:val="00855543"/>
    <w:rsid w:val="0085721F"/>
    <w:rsid w:val="00866E60"/>
    <w:rsid w:val="0086702D"/>
    <w:rsid w:val="00870642"/>
    <w:rsid w:val="0087099C"/>
    <w:rsid w:val="00875687"/>
    <w:rsid w:val="00883CAF"/>
    <w:rsid w:val="00885717"/>
    <w:rsid w:val="0089170F"/>
    <w:rsid w:val="008A264E"/>
    <w:rsid w:val="008A5EDF"/>
    <w:rsid w:val="008A7299"/>
    <w:rsid w:val="008B23B6"/>
    <w:rsid w:val="008B56EB"/>
    <w:rsid w:val="008C0085"/>
    <w:rsid w:val="008C0935"/>
    <w:rsid w:val="008C3CD0"/>
    <w:rsid w:val="008C4F4A"/>
    <w:rsid w:val="008C6A87"/>
    <w:rsid w:val="008C747C"/>
    <w:rsid w:val="008D2A2D"/>
    <w:rsid w:val="008D5C47"/>
    <w:rsid w:val="008D5CD9"/>
    <w:rsid w:val="008E00B6"/>
    <w:rsid w:val="008E1CF0"/>
    <w:rsid w:val="008E2667"/>
    <w:rsid w:val="008E2938"/>
    <w:rsid w:val="008E720C"/>
    <w:rsid w:val="008F420F"/>
    <w:rsid w:val="008F5810"/>
    <w:rsid w:val="00901713"/>
    <w:rsid w:val="009054A3"/>
    <w:rsid w:val="00907E81"/>
    <w:rsid w:val="009129FF"/>
    <w:rsid w:val="0091304C"/>
    <w:rsid w:val="00922CFC"/>
    <w:rsid w:val="00925902"/>
    <w:rsid w:val="009336C8"/>
    <w:rsid w:val="00935DE4"/>
    <w:rsid w:val="009408AD"/>
    <w:rsid w:val="00946742"/>
    <w:rsid w:val="009533E8"/>
    <w:rsid w:val="00963EA4"/>
    <w:rsid w:val="009841CF"/>
    <w:rsid w:val="00987ABD"/>
    <w:rsid w:val="00992E31"/>
    <w:rsid w:val="0099506D"/>
    <w:rsid w:val="00996BE4"/>
    <w:rsid w:val="009A0194"/>
    <w:rsid w:val="009B1EEA"/>
    <w:rsid w:val="009B5200"/>
    <w:rsid w:val="009B6DE0"/>
    <w:rsid w:val="009C4346"/>
    <w:rsid w:val="009C67CB"/>
    <w:rsid w:val="009C7811"/>
    <w:rsid w:val="009E1C37"/>
    <w:rsid w:val="009E1F0E"/>
    <w:rsid w:val="009E2E03"/>
    <w:rsid w:val="009E3D78"/>
    <w:rsid w:val="009F0ADA"/>
    <w:rsid w:val="009F299A"/>
    <w:rsid w:val="00A03D56"/>
    <w:rsid w:val="00A14A03"/>
    <w:rsid w:val="00A16D3F"/>
    <w:rsid w:val="00A223FD"/>
    <w:rsid w:val="00A22BB0"/>
    <w:rsid w:val="00A2327C"/>
    <w:rsid w:val="00A30565"/>
    <w:rsid w:val="00A31345"/>
    <w:rsid w:val="00A401AF"/>
    <w:rsid w:val="00A40742"/>
    <w:rsid w:val="00A448A7"/>
    <w:rsid w:val="00A544BE"/>
    <w:rsid w:val="00A65E3D"/>
    <w:rsid w:val="00A73A81"/>
    <w:rsid w:val="00A9526F"/>
    <w:rsid w:val="00AA558D"/>
    <w:rsid w:val="00AA739B"/>
    <w:rsid w:val="00AB3804"/>
    <w:rsid w:val="00AB51BC"/>
    <w:rsid w:val="00AB567C"/>
    <w:rsid w:val="00AB77E1"/>
    <w:rsid w:val="00AB7E77"/>
    <w:rsid w:val="00AC05C4"/>
    <w:rsid w:val="00AC678A"/>
    <w:rsid w:val="00AC69FD"/>
    <w:rsid w:val="00AC7057"/>
    <w:rsid w:val="00AC7EBC"/>
    <w:rsid w:val="00AD56FE"/>
    <w:rsid w:val="00AD74AC"/>
    <w:rsid w:val="00AF7B3F"/>
    <w:rsid w:val="00B031CA"/>
    <w:rsid w:val="00B05146"/>
    <w:rsid w:val="00B11BFB"/>
    <w:rsid w:val="00B14506"/>
    <w:rsid w:val="00B152DF"/>
    <w:rsid w:val="00B244A8"/>
    <w:rsid w:val="00B30196"/>
    <w:rsid w:val="00B36147"/>
    <w:rsid w:val="00B361C0"/>
    <w:rsid w:val="00B37A02"/>
    <w:rsid w:val="00B42E31"/>
    <w:rsid w:val="00B43AF5"/>
    <w:rsid w:val="00B560FF"/>
    <w:rsid w:val="00B64CDF"/>
    <w:rsid w:val="00B76E30"/>
    <w:rsid w:val="00B812FB"/>
    <w:rsid w:val="00B8528B"/>
    <w:rsid w:val="00B907C9"/>
    <w:rsid w:val="00B91658"/>
    <w:rsid w:val="00B94D5C"/>
    <w:rsid w:val="00B97E6F"/>
    <w:rsid w:val="00BC00CA"/>
    <w:rsid w:val="00BC05B8"/>
    <w:rsid w:val="00BC0A5E"/>
    <w:rsid w:val="00BC1E79"/>
    <w:rsid w:val="00BC373A"/>
    <w:rsid w:val="00BC5143"/>
    <w:rsid w:val="00BD2C28"/>
    <w:rsid w:val="00BD339A"/>
    <w:rsid w:val="00BD443A"/>
    <w:rsid w:val="00BD60AE"/>
    <w:rsid w:val="00BE5019"/>
    <w:rsid w:val="00C03A79"/>
    <w:rsid w:val="00C10F6A"/>
    <w:rsid w:val="00C12734"/>
    <w:rsid w:val="00C1577E"/>
    <w:rsid w:val="00C15F83"/>
    <w:rsid w:val="00C20BB5"/>
    <w:rsid w:val="00C234EA"/>
    <w:rsid w:val="00C27EC8"/>
    <w:rsid w:val="00C35F6E"/>
    <w:rsid w:val="00C43DB7"/>
    <w:rsid w:val="00C44E46"/>
    <w:rsid w:val="00C4586F"/>
    <w:rsid w:val="00C51B9F"/>
    <w:rsid w:val="00C53212"/>
    <w:rsid w:val="00C547B7"/>
    <w:rsid w:val="00C5795F"/>
    <w:rsid w:val="00C60DAC"/>
    <w:rsid w:val="00C657D9"/>
    <w:rsid w:val="00C73E22"/>
    <w:rsid w:val="00C75A70"/>
    <w:rsid w:val="00C95025"/>
    <w:rsid w:val="00CA07ED"/>
    <w:rsid w:val="00CA1498"/>
    <w:rsid w:val="00CA2DAD"/>
    <w:rsid w:val="00CA38C4"/>
    <w:rsid w:val="00CA7ECD"/>
    <w:rsid w:val="00CC1768"/>
    <w:rsid w:val="00CC32EB"/>
    <w:rsid w:val="00CD3EE6"/>
    <w:rsid w:val="00CE5982"/>
    <w:rsid w:val="00CE79E2"/>
    <w:rsid w:val="00CF11B9"/>
    <w:rsid w:val="00CF5424"/>
    <w:rsid w:val="00D0208B"/>
    <w:rsid w:val="00D06E77"/>
    <w:rsid w:val="00D10D96"/>
    <w:rsid w:val="00D11CF6"/>
    <w:rsid w:val="00D16077"/>
    <w:rsid w:val="00D1649B"/>
    <w:rsid w:val="00D23A68"/>
    <w:rsid w:val="00D25DE2"/>
    <w:rsid w:val="00D31DE1"/>
    <w:rsid w:val="00D428A8"/>
    <w:rsid w:val="00D50663"/>
    <w:rsid w:val="00D52D22"/>
    <w:rsid w:val="00D5402E"/>
    <w:rsid w:val="00D60EA3"/>
    <w:rsid w:val="00D63C1B"/>
    <w:rsid w:val="00D70B94"/>
    <w:rsid w:val="00D748BD"/>
    <w:rsid w:val="00D80545"/>
    <w:rsid w:val="00D81819"/>
    <w:rsid w:val="00D81BAA"/>
    <w:rsid w:val="00D846CE"/>
    <w:rsid w:val="00D85AB3"/>
    <w:rsid w:val="00D91D11"/>
    <w:rsid w:val="00D938AE"/>
    <w:rsid w:val="00D96F70"/>
    <w:rsid w:val="00DA18F0"/>
    <w:rsid w:val="00DA1B79"/>
    <w:rsid w:val="00DA1B93"/>
    <w:rsid w:val="00DA3179"/>
    <w:rsid w:val="00DB1F30"/>
    <w:rsid w:val="00DB229A"/>
    <w:rsid w:val="00DB354B"/>
    <w:rsid w:val="00DC6749"/>
    <w:rsid w:val="00DD0093"/>
    <w:rsid w:val="00DD0DA0"/>
    <w:rsid w:val="00DD2E57"/>
    <w:rsid w:val="00DE16D7"/>
    <w:rsid w:val="00DF77C0"/>
    <w:rsid w:val="00E00221"/>
    <w:rsid w:val="00E01F5E"/>
    <w:rsid w:val="00E11948"/>
    <w:rsid w:val="00E15ACD"/>
    <w:rsid w:val="00E33DE2"/>
    <w:rsid w:val="00E34CFB"/>
    <w:rsid w:val="00E45E34"/>
    <w:rsid w:val="00E55E9E"/>
    <w:rsid w:val="00E728F7"/>
    <w:rsid w:val="00E729AA"/>
    <w:rsid w:val="00E74080"/>
    <w:rsid w:val="00E7739D"/>
    <w:rsid w:val="00EA31D3"/>
    <w:rsid w:val="00EA42A0"/>
    <w:rsid w:val="00EC1197"/>
    <w:rsid w:val="00EC5718"/>
    <w:rsid w:val="00ED015A"/>
    <w:rsid w:val="00ED1374"/>
    <w:rsid w:val="00ED76AA"/>
    <w:rsid w:val="00EE37EC"/>
    <w:rsid w:val="00EE3949"/>
    <w:rsid w:val="00EE4316"/>
    <w:rsid w:val="00EF7E54"/>
    <w:rsid w:val="00F0190C"/>
    <w:rsid w:val="00F01BD7"/>
    <w:rsid w:val="00F050E4"/>
    <w:rsid w:val="00F10C1C"/>
    <w:rsid w:val="00F1234E"/>
    <w:rsid w:val="00F1526A"/>
    <w:rsid w:val="00F27B2A"/>
    <w:rsid w:val="00F31FCC"/>
    <w:rsid w:val="00F4667E"/>
    <w:rsid w:val="00F47E03"/>
    <w:rsid w:val="00F52F57"/>
    <w:rsid w:val="00F55EEC"/>
    <w:rsid w:val="00F5788A"/>
    <w:rsid w:val="00F578AF"/>
    <w:rsid w:val="00F6522F"/>
    <w:rsid w:val="00F67389"/>
    <w:rsid w:val="00F677CE"/>
    <w:rsid w:val="00F73EE2"/>
    <w:rsid w:val="00F827DB"/>
    <w:rsid w:val="00F83DF5"/>
    <w:rsid w:val="00F91B86"/>
    <w:rsid w:val="00F92AD0"/>
    <w:rsid w:val="00F93001"/>
    <w:rsid w:val="00F96F6F"/>
    <w:rsid w:val="00FA04A7"/>
    <w:rsid w:val="00FA36EB"/>
    <w:rsid w:val="00FA3DB0"/>
    <w:rsid w:val="00FB1D62"/>
    <w:rsid w:val="00FB5D8E"/>
    <w:rsid w:val="00FB6ADD"/>
    <w:rsid w:val="00FC608F"/>
    <w:rsid w:val="00FC7243"/>
    <w:rsid w:val="00FD47A2"/>
    <w:rsid w:val="00FD6089"/>
    <w:rsid w:val="00FE0ADA"/>
    <w:rsid w:val="00FF1F27"/>
    <w:rsid w:val="00FF3392"/>
    <w:rsid w:val="00FF57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D2A19"/>
    <w:rPr>
      <w:color w:val="605E5C"/>
      <w:shd w:val="clear" w:color="auto" w:fill="E1DFDD"/>
    </w:rPr>
  </w:style>
  <w:style w:type="character" w:styleId="FollowedHyperlink">
    <w:name w:val="FollowedHyperlink"/>
    <w:basedOn w:val="DefaultParagraphFont"/>
    <w:uiPriority w:val="99"/>
    <w:semiHidden/>
    <w:unhideWhenUsed/>
    <w:rsid w:val="004D2A19"/>
    <w:rPr>
      <w:color w:val="96607D" w:themeColor="followedHyperlink"/>
      <w:u w:val="single"/>
    </w:rPr>
  </w:style>
  <w:style w:type="paragraph" w:styleId="NoSpacing">
    <w:name w:val="No Spacing"/>
    <w:uiPriority w:val="1"/>
    <w:qFormat/>
    <w:rsid w:val="00D70B94"/>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mod/oucontent/view.php?id=19243&amp;section=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13</Pages>
  <Words>1789</Words>
  <Characters>10200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Cerese Charmaine Melanie Sweeney (2532841)</cp:lastModifiedBy>
  <cp:revision>377</cp:revision>
  <cp:lastPrinted>2025-08-13T10:56:00Z</cp:lastPrinted>
  <dcterms:created xsi:type="dcterms:W3CDTF">2026-08-17T16:17:00Z</dcterms:created>
  <dcterms:modified xsi:type="dcterms:W3CDTF">2026-08-18T12:39:00Z</dcterms:modified>
</cp:coreProperties>
</file>