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B5A61" w14:textId="08C794DF" w:rsidR="00EF7780" w:rsidRPr="00C5416A" w:rsidRDefault="00EF7780" w:rsidP="00C5416A">
      <w:pPr>
        <w:spacing w:line="360" w:lineRule="auto"/>
        <w:jc w:val="center"/>
        <w:rPr>
          <w:rFonts w:ascii="Arial" w:hAnsi="Arial" w:cs="Arial"/>
          <w:b/>
          <w:bCs/>
          <w:sz w:val="36"/>
          <w:szCs w:val="36"/>
          <w:u w:val="single"/>
        </w:rPr>
      </w:pPr>
      <w:bookmarkStart w:id="0" w:name="_GoBack"/>
      <w:bookmarkEnd w:id="0"/>
      <w:r w:rsidRPr="00C5416A">
        <w:rPr>
          <w:rFonts w:ascii="Arial" w:hAnsi="Arial" w:cs="Arial"/>
          <w:b/>
          <w:bCs/>
          <w:sz w:val="36"/>
          <w:szCs w:val="36"/>
          <w:u w:val="single"/>
        </w:rPr>
        <w:t>How a school develops one aspect on its SDP: a report that critically reflects on the actions, impacts and evidence base.</w:t>
      </w:r>
    </w:p>
    <w:p w14:paraId="535C248F" w14:textId="77777777" w:rsidR="00EF7780" w:rsidRPr="00C5416A" w:rsidRDefault="00EF7780" w:rsidP="00C5416A">
      <w:pPr>
        <w:pStyle w:val="AssignBody"/>
      </w:pPr>
      <w:r w:rsidRPr="00C5416A">
        <w:t>Gallwch ychwanegu’ch targedau o’ch aseiniad diwethaf (Ond yn berthnasol os yr ydych wedi cwblhau aseiniad) / Please add your targets from the previous assignment (Only relevant if you have completed an assignment)</w:t>
      </w:r>
    </w:p>
    <w:tbl>
      <w:tblPr>
        <w:tblStyle w:val="TableGrid"/>
        <w:tblW w:w="0" w:type="auto"/>
        <w:tblInd w:w="0" w:type="dxa"/>
        <w:tblLook w:val="04A0" w:firstRow="1" w:lastRow="0" w:firstColumn="1" w:lastColumn="0" w:noHBand="0" w:noVBand="1"/>
      </w:tblPr>
      <w:tblGrid>
        <w:gridCol w:w="1722"/>
        <w:gridCol w:w="3647"/>
        <w:gridCol w:w="3647"/>
      </w:tblGrid>
      <w:tr w:rsidR="00EF7780" w:rsidRPr="00C5416A" w14:paraId="4C8F0FE2" w14:textId="77777777" w:rsidTr="00EF7780">
        <w:tc>
          <w:tcPr>
            <w:tcW w:w="1722" w:type="dxa"/>
            <w:tcBorders>
              <w:top w:val="single" w:sz="4" w:space="0" w:color="auto"/>
              <w:left w:val="single" w:sz="4" w:space="0" w:color="auto"/>
              <w:bottom w:val="single" w:sz="4" w:space="0" w:color="auto"/>
              <w:right w:val="single" w:sz="4" w:space="0" w:color="auto"/>
            </w:tcBorders>
          </w:tcPr>
          <w:p w14:paraId="10F35C04" w14:textId="77777777" w:rsidR="00EF7780" w:rsidRPr="00C5416A" w:rsidRDefault="00EF7780" w:rsidP="00C5416A">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31DC5AA" w14:textId="77777777" w:rsidR="00EF7780" w:rsidRPr="00C5416A" w:rsidRDefault="00EF7780" w:rsidP="00C5416A">
            <w:pPr>
              <w:pStyle w:val="AssignBody"/>
            </w:pPr>
            <w:r w:rsidRPr="00C5416A">
              <w:t>Targed/target</w:t>
            </w:r>
          </w:p>
        </w:tc>
        <w:tc>
          <w:tcPr>
            <w:tcW w:w="3647" w:type="dxa"/>
            <w:tcBorders>
              <w:top w:val="single" w:sz="4" w:space="0" w:color="auto"/>
              <w:left w:val="single" w:sz="4" w:space="0" w:color="auto"/>
              <w:bottom w:val="single" w:sz="4" w:space="0" w:color="auto"/>
              <w:right w:val="single" w:sz="4" w:space="0" w:color="auto"/>
            </w:tcBorders>
          </w:tcPr>
          <w:p w14:paraId="0834FE27" w14:textId="77777777" w:rsidR="00EF7780" w:rsidRPr="00C5416A" w:rsidRDefault="00EF7780" w:rsidP="00C5416A">
            <w:pPr>
              <w:pStyle w:val="NormalWeb"/>
              <w:spacing w:before="0" w:beforeAutospacing="0" w:after="0" w:afterAutospacing="0" w:line="360" w:lineRule="auto"/>
              <w:rPr>
                <w:rFonts w:ascii="Arial" w:hAnsi="Arial" w:cs="Arial"/>
                <w:color w:val="222222"/>
                <w:sz w:val="22"/>
                <w:szCs w:val="22"/>
                <w:lang w:val="en-US" w:eastAsia="en-US"/>
              </w:rPr>
            </w:pPr>
            <w:r w:rsidRPr="00C5416A">
              <w:rPr>
                <w:rFonts w:ascii="Arial" w:hAnsi="Arial" w:cs="Arial"/>
                <w:color w:val="222222"/>
                <w:sz w:val="22"/>
                <w:szCs w:val="22"/>
                <w:shd w:val="clear" w:color="auto" w:fill="F8F9FA"/>
                <w:lang w:val="en-US" w:eastAsia="en-US"/>
              </w:rPr>
              <w:t>Yr hyn yr wyf wedi'i wneud yn yr aseiniad hwn</w:t>
            </w:r>
          </w:p>
          <w:p w14:paraId="7406C727" w14:textId="77777777" w:rsidR="00EF7780" w:rsidRPr="00C5416A" w:rsidRDefault="00EF7780" w:rsidP="00C5416A">
            <w:pPr>
              <w:pStyle w:val="NormalWeb"/>
              <w:spacing w:before="0" w:beforeAutospacing="0" w:after="0" w:afterAutospacing="0" w:line="360" w:lineRule="auto"/>
              <w:rPr>
                <w:rFonts w:ascii="Arial" w:hAnsi="Arial" w:cs="Arial"/>
                <w:sz w:val="22"/>
                <w:szCs w:val="22"/>
                <w:lang w:val="en-US" w:eastAsia="en-US"/>
              </w:rPr>
            </w:pPr>
            <w:r w:rsidRPr="00C5416A">
              <w:rPr>
                <w:rFonts w:ascii="Arial" w:hAnsi="Arial" w:cs="Arial"/>
                <w:sz w:val="22"/>
                <w:szCs w:val="22"/>
                <w:lang w:val="en-US" w:eastAsia="en-US"/>
              </w:rPr>
              <w:t>What I have done in this assignment...</w:t>
            </w:r>
          </w:p>
          <w:p w14:paraId="43130AB8" w14:textId="77777777" w:rsidR="00EF7780" w:rsidRPr="00C5416A" w:rsidRDefault="00EF7780" w:rsidP="00C5416A">
            <w:pPr>
              <w:pStyle w:val="AssignBody"/>
            </w:pPr>
          </w:p>
        </w:tc>
      </w:tr>
      <w:tr w:rsidR="00EF7780" w:rsidRPr="00C5416A" w14:paraId="2F752A79" w14:textId="77777777" w:rsidTr="00EF7780">
        <w:tc>
          <w:tcPr>
            <w:tcW w:w="1722" w:type="dxa"/>
            <w:tcBorders>
              <w:top w:val="single" w:sz="4" w:space="0" w:color="auto"/>
              <w:left w:val="single" w:sz="4" w:space="0" w:color="auto"/>
              <w:bottom w:val="single" w:sz="4" w:space="0" w:color="auto"/>
              <w:right w:val="single" w:sz="4" w:space="0" w:color="auto"/>
            </w:tcBorders>
            <w:hideMark/>
          </w:tcPr>
          <w:p w14:paraId="27611F2E" w14:textId="77777777" w:rsidR="00EF7780" w:rsidRPr="00C5416A" w:rsidRDefault="00EF7780" w:rsidP="00C5416A">
            <w:pPr>
              <w:pStyle w:val="AssignBody"/>
            </w:pPr>
            <w:r w:rsidRPr="00C5416A">
              <w:t>T</w:t>
            </w:r>
            <w:bookmarkStart w:id="1" w:name="cysill"/>
            <w:bookmarkEnd w:id="1"/>
            <w:r w:rsidRPr="00C5416A">
              <w:t>arged/Target 1</w:t>
            </w:r>
          </w:p>
        </w:tc>
        <w:tc>
          <w:tcPr>
            <w:tcW w:w="3647" w:type="dxa"/>
            <w:tcBorders>
              <w:top w:val="single" w:sz="4" w:space="0" w:color="auto"/>
              <w:left w:val="single" w:sz="4" w:space="0" w:color="auto"/>
              <w:bottom w:val="single" w:sz="4" w:space="0" w:color="auto"/>
              <w:right w:val="single" w:sz="4" w:space="0" w:color="auto"/>
            </w:tcBorders>
          </w:tcPr>
          <w:p w14:paraId="53F5E587" w14:textId="450EE14F" w:rsidR="00EF7780" w:rsidRPr="00C5416A" w:rsidRDefault="003E4F0D" w:rsidP="00C5416A">
            <w:pPr>
              <w:pStyle w:val="AssignBody"/>
            </w:pPr>
            <w:r>
              <w:rPr>
                <w:rFonts w:ascii="Helvetica" w:hAnsi="Helvetica" w:cs="Helvetica"/>
                <w:color w:val="283041"/>
                <w:sz w:val="21"/>
                <w:szCs w:val="21"/>
                <w:shd w:val="clear" w:color="auto" w:fill="FFFFFF"/>
              </w:rPr>
              <w:t>You have engaged with some literature relating to your study but the work presented fails to present this literature in a logical manner.</w:t>
            </w:r>
          </w:p>
        </w:tc>
        <w:tc>
          <w:tcPr>
            <w:tcW w:w="3647" w:type="dxa"/>
            <w:tcBorders>
              <w:top w:val="single" w:sz="4" w:space="0" w:color="auto"/>
              <w:left w:val="single" w:sz="4" w:space="0" w:color="auto"/>
              <w:bottom w:val="single" w:sz="4" w:space="0" w:color="auto"/>
              <w:right w:val="single" w:sz="4" w:space="0" w:color="auto"/>
            </w:tcBorders>
          </w:tcPr>
          <w:p w14:paraId="1B734044" w14:textId="516D9045" w:rsidR="00EF7780" w:rsidRPr="00C5416A" w:rsidRDefault="003E4F0D" w:rsidP="00C5416A">
            <w:pPr>
              <w:pStyle w:val="AssignBody"/>
            </w:pPr>
            <w:r>
              <w:t>Attempt to present literature logically.</w:t>
            </w:r>
          </w:p>
        </w:tc>
      </w:tr>
      <w:tr w:rsidR="00EF7780" w:rsidRPr="00C5416A" w14:paraId="1A0C0540" w14:textId="77777777" w:rsidTr="00EF7780">
        <w:tc>
          <w:tcPr>
            <w:tcW w:w="1722" w:type="dxa"/>
            <w:tcBorders>
              <w:top w:val="single" w:sz="4" w:space="0" w:color="auto"/>
              <w:left w:val="single" w:sz="4" w:space="0" w:color="auto"/>
              <w:bottom w:val="single" w:sz="4" w:space="0" w:color="auto"/>
              <w:right w:val="single" w:sz="4" w:space="0" w:color="auto"/>
            </w:tcBorders>
            <w:hideMark/>
          </w:tcPr>
          <w:p w14:paraId="3CEB3F85" w14:textId="77777777" w:rsidR="00EF7780" w:rsidRPr="00C5416A" w:rsidRDefault="00EF7780" w:rsidP="00C5416A">
            <w:pPr>
              <w:pStyle w:val="AssignBody"/>
            </w:pPr>
            <w:r w:rsidRPr="00C5416A">
              <w:t>Targed/Target 2</w:t>
            </w:r>
          </w:p>
        </w:tc>
        <w:tc>
          <w:tcPr>
            <w:tcW w:w="3647" w:type="dxa"/>
            <w:tcBorders>
              <w:top w:val="single" w:sz="4" w:space="0" w:color="auto"/>
              <w:left w:val="single" w:sz="4" w:space="0" w:color="auto"/>
              <w:bottom w:val="single" w:sz="4" w:space="0" w:color="auto"/>
              <w:right w:val="single" w:sz="4" w:space="0" w:color="auto"/>
            </w:tcBorders>
          </w:tcPr>
          <w:p w14:paraId="27F0A9CF" w14:textId="2BD7409F" w:rsidR="00EF7780" w:rsidRPr="00C5416A" w:rsidRDefault="003E4F0D" w:rsidP="00C5416A">
            <w:pPr>
              <w:pStyle w:val="AssignBody"/>
            </w:pPr>
            <w:r>
              <w:rPr>
                <w:rFonts w:ascii="Helvetica" w:hAnsi="Helvetica" w:cs="Helvetica"/>
                <w:color w:val="283041"/>
                <w:sz w:val="21"/>
                <w:szCs w:val="21"/>
                <w:shd w:val="clear" w:color="auto" w:fill="FFFFFF"/>
              </w:rPr>
              <w:t>Some parts of your assignment well structured and well written though some areas suffer greatly from run on sentences and not making concise coherent points</w:t>
            </w:r>
          </w:p>
        </w:tc>
        <w:tc>
          <w:tcPr>
            <w:tcW w:w="3647" w:type="dxa"/>
            <w:tcBorders>
              <w:top w:val="single" w:sz="4" w:space="0" w:color="auto"/>
              <w:left w:val="single" w:sz="4" w:space="0" w:color="auto"/>
              <w:bottom w:val="single" w:sz="4" w:space="0" w:color="auto"/>
              <w:right w:val="single" w:sz="4" w:space="0" w:color="auto"/>
            </w:tcBorders>
          </w:tcPr>
          <w:p w14:paraId="56AF3188" w14:textId="372AA3E0" w:rsidR="00EF7780" w:rsidRPr="00C5416A" w:rsidRDefault="003E4F0D" w:rsidP="00C5416A">
            <w:pPr>
              <w:pStyle w:val="AssignBody"/>
            </w:pPr>
            <w:r>
              <w:t>Read over multiple times, ensuring sentences flow and that it is concise and coherent.</w:t>
            </w:r>
          </w:p>
        </w:tc>
      </w:tr>
      <w:tr w:rsidR="00EF7780" w:rsidRPr="00C5416A" w14:paraId="41B6BC5F" w14:textId="77777777" w:rsidTr="00EF7780">
        <w:tc>
          <w:tcPr>
            <w:tcW w:w="1722" w:type="dxa"/>
            <w:tcBorders>
              <w:top w:val="single" w:sz="4" w:space="0" w:color="auto"/>
              <w:left w:val="single" w:sz="4" w:space="0" w:color="auto"/>
              <w:bottom w:val="single" w:sz="4" w:space="0" w:color="auto"/>
              <w:right w:val="single" w:sz="4" w:space="0" w:color="auto"/>
            </w:tcBorders>
            <w:hideMark/>
          </w:tcPr>
          <w:p w14:paraId="5A322FBB" w14:textId="77777777" w:rsidR="00EF7780" w:rsidRPr="00C5416A" w:rsidRDefault="00EF7780" w:rsidP="00C5416A">
            <w:pPr>
              <w:pStyle w:val="AssignBody"/>
            </w:pPr>
            <w:r w:rsidRPr="00C5416A">
              <w:t>Targed/Target 3</w:t>
            </w:r>
          </w:p>
        </w:tc>
        <w:tc>
          <w:tcPr>
            <w:tcW w:w="3647" w:type="dxa"/>
            <w:tcBorders>
              <w:top w:val="single" w:sz="4" w:space="0" w:color="auto"/>
              <w:left w:val="single" w:sz="4" w:space="0" w:color="auto"/>
              <w:bottom w:val="single" w:sz="4" w:space="0" w:color="auto"/>
              <w:right w:val="single" w:sz="4" w:space="0" w:color="auto"/>
            </w:tcBorders>
          </w:tcPr>
          <w:p w14:paraId="525DFDB6" w14:textId="553C8F9C" w:rsidR="00EF7780" w:rsidRPr="00C5416A" w:rsidRDefault="003E4F0D" w:rsidP="00C5416A">
            <w:pPr>
              <w:pStyle w:val="AssignBody"/>
            </w:pPr>
            <w:r>
              <w:rPr>
                <w:rFonts w:ascii="Helvetica" w:hAnsi="Helvetica" w:cs="Helvetica"/>
                <w:color w:val="283041"/>
                <w:sz w:val="21"/>
                <w:szCs w:val="21"/>
                <w:shd w:val="clear" w:color="auto" w:fill="FFFFFF"/>
              </w:rPr>
              <w:t>You show some insight into some of the elements you discuss but this is often limited and lacks critical depth.</w:t>
            </w:r>
          </w:p>
        </w:tc>
        <w:tc>
          <w:tcPr>
            <w:tcW w:w="3647" w:type="dxa"/>
            <w:tcBorders>
              <w:top w:val="single" w:sz="4" w:space="0" w:color="auto"/>
              <w:left w:val="single" w:sz="4" w:space="0" w:color="auto"/>
              <w:bottom w:val="single" w:sz="4" w:space="0" w:color="auto"/>
              <w:right w:val="single" w:sz="4" w:space="0" w:color="auto"/>
            </w:tcBorders>
          </w:tcPr>
          <w:p w14:paraId="7ADB14B7" w14:textId="58093E9C" w:rsidR="00EF7780" w:rsidRPr="00C5416A" w:rsidRDefault="003E4F0D" w:rsidP="00C5416A">
            <w:pPr>
              <w:pStyle w:val="AssignBody"/>
            </w:pPr>
            <w:r>
              <w:t>Tried to think more critically and in depth on points.</w:t>
            </w:r>
          </w:p>
        </w:tc>
      </w:tr>
    </w:tbl>
    <w:p w14:paraId="6F72A42E" w14:textId="1C1163A3" w:rsidR="00EF7780" w:rsidRPr="00C5416A" w:rsidRDefault="00EF7780" w:rsidP="00C5416A">
      <w:pPr>
        <w:spacing w:line="360" w:lineRule="auto"/>
        <w:rPr>
          <w:rFonts w:ascii="Arial" w:hAnsi="Arial" w:cs="Arial"/>
          <w:b/>
          <w:bCs/>
          <w:sz w:val="36"/>
          <w:szCs w:val="36"/>
        </w:rPr>
      </w:pPr>
    </w:p>
    <w:p w14:paraId="7CDBB010" w14:textId="4809ACCD" w:rsidR="00EF7780" w:rsidRPr="00C5416A" w:rsidRDefault="00EF7780" w:rsidP="00C5416A">
      <w:pPr>
        <w:spacing w:line="360" w:lineRule="auto"/>
        <w:rPr>
          <w:rFonts w:ascii="Arial" w:hAnsi="Arial" w:cs="Arial"/>
          <w:b/>
          <w:bCs/>
          <w:sz w:val="28"/>
          <w:szCs w:val="28"/>
        </w:rPr>
      </w:pPr>
      <w:r w:rsidRPr="00C5416A">
        <w:rPr>
          <w:rFonts w:ascii="Arial" w:hAnsi="Arial" w:cs="Arial"/>
          <w:b/>
          <w:bCs/>
          <w:sz w:val="28"/>
          <w:szCs w:val="28"/>
        </w:rPr>
        <w:t>Student Name-</w:t>
      </w:r>
      <w:r w:rsidR="00F81EE3" w:rsidRPr="00C5416A">
        <w:rPr>
          <w:rFonts w:ascii="Arial" w:hAnsi="Arial" w:cs="Arial"/>
          <w:b/>
          <w:bCs/>
          <w:sz w:val="28"/>
          <w:szCs w:val="28"/>
        </w:rPr>
        <w:t xml:space="preserve"> Lucy Rhian Jenkins</w:t>
      </w:r>
    </w:p>
    <w:p w14:paraId="336F8758" w14:textId="1C658F30" w:rsidR="00EF7780" w:rsidRPr="00C5416A" w:rsidRDefault="00EF7780" w:rsidP="00C5416A">
      <w:pPr>
        <w:spacing w:line="360" w:lineRule="auto"/>
        <w:rPr>
          <w:rFonts w:ascii="Arial" w:hAnsi="Arial" w:cs="Arial"/>
          <w:b/>
          <w:bCs/>
          <w:sz w:val="28"/>
          <w:szCs w:val="28"/>
        </w:rPr>
      </w:pPr>
      <w:r w:rsidRPr="00C5416A">
        <w:rPr>
          <w:rFonts w:ascii="Arial" w:hAnsi="Arial" w:cs="Arial"/>
          <w:b/>
          <w:bCs/>
          <w:sz w:val="28"/>
          <w:szCs w:val="28"/>
        </w:rPr>
        <w:t>Student number-</w:t>
      </w:r>
      <w:r w:rsidR="00F81EE3" w:rsidRPr="00C5416A">
        <w:rPr>
          <w:rFonts w:ascii="Arial" w:hAnsi="Arial" w:cs="Arial"/>
          <w:b/>
          <w:bCs/>
          <w:sz w:val="28"/>
          <w:szCs w:val="28"/>
        </w:rPr>
        <w:t xml:space="preserve"> 1904685</w:t>
      </w:r>
    </w:p>
    <w:p w14:paraId="62281F7B" w14:textId="16DB9E99" w:rsidR="00EF7780" w:rsidRPr="00C5416A" w:rsidRDefault="00EF7780" w:rsidP="00C5416A">
      <w:pPr>
        <w:spacing w:line="360" w:lineRule="auto"/>
        <w:rPr>
          <w:rFonts w:ascii="Arial" w:hAnsi="Arial" w:cs="Arial"/>
          <w:b/>
          <w:bCs/>
          <w:sz w:val="28"/>
          <w:szCs w:val="28"/>
        </w:rPr>
      </w:pPr>
      <w:r w:rsidRPr="00C5416A">
        <w:rPr>
          <w:rFonts w:ascii="Arial" w:hAnsi="Arial" w:cs="Arial"/>
          <w:b/>
          <w:bCs/>
          <w:sz w:val="28"/>
          <w:szCs w:val="28"/>
        </w:rPr>
        <w:t xml:space="preserve">Word count - </w:t>
      </w:r>
      <w:r w:rsidR="00E40C7C" w:rsidRPr="00C5416A">
        <w:rPr>
          <w:rFonts w:ascii="Arial" w:hAnsi="Arial" w:cs="Arial"/>
          <w:b/>
          <w:bCs/>
          <w:sz w:val="28"/>
          <w:szCs w:val="28"/>
        </w:rPr>
        <w:t>26</w:t>
      </w:r>
      <w:r w:rsidR="00C5416A">
        <w:rPr>
          <w:rFonts w:ascii="Arial" w:hAnsi="Arial" w:cs="Arial"/>
          <w:b/>
          <w:bCs/>
          <w:sz w:val="28"/>
          <w:szCs w:val="28"/>
        </w:rPr>
        <w:t>41</w:t>
      </w:r>
    </w:p>
    <w:p w14:paraId="6F76D879" w14:textId="3D5B8F25" w:rsidR="00EF7780" w:rsidRPr="00C5416A" w:rsidRDefault="00EF7780" w:rsidP="00C5416A">
      <w:pPr>
        <w:spacing w:line="360" w:lineRule="auto"/>
        <w:rPr>
          <w:rFonts w:ascii="Arial" w:hAnsi="Arial" w:cs="Arial"/>
          <w:b/>
          <w:bCs/>
          <w:sz w:val="36"/>
          <w:szCs w:val="36"/>
        </w:rPr>
      </w:pPr>
    </w:p>
    <w:p w14:paraId="7903D8CB" w14:textId="77777777" w:rsidR="00EF7780" w:rsidRPr="00C5416A" w:rsidRDefault="00EF7780" w:rsidP="00C5416A">
      <w:pPr>
        <w:spacing w:line="360" w:lineRule="auto"/>
        <w:rPr>
          <w:rFonts w:ascii="Arial" w:hAnsi="Arial" w:cs="Arial"/>
          <w:b/>
          <w:bCs/>
          <w:sz w:val="36"/>
          <w:szCs w:val="36"/>
        </w:rPr>
      </w:pPr>
    </w:p>
    <w:p w14:paraId="42681EF2" w14:textId="39825B55" w:rsidR="00D46A16" w:rsidRPr="00C5416A" w:rsidRDefault="00D46A16" w:rsidP="00C5416A">
      <w:pPr>
        <w:spacing w:line="360" w:lineRule="auto"/>
        <w:rPr>
          <w:rFonts w:ascii="Arial" w:hAnsi="Arial" w:cs="Arial"/>
          <w:b/>
          <w:bCs/>
          <w:sz w:val="36"/>
          <w:szCs w:val="36"/>
          <w:u w:val="single"/>
        </w:rPr>
      </w:pPr>
      <w:r w:rsidRPr="00C5416A">
        <w:rPr>
          <w:rFonts w:ascii="Arial" w:hAnsi="Arial" w:cs="Arial"/>
          <w:b/>
          <w:bCs/>
          <w:sz w:val="36"/>
          <w:szCs w:val="36"/>
          <w:u w:val="single"/>
        </w:rPr>
        <w:lastRenderedPageBreak/>
        <w:t xml:space="preserve">How a school develops one aspect on its SDP: a report that critically reflects on the actions, impacts and evidence base. </w:t>
      </w:r>
    </w:p>
    <w:p w14:paraId="29829CCE" w14:textId="3D691909" w:rsidR="00D46A16" w:rsidRPr="00C5416A" w:rsidRDefault="00D46A16" w:rsidP="00C5416A">
      <w:pPr>
        <w:spacing w:line="360" w:lineRule="auto"/>
        <w:rPr>
          <w:rFonts w:ascii="Arial" w:hAnsi="Arial" w:cs="Arial"/>
          <w:sz w:val="28"/>
          <w:szCs w:val="28"/>
        </w:rPr>
      </w:pPr>
      <w:r w:rsidRPr="00C5416A">
        <w:rPr>
          <w:rFonts w:ascii="Arial" w:hAnsi="Arial" w:cs="Arial"/>
          <w:b/>
          <w:bCs/>
          <w:sz w:val="28"/>
          <w:szCs w:val="28"/>
          <w:u w:val="single"/>
        </w:rPr>
        <w:t>Introduction</w:t>
      </w:r>
      <w:r w:rsidRPr="00C5416A">
        <w:rPr>
          <w:rFonts w:ascii="Arial" w:hAnsi="Arial" w:cs="Arial"/>
          <w:sz w:val="28"/>
          <w:szCs w:val="28"/>
        </w:rPr>
        <w:t xml:space="preserve"> </w:t>
      </w:r>
    </w:p>
    <w:p w14:paraId="6E15469D" w14:textId="19FEF6CC" w:rsidR="00395D0D" w:rsidRPr="00C5416A" w:rsidRDefault="00395D0D" w:rsidP="00C5416A">
      <w:pPr>
        <w:spacing w:line="360" w:lineRule="auto"/>
        <w:rPr>
          <w:rFonts w:ascii="Arial" w:hAnsi="Arial" w:cs="Arial"/>
        </w:rPr>
      </w:pPr>
      <w:r w:rsidRPr="00C5416A">
        <w:rPr>
          <w:rFonts w:ascii="Arial" w:hAnsi="Arial" w:cs="Arial"/>
        </w:rPr>
        <w:t xml:space="preserve">For anonymity reasons and following BERA guidelines, it cannot be disclosed which school this is based upon, however, in brief context the placement school was located in a large town within Wales. The school consist of around 900 pupils with a roughly 10% of requiring EAL provisions. Alongside this, they have a high percentage of free school meals pupils in comparison to the Welsh government standards.     </w:t>
      </w:r>
    </w:p>
    <w:p w14:paraId="20B5F932" w14:textId="53550286" w:rsidR="001E7726" w:rsidRPr="00C5416A" w:rsidRDefault="004B4FF6" w:rsidP="00C5416A">
      <w:pPr>
        <w:spacing w:line="360" w:lineRule="auto"/>
        <w:rPr>
          <w:rFonts w:ascii="Arial" w:hAnsi="Arial" w:cs="Arial"/>
        </w:rPr>
      </w:pPr>
      <w:r w:rsidRPr="00C5416A">
        <w:rPr>
          <w:rFonts w:ascii="Arial" w:hAnsi="Arial" w:cs="Arial"/>
        </w:rPr>
        <w:t>This report investigates the use of a School development plan or an SDP</w:t>
      </w:r>
      <w:r w:rsidR="004753A6" w:rsidRPr="00C5416A">
        <w:rPr>
          <w:rFonts w:ascii="Arial" w:hAnsi="Arial" w:cs="Arial"/>
        </w:rPr>
        <w:t xml:space="preserve"> </w:t>
      </w:r>
      <w:r w:rsidRPr="00C5416A">
        <w:rPr>
          <w:rFonts w:ascii="Arial" w:hAnsi="Arial" w:cs="Arial"/>
        </w:rPr>
        <w:t>and how schools use this to develop several aspects of school impact</w:t>
      </w:r>
      <w:r w:rsidR="004753A6" w:rsidRPr="00C5416A">
        <w:rPr>
          <w:rFonts w:ascii="Arial" w:hAnsi="Arial" w:cs="Arial"/>
        </w:rPr>
        <w:t xml:space="preserve"> and effectiveness</w:t>
      </w:r>
      <w:r w:rsidRPr="00C5416A">
        <w:rPr>
          <w:rFonts w:ascii="Arial" w:hAnsi="Arial" w:cs="Arial"/>
        </w:rPr>
        <w:t xml:space="preserve">. This report will investigate solely on one aspect of </w:t>
      </w:r>
      <w:r w:rsidR="00395D0D" w:rsidRPr="00C5416A">
        <w:rPr>
          <w:rFonts w:ascii="Arial" w:hAnsi="Arial" w:cs="Arial"/>
        </w:rPr>
        <w:t>the</w:t>
      </w:r>
      <w:r w:rsidRPr="00C5416A">
        <w:rPr>
          <w:rFonts w:ascii="Arial" w:hAnsi="Arial" w:cs="Arial"/>
        </w:rPr>
        <w:t xml:space="preserve"> SDP from my pr</w:t>
      </w:r>
      <w:r w:rsidR="00395D0D" w:rsidRPr="00C5416A">
        <w:rPr>
          <w:rFonts w:ascii="Arial" w:hAnsi="Arial" w:cs="Arial"/>
        </w:rPr>
        <w:t>e</w:t>
      </w:r>
      <w:r w:rsidRPr="00C5416A">
        <w:rPr>
          <w:rFonts w:ascii="Arial" w:hAnsi="Arial" w:cs="Arial"/>
        </w:rPr>
        <w:t>vious schoolwork placement</w:t>
      </w:r>
      <w:r w:rsidR="00395D0D" w:rsidRPr="00C5416A">
        <w:rPr>
          <w:rFonts w:ascii="Arial" w:hAnsi="Arial" w:cs="Arial"/>
        </w:rPr>
        <w:t xml:space="preserve"> and w</w:t>
      </w:r>
      <w:r w:rsidR="004753A6" w:rsidRPr="00C5416A">
        <w:rPr>
          <w:rFonts w:ascii="Arial" w:hAnsi="Arial" w:cs="Arial"/>
        </w:rPr>
        <w:t>hat they put in place to help improve and develop their school environment.</w:t>
      </w:r>
    </w:p>
    <w:p w14:paraId="0DA1A3B2" w14:textId="070D794C" w:rsidR="00682CD7" w:rsidRPr="00C5416A" w:rsidRDefault="001E7726" w:rsidP="00C5416A">
      <w:pPr>
        <w:spacing w:line="360" w:lineRule="auto"/>
        <w:rPr>
          <w:rFonts w:ascii="Arial" w:hAnsi="Arial" w:cs="Arial"/>
        </w:rPr>
      </w:pPr>
      <w:r w:rsidRPr="00C5416A">
        <w:rPr>
          <w:rFonts w:ascii="Arial" w:hAnsi="Arial" w:cs="Arial"/>
        </w:rPr>
        <w:t xml:space="preserve">The aspect of the development </w:t>
      </w:r>
      <w:r w:rsidR="00CF20EB" w:rsidRPr="00C5416A">
        <w:rPr>
          <w:rFonts w:ascii="Arial" w:hAnsi="Arial" w:cs="Arial"/>
        </w:rPr>
        <w:t>plan</w:t>
      </w:r>
      <w:r w:rsidR="001B1720" w:rsidRPr="00C5416A">
        <w:rPr>
          <w:rFonts w:ascii="Arial" w:hAnsi="Arial" w:cs="Arial"/>
        </w:rPr>
        <w:t>,</w:t>
      </w:r>
      <w:r w:rsidR="00CF20EB" w:rsidRPr="00C5416A">
        <w:rPr>
          <w:rFonts w:ascii="Arial" w:hAnsi="Arial" w:cs="Arial"/>
        </w:rPr>
        <w:t xml:space="preserve"> </w:t>
      </w:r>
      <w:r w:rsidRPr="00C5416A">
        <w:rPr>
          <w:rFonts w:ascii="Arial" w:hAnsi="Arial" w:cs="Arial"/>
        </w:rPr>
        <w:t xml:space="preserve">this report is based </w:t>
      </w:r>
      <w:r w:rsidR="004753A6" w:rsidRPr="00C5416A">
        <w:rPr>
          <w:rFonts w:ascii="Arial" w:hAnsi="Arial" w:cs="Arial"/>
        </w:rPr>
        <w:t>upon</w:t>
      </w:r>
      <w:r w:rsidR="00395D0D" w:rsidRPr="00C5416A">
        <w:rPr>
          <w:rFonts w:ascii="Arial" w:hAnsi="Arial" w:cs="Arial"/>
        </w:rPr>
        <w:t>,</w:t>
      </w:r>
      <w:r w:rsidRPr="00C5416A">
        <w:rPr>
          <w:rFonts w:ascii="Arial" w:hAnsi="Arial" w:cs="Arial"/>
        </w:rPr>
        <w:t xml:space="preserve"> is </w:t>
      </w:r>
      <w:r w:rsidR="004753A6" w:rsidRPr="00C5416A">
        <w:rPr>
          <w:rFonts w:ascii="Arial" w:hAnsi="Arial" w:cs="Arial"/>
        </w:rPr>
        <w:t>describe</w:t>
      </w:r>
      <w:r w:rsidR="00395D0D" w:rsidRPr="00C5416A">
        <w:rPr>
          <w:rFonts w:ascii="Arial" w:hAnsi="Arial" w:cs="Arial"/>
        </w:rPr>
        <w:t>d</w:t>
      </w:r>
      <w:r w:rsidR="004753A6" w:rsidRPr="00C5416A">
        <w:rPr>
          <w:rFonts w:ascii="Arial" w:hAnsi="Arial" w:cs="Arial"/>
        </w:rPr>
        <w:t xml:space="preserve"> as </w:t>
      </w:r>
      <w:r w:rsidR="00682CD7" w:rsidRPr="00C5416A">
        <w:rPr>
          <w:rFonts w:ascii="Arial" w:hAnsi="Arial" w:cs="Arial"/>
        </w:rPr>
        <w:t>‘</w:t>
      </w:r>
      <w:r w:rsidRPr="00C5416A">
        <w:rPr>
          <w:rFonts w:ascii="Arial" w:hAnsi="Arial" w:cs="Arial"/>
        </w:rPr>
        <w:t>learning with and f</w:t>
      </w:r>
      <w:r w:rsidR="004753A6" w:rsidRPr="00C5416A">
        <w:rPr>
          <w:rFonts w:ascii="Arial" w:hAnsi="Arial" w:cs="Arial"/>
        </w:rPr>
        <w:t>ro</w:t>
      </w:r>
      <w:r w:rsidRPr="00C5416A">
        <w:rPr>
          <w:rFonts w:ascii="Arial" w:hAnsi="Arial" w:cs="Arial"/>
        </w:rPr>
        <w:t>m the external environment and larger learning systems</w:t>
      </w:r>
      <w:r w:rsidR="00682CD7" w:rsidRPr="00C5416A">
        <w:rPr>
          <w:rFonts w:ascii="Arial" w:hAnsi="Arial" w:cs="Arial"/>
        </w:rPr>
        <w:t>.’</w:t>
      </w:r>
      <w:r w:rsidR="004753A6" w:rsidRPr="00C5416A">
        <w:rPr>
          <w:rFonts w:ascii="Arial" w:hAnsi="Arial" w:cs="Arial"/>
        </w:rPr>
        <w:t xml:space="preserve"> This report will look more into the use of parental involvement</w:t>
      </w:r>
      <w:r w:rsidR="00682CD7" w:rsidRPr="00C5416A">
        <w:rPr>
          <w:rFonts w:ascii="Arial" w:hAnsi="Arial" w:cs="Arial"/>
        </w:rPr>
        <w:t xml:space="preserve"> and </w:t>
      </w:r>
      <w:r w:rsidR="004753A6" w:rsidRPr="00C5416A">
        <w:rPr>
          <w:rFonts w:ascii="Arial" w:hAnsi="Arial" w:cs="Arial"/>
        </w:rPr>
        <w:t>what the school development plan does to</w:t>
      </w:r>
      <w:r w:rsidR="00682CD7" w:rsidRPr="00C5416A">
        <w:rPr>
          <w:rFonts w:ascii="Arial" w:hAnsi="Arial" w:cs="Arial"/>
        </w:rPr>
        <w:t>wards</w:t>
      </w:r>
      <w:r w:rsidR="004753A6" w:rsidRPr="00C5416A">
        <w:rPr>
          <w:rFonts w:ascii="Arial" w:hAnsi="Arial" w:cs="Arial"/>
        </w:rPr>
        <w:t xml:space="preserve"> encourag</w:t>
      </w:r>
      <w:r w:rsidR="00682CD7" w:rsidRPr="00C5416A">
        <w:rPr>
          <w:rFonts w:ascii="Arial" w:hAnsi="Arial" w:cs="Arial"/>
        </w:rPr>
        <w:t>ing</w:t>
      </w:r>
      <w:r w:rsidR="004753A6" w:rsidRPr="00C5416A">
        <w:rPr>
          <w:rFonts w:ascii="Arial" w:hAnsi="Arial" w:cs="Arial"/>
        </w:rPr>
        <w:t xml:space="preserve"> parent</w:t>
      </w:r>
      <w:r w:rsidR="00682CD7" w:rsidRPr="00C5416A">
        <w:rPr>
          <w:rFonts w:ascii="Arial" w:hAnsi="Arial" w:cs="Arial"/>
        </w:rPr>
        <w:t>al</w:t>
      </w:r>
      <w:r w:rsidR="004753A6" w:rsidRPr="00C5416A">
        <w:rPr>
          <w:rFonts w:ascii="Arial" w:hAnsi="Arial" w:cs="Arial"/>
        </w:rPr>
        <w:t xml:space="preserve"> involvement</w:t>
      </w:r>
      <w:r w:rsidR="00682CD7" w:rsidRPr="00C5416A">
        <w:rPr>
          <w:rFonts w:ascii="Arial" w:hAnsi="Arial" w:cs="Arial"/>
        </w:rPr>
        <w:t>.</w:t>
      </w:r>
    </w:p>
    <w:p w14:paraId="6DC72120" w14:textId="110CE022" w:rsidR="00D46A16" w:rsidRPr="00C5416A" w:rsidRDefault="004753A6" w:rsidP="00C5416A">
      <w:pPr>
        <w:spacing w:line="360" w:lineRule="auto"/>
        <w:rPr>
          <w:rFonts w:ascii="Arial" w:hAnsi="Arial" w:cs="Arial"/>
        </w:rPr>
      </w:pPr>
      <w:r w:rsidRPr="00C5416A">
        <w:rPr>
          <w:rFonts w:ascii="Arial" w:hAnsi="Arial" w:cs="Arial"/>
        </w:rPr>
        <w:t xml:space="preserve">This report looks at the actions, impacts and the evidence </w:t>
      </w:r>
      <w:r w:rsidR="00194E94" w:rsidRPr="00C5416A">
        <w:rPr>
          <w:rFonts w:ascii="Arial" w:hAnsi="Arial" w:cs="Arial"/>
        </w:rPr>
        <w:t>on the outcomes th</w:t>
      </w:r>
      <w:r w:rsidR="00682CD7" w:rsidRPr="00C5416A">
        <w:rPr>
          <w:rFonts w:ascii="Arial" w:hAnsi="Arial" w:cs="Arial"/>
        </w:rPr>
        <w:t>at</w:t>
      </w:r>
      <w:r w:rsidR="00194E94" w:rsidRPr="00C5416A">
        <w:rPr>
          <w:rFonts w:ascii="Arial" w:hAnsi="Arial" w:cs="Arial"/>
        </w:rPr>
        <w:t xml:space="preserve"> parental involvement may be having on the pupil’s engagement and the</w:t>
      </w:r>
      <w:r w:rsidR="00C54A00" w:rsidRPr="00C5416A">
        <w:rPr>
          <w:rFonts w:ascii="Arial" w:hAnsi="Arial" w:cs="Arial"/>
        </w:rPr>
        <w:t>ir</w:t>
      </w:r>
      <w:r w:rsidR="00194E94" w:rsidRPr="00C5416A">
        <w:rPr>
          <w:rFonts w:ascii="Arial" w:hAnsi="Arial" w:cs="Arial"/>
        </w:rPr>
        <w:t xml:space="preserve"> attainment scores as well as their attitudes towards learning. </w:t>
      </w:r>
    </w:p>
    <w:p w14:paraId="68C31B74" w14:textId="77777777" w:rsidR="00D46A16" w:rsidRPr="00C5416A" w:rsidRDefault="00D46A16" w:rsidP="00C5416A">
      <w:pPr>
        <w:spacing w:line="360" w:lineRule="auto"/>
        <w:rPr>
          <w:rFonts w:ascii="Arial" w:hAnsi="Arial" w:cs="Arial"/>
        </w:rPr>
      </w:pPr>
    </w:p>
    <w:p w14:paraId="51E88840" w14:textId="6DB25F9E" w:rsidR="004753A6" w:rsidRPr="00C5416A" w:rsidRDefault="004753A6" w:rsidP="00C5416A">
      <w:pPr>
        <w:spacing w:line="360" w:lineRule="auto"/>
        <w:rPr>
          <w:rFonts w:ascii="Arial" w:hAnsi="Arial" w:cs="Arial"/>
        </w:rPr>
      </w:pPr>
    </w:p>
    <w:p w14:paraId="6F0B1506" w14:textId="17328549" w:rsidR="00075BB1" w:rsidRPr="00C5416A" w:rsidRDefault="00075BB1" w:rsidP="00C5416A">
      <w:pPr>
        <w:spacing w:line="360" w:lineRule="auto"/>
        <w:rPr>
          <w:rFonts w:ascii="Arial" w:hAnsi="Arial" w:cs="Arial"/>
        </w:rPr>
      </w:pPr>
    </w:p>
    <w:p w14:paraId="08300FF9" w14:textId="125B4E1E" w:rsidR="00075BB1" w:rsidRPr="00C5416A" w:rsidRDefault="00075BB1" w:rsidP="00C5416A">
      <w:pPr>
        <w:spacing w:line="360" w:lineRule="auto"/>
        <w:rPr>
          <w:rFonts w:ascii="Arial" w:hAnsi="Arial" w:cs="Arial"/>
        </w:rPr>
      </w:pPr>
    </w:p>
    <w:p w14:paraId="53D091E4" w14:textId="0379AC20" w:rsidR="00E07767" w:rsidRPr="00C5416A" w:rsidRDefault="00E07767" w:rsidP="00C5416A">
      <w:pPr>
        <w:spacing w:line="360" w:lineRule="auto"/>
        <w:rPr>
          <w:rFonts w:ascii="Arial" w:hAnsi="Arial" w:cs="Arial"/>
        </w:rPr>
      </w:pPr>
    </w:p>
    <w:p w14:paraId="6DCD085C" w14:textId="6DC6AF39" w:rsidR="00E07767" w:rsidRPr="00C5416A" w:rsidRDefault="00E07767" w:rsidP="00C5416A">
      <w:pPr>
        <w:spacing w:line="360" w:lineRule="auto"/>
        <w:rPr>
          <w:rFonts w:ascii="Arial" w:hAnsi="Arial" w:cs="Arial"/>
        </w:rPr>
      </w:pPr>
    </w:p>
    <w:p w14:paraId="7A3D1D02" w14:textId="158EC6F2" w:rsidR="00E07767" w:rsidRPr="00C5416A" w:rsidRDefault="00E07767" w:rsidP="00C5416A">
      <w:pPr>
        <w:spacing w:line="360" w:lineRule="auto"/>
        <w:rPr>
          <w:rFonts w:ascii="Arial" w:hAnsi="Arial" w:cs="Arial"/>
        </w:rPr>
      </w:pPr>
    </w:p>
    <w:p w14:paraId="2172F713" w14:textId="77777777" w:rsidR="00E07767" w:rsidRPr="00C5416A" w:rsidRDefault="00E07767" w:rsidP="00C5416A">
      <w:pPr>
        <w:spacing w:line="360" w:lineRule="auto"/>
        <w:rPr>
          <w:rFonts w:ascii="Arial" w:hAnsi="Arial" w:cs="Arial"/>
        </w:rPr>
      </w:pPr>
    </w:p>
    <w:p w14:paraId="071A42F3" w14:textId="225845F7" w:rsidR="00D46A16" w:rsidRPr="00C5416A" w:rsidRDefault="00D46A16" w:rsidP="00C5416A">
      <w:pPr>
        <w:spacing w:line="360" w:lineRule="auto"/>
        <w:rPr>
          <w:rFonts w:ascii="Arial" w:hAnsi="Arial" w:cs="Arial"/>
          <w:sz w:val="28"/>
          <w:szCs w:val="28"/>
        </w:rPr>
      </w:pPr>
      <w:r w:rsidRPr="00C5416A">
        <w:rPr>
          <w:rFonts w:ascii="Arial" w:hAnsi="Arial" w:cs="Arial"/>
          <w:b/>
          <w:bCs/>
          <w:sz w:val="28"/>
          <w:szCs w:val="28"/>
          <w:u w:val="single"/>
        </w:rPr>
        <w:lastRenderedPageBreak/>
        <w:t xml:space="preserve">Literature review </w:t>
      </w:r>
    </w:p>
    <w:p w14:paraId="36B767A8" w14:textId="6DA72E9C" w:rsidR="00CF20EB" w:rsidRPr="00C5416A" w:rsidRDefault="00CF20EB" w:rsidP="00C5416A">
      <w:pPr>
        <w:spacing w:line="360" w:lineRule="auto"/>
        <w:rPr>
          <w:rFonts w:ascii="Arial" w:hAnsi="Arial" w:cs="Arial"/>
        </w:rPr>
      </w:pPr>
      <w:r w:rsidRPr="00C5416A">
        <w:rPr>
          <w:rFonts w:ascii="Arial" w:hAnsi="Arial" w:cs="Arial"/>
        </w:rPr>
        <w:t xml:space="preserve">From </w:t>
      </w:r>
      <w:r w:rsidR="001B1720" w:rsidRPr="00C5416A">
        <w:rPr>
          <w:rFonts w:ascii="Arial" w:hAnsi="Arial" w:cs="Arial"/>
        </w:rPr>
        <w:t>my own analysation and</w:t>
      </w:r>
      <w:r w:rsidR="00E07767" w:rsidRPr="00C5416A">
        <w:rPr>
          <w:rFonts w:ascii="Arial" w:hAnsi="Arial" w:cs="Arial"/>
        </w:rPr>
        <w:t xml:space="preserve"> </w:t>
      </w:r>
      <w:r w:rsidR="009B19BA" w:rsidRPr="00C5416A">
        <w:rPr>
          <w:rFonts w:ascii="Arial" w:hAnsi="Arial" w:cs="Arial"/>
        </w:rPr>
        <w:t>comparison of many case studies and scientific research</w:t>
      </w:r>
      <w:r w:rsidRPr="00C5416A">
        <w:rPr>
          <w:rFonts w:ascii="Arial" w:hAnsi="Arial" w:cs="Arial"/>
        </w:rPr>
        <w:t xml:space="preserve"> papers,</w:t>
      </w:r>
      <w:r w:rsidR="009B19BA" w:rsidRPr="00C5416A">
        <w:rPr>
          <w:rFonts w:ascii="Arial" w:hAnsi="Arial" w:cs="Arial"/>
        </w:rPr>
        <w:t xml:space="preserve"> there </w:t>
      </w:r>
      <w:r w:rsidR="001B1720" w:rsidRPr="00C5416A">
        <w:rPr>
          <w:rFonts w:ascii="Arial" w:hAnsi="Arial" w:cs="Arial"/>
        </w:rPr>
        <w:t>appears to be</w:t>
      </w:r>
      <w:r w:rsidR="009B19BA" w:rsidRPr="00C5416A">
        <w:rPr>
          <w:rFonts w:ascii="Arial" w:hAnsi="Arial" w:cs="Arial"/>
        </w:rPr>
        <w:t xml:space="preserve"> </w:t>
      </w:r>
      <w:r w:rsidRPr="00C5416A">
        <w:rPr>
          <w:rFonts w:ascii="Arial" w:hAnsi="Arial" w:cs="Arial"/>
        </w:rPr>
        <w:t>a variety of</w:t>
      </w:r>
      <w:r w:rsidR="009B19BA" w:rsidRPr="00C5416A">
        <w:rPr>
          <w:rFonts w:ascii="Arial" w:hAnsi="Arial" w:cs="Arial"/>
        </w:rPr>
        <w:t xml:space="preserve"> different views on parental involvement within a pupil’s educations</w:t>
      </w:r>
      <w:r w:rsidR="001B1720" w:rsidRPr="00C5416A">
        <w:rPr>
          <w:rFonts w:ascii="Arial" w:hAnsi="Arial" w:cs="Arial"/>
        </w:rPr>
        <w:t>.</w:t>
      </w:r>
      <w:r w:rsidR="009B19BA" w:rsidRPr="00C5416A">
        <w:rPr>
          <w:rFonts w:ascii="Arial" w:hAnsi="Arial" w:cs="Arial"/>
        </w:rPr>
        <w:t xml:space="preserve"> </w:t>
      </w:r>
      <w:r w:rsidR="001B1720" w:rsidRPr="00C5416A">
        <w:rPr>
          <w:rFonts w:ascii="Arial" w:hAnsi="Arial" w:cs="Arial"/>
        </w:rPr>
        <w:t>M</w:t>
      </w:r>
      <w:r w:rsidR="009B19BA" w:rsidRPr="00C5416A">
        <w:rPr>
          <w:rFonts w:ascii="Arial" w:hAnsi="Arial" w:cs="Arial"/>
        </w:rPr>
        <w:t xml:space="preserve">any stating that if done correctly </w:t>
      </w:r>
      <w:r w:rsidR="001B1720" w:rsidRPr="00C5416A">
        <w:rPr>
          <w:rFonts w:ascii="Arial" w:hAnsi="Arial" w:cs="Arial"/>
        </w:rPr>
        <w:t xml:space="preserve">it </w:t>
      </w:r>
      <w:r w:rsidR="009B19BA" w:rsidRPr="00C5416A">
        <w:rPr>
          <w:rFonts w:ascii="Arial" w:hAnsi="Arial" w:cs="Arial"/>
        </w:rPr>
        <w:t xml:space="preserve">can boost and improve both a pupil’s well-being and </w:t>
      </w:r>
      <w:r w:rsidRPr="00C5416A">
        <w:rPr>
          <w:rFonts w:ascii="Arial" w:hAnsi="Arial" w:cs="Arial"/>
        </w:rPr>
        <w:t xml:space="preserve">their </w:t>
      </w:r>
      <w:r w:rsidR="009B19BA" w:rsidRPr="00C5416A">
        <w:rPr>
          <w:rFonts w:ascii="Arial" w:hAnsi="Arial" w:cs="Arial"/>
        </w:rPr>
        <w:t xml:space="preserve">outlook on the importance of education. </w:t>
      </w:r>
      <w:r w:rsidR="001B1720" w:rsidRPr="00C5416A">
        <w:rPr>
          <w:rFonts w:ascii="Arial" w:hAnsi="Arial" w:cs="Arial"/>
        </w:rPr>
        <w:t>A</w:t>
      </w:r>
      <w:r w:rsidR="00E07767" w:rsidRPr="00C5416A">
        <w:rPr>
          <w:rFonts w:ascii="Arial" w:hAnsi="Arial" w:cs="Arial"/>
        </w:rPr>
        <w:t xml:space="preserve"> </w:t>
      </w:r>
      <w:r w:rsidR="001B1720" w:rsidRPr="00C5416A">
        <w:rPr>
          <w:rFonts w:ascii="Arial" w:hAnsi="Arial" w:cs="Arial"/>
        </w:rPr>
        <w:t>C</w:t>
      </w:r>
      <w:r w:rsidR="00E07767" w:rsidRPr="00C5416A">
        <w:rPr>
          <w:rFonts w:ascii="Arial" w:hAnsi="Arial" w:cs="Arial"/>
        </w:rPr>
        <w:t xml:space="preserve">onsensus that emerged during the last </w:t>
      </w:r>
      <w:r w:rsidRPr="00C5416A">
        <w:rPr>
          <w:rFonts w:ascii="Arial" w:hAnsi="Arial" w:cs="Arial"/>
        </w:rPr>
        <w:t xml:space="preserve">half of the </w:t>
      </w:r>
      <w:r w:rsidR="00E07767" w:rsidRPr="00C5416A">
        <w:rPr>
          <w:rFonts w:ascii="Arial" w:hAnsi="Arial" w:cs="Arial"/>
        </w:rPr>
        <w:t xml:space="preserve">twentieth century, </w:t>
      </w:r>
      <w:r w:rsidR="001B1720" w:rsidRPr="00C5416A">
        <w:rPr>
          <w:rFonts w:ascii="Arial" w:hAnsi="Arial" w:cs="Arial"/>
        </w:rPr>
        <w:t>describes</w:t>
      </w:r>
      <w:r w:rsidR="00E07767" w:rsidRPr="00C5416A">
        <w:rPr>
          <w:rFonts w:ascii="Arial" w:hAnsi="Arial" w:cs="Arial"/>
        </w:rPr>
        <w:t xml:space="preserve"> that “such partnerships were not only desirable but also had a positive impact on educational outcomes for children of these families” (Higgins et al 2015). </w:t>
      </w:r>
    </w:p>
    <w:p w14:paraId="6591F180" w14:textId="321B0063" w:rsidR="00741B3B" w:rsidRPr="00C5416A" w:rsidRDefault="00800121" w:rsidP="00C5416A">
      <w:pPr>
        <w:spacing w:line="360" w:lineRule="auto"/>
        <w:rPr>
          <w:rFonts w:ascii="Arial" w:hAnsi="Arial" w:cs="Arial"/>
          <w:shd w:val="clear" w:color="auto" w:fill="FFFFFF"/>
        </w:rPr>
      </w:pPr>
      <w:r w:rsidRPr="00C5416A">
        <w:rPr>
          <w:rFonts w:ascii="Arial" w:hAnsi="Arial" w:cs="Arial"/>
          <w:shd w:val="clear" w:color="auto" w:fill="FFFFFF"/>
        </w:rPr>
        <w:t xml:space="preserve">Higgins </w:t>
      </w:r>
      <w:r w:rsidR="001B1720" w:rsidRPr="00C5416A">
        <w:rPr>
          <w:rFonts w:ascii="Arial" w:hAnsi="Arial" w:cs="Arial"/>
          <w:shd w:val="clear" w:color="auto" w:fill="FFFFFF"/>
        </w:rPr>
        <w:t xml:space="preserve">(2015) </w:t>
      </w:r>
      <w:r w:rsidRPr="00C5416A">
        <w:rPr>
          <w:rFonts w:ascii="Arial" w:hAnsi="Arial" w:cs="Arial"/>
          <w:shd w:val="clear" w:color="auto" w:fill="FFFFFF"/>
        </w:rPr>
        <w:t xml:space="preserve">argued that the perceptions of parents’ involvement demonstrated a positive correlation between improved performance and attainment outcomes, thus back by several researchers one dating back to 1996 where research  was conducted by J. Griffith’s on 42 different schools examining the relationship between the parental involvement within the school and their pupil’s academic performance, </w:t>
      </w:r>
      <w:r w:rsidR="001556E1" w:rsidRPr="00C5416A">
        <w:rPr>
          <w:rFonts w:ascii="Arial" w:hAnsi="Arial" w:cs="Arial"/>
          <w:shd w:val="clear" w:color="auto" w:fill="FFFFFF"/>
        </w:rPr>
        <w:t xml:space="preserve">Griffith (1996) concluded that this investigation </w:t>
      </w:r>
      <w:r w:rsidR="001B1720" w:rsidRPr="00C5416A">
        <w:rPr>
          <w:rFonts w:ascii="Arial" w:hAnsi="Arial" w:cs="Arial"/>
          <w:shd w:val="clear" w:color="auto" w:fill="FFFFFF"/>
        </w:rPr>
        <w:t xml:space="preserve">that schools with higher involvement from parents </w:t>
      </w:r>
      <w:r w:rsidR="001556E1" w:rsidRPr="00C5416A">
        <w:rPr>
          <w:rFonts w:ascii="Arial" w:hAnsi="Arial" w:cs="Arial"/>
          <w:shd w:val="clear" w:color="auto" w:fill="FFFFFF"/>
        </w:rPr>
        <w:t xml:space="preserve">scored higher in overall attainment outcomes. </w:t>
      </w:r>
      <w:r w:rsidRPr="00C5416A">
        <w:rPr>
          <w:rFonts w:ascii="Arial" w:hAnsi="Arial" w:cs="Arial"/>
          <w:shd w:val="clear" w:color="auto" w:fill="FFFFFF"/>
        </w:rPr>
        <w:t xml:space="preserve"> </w:t>
      </w:r>
    </w:p>
    <w:p w14:paraId="38504AD2" w14:textId="782A52E0" w:rsidR="00CF20EB" w:rsidRPr="00C5416A" w:rsidRDefault="00800121" w:rsidP="00C5416A">
      <w:pPr>
        <w:spacing w:line="360" w:lineRule="auto"/>
        <w:rPr>
          <w:rFonts w:ascii="Arial" w:hAnsi="Arial" w:cs="Arial"/>
          <w:shd w:val="clear" w:color="auto" w:fill="FFFFFF"/>
        </w:rPr>
      </w:pPr>
      <w:r w:rsidRPr="00C5416A">
        <w:rPr>
          <w:rFonts w:ascii="Arial" w:hAnsi="Arial" w:cs="Arial"/>
          <w:shd w:val="clear" w:color="auto" w:fill="FFFFFF"/>
        </w:rPr>
        <w:t xml:space="preserve">There </w:t>
      </w:r>
      <w:r w:rsidR="001556E1" w:rsidRPr="00C5416A">
        <w:rPr>
          <w:rFonts w:ascii="Arial" w:hAnsi="Arial" w:cs="Arial"/>
          <w:shd w:val="clear" w:color="auto" w:fill="FFFFFF"/>
        </w:rPr>
        <w:t>were</w:t>
      </w:r>
      <w:r w:rsidRPr="00C5416A">
        <w:rPr>
          <w:rFonts w:ascii="Arial" w:hAnsi="Arial" w:cs="Arial"/>
          <w:shd w:val="clear" w:color="auto" w:fill="FFFFFF"/>
        </w:rPr>
        <w:t xml:space="preserve"> many inconsistencies within literature</w:t>
      </w:r>
      <w:r w:rsidR="001556E1" w:rsidRPr="00C5416A">
        <w:rPr>
          <w:rFonts w:ascii="Arial" w:hAnsi="Arial" w:cs="Arial"/>
          <w:shd w:val="clear" w:color="auto" w:fill="FFFFFF"/>
        </w:rPr>
        <w:t xml:space="preserve"> that the researcher found towards parental involvement</w:t>
      </w:r>
      <w:r w:rsidRPr="00C5416A">
        <w:rPr>
          <w:rFonts w:ascii="Arial" w:hAnsi="Arial" w:cs="Arial"/>
          <w:shd w:val="clear" w:color="auto" w:fill="FFFFFF"/>
        </w:rPr>
        <w:t xml:space="preserve">, however, Fan (2001) argues that these inconsistences are down to that fact that there </w:t>
      </w:r>
      <w:r w:rsidR="006040E9" w:rsidRPr="00C5416A">
        <w:rPr>
          <w:rFonts w:ascii="Arial" w:hAnsi="Arial" w:cs="Arial"/>
          <w:shd w:val="clear" w:color="auto" w:fill="FFFFFF"/>
        </w:rPr>
        <w:t>are</w:t>
      </w:r>
      <w:r w:rsidRPr="00C5416A">
        <w:rPr>
          <w:rFonts w:ascii="Arial" w:hAnsi="Arial" w:cs="Arial"/>
          <w:shd w:val="clear" w:color="auto" w:fill="FFFFFF"/>
        </w:rPr>
        <w:t xml:space="preserve"> no clear </w:t>
      </w:r>
      <w:r w:rsidR="006040E9" w:rsidRPr="00C5416A">
        <w:rPr>
          <w:rFonts w:ascii="Arial" w:hAnsi="Arial" w:cs="Arial"/>
          <w:shd w:val="clear" w:color="auto" w:fill="FFFFFF"/>
        </w:rPr>
        <w:t xml:space="preserve">operational </w:t>
      </w:r>
      <w:r w:rsidRPr="00C5416A">
        <w:rPr>
          <w:rFonts w:ascii="Arial" w:hAnsi="Arial" w:cs="Arial"/>
          <w:shd w:val="clear" w:color="auto" w:fill="FFFFFF"/>
        </w:rPr>
        <w:t>definitions of parental involvement, thus causing it to be conducted</w:t>
      </w:r>
      <w:r w:rsidR="006040E9" w:rsidRPr="00C5416A">
        <w:rPr>
          <w:rFonts w:ascii="Arial" w:hAnsi="Arial" w:cs="Arial"/>
          <w:shd w:val="clear" w:color="auto" w:fill="FFFFFF"/>
        </w:rPr>
        <w:t xml:space="preserve"> inconsistently and incoherently across the different school environments.</w:t>
      </w:r>
      <w:r w:rsidRPr="00C5416A">
        <w:rPr>
          <w:rFonts w:ascii="Arial" w:hAnsi="Arial" w:cs="Arial"/>
          <w:shd w:val="clear" w:color="auto" w:fill="FFFFFF"/>
        </w:rPr>
        <w:t xml:space="preserve"> </w:t>
      </w:r>
      <w:r w:rsidR="006040E9" w:rsidRPr="00C5416A">
        <w:rPr>
          <w:rFonts w:ascii="Arial" w:hAnsi="Arial" w:cs="Arial"/>
          <w:shd w:val="clear" w:color="auto" w:fill="FFFFFF"/>
        </w:rPr>
        <w:t>In general, however, a majority of schools administrators, teachers and parents agree that involvement plays a critical part within pupil’s successes and have seen it first-hand. Alongside this</w:t>
      </w:r>
      <w:r w:rsidR="001556E1" w:rsidRPr="00C5416A">
        <w:rPr>
          <w:rFonts w:ascii="Arial" w:hAnsi="Arial" w:cs="Arial"/>
          <w:shd w:val="clear" w:color="auto" w:fill="FFFFFF"/>
        </w:rPr>
        <w:t>,</w:t>
      </w:r>
      <w:r w:rsidR="006040E9" w:rsidRPr="00C5416A">
        <w:rPr>
          <w:rFonts w:ascii="Arial" w:hAnsi="Arial" w:cs="Arial"/>
          <w:shd w:val="clear" w:color="auto" w:fill="FFFFFF"/>
        </w:rPr>
        <w:t xml:space="preserve"> many researchers are sceptical about how effective parental involvement is on </w:t>
      </w:r>
      <w:r w:rsidR="001556E1" w:rsidRPr="00C5416A">
        <w:rPr>
          <w:rFonts w:ascii="Arial" w:hAnsi="Arial" w:cs="Arial"/>
          <w:shd w:val="clear" w:color="auto" w:fill="FFFFFF"/>
        </w:rPr>
        <w:t xml:space="preserve">a </w:t>
      </w:r>
      <w:r w:rsidR="006040E9" w:rsidRPr="00C5416A">
        <w:rPr>
          <w:rFonts w:ascii="Arial" w:hAnsi="Arial" w:cs="Arial"/>
          <w:shd w:val="clear" w:color="auto" w:fill="FFFFFF"/>
        </w:rPr>
        <w:t>pupil’s achievement, Ramirez</w:t>
      </w:r>
      <w:r w:rsidR="001556E1" w:rsidRPr="00C5416A">
        <w:rPr>
          <w:rFonts w:ascii="Arial" w:hAnsi="Arial" w:cs="Arial"/>
          <w:shd w:val="clear" w:color="auto" w:fill="FFFFFF"/>
        </w:rPr>
        <w:t xml:space="preserve"> (2001)</w:t>
      </w:r>
      <w:r w:rsidR="006040E9" w:rsidRPr="00C5416A">
        <w:rPr>
          <w:rFonts w:ascii="Arial" w:hAnsi="Arial" w:cs="Arial"/>
          <w:shd w:val="clear" w:color="auto" w:fill="FFFFFF"/>
        </w:rPr>
        <w:t xml:space="preserve"> found in his “High school and beyond” study that the involvement of parents on secondary school seniors had little measurable effect on achievement. Nevertheless, Adams and Singh (1998) found similar findings however, they argued that the age of the pupil’s played a large factor in the effectiveness of parental involvement, stating </w:t>
      </w:r>
      <w:r w:rsidR="00B45A93" w:rsidRPr="00C5416A">
        <w:rPr>
          <w:rFonts w:ascii="Arial" w:hAnsi="Arial" w:cs="Arial"/>
          <w:shd w:val="clear" w:color="auto" w:fill="FFFFFF"/>
        </w:rPr>
        <w:t xml:space="preserve">that “students at this age may have been striving for independence and that, therefore, parents’ influences were no longer important” (Adams and Singh 1998). </w:t>
      </w:r>
      <w:r w:rsidR="006E63DB" w:rsidRPr="00C5416A">
        <w:rPr>
          <w:rFonts w:ascii="Arial" w:hAnsi="Arial" w:cs="Arial"/>
          <w:shd w:val="clear" w:color="auto" w:fill="FFFFFF"/>
        </w:rPr>
        <w:t>Thus,</w:t>
      </w:r>
      <w:r w:rsidR="00B45A93" w:rsidRPr="00C5416A">
        <w:rPr>
          <w:rFonts w:ascii="Arial" w:hAnsi="Arial" w:cs="Arial"/>
          <w:shd w:val="clear" w:color="auto" w:fill="FFFFFF"/>
        </w:rPr>
        <w:t xml:space="preserve"> arguing that parental involvement should start within primary schools to allow pupil’s the advantage of the two months boost in achievement.  </w:t>
      </w:r>
      <w:r w:rsidR="00CF20EB" w:rsidRPr="00C5416A">
        <w:rPr>
          <w:rFonts w:ascii="Arial" w:hAnsi="Arial" w:cs="Arial"/>
          <w:shd w:val="clear" w:color="auto" w:fill="FFFFFF"/>
        </w:rPr>
        <w:t xml:space="preserve">    </w:t>
      </w:r>
    </w:p>
    <w:p w14:paraId="63A86444" w14:textId="02F9B7E0" w:rsidR="00B45A93" w:rsidRPr="00C5416A" w:rsidRDefault="00CF20EB" w:rsidP="00C5416A">
      <w:pPr>
        <w:spacing w:line="360" w:lineRule="auto"/>
        <w:rPr>
          <w:rFonts w:ascii="Arial" w:hAnsi="Arial" w:cs="Arial"/>
        </w:rPr>
      </w:pPr>
      <w:r w:rsidRPr="00C5416A">
        <w:rPr>
          <w:rFonts w:ascii="Arial" w:hAnsi="Arial" w:cs="Arial"/>
        </w:rPr>
        <w:t>Looking back at the meta-analysis done by Lewis and Vosburgh during the</w:t>
      </w:r>
      <w:r w:rsidR="001556E1" w:rsidRPr="00C5416A">
        <w:rPr>
          <w:rFonts w:ascii="Arial" w:hAnsi="Arial" w:cs="Arial"/>
        </w:rPr>
        <w:t xml:space="preserve"> years</w:t>
      </w:r>
      <w:r w:rsidRPr="00C5416A">
        <w:rPr>
          <w:rFonts w:ascii="Arial" w:hAnsi="Arial" w:cs="Arial"/>
        </w:rPr>
        <w:t xml:space="preserve"> 1980 to 1990, they researched the effectiveness of intervention programmes during primary schools using parental involvement and saw a significant </w:t>
      </w:r>
      <w:r w:rsidR="00F7112F" w:rsidRPr="00C5416A">
        <w:rPr>
          <w:rFonts w:ascii="Arial" w:hAnsi="Arial" w:cs="Arial"/>
        </w:rPr>
        <w:t>rise</w:t>
      </w:r>
      <w:r w:rsidRPr="00C5416A">
        <w:rPr>
          <w:rFonts w:ascii="Arial" w:hAnsi="Arial" w:cs="Arial"/>
        </w:rPr>
        <w:t xml:space="preserve"> in long-ter</w:t>
      </w:r>
      <w:r w:rsidR="001556E1" w:rsidRPr="00C5416A">
        <w:rPr>
          <w:rFonts w:ascii="Arial" w:hAnsi="Arial" w:cs="Arial"/>
        </w:rPr>
        <w:t>m</w:t>
      </w:r>
      <w:r w:rsidRPr="00C5416A">
        <w:rPr>
          <w:rFonts w:ascii="Arial" w:hAnsi="Arial" w:cs="Arial"/>
        </w:rPr>
        <w:t xml:space="preserve"> impact within a pupil’s progression, stating that it “provided an additional average benefit of about two months an effect size of 0.16” (Lewis and Vosburgh, 1988) thus demonstrating how the parents play a </w:t>
      </w:r>
      <w:r w:rsidRPr="00C5416A">
        <w:rPr>
          <w:rFonts w:ascii="Arial" w:hAnsi="Arial" w:cs="Arial"/>
        </w:rPr>
        <w:lastRenderedPageBreak/>
        <w:t>vital and important role in promoting their children’s school achievements.</w:t>
      </w:r>
      <w:r w:rsidR="001556E1" w:rsidRPr="00C5416A">
        <w:rPr>
          <w:rFonts w:ascii="Arial" w:hAnsi="Arial" w:cs="Arial"/>
        </w:rPr>
        <w:t xml:space="preserve"> Concurring with Griffiths view that</w:t>
      </w:r>
      <w:r w:rsidRPr="00C5416A">
        <w:rPr>
          <w:rFonts w:ascii="Arial" w:hAnsi="Arial" w:cs="Arial"/>
        </w:rPr>
        <w:t xml:space="preserve"> parental involvement may be more successful if done from an early age.  </w:t>
      </w:r>
    </w:p>
    <w:p w14:paraId="479D6742" w14:textId="359A2BD8" w:rsidR="006E63DB" w:rsidRPr="00C5416A" w:rsidRDefault="00C00E93" w:rsidP="00C5416A">
      <w:pPr>
        <w:spacing w:line="360" w:lineRule="auto"/>
        <w:rPr>
          <w:rFonts w:ascii="Arial" w:hAnsi="Arial" w:cs="Arial"/>
          <w:shd w:val="clear" w:color="auto" w:fill="FFFFFF"/>
        </w:rPr>
      </w:pPr>
      <w:r w:rsidRPr="00C5416A">
        <w:rPr>
          <w:rFonts w:ascii="Arial" w:hAnsi="Arial" w:cs="Arial"/>
          <w:shd w:val="clear" w:color="auto" w:fill="FFFFFF"/>
        </w:rPr>
        <w:t>On the other hand, o</w:t>
      </w:r>
      <w:r w:rsidR="006E63DB" w:rsidRPr="00C5416A">
        <w:rPr>
          <w:rFonts w:ascii="Arial" w:hAnsi="Arial" w:cs="Arial"/>
          <w:shd w:val="clear" w:color="auto" w:fill="FFFFFF"/>
        </w:rPr>
        <w:t xml:space="preserve">ne challenge </w:t>
      </w:r>
      <w:r w:rsidR="00CF20EB" w:rsidRPr="00C5416A">
        <w:rPr>
          <w:rFonts w:ascii="Arial" w:hAnsi="Arial" w:cs="Arial"/>
          <w:shd w:val="clear" w:color="auto" w:fill="FFFFFF"/>
        </w:rPr>
        <w:t xml:space="preserve">many </w:t>
      </w:r>
      <w:r w:rsidR="006E63DB" w:rsidRPr="00C5416A">
        <w:rPr>
          <w:rFonts w:ascii="Arial" w:hAnsi="Arial" w:cs="Arial"/>
          <w:shd w:val="clear" w:color="auto" w:fill="FFFFFF"/>
        </w:rPr>
        <w:t>researchers have faced with in this domain</w:t>
      </w:r>
      <w:r w:rsidR="00CF20EB" w:rsidRPr="00C5416A">
        <w:rPr>
          <w:rFonts w:ascii="Arial" w:hAnsi="Arial" w:cs="Arial"/>
          <w:shd w:val="clear" w:color="auto" w:fill="FFFFFF"/>
        </w:rPr>
        <w:t>,</w:t>
      </w:r>
      <w:r w:rsidR="006E63DB" w:rsidRPr="00C5416A">
        <w:rPr>
          <w:rFonts w:ascii="Arial" w:hAnsi="Arial" w:cs="Arial"/>
          <w:shd w:val="clear" w:color="auto" w:fill="FFFFFF"/>
        </w:rPr>
        <w:t xml:space="preserve"> has been how to measure and define parental involvement. There </w:t>
      </w:r>
      <w:r w:rsidR="001556E1" w:rsidRPr="00C5416A">
        <w:rPr>
          <w:rFonts w:ascii="Arial" w:hAnsi="Arial" w:cs="Arial"/>
          <w:shd w:val="clear" w:color="auto" w:fill="FFFFFF"/>
        </w:rPr>
        <w:t xml:space="preserve">are </w:t>
      </w:r>
      <w:r w:rsidR="006E63DB" w:rsidRPr="00C5416A">
        <w:rPr>
          <w:rFonts w:ascii="Arial" w:hAnsi="Arial" w:cs="Arial"/>
          <w:shd w:val="clear" w:color="auto" w:fill="FFFFFF"/>
        </w:rPr>
        <w:t xml:space="preserve">many different definitions for this multifaceted concept, </w:t>
      </w:r>
      <w:r w:rsidR="00CF20EB" w:rsidRPr="00C5416A">
        <w:rPr>
          <w:rFonts w:ascii="Arial" w:hAnsi="Arial" w:cs="Arial"/>
          <w:shd w:val="clear" w:color="auto" w:fill="FFFFFF"/>
        </w:rPr>
        <w:t>from</w:t>
      </w:r>
      <w:r w:rsidR="006E63DB" w:rsidRPr="00C5416A">
        <w:rPr>
          <w:rFonts w:ascii="Arial" w:hAnsi="Arial" w:cs="Arial"/>
          <w:shd w:val="clear" w:color="auto" w:fill="FFFFFF"/>
        </w:rPr>
        <w:t xml:space="preserve"> creating a partnership between the home and school sometimes with formal activities such as decision making</w:t>
      </w:r>
      <w:r w:rsidR="001556E1" w:rsidRPr="00C5416A">
        <w:rPr>
          <w:rFonts w:ascii="Arial" w:hAnsi="Arial" w:cs="Arial"/>
          <w:shd w:val="clear" w:color="auto" w:fill="FFFFFF"/>
        </w:rPr>
        <w:t xml:space="preserve"> t</w:t>
      </w:r>
      <w:r w:rsidR="00CF20EB" w:rsidRPr="00C5416A">
        <w:rPr>
          <w:rFonts w:ascii="Arial" w:hAnsi="Arial" w:cs="Arial"/>
          <w:shd w:val="clear" w:color="auto" w:fill="FFFFFF"/>
        </w:rPr>
        <w:t xml:space="preserve">o </w:t>
      </w:r>
      <w:r w:rsidR="006E63DB" w:rsidRPr="00C5416A">
        <w:rPr>
          <w:rFonts w:ascii="Arial" w:hAnsi="Arial" w:cs="Arial"/>
          <w:shd w:val="clear" w:color="auto" w:fill="FFFFFF"/>
        </w:rPr>
        <w:t xml:space="preserve">educational role of parents to provide an instructional aide (Greenwood and Hickman 1991). </w:t>
      </w:r>
      <w:r w:rsidR="001556E1" w:rsidRPr="00C5416A">
        <w:rPr>
          <w:rFonts w:ascii="Arial" w:hAnsi="Arial" w:cs="Arial"/>
          <w:shd w:val="clear" w:color="auto" w:fill="FFFFFF"/>
        </w:rPr>
        <w:t>For</w:t>
      </w:r>
      <w:r w:rsidR="006E63DB" w:rsidRPr="00C5416A">
        <w:rPr>
          <w:rFonts w:ascii="Arial" w:hAnsi="Arial" w:cs="Arial"/>
          <w:shd w:val="clear" w:color="auto" w:fill="FFFFFF"/>
        </w:rPr>
        <w:t xml:space="preserve"> parents who attend schools events, those who support and set goals for their children, monitor homework and creating expectations for their children to meet all of these definitions are considered parental involvement.</w:t>
      </w:r>
      <w:r w:rsidR="00CF20EB" w:rsidRPr="00C5416A">
        <w:rPr>
          <w:rFonts w:ascii="Arial" w:hAnsi="Arial" w:cs="Arial"/>
          <w:shd w:val="clear" w:color="auto" w:fill="FFFFFF"/>
        </w:rPr>
        <w:t xml:space="preserve"> Here could be the cause of</w:t>
      </w:r>
      <w:r w:rsidR="001556E1" w:rsidRPr="00C5416A">
        <w:rPr>
          <w:rFonts w:ascii="Arial" w:hAnsi="Arial" w:cs="Arial"/>
          <w:shd w:val="clear" w:color="auto" w:fill="FFFFFF"/>
        </w:rPr>
        <w:t xml:space="preserve"> an</w:t>
      </w:r>
      <w:r w:rsidR="00CF20EB" w:rsidRPr="00C5416A">
        <w:rPr>
          <w:rFonts w:ascii="Arial" w:hAnsi="Arial" w:cs="Arial"/>
          <w:shd w:val="clear" w:color="auto" w:fill="FFFFFF"/>
        </w:rPr>
        <w:t xml:space="preserve"> unsuccessful use of parental involvement, with no clear guidelines as to what methods or what time of involvement parents should have negatively effects the outcomes and contradicts the positive experiences and outcome</w:t>
      </w:r>
      <w:r w:rsidR="001556E1" w:rsidRPr="00C5416A">
        <w:rPr>
          <w:rFonts w:ascii="Arial" w:hAnsi="Arial" w:cs="Arial"/>
          <w:shd w:val="clear" w:color="auto" w:fill="FFFFFF"/>
        </w:rPr>
        <w:t>s</w:t>
      </w:r>
      <w:r w:rsidR="00CF20EB" w:rsidRPr="00C5416A">
        <w:rPr>
          <w:rFonts w:ascii="Arial" w:hAnsi="Arial" w:cs="Arial"/>
          <w:shd w:val="clear" w:color="auto" w:fill="FFFFFF"/>
        </w:rPr>
        <w:t xml:space="preserve"> made by </w:t>
      </w:r>
      <w:r w:rsidR="001556E1" w:rsidRPr="00C5416A">
        <w:rPr>
          <w:rFonts w:ascii="Arial" w:hAnsi="Arial" w:cs="Arial"/>
          <w:shd w:val="clear" w:color="auto" w:fill="FFFFFF"/>
        </w:rPr>
        <w:t xml:space="preserve">the </w:t>
      </w:r>
      <w:r w:rsidR="00CF20EB" w:rsidRPr="00C5416A">
        <w:rPr>
          <w:rFonts w:ascii="Arial" w:hAnsi="Arial" w:cs="Arial"/>
          <w:shd w:val="clear" w:color="auto" w:fill="FFFFFF"/>
        </w:rPr>
        <w:t xml:space="preserve">successful use of parental involvement. </w:t>
      </w:r>
    </w:p>
    <w:p w14:paraId="11F7AB2D" w14:textId="7E0582F3" w:rsidR="00C00E93" w:rsidRPr="00C5416A" w:rsidRDefault="00C00E93" w:rsidP="00C5416A">
      <w:pPr>
        <w:spacing w:line="360" w:lineRule="auto"/>
        <w:rPr>
          <w:rFonts w:ascii="Arial" w:hAnsi="Arial" w:cs="Arial"/>
          <w:shd w:val="clear" w:color="auto" w:fill="FFFFFF"/>
        </w:rPr>
      </w:pPr>
      <w:r w:rsidRPr="00C5416A">
        <w:rPr>
          <w:rFonts w:ascii="Arial" w:hAnsi="Arial" w:cs="Arial"/>
          <w:shd w:val="clear" w:color="auto" w:fill="FFFFFF"/>
        </w:rPr>
        <w:t>A UK study discovered no impact on children</w:t>
      </w:r>
      <w:r w:rsidR="001556E1" w:rsidRPr="00C5416A">
        <w:rPr>
          <w:rFonts w:ascii="Arial" w:hAnsi="Arial" w:cs="Arial"/>
          <w:shd w:val="clear" w:color="auto" w:fill="FFFFFF"/>
        </w:rPr>
        <w:t>’s</w:t>
      </w:r>
      <w:r w:rsidRPr="00C5416A">
        <w:rPr>
          <w:rFonts w:ascii="Arial" w:hAnsi="Arial" w:cs="Arial"/>
          <w:shd w:val="clear" w:color="auto" w:fill="FFFFFF"/>
        </w:rPr>
        <w:t xml:space="preserve"> language skills when dialogic readings were done at home (Morgan 2005). This information was further backed by a trial done i</w:t>
      </w:r>
      <w:r w:rsidR="00CF20EB" w:rsidRPr="00C5416A">
        <w:rPr>
          <w:rFonts w:ascii="Arial" w:hAnsi="Arial" w:cs="Arial"/>
          <w:shd w:val="clear" w:color="auto" w:fill="FFFFFF"/>
        </w:rPr>
        <w:t>n 20</w:t>
      </w:r>
      <w:r w:rsidRPr="00C5416A">
        <w:rPr>
          <w:rFonts w:ascii="Arial" w:hAnsi="Arial" w:cs="Arial"/>
          <w:shd w:val="clear" w:color="auto" w:fill="FFFFFF"/>
        </w:rPr>
        <w:t>1</w:t>
      </w:r>
      <w:r w:rsidR="00CF20EB" w:rsidRPr="00C5416A">
        <w:rPr>
          <w:rFonts w:ascii="Arial" w:hAnsi="Arial" w:cs="Arial"/>
          <w:shd w:val="clear" w:color="auto" w:fill="FFFFFF"/>
        </w:rPr>
        <w:t>1,</w:t>
      </w:r>
      <w:r w:rsidRPr="00C5416A">
        <w:rPr>
          <w:rFonts w:ascii="Arial" w:hAnsi="Arial" w:cs="Arial"/>
          <w:shd w:val="clear" w:color="auto" w:fill="FFFFFF"/>
        </w:rPr>
        <w:t xml:space="preserve"> where a </w:t>
      </w:r>
      <w:r w:rsidR="001556E1" w:rsidRPr="00C5416A">
        <w:rPr>
          <w:rFonts w:ascii="Arial" w:hAnsi="Arial" w:cs="Arial"/>
          <w:shd w:val="clear" w:color="auto" w:fill="FFFFFF"/>
        </w:rPr>
        <w:t>large-scale</w:t>
      </w:r>
      <w:r w:rsidRPr="00C5416A">
        <w:rPr>
          <w:rFonts w:ascii="Arial" w:hAnsi="Arial" w:cs="Arial"/>
          <w:shd w:val="clear" w:color="auto" w:fill="FFFFFF"/>
        </w:rPr>
        <w:t xml:space="preserve"> intervention was done across Australian schools</w:t>
      </w:r>
      <w:r w:rsidR="001556E1" w:rsidRPr="00C5416A">
        <w:rPr>
          <w:rFonts w:ascii="Arial" w:hAnsi="Arial" w:cs="Arial"/>
          <w:shd w:val="clear" w:color="auto" w:fill="FFFFFF"/>
        </w:rPr>
        <w:t>.</w:t>
      </w:r>
      <w:r w:rsidRPr="00C5416A">
        <w:rPr>
          <w:rFonts w:ascii="Arial" w:hAnsi="Arial" w:cs="Arial"/>
          <w:shd w:val="clear" w:color="auto" w:fill="FFFFFF"/>
        </w:rPr>
        <w:t xml:space="preserve"> </w:t>
      </w:r>
      <w:r w:rsidR="001556E1" w:rsidRPr="00C5416A">
        <w:rPr>
          <w:rFonts w:ascii="Arial" w:hAnsi="Arial" w:cs="Arial"/>
          <w:shd w:val="clear" w:color="auto" w:fill="FFFFFF"/>
        </w:rPr>
        <w:t>This</w:t>
      </w:r>
      <w:r w:rsidRPr="00C5416A">
        <w:rPr>
          <w:rFonts w:ascii="Arial" w:hAnsi="Arial" w:cs="Arial"/>
          <w:shd w:val="clear" w:color="auto" w:fill="FFFFFF"/>
        </w:rPr>
        <w:t xml:space="preserve"> randomised trial of around 550 pupils using parental involvement</w:t>
      </w:r>
      <w:r w:rsidR="001556E1" w:rsidRPr="00C5416A">
        <w:rPr>
          <w:rFonts w:ascii="Arial" w:hAnsi="Arial" w:cs="Arial"/>
          <w:shd w:val="clear" w:color="auto" w:fill="FFFFFF"/>
        </w:rPr>
        <w:t xml:space="preserve"> within school life.</w:t>
      </w:r>
      <w:r w:rsidRPr="00C5416A">
        <w:rPr>
          <w:rFonts w:ascii="Arial" w:hAnsi="Arial" w:cs="Arial"/>
          <w:shd w:val="clear" w:color="auto" w:fill="FFFFFF"/>
        </w:rPr>
        <w:t xml:space="preserve"> </w:t>
      </w:r>
      <w:r w:rsidR="001556E1" w:rsidRPr="00C5416A">
        <w:rPr>
          <w:rFonts w:ascii="Arial" w:hAnsi="Arial" w:cs="Arial"/>
          <w:shd w:val="clear" w:color="auto" w:fill="FFFFFF"/>
        </w:rPr>
        <w:t>W</w:t>
      </w:r>
      <w:r w:rsidRPr="00C5416A">
        <w:rPr>
          <w:rFonts w:ascii="Arial" w:hAnsi="Arial" w:cs="Arial"/>
          <w:shd w:val="clear" w:color="auto" w:fill="FFFFFF"/>
        </w:rPr>
        <w:t>here parents were trained to do shared readings with their children</w:t>
      </w:r>
      <w:r w:rsidR="001556E1" w:rsidRPr="00C5416A">
        <w:rPr>
          <w:rFonts w:ascii="Arial" w:hAnsi="Arial" w:cs="Arial"/>
          <w:shd w:val="clear" w:color="auto" w:fill="FFFFFF"/>
        </w:rPr>
        <w:t>.</w:t>
      </w:r>
      <w:r w:rsidRPr="00C5416A">
        <w:rPr>
          <w:rFonts w:ascii="Arial" w:hAnsi="Arial" w:cs="Arial"/>
          <w:shd w:val="clear" w:color="auto" w:fill="FFFFFF"/>
        </w:rPr>
        <w:t xml:space="preserve"> </w:t>
      </w:r>
      <w:r w:rsidR="001556E1" w:rsidRPr="00C5416A">
        <w:rPr>
          <w:rFonts w:ascii="Arial" w:hAnsi="Arial" w:cs="Arial"/>
          <w:shd w:val="clear" w:color="auto" w:fill="FFFFFF"/>
        </w:rPr>
        <w:t>T</w:t>
      </w:r>
      <w:r w:rsidRPr="00C5416A">
        <w:rPr>
          <w:rFonts w:ascii="Arial" w:hAnsi="Arial" w:cs="Arial"/>
          <w:shd w:val="clear" w:color="auto" w:fill="FFFFFF"/>
        </w:rPr>
        <w:t xml:space="preserve">his saw a majority had been negatively </w:t>
      </w:r>
      <w:r w:rsidR="00395D0D" w:rsidRPr="00C5416A">
        <w:rPr>
          <w:rFonts w:ascii="Arial" w:hAnsi="Arial" w:cs="Arial"/>
          <w:shd w:val="clear" w:color="auto" w:fill="FFFFFF"/>
        </w:rPr>
        <w:t>affected</w:t>
      </w:r>
      <w:r w:rsidRPr="00C5416A">
        <w:rPr>
          <w:rFonts w:ascii="Arial" w:hAnsi="Arial" w:cs="Arial"/>
          <w:shd w:val="clear" w:color="auto" w:fill="FFFFFF"/>
        </w:rPr>
        <w:t xml:space="preserve"> by the tri</w:t>
      </w:r>
      <w:r w:rsidR="001556E1" w:rsidRPr="00C5416A">
        <w:rPr>
          <w:rFonts w:ascii="Arial" w:hAnsi="Arial" w:cs="Arial"/>
          <w:shd w:val="clear" w:color="auto" w:fill="FFFFFF"/>
        </w:rPr>
        <w:t>a</w:t>
      </w:r>
      <w:r w:rsidRPr="00C5416A">
        <w:rPr>
          <w:rFonts w:ascii="Arial" w:hAnsi="Arial" w:cs="Arial"/>
          <w:shd w:val="clear" w:color="auto" w:fill="FFFFFF"/>
        </w:rPr>
        <w:t>l</w:t>
      </w:r>
      <w:r w:rsidR="001556E1" w:rsidRPr="00C5416A">
        <w:rPr>
          <w:rFonts w:ascii="Arial" w:hAnsi="Arial" w:cs="Arial"/>
          <w:shd w:val="clear" w:color="auto" w:fill="FFFFFF"/>
        </w:rPr>
        <w:t>.</w:t>
      </w:r>
      <w:r w:rsidRPr="00C5416A">
        <w:rPr>
          <w:rFonts w:ascii="Arial" w:hAnsi="Arial" w:cs="Arial"/>
          <w:shd w:val="clear" w:color="auto" w:fill="FFFFFF"/>
        </w:rPr>
        <w:t xml:space="preserve"> Goldfeld (2011) claimed that “shared reading activities had a negative impact on vocabulary and home literacy” (Goldfeld et al 2011). Similar result ha</w:t>
      </w:r>
      <w:r w:rsidR="001556E1" w:rsidRPr="00C5416A">
        <w:rPr>
          <w:rFonts w:ascii="Arial" w:hAnsi="Arial" w:cs="Arial"/>
          <w:shd w:val="clear" w:color="auto" w:fill="FFFFFF"/>
        </w:rPr>
        <w:t>ve</w:t>
      </w:r>
      <w:r w:rsidRPr="00C5416A">
        <w:rPr>
          <w:rFonts w:ascii="Arial" w:hAnsi="Arial" w:cs="Arial"/>
          <w:shd w:val="clear" w:color="auto" w:fill="FFFFFF"/>
        </w:rPr>
        <w:t xml:space="preserve"> been found in Canada and the </w:t>
      </w:r>
      <w:r w:rsidR="00497B21" w:rsidRPr="00C5416A">
        <w:rPr>
          <w:rFonts w:ascii="Arial" w:hAnsi="Arial" w:cs="Arial"/>
          <w:shd w:val="clear" w:color="auto" w:fill="FFFFFF"/>
        </w:rPr>
        <w:t>USA;</w:t>
      </w:r>
      <w:r w:rsidRPr="00C5416A">
        <w:rPr>
          <w:rFonts w:ascii="Arial" w:hAnsi="Arial" w:cs="Arial"/>
          <w:shd w:val="clear" w:color="auto" w:fill="FFFFFF"/>
        </w:rPr>
        <w:t xml:space="preserve"> the key determinant seems to come down to the previous level of literacy of the parents.</w:t>
      </w:r>
      <w:r w:rsidR="00395D0D" w:rsidRPr="00C5416A">
        <w:rPr>
          <w:rFonts w:ascii="Arial" w:hAnsi="Arial" w:cs="Arial"/>
          <w:shd w:val="clear" w:color="auto" w:fill="FFFFFF"/>
        </w:rPr>
        <w:t xml:space="preserve"> </w:t>
      </w:r>
    </w:p>
    <w:p w14:paraId="70517B55" w14:textId="11D7F5A7" w:rsidR="00497B21" w:rsidRPr="00C5416A" w:rsidRDefault="00497B21" w:rsidP="00C5416A">
      <w:pPr>
        <w:spacing w:line="360" w:lineRule="auto"/>
        <w:rPr>
          <w:rFonts w:ascii="Arial" w:hAnsi="Arial" w:cs="Arial"/>
          <w:shd w:val="clear" w:color="auto" w:fill="FFFFFF"/>
        </w:rPr>
      </w:pPr>
      <w:r w:rsidRPr="00C5416A">
        <w:rPr>
          <w:rFonts w:ascii="Arial" w:hAnsi="Arial" w:cs="Arial"/>
          <w:shd w:val="clear" w:color="auto" w:fill="FFFFFF"/>
        </w:rPr>
        <w:t xml:space="preserve">Though, many negative sides of parental involvement are clear, it could also play a critical role within the new curriculum, thus developing related activities and partnership between parents and school. Forming both </w:t>
      </w:r>
      <w:r w:rsidR="001556E1" w:rsidRPr="00C5416A">
        <w:rPr>
          <w:rFonts w:ascii="Arial" w:hAnsi="Arial" w:cs="Arial"/>
          <w:shd w:val="clear" w:color="auto" w:fill="FFFFFF"/>
        </w:rPr>
        <w:t>“</w:t>
      </w:r>
      <w:r w:rsidRPr="00C5416A">
        <w:rPr>
          <w:rFonts w:ascii="Arial" w:hAnsi="Arial" w:cs="Arial"/>
          <w:shd w:val="clear" w:color="auto" w:fill="FFFFFF"/>
        </w:rPr>
        <w:t>enterprising creative contributors and ethical informed citizens</w:t>
      </w:r>
      <w:r w:rsidR="001556E1" w:rsidRPr="00C5416A">
        <w:rPr>
          <w:rFonts w:ascii="Arial" w:hAnsi="Arial" w:cs="Arial"/>
          <w:shd w:val="clear" w:color="auto" w:fill="FFFFFF"/>
        </w:rPr>
        <w:t>” (Donaldson, 2015)</w:t>
      </w:r>
      <w:r w:rsidRPr="00C5416A">
        <w:rPr>
          <w:rFonts w:ascii="Arial" w:hAnsi="Arial" w:cs="Arial"/>
          <w:shd w:val="clear" w:color="auto" w:fill="FFFFFF"/>
        </w:rPr>
        <w:t xml:space="preserve"> as they have been allowed to experience school activities inside real life scenarios. </w:t>
      </w:r>
    </w:p>
    <w:p w14:paraId="5FEDEEC6" w14:textId="3B038102" w:rsidR="0030569B" w:rsidRPr="00C5416A" w:rsidRDefault="00497B21" w:rsidP="00C5416A">
      <w:pPr>
        <w:tabs>
          <w:tab w:val="left" w:pos="4844"/>
        </w:tabs>
        <w:spacing w:line="360" w:lineRule="auto"/>
        <w:rPr>
          <w:rFonts w:ascii="Arial" w:hAnsi="Arial" w:cs="Arial"/>
          <w:shd w:val="clear" w:color="auto" w:fill="FFFFFF"/>
        </w:rPr>
      </w:pPr>
      <w:r w:rsidRPr="00C5416A">
        <w:rPr>
          <w:rFonts w:ascii="Arial" w:hAnsi="Arial" w:cs="Arial"/>
          <w:shd w:val="clear" w:color="auto" w:fill="FFFFFF"/>
        </w:rPr>
        <w:t>Nevertheless, there is not enough evidence stating that parents involvement has any “beneficial effects on learning outcomes” (</w:t>
      </w:r>
      <w:r w:rsidRPr="00C5416A">
        <w:rPr>
          <w:rFonts w:ascii="Arial" w:hAnsi="Arial" w:cs="Arial"/>
        </w:rPr>
        <w:t>Beach, 2004; Mendoza, 2008; Roberts, 2002). With only one completely successful study done by Sutherland in 2009, wh</w:t>
      </w:r>
      <w:r w:rsidR="0030569B" w:rsidRPr="00C5416A">
        <w:rPr>
          <w:rFonts w:ascii="Arial" w:hAnsi="Arial" w:cs="Arial"/>
        </w:rPr>
        <w:t>ere pupils with parental involvement performed more successfully than those who did not receive the outside help.</w:t>
      </w:r>
      <w:r w:rsidRPr="00C5416A">
        <w:rPr>
          <w:rFonts w:ascii="Arial" w:hAnsi="Arial" w:cs="Arial"/>
        </w:rPr>
        <w:t xml:space="preserve"> </w:t>
      </w:r>
      <w:r w:rsidR="0030569B" w:rsidRPr="00C5416A">
        <w:rPr>
          <w:rFonts w:ascii="Arial" w:hAnsi="Arial" w:cs="Arial"/>
        </w:rPr>
        <w:t>There seems to be an issue as to where there is enough evidence on both sides of this involvement, many stating that its done to the skill of the parent involved and also where their outlook on education is beneficial or whether their opinions on it is what causes the negative effect</w:t>
      </w:r>
      <w:r w:rsidR="001556E1" w:rsidRPr="00C5416A">
        <w:rPr>
          <w:rFonts w:ascii="Arial" w:hAnsi="Arial" w:cs="Arial"/>
        </w:rPr>
        <w:t>s</w:t>
      </w:r>
      <w:r w:rsidR="0030569B" w:rsidRPr="00C5416A">
        <w:rPr>
          <w:rFonts w:ascii="Arial" w:hAnsi="Arial" w:cs="Arial"/>
        </w:rPr>
        <w:t>.</w:t>
      </w:r>
    </w:p>
    <w:p w14:paraId="498384D5" w14:textId="2F80D911" w:rsidR="00D46A16" w:rsidRPr="00C5416A" w:rsidRDefault="00D46A16" w:rsidP="00C5416A">
      <w:pPr>
        <w:spacing w:line="360" w:lineRule="auto"/>
        <w:rPr>
          <w:rFonts w:ascii="Arial" w:hAnsi="Arial" w:cs="Arial"/>
          <w:sz w:val="28"/>
          <w:szCs w:val="28"/>
        </w:rPr>
      </w:pPr>
      <w:r w:rsidRPr="00C5416A">
        <w:rPr>
          <w:rFonts w:ascii="Arial" w:hAnsi="Arial" w:cs="Arial"/>
          <w:b/>
          <w:bCs/>
          <w:sz w:val="28"/>
          <w:szCs w:val="28"/>
          <w:u w:val="single"/>
        </w:rPr>
        <w:lastRenderedPageBreak/>
        <w:t>Developing an action point</w:t>
      </w:r>
      <w:r w:rsidRPr="00C5416A">
        <w:rPr>
          <w:rFonts w:ascii="Arial" w:hAnsi="Arial" w:cs="Arial"/>
          <w:sz w:val="28"/>
          <w:szCs w:val="28"/>
        </w:rPr>
        <w:t xml:space="preserve"> </w:t>
      </w:r>
    </w:p>
    <w:p w14:paraId="2E340675" w14:textId="51A58DA5" w:rsidR="009A4FA9" w:rsidRPr="00C5416A" w:rsidRDefault="00075BB1" w:rsidP="00C5416A">
      <w:pPr>
        <w:spacing w:line="360" w:lineRule="auto"/>
        <w:rPr>
          <w:rFonts w:ascii="Arial" w:hAnsi="Arial" w:cs="Arial"/>
        </w:rPr>
      </w:pPr>
      <w:r w:rsidRPr="00C5416A">
        <w:rPr>
          <w:rFonts w:ascii="Arial" w:hAnsi="Arial" w:cs="Arial"/>
        </w:rPr>
        <w:t xml:space="preserve">When developing an action point there are many variables to consider from the impact of the planned actions to whether there will be any positive evidence at the end. </w:t>
      </w:r>
      <w:r w:rsidR="009A4FA9" w:rsidRPr="00C5416A">
        <w:rPr>
          <w:rFonts w:ascii="Arial" w:hAnsi="Arial" w:cs="Arial"/>
        </w:rPr>
        <w:t xml:space="preserve">This particular development plan covers many areas of the schools setup from weekly professional development meetings after school which focus on a variety of areas of development from bilingualism to well-being and much more. It also has a large focus on transition and how this effect pupils, which they have many different actions points in place for, from transition days through year 5 and 6 where they come up to experience a multitude of different lessons and new practices examples of which are catching the bus or queuing for lunch and paying for it. They also have a strong focus on other transitions such as year 9’s picking their GCSEs or year 11 transitioning on to college or sixth form. </w:t>
      </w:r>
    </w:p>
    <w:p w14:paraId="1651B796" w14:textId="52339D03" w:rsidR="00C02DDA" w:rsidRPr="00C5416A" w:rsidRDefault="009A4FA9" w:rsidP="00C5416A">
      <w:pPr>
        <w:spacing w:line="360" w:lineRule="auto"/>
        <w:rPr>
          <w:rFonts w:ascii="Arial" w:hAnsi="Arial" w:cs="Arial"/>
        </w:rPr>
      </w:pPr>
      <w:r w:rsidRPr="00C5416A">
        <w:rPr>
          <w:rFonts w:ascii="Arial" w:hAnsi="Arial" w:cs="Arial"/>
        </w:rPr>
        <w:t xml:space="preserve">When it comes to parental involvement with the school, they provide a variety of different ways and </w:t>
      </w:r>
      <w:r w:rsidR="0030569B" w:rsidRPr="00C5416A">
        <w:rPr>
          <w:rFonts w:ascii="Arial" w:hAnsi="Arial" w:cs="Arial"/>
        </w:rPr>
        <w:t>methods to involve parents within their pupils education. Beginning with, parent forums where parents could phone or leave a comment of certain things that worry then or things they do not understand. There was a parent text or phone group which they could join to find out how their children were behaving an achieving in school but also a method to check in on their well-being. Literacy and numeracy classes for the parents after school to help them develop their skills in order to help the children. They also have other connect</w:t>
      </w:r>
      <w:r w:rsidR="00752751" w:rsidRPr="00C5416A">
        <w:rPr>
          <w:rFonts w:ascii="Arial" w:hAnsi="Arial" w:cs="Arial"/>
        </w:rPr>
        <w:t>ion</w:t>
      </w:r>
      <w:r w:rsidR="0030569B" w:rsidRPr="00C5416A">
        <w:rPr>
          <w:rFonts w:ascii="Arial" w:hAnsi="Arial" w:cs="Arial"/>
        </w:rPr>
        <w:t xml:space="preserve">s to places such as the local college where they allow both parents and pupils to experience college settings and a </w:t>
      </w:r>
      <w:r w:rsidR="00395D0D" w:rsidRPr="00C5416A">
        <w:rPr>
          <w:rFonts w:ascii="Arial" w:hAnsi="Arial" w:cs="Arial"/>
        </w:rPr>
        <w:t>greater</w:t>
      </w:r>
      <w:r w:rsidR="0030569B" w:rsidRPr="00C5416A">
        <w:rPr>
          <w:rFonts w:ascii="Arial" w:hAnsi="Arial" w:cs="Arial"/>
        </w:rPr>
        <w:t xml:space="preserve"> variety of different subjects. </w:t>
      </w:r>
      <w:r w:rsidR="00E15ACE" w:rsidRPr="00C5416A">
        <w:rPr>
          <w:rFonts w:ascii="Arial" w:hAnsi="Arial" w:cs="Arial"/>
        </w:rPr>
        <w:t>Thus,</w:t>
      </w:r>
      <w:r w:rsidR="004F4379" w:rsidRPr="00C5416A">
        <w:rPr>
          <w:rFonts w:ascii="Arial" w:hAnsi="Arial" w:cs="Arial"/>
        </w:rPr>
        <w:t xml:space="preserve"> based within a </w:t>
      </w:r>
      <w:r w:rsidR="00E15ACE" w:rsidRPr="00C5416A">
        <w:rPr>
          <w:rFonts w:ascii="Arial" w:hAnsi="Arial" w:cs="Arial"/>
        </w:rPr>
        <w:t>low-income</w:t>
      </w:r>
      <w:r w:rsidR="004F4379" w:rsidRPr="00C5416A">
        <w:rPr>
          <w:rFonts w:ascii="Arial" w:hAnsi="Arial" w:cs="Arial"/>
        </w:rPr>
        <w:t xml:space="preserve"> area has helped improve the attainment of many pupils, however, it does depend on the level of involvement </w:t>
      </w:r>
      <w:r w:rsidR="00E15ACE" w:rsidRPr="00C5416A">
        <w:rPr>
          <w:rFonts w:ascii="Arial" w:hAnsi="Arial" w:cs="Arial"/>
        </w:rPr>
        <w:t>of a</w:t>
      </w:r>
      <w:r w:rsidR="004F4379" w:rsidRPr="00C5416A">
        <w:rPr>
          <w:rFonts w:ascii="Arial" w:hAnsi="Arial" w:cs="Arial"/>
        </w:rPr>
        <w:t xml:space="preserve"> parent</w:t>
      </w:r>
      <w:r w:rsidR="00E15ACE" w:rsidRPr="00C5416A">
        <w:rPr>
          <w:rFonts w:ascii="Arial" w:hAnsi="Arial" w:cs="Arial"/>
        </w:rPr>
        <w:t xml:space="preserve">. Many of whom couldn’t attend the after-school classes due to work or have another reason as to why they do not involve themselves public within the school. </w:t>
      </w:r>
      <w:r w:rsidR="006018E3" w:rsidRPr="00C5416A">
        <w:rPr>
          <w:rFonts w:ascii="Arial" w:hAnsi="Arial" w:cs="Arial"/>
        </w:rPr>
        <w:t xml:space="preserve">Creating strong links to the community and outside influences. </w:t>
      </w:r>
    </w:p>
    <w:p w14:paraId="6508234A" w14:textId="5E0F0FB1" w:rsidR="009A4FA9" w:rsidRPr="00C5416A" w:rsidRDefault="009A4FA9" w:rsidP="00C5416A">
      <w:pPr>
        <w:pStyle w:val="NormalWeb"/>
        <w:spacing w:before="0" w:beforeAutospacing="0" w:after="0" w:afterAutospacing="0" w:line="360" w:lineRule="auto"/>
        <w:rPr>
          <w:rFonts w:ascii="Arial" w:hAnsi="Arial" w:cs="Arial"/>
          <w:color w:val="000000"/>
          <w:sz w:val="22"/>
          <w:szCs w:val="22"/>
        </w:rPr>
      </w:pPr>
      <w:r w:rsidRPr="00C5416A">
        <w:rPr>
          <w:rFonts w:ascii="Arial" w:hAnsi="Arial" w:cs="Arial"/>
          <w:color w:val="000000"/>
          <w:sz w:val="22"/>
          <w:szCs w:val="22"/>
        </w:rPr>
        <w:t>When it comes to evaluating the development plan schools take multiple different methods to do so from</w:t>
      </w:r>
      <w:r w:rsidR="00224262" w:rsidRPr="00C5416A">
        <w:rPr>
          <w:rFonts w:ascii="Arial" w:hAnsi="Arial" w:cs="Arial"/>
          <w:color w:val="000000"/>
          <w:sz w:val="22"/>
          <w:szCs w:val="22"/>
        </w:rPr>
        <w:t xml:space="preserve"> beginning with identifying priorities for improvement which is evaluated at the end of every term to see if it remains the same. Developing strategies, putting in place an action plan then reviewing progress and impact. This is known as a continuous cycle, often used within developing a development plan. As the diagram shows, it beginnings with the vision, moves into stage 1 where the self-evaluate the areas of improvement, then strategically plan for the development, implementing the action plan and then reviewing the impact. This continuous cycle is used to raise the standards and improving learner outcomes. This is then compared with the Estyn standards when they perform their inspection.</w:t>
      </w:r>
    </w:p>
    <w:p w14:paraId="455823D2" w14:textId="62647824" w:rsidR="00224262" w:rsidRPr="00C5416A" w:rsidRDefault="00224262" w:rsidP="00C5416A">
      <w:pPr>
        <w:pStyle w:val="NormalWeb"/>
        <w:spacing w:before="0" w:beforeAutospacing="0" w:after="0" w:afterAutospacing="0" w:line="360" w:lineRule="auto"/>
        <w:rPr>
          <w:rFonts w:ascii="Arial" w:hAnsi="Arial" w:cs="Arial"/>
          <w:sz w:val="22"/>
          <w:szCs w:val="22"/>
        </w:rPr>
      </w:pPr>
      <w:r w:rsidRPr="00C5416A">
        <w:rPr>
          <w:rFonts w:ascii="Arial" w:hAnsi="Arial" w:cs="Arial"/>
          <w:noProof/>
          <w:sz w:val="22"/>
          <w:szCs w:val="22"/>
        </w:rPr>
        <w:lastRenderedPageBreak/>
        <w:drawing>
          <wp:inline distT="0" distB="0" distL="0" distR="0" wp14:anchorId="27F6900D" wp14:editId="4361F26A">
            <wp:extent cx="3679268" cy="39121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82776" cy="3915863"/>
                    </a:xfrm>
                    <a:prstGeom prst="rect">
                      <a:avLst/>
                    </a:prstGeom>
                  </pic:spPr>
                </pic:pic>
              </a:graphicData>
            </a:graphic>
          </wp:inline>
        </w:drawing>
      </w:r>
    </w:p>
    <w:p w14:paraId="0CCE2FE8" w14:textId="5C801EFA" w:rsidR="00D53D03" w:rsidRPr="00C5416A" w:rsidRDefault="00224262" w:rsidP="00C5416A">
      <w:pPr>
        <w:pStyle w:val="NormalWeb"/>
        <w:spacing w:before="0" w:beforeAutospacing="0" w:after="0" w:afterAutospacing="0" w:line="360" w:lineRule="auto"/>
        <w:rPr>
          <w:rFonts w:ascii="Arial" w:hAnsi="Arial" w:cs="Arial"/>
          <w:sz w:val="22"/>
          <w:szCs w:val="22"/>
        </w:rPr>
      </w:pPr>
      <w:r w:rsidRPr="00C5416A">
        <w:rPr>
          <w:rFonts w:ascii="Arial" w:hAnsi="Arial" w:cs="Arial"/>
          <w:sz w:val="22"/>
          <w:szCs w:val="22"/>
        </w:rPr>
        <w:t xml:space="preserve">The use of data analysis and measurements of impact, this particular school use a colour score system which is a traffic light, red amber and green, this shows what needs to be work on and how to go about it. This is compared alongside evaluation reports done </w:t>
      </w:r>
      <w:r w:rsidR="00D53D03" w:rsidRPr="00C5416A">
        <w:rPr>
          <w:rFonts w:ascii="Arial" w:hAnsi="Arial" w:cs="Arial"/>
          <w:sz w:val="22"/>
          <w:szCs w:val="22"/>
        </w:rPr>
        <w:t xml:space="preserve">and with a comparison to the Education Endowment Trust. Who say that “evaluation tells us about how something happened and requires us to analyse data we collect and determine if the intervention is worth continuing with” (EET, 2019). </w:t>
      </w:r>
    </w:p>
    <w:p w14:paraId="0F42F2CA" w14:textId="5EB3A64B" w:rsidR="00224262" w:rsidRPr="00C5416A" w:rsidRDefault="00D53D03" w:rsidP="00C5416A">
      <w:pPr>
        <w:pStyle w:val="NormalWeb"/>
        <w:spacing w:before="0" w:beforeAutospacing="0" w:after="0" w:afterAutospacing="0" w:line="360" w:lineRule="auto"/>
        <w:rPr>
          <w:rFonts w:ascii="Arial" w:hAnsi="Arial" w:cs="Arial"/>
          <w:sz w:val="22"/>
          <w:szCs w:val="22"/>
        </w:rPr>
      </w:pPr>
      <w:r w:rsidRPr="00C5416A">
        <w:rPr>
          <w:rFonts w:ascii="Arial" w:hAnsi="Arial" w:cs="Arial"/>
          <w:sz w:val="22"/>
          <w:szCs w:val="22"/>
        </w:rPr>
        <w:t xml:space="preserve">The data collect as part of the evaluation process is a collective report on groups of schools known as family schools, which have similar percentage of deprivation then the comparison of the data against one another helps to determine the success rate of their actions, however, the use of only 11 schools only gives a small insight into the actions and impacts. Perhaps, if more schools were introduced into the families from both local environments and other countries it could help to develop the action plan more successfully. </w:t>
      </w:r>
      <w:r w:rsidRPr="00C5416A">
        <w:rPr>
          <w:rFonts w:ascii="Arial" w:hAnsi="Arial" w:cs="Arial"/>
          <w:sz w:val="22"/>
          <w:szCs w:val="22"/>
        </w:rPr>
        <w:br/>
        <w:t>Some of the data looked at are things like attendance, free school meal pupils and no free school meal pupils, gender barriers example attainment gap. Wider contextual factors from socio-economic, linguistic barriers, enrolment trans</w:t>
      </w:r>
      <w:r w:rsidR="004E65FB" w:rsidRPr="00C5416A">
        <w:rPr>
          <w:rFonts w:ascii="Arial" w:hAnsi="Arial" w:cs="Arial"/>
          <w:sz w:val="22"/>
          <w:szCs w:val="22"/>
        </w:rPr>
        <w:t>ition</w:t>
      </w:r>
      <w:r w:rsidRPr="00C5416A">
        <w:rPr>
          <w:rFonts w:ascii="Arial" w:hAnsi="Arial" w:cs="Arial"/>
          <w:sz w:val="22"/>
          <w:szCs w:val="22"/>
        </w:rPr>
        <w:t>, facilities at school. The role of this data is to distinguish patterns and trends over 3 years of a</w:t>
      </w:r>
      <w:r w:rsidR="0068175F" w:rsidRPr="00C5416A">
        <w:rPr>
          <w:rFonts w:ascii="Arial" w:hAnsi="Arial" w:cs="Arial"/>
          <w:sz w:val="22"/>
          <w:szCs w:val="22"/>
        </w:rPr>
        <w:t>n</w:t>
      </w:r>
      <w:r w:rsidRPr="00C5416A">
        <w:rPr>
          <w:rFonts w:ascii="Arial" w:hAnsi="Arial" w:cs="Arial"/>
          <w:sz w:val="22"/>
          <w:szCs w:val="22"/>
        </w:rPr>
        <w:t xml:space="preserve"> SDP and how things are affected, to track learners’ progress </w:t>
      </w:r>
      <w:r w:rsidR="00837BBA" w:rsidRPr="00C5416A">
        <w:rPr>
          <w:rFonts w:ascii="Arial" w:hAnsi="Arial" w:cs="Arial"/>
          <w:sz w:val="22"/>
          <w:szCs w:val="22"/>
        </w:rPr>
        <w:t xml:space="preserve">which is then evaluated against PISA and </w:t>
      </w:r>
      <w:r w:rsidR="0068175F" w:rsidRPr="00C5416A">
        <w:rPr>
          <w:rFonts w:ascii="Arial" w:hAnsi="Arial" w:cs="Arial"/>
          <w:sz w:val="22"/>
          <w:szCs w:val="22"/>
        </w:rPr>
        <w:t>against the national school categorisation to develop the plan further.</w:t>
      </w:r>
    </w:p>
    <w:p w14:paraId="7570D959" w14:textId="457BF1A2" w:rsidR="00224262" w:rsidRPr="00C5416A" w:rsidRDefault="00224262" w:rsidP="00C5416A">
      <w:pPr>
        <w:pStyle w:val="NormalWeb"/>
        <w:spacing w:before="0" w:beforeAutospacing="0" w:after="0" w:afterAutospacing="0" w:line="360" w:lineRule="auto"/>
        <w:rPr>
          <w:rFonts w:ascii="Arial" w:hAnsi="Arial" w:cs="Arial"/>
          <w:color w:val="000000"/>
          <w:sz w:val="22"/>
          <w:szCs w:val="22"/>
        </w:rPr>
      </w:pPr>
    </w:p>
    <w:p w14:paraId="6C04EA03" w14:textId="67395BD8" w:rsidR="005911A1" w:rsidRPr="00C5416A" w:rsidRDefault="005911A1" w:rsidP="00C5416A">
      <w:pPr>
        <w:spacing w:line="360" w:lineRule="auto"/>
        <w:rPr>
          <w:rFonts w:ascii="Arial" w:hAnsi="Arial" w:cs="Arial"/>
        </w:rPr>
      </w:pPr>
      <w:r w:rsidRPr="00C5416A">
        <w:rPr>
          <w:rFonts w:ascii="Arial" w:hAnsi="Arial" w:cs="Arial"/>
        </w:rPr>
        <w:lastRenderedPageBreak/>
        <w:t xml:space="preserve">To develop an action point there are many areas and actions to be addressed, often school will look at their Estyn report and find targets of improvement from there design and alter different plans and ideas. Alongside this, the schools need to consider how the development plan can help as part of the new curriculum, and how it influences the four purposed. </w:t>
      </w:r>
      <w:r w:rsidR="001F659B" w:rsidRPr="00C5416A">
        <w:rPr>
          <w:rFonts w:ascii="Arial" w:hAnsi="Arial" w:cs="Arial"/>
        </w:rPr>
        <w:t xml:space="preserve">Schools describe Estyn as a supportive mode </w:t>
      </w:r>
      <w:r w:rsidR="00CB67F6" w:rsidRPr="00C5416A">
        <w:rPr>
          <w:rFonts w:ascii="Arial" w:hAnsi="Arial" w:cs="Arial"/>
        </w:rPr>
        <w:t>stating that their awareness of certain circumstances have changed where they are involved in the self-evaluation of school</w:t>
      </w:r>
      <w:r w:rsidRPr="00C5416A">
        <w:rPr>
          <w:rFonts w:ascii="Arial" w:hAnsi="Arial" w:cs="Arial"/>
        </w:rPr>
        <w:t xml:space="preserve"> </w:t>
      </w:r>
      <w:r w:rsidR="00CB67F6" w:rsidRPr="00C5416A">
        <w:rPr>
          <w:rFonts w:ascii="Arial" w:hAnsi="Arial" w:cs="Arial"/>
        </w:rPr>
        <w:t>but ensuring that schools maintain reasonability to evaluate and develop the plan based on pre-existing ideas. The SDP should also work alongside the four purpose</w:t>
      </w:r>
      <w:r w:rsidR="0077569C" w:rsidRPr="00C5416A">
        <w:rPr>
          <w:rFonts w:ascii="Arial" w:hAnsi="Arial" w:cs="Arial"/>
        </w:rPr>
        <w:t>s to help create more effective improvements which work well within the new curriculum and not as an add on.</w:t>
      </w:r>
      <w:r w:rsidR="00CB67F6" w:rsidRPr="00C5416A">
        <w:rPr>
          <w:rFonts w:ascii="Arial" w:hAnsi="Arial" w:cs="Arial"/>
        </w:rPr>
        <w:t xml:space="preserve"> </w:t>
      </w:r>
    </w:p>
    <w:p w14:paraId="1E8552C6" w14:textId="69F2B038" w:rsidR="00AC1BAC" w:rsidRPr="00C5416A" w:rsidRDefault="00AC1BAC" w:rsidP="00C5416A">
      <w:pPr>
        <w:spacing w:line="360" w:lineRule="auto"/>
        <w:rPr>
          <w:rFonts w:ascii="Arial" w:hAnsi="Arial" w:cs="Arial"/>
        </w:rPr>
      </w:pPr>
      <w:r w:rsidRPr="00C5416A">
        <w:rPr>
          <w:rFonts w:ascii="Arial" w:hAnsi="Arial" w:cs="Arial"/>
        </w:rPr>
        <w:t xml:space="preserve">This the main reasons for </w:t>
      </w:r>
      <w:r w:rsidR="00D00CAA" w:rsidRPr="00C5416A">
        <w:rPr>
          <w:rFonts w:ascii="Arial" w:hAnsi="Arial" w:cs="Arial"/>
        </w:rPr>
        <w:t xml:space="preserve">an SPD </w:t>
      </w:r>
      <w:r w:rsidR="00395D0D" w:rsidRPr="00C5416A">
        <w:rPr>
          <w:rFonts w:ascii="Arial" w:hAnsi="Arial" w:cs="Arial"/>
        </w:rPr>
        <w:t>are</w:t>
      </w:r>
      <w:r w:rsidR="00D00CAA" w:rsidRPr="00C5416A">
        <w:rPr>
          <w:rFonts w:ascii="Arial" w:hAnsi="Arial" w:cs="Arial"/>
        </w:rPr>
        <w:t xml:space="preserve"> to develop the professional learning and learner outcomes, improving schools’ standards, giving schools more accountability alongside this involving partners, stakeholders and parents as equal influences for change.</w:t>
      </w:r>
    </w:p>
    <w:p w14:paraId="58582CC1" w14:textId="77777777" w:rsidR="009A4FA9" w:rsidRPr="00C5416A" w:rsidRDefault="009A4FA9" w:rsidP="00C5416A">
      <w:pPr>
        <w:spacing w:line="360" w:lineRule="auto"/>
        <w:rPr>
          <w:rFonts w:ascii="Arial" w:hAnsi="Arial" w:cs="Arial"/>
        </w:rPr>
      </w:pPr>
    </w:p>
    <w:p w14:paraId="0E2E6395" w14:textId="24AF0354" w:rsidR="004F4379" w:rsidRPr="00C5416A" w:rsidRDefault="004F4379" w:rsidP="00C5416A">
      <w:pPr>
        <w:spacing w:line="360" w:lineRule="auto"/>
        <w:rPr>
          <w:rFonts w:ascii="Arial" w:hAnsi="Arial" w:cs="Arial"/>
        </w:rPr>
      </w:pPr>
    </w:p>
    <w:p w14:paraId="691F69D5" w14:textId="752BF2AF" w:rsidR="004F4379" w:rsidRPr="00C5416A" w:rsidRDefault="004F4379" w:rsidP="00C5416A">
      <w:pPr>
        <w:spacing w:line="360" w:lineRule="auto"/>
        <w:rPr>
          <w:rFonts w:ascii="Arial" w:hAnsi="Arial" w:cs="Arial"/>
        </w:rPr>
      </w:pPr>
    </w:p>
    <w:p w14:paraId="320A0967" w14:textId="46178890" w:rsidR="004F4379" w:rsidRPr="00C5416A" w:rsidRDefault="004F4379" w:rsidP="00C5416A">
      <w:pPr>
        <w:spacing w:line="360" w:lineRule="auto"/>
        <w:rPr>
          <w:rFonts w:ascii="Arial" w:hAnsi="Arial" w:cs="Arial"/>
        </w:rPr>
      </w:pPr>
    </w:p>
    <w:p w14:paraId="0FDED57B" w14:textId="72B08900" w:rsidR="004F4379" w:rsidRPr="00C5416A" w:rsidRDefault="004F4379" w:rsidP="00C5416A">
      <w:pPr>
        <w:spacing w:line="360" w:lineRule="auto"/>
        <w:rPr>
          <w:rFonts w:ascii="Arial" w:hAnsi="Arial" w:cs="Arial"/>
        </w:rPr>
      </w:pPr>
    </w:p>
    <w:p w14:paraId="7984C37A" w14:textId="754C1089" w:rsidR="004F4379" w:rsidRPr="00C5416A" w:rsidRDefault="004F4379" w:rsidP="00C5416A">
      <w:pPr>
        <w:spacing w:line="360" w:lineRule="auto"/>
        <w:rPr>
          <w:rFonts w:ascii="Arial" w:hAnsi="Arial" w:cs="Arial"/>
        </w:rPr>
      </w:pPr>
    </w:p>
    <w:p w14:paraId="0223434C" w14:textId="1DD960E6" w:rsidR="004F4379" w:rsidRPr="00C5416A" w:rsidRDefault="004F4379" w:rsidP="00C5416A">
      <w:pPr>
        <w:spacing w:line="360" w:lineRule="auto"/>
        <w:rPr>
          <w:rFonts w:ascii="Arial" w:hAnsi="Arial" w:cs="Arial"/>
        </w:rPr>
      </w:pPr>
    </w:p>
    <w:p w14:paraId="37672A6E" w14:textId="0BD38466" w:rsidR="004F4379" w:rsidRPr="00C5416A" w:rsidRDefault="004F4379" w:rsidP="00C5416A">
      <w:pPr>
        <w:spacing w:line="360" w:lineRule="auto"/>
        <w:rPr>
          <w:rFonts w:ascii="Arial" w:hAnsi="Arial" w:cs="Arial"/>
        </w:rPr>
      </w:pPr>
    </w:p>
    <w:p w14:paraId="4C8AE6A4" w14:textId="07BEF427" w:rsidR="004F4379" w:rsidRPr="00C5416A" w:rsidRDefault="004F4379" w:rsidP="00C5416A">
      <w:pPr>
        <w:spacing w:line="360" w:lineRule="auto"/>
        <w:rPr>
          <w:rFonts w:ascii="Arial" w:hAnsi="Arial" w:cs="Arial"/>
        </w:rPr>
      </w:pPr>
    </w:p>
    <w:p w14:paraId="43A93616" w14:textId="4D8CD37E" w:rsidR="004F4379" w:rsidRPr="00C5416A" w:rsidRDefault="004F4379" w:rsidP="00C5416A">
      <w:pPr>
        <w:spacing w:line="360" w:lineRule="auto"/>
        <w:rPr>
          <w:rFonts w:ascii="Arial" w:hAnsi="Arial" w:cs="Arial"/>
        </w:rPr>
      </w:pPr>
    </w:p>
    <w:p w14:paraId="2E9A5906" w14:textId="4147EEC6" w:rsidR="004F4379" w:rsidRPr="00C5416A" w:rsidRDefault="004F4379" w:rsidP="00C5416A">
      <w:pPr>
        <w:spacing w:line="360" w:lineRule="auto"/>
        <w:rPr>
          <w:rFonts w:ascii="Arial" w:hAnsi="Arial" w:cs="Arial"/>
        </w:rPr>
      </w:pPr>
    </w:p>
    <w:p w14:paraId="7F9FF5EC" w14:textId="36AA5054" w:rsidR="00163CC0" w:rsidRPr="00C5416A" w:rsidRDefault="00163CC0" w:rsidP="00C5416A">
      <w:pPr>
        <w:spacing w:line="360" w:lineRule="auto"/>
        <w:rPr>
          <w:rFonts w:ascii="Arial" w:hAnsi="Arial" w:cs="Arial"/>
        </w:rPr>
      </w:pPr>
    </w:p>
    <w:p w14:paraId="3ED86814" w14:textId="0F1D9EA3" w:rsidR="00163CC0" w:rsidRPr="00C5416A" w:rsidRDefault="00163CC0" w:rsidP="00C5416A">
      <w:pPr>
        <w:spacing w:line="360" w:lineRule="auto"/>
        <w:rPr>
          <w:rFonts w:ascii="Arial" w:hAnsi="Arial" w:cs="Arial"/>
        </w:rPr>
      </w:pPr>
    </w:p>
    <w:p w14:paraId="7E5B7EBF" w14:textId="77777777" w:rsidR="00163CC0" w:rsidRPr="00C5416A" w:rsidRDefault="00163CC0" w:rsidP="00C5416A">
      <w:pPr>
        <w:spacing w:line="360" w:lineRule="auto"/>
        <w:rPr>
          <w:rFonts w:ascii="Arial" w:hAnsi="Arial" w:cs="Arial"/>
        </w:rPr>
      </w:pPr>
    </w:p>
    <w:p w14:paraId="68C7F123" w14:textId="597AB6C9" w:rsidR="004F4379" w:rsidRPr="00C5416A" w:rsidRDefault="004F4379" w:rsidP="00C5416A">
      <w:pPr>
        <w:spacing w:line="360" w:lineRule="auto"/>
        <w:rPr>
          <w:rFonts w:ascii="Arial" w:hAnsi="Arial" w:cs="Arial"/>
        </w:rPr>
      </w:pPr>
    </w:p>
    <w:p w14:paraId="53C32C83" w14:textId="018F8239" w:rsidR="004F4379" w:rsidRPr="00C5416A" w:rsidRDefault="004F4379" w:rsidP="00C5416A">
      <w:pPr>
        <w:spacing w:line="360" w:lineRule="auto"/>
        <w:rPr>
          <w:rFonts w:ascii="Arial" w:hAnsi="Arial" w:cs="Arial"/>
        </w:rPr>
      </w:pPr>
    </w:p>
    <w:p w14:paraId="79837602" w14:textId="77777777" w:rsidR="004F4379" w:rsidRPr="00C5416A" w:rsidRDefault="004F4379" w:rsidP="00C5416A">
      <w:pPr>
        <w:spacing w:line="360" w:lineRule="auto"/>
        <w:rPr>
          <w:rFonts w:ascii="Arial" w:hAnsi="Arial" w:cs="Arial"/>
        </w:rPr>
      </w:pPr>
    </w:p>
    <w:p w14:paraId="2057F008" w14:textId="7D142DD3" w:rsidR="00D46A16" w:rsidRPr="00C5416A" w:rsidRDefault="00D46A16" w:rsidP="00C5416A">
      <w:pPr>
        <w:spacing w:line="360" w:lineRule="auto"/>
        <w:rPr>
          <w:rFonts w:ascii="Arial" w:hAnsi="Arial" w:cs="Arial"/>
        </w:rPr>
      </w:pPr>
      <w:r w:rsidRPr="00C5416A">
        <w:rPr>
          <w:rFonts w:ascii="Arial" w:hAnsi="Arial" w:cs="Arial"/>
          <w:b/>
          <w:bCs/>
          <w:sz w:val="28"/>
          <w:szCs w:val="28"/>
          <w:u w:val="single"/>
        </w:rPr>
        <w:lastRenderedPageBreak/>
        <w:t>Reflection and evaluation</w:t>
      </w:r>
      <w:r w:rsidRPr="00C5416A">
        <w:rPr>
          <w:rFonts w:ascii="Arial" w:hAnsi="Arial" w:cs="Arial"/>
          <w:sz w:val="28"/>
          <w:szCs w:val="28"/>
        </w:rPr>
        <w:t xml:space="preserve"> </w:t>
      </w:r>
    </w:p>
    <w:p w14:paraId="1A163AD2" w14:textId="5DBC62F6" w:rsidR="00C43266" w:rsidRPr="00C5416A" w:rsidRDefault="00C43266" w:rsidP="00C5416A">
      <w:pPr>
        <w:spacing w:line="360" w:lineRule="auto"/>
        <w:rPr>
          <w:rFonts w:ascii="Arial" w:hAnsi="Arial" w:cs="Arial"/>
        </w:rPr>
      </w:pPr>
      <w:r w:rsidRPr="00C5416A">
        <w:rPr>
          <w:rFonts w:ascii="Arial" w:hAnsi="Arial" w:cs="Arial"/>
        </w:rPr>
        <w:t>Following on from the literature, I have seen from</w:t>
      </w:r>
      <w:r w:rsidR="001556E1" w:rsidRPr="00C5416A">
        <w:rPr>
          <w:rFonts w:ascii="Arial" w:hAnsi="Arial" w:cs="Arial"/>
        </w:rPr>
        <w:t xml:space="preserve"> my own placements</w:t>
      </w:r>
      <w:r w:rsidRPr="00C5416A">
        <w:rPr>
          <w:rFonts w:ascii="Arial" w:hAnsi="Arial" w:cs="Arial"/>
        </w:rPr>
        <w:t xml:space="preserve"> experience the improvements that can happen from parental involvement. Perhaps</w:t>
      </w:r>
      <w:r w:rsidR="00497B21" w:rsidRPr="00C5416A">
        <w:rPr>
          <w:rFonts w:ascii="Arial" w:hAnsi="Arial" w:cs="Arial"/>
        </w:rPr>
        <w:t xml:space="preserve"> contradict</w:t>
      </w:r>
      <w:r w:rsidRPr="00C5416A">
        <w:rPr>
          <w:rFonts w:ascii="Arial" w:hAnsi="Arial" w:cs="Arial"/>
        </w:rPr>
        <w:t>ing</w:t>
      </w:r>
      <w:r w:rsidR="00497B21" w:rsidRPr="00C5416A">
        <w:rPr>
          <w:rFonts w:ascii="Arial" w:hAnsi="Arial" w:cs="Arial"/>
        </w:rPr>
        <w:t xml:space="preserve"> the research found</w:t>
      </w:r>
      <w:r w:rsidR="00163CC0" w:rsidRPr="00C5416A">
        <w:rPr>
          <w:rFonts w:ascii="Arial" w:hAnsi="Arial" w:cs="Arial"/>
        </w:rPr>
        <w:t>,</w:t>
      </w:r>
      <w:r w:rsidR="00497B21" w:rsidRPr="00C5416A">
        <w:rPr>
          <w:rFonts w:ascii="Arial" w:hAnsi="Arial" w:cs="Arial"/>
        </w:rPr>
        <w:t xml:space="preserve"> which seems to suggest there are more </w:t>
      </w:r>
      <w:r w:rsidR="0030569B" w:rsidRPr="00C5416A">
        <w:rPr>
          <w:rFonts w:ascii="Arial" w:hAnsi="Arial" w:cs="Arial"/>
        </w:rPr>
        <w:t>negative</w:t>
      </w:r>
      <w:r w:rsidR="00497B21" w:rsidRPr="00C5416A">
        <w:rPr>
          <w:rFonts w:ascii="Arial" w:hAnsi="Arial" w:cs="Arial"/>
        </w:rPr>
        <w:t xml:space="preserve"> impacts th</w:t>
      </w:r>
      <w:r w:rsidR="009B6C8F" w:rsidRPr="00C5416A">
        <w:rPr>
          <w:rFonts w:ascii="Arial" w:hAnsi="Arial" w:cs="Arial"/>
        </w:rPr>
        <w:t>a</w:t>
      </w:r>
      <w:r w:rsidR="00497B21" w:rsidRPr="00C5416A">
        <w:rPr>
          <w:rFonts w:ascii="Arial" w:hAnsi="Arial" w:cs="Arial"/>
        </w:rPr>
        <w:t>n positive one</w:t>
      </w:r>
      <w:r w:rsidR="009B6C8F" w:rsidRPr="00C5416A">
        <w:rPr>
          <w:rFonts w:ascii="Arial" w:hAnsi="Arial" w:cs="Arial"/>
        </w:rPr>
        <w:t>s and</w:t>
      </w:r>
      <w:r w:rsidR="00163CC0" w:rsidRPr="00C5416A">
        <w:rPr>
          <w:rFonts w:ascii="Arial" w:hAnsi="Arial" w:cs="Arial"/>
        </w:rPr>
        <w:t xml:space="preserve"> from first-hand observations I have found the development plan this school has in place to be a well-rounded, well aimed and successful beginning to raising the standards and improving learners’ outcomes. Their use of parental involvement to demonstrate</w:t>
      </w:r>
      <w:r w:rsidR="009B6C8F" w:rsidRPr="00C5416A">
        <w:rPr>
          <w:rFonts w:ascii="Arial" w:hAnsi="Arial" w:cs="Arial"/>
        </w:rPr>
        <w:t>s</w:t>
      </w:r>
      <w:r w:rsidR="00163CC0" w:rsidRPr="00C5416A">
        <w:rPr>
          <w:rFonts w:ascii="Arial" w:hAnsi="Arial" w:cs="Arial"/>
        </w:rPr>
        <w:t xml:space="preserve"> to the pupils’ how important education is and how important it is to try your best at every opportunity. It demonstrates to the pupils’ real-life situations and how each subject can play an important role in their future. </w:t>
      </w:r>
      <w:r w:rsidR="009B6C8F" w:rsidRPr="00C5416A">
        <w:rPr>
          <w:rFonts w:ascii="Arial" w:hAnsi="Arial" w:cs="Arial"/>
        </w:rPr>
        <w:t>P</w:t>
      </w:r>
      <w:r w:rsidR="00163CC0" w:rsidRPr="00C5416A">
        <w:rPr>
          <w:rFonts w:ascii="Arial" w:hAnsi="Arial" w:cs="Arial"/>
        </w:rPr>
        <w:t>arental involvement also includ</w:t>
      </w:r>
      <w:r w:rsidR="009B6C8F" w:rsidRPr="00C5416A">
        <w:rPr>
          <w:rFonts w:ascii="Arial" w:hAnsi="Arial" w:cs="Arial"/>
        </w:rPr>
        <w:t>es</w:t>
      </w:r>
      <w:r w:rsidR="00163CC0" w:rsidRPr="00C5416A">
        <w:rPr>
          <w:rFonts w:ascii="Arial" w:hAnsi="Arial" w:cs="Arial"/>
        </w:rPr>
        <w:t xml:space="preserve"> the development of the parents own learning</w:t>
      </w:r>
      <w:r w:rsidR="009B6C8F" w:rsidRPr="00C5416A">
        <w:rPr>
          <w:rFonts w:ascii="Arial" w:hAnsi="Arial" w:cs="Arial"/>
        </w:rPr>
        <w:t>,</w:t>
      </w:r>
      <w:r w:rsidR="00163CC0" w:rsidRPr="00C5416A">
        <w:rPr>
          <w:rFonts w:ascii="Arial" w:hAnsi="Arial" w:cs="Arial"/>
        </w:rPr>
        <w:t xml:space="preserve"> </w:t>
      </w:r>
      <w:r w:rsidR="00697968" w:rsidRPr="00C5416A">
        <w:rPr>
          <w:rFonts w:ascii="Arial" w:hAnsi="Arial" w:cs="Arial"/>
        </w:rPr>
        <w:t xml:space="preserve">showing pupils’ </w:t>
      </w:r>
      <w:r w:rsidR="009B6C8F" w:rsidRPr="00C5416A">
        <w:rPr>
          <w:rFonts w:ascii="Arial" w:hAnsi="Arial" w:cs="Arial"/>
        </w:rPr>
        <w:t>even</w:t>
      </w:r>
      <w:r w:rsidR="00697968" w:rsidRPr="00C5416A">
        <w:rPr>
          <w:rFonts w:ascii="Arial" w:hAnsi="Arial" w:cs="Arial"/>
        </w:rPr>
        <w:t xml:space="preserve"> though they’ve succeeded, they can always improve </w:t>
      </w:r>
      <w:r w:rsidR="009B6C8F" w:rsidRPr="00C5416A">
        <w:rPr>
          <w:rFonts w:ascii="Arial" w:hAnsi="Arial" w:cs="Arial"/>
        </w:rPr>
        <w:t>themselves</w:t>
      </w:r>
      <w:r w:rsidR="00163CC0" w:rsidRPr="00C5416A">
        <w:rPr>
          <w:rFonts w:ascii="Arial" w:hAnsi="Arial" w:cs="Arial"/>
        </w:rPr>
        <w:t xml:space="preserve"> </w:t>
      </w:r>
      <w:r w:rsidR="009B6C8F" w:rsidRPr="00C5416A">
        <w:rPr>
          <w:rFonts w:ascii="Arial" w:hAnsi="Arial" w:cs="Arial"/>
        </w:rPr>
        <w:t>and their future prospects. Their</w:t>
      </w:r>
      <w:r w:rsidRPr="00C5416A">
        <w:rPr>
          <w:rFonts w:ascii="Arial" w:hAnsi="Arial" w:cs="Arial"/>
        </w:rPr>
        <w:t xml:space="preserve"> use of integrating parents into pupils’ decisions and school life using the methods they do, has shown an improvement of attainment outcome.</w:t>
      </w:r>
      <w:r w:rsidR="00E00C0C" w:rsidRPr="00C5416A">
        <w:rPr>
          <w:rFonts w:ascii="Arial" w:hAnsi="Arial" w:cs="Arial"/>
        </w:rPr>
        <w:t xml:space="preserve"> However, it could be used more during the whole of school life not just during school transition periods.  </w:t>
      </w:r>
    </w:p>
    <w:p w14:paraId="66341640" w14:textId="7DB9C42A" w:rsidR="00497B21" w:rsidRPr="00C5416A" w:rsidRDefault="00C43266" w:rsidP="00C5416A">
      <w:pPr>
        <w:spacing w:line="360" w:lineRule="auto"/>
        <w:rPr>
          <w:rFonts w:ascii="Arial" w:hAnsi="Arial" w:cs="Arial"/>
        </w:rPr>
      </w:pPr>
      <w:r w:rsidRPr="00C5416A">
        <w:rPr>
          <w:rFonts w:ascii="Arial" w:hAnsi="Arial" w:cs="Arial"/>
        </w:rPr>
        <w:t>It would be interesting to revisit the school after 3 year</w:t>
      </w:r>
      <w:r w:rsidR="009B6C8F" w:rsidRPr="00C5416A">
        <w:rPr>
          <w:rFonts w:ascii="Arial" w:hAnsi="Arial" w:cs="Arial"/>
        </w:rPr>
        <w:t>s</w:t>
      </w:r>
      <w:r w:rsidRPr="00C5416A">
        <w:rPr>
          <w:rFonts w:ascii="Arial" w:hAnsi="Arial" w:cs="Arial"/>
        </w:rPr>
        <w:t xml:space="preserve"> to see how the impacts and actions of the development plan have changed</w:t>
      </w:r>
      <w:r w:rsidR="009B6C8F" w:rsidRPr="00C5416A">
        <w:rPr>
          <w:rFonts w:ascii="Arial" w:hAnsi="Arial" w:cs="Arial"/>
        </w:rPr>
        <w:t xml:space="preserve"> and w</w:t>
      </w:r>
      <w:r w:rsidRPr="00C5416A">
        <w:rPr>
          <w:rFonts w:ascii="Arial" w:hAnsi="Arial" w:cs="Arial"/>
        </w:rPr>
        <w:t xml:space="preserve">hether they have successfully integrated the previous actions into everyday school life and to see what their new focus </w:t>
      </w:r>
      <w:r w:rsidR="009B6C8F" w:rsidRPr="00C5416A">
        <w:rPr>
          <w:rFonts w:ascii="Arial" w:hAnsi="Arial" w:cs="Arial"/>
        </w:rPr>
        <w:t>towards improving parental involvement could be</w:t>
      </w:r>
      <w:r w:rsidRPr="00C5416A">
        <w:rPr>
          <w:rFonts w:ascii="Arial" w:hAnsi="Arial" w:cs="Arial"/>
        </w:rPr>
        <w:t xml:space="preserve">. </w:t>
      </w:r>
      <w:r w:rsidR="00163CC0" w:rsidRPr="00C5416A">
        <w:rPr>
          <w:rFonts w:ascii="Arial" w:hAnsi="Arial" w:cs="Arial"/>
        </w:rPr>
        <w:t xml:space="preserve">   </w:t>
      </w:r>
    </w:p>
    <w:p w14:paraId="405B5B46" w14:textId="7ACF38B5" w:rsidR="00C43266" w:rsidRPr="00C5416A" w:rsidRDefault="00C21B3D" w:rsidP="00C5416A">
      <w:pPr>
        <w:spacing w:line="360" w:lineRule="auto"/>
        <w:rPr>
          <w:rFonts w:ascii="Arial" w:hAnsi="Arial" w:cs="Arial"/>
        </w:rPr>
      </w:pPr>
      <w:r w:rsidRPr="00C5416A">
        <w:rPr>
          <w:rFonts w:ascii="Arial" w:hAnsi="Arial" w:cs="Arial"/>
        </w:rPr>
        <w:t>There are a few additions</w:t>
      </w:r>
      <w:r w:rsidR="009B6C8F" w:rsidRPr="00C5416A">
        <w:rPr>
          <w:rFonts w:ascii="Arial" w:hAnsi="Arial" w:cs="Arial"/>
        </w:rPr>
        <w:t xml:space="preserve"> in the researchers’ opinion that the school could make </w:t>
      </w:r>
      <w:r w:rsidRPr="00C5416A">
        <w:rPr>
          <w:rFonts w:ascii="Arial" w:hAnsi="Arial" w:cs="Arial"/>
        </w:rPr>
        <w:t xml:space="preserve">to the development plan to help improve the overall affect it has within school. </w:t>
      </w:r>
      <w:r w:rsidR="009B6C8F" w:rsidRPr="00C5416A">
        <w:rPr>
          <w:rFonts w:ascii="Arial" w:hAnsi="Arial" w:cs="Arial"/>
        </w:rPr>
        <w:t xml:space="preserve">Such as offering </w:t>
      </w:r>
      <w:r w:rsidRPr="00C5416A">
        <w:rPr>
          <w:rFonts w:ascii="Arial" w:hAnsi="Arial" w:cs="Arial"/>
        </w:rPr>
        <w:t>m</w:t>
      </w:r>
      <w:r w:rsidR="00697968" w:rsidRPr="00C5416A">
        <w:rPr>
          <w:rFonts w:ascii="Arial" w:hAnsi="Arial" w:cs="Arial"/>
        </w:rPr>
        <w:t>ore after school clubs for parents not just in literacy and numeracy,</w:t>
      </w:r>
      <w:r w:rsidR="009B6C8F" w:rsidRPr="00C5416A">
        <w:rPr>
          <w:rFonts w:ascii="Arial" w:hAnsi="Arial" w:cs="Arial"/>
        </w:rPr>
        <w:t xml:space="preserve"> but a wider variety of subjects, for</w:t>
      </w:r>
      <w:r w:rsidR="00697968" w:rsidRPr="00C5416A">
        <w:rPr>
          <w:rFonts w:ascii="Arial" w:hAnsi="Arial" w:cs="Arial"/>
        </w:rPr>
        <w:t xml:space="preserve"> </w:t>
      </w:r>
      <w:r w:rsidRPr="00C5416A">
        <w:rPr>
          <w:rFonts w:ascii="Arial" w:hAnsi="Arial" w:cs="Arial"/>
        </w:rPr>
        <w:t xml:space="preserve">example </w:t>
      </w:r>
      <w:r w:rsidR="009B6C8F" w:rsidRPr="00C5416A">
        <w:rPr>
          <w:rFonts w:ascii="Arial" w:hAnsi="Arial" w:cs="Arial"/>
        </w:rPr>
        <w:t>art-based</w:t>
      </w:r>
      <w:r w:rsidRPr="00C5416A">
        <w:rPr>
          <w:rFonts w:ascii="Arial" w:hAnsi="Arial" w:cs="Arial"/>
        </w:rPr>
        <w:t xml:space="preserve"> subjects, design and technology, or even digital workshops</w:t>
      </w:r>
      <w:r w:rsidR="009B6C8F" w:rsidRPr="00C5416A">
        <w:rPr>
          <w:rFonts w:ascii="Arial" w:hAnsi="Arial" w:cs="Arial"/>
        </w:rPr>
        <w:t>.</w:t>
      </w:r>
      <w:r w:rsidRPr="00C5416A">
        <w:rPr>
          <w:rFonts w:ascii="Arial" w:hAnsi="Arial" w:cs="Arial"/>
        </w:rPr>
        <w:t xml:space="preserve"> </w:t>
      </w:r>
      <w:r w:rsidR="009B6C8F" w:rsidRPr="00C5416A">
        <w:rPr>
          <w:rFonts w:ascii="Arial" w:hAnsi="Arial" w:cs="Arial"/>
        </w:rPr>
        <w:t xml:space="preserve">By </w:t>
      </w:r>
      <w:r w:rsidRPr="00C5416A">
        <w:rPr>
          <w:rFonts w:ascii="Arial" w:hAnsi="Arial" w:cs="Arial"/>
        </w:rPr>
        <w:t>helping parents gain a greater understand of digital work and how they could use it to keep their children safe when they are online alon</w:t>
      </w:r>
      <w:r w:rsidR="009B6C8F" w:rsidRPr="00C5416A">
        <w:rPr>
          <w:rFonts w:ascii="Arial" w:hAnsi="Arial" w:cs="Arial"/>
        </w:rPr>
        <w:t>e,</w:t>
      </w:r>
      <w:r w:rsidRPr="00C5416A">
        <w:rPr>
          <w:rFonts w:ascii="Arial" w:hAnsi="Arial" w:cs="Arial"/>
        </w:rPr>
        <w:t xml:space="preserve"> </w:t>
      </w:r>
      <w:r w:rsidR="009B6C8F" w:rsidRPr="00C5416A">
        <w:rPr>
          <w:rFonts w:ascii="Arial" w:hAnsi="Arial" w:cs="Arial"/>
        </w:rPr>
        <w:t>t</w:t>
      </w:r>
      <w:r w:rsidR="00A36A44" w:rsidRPr="00C5416A">
        <w:rPr>
          <w:rFonts w:ascii="Arial" w:hAnsi="Arial" w:cs="Arial"/>
        </w:rPr>
        <w:t>he parents could meet with the visiting police officer who holds lessons for the pupils, to allow the parents to gain insight into the pupils’ learning</w:t>
      </w:r>
      <w:r w:rsidR="009B6C8F" w:rsidRPr="00C5416A">
        <w:rPr>
          <w:rFonts w:ascii="Arial" w:hAnsi="Arial" w:cs="Arial"/>
        </w:rPr>
        <w:t>. T</w:t>
      </w:r>
      <w:r w:rsidR="00A36A44" w:rsidRPr="00C5416A">
        <w:rPr>
          <w:rFonts w:ascii="Arial" w:hAnsi="Arial" w:cs="Arial"/>
        </w:rPr>
        <w:t>his would also allow them to discuss matter</w:t>
      </w:r>
      <w:r w:rsidR="009B6C8F" w:rsidRPr="00C5416A">
        <w:rPr>
          <w:rFonts w:ascii="Arial" w:hAnsi="Arial" w:cs="Arial"/>
        </w:rPr>
        <w:t>s</w:t>
      </w:r>
      <w:r w:rsidR="00A36A44" w:rsidRPr="00C5416A">
        <w:rPr>
          <w:rFonts w:ascii="Arial" w:hAnsi="Arial" w:cs="Arial"/>
        </w:rPr>
        <w:t xml:space="preserve"> at home</w:t>
      </w:r>
      <w:r w:rsidR="009B6C8F" w:rsidRPr="00C5416A">
        <w:rPr>
          <w:rFonts w:ascii="Arial" w:hAnsi="Arial" w:cs="Arial"/>
        </w:rPr>
        <w:t>,</w:t>
      </w:r>
      <w:r w:rsidR="00A36A44" w:rsidRPr="00C5416A">
        <w:rPr>
          <w:rFonts w:ascii="Arial" w:hAnsi="Arial" w:cs="Arial"/>
        </w:rPr>
        <w:t xml:space="preserve"> improving </w:t>
      </w:r>
      <w:r w:rsidR="009B6C8F" w:rsidRPr="00C5416A">
        <w:rPr>
          <w:rFonts w:ascii="Arial" w:hAnsi="Arial" w:cs="Arial"/>
        </w:rPr>
        <w:t xml:space="preserve">the </w:t>
      </w:r>
      <w:r w:rsidR="00A36A44" w:rsidRPr="00C5416A">
        <w:rPr>
          <w:rFonts w:ascii="Arial" w:hAnsi="Arial" w:cs="Arial"/>
        </w:rPr>
        <w:t xml:space="preserve">well-being of the pupils’ school and home life. </w:t>
      </w:r>
      <w:r w:rsidR="00C43266" w:rsidRPr="00C5416A">
        <w:rPr>
          <w:rFonts w:ascii="Arial" w:hAnsi="Arial" w:cs="Arial"/>
        </w:rPr>
        <w:t>Conceivably, homework task</w:t>
      </w:r>
      <w:r w:rsidR="009B6C8F" w:rsidRPr="00C5416A">
        <w:rPr>
          <w:rFonts w:ascii="Arial" w:hAnsi="Arial" w:cs="Arial"/>
        </w:rPr>
        <w:t>s</w:t>
      </w:r>
      <w:r w:rsidR="00C43266" w:rsidRPr="00C5416A">
        <w:rPr>
          <w:rFonts w:ascii="Arial" w:hAnsi="Arial" w:cs="Arial"/>
        </w:rPr>
        <w:t xml:space="preserve"> could be targeted to do with or alongside the pupils’ parents getting them involved with the learning at home as well as school.</w:t>
      </w:r>
    </w:p>
    <w:p w14:paraId="2AF53275" w14:textId="77777777" w:rsidR="00D91CB5" w:rsidRPr="00C5416A" w:rsidRDefault="00D91CB5" w:rsidP="00C5416A">
      <w:pPr>
        <w:spacing w:line="360" w:lineRule="auto"/>
        <w:rPr>
          <w:rFonts w:ascii="Arial" w:hAnsi="Arial" w:cs="Arial"/>
        </w:rPr>
      </w:pPr>
    </w:p>
    <w:p w14:paraId="02DC4326" w14:textId="77777777" w:rsidR="00D91CB5" w:rsidRPr="00C5416A" w:rsidRDefault="00D91CB5" w:rsidP="00C5416A">
      <w:pPr>
        <w:spacing w:line="360" w:lineRule="auto"/>
        <w:rPr>
          <w:rFonts w:ascii="Arial" w:hAnsi="Arial" w:cs="Arial"/>
        </w:rPr>
      </w:pPr>
    </w:p>
    <w:p w14:paraId="6CEE232C" w14:textId="77777777" w:rsidR="00D91CB5" w:rsidRPr="00C5416A" w:rsidRDefault="00D91CB5" w:rsidP="00C5416A">
      <w:pPr>
        <w:spacing w:line="360" w:lineRule="auto"/>
        <w:rPr>
          <w:rFonts w:ascii="Arial" w:hAnsi="Arial" w:cs="Arial"/>
        </w:rPr>
      </w:pPr>
    </w:p>
    <w:p w14:paraId="4722FDE4" w14:textId="0A2EF0E4" w:rsidR="00D46A16" w:rsidRPr="00C5416A" w:rsidRDefault="00D46A16" w:rsidP="00C5416A">
      <w:pPr>
        <w:spacing w:line="360" w:lineRule="auto"/>
        <w:rPr>
          <w:rFonts w:ascii="Arial" w:hAnsi="Arial" w:cs="Arial"/>
        </w:rPr>
      </w:pPr>
      <w:r w:rsidRPr="00C5416A">
        <w:rPr>
          <w:rFonts w:ascii="Arial" w:hAnsi="Arial" w:cs="Arial"/>
          <w:b/>
          <w:bCs/>
          <w:sz w:val="28"/>
          <w:szCs w:val="28"/>
          <w:u w:val="single"/>
        </w:rPr>
        <w:lastRenderedPageBreak/>
        <w:t xml:space="preserve">Conclusion </w:t>
      </w:r>
    </w:p>
    <w:p w14:paraId="1F8936D2" w14:textId="77777777" w:rsidR="009B6C8F" w:rsidRPr="00C5416A" w:rsidRDefault="00C34DDD" w:rsidP="00C5416A">
      <w:pPr>
        <w:spacing w:line="360" w:lineRule="auto"/>
        <w:rPr>
          <w:rFonts w:ascii="Arial" w:hAnsi="Arial" w:cs="Arial"/>
        </w:rPr>
      </w:pPr>
      <w:r w:rsidRPr="00C5416A">
        <w:rPr>
          <w:rFonts w:ascii="Arial" w:hAnsi="Arial" w:cs="Arial"/>
        </w:rPr>
        <w:t xml:space="preserve">In conclusion, </w:t>
      </w:r>
      <w:r w:rsidR="00A61751" w:rsidRPr="00C5416A">
        <w:rPr>
          <w:rFonts w:ascii="Arial" w:hAnsi="Arial" w:cs="Arial"/>
        </w:rPr>
        <w:t>reflecting on the information gathered and the first</w:t>
      </w:r>
      <w:r w:rsidR="00D91CB5" w:rsidRPr="00C5416A">
        <w:rPr>
          <w:rFonts w:ascii="Arial" w:hAnsi="Arial" w:cs="Arial"/>
        </w:rPr>
        <w:t>-</w:t>
      </w:r>
      <w:r w:rsidR="00A61751" w:rsidRPr="00C5416A">
        <w:rPr>
          <w:rFonts w:ascii="Arial" w:hAnsi="Arial" w:cs="Arial"/>
        </w:rPr>
        <w:t xml:space="preserve">hand experiences, I do believe that the integration of parental involvement </w:t>
      </w:r>
      <w:r w:rsidR="00D91CB5" w:rsidRPr="00C5416A">
        <w:rPr>
          <w:rFonts w:ascii="Arial" w:hAnsi="Arial" w:cs="Arial"/>
        </w:rPr>
        <w:t xml:space="preserve">can be a useful and successful tool in raising the standards and improving learner outcomes. </w:t>
      </w:r>
    </w:p>
    <w:p w14:paraId="53528475" w14:textId="256DF22C" w:rsidR="009F577F" w:rsidRPr="00C5416A" w:rsidRDefault="009B6C8F" w:rsidP="00C5416A">
      <w:pPr>
        <w:spacing w:line="360" w:lineRule="auto"/>
        <w:rPr>
          <w:rFonts w:ascii="Arial" w:hAnsi="Arial" w:cs="Arial"/>
        </w:rPr>
      </w:pPr>
      <w:r w:rsidRPr="00C5416A">
        <w:rPr>
          <w:rFonts w:ascii="Arial" w:hAnsi="Arial" w:cs="Arial"/>
        </w:rPr>
        <w:t xml:space="preserve">I agree with </w:t>
      </w:r>
      <w:r w:rsidR="00F7112F" w:rsidRPr="00C5416A">
        <w:rPr>
          <w:rFonts w:ascii="Arial" w:hAnsi="Arial" w:cs="Arial"/>
        </w:rPr>
        <w:t xml:space="preserve">Griffiths and Lewis and Vosburgh that </w:t>
      </w:r>
      <w:r w:rsidRPr="00C5416A">
        <w:rPr>
          <w:rFonts w:ascii="Arial" w:hAnsi="Arial" w:cs="Arial"/>
        </w:rPr>
        <w:t>i</w:t>
      </w:r>
      <w:r w:rsidR="00D91CB5" w:rsidRPr="00C5416A">
        <w:rPr>
          <w:rFonts w:ascii="Arial" w:hAnsi="Arial" w:cs="Arial"/>
        </w:rPr>
        <w:t>f done consistently and coherently it could be critical for removing barriers that affect attainment</w:t>
      </w:r>
      <w:r w:rsidRPr="00C5416A">
        <w:rPr>
          <w:rFonts w:ascii="Arial" w:hAnsi="Arial" w:cs="Arial"/>
        </w:rPr>
        <w:t xml:space="preserve"> and allowing pupils additional success when engaging with the new curriculum</w:t>
      </w:r>
      <w:r w:rsidR="00D91CB5" w:rsidRPr="00C5416A">
        <w:rPr>
          <w:rFonts w:ascii="Arial" w:hAnsi="Arial" w:cs="Arial"/>
        </w:rPr>
        <w:t xml:space="preserve">. </w:t>
      </w:r>
    </w:p>
    <w:p w14:paraId="1ACBD32B" w14:textId="77777777" w:rsidR="009B6C8F" w:rsidRPr="00C5416A" w:rsidRDefault="009F577F" w:rsidP="00C5416A">
      <w:pPr>
        <w:spacing w:line="360" w:lineRule="auto"/>
        <w:rPr>
          <w:rFonts w:ascii="Arial" w:hAnsi="Arial" w:cs="Arial"/>
        </w:rPr>
      </w:pPr>
      <w:r w:rsidRPr="00C5416A">
        <w:rPr>
          <w:rFonts w:ascii="Arial" w:hAnsi="Arial" w:cs="Arial"/>
        </w:rPr>
        <w:t xml:space="preserve">On the other hand, I do believe more research needs to be done into creating a definition or a range of definitions and actions that all schools could follow to improve the major of school standards and outcomes. </w:t>
      </w:r>
      <w:r w:rsidR="009B6C8F" w:rsidRPr="00C5416A">
        <w:rPr>
          <w:rFonts w:ascii="Arial" w:hAnsi="Arial" w:cs="Arial"/>
        </w:rPr>
        <w:t xml:space="preserve">Such as a government created document that would ensure all schools follow lawfully and consistently to provide learners with equal opportunities. </w:t>
      </w:r>
    </w:p>
    <w:p w14:paraId="4BFAF831" w14:textId="32E99E09" w:rsidR="00C34DDD" w:rsidRPr="00C5416A" w:rsidRDefault="009B6C8F" w:rsidP="00C5416A">
      <w:pPr>
        <w:spacing w:line="360" w:lineRule="auto"/>
        <w:rPr>
          <w:rFonts w:ascii="Arial" w:hAnsi="Arial" w:cs="Arial"/>
        </w:rPr>
      </w:pPr>
      <w:r w:rsidRPr="00C5416A">
        <w:rPr>
          <w:rFonts w:ascii="Arial" w:hAnsi="Arial" w:cs="Arial"/>
        </w:rPr>
        <w:t>Moving forward with my future practise, I feel t</w:t>
      </w:r>
      <w:r w:rsidR="00C5416A" w:rsidRPr="00C5416A">
        <w:rPr>
          <w:rFonts w:ascii="Arial" w:hAnsi="Arial" w:cs="Arial"/>
        </w:rPr>
        <w:t>h</w:t>
      </w:r>
      <w:r w:rsidRPr="00C5416A">
        <w:rPr>
          <w:rFonts w:ascii="Arial" w:hAnsi="Arial" w:cs="Arial"/>
        </w:rPr>
        <w:t>at the advantages of awareness around parental involvement will allow me to</w:t>
      </w:r>
      <w:r w:rsidR="00B02961" w:rsidRPr="00C5416A">
        <w:rPr>
          <w:rFonts w:ascii="Arial" w:hAnsi="Arial" w:cs="Arial"/>
        </w:rPr>
        <w:t xml:space="preserve"> plan more well-rounded work for the classroom and homework which could involve the parents in their child’s development and learning. It has also given me an insight into how important parental involvement can be and I will encourage it </w:t>
      </w:r>
      <w:r w:rsidR="00E40C7C" w:rsidRPr="00C5416A">
        <w:rPr>
          <w:rFonts w:ascii="Arial" w:hAnsi="Arial" w:cs="Arial"/>
        </w:rPr>
        <w:t>wherever</w:t>
      </w:r>
      <w:r w:rsidR="00B02961" w:rsidRPr="00C5416A">
        <w:rPr>
          <w:rFonts w:ascii="Arial" w:hAnsi="Arial" w:cs="Arial"/>
        </w:rPr>
        <w:t xml:space="preserve"> I can incorporate it. </w:t>
      </w:r>
      <w:r w:rsidR="00D91CB5" w:rsidRPr="00C5416A">
        <w:rPr>
          <w:rFonts w:ascii="Arial" w:hAnsi="Arial" w:cs="Arial"/>
        </w:rPr>
        <w:t xml:space="preserve"> </w:t>
      </w:r>
    </w:p>
    <w:p w14:paraId="00C20CAB" w14:textId="3CAC4145" w:rsidR="005A13AF" w:rsidRPr="00C5416A" w:rsidRDefault="005A13AF" w:rsidP="00C5416A">
      <w:pPr>
        <w:spacing w:line="360" w:lineRule="auto"/>
        <w:rPr>
          <w:rFonts w:ascii="Arial" w:hAnsi="Arial" w:cs="Arial"/>
        </w:rPr>
      </w:pPr>
      <w:r w:rsidRPr="00C5416A">
        <w:rPr>
          <w:rFonts w:ascii="Arial" w:hAnsi="Arial" w:cs="Arial"/>
        </w:rPr>
        <w:t xml:space="preserve">The standard this school has set with their development plan, has helped to improve not only their school but also those within the school family, as it has raised the bar for them to achieve more and improve their standards. If these standards or actions could be used in multiple </w:t>
      </w:r>
      <w:r w:rsidR="00DA2E30" w:rsidRPr="00C5416A">
        <w:rPr>
          <w:rFonts w:ascii="Arial" w:hAnsi="Arial" w:cs="Arial"/>
        </w:rPr>
        <w:t>schools,</w:t>
      </w:r>
      <w:r w:rsidRPr="00C5416A">
        <w:rPr>
          <w:rFonts w:ascii="Arial" w:hAnsi="Arial" w:cs="Arial"/>
        </w:rPr>
        <w:t xml:space="preserve"> it could help overall improvements. </w:t>
      </w:r>
      <w:r w:rsidR="00DA2E30" w:rsidRPr="00C5416A">
        <w:rPr>
          <w:rFonts w:ascii="Arial" w:hAnsi="Arial" w:cs="Arial"/>
        </w:rPr>
        <w:t xml:space="preserve">It would improve community links, pupils’ well-being and outlook on education. It could remove barriers that many high </w:t>
      </w:r>
      <w:r w:rsidR="00EF7780" w:rsidRPr="00C5416A">
        <w:rPr>
          <w:rFonts w:ascii="Arial" w:hAnsi="Arial" w:cs="Arial"/>
        </w:rPr>
        <w:t>deprivations</w:t>
      </w:r>
      <w:r w:rsidR="00DA2E30" w:rsidRPr="00C5416A">
        <w:rPr>
          <w:rFonts w:ascii="Arial" w:hAnsi="Arial" w:cs="Arial"/>
        </w:rPr>
        <w:t xml:space="preserve"> schools face, giving everyone every available opportunity to improve and </w:t>
      </w:r>
      <w:r w:rsidR="00276DCF" w:rsidRPr="00C5416A">
        <w:rPr>
          <w:rFonts w:ascii="Arial" w:hAnsi="Arial" w:cs="Arial"/>
        </w:rPr>
        <w:t>have a chance at a successful future.</w:t>
      </w:r>
    </w:p>
    <w:p w14:paraId="3750C344" w14:textId="305FE152" w:rsidR="0091531D" w:rsidRPr="00C5416A" w:rsidRDefault="0091531D" w:rsidP="00C5416A">
      <w:pPr>
        <w:spacing w:line="360" w:lineRule="auto"/>
        <w:rPr>
          <w:rFonts w:ascii="Arial" w:hAnsi="Arial" w:cs="Arial"/>
        </w:rPr>
      </w:pPr>
    </w:p>
    <w:p w14:paraId="6953C38E" w14:textId="4D820457" w:rsidR="0091531D" w:rsidRPr="00C5416A" w:rsidRDefault="0091531D" w:rsidP="00C5416A">
      <w:pPr>
        <w:spacing w:line="360" w:lineRule="auto"/>
        <w:rPr>
          <w:rFonts w:ascii="Arial" w:hAnsi="Arial" w:cs="Arial"/>
        </w:rPr>
      </w:pPr>
    </w:p>
    <w:p w14:paraId="0FED4AB6" w14:textId="1D57D813" w:rsidR="0091531D" w:rsidRPr="00C5416A" w:rsidRDefault="0091531D" w:rsidP="00C5416A">
      <w:pPr>
        <w:spacing w:line="360" w:lineRule="auto"/>
        <w:rPr>
          <w:rFonts w:ascii="Arial" w:hAnsi="Arial" w:cs="Arial"/>
        </w:rPr>
      </w:pPr>
    </w:p>
    <w:p w14:paraId="4E090DF8" w14:textId="4C69BE5B" w:rsidR="0091531D" w:rsidRPr="00C5416A" w:rsidRDefault="0091531D" w:rsidP="00C5416A">
      <w:pPr>
        <w:spacing w:line="360" w:lineRule="auto"/>
        <w:rPr>
          <w:rFonts w:ascii="Arial" w:hAnsi="Arial" w:cs="Arial"/>
        </w:rPr>
      </w:pPr>
    </w:p>
    <w:p w14:paraId="0FB88C0B" w14:textId="35E13373" w:rsidR="0091531D" w:rsidRPr="00C5416A" w:rsidRDefault="0091531D" w:rsidP="00C5416A">
      <w:pPr>
        <w:spacing w:line="360" w:lineRule="auto"/>
        <w:rPr>
          <w:rFonts w:ascii="Arial" w:hAnsi="Arial" w:cs="Arial"/>
        </w:rPr>
      </w:pPr>
    </w:p>
    <w:p w14:paraId="1B7F9820" w14:textId="08FBB2D5" w:rsidR="0091531D" w:rsidRPr="00C5416A" w:rsidRDefault="0091531D" w:rsidP="00C5416A">
      <w:pPr>
        <w:spacing w:line="360" w:lineRule="auto"/>
        <w:rPr>
          <w:rFonts w:ascii="Arial" w:hAnsi="Arial" w:cs="Arial"/>
        </w:rPr>
      </w:pPr>
    </w:p>
    <w:p w14:paraId="3B08597D" w14:textId="4A5DEE85" w:rsidR="0091531D" w:rsidRPr="00C5416A" w:rsidRDefault="0091531D" w:rsidP="00C5416A">
      <w:pPr>
        <w:spacing w:line="360" w:lineRule="auto"/>
        <w:rPr>
          <w:rFonts w:ascii="Arial" w:hAnsi="Arial" w:cs="Arial"/>
        </w:rPr>
      </w:pPr>
    </w:p>
    <w:p w14:paraId="4CBD8E15" w14:textId="1F0087E9" w:rsidR="0091531D" w:rsidRPr="00C5416A" w:rsidRDefault="0091531D" w:rsidP="00C5416A">
      <w:pPr>
        <w:spacing w:line="360" w:lineRule="auto"/>
        <w:rPr>
          <w:rFonts w:ascii="Arial" w:hAnsi="Arial" w:cs="Arial"/>
        </w:rPr>
      </w:pPr>
    </w:p>
    <w:p w14:paraId="726AA5AC" w14:textId="24D5C331" w:rsidR="0091531D" w:rsidRPr="00C5416A" w:rsidRDefault="0091531D" w:rsidP="00C5416A">
      <w:pPr>
        <w:spacing w:line="360" w:lineRule="auto"/>
        <w:rPr>
          <w:rFonts w:ascii="Arial" w:hAnsi="Arial" w:cs="Arial"/>
          <w:b/>
          <w:bCs/>
          <w:sz w:val="28"/>
          <w:szCs w:val="28"/>
          <w:u w:val="single"/>
        </w:rPr>
      </w:pPr>
      <w:r w:rsidRPr="00C5416A">
        <w:rPr>
          <w:rFonts w:ascii="Arial" w:hAnsi="Arial" w:cs="Arial"/>
          <w:b/>
          <w:bCs/>
          <w:sz w:val="28"/>
          <w:szCs w:val="28"/>
          <w:u w:val="single"/>
        </w:rPr>
        <w:lastRenderedPageBreak/>
        <w:t>References</w:t>
      </w:r>
    </w:p>
    <w:p w14:paraId="62E9323E" w14:textId="4D83F921" w:rsidR="0091531D" w:rsidRPr="00C5416A" w:rsidRDefault="00D9565F" w:rsidP="00C5416A">
      <w:pPr>
        <w:spacing w:line="360" w:lineRule="auto"/>
        <w:rPr>
          <w:rFonts w:ascii="Arial" w:hAnsi="Arial" w:cs="Arial"/>
        </w:rPr>
      </w:pPr>
      <w:r w:rsidRPr="00C5416A">
        <w:rPr>
          <w:rFonts w:ascii="Arial" w:hAnsi="Arial" w:cs="Arial"/>
        </w:rPr>
        <w:t>See, Beng Huat; Gorard, Stephen. (2015). Does intervening to enhance parental involvement in education lead to better academic results for children? An extended review. </w:t>
      </w:r>
      <w:r w:rsidRPr="00C5416A">
        <w:rPr>
          <w:rFonts w:ascii="Arial" w:hAnsi="Arial" w:cs="Arial"/>
          <w:i/>
          <w:iCs/>
        </w:rPr>
        <w:t>Journal of children's services </w:t>
      </w:r>
      <w:r w:rsidRPr="00C5416A">
        <w:rPr>
          <w:rFonts w:ascii="Arial" w:hAnsi="Arial" w:cs="Arial"/>
        </w:rPr>
        <w:t>. 10 (3), 252-264.</w:t>
      </w:r>
    </w:p>
    <w:p w14:paraId="5AF932E4" w14:textId="0E2200BD" w:rsidR="00D9565F" w:rsidRPr="00C5416A" w:rsidRDefault="004E65FB" w:rsidP="00C5416A">
      <w:pPr>
        <w:spacing w:line="360" w:lineRule="auto"/>
        <w:rPr>
          <w:rFonts w:ascii="Arial" w:hAnsi="Arial" w:cs="Arial"/>
        </w:rPr>
      </w:pPr>
      <w:r w:rsidRPr="00C5416A">
        <w:rPr>
          <w:rFonts w:ascii="Arial" w:hAnsi="Arial" w:cs="Arial"/>
        </w:rPr>
        <w:t>Higgins, Steven; Katsipataki, Maria. (2015). Evidence from meta-analysis about parental involvement in education which supports their children’s learning. </w:t>
      </w:r>
      <w:r w:rsidRPr="00C5416A">
        <w:rPr>
          <w:rFonts w:ascii="Arial" w:hAnsi="Arial" w:cs="Arial"/>
          <w:i/>
          <w:iCs/>
        </w:rPr>
        <w:t>Journal of children's services </w:t>
      </w:r>
      <w:r w:rsidRPr="00C5416A">
        <w:rPr>
          <w:rFonts w:ascii="Arial" w:hAnsi="Arial" w:cs="Arial"/>
        </w:rPr>
        <w:t>. 11 (3), 280-290.</w:t>
      </w:r>
    </w:p>
    <w:p w14:paraId="5DED356B" w14:textId="5153F1C4" w:rsidR="0091531D" w:rsidRPr="00C5416A" w:rsidRDefault="004E65FB" w:rsidP="00C5416A">
      <w:pPr>
        <w:spacing w:line="360" w:lineRule="auto"/>
        <w:rPr>
          <w:rFonts w:ascii="Arial" w:hAnsi="Arial" w:cs="Arial"/>
        </w:rPr>
      </w:pPr>
      <w:r w:rsidRPr="00C5416A">
        <w:rPr>
          <w:rFonts w:ascii="Arial" w:hAnsi="Arial" w:cs="Arial"/>
        </w:rPr>
        <w:t>Brock, Sofia; Edmunds, Alan L. (2010). Parental Involvement: Barriers and Opportunities. </w:t>
      </w:r>
      <w:r w:rsidRPr="00C5416A">
        <w:rPr>
          <w:rFonts w:ascii="Arial" w:hAnsi="Arial" w:cs="Arial"/>
          <w:i/>
          <w:iCs/>
        </w:rPr>
        <w:t>Journal of Educational Administrations and Foundations</w:t>
      </w:r>
      <w:r w:rsidRPr="00C5416A">
        <w:rPr>
          <w:rFonts w:ascii="Arial" w:hAnsi="Arial" w:cs="Arial"/>
        </w:rPr>
        <w:t>. 21 (1), 1-48.</w:t>
      </w:r>
    </w:p>
    <w:p w14:paraId="1C6EBA82" w14:textId="7910A023" w:rsidR="004E65FB" w:rsidRPr="00C5416A" w:rsidRDefault="004E65FB" w:rsidP="00C5416A">
      <w:pPr>
        <w:spacing w:line="360" w:lineRule="auto"/>
        <w:rPr>
          <w:rFonts w:ascii="Arial" w:hAnsi="Arial" w:cs="Arial"/>
        </w:rPr>
      </w:pPr>
      <w:r w:rsidRPr="00C5416A">
        <w:rPr>
          <w:rFonts w:ascii="Arial" w:hAnsi="Arial" w:cs="Arial"/>
        </w:rPr>
        <w:t>Haskins, Anna R; Jacobsen, Wade C.. (2017). Schools as Surveilling Institutions? Paternal Incarceration, System Avoidance, and Parental Involvement in Schooling. </w:t>
      </w:r>
      <w:r w:rsidRPr="00C5416A">
        <w:rPr>
          <w:rFonts w:ascii="Arial" w:hAnsi="Arial" w:cs="Arial"/>
          <w:i/>
          <w:iCs/>
        </w:rPr>
        <w:t>American Sociological review</w:t>
      </w:r>
      <w:r w:rsidRPr="00C5416A">
        <w:rPr>
          <w:rFonts w:ascii="Arial" w:hAnsi="Arial" w:cs="Arial"/>
        </w:rPr>
        <w:t>. 82 (4), 675-684.</w:t>
      </w:r>
    </w:p>
    <w:p w14:paraId="0DDC5B06" w14:textId="6E9CD923" w:rsidR="004E65FB" w:rsidRPr="00C5416A" w:rsidRDefault="004E65FB" w:rsidP="00C5416A">
      <w:pPr>
        <w:spacing w:line="360" w:lineRule="auto"/>
        <w:rPr>
          <w:rFonts w:ascii="Arial" w:hAnsi="Arial" w:cs="Arial"/>
        </w:rPr>
      </w:pPr>
      <w:r w:rsidRPr="00C5416A">
        <w:rPr>
          <w:rFonts w:ascii="Arial" w:hAnsi="Arial" w:cs="Arial"/>
        </w:rPr>
        <w:t>Anthony, Charlotte M. (2008). </w:t>
      </w:r>
      <w:r w:rsidRPr="00C5416A">
        <w:rPr>
          <w:rFonts w:ascii="Arial" w:hAnsi="Arial" w:cs="Arial"/>
          <w:i/>
          <w:iCs/>
        </w:rPr>
        <w:t>Parental involvement: An examination of barriers, perceptions, and strategies that effect the relationship between parent and school</w:t>
      </w:r>
      <w:r w:rsidRPr="00C5416A">
        <w:rPr>
          <w:rFonts w:ascii="Arial" w:hAnsi="Arial" w:cs="Arial"/>
        </w:rPr>
        <w:t>. Walden: Walden University . 1-150.</w:t>
      </w:r>
    </w:p>
    <w:p w14:paraId="12430A7B" w14:textId="2217DDE5" w:rsidR="004E65FB" w:rsidRPr="00C5416A" w:rsidRDefault="004E65FB" w:rsidP="00C5416A">
      <w:pPr>
        <w:spacing w:line="360" w:lineRule="auto"/>
        <w:rPr>
          <w:rFonts w:ascii="Arial" w:hAnsi="Arial" w:cs="Arial"/>
        </w:rPr>
      </w:pPr>
      <w:r w:rsidRPr="00C5416A">
        <w:rPr>
          <w:rFonts w:ascii="Arial" w:hAnsi="Arial" w:cs="Arial"/>
        </w:rPr>
        <w:t>Adrienne C. Goss. (2017). </w:t>
      </w:r>
      <w:r w:rsidRPr="00C5416A">
        <w:rPr>
          <w:rFonts w:ascii="Arial" w:hAnsi="Arial" w:cs="Arial"/>
          <w:i/>
          <w:iCs/>
        </w:rPr>
        <w:t>Power to Engage, Power to Resist: A Structuration Analysis of Barriers to Parental Involvement .</w:t>
      </w:r>
      <w:r w:rsidRPr="00C5416A">
        <w:rPr>
          <w:rFonts w:ascii="Arial" w:hAnsi="Arial" w:cs="Arial"/>
        </w:rPr>
        <w:t xml:space="preserve"> Available: </w:t>
      </w:r>
      <w:hyperlink r:id="rId7" w:history="1">
        <w:r w:rsidRPr="00C5416A">
          <w:rPr>
            <w:rStyle w:val="Hyperlink"/>
            <w:rFonts w:ascii="Arial" w:hAnsi="Arial" w:cs="Arial"/>
            <w:color w:val="auto"/>
          </w:rPr>
          <w:t>https://journals-sagepub-com.ezproxy.uwtsd.ac.uk/doi/full/10.1177/0013124517747363. Last accessed 12/04/2020</w:t>
        </w:r>
      </w:hyperlink>
      <w:r w:rsidRPr="00C5416A">
        <w:rPr>
          <w:rFonts w:ascii="Arial" w:hAnsi="Arial" w:cs="Arial"/>
        </w:rPr>
        <w:t>.</w:t>
      </w:r>
    </w:p>
    <w:p w14:paraId="08A85A5F" w14:textId="1F93F866" w:rsidR="004E65FB" w:rsidRPr="00C5416A" w:rsidRDefault="004E65FB" w:rsidP="00C5416A">
      <w:pPr>
        <w:spacing w:line="360" w:lineRule="auto"/>
        <w:rPr>
          <w:rFonts w:ascii="Arial" w:hAnsi="Arial" w:cs="Arial"/>
        </w:rPr>
      </w:pPr>
      <w:r w:rsidRPr="00C5416A">
        <w:rPr>
          <w:rFonts w:ascii="Arial" w:hAnsi="Arial" w:cs="Arial"/>
        </w:rPr>
        <w:t>Goldenberg &amp; Scott-Jones, D. (1987). Mother–as-teacher in the families of high-andlow-achieving low-income black first graders. Journal of Negro Education, 56 (1), 21-34.</w:t>
      </w:r>
    </w:p>
    <w:p w14:paraId="0AAD21CC" w14:textId="154F63F4" w:rsidR="004E65FB" w:rsidRPr="00C5416A" w:rsidRDefault="004E65FB" w:rsidP="00C5416A">
      <w:pPr>
        <w:spacing w:line="360" w:lineRule="auto"/>
        <w:rPr>
          <w:rFonts w:ascii="Arial" w:hAnsi="Arial" w:cs="Arial"/>
          <w:b/>
          <w:bCs/>
        </w:rPr>
      </w:pPr>
      <w:r w:rsidRPr="00C5416A">
        <w:rPr>
          <w:rFonts w:ascii="Arial" w:hAnsi="Arial" w:cs="Arial"/>
        </w:rPr>
        <w:t>Education Endowment Trust . (2020). </w:t>
      </w:r>
      <w:r w:rsidRPr="00C5416A">
        <w:rPr>
          <w:rFonts w:ascii="Arial" w:hAnsi="Arial" w:cs="Arial"/>
          <w:i/>
          <w:iCs/>
        </w:rPr>
        <w:t>Measuring impact: from monitoring to evaluation.</w:t>
      </w:r>
      <w:r w:rsidRPr="00C5416A">
        <w:rPr>
          <w:rFonts w:ascii="Arial" w:hAnsi="Arial" w:cs="Arial"/>
        </w:rPr>
        <w:t> Available: https://educationendowmentfoundation.org.uk/tools/assessing-and-monitoring-pupil-progress/measuring-impact/#closeSignup. Last accessed 12/04/2020.</w:t>
      </w:r>
    </w:p>
    <w:p w14:paraId="59F44858" w14:textId="45971775" w:rsidR="004E65FB" w:rsidRPr="00C5416A" w:rsidRDefault="004E65FB" w:rsidP="00C5416A">
      <w:pPr>
        <w:spacing w:line="360" w:lineRule="auto"/>
        <w:rPr>
          <w:rFonts w:ascii="Arial" w:hAnsi="Arial" w:cs="Arial"/>
          <w:shd w:val="clear" w:color="auto" w:fill="FFFFFF"/>
        </w:rPr>
      </w:pPr>
      <w:r w:rsidRPr="00C5416A">
        <w:rPr>
          <w:rFonts w:ascii="Arial" w:hAnsi="Arial" w:cs="Arial"/>
          <w:shd w:val="clear" w:color="auto" w:fill="FFFFFF"/>
        </w:rPr>
        <w:t>Baker, C.N. ( 2011 ), "Relationships between contextual characteristics, parent implementation, and child outcome within an academic preventive intervention for preschoolers", unpublished PhD thesis, University of Massachusetts, Amherst.</w:t>
      </w:r>
    </w:p>
    <w:p w14:paraId="506BCBBA" w14:textId="5F3A62EA" w:rsidR="004E65FB" w:rsidRPr="00C5416A" w:rsidRDefault="001B1720" w:rsidP="00C5416A">
      <w:pPr>
        <w:spacing w:line="360" w:lineRule="auto"/>
        <w:rPr>
          <w:rFonts w:ascii="Arial" w:hAnsi="Arial" w:cs="Arial"/>
        </w:rPr>
      </w:pPr>
      <w:r w:rsidRPr="00C5416A">
        <w:rPr>
          <w:rFonts w:ascii="Arial" w:hAnsi="Arial" w:cs="Arial"/>
          <w:shd w:val="clear" w:color="auto" w:fill="FFFFFF"/>
        </w:rPr>
        <w:t>Beach, D. ( 2004 ), "The effects of a school districts kindergarten readiness summer program on phonological awareness skills of at-risk prekindergarten students: a regression discontinuity analysis", unpublished PhD dissertation, Utah State University, Logan, UT.</w:t>
      </w:r>
    </w:p>
    <w:p w14:paraId="4C18CDD2" w14:textId="3329B1C1" w:rsidR="004E65FB" w:rsidRPr="00C5416A" w:rsidRDefault="001B1720" w:rsidP="00C5416A">
      <w:pPr>
        <w:spacing w:line="360" w:lineRule="auto"/>
        <w:rPr>
          <w:rFonts w:ascii="Arial" w:hAnsi="Arial" w:cs="Arial"/>
          <w:shd w:val="clear" w:color="auto" w:fill="FFFFFF"/>
        </w:rPr>
      </w:pPr>
      <w:r w:rsidRPr="00C5416A">
        <w:rPr>
          <w:rFonts w:ascii="Arial" w:hAnsi="Arial" w:cs="Arial"/>
          <w:shd w:val="clear" w:color="auto" w:fill="FFFFFF"/>
        </w:rPr>
        <w:t>Mendoza, J. ( 2008 ), "Parental beliefs, home learning environment, and school readiness in the Latino population: does the parents as teachers programe influence these three variables?", unpublished MSc dissertation, The University of North Carolina at Greensboro, Greensboro, NC</w:t>
      </w:r>
    </w:p>
    <w:p w14:paraId="61950DDB" w14:textId="7C012FB1" w:rsidR="001B1720" w:rsidRPr="00C5416A" w:rsidRDefault="001B1720" w:rsidP="00C5416A">
      <w:pPr>
        <w:spacing w:line="360" w:lineRule="auto"/>
        <w:rPr>
          <w:rFonts w:ascii="Arial" w:hAnsi="Arial" w:cs="Arial"/>
          <w:shd w:val="clear" w:color="auto" w:fill="FFFFFF"/>
        </w:rPr>
      </w:pPr>
      <w:r w:rsidRPr="00C5416A">
        <w:rPr>
          <w:rFonts w:ascii="Arial" w:hAnsi="Arial" w:cs="Arial"/>
          <w:shd w:val="clear" w:color="auto" w:fill="FFFFFF"/>
        </w:rPr>
        <w:t>Roberts, B. ( 2002 ), "An evaluation of the Missouri parents as teachers program on school readiness of at-risk students in a selected Missouri school district", unpublished EdD dissertation, Saint Louis University, An Arbor, MI.</w:t>
      </w:r>
    </w:p>
    <w:p w14:paraId="548FA68A" w14:textId="53C1E776" w:rsidR="001B1720" w:rsidRPr="00C5416A" w:rsidRDefault="003104D1" w:rsidP="00C5416A">
      <w:pPr>
        <w:spacing w:line="360" w:lineRule="auto"/>
        <w:rPr>
          <w:rFonts w:ascii="Arial" w:hAnsi="Arial" w:cs="Arial"/>
          <w:color w:val="000000"/>
          <w:sz w:val="20"/>
          <w:szCs w:val="20"/>
        </w:rPr>
      </w:pPr>
      <w:r w:rsidRPr="00C5416A">
        <w:rPr>
          <w:rFonts w:ascii="Arial" w:hAnsi="Arial" w:cs="Arial"/>
          <w:color w:val="000000"/>
          <w:sz w:val="20"/>
          <w:szCs w:val="20"/>
        </w:rPr>
        <w:t>Professor Graham Donaldson . (2015). </w:t>
      </w:r>
      <w:r w:rsidRPr="00C5416A">
        <w:rPr>
          <w:rFonts w:ascii="Arial" w:hAnsi="Arial" w:cs="Arial"/>
          <w:i/>
          <w:iCs/>
          <w:color w:val="000000"/>
          <w:sz w:val="20"/>
          <w:szCs w:val="20"/>
        </w:rPr>
        <w:t>Successful Futures.</w:t>
      </w:r>
      <w:r w:rsidRPr="00C5416A">
        <w:rPr>
          <w:rFonts w:ascii="Arial" w:hAnsi="Arial" w:cs="Arial"/>
          <w:color w:val="000000"/>
          <w:sz w:val="20"/>
          <w:szCs w:val="20"/>
        </w:rPr>
        <w:t> Available: https://gov.wales/sites/default/files/publications/2018-03/succesful-futures-a-summary-of-professor-graham-donaldsons-report.pdf. Last accessed 12/04/2020.</w:t>
      </w:r>
    </w:p>
    <w:p w14:paraId="3F062901" w14:textId="6B48CDBC" w:rsidR="001B1720" w:rsidRPr="00C5416A" w:rsidRDefault="003104D1" w:rsidP="00C5416A">
      <w:pPr>
        <w:spacing w:line="360" w:lineRule="auto"/>
        <w:rPr>
          <w:rFonts w:ascii="Arial" w:hAnsi="Arial" w:cs="Arial"/>
          <w:color w:val="555555"/>
          <w:shd w:val="clear" w:color="auto" w:fill="FFFFFF"/>
        </w:rPr>
      </w:pPr>
      <w:r w:rsidRPr="00C5416A">
        <w:rPr>
          <w:rFonts w:ascii="Arial" w:hAnsi="Arial" w:cs="Arial"/>
          <w:color w:val="000000"/>
          <w:sz w:val="20"/>
          <w:szCs w:val="20"/>
        </w:rPr>
        <w:t>BERA (2018). </w:t>
      </w:r>
      <w:r w:rsidRPr="00C5416A">
        <w:rPr>
          <w:rFonts w:ascii="Arial" w:hAnsi="Arial" w:cs="Arial"/>
          <w:i/>
          <w:iCs/>
          <w:color w:val="000000"/>
          <w:sz w:val="20"/>
          <w:szCs w:val="20"/>
        </w:rPr>
        <w:t>Ethical Guidelines for Educational Research, fourth edition</w:t>
      </w:r>
      <w:r w:rsidRPr="00C5416A">
        <w:rPr>
          <w:rFonts w:ascii="Arial" w:hAnsi="Arial" w:cs="Arial"/>
          <w:color w:val="000000"/>
          <w:sz w:val="20"/>
          <w:szCs w:val="20"/>
        </w:rPr>
        <w:t>. N/A: British Educational Research Association. 1-10.</w:t>
      </w:r>
    </w:p>
    <w:p w14:paraId="7D923A6B" w14:textId="6D9BC4B9" w:rsidR="001B1720" w:rsidRPr="00C5416A" w:rsidRDefault="001B1720" w:rsidP="00C5416A">
      <w:pPr>
        <w:spacing w:line="360" w:lineRule="auto"/>
        <w:rPr>
          <w:rFonts w:ascii="Arial" w:hAnsi="Arial" w:cs="Arial"/>
          <w:b/>
          <w:bCs/>
          <w:sz w:val="28"/>
          <w:szCs w:val="28"/>
          <w:u w:val="single"/>
          <w:shd w:val="clear" w:color="auto" w:fill="FFFFFF"/>
        </w:rPr>
      </w:pPr>
      <w:r w:rsidRPr="00C5416A">
        <w:rPr>
          <w:rFonts w:ascii="Arial" w:hAnsi="Arial" w:cs="Arial"/>
          <w:b/>
          <w:bCs/>
          <w:sz w:val="28"/>
          <w:szCs w:val="28"/>
          <w:u w:val="single"/>
          <w:shd w:val="clear" w:color="auto" w:fill="FFFFFF"/>
        </w:rPr>
        <w:t>Image reference</w:t>
      </w:r>
    </w:p>
    <w:p w14:paraId="0BD6D4FC" w14:textId="3BA0BB06" w:rsidR="001B1720" w:rsidRPr="00C5416A" w:rsidRDefault="001B1720" w:rsidP="00C5416A">
      <w:pPr>
        <w:spacing w:line="360" w:lineRule="auto"/>
        <w:rPr>
          <w:rFonts w:ascii="Arial" w:hAnsi="Arial" w:cs="Arial"/>
        </w:rPr>
      </w:pPr>
      <w:r w:rsidRPr="00C5416A">
        <w:rPr>
          <w:rFonts w:ascii="Arial" w:hAnsi="Arial" w:cs="Arial"/>
          <w:shd w:val="clear" w:color="auto" w:fill="FFFFFF"/>
        </w:rPr>
        <w:t xml:space="preserve">Figure 1 </w:t>
      </w:r>
      <w:r w:rsidR="00934BB4" w:rsidRPr="00C5416A">
        <w:rPr>
          <w:rFonts w:ascii="Arial" w:hAnsi="Arial" w:cs="Arial"/>
          <w:shd w:val="clear" w:color="auto" w:fill="FFFFFF"/>
        </w:rPr>
        <w:t>–</w:t>
      </w:r>
      <w:r w:rsidRPr="00C5416A">
        <w:rPr>
          <w:rFonts w:ascii="Arial" w:hAnsi="Arial" w:cs="Arial"/>
          <w:shd w:val="clear" w:color="auto" w:fill="FFFFFF"/>
        </w:rPr>
        <w:t xml:space="preserve"> </w:t>
      </w:r>
      <w:r w:rsidR="00934BB4" w:rsidRPr="00C5416A">
        <w:rPr>
          <w:rFonts w:ascii="Arial" w:hAnsi="Arial" w:cs="Arial"/>
          <w:shd w:val="clear" w:color="auto" w:fill="FFFFFF"/>
        </w:rPr>
        <w:t>School development plan</w:t>
      </w:r>
      <w:r w:rsidR="00D41B8F">
        <w:rPr>
          <w:rFonts w:ascii="Arial" w:hAnsi="Arial" w:cs="Arial"/>
          <w:shd w:val="clear" w:color="auto" w:fill="FFFFFF"/>
        </w:rPr>
        <w:t>ning</w:t>
      </w:r>
      <w:r w:rsidR="00934BB4" w:rsidRPr="00C5416A">
        <w:rPr>
          <w:rFonts w:ascii="Arial" w:hAnsi="Arial" w:cs="Arial"/>
          <w:shd w:val="clear" w:color="auto" w:fill="FFFFFF"/>
        </w:rPr>
        <w:t xml:space="preserve"> cycle- </w:t>
      </w:r>
      <w:r w:rsidR="00E751FD">
        <w:rPr>
          <w:rFonts w:ascii="Arial" w:hAnsi="Arial" w:cs="Arial"/>
          <w:shd w:val="clear" w:color="auto" w:fill="FFFFFF"/>
        </w:rPr>
        <w:t xml:space="preserve">Welsh Government </w:t>
      </w:r>
      <w:r w:rsidR="00455B81">
        <w:rPr>
          <w:rFonts w:ascii="Arial" w:hAnsi="Arial" w:cs="Arial"/>
          <w:shd w:val="clear" w:color="auto" w:fill="FFFFFF"/>
        </w:rPr>
        <w:t>(</w:t>
      </w:r>
      <w:r w:rsidR="00641B25">
        <w:rPr>
          <w:rFonts w:ascii="Arial" w:hAnsi="Arial" w:cs="Arial"/>
          <w:shd w:val="clear" w:color="auto" w:fill="FFFFFF"/>
        </w:rPr>
        <w:t>2014</w:t>
      </w:r>
      <w:r w:rsidR="00455B81">
        <w:rPr>
          <w:rFonts w:ascii="Arial" w:hAnsi="Arial" w:cs="Arial"/>
          <w:shd w:val="clear" w:color="auto" w:fill="FFFFFF"/>
        </w:rPr>
        <w:t>)</w:t>
      </w:r>
      <w:r w:rsidR="00641B25">
        <w:rPr>
          <w:rFonts w:ascii="Arial" w:hAnsi="Arial" w:cs="Arial"/>
          <w:shd w:val="clear" w:color="auto" w:fill="FFFFFF"/>
        </w:rPr>
        <w:t xml:space="preserve"> pg. 7 Crown publishing</w:t>
      </w:r>
      <w:r w:rsidR="00455B81">
        <w:rPr>
          <w:rFonts w:ascii="Arial" w:hAnsi="Arial" w:cs="Arial"/>
          <w:shd w:val="clear" w:color="auto" w:fill="FFFFFF"/>
        </w:rPr>
        <w:t xml:space="preserve">, </w:t>
      </w:r>
      <w:r w:rsidR="00641B25">
        <w:rPr>
          <w:rFonts w:ascii="Arial" w:hAnsi="Arial" w:cs="Arial"/>
          <w:shd w:val="clear" w:color="auto" w:fill="FFFFFF"/>
        </w:rPr>
        <w:t>Wales</w:t>
      </w:r>
      <w:r w:rsidR="00455B81">
        <w:rPr>
          <w:rFonts w:ascii="Arial" w:hAnsi="Arial" w:cs="Arial"/>
          <w:shd w:val="clear" w:color="auto" w:fill="FFFFFF"/>
        </w:rPr>
        <w:t xml:space="preserve">. </w:t>
      </w:r>
    </w:p>
    <w:sectPr w:rsidR="001B1720" w:rsidRPr="00C5416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ADA1C" w14:textId="77777777" w:rsidR="00256EDF" w:rsidRDefault="00256EDF" w:rsidP="00D46A16">
      <w:pPr>
        <w:spacing w:after="0" w:line="240" w:lineRule="auto"/>
      </w:pPr>
      <w:r>
        <w:separator/>
      </w:r>
    </w:p>
  </w:endnote>
  <w:endnote w:type="continuationSeparator" w:id="0">
    <w:p w14:paraId="3D63338F" w14:textId="77777777" w:rsidR="00256EDF" w:rsidRDefault="00256EDF" w:rsidP="00D46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6792635"/>
      <w:docPartObj>
        <w:docPartGallery w:val="Page Numbers (Bottom of Page)"/>
        <w:docPartUnique/>
      </w:docPartObj>
    </w:sdtPr>
    <w:sdtEndPr>
      <w:rPr>
        <w:noProof/>
      </w:rPr>
    </w:sdtEndPr>
    <w:sdtContent>
      <w:p w14:paraId="1EB5C170" w14:textId="234B3070" w:rsidR="00D53D03" w:rsidRDefault="00D53D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5FA182" w14:textId="77777777" w:rsidR="00D53D03" w:rsidRDefault="00D53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0C57B" w14:textId="77777777" w:rsidR="00256EDF" w:rsidRDefault="00256EDF" w:rsidP="00D46A16">
      <w:pPr>
        <w:spacing w:after="0" w:line="240" w:lineRule="auto"/>
      </w:pPr>
      <w:r>
        <w:separator/>
      </w:r>
    </w:p>
  </w:footnote>
  <w:footnote w:type="continuationSeparator" w:id="0">
    <w:p w14:paraId="351BEF15" w14:textId="77777777" w:rsidR="00256EDF" w:rsidRDefault="00256EDF" w:rsidP="00D46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B1BE74" w14:textId="63F2871C" w:rsidR="00D53D03" w:rsidRDefault="00D53D03">
    <w:pPr>
      <w:pStyle w:val="Header"/>
    </w:pPr>
    <w:r>
      <w:t>ECAD 7004</w:t>
    </w:r>
    <w:r>
      <w:ptab w:relativeTo="margin" w:alignment="center" w:leader="none"/>
    </w:r>
    <w:r>
      <w:ptab w:relativeTo="margin" w:alignment="right" w:leader="none"/>
    </w:r>
    <w:r>
      <w:t>Student No. 1904685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A16"/>
    <w:rsid w:val="00075BB1"/>
    <w:rsid w:val="000B59D8"/>
    <w:rsid w:val="001556E1"/>
    <w:rsid w:val="00163CC0"/>
    <w:rsid w:val="00194E94"/>
    <w:rsid w:val="001B1720"/>
    <w:rsid w:val="001C68B3"/>
    <w:rsid w:val="001C6C7F"/>
    <w:rsid w:val="001E7726"/>
    <w:rsid w:val="001E7B29"/>
    <w:rsid w:val="001F659B"/>
    <w:rsid w:val="00224262"/>
    <w:rsid w:val="002454D3"/>
    <w:rsid w:val="00256EDF"/>
    <w:rsid w:val="0025785C"/>
    <w:rsid w:val="00276DCF"/>
    <w:rsid w:val="002D18C1"/>
    <w:rsid w:val="0030569B"/>
    <w:rsid w:val="003104D1"/>
    <w:rsid w:val="0032155B"/>
    <w:rsid w:val="00395D0D"/>
    <w:rsid w:val="003A7867"/>
    <w:rsid w:val="003E4F0D"/>
    <w:rsid w:val="00455B81"/>
    <w:rsid w:val="004753A6"/>
    <w:rsid w:val="00497B21"/>
    <w:rsid w:val="004B4FF6"/>
    <w:rsid w:val="004E65FB"/>
    <w:rsid w:val="004F4379"/>
    <w:rsid w:val="004F6FF3"/>
    <w:rsid w:val="00555B34"/>
    <w:rsid w:val="005911A1"/>
    <w:rsid w:val="005A13AF"/>
    <w:rsid w:val="006018E3"/>
    <w:rsid w:val="006040E9"/>
    <w:rsid w:val="00641B25"/>
    <w:rsid w:val="0068175F"/>
    <w:rsid w:val="00682CD7"/>
    <w:rsid w:val="00697968"/>
    <w:rsid w:val="006C522E"/>
    <w:rsid w:val="006C6FDF"/>
    <w:rsid w:val="006E63DB"/>
    <w:rsid w:val="0073017F"/>
    <w:rsid w:val="00741B3B"/>
    <w:rsid w:val="00752751"/>
    <w:rsid w:val="007531B4"/>
    <w:rsid w:val="0077569C"/>
    <w:rsid w:val="007B7C84"/>
    <w:rsid w:val="00800121"/>
    <w:rsid w:val="00837BBA"/>
    <w:rsid w:val="00852EE2"/>
    <w:rsid w:val="009117E3"/>
    <w:rsid w:val="0091531D"/>
    <w:rsid w:val="00926CE2"/>
    <w:rsid w:val="00934BB4"/>
    <w:rsid w:val="009A4FA9"/>
    <w:rsid w:val="009B19BA"/>
    <w:rsid w:val="009B6C8F"/>
    <w:rsid w:val="009F577F"/>
    <w:rsid w:val="00A14178"/>
    <w:rsid w:val="00A36A44"/>
    <w:rsid w:val="00A61751"/>
    <w:rsid w:val="00A86C7A"/>
    <w:rsid w:val="00AC1BAC"/>
    <w:rsid w:val="00B02961"/>
    <w:rsid w:val="00B45A93"/>
    <w:rsid w:val="00B6338C"/>
    <w:rsid w:val="00C00E93"/>
    <w:rsid w:val="00C02DDA"/>
    <w:rsid w:val="00C21B3D"/>
    <w:rsid w:val="00C34DDD"/>
    <w:rsid w:val="00C42685"/>
    <w:rsid w:val="00C43266"/>
    <w:rsid w:val="00C5416A"/>
    <w:rsid w:val="00C54A00"/>
    <w:rsid w:val="00CB67F6"/>
    <w:rsid w:val="00CF20EB"/>
    <w:rsid w:val="00D00CAA"/>
    <w:rsid w:val="00D41B8F"/>
    <w:rsid w:val="00D46A16"/>
    <w:rsid w:val="00D53544"/>
    <w:rsid w:val="00D53D03"/>
    <w:rsid w:val="00D91CB5"/>
    <w:rsid w:val="00D9565F"/>
    <w:rsid w:val="00DA2E30"/>
    <w:rsid w:val="00DC53CA"/>
    <w:rsid w:val="00DE1F2E"/>
    <w:rsid w:val="00DE6D8E"/>
    <w:rsid w:val="00E00C0C"/>
    <w:rsid w:val="00E07767"/>
    <w:rsid w:val="00E15ACE"/>
    <w:rsid w:val="00E40C7C"/>
    <w:rsid w:val="00E751FD"/>
    <w:rsid w:val="00EF7780"/>
    <w:rsid w:val="00F267C5"/>
    <w:rsid w:val="00F416FE"/>
    <w:rsid w:val="00F7112F"/>
    <w:rsid w:val="00F81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CEB54"/>
  <w15:chartTrackingRefBased/>
  <w15:docId w15:val="{363C6027-65A2-4208-ACB8-314F91F5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6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A16"/>
  </w:style>
  <w:style w:type="paragraph" w:styleId="Footer">
    <w:name w:val="footer"/>
    <w:basedOn w:val="Normal"/>
    <w:link w:val="FooterChar"/>
    <w:uiPriority w:val="99"/>
    <w:unhideWhenUsed/>
    <w:rsid w:val="00D46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A16"/>
  </w:style>
  <w:style w:type="paragraph" w:styleId="NormalWeb">
    <w:name w:val="Normal (Web)"/>
    <w:basedOn w:val="Normal"/>
    <w:uiPriority w:val="99"/>
    <w:unhideWhenUsed/>
    <w:rsid w:val="001C68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20EB"/>
    <w:rPr>
      <w:color w:val="0000FF"/>
      <w:u w:val="single"/>
    </w:rPr>
  </w:style>
  <w:style w:type="character" w:customStyle="1" w:styleId="AssignBodyChar">
    <w:name w:val="AssignBody Char"/>
    <w:basedOn w:val="DefaultParagraphFont"/>
    <w:link w:val="AssignBody"/>
    <w:semiHidden/>
    <w:locked/>
    <w:rsid w:val="00EF7780"/>
    <w:rPr>
      <w:rFonts w:ascii="Arial" w:hAnsi="Arial" w:cs="Arial"/>
    </w:rPr>
  </w:style>
  <w:style w:type="paragraph" w:customStyle="1" w:styleId="AssignBody">
    <w:name w:val="AssignBody"/>
    <w:basedOn w:val="Normal"/>
    <w:link w:val="AssignBodyChar"/>
    <w:semiHidden/>
    <w:qFormat/>
    <w:rsid w:val="00EF7780"/>
    <w:pPr>
      <w:spacing w:after="0" w:line="360" w:lineRule="auto"/>
    </w:pPr>
    <w:rPr>
      <w:rFonts w:ascii="Arial" w:hAnsi="Arial" w:cs="Arial"/>
    </w:rPr>
  </w:style>
  <w:style w:type="table" w:styleId="TableGrid">
    <w:name w:val="Table Grid"/>
    <w:basedOn w:val="TableNormal"/>
    <w:uiPriority w:val="39"/>
    <w:rsid w:val="00EF778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E6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80035">
      <w:bodyDiv w:val="1"/>
      <w:marLeft w:val="0"/>
      <w:marRight w:val="0"/>
      <w:marTop w:val="0"/>
      <w:marBottom w:val="0"/>
      <w:divBdr>
        <w:top w:val="none" w:sz="0" w:space="0" w:color="auto"/>
        <w:left w:val="none" w:sz="0" w:space="0" w:color="auto"/>
        <w:bottom w:val="none" w:sz="0" w:space="0" w:color="auto"/>
        <w:right w:val="none" w:sz="0" w:space="0" w:color="auto"/>
      </w:divBdr>
    </w:div>
    <w:div w:id="273052879">
      <w:bodyDiv w:val="1"/>
      <w:marLeft w:val="0"/>
      <w:marRight w:val="0"/>
      <w:marTop w:val="0"/>
      <w:marBottom w:val="0"/>
      <w:divBdr>
        <w:top w:val="none" w:sz="0" w:space="0" w:color="auto"/>
        <w:left w:val="none" w:sz="0" w:space="0" w:color="auto"/>
        <w:bottom w:val="none" w:sz="0" w:space="0" w:color="auto"/>
        <w:right w:val="none" w:sz="0" w:space="0" w:color="auto"/>
      </w:divBdr>
    </w:div>
    <w:div w:id="319387588">
      <w:bodyDiv w:val="1"/>
      <w:marLeft w:val="0"/>
      <w:marRight w:val="0"/>
      <w:marTop w:val="0"/>
      <w:marBottom w:val="0"/>
      <w:divBdr>
        <w:top w:val="none" w:sz="0" w:space="0" w:color="auto"/>
        <w:left w:val="none" w:sz="0" w:space="0" w:color="auto"/>
        <w:bottom w:val="none" w:sz="0" w:space="0" w:color="auto"/>
        <w:right w:val="none" w:sz="0" w:space="0" w:color="auto"/>
      </w:divBdr>
    </w:div>
    <w:div w:id="595097450">
      <w:bodyDiv w:val="1"/>
      <w:marLeft w:val="0"/>
      <w:marRight w:val="0"/>
      <w:marTop w:val="0"/>
      <w:marBottom w:val="0"/>
      <w:divBdr>
        <w:top w:val="none" w:sz="0" w:space="0" w:color="auto"/>
        <w:left w:val="none" w:sz="0" w:space="0" w:color="auto"/>
        <w:bottom w:val="none" w:sz="0" w:space="0" w:color="auto"/>
        <w:right w:val="none" w:sz="0" w:space="0" w:color="auto"/>
      </w:divBdr>
    </w:div>
    <w:div w:id="1176724895">
      <w:bodyDiv w:val="1"/>
      <w:marLeft w:val="0"/>
      <w:marRight w:val="0"/>
      <w:marTop w:val="0"/>
      <w:marBottom w:val="0"/>
      <w:divBdr>
        <w:top w:val="none" w:sz="0" w:space="0" w:color="auto"/>
        <w:left w:val="none" w:sz="0" w:space="0" w:color="auto"/>
        <w:bottom w:val="none" w:sz="0" w:space="0" w:color="auto"/>
        <w:right w:val="none" w:sz="0" w:space="0" w:color="auto"/>
      </w:divBdr>
    </w:div>
    <w:div w:id="1312756415">
      <w:bodyDiv w:val="1"/>
      <w:marLeft w:val="0"/>
      <w:marRight w:val="0"/>
      <w:marTop w:val="0"/>
      <w:marBottom w:val="0"/>
      <w:divBdr>
        <w:top w:val="none" w:sz="0" w:space="0" w:color="auto"/>
        <w:left w:val="none" w:sz="0" w:space="0" w:color="auto"/>
        <w:bottom w:val="none" w:sz="0" w:space="0" w:color="auto"/>
        <w:right w:val="none" w:sz="0" w:space="0" w:color="auto"/>
      </w:divBdr>
    </w:div>
    <w:div w:id="1326939069">
      <w:bodyDiv w:val="1"/>
      <w:marLeft w:val="0"/>
      <w:marRight w:val="0"/>
      <w:marTop w:val="0"/>
      <w:marBottom w:val="0"/>
      <w:divBdr>
        <w:top w:val="none" w:sz="0" w:space="0" w:color="auto"/>
        <w:left w:val="none" w:sz="0" w:space="0" w:color="auto"/>
        <w:bottom w:val="none" w:sz="0" w:space="0" w:color="auto"/>
        <w:right w:val="none" w:sz="0" w:space="0" w:color="auto"/>
      </w:divBdr>
    </w:div>
    <w:div w:id="1353796421">
      <w:bodyDiv w:val="1"/>
      <w:marLeft w:val="0"/>
      <w:marRight w:val="0"/>
      <w:marTop w:val="0"/>
      <w:marBottom w:val="0"/>
      <w:divBdr>
        <w:top w:val="none" w:sz="0" w:space="0" w:color="auto"/>
        <w:left w:val="none" w:sz="0" w:space="0" w:color="auto"/>
        <w:bottom w:val="none" w:sz="0" w:space="0" w:color="auto"/>
        <w:right w:val="none" w:sz="0" w:space="0" w:color="auto"/>
      </w:divBdr>
    </w:div>
    <w:div w:id="1714881999">
      <w:bodyDiv w:val="1"/>
      <w:marLeft w:val="0"/>
      <w:marRight w:val="0"/>
      <w:marTop w:val="0"/>
      <w:marBottom w:val="0"/>
      <w:divBdr>
        <w:top w:val="none" w:sz="0" w:space="0" w:color="auto"/>
        <w:left w:val="none" w:sz="0" w:space="0" w:color="auto"/>
        <w:bottom w:val="none" w:sz="0" w:space="0" w:color="auto"/>
        <w:right w:val="none" w:sz="0" w:space="0" w:color="auto"/>
      </w:divBdr>
    </w:div>
    <w:div w:id="184505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journals-sagepub-com.ezproxy.uwtsd.ac.uk/doi/full/10.1177/0013124517747363.%20Last%20accessed%2012/04/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3196</Words>
  <Characters>18223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Jenkins (1904685)</dc:creator>
  <cp:keywords/>
  <dc:description/>
  <cp:lastModifiedBy>Lucy Jenkins (1904685)</cp:lastModifiedBy>
  <cp:revision>2</cp:revision>
  <dcterms:created xsi:type="dcterms:W3CDTF">2020-04-16T17:10:00Z</dcterms:created>
  <dcterms:modified xsi:type="dcterms:W3CDTF">2020-04-16T17:10:00Z</dcterms:modified>
</cp:coreProperties>
</file>