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F93E0" w14:textId="77777777" w:rsidR="00117C97" w:rsidRPr="00117C97" w:rsidRDefault="00117C97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bookmarkStart w:id="0" w:name="_Hlk82767822"/>
      <w:r w:rsidRPr="00117C97">
        <w:rPr>
          <w:rFonts w:ascii="Calibri" w:eastAsia="MS Mincho" w:hAnsi="Calibri" w:cs="Times New Roman"/>
          <w:b/>
          <w:sz w:val="56"/>
          <w:szCs w:val="56"/>
        </w:rPr>
        <w:t>RISK BENEFIT ASSESSMENT</w:t>
      </w:r>
    </w:p>
    <w:p w14:paraId="1D38E121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7"/>
        <w:gridCol w:w="7651"/>
        <w:gridCol w:w="1701"/>
        <w:gridCol w:w="2160"/>
      </w:tblGrid>
      <w:tr w:rsidR="00117C97" w:rsidRPr="00117C97" w14:paraId="5278A70B" w14:textId="77777777" w:rsidTr="00721991">
        <w:tc>
          <w:tcPr>
            <w:tcW w:w="2267" w:type="dxa"/>
            <w:shd w:val="clear" w:color="auto" w:fill="D9D9D9"/>
          </w:tcPr>
          <w:p w14:paraId="2A216011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Location / Activity:</w:t>
            </w:r>
          </w:p>
        </w:tc>
        <w:tc>
          <w:tcPr>
            <w:tcW w:w="7651" w:type="dxa"/>
          </w:tcPr>
          <w:p w14:paraId="5D6F450A" w14:textId="69EDDFCC" w:rsidR="00117C97" w:rsidRPr="008A7CD1" w:rsidRDefault="00721991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Woodland</w:t>
            </w:r>
          </w:p>
        </w:tc>
        <w:tc>
          <w:tcPr>
            <w:tcW w:w="1701" w:type="dxa"/>
            <w:shd w:val="clear" w:color="auto" w:fill="D9D9D9"/>
          </w:tcPr>
          <w:p w14:paraId="10B87ACF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Date:</w:t>
            </w:r>
          </w:p>
        </w:tc>
        <w:tc>
          <w:tcPr>
            <w:tcW w:w="2160" w:type="dxa"/>
          </w:tcPr>
          <w:p w14:paraId="104C1970" w14:textId="2E1B4FCD" w:rsidR="00117C97" w:rsidRPr="008A7CD1" w:rsidRDefault="00721991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18</w:t>
            </w:r>
            <w:r w:rsidR="008A7CD1" w:rsidRPr="008A7CD1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Pr="008A7CD1">
              <w:rPr>
                <w:rFonts w:ascii="Arial" w:hAnsi="Arial" w:cs="Arial"/>
                <w:sz w:val="18"/>
                <w:szCs w:val="18"/>
              </w:rPr>
              <w:t xml:space="preserve"> December 2022</w:t>
            </w:r>
          </w:p>
        </w:tc>
      </w:tr>
      <w:tr w:rsidR="00117C97" w:rsidRPr="00117C97" w14:paraId="190C0275" w14:textId="77777777" w:rsidTr="00721991">
        <w:tc>
          <w:tcPr>
            <w:tcW w:w="2267" w:type="dxa"/>
            <w:shd w:val="clear" w:color="auto" w:fill="D9D9D9"/>
          </w:tcPr>
          <w:p w14:paraId="79AD242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Assessor: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1" w:type="dxa"/>
          </w:tcPr>
          <w:p w14:paraId="025150EE" w14:textId="70B359DC" w:rsidR="00117C97" w:rsidRPr="008A7CD1" w:rsidRDefault="00721991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Sara King</w:t>
            </w:r>
          </w:p>
        </w:tc>
        <w:tc>
          <w:tcPr>
            <w:tcW w:w="1701" w:type="dxa"/>
            <w:shd w:val="clear" w:color="auto" w:fill="D9D9D9"/>
          </w:tcPr>
          <w:p w14:paraId="049A5CB5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Review date: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</w:tcPr>
          <w:p w14:paraId="30E33F9C" w14:textId="5BBC97C9" w:rsidR="00117C97" w:rsidRPr="008A7CD1" w:rsidRDefault="00721991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18</w:t>
            </w:r>
            <w:r w:rsidR="008A7CD1" w:rsidRPr="008A7CD1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="008A7C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7CD1">
              <w:rPr>
                <w:rFonts w:ascii="Arial" w:hAnsi="Arial" w:cs="Arial"/>
                <w:sz w:val="18"/>
                <w:szCs w:val="18"/>
              </w:rPr>
              <w:t>June 2023</w:t>
            </w:r>
          </w:p>
        </w:tc>
      </w:tr>
    </w:tbl>
    <w:p w14:paraId="7CC6EEF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76CAABF2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14:paraId="5833514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14:paraId="43C2266D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346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2561"/>
        <w:gridCol w:w="2140"/>
        <w:gridCol w:w="962"/>
        <w:gridCol w:w="5253"/>
        <w:gridCol w:w="1133"/>
      </w:tblGrid>
      <w:tr w:rsidR="00117C97" w:rsidRPr="00117C97" w14:paraId="6C66BD17" w14:textId="77777777" w:rsidTr="00AE2A1C">
        <w:trPr>
          <w:cantSplit/>
          <w:tblHeader/>
        </w:trPr>
        <w:tc>
          <w:tcPr>
            <w:tcW w:w="1417" w:type="dxa"/>
            <w:shd w:val="clear" w:color="auto" w:fill="D9D9D9"/>
            <w:vAlign w:val="center"/>
          </w:tcPr>
          <w:p w14:paraId="0A48F353" w14:textId="386F3E65" w:rsidR="00117C97" w:rsidRPr="00117C97" w:rsidRDefault="00AE2A1C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E</w:t>
            </w:r>
            <w:r w:rsidRPr="00AE2A1C">
              <w:rPr>
                <w:rFonts w:ascii="Calibri" w:hAnsi="Calibri" w:cs="Helvetica"/>
                <w:b/>
                <w:bCs/>
                <w:sz w:val="24"/>
                <w:szCs w:val="24"/>
              </w:rPr>
              <w:t>xperience exploring outdoor space in photograp</w:t>
            </w: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2561" w:type="dxa"/>
            <w:shd w:val="clear" w:color="auto" w:fill="D9D9D9"/>
            <w:vAlign w:val="center"/>
          </w:tcPr>
          <w:p w14:paraId="2BAB74D2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2140" w:type="dxa"/>
            <w:shd w:val="clear" w:color="auto" w:fill="D9D9D9"/>
            <w:vAlign w:val="center"/>
          </w:tcPr>
          <w:p w14:paraId="6BAD6292" w14:textId="2A9D4802" w:rsidR="00117C97" w:rsidRPr="00117C97" w:rsidRDefault="005C151B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sz w:val="24"/>
                <w:szCs w:val="24"/>
              </w:rPr>
              <w:t>Hazards and risks</w:t>
            </w:r>
          </w:p>
        </w:tc>
        <w:tc>
          <w:tcPr>
            <w:tcW w:w="962" w:type="dxa"/>
            <w:shd w:val="clear" w:color="auto" w:fill="D9D9D9"/>
            <w:vAlign w:val="center"/>
          </w:tcPr>
          <w:p w14:paraId="75AB6369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Who is at risk?</w:t>
            </w:r>
          </w:p>
        </w:tc>
        <w:tc>
          <w:tcPr>
            <w:tcW w:w="5253" w:type="dxa"/>
            <w:shd w:val="clear" w:color="auto" w:fill="D9D9D9"/>
            <w:vAlign w:val="center"/>
          </w:tcPr>
          <w:p w14:paraId="4B11B465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01426D46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Overall risk RATING: L/M/H</w:t>
            </w:r>
          </w:p>
        </w:tc>
      </w:tr>
      <w:tr w:rsidR="00117C97" w:rsidRPr="00117C97" w14:paraId="08006C56" w14:textId="77777777" w:rsidTr="00AE2A1C">
        <w:trPr>
          <w:cantSplit/>
          <w:trHeight w:val="1361"/>
        </w:trPr>
        <w:tc>
          <w:tcPr>
            <w:tcW w:w="1417" w:type="dxa"/>
            <w:vAlign w:val="center"/>
          </w:tcPr>
          <w:p w14:paraId="3C711112" w14:textId="5B1438B6" w:rsidR="00117C97" w:rsidRPr="008A7CD1" w:rsidRDefault="004B2D3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Walking on uneven ground</w:t>
            </w:r>
          </w:p>
        </w:tc>
        <w:tc>
          <w:tcPr>
            <w:tcW w:w="2561" w:type="dxa"/>
            <w:vAlign w:val="center"/>
          </w:tcPr>
          <w:p w14:paraId="353F234D" w14:textId="0FC9693A" w:rsidR="00427C67" w:rsidRPr="008A7CD1" w:rsidRDefault="004C6861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Supports children’s development of balance and gross motor skills. Improves coordination and integration of bodily movements. </w:t>
            </w:r>
          </w:p>
          <w:p w14:paraId="58A8AC57" w14:textId="3D9FC46B" w:rsidR="00117C97" w:rsidRPr="008A7CD1" w:rsidRDefault="004C6861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become aware of slopes, contributing to their understanding of forces and energy.</w:t>
            </w:r>
          </w:p>
        </w:tc>
        <w:tc>
          <w:tcPr>
            <w:tcW w:w="2140" w:type="dxa"/>
            <w:vAlign w:val="center"/>
          </w:tcPr>
          <w:p w14:paraId="7B611F36" w14:textId="3D723559" w:rsidR="00117C97" w:rsidRPr="008A7CD1" w:rsidRDefault="004C79CD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L</w:t>
            </w:r>
            <w:r w:rsidR="004C6861" w:rsidRPr="008A7CD1">
              <w:rPr>
                <w:rFonts w:ascii="Arial" w:hAnsi="Arial" w:cs="Arial"/>
                <w:sz w:val="18"/>
                <w:szCs w:val="18"/>
              </w:rPr>
              <w:t>os</w:t>
            </w:r>
            <w:r w:rsidRPr="008A7CD1">
              <w:rPr>
                <w:rFonts w:ascii="Arial" w:hAnsi="Arial" w:cs="Arial"/>
                <w:sz w:val="18"/>
                <w:szCs w:val="18"/>
              </w:rPr>
              <w:t>s of</w:t>
            </w:r>
            <w:r w:rsidR="004C6861" w:rsidRPr="008A7CD1">
              <w:rPr>
                <w:rFonts w:ascii="Arial" w:hAnsi="Arial" w:cs="Arial"/>
                <w:sz w:val="18"/>
                <w:szCs w:val="18"/>
              </w:rPr>
              <w:t xml:space="preserve"> balance</w:t>
            </w:r>
            <w:r w:rsidRPr="008A7CD1">
              <w:rPr>
                <w:rFonts w:ascii="Arial" w:hAnsi="Arial" w:cs="Arial"/>
                <w:sz w:val="18"/>
                <w:szCs w:val="18"/>
              </w:rPr>
              <w:t>, tripping or falling leading to injury.</w:t>
            </w:r>
          </w:p>
        </w:tc>
        <w:tc>
          <w:tcPr>
            <w:tcW w:w="962" w:type="dxa"/>
            <w:vAlign w:val="center"/>
          </w:tcPr>
          <w:p w14:paraId="57F74BAF" w14:textId="089E641C" w:rsidR="00117C97" w:rsidRPr="008A7CD1" w:rsidRDefault="008C38A4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and adults</w:t>
            </w:r>
          </w:p>
        </w:tc>
        <w:tc>
          <w:tcPr>
            <w:tcW w:w="5253" w:type="dxa"/>
            <w:vAlign w:val="center"/>
          </w:tcPr>
          <w:p w14:paraId="4311F39E" w14:textId="77777777" w:rsidR="004C79CD" w:rsidRPr="008A7CD1" w:rsidRDefault="004C79CD" w:rsidP="00FF11A4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Suitable clothing and shoes to be worn. </w:t>
            </w:r>
          </w:p>
          <w:p w14:paraId="1C1FD219" w14:textId="77777777" w:rsidR="004C79CD" w:rsidRPr="008A7CD1" w:rsidRDefault="004C79CD" w:rsidP="00FF11A4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Advise children not to run and to walk carefully. </w:t>
            </w:r>
          </w:p>
          <w:p w14:paraId="1C4F0427" w14:textId="19B34007" w:rsidR="00427C67" w:rsidRPr="008A7CD1" w:rsidRDefault="004C79CD" w:rsidP="00427C6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Play a fun </w:t>
            </w:r>
            <w:r w:rsidR="00DD6EC8" w:rsidRPr="008A7CD1">
              <w:rPr>
                <w:rFonts w:ascii="Arial" w:hAnsi="Arial" w:cs="Arial"/>
                <w:sz w:val="18"/>
                <w:szCs w:val="18"/>
              </w:rPr>
              <w:t>W</w:t>
            </w:r>
            <w:r w:rsidRPr="008A7CD1">
              <w:rPr>
                <w:rFonts w:ascii="Arial" w:hAnsi="Arial" w:cs="Arial"/>
                <w:sz w:val="18"/>
                <w:szCs w:val="18"/>
              </w:rPr>
              <w:t xml:space="preserve">ibble </w:t>
            </w:r>
            <w:r w:rsidR="00DD6EC8" w:rsidRPr="008A7CD1">
              <w:rPr>
                <w:rFonts w:ascii="Arial" w:hAnsi="Arial" w:cs="Arial"/>
                <w:sz w:val="18"/>
                <w:szCs w:val="18"/>
              </w:rPr>
              <w:t>W</w:t>
            </w:r>
            <w:r w:rsidRPr="008A7CD1">
              <w:rPr>
                <w:rFonts w:ascii="Arial" w:hAnsi="Arial" w:cs="Arial"/>
                <w:sz w:val="18"/>
                <w:szCs w:val="18"/>
              </w:rPr>
              <w:t>obble game to promote children’s balance.</w:t>
            </w:r>
          </w:p>
          <w:p w14:paraId="3D86B19E" w14:textId="77777777" w:rsidR="00E2355C" w:rsidRPr="008A7CD1" w:rsidRDefault="00E2355C" w:rsidP="00427C6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Ensure correct child: staff ratio for adequate supervision.</w:t>
            </w:r>
          </w:p>
          <w:p w14:paraId="6DE62A75" w14:textId="3DA93272" w:rsidR="00427C67" w:rsidRPr="008A7CD1" w:rsidRDefault="00427C67" w:rsidP="00427C6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Staff to bring First Aid kit for </w:t>
            </w:r>
            <w:r w:rsidR="00061702" w:rsidRPr="008A7CD1">
              <w:rPr>
                <w:rFonts w:ascii="Arial" w:hAnsi="Arial" w:cs="Arial"/>
                <w:sz w:val="18"/>
                <w:szCs w:val="18"/>
              </w:rPr>
              <w:t>possible injuries.</w:t>
            </w:r>
          </w:p>
        </w:tc>
        <w:tc>
          <w:tcPr>
            <w:tcW w:w="1133" w:type="dxa"/>
            <w:vAlign w:val="center"/>
          </w:tcPr>
          <w:p w14:paraId="31F7BC52" w14:textId="14CCD32B" w:rsidR="00117C97" w:rsidRPr="008A7CD1" w:rsidRDefault="00D451B7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117C97" w:rsidRPr="00117C97" w14:paraId="573A4BFF" w14:textId="77777777" w:rsidTr="00AE2A1C">
        <w:trPr>
          <w:cantSplit/>
          <w:trHeight w:val="1284"/>
        </w:trPr>
        <w:tc>
          <w:tcPr>
            <w:tcW w:w="1417" w:type="dxa"/>
            <w:vAlign w:val="center"/>
          </w:tcPr>
          <w:p w14:paraId="1348CADA" w14:textId="5A825086" w:rsidR="00117C97" w:rsidRPr="008A7CD1" w:rsidRDefault="004B2D3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Climbing trees</w:t>
            </w:r>
          </w:p>
        </w:tc>
        <w:tc>
          <w:tcPr>
            <w:tcW w:w="2561" w:type="dxa"/>
            <w:vAlign w:val="center"/>
          </w:tcPr>
          <w:p w14:paraId="6A9ADC18" w14:textId="084A3B25" w:rsidR="00117C97" w:rsidRPr="008A7CD1" w:rsidRDefault="00E2355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Promotes development of gross motor skills, strength, and balance.</w:t>
            </w:r>
            <w:r w:rsidR="00427C67" w:rsidRPr="008A7CD1">
              <w:rPr>
                <w:rFonts w:ascii="Arial" w:hAnsi="Arial" w:cs="Arial"/>
                <w:sz w:val="18"/>
                <w:szCs w:val="18"/>
              </w:rPr>
              <w:t xml:space="preserve"> Develops self-awareness and ability to manage own risks.</w:t>
            </w:r>
            <w:r w:rsidRPr="008A7CD1">
              <w:rPr>
                <w:rFonts w:ascii="Arial" w:hAnsi="Arial" w:cs="Arial"/>
                <w:sz w:val="18"/>
                <w:szCs w:val="18"/>
              </w:rPr>
              <w:t xml:space="preserve"> Introduces concept of height and gravity.</w:t>
            </w:r>
          </w:p>
        </w:tc>
        <w:tc>
          <w:tcPr>
            <w:tcW w:w="2140" w:type="dxa"/>
            <w:vAlign w:val="center"/>
          </w:tcPr>
          <w:p w14:paraId="51FA68D2" w14:textId="4C7A15FA" w:rsidR="00117C97" w:rsidRPr="008A7CD1" w:rsidRDefault="00E2355C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Risk of falling that could cause injury.</w:t>
            </w:r>
          </w:p>
        </w:tc>
        <w:tc>
          <w:tcPr>
            <w:tcW w:w="962" w:type="dxa"/>
            <w:vAlign w:val="center"/>
          </w:tcPr>
          <w:p w14:paraId="0E9433E8" w14:textId="581E47EC" w:rsidR="00117C97" w:rsidRPr="008A7CD1" w:rsidRDefault="008C38A4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Children </w:t>
            </w:r>
          </w:p>
        </w:tc>
        <w:tc>
          <w:tcPr>
            <w:tcW w:w="5253" w:type="dxa"/>
            <w:vAlign w:val="center"/>
          </w:tcPr>
          <w:p w14:paraId="46DABE28" w14:textId="3AE25B47" w:rsidR="00117C97" w:rsidRPr="008A7CD1" w:rsidRDefault="00DD6EC8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Suitable clothing and shoes to be worn.</w:t>
            </w:r>
          </w:p>
          <w:p w14:paraId="18D48AB0" w14:textId="047578E5" w:rsidR="00427C67" w:rsidRPr="008A7CD1" w:rsidRDefault="00427C6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Safety check of tree prior to children climbing.</w:t>
            </w:r>
          </w:p>
          <w:p w14:paraId="29ABA0B7" w14:textId="1487233C" w:rsidR="00427C67" w:rsidRPr="008A7CD1" w:rsidRDefault="00427C6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Adequate supervision.</w:t>
            </w:r>
          </w:p>
          <w:p w14:paraId="618A8A53" w14:textId="77777777" w:rsidR="00427C67" w:rsidRPr="008A7CD1" w:rsidRDefault="00427C67" w:rsidP="00427C6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Clear boundaries set with regards to climbing height.</w:t>
            </w:r>
          </w:p>
          <w:p w14:paraId="6698092C" w14:textId="394011F6" w:rsidR="00061702" w:rsidRPr="008A7CD1" w:rsidRDefault="00061702" w:rsidP="00427C6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Staff to bring First Aid Kit for possible injuries.</w:t>
            </w:r>
          </w:p>
        </w:tc>
        <w:tc>
          <w:tcPr>
            <w:tcW w:w="1133" w:type="dxa"/>
            <w:vAlign w:val="center"/>
          </w:tcPr>
          <w:p w14:paraId="71A4B82B" w14:textId="1F5F7E14" w:rsidR="00117C97" w:rsidRPr="008A7CD1" w:rsidRDefault="00427C67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117C97" w:rsidRPr="00117C97" w14:paraId="410B7E18" w14:textId="77777777" w:rsidTr="00AE2A1C">
        <w:trPr>
          <w:cantSplit/>
          <w:trHeight w:val="1274"/>
        </w:trPr>
        <w:tc>
          <w:tcPr>
            <w:tcW w:w="1417" w:type="dxa"/>
            <w:vAlign w:val="center"/>
          </w:tcPr>
          <w:p w14:paraId="72825192" w14:textId="36AC369B" w:rsidR="00117C97" w:rsidRPr="008A7CD1" w:rsidRDefault="00572235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Touching and handling plants</w:t>
            </w:r>
          </w:p>
        </w:tc>
        <w:tc>
          <w:tcPr>
            <w:tcW w:w="2561" w:type="dxa"/>
            <w:vAlign w:val="center"/>
          </w:tcPr>
          <w:p w14:paraId="6F14BAF5" w14:textId="2872694C" w:rsidR="00061702" w:rsidRPr="008A7CD1" w:rsidRDefault="00061702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Recognising that plants are living things that grow.</w:t>
            </w:r>
          </w:p>
          <w:p w14:paraId="61B8DAFF" w14:textId="59C565EB" w:rsidR="00117C97" w:rsidRPr="008A7CD1" w:rsidRDefault="00061702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Knowledge of different plants and how we can protect them.</w:t>
            </w:r>
          </w:p>
          <w:p w14:paraId="4F887F47" w14:textId="14008B77" w:rsidR="00061702" w:rsidRPr="008A7CD1" w:rsidRDefault="00061702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0C804960" w14:textId="27E044B7" w:rsidR="00061702" w:rsidRPr="008A7CD1" w:rsidRDefault="00061702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17ED48DC" w14:textId="0510D75F" w:rsidR="00FE0DC9" w:rsidRPr="008A7CD1" w:rsidRDefault="00061702" w:rsidP="00FE0DC9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can encounter prickly or stingy plants.</w:t>
            </w:r>
          </w:p>
          <w:p w14:paraId="308B9AC1" w14:textId="2C9B882A" w:rsidR="00061702" w:rsidRPr="008A7CD1" w:rsidRDefault="00061702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Allergies may be triggered.</w:t>
            </w:r>
          </w:p>
        </w:tc>
        <w:tc>
          <w:tcPr>
            <w:tcW w:w="962" w:type="dxa"/>
            <w:vAlign w:val="center"/>
          </w:tcPr>
          <w:p w14:paraId="76BC9E66" w14:textId="6E7500DA" w:rsidR="00117C97" w:rsidRPr="008A7CD1" w:rsidRDefault="008C38A4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Children </w:t>
            </w:r>
            <w:r w:rsidR="00061702" w:rsidRPr="008A7CD1">
              <w:rPr>
                <w:rFonts w:ascii="Arial" w:hAnsi="Arial" w:cs="Arial"/>
                <w:sz w:val="18"/>
                <w:szCs w:val="18"/>
              </w:rPr>
              <w:t>and adults</w:t>
            </w:r>
          </w:p>
        </w:tc>
        <w:tc>
          <w:tcPr>
            <w:tcW w:w="5253" w:type="dxa"/>
            <w:vAlign w:val="center"/>
          </w:tcPr>
          <w:p w14:paraId="5724C924" w14:textId="53F13453" w:rsidR="00117C97" w:rsidRPr="008A7CD1" w:rsidRDefault="00615E36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Staff to be aware of children who have plant allergies and </w:t>
            </w:r>
            <w:r w:rsidR="00FE0DC9" w:rsidRPr="008A7CD1">
              <w:rPr>
                <w:rFonts w:ascii="Arial" w:hAnsi="Arial" w:cs="Arial"/>
                <w:sz w:val="18"/>
                <w:szCs w:val="18"/>
              </w:rPr>
              <w:t>hay fever and carry necessary medication.</w:t>
            </w:r>
          </w:p>
          <w:p w14:paraId="6D163240" w14:textId="77777777" w:rsidR="00615E36" w:rsidRPr="008A7CD1" w:rsidRDefault="00FE0DC9" w:rsidP="00FE0DC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Discuss with children the plants that need to be avoided. Show pictures prior to outing and explain consequences.</w:t>
            </w:r>
          </w:p>
          <w:p w14:paraId="1FD86D6D" w14:textId="77777777" w:rsidR="00FE0DC9" w:rsidRPr="008A7CD1" w:rsidRDefault="00FE0DC9" w:rsidP="00FE0DC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Clear boundaries set for children not to pick plants – only adults.</w:t>
            </w:r>
          </w:p>
          <w:p w14:paraId="7B85AA0F" w14:textId="77777777" w:rsidR="00FE0DC9" w:rsidRPr="008A7CD1" w:rsidRDefault="00FE0DC9" w:rsidP="00FE0DC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Adequate adult supervision.</w:t>
            </w:r>
          </w:p>
          <w:p w14:paraId="3D15A96A" w14:textId="7A6348AC" w:rsidR="00FE0DC9" w:rsidRPr="008A7CD1" w:rsidRDefault="00D44146" w:rsidP="00FE0DC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Wet wipes and alcogel</w:t>
            </w:r>
            <w:r w:rsidR="00FE0DC9" w:rsidRPr="008A7CD1">
              <w:rPr>
                <w:rFonts w:ascii="Arial" w:hAnsi="Arial" w:cs="Arial"/>
                <w:sz w:val="18"/>
                <w:szCs w:val="18"/>
              </w:rPr>
              <w:t xml:space="preserve"> to be provided after touching plants</w:t>
            </w:r>
            <w:r w:rsidRPr="008A7CD1">
              <w:rPr>
                <w:rFonts w:ascii="Arial" w:hAnsi="Arial" w:cs="Arial"/>
                <w:sz w:val="18"/>
                <w:szCs w:val="18"/>
              </w:rPr>
              <w:t>. Children to wash hands thoroughly on return to setting.</w:t>
            </w:r>
          </w:p>
        </w:tc>
        <w:tc>
          <w:tcPr>
            <w:tcW w:w="1133" w:type="dxa"/>
            <w:vAlign w:val="center"/>
          </w:tcPr>
          <w:p w14:paraId="031112D1" w14:textId="4AFD3517" w:rsidR="00117C97" w:rsidRPr="008A7CD1" w:rsidRDefault="00254EAF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117C97" w:rsidRPr="00117C97" w14:paraId="150E1478" w14:textId="77777777" w:rsidTr="00AE2A1C">
        <w:trPr>
          <w:cantSplit/>
          <w:trHeight w:val="1277"/>
        </w:trPr>
        <w:tc>
          <w:tcPr>
            <w:tcW w:w="1417" w:type="dxa"/>
            <w:vAlign w:val="center"/>
          </w:tcPr>
          <w:p w14:paraId="70F131F7" w14:textId="146E2C0A" w:rsidR="00117C97" w:rsidRPr="008A7CD1" w:rsidRDefault="006535D8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lastRenderedPageBreak/>
              <w:t>Playing</w:t>
            </w:r>
            <w:r w:rsidR="00572235" w:rsidRPr="008A7CD1">
              <w:rPr>
                <w:rFonts w:ascii="Arial" w:hAnsi="Arial" w:cs="Arial"/>
                <w:sz w:val="18"/>
                <w:szCs w:val="18"/>
              </w:rPr>
              <w:t xml:space="preserve"> in the stream</w:t>
            </w:r>
          </w:p>
        </w:tc>
        <w:tc>
          <w:tcPr>
            <w:tcW w:w="2561" w:type="dxa"/>
            <w:vAlign w:val="center"/>
          </w:tcPr>
          <w:p w14:paraId="277D3D15" w14:textId="77777777" w:rsidR="00117C97" w:rsidRPr="008A7CD1" w:rsidRDefault="00961E8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Exploration of natural environment.</w:t>
            </w:r>
          </w:p>
          <w:p w14:paraId="78415C78" w14:textId="77777777" w:rsidR="00961E8C" w:rsidRPr="008A7CD1" w:rsidRDefault="00961E8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Walking on river rocks and slippery ground develops balance and motor skills.</w:t>
            </w:r>
          </w:p>
          <w:p w14:paraId="154BFC5D" w14:textId="110E1D3D" w:rsidR="006535D8" w:rsidRPr="008A7CD1" w:rsidRDefault="00961E8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Developing self-awareness and managing own risk.</w:t>
            </w:r>
          </w:p>
          <w:p w14:paraId="7D20EEDB" w14:textId="77777777" w:rsidR="006535D8" w:rsidRPr="008A7CD1" w:rsidRDefault="006535D8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Reading the water develops understanding of current speed and depth.</w:t>
            </w:r>
          </w:p>
          <w:p w14:paraId="7016BA01" w14:textId="06CA5132" w:rsidR="006535D8" w:rsidRPr="008A7CD1" w:rsidRDefault="006535D8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Understanding and experiencing how properties of matter change and behaves.</w:t>
            </w:r>
          </w:p>
        </w:tc>
        <w:tc>
          <w:tcPr>
            <w:tcW w:w="2140" w:type="dxa"/>
            <w:vAlign w:val="center"/>
          </w:tcPr>
          <w:p w14:paraId="5F4A9042" w14:textId="6ED0074A" w:rsidR="00117C97" w:rsidRPr="008A7CD1" w:rsidRDefault="006535D8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Risk of slipping, tripping or falling.</w:t>
            </w:r>
          </w:p>
          <w:p w14:paraId="33131C4C" w14:textId="541E5762" w:rsidR="006535D8" w:rsidRPr="008A7CD1" w:rsidRDefault="006535D8" w:rsidP="006535D8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Temperature of stream could be very cold.</w:t>
            </w:r>
          </w:p>
          <w:p w14:paraId="2B0B27AA" w14:textId="186D144E" w:rsidR="006535D8" w:rsidRPr="008A7CD1" w:rsidRDefault="006535D8" w:rsidP="006535D8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Uneven, slippery ground.</w:t>
            </w:r>
          </w:p>
          <w:p w14:paraId="7048C2BA" w14:textId="5514A8FC" w:rsidR="007C0FAC" w:rsidRPr="008A7CD1" w:rsidRDefault="007C0FAC" w:rsidP="006535D8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Possibility of litter/harmful objects in the water.</w:t>
            </w:r>
          </w:p>
          <w:p w14:paraId="14A3ABFC" w14:textId="5C1A1CE6" w:rsidR="007C0FAC" w:rsidRPr="008A7CD1" w:rsidRDefault="007C0FAC" w:rsidP="006535D8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Contamination of water.</w:t>
            </w:r>
          </w:p>
          <w:p w14:paraId="4E01777F" w14:textId="2984C7A3" w:rsidR="006535D8" w:rsidRPr="008A7CD1" w:rsidRDefault="007C0FAC" w:rsidP="006535D8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Water levels could rise and fall.</w:t>
            </w:r>
          </w:p>
          <w:p w14:paraId="32EA9A25" w14:textId="31784A88" w:rsidR="006535D8" w:rsidRPr="008A7CD1" w:rsidRDefault="006535D8" w:rsidP="006535D8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6D2858ED" w14:textId="729CA76D" w:rsidR="00117C97" w:rsidRPr="008A7CD1" w:rsidRDefault="007C0FAC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and adults</w:t>
            </w:r>
          </w:p>
        </w:tc>
        <w:tc>
          <w:tcPr>
            <w:tcW w:w="5253" w:type="dxa"/>
            <w:vAlign w:val="center"/>
          </w:tcPr>
          <w:p w14:paraId="3FB07929" w14:textId="77777777" w:rsidR="00117C97" w:rsidRPr="008A7CD1" w:rsidRDefault="007C0FAC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Safety check of river prior to outing.</w:t>
            </w:r>
          </w:p>
          <w:p w14:paraId="0B8934F2" w14:textId="46748C15" w:rsidR="007C0FAC" w:rsidRPr="008A7CD1" w:rsidRDefault="007C0FAC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Staff to carefully remove and dispose of </w:t>
            </w:r>
            <w:r w:rsidR="00DD3632" w:rsidRPr="008A7CD1">
              <w:rPr>
                <w:rFonts w:ascii="Arial" w:hAnsi="Arial" w:cs="Arial"/>
                <w:sz w:val="18"/>
                <w:szCs w:val="18"/>
              </w:rPr>
              <w:t>litter/</w:t>
            </w:r>
            <w:r w:rsidRPr="008A7CD1">
              <w:rPr>
                <w:rFonts w:ascii="Arial" w:hAnsi="Arial" w:cs="Arial"/>
                <w:sz w:val="18"/>
                <w:szCs w:val="18"/>
              </w:rPr>
              <w:t>foreign objects.</w:t>
            </w:r>
          </w:p>
          <w:p w14:paraId="66353682" w14:textId="77777777" w:rsidR="007C0FAC" w:rsidRPr="008A7CD1" w:rsidRDefault="007C0FAC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Play a wibble wobble game to promote balance.</w:t>
            </w:r>
          </w:p>
          <w:p w14:paraId="4BB03786" w14:textId="77777777" w:rsidR="007C0FAC" w:rsidRPr="008A7CD1" w:rsidRDefault="007C0FAC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Wellies and waterproof clothing to be worn.</w:t>
            </w:r>
          </w:p>
          <w:p w14:paraId="20B79B7E" w14:textId="2349F58C" w:rsidR="007C0FAC" w:rsidRPr="008A7CD1" w:rsidRDefault="007C0FAC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Set clear safety rules, such as staying within the </w:t>
            </w:r>
            <w:r w:rsidR="00DD3632" w:rsidRPr="008A7CD1">
              <w:rPr>
                <w:rFonts w:ascii="Arial" w:hAnsi="Arial" w:cs="Arial"/>
                <w:sz w:val="18"/>
                <w:szCs w:val="18"/>
              </w:rPr>
              <w:t>boundaries</w:t>
            </w:r>
            <w:r w:rsidRPr="008A7CD1">
              <w:rPr>
                <w:rFonts w:ascii="Arial" w:hAnsi="Arial" w:cs="Arial"/>
                <w:sz w:val="18"/>
                <w:szCs w:val="18"/>
              </w:rPr>
              <w:t xml:space="preserve"> designated by staff.</w:t>
            </w:r>
          </w:p>
          <w:p w14:paraId="3FE873FC" w14:textId="6A591EF2" w:rsidR="00DD3632" w:rsidRPr="008A7CD1" w:rsidRDefault="00DD3632" w:rsidP="00561EB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Adequate staff supervisio</w:t>
            </w:r>
            <w:r w:rsidR="00561EB9" w:rsidRPr="008A7CD1">
              <w:rPr>
                <w:rFonts w:ascii="Arial" w:hAnsi="Arial" w:cs="Arial"/>
                <w:sz w:val="18"/>
                <w:szCs w:val="18"/>
              </w:rPr>
              <w:t>n.</w:t>
            </w:r>
          </w:p>
        </w:tc>
        <w:tc>
          <w:tcPr>
            <w:tcW w:w="1133" w:type="dxa"/>
            <w:vAlign w:val="center"/>
          </w:tcPr>
          <w:p w14:paraId="53B65600" w14:textId="6EEA9D3A" w:rsidR="00117C97" w:rsidRPr="008A7CD1" w:rsidRDefault="00254EAF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572235" w:rsidRPr="00117C97" w14:paraId="120D905C" w14:textId="77777777" w:rsidTr="00AE2A1C">
        <w:trPr>
          <w:cantSplit/>
          <w:trHeight w:val="1277"/>
        </w:trPr>
        <w:tc>
          <w:tcPr>
            <w:tcW w:w="1417" w:type="dxa"/>
            <w:vAlign w:val="center"/>
          </w:tcPr>
          <w:p w14:paraId="0C76A523" w14:textId="41C3963D" w:rsidR="00572235" w:rsidRPr="008A7CD1" w:rsidRDefault="00572235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Observing other living creatures in their natural habitat</w:t>
            </w:r>
          </w:p>
        </w:tc>
        <w:tc>
          <w:tcPr>
            <w:tcW w:w="2561" w:type="dxa"/>
            <w:vAlign w:val="center"/>
          </w:tcPr>
          <w:p w14:paraId="5A233FF6" w14:textId="1559AC44" w:rsidR="00DD3632" w:rsidRPr="008A7CD1" w:rsidRDefault="00DD3632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Develop respect and understanding for other living creatures.</w:t>
            </w:r>
          </w:p>
          <w:p w14:paraId="56181ADF" w14:textId="2C3275C2" w:rsidR="00DD3632" w:rsidRPr="008A7CD1" w:rsidRDefault="00DD3632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Supporting children’s understanding of life cycles.</w:t>
            </w:r>
          </w:p>
          <w:p w14:paraId="3EA9F5A0" w14:textId="5F96E094" w:rsidR="00DD3632" w:rsidRPr="008A7CD1" w:rsidRDefault="00561EB9" w:rsidP="00561EB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Children begin to understand the importance of looking after the natural environment. </w:t>
            </w:r>
          </w:p>
        </w:tc>
        <w:tc>
          <w:tcPr>
            <w:tcW w:w="2140" w:type="dxa"/>
            <w:vAlign w:val="center"/>
          </w:tcPr>
          <w:p w14:paraId="3D28AF63" w14:textId="77777777" w:rsidR="00572235" w:rsidRPr="008A7CD1" w:rsidRDefault="00561EB9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Insect bites and stings.</w:t>
            </w:r>
          </w:p>
          <w:p w14:paraId="5458DF31" w14:textId="77777777" w:rsidR="00561EB9" w:rsidRPr="008A7CD1" w:rsidRDefault="00561EB9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Allergies may be triggered.</w:t>
            </w:r>
          </w:p>
          <w:p w14:paraId="1940C0A9" w14:textId="3C2E394C" w:rsidR="00561EB9" w:rsidRPr="008A7CD1" w:rsidRDefault="00561EB9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642BDC73" w14:textId="5E8934A9" w:rsidR="00572235" w:rsidRPr="008A7CD1" w:rsidRDefault="00561EB9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and adults</w:t>
            </w:r>
          </w:p>
        </w:tc>
        <w:tc>
          <w:tcPr>
            <w:tcW w:w="5253" w:type="dxa"/>
            <w:vAlign w:val="center"/>
          </w:tcPr>
          <w:p w14:paraId="70C17786" w14:textId="77777777" w:rsidR="00572235" w:rsidRPr="008A7CD1" w:rsidRDefault="00254EAF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Staff to be aware of specific allergies and carry necessary medication.</w:t>
            </w:r>
          </w:p>
          <w:p w14:paraId="5EC66541" w14:textId="280F8F12" w:rsidR="00254EAF" w:rsidRPr="008A7CD1" w:rsidRDefault="00166988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Encourage respect for other creatures and not to disturb them in their natural habitat.</w:t>
            </w:r>
          </w:p>
          <w:p w14:paraId="1EAEADE7" w14:textId="2D094436" w:rsidR="00E15726" w:rsidRPr="008A7CD1" w:rsidRDefault="00E15726" w:rsidP="00E15726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Discuss and show images of creatures found within the woodland prior to outing and set clear boundaries.</w:t>
            </w:r>
          </w:p>
          <w:p w14:paraId="1B2730C1" w14:textId="000187AD" w:rsidR="00E15726" w:rsidRPr="008A7CD1" w:rsidRDefault="00E15726" w:rsidP="00E15726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Sing nursery rhymes such as ‘I had a little Bumble Bee’ to familiarise children with the creatures found in nature and how they behave.</w:t>
            </w:r>
          </w:p>
          <w:p w14:paraId="01B50571" w14:textId="4D1FF9FE" w:rsidR="00166988" w:rsidRPr="008A7CD1" w:rsidRDefault="00166988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vAlign w:val="center"/>
          </w:tcPr>
          <w:p w14:paraId="189E757A" w14:textId="399EAD29" w:rsidR="00572235" w:rsidRPr="008A7CD1" w:rsidRDefault="00254EAF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M</w:t>
            </w:r>
          </w:p>
        </w:tc>
      </w:tr>
      <w:tr w:rsidR="00572235" w:rsidRPr="00117C97" w14:paraId="6C5B2C1D" w14:textId="77777777" w:rsidTr="00AE2A1C">
        <w:trPr>
          <w:cantSplit/>
          <w:trHeight w:val="1277"/>
        </w:trPr>
        <w:tc>
          <w:tcPr>
            <w:tcW w:w="1417" w:type="dxa"/>
            <w:vAlign w:val="center"/>
          </w:tcPr>
          <w:p w14:paraId="3E72895E" w14:textId="13E7ED0B" w:rsidR="00572235" w:rsidRPr="008A7CD1" w:rsidRDefault="001215B6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Playing with soil and other natural materials</w:t>
            </w:r>
          </w:p>
        </w:tc>
        <w:tc>
          <w:tcPr>
            <w:tcW w:w="2561" w:type="dxa"/>
            <w:vAlign w:val="center"/>
          </w:tcPr>
          <w:p w14:paraId="09B396E6" w14:textId="617A75ED" w:rsidR="00572235" w:rsidRPr="008A7CD1" w:rsidRDefault="00AE1BA5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explore properties of matter.</w:t>
            </w:r>
          </w:p>
          <w:p w14:paraId="320AE9BA" w14:textId="73F20381" w:rsidR="00AE1BA5" w:rsidRPr="008A7CD1" w:rsidRDefault="00AE1BA5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Provides multisensory approach to learning.</w:t>
            </w:r>
          </w:p>
          <w:p w14:paraId="1B246FDE" w14:textId="186E7B3C" w:rsidR="00AE1BA5" w:rsidRPr="008A7CD1" w:rsidRDefault="00AE1BA5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Boosts immune system.</w:t>
            </w:r>
          </w:p>
          <w:p w14:paraId="495EA7E7" w14:textId="77777777" w:rsidR="00AE1BA5" w:rsidRPr="008A7CD1" w:rsidRDefault="00AE1BA5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Encourages investigation of natural materials.</w:t>
            </w:r>
          </w:p>
          <w:p w14:paraId="4B0CBAAF" w14:textId="66A7AB2C" w:rsidR="00AE1BA5" w:rsidRPr="008A7CD1" w:rsidRDefault="00AE1BA5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426295C1" w14:textId="6E18A406" w:rsidR="00572235" w:rsidRPr="008A7CD1" w:rsidRDefault="00AE1BA5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Risk of mud contaminating eyes, mouth, nose and ears.</w:t>
            </w:r>
          </w:p>
        </w:tc>
        <w:tc>
          <w:tcPr>
            <w:tcW w:w="962" w:type="dxa"/>
            <w:vAlign w:val="center"/>
          </w:tcPr>
          <w:p w14:paraId="5B17E035" w14:textId="2320F811" w:rsidR="00572235" w:rsidRPr="008A7CD1" w:rsidRDefault="00AE1BA5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</w:t>
            </w:r>
          </w:p>
        </w:tc>
        <w:tc>
          <w:tcPr>
            <w:tcW w:w="5253" w:type="dxa"/>
            <w:vAlign w:val="center"/>
          </w:tcPr>
          <w:p w14:paraId="696EAD56" w14:textId="77777777" w:rsidR="00572235" w:rsidRPr="008A7CD1" w:rsidRDefault="00D44146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Adequate staff supervision.</w:t>
            </w:r>
          </w:p>
          <w:p w14:paraId="37609B44" w14:textId="0A590574" w:rsidR="00D44146" w:rsidRPr="008A7CD1" w:rsidRDefault="00D44146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Clear instruction of not to put anything in their mouths and explain why.</w:t>
            </w:r>
          </w:p>
          <w:p w14:paraId="1432E87E" w14:textId="14C4084F" w:rsidR="00D44146" w:rsidRPr="008A7CD1" w:rsidRDefault="00D44146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Encourage children to keep natural materials away from their face.</w:t>
            </w:r>
          </w:p>
          <w:p w14:paraId="3F7F68F6" w14:textId="0FF78ADE" w:rsidR="00D44146" w:rsidRPr="008A7CD1" w:rsidRDefault="00D44146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Wipe hands with wet wipes and provide alcogel to clean hands after play, until adequate hand washing facilities are available.</w:t>
            </w:r>
          </w:p>
          <w:p w14:paraId="3E013BF4" w14:textId="070073A1" w:rsidR="00D44146" w:rsidRPr="008A7CD1" w:rsidRDefault="00D44146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vAlign w:val="center"/>
          </w:tcPr>
          <w:p w14:paraId="5065CC4B" w14:textId="4DE7E7B8" w:rsidR="00572235" w:rsidRPr="008A7CD1" w:rsidRDefault="00D44146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D44146" w:rsidRPr="00117C97" w14:paraId="2EFED8FB" w14:textId="77777777" w:rsidTr="00AE2A1C">
        <w:trPr>
          <w:cantSplit/>
          <w:trHeight w:val="1277"/>
        </w:trPr>
        <w:tc>
          <w:tcPr>
            <w:tcW w:w="1417" w:type="dxa"/>
            <w:vAlign w:val="center"/>
          </w:tcPr>
          <w:p w14:paraId="0A16C075" w14:textId="435773C9" w:rsidR="00D44146" w:rsidRPr="008A7CD1" w:rsidRDefault="00580DDE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lastRenderedPageBreak/>
              <w:t>Playing a sinking and floating game in the river</w:t>
            </w:r>
          </w:p>
        </w:tc>
        <w:tc>
          <w:tcPr>
            <w:tcW w:w="2561" w:type="dxa"/>
            <w:vAlign w:val="center"/>
          </w:tcPr>
          <w:p w14:paraId="515730F6" w14:textId="7159CF3B" w:rsidR="00D44146" w:rsidRPr="008A7CD1" w:rsidRDefault="00580DDE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 xml:space="preserve">Throwing </w:t>
            </w:r>
            <w:r w:rsidRPr="008A7CD1">
              <w:rPr>
                <w:rFonts w:ascii="Arial" w:hAnsi="Arial" w:cs="Arial"/>
                <w:sz w:val="18"/>
                <w:szCs w:val="18"/>
              </w:rPr>
              <w:t>objects</w:t>
            </w:r>
            <w:r w:rsidRPr="008A7CD1">
              <w:rPr>
                <w:rFonts w:ascii="Arial" w:hAnsi="Arial" w:cs="Arial"/>
                <w:sz w:val="18"/>
                <w:szCs w:val="18"/>
              </w:rPr>
              <w:t xml:space="preserve"> in the river develops hand eye coordination</w:t>
            </w:r>
            <w:r w:rsidRPr="008A7CD1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04680AB" w14:textId="77777777" w:rsidR="00580DDE" w:rsidRPr="008A7CD1" w:rsidRDefault="00580DDE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explore properties of materials and how they behave in water.</w:t>
            </w:r>
          </w:p>
          <w:p w14:paraId="25E1FF81" w14:textId="4F14DE52" w:rsidR="00580DDE" w:rsidRPr="008A7CD1" w:rsidRDefault="00580DDE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will explore forces of movement and gravity by throwing objects.</w:t>
            </w:r>
          </w:p>
        </w:tc>
        <w:tc>
          <w:tcPr>
            <w:tcW w:w="2140" w:type="dxa"/>
            <w:vAlign w:val="center"/>
          </w:tcPr>
          <w:p w14:paraId="416D6C8B" w14:textId="77777777" w:rsidR="00D44146" w:rsidRPr="008A7CD1" w:rsidRDefault="00984349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Risk of falling in river.</w:t>
            </w:r>
          </w:p>
          <w:p w14:paraId="6A13B7C6" w14:textId="5CABFE50" w:rsidR="00984349" w:rsidRPr="008A7CD1" w:rsidRDefault="00984349" w:rsidP="00117C97">
            <w:pPr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Misjudgement of aim could miss target of river and inure another person.</w:t>
            </w:r>
          </w:p>
        </w:tc>
        <w:tc>
          <w:tcPr>
            <w:tcW w:w="962" w:type="dxa"/>
            <w:vAlign w:val="center"/>
          </w:tcPr>
          <w:p w14:paraId="117E24D0" w14:textId="5096F572" w:rsidR="00D44146" w:rsidRPr="008A7CD1" w:rsidRDefault="00984349" w:rsidP="00117C9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Children and adults.</w:t>
            </w:r>
          </w:p>
        </w:tc>
        <w:tc>
          <w:tcPr>
            <w:tcW w:w="5253" w:type="dxa"/>
            <w:vAlign w:val="center"/>
          </w:tcPr>
          <w:p w14:paraId="27540AF4" w14:textId="6E8DA662" w:rsidR="00984349" w:rsidRPr="008A7CD1" w:rsidRDefault="00984349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Adequate staff supervision.</w:t>
            </w:r>
          </w:p>
          <w:p w14:paraId="4BEFEF05" w14:textId="26BFCE24" w:rsidR="00D44146" w:rsidRPr="008A7CD1" w:rsidRDefault="00984349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Encourage children to concentrate on task in action.</w:t>
            </w:r>
          </w:p>
          <w:p w14:paraId="11E8B04A" w14:textId="77777777" w:rsidR="00984349" w:rsidRPr="008A7CD1" w:rsidRDefault="00984349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Ensure objects are not too heavy for children to lift and throw.</w:t>
            </w:r>
          </w:p>
          <w:p w14:paraId="2F56F909" w14:textId="2C90B1B2" w:rsidR="00984349" w:rsidRPr="008A7CD1" w:rsidRDefault="00984349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Direct children to stand on a surface that is not too slippery or uneven when throwing objects.</w:t>
            </w:r>
          </w:p>
        </w:tc>
        <w:tc>
          <w:tcPr>
            <w:tcW w:w="1133" w:type="dxa"/>
            <w:vAlign w:val="center"/>
          </w:tcPr>
          <w:p w14:paraId="369C8DF6" w14:textId="0D6B8EA9" w:rsidR="00D44146" w:rsidRPr="008A7CD1" w:rsidRDefault="00984349" w:rsidP="00117C97">
            <w:pPr>
              <w:rPr>
                <w:rFonts w:ascii="Arial" w:hAnsi="Arial" w:cs="Arial"/>
                <w:sz w:val="18"/>
                <w:szCs w:val="18"/>
              </w:rPr>
            </w:pPr>
            <w:r w:rsidRPr="008A7CD1"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</w:tbl>
    <w:p w14:paraId="58340A99" w14:textId="77777777" w:rsidR="00117C97" w:rsidRPr="00117C97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en-US"/>
        </w:rPr>
      </w:pPr>
    </w:p>
    <w:bookmarkEnd w:id="0"/>
    <w:p w14:paraId="5F87629A" w14:textId="77777777" w:rsidR="009F47CC" w:rsidRDefault="009F47CC"/>
    <w:sectPr w:rsidR="009F47CC" w:rsidSect="006A7C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BEDE7" w14:textId="77777777" w:rsidR="00BB4DC3" w:rsidRDefault="00BB4DC3">
      <w:pPr>
        <w:spacing w:after="0" w:line="240" w:lineRule="auto"/>
      </w:pPr>
      <w:r>
        <w:separator/>
      </w:r>
    </w:p>
  </w:endnote>
  <w:endnote w:type="continuationSeparator" w:id="0">
    <w:p w14:paraId="607646E2" w14:textId="77777777" w:rsidR="00BB4DC3" w:rsidRDefault="00BB4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1923" w14:textId="77777777" w:rsidR="004C10BE" w:rsidRDefault="004C10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05876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22D1A3B" w14:textId="4AC3C225" w:rsidR="004C10BE" w:rsidRDefault="004C10B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1E6892" w14:textId="16D48633" w:rsidR="00FA73F2" w:rsidRPr="00117C97" w:rsidRDefault="00000000" w:rsidP="00FF7CC1">
    <w:pPr>
      <w:pStyle w:val="Footer"/>
      <w:rPr>
        <w:rFonts w:ascii="Arial" w:hAnsi="Arial" w:cs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533E3" w14:textId="77777777" w:rsidR="004C10BE" w:rsidRDefault="004C10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7FF43" w14:textId="77777777" w:rsidR="00BB4DC3" w:rsidRDefault="00BB4DC3">
      <w:pPr>
        <w:spacing w:after="0" w:line="240" w:lineRule="auto"/>
      </w:pPr>
      <w:r>
        <w:separator/>
      </w:r>
    </w:p>
  </w:footnote>
  <w:footnote w:type="continuationSeparator" w:id="0">
    <w:p w14:paraId="002D45E0" w14:textId="77777777" w:rsidR="00BB4DC3" w:rsidRDefault="00BB4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D4E0" w14:textId="77777777" w:rsidR="004C10BE" w:rsidRDefault="004C10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507E5" w14:textId="4D51807F" w:rsidR="004C10BE" w:rsidRDefault="004C10BE">
    <w:pPr>
      <w:pStyle w:val="Header"/>
    </w:pPr>
    <w:r>
      <w:t>2105395</w:t>
    </w:r>
    <w:r>
      <w:ptab w:relativeTo="margin" w:alignment="center" w:leader="none"/>
    </w:r>
    <w:r>
      <w:ptab w:relativeTo="margin" w:alignment="right" w:leader="none"/>
    </w:r>
    <w:r>
      <w:t>ECEY5005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1F0C3" w14:textId="77777777" w:rsidR="004C10BE" w:rsidRDefault="004C1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997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61702"/>
    <w:rsid w:val="000C5787"/>
    <w:rsid w:val="00117C97"/>
    <w:rsid w:val="001215B6"/>
    <w:rsid w:val="00166988"/>
    <w:rsid w:val="002142CC"/>
    <w:rsid w:val="00254EAF"/>
    <w:rsid w:val="0038422A"/>
    <w:rsid w:val="00427C67"/>
    <w:rsid w:val="004B2D3C"/>
    <w:rsid w:val="004C10BE"/>
    <w:rsid w:val="004C6861"/>
    <w:rsid w:val="004C79CD"/>
    <w:rsid w:val="00561EB9"/>
    <w:rsid w:val="00572235"/>
    <w:rsid w:val="00580DDE"/>
    <w:rsid w:val="005C151B"/>
    <w:rsid w:val="00615E36"/>
    <w:rsid w:val="006535D8"/>
    <w:rsid w:val="00673E4B"/>
    <w:rsid w:val="00721991"/>
    <w:rsid w:val="007C0FAC"/>
    <w:rsid w:val="008A7CD1"/>
    <w:rsid w:val="008C38A4"/>
    <w:rsid w:val="00961E8C"/>
    <w:rsid w:val="00984349"/>
    <w:rsid w:val="009F47CC"/>
    <w:rsid w:val="00AE1BA5"/>
    <w:rsid w:val="00AE2A1C"/>
    <w:rsid w:val="00BB4DC3"/>
    <w:rsid w:val="00D44146"/>
    <w:rsid w:val="00D451B7"/>
    <w:rsid w:val="00DD3632"/>
    <w:rsid w:val="00DD6EC8"/>
    <w:rsid w:val="00E15726"/>
    <w:rsid w:val="00E2355C"/>
    <w:rsid w:val="00FE0DC9"/>
    <w:rsid w:val="00F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34B69"/>
  <w15:chartTrackingRefBased/>
  <w15:docId w15:val="{B047F773-B8AA-4AC4-9AEE-6C8F0D8B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C57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Sara King (2105395)</cp:lastModifiedBy>
  <cp:revision>21</cp:revision>
  <dcterms:created xsi:type="dcterms:W3CDTF">2022-09-20T10:50:00Z</dcterms:created>
  <dcterms:modified xsi:type="dcterms:W3CDTF">2022-12-18T14:04:00Z</dcterms:modified>
</cp:coreProperties>
</file>