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1065"/>
        <w:gridCol w:w="2598"/>
        <w:gridCol w:w="2599"/>
        <w:gridCol w:w="3089"/>
        <w:gridCol w:w="2835"/>
        <w:gridCol w:w="2860"/>
      </w:tblGrid>
      <w:tr w:rsidR="007862FE" w:rsidRPr="00A71DB2">
        <w:trPr>
          <w:cantSplit/>
          <w:trHeight w:val="468"/>
        </w:trPr>
        <w:tc>
          <w:tcPr>
            <w:tcW w:w="1065" w:type="dxa"/>
            <w:textDirection w:val="btLr"/>
          </w:tcPr>
          <w:p w:rsidR="007862FE" w:rsidRPr="00A71DB2" w:rsidRDefault="007862FE" w:rsidP="006E0D9E">
            <w:pPr>
              <w:ind w:left="113" w:right="113"/>
              <w:jc w:val="center"/>
              <w:rPr>
                <w:sz w:val="20"/>
              </w:rPr>
            </w:pPr>
          </w:p>
        </w:tc>
        <w:tc>
          <w:tcPr>
            <w:tcW w:w="13981" w:type="dxa"/>
            <w:gridSpan w:val="5"/>
          </w:tcPr>
          <w:p w:rsidR="007862FE" w:rsidRPr="00A71DB2" w:rsidRDefault="00C71F0F" w:rsidP="007862FE">
            <w:pPr>
              <w:rPr>
                <w:sz w:val="20"/>
              </w:rPr>
            </w:pPr>
            <w:r>
              <w:rPr>
                <w:sz w:val="32"/>
              </w:rPr>
              <w:t xml:space="preserve">Adventurous Activities - </w:t>
            </w:r>
            <w:r w:rsidR="007862FE" w:rsidRPr="00C71F0F">
              <w:rPr>
                <w:sz w:val="32"/>
              </w:rPr>
              <w:t>Orienteering</w:t>
            </w:r>
          </w:p>
        </w:tc>
      </w:tr>
      <w:tr w:rsidR="007862FE" w:rsidRPr="00A71DB2">
        <w:trPr>
          <w:cantSplit/>
          <w:trHeight w:val="468"/>
        </w:trPr>
        <w:tc>
          <w:tcPr>
            <w:tcW w:w="1065" w:type="dxa"/>
            <w:textDirection w:val="btLr"/>
          </w:tcPr>
          <w:p w:rsidR="007862FE" w:rsidRPr="00A71DB2" w:rsidRDefault="007862FE" w:rsidP="006E0D9E">
            <w:pPr>
              <w:ind w:left="113" w:right="113"/>
              <w:jc w:val="center"/>
              <w:rPr>
                <w:sz w:val="20"/>
              </w:rPr>
            </w:pPr>
          </w:p>
        </w:tc>
        <w:tc>
          <w:tcPr>
            <w:tcW w:w="2598" w:type="dxa"/>
          </w:tcPr>
          <w:p w:rsidR="007862FE" w:rsidRPr="00A71DB2" w:rsidRDefault="007862FE" w:rsidP="007862FE">
            <w:pPr>
              <w:jc w:val="center"/>
              <w:rPr>
                <w:sz w:val="20"/>
              </w:rPr>
            </w:pPr>
            <w:r w:rsidRPr="00A71DB2">
              <w:rPr>
                <w:sz w:val="20"/>
              </w:rPr>
              <w:t>Level 4</w:t>
            </w:r>
          </w:p>
        </w:tc>
        <w:tc>
          <w:tcPr>
            <w:tcW w:w="2599" w:type="dxa"/>
          </w:tcPr>
          <w:p w:rsidR="007862FE" w:rsidRPr="00A71DB2" w:rsidRDefault="007862FE" w:rsidP="007862FE">
            <w:pPr>
              <w:jc w:val="center"/>
              <w:rPr>
                <w:sz w:val="20"/>
              </w:rPr>
            </w:pPr>
            <w:r w:rsidRPr="00A71DB2">
              <w:rPr>
                <w:sz w:val="20"/>
              </w:rPr>
              <w:t>Level 5</w:t>
            </w:r>
          </w:p>
        </w:tc>
        <w:tc>
          <w:tcPr>
            <w:tcW w:w="3089" w:type="dxa"/>
          </w:tcPr>
          <w:p w:rsidR="007862FE" w:rsidRPr="00A71DB2" w:rsidRDefault="007862FE" w:rsidP="007862FE">
            <w:pPr>
              <w:jc w:val="center"/>
              <w:rPr>
                <w:sz w:val="20"/>
              </w:rPr>
            </w:pPr>
            <w:r w:rsidRPr="00A71DB2">
              <w:rPr>
                <w:sz w:val="20"/>
              </w:rPr>
              <w:t>Level 6</w:t>
            </w:r>
          </w:p>
        </w:tc>
        <w:tc>
          <w:tcPr>
            <w:tcW w:w="2835" w:type="dxa"/>
          </w:tcPr>
          <w:p w:rsidR="007862FE" w:rsidRPr="00A71DB2" w:rsidRDefault="007862FE" w:rsidP="007862FE">
            <w:pPr>
              <w:jc w:val="center"/>
              <w:rPr>
                <w:sz w:val="20"/>
              </w:rPr>
            </w:pPr>
            <w:r w:rsidRPr="00A71DB2">
              <w:rPr>
                <w:sz w:val="20"/>
              </w:rPr>
              <w:t>Level 7</w:t>
            </w:r>
          </w:p>
        </w:tc>
        <w:tc>
          <w:tcPr>
            <w:tcW w:w="2860" w:type="dxa"/>
          </w:tcPr>
          <w:p w:rsidR="007862FE" w:rsidRPr="00A71DB2" w:rsidRDefault="007862FE" w:rsidP="007862FE">
            <w:pPr>
              <w:jc w:val="center"/>
              <w:rPr>
                <w:sz w:val="20"/>
              </w:rPr>
            </w:pPr>
            <w:r w:rsidRPr="00A71DB2">
              <w:rPr>
                <w:sz w:val="20"/>
              </w:rPr>
              <w:t>Level 8</w:t>
            </w:r>
            <w:bookmarkStart w:id="0" w:name="_GoBack"/>
            <w:bookmarkEnd w:id="0"/>
          </w:p>
        </w:tc>
      </w:tr>
      <w:tr w:rsidR="009B7BA6" w:rsidRPr="00A71DB2">
        <w:trPr>
          <w:cantSplit/>
          <w:trHeight w:val="1277"/>
        </w:trPr>
        <w:tc>
          <w:tcPr>
            <w:tcW w:w="1065" w:type="dxa"/>
            <w:textDirection w:val="btLr"/>
          </w:tcPr>
          <w:p w:rsidR="009B7BA6" w:rsidRPr="00A71DB2" w:rsidRDefault="009B7BA6" w:rsidP="006E0D9E">
            <w:pPr>
              <w:ind w:left="113" w:right="113"/>
              <w:jc w:val="center"/>
              <w:rPr>
                <w:sz w:val="20"/>
              </w:rPr>
            </w:pPr>
            <w:r w:rsidRPr="00A71DB2">
              <w:rPr>
                <w:sz w:val="20"/>
              </w:rPr>
              <w:t>Understanding and using maps</w:t>
            </w:r>
          </w:p>
        </w:tc>
        <w:tc>
          <w:tcPr>
            <w:tcW w:w="2598" w:type="dxa"/>
          </w:tcPr>
          <w:p w:rsidR="009B7BA6" w:rsidRPr="00A71DB2" w:rsidRDefault="007862FE" w:rsidP="00AB4A8A">
            <w:pPr>
              <w:rPr>
                <w:sz w:val="20"/>
              </w:rPr>
            </w:pPr>
            <w:r w:rsidRPr="00A71DB2">
              <w:rPr>
                <w:sz w:val="20"/>
              </w:rPr>
              <w:t>I can plan and follow a route to find a control point.</w:t>
            </w:r>
            <w:r w:rsidR="00786C93" w:rsidRPr="00A71DB2">
              <w:rPr>
                <w:sz w:val="20"/>
              </w:rPr>
              <w:t xml:space="preserve"> I understand scale</w:t>
            </w:r>
            <w:r w:rsidR="00AB4A8A" w:rsidRPr="00A71DB2">
              <w:rPr>
                <w:sz w:val="20"/>
              </w:rPr>
              <w:t xml:space="preserve"> and that the map is a 2 dimensional representation of the ground. I can set the map using large features.</w:t>
            </w:r>
          </w:p>
        </w:tc>
        <w:tc>
          <w:tcPr>
            <w:tcW w:w="2599" w:type="dxa"/>
          </w:tcPr>
          <w:p w:rsidR="009B7BA6" w:rsidRPr="00A71DB2" w:rsidRDefault="007862FE">
            <w:pPr>
              <w:rPr>
                <w:sz w:val="20"/>
              </w:rPr>
            </w:pPr>
            <w:r w:rsidRPr="00A71DB2">
              <w:rPr>
                <w:sz w:val="20"/>
              </w:rPr>
              <w:t xml:space="preserve">I can plan and follow a more challenging route to find a </w:t>
            </w:r>
            <w:r w:rsidR="003D63AA" w:rsidRPr="00A71DB2">
              <w:rPr>
                <w:sz w:val="20"/>
              </w:rPr>
              <w:t>number of control points.</w:t>
            </w:r>
            <w:r w:rsidR="00786C93" w:rsidRPr="00A71DB2">
              <w:rPr>
                <w:sz w:val="20"/>
              </w:rPr>
              <w:t xml:space="preserve"> I understand scale and can estimate linear distance</w:t>
            </w:r>
            <w:r w:rsidR="00AB4A8A" w:rsidRPr="00A71DB2">
              <w:rPr>
                <w:sz w:val="20"/>
              </w:rPr>
              <w:t>. I can set the map using large linear features.</w:t>
            </w:r>
          </w:p>
        </w:tc>
        <w:tc>
          <w:tcPr>
            <w:tcW w:w="3089" w:type="dxa"/>
          </w:tcPr>
          <w:p w:rsidR="009B7BA6" w:rsidRPr="00A71DB2" w:rsidRDefault="003D63AA" w:rsidP="00AB4A8A">
            <w:pPr>
              <w:rPr>
                <w:sz w:val="20"/>
              </w:rPr>
            </w:pPr>
            <w:r w:rsidRPr="00A71DB2">
              <w:rPr>
                <w:sz w:val="20"/>
              </w:rPr>
              <w:t>I can plan and follow a more challenging route to find a number of control points. I will memorise map information on some legs.</w:t>
            </w:r>
            <w:r w:rsidR="00786C93" w:rsidRPr="00A71DB2">
              <w:rPr>
                <w:sz w:val="20"/>
              </w:rPr>
              <w:t xml:space="preserve"> I can use scale to estimate a ro</w:t>
            </w:r>
            <w:r w:rsidR="00AB4A8A" w:rsidRPr="00A71DB2">
              <w:rPr>
                <w:sz w:val="20"/>
              </w:rPr>
              <w:t>ute involving direction changes. I can set the map using isolated and small features.</w:t>
            </w:r>
          </w:p>
        </w:tc>
        <w:tc>
          <w:tcPr>
            <w:tcW w:w="2835" w:type="dxa"/>
          </w:tcPr>
          <w:p w:rsidR="009B7BA6" w:rsidRPr="00A71DB2" w:rsidRDefault="003D63AA" w:rsidP="00AB4A8A">
            <w:pPr>
              <w:rPr>
                <w:sz w:val="20"/>
              </w:rPr>
            </w:pPr>
            <w:r w:rsidRPr="00A71DB2">
              <w:rPr>
                <w:sz w:val="20"/>
              </w:rPr>
              <w:t>I can plan, memorise and follow a route to one or more controls rarely referring to the map</w:t>
            </w:r>
            <w:r w:rsidR="00786C93" w:rsidRPr="00A71DB2">
              <w:rPr>
                <w:sz w:val="20"/>
              </w:rPr>
              <w:t>. I can use scale consistently and accurately to plan and track my progress</w:t>
            </w:r>
            <w:r w:rsidR="00AB4A8A" w:rsidRPr="00A71DB2">
              <w:rPr>
                <w:sz w:val="20"/>
              </w:rPr>
              <w:t>. I continually keep the map set while moving.</w:t>
            </w:r>
          </w:p>
        </w:tc>
        <w:tc>
          <w:tcPr>
            <w:tcW w:w="2860" w:type="dxa"/>
          </w:tcPr>
          <w:p w:rsidR="009B7BA6" w:rsidRPr="00A71DB2" w:rsidRDefault="007862FE" w:rsidP="00AB4A8A">
            <w:pPr>
              <w:rPr>
                <w:sz w:val="20"/>
              </w:rPr>
            </w:pPr>
            <w:r w:rsidRPr="00A71DB2">
              <w:rPr>
                <w:sz w:val="20"/>
              </w:rPr>
              <w:t>I can plan, memorise and accurately follow a route to one or more controls</w:t>
            </w:r>
            <w:r w:rsidR="00786C93" w:rsidRPr="00A71DB2">
              <w:rPr>
                <w:sz w:val="20"/>
              </w:rPr>
              <w:t>. I can use scale consistently and accurately to plan and track my progress on the move</w:t>
            </w:r>
            <w:r w:rsidR="00AB4A8A" w:rsidRPr="00A71DB2">
              <w:rPr>
                <w:sz w:val="20"/>
              </w:rPr>
              <w:t xml:space="preserve">. </w:t>
            </w:r>
          </w:p>
        </w:tc>
      </w:tr>
      <w:tr w:rsidR="009B7BA6" w:rsidRPr="00A71DB2">
        <w:trPr>
          <w:cantSplit/>
          <w:trHeight w:val="1304"/>
        </w:trPr>
        <w:tc>
          <w:tcPr>
            <w:tcW w:w="1065" w:type="dxa"/>
            <w:textDirection w:val="btLr"/>
          </w:tcPr>
          <w:p w:rsidR="009B7BA6" w:rsidRPr="00A71DB2" w:rsidRDefault="009B7BA6" w:rsidP="006E0D9E">
            <w:pPr>
              <w:ind w:left="113" w:right="113"/>
              <w:jc w:val="center"/>
              <w:rPr>
                <w:sz w:val="20"/>
              </w:rPr>
            </w:pPr>
            <w:r w:rsidRPr="00A71DB2">
              <w:rPr>
                <w:sz w:val="20"/>
              </w:rPr>
              <w:t>Pacing and Bearings</w:t>
            </w:r>
          </w:p>
        </w:tc>
        <w:tc>
          <w:tcPr>
            <w:tcW w:w="2598" w:type="dxa"/>
          </w:tcPr>
          <w:p w:rsidR="009B7BA6" w:rsidRPr="00A71DB2" w:rsidRDefault="009B7BA6">
            <w:pPr>
              <w:rPr>
                <w:sz w:val="20"/>
              </w:rPr>
            </w:pPr>
            <w:r w:rsidRPr="00A71DB2">
              <w:rPr>
                <w:sz w:val="20"/>
              </w:rPr>
              <w:t>I can work out pacing to walk 100m</w:t>
            </w:r>
            <w:r w:rsidR="00786C93" w:rsidRPr="00A71DB2">
              <w:rPr>
                <w:sz w:val="20"/>
              </w:rPr>
              <w:t>. I can describe cardinal compass points</w:t>
            </w:r>
            <w:r w:rsidR="00C71F0F">
              <w:rPr>
                <w:sz w:val="20"/>
              </w:rPr>
              <w:t>.</w:t>
            </w:r>
          </w:p>
        </w:tc>
        <w:tc>
          <w:tcPr>
            <w:tcW w:w="2599" w:type="dxa"/>
          </w:tcPr>
          <w:p w:rsidR="009B7BA6" w:rsidRPr="00A71DB2" w:rsidRDefault="009B7BA6">
            <w:pPr>
              <w:rPr>
                <w:sz w:val="20"/>
              </w:rPr>
            </w:pPr>
            <w:r w:rsidRPr="00A71DB2">
              <w:rPr>
                <w:sz w:val="20"/>
              </w:rPr>
              <w:t>I can work out pacing to walk and jog a variety of distances</w:t>
            </w:r>
            <w:r w:rsidR="00786C93" w:rsidRPr="00A71DB2">
              <w:rPr>
                <w:sz w:val="20"/>
              </w:rPr>
              <w:t>. I can set a map using a compass.</w:t>
            </w:r>
          </w:p>
        </w:tc>
        <w:tc>
          <w:tcPr>
            <w:tcW w:w="3089" w:type="dxa"/>
          </w:tcPr>
          <w:p w:rsidR="009B7BA6" w:rsidRPr="00A71DB2" w:rsidRDefault="009B7BA6">
            <w:pPr>
              <w:rPr>
                <w:sz w:val="20"/>
              </w:rPr>
            </w:pPr>
            <w:r w:rsidRPr="00A71DB2">
              <w:rPr>
                <w:sz w:val="20"/>
              </w:rPr>
              <w:t>I can estimate distance travelled using pacing</w:t>
            </w:r>
            <w:r w:rsidR="00786C93" w:rsidRPr="00A71DB2">
              <w:rPr>
                <w:sz w:val="20"/>
              </w:rPr>
              <w:t>. I can walk accurately on a compass bearing.</w:t>
            </w:r>
          </w:p>
        </w:tc>
        <w:tc>
          <w:tcPr>
            <w:tcW w:w="2835" w:type="dxa"/>
          </w:tcPr>
          <w:p w:rsidR="009B7BA6" w:rsidRPr="00A71DB2" w:rsidRDefault="009B7BA6">
            <w:pPr>
              <w:rPr>
                <w:sz w:val="20"/>
              </w:rPr>
            </w:pPr>
            <w:r w:rsidRPr="00A71DB2">
              <w:rPr>
                <w:sz w:val="20"/>
              </w:rPr>
              <w:t>I can estimate distance travelle</w:t>
            </w:r>
            <w:r w:rsidR="007862FE" w:rsidRPr="00A71DB2">
              <w:rPr>
                <w:sz w:val="20"/>
              </w:rPr>
              <w:t>d using pacing to accurately locate my position on a map</w:t>
            </w:r>
            <w:r w:rsidR="00A4540C" w:rsidRPr="00A71DB2">
              <w:rPr>
                <w:sz w:val="20"/>
              </w:rPr>
              <w:t xml:space="preserve">. I can take a bearing </w:t>
            </w:r>
            <w:r w:rsidR="00786C93" w:rsidRPr="00A71DB2">
              <w:rPr>
                <w:sz w:val="20"/>
              </w:rPr>
              <w:t>from the map.</w:t>
            </w:r>
          </w:p>
        </w:tc>
        <w:tc>
          <w:tcPr>
            <w:tcW w:w="2860" w:type="dxa"/>
          </w:tcPr>
          <w:p w:rsidR="009B7BA6" w:rsidRPr="00A71DB2" w:rsidRDefault="007862FE">
            <w:pPr>
              <w:rPr>
                <w:sz w:val="20"/>
              </w:rPr>
            </w:pPr>
            <w:r w:rsidRPr="00A71DB2">
              <w:rPr>
                <w:sz w:val="20"/>
              </w:rPr>
              <w:t>I can consistently and accurately use pacing</w:t>
            </w:r>
            <w:r w:rsidR="00786C93" w:rsidRPr="00A71DB2">
              <w:rPr>
                <w:sz w:val="20"/>
              </w:rPr>
              <w:t xml:space="preserve"> to locate my position on a map. I can independently take a compass bearing</w:t>
            </w:r>
            <w:r w:rsidR="00AB4A8A" w:rsidRPr="00A71DB2">
              <w:rPr>
                <w:sz w:val="20"/>
              </w:rPr>
              <w:t xml:space="preserve"> from the map.</w:t>
            </w:r>
          </w:p>
        </w:tc>
      </w:tr>
      <w:tr w:rsidR="009B7BA6" w:rsidRPr="00A71DB2">
        <w:trPr>
          <w:cantSplit/>
          <w:trHeight w:val="993"/>
        </w:trPr>
        <w:tc>
          <w:tcPr>
            <w:tcW w:w="1065" w:type="dxa"/>
            <w:textDirection w:val="btLr"/>
          </w:tcPr>
          <w:p w:rsidR="009B7BA6" w:rsidRPr="00A71DB2" w:rsidRDefault="009B7BA6" w:rsidP="006E0D9E">
            <w:pPr>
              <w:ind w:left="113" w:right="113"/>
              <w:jc w:val="center"/>
              <w:rPr>
                <w:sz w:val="20"/>
              </w:rPr>
            </w:pPr>
            <w:r w:rsidRPr="00A71DB2">
              <w:rPr>
                <w:sz w:val="20"/>
              </w:rPr>
              <w:t>Planning</w:t>
            </w:r>
          </w:p>
        </w:tc>
        <w:tc>
          <w:tcPr>
            <w:tcW w:w="2598" w:type="dxa"/>
          </w:tcPr>
          <w:p w:rsidR="009B7BA6" w:rsidRPr="00A71DB2" w:rsidRDefault="00925E1F" w:rsidP="00925E1F">
            <w:pPr>
              <w:rPr>
                <w:sz w:val="20"/>
              </w:rPr>
            </w:pPr>
            <w:r>
              <w:rPr>
                <w:sz w:val="20"/>
              </w:rPr>
              <w:t xml:space="preserve">With help </w:t>
            </w:r>
            <w:r w:rsidRPr="00A71DB2">
              <w:rPr>
                <w:sz w:val="20"/>
              </w:rPr>
              <w:t xml:space="preserve">I can describe the route </w:t>
            </w:r>
            <w:r>
              <w:rPr>
                <w:sz w:val="20"/>
              </w:rPr>
              <w:t>required to complete the course using the</w:t>
            </w:r>
            <w:r w:rsidRPr="00A71DB2">
              <w:rPr>
                <w:sz w:val="20"/>
              </w:rPr>
              <w:t xml:space="preserve"> map</w:t>
            </w:r>
            <w:r>
              <w:rPr>
                <w:sz w:val="20"/>
              </w:rPr>
              <w:t>.</w:t>
            </w:r>
          </w:p>
        </w:tc>
        <w:tc>
          <w:tcPr>
            <w:tcW w:w="2599" w:type="dxa"/>
          </w:tcPr>
          <w:p w:rsidR="009B7BA6" w:rsidRPr="00A71DB2" w:rsidRDefault="00A71DB2" w:rsidP="00925E1F">
            <w:pPr>
              <w:rPr>
                <w:sz w:val="20"/>
              </w:rPr>
            </w:pPr>
            <w:r w:rsidRPr="00A71DB2">
              <w:rPr>
                <w:sz w:val="20"/>
              </w:rPr>
              <w:t xml:space="preserve">I can </w:t>
            </w:r>
            <w:r w:rsidR="00925E1F" w:rsidRPr="00A71DB2">
              <w:rPr>
                <w:sz w:val="20"/>
              </w:rPr>
              <w:t xml:space="preserve">accurately </w:t>
            </w:r>
            <w:r w:rsidRPr="00A71DB2">
              <w:rPr>
                <w:sz w:val="20"/>
              </w:rPr>
              <w:t xml:space="preserve">describe the route </w:t>
            </w:r>
            <w:r>
              <w:rPr>
                <w:sz w:val="20"/>
              </w:rPr>
              <w:t>required to complete the course using the</w:t>
            </w:r>
            <w:r w:rsidRPr="00A71DB2">
              <w:rPr>
                <w:sz w:val="20"/>
              </w:rPr>
              <w:t xml:space="preserve"> map</w:t>
            </w:r>
            <w:r w:rsidR="00C71F0F">
              <w:rPr>
                <w:sz w:val="20"/>
              </w:rPr>
              <w:t>.</w:t>
            </w:r>
          </w:p>
        </w:tc>
        <w:tc>
          <w:tcPr>
            <w:tcW w:w="3089" w:type="dxa"/>
          </w:tcPr>
          <w:p w:rsidR="009B7BA6" w:rsidRPr="00A71DB2" w:rsidRDefault="00A71DB2" w:rsidP="00C71F0F">
            <w:pPr>
              <w:rPr>
                <w:sz w:val="20"/>
              </w:rPr>
            </w:pPr>
            <w:r w:rsidRPr="00A71DB2">
              <w:rPr>
                <w:sz w:val="20"/>
              </w:rPr>
              <w:t xml:space="preserve">I can </w:t>
            </w:r>
            <w:r w:rsidR="00C71F0F" w:rsidRPr="00A71DB2">
              <w:rPr>
                <w:sz w:val="20"/>
              </w:rPr>
              <w:t xml:space="preserve">accurately </w:t>
            </w:r>
            <w:r w:rsidRPr="00A71DB2">
              <w:rPr>
                <w:sz w:val="20"/>
              </w:rPr>
              <w:t xml:space="preserve">describe the route </w:t>
            </w:r>
            <w:r>
              <w:rPr>
                <w:sz w:val="20"/>
              </w:rPr>
              <w:t>required to complete the course using the</w:t>
            </w:r>
            <w:r w:rsidRPr="00A71DB2">
              <w:rPr>
                <w:sz w:val="20"/>
              </w:rPr>
              <w:t xml:space="preserve"> map</w:t>
            </w:r>
            <w:r>
              <w:rPr>
                <w:sz w:val="20"/>
              </w:rPr>
              <w:t xml:space="preserve">. The course will have some </w:t>
            </w:r>
            <w:r w:rsidR="00925E1F">
              <w:rPr>
                <w:sz w:val="20"/>
              </w:rPr>
              <w:t>controls that are hard to find.</w:t>
            </w:r>
          </w:p>
        </w:tc>
        <w:tc>
          <w:tcPr>
            <w:tcW w:w="2835" w:type="dxa"/>
          </w:tcPr>
          <w:p w:rsidR="009B7BA6" w:rsidRPr="00A71DB2" w:rsidRDefault="00A71DB2" w:rsidP="00C71F0F">
            <w:pPr>
              <w:rPr>
                <w:sz w:val="20"/>
              </w:rPr>
            </w:pPr>
            <w:r w:rsidRPr="00A71DB2">
              <w:rPr>
                <w:sz w:val="20"/>
              </w:rPr>
              <w:t>I can predict from the map and give detailed description of the route</w:t>
            </w:r>
            <w:r>
              <w:rPr>
                <w:sz w:val="20"/>
              </w:rPr>
              <w:t>.</w:t>
            </w:r>
            <w:r w:rsidR="00C71F0F">
              <w:rPr>
                <w:sz w:val="20"/>
              </w:rPr>
              <w:t xml:space="preserve"> This will include complicated route choices.</w:t>
            </w:r>
          </w:p>
        </w:tc>
        <w:tc>
          <w:tcPr>
            <w:tcW w:w="2860" w:type="dxa"/>
          </w:tcPr>
          <w:p w:rsidR="009B7BA6" w:rsidRPr="00A71DB2" w:rsidRDefault="00C71F0F">
            <w:pPr>
              <w:rPr>
                <w:sz w:val="20"/>
              </w:rPr>
            </w:pPr>
            <w:r w:rsidRPr="00A71DB2">
              <w:rPr>
                <w:sz w:val="20"/>
              </w:rPr>
              <w:t>I can accurately predict from the map and give detailed description of the route</w:t>
            </w:r>
            <w:r>
              <w:rPr>
                <w:sz w:val="20"/>
              </w:rPr>
              <w:t>. This will include complicated route choices.</w:t>
            </w:r>
          </w:p>
        </w:tc>
      </w:tr>
      <w:tr w:rsidR="00A71DB2" w:rsidRPr="00A71DB2">
        <w:trPr>
          <w:cantSplit/>
          <w:trHeight w:val="871"/>
        </w:trPr>
        <w:tc>
          <w:tcPr>
            <w:tcW w:w="1065" w:type="dxa"/>
            <w:textDirection w:val="btLr"/>
          </w:tcPr>
          <w:p w:rsidR="00A71DB2" w:rsidRPr="00A71DB2" w:rsidRDefault="00A71DB2" w:rsidP="00A71DB2">
            <w:pPr>
              <w:ind w:left="113" w:right="113"/>
              <w:jc w:val="center"/>
              <w:rPr>
                <w:sz w:val="20"/>
              </w:rPr>
            </w:pPr>
            <w:r w:rsidRPr="00A71DB2">
              <w:rPr>
                <w:sz w:val="18"/>
              </w:rPr>
              <w:t>Physical Capacity</w:t>
            </w:r>
          </w:p>
        </w:tc>
        <w:tc>
          <w:tcPr>
            <w:tcW w:w="2598" w:type="dxa"/>
          </w:tcPr>
          <w:p w:rsidR="00A71DB2" w:rsidRPr="00A71DB2" w:rsidRDefault="00A71DB2" w:rsidP="00A71DB2">
            <w:pPr>
              <w:autoSpaceDE w:val="0"/>
              <w:autoSpaceDN w:val="0"/>
              <w:adjustRightInd w:val="0"/>
              <w:rPr>
                <w:rFonts w:cs="GillSans-Light"/>
                <w:sz w:val="20"/>
              </w:rPr>
            </w:pPr>
            <w:r w:rsidRPr="00A71DB2">
              <w:rPr>
                <w:rFonts w:cs="GillSans-Light"/>
                <w:sz w:val="20"/>
              </w:rPr>
              <w:t>I have limited physical capacity to cope with the demands of the activity.</w:t>
            </w:r>
          </w:p>
        </w:tc>
        <w:tc>
          <w:tcPr>
            <w:tcW w:w="2599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have limited physical capacity to cope with the demands of the activity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  <w:tc>
          <w:tcPr>
            <w:tcW w:w="3089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One area of my physical capacity is developed to cope with the demands of the activity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  <w:tc>
          <w:tcPr>
            <w:tcW w:w="2835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More than one are of my physical capacity is developed to cope with the demands of the activity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  <w:tc>
          <w:tcPr>
            <w:tcW w:w="2860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My physical capacity is sufficient to cope with the demands of the activity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</w:tr>
      <w:tr w:rsidR="009B7BA6" w:rsidRPr="00A71DB2">
        <w:trPr>
          <w:cantSplit/>
          <w:trHeight w:val="1277"/>
        </w:trPr>
        <w:tc>
          <w:tcPr>
            <w:tcW w:w="1065" w:type="dxa"/>
            <w:textDirection w:val="btLr"/>
          </w:tcPr>
          <w:p w:rsidR="009B7BA6" w:rsidRPr="00A71DB2" w:rsidRDefault="009B7BA6" w:rsidP="006E0D9E">
            <w:pPr>
              <w:ind w:left="113" w:right="113"/>
              <w:jc w:val="center"/>
              <w:rPr>
                <w:sz w:val="20"/>
              </w:rPr>
            </w:pPr>
            <w:r w:rsidRPr="00A71DB2">
              <w:rPr>
                <w:sz w:val="20"/>
              </w:rPr>
              <w:t>Mental Capacity</w:t>
            </w:r>
          </w:p>
        </w:tc>
        <w:tc>
          <w:tcPr>
            <w:tcW w:w="2598" w:type="dxa"/>
          </w:tcPr>
          <w:p w:rsidR="009B7BA6" w:rsidRPr="00A71DB2" w:rsidRDefault="00A71DB2" w:rsidP="00A4540C">
            <w:pPr>
              <w:autoSpaceDE w:val="0"/>
              <w:autoSpaceDN w:val="0"/>
              <w:adjustRightInd w:val="0"/>
              <w:rPr>
                <w:rFonts w:cs="GillSans-Light"/>
                <w:sz w:val="20"/>
              </w:rPr>
            </w:pPr>
            <w:r>
              <w:rPr>
                <w:rFonts w:cs="GillSans-Light"/>
                <w:sz w:val="20"/>
              </w:rPr>
              <w:t xml:space="preserve">I </w:t>
            </w:r>
            <w:r w:rsidR="00A4540C" w:rsidRPr="00A71DB2">
              <w:rPr>
                <w:rFonts w:cs="GillSans-Light"/>
                <w:sz w:val="20"/>
              </w:rPr>
              <w:t xml:space="preserve">have the confidence to have a go and I can face challenging </w:t>
            </w:r>
            <w:r w:rsidR="00CF2F91" w:rsidRPr="00A71DB2">
              <w:rPr>
                <w:rFonts w:cs="GillSans-Light"/>
                <w:sz w:val="20"/>
              </w:rPr>
              <w:t>situations with help</w:t>
            </w:r>
            <w:r w:rsidR="00C71F0F">
              <w:rPr>
                <w:rFonts w:cs="GillSans-Light"/>
                <w:sz w:val="20"/>
              </w:rPr>
              <w:t>.</w:t>
            </w:r>
          </w:p>
        </w:tc>
        <w:tc>
          <w:tcPr>
            <w:tcW w:w="2599" w:type="dxa"/>
          </w:tcPr>
          <w:p w:rsidR="009B7BA6" w:rsidRPr="00A71DB2" w:rsidRDefault="00A4540C" w:rsidP="00A4540C">
            <w:pPr>
              <w:autoSpaceDE w:val="0"/>
              <w:autoSpaceDN w:val="0"/>
              <w:adjustRightInd w:val="0"/>
              <w:rPr>
                <w:rFonts w:cs="GillSans-Light"/>
                <w:sz w:val="20"/>
              </w:rPr>
            </w:pPr>
            <w:r w:rsidRPr="00A71DB2">
              <w:rPr>
                <w:rFonts w:cs="GillSans-Light"/>
                <w:sz w:val="20"/>
              </w:rPr>
              <w:t xml:space="preserve">I am determined to succeed. I can deal with a few challenging situations, but I find it difficult to </w:t>
            </w:r>
            <w:r w:rsidR="00CF2F91" w:rsidRPr="00A71DB2">
              <w:rPr>
                <w:rFonts w:cs="GillSans-Light"/>
                <w:sz w:val="20"/>
              </w:rPr>
              <w:t>deal with my emotions.</w:t>
            </w:r>
          </w:p>
        </w:tc>
        <w:tc>
          <w:tcPr>
            <w:tcW w:w="3089" w:type="dxa"/>
          </w:tcPr>
          <w:p w:rsidR="00CF2F91" w:rsidRPr="00A71DB2" w:rsidRDefault="00A4540C" w:rsidP="00A4540C">
            <w:pPr>
              <w:autoSpaceDE w:val="0"/>
              <w:autoSpaceDN w:val="0"/>
              <w:adjustRightInd w:val="0"/>
              <w:rPr>
                <w:rFonts w:cs="GillSans-Light"/>
                <w:sz w:val="20"/>
              </w:rPr>
            </w:pPr>
            <w:r w:rsidRPr="00A71DB2">
              <w:rPr>
                <w:rFonts w:cs="GillSans-Light"/>
                <w:sz w:val="20"/>
              </w:rPr>
              <w:t xml:space="preserve">I am determined to succeed, I keep going in most challenging situations, and I can deal with my </w:t>
            </w:r>
            <w:r w:rsidR="00CF2F91" w:rsidRPr="00A71DB2">
              <w:rPr>
                <w:rFonts w:cs="GillSans-Light"/>
                <w:sz w:val="20"/>
              </w:rPr>
              <w:t>emotions most of the time.</w:t>
            </w:r>
          </w:p>
          <w:p w:rsidR="009B7BA6" w:rsidRPr="00A71DB2" w:rsidRDefault="009B7BA6" w:rsidP="00CF2F91">
            <w:pPr>
              <w:rPr>
                <w:sz w:val="20"/>
              </w:rPr>
            </w:pPr>
          </w:p>
        </w:tc>
        <w:tc>
          <w:tcPr>
            <w:tcW w:w="2835" w:type="dxa"/>
          </w:tcPr>
          <w:p w:rsidR="009B7BA6" w:rsidRPr="00A71DB2" w:rsidRDefault="00A4540C" w:rsidP="00A4540C">
            <w:pPr>
              <w:autoSpaceDE w:val="0"/>
              <w:autoSpaceDN w:val="0"/>
              <w:adjustRightInd w:val="0"/>
              <w:rPr>
                <w:rFonts w:cs="GillSans-Light"/>
                <w:sz w:val="20"/>
              </w:rPr>
            </w:pPr>
            <w:r w:rsidRPr="00A71DB2">
              <w:rPr>
                <w:rFonts w:cs="GillSans-Light"/>
                <w:sz w:val="20"/>
              </w:rPr>
              <w:t xml:space="preserve">I am determined to succeed, I keep going in challenging situations, I can deal with my emotions, and </w:t>
            </w:r>
            <w:r w:rsidR="00CF2F91" w:rsidRPr="00A71DB2">
              <w:rPr>
                <w:rFonts w:cs="GillSans-Light"/>
                <w:sz w:val="20"/>
              </w:rPr>
              <w:t>sometimes h</w:t>
            </w:r>
            <w:r w:rsidRPr="00A71DB2">
              <w:rPr>
                <w:rFonts w:cs="GillSans-Light"/>
                <w:sz w:val="20"/>
              </w:rPr>
              <w:t xml:space="preserve">elp </w:t>
            </w:r>
            <w:r w:rsidR="00CF2F91" w:rsidRPr="00A71DB2">
              <w:rPr>
                <w:rFonts w:cs="GillSans-Light"/>
                <w:sz w:val="20"/>
              </w:rPr>
              <w:t>others succeed as well.</w:t>
            </w:r>
          </w:p>
        </w:tc>
        <w:tc>
          <w:tcPr>
            <w:tcW w:w="2860" w:type="dxa"/>
          </w:tcPr>
          <w:p w:rsidR="009B7BA6" w:rsidRPr="00A71DB2" w:rsidRDefault="00A4540C" w:rsidP="00A4540C">
            <w:pPr>
              <w:autoSpaceDE w:val="0"/>
              <w:autoSpaceDN w:val="0"/>
              <w:adjustRightInd w:val="0"/>
              <w:rPr>
                <w:rFonts w:cs="GillSans-Light"/>
                <w:sz w:val="20"/>
              </w:rPr>
            </w:pPr>
            <w:r w:rsidRPr="00A71DB2">
              <w:rPr>
                <w:rFonts w:cs="GillSans-Light"/>
                <w:sz w:val="20"/>
              </w:rPr>
              <w:t xml:space="preserve">I am determined to succeed, I keep going in challenging situations, I can deal with my emotions, and I am good at </w:t>
            </w:r>
            <w:r w:rsidR="00CF2F91" w:rsidRPr="00A71DB2">
              <w:rPr>
                <w:rFonts w:cs="GillSans-Light"/>
                <w:sz w:val="20"/>
              </w:rPr>
              <w:t>helping others succeed as well.</w:t>
            </w:r>
          </w:p>
        </w:tc>
      </w:tr>
      <w:tr w:rsidR="00A71DB2" w:rsidRPr="00A71DB2">
        <w:trPr>
          <w:cantSplit/>
          <w:trHeight w:val="1277"/>
        </w:trPr>
        <w:tc>
          <w:tcPr>
            <w:tcW w:w="1065" w:type="dxa"/>
            <w:textDirection w:val="btLr"/>
          </w:tcPr>
          <w:p w:rsidR="00A71DB2" w:rsidRPr="00A71DB2" w:rsidRDefault="00A71DB2" w:rsidP="00A71DB2">
            <w:pPr>
              <w:ind w:left="113" w:right="113"/>
              <w:jc w:val="center"/>
              <w:rPr>
                <w:sz w:val="20"/>
              </w:rPr>
            </w:pPr>
            <w:r w:rsidRPr="00A71DB2">
              <w:rPr>
                <w:sz w:val="20"/>
              </w:rPr>
              <w:t>Health and Safety</w:t>
            </w:r>
          </w:p>
        </w:tc>
        <w:tc>
          <w:tcPr>
            <w:tcW w:w="2598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understand one or two aspects of health and safety for Orienteering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  <w:tc>
          <w:tcPr>
            <w:tcW w:w="2599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understand and explain one or two aspects of health and safety for Orienteering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  <w:tc>
          <w:tcPr>
            <w:tcW w:w="3089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understand most aspects of health and safety for Orienteering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  <w:tc>
          <w:tcPr>
            <w:tcW w:w="2835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understand and can explain most aspects of health and safety for Orienteering</w:t>
            </w:r>
            <w:r w:rsidR="00C71F0F">
              <w:rPr>
                <w:rFonts w:ascii="Calibri" w:hAnsi="Calibri"/>
                <w:sz w:val="20"/>
              </w:rPr>
              <w:t>.</w:t>
            </w:r>
          </w:p>
        </w:tc>
        <w:tc>
          <w:tcPr>
            <w:tcW w:w="2860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understand all aspects of health and safety for Orienteering and can make accurate dynamic risk assessments</w:t>
            </w:r>
          </w:p>
        </w:tc>
      </w:tr>
      <w:tr w:rsidR="00A71DB2" w:rsidRPr="00A71DB2">
        <w:trPr>
          <w:cantSplit/>
          <w:trHeight w:val="1083"/>
        </w:trPr>
        <w:tc>
          <w:tcPr>
            <w:tcW w:w="1065" w:type="dxa"/>
            <w:textDirection w:val="btLr"/>
          </w:tcPr>
          <w:p w:rsidR="00A71DB2" w:rsidRPr="00A71DB2" w:rsidRDefault="00A71DB2" w:rsidP="00A71DB2">
            <w:pPr>
              <w:ind w:left="113" w:right="113"/>
              <w:jc w:val="center"/>
              <w:rPr>
                <w:sz w:val="20"/>
              </w:rPr>
            </w:pPr>
            <w:r w:rsidRPr="00A71DB2">
              <w:rPr>
                <w:sz w:val="20"/>
              </w:rPr>
              <w:t>Healthy Lifestyle</w:t>
            </w:r>
          </w:p>
        </w:tc>
        <w:tc>
          <w:tcPr>
            <w:tcW w:w="2598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understand how Orienteering is valuable to your fitness and health</w:t>
            </w:r>
          </w:p>
        </w:tc>
        <w:tc>
          <w:tcPr>
            <w:tcW w:w="2599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know and can describe how Orienteering is valuable to your fitness and health</w:t>
            </w:r>
          </w:p>
        </w:tc>
        <w:tc>
          <w:tcPr>
            <w:tcW w:w="3089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can describe and explain why exercise is important to my health and fitness</w:t>
            </w:r>
          </w:p>
        </w:tc>
        <w:tc>
          <w:tcPr>
            <w:tcW w:w="2835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understand how Orienteering can benefit a person’s health and fitness</w:t>
            </w:r>
          </w:p>
        </w:tc>
        <w:tc>
          <w:tcPr>
            <w:tcW w:w="2860" w:type="dxa"/>
          </w:tcPr>
          <w:p w:rsidR="00A71DB2" w:rsidRPr="00A71DB2" w:rsidRDefault="00A71DB2" w:rsidP="00A71DB2">
            <w:pPr>
              <w:rPr>
                <w:rFonts w:ascii="Calibri" w:hAnsi="Calibri"/>
                <w:sz w:val="20"/>
              </w:rPr>
            </w:pPr>
            <w:r w:rsidRPr="00A71DB2">
              <w:rPr>
                <w:rFonts w:ascii="Calibri" w:hAnsi="Calibri"/>
                <w:sz w:val="20"/>
              </w:rPr>
              <w:t>I can describe how Orienteering benefits health and fitness and can suggest suitable training methods.</w:t>
            </w:r>
          </w:p>
        </w:tc>
      </w:tr>
    </w:tbl>
    <w:p w:rsidR="003970C8" w:rsidRDefault="003970C8"/>
    <w:sectPr w:rsidR="003970C8" w:rsidSect="009B7BA6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5000000000000000000"/>
    <w:charset w:val="00"/>
    <w:family w:val="auto"/>
    <w:pitch w:val="variable"/>
    <w:sig w:usb0="00000003" w:usb1="00000000" w:usb2="00000000" w:usb3="00000000" w:csb0="00000001" w:csb1="00000000"/>
  </w:font>
  <w:font w:name="GillSans-Light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 Light"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oNotTrackMoves/>
  <w:defaultTabStop w:val="720"/>
  <w:characterSpacingControl w:val="doNotCompress"/>
  <w:compat/>
  <w:rsids>
    <w:rsidRoot w:val="009B7BA6"/>
    <w:rsid w:val="00122ADF"/>
    <w:rsid w:val="003970C8"/>
    <w:rsid w:val="003D63AA"/>
    <w:rsid w:val="00402D9D"/>
    <w:rsid w:val="006E0D9E"/>
    <w:rsid w:val="007862FE"/>
    <w:rsid w:val="00786C93"/>
    <w:rsid w:val="00852DBB"/>
    <w:rsid w:val="00925E1F"/>
    <w:rsid w:val="009B7BA6"/>
    <w:rsid w:val="00A4540C"/>
    <w:rsid w:val="00A71DB2"/>
    <w:rsid w:val="00AB4A8A"/>
    <w:rsid w:val="00C71F0F"/>
    <w:rsid w:val="00CF2F91"/>
  </w:rsids>
  <m:mathPr>
    <m:mathFont m:val="Arial Black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02D9D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06972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6972"/>
    <w:rPr>
      <w:rFonts w:ascii="Lucida Grande" w:hAnsi="Lucida Grande"/>
      <w:sz w:val="18"/>
      <w:szCs w:val="18"/>
    </w:rPr>
  </w:style>
  <w:style w:type="table" w:styleId="TableGrid">
    <w:name w:val="Table Grid"/>
    <w:basedOn w:val="TableNormal"/>
    <w:uiPriority w:val="39"/>
    <w:rsid w:val="009B7BA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:a="http://schemas.openxmlformats.org/drawingml/2006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595</Words>
  <Characters>3395</Characters>
  <Application>Microsoft Macintosh Word</Application>
  <DocSecurity>4</DocSecurity>
  <Lines>28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Fleet</dc:creator>
  <cp:keywords/>
  <dc:description/>
  <cp:lastModifiedBy>swwcte24</cp:lastModifiedBy>
  <cp:revision>2</cp:revision>
  <dcterms:created xsi:type="dcterms:W3CDTF">2014-10-23T18:16:00Z</dcterms:created>
  <dcterms:modified xsi:type="dcterms:W3CDTF">2014-10-23T18:16:00Z</dcterms:modified>
</cp:coreProperties>
</file>