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BC6EB" w14:textId="596CA52C" w:rsidR="378D205A" w:rsidRDefault="3B20A0B5" w:rsidP="56BEFE9B">
      <w:pPr>
        <w:jc w:val="center"/>
        <w:rPr>
          <w:b/>
          <w:bCs/>
          <w:sz w:val="32"/>
          <w:szCs w:val="32"/>
          <w:u w:val="single"/>
        </w:rPr>
      </w:pPr>
      <w:r w:rsidRPr="56BEFE9B">
        <w:rPr>
          <w:b/>
          <w:bCs/>
          <w:sz w:val="32"/>
          <w:szCs w:val="32"/>
          <w:u w:val="single"/>
        </w:rPr>
        <w:t>Assignment: Building Survey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378D205A" w14:paraId="28E80474" w14:textId="77777777" w:rsidTr="378D205A">
        <w:trPr>
          <w:trHeight w:val="300"/>
        </w:trPr>
        <w:tc>
          <w:tcPr>
            <w:tcW w:w="4508" w:type="dxa"/>
          </w:tcPr>
          <w:p w14:paraId="00BC5790" w14:textId="4C8E58B9" w:rsidR="634FA2F9" w:rsidRDefault="634FA2F9" w:rsidP="378D205A">
            <w:r>
              <w:t>Student Name:</w:t>
            </w:r>
            <w:r w:rsidR="580393D1">
              <w:t xml:space="preserve"> Michael Nugent</w:t>
            </w:r>
          </w:p>
        </w:tc>
        <w:tc>
          <w:tcPr>
            <w:tcW w:w="4508" w:type="dxa"/>
          </w:tcPr>
          <w:p w14:paraId="0268B1E2" w14:textId="71007D60" w:rsidR="580393D1" w:rsidRDefault="580393D1" w:rsidP="378D205A">
            <w:r>
              <w:t>Student Number: 2520530</w:t>
            </w:r>
          </w:p>
        </w:tc>
      </w:tr>
    </w:tbl>
    <w:p w14:paraId="4DF8934B" w14:textId="5B0CB785" w:rsidR="378D205A" w:rsidRDefault="378D205A" w:rsidP="378D205A"/>
    <w:p w14:paraId="407E2AC8" w14:textId="761D4543" w:rsidR="11211605" w:rsidRDefault="11211605" w:rsidP="378D205A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378D20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P1 </w:t>
      </w:r>
      <w:r w:rsidR="236509A7" w:rsidRPr="378D20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Planning </w:t>
      </w:r>
      <w:r w:rsidR="09578492" w:rsidRPr="378D20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the </w:t>
      </w:r>
      <w:r w:rsidR="236509A7" w:rsidRPr="378D20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Survey</w:t>
      </w:r>
    </w:p>
    <w:p w14:paraId="27EA0E48" w14:textId="716D41BA" w:rsidR="0996482F" w:rsidRDefault="6B06CC4F" w:rsidP="378D205A">
      <w:pPr>
        <w:rPr>
          <w:rFonts w:ascii="Times New Roman" w:eastAsia="Times New Roman" w:hAnsi="Times New Roman" w:cs="Times New Roman"/>
          <w:sz w:val="22"/>
          <w:szCs w:val="22"/>
        </w:rPr>
      </w:pPr>
      <w:r w:rsidRPr="59D6212C">
        <w:rPr>
          <w:rFonts w:ascii="Times New Roman" w:eastAsia="Times New Roman" w:hAnsi="Times New Roman" w:cs="Times New Roman"/>
          <w:sz w:val="22"/>
          <w:szCs w:val="22"/>
        </w:rPr>
        <w:t xml:space="preserve">The purpose of the survey </w:t>
      </w:r>
      <w:r w:rsidR="29C94037" w:rsidRPr="59D6212C">
        <w:rPr>
          <w:rFonts w:ascii="Times New Roman" w:eastAsia="Times New Roman" w:hAnsi="Times New Roman" w:cs="Times New Roman"/>
          <w:sz w:val="22"/>
          <w:szCs w:val="22"/>
        </w:rPr>
        <w:t xml:space="preserve">was to </w:t>
      </w:r>
      <w:r w:rsidR="171D8F3C" w:rsidRPr="59D6212C">
        <w:rPr>
          <w:rFonts w:ascii="Times New Roman" w:eastAsia="Times New Roman" w:hAnsi="Times New Roman" w:cs="Times New Roman"/>
          <w:sz w:val="22"/>
          <w:szCs w:val="22"/>
        </w:rPr>
        <w:t>accurate</w:t>
      </w:r>
      <w:r w:rsidR="4D8613E6" w:rsidRPr="59D6212C">
        <w:rPr>
          <w:rFonts w:ascii="Times New Roman" w:eastAsia="Times New Roman" w:hAnsi="Times New Roman" w:cs="Times New Roman"/>
          <w:sz w:val="22"/>
          <w:szCs w:val="22"/>
        </w:rPr>
        <w:t>ly</w:t>
      </w:r>
      <w:r w:rsidR="3A97E8AA" w:rsidRPr="59D6212C">
        <w:rPr>
          <w:rFonts w:ascii="Times New Roman" w:eastAsia="Times New Roman" w:hAnsi="Times New Roman" w:cs="Times New Roman"/>
          <w:sz w:val="22"/>
          <w:szCs w:val="22"/>
        </w:rPr>
        <w:t xml:space="preserve"> measure, </w:t>
      </w:r>
      <w:r w:rsidR="4D8613E6" w:rsidRPr="59D6212C">
        <w:rPr>
          <w:rFonts w:ascii="Times New Roman" w:eastAsia="Times New Roman" w:hAnsi="Times New Roman" w:cs="Times New Roman"/>
          <w:sz w:val="22"/>
          <w:szCs w:val="22"/>
        </w:rPr>
        <w:t>gather and capture information</w:t>
      </w:r>
      <w:r w:rsidR="29C94037" w:rsidRPr="59D6212C">
        <w:rPr>
          <w:rFonts w:ascii="Times New Roman" w:eastAsia="Times New Roman" w:hAnsi="Times New Roman" w:cs="Times New Roman"/>
          <w:sz w:val="22"/>
          <w:szCs w:val="22"/>
        </w:rPr>
        <w:t xml:space="preserve"> on the condition of </w:t>
      </w:r>
      <w:r w:rsidR="35951ED2" w:rsidRPr="59D6212C">
        <w:rPr>
          <w:rFonts w:ascii="Times New Roman" w:eastAsia="Times New Roman" w:hAnsi="Times New Roman" w:cs="Times New Roman"/>
          <w:sz w:val="22"/>
          <w:szCs w:val="22"/>
        </w:rPr>
        <w:t>Dylan Thomas centre</w:t>
      </w:r>
      <w:r w:rsidR="0E7D6A0D" w:rsidRPr="59D6212C">
        <w:rPr>
          <w:rFonts w:ascii="Times New Roman" w:eastAsia="Times New Roman" w:hAnsi="Times New Roman" w:cs="Times New Roman"/>
          <w:sz w:val="22"/>
          <w:szCs w:val="22"/>
        </w:rPr>
        <w:t xml:space="preserve"> using digital surveying </w:t>
      </w:r>
      <w:r w:rsidR="0309E275" w:rsidRPr="59D6212C">
        <w:rPr>
          <w:rFonts w:ascii="Times New Roman" w:eastAsia="Times New Roman" w:hAnsi="Times New Roman" w:cs="Times New Roman"/>
          <w:sz w:val="22"/>
          <w:szCs w:val="22"/>
        </w:rPr>
        <w:t>methods.</w:t>
      </w:r>
      <w:r w:rsidR="7F2313B4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B1AF56E" w:rsidRPr="59D6212C">
        <w:rPr>
          <w:rFonts w:ascii="Times New Roman" w:eastAsia="Times New Roman" w:hAnsi="Times New Roman" w:cs="Times New Roman"/>
          <w:sz w:val="22"/>
          <w:szCs w:val="22"/>
        </w:rPr>
        <w:t>The survey was carried out using 3D laser scanning</w:t>
      </w:r>
      <w:r w:rsidR="0461BB46" w:rsidRPr="59D6212C">
        <w:rPr>
          <w:rFonts w:ascii="Times New Roman" w:eastAsia="Times New Roman" w:hAnsi="Times New Roman" w:cs="Times New Roman"/>
          <w:sz w:val="22"/>
          <w:szCs w:val="22"/>
        </w:rPr>
        <w:t xml:space="preserve">, which then allowed high precision spatial data to be collected </w:t>
      </w:r>
      <w:r w:rsidR="0DC27A1A" w:rsidRPr="59D6212C">
        <w:rPr>
          <w:rFonts w:ascii="Times New Roman" w:eastAsia="Times New Roman" w:hAnsi="Times New Roman" w:cs="Times New Roman"/>
          <w:sz w:val="22"/>
          <w:szCs w:val="22"/>
        </w:rPr>
        <w:t>efficiently with a high level of detail</w:t>
      </w:r>
      <w:r w:rsidR="72634A71" w:rsidRPr="59D6212C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7DA5F8C2" w:rsidRPr="59D6212C">
        <w:rPr>
          <w:rFonts w:ascii="Times New Roman" w:eastAsia="Times New Roman" w:hAnsi="Times New Roman" w:cs="Times New Roman"/>
          <w:sz w:val="22"/>
          <w:szCs w:val="22"/>
        </w:rPr>
        <w:t xml:space="preserve">The </w:t>
      </w:r>
      <w:r w:rsidR="4BB59D66" w:rsidRPr="59D6212C">
        <w:rPr>
          <w:rFonts w:ascii="Times New Roman" w:eastAsia="Times New Roman" w:hAnsi="Times New Roman" w:cs="Times New Roman"/>
          <w:sz w:val="22"/>
          <w:szCs w:val="22"/>
        </w:rPr>
        <w:t>primary focus</w:t>
      </w:r>
      <w:r w:rsidR="7DA5F8C2" w:rsidRPr="59D6212C">
        <w:rPr>
          <w:rFonts w:ascii="Times New Roman" w:eastAsia="Times New Roman" w:hAnsi="Times New Roman" w:cs="Times New Roman"/>
          <w:sz w:val="22"/>
          <w:szCs w:val="22"/>
        </w:rPr>
        <w:t xml:space="preserve"> was the </w:t>
      </w:r>
      <w:r w:rsidR="55E1D003" w:rsidRPr="59D6212C">
        <w:rPr>
          <w:rFonts w:ascii="Times New Roman" w:eastAsia="Times New Roman" w:hAnsi="Times New Roman" w:cs="Times New Roman"/>
          <w:sz w:val="22"/>
          <w:szCs w:val="22"/>
        </w:rPr>
        <w:t>internal layout of the centre</w:t>
      </w:r>
      <w:r w:rsidR="2D08D039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0F054" w:rsidRPr="59D6212C">
        <w:rPr>
          <w:rFonts w:ascii="Times New Roman" w:eastAsia="Times New Roman" w:hAnsi="Times New Roman" w:cs="Times New Roman"/>
          <w:sz w:val="22"/>
          <w:szCs w:val="22"/>
        </w:rPr>
        <w:t xml:space="preserve">including key structural and circulation elements </w:t>
      </w:r>
      <w:r w:rsidR="026B3F97" w:rsidRPr="59D6212C">
        <w:rPr>
          <w:rFonts w:ascii="Times New Roman" w:eastAsia="Times New Roman" w:hAnsi="Times New Roman" w:cs="Times New Roman"/>
          <w:sz w:val="22"/>
          <w:szCs w:val="22"/>
        </w:rPr>
        <w:t>so that</w:t>
      </w:r>
      <w:r w:rsidR="29C7C3B4" w:rsidRPr="59D6212C">
        <w:rPr>
          <w:rFonts w:ascii="Times New Roman" w:eastAsia="Times New Roman" w:hAnsi="Times New Roman" w:cs="Times New Roman"/>
          <w:sz w:val="22"/>
          <w:szCs w:val="22"/>
        </w:rPr>
        <w:t xml:space="preserve"> any future refurbishment</w:t>
      </w:r>
      <w:r w:rsidR="026B3F97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2704700D" w:rsidRPr="59D6212C">
        <w:rPr>
          <w:rFonts w:ascii="Times New Roman" w:eastAsia="Times New Roman" w:hAnsi="Times New Roman" w:cs="Times New Roman"/>
          <w:sz w:val="22"/>
          <w:szCs w:val="22"/>
        </w:rPr>
        <w:t xml:space="preserve">or </w:t>
      </w:r>
      <w:r w:rsidR="026B3F97" w:rsidRPr="59D6212C">
        <w:rPr>
          <w:rFonts w:ascii="Times New Roman" w:eastAsia="Times New Roman" w:hAnsi="Times New Roman" w:cs="Times New Roman"/>
          <w:sz w:val="22"/>
          <w:szCs w:val="22"/>
        </w:rPr>
        <w:t>development can be designed</w:t>
      </w:r>
      <w:r w:rsidR="6356B90E" w:rsidRPr="59D6212C">
        <w:rPr>
          <w:rFonts w:ascii="Times New Roman" w:eastAsia="Times New Roman" w:hAnsi="Times New Roman" w:cs="Times New Roman"/>
          <w:sz w:val="22"/>
          <w:szCs w:val="22"/>
        </w:rPr>
        <w:t>, planned</w:t>
      </w:r>
      <w:r w:rsidR="682F00C0" w:rsidRPr="59D6212C">
        <w:rPr>
          <w:rFonts w:ascii="Times New Roman" w:eastAsia="Times New Roman" w:hAnsi="Times New Roman" w:cs="Times New Roman"/>
          <w:sz w:val="22"/>
          <w:szCs w:val="22"/>
        </w:rPr>
        <w:t xml:space="preserve"> then carried out accordingly </w:t>
      </w:r>
      <w:r w:rsidR="40DCA35F" w:rsidRPr="59D6212C">
        <w:rPr>
          <w:rFonts w:ascii="Times New Roman" w:eastAsia="Times New Roman" w:hAnsi="Times New Roman" w:cs="Times New Roman"/>
          <w:sz w:val="22"/>
          <w:szCs w:val="22"/>
        </w:rPr>
        <w:t>th</w:t>
      </w:r>
      <w:r w:rsidR="6BE52D82" w:rsidRPr="59D6212C">
        <w:rPr>
          <w:rFonts w:ascii="Times New Roman" w:eastAsia="Times New Roman" w:hAnsi="Times New Roman" w:cs="Times New Roman"/>
          <w:sz w:val="22"/>
          <w:szCs w:val="22"/>
        </w:rPr>
        <w:t>e use of 3D laser scanning s</w:t>
      </w:r>
      <w:r w:rsidR="54B3C5AA" w:rsidRPr="59D6212C">
        <w:rPr>
          <w:rFonts w:ascii="Times New Roman" w:eastAsia="Times New Roman" w:hAnsi="Times New Roman" w:cs="Times New Roman"/>
          <w:sz w:val="22"/>
          <w:szCs w:val="22"/>
        </w:rPr>
        <w:t xml:space="preserve">upports safe and efficient construction </w:t>
      </w:r>
      <w:r w:rsidR="2354B65A" w:rsidRPr="59D6212C">
        <w:rPr>
          <w:rFonts w:ascii="Times New Roman" w:eastAsia="Times New Roman" w:hAnsi="Times New Roman" w:cs="Times New Roman"/>
          <w:sz w:val="22"/>
          <w:szCs w:val="22"/>
        </w:rPr>
        <w:t>by providing accurate built information</w:t>
      </w:r>
      <w:r w:rsidR="532B2C7E" w:rsidRPr="59D6212C">
        <w:rPr>
          <w:rFonts w:ascii="Times New Roman" w:eastAsia="Times New Roman" w:hAnsi="Times New Roman" w:cs="Times New Roman"/>
          <w:sz w:val="22"/>
          <w:szCs w:val="22"/>
        </w:rPr>
        <w:t xml:space="preserve"> ultimately reducing</w:t>
      </w:r>
      <w:r w:rsidR="6E6D75AC" w:rsidRPr="59D6212C">
        <w:rPr>
          <w:rFonts w:ascii="Times New Roman" w:eastAsia="Times New Roman" w:hAnsi="Times New Roman" w:cs="Times New Roman"/>
          <w:sz w:val="22"/>
          <w:szCs w:val="22"/>
        </w:rPr>
        <w:t xml:space="preserve"> the risk of design errors</w:t>
      </w:r>
      <w:r w:rsidR="3BD9C60D" w:rsidRPr="59D6212C">
        <w:rPr>
          <w:rFonts w:ascii="Times New Roman" w:eastAsia="Times New Roman" w:hAnsi="Times New Roman" w:cs="Times New Roman"/>
          <w:sz w:val="22"/>
          <w:szCs w:val="22"/>
        </w:rPr>
        <w:t xml:space="preserve">, misalignment </w:t>
      </w:r>
      <w:r w:rsidR="54B3C5AA" w:rsidRPr="59D6212C">
        <w:rPr>
          <w:rFonts w:ascii="Times New Roman" w:eastAsia="Times New Roman" w:hAnsi="Times New Roman" w:cs="Times New Roman"/>
          <w:sz w:val="22"/>
          <w:szCs w:val="22"/>
        </w:rPr>
        <w:t>a</w:t>
      </w:r>
      <w:r w:rsidR="5B9436B9" w:rsidRPr="59D6212C">
        <w:rPr>
          <w:rFonts w:ascii="Times New Roman" w:eastAsia="Times New Roman" w:hAnsi="Times New Roman" w:cs="Times New Roman"/>
          <w:sz w:val="22"/>
          <w:szCs w:val="22"/>
        </w:rPr>
        <w:t>s well as reducing costly errors</w:t>
      </w:r>
      <w:r w:rsidR="03065822" w:rsidRPr="59D6212C">
        <w:rPr>
          <w:rFonts w:ascii="Times New Roman" w:eastAsia="Times New Roman" w:hAnsi="Times New Roman" w:cs="Times New Roman"/>
          <w:sz w:val="22"/>
          <w:szCs w:val="22"/>
        </w:rPr>
        <w:t>.</w:t>
      </w:r>
      <w:r w:rsidR="72B61F5C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471C380D" w:rsidRPr="59D6212C">
        <w:rPr>
          <w:rFonts w:ascii="Times New Roman" w:eastAsia="Times New Roman" w:hAnsi="Times New Roman" w:cs="Times New Roman"/>
          <w:sz w:val="22"/>
          <w:szCs w:val="22"/>
        </w:rPr>
        <w:t xml:space="preserve">In </w:t>
      </w:r>
      <w:r w:rsidR="5C53DE92" w:rsidRPr="59D6212C">
        <w:rPr>
          <w:rFonts w:ascii="Times New Roman" w:eastAsia="Times New Roman" w:hAnsi="Times New Roman" w:cs="Times New Roman"/>
          <w:sz w:val="22"/>
          <w:szCs w:val="22"/>
        </w:rPr>
        <w:t>addition, the</w:t>
      </w:r>
      <w:r w:rsidR="72B61F5C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2BFB7B29" w:rsidRPr="59D6212C">
        <w:rPr>
          <w:rFonts w:ascii="Times New Roman" w:eastAsia="Times New Roman" w:hAnsi="Times New Roman" w:cs="Times New Roman"/>
          <w:sz w:val="22"/>
          <w:szCs w:val="22"/>
        </w:rPr>
        <w:t xml:space="preserve">survey established the </w:t>
      </w:r>
      <w:r w:rsidR="72B61F5C" w:rsidRPr="59D6212C">
        <w:rPr>
          <w:rFonts w:ascii="Times New Roman" w:eastAsia="Times New Roman" w:hAnsi="Times New Roman" w:cs="Times New Roman"/>
          <w:sz w:val="22"/>
          <w:szCs w:val="22"/>
        </w:rPr>
        <w:t xml:space="preserve">dimensions and </w:t>
      </w:r>
      <w:r w:rsidR="742264BA" w:rsidRPr="59D6212C">
        <w:rPr>
          <w:rFonts w:ascii="Times New Roman" w:eastAsia="Times New Roman" w:hAnsi="Times New Roman" w:cs="Times New Roman"/>
          <w:sz w:val="22"/>
          <w:szCs w:val="22"/>
        </w:rPr>
        <w:t xml:space="preserve">overall </w:t>
      </w:r>
      <w:r w:rsidR="72B61F5C" w:rsidRPr="59D6212C">
        <w:rPr>
          <w:rFonts w:ascii="Times New Roman" w:eastAsia="Times New Roman" w:hAnsi="Times New Roman" w:cs="Times New Roman"/>
          <w:sz w:val="22"/>
          <w:szCs w:val="22"/>
        </w:rPr>
        <w:t xml:space="preserve">area of the </w:t>
      </w:r>
      <w:r w:rsidR="1FF067B9" w:rsidRPr="59D6212C">
        <w:rPr>
          <w:rFonts w:ascii="Times New Roman" w:eastAsia="Times New Roman" w:hAnsi="Times New Roman" w:cs="Times New Roman"/>
          <w:sz w:val="22"/>
          <w:szCs w:val="22"/>
        </w:rPr>
        <w:t>centre</w:t>
      </w:r>
      <w:r w:rsidR="58899AF6" w:rsidRPr="59D6212C">
        <w:rPr>
          <w:rFonts w:ascii="Times New Roman" w:eastAsia="Times New Roman" w:hAnsi="Times New Roman" w:cs="Times New Roman"/>
          <w:sz w:val="22"/>
          <w:szCs w:val="22"/>
        </w:rPr>
        <w:t xml:space="preserve"> providing forms of clarity on the </w:t>
      </w:r>
      <w:r w:rsidR="2D0C6468" w:rsidRPr="59D6212C">
        <w:rPr>
          <w:rFonts w:ascii="Times New Roman" w:eastAsia="Times New Roman" w:hAnsi="Times New Roman" w:cs="Times New Roman"/>
          <w:sz w:val="22"/>
          <w:szCs w:val="22"/>
        </w:rPr>
        <w:t>centre's</w:t>
      </w:r>
      <w:r w:rsidR="58899AF6" w:rsidRPr="59D6212C">
        <w:rPr>
          <w:rFonts w:ascii="Times New Roman" w:eastAsia="Times New Roman" w:hAnsi="Times New Roman" w:cs="Times New Roman"/>
          <w:sz w:val="22"/>
          <w:szCs w:val="22"/>
        </w:rPr>
        <w:t xml:space="preserve"> spatial extent</w:t>
      </w:r>
      <w:r w:rsidR="49748E5C" w:rsidRPr="59D6212C">
        <w:rPr>
          <w:rFonts w:ascii="Times New Roman" w:eastAsia="Times New Roman" w:hAnsi="Times New Roman" w:cs="Times New Roman"/>
          <w:sz w:val="22"/>
          <w:szCs w:val="22"/>
        </w:rPr>
        <w:t>.</w:t>
      </w:r>
      <w:r w:rsidR="1426ADE3" w:rsidRPr="59D6212C">
        <w:rPr>
          <w:rFonts w:ascii="Times New Roman" w:eastAsia="Times New Roman" w:hAnsi="Times New Roman" w:cs="Times New Roman"/>
          <w:sz w:val="22"/>
          <w:szCs w:val="22"/>
        </w:rPr>
        <w:t xml:space="preserve"> This digital record also </w:t>
      </w:r>
      <w:r w:rsidR="10C2C736" w:rsidRPr="59D6212C">
        <w:rPr>
          <w:rFonts w:ascii="Times New Roman" w:eastAsia="Times New Roman" w:hAnsi="Times New Roman" w:cs="Times New Roman"/>
          <w:sz w:val="22"/>
          <w:szCs w:val="22"/>
        </w:rPr>
        <w:t>assists</w:t>
      </w:r>
      <w:r w:rsidR="1426ADE3" w:rsidRPr="59D6212C">
        <w:rPr>
          <w:rFonts w:ascii="Times New Roman" w:eastAsia="Times New Roman" w:hAnsi="Times New Roman" w:cs="Times New Roman"/>
          <w:sz w:val="22"/>
          <w:szCs w:val="22"/>
        </w:rPr>
        <w:t xml:space="preserve"> to reduce </w:t>
      </w:r>
      <w:r w:rsidR="1064E563" w:rsidRPr="59D6212C">
        <w:rPr>
          <w:rFonts w:ascii="Times New Roman" w:eastAsia="Times New Roman" w:hAnsi="Times New Roman" w:cs="Times New Roman"/>
          <w:sz w:val="22"/>
          <w:szCs w:val="22"/>
        </w:rPr>
        <w:t>l</w:t>
      </w:r>
      <w:r w:rsidR="1426ADE3" w:rsidRPr="59D6212C">
        <w:rPr>
          <w:rFonts w:ascii="Times New Roman" w:eastAsia="Times New Roman" w:hAnsi="Times New Roman" w:cs="Times New Roman"/>
          <w:sz w:val="22"/>
          <w:szCs w:val="22"/>
        </w:rPr>
        <w:t xml:space="preserve">ay out disputes </w:t>
      </w:r>
      <w:r w:rsidR="454995F8" w:rsidRPr="59D6212C">
        <w:rPr>
          <w:rFonts w:ascii="Times New Roman" w:eastAsia="Times New Roman" w:hAnsi="Times New Roman" w:cs="Times New Roman"/>
          <w:sz w:val="22"/>
          <w:szCs w:val="22"/>
        </w:rPr>
        <w:t>by clearly defining survey areas overall the survey provides reli</w:t>
      </w:r>
      <w:r w:rsidR="0ACB09A5" w:rsidRPr="59D6212C">
        <w:rPr>
          <w:rFonts w:ascii="Times New Roman" w:eastAsia="Times New Roman" w:hAnsi="Times New Roman" w:cs="Times New Roman"/>
          <w:sz w:val="22"/>
          <w:szCs w:val="22"/>
        </w:rPr>
        <w:t>able comprehensive data set that can be used</w:t>
      </w:r>
      <w:r w:rsidR="5AA6B1F2" w:rsidRPr="59D6212C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21DA744C" w14:textId="4737AEAE" w:rsidR="5B951A19" w:rsidRDefault="5B951A19" w:rsidP="5B951A19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B8EB128" w14:textId="2245AEB4" w:rsidR="2226098C" w:rsidRDefault="60DAAD2F" w:rsidP="5B951A19">
      <w:pPr>
        <w:rPr>
          <w:rFonts w:ascii="Times New Roman" w:eastAsia="Times New Roman" w:hAnsi="Times New Roman" w:cs="Times New Roman"/>
          <w:sz w:val="22"/>
          <w:szCs w:val="22"/>
        </w:rPr>
      </w:pPr>
      <w:r w:rsidRPr="59D6212C">
        <w:rPr>
          <w:rFonts w:ascii="Times New Roman" w:eastAsia="Times New Roman" w:hAnsi="Times New Roman" w:cs="Times New Roman"/>
          <w:sz w:val="22"/>
          <w:szCs w:val="22"/>
        </w:rPr>
        <w:t xml:space="preserve">The parts of the building being </w:t>
      </w:r>
      <w:r w:rsidR="370310AE" w:rsidRPr="59D6212C">
        <w:rPr>
          <w:rFonts w:ascii="Times New Roman" w:eastAsia="Times New Roman" w:hAnsi="Times New Roman" w:cs="Times New Roman"/>
          <w:sz w:val="22"/>
          <w:szCs w:val="22"/>
        </w:rPr>
        <w:t>captured</w:t>
      </w:r>
      <w:r w:rsidR="161A5403" w:rsidRPr="59D6212C">
        <w:rPr>
          <w:rFonts w:ascii="Times New Roman" w:eastAsia="Times New Roman" w:hAnsi="Times New Roman" w:cs="Times New Roman"/>
          <w:sz w:val="22"/>
          <w:szCs w:val="22"/>
        </w:rPr>
        <w:t xml:space="preserve"> during the survey</w:t>
      </w:r>
      <w:r w:rsidR="370310AE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59D6212C">
        <w:rPr>
          <w:rFonts w:ascii="Times New Roman" w:eastAsia="Times New Roman" w:hAnsi="Times New Roman" w:cs="Times New Roman"/>
          <w:sz w:val="22"/>
          <w:szCs w:val="22"/>
        </w:rPr>
        <w:t xml:space="preserve">were </w:t>
      </w:r>
      <w:r w:rsidR="75D4CF75" w:rsidRPr="59D6212C">
        <w:rPr>
          <w:rFonts w:ascii="Times New Roman" w:eastAsia="Times New Roman" w:hAnsi="Times New Roman" w:cs="Times New Roman"/>
          <w:sz w:val="22"/>
          <w:szCs w:val="22"/>
        </w:rPr>
        <w:t xml:space="preserve">the centre corridors, </w:t>
      </w:r>
      <w:r w:rsidR="1F429493" w:rsidRPr="59D6212C">
        <w:rPr>
          <w:rFonts w:ascii="Times New Roman" w:eastAsia="Times New Roman" w:hAnsi="Times New Roman" w:cs="Times New Roman"/>
          <w:sz w:val="22"/>
          <w:szCs w:val="22"/>
        </w:rPr>
        <w:t>walls and fire exit doors</w:t>
      </w:r>
      <w:r w:rsidR="02D76DA9" w:rsidRPr="59D6212C">
        <w:rPr>
          <w:rFonts w:ascii="Times New Roman" w:eastAsia="Times New Roman" w:hAnsi="Times New Roman" w:cs="Times New Roman"/>
          <w:sz w:val="22"/>
          <w:szCs w:val="22"/>
        </w:rPr>
        <w:t xml:space="preserve"> as these elements are crucial </w:t>
      </w:r>
      <w:r w:rsidR="7826AC08" w:rsidRPr="59D6212C">
        <w:rPr>
          <w:rFonts w:ascii="Times New Roman" w:eastAsia="Times New Roman" w:hAnsi="Times New Roman" w:cs="Times New Roman"/>
          <w:sz w:val="22"/>
          <w:szCs w:val="22"/>
        </w:rPr>
        <w:t xml:space="preserve">to </w:t>
      </w:r>
      <w:r w:rsidR="02D76DA9" w:rsidRPr="59D6212C">
        <w:rPr>
          <w:rFonts w:ascii="Times New Roman" w:eastAsia="Times New Roman" w:hAnsi="Times New Roman" w:cs="Times New Roman"/>
          <w:sz w:val="22"/>
          <w:szCs w:val="22"/>
        </w:rPr>
        <w:t>circulation</w:t>
      </w:r>
      <w:r w:rsidR="3196D77E" w:rsidRPr="59D6212C">
        <w:rPr>
          <w:rFonts w:ascii="Times New Roman" w:eastAsia="Times New Roman" w:hAnsi="Times New Roman" w:cs="Times New Roman"/>
          <w:sz w:val="22"/>
          <w:szCs w:val="22"/>
        </w:rPr>
        <w:t xml:space="preserve"> safety and compliance also</w:t>
      </w:r>
      <w:r w:rsidR="09A92BC7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1684ADED" w:rsidRPr="59D6212C">
        <w:rPr>
          <w:rFonts w:ascii="Times New Roman" w:eastAsia="Times New Roman" w:hAnsi="Times New Roman" w:cs="Times New Roman"/>
          <w:sz w:val="22"/>
          <w:szCs w:val="22"/>
        </w:rPr>
        <w:t xml:space="preserve">using digital surveying techniques, 3D laser scanning </w:t>
      </w:r>
      <w:r w:rsidR="363E2AD2" w:rsidRPr="59D6212C">
        <w:rPr>
          <w:rFonts w:ascii="Times New Roman" w:eastAsia="Times New Roman" w:hAnsi="Times New Roman" w:cs="Times New Roman"/>
          <w:sz w:val="22"/>
          <w:szCs w:val="22"/>
        </w:rPr>
        <w:t>(</w:t>
      </w:r>
      <w:r w:rsidR="33175D8C" w:rsidRPr="59D6212C">
        <w:rPr>
          <w:rFonts w:ascii="Times New Roman" w:eastAsia="Times New Roman" w:hAnsi="Times New Roman" w:cs="Times New Roman"/>
          <w:sz w:val="22"/>
          <w:szCs w:val="22"/>
        </w:rPr>
        <w:t>accurate dimensions</w:t>
      </w:r>
      <w:r w:rsidR="64DCF86F" w:rsidRPr="59D6212C">
        <w:rPr>
          <w:rFonts w:ascii="Times New Roman" w:eastAsia="Times New Roman" w:hAnsi="Times New Roman" w:cs="Times New Roman"/>
          <w:sz w:val="22"/>
          <w:szCs w:val="22"/>
        </w:rPr>
        <w:t>)</w:t>
      </w:r>
      <w:r w:rsidR="532CA3F9" w:rsidRPr="59D6212C">
        <w:rPr>
          <w:rFonts w:ascii="Times New Roman" w:eastAsia="Times New Roman" w:hAnsi="Times New Roman" w:cs="Times New Roman"/>
          <w:sz w:val="22"/>
          <w:szCs w:val="22"/>
        </w:rPr>
        <w:t xml:space="preserve"> were </w:t>
      </w:r>
      <w:r w:rsidR="097E3AF0" w:rsidRPr="59D6212C">
        <w:rPr>
          <w:rFonts w:ascii="Times New Roman" w:eastAsia="Times New Roman" w:hAnsi="Times New Roman" w:cs="Times New Roman"/>
          <w:sz w:val="22"/>
          <w:szCs w:val="22"/>
        </w:rPr>
        <w:t xml:space="preserve">obtained </w:t>
      </w:r>
      <w:r w:rsidR="532CA3F9" w:rsidRPr="59D6212C">
        <w:rPr>
          <w:rFonts w:ascii="Times New Roman" w:eastAsia="Times New Roman" w:hAnsi="Times New Roman" w:cs="Times New Roman"/>
          <w:sz w:val="22"/>
          <w:szCs w:val="22"/>
        </w:rPr>
        <w:t>for the width of the co</w:t>
      </w:r>
      <w:r w:rsidR="331B80C1" w:rsidRPr="59D6212C">
        <w:rPr>
          <w:rFonts w:ascii="Times New Roman" w:eastAsia="Times New Roman" w:hAnsi="Times New Roman" w:cs="Times New Roman"/>
          <w:sz w:val="22"/>
          <w:szCs w:val="22"/>
        </w:rPr>
        <w:t>rridors, wall thick</w:t>
      </w:r>
      <w:r w:rsidR="12312D5A" w:rsidRPr="59D6212C">
        <w:rPr>
          <w:rFonts w:ascii="Times New Roman" w:eastAsia="Times New Roman" w:hAnsi="Times New Roman" w:cs="Times New Roman"/>
          <w:sz w:val="22"/>
          <w:szCs w:val="22"/>
        </w:rPr>
        <w:t>ness</w:t>
      </w:r>
      <w:r w:rsidR="2902A391" w:rsidRPr="59D6212C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12312D5A" w:rsidRPr="59D6212C">
        <w:rPr>
          <w:rFonts w:ascii="Times New Roman" w:eastAsia="Times New Roman" w:hAnsi="Times New Roman" w:cs="Times New Roman"/>
          <w:sz w:val="22"/>
          <w:szCs w:val="22"/>
        </w:rPr>
        <w:t>celling heights and door sizes</w:t>
      </w:r>
      <w:r w:rsidR="4E28A40A" w:rsidRPr="59D6212C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98D86F3" w:rsidRPr="59D6212C">
        <w:rPr>
          <w:rFonts w:ascii="Times New Roman" w:eastAsia="Times New Roman" w:hAnsi="Times New Roman" w:cs="Times New Roman"/>
          <w:sz w:val="22"/>
          <w:szCs w:val="22"/>
        </w:rPr>
        <w:t>The p</w:t>
      </w:r>
      <w:r w:rsidR="33175D8C" w:rsidRPr="59D6212C">
        <w:rPr>
          <w:rFonts w:ascii="Times New Roman" w:eastAsia="Times New Roman" w:hAnsi="Times New Roman" w:cs="Times New Roman"/>
          <w:sz w:val="22"/>
          <w:szCs w:val="22"/>
        </w:rPr>
        <w:t>recise location</w:t>
      </w:r>
      <w:r w:rsidR="1CDEA9C8" w:rsidRPr="59D6212C">
        <w:rPr>
          <w:rFonts w:ascii="Times New Roman" w:eastAsia="Times New Roman" w:hAnsi="Times New Roman" w:cs="Times New Roman"/>
          <w:sz w:val="22"/>
          <w:szCs w:val="22"/>
        </w:rPr>
        <w:t xml:space="preserve"> of the walls</w:t>
      </w:r>
      <w:r w:rsidR="7FE81D0D" w:rsidRPr="59D6212C">
        <w:rPr>
          <w:rFonts w:ascii="Times New Roman" w:eastAsia="Times New Roman" w:hAnsi="Times New Roman" w:cs="Times New Roman"/>
          <w:sz w:val="22"/>
          <w:szCs w:val="22"/>
        </w:rPr>
        <w:t xml:space="preserve">, doors and staircases </w:t>
      </w:r>
      <w:r w:rsidR="7AA48DCA" w:rsidRPr="59D6212C">
        <w:rPr>
          <w:rFonts w:ascii="Times New Roman" w:eastAsia="Times New Roman" w:hAnsi="Times New Roman" w:cs="Times New Roman"/>
          <w:sz w:val="22"/>
          <w:szCs w:val="22"/>
        </w:rPr>
        <w:t xml:space="preserve">were also recorded to provide reliable positional data </w:t>
      </w:r>
      <w:r w:rsidR="5A986735" w:rsidRPr="59D6212C">
        <w:rPr>
          <w:rFonts w:ascii="Times New Roman" w:eastAsia="Times New Roman" w:hAnsi="Times New Roman" w:cs="Times New Roman"/>
          <w:sz w:val="22"/>
          <w:szCs w:val="22"/>
        </w:rPr>
        <w:t>needed</w:t>
      </w:r>
      <w:r w:rsidR="6C41E5F8" w:rsidRPr="59D6212C">
        <w:rPr>
          <w:rFonts w:ascii="Times New Roman" w:eastAsia="Times New Roman" w:hAnsi="Times New Roman" w:cs="Times New Roman"/>
          <w:sz w:val="22"/>
          <w:szCs w:val="22"/>
        </w:rPr>
        <w:t xml:space="preserve"> to ensure accuracy</w:t>
      </w:r>
      <w:r w:rsidR="65814B4C" w:rsidRPr="59D6212C">
        <w:rPr>
          <w:rFonts w:ascii="Times New Roman" w:eastAsia="Times New Roman" w:hAnsi="Times New Roman" w:cs="Times New Roman"/>
          <w:sz w:val="22"/>
          <w:szCs w:val="22"/>
        </w:rPr>
        <w:t xml:space="preserve"> and accurate drawings and spatial </w:t>
      </w:r>
      <w:r w:rsidR="250A9180" w:rsidRPr="59D6212C">
        <w:rPr>
          <w:rFonts w:ascii="Times New Roman" w:eastAsia="Times New Roman" w:hAnsi="Times New Roman" w:cs="Times New Roman"/>
          <w:sz w:val="22"/>
          <w:szCs w:val="22"/>
        </w:rPr>
        <w:t xml:space="preserve">coordination as well as future design work. </w:t>
      </w:r>
      <w:r w:rsidR="52467D67" w:rsidRPr="59D6212C">
        <w:rPr>
          <w:rFonts w:ascii="Times New Roman" w:eastAsia="Times New Roman" w:hAnsi="Times New Roman" w:cs="Times New Roman"/>
          <w:sz w:val="22"/>
          <w:szCs w:val="22"/>
        </w:rPr>
        <w:t>Fire</w:t>
      </w:r>
      <w:r w:rsidR="674743AF" w:rsidRPr="59D6212C">
        <w:rPr>
          <w:rFonts w:ascii="Times New Roman" w:eastAsia="Times New Roman" w:hAnsi="Times New Roman" w:cs="Times New Roman"/>
          <w:sz w:val="22"/>
          <w:szCs w:val="22"/>
        </w:rPr>
        <w:t xml:space="preserve"> safety</w:t>
      </w:r>
      <w:r w:rsidR="374D3F8E" w:rsidRPr="59D6212C">
        <w:rPr>
          <w:rFonts w:ascii="Times New Roman" w:eastAsia="Times New Roman" w:hAnsi="Times New Roman" w:cs="Times New Roman"/>
          <w:sz w:val="22"/>
          <w:szCs w:val="22"/>
        </w:rPr>
        <w:t xml:space="preserve"> feature</w:t>
      </w:r>
      <w:r w:rsidR="7CE7CDE9" w:rsidRPr="59D6212C">
        <w:rPr>
          <w:rFonts w:ascii="Times New Roman" w:eastAsia="Times New Roman" w:hAnsi="Times New Roman" w:cs="Times New Roman"/>
          <w:sz w:val="22"/>
          <w:szCs w:val="22"/>
        </w:rPr>
        <w:t xml:space="preserve"> such as </w:t>
      </w:r>
      <w:r w:rsidR="1E9472B7" w:rsidRPr="59D6212C">
        <w:rPr>
          <w:rFonts w:ascii="Times New Roman" w:eastAsia="Times New Roman" w:hAnsi="Times New Roman" w:cs="Times New Roman"/>
          <w:sz w:val="22"/>
          <w:szCs w:val="22"/>
        </w:rPr>
        <w:t>fire doors,</w:t>
      </w:r>
      <w:r w:rsidR="2F814482" w:rsidRPr="59D6212C">
        <w:rPr>
          <w:rFonts w:ascii="Times New Roman" w:eastAsia="Times New Roman" w:hAnsi="Times New Roman" w:cs="Times New Roman"/>
          <w:sz w:val="22"/>
          <w:szCs w:val="22"/>
        </w:rPr>
        <w:t xml:space="preserve"> designated</w:t>
      </w:r>
      <w:r w:rsidR="1E9472B7" w:rsidRPr="59D6212C">
        <w:rPr>
          <w:rFonts w:ascii="Times New Roman" w:eastAsia="Times New Roman" w:hAnsi="Times New Roman" w:cs="Times New Roman"/>
          <w:sz w:val="22"/>
          <w:szCs w:val="22"/>
        </w:rPr>
        <w:t xml:space="preserve"> fire exits and fire extinguishers</w:t>
      </w:r>
      <w:r w:rsidR="4A13CB6A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75E88286" w:rsidRPr="59D6212C">
        <w:rPr>
          <w:rFonts w:ascii="Times New Roman" w:eastAsia="Times New Roman" w:hAnsi="Times New Roman" w:cs="Times New Roman"/>
          <w:sz w:val="22"/>
          <w:szCs w:val="22"/>
        </w:rPr>
        <w:t>w</w:t>
      </w:r>
      <w:r w:rsidR="2B3257B6" w:rsidRPr="59D6212C">
        <w:rPr>
          <w:rFonts w:ascii="Times New Roman" w:eastAsia="Times New Roman" w:hAnsi="Times New Roman" w:cs="Times New Roman"/>
          <w:sz w:val="22"/>
          <w:szCs w:val="22"/>
        </w:rPr>
        <w:t>ere</w:t>
      </w:r>
      <w:r w:rsidR="240DF9CE" w:rsidRPr="59D6212C">
        <w:rPr>
          <w:rFonts w:ascii="Times New Roman" w:eastAsia="Times New Roman" w:hAnsi="Times New Roman" w:cs="Times New Roman"/>
          <w:sz w:val="22"/>
          <w:szCs w:val="22"/>
        </w:rPr>
        <w:t xml:space="preserve"> carefully considered</w:t>
      </w:r>
      <w:r w:rsidR="6EBAB71C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3185A3BC" w:rsidRPr="59D6212C">
        <w:rPr>
          <w:rFonts w:ascii="Times New Roman" w:eastAsia="Times New Roman" w:hAnsi="Times New Roman" w:cs="Times New Roman"/>
          <w:sz w:val="22"/>
          <w:szCs w:val="22"/>
        </w:rPr>
        <w:t xml:space="preserve">and documented due to their importance in </w:t>
      </w:r>
      <w:r w:rsidR="7E20EC0F" w:rsidRPr="59D6212C">
        <w:rPr>
          <w:rFonts w:ascii="Times New Roman" w:eastAsia="Times New Roman" w:hAnsi="Times New Roman" w:cs="Times New Roman"/>
          <w:sz w:val="22"/>
          <w:szCs w:val="22"/>
        </w:rPr>
        <w:t>emergency and regulatory compliance</w:t>
      </w:r>
      <w:r w:rsidR="5DDA1654" w:rsidRPr="59D6212C">
        <w:rPr>
          <w:rFonts w:ascii="Times New Roman" w:eastAsia="Times New Roman" w:hAnsi="Times New Roman" w:cs="Times New Roman"/>
          <w:sz w:val="22"/>
          <w:szCs w:val="22"/>
        </w:rPr>
        <w:t>. A</w:t>
      </w:r>
      <w:r w:rsidR="7E20EC0F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24D34504" w:rsidRPr="59D6212C">
        <w:rPr>
          <w:rFonts w:ascii="Times New Roman" w:eastAsia="Times New Roman" w:hAnsi="Times New Roman" w:cs="Times New Roman"/>
          <w:sz w:val="22"/>
          <w:szCs w:val="22"/>
        </w:rPr>
        <w:t xml:space="preserve">high level of detail was required </w:t>
      </w:r>
      <w:r w:rsidR="28055470" w:rsidRPr="59D6212C">
        <w:rPr>
          <w:rFonts w:ascii="Times New Roman" w:eastAsia="Times New Roman" w:hAnsi="Times New Roman" w:cs="Times New Roman"/>
          <w:sz w:val="22"/>
          <w:szCs w:val="22"/>
        </w:rPr>
        <w:t>as these elements directly affect the building functional</w:t>
      </w:r>
      <w:r w:rsidR="0F7CA77E" w:rsidRPr="59D6212C">
        <w:rPr>
          <w:rFonts w:ascii="Times New Roman" w:eastAsia="Times New Roman" w:hAnsi="Times New Roman" w:cs="Times New Roman"/>
          <w:sz w:val="22"/>
          <w:szCs w:val="22"/>
        </w:rPr>
        <w:t xml:space="preserve">ity, user safety and compliance with fire and </w:t>
      </w:r>
      <w:r w:rsidR="22F8FE9B" w:rsidRPr="59D6212C">
        <w:rPr>
          <w:rFonts w:ascii="Times New Roman" w:eastAsia="Times New Roman" w:hAnsi="Times New Roman" w:cs="Times New Roman"/>
          <w:sz w:val="22"/>
          <w:szCs w:val="22"/>
        </w:rPr>
        <w:t>accessibility</w:t>
      </w:r>
      <w:r w:rsidR="0F7CA77E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719D960" w:rsidRPr="59D6212C">
        <w:rPr>
          <w:rFonts w:ascii="Times New Roman" w:eastAsia="Times New Roman" w:hAnsi="Times New Roman" w:cs="Times New Roman"/>
          <w:sz w:val="22"/>
          <w:szCs w:val="22"/>
        </w:rPr>
        <w:t xml:space="preserve">regulations' use of 3D laser scanning ensure that the centre </w:t>
      </w:r>
      <w:r w:rsidR="607C82BF" w:rsidRPr="59D6212C">
        <w:rPr>
          <w:rFonts w:ascii="Times New Roman" w:eastAsia="Times New Roman" w:hAnsi="Times New Roman" w:cs="Times New Roman"/>
          <w:sz w:val="22"/>
          <w:szCs w:val="22"/>
        </w:rPr>
        <w:t>was recorded accurately and reliably</w:t>
      </w:r>
      <w:r w:rsidR="4AAC7724" w:rsidRPr="59D6212C">
        <w:rPr>
          <w:rFonts w:ascii="Times New Roman" w:eastAsia="Times New Roman" w:hAnsi="Times New Roman" w:cs="Times New Roman"/>
          <w:sz w:val="22"/>
          <w:szCs w:val="22"/>
        </w:rPr>
        <w:t xml:space="preserve">, producing a comprehensive built digital </w:t>
      </w:r>
      <w:r w:rsidR="3E3A1389" w:rsidRPr="59D6212C">
        <w:rPr>
          <w:rFonts w:ascii="Times New Roman" w:eastAsia="Times New Roman" w:hAnsi="Times New Roman" w:cs="Times New Roman"/>
          <w:sz w:val="22"/>
          <w:szCs w:val="22"/>
        </w:rPr>
        <w:t>record</w:t>
      </w:r>
      <w:r w:rsidR="4AAC7724" w:rsidRPr="59D621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1535AEA9" w:rsidRPr="59D6212C">
        <w:rPr>
          <w:rFonts w:ascii="Times New Roman" w:eastAsia="Times New Roman" w:hAnsi="Times New Roman" w:cs="Times New Roman"/>
          <w:sz w:val="22"/>
          <w:szCs w:val="22"/>
        </w:rPr>
        <w:t>suitable for safe use</w:t>
      </w:r>
      <w:r w:rsidR="698CE0DC" w:rsidRPr="59D6212C">
        <w:rPr>
          <w:rFonts w:ascii="Times New Roman" w:eastAsia="Times New Roman" w:hAnsi="Times New Roman" w:cs="Times New Roman"/>
          <w:sz w:val="22"/>
          <w:szCs w:val="22"/>
        </w:rPr>
        <w:t>, assessment and future development.</w:t>
      </w:r>
    </w:p>
    <w:p w14:paraId="1E231A35" w14:textId="78674DC2" w:rsidR="46576323" w:rsidRDefault="794AED25" w:rsidP="5B951A19">
      <w:pPr>
        <w:rPr>
          <w:rFonts w:ascii="Times New Roman" w:eastAsia="Times New Roman" w:hAnsi="Times New Roman" w:cs="Times New Roman"/>
          <w:sz w:val="22"/>
          <w:szCs w:val="22"/>
        </w:rPr>
      </w:pPr>
      <w:r w:rsidRPr="55D95FBE">
        <w:rPr>
          <w:rFonts w:ascii="Times New Roman" w:eastAsia="Times New Roman" w:hAnsi="Times New Roman" w:cs="Times New Roman"/>
          <w:sz w:val="22"/>
          <w:szCs w:val="22"/>
        </w:rPr>
        <w:t xml:space="preserve">The site assessment </w:t>
      </w:r>
      <w:r w:rsidR="3C2FA7DF" w:rsidRPr="55D95FBE">
        <w:rPr>
          <w:rFonts w:ascii="Times New Roman" w:eastAsia="Times New Roman" w:hAnsi="Times New Roman" w:cs="Times New Roman"/>
          <w:sz w:val="22"/>
          <w:szCs w:val="22"/>
        </w:rPr>
        <w:t>for the centre identified that the access to the building was sufficien</w:t>
      </w:r>
      <w:r w:rsidR="4403F734" w:rsidRPr="55D95FBE">
        <w:rPr>
          <w:rFonts w:ascii="Times New Roman" w:eastAsia="Times New Roman" w:hAnsi="Times New Roman" w:cs="Times New Roman"/>
          <w:sz w:val="22"/>
          <w:szCs w:val="22"/>
        </w:rPr>
        <w:t>t with clear</w:t>
      </w:r>
      <w:r w:rsidR="60AC6551" w:rsidRPr="55D95FBE">
        <w:rPr>
          <w:rFonts w:ascii="Times New Roman" w:eastAsia="Times New Roman" w:hAnsi="Times New Roman" w:cs="Times New Roman"/>
          <w:sz w:val="22"/>
          <w:szCs w:val="22"/>
        </w:rPr>
        <w:t xml:space="preserve"> defining exits</w:t>
      </w:r>
      <w:r w:rsidR="4403F734" w:rsidRPr="55D95FBE">
        <w:rPr>
          <w:rFonts w:ascii="Times New Roman" w:eastAsia="Times New Roman" w:hAnsi="Times New Roman" w:cs="Times New Roman"/>
          <w:sz w:val="22"/>
          <w:szCs w:val="22"/>
        </w:rPr>
        <w:t xml:space="preserve"> and entry points </w:t>
      </w:r>
      <w:r w:rsidR="22E8B397" w:rsidRPr="55D95FBE">
        <w:rPr>
          <w:rFonts w:ascii="Times New Roman" w:eastAsia="Times New Roman" w:hAnsi="Times New Roman" w:cs="Times New Roman"/>
          <w:sz w:val="22"/>
          <w:szCs w:val="22"/>
        </w:rPr>
        <w:t xml:space="preserve">that allowed </w:t>
      </w:r>
      <w:r w:rsidR="424D7222" w:rsidRPr="55D95FBE">
        <w:rPr>
          <w:rFonts w:ascii="Times New Roman" w:eastAsia="Times New Roman" w:hAnsi="Times New Roman" w:cs="Times New Roman"/>
          <w:sz w:val="22"/>
          <w:szCs w:val="22"/>
        </w:rPr>
        <w:t xml:space="preserve">safe passage for </w:t>
      </w:r>
      <w:r w:rsidR="3E487118" w:rsidRPr="55D95FBE">
        <w:rPr>
          <w:rFonts w:ascii="Times New Roman" w:eastAsia="Times New Roman" w:hAnsi="Times New Roman" w:cs="Times New Roman"/>
          <w:sz w:val="22"/>
          <w:szCs w:val="22"/>
        </w:rPr>
        <w:t xml:space="preserve">people and </w:t>
      </w:r>
      <w:r w:rsidR="50EE6022" w:rsidRPr="55D95FBE">
        <w:rPr>
          <w:rFonts w:ascii="Times New Roman" w:eastAsia="Times New Roman" w:hAnsi="Times New Roman" w:cs="Times New Roman"/>
          <w:sz w:val="22"/>
          <w:szCs w:val="22"/>
        </w:rPr>
        <w:t xml:space="preserve">surveying </w:t>
      </w:r>
      <w:r w:rsidR="3E487118" w:rsidRPr="55D95FBE">
        <w:rPr>
          <w:rFonts w:ascii="Times New Roman" w:eastAsia="Times New Roman" w:hAnsi="Times New Roman" w:cs="Times New Roman"/>
          <w:sz w:val="22"/>
          <w:szCs w:val="22"/>
        </w:rPr>
        <w:t>equipment</w:t>
      </w:r>
      <w:r w:rsidR="7297C192" w:rsidRPr="55D95FBE">
        <w:rPr>
          <w:rFonts w:ascii="Times New Roman" w:eastAsia="Times New Roman" w:hAnsi="Times New Roman" w:cs="Times New Roman"/>
          <w:sz w:val="22"/>
          <w:szCs w:val="22"/>
        </w:rPr>
        <w:t xml:space="preserve"> throughout the </w:t>
      </w:r>
      <w:r w:rsidR="707966F8" w:rsidRPr="55D95FBE">
        <w:rPr>
          <w:rFonts w:ascii="Times New Roman" w:eastAsia="Times New Roman" w:hAnsi="Times New Roman" w:cs="Times New Roman"/>
          <w:sz w:val="22"/>
          <w:szCs w:val="22"/>
        </w:rPr>
        <w:t>centre</w:t>
      </w:r>
      <w:r w:rsidR="64C4686F" w:rsidRPr="55D95FBE">
        <w:rPr>
          <w:rFonts w:ascii="Times New Roman" w:eastAsia="Times New Roman" w:hAnsi="Times New Roman" w:cs="Times New Roman"/>
          <w:sz w:val="22"/>
          <w:szCs w:val="22"/>
        </w:rPr>
        <w:t>. Internal</w:t>
      </w:r>
      <w:r w:rsidR="055AF035" w:rsidRPr="55D95FBE">
        <w:rPr>
          <w:rFonts w:ascii="Times New Roman" w:eastAsia="Times New Roman" w:hAnsi="Times New Roman" w:cs="Times New Roman"/>
          <w:sz w:val="22"/>
          <w:szCs w:val="22"/>
        </w:rPr>
        <w:t xml:space="preserve"> circulation routes including corridors </w:t>
      </w:r>
      <w:r w:rsidR="7CCC63F8" w:rsidRPr="55D95FBE">
        <w:rPr>
          <w:rFonts w:ascii="Times New Roman" w:eastAsia="Times New Roman" w:hAnsi="Times New Roman" w:cs="Times New Roman"/>
          <w:sz w:val="22"/>
          <w:szCs w:val="22"/>
        </w:rPr>
        <w:t xml:space="preserve">providing suitable locations </w:t>
      </w:r>
      <w:r w:rsidR="4245B943" w:rsidRPr="55D95FBE">
        <w:rPr>
          <w:rFonts w:ascii="Times New Roman" w:eastAsia="Times New Roman" w:hAnsi="Times New Roman" w:cs="Times New Roman"/>
          <w:sz w:val="22"/>
          <w:szCs w:val="22"/>
        </w:rPr>
        <w:t>for the placement of scanning equipment.</w:t>
      </w:r>
      <w:r w:rsidR="4786CE05" w:rsidRPr="55D95FBE">
        <w:rPr>
          <w:rFonts w:ascii="Times New Roman" w:eastAsia="Times New Roman" w:hAnsi="Times New Roman" w:cs="Times New Roman"/>
          <w:sz w:val="22"/>
          <w:szCs w:val="22"/>
        </w:rPr>
        <w:t xml:space="preserve"> Suitable scanning points were v</w:t>
      </w:r>
      <w:r w:rsidR="0F97815E" w:rsidRPr="55D95FBE">
        <w:rPr>
          <w:rFonts w:ascii="Times New Roman" w:eastAsia="Times New Roman" w:hAnsi="Times New Roman" w:cs="Times New Roman"/>
          <w:sz w:val="22"/>
          <w:szCs w:val="22"/>
        </w:rPr>
        <w:t>isible throughout the corridors</w:t>
      </w:r>
      <w:r w:rsidR="59D1A551" w:rsidRPr="55D95FBE">
        <w:rPr>
          <w:rFonts w:ascii="Times New Roman" w:eastAsia="Times New Roman" w:hAnsi="Times New Roman" w:cs="Times New Roman"/>
          <w:sz w:val="22"/>
          <w:szCs w:val="22"/>
        </w:rPr>
        <w:t xml:space="preserve">, open areas and fire exit doors </w:t>
      </w:r>
      <w:r w:rsidR="7CB7E026" w:rsidRPr="55D95FBE">
        <w:rPr>
          <w:rFonts w:ascii="Times New Roman" w:eastAsia="Times New Roman" w:hAnsi="Times New Roman" w:cs="Times New Roman"/>
          <w:sz w:val="22"/>
          <w:szCs w:val="22"/>
        </w:rPr>
        <w:t xml:space="preserve">enabling adequate </w:t>
      </w:r>
      <w:r w:rsidR="3FBB6806" w:rsidRPr="55D95FBE">
        <w:rPr>
          <w:rFonts w:ascii="Times New Roman" w:eastAsia="Times New Roman" w:hAnsi="Times New Roman" w:cs="Times New Roman"/>
          <w:sz w:val="22"/>
          <w:szCs w:val="22"/>
        </w:rPr>
        <w:t>coverage</w:t>
      </w:r>
      <w:r w:rsidR="3842885B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DCB4142" w:rsidRPr="55D95FBE">
        <w:rPr>
          <w:rFonts w:ascii="Times New Roman" w:eastAsia="Times New Roman" w:hAnsi="Times New Roman" w:cs="Times New Roman"/>
          <w:sz w:val="22"/>
          <w:szCs w:val="22"/>
        </w:rPr>
        <w:t>as w</w:t>
      </w:r>
      <w:r w:rsidR="39A65533" w:rsidRPr="55D95FBE">
        <w:rPr>
          <w:rFonts w:ascii="Times New Roman" w:eastAsia="Times New Roman" w:hAnsi="Times New Roman" w:cs="Times New Roman"/>
          <w:sz w:val="22"/>
          <w:szCs w:val="22"/>
        </w:rPr>
        <w:t xml:space="preserve">ell as </w:t>
      </w:r>
      <w:r w:rsidR="4E1468BC" w:rsidRPr="55D95FBE">
        <w:rPr>
          <w:rFonts w:ascii="Times New Roman" w:eastAsia="Times New Roman" w:hAnsi="Times New Roman" w:cs="Times New Roman"/>
          <w:sz w:val="22"/>
          <w:szCs w:val="22"/>
        </w:rPr>
        <w:t>minimising obstruction and blind spots</w:t>
      </w:r>
      <w:r w:rsidR="5954AA5F" w:rsidRPr="55D95FBE">
        <w:rPr>
          <w:rFonts w:ascii="Times New Roman" w:eastAsia="Times New Roman" w:hAnsi="Times New Roman" w:cs="Times New Roman"/>
          <w:sz w:val="22"/>
          <w:szCs w:val="22"/>
        </w:rPr>
        <w:t xml:space="preserve">. The conditioning of the lighting </w:t>
      </w:r>
      <w:r w:rsidR="479AEDD5" w:rsidRPr="55D95FBE">
        <w:rPr>
          <w:rFonts w:ascii="Times New Roman" w:eastAsia="Times New Roman" w:hAnsi="Times New Roman" w:cs="Times New Roman"/>
          <w:sz w:val="22"/>
          <w:szCs w:val="22"/>
        </w:rPr>
        <w:t xml:space="preserve">in the centre </w:t>
      </w:r>
      <w:r w:rsidR="5954AA5F" w:rsidRPr="55D95FBE">
        <w:rPr>
          <w:rFonts w:ascii="Times New Roman" w:eastAsia="Times New Roman" w:hAnsi="Times New Roman" w:cs="Times New Roman"/>
          <w:sz w:val="22"/>
          <w:szCs w:val="22"/>
        </w:rPr>
        <w:t xml:space="preserve">was </w:t>
      </w:r>
      <w:r w:rsidR="3B7FD372" w:rsidRPr="55D95FBE">
        <w:rPr>
          <w:rFonts w:ascii="Times New Roman" w:eastAsia="Times New Roman" w:hAnsi="Times New Roman" w:cs="Times New Roman"/>
          <w:sz w:val="22"/>
          <w:szCs w:val="22"/>
        </w:rPr>
        <w:t xml:space="preserve">overall </w:t>
      </w:r>
      <w:r w:rsidR="5954AA5F" w:rsidRPr="55D95FBE">
        <w:rPr>
          <w:rFonts w:ascii="Times New Roman" w:eastAsia="Times New Roman" w:hAnsi="Times New Roman" w:cs="Times New Roman"/>
          <w:sz w:val="22"/>
          <w:szCs w:val="22"/>
        </w:rPr>
        <w:t>suitable due to the correct b</w:t>
      </w:r>
      <w:r w:rsidR="3447EA7D" w:rsidRPr="55D95FBE">
        <w:rPr>
          <w:rFonts w:ascii="Times New Roman" w:eastAsia="Times New Roman" w:hAnsi="Times New Roman" w:cs="Times New Roman"/>
          <w:sz w:val="22"/>
          <w:szCs w:val="22"/>
        </w:rPr>
        <w:t>alance</w:t>
      </w:r>
      <w:r w:rsidR="5954AA5F" w:rsidRPr="55D95FBE">
        <w:rPr>
          <w:rFonts w:ascii="Times New Roman" w:eastAsia="Times New Roman" w:hAnsi="Times New Roman" w:cs="Times New Roman"/>
          <w:sz w:val="22"/>
          <w:szCs w:val="22"/>
        </w:rPr>
        <w:t xml:space="preserve"> of </w:t>
      </w:r>
      <w:r w:rsidR="09F886EB" w:rsidRPr="55D95FBE">
        <w:rPr>
          <w:rFonts w:ascii="Times New Roman" w:eastAsia="Times New Roman" w:hAnsi="Times New Roman" w:cs="Times New Roman"/>
          <w:sz w:val="22"/>
          <w:szCs w:val="22"/>
        </w:rPr>
        <w:t>artificial</w:t>
      </w:r>
      <w:r w:rsidR="5954AA5F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3A8B87D8" w:rsidRPr="55D95FBE">
        <w:rPr>
          <w:rFonts w:ascii="Times New Roman" w:eastAsia="Times New Roman" w:hAnsi="Times New Roman" w:cs="Times New Roman"/>
          <w:sz w:val="22"/>
          <w:szCs w:val="22"/>
        </w:rPr>
        <w:t>and natural lighting</w:t>
      </w:r>
      <w:r w:rsidR="38ED75EA" w:rsidRPr="55D95FBE">
        <w:rPr>
          <w:rFonts w:ascii="Times New Roman" w:eastAsia="Times New Roman" w:hAnsi="Times New Roman" w:cs="Times New Roman"/>
          <w:sz w:val="22"/>
          <w:szCs w:val="22"/>
        </w:rPr>
        <w:t xml:space="preserve"> this provided adequate visibility for surveying act</w:t>
      </w:r>
      <w:r w:rsidR="4A35337F" w:rsidRPr="55D95FBE">
        <w:rPr>
          <w:rFonts w:ascii="Times New Roman" w:eastAsia="Times New Roman" w:hAnsi="Times New Roman" w:cs="Times New Roman"/>
          <w:sz w:val="22"/>
          <w:szCs w:val="22"/>
        </w:rPr>
        <w:t>ivities and supported good data</w:t>
      </w:r>
      <w:r w:rsidR="0199C1B9" w:rsidRPr="55D95FBE">
        <w:rPr>
          <w:rFonts w:ascii="Times New Roman" w:eastAsia="Times New Roman" w:hAnsi="Times New Roman" w:cs="Times New Roman"/>
          <w:sz w:val="22"/>
          <w:szCs w:val="22"/>
        </w:rPr>
        <w:t xml:space="preserve"> capture</w:t>
      </w:r>
      <w:r w:rsidR="4A35337F" w:rsidRPr="55D95FBE">
        <w:rPr>
          <w:rFonts w:ascii="Times New Roman" w:eastAsia="Times New Roman" w:hAnsi="Times New Roman" w:cs="Times New Roman"/>
          <w:sz w:val="22"/>
          <w:szCs w:val="22"/>
        </w:rPr>
        <w:t xml:space="preserve"> quality</w:t>
      </w:r>
      <w:r w:rsidR="01620CDE" w:rsidRPr="55D95FBE">
        <w:rPr>
          <w:rFonts w:ascii="Times New Roman" w:eastAsia="Times New Roman" w:hAnsi="Times New Roman" w:cs="Times New Roman"/>
          <w:sz w:val="22"/>
          <w:szCs w:val="22"/>
        </w:rPr>
        <w:t>.</w:t>
      </w:r>
      <w:r w:rsidR="3A8B87D8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4677BAE" w:rsidRPr="55D95FBE">
        <w:rPr>
          <w:rFonts w:ascii="Times New Roman" w:eastAsia="Times New Roman" w:hAnsi="Times New Roman" w:cs="Times New Roman"/>
          <w:sz w:val="22"/>
          <w:szCs w:val="22"/>
        </w:rPr>
        <w:t>however,</w:t>
      </w:r>
      <w:r w:rsidR="3212B345" w:rsidRPr="55D95FBE">
        <w:rPr>
          <w:rFonts w:ascii="Times New Roman" w:eastAsia="Times New Roman" w:hAnsi="Times New Roman" w:cs="Times New Roman"/>
          <w:sz w:val="22"/>
          <w:szCs w:val="22"/>
        </w:rPr>
        <w:t xml:space="preserve"> the </w:t>
      </w:r>
      <w:r w:rsidR="45A65A67" w:rsidRPr="55D95FBE">
        <w:rPr>
          <w:rFonts w:ascii="Times New Roman" w:eastAsia="Times New Roman" w:hAnsi="Times New Roman" w:cs="Times New Roman"/>
          <w:sz w:val="22"/>
          <w:szCs w:val="22"/>
        </w:rPr>
        <w:t xml:space="preserve">enclosed fire door exits </w:t>
      </w:r>
      <w:r w:rsidR="41A88B12" w:rsidRPr="55D95FBE">
        <w:rPr>
          <w:rFonts w:ascii="Times New Roman" w:eastAsia="Times New Roman" w:hAnsi="Times New Roman" w:cs="Times New Roman"/>
          <w:sz w:val="22"/>
          <w:szCs w:val="22"/>
        </w:rPr>
        <w:t xml:space="preserve">were identified as having reduced </w:t>
      </w:r>
      <w:r w:rsidR="7CE32429" w:rsidRPr="55D95FBE">
        <w:rPr>
          <w:rFonts w:ascii="Times New Roman" w:eastAsia="Times New Roman" w:hAnsi="Times New Roman" w:cs="Times New Roman"/>
          <w:sz w:val="22"/>
          <w:szCs w:val="22"/>
        </w:rPr>
        <w:t>lighting levels indicating that</w:t>
      </w:r>
      <w:r w:rsidR="45A65A67" w:rsidRPr="55D95FBE">
        <w:rPr>
          <w:rFonts w:ascii="Times New Roman" w:eastAsia="Times New Roman" w:hAnsi="Times New Roman" w:cs="Times New Roman"/>
          <w:sz w:val="22"/>
          <w:szCs w:val="22"/>
        </w:rPr>
        <w:t xml:space="preserve"> more artificial </w:t>
      </w:r>
      <w:r w:rsidR="587B3BD3" w:rsidRPr="55D95FBE">
        <w:rPr>
          <w:rFonts w:ascii="Times New Roman" w:eastAsia="Times New Roman" w:hAnsi="Times New Roman" w:cs="Times New Roman"/>
          <w:sz w:val="22"/>
          <w:szCs w:val="22"/>
        </w:rPr>
        <w:t>lighting could</w:t>
      </w:r>
      <w:r w:rsidR="2AC0C919" w:rsidRPr="55D95FBE">
        <w:rPr>
          <w:rFonts w:ascii="Times New Roman" w:eastAsia="Times New Roman" w:hAnsi="Times New Roman" w:cs="Times New Roman"/>
          <w:sz w:val="22"/>
          <w:szCs w:val="22"/>
        </w:rPr>
        <w:t xml:space="preserve"> potentially be </w:t>
      </w:r>
      <w:r w:rsidR="36E7F797" w:rsidRPr="55D95FBE">
        <w:rPr>
          <w:rFonts w:ascii="Times New Roman" w:eastAsia="Times New Roman" w:hAnsi="Times New Roman" w:cs="Times New Roman"/>
          <w:sz w:val="22"/>
          <w:szCs w:val="22"/>
        </w:rPr>
        <w:t>beneficial</w:t>
      </w:r>
      <w:r w:rsidR="2AC0C919" w:rsidRPr="55D95FBE">
        <w:rPr>
          <w:rFonts w:ascii="Times New Roman" w:eastAsia="Times New Roman" w:hAnsi="Times New Roman" w:cs="Times New Roman"/>
          <w:sz w:val="22"/>
          <w:szCs w:val="22"/>
        </w:rPr>
        <w:t xml:space="preserve"> to improve the data accuracy</w:t>
      </w:r>
      <w:r w:rsidR="1D6A6683" w:rsidRPr="55D95FBE">
        <w:rPr>
          <w:rFonts w:ascii="Times New Roman" w:eastAsia="Times New Roman" w:hAnsi="Times New Roman" w:cs="Times New Roman"/>
          <w:sz w:val="22"/>
          <w:szCs w:val="22"/>
        </w:rPr>
        <w:t xml:space="preserve"> i</w:t>
      </w:r>
      <w:r w:rsidR="7B30DBA4" w:rsidRPr="55D95FBE">
        <w:rPr>
          <w:rFonts w:ascii="Times New Roman" w:eastAsia="Times New Roman" w:hAnsi="Times New Roman" w:cs="Times New Roman"/>
          <w:sz w:val="22"/>
          <w:szCs w:val="22"/>
        </w:rPr>
        <w:t xml:space="preserve">n </w:t>
      </w:r>
      <w:r w:rsidR="1D6A6683" w:rsidRPr="55D95FBE">
        <w:rPr>
          <w:rFonts w:ascii="Times New Roman" w:eastAsia="Times New Roman" w:hAnsi="Times New Roman" w:cs="Times New Roman"/>
          <w:sz w:val="22"/>
          <w:szCs w:val="22"/>
        </w:rPr>
        <w:t xml:space="preserve">the </w:t>
      </w:r>
      <w:r w:rsidR="1A44A5DB" w:rsidRPr="55D95FBE">
        <w:rPr>
          <w:rFonts w:ascii="Times New Roman" w:eastAsia="Times New Roman" w:hAnsi="Times New Roman" w:cs="Times New Roman"/>
          <w:sz w:val="22"/>
          <w:szCs w:val="22"/>
        </w:rPr>
        <w:t>centre.</w:t>
      </w:r>
      <w:r w:rsidR="20A92FC4" w:rsidRPr="55D95FBE">
        <w:rPr>
          <w:rFonts w:ascii="Times New Roman" w:eastAsia="Times New Roman" w:hAnsi="Times New Roman" w:cs="Times New Roman"/>
          <w:sz w:val="22"/>
          <w:szCs w:val="22"/>
        </w:rPr>
        <w:t xml:space="preserve"> Safety conditions were </w:t>
      </w:r>
      <w:r w:rsidR="07F44A6F" w:rsidRPr="55D95FBE">
        <w:rPr>
          <w:rFonts w:ascii="Times New Roman" w:eastAsia="Times New Roman" w:hAnsi="Times New Roman" w:cs="Times New Roman"/>
          <w:sz w:val="22"/>
          <w:szCs w:val="22"/>
        </w:rPr>
        <w:t xml:space="preserve">evaluated and deemed acceptable </w:t>
      </w:r>
      <w:r w:rsidR="15C4AABD" w:rsidRPr="55D95FBE">
        <w:rPr>
          <w:rFonts w:ascii="Times New Roman" w:eastAsia="Times New Roman" w:hAnsi="Times New Roman" w:cs="Times New Roman"/>
          <w:sz w:val="22"/>
          <w:szCs w:val="22"/>
        </w:rPr>
        <w:t xml:space="preserve">with </w:t>
      </w:r>
      <w:r w:rsidR="5093796F" w:rsidRPr="55D95FBE">
        <w:rPr>
          <w:rFonts w:ascii="Times New Roman" w:eastAsia="Times New Roman" w:hAnsi="Times New Roman" w:cs="Times New Roman"/>
          <w:sz w:val="22"/>
          <w:szCs w:val="22"/>
        </w:rPr>
        <w:t xml:space="preserve">potential </w:t>
      </w:r>
      <w:r w:rsidR="15C4AABD" w:rsidRPr="55D95FBE">
        <w:rPr>
          <w:rFonts w:ascii="Times New Roman" w:eastAsia="Times New Roman" w:hAnsi="Times New Roman" w:cs="Times New Roman"/>
          <w:sz w:val="22"/>
          <w:szCs w:val="22"/>
        </w:rPr>
        <w:t xml:space="preserve">hazards such as </w:t>
      </w:r>
      <w:r w:rsidR="0164F082" w:rsidRPr="55D95FBE">
        <w:rPr>
          <w:rFonts w:ascii="Times New Roman" w:eastAsia="Times New Roman" w:hAnsi="Times New Roman" w:cs="Times New Roman"/>
          <w:sz w:val="22"/>
          <w:szCs w:val="22"/>
        </w:rPr>
        <w:t xml:space="preserve">public movement </w:t>
      </w:r>
      <w:r w:rsidR="3E2BAE80" w:rsidRPr="55D95FBE">
        <w:rPr>
          <w:rFonts w:ascii="Times New Roman" w:eastAsia="Times New Roman" w:hAnsi="Times New Roman" w:cs="Times New Roman"/>
          <w:sz w:val="22"/>
          <w:szCs w:val="22"/>
        </w:rPr>
        <w:t xml:space="preserve">within the centre </w:t>
      </w:r>
      <w:r w:rsidR="0164F082" w:rsidRPr="55D95FBE">
        <w:rPr>
          <w:rFonts w:ascii="Times New Roman" w:eastAsia="Times New Roman" w:hAnsi="Times New Roman" w:cs="Times New Roman"/>
          <w:sz w:val="22"/>
          <w:szCs w:val="22"/>
        </w:rPr>
        <w:t xml:space="preserve">which was identified and </w:t>
      </w:r>
      <w:r w:rsidR="1B82BDFB" w:rsidRPr="55D95FBE">
        <w:rPr>
          <w:rFonts w:ascii="Times New Roman" w:eastAsia="Times New Roman" w:hAnsi="Times New Roman" w:cs="Times New Roman"/>
          <w:sz w:val="22"/>
          <w:szCs w:val="22"/>
        </w:rPr>
        <w:t>directed through careful planning ad awarenes</w:t>
      </w:r>
      <w:r w:rsidR="6D850872" w:rsidRPr="55D95FBE">
        <w:rPr>
          <w:rFonts w:ascii="Times New Roman" w:eastAsia="Times New Roman" w:hAnsi="Times New Roman" w:cs="Times New Roman"/>
          <w:sz w:val="22"/>
          <w:szCs w:val="22"/>
        </w:rPr>
        <w:t xml:space="preserve">s. </w:t>
      </w:r>
      <w:r w:rsidR="7EC058DC" w:rsidRPr="55D95FBE">
        <w:rPr>
          <w:rFonts w:ascii="Times New Roman" w:eastAsia="Times New Roman" w:hAnsi="Times New Roman" w:cs="Times New Roman"/>
          <w:sz w:val="22"/>
          <w:szCs w:val="22"/>
        </w:rPr>
        <w:t xml:space="preserve">Emergency escape routes </w:t>
      </w:r>
      <w:r w:rsidR="046E31F8" w:rsidRPr="55D95FBE">
        <w:rPr>
          <w:rFonts w:ascii="Times New Roman" w:eastAsia="Times New Roman" w:hAnsi="Times New Roman" w:cs="Times New Roman"/>
          <w:sz w:val="22"/>
          <w:szCs w:val="22"/>
        </w:rPr>
        <w:t xml:space="preserve">and fire exits </w:t>
      </w:r>
      <w:r w:rsidR="7EC058DC" w:rsidRPr="55D95FBE">
        <w:rPr>
          <w:rFonts w:ascii="Times New Roman" w:eastAsia="Times New Roman" w:hAnsi="Times New Roman" w:cs="Times New Roman"/>
          <w:sz w:val="22"/>
          <w:szCs w:val="22"/>
        </w:rPr>
        <w:t xml:space="preserve">were </w:t>
      </w:r>
      <w:r w:rsidR="472CD130" w:rsidRPr="55D95FBE">
        <w:rPr>
          <w:rFonts w:ascii="Times New Roman" w:eastAsia="Times New Roman" w:hAnsi="Times New Roman" w:cs="Times New Roman"/>
          <w:sz w:val="22"/>
          <w:szCs w:val="22"/>
        </w:rPr>
        <w:t>maintained,</w:t>
      </w:r>
      <w:r w:rsidR="7EC058DC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6ADBF77C" w:rsidRPr="55D95FBE">
        <w:rPr>
          <w:rFonts w:ascii="Times New Roman" w:eastAsia="Times New Roman" w:hAnsi="Times New Roman" w:cs="Times New Roman"/>
          <w:sz w:val="22"/>
          <w:szCs w:val="22"/>
        </w:rPr>
        <w:t xml:space="preserve">and the survey was to </w:t>
      </w:r>
      <w:r w:rsidR="3156F7DC" w:rsidRPr="55D95FBE">
        <w:rPr>
          <w:rFonts w:ascii="Times New Roman" w:eastAsia="Times New Roman" w:hAnsi="Times New Roman" w:cs="Times New Roman"/>
          <w:sz w:val="22"/>
          <w:szCs w:val="22"/>
        </w:rPr>
        <w:t>evaluate the conditioning of the centre</w:t>
      </w:r>
      <w:r w:rsidR="74DECDDB" w:rsidRPr="55D95FBE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76E8B5FB" w:rsidRPr="55D95FBE">
        <w:rPr>
          <w:rFonts w:ascii="Times New Roman" w:eastAsia="Times New Roman" w:hAnsi="Times New Roman" w:cs="Times New Roman"/>
          <w:sz w:val="22"/>
          <w:szCs w:val="22"/>
        </w:rPr>
        <w:t>overall,</w:t>
      </w:r>
      <w:r w:rsidR="55469ACE" w:rsidRPr="55D95FBE">
        <w:rPr>
          <w:rFonts w:ascii="Times New Roman" w:eastAsia="Times New Roman" w:hAnsi="Times New Roman" w:cs="Times New Roman"/>
          <w:sz w:val="22"/>
          <w:szCs w:val="22"/>
        </w:rPr>
        <w:t xml:space="preserve"> the site assessment confirmed that the</w:t>
      </w:r>
      <w:r w:rsidR="3FDCB036" w:rsidRPr="55D95FBE">
        <w:rPr>
          <w:rFonts w:ascii="Times New Roman" w:eastAsia="Times New Roman" w:hAnsi="Times New Roman" w:cs="Times New Roman"/>
          <w:sz w:val="22"/>
          <w:szCs w:val="22"/>
        </w:rPr>
        <w:t xml:space="preserve"> centre was suitable for surveying and the conditioning allowed for </w:t>
      </w:r>
      <w:r w:rsidR="14375481" w:rsidRPr="55D95FBE">
        <w:rPr>
          <w:rFonts w:ascii="Times New Roman" w:eastAsia="Times New Roman" w:hAnsi="Times New Roman" w:cs="Times New Roman"/>
          <w:sz w:val="22"/>
          <w:szCs w:val="22"/>
        </w:rPr>
        <w:t>safe and effective evaluation</w:t>
      </w:r>
      <w:r w:rsidR="71A58C93" w:rsidRPr="55D95FBE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0C2D77F" w14:textId="4E258119" w:rsidR="68E39DCD" w:rsidRDefault="65E85C18" w:rsidP="3D24AA67">
      <w:pPr>
        <w:rPr>
          <w:rFonts w:ascii="Times New Roman" w:eastAsia="Times New Roman" w:hAnsi="Times New Roman" w:cs="Times New Roman"/>
          <w:sz w:val="22"/>
          <w:szCs w:val="22"/>
        </w:rPr>
      </w:pPr>
      <w:r w:rsidRPr="55D95FBE">
        <w:rPr>
          <w:rFonts w:ascii="Times New Roman" w:eastAsia="Times New Roman" w:hAnsi="Times New Roman" w:cs="Times New Roman"/>
          <w:sz w:val="22"/>
          <w:szCs w:val="22"/>
        </w:rPr>
        <w:t>Since the centre is an occupied public space o</w:t>
      </w:r>
      <w:r w:rsidR="618C7224" w:rsidRPr="55D95FBE">
        <w:rPr>
          <w:rFonts w:ascii="Times New Roman" w:eastAsia="Times New Roman" w:hAnsi="Times New Roman" w:cs="Times New Roman"/>
          <w:sz w:val="22"/>
          <w:szCs w:val="22"/>
        </w:rPr>
        <w:t>ne of the primary operational risks that could be identified was the intera</w:t>
      </w:r>
      <w:r w:rsidR="1BADD75B" w:rsidRPr="55D95FBE">
        <w:rPr>
          <w:rFonts w:ascii="Times New Roman" w:eastAsia="Times New Roman" w:hAnsi="Times New Roman" w:cs="Times New Roman"/>
          <w:sz w:val="22"/>
          <w:szCs w:val="22"/>
        </w:rPr>
        <w:t xml:space="preserve">ction of visitors and staff </w:t>
      </w:r>
      <w:r w:rsidR="3BDFBF3E" w:rsidRPr="55D95FBE">
        <w:rPr>
          <w:rFonts w:ascii="Times New Roman" w:eastAsia="Times New Roman" w:hAnsi="Times New Roman" w:cs="Times New Roman"/>
          <w:sz w:val="22"/>
          <w:szCs w:val="22"/>
        </w:rPr>
        <w:t xml:space="preserve">which could possibly lead to </w:t>
      </w:r>
      <w:r w:rsidR="1BD5CF32" w:rsidRPr="55D95FBE">
        <w:rPr>
          <w:rFonts w:ascii="Times New Roman" w:eastAsia="Times New Roman" w:hAnsi="Times New Roman" w:cs="Times New Roman"/>
          <w:sz w:val="22"/>
          <w:szCs w:val="22"/>
        </w:rPr>
        <w:t xml:space="preserve">congestion, collisions, disruptions or </w:t>
      </w:r>
      <w:r w:rsidR="2E23A5E9" w:rsidRPr="55D95FBE">
        <w:rPr>
          <w:rFonts w:ascii="Times New Roman" w:eastAsia="Times New Roman" w:hAnsi="Times New Roman" w:cs="Times New Roman"/>
          <w:sz w:val="22"/>
          <w:szCs w:val="22"/>
        </w:rPr>
        <w:t xml:space="preserve">unsafe working conditions these risks can be mitigated by </w:t>
      </w:r>
      <w:r w:rsidR="4C27AE7F" w:rsidRPr="55D95FBE">
        <w:rPr>
          <w:rFonts w:ascii="Times New Roman" w:eastAsia="Times New Roman" w:hAnsi="Times New Roman" w:cs="Times New Roman"/>
          <w:sz w:val="22"/>
          <w:szCs w:val="22"/>
        </w:rPr>
        <w:t xml:space="preserve">conducting scheduled surveying during </w:t>
      </w:r>
      <w:r w:rsidR="2E40216E" w:rsidRPr="55D95FBE">
        <w:rPr>
          <w:rFonts w:ascii="Times New Roman" w:eastAsia="Times New Roman" w:hAnsi="Times New Roman" w:cs="Times New Roman"/>
          <w:sz w:val="22"/>
          <w:szCs w:val="22"/>
        </w:rPr>
        <w:t>quite periods of the day</w:t>
      </w:r>
      <w:r w:rsidR="5FA88905" w:rsidRPr="55D95FBE">
        <w:rPr>
          <w:rFonts w:ascii="Times New Roman" w:eastAsia="Times New Roman" w:hAnsi="Times New Roman" w:cs="Times New Roman"/>
          <w:sz w:val="22"/>
          <w:szCs w:val="22"/>
        </w:rPr>
        <w:t xml:space="preserve"> using clear warning signs</w:t>
      </w:r>
      <w:r w:rsidR="4941743A" w:rsidRPr="55D95FBE">
        <w:rPr>
          <w:rFonts w:ascii="Times New Roman" w:eastAsia="Times New Roman" w:hAnsi="Times New Roman" w:cs="Times New Roman"/>
          <w:sz w:val="22"/>
          <w:szCs w:val="22"/>
        </w:rPr>
        <w:t xml:space="preserve">. Obstructions such as narrow corridors and fixed fitted </w:t>
      </w:r>
      <w:r w:rsidR="26C83A37" w:rsidRPr="55D95FBE">
        <w:rPr>
          <w:rFonts w:ascii="Times New Roman" w:eastAsia="Times New Roman" w:hAnsi="Times New Roman" w:cs="Times New Roman"/>
          <w:sz w:val="22"/>
          <w:szCs w:val="22"/>
        </w:rPr>
        <w:t xml:space="preserve">can be presented as a risk due to </w:t>
      </w:r>
      <w:r w:rsidR="051C57AC" w:rsidRPr="55D95FBE">
        <w:rPr>
          <w:rFonts w:ascii="Times New Roman" w:eastAsia="Times New Roman" w:hAnsi="Times New Roman" w:cs="Times New Roman"/>
          <w:sz w:val="22"/>
          <w:szCs w:val="22"/>
        </w:rPr>
        <w:t xml:space="preserve">both equipment stability and </w:t>
      </w:r>
      <w:r w:rsidR="1E11C021" w:rsidRPr="55D95FBE">
        <w:rPr>
          <w:rFonts w:ascii="Times New Roman" w:eastAsia="Times New Roman" w:hAnsi="Times New Roman" w:cs="Times New Roman"/>
          <w:sz w:val="22"/>
          <w:szCs w:val="22"/>
        </w:rPr>
        <w:t xml:space="preserve">data quality </w:t>
      </w:r>
      <w:r w:rsidR="13E156B9" w:rsidRPr="55D95FBE">
        <w:rPr>
          <w:rFonts w:ascii="Times New Roman" w:eastAsia="Times New Roman" w:hAnsi="Times New Roman" w:cs="Times New Roman"/>
          <w:sz w:val="22"/>
          <w:szCs w:val="22"/>
        </w:rPr>
        <w:t xml:space="preserve">it can be mitigated </w:t>
      </w:r>
      <w:r w:rsidR="169CCC10" w:rsidRPr="55D95FBE">
        <w:rPr>
          <w:rFonts w:ascii="Times New Roman" w:eastAsia="Times New Roman" w:hAnsi="Times New Roman" w:cs="Times New Roman"/>
          <w:sz w:val="22"/>
          <w:szCs w:val="22"/>
        </w:rPr>
        <w:t>using</w:t>
      </w:r>
      <w:r w:rsidR="13E156B9" w:rsidRPr="55D95FBE">
        <w:rPr>
          <w:rFonts w:ascii="Times New Roman" w:eastAsia="Times New Roman" w:hAnsi="Times New Roman" w:cs="Times New Roman"/>
          <w:sz w:val="22"/>
          <w:szCs w:val="22"/>
        </w:rPr>
        <w:t xml:space="preserve"> smaller equipment </w:t>
      </w:r>
      <w:r w:rsidR="539DC0E1" w:rsidRPr="55D95FBE">
        <w:rPr>
          <w:rFonts w:ascii="Times New Roman" w:eastAsia="Times New Roman" w:hAnsi="Times New Roman" w:cs="Times New Roman"/>
          <w:sz w:val="22"/>
          <w:szCs w:val="22"/>
        </w:rPr>
        <w:t xml:space="preserve">that can operate safely within limited </w:t>
      </w:r>
      <w:r w:rsidR="742DB0F6" w:rsidRPr="55D95FBE">
        <w:rPr>
          <w:rFonts w:ascii="Times New Roman" w:eastAsia="Times New Roman" w:hAnsi="Times New Roman" w:cs="Times New Roman"/>
          <w:sz w:val="22"/>
          <w:szCs w:val="22"/>
        </w:rPr>
        <w:t xml:space="preserve">space, pre planning </w:t>
      </w:r>
      <w:r w:rsidR="43589C57" w:rsidRPr="55D95FBE">
        <w:rPr>
          <w:rFonts w:ascii="Times New Roman" w:eastAsia="Times New Roman" w:hAnsi="Times New Roman" w:cs="Times New Roman"/>
          <w:sz w:val="22"/>
          <w:szCs w:val="22"/>
        </w:rPr>
        <w:t>a schedule</w:t>
      </w:r>
      <w:r w:rsidR="742DB0F6" w:rsidRPr="55D95FBE">
        <w:rPr>
          <w:rFonts w:ascii="Times New Roman" w:eastAsia="Times New Roman" w:hAnsi="Times New Roman" w:cs="Times New Roman"/>
          <w:sz w:val="22"/>
          <w:szCs w:val="22"/>
        </w:rPr>
        <w:t xml:space="preserve"> to </w:t>
      </w:r>
      <w:r w:rsidR="174CB62A" w:rsidRPr="55D95FBE">
        <w:rPr>
          <w:rFonts w:ascii="Times New Roman" w:eastAsia="Times New Roman" w:hAnsi="Times New Roman" w:cs="Times New Roman"/>
          <w:sz w:val="22"/>
          <w:szCs w:val="22"/>
        </w:rPr>
        <w:t>identify</w:t>
      </w:r>
      <w:r w:rsidR="742DB0F6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41E4A32A" w:rsidRPr="55D95FBE">
        <w:rPr>
          <w:rFonts w:ascii="Times New Roman" w:eastAsia="Times New Roman" w:hAnsi="Times New Roman" w:cs="Times New Roman"/>
          <w:sz w:val="22"/>
          <w:szCs w:val="22"/>
        </w:rPr>
        <w:t xml:space="preserve">suitable </w:t>
      </w:r>
      <w:r w:rsidR="742DB0F6" w:rsidRPr="55D95FBE">
        <w:rPr>
          <w:rFonts w:ascii="Times New Roman" w:eastAsia="Times New Roman" w:hAnsi="Times New Roman" w:cs="Times New Roman"/>
          <w:sz w:val="22"/>
          <w:szCs w:val="22"/>
        </w:rPr>
        <w:t xml:space="preserve">scanning </w:t>
      </w:r>
      <w:r w:rsidR="4FD6676A" w:rsidRPr="55D95FBE">
        <w:rPr>
          <w:rFonts w:ascii="Times New Roman" w:eastAsia="Times New Roman" w:hAnsi="Times New Roman" w:cs="Times New Roman"/>
          <w:sz w:val="22"/>
          <w:szCs w:val="22"/>
        </w:rPr>
        <w:t>positions</w:t>
      </w:r>
      <w:r w:rsidR="292271E9" w:rsidRPr="55D95FBE">
        <w:rPr>
          <w:rFonts w:ascii="Times New Roman" w:eastAsia="Times New Roman" w:hAnsi="Times New Roman" w:cs="Times New Roman"/>
          <w:sz w:val="22"/>
          <w:szCs w:val="22"/>
        </w:rPr>
        <w:t>. Environmental risks could include</w:t>
      </w:r>
      <w:r w:rsidR="23CAB690" w:rsidRPr="55D95FBE">
        <w:rPr>
          <w:rFonts w:ascii="Times New Roman" w:eastAsia="Times New Roman" w:hAnsi="Times New Roman" w:cs="Times New Roman"/>
          <w:sz w:val="22"/>
          <w:szCs w:val="22"/>
        </w:rPr>
        <w:t xml:space="preserve"> poor lighting conditions around enclosed corridor</w:t>
      </w:r>
      <w:r w:rsidR="3F39DB82" w:rsidRPr="55D95FBE">
        <w:rPr>
          <w:rFonts w:ascii="Times New Roman" w:eastAsia="Times New Roman" w:hAnsi="Times New Roman" w:cs="Times New Roman"/>
          <w:sz w:val="22"/>
          <w:szCs w:val="22"/>
        </w:rPr>
        <w:t xml:space="preserve">s and fire exit </w:t>
      </w:r>
      <w:r w:rsidR="3BD14662" w:rsidRPr="55D95FBE">
        <w:rPr>
          <w:rFonts w:ascii="Times New Roman" w:eastAsia="Times New Roman" w:hAnsi="Times New Roman" w:cs="Times New Roman"/>
          <w:sz w:val="22"/>
          <w:szCs w:val="22"/>
        </w:rPr>
        <w:t>staircases</w:t>
      </w:r>
      <w:r w:rsidR="3F39DB82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1EC194FE" w:rsidRPr="55D95FBE">
        <w:rPr>
          <w:rFonts w:ascii="Times New Roman" w:eastAsia="Times New Roman" w:hAnsi="Times New Roman" w:cs="Times New Roman"/>
          <w:sz w:val="22"/>
          <w:szCs w:val="22"/>
        </w:rPr>
        <w:t xml:space="preserve">which can potentially affect data capture quality </w:t>
      </w:r>
      <w:r w:rsidR="79EB433F" w:rsidRPr="55D95FBE">
        <w:rPr>
          <w:rFonts w:ascii="Times New Roman" w:eastAsia="Times New Roman" w:hAnsi="Times New Roman" w:cs="Times New Roman"/>
          <w:sz w:val="22"/>
          <w:szCs w:val="22"/>
        </w:rPr>
        <w:t xml:space="preserve">this can be mitigated by selecting </w:t>
      </w:r>
      <w:r w:rsidR="45EA54FF" w:rsidRPr="55D95FBE">
        <w:rPr>
          <w:rFonts w:ascii="Times New Roman" w:eastAsia="Times New Roman" w:hAnsi="Times New Roman" w:cs="Times New Roman"/>
          <w:sz w:val="22"/>
          <w:szCs w:val="22"/>
        </w:rPr>
        <w:t xml:space="preserve">suitable scanning positions and </w:t>
      </w:r>
      <w:r w:rsidR="1D25ECE4" w:rsidRPr="55D95FBE">
        <w:rPr>
          <w:rFonts w:ascii="Times New Roman" w:eastAsia="Times New Roman" w:hAnsi="Times New Roman" w:cs="Times New Roman"/>
          <w:sz w:val="22"/>
          <w:szCs w:val="22"/>
        </w:rPr>
        <w:t>allowing additional coverage where required</w:t>
      </w:r>
      <w:r w:rsidR="428E050F" w:rsidRPr="55D95FBE">
        <w:rPr>
          <w:rFonts w:ascii="Times New Roman" w:eastAsia="Times New Roman" w:hAnsi="Times New Roman" w:cs="Times New Roman"/>
          <w:sz w:val="22"/>
          <w:szCs w:val="22"/>
        </w:rPr>
        <w:t xml:space="preserve">. Fire safety can be considered also with </w:t>
      </w:r>
      <w:r w:rsidR="7339DBA5" w:rsidRPr="55D95FBE">
        <w:rPr>
          <w:rFonts w:ascii="Times New Roman" w:eastAsia="Times New Roman" w:hAnsi="Times New Roman" w:cs="Times New Roman"/>
          <w:sz w:val="22"/>
          <w:szCs w:val="22"/>
        </w:rPr>
        <w:t>specific attention is given when ensuring that all emergency esc</w:t>
      </w:r>
      <w:r w:rsidR="5E3EB783" w:rsidRPr="55D95FBE">
        <w:rPr>
          <w:rFonts w:ascii="Times New Roman" w:eastAsia="Times New Roman" w:hAnsi="Times New Roman" w:cs="Times New Roman"/>
          <w:sz w:val="22"/>
          <w:szCs w:val="22"/>
        </w:rPr>
        <w:t xml:space="preserve">ape routes and fire exit </w:t>
      </w:r>
      <w:r w:rsidR="7D6BD876" w:rsidRPr="55D95FBE">
        <w:rPr>
          <w:rFonts w:ascii="Times New Roman" w:eastAsia="Times New Roman" w:hAnsi="Times New Roman" w:cs="Times New Roman"/>
          <w:sz w:val="22"/>
          <w:szCs w:val="22"/>
        </w:rPr>
        <w:t>remain unobstructed all the time</w:t>
      </w:r>
      <w:r w:rsidR="7CF7A29C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5EEB204" w:rsidRPr="55D95FBE">
        <w:rPr>
          <w:rFonts w:ascii="Times New Roman" w:eastAsia="Times New Roman" w:hAnsi="Times New Roman" w:cs="Times New Roman"/>
          <w:sz w:val="22"/>
          <w:szCs w:val="22"/>
        </w:rPr>
        <w:t>while also</w:t>
      </w:r>
      <w:r w:rsidR="38BF240E" w:rsidRPr="55D95FBE">
        <w:rPr>
          <w:rFonts w:ascii="Times New Roman" w:eastAsia="Times New Roman" w:hAnsi="Times New Roman" w:cs="Times New Roman"/>
          <w:sz w:val="22"/>
          <w:szCs w:val="22"/>
        </w:rPr>
        <w:t xml:space="preserve"> making sure that </w:t>
      </w:r>
      <w:r w:rsidR="64EF8AD0" w:rsidRPr="55D95FBE">
        <w:rPr>
          <w:rFonts w:ascii="Times New Roman" w:eastAsia="Times New Roman" w:hAnsi="Times New Roman" w:cs="Times New Roman"/>
          <w:sz w:val="22"/>
          <w:szCs w:val="22"/>
        </w:rPr>
        <w:t xml:space="preserve">surveying activities complies with centre emergency </w:t>
      </w:r>
      <w:r w:rsidR="02F7F6E3" w:rsidRPr="55D95FBE">
        <w:rPr>
          <w:rFonts w:ascii="Times New Roman" w:eastAsia="Times New Roman" w:hAnsi="Times New Roman" w:cs="Times New Roman"/>
          <w:sz w:val="22"/>
          <w:szCs w:val="22"/>
        </w:rPr>
        <w:t>policies</w:t>
      </w:r>
      <w:r w:rsidR="05C13600" w:rsidRPr="55D95FBE">
        <w:rPr>
          <w:rFonts w:ascii="Times New Roman" w:eastAsia="Times New Roman" w:hAnsi="Times New Roman" w:cs="Times New Roman"/>
          <w:sz w:val="22"/>
          <w:szCs w:val="22"/>
        </w:rPr>
        <w:t xml:space="preserve">. The identification </w:t>
      </w:r>
      <w:r w:rsidR="6F86A4F3" w:rsidRPr="55D95FBE">
        <w:rPr>
          <w:rFonts w:ascii="Times New Roman" w:eastAsia="Times New Roman" w:hAnsi="Times New Roman" w:cs="Times New Roman"/>
          <w:sz w:val="22"/>
          <w:szCs w:val="22"/>
        </w:rPr>
        <w:t xml:space="preserve">and </w:t>
      </w:r>
      <w:r w:rsidR="32430B4E" w:rsidRPr="55D95FBE">
        <w:rPr>
          <w:rFonts w:ascii="Times New Roman" w:eastAsia="Times New Roman" w:hAnsi="Times New Roman" w:cs="Times New Roman"/>
          <w:sz w:val="22"/>
          <w:szCs w:val="22"/>
        </w:rPr>
        <w:t>mitigation</w:t>
      </w:r>
      <w:r w:rsidR="6F86A4F3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4DB9ECF" w:rsidRPr="55D95FBE">
        <w:rPr>
          <w:rFonts w:ascii="Times New Roman" w:eastAsia="Times New Roman" w:hAnsi="Times New Roman" w:cs="Times New Roman"/>
          <w:sz w:val="22"/>
          <w:szCs w:val="22"/>
        </w:rPr>
        <w:t>ensure</w:t>
      </w:r>
      <w:r w:rsidR="6F86A4F3" w:rsidRPr="55D95FBE">
        <w:rPr>
          <w:rFonts w:ascii="Times New Roman" w:eastAsia="Times New Roman" w:hAnsi="Times New Roman" w:cs="Times New Roman"/>
          <w:sz w:val="22"/>
          <w:szCs w:val="22"/>
        </w:rPr>
        <w:t xml:space="preserve"> surveying can be carried out in a safe manner and efficiently while </w:t>
      </w:r>
      <w:r w:rsidR="66482EDD" w:rsidRPr="55D95FBE">
        <w:rPr>
          <w:rFonts w:ascii="Times New Roman" w:eastAsia="Times New Roman" w:hAnsi="Times New Roman" w:cs="Times New Roman"/>
          <w:sz w:val="22"/>
          <w:szCs w:val="22"/>
        </w:rPr>
        <w:t>complying with heath safety requirements</w:t>
      </w:r>
      <w:r w:rsidR="52D68307" w:rsidRPr="55D95FBE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1D39B5D" w14:textId="6E990E3D" w:rsidR="3F6CCAA1" w:rsidRDefault="3F6CCAA1" w:rsidP="55D95FBE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55D95F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P2 Practical:</w:t>
      </w:r>
    </w:p>
    <w:p w14:paraId="10147018" w14:textId="50AD0B0C" w:rsidR="3F6CCAA1" w:rsidRDefault="3F6CCAA1" w:rsidP="55D95FBE">
      <w:pPr>
        <w:rPr>
          <w:rFonts w:ascii="Times New Roman" w:eastAsia="Times New Roman" w:hAnsi="Times New Roman" w:cs="Times New Roman"/>
          <w:sz w:val="22"/>
          <w:szCs w:val="22"/>
        </w:rPr>
      </w:pPr>
      <w:r w:rsidRPr="68DB6B1B">
        <w:rPr>
          <w:rFonts w:ascii="Times New Roman" w:eastAsia="Times New Roman" w:hAnsi="Times New Roman" w:cs="Times New Roman"/>
          <w:sz w:val="22"/>
          <w:szCs w:val="22"/>
        </w:rPr>
        <w:t xml:space="preserve">The survey was executed as panned with </w:t>
      </w:r>
      <w:r w:rsidR="0BB07A09" w:rsidRPr="68DB6B1B">
        <w:rPr>
          <w:rFonts w:ascii="Times New Roman" w:eastAsia="Times New Roman" w:hAnsi="Times New Roman" w:cs="Times New Roman"/>
          <w:sz w:val="22"/>
          <w:szCs w:val="22"/>
        </w:rPr>
        <w:t>access</w:t>
      </w:r>
      <w:r w:rsidRPr="68DB6B1B">
        <w:rPr>
          <w:rFonts w:ascii="Times New Roman" w:eastAsia="Times New Roman" w:hAnsi="Times New Roman" w:cs="Times New Roman"/>
          <w:sz w:val="22"/>
          <w:szCs w:val="22"/>
        </w:rPr>
        <w:t xml:space="preserve"> into </w:t>
      </w:r>
      <w:r w:rsidR="2A96A20F" w:rsidRPr="68DB6B1B">
        <w:rPr>
          <w:rFonts w:ascii="Times New Roman" w:eastAsia="Times New Roman" w:hAnsi="Times New Roman" w:cs="Times New Roman"/>
          <w:sz w:val="22"/>
          <w:szCs w:val="22"/>
        </w:rPr>
        <w:t>Dylan</w:t>
      </w:r>
      <w:r w:rsidR="2B2028D6" w:rsidRPr="68DB6B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6E944974" w:rsidRPr="68DB6B1B">
        <w:rPr>
          <w:rFonts w:ascii="Times New Roman" w:eastAsia="Times New Roman" w:hAnsi="Times New Roman" w:cs="Times New Roman"/>
          <w:sz w:val="22"/>
          <w:szCs w:val="22"/>
        </w:rPr>
        <w:t>Thomas</w:t>
      </w:r>
      <w:r w:rsidR="2B2028D6" w:rsidRPr="68DB6B1B">
        <w:rPr>
          <w:rFonts w:ascii="Times New Roman" w:eastAsia="Times New Roman" w:hAnsi="Times New Roman" w:cs="Times New Roman"/>
          <w:sz w:val="22"/>
          <w:szCs w:val="22"/>
        </w:rPr>
        <w:t xml:space="preserve"> centre granted and surveying activities carried within the allocated time</w:t>
      </w:r>
      <w:r w:rsidR="4A08AB58" w:rsidRPr="68DB6B1B">
        <w:rPr>
          <w:rFonts w:ascii="Times New Roman" w:eastAsia="Times New Roman" w:hAnsi="Times New Roman" w:cs="Times New Roman"/>
          <w:sz w:val="22"/>
          <w:szCs w:val="22"/>
        </w:rPr>
        <w:t>. the planned use of digital surveying techniques such as 3D laser scanning was proven effe</w:t>
      </w:r>
      <w:r w:rsidR="2CBBA261" w:rsidRPr="68DB6B1B">
        <w:rPr>
          <w:rFonts w:ascii="Times New Roman" w:eastAsia="Times New Roman" w:hAnsi="Times New Roman" w:cs="Times New Roman"/>
          <w:sz w:val="22"/>
          <w:szCs w:val="22"/>
        </w:rPr>
        <w:t xml:space="preserve">ctive allowing large internal areas to be captured </w:t>
      </w:r>
      <w:r w:rsidR="71731C9F" w:rsidRPr="68DB6B1B">
        <w:rPr>
          <w:rFonts w:ascii="Times New Roman" w:eastAsia="Times New Roman" w:hAnsi="Times New Roman" w:cs="Times New Roman"/>
          <w:sz w:val="22"/>
          <w:szCs w:val="22"/>
        </w:rPr>
        <w:t>efficiently</w:t>
      </w:r>
      <w:r w:rsidR="2CBBA261" w:rsidRPr="68DB6B1B">
        <w:rPr>
          <w:rFonts w:ascii="Times New Roman" w:eastAsia="Times New Roman" w:hAnsi="Times New Roman" w:cs="Times New Roman"/>
          <w:sz w:val="22"/>
          <w:szCs w:val="22"/>
        </w:rPr>
        <w:t xml:space="preserve"> during the first v</w:t>
      </w:r>
      <w:r w:rsidR="41A75F65" w:rsidRPr="68DB6B1B">
        <w:rPr>
          <w:rFonts w:ascii="Times New Roman" w:eastAsia="Times New Roman" w:hAnsi="Times New Roman" w:cs="Times New Roman"/>
          <w:sz w:val="22"/>
          <w:szCs w:val="22"/>
        </w:rPr>
        <w:t>isit</w:t>
      </w:r>
      <w:r w:rsidR="74D642AE" w:rsidRPr="68DB6B1B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5B9ED9CF" w:rsidRPr="68DB6B1B">
        <w:rPr>
          <w:rFonts w:ascii="Times New Roman" w:eastAsia="Times New Roman" w:hAnsi="Times New Roman" w:cs="Times New Roman"/>
          <w:sz w:val="22"/>
          <w:szCs w:val="22"/>
        </w:rPr>
        <w:t xml:space="preserve">Scanning points </w:t>
      </w:r>
      <w:r w:rsidR="31742A84" w:rsidRPr="68DB6B1B">
        <w:rPr>
          <w:rFonts w:ascii="Times New Roman" w:eastAsia="Times New Roman" w:hAnsi="Times New Roman" w:cs="Times New Roman"/>
          <w:sz w:val="22"/>
          <w:szCs w:val="22"/>
        </w:rPr>
        <w:t xml:space="preserve">positioned along corridors, open areas and fire exit staircases </w:t>
      </w:r>
      <w:r w:rsidR="09F4C614" w:rsidRPr="68DB6B1B">
        <w:rPr>
          <w:rFonts w:ascii="Times New Roman" w:eastAsia="Times New Roman" w:hAnsi="Times New Roman" w:cs="Times New Roman"/>
          <w:sz w:val="22"/>
          <w:szCs w:val="22"/>
        </w:rPr>
        <w:t>sufficient</w:t>
      </w:r>
      <w:r w:rsidR="4DB5B423" w:rsidRPr="68DB6B1B">
        <w:rPr>
          <w:rFonts w:ascii="Times New Roman" w:eastAsia="Times New Roman" w:hAnsi="Times New Roman" w:cs="Times New Roman"/>
          <w:sz w:val="22"/>
          <w:szCs w:val="22"/>
        </w:rPr>
        <w:t xml:space="preserve"> coverage was provided resulting in data with minimal blind spots</w:t>
      </w:r>
      <w:r w:rsidR="64C155FB" w:rsidRPr="68DB6B1B">
        <w:rPr>
          <w:rFonts w:ascii="Times New Roman" w:eastAsia="Times New Roman" w:hAnsi="Times New Roman" w:cs="Times New Roman"/>
          <w:sz w:val="22"/>
          <w:szCs w:val="22"/>
        </w:rPr>
        <w:t xml:space="preserve">. The equipment used performed to expectations and the survey </w:t>
      </w:r>
      <w:r w:rsidR="0D92ADA2" w:rsidRPr="68DB6B1B">
        <w:rPr>
          <w:rFonts w:ascii="Times New Roman" w:eastAsia="Times New Roman" w:hAnsi="Times New Roman" w:cs="Times New Roman"/>
          <w:sz w:val="22"/>
          <w:szCs w:val="22"/>
        </w:rPr>
        <w:t xml:space="preserve">strategy </w:t>
      </w:r>
      <w:r w:rsidR="765751ED" w:rsidRPr="68DB6B1B">
        <w:rPr>
          <w:rFonts w:ascii="Times New Roman" w:eastAsia="Times New Roman" w:hAnsi="Times New Roman" w:cs="Times New Roman"/>
          <w:sz w:val="22"/>
          <w:szCs w:val="22"/>
        </w:rPr>
        <w:t xml:space="preserve">accurately allowed recording of key elements such as the corridor dimensions </w:t>
      </w:r>
      <w:r w:rsidR="389031E1" w:rsidRPr="68DB6B1B">
        <w:rPr>
          <w:rFonts w:ascii="Times New Roman" w:eastAsia="Times New Roman" w:hAnsi="Times New Roman" w:cs="Times New Roman"/>
          <w:sz w:val="22"/>
          <w:szCs w:val="22"/>
        </w:rPr>
        <w:t>and floor to ceiling height.</w:t>
      </w:r>
    </w:p>
    <w:p w14:paraId="67AA3127" w14:textId="417FFD2F" w:rsidR="0B90270E" w:rsidRDefault="0B90270E" w:rsidP="55D95FBE">
      <w:pPr>
        <w:rPr>
          <w:rFonts w:ascii="Times New Roman" w:eastAsia="Times New Roman" w:hAnsi="Times New Roman" w:cs="Times New Roman"/>
          <w:sz w:val="22"/>
          <w:szCs w:val="22"/>
        </w:rPr>
      </w:pPr>
      <w:r w:rsidRPr="55D95FBE">
        <w:rPr>
          <w:rFonts w:ascii="Times New Roman" w:eastAsia="Times New Roman" w:hAnsi="Times New Roman" w:cs="Times New Roman"/>
          <w:sz w:val="22"/>
          <w:szCs w:val="22"/>
        </w:rPr>
        <w:t xml:space="preserve">In this case some </w:t>
      </w:r>
      <w:r w:rsidR="27A22393" w:rsidRPr="55D95FBE">
        <w:rPr>
          <w:rFonts w:ascii="Times New Roman" w:eastAsia="Times New Roman" w:hAnsi="Times New Roman" w:cs="Times New Roman"/>
          <w:sz w:val="22"/>
          <w:szCs w:val="22"/>
        </w:rPr>
        <w:t>adjustments</w:t>
      </w:r>
      <w:r w:rsidRPr="55D95FBE">
        <w:rPr>
          <w:rFonts w:ascii="Times New Roman" w:eastAsia="Times New Roman" w:hAnsi="Times New Roman" w:cs="Times New Roman"/>
          <w:sz w:val="22"/>
          <w:szCs w:val="22"/>
        </w:rPr>
        <w:t xml:space="preserve"> were </w:t>
      </w:r>
      <w:r w:rsidR="0B79B331" w:rsidRPr="55D95FBE">
        <w:rPr>
          <w:rFonts w:ascii="Times New Roman" w:eastAsia="Times New Roman" w:hAnsi="Times New Roman" w:cs="Times New Roman"/>
          <w:sz w:val="22"/>
          <w:szCs w:val="22"/>
        </w:rPr>
        <w:t xml:space="preserve">necessary </w:t>
      </w:r>
      <w:r w:rsidR="3D3280C4" w:rsidRPr="55D95FBE">
        <w:rPr>
          <w:rFonts w:ascii="Times New Roman" w:eastAsia="Times New Roman" w:hAnsi="Times New Roman" w:cs="Times New Roman"/>
          <w:sz w:val="22"/>
          <w:szCs w:val="22"/>
        </w:rPr>
        <w:t xml:space="preserve">during the survey responding to </w:t>
      </w:r>
      <w:r w:rsidR="4D0D60A2" w:rsidRPr="55D95FBE">
        <w:rPr>
          <w:rFonts w:ascii="Times New Roman" w:eastAsia="Times New Roman" w:hAnsi="Times New Roman" w:cs="Times New Roman"/>
          <w:sz w:val="22"/>
          <w:szCs w:val="22"/>
        </w:rPr>
        <w:t xml:space="preserve">the conditioning. There was more movement than anticipated </w:t>
      </w:r>
      <w:r w:rsidR="52C20517" w:rsidRPr="55D95FBE">
        <w:rPr>
          <w:rFonts w:ascii="Times New Roman" w:eastAsia="Times New Roman" w:hAnsi="Times New Roman" w:cs="Times New Roman"/>
          <w:sz w:val="22"/>
          <w:szCs w:val="22"/>
        </w:rPr>
        <w:t>so additional care of the equipment placement was needed</w:t>
      </w:r>
      <w:r w:rsidR="44D4F79D" w:rsidRPr="55D95FBE">
        <w:rPr>
          <w:rFonts w:ascii="Times New Roman" w:eastAsia="Times New Roman" w:hAnsi="Times New Roman" w:cs="Times New Roman"/>
          <w:sz w:val="22"/>
          <w:szCs w:val="22"/>
        </w:rPr>
        <w:t xml:space="preserve">. In some </w:t>
      </w:r>
      <w:r w:rsidR="3B0B4772" w:rsidRPr="55D95FBE">
        <w:rPr>
          <w:rFonts w:ascii="Times New Roman" w:eastAsia="Times New Roman" w:hAnsi="Times New Roman" w:cs="Times New Roman"/>
          <w:sz w:val="22"/>
          <w:szCs w:val="22"/>
        </w:rPr>
        <w:t>cases,</w:t>
      </w:r>
      <w:r w:rsidR="44D4F79D" w:rsidRPr="55D95FBE">
        <w:rPr>
          <w:rFonts w:ascii="Times New Roman" w:eastAsia="Times New Roman" w:hAnsi="Times New Roman" w:cs="Times New Roman"/>
          <w:sz w:val="22"/>
          <w:szCs w:val="22"/>
        </w:rPr>
        <w:t xml:space="preserve"> the </w:t>
      </w:r>
      <w:r w:rsidR="503B2B37" w:rsidRPr="55D95FBE">
        <w:rPr>
          <w:rFonts w:ascii="Times New Roman" w:eastAsia="Times New Roman" w:hAnsi="Times New Roman" w:cs="Times New Roman"/>
          <w:sz w:val="22"/>
          <w:szCs w:val="22"/>
        </w:rPr>
        <w:t xml:space="preserve">minor </w:t>
      </w:r>
      <w:r w:rsidR="46EBE122" w:rsidRPr="55D95FBE">
        <w:rPr>
          <w:rFonts w:ascii="Times New Roman" w:eastAsia="Times New Roman" w:hAnsi="Times New Roman" w:cs="Times New Roman"/>
          <w:sz w:val="22"/>
          <w:szCs w:val="22"/>
        </w:rPr>
        <w:t>repositioning</w:t>
      </w:r>
      <w:r w:rsidR="44D4F79D" w:rsidRPr="55D95FBE">
        <w:rPr>
          <w:rFonts w:ascii="Times New Roman" w:eastAsia="Times New Roman" w:hAnsi="Times New Roman" w:cs="Times New Roman"/>
          <w:sz w:val="22"/>
          <w:szCs w:val="22"/>
        </w:rPr>
        <w:t xml:space="preserve"> of the scanning points </w:t>
      </w:r>
      <w:r w:rsidR="50310C45" w:rsidRPr="55D95FBE">
        <w:rPr>
          <w:rFonts w:ascii="Times New Roman" w:eastAsia="Times New Roman" w:hAnsi="Times New Roman" w:cs="Times New Roman"/>
          <w:sz w:val="22"/>
          <w:szCs w:val="22"/>
        </w:rPr>
        <w:t xml:space="preserve">occurred to maintain data and safety quality. </w:t>
      </w:r>
      <w:r w:rsidR="5B6DBDE3" w:rsidRPr="55D95FBE">
        <w:rPr>
          <w:rFonts w:ascii="Times New Roman" w:eastAsia="Times New Roman" w:hAnsi="Times New Roman" w:cs="Times New Roman"/>
          <w:sz w:val="22"/>
          <w:szCs w:val="22"/>
        </w:rPr>
        <w:t xml:space="preserve">The lighting condition in the enclose fire exit staircases were lower than expected </w:t>
      </w:r>
      <w:r w:rsidR="6C9E6388" w:rsidRPr="55D95FBE">
        <w:rPr>
          <w:rFonts w:ascii="Times New Roman" w:eastAsia="Times New Roman" w:hAnsi="Times New Roman" w:cs="Times New Roman"/>
          <w:sz w:val="22"/>
          <w:szCs w:val="22"/>
        </w:rPr>
        <w:t xml:space="preserve">which required different scanning positions to ensure </w:t>
      </w:r>
      <w:r w:rsidR="1060509E" w:rsidRPr="55D95FBE">
        <w:rPr>
          <w:rFonts w:ascii="Times New Roman" w:eastAsia="Times New Roman" w:hAnsi="Times New Roman" w:cs="Times New Roman"/>
          <w:sz w:val="22"/>
          <w:szCs w:val="22"/>
        </w:rPr>
        <w:t xml:space="preserve">sufficient </w:t>
      </w:r>
      <w:r w:rsidR="6C9E6388" w:rsidRPr="55D95FBE">
        <w:rPr>
          <w:rFonts w:ascii="Times New Roman" w:eastAsia="Times New Roman" w:hAnsi="Times New Roman" w:cs="Times New Roman"/>
          <w:sz w:val="22"/>
          <w:szCs w:val="22"/>
        </w:rPr>
        <w:t>data capture</w:t>
      </w:r>
      <w:r w:rsidR="793A0CDB" w:rsidRPr="55D95FBE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C997B75" w:rsidRPr="55D95FBE">
        <w:rPr>
          <w:rFonts w:ascii="Times New Roman" w:eastAsia="Times New Roman" w:hAnsi="Times New Roman" w:cs="Times New Roman"/>
          <w:sz w:val="22"/>
          <w:szCs w:val="22"/>
        </w:rPr>
        <w:t>In general</w:t>
      </w:r>
      <w:r w:rsidR="51582CB4" w:rsidRPr="55D95FBE">
        <w:rPr>
          <w:rFonts w:ascii="Times New Roman" w:eastAsia="Times New Roman" w:hAnsi="Times New Roman" w:cs="Times New Roman"/>
          <w:sz w:val="22"/>
          <w:szCs w:val="22"/>
        </w:rPr>
        <w:t>,</w:t>
      </w:r>
      <w:r w:rsidR="42EA1D58" w:rsidRPr="55D95FBE">
        <w:rPr>
          <w:rFonts w:ascii="Times New Roman" w:eastAsia="Times New Roman" w:hAnsi="Times New Roman" w:cs="Times New Roman"/>
          <w:sz w:val="22"/>
          <w:szCs w:val="22"/>
        </w:rPr>
        <w:t xml:space="preserve"> the survey was competed successfully with </w:t>
      </w:r>
      <w:r w:rsidR="60E60829" w:rsidRPr="55D95FBE">
        <w:rPr>
          <w:rFonts w:ascii="Times New Roman" w:eastAsia="Times New Roman" w:hAnsi="Times New Roman" w:cs="Times New Roman"/>
          <w:sz w:val="22"/>
          <w:szCs w:val="22"/>
        </w:rPr>
        <w:t>necessary</w:t>
      </w:r>
      <w:r w:rsidR="42EA1D58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334E8C72" w:rsidRPr="55D95FBE">
        <w:rPr>
          <w:rFonts w:ascii="Times New Roman" w:eastAsia="Times New Roman" w:hAnsi="Times New Roman" w:cs="Times New Roman"/>
          <w:sz w:val="22"/>
          <w:szCs w:val="22"/>
        </w:rPr>
        <w:t>changes</w:t>
      </w:r>
      <w:r w:rsidR="42D6FAAF" w:rsidRPr="55D95FBE">
        <w:rPr>
          <w:rFonts w:ascii="Times New Roman" w:eastAsia="Times New Roman" w:hAnsi="Times New Roman" w:cs="Times New Roman"/>
          <w:sz w:val="22"/>
          <w:szCs w:val="22"/>
        </w:rPr>
        <w:t xml:space="preserve"> occurred</w:t>
      </w:r>
      <w:r w:rsidR="42EA1D58" w:rsidRPr="55D95FBE">
        <w:rPr>
          <w:rFonts w:ascii="Times New Roman" w:eastAsia="Times New Roman" w:hAnsi="Times New Roman" w:cs="Times New Roman"/>
          <w:sz w:val="22"/>
          <w:szCs w:val="22"/>
        </w:rPr>
        <w:t xml:space="preserve"> to ensure </w:t>
      </w:r>
      <w:r w:rsidR="3059BEF0" w:rsidRPr="55D95FBE">
        <w:rPr>
          <w:rFonts w:ascii="Times New Roman" w:eastAsia="Times New Roman" w:hAnsi="Times New Roman" w:cs="Times New Roman"/>
          <w:sz w:val="22"/>
          <w:szCs w:val="22"/>
        </w:rPr>
        <w:t>safety</w:t>
      </w:r>
      <w:r w:rsidR="42EA1D58" w:rsidRPr="55D95FBE">
        <w:rPr>
          <w:rFonts w:ascii="Times New Roman" w:eastAsia="Times New Roman" w:hAnsi="Times New Roman" w:cs="Times New Roman"/>
          <w:sz w:val="22"/>
          <w:szCs w:val="22"/>
        </w:rPr>
        <w:t>, accuracy and completene</w:t>
      </w:r>
      <w:r w:rsidR="37FBCFD1" w:rsidRPr="55D95FBE">
        <w:rPr>
          <w:rFonts w:ascii="Times New Roman" w:eastAsia="Times New Roman" w:hAnsi="Times New Roman" w:cs="Times New Roman"/>
          <w:sz w:val="22"/>
          <w:szCs w:val="22"/>
        </w:rPr>
        <w:t xml:space="preserve">ss </w:t>
      </w:r>
      <w:r w:rsidR="5F8F5FAD" w:rsidRPr="55D95FBE">
        <w:rPr>
          <w:rFonts w:ascii="Times New Roman" w:eastAsia="Times New Roman" w:hAnsi="Times New Roman" w:cs="Times New Roman"/>
          <w:sz w:val="22"/>
          <w:szCs w:val="22"/>
        </w:rPr>
        <w:t>of the collected data</w:t>
      </w:r>
      <w:r w:rsidR="5802D891" w:rsidRPr="55D95FBE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DD20F15" w14:textId="7ED408BA" w:rsidR="5802D891" w:rsidRDefault="5802D891" w:rsidP="55D95FBE">
      <w:pPr>
        <w:rPr>
          <w:rFonts w:ascii="Times New Roman" w:eastAsia="Times New Roman" w:hAnsi="Times New Roman" w:cs="Times New Roman"/>
          <w:sz w:val="22"/>
          <w:szCs w:val="22"/>
        </w:rPr>
      </w:pPr>
      <w:r w:rsidRPr="68DB6B1B">
        <w:rPr>
          <w:rFonts w:ascii="Times New Roman" w:eastAsia="Times New Roman" w:hAnsi="Times New Roman" w:cs="Times New Roman"/>
          <w:sz w:val="22"/>
          <w:szCs w:val="22"/>
        </w:rPr>
        <w:t xml:space="preserve">During the survey multiple </w:t>
      </w:r>
      <w:r w:rsidR="722369EE" w:rsidRPr="68DB6B1B">
        <w:rPr>
          <w:rFonts w:ascii="Times New Roman" w:eastAsia="Times New Roman" w:hAnsi="Times New Roman" w:cs="Times New Roman"/>
          <w:sz w:val="22"/>
          <w:szCs w:val="22"/>
        </w:rPr>
        <w:t xml:space="preserve">issues occurred that required </w:t>
      </w:r>
      <w:r w:rsidR="711F9924" w:rsidRPr="68DB6B1B">
        <w:rPr>
          <w:rFonts w:ascii="Times New Roman" w:eastAsia="Times New Roman" w:hAnsi="Times New Roman" w:cs="Times New Roman"/>
          <w:sz w:val="22"/>
          <w:szCs w:val="22"/>
        </w:rPr>
        <w:t xml:space="preserve">adjustment to the planned approach one of main challenges that was </w:t>
      </w:r>
      <w:r w:rsidR="0E84DFC2" w:rsidRPr="68DB6B1B">
        <w:rPr>
          <w:rFonts w:ascii="Times New Roman" w:eastAsia="Times New Roman" w:hAnsi="Times New Roman" w:cs="Times New Roman"/>
          <w:sz w:val="22"/>
          <w:szCs w:val="22"/>
        </w:rPr>
        <w:t>encountered</w:t>
      </w:r>
      <w:r w:rsidR="711F9924" w:rsidRPr="68DB6B1B">
        <w:rPr>
          <w:rFonts w:ascii="Times New Roman" w:eastAsia="Times New Roman" w:hAnsi="Times New Roman" w:cs="Times New Roman"/>
          <w:sz w:val="22"/>
          <w:szCs w:val="22"/>
        </w:rPr>
        <w:t xml:space="preserve"> was more movement than </w:t>
      </w:r>
      <w:r w:rsidR="0275A962" w:rsidRPr="68DB6B1B">
        <w:rPr>
          <w:rFonts w:ascii="Times New Roman" w:eastAsia="Times New Roman" w:hAnsi="Times New Roman" w:cs="Times New Roman"/>
          <w:sz w:val="22"/>
          <w:szCs w:val="22"/>
        </w:rPr>
        <w:t xml:space="preserve">anticipated which </w:t>
      </w:r>
      <w:r w:rsidR="2B55A283" w:rsidRPr="68DB6B1B">
        <w:rPr>
          <w:rFonts w:ascii="Times New Roman" w:eastAsia="Times New Roman" w:hAnsi="Times New Roman" w:cs="Times New Roman"/>
          <w:sz w:val="22"/>
          <w:szCs w:val="22"/>
        </w:rPr>
        <w:t xml:space="preserve">restricted some scanning points and increased </w:t>
      </w:r>
      <w:r w:rsidR="67454C87" w:rsidRPr="68DB6B1B">
        <w:rPr>
          <w:rFonts w:ascii="Times New Roman" w:eastAsia="Times New Roman" w:hAnsi="Times New Roman" w:cs="Times New Roman"/>
          <w:sz w:val="22"/>
          <w:szCs w:val="22"/>
        </w:rPr>
        <w:t>safety</w:t>
      </w:r>
      <w:r w:rsidR="2B55A283" w:rsidRPr="68DB6B1B">
        <w:rPr>
          <w:rFonts w:ascii="Times New Roman" w:eastAsia="Times New Roman" w:hAnsi="Times New Roman" w:cs="Times New Roman"/>
          <w:sz w:val="22"/>
          <w:szCs w:val="22"/>
        </w:rPr>
        <w:t xml:space="preserve"> consideration </w:t>
      </w:r>
      <w:r w:rsidR="2BE808FD" w:rsidRPr="68DB6B1B">
        <w:rPr>
          <w:rFonts w:ascii="Times New Roman" w:eastAsia="Times New Roman" w:hAnsi="Times New Roman" w:cs="Times New Roman"/>
          <w:sz w:val="22"/>
          <w:szCs w:val="22"/>
        </w:rPr>
        <w:t xml:space="preserve">this was manage by </w:t>
      </w:r>
      <w:r w:rsidR="63F9C0D0" w:rsidRPr="68DB6B1B">
        <w:rPr>
          <w:rFonts w:ascii="Times New Roman" w:eastAsia="Times New Roman" w:hAnsi="Times New Roman" w:cs="Times New Roman"/>
          <w:sz w:val="22"/>
          <w:szCs w:val="22"/>
        </w:rPr>
        <w:t>temporarily</w:t>
      </w:r>
      <w:r w:rsidR="2BE808FD" w:rsidRPr="68DB6B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EB4C5B8" w:rsidRPr="68DB6B1B">
        <w:rPr>
          <w:rFonts w:ascii="Times New Roman" w:eastAsia="Times New Roman" w:hAnsi="Times New Roman" w:cs="Times New Roman"/>
          <w:sz w:val="22"/>
          <w:szCs w:val="22"/>
        </w:rPr>
        <w:t>repositioning</w:t>
      </w:r>
      <w:r w:rsidR="2BE808FD" w:rsidRPr="68DB6B1B">
        <w:rPr>
          <w:rFonts w:ascii="Times New Roman" w:eastAsia="Times New Roman" w:hAnsi="Times New Roman" w:cs="Times New Roman"/>
          <w:sz w:val="22"/>
          <w:szCs w:val="22"/>
        </w:rPr>
        <w:t xml:space="preserve"> scanning equipment and moving </w:t>
      </w:r>
      <w:r w:rsidR="502393BD" w:rsidRPr="68DB6B1B">
        <w:rPr>
          <w:rFonts w:ascii="Times New Roman" w:eastAsia="Times New Roman" w:hAnsi="Times New Roman" w:cs="Times New Roman"/>
          <w:sz w:val="22"/>
          <w:szCs w:val="22"/>
        </w:rPr>
        <w:t>until movement had ceased</w:t>
      </w:r>
      <w:r w:rsidR="483A628E" w:rsidRPr="68DB6B1B">
        <w:rPr>
          <w:rFonts w:ascii="Times New Roman" w:eastAsia="Times New Roman" w:hAnsi="Times New Roman" w:cs="Times New Roman"/>
          <w:sz w:val="22"/>
          <w:szCs w:val="22"/>
        </w:rPr>
        <w:t>. Narrow corridors also put limitations on ideal scanning p</w:t>
      </w:r>
      <w:r w:rsidR="0ACADC83" w:rsidRPr="68DB6B1B">
        <w:rPr>
          <w:rFonts w:ascii="Times New Roman" w:eastAsia="Times New Roman" w:hAnsi="Times New Roman" w:cs="Times New Roman"/>
          <w:sz w:val="22"/>
          <w:szCs w:val="22"/>
        </w:rPr>
        <w:t xml:space="preserve">lacement creating a risk factor of incomplete coverage </w:t>
      </w:r>
      <w:r w:rsidR="0E3F8E9E" w:rsidRPr="68DB6B1B">
        <w:rPr>
          <w:rFonts w:ascii="Times New Roman" w:eastAsia="Times New Roman" w:hAnsi="Times New Roman" w:cs="Times New Roman"/>
          <w:sz w:val="22"/>
          <w:szCs w:val="22"/>
        </w:rPr>
        <w:t>within</w:t>
      </w:r>
      <w:r w:rsidR="0ACADC83" w:rsidRPr="68DB6B1B">
        <w:rPr>
          <w:rFonts w:ascii="Times New Roman" w:eastAsia="Times New Roman" w:hAnsi="Times New Roman" w:cs="Times New Roman"/>
          <w:sz w:val="22"/>
          <w:szCs w:val="22"/>
        </w:rPr>
        <w:t xml:space="preserve"> the data </w:t>
      </w:r>
      <w:r w:rsidR="0081366B" w:rsidRPr="68DB6B1B">
        <w:rPr>
          <w:rFonts w:ascii="Times New Roman" w:eastAsia="Times New Roman" w:hAnsi="Times New Roman" w:cs="Times New Roman"/>
          <w:sz w:val="22"/>
          <w:szCs w:val="22"/>
        </w:rPr>
        <w:t xml:space="preserve">improve this additional scanning points were introduced </w:t>
      </w:r>
      <w:r w:rsidR="7D6D66F2" w:rsidRPr="68DB6B1B">
        <w:rPr>
          <w:rFonts w:ascii="Times New Roman" w:eastAsia="Times New Roman" w:hAnsi="Times New Roman" w:cs="Times New Roman"/>
          <w:sz w:val="22"/>
          <w:szCs w:val="22"/>
        </w:rPr>
        <w:t>to reduce blind spots and</w:t>
      </w:r>
      <w:r w:rsidR="0081366B" w:rsidRPr="68DB6B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7D7F7B05" w:rsidRPr="68DB6B1B">
        <w:rPr>
          <w:rFonts w:ascii="Times New Roman" w:eastAsia="Times New Roman" w:hAnsi="Times New Roman" w:cs="Times New Roman"/>
          <w:sz w:val="22"/>
          <w:szCs w:val="22"/>
        </w:rPr>
        <w:t xml:space="preserve">enhance coverage. </w:t>
      </w:r>
      <w:r w:rsidR="1EE46F8C" w:rsidRPr="68DB6B1B">
        <w:rPr>
          <w:rFonts w:ascii="Times New Roman" w:eastAsia="Times New Roman" w:hAnsi="Times New Roman" w:cs="Times New Roman"/>
          <w:sz w:val="22"/>
          <w:szCs w:val="22"/>
        </w:rPr>
        <w:t>Lighting</w:t>
      </w:r>
      <w:r w:rsidR="7D7F7B05" w:rsidRPr="68DB6B1B">
        <w:rPr>
          <w:rFonts w:ascii="Times New Roman" w:eastAsia="Times New Roman" w:hAnsi="Times New Roman" w:cs="Times New Roman"/>
          <w:sz w:val="22"/>
          <w:szCs w:val="22"/>
        </w:rPr>
        <w:t xml:space="preserve"> in fire exit staircases were lower than anticipated </w:t>
      </w:r>
      <w:r w:rsidR="2FC06093" w:rsidRPr="68DB6B1B">
        <w:rPr>
          <w:rFonts w:ascii="Times New Roman" w:eastAsia="Times New Roman" w:hAnsi="Times New Roman" w:cs="Times New Roman"/>
          <w:sz w:val="22"/>
          <w:szCs w:val="22"/>
        </w:rPr>
        <w:t xml:space="preserve">and </w:t>
      </w:r>
      <w:r w:rsidR="1CB90201" w:rsidRPr="68DB6B1B">
        <w:rPr>
          <w:rFonts w:ascii="Times New Roman" w:eastAsia="Times New Roman" w:hAnsi="Times New Roman" w:cs="Times New Roman"/>
          <w:sz w:val="22"/>
          <w:szCs w:val="22"/>
        </w:rPr>
        <w:t>influenced</w:t>
      </w:r>
      <w:r w:rsidR="2FC06093" w:rsidRPr="68DB6B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7A017E2" w:rsidRPr="68DB6B1B">
        <w:rPr>
          <w:rFonts w:ascii="Times New Roman" w:eastAsia="Times New Roman" w:hAnsi="Times New Roman" w:cs="Times New Roman"/>
          <w:sz w:val="22"/>
          <w:szCs w:val="22"/>
        </w:rPr>
        <w:t xml:space="preserve">visibility and data quality; this was </w:t>
      </w:r>
      <w:r w:rsidR="1238B611" w:rsidRPr="68DB6B1B">
        <w:rPr>
          <w:rFonts w:ascii="Times New Roman" w:eastAsia="Times New Roman" w:hAnsi="Times New Roman" w:cs="Times New Roman"/>
          <w:sz w:val="22"/>
          <w:szCs w:val="22"/>
        </w:rPr>
        <w:t>addressed</w:t>
      </w:r>
      <w:r w:rsidR="57A017E2" w:rsidRPr="68DB6B1B">
        <w:rPr>
          <w:rFonts w:ascii="Times New Roman" w:eastAsia="Times New Roman" w:hAnsi="Times New Roman" w:cs="Times New Roman"/>
          <w:sz w:val="22"/>
          <w:szCs w:val="22"/>
        </w:rPr>
        <w:t xml:space="preserve"> by carefully selecting scanning </w:t>
      </w:r>
      <w:r w:rsidR="57574B69" w:rsidRPr="68DB6B1B">
        <w:rPr>
          <w:rFonts w:ascii="Times New Roman" w:eastAsia="Times New Roman" w:hAnsi="Times New Roman" w:cs="Times New Roman"/>
          <w:sz w:val="22"/>
          <w:szCs w:val="22"/>
        </w:rPr>
        <w:t>locations</w:t>
      </w:r>
      <w:r w:rsidR="57A017E2" w:rsidRPr="68DB6B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7200FDA9" w:rsidRPr="68DB6B1B">
        <w:rPr>
          <w:rFonts w:ascii="Times New Roman" w:eastAsia="Times New Roman" w:hAnsi="Times New Roman" w:cs="Times New Roman"/>
          <w:sz w:val="22"/>
          <w:szCs w:val="22"/>
        </w:rPr>
        <w:t>ensuring sufficient detail was captured. All these issues reflect on</w:t>
      </w:r>
      <w:r w:rsidR="2C1AB7E3" w:rsidRPr="68DB6B1B">
        <w:rPr>
          <w:rFonts w:ascii="Times New Roman" w:eastAsia="Times New Roman" w:hAnsi="Times New Roman" w:cs="Times New Roman"/>
          <w:sz w:val="22"/>
          <w:szCs w:val="22"/>
        </w:rPr>
        <w:t xml:space="preserve"> challenges encountered in the real word surveying and the</w:t>
      </w:r>
      <w:r w:rsidR="619040FF" w:rsidRPr="68DB6B1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3B8D8F4A" w:rsidRPr="68DB6B1B">
        <w:rPr>
          <w:rFonts w:ascii="Times New Roman" w:eastAsia="Times New Roman" w:hAnsi="Times New Roman" w:cs="Times New Roman"/>
          <w:sz w:val="22"/>
          <w:szCs w:val="22"/>
        </w:rPr>
        <w:t xml:space="preserve">ability to adapt surveying plans or strategy </w:t>
      </w:r>
      <w:r w:rsidR="277DBBE6" w:rsidRPr="68DB6B1B">
        <w:rPr>
          <w:rFonts w:ascii="Times New Roman" w:eastAsia="Times New Roman" w:hAnsi="Times New Roman" w:cs="Times New Roman"/>
          <w:sz w:val="22"/>
          <w:szCs w:val="22"/>
        </w:rPr>
        <w:t>ensured that the survey was accurate and safe to a high standard</w:t>
      </w:r>
      <w:r w:rsidR="7C3041A1" w:rsidRPr="68DB6B1B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687A9813" w14:textId="299981FE" w:rsidR="005B5908" w:rsidRDefault="561AA114" w:rsidP="68DB6B1B">
      <w:pPr>
        <w:rPr>
          <w:rFonts w:ascii="Times New Roman" w:eastAsia="Times New Roman" w:hAnsi="Times New Roman" w:cs="Times New Roman"/>
          <w:sz w:val="22"/>
          <w:szCs w:val="22"/>
        </w:rPr>
      </w:pPr>
      <w:r>
        <w:rPr>
          <w:noProof/>
        </w:rPr>
        <w:drawing>
          <wp:inline distT="0" distB="0" distL="0" distR="0" wp14:anchorId="4DB2E304" wp14:editId="2AA05F0B">
            <wp:extent cx="2375437" cy="1781596"/>
            <wp:effectExtent l="0" t="1" r="0" b="0"/>
            <wp:docPr id="17693193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73448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5437" cy="178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159F88D">
        <w:rPr>
          <w:noProof/>
        </w:rPr>
        <w:drawing>
          <wp:inline distT="0" distB="0" distL="0" distR="0" wp14:anchorId="510735DB" wp14:editId="51DF02F6">
            <wp:extent cx="2349425" cy="1973372"/>
            <wp:effectExtent l="0" t="1" r="0" b="0"/>
            <wp:docPr id="12154739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81397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49425" cy="197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E3D">
        <w:rPr>
          <w:noProof/>
        </w:rPr>
        <w:drawing>
          <wp:anchor distT="0" distB="0" distL="114300" distR="114300" simplePos="0" relativeHeight="251658240" behindDoc="0" locked="0" layoutInCell="1" allowOverlap="1" wp14:anchorId="57305F41" wp14:editId="74FCAFCB">
            <wp:simplePos x="0" y="0"/>
            <wp:positionH relativeFrom="column">
              <wp:posOffset>-46355</wp:posOffset>
            </wp:positionH>
            <wp:positionV relativeFrom="paragraph">
              <wp:posOffset>2167890</wp:posOffset>
            </wp:positionV>
            <wp:extent cx="2423422" cy="1817516"/>
            <wp:effectExtent l="0" t="0" r="0" b="0"/>
            <wp:wrapTopAndBottom/>
            <wp:docPr id="20475022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50224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23422" cy="1817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B8A22D" w14:textId="4F95A39D" w:rsidR="00932333" w:rsidRDefault="5BC5AB57" w:rsidP="56BEFE9B">
      <w:r>
        <w:rPr>
          <w:noProof/>
        </w:rPr>
        <w:drawing>
          <wp:inline distT="0" distB="0" distL="0" distR="0" wp14:anchorId="5DD3F124" wp14:editId="35969C93">
            <wp:extent cx="2308923" cy="1731645"/>
            <wp:effectExtent l="0" t="0" r="0" b="0"/>
            <wp:docPr id="1447625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57651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8923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0F0FD" w14:textId="35BE616A" w:rsidR="56BEFE9B" w:rsidRDefault="56BEFE9B" w:rsidP="56BEFE9B"/>
    <w:p w14:paraId="1130EE5F" w14:textId="0CF4829C" w:rsidR="56BEFE9B" w:rsidRDefault="56BEFE9B" w:rsidP="56BEFE9B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305744B6" w14:textId="609CD2C5" w:rsidR="56BEFE9B" w:rsidRDefault="56BEFE9B" w:rsidP="56BEFE9B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0CCB25E0" w14:textId="035DDA06" w:rsidR="56BEFE9B" w:rsidRDefault="56BEFE9B" w:rsidP="56BEFE9B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F7B36FC" w14:textId="7DAA6C8F" w:rsidR="0E6A977D" w:rsidRDefault="0E6A977D" w:rsidP="55D95FBE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55D95FB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P3 Measurement and Analysis </w:t>
      </w:r>
    </w:p>
    <w:p w14:paraId="39539B87" w14:textId="4BA5A657" w:rsidR="326962C2" w:rsidRDefault="326962C2" w:rsidP="55D95FBE">
      <w:pPr>
        <w:rPr>
          <w:rFonts w:ascii="Times New Roman" w:eastAsia="Times New Roman" w:hAnsi="Times New Roman" w:cs="Times New Roman"/>
          <w:sz w:val="22"/>
          <w:szCs w:val="22"/>
        </w:rPr>
      </w:pPr>
      <w:r w:rsidRPr="55D95FBE">
        <w:rPr>
          <w:rFonts w:ascii="Times New Roman" w:eastAsia="Times New Roman" w:hAnsi="Times New Roman" w:cs="Times New Roman"/>
          <w:sz w:val="22"/>
          <w:szCs w:val="22"/>
        </w:rPr>
        <w:t xml:space="preserve">The overall room dimension </w:t>
      </w:r>
      <w:r w:rsidR="0F80617A" w:rsidRPr="55D95FBE">
        <w:rPr>
          <w:rFonts w:ascii="Times New Roman" w:eastAsia="Times New Roman" w:hAnsi="Times New Roman" w:cs="Times New Roman"/>
          <w:sz w:val="22"/>
          <w:szCs w:val="22"/>
        </w:rPr>
        <w:t>is approximately 40.1 m</w:t>
      </w:r>
      <w:r w:rsidR="29FD7F6F" w:rsidRPr="55D95FBE">
        <w:rPr>
          <w:rFonts w:ascii="Times New Roman" w:eastAsia="Times New Roman" w:hAnsi="Times New Roman" w:cs="Times New Roman"/>
          <w:sz w:val="22"/>
          <w:szCs w:val="22"/>
        </w:rPr>
        <w:t xml:space="preserve"> with the corridor width ranging between 1.20m and </w:t>
      </w:r>
      <w:r w:rsidR="0BA5471E" w:rsidRPr="55D95FBE">
        <w:rPr>
          <w:rFonts w:ascii="Times New Roman" w:eastAsia="Times New Roman" w:hAnsi="Times New Roman" w:cs="Times New Roman"/>
          <w:sz w:val="22"/>
          <w:szCs w:val="22"/>
        </w:rPr>
        <w:t>1.80m this</w:t>
      </w:r>
      <w:r w:rsidR="0F80617A" w:rsidRPr="55D95FBE">
        <w:rPr>
          <w:rFonts w:ascii="Times New Roman" w:eastAsia="Times New Roman" w:hAnsi="Times New Roman" w:cs="Times New Roman"/>
          <w:sz w:val="22"/>
          <w:szCs w:val="22"/>
        </w:rPr>
        <w:t xml:space="preserve"> was calculated by combining the</w:t>
      </w:r>
      <w:r w:rsidR="7A99A619" w:rsidRPr="55D95FBE">
        <w:rPr>
          <w:rFonts w:ascii="Times New Roman" w:eastAsia="Times New Roman" w:hAnsi="Times New Roman" w:cs="Times New Roman"/>
          <w:sz w:val="22"/>
          <w:szCs w:val="22"/>
        </w:rPr>
        <w:t xml:space="preserve"> measured corridor segments of 5.423m </w:t>
      </w:r>
      <w:r w:rsidR="20C01D1E" w:rsidRPr="55D95FBE">
        <w:rPr>
          <w:rFonts w:ascii="Times New Roman" w:eastAsia="Times New Roman" w:hAnsi="Times New Roman" w:cs="Times New Roman"/>
          <w:sz w:val="22"/>
          <w:szCs w:val="22"/>
        </w:rPr>
        <w:t>+ 6.65m + 4.80m + 5.713m + 5.40m +</w:t>
      </w:r>
      <w:r w:rsidR="7FEF3825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181EAEAC" w:rsidRPr="55D95FBE">
        <w:rPr>
          <w:rFonts w:ascii="Times New Roman" w:eastAsia="Times New Roman" w:hAnsi="Times New Roman" w:cs="Times New Roman"/>
          <w:sz w:val="22"/>
          <w:szCs w:val="22"/>
        </w:rPr>
        <w:t>12.12m. The window dimensions within the centre w</w:t>
      </w:r>
      <w:r w:rsidR="5016032B" w:rsidRPr="55D95FBE">
        <w:rPr>
          <w:rFonts w:ascii="Times New Roman" w:eastAsia="Times New Roman" w:hAnsi="Times New Roman" w:cs="Times New Roman"/>
          <w:sz w:val="22"/>
          <w:szCs w:val="22"/>
        </w:rPr>
        <w:t xml:space="preserve">ere recorded to provide accurate information on opening sizes the recorded values were </w:t>
      </w:r>
      <w:r w:rsidR="6AEEDF4D" w:rsidRPr="55D95FBE">
        <w:rPr>
          <w:rFonts w:ascii="Times New Roman" w:eastAsia="Times New Roman" w:hAnsi="Times New Roman" w:cs="Times New Roman"/>
          <w:sz w:val="22"/>
          <w:szCs w:val="22"/>
        </w:rPr>
        <w:t>1.359m</w:t>
      </w:r>
      <w:r w:rsidR="3454EF7E" w:rsidRPr="55D95FBE">
        <w:rPr>
          <w:rFonts w:ascii="Times New Roman" w:eastAsia="Times New Roman" w:hAnsi="Times New Roman" w:cs="Times New Roman"/>
          <w:sz w:val="22"/>
          <w:szCs w:val="22"/>
        </w:rPr>
        <w:t xml:space="preserve"> (width)</w:t>
      </w:r>
      <w:r w:rsidR="6AEEDF4D" w:rsidRPr="55D95FBE">
        <w:rPr>
          <w:rFonts w:ascii="Times New Roman" w:eastAsia="Times New Roman" w:hAnsi="Times New Roman" w:cs="Times New Roman"/>
          <w:sz w:val="22"/>
          <w:szCs w:val="22"/>
        </w:rPr>
        <w:t>, 2.350m</w:t>
      </w:r>
      <w:r w:rsidR="0590A138" w:rsidRPr="55D95FBE">
        <w:rPr>
          <w:rFonts w:ascii="Times New Roman" w:eastAsia="Times New Roman" w:hAnsi="Times New Roman" w:cs="Times New Roman"/>
          <w:sz w:val="22"/>
          <w:szCs w:val="22"/>
        </w:rPr>
        <w:t xml:space="preserve"> (height)</w:t>
      </w:r>
      <w:r w:rsidR="6AEEDF4D" w:rsidRPr="55D95FBE">
        <w:rPr>
          <w:rFonts w:ascii="Times New Roman" w:eastAsia="Times New Roman" w:hAnsi="Times New Roman" w:cs="Times New Roman"/>
          <w:sz w:val="22"/>
          <w:szCs w:val="22"/>
        </w:rPr>
        <w:t xml:space="preserve"> and 1.981m </w:t>
      </w:r>
      <w:r w:rsidR="6E4C5380" w:rsidRPr="55D95FBE">
        <w:rPr>
          <w:rFonts w:ascii="Times New Roman" w:eastAsia="Times New Roman" w:hAnsi="Times New Roman" w:cs="Times New Roman"/>
          <w:sz w:val="22"/>
          <w:szCs w:val="22"/>
        </w:rPr>
        <w:t xml:space="preserve">(width). </w:t>
      </w:r>
      <w:r w:rsidR="7462BDDF" w:rsidRPr="55D95FBE">
        <w:rPr>
          <w:rFonts w:ascii="Times New Roman" w:eastAsia="Times New Roman" w:hAnsi="Times New Roman" w:cs="Times New Roman"/>
          <w:sz w:val="22"/>
          <w:szCs w:val="22"/>
        </w:rPr>
        <w:t>Based on the measurements recorded during the survey the floor to ceiling height were typical height 2.50m</w:t>
      </w:r>
      <w:r w:rsidR="6AC9D7C5" w:rsidRPr="55D95FBE">
        <w:rPr>
          <w:rFonts w:ascii="Times New Roman" w:eastAsia="Times New Roman" w:hAnsi="Times New Roman" w:cs="Times New Roman"/>
          <w:sz w:val="22"/>
          <w:szCs w:val="22"/>
        </w:rPr>
        <w:t xml:space="preserve"> and maximum height 2.80m </w:t>
      </w:r>
      <w:r w:rsidR="5003D1CD" w:rsidRPr="55D95FBE">
        <w:rPr>
          <w:rFonts w:ascii="Times New Roman" w:eastAsia="Times New Roman" w:hAnsi="Times New Roman" w:cs="Times New Roman"/>
          <w:sz w:val="22"/>
          <w:szCs w:val="22"/>
        </w:rPr>
        <w:t xml:space="preserve">these hights were measured throughout the surveyed areas </w:t>
      </w:r>
      <w:r w:rsidR="350BC9A7" w:rsidRPr="55D95FBE">
        <w:rPr>
          <w:rFonts w:ascii="Times New Roman" w:eastAsia="Times New Roman" w:hAnsi="Times New Roman" w:cs="Times New Roman"/>
          <w:sz w:val="22"/>
          <w:szCs w:val="22"/>
        </w:rPr>
        <w:t xml:space="preserve">so accurate vertical clearness </w:t>
      </w:r>
      <w:r w:rsidR="3B69CC8B" w:rsidRPr="55D95FBE">
        <w:rPr>
          <w:rFonts w:ascii="Times New Roman" w:eastAsia="Times New Roman" w:hAnsi="Times New Roman" w:cs="Times New Roman"/>
          <w:sz w:val="22"/>
          <w:szCs w:val="22"/>
        </w:rPr>
        <w:t>and understanding of the internal geometry could be establish</w:t>
      </w:r>
      <w:r w:rsidR="6B975469" w:rsidRPr="55D95FBE">
        <w:rPr>
          <w:rFonts w:ascii="Times New Roman" w:eastAsia="Times New Roman" w:hAnsi="Times New Roman" w:cs="Times New Roman"/>
          <w:sz w:val="22"/>
          <w:szCs w:val="22"/>
        </w:rPr>
        <w:t xml:space="preserve">ed in certain areas these </w:t>
      </w:r>
      <w:r w:rsidR="36A293CF" w:rsidRPr="55D95FBE">
        <w:rPr>
          <w:rFonts w:ascii="Times New Roman" w:eastAsia="Times New Roman" w:hAnsi="Times New Roman" w:cs="Times New Roman"/>
          <w:sz w:val="22"/>
          <w:szCs w:val="22"/>
        </w:rPr>
        <w:t>measurements</w:t>
      </w:r>
      <w:r w:rsidR="6B975469" w:rsidRPr="55D95FBE">
        <w:rPr>
          <w:rFonts w:ascii="Times New Roman" w:eastAsia="Times New Roman" w:hAnsi="Times New Roman" w:cs="Times New Roman"/>
          <w:sz w:val="22"/>
          <w:szCs w:val="22"/>
        </w:rPr>
        <w:t xml:space="preserve"> were </w:t>
      </w:r>
      <w:r w:rsidR="67AB02DB" w:rsidRPr="55D95FBE">
        <w:rPr>
          <w:rFonts w:ascii="Times New Roman" w:eastAsia="Times New Roman" w:hAnsi="Times New Roman" w:cs="Times New Roman"/>
          <w:sz w:val="22"/>
          <w:szCs w:val="22"/>
        </w:rPr>
        <w:t>captured</w:t>
      </w:r>
      <w:r w:rsidR="6B975469" w:rsidRPr="55D95FB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46A8FC84" w:rsidRPr="55D95FBE">
        <w:rPr>
          <w:rFonts w:ascii="Times New Roman" w:eastAsia="Times New Roman" w:hAnsi="Times New Roman" w:cs="Times New Roman"/>
          <w:sz w:val="22"/>
          <w:szCs w:val="22"/>
        </w:rPr>
        <w:t xml:space="preserve">using </w:t>
      </w:r>
      <w:r w:rsidR="6F4CCCED" w:rsidRPr="55D95FBE">
        <w:rPr>
          <w:rFonts w:ascii="Times New Roman" w:eastAsia="Times New Roman" w:hAnsi="Times New Roman" w:cs="Times New Roman"/>
          <w:sz w:val="22"/>
          <w:szCs w:val="22"/>
        </w:rPr>
        <w:t xml:space="preserve">manual methods </w:t>
      </w:r>
      <w:r w:rsidR="1A9851EB" w:rsidRPr="55D95FBE">
        <w:rPr>
          <w:rFonts w:ascii="Times New Roman" w:eastAsia="Times New Roman" w:hAnsi="Times New Roman" w:cs="Times New Roman"/>
          <w:sz w:val="22"/>
          <w:szCs w:val="22"/>
        </w:rPr>
        <w:t xml:space="preserve">and surveying techniques </w:t>
      </w:r>
    </w:p>
    <w:p w14:paraId="20CB73C8" w14:textId="67BB03D3" w:rsidR="3B9330D4" w:rsidRDefault="3B9330D4" w:rsidP="55D95FBE">
      <w:pPr>
        <w:rPr>
          <w:rFonts w:ascii="Times New Roman" w:eastAsia="Times New Roman" w:hAnsi="Times New Roman" w:cs="Times New Roman"/>
          <w:sz w:val="22"/>
          <w:szCs w:val="22"/>
        </w:rPr>
      </w:pPr>
      <w:r w:rsidRPr="56BEFE9B">
        <w:rPr>
          <w:rFonts w:ascii="Times New Roman" w:eastAsia="Times New Roman" w:hAnsi="Times New Roman" w:cs="Times New Roman"/>
          <w:sz w:val="22"/>
          <w:szCs w:val="22"/>
        </w:rPr>
        <w:t xml:space="preserve">The use of digital surveying techniques especially 3D laser scanning </w:t>
      </w:r>
      <w:r w:rsidR="0284F634" w:rsidRPr="56BEFE9B">
        <w:rPr>
          <w:rFonts w:ascii="Times New Roman" w:eastAsia="Times New Roman" w:hAnsi="Times New Roman" w:cs="Times New Roman"/>
          <w:sz w:val="22"/>
          <w:szCs w:val="22"/>
        </w:rPr>
        <w:t xml:space="preserve">offers significant advantages over traditional manual measurement </w:t>
      </w:r>
      <w:r w:rsidR="377D26B8" w:rsidRPr="56BEFE9B">
        <w:rPr>
          <w:rFonts w:ascii="Times New Roman" w:eastAsia="Times New Roman" w:hAnsi="Times New Roman" w:cs="Times New Roman"/>
          <w:sz w:val="22"/>
          <w:szCs w:val="22"/>
        </w:rPr>
        <w:t xml:space="preserve">methods in terms of both time </w:t>
      </w:r>
      <w:r w:rsidR="6A71B9C9" w:rsidRPr="56BEFE9B">
        <w:rPr>
          <w:rFonts w:ascii="Times New Roman" w:eastAsia="Times New Roman" w:hAnsi="Times New Roman" w:cs="Times New Roman"/>
          <w:sz w:val="22"/>
          <w:szCs w:val="22"/>
        </w:rPr>
        <w:t>efficacy</w:t>
      </w:r>
      <w:r w:rsidR="377D26B8" w:rsidRPr="56BEFE9B">
        <w:rPr>
          <w:rFonts w:ascii="Times New Roman" w:eastAsia="Times New Roman" w:hAnsi="Times New Roman" w:cs="Times New Roman"/>
          <w:sz w:val="22"/>
          <w:szCs w:val="22"/>
        </w:rPr>
        <w:t xml:space="preserve"> and completen</w:t>
      </w:r>
      <w:r w:rsidR="736DCE3F" w:rsidRPr="56BEFE9B">
        <w:rPr>
          <w:rFonts w:ascii="Times New Roman" w:eastAsia="Times New Roman" w:hAnsi="Times New Roman" w:cs="Times New Roman"/>
          <w:sz w:val="22"/>
          <w:szCs w:val="22"/>
        </w:rPr>
        <w:t xml:space="preserve">ess and accuracy. Manual measures </w:t>
      </w:r>
      <w:r w:rsidR="55F0FFDA" w:rsidRPr="56BEFE9B">
        <w:rPr>
          <w:rFonts w:ascii="Times New Roman" w:eastAsia="Times New Roman" w:hAnsi="Times New Roman" w:cs="Times New Roman"/>
          <w:sz w:val="22"/>
          <w:szCs w:val="22"/>
        </w:rPr>
        <w:t>rely</w:t>
      </w:r>
      <w:r w:rsidR="736DCE3F" w:rsidRPr="56BEFE9B">
        <w:rPr>
          <w:rFonts w:ascii="Times New Roman" w:eastAsia="Times New Roman" w:hAnsi="Times New Roman" w:cs="Times New Roman"/>
          <w:sz w:val="22"/>
          <w:szCs w:val="22"/>
        </w:rPr>
        <w:t xml:space="preserve"> on tape </w:t>
      </w:r>
      <w:r w:rsidR="28C18618" w:rsidRPr="56BEFE9B">
        <w:rPr>
          <w:rFonts w:ascii="Times New Roman" w:eastAsia="Times New Roman" w:hAnsi="Times New Roman" w:cs="Times New Roman"/>
          <w:sz w:val="22"/>
          <w:szCs w:val="22"/>
        </w:rPr>
        <w:t>measurements</w:t>
      </w:r>
      <w:r w:rsidR="736DCE3F" w:rsidRPr="56BEFE9B">
        <w:rPr>
          <w:rFonts w:ascii="Times New Roman" w:eastAsia="Times New Roman" w:hAnsi="Times New Roman" w:cs="Times New Roman"/>
          <w:sz w:val="22"/>
          <w:szCs w:val="22"/>
        </w:rPr>
        <w:t xml:space="preserve"> and </w:t>
      </w:r>
      <w:r w:rsidR="05702679" w:rsidRPr="56BEFE9B">
        <w:rPr>
          <w:rFonts w:ascii="Times New Roman" w:eastAsia="Times New Roman" w:hAnsi="Times New Roman" w:cs="Times New Roman"/>
          <w:sz w:val="22"/>
          <w:szCs w:val="22"/>
        </w:rPr>
        <w:t>handheld</w:t>
      </w:r>
      <w:r w:rsidR="736DCE3F" w:rsidRPr="56BEFE9B">
        <w:rPr>
          <w:rFonts w:ascii="Times New Roman" w:eastAsia="Times New Roman" w:hAnsi="Times New Roman" w:cs="Times New Roman"/>
          <w:sz w:val="22"/>
          <w:szCs w:val="22"/>
        </w:rPr>
        <w:t xml:space="preserve"> device</w:t>
      </w:r>
      <w:r w:rsidR="4F330E5B" w:rsidRPr="56BEFE9B">
        <w:rPr>
          <w:rFonts w:ascii="Times New Roman" w:eastAsia="Times New Roman" w:hAnsi="Times New Roman" w:cs="Times New Roman"/>
          <w:sz w:val="22"/>
          <w:szCs w:val="22"/>
        </w:rPr>
        <w:t xml:space="preserve">s which requires </w:t>
      </w:r>
      <w:r w:rsidR="346569B5" w:rsidRPr="56BEFE9B">
        <w:rPr>
          <w:rFonts w:ascii="Times New Roman" w:eastAsia="Times New Roman" w:hAnsi="Times New Roman" w:cs="Times New Roman"/>
          <w:sz w:val="22"/>
          <w:szCs w:val="22"/>
        </w:rPr>
        <w:t>multiple</w:t>
      </w:r>
      <w:r w:rsidR="4F330E5B" w:rsidRPr="56BEFE9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7182D454" w:rsidRPr="56BEFE9B">
        <w:rPr>
          <w:rFonts w:ascii="Times New Roman" w:eastAsia="Times New Roman" w:hAnsi="Times New Roman" w:cs="Times New Roman"/>
          <w:sz w:val="22"/>
          <w:szCs w:val="22"/>
        </w:rPr>
        <w:t>readings</w:t>
      </w:r>
      <w:r w:rsidR="4F330E5B" w:rsidRPr="56BEFE9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2BFB7B9" w:rsidRPr="56BEFE9B">
        <w:rPr>
          <w:rFonts w:ascii="Times New Roman" w:eastAsia="Times New Roman" w:hAnsi="Times New Roman" w:cs="Times New Roman"/>
          <w:sz w:val="22"/>
          <w:szCs w:val="22"/>
        </w:rPr>
        <w:t>and, in some cases, often repeated site devices which inevitably increases the time required a</w:t>
      </w:r>
      <w:r w:rsidR="28E18131" w:rsidRPr="56BEFE9B">
        <w:rPr>
          <w:rFonts w:ascii="Times New Roman" w:eastAsia="Times New Roman" w:hAnsi="Times New Roman" w:cs="Times New Roman"/>
          <w:sz w:val="22"/>
          <w:szCs w:val="22"/>
        </w:rPr>
        <w:t>s well as the risk for human error</w:t>
      </w:r>
      <w:r w:rsidR="694BEF57" w:rsidRPr="56BEFE9B">
        <w:rPr>
          <w:rFonts w:ascii="Times New Roman" w:eastAsia="Times New Roman" w:hAnsi="Times New Roman" w:cs="Times New Roman"/>
          <w:sz w:val="22"/>
          <w:szCs w:val="22"/>
        </w:rPr>
        <w:t xml:space="preserve"> in contrast 3D laser scanning captures millions of precise spatial </w:t>
      </w:r>
      <w:r w:rsidR="1593AAC1" w:rsidRPr="56BEFE9B">
        <w:rPr>
          <w:rFonts w:ascii="Times New Roman" w:eastAsia="Times New Roman" w:hAnsi="Times New Roman" w:cs="Times New Roman"/>
          <w:sz w:val="22"/>
          <w:szCs w:val="22"/>
        </w:rPr>
        <w:t xml:space="preserve">data within a short time frame which </w:t>
      </w:r>
      <w:r w:rsidR="49E96605" w:rsidRPr="56BEFE9B">
        <w:rPr>
          <w:rFonts w:ascii="Times New Roman" w:eastAsia="Times New Roman" w:hAnsi="Times New Roman" w:cs="Times New Roman"/>
          <w:sz w:val="22"/>
          <w:szCs w:val="22"/>
        </w:rPr>
        <w:t>allows large complexed areas of the centre to be recorded during one visit</w:t>
      </w:r>
      <w:r w:rsidR="7C45AADB" w:rsidRPr="56BEFE9B">
        <w:rPr>
          <w:rFonts w:ascii="Times New Roman" w:eastAsia="Times New Roman" w:hAnsi="Times New Roman" w:cs="Times New Roman"/>
          <w:sz w:val="22"/>
          <w:szCs w:val="22"/>
        </w:rPr>
        <w:t>. This</w:t>
      </w:r>
      <w:r w:rsidR="73A2805C" w:rsidRPr="56BEFE9B">
        <w:rPr>
          <w:rFonts w:ascii="Times New Roman" w:eastAsia="Times New Roman" w:hAnsi="Times New Roman" w:cs="Times New Roman"/>
          <w:sz w:val="22"/>
          <w:szCs w:val="22"/>
        </w:rPr>
        <w:t xml:space="preserve"> notably</w:t>
      </w:r>
      <w:r w:rsidR="7C45AADB" w:rsidRPr="56BEFE9B">
        <w:rPr>
          <w:rFonts w:ascii="Times New Roman" w:eastAsia="Times New Roman" w:hAnsi="Times New Roman" w:cs="Times New Roman"/>
          <w:sz w:val="22"/>
          <w:szCs w:val="22"/>
        </w:rPr>
        <w:t xml:space="preserve"> improves completeness </w:t>
      </w:r>
      <w:r w:rsidR="095F56AA" w:rsidRPr="56BEFE9B">
        <w:rPr>
          <w:rFonts w:ascii="Times New Roman" w:eastAsia="Times New Roman" w:hAnsi="Times New Roman" w:cs="Times New Roman"/>
          <w:sz w:val="22"/>
          <w:szCs w:val="22"/>
        </w:rPr>
        <w:t>due to all surfaces and featu</w:t>
      </w:r>
      <w:r w:rsidR="304E3D31" w:rsidRPr="56BEFE9B">
        <w:rPr>
          <w:rFonts w:ascii="Times New Roman" w:eastAsia="Times New Roman" w:hAnsi="Times New Roman" w:cs="Times New Roman"/>
          <w:sz w:val="22"/>
          <w:szCs w:val="22"/>
        </w:rPr>
        <w:t>res</w:t>
      </w:r>
      <w:r w:rsidR="095F56AA" w:rsidRPr="56BEFE9B">
        <w:rPr>
          <w:rFonts w:ascii="Times New Roman" w:eastAsia="Times New Roman" w:hAnsi="Times New Roman" w:cs="Times New Roman"/>
          <w:sz w:val="22"/>
          <w:szCs w:val="22"/>
        </w:rPr>
        <w:t xml:space="preserve"> becoming visible </w:t>
      </w:r>
      <w:r w:rsidR="2F098CA1" w:rsidRPr="56BEFE9B">
        <w:rPr>
          <w:rFonts w:ascii="Times New Roman" w:eastAsia="Times New Roman" w:hAnsi="Times New Roman" w:cs="Times New Roman"/>
          <w:sz w:val="22"/>
          <w:szCs w:val="22"/>
        </w:rPr>
        <w:t xml:space="preserve">and being able to be captured including areas that area that </w:t>
      </w:r>
      <w:r w:rsidR="23D69B85" w:rsidRPr="56BEFE9B">
        <w:rPr>
          <w:rFonts w:ascii="Times New Roman" w:eastAsia="Times New Roman" w:hAnsi="Times New Roman" w:cs="Times New Roman"/>
          <w:sz w:val="22"/>
          <w:szCs w:val="22"/>
        </w:rPr>
        <w:t>aren't</w:t>
      </w:r>
      <w:r w:rsidR="2F098CA1" w:rsidRPr="56BEFE9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58A2838D" w:rsidRPr="56BEFE9B">
        <w:rPr>
          <w:rFonts w:ascii="Times New Roman" w:eastAsia="Times New Roman" w:hAnsi="Times New Roman" w:cs="Times New Roman"/>
          <w:sz w:val="22"/>
          <w:szCs w:val="22"/>
        </w:rPr>
        <w:t>considered</w:t>
      </w:r>
      <w:r w:rsidR="2F098CA1" w:rsidRPr="56BEFE9B">
        <w:rPr>
          <w:rFonts w:ascii="Times New Roman" w:eastAsia="Times New Roman" w:hAnsi="Times New Roman" w:cs="Times New Roman"/>
          <w:sz w:val="22"/>
          <w:szCs w:val="22"/>
        </w:rPr>
        <w:t xml:space="preserve"> critical</w:t>
      </w:r>
      <w:r w:rsidR="4E995312" w:rsidRPr="56BEFE9B">
        <w:rPr>
          <w:rFonts w:ascii="Times New Roman" w:eastAsia="Times New Roman" w:hAnsi="Times New Roman" w:cs="Times New Roman"/>
          <w:sz w:val="22"/>
          <w:szCs w:val="22"/>
        </w:rPr>
        <w:t xml:space="preserve">. Accuracy is also </w:t>
      </w:r>
      <w:r w:rsidR="280DFCE7" w:rsidRPr="56BEFE9B">
        <w:rPr>
          <w:rFonts w:ascii="Times New Roman" w:eastAsia="Times New Roman" w:hAnsi="Times New Roman" w:cs="Times New Roman"/>
          <w:sz w:val="22"/>
          <w:szCs w:val="22"/>
        </w:rPr>
        <w:t>enhanced</w:t>
      </w:r>
      <w:r w:rsidR="4E995312" w:rsidRPr="56BEFE9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2067F3AB" w:rsidRPr="56BEFE9B">
        <w:rPr>
          <w:rFonts w:ascii="Times New Roman" w:eastAsia="Times New Roman" w:hAnsi="Times New Roman" w:cs="Times New Roman"/>
          <w:sz w:val="22"/>
          <w:szCs w:val="22"/>
        </w:rPr>
        <w:t>s</w:t>
      </w:r>
      <w:r w:rsidR="4E995312" w:rsidRPr="56BEFE9B">
        <w:rPr>
          <w:rFonts w:ascii="Times New Roman" w:eastAsia="Times New Roman" w:hAnsi="Times New Roman" w:cs="Times New Roman"/>
          <w:sz w:val="22"/>
          <w:szCs w:val="22"/>
        </w:rPr>
        <w:t xml:space="preserve">ince </w:t>
      </w:r>
      <w:r w:rsidR="6A36D4EF" w:rsidRPr="56BEFE9B">
        <w:rPr>
          <w:rFonts w:ascii="Times New Roman" w:eastAsia="Times New Roman" w:hAnsi="Times New Roman" w:cs="Times New Roman"/>
          <w:sz w:val="22"/>
          <w:szCs w:val="22"/>
        </w:rPr>
        <w:t>measurements</w:t>
      </w:r>
      <w:r w:rsidR="4E995312" w:rsidRPr="56BEFE9B">
        <w:rPr>
          <w:rFonts w:ascii="Times New Roman" w:eastAsia="Times New Roman" w:hAnsi="Times New Roman" w:cs="Times New Roman"/>
          <w:sz w:val="22"/>
          <w:szCs w:val="22"/>
        </w:rPr>
        <w:t xml:space="preserve"> are derived from </w:t>
      </w:r>
      <w:r w:rsidR="7D689922" w:rsidRPr="56BEFE9B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124E93EC" w:rsidRPr="56BEFE9B">
        <w:rPr>
          <w:rFonts w:ascii="Times New Roman" w:eastAsia="Times New Roman" w:hAnsi="Times New Roman" w:cs="Times New Roman"/>
          <w:sz w:val="22"/>
          <w:szCs w:val="22"/>
        </w:rPr>
        <w:t>high-resolution</w:t>
      </w:r>
      <w:r w:rsidR="4E995312" w:rsidRPr="56BEFE9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7B5A67F9" w:rsidRPr="56BEFE9B">
        <w:rPr>
          <w:rFonts w:ascii="Times New Roman" w:eastAsia="Times New Roman" w:hAnsi="Times New Roman" w:cs="Times New Roman"/>
          <w:sz w:val="22"/>
          <w:szCs w:val="22"/>
        </w:rPr>
        <w:t>point cloud</w:t>
      </w:r>
      <w:r w:rsidR="242CC9A2" w:rsidRPr="56BEFE9B">
        <w:rPr>
          <w:rFonts w:ascii="Times New Roman" w:eastAsia="Times New Roman" w:hAnsi="Times New Roman" w:cs="Times New Roman"/>
          <w:sz w:val="22"/>
          <w:szCs w:val="22"/>
        </w:rPr>
        <w:t xml:space="preserve">, this reduces the chances of transcript errors and allows consistent repeatable measurements </w:t>
      </w:r>
      <w:r w:rsidR="32E40AE4" w:rsidRPr="56BEFE9B">
        <w:rPr>
          <w:rFonts w:ascii="Times New Roman" w:eastAsia="Times New Roman" w:hAnsi="Times New Roman" w:cs="Times New Roman"/>
          <w:sz w:val="22"/>
          <w:szCs w:val="22"/>
        </w:rPr>
        <w:t xml:space="preserve">to be removed digitally. Overall </w:t>
      </w:r>
      <w:r w:rsidR="62676602" w:rsidRPr="56BEFE9B">
        <w:rPr>
          <w:rFonts w:ascii="Times New Roman" w:eastAsia="Times New Roman" w:hAnsi="Times New Roman" w:cs="Times New Roman"/>
          <w:sz w:val="22"/>
          <w:szCs w:val="22"/>
        </w:rPr>
        <w:t xml:space="preserve">3D laser scanning is much faster and more </w:t>
      </w:r>
      <w:r w:rsidR="1785B115" w:rsidRPr="56BEFE9B">
        <w:rPr>
          <w:rFonts w:ascii="Times New Roman" w:eastAsia="Times New Roman" w:hAnsi="Times New Roman" w:cs="Times New Roman"/>
          <w:sz w:val="22"/>
          <w:szCs w:val="22"/>
        </w:rPr>
        <w:t>accurate compared</w:t>
      </w:r>
      <w:r w:rsidR="62676602" w:rsidRPr="56BEFE9B">
        <w:rPr>
          <w:rFonts w:ascii="Times New Roman" w:eastAsia="Times New Roman" w:hAnsi="Times New Roman" w:cs="Times New Roman"/>
          <w:sz w:val="22"/>
          <w:szCs w:val="22"/>
        </w:rPr>
        <w:t xml:space="preserve"> to manual methods </w:t>
      </w:r>
      <w:r w:rsidR="175FC84F" w:rsidRPr="56BEFE9B">
        <w:rPr>
          <w:rFonts w:ascii="Times New Roman" w:eastAsia="Times New Roman" w:hAnsi="Times New Roman" w:cs="Times New Roman"/>
          <w:sz w:val="22"/>
          <w:szCs w:val="22"/>
        </w:rPr>
        <w:t xml:space="preserve">in digital building surveying and complex </w:t>
      </w:r>
      <w:r w:rsidR="564B9E8C" w:rsidRPr="56BEFE9B">
        <w:rPr>
          <w:rFonts w:ascii="Times New Roman" w:eastAsia="Times New Roman" w:hAnsi="Times New Roman" w:cs="Times New Roman"/>
          <w:sz w:val="22"/>
          <w:szCs w:val="22"/>
        </w:rPr>
        <w:t>environments.</w:t>
      </w:r>
    </w:p>
    <w:p w14:paraId="4EE9124F" w14:textId="39BE2C00" w:rsidR="55D95FBE" w:rsidRDefault="09CEEB3A" w:rsidP="56BEFE9B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47D80808">
        <w:rPr>
          <w:rFonts w:ascii="Times New Roman" w:eastAsia="Times New Roman" w:hAnsi="Times New Roman" w:cs="Times New Roman"/>
          <w:sz w:val="28"/>
          <w:szCs w:val="28"/>
          <w:u w:val="single"/>
        </w:rPr>
        <w:t>References</w:t>
      </w:r>
      <w:r w:rsidR="1E4F569F" w:rsidRPr="47D80808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14:paraId="54ECB60E" w14:textId="3628CDDD" w:rsidR="55D95FBE" w:rsidRDefault="74BD23DA" w:rsidP="56BEFE9B">
      <w:pPr>
        <w:rPr>
          <w:rFonts w:ascii="Times New Roman" w:eastAsia="Times New Roman" w:hAnsi="Times New Roman" w:cs="Times New Roman"/>
          <w:sz w:val="28"/>
          <w:szCs w:val="28"/>
          <w:u w:val="single"/>
        </w:rPr>
      </w:pPr>
      <w:hyperlink r:id="rId8">
        <w:r w:rsidRPr="56BEFE9B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RICS</w:t>
        </w:r>
      </w:hyperlink>
    </w:p>
    <w:p w14:paraId="546D8D3C" w14:textId="7B94C7E1" w:rsidR="55D95FBE" w:rsidRDefault="74BD23DA" w:rsidP="56BEFE9B">
      <w:pPr>
        <w:spacing w:after="0"/>
      </w:pPr>
      <w:hyperlink r:id="rId9">
        <w:r w:rsidRPr="56BEFE9B">
          <w:rPr>
            <w:rStyle w:val="Hyperlink"/>
            <w:rFonts w:ascii="Times New Roman" w:eastAsia="Times New Roman" w:hAnsi="Times New Roman" w:cs="Times New Roman"/>
            <w:i/>
            <w:iCs/>
            <w:sz w:val="22"/>
            <w:szCs w:val="22"/>
          </w:rPr>
          <w:t>https://www.rics.org › ... › documents › join-rics</w:t>
        </w:r>
        <w:r w:rsidRPr="56BEFE9B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 xml:space="preserve"> · PDF file</w:t>
        </w:r>
      </w:hyperlink>
    </w:p>
    <w:p w14:paraId="060D1249" w14:textId="3FF52450" w:rsidR="55D95FBE" w:rsidRDefault="55D95FBE" w:rsidP="56BEFE9B">
      <w:pPr>
        <w:spacing w:after="0"/>
        <w:rPr>
          <w:rFonts w:ascii="Times New Roman" w:eastAsia="Times New Roman" w:hAnsi="Times New Roman" w:cs="Times New Roman"/>
          <w:sz w:val="22"/>
          <w:szCs w:val="22"/>
        </w:rPr>
      </w:pPr>
    </w:p>
    <w:p w14:paraId="39DB0334" w14:textId="6EB86525" w:rsidR="55D95FBE" w:rsidRDefault="639F474E" w:rsidP="56BEFE9B">
      <w:pPr>
        <w:spacing w:after="0"/>
        <w:rPr>
          <w:rFonts w:ascii="Times New Roman" w:eastAsia="Times New Roman" w:hAnsi="Times New Roman" w:cs="Times New Roman"/>
          <w:sz w:val="22"/>
          <w:szCs w:val="22"/>
        </w:rPr>
      </w:pPr>
      <w:hyperlink r:id="rId10">
        <w:r w:rsidRPr="56BEFE9B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mod_view.php</w:t>
        </w:r>
      </w:hyperlink>
    </w:p>
    <w:p w14:paraId="1DEC5E85" w14:textId="2F7D8153" w:rsidR="55D95FBE" w:rsidRDefault="3C0ADAC1" w:rsidP="56BEFE9B">
      <w:pPr>
        <w:rPr>
          <w:rFonts w:ascii="Times New Roman" w:eastAsia="Times New Roman" w:hAnsi="Times New Roman" w:cs="Times New Roman"/>
          <w:sz w:val="22"/>
          <w:szCs w:val="22"/>
        </w:rPr>
      </w:pPr>
      <w:hyperlink r:id="rId11">
        <w:r w:rsidRPr="56BEFE9B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mod_view.php</w:t>
        </w:r>
      </w:hyperlink>
    </w:p>
    <w:sectPr w:rsidR="55D95FB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FF2B7E"/>
    <w:rsid w:val="00003B11"/>
    <w:rsid w:val="000E0B61"/>
    <w:rsid w:val="000E6E0A"/>
    <w:rsid w:val="00137310"/>
    <w:rsid w:val="00192929"/>
    <w:rsid w:val="001D4A5E"/>
    <w:rsid w:val="003C74D3"/>
    <w:rsid w:val="003D7913"/>
    <w:rsid w:val="003F466E"/>
    <w:rsid w:val="00472CAC"/>
    <w:rsid w:val="0050016C"/>
    <w:rsid w:val="005A4868"/>
    <w:rsid w:val="005B5908"/>
    <w:rsid w:val="00651F31"/>
    <w:rsid w:val="00685ED0"/>
    <w:rsid w:val="006927D4"/>
    <w:rsid w:val="006B0DDD"/>
    <w:rsid w:val="006C1535"/>
    <w:rsid w:val="006C6042"/>
    <w:rsid w:val="00753293"/>
    <w:rsid w:val="0078302D"/>
    <w:rsid w:val="0081366B"/>
    <w:rsid w:val="00896AFF"/>
    <w:rsid w:val="008C2FFC"/>
    <w:rsid w:val="00929575"/>
    <w:rsid w:val="00932333"/>
    <w:rsid w:val="00977E3D"/>
    <w:rsid w:val="00A623B6"/>
    <w:rsid w:val="00A745AC"/>
    <w:rsid w:val="00B0F054"/>
    <w:rsid w:val="00CA4D38"/>
    <w:rsid w:val="00D74954"/>
    <w:rsid w:val="00DE6D37"/>
    <w:rsid w:val="0127D783"/>
    <w:rsid w:val="013CBADA"/>
    <w:rsid w:val="015329B9"/>
    <w:rsid w:val="01620CDE"/>
    <w:rsid w:val="0164F082"/>
    <w:rsid w:val="016AF148"/>
    <w:rsid w:val="0199C1B9"/>
    <w:rsid w:val="0213FA03"/>
    <w:rsid w:val="02387A7D"/>
    <w:rsid w:val="02613CD4"/>
    <w:rsid w:val="026B3F97"/>
    <w:rsid w:val="0275A962"/>
    <w:rsid w:val="0284F634"/>
    <w:rsid w:val="02BFB7B9"/>
    <w:rsid w:val="02D76DA9"/>
    <w:rsid w:val="02F7F6E3"/>
    <w:rsid w:val="03065822"/>
    <w:rsid w:val="0309E275"/>
    <w:rsid w:val="0313836B"/>
    <w:rsid w:val="035116E2"/>
    <w:rsid w:val="035D2A85"/>
    <w:rsid w:val="03A12767"/>
    <w:rsid w:val="03B14641"/>
    <w:rsid w:val="03E73F42"/>
    <w:rsid w:val="0400E1D5"/>
    <w:rsid w:val="041F2C51"/>
    <w:rsid w:val="0441DFE4"/>
    <w:rsid w:val="0461BB46"/>
    <w:rsid w:val="0463CE92"/>
    <w:rsid w:val="046E31F8"/>
    <w:rsid w:val="0474E3F1"/>
    <w:rsid w:val="04E0546A"/>
    <w:rsid w:val="04EE4E7F"/>
    <w:rsid w:val="0507DE35"/>
    <w:rsid w:val="051C57AC"/>
    <w:rsid w:val="05282F8D"/>
    <w:rsid w:val="054FF53D"/>
    <w:rsid w:val="055AF035"/>
    <w:rsid w:val="05702679"/>
    <w:rsid w:val="0590A138"/>
    <w:rsid w:val="0599C715"/>
    <w:rsid w:val="05BFFE8B"/>
    <w:rsid w:val="05C13600"/>
    <w:rsid w:val="05E66B52"/>
    <w:rsid w:val="05FC98E1"/>
    <w:rsid w:val="06025704"/>
    <w:rsid w:val="0678E30C"/>
    <w:rsid w:val="068B658D"/>
    <w:rsid w:val="06AB661A"/>
    <w:rsid w:val="0719B834"/>
    <w:rsid w:val="0745AD93"/>
    <w:rsid w:val="076AF418"/>
    <w:rsid w:val="079C5803"/>
    <w:rsid w:val="07A7811F"/>
    <w:rsid w:val="07D41697"/>
    <w:rsid w:val="07F44A6F"/>
    <w:rsid w:val="081DD08E"/>
    <w:rsid w:val="082D94B4"/>
    <w:rsid w:val="083368C8"/>
    <w:rsid w:val="08A50928"/>
    <w:rsid w:val="08A900F5"/>
    <w:rsid w:val="09578492"/>
    <w:rsid w:val="095C60FD"/>
    <w:rsid w:val="095F56AA"/>
    <w:rsid w:val="097CB99E"/>
    <w:rsid w:val="097E3AF0"/>
    <w:rsid w:val="098D86F3"/>
    <w:rsid w:val="0996482F"/>
    <w:rsid w:val="09A92BC7"/>
    <w:rsid w:val="09CEEB3A"/>
    <w:rsid w:val="09D1E85D"/>
    <w:rsid w:val="09D3C69D"/>
    <w:rsid w:val="09D91990"/>
    <w:rsid w:val="09DBA816"/>
    <w:rsid w:val="09E3D43E"/>
    <w:rsid w:val="09EBE73A"/>
    <w:rsid w:val="09F4C614"/>
    <w:rsid w:val="09F886EB"/>
    <w:rsid w:val="09F8D380"/>
    <w:rsid w:val="0A0EBE85"/>
    <w:rsid w:val="0A4C0B60"/>
    <w:rsid w:val="0ACADC83"/>
    <w:rsid w:val="0ACB09A5"/>
    <w:rsid w:val="0AD13FE6"/>
    <w:rsid w:val="0AEFBD87"/>
    <w:rsid w:val="0AF0EC98"/>
    <w:rsid w:val="0B051664"/>
    <w:rsid w:val="0B108F3D"/>
    <w:rsid w:val="0B2D9729"/>
    <w:rsid w:val="0B2F9293"/>
    <w:rsid w:val="0B79B331"/>
    <w:rsid w:val="0B90270E"/>
    <w:rsid w:val="0B918DBD"/>
    <w:rsid w:val="0BA5471E"/>
    <w:rsid w:val="0BB07A09"/>
    <w:rsid w:val="0BB4B4D5"/>
    <w:rsid w:val="0BD75F99"/>
    <w:rsid w:val="0BEE0470"/>
    <w:rsid w:val="0BF58727"/>
    <w:rsid w:val="0C01151A"/>
    <w:rsid w:val="0C033C87"/>
    <w:rsid w:val="0C1D5796"/>
    <w:rsid w:val="0C7747D5"/>
    <w:rsid w:val="0C7FAA83"/>
    <w:rsid w:val="0C92BC12"/>
    <w:rsid w:val="0C997B75"/>
    <w:rsid w:val="0CEFE338"/>
    <w:rsid w:val="0D07598C"/>
    <w:rsid w:val="0D1E0D82"/>
    <w:rsid w:val="0D47ABAD"/>
    <w:rsid w:val="0D7E51D7"/>
    <w:rsid w:val="0D92ADA2"/>
    <w:rsid w:val="0DA4CF03"/>
    <w:rsid w:val="0DB71A9E"/>
    <w:rsid w:val="0DC27A1A"/>
    <w:rsid w:val="0DFCCB2B"/>
    <w:rsid w:val="0E3F8E9E"/>
    <w:rsid w:val="0E6A977D"/>
    <w:rsid w:val="0E6CE2C9"/>
    <w:rsid w:val="0E7D6A0D"/>
    <w:rsid w:val="0E84DFC2"/>
    <w:rsid w:val="0E8D3058"/>
    <w:rsid w:val="0EFA6DCB"/>
    <w:rsid w:val="0F148AD6"/>
    <w:rsid w:val="0F32BC85"/>
    <w:rsid w:val="0F38BF2F"/>
    <w:rsid w:val="0F50F9A7"/>
    <w:rsid w:val="0F5EAE86"/>
    <w:rsid w:val="0F716182"/>
    <w:rsid w:val="0F7CA77E"/>
    <w:rsid w:val="0F80617A"/>
    <w:rsid w:val="0F94D007"/>
    <w:rsid w:val="0F97815E"/>
    <w:rsid w:val="0FA0016D"/>
    <w:rsid w:val="0FDA562D"/>
    <w:rsid w:val="1006F905"/>
    <w:rsid w:val="1007E9FD"/>
    <w:rsid w:val="1060509E"/>
    <w:rsid w:val="106073C8"/>
    <w:rsid w:val="1064E563"/>
    <w:rsid w:val="10B4BCED"/>
    <w:rsid w:val="10C2C736"/>
    <w:rsid w:val="10DF4F2A"/>
    <w:rsid w:val="10E4C770"/>
    <w:rsid w:val="10E653BD"/>
    <w:rsid w:val="11211605"/>
    <w:rsid w:val="1127A514"/>
    <w:rsid w:val="11921172"/>
    <w:rsid w:val="11EBB906"/>
    <w:rsid w:val="11F1387E"/>
    <w:rsid w:val="12312D5A"/>
    <w:rsid w:val="12343935"/>
    <w:rsid w:val="1238B611"/>
    <w:rsid w:val="124E93EC"/>
    <w:rsid w:val="1255BBF7"/>
    <w:rsid w:val="125A5053"/>
    <w:rsid w:val="12B443CB"/>
    <w:rsid w:val="12EAC9CE"/>
    <w:rsid w:val="130EB46E"/>
    <w:rsid w:val="133A6FD8"/>
    <w:rsid w:val="136D70C4"/>
    <w:rsid w:val="137B0BA4"/>
    <w:rsid w:val="137CA9F3"/>
    <w:rsid w:val="13A8F69C"/>
    <w:rsid w:val="13C02ABC"/>
    <w:rsid w:val="13E156B9"/>
    <w:rsid w:val="13FE56C6"/>
    <w:rsid w:val="141B6A36"/>
    <w:rsid w:val="1426ADE3"/>
    <w:rsid w:val="1433B1F4"/>
    <w:rsid w:val="14375481"/>
    <w:rsid w:val="1453BC49"/>
    <w:rsid w:val="14589692"/>
    <w:rsid w:val="145E6318"/>
    <w:rsid w:val="1464566C"/>
    <w:rsid w:val="14E19726"/>
    <w:rsid w:val="14EA4A40"/>
    <w:rsid w:val="1535AEA9"/>
    <w:rsid w:val="15423E93"/>
    <w:rsid w:val="155EE682"/>
    <w:rsid w:val="1565B938"/>
    <w:rsid w:val="1593AAC1"/>
    <w:rsid w:val="15BD5A04"/>
    <w:rsid w:val="15BED4AA"/>
    <w:rsid w:val="15C4AABD"/>
    <w:rsid w:val="161A5403"/>
    <w:rsid w:val="163C02A2"/>
    <w:rsid w:val="163EEB02"/>
    <w:rsid w:val="16402251"/>
    <w:rsid w:val="1643AC06"/>
    <w:rsid w:val="1684ADED"/>
    <w:rsid w:val="1693202E"/>
    <w:rsid w:val="169CCC10"/>
    <w:rsid w:val="16CFB7B1"/>
    <w:rsid w:val="16FF51F9"/>
    <w:rsid w:val="171952FA"/>
    <w:rsid w:val="171D8F3C"/>
    <w:rsid w:val="1726E184"/>
    <w:rsid w:val="172A9133"/>
    <w:rsid w:val="174CB62A"/>
    <w:rsid w:val="175FC84F"/>
    <w:rsid w:val="176BF403"/>
    <w:rsid w:val="1785B115"/>
    <w:rsid w:val="17996C9D"/>
    <w:rsid w:val="179EA0ED"/>
    <w:rsid w:val="17A5AE3E"/>
    <w:rsid w:val="17DD8F25"/>
    <w:rsid w:val="181EAEAC"/>
    <w:rsid w:val="1827A959"/>
    <w:rsid w:val="182BE749"/>
    <w:rsid w:val="185B0D8B"/>
    <w:rsid w:val="186AF628"/>
    <w:rsid w:val="190F9FF5"/>
    <w:rsid w:val="19183E09"/>
    <w:rsid w:val="191C9F44"/>
    <w:rsid w:val="19312432"/>
    <w:rsid w:val="1949DFC6"/>
    <w:rsid w:val="194F8906"/>
    <w:rsid w:val="196367CA"/>
    <w:rsid w:val="19ED824C"/>
    <w:rsid w:val="19F30B16"/>
    <w:rsid w:val="1A1210E9"/>
    <w:rsid w:val="1A44A5DB"/>
    <w:rsid w:val="1A64D0CF"/>
    <w:rsid w:val="1A7E5A02"/>
    <w:rsid w:val="1A9851EB"/>
    <w:rsid w:val="1AE27A15"/>
    <w:rsid w:val="1B223F64"/>
    <w:rsid w:val="1B2A9497"/>
    <w:rsid w:val="1B665766"/>
    <w:rsid w:val="1B82BDFB"/>
    <w:rsid w:val="1BADD75B"/>
    <w:rsid w:val="1BBC0EBB"/>
    <w:rsid w:val="1BBC61B4"/>
    <w:rsid w:val="1BD5CF32"/>
    <w:rsid w:val="1BE3871A"/>
    <w:rsid w:val="1BEE6346"/>
    <w:rsid w:val="1C0B5237"/>
    <w:rsid w:val="1C48A6CE"/>
    <w:rsid w:val="1C5400ED"/>
    <w:rsid w:val="1CB627B7"/>
    <w:rsid w:val="1CB90201"/>
    <w:rsid w:val="1CC3D6C2"/>
    <w:rsid w:val="1CDEA9C8"/>
    <w:rsid w:val="1CF7AE41"/>
    <w:rsid w:val="1D20B267"/>
    <w:rsid w:val="1D25ECE4"/>
    <w:rsid w:val="1D292528"/>
    <w:rsid w:val="1D6A6683"/>
    <w:rsid w:val="1E11C021"/>
    <w:rsid w:val="1E463D80"/>
    <w:rsid w:val="1E4F569F"/>
    <w:rsid w:val="1E68AA89"/>
    <w:rsid w:val="1E68B33C"/>
    <w:rsid w:val="1E71FA2D"/>
    <w:rsid w:val="1E9472B7"/>
    <w:rsid w:val="1EA180B6"/>
    <w:rsid w:val="1EB35537"/>
    <w:rsid w:val="1EC194FE"/>
    <w:rsid w:val="1EDC2DB9"/>
    <w:rsid w:val="1EE46F8C"/>
    <w:rsid w:val="1EEDF96F"/>
    <w:rsid w:val="1F0A6342"/>
    <w:rsid w:val="1F41F991"/>
    <w:rsid w:val="1F429493"/>
    <w:rsid w:val="1F8D10C1"/>
    <w:rsid w:val="1FF067B9"/>
    <w:rsid w:val="203B1E31"/>
    <w:rsid w:val="20462B61"/>
    <w:rsid w:val="205E2DDB"/>
    <w:rsid w:val="2067F3AB"/>
    <w:rsid w:val="20A92FC4"/>
    <w:rsid w:val="20C01D1E"/>
    <w:rsid w:val="20C5213E"/>
    <w:rsid w:val="20D82023"/>
    <w:rsid w:val="20DEA4B6"/>
    <w:rsid w:val="20F9E38D"/>
    <w:rsid w:val="2102287F"/>
    <w:rsid w:val="21199010"/>
    <w:rsid w:val="2155EE2B"/>
    <w:rsid w:val="2156A496"/>
    <w:rsid w:val="2179564D"/>
    <w:rsid w:val="2201D512"/>
    <w:rsid w:val="2222D3A4"/>
    <w:rsid w:val="22242DA7"/>
    <w:rsid w:val="2226098C"/>
    <w:rsid w:val="227527B6"/>
    <w:rsid w:val="22965324"/>
    <w:rsid w:val="22E8B397"/>
    <w:rsid w:val="22F8FE9B"/>
    <w:rsid w:val="230217F0"/>
    <w:rsid w:val="2354B65A"/>
    <w:rsid w:val="236509A7"/>
    <w:rsid w:val="236C89FB"/>
    <w:rsid w:val="23CAB690"/>
    <w:rsid w:val="23D69B85"/>
    <w:rsid w:val="240328A3"/>
    <w:rsid w:val="240DF9CE"/>
    <w:rsid w:val="241A767F"/>
    <w:rsid w:val="242CC9A2"/>
    <w:rsid w:val="24462661"/>
    <w:rsid w:val="244FE296"/>
    <w:rsid w:val="2461412C"/>
    <w:rsid w:val="2482C85E"/>
    <w:rsid w:val="248D63FB"/>
    <w:rsid w:val="24AC708D"/>
    <w:rsid w:val="24D34504"/>
    <w:rsid w:val="24DB8627"/>
    <w:rsid w:val="250A9180"/>
    <w:rsid w:val="2535D2A8"/>
    <w:rsid w:val="2579C4B1"/>
    <w:rsid w:val="2582B572"/>
    <w:rsid w:val="258599CE"/>
    <w:rsid w:val="25BFAD7B"/>
    <w:rsid w:val="25C47468"/>
    <w:rsid w:val="25C5FE2C"/>
    <w:rsid w:val="25F430AE"/>
    <w:rsid w:val="25FAC336"/>
    <w:rsid w:val="25FCA873"/>
    <w:rsid w:val="268299E8"/>
    <w:rsid w:val="2684AF90"/>
    <w:rsid w:val="26B0DFEB"/>
    <w:rsid w:val="26C83A37"/>
    <w:rsid w:val="26FB8A02"/>
    <w:rsid w:val="2704700D"/>
    <w:rsid w:val="27252FF4"/>
    <w:rsid w:val="276800D1"/>
    <w:rsid w:val="277DBBE6"/>
    <w:rsid w:val="27A22393"/>
    <w:rsid w:val="27ABE26F"/>
    <w:rsid w:val="27E6E055"/>
    <w:rsid w:val="28055470"/>
    <w:rsid w:val="280DFCE7"/>
    <w:rsid w:val="281B8A8B"/>
    <w:rsid w:val="2832E7BA"/>
    <w:rsid w:val="284BC939"/>
    <w:rsid w:val="284DDAED"/>
    <w:rsid w:val="28BE3732"/>
    <w:rsid w:val="28C18618"/>
    <w:rsid w:val="28D2BB9D"/>
    <w:rsid w:val="28DF10EE"/>
    <w:rsid w:val="28E18131"/>
    <w:rsid w:val="2902A391"/>
    <w:rsid w:val="291EA1E4"/>
    <w:rsid w:val="292147AD"/>
    <w:rsid w:val="292271E9"/>
    <w:rsid w:val="2930EC02"/>
    <w:rsid w:val="295F6B9B"/>
    <w:rsid w:val="297B2380"/>
    <w:rsid w:val="297DCF87"/>
    <w:rsid w:val="29C7C3B4"/>
    <w:rsid w:val="29C94037"/>
    <w:rsid w:val="29D45519"/>
    <w:rsid w:val="29ED0D96"/>
    <w:rsid w:val="29FD7F6F"/>
    <w:rsid w:val="2A0E6FCE"/>
    <w:rsid w:val="2A5D3334"/>
    <w:rsid w:val="2A96A20F"/>
    <w:rsid w:val="2AC0C919"/>
    <w:rsid w:val="2B037589"/>
    <w:rsid w:val="2B0BBD1B"/>
    <w:rsid w:val="2B2028D6"/>
    <w:rsid w:val="2B3257B6"/>
    <w:rsid w:val="2B37DF8C"/>
    <w:rsid w:val="2B3AF428"/>
    <w:rsid w:val="2B55A283"/>
    <w:rsid w:val="2B5A2468"/>
    <w:rsid w:val="2B80E7C2"/>
    <w:rsid w:val="2BE808FD"/>
    <w:rsid w:val="2BFB7B29"/>
    <w:rsid w:val="2BFD1CB6"/>
    <w:rsid w:val="2C00E78C"/>
    <w:rsid w:val="2C1474E8"/>
    <w:rsid w:val="2C1AB7E3"/>
    <w:rsid w:val="2C37C676"/>
    <w:rsid w:val="2C9BE58E"/>
    <w:rsid w:val="2CBBA261"/>
    <w:rsid w:val="2CF29192"/>
    <w:rsid w:val="2D06E9C3"/>
    <w:rsid w:val="2D08D039"/>
    <w:rsid w:val="2D0C6468"/>
    <w:rsid w:val="2D140133"/>
    <w:rsid w:val="2D3FFCCB"/>
    <w:rsid w:val="2E23A5E9"/>
    <w:rsid w:val="2E40216E"/>
    <w:rsid w:val="2E40B9F4"/>
    <w:rsid w:val="2E4743F9"/>
    <w:rsid w:val="2E6ADA72"/>
    <w:rsid w:val="2EA40EE9"/>
    <w:rsid w:val="2EA97840"/>
    <w:rsid w:val="2EBCCEC8"/>
    <w:rsid w:val="2F098CA1"/>
    <w:rsid w:val="2F264C8D"/>
    <w:rsid w:val="2F508B78"/>
    <w:rsid w:val="2F6E3AFA"/>
    <w:rsid w:val="2F814482"/>
    <w:rsid w:val="2F818BEB"/>
    <w:rsid w:val="2FBD1E72"/>
    <w:rsid w:val="2FC06093"/>
    <w:rsid w:val="2FC16FA9"/>
    <w:rsid w:val="2FC542F6"/>
    <w:rsid w:val="2FC93243"/>
    <w:rsid w:val="304E3D31"/>
    <w:rsid w:val="3059BEF0"/>
    <w:rsid w:val="306D9A1D"/>
    <w:rsid w:val="309862F9"/>
    <w:rsid w:val="30A9889E"/>
    <w:rsid w:val="30B9CEE5"/>
    <w:rsid w:val="30BDF4F5"/>
    <w:rsid w:val="30E892D0"/>
    <w:rsid w:val="3156F7DC"/>
    <w:rsid w:val="31742A84"/>
    <w:rsid w:val="3185A3BC"/>
    <w:rsid w:val="31890081"/>
    <w:rsid w:val="3196D77E"/>
    <w:rsid w:val="31A5ABE4"/>
    <w:rsid w:val="31B8A6FE"/>
    <w:rsid w:val="31F855A1"/>
    <w:rsid w:val="3212B345"/>
    <w:rsid w:val="3237AB50"/>
    <w:rsid w:val="32430B4E"/>
    <w:rsid w:val="3253592E"/>
    <w:rsid w:val="326962C2"/>
    <w:rsid w:val="328D2551"/>
    <w:rsid w:val="3290896D"/>
    <w:rsid w:val="32E0D361"/>
    <w:rsid w:val="32E40AE4"/>
    <w:rsid w:val="33175D8C"/>
    <w:rsid w:val="331B80C1"/>
    <w:rsid w:val="33468692"/>
    <w:rsid w:val="334E8C72"/>
    <w:rsid w:val="33712C73"/>
    <w:rsid w:val="33D40C4F"/>
    <w:rsid w:val="33D894B3"/>
    <w:rsid w:val="33F80410"/>
    <w:rsid w:val="341D884E"/>
    <w:rsid w:val="34377F9A"/>
    <w:rsid w:val="3447EA7D"/>
    <w:rsid w:val="3454EF7E"/>
    <w:rsid w:val="346569B5"/>
    <w:rsid w:val="34801EC0"/>
    <w:rsid w:val="34E5C2C1"/>
    <w:rsid w:val="350BC9A7"/>
    <w:rsid w:val="35284902"/>
    <w:rsid w:val="3552FA16"/>
    <w:rsid w:val="3580E9EF"/>
    <w:rsid w:val="3588AE4B"/>
    <w:rsid w:val="35951ED2"/>
    <w:rsid w:val="35C2F74F"/>
    <w:rsid w:val="35F6CA9F"/>
    <w:rsid w:val="361202CF"/>
    <w:rsid w:val="362C6C32"/>
    <w:rsid w:val="362E41DD"/>
    <w:rsid w:val="363473BA"/>
    <w:rsid w:val="3636DF87"/>
    <w:rsid w:val="363E2AD2"/>
    <w:rsid w:val="365AD0EC"/>
    <w:rsid w:val="3665AABC"/>
    <w:rsid w:val="36832BA9"/>
    <w:rsid w:val="369B97C0"/>
    <w:rsid w:val="36A293CF"/>
    <w:rsid w:val="36E7F797"/>
    <w:rsid w:val="36E91720"/>
    <w:rsid w:val="370310AE"/>
    <w:rsid w:val="374D3F8E"/>
    <w:rsid w:val="37548AAB"/>
    <w:rsid w:val="377D26B8"/>
    <w:rsid w:val="377F9A5A"/>
    <w:rsid w:val="378D205A"/>
    <w:rsid w:val="37B3F036"/>
    <w:rsid w:val="37C7A8F1"/>
    <w:rsid w:val="37CB6619"/>
    <w:rsid w:val="37FBCFD1"/>
    <w:rsid w:val="3821B423"/>
    <w:rsid w:val="3842885B"/>
    <w:rsid w:val="389031E1"/>
    <w:rsid w:val="38BF240E"/>
    <w:rsid w:val="38CD38A1"/>
    <w:rsid w:val="38ED75EA"/>
    <w:rsid w:val="391D3B90"/>
    <w:rsid w:val="39727A1A"/>
    <w:rsid w:val="398ED01A"/>
    <w:rsid w:val="39A65533"/>
    <w:rsid w:val="39F8D1DB"/>
    <w:rsid w:val="39FF2B7E"/>
    <w:rsid w:val="3A3294DF"/>
    <w:rsid w:val="3A493064"/>
    <w:rsid w:val="3A85EDC1"/>
    <w:rsid w:val="3A8B87D8"/>
    <w:rsid w:val="3A97E8AA"/>
    <w:rsid w:val="3AAA040A"/>
    <w:rsid w:val="3AB1640B"/>
    <w:rsid w:val="3AE5346B"/>
    <w:rsid w:val="3B0B4772"/>
    <w:rsid w:val="3B20A0B5"/>
    <w:rsid w:val="3B69CC8B"/>
    <w:rsid w:val="3B7FD372"/>
    <w:rsid w:val="3B8D8F4A"/>
    <w:rsid w:val="3B9330D4"/>
    <w:rsid w:val="3BACC255"/>
    <w:rsid w:val="3BAD8793"/>
    <w:rsid w:val="3BBACF53"/>
    <w:rsid w:val="3BD14662"/>
    <w:rsid w:val="3BD9C60D"/>
    <w:rsid w:val="3BDFBF3E"/>
    <w:rsid w:val="3BF15F10"/>
    <w:rsid w:val="3C0ADAC1"/>
    <w:rsid w:val="3C2C1620"/>
    <w:rsid w:val="3C2FA7DF"/>
    <w:rsid w:val="3C6DD72D"/>
    <w:rsid w:val="3C7BD3D1"/>
    <w:rsid w:val="3C9CBF68"/>
    <w:rsid w:val="3CBF956E"/>
    <w:rsid w:val="3CC46E1E"/>
    <w:rsid w:val="3CD2F0D5"/>
    <w:rsid w:val="3D1770A0"/>
    <w:rsid w:val="3D24AA67"/>
    <w:rsid w:val="3D3280C4"/>
    <w:rsid w:val="3D690504"/>
    <w:rsid w:val="3D79838A"/>
    <w:rsid w:val="3D7999BA"/>
    <w:rsid w:val="3D7B69CC"/>
    <w:rsid w:val="3DFA16BA"/>
    <w:rsid w:val="3E2BAE80"/>
    <w:rsid w:val="3E3A1389"/>
    <w:rsid w:val="3E487118"/>
    <w:rsid w:val="3E9BA5C6"/>
    <w:rsid w:val="3EE1DC90"/>
    <w:rsid w:val="3EE209E8"/>
    <w:rsid w:val="3F39DB82"/>
    <w:rsid w:val="3F4A6DCE"/>
    <w:rsid w:val="3F6CCAA1"/>
    <w:rsid w:val="3FA92146"/>
    <w:rsid w:val="3FBB6806"/>
    <w:rsid w:val="3FDCB036"/>
    <w:rsid w:val="3FE5295C"/>
    <w:rsid w:val="3FEF3311"/>
    <w:rsid w:val="400A6AC5"/>
    <w:rsid w:val="407A879D"/>
    <w:rsid w:val="40950C07"/>
    <w:rsid w:val="40DCA35F"/>
    <w:rsid w:val="40DD9767"/>
    <w:rsid w:val="411A6718"/>
    <w:rsid w:val="4120881D"/>
    <w:rsid w:val="412787F1"/>
    <w:rsid w:val="414A4EAB"/>
    <w:rsid w:val="415FBB97"/>
    <w:rsid w:val="41675EED"/>
    <w:rsid w:val="417171BA"/>
    <w:rsid w:val="41A75F65"/>
    <w:rsid w:val="41A88B12"/>
    <w:rsid w:val="41D44FF9"/>
    <w:rsid w:val="41E4A32A"/>
    <w:rsid w:val="41E79C66"/>
    <w:rsid w:val="41EBAAEA"/>
    <w:rsid w:val="4245B943"/>
    <w:rsid w:val="4246C197"/>
    <w:rsid w:val="424D7222"/>
    <w:rsid w:val="425E66FA"/>
    <w:rsid w:val="42796C05"/>
    <w:rsid w:val="42828F11"/>
    <w:rsid w:val="428E050F"/>
    <w:rsid w:val="42C0E33D"/>
    <w:rsid w:val="42CA4375"/>
    <w:rsid w:val="42D6FAAF"/>
    <w:rsid w:val="42EA1D58"/>
    <w:rsid w:val="430610C1"/>
    <w:rsid w:val="43551A49"/>
    <w:rsid w:val="43589C57"/>
    <w:rsid w:val="436F5FC5"/>
    <w:rsid w:val="438CE412"/>
    <w:rsid w:val="43BEB610"/>
    <w:rsid w:val="4403F734"/>
    <w:rsid w:val="441DBEF8"/>
    <w:rsid w:val="4431EC8E"/>
    <w:rsid w:val="4435B627"/>
    <w:rsid w:val="445C2C6F"/>
    <w:rsid w:val="4473270F"/>
    <w:rsid w:val="44D4F79D"/>
    <w:rsid w:val="454995F8"/>
    <w:rsid w:val="454EBB91"/>
    <w:rsid w:val="454F9F98"/>
    <w:rsid w:val="45A65A67"/>
    <w:rsid w:val="45A815D9"/>
    <w:rsid w:val="45CE5D09"/>
    <w:rsid w:val="45D3E875"/>
    <w:rsid w:val="45D66492"/>
    <w:rsid w:val="45EA54FF"/>
    <w:rsid w:val="45EB503C"/>
    <w:rsid w:val="46576323"/>
    <w:rsid w:val="467BA865"/>
    <w:rsid w:val="46A8FC84"/>
    <w:rsid w:val="46D4DD3B"/>
    <w:rsid w:val="46DB2ACB"/>
    <w:rsid w:val="46DED5CA"/>
    <w:rsid w:val="46EBE122"/>
    <w:rsid w:val="471136D7"/>
    <w:rsid w:val="471C380D"/>
    <w:rsid w:val="472CD130"/>
    <w:rsid w:val="47439E45"/>
    <w:rsid w:val="4786CE05"/>
    <w:rsid w:val="479AEDD5"/>
    <w:rsid w:val="479DBF79"/>
    <w:rsid w:val="47AC0E6E"/>
    <w:rsid w:val="47BA4EEB"/>
    <w:rsid w:val="47BDF837"/>
    <w:rsid w:val="47D80808"/>
    <w:rsid w:val="47F31F66"/>
    <w:rsid w:val="483A628E"/>
    <w:rsid w:val="485FA3EE"/>
    <w:rsid w:val="48B5AC56"/>
    <w:rsid w:val="48B6E6DF"/>
    <w:rsid w:val="48CE6FF8"/>
    <w:rsid w:val="48F7D670"/>
    <w:rsid w:val="4905875D"/>
    <w:rsid w:val="49375665"/>
    <w:rsid w:val="493CA445"/>
    <w:rsid w:val="4941743A"/>
    <w:rsid w:val="4962B653"/>
    <w:rsid w:val="496EC8CC"/>
    <w:rsid w:val="49748E5C"/>
    <w:rsid w:val="49873D07"/>
    <w:rsid w:val="49E253C3"/>
    <w:rsid w:val="49E96605"/>
    <w:rsid w:val="49E9F119"/>
    <w:rsid w:val="4A08AB58"/>
    <w:rsid w:val="4A13CB6A"/>
    <w:rsid w:val="4A2D433C"/>
    <w:rsid w:val="4A35337F"/>
    <w:rsid w:val="4A823E5A"/>
    <w:rsid w:val="4A966B8D"/>
    <w:rsid w:val="4A99D92F"/>
    <w:rsid w:val="4AAC7724"/>
    <w:rsid w:val="4ACA973F"/>
    <w:rsid w:val="4ADE01CC"/>
    <w:rsid w:val="4AE2B8DE"/>
    <w:rsid w:val="4AFA5F63"/>
    <w:rsid w:val="4B047447"/>
    <w:rsid w:val="4B1F7322"/>
    <w:rsid w:val="4B5E83A7"/>
    <w:rsid w:val="4B62F7B1"/>
    <w:rsid w:val="4B6A82DF"/>
    <w:rsid w:val="4B6B96B3"/>
    <w:rsid w:val="4B826739"/>
    <w:rsid w:val="4B84AE56"/>
    <w:rsid w:val="4BB59D66"/>
    <w:rsid w:val="4BFEC47C"/>
    <w:rsid w:val="4C27AE7F"/>
    <w:rsid w:val="4D0D60A2"/>
    <w:rsid w:val="4D22D6B5"/>
    <w:rsid w:val="4D4FBD2C"/>
    <w:rsid w:val="4D6DEB96"/>
    <w:rsid w:val="4D8613E6"/>
    <w:rsid w:val="4D9B5C95"/>
    <w:rsid w:val="4DB478F9"/>
    <w:rsid w:val="4DB5B423"/>
    <w:rsid w:val="4DDC62D7"/>
    <w:rsid w:val="4E1468BC"/>
    <w:rsid w:val="4E215C46"/>
    <w:rsid w:val="4E28A40A"/>
    <w:rsid w:val="4E48E4A9"/>
    <w:rsid w:val="4E885421"/>
    <w:rsid w:val="4E995312"/>
    <w:rsid w:val="4EAE45EA"/>
    <w:rsid w:val="4F0062B1"/>
    <w:rsid w:val="4F241CB8"/>
    <w:rsid w:val="4F330E5B"/>
    <w:rsid w:val="4F460E7A"/>
    <w:rsid w:val="4F5DBFDC"/>
    <w:rsid w:val="4F715856"/>
    <w:rsid w:val="4F73E057"/>
    <w:rsid w:val="4FCD3BD4"/>
    <w:rsid w:val="4FCE192C"/>
    <w:rsid w:val="4FD3A409"/>
    <w:rsid w:val="4FD6676A"/>
    <w:rsid w:val="4FF1C1AA"/>
    <w:rsid w:val="5003D1CD"/>
    <w:rsid w:val="5016032B"/>
    <w:rsid w:val="502393BD"/>
    <w:rsid w:val="50310C45"/>
    <w:rsid w:val="503B2B37"/>
    <w:rsid w:val="503E016B"/>
    <w:rsid w:val="5059F9A5"/>
    <w:rsid w:val="5091D133"/>
    <w:rsid w:val="5093796F"/>
    <w:rsid w:val="50CDDA14"/>
    <w:rsid w:val="50E40413"/>
    <w:rsid w:val="50EE6022"/>
    <w:rsid w:val="50EF1D82"/>
    <w:rsid w:val="51582CB4"/>
    <w:rsid w:val="521D5C2C"/>
    <w:rsid w:val="5239C7D5"/>
    <w:rsid w:val="52467D67"/>
    <w:rsid w:val="529FA9C4"/>
    <w:rsid w:val="52AC5F36"/>
    <w:rsid w:val="52C20517"/>
    <w:rsid w:val="52D374C6"/>
    <w:rsid w:val="52D68307"/>
    <w:rsid w:val="52E2C55C"/>
    <w:rsid w:val="532B2C7E"/>
    <w:rsid w:val="532CA3F9"/>
    <w:rsid w:val="539DC0E1"/>
    <w:rsid w:val="53C50F8B"/>
    <w:rsid w:val="53E7D9F6"/>
    <w:rsid w:val="54428DCE"/>
    <w:rsid w:val="54677BAE"/>
    <w:rsid w:val="5487CF1B"/>
    <w:rsid w:val="54B3C5AA"/>
    <w:rsid w:val="54D12315"/>
    <w:rsid w:val="54DB9ECF"/>
    <w:rsid w:val="54EAE353"/>
    <w:rsid w:val="54EBF569"/>
    <w:rsid w:val="55315BA0"/>
    <w:rsid w:val="55469ACE"/>
    <w:rsid w:val="55824B89"/>
    <w:rsid w:val="55ADACF8"/>
    <w:rsid w:val="55D95FBE"/>
    <w:rsid w:val="55E1D003"/>
    <w:rsid w:val="55EEB204"/>
    <w:rsid w:val="55F0FFDA"/>
    <w:rsid w:val="55FB184B"/>
    <w:rsid w:val="560BBDA4"/>
    <w:rsid w:val="561AA114"/>
    <w:rsid w:val="5624E5DA"/>
    <w:rsid w:val="562BBE6F"/>
    <w:rsid w:val="564B9E8C"/>
    <w:rsid w:val="565E58FD"/>
    <w:rsid w:val="5682C4EA"/>
    <w:rsid w:val="56875CF4"/>
    <w:rsid w:val="56BEFE9B"/>
    <w:rsid w:val="56CDDF3E"/>
    <w:rsid w:val="5719D960"/>
    <w:rsid w:val="5720253C"/>
    <w:rsid w:val="5729B601"/>
    <w:rsid w:val="57574B69"/>
    <w:rsid w:val="575BF8D8"/>
    <w:rsid w:val="5768AB50"/>
    <w:rsid w:val="57772CE1"/>
    <w:rsid w:val="5777F178"/>
    <w:rsid w:val="578676CF"/>
    <w:rsid w:val="57A017E2"/>
    <w:rsid w:val="57B82048"/>
    <w:rsid w:val="58026C02"/>
    <w:rsid w:val="5802D891"/>
    <w:rsid w:val="580393D1"/>
    <w:rsid w:val="5873F053"/>
    <w:rsid w:val="587B3BD3"/>
    <w:rsid w:val="58872A4D"/>
    <w:rsid w:val="58899AF6"/>
    <w:rsid w:val="58990F29"/>
    <w:rsid w:val="589B5EA5"/>
    <w:rsid w:val="58A2838D"/>
    <w:rsid w:val="58EFD75E"/>
    <w:rsid w:val="59013F80"/>
    <w:rsid w:val="5927BC34"/>
    <w:rsid w:val="59549C95"/>
    <w:rsid w:val="5954AA5F"/>
    <w:rsid w:val="596B4828"/>
    <w:rsid w:val="597316DF"/>
    <w:rsid w:val="59D1A551"/>
    <w:rsid w:val="59D6212C"/>
    <w:rsid w:val="59FC81E0"/>
    <w:rsid w:val="5A0FCE87"/>
    <w:rsid w:val="5A64CEC5"/>
    <w:rsid w:val="5A745927"/>
    <w:rsid w:val="5A8F359B"/>
    <w:rsid w:val="5A986735"/>
    <w:rsid w:val="5AA6B1F2"/>
    <w:rsid w:val="5B1AF56E"/>
    <w:rsid w:val="5B29D185"/>
    <w:rsid w:val="5B58FBF1"/>
    <w:rsid w:val="5B6DBDE3"/>
    <w:rsid w:val="5B8C29CC"/>
    <w:rsid w:val="5B91BF84"/>
    <w:rsid w:val="5B9436B9"/>
    <w:rsid w:val="5B951A19"/>
    <w:rsid w:val="5B9C4D8B"/>
    <w:rsid w:val="5B9ED9CF"/>
    <w:rsid w:val="5BC5AB57"/>
    <w:rsid w:val="5BCC1364"/>
    <w:rsid w:val="5BD34234"/>
    <w:rsid w:val="5C1BCCAA"/>
    <w:rsid w:val="5C53DE92"/>
    <w:rsid w:val="5C665D94"/>
    <w:rsid w:val="5C99F0B5"/>
    <w:rsid w:val="5CE4B3B7"/>
    <w:rsid w:val="5D45052C"/>
    <w:rsid w:val="5D4C9EAE"/>
    <w:rsid w:val="5D87EA22"/>
    <w:rsid w:val="5DA12603"/>
    <w:rsid w:val="5DCB4142"/>
    <w:rsid w:val="5DDA1654"/>
    <w:rsid w:val="5E186802"/>
    <w:rsid w:val="5E2B1F70"/>
    <w:rsid w:val="5E3EB783"/>
    <w:rsid w:val="5E50094D"/>
    <w:rsid w:val="5EAB2596"/>
    <w:rsid w:val="5EB4C5B8"/>
    <w:rsid w:val="5EF47B18"/>
    <w:rsid w:val="5F027AA0"/>
    <w:rsid w:val="5F1628DE"/>
    <w:rsid w:val="5F189106"/>
    <w:rsid w:val="5F2616C0"/>
    <w:rsid w:val="5F3739FE"/>
    <w:rsid w:val="5F510E59"/>
    <w:rsid w:val="5F8F5FAD"/>
    <w:rsid w:val="5FA5F4DE"/>
    <w:rsid w:val="5FA88905"/>
    <w:rsid w:val="5FFECCE9"/>
    <w:rsid w:val="60374892"/>
    <w:rsid w:val="606AECE1"/>
    <w:rsid w:val="607C82BF"/>
    <w:rsid w:val="60A0EE84"/>
    <w:rsid w:val="60AC6551"/>
    <w:rsid w:val="60DAAD2F"/>
    <w:rsid w:val="60E60829"/>
    <w:rsid w:val="60EA84DC"/>
    <w:rsid w:val="60F4271B"/>
    <w:rsid w:val="611859D6"/>
    <w:rsid w:val="61336022"/>
    <w:rsid w:val="618B9F18"/>
    <w:rsid w:val="618C7224"/>
    <w:rsid w:val="619040FF"/>
    <w:rsid w:val="619EEF9B"/>
    <w:rsid w:val="621636A3"/>
    <w:rsid w:val="623510AD"/>
    <w:rsid w:val="625E0BF5"/>
    <w:rsid w:val="62676602"/>
    <w:rsid w:val="62777FA0"/>
    <w:rsid w:val="6277F367"/>
    <w:rsid w:val="62C50E69"/>
    <w:rsid w:val="62E87393"/>
    <w:rsid w:val="634FA2F9"/>
    <w:rsid w:val="6356B90E"/>
    <w:rsid w:val="63871CC7"/>
    <w:rsid w:val="638AAAA9"/>
    <w:rsid w:val="639F474E"/>
    <w:rsid w:val="63F9C0D0"/>
    <w:rsid w:val="641F128C"/>
    <w:rsid w:val="6444AD3B"/>
    <w:rsid w:val="644B4644"/>
    <w:rsid w:val="647CBDAB"/>
    <w:rsid w:val="64C155FB"/>
    <w:rsid w:val="64C4686F"/>
    <w:rsid w:val="64DCF86F"/>
    <w:rsid w:val="64E50238"/>
    <w:rsid w:val="64EF8AD0"/>
    <w:rsid w:val="651D6B72"/>
    <w:rsid w:val="654543AE"/>
    <w:rsid w:val="655A8D69"/>
    <w:rsid w:val="656E8EAC"/>
    <w:rsid w:val="65814B4C"/>
    <w:rsid w:val="65826831"/>
    <w:rsid w:val="65B05AEC"/>
    <w:rsid w:val="65B497AC"/>
    <w:rsid w:val="65E083D7"/>
    <w:rsid w:val="65E85C18"/>
    <w:rsid w:val="6607A624"/>
    <w:rsid w:val="66482EDD"/>
    <w:rsid w:val="664B8DAE"/>
    <w:rsid w:val="665BD3B9"/>
    <w:rsid w:val="669B7FC3"/>
    <w:rsid w:val="66AC1E3B"/>
    <w:rsid w:val="6708481C"/>
    <w:rsid w:val="6724C96C"/>
    <w:rsid w:val="67454C87"/>
    <w:rsid w:val="674743AF"/>
    <w:rsid w:val="6778DC32"/>
    <w:rsid w:val="679D2767"/>
    <w:rsid w:val="67AB02DB"/>
    <w:rsid w:val="67C668A8"/>
    <w:rsid w:val="67E85AF2"/>
    <w:rsid w:val="68191C79"/>
    <w:rsid w:val="682F00C0"/>
    <w:rsid w:val="686D398D"/>
    <w:rsid w:val="689E1EFE"/>
    <w:rsid w:val="68DB6B1B"/>
    <w:rsid w:val="68E39DCD"/>
    <w:rsid w:val="68FBC12E"/>
    <w:rsid w:val="6945E5A1"/>
    <w:rsid w:val="694BEF57"/>
    <w:rsid w:val="698CE0DC"/>
    <w:rsid w:val="6A36D4EF"/>
    <w:rsid w:val="6A71B9C9"/>
    <w:rsid w:val="6A91F7C8"/>
    <w:rsid w:val="6AB858DE"/>
    <w:rsid w:val="6AC9D7C5"/>
    <w:rsid w:val="6ADBF77C"/>
    <w:rsid w:val="6AEEDF4D"/>
    <w:rsid w:val="6AEEE7DB"/>
    <w:rsid w:val="6AFFC559"/>
    <w:rsid w:val="6B06CC4F"/>
    <w:rsid w:val="6B1AEB29"/>
    <w:rsid w:val="6B481B5C"/>
    <w:rsid w:val="6B66A993"/>
    <w:rsid w:val="6B901EA1"/>
    <w:rsid w:val="6B975469"/>
    <w:rsid w:val="6B9DE96E"/>
    <w:rsid w:val="6BC4BCEB"/>
    <w:rsid w:val="6BE52D82"/>
    <w:rsid w:val="6C0945D1"/>
    <w:rsid w:val="6C41E5F8"/>
    <w:rsid w:val="6C90449E"/>
    <w:rsid w:val="6C942D20"/>
    <w:rsid w:val="6C9ACD1A"/>
    <w:rsid w:val="6C9E6388"/>
    <w:rsid w:val="6D0FBE13"/>
    <w:rsid w:val="6D850872"/>
    <w:rsid w:val="6D9AD1DA"/>
    <w:rsid w:val="6DD67604"/>
    <w:rsid w:val="6DF4171C"/>
    <w:rsid w:val="6DFC69DC"/>
    <w:rsid w:val="6E0DBBC9"/>
    <w:rsid w:val="6E2C01E0"/>
    <w:rsid w:val="6E44B0A4"/>
    <w:rsid w:val="6E4C5380"/>
    <w:rsid w:val="6E63C281"/>
    <w:rsid w:val="6E6D75AC"/>
    <w:rsid w:val="6E944974"/>
    <w:rsid w:val="6EBAB71C"/>
    <w:rsid w:val="6ECD23A7"/>
    <w:rsid w:val="6F4CCCED"/>
    <w:rsid w:val="6F74CD17"/>
    <w:rsid w:val="6F86A4F3"/>
    <w:rsid w:val="6F91C8AA"/>
    <w:rsid w:val="6F9817F4"/>
    <w:rsid w:val="6FBDD3EF"/>
    <w:rsid w:val="6FCDBB25"/>
    <w:rsid w:val="6FFB1386"/>
    <w:rsid w:val="70020354"/>
    <w:rsid w:val="707966F8"/>
    <w:rsid w:val="70AA1682"/>
    <w:rsid w:val="70C0997A"/>
    <w:rsid w:val="70DD145E"/>
    <w:rsid w:val="711F9924"/>
    <w:rsid w:val="714AFBA4"/>
    <w:rsid w:val="7159F88D"/>
    <w:rsid w:val="716E2820"/>
    <w:rsid w:val="71731C9F"/>
    <w:rsid w:val="717A4C61"/>
    <w:rsid w:val="7182D454"/>
    <w:rsid w:val="719077D3"/>
    <w:rsid w:val="719A0779"/>
    <w:rsid w:val="71A563D5"/>
    <w:rsid w:val="71A58C93"/>
    <w:rsid w:val="71FB24B0"/>
    <w:rsid w:val="7200FDA9"/>
    <w:rsid w:val="720458D6"/>
    <w:rsid w:val="722369EE"/>
    <w:rsid w:val="724DF166"/>
    <w:rsid w:val="725046C6"/>
    <w:rsid w:val="72634A71"/>
    <w:rsid w:val="727A2792"/>
    <w:rsid w:val="7297C192"/>
    <w:rsid w:val="72B61F5C"/>
    <w:rsid w:val="72ECAA5D"/>
    <w:rsid w:val="732E1A38"/>
    <w:rsid w:val="7339DBA5"/>
    <w:rsid w:val="736DCE3F"/>
    <w:rsid w:val="73A2805C"/>
    <w:rsid w:val="73B3EDB0"/>
    <w:rsid w:val="73CE4549"/>
    <w:rsid w:val="741D4510"/>
    <w:rsid w:val="742264BA"/>
    <w:rsid w:val="742DB0F6"/>
    <w:rsid w:val="7451F81E"/>
    <w:rsid w:val="7462BDDF"/>
    <w:rsid w:val="74BD23DA"/>
    <w:rsid w:val="74D642AE"/>
    <w:rsid w:val="74DECDDB"/>
    <w:rsid w:val="74FC0C03"/>
    <w:rsid w:val="75073E3E"/>
    <w:rsid w:val="75079FDB"/>
    <w:rsid w:val="750DAADB"/>
    <w:rsid w:val="7520F410"/>
    <w:rsid w:val="754A6DEC"/>
    <w:rsid w:val="759355AB"/>
    <w:rsid w:val="75D4CF75"/>
    <w:rsid w:val="75E88286"/>
    <w:rsid w:val="761C582A"/>
    <w:rsid w:val="762EB240"/>
    <w:rsid w:val="7649FE1E"/>
    <w:rsid w:val="765751ED"/>
    <w:rsid w:val="76577931"/>
    <w:rsid w:val="76BB2EED"/>
    <w:rsid w:val="76D5F35C"/>
    <w:rsid w:val="76E8B5FB"/>
    <w:rsid w:val="76FB318B"/>
    <w:rsid w:val="76FE017B"/>
    <w:rsid w:val="774704AF"/>
    <w:rsid w:val="77513230"/>
    <w:rsid w:val="77710833"/>
    <w:rsid w:val="77901686"/>
    <w:rsid w:val="77972BFC"/>
    <w:rsid w:val="77AB713F"/>
    <w:rsid w:val="7826AC08"/>
    <w:rsid w:val="788C64D7"/>
    <w:rsid w:val="78AB240A"/>
    <w:rsid w:val="78B2C8BF"/>
    <w:rsid w:val="78CC2B20"/>
    <w:rsid w:val="78DB3809"/>
    <w:rsid w:val="793A0CDB"/>
    <w:rsid w:val="7949206A"/>
    <w:rsid w:val="794AED25"/>
    <w:rsid w:val="796386F4"/>
    <w:rsid w:val="79859DD1"/>
    <w:rsid w:val="7995FF5E"/>
    <w:rsid w:val="7996F0D2"/>
    <w:rsid w:val="79AE29C8"/>
    <w:rsid w:val="79D4899A"/>
    <w:rsid w:val="79EB433F"/>
    <w:rsid w:val="79F931B3"/>
    <w:rsid w:val="7A5D208C"/>
    <w:rsid w:val="7A8A3CDE"/>
    <w:rsid w:val="7A99A619"/>
    <w:rsid w:val="7AA48DCA"/>
    <w:rsid w:val="7AA6BDBC"/>
    <w:rsid w:val="7AC48759"/>
    <w:rsid w:val="7ACA92BE"/>
    <w:rsid w:val="7AF20284"/>
    <w:rsid w:val="7B30DBA4"/>
    <w:rsid w:val="7B5A67F9"/>
    <w:rsid w:val="7B5B10A9"/>
    <w:rsid w:val="7B8C1758"/>
    <w:rsid w:val="7B935F37"/>
    <w:rsid w:val="7BC5113F"/>
    <w:rsid w:val="7BE381C3"/>
    <w:rsid w:val="7BF7BFE0"/>
    <w:rsid w:val="7C3041A1"/>
    <w:rsid w:val="7C45AADB"/>
    <w:rsid w:val="7C880D15"/>
    <w:rsid w:val="7C8F4FA0"/>
    <w:rsid w:val="7C9725D5"/>
    <w:rsid w:val="7CB7E026"/>
    <w:rsid w:val="7CCC63F8"/>
    <w:rsid w:val="7CE32429"/>
    <w:rsid w:val="7CE7CDE9"/>
    <w:rsid w:val="7CF7A29C"/>
    <w:rsid w:val="7D0B08AE"/>
    <w:rsid w:val="7D1F4CED"/>
    <w:rsid w:val="7D352424"/>
    <w:rsid w:val="7D689922"/>
    <w:rsid w:val="7D6BD876"/>
    <w:rsid w:val="7D6D66F2"/>
    <w:rsid w:val="7D7F7B05"/>
    <w:rsid w:val="7DA5F8C2"/>
    <w:rsid w:val="7DAE9C40"/>
    <w:rsid w:val="7E1832E1"/>
    <w:rsid w:val="7E20EC0F"/>
    <w:rsid w:val="7E27042D"/>
    <w:rsid w:val="7E5A1FBD"/>
    <w:rsid w:val="7E7869DA"/>
    <w:rsid w:val="7E7A484A"/>
    <w:rsid w:val="7E7CB58B"/>
    <w:rsid w:val="7E7D8B15"/>
    <w:rsid w:val="7EA59E48"/>
    <w:rsid w:val="7EA8CDA5"/>
    <w:rsid w:val="7EC058DC"/>
    <w:rsid w:val="7ED6C32F"/>
    <w:rsid w:val="7F2313B4"/>
    <w:rsid w:val="7F4AA5EA"/>
    <w:rsid w:val="7F6797C8"/>
    <w:rsid w:val="7FA6D822"/>
    <w:rsid w:val="7FE81D0D"/>
    <w:rsid w:val="7FE9C125"/>
    <w:rsid w:val="7FEF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F2B7E"/>
  <w15:chartTrackingRefBased/>
  <w15:docId w15:val="{B907C101-0A39-41A7-9187-B6FB4A62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7806be84f938776cdff35ae5e36e7fe368b4beecd04040220f71e2a8893544eeJmltdHM9MTc2NzU3MTIwMA&amp;ptn=3&amp;ver=2&amp;hsh=4&amp;fclid=2b19a801-f12e-61a4-368a-bd4ef0956046&amp;psq=surveying+environmental+risks&amp;u=a1aHR0cHM6Ly93d3cucmljcy5vcmcvY29udGVudC9kYW0vcmljc2dsb2JhbC9kb2N1bWVudHMvam9pbi1yaWNzL0Vudmlyb25tZW50YWwtc3VydmV5aW5nX0RlY2VtYmVyLTIwMjUucGRm&amp;ntb=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moodle.uwtsd.ac.uk/course/format/tiles/mod_view.php?cmid=702191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moodle.uwtsd.ac.uk/course/format/tiles/mod_view.php?cmid=6984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ng.com/ck/a?!&amp;&amp;p=7806be84f938776cdff35ae5e36e7fe368b4beecd04040220f71e2a8893544eeJmltdHM9MTc2NzU3MTIwMA&amp;ptn=3&amp;ver=2&amp;hsh=4&amp;fclid=2b19a801-f12e-61a4-368a-bd4ef0956046&amp;psq=surveying+environmental+risks&amp;u=a1aHR0cHM6Ly93d3cucmljcy5vcmcvY29udGVudC9kYW0vcmljc2dsb2JhbC9kb2N1bWVudHMvam9pbi1yaWNzL0Vudmlyb25tZW50YWwtc3VydmV5aW5nX0RlY2VtYmVyLTIwMjUucGRm&amp;ntb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1530</Words>
  <Characters>8723</Characters>
  <Application>Microsoft Office Word</Application>
  <DocSecurity>4</DocSecurity>
  <Lines>72</Lines>
  <Paragraphs>20</Paragraphs>
  <ScaleCrop>false</ScaleCrop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Nugent (2520530)</dc:creator>
  <cp:keywords/>
  <dc:description/>
  <cp:lastModifiedBy>Michael Nugent (2520530)</cp:lastModifiedBy>
  <cp:revision>25</cp:revision>
  <dcterms:created xsi:type="dcterms:W3CDTF">2025-12-27T01:04:00Z</dcterms:created>
  <dcterms:modified xsi:type="dcterms:W3CDTF">2026-01-05T16:26:00Z</dcterms:modified>
</cp:coreProperties>
</file>