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7752A8F" w14:textId="3E9C8EFC" w:rsidR="0070626A" w:rsidRPr="00654606" w:rsidRDefault="0070626A" w:rsidP="00D96AA8">
      <w:pPr>
        <w:ind w:left="720" w:hanging="360"/>
        <w:rPr>
          <w:rFonts w:ascii="Arial" w:hAnsi="Arial" w:cs="Arial"/>
          <w:b/>
          <w:bCs/>
        </w:rPr>
      </w:pPr>
    </w:p>
    <w:p w14:paraId="172622AE" w14:textId="2D0D2B7A" w:rsidR="0070626A" w:rsidRPr="00654606" w:rsidRDefault="0070626A" w:rsidP="00D96AA8">
      <w:pPr>
        <w:ind w:left="720" w:hanging="360"/>
        <w:rPr>
          <w:rFonts w:ascii="Arial" w:hAnsi="Arial" w:cs="Arial"/>
          <w:b/>
          <w:bCs/>
        </w:rPr>
      </w:pPr>
    </w:p>
    <w:p w14:paraId="6D49BEFC" w14:textId="4130B751" w:rsidR="0070626A" w:rsidRPr="00654606" w:rsidRDefault="0070626A" w:rsidP="00D96AA8">
      <w:pPr>
        <w:ind w:left="720" w:hanging="360"/>
        <w:rPr>
          <w:rFonts w:ascii="Arial" w:hAnsi="Arial" w:cs="Arial"/>
          <w:b/>
          <w:bCs/>
        </w:rPr>
      </w:pPr>
    </w:p>
    <w:p w14:paraId="04F57C51" w14:textId="77777777" w:rsidR="0070626A" w:rsidRPr="00654606" w:rsidRDefault="0070626A" w:rsidP="00D96AA8">
      <w:pPr>
        <w:ind w:left="720" w:hanging="360"/>
        <w:rPr>
          <w:rFonts w:ascii="Arial" w:hAnsi="Arial" w:cs="Arial"/>
          <w:b/>
          <w:bCs/>
        </w:rPr>
      </w:pPr>
    </w:p>
    <w:p w14:paraId="3CDAC541" w14:textId="77777777" w:rsidR="0070626A" w:rsidRPr="00654606" w:rsidRDefault="0070626A" w:rsidP="0070626A">
      <w:pPr>
        <w:rPr>
          <w:rFonts w:ascii="Arial" w:hAnsi="Arial" w:cs="Arial"/>
          <w:b/>
          <w:bCs/>
          <w:color w:val="335B74" w:themeColor="text2"/>
          <w:sz w:val="40"/>
          <w:szCs w:val="40"/>
        </w:rPr>
      </w:pPr>
    </w:p>
    <w:p w14:paraId="10BC754B" w14:textId="77777777" w:rsidR="0070626A" w:rsidRPr="00654606" w:rsidRDefault="0070626A" w:rsidP="0070626A">
      <w:pPr>
        <w:ind w:left="720" w:hanging="360"/>
        <w:jc w:val="center"/>
        <w:rPr>
          <w:rFonts w:ascii="Arial" w:hAnsi="Arial" w:cs="Arial"/>
          <w:b/>
          <w:bCs/>
          <w:color w:val="335B74" w:themeColor="text2"/>
          <w:sz w:val="44"/>
          <w:szCs w:val="44"/>
        </w:rPr>
      </w:pPr>
    </w:p>
    <w:p w14:paraId="737F519B" w14:textId="160885C4" w:rsidR="0070626A" w:rsidRPr="00654606" w:rsidRDefault="0070626A" w:rsidP="00654606">
      <w:pPr>
        <w:ind w:left="720" w:hanging="360"/>
        <w:jc w:val="center"/>
        <w:rPr>
          <w:rFonts w:asciiTheme="majorHAnsi" w:hAnsiTheme="majorHAnsi" w:cs="Arial"/>
          <w:b/>
          <w:bCs/>
          <w:color w:val="335B74" w:themeColor="text2"/>
          <w:sz w:val="44"/>
          <w:szCs w:val="44"/>
        </w:rPr>
      </w:pPr>
      <w:r w:rsidRPr="00654606">
        <w:rPr>
          <w:rFonts w:asciiTheme="majorHAnsi" w:hAnsiTheme="majorHAnsi" w:cs="Arial"/>
          <w:b/>
          <w:bCs/>
          <w:color w:val="335B74" w:themeColor="text2"/>
          <w:sz w:val="44"/>
          <w:szCs w:val="44"/>
        </w:rPr>
        <w:t>ACADEMIC AND EMPLOYABILITY SKILLS</w:t>
      </w:r>
    </w:p>
    <w:p w14:paraId="6AF659EB" w14:textId="68E13BD3" w:rsidR="0070626A" w:rsidRPr="00654606" w:rsidRDefault="0070626A" w:rsidP="0070626A">
      <w:pPr>
        <w:ind w:left="720" w:hanging="360"/>
        <w:jc w:val="center"/>
        <w:rPr>
          <w:rFonts w:asciiTheme="majorHAnsi" w:hAnsiTheme="majorHAnsi" w:cs="Arial"/>
          <w:b/>
          <w:bCs/>
          <w:color w:val="335B74" w:themeColor="text2"/>
          <w:sz w:val="44"/>
          <w:szCs w:val="44"/>
        </w:rPr>
      </w:pPr>
      <w:r w:rsidRPr="00654606">
        <w:rPr>
          <w:rFonts w:asciiTheme="majorHAnsi" w:hAnsiTheme="majorHAnsi" w:cs="Arial"/>
          <w:b/>
          <w:bCs/>
          <w:color w:val="335B74" w:themeColor="text2"/>
          <w:sz w:val="44"/>
          <w:szCs w:val="44"/>
        </w:rPr>
        <w:t>BMSW4001 – GWS1</w:t>
      </w:r>
    </w:p>
    <w:p w14:paraId="23C102FE" w14:textId="77777777" w:rsidR="0070626A" w:rsidRPr="00654606" w:rsidRDefault="0070626A" w:rsidP="0070626A">
      <w:pPr>
        <w:ind w:left="720" w:hanging="360"/>
        <w:jc w:val="center"/>
        <w:rPr>
          <w:rFonts w:asciiTheme="majorHAnsi" w:hAnsiTheme="majorHAnsi" w:cs="Arial"/>
          <w:b/>
          <w:bCs/>
          <w:color w:val="335B74" w:themeColor="text2"/>
          <w:sz w:val="48"/>
          <w:szCs w:val="48"/>
        </w:rPr>
      </w:pPr>
    </w:p>
    <w:p w14:paraId="3C8172E4" w14:textId="5697EFBC" w:rsidR="0070626A" w:rsidRPr="00654606" w:rsidRDefault="003B693C" w:rsidP="0070626A">
      <w:pPr>
        <w:ind w:left="720" w:hanging="360"/>
        <w:jc w:val="center"/>
        <w:rPr>
          <w:rFonts w:asciiTheme="majorHAnsi" w:hAnsiTheme="majorHAnsi" w:cs="Arial"/>
          <w:b/>
          <w:bCs/>
          <w:sz w:val="40"/>
          <w:szCs w:val="40"/>
        </w:rPr>
      </w:pPr>
      <w:r w:rsidRPr="00654606">
        <w:rPr>
          <w:rFonts w:asciiTheme="majorHAnsi" w:hAnsiTheme="majorHAnsi" w:cs="Arial"/>
          <w:b/>
          <w:bCs/>
          <w:sz w:val="40"/>
          <w:szCs w:val="40"/>
        </w:rPr>
        <w:t xml:space="preserve">BY </w:t>
      </w:r>
      <w:r w:rsidR="0070626A" w:rsidRPr="00654606">
        <w:rPr>
          <w:rFonts w:asciiTheme="majorHAnsi" w:hAnsiTheme="majorHAnsi" w:cs="Arial"/>
          <w:b/>
          <w:bCs/>
          <w:sz w:val="40"/>
          <w:szCs w:val="40"/>
        </w:rPr>
        <w:t>SUMAIRAA FIDDAH</w:t>
      </w:r>
    </w:p>
    <w:p w14:paraId="4D216DC4" w14:textId="469B8B83" w:rsidR="0070626A" w:rsidRPr="00654606" w:rsidRDefault="0070626A" w:rsidP="0070626A">
      <w:pPr>
        <w:ind w:left="720" w:hanging="360"/>
        <w:jc w:val="center"/>
        <w:rPr>
          <w:rFonts w:asciiTheme="majorHAnsi" w:hAnsiTheme="majorHAnsi" w:cs="Arial"/>
          <w:b/>
          <w:bCs/>
          <w:sz w:val="40"/>
          <w:szCs w:val="40"/>
        </w:rPr>
      </w:pPr>
      <w:r w:rsidRPr="00654606">
        <w:rPr>
          <w:rFonts w:asciiTheme="majorHAnsi" w:hAnsiTheme="majorHAnsi" w:cs="Arial"/>
          <w:b/>
          <w:bCs/>
          <w:sz w:val="40"/>
          <w:szCs w:val="40"/>
        </w:rPr>
        <w:t>2123927</w:t>
      </w:r>
    </w:p>
    <w:p w14:paraId="5843EBAB" w14:textId="40B4D91C" w:rsidR="003B693C" w:rsidRPr="00654606" w:rsidRDefault="003B693C" w:rsidP="0070626A">
      <w:pPr>
        <w:ind w:left="720" w:hanging="360"/>
        <w:jc w:val="center"/>
        <w:rPr>
          <w:rFonts w:asciiTheme="majorHAnsi" w:hAnsiTheme="majorHAnsi" w:cs="Arial"/>
          <w:b/>
          <w:bCs/>
          <w:sz w:val="40"/>
          <w:szCs w:val="40"/>
        </w:rPr>
      </w:pPr>
    </w:p>
    <w:p w14:paraId="449048E3" w14:textId="4781661C" w:rsidR="003B693C" w:rsidRPr="00654606" w:rsidRDefault="003B693C" w:rsidP="0070626A">
      <w:pPr>
        <w:ind w:left="720" w:hanging="360"/>
        <w:jc w:val="center"/>
        <w:rPr>
          <w:rFonts w:asciiTheme="majorHAnsi" w:hAnsiTheme="majorHAnsi" w:cs="Arial"/>
          <w:b/>
          <w:bCs/>
          <w:sz w:val="28"/>
          <w:szCs w:val="28"/>
        </w:rPr>
      </w:pPr>
      <w:r w:rsidRPr="00654606">
        <w:rPr>
          <w:rFonts w:asciiTheme="majorHAnsi" w:hAnsiTheme="majorHAnsi" w:cs="Arial"/>
          <w:b/>
          <w:bCs/>
          <w:sz w:val="28"/>
          <w:szCs w:val="28"/>
        </w:rPr>
        <w:t>University of Wales St Trinity David</w:t>
      </w:r>
    </w:p>
    <w:p w14:paraId="4A371ECE" w14:textId="7537A9F0" w:rsidR="003B693C" w:rsidRPr="00654606" w:rsidRDefault="003B693C" w:rsidP="0070626A">
      <w:pPr>
        <w:ind w:left="720" w:hanging="360"/>
        <w:jc w:val="center"/>
        <w:rPr>
          <w:rFonts w:asciiTheme="majorHAnsi" w:hAnsiTheme="majorHAnsi" w:cs="Arial"/>
          <w:b/>
          <w:bCs/>
          <w:sz w:val="28"/>
          <w:szCs w:val="28"/>
        </w:rPr>
      </w:pPr>
      <w:r w:rsidRPr="00654606">
        <w:rPr>
          <w:rFonts w:asciiTheme="majorHAnsi" w:hAnsiTheme="majorHAnsi" w:cs="Arial"/>
          <w:b/>
          <w:bCs/>
          <w:sz w:val="28"/>
          <w:szCs w:val="28"/>
        </w:rPr>
        <w:t>Lecturer: Joanna Walsh</w:t>
      </w:r>
    </w:p>
    <w:p w14:paraId="737F448F" w14:textId="25147F09" w:rsidR="003B693C" w:rsidRPr="00654606" w:rsidRDefault="003B693C" w:rsidP="0070626A">
      <w:pPr>
        <w:ind w:left="720" w:hanging="360"/>
        <w:jc w:val="center"/>
        <w:rPr>
          <w:rFonts w:asciiTheme="majorHAnsi" w:hAnsiTheme="majorHAnsi" w:cs="Arial"/>
          <w:b/>
          <w:bCs/>
          <w:sz w:val="28"/>
          <w:szCs w:val="28"/>
        </w:rPr>
      </w:pPr>
      <w:r w:rsidRPr="00654606">
        <w:rPr>
          <w:rFonts w:asciiTheme="majorHAnsi" w:hAnsiTheme="majorHAnsi" w:cs="Arial"/>
          <w:b/>
          <w:bCs/>
          <w:sz w:val="28"/>
          <w:szCs w:val="28"/>
        </w:rPr>
        <w:t>April 2022</w:t>
      </w:r>
    </w:p>
    <w:p w14:paraId="7265DB5C" w14:textId="77777777" w:rsidR="0070626A" w:rsidRPr="00654606" w:rsidRDefault="0070626A" w:rsidP="00D96AA8">
      <w:pPr>
        <w:ind w:left="720" w:hanging="360"/>
        <w:rPr>
          <w:rFonts w:ascii="Arial" w:hAnsi="Arial" w:cs="Arial"/>
          <w:b/>
          <w:bCs/>
        </w:rPr>
      </w:pPr>
    </w:p>
    <w:p w14:paraId="41131BD4" w14:textId="77777777" w:rsidR="0070626A" w:rsidRPr="00654606" w:rsidRDefault="0070626A" w:rsidP="00D96AA8">
      <w:pPr>
        <w:ind w:left="720" w:hanging="360"/>
        <w:rPr>
          <w:rFonts w:ascii="Arial" w:hAnsi="Arial" w:cs="Arial"/>
          <w:b/>
          <w:bCs/>
        </w:rPr>
      </w:pPr>
    </w:p>
    <w:p w14:paraId="6F453911" w14:textId="77777777" w:rsidR="0070626A" w:rsidRPr="00654606" w:rsidRDefault="0070626A" w:rsidP="00D96AA8">
      <w:pPr>
        <w:ind w:left="720" w:hanging="360"/>
        <w:rPr>
          <w:rFonts w:ascii="Arial" w:hAnsi="Arial" w:cs="Arial"/>
          <w:b/>
          <w:bCs/>
        </w:rPr>
      </w:pPr>
    </w:p>
    <w:p w14:paraId="3DA49BD0" w14:textId="77777777" w:rsidR="0070626A" w:rsidRPr="00654606" w:rsidRDefault="0070626A" w:rsidP="00D96AA8">
      <w:pPr>
        <w:ind w:left="720" w:hanging="360"/>
        <w:rPr>
          <w:rFonts w:ascii="Arial" w:hAnsi="Arial" w:cs="Arial"/>
          <w:b/>
          <w:bCs/>
        </w:rPr>
      </w:pPr>
    </w:p>
    <w:p w14:paraId="11740866" w14:textId="77777777" w:rsidR="0070626A" w:rsidRPr="00654606" w:rsidRDefault="0070626A" w:rsidP="00D96AA8">
      <w:pPr>
        <w:ind w:left="720" w:hanging="360"/>
        <w:rPr>
          <w:rFonts w:ascii="Arial" w:hAnsi="Arial" w:cs="Arial"/>
          <w:b/>
          <w:bCs/>
        </w:rPr>
      </w:pPr>
    </w:p>
    <w:p w14:paraId="7387B220" w14:textId="77777777" w:rsidR="0070626A" w:rsidRPr="00654606" w:rsidRDefault="0070626A" w:rsidP="00D96AA8">
      <w:pPr>
        <w:ind w:left="720" w:hanging="360"/>
        <w:rPr>
          <w:rFonts w:ascii="Arial" w:hAnsi="Arial" w:cs="Arial"/>
          <w:b/>
          <w:bCs/>
        </w:rPr>
      </w:pPr>
    </w:p>
    <w:p w14:paraId="4458B32E" w14:textId="77777777" w:rsidR="0070626A" w:rsidRPr="00654606" w:rsidRDefault="0070626A" w:rsidP="00D96AA8">
      <w:pPr>
        <w:ind w:left="720" w:hanging="360"/>
        <w:rPr>
          <w:rFonts w:ascii="Arial" w:hAnsi="Arial" w:cs="Arial"/>
          <w:b/>
          <w:bCs/>
        </w:rPr>
      </w:pPr>
    </w:p>
    <w:p w14:paraId="11FA27A6" w14:textId="77777777" w:rsidR="0070626A" w:rsidRPr="00654606" w:rsidRDefault="0070626A" w:rsidP="00D96AA8">
      <w:pPr>
        <w:ind w:left="720" w:hanging="360"/>
        <w:rPr>
          <w:rFonts w:ascii="Arial" w:hAnsi="Arial" w:cs="Arial"/>
          <w:b/>
          <w:bCs/>
        </w:rPr>
      </w:pPr>
    </w:p>
    <w:p w14:paraId="716F2979" w14:textId="77777777" w:rsidR="0070626A" w:rsidRPr="00654606" w:rsidRDefault="0070626A" w:rsidP="00D96AA8">
      <w:pPr>
        <w:ind w:left="720" w:hanging="360"/>
        <w:rPr>
          <w:rFonts w:ascii="Arial" w:hAnsi="Arial" w:cs="Arial"/>
          <w:b/>
          <w:bCs/>
        </w:rPr>
      </w:pPr>
    </w:p>
    <w:p w14:paraId="48ECD067" w14:textId="77777777" w:rsidR="0070626A" w:rsidRPr="00654606" w:rsidRDefault="0070626A" w:rsidP="00D96AA8">
      <w:pPr>
        <w:ind w:left="720" w:hanging="360"/>
        <w:rPr>
          <w:rFonts w:ascii="Arial" w:hAnsi="Arial" w:cs="Arial"/>
          <w:b/>
          <w:bCs/>
        </w:rPr>
      </w:pPr>
    </w:p>
    <w:p w14:paraId="6F7321FB" w14:textId="77777777" w:rsidR="0070626A" w:rsidRPr="00654606" w:rsidRDefault="0070626A" w:rsidP="00D96AA8">
      <w:pPr>
        <w:ind w:left="720" w:hanging="360"/>
        <w:rPr>
          <w:rFonts w:ascii="Arial" w:hAnsi="Arial" w:cs="Arial"/>
          <w:b/>
          <w:bCs/>
        </w:rPr>
      </w:pPr>
    </w:p>
    <w:p w14:paraId="1E5B077A" w14:textId="77777777" w:rsidR="0070626A" w:rsidRPr="00654606" w:rsidRDefault="0070626A" w:rsidP="00D96AA8">
      <w:pPr>
        <w:ind w:left="720" w:hanging="360"/>
        <w:rPr>
          <w:rFonts w:ascii="Arial" w:hAnsi="Arial" w:cs="Arial"/>
          <w:b/>
          <w:bCs/>
        </w:rPr>
      </w:pPr>
    </w:p>
    <w:p w14:paraId="541811D6" w14:textId="77777777" w:rsidR="0070626A" w:rsidRPr="00654606" w:rsidRDefault="0070626A" w:rsidP="00D96AA8">
      <w:pPr>
        <w:ind w:left="720" w:hanging="360"/>
        <w:rPr>
          <w:rFonts w:ascii="Arial" w:hAnsi="Arial" w:cs="Arial"/>
          <w:b/>
          <w:bCs/>
        </w:rPr>
      </w:pPr>
    </w:p>
    <w:p w14:paraId="22669FAC" w14:textId="77777777" w:rsidR="0070626A" w:rsidRPr="00654606" w:rsidRDefault="0070626A" w:rsidP="00D96AA8">
      <w:pPr>
        <w:ind w:left="720" w:hanging="360"/>
        <w:rPr>
          <w:rFonts w:ascii="Arial" w:hAnsi="Arial" w:cs="Arial"/>
          <w:b/>
          <w:bCs/>
        </w:rPr>
      </w:pPr>
    </w:p>
    <w:p w14:paraId="08C62914" w14:textId="77777777" w:rsidR="0070626A" w:rsidRPr="00654606" w:rsidRDefault="0070626A" w:rsidP="00654606">
      <w:pPr>
        <w:rPr>
          <w:rFonts w:ascii="Arial" w:hAnsi="Arial" w:cs="Arial"/>
          <w:b/>
          <w:bCs/>
        </w:rPr>
      </w:pPr>
    </w:p>
    <w:sdt>
      <w:sdtPr>
        <w:rPr>
          <w:rFonts w:ascii="Arial" w:eastAsiaTheme="minorHAnsi" w:hAnsi="Arial" w:cs="Arial"/>
          <w:color w:val="auto"/>
          <w:sz w:val="22"/>
          <w:szCs w:val="20"/>
        </w:rPr>
        <w:id w:val="-1228379740"/>
        <w:docPartObj>
          <w:docPartGallery w:val="Table of Contents"/>
          <w:docPartUnique/>
        </w:docPartObj>
      </w:sdtPr>
      <w:sdtEndPr>
        <w:rPr>
          <w:rFonts w:eastAsiaTheme="minorEastAsia"/>
          <w:b/>
          <w:bCs/>
          <w:noProof/>
          <w:szCs w:val="22"/>
        </w:rPr>
      </w:sdtEndPr>
      <w:sdtContent>
        <w:p w14:paraId="3167181E" w14:textId="680811E4" w:rsidR="00F94EAB" w:rsidRPr="00654606" w:rsidRDefault="00F94EAB">
          <w:pPr>
            <w:pStyle w:val="TOCHeading"/>
            <w:rPr>
              <w:rFonts w:ascii="Arial" w:hAnsi="Arial" w:cs="Arial"/>
            </w:rPr>
          </w:pPr>
          <w:r w:rsidRPr="00654606">
            <w:rPr>
              <w:rFonts w:ascii="Arial" w:hAnsi="Arial" w:cs="Arial"/>
            </w:rPr>
            <w:t>Contents</w:t>
          </w:r>
        </w:p>
        <w:p w14:paraId="1926FB24" w14:textId="72E1ACE7" w:rsidR="00F94EAB" w:rsidRPr="00654606" w:rsidRDefault="00470855">
          <w:pPr>
            <w:rPr>
              <w:rFonts w:ascii="Arial" w:hAnsi="Arial" w:cs="Arial"/>
            </w:rPr>
          </w:pPr>
          <w:r>
            <w:rPr>
              <w:rFonts w:ascii="Arial" w:hAnsi="Arial" w:cs="Arial"/>
              <w:b/>
              <w:bCs/>
            </w:rPr>
            <w:t>I</w:t>
          </w:r>
          <w:r w:rsidR="00F94EAB" w:rsidRPr="00654606">
            <w:rPr>
              <w:rFonts w:ascii="Arial" w:hAnsi="Arial" w:cs="Arial"/>
              <w:b/>
              <w:bCs/>
            </w:rPr>
            <w:t>ntroduction</w:t>
          </w:r>
          <w:r w:rsidR="00F94EAB" w:rsidRPr="00654606">
            <w:rPr>
              <w:rFonts w:ascii="Arial" w:hAnsi="Arial" w:cs="Arial"/>
            </w:rPr>
            <w:t>……………………………………………………..3</w:t>
          </w:r>
        </w:p>
        <w:p w14:paraId="49D7F7E1" w14:textId="77777777" w:rsidR="008E620E" w:rsidRPr="00654606" w:rsidRDefault="008E620E">
          <w:pPr>
            <w:rPr>
              <w:rFonts w:ascii="Arial" w:hAnsi="Arial" w:cs="Arial"/>
              <w:b/>
              <w:bCs/>
            </w:rPr>
          </w:pPr>
          <w:r w:rsidRPr="00654606">
            <w:rPr>
              <w:rFonts w:ascii="Arial" w:hAnsi="Arial" w:cs="Arial"/>
              <w:b/>
              <w:bCs/>
            </w:rPr>
            <w:t>Task 2</w:t>
          </w:r>
        </w:p>
        <w:p w14:paraId="14B9060E" w14:textId="2287E92A" w:rsidR="00F94EAB" w:rsidRPr="00654606" w:rsidRDefault="00F94EAB" w:rsidP="008E620E">
          <w:pPr>
            <w:ind w:firstLine="720"/>
            <w:rPr>
              <w:rFonts w:ascii="Arial" w:hAnsi="Arial" w:cs="Arial"/>
            </w:rPr>
          </w:pPr>
          <w:r w:rsidRPr="00654606">
            <w:rPr>
              <w:rFonts w:ascii="Arial" w:hAnsi="Arial" w:cs="Arial"/>
              <w:b/>
              <w:bCs/>
            </w:rPr>
            <w:t>Time management</w:t>
          </w:r>
          <w:r w:rsidRPr="00654606">
            <w:rPr>
              <w:rFonts w:ascii="Arial" w:hAnsi="Arial" w:cs="Arial"/>
            </w:rPr>
            <w:t>……………………………………</w:t>
          </w:r>
          <w:r w:rsidR="008E620E" w:rsidRPr="00654606">
            <w:rPr>
              <w:rFonts w:ascii="Arial" w:hAnsi="Arial" w:cs="Arial"/>
            </w:rPr>
            <w:t>.</w:t>
          </w:r>
          <w:r w:rsidRPr="00654606">
            <w:rPr>
              <w:rFonts w:ascii="Arial" w:hAnsi="Arial" w:cs="Arial"/>
            </w:rPr>
            <w:t>3</w:t>
          </w:r>
        </w:p>
        <w:p w14:paraId="58F79E63" w14:textId="515AD8F1" w:rsidR="00F94EAB" w:rsidRPr="00654606" w:rsidRDefault="00F94EAB" w:rsidP="008E620E">
          <w:pPr>
            <w:ind w:firstLine="720"/>
            <w:rPr>
              <w:rFonts w:ascii="Arial" w:hAnsi="Arial" w:cs="Arial"/>
            </w:rPr>
          </w:pPr>
          <w:r w:rsidRPr="00654606">
            <w:rPr>
              <w:rFonts w:ascii="Arial" w:hAnsi="Arial" w:cs="Arial"/>
              <w:b/>
              <w:bCs/>
            </w:rPr>
            <w:t>Paraphrasing</w:t>
          </w:r>
          <w:r w:rsidRPr="00654606">
            <w:rPr>
              <w:rFonts w:ascii="Arial" w:hAnsi="Arial" w:cs="Arial"/>
            </w:rPr>
            <w:t>…………………………………</w:t>
          </w:r>
          <w:r w:rsidR="008E620E" w:rsidRPr="00654606">
            <w:rPr>
              <w:rFonts w:ascii="Arial" w:hAnsi="Arial" w:cs="Arial"/>
            </w:rPr>
            <w:t>..</w:t>
          </w:r>
          <w:r w:rsidRPr="00654606">
            <w:rPr>
              <w:rFonts w:ascii="Arial" w:hAnsi="Arial" w:cs="Arial"/>
            </w:rPr>
            <w:t>………4</w:t>
          </w:r>
        </w:p>
        <w:p w14:paraId="382F5898" w14:textId="47A83078" w:rsidR="00F94EAB" w:rsidRPr="00654606" w:rsidRDefault="00E47430" w:rsidP="008E620E">
          <w:pPr>
            <w:ind w:firstLine="720"/>
            <w:rPr>
              <w:rFonts w:ascii="Arial" w:hAnsi="Arial" w:cs="Arial"/>
            </w:rPr>
          </w:pPr>
          <w:r w:rsidRPr="00654606">
            <w:rPr>
              <w:rFonts w:ascii="Arial" w:hAnsi="Arial" w:cs="Arial"/>
              <w:b/>
              <w:bCs/>
            </w:rPr>
            <w:t>Summarising</w:t>
          </w:r>
          <w:r w:rsidR="00F94EAB" w:rsidRPr="00654606">
            <w:rPr>
              <w:rFonts w:ascii="Arial" w:hAnsi="Arial" w:cs="Arial"/>
            </w:rPr>
            <w:t>……</w:t>
          </w:r>
          <w:r w:rsidRPr="00654606">
            <w:rPr>
              <w:rFonts w:ascii="Arial" w:hAnsi="Arial" w:cs="Arial"/>
            </w:rPr>
            <w:t>...</w:t>
          </w:r>
          <w:r w:rsidR="00F94EAB" w:rsidRPr="00654606">
            <w:rPr>
              <w:rFonts w:ascii="Arial" w:hAnsi="Arial" w:cs="Arial"/>
            </w:rPr>
            <w:t>………………………………</w:t>
          </w:r>
          <w:r w:rsidR="008E620E" w:rsidRPr="00654606">
            <w:rPr>
              <w:rFonts w:ascii="Arial" w:hAnsi="Arial" w:cs="Arial"/>
            </w:rPr>
            <w:t>.</w:t>
          </w:r>
          <w:r w:rsidR="00F94EAB" w:rsidRPr="00654606">
            <w:rPr>
              <w:rFonts w:ascii="Arial" w:hAnsi="Arial" w:cs="Arial"/>
            </w:rPr>
            <w:t>…</w:t>
          </w:r>
          <w:r w:rsidR="008E620E" w:rsidRPr="00654606">
            <w:rPr>
              <w:rFonts w:ascii="Arial" w:hAnsi="Arial" w:cs="Arial"/>
            </w:rPr>
            <w:t>.</w:t>
          </w:r>
          <w:r w:rsidR="00F94EAB" w:rsidRPr="00654606">
            <w:rPr>
              <w:rFonts w:ascii="Arial" w:hAnsi="Arial" w:cs="Arial"/>
            </w:rPr>
            <w:t>.5</w:t>
          </w:r>
        </w:p>
        <w:p w14:paraId="5740EBF3" w14:textId="43BEA69D" w:rsidR="00F94EAB" w:rsidRPr="00654606" w:rsidRDefault="00F94EAB" w:rsidP="008E620E">
          <w:pPr>
            <w:ind w:firstLine="720"/>
            <w:rPr>
              <w:rFonts w:ascii="Arial" w:hAnsi="Arial" w:cs="Arial"/>
            </w:rPr>
          </w:pPr>
          <w:r w:rsidRPr="00654606">
            <w:rPr>
              <w:rFonts w:ascii="Arial" w:hAnsi="Arial" w:cs="Arial"/>
              <w:b/>
              <w:bCs/>
            </w:rPr>
            <w:t>P</w:t>
          </w:r>
          <w:r w:rsidR="00E47430" w:rsidRPr="00654606">
            <w:rPr>
              <w:rFonts w:ascii="Arial" w:hAnsi="Arial" w:cs="Arial"/>
              <w:b/>
              <w:bCs/>
            </w:rPr>
            <w:t>ublic speaking and presentation</w:t>
          </w:r>
          <w:r w:rsidRPr="00654606">
            <w:rPr>
              <w:rFonts w:ascii="Arial" w:hAnsi="Arial" w:cs="Arial"/>
            </w:rPr>
            <w:t>………………</w:t>
          </w:r>
          <w:r w:rsidR="00E47430" w:rsidRPr="00654606">
            <w:rPr>
              <w:rFonts w:ascii="Arial" w:hAnsi="Arial" w:cs="Arial"/>
            </w:rPr>
            <w:t>…5</w:t>
          </w:r>
        </w:p>
        <w:p w14:paraId="0F7FB4C3" w14:textId="6BF3906D" w:rsidR="00AB6C31" w:rsidRPr="00654606" w:rsidRDefault="00AB6C31">
          <w:pPr>
            <w:rPr>
              <w:rFonts w:ascii="Arial" w:hAnsi="Arial" w:cs="Arial"/>
            </w:rPr>
          </w:pPr>
          <w:r w:rsidRPr="00654606">
            <w:rPr>
              <w:rFonts w:ascii="Arial" w:hAnsi="Arial" w:cs="Arial"/>
              <w:b/>
              <w:bCs/>
            </w:rPr>
            <w:t>Conclusion</w:t>
          </w:r>
          <w:r w:rsidR="00F94EAB" w:rsidRPr="00654606">
            <w:rPr>
              <w:rFonts w:ascii="Arial" w:hAnsi="Arial" w:cs="Arial"/>
            </w:rPr>
            <w:t>……………………………………………………</w:t>
          </w:r>
          <w:r w:rsidR="00B47C43" w:rsidRPr="00654606">
            <w:rPr>
              <w:rFonts w:ascii="Arial" w:hAnsi="Arial" w:cs="Arial"/>
            </w:rPr>
            <w:t>...6</w:t>
          </w:r>
        </w:p>
        <w:p w14:paraId="3146655F" w14:textId="479AE78F" w:rsidR="00AB6C31" w:rsidRPr="00654606" w:rsidRDefault="00AB6C31" w:rsidP="00AB6C31">
          <w:pPr>
            <w:rPr>
              <w:rFonts w:ascii="Arial" w:hAnsi="Arial" w:cs="Arial"/>
            </w:rPr>
          </w:pPr>
          <w:r w:rsidRPr="00654606">
            <w:rPr>
              <w:rFonts w:ascii="Arial" w:hAnsi="Arial" w:cs="Arial"/>
              <w:b/>
              <w:bCs/>
            </w:rPr>
            <w:t>References</w:t>
          </w:r>
          <w:r w:rsidRPr="00654606">
            <w:rPr>
              <w:rFonts w:ascii="Arial" w:hAnsi="Arial" w:cs="Arial"/>
            </w:rPr>
            <w:t>……………………………………………………</w:t>
          </w:r>
          <w:r w:rsidR="00B47C43" w:rsidRPr="00654606">
            <w:rPr>
              <w:rFonts w:ascii="Arial" w:hAnsi="Arial" w:cs="Arial"/>
            </w:rPr>
            <w:t>…6</w:t>
          </w:r>
        </w:p>
        <w:p w14:paraId="5B151083" w14:textId="44586DF9" w:rsidR="00F94EAB" w:rsidRPr="00654606" w:rsidRDefault="00F62E26">
          <w:pPr>
            <w:rPr>
              <w:rFonts w:ascii="Arial" w:hAnsi="Arial" w:cs="Arial"/>
            </w:rPr>
          </w:pPr>
        </w:p>
      </w:sdtContent>
    </w:sdt>
    <w:p w14:paraId="09BFB5BC" w14:textId="77777777" w:rsidR="0070626A" w:rsidRPr="00654606" w:rsidRDefault="0070626A" w:rsidP="00D96AA8">
      <w:pPr>
        <w:ind w:left="720" w:hanging="360"/>
        <w:rPr>
          <w:rFonts w:ascii="Arial" w:hAnsi="Arial" w:cs="Arial"/>
          <w:b/>
          <w:bCs/>
        </w:rPr>
      </w:pPr>
    </w:p>
    <w:p w14:paraId="4709C92B" w14:textId="77777777" w:rsidR="0070626A" w:rsidRPr="00654606" w:rsidRDefault="0070626A" w:rsidP="00D96AA8">
      <w:pPr>
        <w:ind w:left="720" w:hanging="360"/>
        <w:rPr>
          <w:rFonts w:ascii="Arial" w:hAnsi="Arial" w:cs="Arial"/>
          <w:b/>
          <w:bCs/>
        </w:rPr>
      </w:pPr>
    </w:p>
    <w:p w14:paraId="456D8F81" w14:textId="77777777" w:rsidR="0070626A" w:rsidRPr="00654606" w:rsidRDefault="0070626A" w:rsidP="00D96AA8">
      <w:pPr>
        <w:ind w:left="720" w:hanging="360"/>
        <w:rPr>
          <w:rFonts w:ascii="Arial" w:hAnsi="Arial" w:cs="Arial"/>
          <w:b/>
          <w:bCs/>
        </w:rPr>
      </w:pPr>
    </w:p>
    <w:p w14:paraId="54027F87" w14:textId="77777777" w:rsidR="0070626A" w:rsidRPr="00654606" w:rsidRDefault="0070626A" w:rsidP="00D96AA8">
      <w:pPr>
        <w:ind w:left="720" w:hanging="360"/>
        <w:rPr>
          <w:rFonts w:ascii="Arial" w:hAnsi="Arial" w:cs="Arial"/>
          <w:b/>
          <w:bCs/>
        </w:rPr>
      </w:pPr>
    </w:p>
    <w:p w14:paraId="6D4E317F" w14:textId="77777777" w:rsidR="0070626A" w:rsidRPr="00654606" w:rsidRDefault="0070626A" w:rsidP="00D96AA8">
      <w:pPr>
        <w:ind w:left="720" w:hanging="360"/>
        <w:rPr>
          <w:rFonts w:ascii="Arial" w:hAnsi="Arial" w:cs="Arial"/>
          <w:b/>
          <w:bCs/>
        </w:rPr>
      </w:pPr>
    </w:p>
    <w:p w14:paraId="50115849" w14:textId="77777777" w:rsidR="0070626A" w:rsidRPr="00654606" w:rsidRDefault="0070626A" w:rsidP="00D96AA8">
      <w:pPr>
        <w:ind w:left="720" w:hanging="360"/>
        <w:rPr>
          <w:rFonts w:ascii="Arial" w:hAnsi="Arial" w:cs="Arial"/>
          <w:b/>
          <w:bCs/>
        </w:rPr>
      </w:pPr>
    </w:p>
    <w:p w14:paraId="5078FC43" w14:textId="55C2664E" w:rsidR="0070626A" w:rsidRPr="00654606" w:rsidRDefault="0070626A" w:rsidP="00D96AA8">
      <w:pPr>
        <w:ind w:left="720" w:hanging="360"/>
        <w:rPr>
          <w:rFonts w:ascii="Arial" w:hAnsi="Arial" w:cs="Arial"/>
          <w:b/>
          <w:bCs/>
        </w:rPr>
      </w:pPr>
    </w:p>
    <w:p w14:paraId="1DDBB3FA" w14:textId="1094380B" w:rsidR="00F94EAB" w:rsidRPr="00654606" w:rsidRDefault="00F94EAB" w:rsidP="00D96AA8">
      <w:pPr>
        <w:ind w:left="720" w:hanging="360"/>
        <w:rPr>
          <w:rFonts w:ascii="Arial" w:hAnsi="Arial" w:cs="Arial"/>
          <w:b/>
          <w:bCs/>
        </w:rPr>
      </w:pPr>
    </w:p>
    <w:p w14:paraId="66F1EC0E" w14:textId="5FFE7DDD" w:rsidR="00AB6C31" w:rsidRDefault="00AB6C31" w:rsidP="00654606">
      <w:pPr>
        <w:rPr>
          <w:rFonts w:ascii="Arial" w:hAnsi="Arial" w:cs="Arial"/>
          <w:b/>
          <w:bCs/>
        </w:rPr>
      </w:pPr>
    </w:p>
    <w:p w14:paraId="412F6C4A" w14:textId="535A2707" w:rsidR="00654606" w:rsidRDefault="00654606" w:rsidP="00654606">
      <w:pPr>
        <w:rPr>
          <w:rFonts w:ascii="Arial" w:hAnsi="Arial" w:cs="Arial"/>
          <w:b/>
          <w:bCs/>
        </w:rPr>
      </w:pPr>
    </w:p>
    <w:p w14:paraId="449810B5" w14:textId="18C5CF71" w:rsidR="00654606" w:rsidRDefault="00654606" w:rsidP="00654606">
      <w:pPr>
        <w:rPr>
          <w:rFonts w:ascii="Arial" w:hAnsi="Arial" w:cs="Arial"/>
          <w:b/>
          <w:bCs/>
        </w:rPr>
      </w:pPr>
    </w:p>
    <w:p w14:paraId="77B3D3CD" w14:textId="48D150B0" w:rsidR="00654606" w:rsidRDefault="00654606" w:rsidP="00654606">
      <w:pPr>
        <w:rPr>
          <w:rFonts w:ascii="Arial" w:hAnsi="Arial" w:cs="Arial"/>
          <w:b/>
          <w:bCs/>
        </w:rPr>
      </w:pPr>
    </w:p>
    <w:p w14:paraId="21115B76" w14:textId="31EE8A72" w:rsidR="00654606" w:rsidRDefault="00654606" w:rsidP="00654606">
      <w:pPr>
        <w:rPr>
          <w:rFonts w:ascii="Arial" w:hAnsi="Arial" w:cs="Arial"/>
          <w:b/>
          <w:bCs/>
        </w:rPr>
      </w:pPr>
    </w:p>
    <w:p w14:paraId="27420351" w14:textId="2A861457" w:rsidR="00654606" w:rsidRDefault="00654606" w:rsidP="00654606">
      <w:pPr>
        <w:rPr>
          <w:rFonts w:ascii="Arial" w:hAnsi="Arial" w:cs="Arial"/>
          <w:b/>
          <w:bCs/>
        </w:rPr>
      </w:pPr>
    </w:p>
    <w:p w14:paraId="74C7263E" w14:textId="17131428" w:rsidR="00654606" w:rsidRDefault="00654606" w:rsidP="00654606">
      <w:pPr>
        <w:rPr>
          <w:rFonts w:ascii="Arial" w:hAnsi="Arial" w:cs="Arial"/>
          <w:b/>
          <w:bCs/>
        </w:rPr>
      </w:pPr>
    </w:p>
    <w:p w14:paraId="6EE81655" w14:textId="77777777" w:rsidR="00B652A4" w:rsidRPr="00654606" w:rsidRDefault="00B652A4" w:rsidP="00654606">
      <w:pPr>
        <w:rPr>
          <w:rFonts w:ascii="Arial" w:hAnsi="Arial" w:cs="Arial"/>
          <w:b/>
          <w:bCs/>
        </w:rPr>
      </w:pPr>
    </w:p>
    <w:p w14:paraId="2B48454E" w14:textId="77777777" w:rsidR="00AB6C31" w:rsidRPr="00654606" w:rsidRDefault="00AB6C31" w:rsidP="00D96AA8">
      <w:pPr>
        <w:ind w:left="720" w:hanging="360"/>
        <w:rPr>
          <w:rFonts w:ascii="Arial" w:hAnsi="Arial" w:cs="Arial"/>
          <w:b/>
          <w:bCs/>
        </w:rPr>
      </w:pPr>
    </w:p>
    <w:p w14:paraId="4F25E97E" w14:textId="4D555FAD" w:rsidR="00AB6C31" w:rsidRPr="00B652A4" w:rsidRDefault="007C38BB" w:rsidP="00B652A4">
      <w:pPr>
        <w:spacing w:line="360" w:lineRule="auto"/>
        <w:jc w:val="both"/>
        <w:rPr>
          <w:rFonts w:ascii="Arial" w:hAnsi="Arial" w:cs="Arial"/>
          <w:b/>
          <w:bCs/>
          <w:u w:val="single"/>
        </w:rPr>
      </w:pPr>
      <w:r w:rsidRPr="00B652A4">
        <w:rPr>
          <w:rFonts w:ascii="Arial" w:hAnsi="Arial" w:cs="Arial"/>
          <w:b/>
          <w:bCs/>
          <w:u w:val="single"/>
        </w:rPr>
        <w:lastRenderedPageBreak/>
        <w:t>Introduction</w:t>
      </w:r>
    </w:p>
    <w:p w14:paraId="44B4D879" w14:textId="458C9C72" w:rsidR="00B652A4" w:rsidRDefault="00B652A4" w:rsidP="00B652A4">
      <w:pPr>
        <w:pStyle w:val="NoSpacing"/>
        <w:spacing w:line="360" w:lineRule="auto"/>
        <w:rPr>
          <w:rFonts w:ascii="Arial" w:hAnsi="Arial" w:cs="Arial"/>
        </w:rPr>
      </w:pPr>
      <w:r w:rsidRPr="00B652A4">
        <w:rPr>
          <w:rFonts w:ascii="Arial" w:hAnsi="Arial" w:cs="Arial"/>
        </w:rPr>
        <w:t>I</w:t>
      </w:r>
      <w:r w:rsidRPr="00B652A4">
        <w:rPr>
          <w:rFonts w:ascii="Arial" w:hAnsi="Arial" w:cs="Arial"/>
        </w:rPr>
        <w:t>n this report I</w:t>
      </w:r>
      <w:r w:rsidRPr="00B652A4">
        <w:rPr>
          <w:rFonts w:ascii="Arial" w:hAnsi="Arial" w:cs="Arial"/>
        </w:rPr>
        <w:t xml:space="preserve"> will be writing about</w:t>
      </w:r>
      <w:r w:rsidRPr="00B652A4">
        <w:rPr>
          <w:rFonts w:ascii="Arial" w:hAnsi="Arial" w:cs="Arial"/>
        </w:rPr>
        <w:t xml:space="preserve"> some specific </w:t>
      </w:r>
      <w:r w:rsidRPr="00B652A4">
        <w:rPr>
          <w:rFonts w:ascii="Arial" w:hAnsi="Arial" w:cs="Arial"/>
        </w:rPr>
        <w:t xml:space="preserve">skills and topics which I have learnt about during this module. I will </w:t>
      </w:r>
      <w:r w:rsidRPr="00B652A4">
        <w:rPr>
          <w:rFonts w:ascii="Arial" w:hAnsi="Arial" w:cs="Arial"/>
        </w:rPr>
        <w:t xml:space="preserve">be reflecting on each of </w:t>
      </w:r>
      <w:r>
        <w:rPr>
          <w:rFonts w:ascii="Arial" w:hAnsi="Arial" w:cs="Arial"/>
        </w:rPr>
        <w:t>these,</w:t>
      </w:r>
      <w:r w:rsidRPr="00B652A4">
        <w:rPr>
          <w:rFonts w:ascii="Arial" w:hAnsi="Arial" w:cs="Arial"/>
        </w:rPr>
        <w:t xml:space="preserve"> to </w:t>
      </w:r>
      <w:r w:rsidRPr="00B652A4">
        <w:rPr>
          <w:rFonts w:ascii="Arial" w:hAnsi="Arial" w:cs="Arial"/>
        </w:rPr>
        <w:t>look back and</w:t>
      </w:r>
      <w:r w:rsidRPr="00B652A4">
        <w:rPr>
          <w:rFonts w:ascii="Arial" w:hAnsi="Arial" w:cs="Arial"/>
        </w:rPr>
        <w:t xml:space="preserve"> think about my experiences. </w:t>
      </w:r>
    </w:p>
    <w:p w14:paraId="341C71D1" w14:textId="77777777" w:rsidR="00B652A4" w:rsidRPr="00B652A4" w:rsidRDefault="00B652A4" w:rsidP="00B652A4">
      <w:pPr>
        <w:pStyle w:val="NoSpacing"/>
        <w:spacing w:line="360" w:lineRule="auto"/>
        <w:rPr>
          <w:rFonts w:ascii="Arial" w:hAnsi="Arial" w:cs="Arial"/>
        </w:rPr>
      </w:pPr>
    </w:p>
    <w:p w14:paraId="426F091C" w14:textId="0E1F57BB" w:rsidR="00B652A4" w:rsidRPr="00B652A4" w:rsidRDefault="00EB3720" w:rsidP="00B652A4">
      <w:pPr>
        <w:spacing w:line="360" w:lineRule="auto"/>
        <w:jc w:val="both"/>
        <w:rPr>
          <w:rFonts w:ascii="Arial" w:hAnsi="Arial" w:cs="Arial"/>
        </w:rPr>
      </w:pPr>
      <w:r w:rsidRPr="00B652A4">
        <w:rPr>
          <w:rFonts w:ascii="Arial" w:hAnsi="Arial" w:cs="Arial"/>
        </w:rPr>
        <w:t>Every human</w:t>
      </w:r>
      <w:r w:rsidR="00B652A4" w:rsidRPr="00B652A4">
        <w:rPr>
          <w:rFonts w:ascii="Arial" w:hAnsi="Arial" w:cs="Arial"/>
        </w:rPr>
        <w:t xml:space="preserve"> being</w:t>
      </w:r>
      <w:r w:rsidRPr="00B652A4">
        <w:rPr>
          <w:rFonts w:ascii="Arial" w:hAnsi="Arial" w:cs="Arial"/>
        </w:rPr>
        <w:t xml:space="preserve"> </w:t>
      </w:r>
      <w:r w:rsidR="00B652A4" w:rsidRPr="00B652A4">
        <w:rPr>
          <w:rFonts w:ascii="Arial" w:hAnsi="Arial" w:cs="Arial"/>
        </w:rPr>
        <w:t xml:space="preserve">has skills, </w:t>
      </w:r>
      <w:r w:rsidR="00B652A4">
        <w:rPr>
          <w:rFonts w:ascii="Arial" w:hAnsi="Arial" w:cs="Arial"/>
        </w:rPr>
        <w:t xml:space="preserve">some </w:t>
      </w:r>
      <w:r w:rsidR="00B652A4" w:rsidRPr="00B652A4">
        <w:rPr>
          <w:rFonts w:ascii="Arial" w:hAnsi="Arial" w:cs="Arial"/>
        </w:rPr>
        <w:t>skills are used on a day to day basis</w:t>
      </w:r>
      <w:r w:rsidR="00B652A4">
        <w:rPr>
          <w:rFonts w:ascii="Arial" w:hAnsi="Arial" w:cs="Arial"/>
        </w:rPr>
        <w:t xml:space="preserve"> and some are used for particular moments in their lives. </w:t>
      </w:r>
      <w:r w:rsidRPr="00B652A4">
        <w:rPr>
          <w:rFonts w:ascii="Arial" w:hAnsi="Arial" w:cs="Arial"/>
        </w:rPr>
        <w:t>There</w:t>
      </w:r>
      <w:r w:rsidR="00515E36" w:rsidRPr="00B652A4">
        <w:rPr>
          <w:rFonts w:ascii="Arial" w:hAnsi="Arial" w:cs="Arial"/>
        </w:rPr>
        <w:t xml:space="preserve"> are</w:t>
      </w:r>
      <w:r w:rsidRPr="00B652A4">
        <w:rPr>
          <w:rFonts w:ascii="Arial" w:hAnsi="Arial" w:cs="Arial"/>
        </w:rPr>
        <w:t xml:space="preserve"> a wide range of skills</w:t>
      </w:r>
      <w:r w:rsidR="00B652A4">
        <w:rPr>
          <w:rFonts w:ascii="Arial" w:hAnsi="Arial" w:cs="Arial"/>
        </w:rPr>
        <w:t xml:space="preserve">; </w:t>
      </w:r>
      <w:r w:rsidRPr="00B652A4">
        <w:rPr>
          <w:rFonts w:ascii="Arial" w:hAnsi="Arial" w:cs="Arial"/>
        </w:rPr>
        <w:t>from thinking</w:t>
      </w:r>
      <w:r w:rsidR="00B652A4" w:rsidRPr="00B652A4">
        <w:rPr>
          <w:rFonts w:ascii="Arial" w:hAnsi="Arial" w:cs="Arial"/>
        </w:rPr>
        <w:t xml:space="preserve"> skills</w:t>
      </w:r>
      <w:r w:rsidRPr="00B652A4">
        <w:rPr>
          <w:rFonts w:ascii="Arial" w:hAnsi="Arial" w:cs="Arial"/>
        </w:rPr>
        <w:t xml:space="preserve">, logical, analytical to speaking, writing, reading and cognitive skills. </w:t>
      </w:r>
      <w:r w:rsidR="00B652A4">
        <w:rPr>
          <w:rFonts w:ascii="Arial" w:hAnsi="Arial" w:cs="Arial"/>
        </w:rPr>
        <w:t>In addition,</w:t>
      </w:r>
      <w:r w:rsidR="004A1D86">
        <w:rPr>
          <w:rFonts w:ascii="Arial" w:hAnsi="Arial" w:cs="Arial"/>
        </w:rPr>
        <w:t xml:space="preserve"> there are specific</w:t>
      </w:r>
      <w:r w:rsidR="00B652A4">
        <w:rPr>
          <w:rFonts w:ascii="Arial" w:hAnsi="Arial" w:cs="Arial"/>
        </w:rPr>
        <w:t xml:space="preserve"> a</w:t>
      </w:r>
      <w:r w:rsidRPr="00B652A4">
        <w:rPr>
          <w:rFonts w:ascii="Arial" w:hAnsi="Arial" w:cs="Arial"/>
        </w:rPr>
        <w:t xml:space="preserve">cademic and employability skills </w:t>
      </w:r>
      <w:r w:rsidR="004A1D86">
        <w:rPr>
          <w:rFonts w:ascii="Arial" w:hAnsi="Arial" w:cs="Arial"/>
        </w:rPr>
        <w:t>are essential</w:t>
      </w:r>
      <w:r w:rsidR="00B652A4" w:rsidRPr="00B652A4">
        <w:rPr>
          <w:rFonts w:ascii="Arial" w:hAnsi="Arial" w:cs="Arial"/>
        </w:rPr>
        <w:t xml:space="preserve"> </w:t>
      </w:r>
      <w:r w:rsidR="004A1D86">
        <w:rPr>
          <w:rFonts w:ascii="Arial" w:hAnsi="Arial" w:cs="Arial"/>
        </w:rPr>
        <w:t>for an individual to gain</w:t>
      </w:r>
      <w:r w:rsidR="00B652A4" w:rsidRPr="00B652A4">
        <w:rPr>
          <w:rFonts w:ascii="Arial" w:hAnsi="Arial" w:cs="Arial"/>
        </w:rPr>
        <w:t>, as it enables them to</w:t>
      </w:r>
      <w:r w:rsidRPr="00B652A4">
        <w:rPr>
          <w:rFonts w:ascii="Arial" w:hAnsi="Arial" w:cs="Arial"/>
        </w:rPr>
        <w:t xml:space="preserve"> carry out their </w:t>
      </w:r>
      <w:r w:rsidR="00B652A4" w:rsidRPr="00B652A4">
        <w:rPr>
          <w:rFonts w:ascii="Arial" w:hAnsi="Arial" w:cs="Arial"/>
        </w:rPr>
        <w:t xml:space="preserve">job </w:t>
      </w:r>
      <w:r w:rsidR="004A1D86">
        <w:rPr>
          <w:rFonts w:ascii="Arial" w:hAnsi="Arial" w:cs="Arial"/>
        </w:rPr>
        <w:t xml:space="preserve">successfully. </w:t>
      </w:r>
      <w:r w:rsidR="00B652A4" w:rsidRPr="00B652A4">
        <w:rPr>
          <w:rFonts w:ascii="Arial" w:hAnsi="Arial" w:cs="Arial"/>
        </w:rPr>
        <w:t xml:space="preserve"> </w:t>
      </w:r>
    </w:p>
    <w:p w14:paraId="045BA7EC" w14:textId="01EA8436" w:rsidR="00F57C28" w:rsidRPr="00B652A4" w:rsidRDefault="00B01A68" w:rsidP="00B652A4">
      <w:pPr>
        <w:pStyle w:val="NoSpacing"/>
        <w:spacing w:line="360" w:lineRule="auto"/>
        <w:jc w:val="both"/>
        <w:rPr>
          <w:rFonts w:ascii="Arial" w:hAnsi="Arial" w:cs="Arial"/>
        </w:rPr>
      </w:pPr>
      <w:r w:rsidRPr="00B652A4">
        <w:rPr>
          <w:rFonts w:ascii="Arial" w:hAnsi="Arial" w:cs="Arial"/>
        </w:rPr>
        <w:t xml:space="preserve">As part of my studies I have analysed several reflection models such as Kolb </w:t>
      </w:r>
      <w:r w:rsidR="00F57C28" w:rsidRPr="00B652A4">
        <w:rPr>
          <w:rFonts w:ascii="Arial" w:hAnsi="Arial" w:cs="Arial"/>
        </w:rPr>
        <w:t>(1984) and Driscoll (1994)</w:t>
      </w:r>
      <w:r w:rsidR="00EB3720" w:rsidRPr="00B652A4">
        <w:rPr>
          <w:rFonts w:ascii="Arial" w:hAnsi="Arial" w:cs="Arial"/>
        </w:rPr>
        <w:t xml:space="preserve">. In this report, </w:t>
      </w:r>
      <w:r w:rsidRPr="00B652A4">
        <w:rPr>
          <w:rFonts w:ascii="Arial" w:hAnsi="Arial" w:cs="Arial"/>
        </w:rPr>
        <w:t>I will be using the Gibbs</w:t>
      </w:r>
      <w:r w:rsidR="004A1D86">
        <w:rPr>
          <w:rFonts w:ascii="Arial" w:hAnsi="Arial" w:cs="Arial"/>
        </w:rPr>
        <w:t>’ method</w:t>
      </w:r>
      <w:r w:rsidRPr="00B652A4">
        <w:rPr>
          <w:rFonts w:ascii="Arial" w:hAnsi="Arial" w:cs="Arial"/>
        </w:rPr>
        <w:t xml:space="preserve"> to make reflections </w:t>
      </w:r>
      <w:r w:rsidR="00EB3720" w:rsidRPr="00B652A4">
        <w:rPr>
          <w:rFonts w:ascii="Arial" w:hAnsi="Arial" w:cs="Arial"/>
        </w:rPr>
        <w:t xml:space="preserve">on my learning. </w:t>
      </w:r>
      <w:r w:rsidRPr="00B652A4">
        <w:rPr>
          <w:rFonts w:ascii="Arial" w:hAnsi="Arial" w:cs="Arial"/>
        </w:rPr>
        <w:t>In 1988, Graham Gibbs formed a framework called Gibbs’ Reflective Cycle. The Gibbs</w:t>
      </w:r>
      <w:r w:rsidR="004A1D86">
        <w:rPr>
          <w:rFonts w:ascii="Arial" w:hAnsi="Arial" w:cs="Arial"/>
        </w:rPr>
        <w:t>’</w:t>
      </w:r>
      <w:r w:rsidRPr="00B652A4">
        <w:rPr>
          <w:rFonts w:ascii="Arial" w:hAnsi="Arial" w:cs="Arial"/>
        </w:rPr>
        <w:t xml:space="preserve"> framework </w:t>
      </w:r>
      <w:r w:rsidR="00F57C28" w:rsidRPr="00B652A4">
        <w:rPr>
          <w:rFonts w:ascii="Arial" w:hAnsi="Arial" w:cs="Arial"/>
        </w:rPr>
        <w:t xml:space="preserve">is made up of </w:t>
      </w:r>
      <w:r w:rsidRPr="00B652A4">
        <w:rPr>
          <w:rFonts w:ascii="Arial" w:hAnsi="Arial" w:cs="Arial"/>
        </w:rPr>
        <w:t xml:space="preserve">6 </w:t>
      </w:r>
      <w:r w:rsidR="00F57C28" w:rsidRPr="00B652A4">
        <w:rPr>
          <w:rFonts w:ascii="Arial" w:hAnsi="Arial" w:cs="Arial"/>
        </w:rPr>
        <w:t>parts: description, feelings, evaluation, analysis, conclusion, and</w:t>
      </w:r>
      <w:r w:rsidR="004A1D86">
        <w:rPr>
          <w:rFonts w:ascii="Arial" w:hAnsi="Arial" w:cs="Arial"/>
        </w:rPr>
        <w:t xml:space="preserve"> an</w:t>
      </w:r>
      <w:r w:rsidR="00F57C28" w:rsidRPr="00B652A4">
        <w:rPr>
          <w:rFonts w:ascii="Arial" w:hAnsi="Arial" w:cs="Arial"/>
        </w:rPr>
        <w:t xml:space="preserve"> action plan.</w:t>
      </w:r>
    </w:p>
    <w:p w14:paraId="4B8649FB" w14:textId="77777777" w:rsidR="00F57C28" w:rsidRPr="00B652A4" w:rsidRDefault="00F57C28" w:rsidP="00B652A4">
      <w:pPr>
        <w:pStyle w:val="NoSpacing"/>
        <w:spacing w:line="360" w:lineRule="auto"/>
        <w:jc w:val="both"/>
        <w:rPr>
          <w:rFonts w:ascii="Arial" w:hAnsi="Arial" w:cs="Arial"/>
        </w:rPr>
      </w:pPr>
    </w:p>
    <w:p w14:paraId="307D071E" w14:textId="286C4463" w:rsidR="00C07694" w:rsidRPr="00B652A4" w:rsidRDefault="00F57C28" w:rsidP="00B652A4">
      <w:pPr>
        <w:pStyle w:val="NoSpacing"/>
        <w:spacing w:line="360" w:lineRule="auto"/>
        <w:jc w:val="both"/>
        <w:rPr>
          <w:rFonts w:ascii="Arial" w:hAnsi="Arial" w:cs="Arial"/>
        </w:rPr>
      </w:pPr>
      <w:r w:rsidRPr="00B652A4">
        <w:rPr>
          <w:rFonts w:ascii="Arial" w:hAnsi="Arial" w:cs="Arial"/>
        </w:rPr>
        <w:t>So, to use the Gibbs</w:t>
      </w:r>
      <w:r w:rsidR="00515E36" w:rsidRPr="00B652A4">
        <w:rPr>
          <w:rFonts w:ascii="Arial" w:hAnsi="Arial" w:cs="Arial"/>
        </w:rPr>
        <w:t>’</w:t>
      </w:r>
      <w:r w:rsidRPr="00B652A4">
        <w:rPr>
          <w:rFonts w:ascii="Arial" w:hAnsi="Arial" w:cs="Arial"/>
        </w:rPr>
        <w:t xml:space="preserve"> </w:t>
      </w:r>
      <w:r w:rsidR="004A1D86">
        <w:rPr>
          <w:rFonts w:ascii="Arial" w:hAnsi="Arial" w:cs="Arial"/>
        </w:rPr>
        <w:t>tool</w:t>
      </w:r>
      <w:r w:rsidRPr="00B652A4">
        <w:rPr>
          <w:rFonts w:ascii="Arial" w:hAnsi="Arial" w:cs="Arial"/>
        </w:rPr>
        <w:t>,</w:t>
      </w:r>
      <w:r w:rsidR="004A1D86">
        <w:rPr>
          <w:rFonts w:ascii="Arial" w:hAnsi="Arial" w:cs="Arial"/>
        </w:rPr>
        <w:t xml:space="preserve"> an individual</w:t>
      </w:r>
      <w:r w:rsidR="00515E36" w:rsidRPr="00B652A4">
        <w:rPr>
          <w:rFonts w:ascii="Arial" w:hAnsi="Arial" w:cs="Arial"/>
        </w:rPr>
        <w:t xml:space="preserve"> would</w:t>
      </w:r>
      <w:r w:rsidRPr="00B652A4">
        <w:rPr>
          <w:rFonts w:ascii="Arial" w:hAnsi="Arial" w:cs="Arial"/>
        </w:rPr>
        <w:t xml:space="preserve"> need to think about what the experience was, what </w:t>
      </w:r>
      <w:r w:rsidR="004A1D86">
        <w:rPr>
          <w:rFonts w:ascii="Arial" w:hAnsi="Arial" w:cs="Arial"/>
        </w:rPr>
        <w:t>they</w:t>
      </w:r>
      <w:r w:rsidRPr="00B652A4">
        <w:rPr>
          <w:rFonts w:ascii="Arial" w:hAnsi="Arial" w:cs="Arial"/>
        </w:rPr>
        <w:t xml:space="preserve"> felt, what</w:t>
      </w:r>
      <w:r w:rsidR="004A1D86">
        <w:rPr>
          <w:rFonts w:ascii="Arial" w:hAnsi="Arial" w:cs="Arial"/>
        </w:rPr>
        <w:t xml:space="preserve"> they thought</w:t>
      </w:r>
      <w:r w:rsidRPr="00B652A4">
        <w:rPr>
          <w:rFonts w:ascii="Arial" w:hAnsi="Arial" w:cs="Arial"/>
        </w:rPr>
        <w:t xml:space="preserve"> was good and bad, why </w:t>
      </w:r>
      <w:r w:rsidR="004A1D86">
        <w:rPr>
          <w:rFonts w:ascii="Arial" w:hAnsi="Arial" w:cs="Arial"/>
        </w:rPr>
        <w:t>things went well or not</w:t>
      </w:r>
      <w:r w:rsidRPr="00B652A4">
        <w:rPr>
          <w:rFonts w:ascii="Arial" w:hAnsi="Arial" w:cs="Arial"/>
        </w:rPr>
        <w:t xml:space="preserve">, </w:t>
      </w:r>
      <w:r w:rsidR="004A1D86">
        <w:rPr>
          <w:rFonts w:ascii="Arial" w:hAnsi="Arial" w:cs="Arial"/>
        </w:rPr>
        <w:t>what they’d learnt</w:t>
      </w:r>
      <w:r w:rsidRPr="00B652A4">
        <w:rPr>
          <w:rFonts w:ascii="Arial" w:hAnsi="Arial" w:cs="Arial"/>
        </w:rPr>
        <w:t xml:space="preserve"> and how </w:t>
      </w:r>
      <w:r w:rsidR="004A1D86">
        <w:rPr>
          <w:rFonts w:ascii="Arial" w:hAnsi="Arial" w:cs="Arial"/>
        </w:rPr>
        <w:t>would they</w:t>
      </w:r>
      <w:r w:rsidRPr="00B652A4">
        <w:rPr>
          <w:rFonts w:ascii="Arial" w:hAnsi="Arial" w:cs="Arial"/>
        </w:rPr>
        <w:t xml:space="preserve"> deal with situations in the future. </w:t>
      </w:r>
    </w:p>
    <w:p w14:paraId="38BCB7C2" w14:textId="77777777" w:rsidR="00F94EAB" w:rsidRPr="00B652A4" w:rsidRDefault="00F94EAB" w:rsidP="00B652A4">
      <w:pPr>
        <w:pStyle w:val="NoSpacing"/>
        <w:spacing w:line="360" w:lineRule="auto"/>
        <w:rPr>
          <w:rFonts w:ascii="Arial" w:hAnsi="Arial" w:cs="Arial"/>
        </w:rPr>
      </w:pPr>
    </w:p>
    <w:p w14:paraId="5C389AAC" w14:textId="58F26CAB" w:rsidR="007C38BB" w:rsidRPr="00B652A4" w:rsidRDefault="007C38BB" w:rsidP="00B652A4">
      <w:pPr>
        <w:spacing w:line="360" w:lineRule="auto"/>
        <w:rPr>
          <w:rFonts w:ascii="Arial" w:hAnsi="Arial" w:cs="Arial"/>
          <w:b/>
          <w:bCs/>
          <w:u w:val="single"/>
        </w:rPr>
      </w:pPr>
      <w:r w:rsidRPr="00B652A4">
        <w:rPr>
          <w:rFonts w:ascii="Arial" w:hAnsi="Arial" w:cs="Arial"/>
          <w:b/>
          <w:bCs/>
          <w:u w:val="single"/>
        </w:rPr>
        <w:t>Task 2</w:t>
      </w:r>
    </w:p>
    <w:p w14:paraId="155DB1C7" w14:textId="065D3647" w:rsidR="00F57C28" w:rsidRPr="00B652A4" w:rsidRDefault="00D96AA8" w:rsidP="00B652A4">
      <w:pPr>
        <w:spacing w:line="360" w:lineRule="auto"/>
        <w:ind w:firstLine="720"/>
        <w:rPr>
          <w:rFonts w:ascii="Arial" w:hAnsi="Arial" w:cs="Arial"/>
          <w:b/>
          <w:bCs/>
          <w:u w:val="single"/>
        </w:rPr>
      </w:pPr>
      <w:r w:rsidRPr="00B652A4">
        <w:rPr>
          <w:rFonts w:ascii="Arial" w:hAnsi="Arial" w:cs="Arial"/>
          <w:b/>
          <w:bCs/>
          <w:u w:val="single"/>
        </w:rPr>
        <w:t>Time management</w:t>
      </w:r>
    </w:p>
    <w:p w14:paraId="45BD7569" w14:textId="77777777" w:rsidR="00932D2B" w:rsidRPr="00B652A4" w:rsidRDefault="00932D2B" w:rsidP="00B652A4">
      <w:pPr>
        <w:spacing w:line="360" w:lineRule="auto"/>
        <w:jc w:val="both"/>
        <w:rPr>
          <w:rFonts w:ascii="Arial" w:hAnsi="Arial" w:cs="Arial"/>
        </w:rPr>
      </w:pPr>
      <w:r w:rsidRPr="00B652A4">
        <w:rPr>
          <w:rFonts w:ascii="Arial" w:hAnsi="Arial" w:cs="Arial"/>
        </w:rPr>
        <w:t xml:space="preserve">During the class, we were asked to watch some videos on time management. One of the videos we looked at was about </w:t>
      </w:r>
      <w:r w:rsidR="00DE2090" w:rsidRPr="00B652A4">
        <w:rPr>
          <w:rFonts w:ascii="Arial" w:hAnsi="Arial" w:cs="Arial"/>
        </w:rPr>
        <w:t>an organisational tool called</w:t>
      </w:r>
      <w:r w:rsidR="00D96AA8" w:rsidRPr="00B652A4">
        <w:rPr>
          <w:rFonts w:ascii="Arial" w:hAnsi="Arial" w:cs="Arial"/>
        </w:rPr>
        <w:t xml:space="preserve"> </w:t>
      </w:r>
      <w:r w:rsidR="00DE2090" w:rsidRPr="00B652A4">
        <w:rPr>
          <w:rFonts w:ascii="Arial" w:hAnsi="Arial" w:cs="Arial"/>
        </w:rPr>
        <w:t xml:space="preserve">the </w:t>
      </w:r>
      <w:r w:rsidR="00D96AA8" w:rsidRPr="00B652A4">
        <w:rPr>
          <w:rFonts w:ascii="Arial" w:hAnsi="Arial" w:cs="Arial"/>
        </w:rPr>
        <w:t xml:space="preserve">Eisonhower method. </w:t>
      </w:r>
      <w:r w:rsidR="00CC7680" w:rsidRPr="00B652A4">
        <w:rPr>
          <w:rFonts w:ascii="Arial" w:hAnsi="Arial" w:cs="Arial"/>
        </w:rPr>
        <w:t>Th</w:t>
      </w:r>
      <w:r w:rsidRPr="00B652A4">
        <w:rPr>
          <w:rFonts w:ascii="Arial" w:hAnsi="Arial" w:cs="Arial"/>
        </w:rPr>
        <w:t>is can sometimes be referred to as the Eisonhower matrix or Eisonhower box. It was used by the US</w:t>
      </w:r>
      <w:r w:rsidR="00CC7680" w:rsidRPr="00B652A4">
        <w:rPr>
          <w:rFonts w:ascii="Arial" w:hAnsi="Arial" w:cs="Arial"/>
        </w:rPr>
        <w:t xml:space="preserve"> p</w:t>
      </w:r>
      <w:r w:rsidR="00D96AA8" w:rsidRPr="00B652A4">
        <w:rPr>
          <w:rFonts w:ascii="Arial" w:hAnsi="Arial" w:cs="Arial"/>
        </w:rPr>
        <w:t xml:space="preserve">resident </w:t>
      </w:r>
      <w:r w:rsidR="00DE2090" w:rsidRPr="00B652A4">
        <w:rPr>
          <w:rFonts w:ascii="Arial" w:hAnsi="Arial" w:cs="Arial"/>
        </w:rPr>
        <w:t xml:space="preserve">D. </w:t>
      </w:r>
      <w:r w:rsidR="00D96AA8" w:rsidRPr="00B652A4">
        <w:rPr>
          <w:rFonts w:ascii="Arial" w:hAnsi="Arial" w:cs="Arial"/>
        </w:rPr>
        <w:t xml:space="preserve">Eisonhower </w:t>
      </w:r>
      <w:r w:rsidRPr="00B652A4">
        <w:rPr>
          <w:rFonts w:ascii="Arial" w:hAnsi="Arial" w:cs="Arial"/>
        </w:rPr>
        <w:t xml:space="preserve">and he </w:t>
      </w:r>
      <w:r w:rsidR="00D96AA8" w:rsidRPr="00B652A4">
        <w:rPr>
          <w:rFonts w:ascii="Arial" w:hAnsi="Arial" w:cs="Arial"/>
        </w:rPr>
        <w:t xml:space="preserve">once said:- </w:t>
      </w:r>
      <w:r w:rsidR="00D96AA8" w:rsidRPr="00B652A4">
        <w:rPr>
          <w:rFonts w:ascii="Arial" w:hAnsi="Arial" w:cs="Arial"/>
          <w:i/>
          <w:iCs/>
        </w:rPr>
        <w:t>“What is important is seldo</w:t>
      </w:r>
      <w:r w:rsidR="00424BB0" w:rsidRPr="00B652A4">
        <w:rPr>
          <w:rFonts w:ascii="Arial" w:hAnsi="Arial" w:cs="Arial"/>
          <w:i/>
          <w:iCs/>
        </w:rPr>
        <w:t>m</w:t>
      </w:r>
      <w:r w:rsidR="00D96AA8" w:rsidRPr="00B652A4">
        <w:rPr>
          <w:rFonts w:ascii="Arial" w:hAnsi="Arial" w:cs="Arial"/>
          <w:i/>
          <w:iCs/>
        </w:rPr>
        <w:t xml:space="preserve"> urgent and what is urgent is seldom important”</w:t>
      </w:r>
      <w:r w:rsidR="00CC7680" w:rsidRPr="00B652A4">
        <w:rPr>
          <w:rFonts w:ascii="Arial" w:hAnsi="Arial" w:cs="Arial"/>
          <w:i/>
          <w:iCs/>
        </w:rPr>
        <w:t xml:space="preserve">. </w:t>
      </w:r>
      <w:r w:rsidR="00DE2090" w:rsidRPr="00B652A4">
        <w:rPr>
          <w:rFonts w:ascii="Arial" w:hAnsi="Arial" w:cs="Arial"/>
        </w:rPr>
        <w:t xml:space="preserve">This method </w:t>
      </w:r>
      <w:r w:rsidR="00D96AA8" w:rsidRPr="00B652A4">
        <w:rPr>
          <w:rFonts w:ascii="Arial" w:hAnsi="Arial" w:cs="Arial"/>
        </w:rPr>
        <w:t>consists of a matrix</w:t>
      </w:r>
      <w:r w:rsidRPr="00B652A4">
        <w:rPr>
          <w:rFonts w:ascii="Arial" w:hAnsi="Arial" w:cs="Arial"/>
        </w:rPr>
        <w:t xml:space="preserve"> or box</w:t>
      </w:r>
      <w:r w:rsidR="00D96AA8" w:rsidRPr="00B652A4">
        <w:rPr>
          <w:rFonts w:ascii="Arial" w:hAnsi="Arial" w:cs="Arial"/>
        </w:rPr>
        <w:t xml:space="preserve"> split into four sections with a horizontal and vertical axis. </w:t>
      </w:r>
      <w:r w:rsidR="00DE2090" w:rsidRPr="00B652A4">
        <w:rPr>
          <w:rFonts w:ascii="Arial" w:hAnsi="Arial" w:cs="Arial"/>
        </w:rPr>
        <w:t>It</w:t>
      </w:r>
      <w:r w:rsidR="00D96AA8" w:rsidRPr="00B652A4">
        <w:rPr>
          <w:rFonts w:ascii="Arial" w:hAnsi="Arial" w:cs="Arial"/>
        </w:rPr>
        <w:t xml:space="preserve"> helps a person to understand and identify how </w:t>
      </w:r>
      <w:r w:rsidRPr="00B652A4">
        <w:rPr>
          <w:rFonts w:ascii="Arial" w:hAnsi="Arial" w:cs="Arial"/>
        </w:rPr>
        <w:t>to</w:t>
      </w:r>
      <w:r w:rsidR="00D96AA8" w:rsidRPr="00B652A4">
        <w:rPr>
          <w:rFonts w:ascii="Arial" w:hAnsi="Arial" w:cs="Arial"/>
        </w:rPr>
        <w:t xml:space="preserve"> prioritise their workload</w:t>
      </w:r>
      <w:r w:rsidR="00DE2090" w:rsidRPr="00B652A4">
        <w:rPr>
          <w:rFonts w:ascii="Arial" w:hAnsi="Arial" w:cs="Arial"/>
        </w:rPr>
        <w:t xml:space="preserve"> and </w:t>
      </w:r>
      <w:r w:rsidR="00D96AA8" w:rsidRPr="00B652A4">
        <w:rPr>
          <w:rFonts w:ascii="Arial" w:hAnsi="Arial" w:cs="Arial"/>
        </w:rPr>
        <w:t xml:space="preserve">split daily tasks </w:t>
      </w:r>
      <w:r w:rsidR="00476A17" w:rsidRPr="00B652A4">
        <w:rPr>
          <w:rFonts w:ascii="Arial" w:hAnsi="Arial" w:cs="Arial"/>
        </w:rPr>
        <w:t>in order of</w:t>
      </w:r>
      <w:r w:rsidR="00DE2090" w:rsidRPr="00B652A4">
        <w:rPr>
          <w:rFonts w:ascii="Arial" w:hAnsi="Arial" w:cs="Arial"/>
        </w:rPr>
        <w:t xml:space="preserve"> </w:t>
      </w:r>
      <w:r w:rsidRPr="00B652A4">
        <w:rPr>
          <w:rFonts w:ascii="Arial" w:hAnsi="Arial" w:cs="Arial"/>
        </w:rPr>
        <w:t xml:space="preserve">most importance. </w:t>
      </w:r>
    </w:p>
    <w:p w14:paraId="43CE7B30" w14:textId="3307C01B" w:rsidR="00290EDB" w:rsidRPr="00B652A4" w:rsidRDefault="00932D2B" w:rsidP="00B652A4">
      <w:pPr>
        <w:spacing w:line="360" w:lineRule="auto"/>
        <w:jc w:val="both"/>
        <w:rPr>
          <w:rFonts w:ascii="Arial" w:hAnsi="Arial" w:cs="Arial"/>
        </w:rPr>
      </w:pPr>
      <w:r w:rsidRPr="00B652A4">
        <w:rPr>
          <w:rFonts w:ascii="Arial" w:hAnsi="Arial" w:cs="Arial"/>
        </w:rPr>
        <w:t>When I started analysing th</w:t>
      </w:r>
      <w:r w:rsidR="004A1D86">
        <w:rPr>
          <w:rFonts w:ascii="Arial" w:hAnsi="Arial" w:cs="Arial"/>
        </w:rPr>
        <w:t xml:space="preserve">e </w:t>
      </w:r>
      <w:proofErr w:type="spellStart"/>
      <w:r w:rsidR="004A1D86">
        <w:rPr>
          <w:rFonts w:ascii="Arial" w:hAnsi="Arial" w:cs="Arial"/>
        </w:rPr>
        <w:t>Eisonhower</w:t>
      </w:r>
      <w:proofErr w:type="spellEnd"/>
      <w:r w:rsidRPr="00B652A4">
        <w:rPr>
          <w:rFonts w:ascii="Arial" w:hAnsi="Arial" w:cs="Arial"/>
        </w:rPr>
        <w:t xml:space="preserve"> tool, I felt familiar with the way it was used to figure out and prioritise duties and tasks. </w:t>
      </w:r>
      <w:r w:rsidR="00D96AA8" w:rsidRPr="00B652A4">
        <w:rPr>
          <w:rFonts w:ascii="Arial" w:hAnsi="Arial" w:cs="Arial"/>
        </w:rPr>
        <w:t xml:space="preserve"> </w:t>
      </w:r>
      <w:r w:rsidRPr="00B652A4">
        <w:rPr>
          <w:rFonts w:ascii="Arial" w:hAnsi="Arial" w:cs="Arial"/>
        </w:rPr>
        <w:t xml:space="preserve">In my job role, I have to be meticulous and organised in order to stay on top of my workload and meet tight deadlines. For instance, if I have four </w:t>
      </w:r>
      <w:r w:rsidR="00476A17" w:rsidRPr="00B652A4">
        <w:rPr>
          <w:rFonts w:ascii="Arial" w:hAnsi="Arial" w:cs="Arial"/>
        </w:rPr>
        <w:t xml:space="preserve">tasks; a team meeting, </w:t>
      </w:r>
      <w:r w:rsidRPr="00B652A4">
        <w:rPr>
          <w:rFonts w:ascii="Arial" w:hAnsi="Arial" w:cs="Arial"/>
        </w:rPr>
        <w:t xml:space="preserve">a </w:t>
      </w:r>
      <w:r w:rsidR="00476A17" w:rsidRPr="00B652A4">
        <w:rPr>
          <w:rFonts w:ascii="Arial" w:hAnsi="Arial" w:cs="Arial"/>
        </w:rPr>
        <w:t>phone call</w:t>
      </w:r>
      <w:r w:rsidRPr="00B652A4">
        <w:rPr>
          <w:rFonts w:ascii="Arial" w:hAnsi="Arial" w:cs="Arial"/>
        </w:rPr>
        <w:t xml:space="preserve"> to</w:t>
      </w:r>
      <w:r w:rsidR="00476A17" w:rsidRPr="00B652A4">
        <w:rPr>
          <w:rFonts w:ascii="Arial" w:hAnsi="Arial" w:cs="Arial"/>
        </w:rPr>
        <w:t xml:space="preserve"> update</w:t>
      </w:r>
      <w:r w:rsidRPr="00B652A4">
        <w:rPr>
          <w:rFonts w:ascii="Arial" w:hAnsi="Arial" w:cs="Arial"/>
        </w:rPr>
        <w:t xml:space="preserve"> customer</w:t>
      </w:r>
      <w:r w:rsidR="00476A17" w:rsidRPr="00B652A4">
        <w:rPr>
          <w:rFonts w:ascii="Arial" w:hAnsi="Arial" w:cs="Arial"/>
        </w:rPr>
        <w:t>, a problem</w:t>
      </w:r>
      <w:r w:rsidRPr="00B652A4">
        <w:rPr>
          <w:rFonts w:ascii="Arial" w:hAnsi="Arial" w:cs="Arial"/>
        </w:rPr>
        <w:t xml:space="preserve"> </w:t>
      </w:r>
      <w:r w:rsidR="00476A17" w:rsidRPr="00B652A4">
        <w:rPr>
          <w:rFonts w:ascii="Arial" w:hAnsi="Arial" w:cs="Arial"/>
        </w:rPr>
        <w:t xml:space="preserve">and write a report. </w:t>
      </w:r>
      <w:r w:rsidRPr="00B652A4">
        <w:rPr>
          <w:rFonts w:ascii="Arial" w:hAnsi="Arial" w:cs="Arial"/>
        </w:rPr>
        <w:t xml:space="preserve">I would need </w:t>
      </w:r>
      <w:r w:rsidRPr="00B652A4">
        <w:rPr>
          <w:rFonts w:ascii="Arial" w:hAnsi="Arial" w:cs="Arial"/>
        </w:rPr>
        <w:lastRenderedPageBreak/>
        <w:t>to think about what</w:t>
      </w:r>
      <w:r w:rsidR="00515E36" w:rsidRPr="00B652A4">
        <w:rPr>
          <w:rFonts w:ascii="Arial" w:hAnsi="Arial" w:cs="Arial"/>
        </w:rPr>
        <w:t xml:space="preserve"> </w:t>
      </w:r>
      <w:r w:rsidR="00E117E9" w:rsidRPr="00B652A4">
        <w:rPr>
          <w:rFonts w:ascii="Arial" w:hAnsi="Arial" w:cs="Arial"/>
        </w:rPr>
        <w:t>the most important thing is</w:t>
      </w:r>
      <w:r w:rsidRPr="00B652A4">
        <w:rPr>
          <w:rFonts w:ascii="Arial" w:hAnsi="Arial" w:cs="Arial"/>
        </w:rPr>
        <w:t xml:space="preserve"> </w:t>
      </w:r>
      <w:r w:rsidR="004A1D86">
        <w:rPr>
          <w:rFonts w:ascii="Arial" w:hAnsi="Arial" w:cs="Arial"/>
        </w:rPr>
        <w:t xml:space="preserve">that </w:t>
      </w:r>
      <w:r w:rsidR="000C1AFA" w:rsidRPr="00B652A4">
        <w:rPr>
          <w:rFonts w:ascii="Arial" w:hAnsi="Arial" w:cs="Arial"/>
        </w:rPr>
        <w:t xml:space="preserve">I must do immediately and what can I delegate or work on later on.  </w:t>
      </w:r>
    </w:p>
    <w:p w14:paraId="1C4D445C" w14:textId="00A5FE84" w:rsidR="00290EDB" w:rsidRPr="00B652A4" w:rsidRDefault="000C1AFA" w:rsidP="00B652A4">
      <w:pPr>
        <w:spacing w:line="360" w:lineRule="auto"/>
        <w:jc w:val="both"/>
        <w:rPr>
          <w:rFonts w:ascii="Arial" w:hAnsi="Arial" w:cs="Arial"/>
        </w:rPr>
      </w:pPr>
      <w:r w:rsidRPr="00B652A4">
        <w:rPr>
          <w:rFonts w:ascii="Arial" w:hAnsi="Arial" w:cs="Arial"/>
        </w:rPr>
        <w:t>Using the</w:t>
      </w:r>
      <w:r w:rsidR="00476A17" w:rsidRPr="00B652A4">
        <w:rPr>
          <w:rFonts w:ascii="Arial" w:hAnsi="Arial" w:cs="Arial"/>
        </w:rPr>
        <w:t xml:space="preserve"> Eisonhower method</w:t>
      </w:r>
      <w:r w:rsidRPr="00B652A4">
        <w:rPr>
          <w:rFonts w:ascii="Arial" w:hAnsi="Arial" w:cs="Arial"/>
        </w:rPr>
        <w:t>,</w:t>
      </w:r>
      <w:r w:rsidR="00476A17" w:rsidRPr="00B652A4">
        <w:rPr>
          <w:rFonts w:ascii="Arial" w:hAnsi="Arial" w:cs="Arial"/>
        </w:rPr>
        <w:t xml:space="preserve"> I </w:t>
      </w:r>
      <w:r w:rsidRPr="00B652A4">
        <w:rPr>
          <w:rFonts w:ascii="Arial" w:hAnsi="Arial" w:cs="Arial"/>
        </w:rPr>
        <w:t>would say</w:t>
      </w:r>
      <w:r w:rsidR="00476A17" w:rsidRPr="00B652A4">
        <w:rPr>
          <w:rFonts w:ascii="Arial" w:hAnsi="Arial" w:cs="Arial"/>
        </w:rPr>
        <w:t xml:space="preserve"> that</w:t>
      </w:r>
      <w:r w:rsidR="00EB3720" w:rsidRPr="00B652A4">
        <w:rPr>
          <w:rFonts w:ascii="Arial" w:hAnsi="Arial" w:cs="Arial"/>
        </w:rPr>
        <w:t xml:space="preserve"> in this instance, the</w:t>
      </w:r>
      <w:r w:rsidR="00476A17" w:rsidRPr="00B652A4">
        <w:rPr>
          <w:rFonts w:ascii="Arial" w:hAnsi="Arial" w:cs="Arial"/>
        </w:rPr>
        <w:t xml:space="preserve"> team meeting is urgent as </w:t>
      </w:r>
      <w:r w:rsidRPr="00B652A4">
        <w:rPr>
          <w:rFonts w:ascii="Arial" w:hAnsi="Arial" w:cs="Arial"/>
        </w:rPr>
        <w:t>I</w:t>
      </w:r>
      <w:r w:rsidR="00515E36" w:rsidRPr="00B652A4">
        <w:rPr>
          <w:rFonts w:ascii="Arial" w:hAnsi="Arial" w:cs="Arial"/>
        </w:rPr>
        <w:t xml:space="preserve"> wi</w:t>
      </w:r>
      <w:r w:rsidR="00DE2090" w:rsidRPr="00B652A4">
        <w:rPr>
          <w:rFonts w:ascii="Arial" w:hAnsi="Arial" w:cs="Arial"/>
        </w:rPr>
        <w:t>ll gain</w:t>
      </w:r>
      <w:r w:rsidR="00476A17" w:rsidRPr="00B652A4">
        <w:rPr>
          <w:rFonts w:ascii="Arial" w:hAnsi="Arial" w:cs="Arial"/>
        </w:rPr>
        <w:t xml:space="preserve"> key information which will </w:t>
      </w:r>
      <w:r w:rsidRPr="00B652A4">
        <w:rPr>
          <w:rFonts w:ascii="Arial" w:hAnsi="Arial" w:cs="Arial"/>
        </w:rPr>
        <w:t>be helpful for my day to day work</w:t>
      </w:r>
      <w:r w:rsidR="00290EDB" w:rsidRPr="00B652A4">
        <w:rPr>
          <w:rFonts w:ascii="Arial" w:hAnsi="Arial" w:cs="Arial"/>
        </w:rPr>
        <w:t xml:space="preserve"> </w:t>
      </w:r>
      <w:r w:rsidR="00476A17" w:rsidRPr="00B652A4">
        <w:rPr>
          <w:rFonts w:ascii="Arial" w:hAnsi="Arial" w:cs="Arial"/>
        </w:rPr>
        <w:t xml:space="preserve">and also </w:t>
      </w:r>
      <w:r w:rsidR="00290EDB" w:rsidRPr="00B652A4">
        <w:rPr>
          <w:rFonts w:ascii="Arial" w:hAnsi="Arial" w:cs="Arial"/>
        </w:rPr>
        <w:t>it</w:t>
      </w:r>
      <w:r w:rsidR="00515E36" w:rsidRPr="00B652A4">
        <w:rPr>
          <w:rFonts w:ascii="Arial" w:hAnsi="Arial" w:cs="Arial"/>
        </w:rPr>
        <w:t xml:space="preserve"> woul</w:t>
      </w:r>
      <w:r w:rsidR="00290EDB" w:rsidRPr="00B652A4">
        <w:rPr>
          <w:rFonts w:ascii="Arial" w:hAnsi="Arial" w:cs="Arial"/>
        </w:rPr>
        <w:t>d</w:t>
      </w:r>
      <w:r w:rsidR="00476A17" w:rsidRPr="00B652A4">
        <w:rPr>
          <w:rFonts w:ascii="Arial" w:hAnsi="Arial" w:cs="Arial"/>
        </w:rPr>
        <w:t xml:space="preserve"> cause inconvenience </w:t>
      </w:r>
      <w:r w:rsidR="00290EDB" w:rsidRPr="00B652A4">
        <w:rPr>
          <w:rFonts w:ascii="Arial" w:hAnsi="Arial" w:cs="Arial"/>
        </w:rPr>
        <w:t xml:space="preserve">if </w:t>
      </w:r>
      <w:r w:rsidRPr="00B652A4">
        <w:rPr>
          <w:rFonts w:ascii="Arial" w:hAnsi="Arial" w:cs="Arial"/>
        </w:rPr>
        <w:t>I dropped it.</w:t>
      </w:r>
      <w:r w:rsidR="00476A17" w:rsidRPr="00B652A4">
        <w:rPr>
          <w:rFonts w:ascii="Arial" w:hAnsi="Arial" w:cs="Arial"/>
        </w:rPr>
        <w:t xml:space="preserve"> I </w:t>
      </w:r>
      <w:r w:rsidR="00CC7680" w:rsidRPr="00B652A4">
        <w:rPr>
          <w:rFonts w:ascii="Arial" w:hAnsi="Arial" w:cs="Arial"/>
        </w:rPr>
        <w:t>think</w:t>
      </w:r>
      <w:r w:rsidR="00476A17" w:rsidRPr="00B652A4">
        <w:rPr>
          <w:rFonts w:ascii="Arial" w:hAnsi="Arial" w:cs="Arial"/>
        </w:rPr>
        <w:t xml:space="preserve"> </w:t>
      </w:r>
      <w:r w:rsidR="00CC7680" w:rsidRPr="00B652A4">
        <w:rPr>
          <w:rFonts w:ascii="Arial" w:hAnsi="Arial" w:cs="Arial"/>
        </w:rPr>
        <w:t>it</w:t>
      </w:r>
      <w:r w:rsidR="00515E36" w:rsidRPr="00B652A4">
        <w:rPr>
          <w:rFonts w:ascii="Arial" w:hAnsi="Arial" w:cs="Arial"/>
        </w:rPr>
        <w:t xml:space="preserve"> is</w:t>
      </w:r>
      <w:r w:rsidR="00CC7680" w:rsidRPr="00B652A4">
        <w:rPr>
          <w:rFonts w:ascii="Arial" w:hAnsi="Arial" w:cs="Arial"/>
        </w:rPr>
        <w:t xml:space="preserve"> also </w:t>
      </w:r>
      <w:r w:rsidRPr="00B652A4">
        <w:rPr>
          <w:rFonts w:ascii="Arial" w:hAnsi="Arial" w:cs="Arial"/>
        </w:rPr>
        <w:t>very important</w:t>
      </w:r>
      <w:r w:rsidR="00CC7680" w:rsidRPr="00B652A4">
        <w:rPr>
          <w:rFonts w:ascii="Arial" w:hAnsi="Arial" w:cs="Arial"/>
        </w:rPr>
        <w:t xml:space="preserve"> to sort out the problem as this will prevent further </w:t>
      </w:r>
      <w:r w:rsidRPr="00B652A4">
        <w:rPr>
          <w:rFonts w:ascii="Arial" w:hAnsi="Arial" w:cs="Arial"/>
        </w:rPr>
        <w:t>issues</w:t>
      </w:r>
      <w:r w:rsidR="00CC7680" w:rsidRPr="00B652A4">
        <w:rPr>
          <w:rFonts w:ascii="Arial" w:hAnsi="Arial" w:cs="Arial"/>
        </w:rPr>
        <w:t xml:space="preserve"> and </w:t>
      </w:r>
      <w:r w:rsidRPr="00B652A4">
        <w:rPr>
          <w:rFonts w:ascii="Arial" w:hAnsi="Arial" w:cs="Arial"/>
        </w:rPr>
        <w:t xml:space="preserve">it </w:t>
      </w:r>
      <w:r w:rsidR="00CC7680" w:rsidRPr="00B652A4">
        <w:rPr>
          <w:rFonts w:ascii="Arial" w:hAnsi="Arial" w:cs="Arial"/>
        </w:rPr>
        <w:t xml:space="preserve">might </w:t>
      </w:r>
      <w:r w:rsidRPr="00B652A4">
        <w:rPr>
          <w:rFonts w:ascii="Arial" w:hAnsi="Arial" w:cs="Arial"/>
        </w:rPr>
        <w:t>something can be resolved</w:t>
      </w:r>
      <w:r w:rsidR="00CC7680" w:rsidRPr="00B652A4">
        <w:rPr>
          <w:rFonts w:ascii="Arial" w:hAnsi="Arial" w:cs="Arial"/>
        </w:rPr>
        <w:t xml:space="preserve"> quickly</w:t>
      </w:r>
      <w:r w:rsidRPr="00B652A4">
        <w:rPr>
          <w:rFonts w:ascii="Arial" w:hAnsi="Arial" w:cs="Arial"/>
        </w:rPr>
        <w:t xml:space="preserve">. </w:t>
      </w:r>
      <w:r w:rsidR="00290EDB" w:rsidRPr="00B652A4">
        <w:rPr>
          <w:rFonts w:ascii="Arial" w:hAnsi="Arial" w:cs="Arial"/>
        </w:rPr>
        <w:t>I think</w:t>
      </w:r>
      <w:r w:rsidRPr="00B652A4">
        <w:rPr>
          <w:rFonts w:ascii="Arial" w:hAnsi="Arial" w:cs="Arial"/>
        </w:rPr>
        <w:t xml:space="preserve"> if</w:t>
      </w:r>
      <w:r w:rsidR="00290EDB" w:rsidRPr="00B652A4">
        <w:rPr>
          <w:rFonts w:ascii="Arial" w:hAnsi="Arial" w:cs="Arial"/>
        </w:rPr>
        <w:t xml:space="preserve"> these two tasks </w:t>
      </w:r>
      <w:r w:rsidRPr="00B652A4">
        <w:rPr>
          <w:rFonts w:ascii="Arial" w:hAnsi="Arial" w:cs="Arial"/>
        </w:rPr>
        <w:t>were delayed there could be</w:t>
      </w:r>
      <w:r w:rsidR="00290EDB" w:rsidRPr="00B652A4">
        <w:rPr>
          <w:rFonts w:ascii="Arial" w:hAnsi="Arial" w:cs="Arial"/>
        </w:rPr>
        <w:t xml:space="preserve"> </w:t>
      </w:r>
      <w:r w:rsidRPr="00B652A4">
        <w:rPr>
          <w:rFonts w:ascii="Arial" w:hAnsi="Arial" w:cs="Arial"/>
        </w:rPr>
        <w:t xml:space="preserve">negative impact on myself and others. </w:t>
      </w:r>
    </w:p>
    <w:p w14:paraId="362AB0A4" w14:textId="3768D44D" w:rsidR="00290EDB" w:rsidRPr="00B652A4" w:rsidRDefault="000C1AFA" w:rsidP="00B652A4">
      <w:pPr>
        <w:spacing w:line="360" w:lineRule="auto"/>
        <w:jc w:val="both"/>
        <w:rPr>
          <w:rFonts w:ascii="Arial" w:hAnsi="Arial" w:cs="Arial"/>
        </w:rPr>
      </w:pPr>
      <w:r w:rsidRPr="00B652A4">
        <w:rPr>
          <w:rFonts w:ascii="Arial" w:hAnsi="Arial" w:cs="Arial"/>
        </w:rPr>
        <w:t>Although the</w:t>
      </w:r>
      <w:r w:rsidR="00EB3720" w:rsidRPr="00B652A4">
        <w:rPr>
          <w:rFonts w:ascii="Arial" w:hAnsi="Arial" w:cs="Arial"/>
        </w:rPr>
        <w:t xml:space="preserve"> task to carry out a </w:t>
      </w:r>
      <w:r w:rsidR="00CC7680" w:rsidRPr="00B652A4">
        <w:rPr>
          <w:rFonts w:ascii="Arial" w:hAnsi="Arial" w:cs="Arial"/>
        </w:rPr>
        <w:t>phone call updat</w:t>
      </w:r>
      <w:r w:rsidRPr="00B652A4">
        <w:rPr>
          <w:rFonts w:ascii="Arial" w:hAnsi="Arial" w:cs="Arial"/>
        </w:rPr>
        <w:t xml:space="preserve">ing the customer is important, it can be done at a later time or I could </w:t>
      </w:r>
      <w:r w:rsidR="00EB3720" w:rsidRPr="00B652A4">
        <w:rPr>
          <w:rFonts w:ascii="Arial" w:hAnsi="Arial" w:cs="Arial"/>
        </w:rPr>
        <w:t>delegate this to a</w:t>
      </w:r>
      <w:r w:rsidRPr="00B652A4">
        <w:rPr>
          <w:rFonts w:ascii="Arial" w:hAnsi="Arial" w:cs="Arial"/>
        </w:rPr>
        <w:t xml:space="preserve"> colleague to </w:t>
      </w:r>
      <w:r w:rsidR="00EB3720" w:rsidRPr="00B652A4">
        <w:rPr>
          <w:rFonts w:ascii="Arial" w:hAnsi="Arial" w:cs="Arial"/>
        </w:rPr>
        <w:t>do</w:t>
      </w:r>
      <w:r w:rsidRPr="00B652A4">
        <w:rPr>
          <w:rFonts w:ascii="Arial" w:hAnsi="Arial" w:cs="Arial"/>
        </w:rPr>
        <w:t xml:space="preserve">. The report is also just as important, but it </w:t>
      </w:r>
      <w:r w:rsidR="00515E36" w:rsidRPr="00B652A4">
        <w:rPr>
          <w:rFonts w:ascii="Arial" w:hAnsi="Arial" w:cs="Arial"/>
        </w:rPr>
        <w:t>will not n</w:t>
      </w:r>
      <w:r w:rsidRPr="00B652A4">
        <w:rPr>
          <w:rFonts w:ascii="Arial" w:hAnsi="Arial" w:cs="Arial"/>
        </w:rPr>
        <w:t>eed my attention straight away as it does</w:t>
      </w:r>
      <w:r w:rsidR="00515E36" w:rsidRPr="00B652A4">
        <w:rPr>
          <w:rFonts w:ascii="Arial" w:hAnsi="Arial" w:cs="Arial"/>
        </w:rPr>
        <w:t xml:space="preserve"> not </w:t>
      </w:r>
      <w:r w:rsidRPr="00B652A4">
        <w:rPr>
          <w:rFonts w:ascii="Arial" w:hAnsi="Arial" w:cs="Arial"/>
        </w:rPr>
        <w:t>have an urgent deadline.</w:t>
      </w:r>
      <w:r w:rsidR="00CC7680" w:rsidRPr="00B652A4">
        <w:rPr>
          <w:rFonts w:ascii="Arial" w:hAnsi="Arial" w:cs="Arial"/>
        </w:rPr>
        <w:t xml:space="preserve"> From what I</w:t>
      </w:r>
      <w:r w:rsidR="00515E36" w:rsidRPr="00B652A4">
        <w:rPr>
          <w:rFonts w:ascii="Arial" w:hAnsi="Arial" w:cs="Arial"/>
        </w:rPr>
        <w:t xml:space="preserve"> ha</w:t>
      </w:r>
      <w:r w:rsidR="00CC7680" w:rsidRPr="00B652A4">
        <w:rPr>
          <w:rFonts w:ascii="Arial" w:hAnsi="Arial" w:cs="Arial"/>
        </w:rPr>
        <w:t>ve learnt, the urgent tasks are the ones that</w:t>
      </w:r>
      <w:r w:rsidR="00515E36" w:rsidRPr="00B652A4">
        <w:rPr>
          <w:rFonts w:ascii="Arial" w:hAnsi="Arial" w:cs="Arial"/>
        </w:rPr>
        <w:t xml:space="preserve"> wi</w:t>
      </w:r>
      <w:r w:rsidR="00CC7680" w:rsidRPr="00B652A4">
        <w:rPr>
          <w:rFonts w:ascii="Arial" w:hAnsi="Arial" w:cs="Arial"/>
        </w:rPr>
        <w:t xml:space="preserve">ll cause the most impact </w:t>
      </w:r>
      <w:r w:rsidRPr="00B652A4">
        <w:rPr>
          <w:rFonts w:ascii="Arial" w:hAnsi="Arial" w:cs="Arial"/>
        </w:rPr>
        <w:t>if they</w:t>
      </w:r>
      <w:r w:rsidR="00515E36" w:rsidRPr="00B652A4">
        <w:rPr>
          <w:rFonts w:ascii="Arial" w:hAnsi="Arial" w:cs="Arial"/>
        </w:rPr>
        <w:t xml:space="preserve"> a</w:t>
      </w:r>
      <w:r w:rsidRPr="00B652A4">
        <w:rPr>
          <w:rFonts w:ascii="Arial" w:hAnsi="Arial" w:cs="Arial"/>
        </w:rPr>
        <w:t xml:space="preserve">re overlooked. </w:t>
      </w:r>
      <w:r w:rsidR="00290EDB" w:rsidRPr="00B652A4">
        <w:rPr>
          <w:rFonts w:ascii="Arial" w:hAnsi="Arial" w:cs="Arial"/>
        </w:rPr>
        <w:t xml:space="preserve"> </w:t>
      </w:r>
    </w:p>
    <w:p w14:paraId="0D1FBC25" w14:textId="3CD98D23" w:rsidR="00BF1020" w:rsidRPr="00B652A4" w:rsidRDefault="000C1AFA" w:rsidP="00B652A4">
      <w:pPr>
        <w:spacing w:line="360" w:lineRule="auto"/>
        <w:jc w:val="both"/>
        <w:rPr>
          <w:rFonts w:ascii="Arial" w:hAnsi="Arial" w:cs="Arial"/>
        </w:rPr>
      </w:pPr>
      <w:r w:rsidRPr="00B652A4">
        <w:rPr>
          <w:rFonts w:ascii="Arial" w:hAnsi="Arial" w:cs="Arial"/>
        </w:rPr>
        <w:t>I was</w:t>
      </w:r>
      <w:r w:rsidR="00515E36" w:rsidRPr="00B652A4">
        <w:rPr>
          <w:rFonts w:ascii="Arial" w:hAnsi="Arial" w:cs="Arial"/>
        </w:rPr>
        <w:t xml:space="preserve"> not </w:t>
      </w:r>
      <w:r w:rsidRPr="00B652A4">
        <w:rPr>
          <w:rFonts w:ascii="Arial" w:hAnsi="Arial" w:cs="Arial"/>
        </w:rPr>
        <w:t xml:space="preserve">aware of time management tools such as Eisonlower, therefore I think this part of my learning has been beneficial. For example, </w:t>
      </w:r>
      <w:r w:rsidR="00BF1020" w:rsidRPr="00B652A4">
        <w:rPr>
          <w:rFonts w:ascii="Arial" w:hAnsi="Arial" w:cs="Arial"/>
        </w:rPr>
        <w:t xml:space="preserve">I often use Microsoft excel to create a spreadsheet to keep a close track of tasks, </w:t>
      </w:r>
      <w:r w:rsidRPr="00B652A4">
        <w:rPr>
          <w:rFonts w:ascii="Arial" w:hAnsi="Arial" w:cs="Arial"/>
        </w:rPr>
        <w:t xml:space="preserve">timescales, and actions. </w:t>
      </w:r>
      <w:r w:rsidR="00BF1020" w:rsidRPr="00B652A4">
        <w:rPr>
          <w:rFonts w:ascii="Arial" w:hAnsi="Arial" w:cs="Arial"/>
        </w:rPr>
        <w:t xml:space="preserve">I use colours to identify which tasks are urgent and not so urgent. </w:t>
      </w:r>
      <w:r w:rsidR="00424BB0" w:rsidRPr="00B652A4">
        <w:rPr>
          <w:rFonts w:ascii="Arial" w:hAnsi="Arial" w:cs="Arial"/>
        </w:rPr>
        <w:t>This helps me to manage my time effectively</w:t>
      </w:r>
      <w:r w:rsidRPr="00B652A4">
        <w:rPr>
          <w:rFonts w:ascii="Arial" w:hAnsi="Arial" w:cs="Arial"/>
        </w:rPr>
        <w:t xml:space="preserve"> and work on tasks that are most important first.</w:t>
      </w:r>
      <w:r w:rsidR="00424BB0" w:rsidRPr="00B652A4">
        <w:rPr>
          <w:rFonts w:ascii="Arial" w:hAnsi="Arial" w:cs="Arial"/>
        </w:rPr>
        <w:t xml:space="preserve"> It</w:t>
      </w:r>
      <w:r w:rsidR="00515E36" w:rsidRPr="00B652A4">
        <w:rPr>
          <w:rFonts w:ascii="Arial" w:hAnsi="Arial" w:cs="Arial"/>
        </w:rPr>
        <w:t xml:space="preserve"> i</w:t>
      </w:r>
      <w:r w:rsidR="00424BB0" w:rsidRPr="00B652A4">
        <w:rPr>
          <w:rFonts w:ascii="Arial" w:hAnsi="Arial" w:cs="Arial"/>
        </w:rPr>
        <w:t>s also very self-explanatory, so in my absence my colleagues will be able to know exactly what</w:t>
      </w:r>
      <w:r w:rsidR="00515E36" w:rsidRPr="00B652A4">
        <w:rPr>
          <w:rFonts w:ascii="Arial" w:hAnsi="Arial" w:cs="Arial"/>
        </w:rPr>
        <w:t xml:space="preserve"> i</w:t>
      </w:r>
      <w:r w:rsidR="00424BB0" w:rsidRPr="00B652A4">
        <w:rPr>
          <w:rFonts w:ascii="Arial" w:hAnsi="Arial" w:cs="Arial"/>
        </w:rPr>
        <w:t xml:space="preserve">s happening with my workload in case they need to action something on behalf of me. </w:t>
      </w:r>
    </w:p>
    <w:p w14:paraId="3C24CE30" w14:textId="6B06DC54" w:rsidR="00F62E26" w:rsidRPr="00F62E26" w:rsidRDefault="00290EDB" w:rsidP="00B652A4">
      <w:pPr>
        <w:spacing w:line="360" w:lineRule="auto"/>
        <w:jc w:val="both"/>
        <w:rPr>
          <w:rFonts w:ascii="Arial" w:hAnsi="Arial" w:cs="Arial"/>
        </w:rPr>
      </w:pPr>
      <w:r w:rsidRPr="00B652A4">
        <w:rPr>
          <w:rFonts w:ascii="Arial" w:hAnsi="Arial" w:cs="Arial"/>
        </w:rPr>
        <w:t xml:space="preserve">Overall, I think the </w:t>
      </w:r>
      <w:r w:rsidR="00370347" w:rsidRPr="00B652A4">
        <w:rPr>
          <w:rFonts w:ascii="Arial" w:hAnsi="Arial" w:cs="Arial"/>
        </w:rPr>
        <w:t>Eisenhower</w:t>
      </w:r>
      <w:r w:rsidRPr="00B652A4">
        <w:rPr>
          <w:rFonts w:ascii="Arial" w:hAnsi="Arial" w:cs="Arial"/>
        </w:rPr>
        <w:t xml:space="preserve"> method is a great tool to use when juggling several tasks in a pressured environment. I was</w:t>
      </w:r>
      <w:r w:rsidR="00515E36" w:rsidRPr="00B652A4">
        <w:rPr>
          <w:rFonts w:ascii="Arial" w:hAnsi="Arial" w:cs="Arial"/>
        </w:rPr>
        <w:t xml:space="preserve"> no</w:t>
      </w:r>
      <w:r w:rsidRPr="00B652A4">
        <w:rPr>
          <w:rFonts w:ascii="Arial" w:hAnsi="Arial" w:cs="Arial"/>
        </w:rPr>
        <w:t xml:space="preserve">t aware of this </w:t>
      </w:r>
      <w:r w:rsidR="00424BB0" w:rsidRPr="00B652A4">
        <w:rPr>
          <w:rFonts w:ascii="Arial" w:hAnsi="Arial" w:cs="Arial"/>
        </w:rPr>
        <w:t xml:space="preserve">specific </w:t>
      </w:r>
      <w:r w:rsidRPr="00B652A4">
        <w:rPr>
          <w:rFonts w:ascii="Arial" w:hAnsi="Arial" w:cs="Arial"/>
        </w:rPr>
        <w:t xml:space="preserve">method, but </w:t>
      </w:r>
      <w:r w:rsidR="00424BB0" w:rsidRPr="00B652A4">
        <w:rPr>
          <w:rFonts w:ascii="Arial" w:hAnsi="Arial" w:cs="Arial"/>
        </w:rPr>
        <w:t>now that I</w:t>
      </w:r>
      <w:r w:rsidR="00515E36" w:rsidRPr="00B652A4">
        <w:rPr>
          <w:rFonts w:ascii="Arial" w:hAnsi="Arial" w:cs="Arial"/>
        </w:rPr>
        <w:t xml:space="preserve"> ha</w:t>
      </w:r>
      <w:r w:rsidR="00424BB0" w:rsidRPr="00B652A4">
        <w:rPr>
          <w:rFonts w:ascii="Arial" w:hAnsi="Arial" w:cs="Arial"/>
        </w:rPr>
        <w:t xml:space="preserve">ve looked at it in more detail, </w:t>
      </w:r>
      <w:r w:rsidRPr="00B652A4">
        <w:rPr>
          <w:rFonts w:ascii="Arial" w:hAnsi="Arial" w:cs="Arial"/>
        </w:rPr>
        <w:t>I</w:t>
      </w:r>
      <w:r w:rsidR="00515E36" w:rsidRPr="00B652A4">
        <w:rPr>
          <w:rFonts w:ascii="Arial" w:hAnsi="Arial" w:cs="Arial"/>
        </w:rPr>
        <w:t xml:space="preserve"> ha</w:t>
      </w:r>
      <w:r w:rsidRPr="00B652A4">
        <w:rPr>
          <w:rFonts w:ascii="Arial" w:hAnsi="Arial" w:cs="Arial"/>
        </w:rPr>
        <w:t xml:space="preserve">ve </w:t>
      </w:r>
      <w:r w:rsidR="00424BB0" w:rsidRPr="00B652A4">
        <w:rPr>
          <w:rFonts w:ascii="Arial" w:hAnsi="Arial" w:cs="Arial"/>
        </w:rPr>
        <w:t xml:space="preserve">realised that </w:t>
      </w:r>
      <w:r w:rsidR="00515E36" w:rsidRPr="00B652A4">
        <w:rPr>
          <w:rFonts w:ascii="Arial" w:hAnsi="Arial" w:cs="Arial"/>
        </w:rPr>
        <w:t>I ha</w:t>
      </w:r>
      <w:r w:rsidR="00424BB0" w:rsidRPr="00B652A4">
        <w:rPr>
          <w:rFonts w:ascii="Arial" w:hAnsi="Arial" w:cs="Arial"/>
        </w:rPr>
        <w:t xml:space="preserve">ve </w:t>
      </w:r>
      <w:r w:rsidRPr="00B652A4">
        <w:rPr>
          <w:rFonts w:ascii="Arial" w:hAnsi="Arial" w:cs="Arial"/>
        </w:rPr>
        <w:t xml:space="preserve">been doing </w:t>
      </w:r>
      <w:r w:rsidR="00C41E2A" w:rsidRPr="00B652A4">
        <w:rPr>
          <w:rFonts w:ascii="Arial" w:hAnsi="Arial" w:cs="Arial"/>
        </w:rPr>
        <w:t xml:space="preserve">something similar to </w:t>
      </w:r>
      <w:r w:rsidRPr="00B652A4">
        <w:rPr>
          <w:rFonts w:ascii="Arial" w:hAnsi="Arial" w:cs="Arial"/>
        </w:rPr>
        <w:t xml:space="preserve">this </w:t>
      </w:r>
      <w:r w:rsidR="00C41E2A" w:rsidRPr="00B652A4">
        <w:rPr>
          <w:rFonts w:ascii="Arial" w:hAnsi="Arial" w:cs="Arial"/>
        </w:rPr>
        <w:t xml:space="preserve">which helps me </w:t>
      </w:r>
      <w:r w:rsidRPr="00B652A4">
        <w:rPr>
          <w:rFonts w:ascii="Arial" w:hAnsi="Arial" w:cs="Arial"/>
        </w:rPr>
        <w:t xml:space="preserve">to manage my time and workload in my current job role. </w:t>
      </w:r>
      <w:r w:rsidR="000C1AFA" w:rsidRPr="00B652A4">
        <w:rPr>
          <w:rFonts w:ascii="Arial" w:hAnsi="Arial" w:cs="Arial"/>
        </w:rPr>
        <w:t>By applying this tool in my daily work, it</w:t>
      </w:r>
      <w:r w:rsidR="00515E36" w:rsidRPr="00B652A4">
        <w:rPr>
          <w:rFonts w:ascii="Arial" w:hAnsi="Arial" w:cs="Arial"/>
        </w:rPr>
        <w:t xml:space="preserve"> wi</w:t>
      </w:r>
      <w:r w:rsidR="000C1AFA" w:rsidRPr="00B652A4">
        <w:rPr>
          <w:rFonts w:ascii="Arial" w:hAnsi="Arial" w:cs="Arial"/>
        </w:rPr>
        <w:t>ll</w:t>
      </w:r>
      <w:r w:rsidRPr="00B652A4">
        <w:rPr>
          <w:rFonts w:ascii="Arial" w:hAnsi="Arial" w:cs="Arial"/>
        </w:rPr>
        <w:t xml:space="preserve"> give</w:t>
      </w:r>
      <w:r w:rsidR="004A1D86">
        <w:rPr>
          <w:rFonts w:ascii="Arial" w:hAnsi="Arial" w:cs="Arial"/>
        </w:rPr>
        <w:t xml:space="preserve"> a clear</w:t>
      </w:r>
      <w:r w:rsidRPr="00B652A4">
        <w:rPr>
          <w:rFonts w:ascii="Arial" w:hAnsi="Arial" w:cs="Arial"/>
        </w:rPr>
        <w:t xml:space="preserve"> structure </w:t>
      </w:r>
      <w:r w:rsidR="00C41E2A" w:rsidRPr="00B652A4">
        <w:rPr>
          <w:rFonts w:ascii="Arial" w:hAnsi="Arial" w:cs="Arial"/>
        </w:rPr>
        <w:t>to my day and by prioritising my workload I w</w:t>
      </w:r>
      <w:r w:rsidR="00515E36" w:rsidRPr="00B652A4">
        <w:rPr>
          <w:rFonts w:ascii="Arial" w:hAnsi="Arial" w:cs="Arial"/>
        </w:rPr>
        <w:t>ill no</w:t>
      </w:r>
      <w:r w:rsidR="00C41E2A" w:rsidRPr="00B652A4">
        <w:rPr>
          <w:rFonts w:ascii="Arial" w:hAnsi="Arial" w:cs="Arial"/>
        </w:rPr>
        <w:t xml:space="preserve">t feel overwhelmed. It goes into detail of separating important urgent tasks to important tasks that I can postpone. By doing this, </w:t>
      </w:r>
      <w:r w:rsidR="004A1D86">
        <w:rPr>
          <w:rFonts w:ascii="Arial" w:hAnsi="Arial" w:cs="Arial"/>
        </w:rPr>
        <w:t xml:space="preserve">I will utilise my time effectively. </w:t>
      </w:r>
      <w:r w:rsidR="00C41E2A" w:rsidRPr="00B652A4">
        <w:rPr>
          <w:rFonts w:ascii="Arial" w:hAnsi="Arial" w:cs="Arial"/>
        </w:rPr>
        <w:t xml:space="preserve">  </w:t>
      </w:r>
    </w:p>
    <w:p w14:paraId="2D9807D3" w14:textId="7C0807BC" w:rsidR="00424BB0" w:rsidRPr="00B652A4" w:rsidRDefault="0031605B" w:rsidP="00B652A4">
      <w:pPr>
        <w:spacing w:line="360" w:lineRule="auto"/>
        <w:ind w:firstLine="720"/>
        <w:jc w:val="both"/>
        <w:rPr>
          <w:rFonts w:ascii="Arial" w:hAnsi="Arial" w:cs="Arial"/>
          <w:b/>
          <w:bCs/>
          <w:u w:val="single"/>
        </w:rPr>
      </w:pPr>
      <w:r w:rsidRPr="00B652A4">
        <w:rPr>
          <w:rFonts w:ascii="Arial" w:hAnsi="Arial" w:cs="Arial"/>
          <w:b/>
          <w:bCs/>
          <w:u w:val="single"/>
        </w:rPr>
        <w:t>Paraphrasing</w:t>
      </w:r>
    </w:p>
    <w:p w14:paraId="52423AC6" w14:textId="6CD8F5AF" w:rsidR="00CC2CDD" w:rsidRPr="00B652A4" w:rsidRDefault="0031605B" w:rsidP="00B652A4">
      <w:pPr>
        <w:spacing w:line="360" w:lineRule="auto"/>
        <w:jc w:val="both"/>
        <w:rPr>
          <w:rFonts w:ascii="Arial" w:hAnsi="Arial" w:cs="Arial"/>
        </w:rPr>
      </w:pPr>
      <w:r w:rsidRPr="00B652A4">
        <w:rPr>
          <w:rFonts w:ascii="Arial" w:hAnsi="Arial" w:cs="Arial"/>
        </w:rPr>
        <w:t>From my understanding paraphrasing</w:t>
      </w:r>
      <w:r w:rsidR="00CC2CDD" w:rsidRPr="00B652A4">
        <w:rPr>
          <w:rFonts w:ascii="Arial" w:hAnsi="Arial" w:cs="Arial"/>
        </w:rPr>
        <w:t xml:space="preserve"> is when you</w:t>
      </w:r>
      <w:r w:rsidR="00515E36" w:rsidRPr="00B652A4">
        <w:rPr>
          <w:rFonts w:ascii="Arial" w:hAnsi="Arial" w:cs="Arial"/>
        </w:rPr>
        <w:t xml:space="preserve"> a</w:t>
      </w:r>
      <w:r w:rsidR="00CC2CDD" w:rsidRPr="00B652A4">
        <w:rPr>
          <w:rFonts w:ascii="Arial" w:hAnsi="Arial" w:cs="Arial"/>
        </w:rPr>
        <w:t xml:space="preserve">re </w:t>
      </w:r>
      <w:r w:rsidRPr="00B652A4">
        <w:rPr>
          <w:rFonts w:ascii="Arial" w:hAnsi="Arial" w:cs="Arial"/>
        </w:rPr>
        <w:t>re-writing specific text taken from someone else</w:t>
      </w:r>
      <w:r w:rsidR="00CC2CDD" w:rsidRPr="00B652A4">
        <w:rPr>
          <w:rFonts w:ascii="Arial" w:hAnsi="Arial" w:cs="Arial"/>
        </w:rPr>
        <w:t xml:space="preserve"> in your own words.</w:t>
      </w:r>
      <w:r w:rsidRPr="00B652A4">
        <w:rPr>
          <w:rFonts w:ascii="Arial" w:hAnsi="Arial" w:cs="Arial"/>
        </w:rPr>
        <w:t xml:space="preserve"> </w:t>
      </w:r>
      <w:r w:rsidR="00CC2CDD" w:rsidRPr="00B652A4">
        <w:rPr>
          <w:rFonts w:ascii="Arial" w:hAnsi="Arial" w:cs="Arial"/>
        </w:rPr>
        <w:t xml:space="preserve">By </w:t>
      </w:r>
      <w:r w:rsidR="00384FC7" w:rsidRPr="00B652A4">
        <w:rPr>
          <w:rFonts w:ascii="Arial" w:hAnsi="Arial" w:cs="Arial"/>
        </w:rPr>
        <w:t>paraphrasing</w:t>
      </w:r>
      <w:r w:rsidR="00CC2CDD" w:rsidRPr="00B652A4">
        <w:rPr>
          <w:rFonts w:ascii="Arial" w:hAnsi="Arial" w:cs="Arial"/>
        </w:rPr>
        <w:t>,</w:t>
      </w:r>
      <w:r w:rsidRPr="00B652A4">
        <w:rPr>
          <w:rFonts w:ascii="Arial" w:hAnsi="Arial" w:cs="Arial"/>
        </w:rPr>
        <w:t xml:space="preserve"> you are</w:t>
      </w:r>
      <w:r w:rsidR="00515E36" w:rsidRPr="00B652A4">
        <w:rPr>
          <w:rFonts w:ascii="Arial" w:hAnsi="Arial" w:cs="Arial"/>
        </w:rPr>
        <w:t xml:space="preserve"> no</w:t>
      </w:r>
      <w:r w:rsidRPr="00B652A4">
        <w:rPr>
          <w:rFonts w:ascii="Arial" w:hAnsi="Arial" w:cs="Arial"/>
        </w:rPr>
        <w:t>t changing the original meaning because you</w:t>
      </w:r>
      <w:r w:rsidR="00515E36" w:rsidRPr="00B652A4">
        <w:rPr>
          <w:rFonts w:ascii="Arial" w:hAnsi="Arial" w:cs="Arial"/>
        </w:rPr>
        <w:t xml:space="preserve"> ar</w:t>
      </w:r>
      <w:r w:rsidRPr="00B652A4">
        <w:rPr>
          <w:rFonts w:ascii="Arial" w:hAnsi="Arial" w:cs="Arial"/>
        </w:rPr>
        <w:t xml:space="preserve">e </w:t>
      </w:r>
      <w:r w:rsidR="00384FC7" w:rsidRPr="00B652A4">
        <w:rPr>
          <w:rFonts w:ascii="Arial" w:hAnsi="Arial" w:cs="Arial"/>
        </w:rPr>
        <w:t>including the main information, you are just saying it in a different way.</w:t>
      </w:r>
      <w:r w:rsidRPr="00B652A4">
        <w:rPr>
          <w:rFonts w:ascii="Arial" w:hAnsi="Arial" w:cs="Arial"/>
        </w:rPr>
        <w:t xml:space="preserve"> </w:t>
      </w:r>
      <w:r w:rsidR="00CC2CDD" w:rsidRPr="00B652A4">
        <w:rPr>
          <w:rFonts w:ascii="Arial" w:hAnsi="Arial" w:cs="Arial"/>
        </w:rPr>
        <w:t xml:space="preserve">To </w:t>
      </w:r>
      <w:r w:rsidR="001B02AF" w:rsidRPr="00B652A4">
        <w:rPr>
          <w:rFonts w:ascii="Arial" w:hAnsi="Arial" w:cs="Arial"/>
        </w:rPr>
        <w:t>paraphrase</w:t>
      </w:r>
      <w:r w:rsidRPr="00B652A4">
        <w:rPr>
          <w:rFonts w:ascii="Arial" w:hAnsi="Arial" w:cs="Arial"/>
        </w:rPr>
        <w:t xml:space="preserve">, </w:t>
      </w:r>
      <w:r w:rsidR="00CC2CDD" w:rsidRPr="00B652A4">
        <w:rPr>
          <w:rFonts w:ascii="Arial" w:hAnsi="Arial" w:cs="Arial"/>
        </w:rPr>
        <w:t>I think it</w:t>
      </w:r>
      <w:r w:rsidR="00515E36" w:rsidRPr="00B652A4">
        <w:rPr>
          <w:rFonts w:ascii="Arial" w:hAnsi="Arial" w:cs="Arial"/>
        </w:rPr>
        <w:t xml:space="preserve"> i</w:t>
      </w:r>
      <w:r w:rsidR="00CC2CDD" w:rsidRPr="00B652A4">
        <w:rPr>
          <w:rFonts w:ascii="Arial" w:hAnsi="Arial" w:cs="Arial"/>
        </w:rPr>
        <w:t xml:space="preserve">s important to really understand what the original text is trying to say. Without looking at the text, </w:t>
      </w:r>
      <w:r w:rsidR="001B02AF" w:rsidRPr="00B652A4">
        <w:rPr>
          <w:rFonts w:ascii="Arial" w:hAnsi="Arial" w:cs="Arial"/>
        </w:rPr>
        <w:t>I can</w:t>
      </w:r>
      <w:r w:rsidR="00CC2CDD" w:rsidRPr="00B652A4">
        <w:rPr>
          <w:rFonts w:ascii="Arial" w:hAnsi="Arial" w:cs="Arial"/>
        </w:rPr>
        <w:t xml:space="preserve"> start by writing </w:t>
      </w:r>
      <w:r w:rsidR="001B02AF" w:rsidRPr="00B652A4">
        <w:rPr>
          <w:rFonts w:ascii="Arial" w:hAnsi="Arial" w:cs="Arial"/>
        </w:rPr>
        <w:t>my</w:t>
      </w:r>
      <w:r w:rsidR="00CC2CDD" w:rsidRPr="00B652A4">
        <w:rPr>
          <w:rFonts w:ascii="Arial" w:hAnsi="Arial" w:cs="Arial"/>
        </w:rPr>
        <w:t xml:space="preserve"> own version</w:t>
      </w:r>
      <w:r w:rsidR="001B02AF" w:rsidRPr="00B652A4">
        <w:rPr>
          <w:rFonts w:ascii="Arial" w:hAnsi="Arial" w:cs="Arial"/>
        </w:rPr>
        <w:t xml:space="preserve"> of what I have learnt by</w:t>
      </w:r>
      <w:r w:rsidR="00CC2CDD" w:rsidRPr="00B652A4">
        <w:rPr>
          <w:rFonts w:ascii="Arial" w:hAnsi="Arial" w:cs="Arial"/>
        </w:rPr>
        <w:t xml:space="preserve"> using </w:t>
      </w:r>
      <w:r w:rsidRPr="00B652A4">
        <w:rPr>
          <w:rFonts w:ascii="Arial" w:hAnsi="Arial" w:cs="Arial"/>
        </w:rPr>
        <w:lastRenderedPageBreak/>
        <w:t>alternative words and synonyms</w:t>
      </w:r>
      <w:r w:rsidR="00CC2CDD" w:rsidRPr="00B652A4">
        <w:rPr>
          <w:rFonts w:ascii="Arial" w:hAnsi="Arial" w:cs="Arial"/>
        </w:rPr>
        <w:t xml:space="preserve">. Once </w:t>
      </w:r>
      <w:r w:rsidR="001B02AF" w:rsidRPr="00B652A4">
        <w:rPr>
          <w:rFonts w:ascii="Arial" w:hAnsi="Arial" w:cs="Arial"/>
        </w:rPr>
        <w:t>I</w:t>
      </w:r>
      <w:r w:rsidR="00515E36" w:rsidRPr="00B652A4">
        <w:rPr>
          <w:rFonts w:ascii="Arial" w:hAnsi="Arial" w:cs="Arial"/>
        </w:rPr>
        <w:t xml:space="preserve"> ha</w:t>
      </w:r>
      <w:r w:rsidR="00CC2CDD" w:rsidRPr="00B652A4">
        <w:rPr>
          <w:rFonts w:ascii="Arial" w:hAnsi="Arial" w:cs="Arial"/>
        </w:rPr>
        <w:t xml:space="preserve">ve done this, </w:t>
      </w:r>
      <w:r w:rsidR="001B02AF" w:rsidRPr="00B652A4">
        <w:rPr>
          <w:rFonts w:ascii="Arial" w:hAnsi="Arial" w:cs="Arial"/>
        </w:rPr>
        <w:t>I would</w:t>
      </w:r>
      <w:r w:rsidR="00CC2CDD" w:rsidRPr="00B652A4">
        <w:rPr>
          <w:rFonts w:ascii="Arial" w:hAnsi="Arial" w:cs="Arial"/>
        </w:rPr>
        <w:t xml:space="preserve"> compare what </w:t>
      </w:r>
      <w:r w:rsidR="001B02AF" w:rsidRPr="00B652A4">
        <w:rPr>
          <w:rFonts w:ascii="Arial" w:hAnsi="Arial" w:cs="Arial"/>
        </w:rPr>
        <w:t xml:space="preserve">I </w:t>
      </w:r>
      <w:r w:rsidR="00515E36" w:rsidRPr="00B652A4">
        <w:rPr>
          <w:rFonts w:ascii="Arial" w:hAnsi="Arial" w:cs="Arial"/>
        </w:rPr>
        <w:t>ha</w:t>
      </w:r>
      <w:r w:rsidR="00CC2CDD" w:rsidRPr="00B652A4">
        <w:rPr>
          <w:rFonts w:ascii="Arial" w:hAnsi="Arial" w:cs="Arial"/>
        </w:rPr>
        <w:t xml:space="preserve">ve written to the original </w:t>
      </w:r>
      <w:r w:rsidR="001B02AF" w:rsidRPr="00B652A4">
        <w:rPr>
          <w:rFonts w:ascii="Arial" w:hAnsi="Arial" w:cs="Arial"/>
        </w:rPr>
        <w:t xml:space="preserve">text </w:t>
      </w:r>
      <w:r w:rsidR="00CC2CDD" w:rsidRPr="00B652A4">
        <w:rPr>
          <w:rFonts w:ascii="Arial" w:hAnsi="Arial" w:cs="Arial"/>
        </w:rPr>
        <w:t>and if there</w:t>
      </w:r>
      <w:r w:rsidR="00515E36" w:rsidRPr="00B652A4">
        <w:rPr>
          <w:rFonts w:ascii="Arial" w:hAnsi="Arial" w:cs="Arial"/>
        </w:rPr>
        <w:t xml:space="preserve"> are </w:t>
      </w:r>
      <w:r w:rsidR="00CC2CDD" w:rsidRPr="00B652A4">
        <w:rPr>
          <w:rFonts w:ascii="Arial" w:hAnsi="Arial" w:cs="Arial"/>
        </w:rPr>
        <w:t xml:space="preserve">too many similarities </w:t>
      </w:r>
      <w:r w:rsidR="001B02AF" w:rsidRPr="00B652A4">
        <w:rPr>
          <w:rFonts w:ascii="Arial" w:hAnsi="Arial" w:cs="Arial"/>
        </w:rPr>
        <w:t>I would need to make</w:t>
      </w:r>
      <w:r w:rsidR="00CC2CDD" w:rsidRPr="00B652A4">
        <w:rPr>
          <w:rFonts w:ascii="Arial" w:hAnsi="Arial" w:cs="Arial"/>
        </w:rPr>
        <w:t xml:space="preserve"> further adjustments.  </w:t>
      </w:r>
    </w:p>
    <w:p w14:paraId="3A259935" w14:textId="6D173337" w:rsidR="00CC2CDD" w:rsidRPr="00B652A4" w:rsidRDefault="00CC2CDD" w:rsidP="00B652A4">
      <w:pPr>
        <w:spacing w:line="360" w:lineRule="auto"/>
        <w:jc w:val="both"/>
        <w:rPr>
          <w:rFonts w:ascii="Arial" w:hAnsi="Arial" w:cs="Arial"/>
        </w:rPr>
      </w:pPr>
      <w:r w:rsidRPr="00B652A4">
        <w:rPr>
          <w:rFonts w:ascii="Arial" w:hAnsi="Arial" w:cs="Arial"/>
        </w:rPr>
        <w:t>I</w:t>
      </w:r>
      <w:r w:rsidR="00515E36" w:rsidRPr="00B652A4">
        <w:rPr>
          <w:rFonts w:ascii="Arial" w:hAnsi="Arial" w:cs="Arial"/>
        </w:rPr>
        <w:t xml:space="preserve"> hav</w:t>
      </w:r>
      <w:r w:rsidRPr="00B652A4">
        <w:rPr>
          <w:rFonts w:ascii="Arial" w:hAnsi="Arial" w:cs="Arial"/>
        </w:rPr>
        <w:t xml:space="preserve">e </w:t>
      </w:r>
      <w:r w:rsidR="00603695" w:rsidRPr="00B652A4">
        <w:rPr>
          <w:rFonts w:ascii="Arial" w:hAnsi="Arial" w:cs="Arial"/>
        </w:rPr>
        <w:t>researched and found some helpful tips to paraphrase. I</w:t>
      </w:r>
      <w:r w:rsidR="00515E36" w:rsidRPr="00B652A4">
        <w:rPr>
          <w:rFonts w:ascii="Arial" w:hAnsi="Arial" w:cs="Arial"/>
        </w:rPr>
        <w:t xml:space="preserve"> ha</w:t>
      </w:r>
      <w:r w:rsidR="00603695" w:rsidRPr="00B652A4">
        <w:rPr>
          <w:rFonts w:ascii="Arial" w:hAnsi="Arial" w:cs="Arial"/>
        </w:rPr>
        <w:t>ve noticed</w:t>
      </w:r>
      <w:r w:rsidRPr="00B652A4">
        <w:rPr>
          <w:rFonts w:ascii="Arial" w:hAnsi="Arial" w:cs="Arial"/>
        </w:rPr>
        <w:t xml:space="preserve"> that </w:t>
      </w:r>
      <w:r w:rsidR="001B02AF" w:rsidRPr="00B652A4">
        <w:rPr>
          <w:rFonts w:ascii="Arial" w:hAnsi="Arial" w:cs="Arial"/>
        </w:rPr>
        <w:t xml:space="preserve">by </w:t>
      </w:r>
      <w:r w:rsidRPr="00B652A4">
        <w:rPr>
          <w:rFonts w:ascii="Arial" w:hAnsi="Arial" w:cs="Arial"/>
        </w:rPr>
        <w:t xml:space="preserve">starting at a different point of the original text can be a great way to ensure </w:t>
      </w:r>
      <w:r w:rsidR="001B02AF" w:rsidRPr="00B652A4">
        <w:rPr>
          <w:rFonts w:ascii="Arial" w:hAnsi="Arial" w:cs="Arial"/>
        </w:rPr>
        <w:t xml:space="preserve">that what I am </w:t>
      </w:r>
      <w:r w:rsidRPr="00B652A4">
        <w:rPr>
          <w:rFonts w:ascii="Arial" w:hAnsi="Arial" w:cs="Arial"/>
        </w:rPr>
        <w:t>writing is</w:t>
      </w:r>
      <w:r w:rsidR="00515E36" w:rsidRPr="00B652A4">
        <w:rPr>
          <w:rFonts w:ascii="Arial" w:hAnsi="Arial" w:cs="Arial"/>
        </w:rPr>
        <w:t xml:space="preserve"> no</w:t>
      </w:r>
      <w:r w:rsidRPr="00B652A4">
        <w:rPr>
          <w:rFonts w:ascii="Arial" w:hAnsi="Arial" w:cs="Arial"/>
        </w:rPr>
        <w:t>t the same</w:t>
      </w:r>
      <w:r w:rsidR="001B02AF" w:rsidRPr="00B652A4">
        <w:rPr>
          <w:rFonts w:ascii="Arial" w:hAnsi="Arial" w:cs="Arial"/>
        </w:rPr>
        <w:t xml:space="preserve"> as the original text</w:t>
      </w:r>
      <w:r w:rsidRPr="00B652A4">
        <w:rPr>
          <w:rFonts w:ascii="Arial" w:hAnsi="Arial" w:cs="Arial"/>
        </w:rPr>
        <w:t xml:space="preserve">. If the sentence is quite long, </w:t>
      </w:r>
      <w:r w:rsidR="001B02AF" w:rsidRPr="00B652A4">
        <w:rPr>
          <w:rFonts w:ascii="Arial" w:hAnsi="Arial" w:cs="Arial"/>
        </w:rPr>
        <w:t>the structure can be changed</w:t>
      </w:r>
      <w:r w:rsidRPr="00B652A4">
        <w:rPr>
          <w:rFonts w:ascii="Arial" w:hAnsi="Arial" w:cs="Arial"/>
        </w:rPr>
        <w:t xml:space="preserve"> by using</w:t>
      </w:r>
      <w:r w:rsidR="0031605B" w:rsidRPr="00B652A4">
        <w:rPr>
          <w:rFonts w:ascii="Arial" w:hAnsi="Arial" w:cs="Arial"/>
        </w:rPr>
        <w:t xml:space="preserve"> combined </w:t>
      </w:r>
      <w:r w:rsidRPr="00B652A4">
        <w:rPr>
          <w:rFonts w:ascii="Arial" w:hAnsi="Arial" w:cs="Arial"/>
        </w:rPr>
        <w:t xml:space="preserve">smaller </w:t>
      </w:r>
      <w:r w:rsidR="0031605B" w:rsidRPr="00B652A4">
        <w:rPr>
          <w:rFonts w:ascii="Arial" w:hAnsi="Arial" w:cs="Arial"/>
        </w:rPr>
        <w:t xml:space="preserve">sentences. </w:t>
      </w:r>
      <w:r w:rsidR="001B02AF" w:rsidRPr="00B652A4">
        <w:rPr>
          <w:rFonts w:ascii="Arial" w:hAnsi="Arial" w:cs="Arial"/>
        </w:rPr>
        <w:t>I</w:t>
      </w:r>
      <w:r w:rsidR="0031605B" w:rsidRPr="00B652A4">
        <w:rPr>
          <w:rFonts w:ascii="Arial" w:hAnsi="Arial" w:cs="Arial"/>
        </w:rPr>
        <w:t xml:space="preserve"> can also change the grammar of the text, for instance nouns can be changed into verbs and vice versa.</w:t>
      </w:r>
      <w:r w:rsidR="00CE4D42" w:rsidRPr="00B652A4">
        <w:rPr>
          <w:rFonts w:ascii="Arial" w:hAnsi="Arial" w:cs="Arial"/>
        </w:rPr>
        <w:t xml:space="preserve"> </w:t>
      </w:r>
      <w:r w:rsidRPr="00B652A4">
        <w:rPr>
          <w:rFonts w:ascii="Arial" w:hAnsi="Arial" w:cs="Arial"/>
        </w:rPr>
        <w:t xml:space="preserve">These are useful ways to paraphrase successfully and prevent from committing plagiarism. </w:t>
      </w:r>
    </w:p>
    <w:p w14:paraId="1C1C943B" w14:textId="20487C29" w:rsidR="00CE4D42" w:rsidRPr="00B652A4" w:rsidRDefault="001B02AF" w:rsidP="00B652A4">
      <w:pPr>
        <w:spacing w:line="360" w:lineRule="auto"/>
        <w:jc w:val="both"/>
        <w:rPr>
          <w:rFonts w:ascii="Arial" w:hAnsi="Arial" w:cs="Arial"/>
        </w:rPr>
      </w:pPr>
      <w:r w:rsidRPr="00B652A4">
        <w:rPr>
          <w:rFonts w:ascii="Arial" w:hAnsi="Arial" w:cs="Arial"/>
        </w:rPr>
        <w:t xml:space="preserve">When we were taught about this in the module, I had some knowledge of paraphrasing, but I had not done it a while. Thinking about paraphrasing in terms of learning, </w:t>
      </w:r>
      <w:r w:rsidR="00CE4D42" w:rsidRPr="00B652A4">
        <w:rPr>
          <w:rFonts w:ascii="Arial" w:hAnsi="Arial" w:cs="Arial"/>
        </w:rPr>
        <w:t xml:space="preserve">I think that </w:t>
      </w:r>
      <w:r w:rsidRPr="00B652A4">
        <w:rPr>
          <w:rFonts w:ascii="Arial" w:hAnsi="Arial" w:cs="Arial"/>
        </w:rPr>
        <w:t>it is</w:t>
      </w:r>
      <w:r w:rsidR="00CE4D42" w:rsidRPr="00B652A4">
        <w:rPr>
          <w:rFonts w:ascii="Arial" w:hAnsi="Arial" w:cs="Arial"/>
        </w:rPr>
        <w:t xml:space="preserve"> a great way to interpret </w:t>
      </w:r>
      <w:r w:rsidRPr="00B652A4">
        <w:rPr>
          <w:rFonts w:ascii="Arial" w:hAnsi="Arial" w:cs="Arial"/>
        </w:rPr>
        <w:t xml:space="preserve">what I have understood. </w:t>
      </w:r>
      <w:r w:rsidR="00603695" w:rsidRPr="00B652A4">
        <w:rPr>
          <w:rFonts w:ascii="Arial" w:hAnsi="Arial" w:cs="Arial"/>
        </w:rPr>
        <w:t xml:space="preserve">It shows that </w:t>
      </w:r>
      <w:r w:rsidRPr="00B652A4">
        <w:rPr>
          <w:rFonts w:ascii="Arial" w:hAnsi="Arial" w:cs="Arial"/>
        </w:rPr>
        <w:t>I have digested</w:t>
      </w:r>
      <w:r w:rsidR="00603695" w:rsidRPr="00B652A4">
        <w:rPr>
          <w:rFonts w:ascii="Arial" w:hAnsi="Arial" w:cs="Arial"/>
        </w:rPr>
        <w:t xml:space="preserve"> the information</w:t>
      </w:r>
      <w:r w:rsidRPr="00B652A4">
        <w:rPr>
          <w:rFonts w:ascii="Arial" w:hAnsi="Arial" w:cs="Arial"/>
        </w:rPr>
        <w:t xml:space="preserve"> and if I am </w:t>
      </w:r>
      <w:r w:rsidR="0070626A" w:rsidRPr="00B652A4">
        <w:rPr>
          <w:rFonts w:ascii="Arial" w:hAnsi="Arial" w:cs="Arial"/>
        </w:rPr>
        <w:t>struggling</w:t>
      </w:r>
      <w:r w:rsidRPr="00B652A4">
        <w:rPr>
          <w:rFonts w:ascii="Arial" w:hAnsi="Arial" w:cs="Arial"/>
        </w:rPr>
        <w:t xml:space="preserve"> to paraphrase then it shows there is a learning gap</w:t>
      </w:r>
      <w:r w:rsidR="00603695" w:rsidRPr="00B652A4">
        <w:rPr>
          <w:rFonts w:ascii="Arial" w:hAnsi="Arial" w:cs="Arial"/>
        </w:rPr>
        <w:t xml:space="preserve">. </w:t>
      </w:r>
      <w:r w:rsidR="0070626A" w:rsidRPr="00B652A4">
        <w:rPr>
          <w:rFonts w:ascii="Arial" w:hAnsi="Arial" w:cs="Arial"/>
        </w:rPr>
        <w:t>Paraphrasing is</w:t>
      </w:r>
      <w:r w:rsidR="00CE4D42" w:rsidRPr="00B652A4">
        <w:rPr>
          <w:rFonts w:ascii="Arial" w:hAnsi="Arial" w:cs="Arial"/>
        </w:rPr>
        <w:t xml:space="preserve"> re-writing the text in a way that makes sense to you. At times, you could even be simplifying the text by paraphrasing. </w:t>
      </w:r>
    </w:p>
    <w:p w14:paraId="53848ED1" w14:textId="1F67C98F" w:rsidR="004A1D86" w:rsidRPr="004A1D86" w:rsidRDefault="0070626A" w:rsidP="00B652A4">
      <w:pPr>
        <w:spacing w:line="360" w:lineRule="auto"/>
        <w:jc w:val="both"/>
        <w:rPr>
          <w:rFonts w:ascii="Arial" w:hAnsi="Arial" w:cs="Arial"/>
        </w:rPr>
      </w:pPr>
      <w:r w:rsidRPr="00B652A4">
        <w:rPr>
          <w:rFonts w:ascii="Arial" w:hAnsi="Arial" w:cs="Arial"/>
        </w:rPr>
        <w:t>During the class, we were given an exercise to complete some paraphrasing sentences. I enjoyed this element of the class. I realised that although I had prior knowledge of paraphrasing it was not that easy as I thought it would be. Some of the sentences I did not know how to paraphrase.</w:t>
      </w:r>
      <w:r w:rsidR="006B175D" w:rsidRPr="00B652A4">
        <w:rPr>
          <w:rFonts w:ascii="Arial" w:hAnsi="Arial" w:cs="Arial"/>
        </w:rPr>
        <w:t xml:space="preserve"> But I was</w:t>
      </w:r>
      <w:r w:rsidRPr="00B652A4">
        <w:rPr>
          <w:rFonts w:ascii="Arial" w:hAnsi="Arial" w:cs="Arial"/>
        </w:rPr>
        <w:t xml:space="preserve"> no</w:t>
      </w:r>
      <w:r w:rsidR="006B175D" w:rsidRPr="00B652A4">
        <w:rPr>
          <w:rFonts w:ascii="Arial" w:hAnsi="Arial" w:cs="Arial"/>
        </w:rPr>
        <w:t>t put off</w:t>
      </w:r>
      <w:r w:rsidRPr="00B652A4">
        <w:rPr>
          <w:rFonts w:ascii="Arial" w:hAnsi="Arial" w:cs="Arial"/>
        </w:rPr>
        <w:t xml:space="preserve"> or demotivated</w:t>
      </w:r>
      <w:r w:rsidR="006B175D" w:rsidRPr="00B652A4">
        <w:rPr>
          <w:rFonts w:ascii="Arial" w:hAnsi="Arial" w:cs="Arial"/>
        </w:rPr>
        <w:t xml:space="preserve"> by the challenges as it meant I was learning something new. I wanted to feel challenged as it helped me stay engaged through-out the class. It also made me think about nouns, adjectives, and verbs. Although we use these types of words on a daily basis it </w:t>
      </w:r>
      <w:r w:rsidRPr="00B652A4">
        <w:rPr>
          <w:rFonts w:ascii="Arial" w:hAnsi="Arial" w:cs="Arial"/>
        </w:rPr>
        <w:t xml:space="preserve">still </w:t>
      </w:r>
      <w:r w:rsidR="006B175D" w:rsidRPr="00B652A4">
        <w:rPr>
          <w:rFonts w:ascii="Arial" w:hAnsi="Arial" w:cs="Arial"/>
        </w:rPr>
        <w:t xml:space="preserve">refreshed my knowledge. </w:t>
      </w:r>
      <w:r w:rsidRPr="00B652A4">
        <w:rPr>
          <w:rFonts w:ascii="Arial" w:hAnsi="Arial" w:cs="Arial"/>
        </w:rPr>
        <w:t>During the exercise, I</w:t>
      </w:r>
      <w:r w:rsidR="00603695" w:rsidRPr="00B652A4">
        <w:rPr>
          <w:rFonts w:ascii="Arial" w:hAnsi="Arial" w:cs="Arial"/>
        </w:rPr>
        <w:t xml:space="preserve"> felt comfortable that I had existing knowledge </w:t>
      </w:r>
      <w:r w:rsidRPr="00B652A4">
        <w:rPr>
          <w:rFonts w:ascii="Arial" w:hAnsi="Arial" w:cs="Arial"/>
        </w:rPr>
        <w:t>but</w:t>
      </w:r>
      <w:r w:rsidR="00603695" w:rsidRPr="00B652A4">
        <w:rPr>
          <w:rFonts w:ascii="Arial" w:hAnsi="Arial" w:cs="Arial"/>
        </w:rPr>
        <w:t xml:space="preserve"> was </w:t>
      </w:r>
      <w:r w:rsidRPr="00B652A4">
        <w:rPr>
          <w:rFonts w:ascii="Arial" w:hAnsi="Arial" w:cs="Arial"/>
        </w:rPr>
        <w:t xml:space="preserve">still </w:t>
      </w:r>
      <w:r w:rsidR="00603695" w:rsidRPr="00B652A4">
        <w:rPr>
          <w:rFonts w:ascii="Arial" w:hAnsi="Arial" w:cs="Arial"/>
        </w:rPr>
        <w:t>able to build up on it.</w:t>
      </w:r>
    </w:p>
    <w:p w14:paraId="689BB3DE" w14:textId="0339165B" w:rsidR="00384FC7" w:rsidRPr="00B652A4" w:rsidRDefault="00AB6C31" w:rsidP="00B652A4">
      <w:pPr>
        <w:spacing w:line="360" w:lineRule="auto"/>
        <w:ind w:firstLine="720"/>
        <w:jc w:val="both"/>
        <w:rPr>
          <w:rFonts w:ascii="Arial" w:hAnsi="Arial" w:cs="Arial"/>
          <w:b/>
          <w:bCs/>
          <w:u w:val="single"/>
        </w:rPr>
      </w:pPr>
      <w:r w:rsidRPr="00B652A4">
        <w:rPr>
          <w:rFonts w:ascii="Arial" w:hAnsi="Arial" w:cs="Arial"/>
          <w:b/>
          <w:bCs/>
          <w:u w:val="single"/>
        </w:rPr>
        <w:t>Summar</w:t>
      </w:r>
      <w:r w:rsidR="00384FC7" w:rsidRPr="00B652A4">
        <w:rPr>
          <w:rFonts w:ascii="Arial" w:hAnsi="Arial" w:cs="Arial"/>
          <w:b/>
          <w:bCs/>
          <w:u w:val="single"/>
        </w:rPr>
        <w:t>i</w:t>
      </w:r>
      <w:r w:rsidR="00FA46A3" w:rsidRPr="00B652A4">
        <w:rPr>
          <w:rFonts w:ascii="Arial" w:hAnsi="Arial" w:cs="Arial"/>
          <w:b/>
          <w:bCs/>
          <w:u w:val="single"/>
        </w:rPr>
        <w:t>sing</w:t>
      </w:r>
    </w:p>
    <w:p w14:paraId="2D963FA2" w14:textId="54DB6096" w:rsidR="00AB6C31" w:rsidRPr="00B652A4" w:rsidRDefault="00AB6C31" w:rsidP="00B652A4">
      <w:pPr>
        <w:spacing w:line="360" w:lineRule="auto"/>
        <w:jc w:val="both"/>
        <w:rPr>
          <w:rFonts w:ascii="Arial" w:hAnsi="Arial" w:cs="Arial"/>
        </w:rPr>
      </w:pPr>
      <w:r w:rsidRPr="00B652A4">
        <w:rPr>
          <w:rFonts w:ascii="Arial" w:hAnsi="Arial" w:cs="Arial"/>
        </w:rPr>
        <w:t xml:space="preserve">During the class we watched some videos about summary. I understood that a summary is supposed to be concise and brief. A good academic summary should have a structure of the main topic and then sentences supporting the main idea. Summarising goes hand in hand with paraphrasing because it is objective and is not something you are saying or someone else has directly said. Not only can we write summaries, we also generally tend to summarise stories or films we might have watched when conversating with others. For instance, if I was to have a conversation with a friend, I would not be listing everything I have done precisely during the day, rather I will tell them the most necessary things that they might need to know about what I have been up to.  </w:t>
      </w:r>
    </w:p>
    <w:p w14:paraId="3F348B25" w14:textId="6134DA2E" w:rsidR="0090172C" w:rsidRPr="00B652A4" w:rsidRDefault="00AB6C31" w:rsidP="00B652A4">
      <w:pPr>
        <w:spacing w:line="360" w:lineRule="auto"/>
        <w:jc w:val="both"/>
        <w:rPr>
          <w:rFonts w:ascii="Arial" w:hAnsi="Arial" w:cs="Arial"/>
        </w:rPr>
      </w:pPr>
      <w:r w:rsidRPr="00B652A4">
        <w:rPr>
          <w:rFonts w:ascii="Arial" w:hAnsi="Arial" w:cs="Arial"/>
        </w:rPr>
        <w:lastRenderedPageBreak/>
        <w:t xml:space="preserve">When we started learning about summarising, I was quite confident to summarise in </w:t>
      </w:r>
      <w:r w:rsidR="004A1D86">
        <w:rPr>
          <w:rFonts w:ascii="Arial" w:hAnsi="Arial" w:cs="Arial"/>
        </w:rPr>
        <w:t xml:space="preserve">a personal or </w:t>
      </w:r>
      <w:r w:rsidRPr="00B652A4">
        <w:rPr>
          <w:rFonts w:ascii="Arial" w:hAnsi="Arial" w:cs="Arial"/>
        </w:rPr>
        <w:t>employment setting. I often write</w:t>
      </w:r>
      <w:r w:rsidR="0090172C" w:rsidRPr="00B652A4">
        <w:rPr>
          <w:rFonts w:ascii="Arial" w:hAnsi="Arial" w:cs="Arial"/>
        </w:rPr>
        <w:t xml:space="preserve"> complaint</w:t>
      </w:r>
      <w:r w:rsidRPr="00B652A4">
        <w:rPr>
          <w:rFonts w:ascii="Arial" w:hAnsi="Arial" w:cs="Arial"/>
        </w:rPr>
        <w:t xml:space="preserve"> letters and within the</w:t>
      </w:r>
      <w:r w:rsidR="0090172C" w:rsidRPr="00B652A4">
        <w:rPr>
          <w:rFonts w:ascii="Arial" w:hAnsi="Arial" w:cs="Arial"/>
        </w:rPr>
        <w:t xml:space="preserve">se </w:t>
      </w:r>
      <w:r w:rsidRPr="00B652A4">
        <w:rPr>
          <w:rFonts w:ascii="Arial" w:hAnsi="Arial" w:cs="Arial"/>
        </w:rPr>
        <w:t>letter</w:t>
      </w:r>
      <w:r w:rsidR="0090172C" w:rsidRPr="00B652A4">
        <w:rPr>
          <w:rFonts w:ascii="Arial" w:hAnsi="Arial" w:cs="Arial"/>
        </w:rPr>
        <w:t>s</w:t>
      </w:r>
      <w:r w:rsidRPr="00B652A4">
        <w:rPr>
          <w:rFonts w:ascii="Arial" w:hAnsi="Arial" w:cs="Arial"/>
        </w:rPr>
        <w:t xml:space="preserve"> I have to </w:t>
      </w:r>
      <w:r w:rsidR="0090172C" w:rsidRPr="00B652A4">
        <w:rPr>
          <w:rFonts w:ascii="Arial" w:hAnsi="Arial" w:cs="Arial"/>
        </w:rPr>
        <w:t xml:space="preserve">include a summary of the complaint, which is an emphasis on my decision about the complaint and a brief outline of how I reached that decision. I write about what I think needs to be done to put things right or I reiterate why I think nothing has gone wrong and no further action is needed. Which is almost like a conclusion to my letter. </w:t>
      </w:r>
    </w:p>
    <w:p w14:paraId="736D7124" w14:textId="489A7055" w:rsidR="00F62E26" w:rsidRPr="00F62E26" w:rsidRDefault="0090172C" w:rsidP="00B652A4">
      <w:pPr>
        <w:spacing w:line="360" w:lineRule="auto"/>
        <w:jc w:val="both"/>
        <w:rPr>
          <w:rFonts w:ascii="Arial" w:hAnsi="Arial" w:cs="Arial"/>
        </w:rPr>
      </w:pPr>
      <w:r w:rsidRPr="00B652A4">
        <w:rPr>
          <w:rFonts w:ascii="Arial" w:hAnsi="Arial" w:cs="Arial"/>
        </w:rPr>
        <w:t xml:space="preserve">Despite already being aware of how to summarise, </w:t>
      </w:r>
      <w:r w:rsidR="00FA46A3" w:rsidRPr="00B652A4">
        <w:rPr>
          <w:rFonts w:ascii="Arial" w:hAnsi="Arial" w:cs="Arial"/>
        </w:rPr>
        <w:t xml:space="preserve">it was interesting to see how summarising was </w:t>
      </w:r>
      <w:r w:rsidR="004A1D86">
        <w:rPr>
          <w:rFonts w:ascii="Arial" w:hAnsi="Arial" w:cs="Arial"/>
        </w:rPr>
        <w:t>applied</w:t>
      </w:r>
      <w:r w:rsidRPr="00B652A4">
        <w:rPr>
          <w:rFonts w:ascii="Arial" w:hAnsi="Arial" w:cs="Arial"/>
        </w:rPr>
        <w:t xml:space="preserve"> within academic writing. Writing styles vary in different settings. How I write at work is different to how I would write in my reports. Therefore, I think it was still a useful topic in the module. I have looked at how to use adverbs and eliminating certain words from my writing. </w:t>
      </w:r>
      <w:r w:rsidR="00F62E26">
        <w:rPr>
          <w:rFonts w:ascii="Arial" w:hAnsi="Arial" w:cs="Arial"/>
        </w:rPr>
        <w:t xml:space="preserve">I was still able to take away some useful tips which I can use in the future. </w:t>
      </w:r>
    </w:p>
    <w:p w14:paraId="574A24C1" w14:textId="14D1CB4C" w:rsidR="00384FC7" w:rsidRPr="00B652A4" w:rsidRDefault="00384FC7" w:rsidP="00B652A4">
      <w:pPr>
        <w:spacing w:line="360" w:lineRule="auto"/>
        <w:jc w:val="both"/>
        <w:rPr>
          <w:rFonts w:ascii="Arial" w:hAnsi="Arial" w:cs="Arial"/>
          <w:b/>
          <w:bCs/>
          <w:u w:val="single"/>
        </w:rPr>
      </w:pPr>
      <w:r w:rsidRPr="00B652A4">
        <w:rPr>
          <w:rFonts w:ascii="Arial" w:hAnsi="Arial" w:cs="Arial"/>
        </w:rPr>
        <w:tab/>
      </w:r>
      <w:r w:rsidRPr="00B652A4">
        <w:rPr>
          <w:rFonts w:ascii="Arial" w:hAnsi="Arial" w:cs="Arial"/>
          <w:b/>
          <w:bCs/>
          <w:u w:val="single"/>
        </w:rPr>
        <w:t>P</w:t>
      </w:r>
      <w:r w:rsidR="00E47430" w:rsidRPr="00B652A4">
        <w:rPr>
          <w:rFonts w:ascii="Arial" w:hAnsi="Arial" w:cs="Arial"/>
          <w:b/>
          <w:bCs/>
          <w:u w:val="single"/>
        </w:rPr>
        <w:t>ublic speaking and presentation</w:t>
      </w:r>
    </w:p>
    <w:p w14:paraId="17C5DA7B" w14:textId="570CE602" w:rsidR="00FA46A3" w:rsidRPr="00B652A4" w:rsidRDefault="00F62E26" w:rsidP="00B652A4">
      <w:pPr>
        <w:spacing w:line="360" w:lineRule="auto"/>
        <w:jc w:val="both"/>
        <w:rPr>
          <w:rFonts w:ascii="Arial" w:hAnsi="Arial" w:cs="Arial"/>
        </w:rPr>
      </w:pPr>
      <w:r>
        <w:rPr>
          <w:rFonts w:ascii="Arial" w:hAnsi="Arial" w:cs="Arial"/>
        </w:rPr>
        <w:t>During one of the classes, we had to watch</w:t>
      </w:r>
      <w:r w:rsidR="008236FF" w:rsidRPr="00B652A4">
        <w:rPr>
          <w:rFonts w:ascii="Arial" w:hAnsi="Arial" w:cs="Arial"/>
        </w:rPr>
        <w:t xml:space="preserve"> a video of former President Obama giving a speech to a younger audience. I noticed that he started off by speaking about his childhood hardships. I thought it was a great of him to use empathy to connect with his audience. The public will think he is being sincere and listen to everything he has to say. </w:t>
      </w:r>
    </w:p>
    <w:p w14:paraId="62CB9C4C" w14:textId="284DAD97" w:rsidR="008236FF" w:rsidRPr="00B652A4" w:rsidRDefault="008236FF" w:rsidP="00B652A4">
      <w:pPr>
        <w:spacing w:line="360" w:lineRule="auto"/>
        <w:jc w:val="both"/>
        <w:rPr>
          <w:rFonts w:ascii="Arial" w:hAnsi="Arial" w:cs="Arial"/>
        </w:rPr>
      </w:pPr>
      <w:r w:rsidRPr="00B652A4">
        <w:rPr>
          <w:rFonts w:ascii="Arial" w:hAnsi="Arial" w:cs="Arial"/>
        </w:rPr>
        <w:t xml:space="preserve">Personally, I am quite confident in communicating with people at different levels in an intimate setting, however I am quite shy when it comes to public speaking. When I was preparing my presentation, I thought about what might be interesting to talk about and I tried not to include too much information, so it does not make it difficult for my audience to follow what I am saying. I included clear and concise information that would be easily digested by my audience and keep them engaged throughout. </w:t>
      </w:r>
    </w:p>
    <w:p w14:paraId="470954E5" w14:textId="654036E3" w:rsidR="008236FF" w:rsidRPr="00B652A4" w:rsidRDefault="008236FF" w:rsidP="00B652A4">
      <w:pPr>
        <w:spacing w:line="360" w:lineRule="auto"/>
        <w:jc w:val="both"/>
        <w:rPr>
          <w:rFonts w:ascii="Arial" w:hAnsi="Arial" w:cs="Arial"/>
        </w:rPr>
      </w:pPr>
      <w:r w:rsidRPr="00B652A4">
        <w:rPr>
          <w:rFonts w:ascii="Arial" w:hAnsi="Arial" w:cs="Arial"/>
        </w:rPr>
        <w:t>Before I was delivering the presentation, I felt very nervous. Although I had practiced the presentation before hand and I was very familiar with what I was going to talk about, I was still feeling quite apprehensive</w:t>
      </w:r>
      <w:r w:rsidR="004669B1" w:rsidRPr="00B652A4">
        <w:rPr>
          <w:rFonts w:ascii="Arial" w:hAnsi="Arial" w:cs="Arial"/>
        </w:rPr>
        <w:t xml:space="preserve"> about how it might go</w:t>
      </w:r>
      <w:r w:rsidRPr="00B652A4">
        <w:rPr>
          <w:rFonts w:ascii="Arial" w:hAnsi="Arial" w:cs="Arial"/>
        </w:rPr>
        <w:t xml:space="preserve">. However, </w:t>
      </w:r>
      <w:r w:rsidR="004669B1" w:rsidRPr="00B652A4">
        <w:rPr>
          <w:rFonts w:ascii="Arial" w:hAnsi="Arial" w:cs="Arial"/>
        </w:rPr>
        <w:t xml:space="preserve">I recognised </w:t>
      </w:r>
      <w:r w:rsidRPr="00B652A4">
        <w:rPr>
          <w:rFonts w:ascii="Arial" w:hAnsi="Arial" w:cs="Arial"/>
        </w:rPr>
        <w:t xml:space="preserve">these were positive emotions and deep down I was eager to deliver my presentation. </w:t>
      </w:r>
    </w:p>
    <w:p w14:paraId="26A0523F" w14:textId="076EC9F6" w:rsidR="004669B1" w:rsidRPr="00B652A4" w:rsidRDefault="004669B1" w:rsidP="00B652A4">
      <w:pPr>
        <w:spacing w:line="360" w:lineRule="auto"/>
        <w:jc w:val="both"/>
        <w:rPr>
          <w:rFonts w:ascii="Arial" w:hAnsi="Arial" w:cs="Arial"/>
        </w:rPr>
      </w:pPr>
      <w:r w:rsidRPr="00B652A4">
        <w:rPr>
          <w:rFonts w:ascii="Arial" w:hAnsi="Arial" w:cs="Arial"/>
        </w:rPr>
        <w:t>There are a wide range of books to read on how to overcome fears or improve on public speaking. Garr Reynolds is an author who wrote a book, Presentation Zen. He basically</w:t>
      </w:r>
      <w:r w:rsidR="00BF6C73" w:rsidRPr="00B652A4">
        <w:rPr>
          <w:rFonts w:ascii="Arial" w:hAnsi="Arial" w:cs="Arial"/>
        </w:rPr>
        <w:t xml:space="preserve"> created a book which</w:t>
      </w:r>
      <w:r w:rsidRPr="00B652A4">
        <w:rPr>
          <w:rFonts w:ascii="Arial" w:hAnsi="Arial" w:cs="Arial"/>
        </w:rPr>
        <w:t xml:space="preserve"> encourages</w:t>
      </w:r>
      <w:r w:rsidR="00BF6C73" w:rsidRPr="00B652A4">
        <w:rPr>
          <w:rFonts w:ascii="Arial" w:hAnsi="Arial" w:cs="Arial"/>
        </w:rPr>
        <w:t xml:space="preserve"> people</w:t>
      </w:r>
      <w:r w:rsidRPr="00B652A4">
        <w:rPr>
          <w:rFonts w:ascii="Arial" w:hAnsi="Arial" w:cs="Arial"/>
        </w:rPr>
        <w:t xml:space="preserve"> to focus on the storytelling of the presentation, the simplicity of the message and making the audience feel impacted by the message. </w:t>
      </w:r>
      <w:r w:rsidR="00BF6C73" w:rsidRPr="00B652A4">
        <w:rPr>
          <w:rFonts w:ascii="Arial" w:hAnsi="Arial" w:cs="Arial"/>
        </w:rPr>
        <w:t xml:space="preserve">Reynolds’ method reminds me of the video I watched of Obama. I think that’s exactly what he did to have a successful public speaking session. </w:t>
      </w:r>
    </w:p>
    <w:p w14:paraId="5A2F601A" w14:textId="36B4391E" w:rsidR="00BF6C73" w:rsidRPr="00F62E26" w:rsidRDefault="008236FF" w:rsidP="00F62E26">
      <w:pPr>
        <w:spacing w:line="360" w:lineRule="auto"/>
        <w:jc w:val="both"/>
        <w:rPr>
          <w:rFonts w:ascii="Arial" w:hAnsi="Arial" w:cs="Arial"/>
        </w:rPr>
      </w:pPr>
      <w:r w:rsidRPr="00B652A4">
        <w:rPr>
          <w:rFonts w:ascii="Arial" w:hAnsi="Arial" w:cs="Arial"/>
        </w:rPr>
        <w:lastRenderedPageBreak/>
        <w:t xml:space="preserve">The presentation went well, and I thought I delivered it to the best of my ability. I </w:t>
      </w:r>
      <w:r w:rsidR="00F62E26">
        <w:rPr>
          <w:rFonts w:ascii="Arial" w:hAnsi="Arial" w:cs="Arial"/>
        </w:rPr>
        <w:t xml:space="preserve">could feel how nervous I was and perhaps this was portrayed in how I was speaking. </w:t>
      </w:r>
      <w:r w:rsidRPr="00B652A4">
        <w:rPr>
          <w:rFonts w:ascii="Arial" w:hAnsi="Arial" w:cs="Arial"/>
        </w:rPr>
        <w:t>Next time I</w:t>
      </w:r>
      <w:r w:rsidR="00F62E26">
        <w:rPr>
          <w:rFonts w:ascii="Arial" w:hAnsi="Arial" w:cs="Arial"/>
        </w:rPr>
        <w:t xml:space="preserve"> will be more prepared about potential IT issues. Because I tried to deliver the presentation with my mobile phone and realised it would not show my face along side the presentation slides. </w:t>
      </w:r>
      <w:r w:rsidRPr="00B652A4">
        <w:rPr>
          <w:rFonts w:ascii="Arial" w:hAnsi="Arial" w:cs="Arial"/>
        </w:rPr>
        <w:t xml:space="preserve"> </w:t>
      </w:r>
    </w:p>
    <w:p w14:paraId="32BA542F" w14:textId="68C62798" w:rsidR="00BF1020" w:rsidRPr="00B652A4" w:rsidRDefault="00AB6C31" w:rsidP="00B652A4">
      <w:pPr>
        <w:spacing w:line="360" w:lineRule="auto"/>
        <w:rPr>
          <w:rFonts w:ascii="Arial" w:hAnsi="Arial" w:cs="Arial"/>
          <w:b/>
          <w:bCs/>
          <w:u w:val="single"/>
        </w:rPr>
      </w:pPr>
      <w:r w:rsidRPr="00B652A4">
        <w:rPr>
          <w:rFonts w:ascii="Arial" w:hAnsi="Arial" w:cs="Arial"/>
          <w:b/>
          <w:bCs/>
          <w:u w:val="single"/>
        </w:rPr>
        <w:t xml:space="preserve">Conclusion </w:t>
      </w:r>
    </w:p>
    <w:p w14:paraId="56E1DEC0" w14:textId="77777777" w:rsidR="00F62E26" w:rsidRDefault="00F62E26" w:rsidP="00B652A4">
      <w:pPr>
        <w:spacing w:line="360" w:lineRule="auto"/>
        <w:jc w:val="both"/>
        <w:rPr>
          <w:rFonts w:ascii="Arial" w:hAnsi="Arial" w:cs="Arial"/>
        </w:rPr>
      </w:pPr>
      <w:r>
        <w:rPr>
          <w:rFonts w:ascii="Arial" w:hAnsi="Arial" w:cs="Arial"/>
        </w:rPr>
        <w:t>When I initially enrolled to this course</w:t>
      </w:r>
      <w:r w:rsidR="00E117E9" w:rsidRPr="00B652A4">
        <w:rPr>
          <w:rFonts w:ascii="Arial" w:hAnsi="Arial" w:cs="Arial"/>
        </w:rPr>
        <w:t xml:space="preserve">, I was unsure if I was able to absorb all the information and make the time for studying. Although I had taken the right step in the right direction by enrolling, I was </w:t>
      </w:r>
      <w:r>
        <w:rPr>
          <w:rFonts w:ascii="Arial" w:hAnsi="Arial" w:cs="Arial"/>
        </w:rPr>
        <w:t>still d</w:t>
      </w:r>
      <w:r w:rsidR="00E117E9" w:rsidRPr="00B652A4">
        <w:rPr>
          <w:rFonts w:ascii="Arial" w:hAnsi="Arial" w:cs="Arial"/>
        </w:rPr>
        <w:t xml:space="preserve">oubting my abilities to </w:t>
      </w:r>
      <w:r>
        <w:rPr>
          <w:rFonts w:ascii="Arial" w:hAnsi="Arial" w:cs="Arial"/>
        </w:rPr>
        <w:t xml:space="preserve">actually follow through with the classes and </w:t>
      </w:r>
      <w:r w:rsidR="00E117E9" w:rsidRPr="00B652A4">
        <w:rPr>
          <w:rFonts w:ascii="Arial" w:hAnsi="Arial" w:cs="Arial"/>
        </w:rPr>
        <w:t xml:space="preserve">perform. </w:t>
      </w:r>
    </w:p>
    <w:p w14:paraId="14E9F1F9" w14:textId="33B58CA8" w:rsidR="004669B1" w:rsidRPr="00B652A4" w:rsidRDefault="00E117E9" w:rsidP="00B652A4">
      <w:pPr>
        <w:spacing w:line="360" w:lineRule="auto"/>
        <w:jc w:val="both"/>
        <w:rPr>
          <w:rFonts w:ascii="Arial" w:hAnsi="Arial" w:cs="Arial"/>
        </w:rPr>
      </w:pPr>
      <w:r w:rsidRPr="00B652A4">
        <w:rPr>
          <w:rFonts w:ascii="Arial" w:hAnsi="Arial" w:cs="Arial"/>
        </w:rPr>
        <w:t xml:space="preserve">Thankfully, the first semester has gone well, and I think that I have learnt some things. I would have liked to have learnt something completely new, which might have happened for my peers, but for me it was more about adding to my existing knowledge. Looking at time management, paraphrasing and summarising, I was refreshing my existing knowledge and skills and putting them into practice. </w:t>
      </w:r>
    </w:p>
    <w:p w14:paraId="0A5CA8C2" w14:textId="77777777" w:rsidR="00F62E26" w:rsidRDefault="00F62E26" w:rsidP="00B652A4">
      <w:pPr>
        <w:spacing w:line="360" w:lineRule="auto"/>
        <w:jc w:val="both"/>
        <w:rPr>
          <w:rFonts w:ascii="Arial" w:hAnsi="Arial" w:cs="Arial"/>
        </w:rPr>
      </w:pPr>
      <w:r>
        <w:rPr>
          <w:rFonts w:ascii="Arial" w:hAnsi="Arial" w:cs="Arial"/>
        </w:rPr>
        <w:t xml:space="preserve">Going forward, </w:t>
      </w:r>
      <w:r w:rsidR="00E117E9" w:rsidRPr="00B652A4">
        <w:rPr>
          <w:rFonts w:ascii="Arial" w:hAnsi="Arial" w:cs="Arial"/>
        </w:rPr>
        <w:t xml:space="preserve">I would have liked to have done some group work as I think sharing ideas and knowledge is a great way of learning. </w:t>
      </w:r>
    </w:p>
    <w:p w14:paraId="7EFD826A" w14:textId="135B616F" w:rsidR="00E117E9" w:rsidRPr="00F62E26" w:rsidRDefault="00E117E9" w:rsidP="00B652A4">
      <w:pPr>
        <w:spacing w:line="360" w:lineRule="auto"/>
        <w:jc w:val="both"/>
        <w:rPr>
          <w:rFonts w:ascii="Arial" w:hAnsi="Arial" w:cs="Arial"/>
        </w:rPr>
      </w:pPr>
      <w:r w:rsidRPr="00B652A4">
        <w:rPr>
          <w:rFonts w:ascii="Arial" w:hAnsi="Arial" w:cs="Arial"/>
        </w:rPr>
        <w:t xml:space="preserve">I would also have appreciated a lesson </w:t>
      </w:r>
      <w:r w:rsidR="00F62E26">
        <w:rPr>
          <w:rFonts w:ascii="Arial" w:hAnsi="Arial" w:cs="Arial"/>
        </w:rPr>
        <w:t xml:space="preserve">specifically </w:t>
      </w:r>
      <w:r w:rsidRPr="00B652A4">
        <w:rPr>
          <w:rFonts w:ascii="Arial" w:hAnsi="Arial" w:cs="Arial"/>
        </w:rPr>
        <w:t xml:space="preserve">on report writing as I have not written a report in an academic setting in over a decade. I was quite confused in the beginning as I did not know how to format the report, but I have given it my best effort and I hope to improve on my report writing skills as I continue with the course. I think reflecting is a positive thing as I have broken down my thought process and have clarity on the situation. </w:t>
      </w:r>
    </w:p>
    <w:p w14:paraId="71F32560" w14:textId="7633F726" w:rsidR="00CC7680" w:rsidRPr="00B652A4" w:rsidRDefault="00CC7680" w:rsidP="00B652A4">
      <w:pPr>
        <w:spacing w:line="360" w:lineRule="auto"/>
        <w:rPr>
          <w:rFonts w:ascii="Arial" w:hAnsi="Arial" w:cs="Arial"/>
          <w:b/>
          <w:bCs/>
          <w:u w:val="single"/>
        </w:rPr>
      </w:pPr>
      <w:r w:rsidRPr="00B652A4">
        <w:rPr>
          <w:rFonts w:ascii="Arial" w:hAnsi="Arial" w:cs="Arial"/>
          <w:b/>
          <w:bCs/>
          <w:u w:val="single"/>
        </w:rPr>
        <w:t>References</w:t>
      </w:r>
    </w:p>
    <w:p w14:paraId="429D75D9" w14:textId="2353FBC3" w:rsidR="00B01A68" w:rsidRPr="00B652A4" w:rsidRDefault="00F62E26" w:rsidP="00B652A4">
      <w:pPr>
        <w:spacing w:line="360" w:lineRule="auto"/>
        <w:rPr>
          <w:rFonts w:ascii="Arial" w:hAnsi="Arial" w:cs="Arial"/>
        </w:rPr>
      </w:pPr>
      <w:hyperlink r:id="rId8" w:history="1">
        <w:r w:rsidR="00B01A68" w:rsidRPr="00B652A4">
          <w:rPr>
            <w:rStyle w:val="Hyperlink"/>
            <w:rFonts w:ascii="Arial" w:hAnsi="Arial" w:cs="Arial"/>
          </w:rPr>
          <w:t>https://www.ed.ac.uk/reflection/reflectors-toolkit/reflecting-on-experience/gibbs-reflective-cycle</w:t>
        </w:r>
      </w:hyperlink>
      <w:r w:rsidR="00B01A68" w:rsidRPr="00B652A4">
        <w:rPr>
          <w:rFonts w:ascii="Arial" w:hAnsi="Arial" w:cs="Arial"/>
        </w:rPr>
        <w:t xml:space="preserve"> </w:t>
      </w:r>
    </w:p>
    <w:p w14:paraId="51387A18" w14:textId="4D091824" w:rsidR="00CC2CDD" w:rsidRPr="00B652A4" w:rsidRDefault="00F62E26" w:rsidP="00B652A4">
      <w:pPr>
        <w:spacing w:line="360" w:lineRule="auto"/>
        <w:rPr>
          <w:rFonts w:ascii="Arial" w:hAnsi="Arial" w:cs="Arial"/>
        </w:rPr>
      </w:pPr>
      <w:hyperlink r:id="rId9" w:history="1">
        <w:r w:rsidR="00CC2CDD" w:rsidRPr="00B652A4">
          <w:rPr>
            <w:rStyle w:val="Hyperlink"/>
            <w:rFonts w:ascii="Arial" w:hAnsi="Arial" w:cs="Arial"/>
          </w:rPr>
          <w:t>https://appfluence.com/productivity/what-is-the-eisenhower-method/</w:t>
        </w:r>
      </w:hyperlink>
    </w:p>
    <w:p w14:paraId="70EFEB73" w14:textId="7B2DCA30" w:rsidR="00CC2CDD" w:rsidRPr="00B652A4" w:rsidRDefault="00F62E26" w:rsidP="00B652A4">
      <w:pPr>
        <w:spacing w:line="360" w:lineRule="auto"/>
        <w:rPr>
          <w:rFonts w:ascii="Arial" w:hAnsi="Arial" w:cs="Arial"/>
        </w:rPr>
      </w:pPr>
      <w:hyperlink r:id="rId10" w:history="1">
        <w:r w:rsidR="00CC2CDD" w:rsidRPr="00B652A4">
          <w:rPr>
            <w:rStyle w:val="Hyperlink"/>
            <w:rFonts w:ascii="Arial" w:hAnsi="Arial" w:cs="Arial"/>
          </w:rPr>
          <w:t>https://www.scribbr.com/knowledge</w:t>
        </w:r>
      </w:hyperlink>
      <w:r w:rsidR="00CC2CDD" w:rsidRPr="00B652A4">
        <w:rPr>
          <w:rFonts w:ascii="Arial" w:hAnsi="Arial" w:cs="Arial"/>
        </w:rPr>
        <w:t xml:space="preserve"> </w:t>
      </w:r>
    </w:p>
    <w:sectPr w:rsidR="00CC2CDD" w:rsidRPr="00B652A4" w:rsidSect="00654606">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E35320A" w14:textId="77777777" w:rsidR="00F94EAB" w:rsidRDefault="00F94EAB" w:rsidP="00F94EAB">
      <w:pPr>
        <w:spacing w:after="0"/>
      </w:pPr>
      <w:r>
        <w:separator/>
      </w:r>
    </w:p>
  </w:endnote>
  <w:endnote w:type="continuationSeparator" w:id="0">
    <w:p w14:paraId="6F83B39C" w14:textId="77777777" w:rsidR="00F94EAB" w:rsidRDefault="00F94EAB" w:rsidP="00F94EAB">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w Cen MT">
    <w:charset w:val="00"/>
    <w:family w:val="swiss"/>
    <w:pitch w:val="variable"/>
    <w:sig w:usb0="00000003" w:usb1="00000000" w:usb2="00000000" w:usb3="00000000" w:csb0="00000003" w:csb1="00000000"/>
  </w:font>
  <w:font w:name="Tw Cen MT Condensed">
    <w:altName w:val="Tw Cen MT Condensed"/>
    <w:charset w:val="00"/>
    <w:family w:val="swiss"/>
    <w:pitch w:val="variable"/>
    <w:sig w:usb0="00000003" w:usb1="00000000" w:usb2="00000000" w:usb3="00000000" w:csb0="00000003" w:csb1="00000000"/>
  </w:font>
  <w:font w:name="Calibri">
    <w:panose1 w:val="020F0502020204030204"/>
    <w:charset w:val="00"/>
    <w:family w:val="swiss"/>
    <w:pitch w:val="variable"/>
    <w:sig w:usb0="E4002EFF" w:usb1="C000247B" w:usb2="00000009" w:usb3="00000000" w:csb0="000001FF" w:csb1="00000000"/>
  </w:font>
  <w:font w:name="MetaOT-Bold">
    <w:altName w:val="Calibri"/>
    <w:panose1 w:val="00000000000000000000"/>
    <w:charset w:val="00"/>
    <w:family w:val="swiss"/>
    <w:notTrueType/>
    <w:pitch w:val="default"/>
    <w:sig w:usb0="00000003" w:usb1="00000000" w:usb2="00000000" w:usb3="00000000" w:csb0="00000001" w:csb1="00000000"/>
  </w:font>
  <w:font w:name="MetaOT-Norm">
    <w:altName w:val="Calibri"/>
    <w:panose1 w:val="00000000000000000000"/>
    <w:charset w:val="00"/>
    <w:family w:val="swiss"/>
    <w:notTrueType/>
    <w:pitch w:val="default"/>
    <w:sig w:usb0="00000003" w:usb1="00000000" w:usb2="00000000" w:usb3="00000000" w:csb0="00000001" w:csb1="00000000"/>
  </w:font>
  <w:font w:name="Arial Narrow">
    <w:panose1 w:val="020B0606020202030204"/>
    <w:charset w:val="00"/>
    <w:family w:val="swiss"/>
    <w:pitch w:val="variable"/>
    <w:sig w:usb0="00000287" w:usb1="00000800" w:usb2="00000000" w:usb3="00000000" w:csb0="0000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C7E2B61" w14:textId="77777777" w:rsidR="00B652A4" w:rsidRPr="00B652A4" w:rsidRDefault="00B652A4" w:rsidP="00B652A4">
    <w:pPr>
      <w:pStyle w:val="NoSpacing"/>
      <w:rPr>
        <w:rFonts w:ascii="Arial" w:hAnsi="Arial" w:cs="Arial"/>
      </w:rPr>
    </w:pPr>
    <w:r w:rsidRPr="00B652A4">
      <w:rPr>
        <w:rFonts w:ascii="Arial" w:hAnsi="Arial" w:cs="Arial"/>
      </w:rPr>
      <w:t>SUMAIRAA FIDDAH</w:t>
    </w:r>
  </w:p>
  <w:p w14:paraId="2CA259AE" w14:textId="3AB06778" w:rsidR="00B652A4" w:rsidRPr="00B652A4" w:rsidRDefault="00B652A4" w:rsidP="00B652A4">
    <w:pPr>
      <w:pStyle w:val="NoSpacing"/>
      <w:rPr>
        <w:rFonts w:ascii="Arial" w:hAnsi="Arial" w:cs="Arial"/>
      </w:rPr>
    </w:pPr>
    <w:r w:rsidRPr="00B652A4">
      <w:rPr>
        <w:rFonts w:ascii="Arial" w:hAnsi="Arial" w:cs="Arial"/>
      </w:rPr>
      <w:t>2123927</w:t>
    </w:r>
  </w:p>
  <w:p w14:paraId="3C461D63" w14:textId="006973F8" w:rsidR="00B652A4" w:rsidRDefault="00B652A4">
    <w:pPr>
      <w:pStyle w:val="Footer"/>
    </w:pPr>
  </w:p>
  <w:p w14:paraId="6BD6F6DA" w14:textId="77777777" w:rsidR="005F1805" w:rsidRDefault="005F180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EA2187F" w14:textId="77777777" w:rsidR="00F94EAB" w:rsidRDefault="00F94EAB" w:rsidP="00F94EAB">
      <w:pPr>
        <w:spacing w:after="0"/>
      </w:pPr>
      <w:r>
        <w:separator/>
      </w:r>
    </w:p>
  </w:footnote>
  <w:footnote w:type="continuationSeparator" w:id="0">
    <w:p w14:paraId="23B072C7" w14:textId="77777777" w:rsidR="00F94EAB" w:rsidRDefault="00F94EAB" w:rsidP="00F94EAB">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83D2DAE"/>
    <w:multiLevelType w:val="hybridMultilevel"/>
    <w:tmpl w:val="6E5297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CAC58E7"/>
    <w:multiLevelType w:val="multilevel"/>
    <w:tmpl w:val="9C4450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8D81CB9"/>
    <w:multiLevelType w:val="hybridMultilevel"/>
    <w:tmpl w:val="99AE3970"/>
    <w:lvl w:ilvl="0" w:tplc="6F2EB0F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5"/>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6AA8"/>
    <w:rsid w:val="000C1AFA"/>
    <w:rsid w:val="000D1167"/>
    <w:rsid w:val="001B02AF"/>
    <w:rsid w:val="002904BC"/>
    <w:rsid w:val="00290EDB"/>
    <w:rsid w:val="0031605B"/>
    <w:rsid w:val="00370347"/>
    <w:rsid w:val="00384FC7"/>
    <w:rsid w:val="003B693C"/>
    <w:rsid w:val="00424BB0"/>
    <w:rsid w:val="004669B1"/>
    <w:rsid w:val="00470855"/>
    <w:rsid w:val="00476A17"/>
    <w:rsid w:val="00490FE4"/>
    <w:rsid w:val="004A1D86"/>
    <w:rsid w:val="00515E36"/>
    <w:rsid w:val="005F1805"/>
    <w:rsid w:val="00603695"/>
    <w:rsid w:val="00654606"/>
    <w:rsid w:val="006B175D"/>
    <w:rsid w:val="006F1769"/>
    <w:rsid w:val="0070626A"/>
    <w:rsid w:val="00762C8C"/>
    <w:rsid w:val="007A024D"/>
    <w:rsid w:val="007C38BB"/>
    <w:rsid w:val="008236FF"/>
    <w:rsid w:val="0088005F"/>
    <w:rsid w:val="008E620E"/>
    <w:rsid w:val="0090172C"/>
    <w:rsid w:val="0090725F"/>
    <w:rsid w:val="00917455"/>
    <w:rsid w:val="00932D2B"/>
    <w:rsid w:val="0093316E"/>
    <w:rsid w:val="009979F2"/>
    <w:rsid w:val="00A27E48"/>
    <w:rsid w:val="00AB6C31"/>
    <w:rsid w:val="00B01A68"/>
    <w:rsid w:val="00B44413"/>
    <w:rsid w:val="00B47C43"/>
    <w:rsid w:val="00B652A4"/>
    <w:rsid w:val="00B83B37"/>
    <w:rsid w:val="00BF0384"/>
    <w:rsid w:val="00BF1020"/>
    <w:rsid w:val="00BF6C73"/>
    <w:rsid w:val="00C07694"/>
    <w:rsid w:val="00C41E2A"/>
    <w:rsid w:val="00C62F88"/>
    <w:rsid w:val="00CC2CDD"/>
    <w:rsid w:val="00CC7680"/>
    <w:rsid w:val="00CE4D42"/>
    <w:rsid w:val="00D509E9"/>
    <w:rsid w:val="00D9322C"/>
    <w:rsid w:val="00D96AA8"/>
    <w:rsid w:val="00DA1C4C"/>
    <w:rsid w:val="00DD0D65"/>
    <w:rsid w:val="00DE2090"/>
    <w:rsid w:val="00E117E9"/>
    <w:rsid w:val="00E47430"/>
    <w:rsid w:val="00EB3720"/>
    <w:rsid w:val="00ED0D81"/>
    <w:rsid w:val="00F128C7"/>
    <w:rsid w:val="00F57C28"/>
    <w:rsid w:val="00F62E26"/>
    <w:rsid w:val="00F94EAB"/>
    <w:rsid w:val="00FA46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6B74D3"/>
  <w15:chartTrackingRefBased/>
  <w15:docId w15:val="{1B251FC1-35DF-4877-84E4-62C0BDCDC4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54606"/>
  </w:style>
  <w:style w:type="paragraph" w:styleId="Heading1">
    <w:name w:val="heading 1"/>
    <w:basedOn w:val="Normal"/>
    <w:next w:val="Normal"/>
    <w:link w:val="Heading1Char"/>
    <w:uiPriority w:val="9"/>
    <w:qFormat/>
    <w:rsid w:val="00654606"/>
    <w:pPr>
      <w:keepNext/>
      <w:keepLines/>
      <w:spacing w:before="320" w:after="0" w:line="240" w:lineRule="auto"/>
      <w:outlineLvl w:val="0"/>
    </w:pPr>
    <w:rPr>
      <w:rFonts w:asciiTheme="majorHAnsi" w:eastAsiaTheme="majorEastAsia" w:hAnsiTheme="majorHAnsi" w:cstheme="majorBidi"/>
      <w:color w:val="1481AB" w:themeColor="accent1" w:themeShade="BF"/>
      <w:sz w:val="30"/>
      <w:szCs w:val="30"/>
    </w:rPr>
  </w:style>
  <w:style w:type="paragraph" w:styleId="Heading2">
    <w:name w:val="heading 2"/>
    <w:basedOn w:val="Normal"/>
    <w:next w:val="Normal"/>
    <w:link w:val="Heading2Char"/>
    <w:uiPriority w:val="9"/>
    <w:unhideWhenUsed/>
    <w:qFormat/>
    <w:rsid w:val="00654606"/>
    <w:pPr>
      <w:keepNext/>
      <w:keepLines/>
      <w:spacing w:before="40" w:after="0" w:line="240" w:lineRule="auto"/>
      <w:outlineLvl w:val="1"/>
    </w:pPr>
    <w:rPr>
      <w:rFonts w:asciiTheme="majorHAnsi" w:eastAsiaTheme="majorEastAsia" w:hAnsiTheme="majorHAnsi" w:cstheme="majorBidi"/>
      <w:color w:val="1C6194" w:themeColor="accent2" w:themeShade="BF"/>
      <w:sz w:val="28"/>
      <w:szCs w:val="28"/>
    </w:rPr>
  </w:style>
  <w:style w:type="paragraph" w:styleId="Heading3">
    <w:name w:val="heading 3"/>
    <w:basedOn w:val="Normal"/>
    <w:next w:val="Normal"/>
    <w:link w:val="Heading3Char"/>
    <w:uiPriority w:val="9"/>
    <w:unhideWhenUsed/>
    <w:qFormat/>
    <w:rsid w:val="00654606"/>
    <w:pPr>
      <w:keepNext/>
      <w:keepLines/>
      <w:spacing w:before="40" w:after="0" w:line="240" w:lineRule="auto"/>
      <w:outlineLvl w:val="2"/>
    </w:pPr>
    <w:rPr>
      <w:rFonts w:asciiTheme="majorHAnsi" w:eastAsiaTheme="majorEastAsia" w:hAnsiTheme="majorHAnsi" w:cstheme="majorBidi"/>
      <w:color w:val="487B77" w:themeColor="accent6" w:themeShade="BF"/>
      <w:sz w:val="26"/>
      <w:szCs w:val="26"/>
    </w:rPr>
  </w:style>
  <w:style w:type="paragraph" w:styleId="Heading4">
    <w:name w:val="heading 4"/>
    <w:basedOn w:val="Normal"/>
    <w:next w:val="Normal"/>
    <w:link w:val="Heading4Char"/>
    <w:uiPriority w:val="9"/>
    <w:unhideWhenUsed/>
    <w:qFormat/>
    <w:rsid w:val="00654606"/>
    <w:pPr>
      <w:keepNext/>
      <w:keepLines/>
      <w:spacing w:before="40" w:after="0"/>
      <w:outlineLvl w:val="3"/>
    </w:pPr>
    <w:rPr>
      <w:rFonts w:asciiTheme="majorHAnsi" w:eastAsiaTheme="majorEastAsia" w:hAnsiTheme="majorHAnsi" w:cstheme="majorBidi"/>
      <w:i/>
      <w:iCs/>
      <w:color w:val="2E653E" w:themeColor="accent5" w:themeShade="BF"/>
      <w:sz w:val="25"/>
      <w:szCs w:val="25"/>
    </w:rPr>
  </w:style>
  <w:style w:type="paragraph" w:styleId="Heading5">
    <w:name w:val="heading 5"/>
    <w:basedOn w:val="Normal"/>
    <w:next w:val="Normal"/>
    <w:link w:val="Heading5Char"/>
    <w:uiPriority w:val="9"/>
    <w:unhideWhenUsed/>
    <w:qFormat/>
    <w:rsid w:val="00654606"/>
    <w:pPr>
      <w:keepNext/>
      <w:keepLines/>
      <w:spacing w:before="40" w:after="0"/>
      <w:outlineLvl w:val="4"/>
    </w:pPr>
    <w:rPr>
      <w:rFonts w:asciiTheme="majorHAnsi" w:eastAsiaTheme="majorEastAsia" w:hAnsiTheme="majorHAnsi" w:cstheme="majorBidi"/>
      <w:i/>
      <w:iCs/>
      <w:color w:val="134163" w:themeColor="accent2" w:themeShade="80"/>
      <w:sz w:val="24"/>
      <w:szCs w:val="24"/>
    </w:rPr>
  </w:style>
  <w:style w:type="paragraph" w:styleId="Heading6">
    <w:name w:val="heading 6"/>
    <w:basedOn w:val="Normal"/>
    <w:next w:val="Normal"/>
    <w:link w:val="Heading6Char"/>
    <w:uiPriority w:val="9"/>
    <w:semiHidden/>
    <w:unhideWhenUsed/>
    <w:qFormat/>
    <w:rsid w:val="00654606"/>
    <w:pPr>
      <w:keepNext/>
      <w:keepLines/>
      <w:spacing w:before="40" w:after="0"/>
      <w:outlineLvl w:val="5"/>
    </w:pPr>
    <w:rPr>
      <w:rFonts w:asciiTheme="majorHAnsi" w:eastAsiaTheme="majorEastAsia" w:hAnsiTheme="majorHAnsi" w:cstheme="majorBidi"/>
      <w:i/>
      <w:iCs/>
      <w:color w:val="305250" w:themeColor="accent6" w:themeShade="80"/>
      <w:sz w:val="23"/>
      <w:szCs w:val="23"/>
    </w:rPr>
  </w:style>
  <w:style w:type="paragraph" w:styleId="Heading7">
    <w:name w:val="heading 7"/>
    <w:basedOn w:val="Normal"/>
    <w:next w:val="Normal"/>
    <w:link w:val="Heading7Char"/>
    <w:uiPriority w:val="9"/>
    <w:semiHidden/>
    <w:unhideWhenUsed/>
    <w:qFormat/>
    <w:rsid w:val="00654606"/>
    <w:pPr>
      <w:keepNext/>
      <w:keepLines/>
      <w:spacing w:before="40" w:after="0"/>
      <w:outlineLvl w:val="6"/>
    </w:pPr>
    <w:rPr>
      <w:rFonts w:asciiTheme="majorHAnsi" w:eastAsiaTheme="majorEastAsia" w:hAnsiTheme="majorHAnsi" w:cstheme="majorBidi"/>
      <w:color w:val="0D5672" w:themeColor="accent1" w:themeShade="80"/>
    </w:rPr>
  </w:style>
  <w:style w:type="paragraph" w:styleId="Heading8">
    <w:name w:val="heading 8"/>
    <w:basedOn w:val="Normal"/>
    <w:next w:val="Normal"/>
    <w:link w:val="Heading8Char"/>
    <w:uiPriority w:val="9"/>
    <w:semiHidden/>
    <w:unhideWhenUsed/>
    <w:qFormat/>
    <w:rsid w:val="00654606"/>
    <w:pPr>
      <w:keepNext/>
      <w:keepLines/>
      <w:spacing w:before="40" w:after="0"/>
      <w:outlineLvl w:val="7"/>
    </w:pPr>
    <w:rPr>
      <w:rFonts w:asciiTheme="majorHAnsi" w:eastAsiaTheme="majorEastAsia" w:hAnsiTheme="majorHAnsi" w:cstheme="majorBidi"/>
      <w:color w:val="134163" w:themeColor="accent2" w:themeShade="80"/>
      <w:sz w:val="21"/>
      <w:szCs w:val="21"/>
    </w:rPr>
  </w:style>
  <w:style w:type="paragraph" w:styleId="Heading9">
    <w:name w:val="heading 9"/>
    <w:basedOn w:val="Normal"/>
    <w:next w:val="Normal"/>
    <w:link w:val="Heading9Char"/>
    <w:uiPriority w:val="9"/>
    <w:semiHidden/>
    <w:unhideWhenUsed/>
    <w:qFormat/>
    <w:rsid w:val="00654606"/>
    <w:pPr>
      <w:keepNext/>
      <w:keepLines/>
      <w:spacing w:before="40" w:after="0"/>
      <w:outlineLvl w:val="8"/>
    </w:pPr>
    <w:rPr>
      <w:rFonts w:asciiTheme="majorHAnsi" w:eastAsiaTheme="majorEastAsia" w:hAnsiTheme="majorHAnsi" w:cstheme="majorBidi"/>
      <w:color w:val="305250" w:themeColor="accent6"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6F1769"/>
    <w:pPr>
      <w:autoSpaceDE w:val="0"/>
      <w:autoSpaceDN w:val="0"/>
      <w:adjustRightInd w:val="0"/>
    </w:pPr>
    <w:rPr>
      <w:rFonts w:eastAsia="Times New Roman"/>
      <w:color w:val="000000"/>
      <w:sz w:val="24"/>
      <w:szCs w:val="24"/>
      <w:lang w:eastAsia="en-GB"/>
    </w:rPr>
  </w:style>
  <w:style w:type="table" w:customStyle="1" w:styleId="TableGrid2">
    <w:name w:val="Table Grid2"/>
    <w:basedOn w:val="TableNormal"/>
    <w:next w:val="TableGrid"/>
    <w:uiPriority w:val="59"/>
    <w:rsid w:val="006F1769"/>
    <w:rPr>
      <w:rFonts w:ascii="Calibri" w:eastAsia="Calibri" w:hAnsi="Calibri"/>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59"/>
    <w:rsid w:val="006F1769"/>
    <w:rPr>
      <w:rFonts w:eastAsia="Times New Roman"/>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a44">
    <w:name w:val="Pa4+4"/>
    <w:basedOn w:val="Default"/>
    <w:next w:val="Default"/>
    <w:uiPriority w:val="99"/>
    <w:rsid w:val="006F1769"/>
    <w:pPr>
      <w:spacing w:line="191" w:lineRule="atLeast"/>
    </w:pPr>
    <w:rPr>
      <w:rFonts w:ascii="MetaOT-Bold" w:hAnsi="MetaOT-Bold"/>
      <w:color w:val="auto"/>
    </w:rPr>
  </w:style>
  <w:style w:type="paragraph" w:customStyle="1" w:styleId="Pa21">
    <w:name w:val="Pa2+1"/>
    <w:basedOn w:val="Default"/>
    <w:next w:val="Default"/>
    <w:uiPriority w:val="99"/>
    <w:rsid w:val="006F1769"/>
    <w:pPr>
      <w:spacing w:line="191" w:lineRule="atLeast"/>
    </w:pPr>
    <w:rPr>
      <w:rFonts w:ascii="MetaOT-Norm" w:hAnsi="MetaOT-Norm"/>
      <w:color w:val="auto"/>
    </w:rPr>
  </w:style>
  <w:style w:type="character" w:customStyle="1" w:styleId="A41">
    <w:name w:val="A4+1"/>
    <w:uiPriority w:val="99"/>
    <w:rsid w:val="006F1769"/>
    <w:rPr>
      <w:rFonts w:cs="MetaOT-Norm"/>
      <w:color w:val="565655"/>
      <w:sz w:val="16"/>
      <w:szCs w:val="16"/>
    </w:rPr>
  </w:style>
  <w:style w:type="paragraph" w:customStyle="1" w:styleId="default0">
    <w:name w:val="default"/>
    <w:basedOn w:val="Normal"/>
    <w:rsid w:val="006F1769"/>
    <w:pPr>
      <w:spacing w:before="100" w:beforeAutospacing="1" w:after="100" w:afterAutospacing="1"/>
    </w:pPr>
    <w:rPr>
      <w:sz w:val="24"/>
    </w:rPr>
  </w:style>
  <w:style w:type="character" w:customStyle="1" w:styleId="Heading1Char">
    <w:name w:val="Heading 1 Char"/>
    <w:basedOn w:val="DefaultParagraphFont"/>
    <w:link w:val="Heading1"/>
    <w:uiPriority w:val="9"/>
    <w:rsid w:val="00654606"/>
    <w:rPr>
      <w:rFonts w:asciiTheme="majorHAnsi" w:eastAsiaTheme="majorEastAsia" w:hAnsiTheme="majorHAnsi" w:cstheme="majorBidi"/>
      <w:color w:val="1481AB" w:themeColor="accent1" w:themeShade="BF"/>
      <w:sz w:val="30"/>
      <w:szCs w:val="30"/>
    </w:rPr>
  </w:style>
  <w:style w:type="paragraph" w:styleId="CommentText">
    <w:name w:val="annotation text"/>
    <w:basedOn w:val="Normal"/>
    <w:link w:val="CommentTextChar"/>
    <w:uiPriority w:val="99"/>
    <w:unhideWhenUsed/>
    <w:rsid w:val="006F1769"/>
    <w:pPr>
      <w:spacing w:after="200"/>
    </w:pPr>
  </w:style>
  <w:style w:type="character" w:customStyle="1" w:styleId="CommentTextChar">
    <w:name w:val="Comment Text Char"/>
    <w:basedOn w:val="DefaultParagraphFont"/>
    <w:link w:val="CommentText"/>
    <w:uiPriority w:val="99"/>
    <w:rsid w:val="006F1769"/>
    <w:rPr>
      <w:rFonts w:asciiTheme="minorHAnsi" w:hAnsiTheme="minorHAnsi" w:cstheme="minorBidi"/>
      <w:sz w:val="22"/>
      <w:lang w:eastAsia="en-GB"/>
    </w:rPr>
  </w:style>
  <w:style w:type="paragraph" w:styleId="Header">
    <w:name w:val="header"/>
    <w:basedOn w:val="Normal"/>
    <w:link w:val="HeaderChar"/>
    <w:rsid w:val="006F1769"/>
    <w:pPr>
      <w:widowControl w:val="0"/>
      <w:tabs>
        <w:tab w:val="center" w:pos="4513"/>
        <w:tab w:val="right" w:pos="9026"/>
      </w:tabs>
    </w:pPr>
    <w:rPr>
      <w:rFonts w:eastAsia="Calibri"/>
      <w:lang w:val="en-US"/>
    </w:rPr>
  </w:style>
  <w:style w:type="character" w:customStyle="1" w:styleId="HeaderChar">
    <w:name w:val="Header Char"/>
    <w:basedOn w:val="DefaultParagraphFont"/>
    <w:link w:val="Header"/>
    <w:rsid w:val="006F1769"/>
    <w:rPr>
      <w:rFonts w:eastAsia="Calibri"/>
      <w:sz w:val="22"/>
      <w:szCs w:val="22"/>
      <w:lang w:val="en-US" w:eastAsia="en-GB"/>
    </w:rPr>
  </w:style>
  <w:style w:type="paragraph" w:styleId="Footer">
    <w:name w:val="footer"/>
    <w:basedOn w:val="Normal"/>
    <w:link w:val="FooterChar"/>
    <w:uiPriority w:val="99"/>
    <w:unhideWhenUsed/>
    <w:rsid w:val="006F1769"/>
    <w:pPr>
      <w:tabs>
        <w:tab w:val="center" w:pos="4513"/>
        <w:tab w:val="right" w:pos="9026"/>
      </w:tabs>
    </w:pPr>
    <w:rPr>
      <w:rFonts w:eastAsia="Times New Roman"/>
    </w:rPr>
  </w:style>
  <w:style w:type="character" w:customStyle="1" w:styleId="FooterChar">
    <w:name w:val="Footer Char"/>
    <w:basedOn w:val="DefaultParagraphFont"/>
    <w:link w:val="Footer"/>
    <w:uiPriority w:val="99"/>
    <w:rsid w:val="006F1769"/>
    <w:rPr>
      <w:rFonts w:eastAsia="Times New Roman"/>
      <w:sz w:val="22"/>
      <w:lang w:eastAsia="en-GB"/>
    </w:rPr>
  </w:style>
  <w:style w:type="character" w:styleId="CommentReference">
    <w:name w:val="annotation reference"/>
    <w:basedOn w:val="DefaultParagraphFont"/>
    <w:uiPriority w:val="99"/>
    <w:unhideWhenUsed/>
    <w:rsid w:val="006F1769"/>
    <w:rPr>
      <w:sz w:val="16"/>
      <w:szCs w:val="16"/>
    </w:rPr>
  </w:style>
  <w:style w:type="paragraph" w:styleId="BodyTextIndent">
    <w:name w:val="Body Text Indent"/>
    <w:basedOn w:val="Normal"/>
    <w:link w:val="BodyTextIndentChar"/>
    <w:uiPriority w:val="99"/>
    <w:semiHidden/>
    <w:unhideWhenUsed/>
    <w:rsid w:val="006F1769"/>
    <w:pPr>
      <w:spacing w:line="252" w:lineRule="auto"/>
      <w:jc w:val="both"/>
    </w:pPr>
    <w:rPr>
      <w:rFonts w:ascii="Arial Narrow" w:hAnsi="Arial Narrow"/>
      <w:sz w:val="24"/>
    </w:rPr>
  </w:style>
  <w:style w:type="character" w:customStyle="1" w:styleId="BodyTextIndentChar">
    <w:name w:val="Body Text Indent Char"/>
    <w:basedOn w:val="DefaultParagraphFont"/>
    <w:link w:val="BodyTextIndent"/>
    <w:uiPriority w:val="99"/>
    <w:semiHidden/>
    <w:rsid w:val="006F1769"/>
    <w:rPr>
      <w:rFonts w:ascii="Arial Narrow" w:hAnsi="Arial Narrow"/>
      <w:sz w:val="24"/>
      <w:lang w:eastAsia="en-GB"/>
    </w:rPr>
  </w:style>
  <w:style w:type="character" w:styleId="Hyperlink">
    <w:name w:val="Hyperlink"/>
    <w:basedOn w:val="DefaultParagraphFont"/>
    <w:rsid w:val="006F1769"/>
    <w:rPr>
      <w:rFonts w:cs="Times New Roman"/>
      <w:color w:val="0000FF"/>
      <w:u w:val="single"/>
    </w:rPr>
  </w:style>
  <w:style w:type="character" w:styleId="FollowedHyperlink">
    <w:name w:val="FollowedHyperlink"/>
    <w:basedOn w:val="DefaultParagraphFont"/>
    <w:uiPriority w:val="99"/>
    <w:semiHidden/>
    <w:unhideWhenUsed/>
    <w:rsid w:val="006F1769"/>
    <w:rPr>
      <w:color w:val="B26B02" w:themeColor="followedHyperlink"/>
      <w:u w:val="single"/>
    </w:rPr>
  </w:style>
  <w:style w:type="character" w:styleId="Emphasis">
    <w:name w:val="Emphasis"/>
    <w:basedOn w:val="DefaultParagraphFont"/>
    <w:uiPriority w:val="20"/>
    <w:qFormat/>
    <w:rsid w:val="00654606"/>
    <w:rPr>
      <w:i/>
      <w:iCs/>
    </w:rPr>
  </w:style>
  <w:style w:type="paragraph" w:styleId="NormalWeb">
    <w:name w:val="Normal (Web)"/>
    <w:basedOn w:val="Normal"/>
    <w:uiPriority w:val="99"/>
    <w:rsid w:val="006F1769"/>
    <w:pPr>
      <w:spacing w:after="200"/>
    </w:pPr>
    <w:rPr>
      <w:rFonts w:ascii="Times New Roman" w:eastAsia="Times New Roman" w:hAnsi="Times New Roman"/>
      <w:sz w:val="24"/>
    </w:rPr>
  </w:style>
  <w:style w:type="paragraph" w:styleId="CommentSubject">
    <w:name w:val="annotation subject"/>
    <w:basedOn w:val="CommentText"/>
    <w:next w:val="CommentText"/>
    <w:link w:val="CommentSubjectChar"/>
    <w:uiPriority w:val="99"/>
    <w:semiHidden/>
    <w:unhideWhenUsed/>
    <w:rsid w:val="006F1769"/>
    <w:pPr>
      <w:spacing w:after="0"/>
    </w:pPr>
    <w:rPr>
      <w:rFonts w:eastAsia="Times New Roman"/>
      <w:b/>
      <w:bCs/>
    </w:rPr>
  </w:style>
  <w:style w:type="character" w:customStyle="1" w:styleId="CommentSubjectChar">
    <w:name w:val="Comment Subject Char"/>
    <w:basedOn w:val="CommentTextChar"/>
    <w:link w:val="CommentSubject"/>
    <w:uiPriority w:val="99"/>
    <w:semiHidden/>
    <w:rsid w:val="006F1769"/>
    <w:rPr>
      <w:rFonts w:asciiTheme="minorHAnsi" w:eastAsia="Times New Roman" w:hAnsiTheme="minorHAnsi" w:cstheme="minorBidi"/>
      <w:b/>
      <w:bCs/>
      <w:sz w:val="22"/>
      <w:lang w:eastAsia="en-GB"/>
    </w:rPr>
  </w:style>
  <w:style w:type="paragraph" w:styleId="BalloonText">
    <w:name w:val="Balloon Text"/>
    <w:basedOn w:val="Normal"/>
    <w:link w:val="BalloonTextChar"/>
    <w:uiPriority w:val="99"/>
    <w:semiHidden/>
    <w:unhideWhenUsed/>
    <w:rsid w:val="006F1769"/>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6F1769"/>
    <w:rPr>
      <w:rFonts w:ascii="Tahoma" w:eastAsia="Times New Roman" w:hAnsi="Tahoma" w:cs="Tahoma"/>
      <w:sz w:val="16"/>
      <w:szCs w:val="16"/>
      <w:lang w:eastAsia="en-GB"/>
    </w:rPr>
  </w:style>
  <w:style w:type="paragraph" w:styleId="NoSpacing">
    <w:name w:val="No Spacing"/>
    <w:link w:val="NoSpacingChar"/>
    <w:uiPriority w:val="1"/>
    <w:qFormat/>
    <w:rsid w:val="00654606"/>
    <w:pPr>
      <w:spacing w:after="0" w:line="240" w:lineRule="auto"/>
    </w:pPr>
  </w:style>
  <w:style w:type="paragraph" w:styleId="ListParagraph">
    <w:name w:val="List Paragraph"/>
    <w:aliases w:val="Dot pt,Colorful List - Accent 11,No Spacing1,List Paragraph Char Char Char,Indicator Text,Numbered Para 1,Bullet 1,F5 List Paragraph,List Paragraph1,Bullet Points,List Paragraph2,List Paragraph12,MAIN CONTENT,Normal numbered,OBC Bullet"/>
    <w:basedOn w:val="Normal"/>
    <w:link w:val="ListParagraphChar"/>
    <w:uiPriority w:val="34"/>
    <w:qFormat/>
    <w:rsid w:val="006F1769"/>
    <w:pPr>
      <w:ind w:left="720"/>
      <w:contextualSpacing/>
    </w:pPr>
  </w:style>
  <w:style w:type="character" w:customStyle="1" w:styleId="ListParagraphChar">
    <w:name w:val="List Paragraph Char"/>
    <w:aliases w:val="Dot pt Char,Colorful List - Accent 11 Char,No Spacing1 Char,List Paragraph Char Char Char Char,Indicator Text Char,Numbered Para 1 Char,Bullet 1 Char,F5 List Paragraph Char,List Paragraph1 Char,Bullet Points Char,List Paragraph2 Char"/>
    <w:basedOn w:val="DefaultParagraphFont"/>
    <w:link w:val="ListParagraph"/>
    <w:uiPriority w:val="34"/>
    <w:locked/>
    <w:rsid w:val="006F1769"/>
  </w:style>
  <w:style w:type="character" w:customStyle="1" w:styleId="Heading2Char">
    <w:name w:val="Heading 2 Char"/>
    <w:basedOn w:val="DefaultParagraphFont"/>
    <w:link w:val="Heading2"/>
    <w:uiPriority w:val="9"/>
    <w:rsid w:val="00654606"/>
    <w:rPr>
      <w:rFonts w:asciiTheme="majorHAnsi" w:eastAsiaTheme="majorEastAsia" w:hAnsiTheme="majorHAnsi" w:cstheme="majorBidi"/>
      <w:color w:val="1C6194" w:themeColor="accent2" w:themeShade="BF"/>
      <w:sz w:val="28"/>
      <w:szCs w:val="28"/>
    </w:rPr>
  </w:style>
  <w:style w:type="character" w:customStyle="1" w:styleId="Heading3Char">
    <w:name w:val="Heading 3 Char"/>
    <w:basedOn w:val="DefaultParagraphFont"/>
    <w:link w:val="Heading3"/>
    <w:uiPriority w:val="9"/>
    <w:rsid w:val="00654606"/>
    <w:rPr>
      <w:rFonts w:asciiTheme="majorHAnsi" w:eastAsiaTheme="majorEastAsia" w:hAnsiTheme="majorHAnsi" w:cstheme="majorBidi"/>
      <w:color w:val="487B77" w:themeColor="accent6" w:themeShade="BF"/>
      <w:sz w:val="26"/>
      <w:szCs w:val="26"/>
    </w:rPr>
  </w:style>
  <w:style w:type="paragraph" w:styleId="MacroText">
    <w:name w:val="macro"/>
    <w:link w:val="MacroTextChar"/>
    <w:uiPriority w:val="99"/>
    <w:semiHidden/>
    <w:unhideWhenUsed/>
    <w:rsid w:val="006F1769"/>
    <w:pPr>
      <w:tabs>
        <w:tab w:val="left" w:pos="480"/>
        <w:tab w:val="left" w:pos="960"/>
        <w:tab w:val="left" w:pos="1440"/>
        <w:tab w:val="left" w:pos="1920"/>
        <w:tab w:val="left" w:pos="2400"/>
        <w:tab w:val="left" w:pos="2880"/>
        <w:tab w:val="left" w:pos="3360"/>
        <w:tab w:val="left" w:pos="3840"/>
        <w:tab w:val="left" w:pos="4320"/>
      </w:tabs>
    </w:pPr>
    <w:rPr>
      <w:lang w:eastAsia="en-GB"/>
    </w:rPr>
  </w:style>
  <w:style w:type="character" w:customStyle="1" w:styleId="MacroTextChar">
    <w:name w:val="Macro Text Char"/>
    <w:basedOn w:val="DefaultParagraphFont"/>
    <w:link w:val="MacroText"/>
    <w:uiPriority w:val="99"/>
    <w:semiHidden/>
    <w:rsid w:val="006F1769"/>
    <w:rPr>
      <w:lang w:eastAsia="en-GB"/>
    </w:rPr>
  </w:style>
  <w:style w:type="character" w:customStyle="1" w:styleId="Heading5Char">
    <w:name w:val="Heading 5 Char"/>
    <w:basedOn w:val="DefaultParagraphFont"/>
    <w:link w:val="Heading5"/>
    <w:uiPriority w:val="9"/>
    <w:rsid w:val="00654606"/>
    <w:rPr>
      <w:rFonts w:asciiTheme="majorHAnsi" w:eastAsiaTheme="majorEastAsia" w:hAnsiTheme="majorHAnsi" w:cstheme="majorBidi"/>
      <w:i/>
      <w:iCs/>
      <w:color w:val="134163" w:themeColor="accent2" w:themeShade="80"/>
      <w:sz w:val="24"/>
      <w:szCs w:val="24"/>
    </w:rPr>
  </w:style>
  <w:style w:type="character" w:customStyle="1" w:styleId="Heading4Char">
    <w:name w:val="Heading 4 Char"/>
    <w:basedOn w:val="DefaultParagraphFont"/>
    <w:link w:val="Heading4"/>
    <w:uiPriority w:val="9"/>
    <w:rsid w:val="00654606"/>
    <w:rPr>
      <w:rFonts w:asciiTheme="majorHAnsi" w:eastAsiaTheme="majorEastAsia" w:hAnsiTheme="majorHAnsi" w:cstheme="majorBidi"/>
      <w:i/>
      <w:iCs/>
      <w:color w:val="2E653E" w:themeColor="accent5" w:themeShade="BF"/>
      <w:sz w:val="25"/>
      <w:szCs w:val="25"/>
    </w:rPr>
  </w:style>
  <w:style w:type="character" w:customStyle="1" w:styleId="Heading6Char">
    <w:name w:val="Heading 6 Char"/>
    <w:basedOn w:val="DefaultParagraphFont"/>
    <w:link w:val="Heading6"/>
    <w:uiPriority w:val="9"/>
    <w:semiHidden/>
    <w:rsid w:val="00654606"/>
    <w:rPr>
      <w:rFonts w:asciiTheme="majorHAnsi" w:eastAsiaTheme="majorEastAsia" w:hAnsiTheme="majorHAnsi" w:cstheme="majorBidi"/>
      <w:i/>
      <w:iCs/>
      <w:color w:val="305250" w:themeColor="accent6" w:themeShade="80"/>
      <w:sz w:val="23"/>
      <w:szCs w:val="23"/>
    </w:rPr>
  </w:style>
  <w:style w:type="character" w:customStyle="1" w:styleId="Heading7Char">
    <w:name w:val="Heading 7 Char"/>
    <w:basedOn w:val="DefaultParagraphFont"/>
    <w:link w:val="Heading7"/>
    <w:uiPriority w:val="9"/>
    <w:semiHidden/>
    <w:rsid w:val="00654606"/>
    <w:rPr>
      <w:rFonts w:asciiTheme="majorHAnsi" w:eastAsiaTheme="majorEastAsia" w:hAnsiTheme="majorHAnsi" w:cstheme="majorBidi"/>
      <w:color w:val="0D5672" w:themeColor="accent1" w:themeShade="80"/>
    </w:rPr>
  </w:style>
  <w:style w:type="character" w:customStyle="1" w:styleId="Heading8Char">
    <w:name w:val="Heading 8 Char"/>
    <w:basedOn w:val="DefaultParagraphFont"/>
    <w:link w:val="Heading8"/>
    <w:uiPriority w:val="9"/>
    <w:semiHidden/>
    <w:rsid w:val="00654606"/>
    <w:rPr>
      <w:rFonts w:asciiTheme="majorHAnsi" w:eastAsiaTheme="majorEastAsia" w:hAnsiTheme="majorHAnsi" w:cstheme="majorBidi"/>
      <w:color w:val="134163" w:themeColor="accent2" w:themeShade="80"/>
      <w:sz w:val="21"/>
      <w:szCs w:val="21"/>
    </w:rPr>
  </w:style>
  <w:style w:type="character" w:customStyle="1" w:styleId="Heading9Char">
    <w:name w:val="Heading 9 Char"/>
    <w:basedOn w:val="DefaultParagraphFont"/>
    <w:link w:val="Heading9"/>
    <w:uiPriority w:val="9"/>
    <w:semiHidden/>
    <w:rsid w:val="00654606"/>
    <w:rPr>
      <w:rFonts w:asciiTheme="majorHAnsi" w:eastAsiaTheme="majorEastAsia" w:hAnsiTheme="majorHAnsi" w:cstheme="majorBidi"/>
      <w:color w:val="305250" w:themeColor="accent6" w:themeShade="80"/>
    </w:rPr>
  </w:style>
  <w:style w:type="paragraph" w:styleId="Title">
    <w:name w:val="Title"/>
    <w:basedOn w:val="Normal"/>
    <w:next w:val="Normal"/>
    <w:link w:val="TitleChar"/>
    <w:uiPriority w:val="10"/>
    <w:qFormat/>
    <w:rsid w:val="00654606"/>
    <w:pPr>
      <w:spacing w:after="0" w:line="240" w:lineRule="auto"/>
      <w:contextualSpacing/>
    </w:pPr>
    <w:rPr>
      <w:rFonts w:asciiTheme="majorHAnsi" w:eastAsiaTheme="majorEastAsia" w:hAnsiTheme="majorHAnsi" w:cstheme="majorBidi"/>
      <w:color w:val="1481AB" w:themeColor="accent1" w:themeShade="BF"/>
      <w:spacing w:val="-10"/>
      <w:sz w:val="52"/>
      <w:szCs w:val="52"/>
    </w:rPr>
  </w:style>
  <w:style w:type="character" w:customStyle="1" w:styleId="TitleChar">
    <w:name w:val="Title Char"/>
    <w:basedOn w:val="DefaultParagraphFont"/>
    <w:link w:val="Title"/>
    <w:uiPriority w:val="10"/>
    <w:rsid w:val="00654606"/>
    <w:rPr>
      <w:rFonts w:asciiTheme="majorHAnsi" w:eastAsiaTheme="majorEastAsia" w:hAnsiTheme="majorHAnsi" w:cstheme="majorBidi"/>
      <w:color w:val="1481AB" w:themeColor="accent1" w:themeShade="BF"/>
      <w:spacing w:val="-10"/>
      <w:sz w:val="52"/>
      <w:szCs w:val="52"/>
    </w:rPr>
  </w:style>
  <w:style w:type="paragraph" w:styleId="Subtitle">
    <w:name w:val="Subtitle"/>
    <w:basedOn w:val="Normal"/>
    <w:next w:val="Normal"/>
    <w:link w:val="SubtitleChar"/>
    <w:uiPriority w:val="11"/>
    <w:qFormat/>
    <w:rsid w:val="00654606"/>
    <w:pPr>
      <w:numPr>
        <w:ilvl w:val="1"/>
      </w:numPr>
      <w:spacing w:line="240" w:lineRule="auto"/>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654606"/>
    <w:rPr>
      <w:rFonts w:asciiTheme="majorHAnsi" w:eastAsiaTheme="majorEastAsia" w:hAnsiTheme="majorHAnsi" w:cstheme="majorBidi"/>
    </w:rPr>
  </w:style>
  <w:style w:type="character" w:styleId="SubtleEmphasis">
    <w:name w:val="Subtle Emphasis"/>
    <w:basedOn w:val="DefaultParagraphFont"/>
    <w:uiPriority w:val="19"/>
    <w:qFormat/>
    <w:rsid w:val="00654606"/>
    <w:rPr>
      <w:i/>
      <w:iCs/>
      <w:color w:val="404040" w:themeColor="text1" w:themeTint="BF"/>
    </w:rPr>
  </w:style>
  <w:style w:type="paragraph" w:styleId="TOCHeading">
    <w:name w:val="TOC Heading"/>
    <w:basedOn w:val="Heading1"/>
    <w:next w:val="Normal"/>
    <w:uiPriority w:val="39"/>
    <w:unhideWhenUsed/>
    <w:qFormat/>
    <w:rsid w:val="00654606"/>
    <w:pPr>
      <w:outlineLvl w:val="9"/>
    </w:pPr>
  </w:style>
  <w:style w:type="character" w:styleId="IntenseEmphasis">
    <w:name w:val="Intense Emphasis"/>
    <w:basedOn w:val="DefaultParagraphFont"/>
    <w:uiPriority w:val="21"/>
    <w:qFormat/>
    <w:rsid w:val="00654606"/>
    <w:rPr>
      <w:b w:val="0"/>
      <w:bCs w:val="0"/>
      <w:i/>
      <w:iCs/>
      <w:color w:val="1CADE4" w:themeColor="accent1"/>
    </w:rPr>
  </w:style>
  <w:style w:type="paragraph" w:styleId="IntenseQuote">
    <w:name w:val="Intense Quote"/>
    <w:basedOn w:val="Normal"/>
    <w:next w:val="Normal"/>
    <w:link w:val="IntenseQuoteChar"/>
    <w:uiPriority w:val="30"/>
    <w:qFormat/>
    <w:rsid w:val="00654606"/>
    <w:pPr>
      <w:spacing w:before="120" w:line="300" w:lineRule="auto"/>
      <w:ind w:left="576" w:right="576"/>
      <w:jc w:val="center"/>
    </w:pPr>
    <w:rPr>
      <w:rFonts w:asciiTheme="majorHAnsi" w:eastAsiaTheme="majorEastAsia" w:hAnsiTheme="majorHAnsi" w:cstheme="majorBidi"/>
      <w:color w:val="1CADE4" w:themeColor="accent1"/>
      <w:sz w:val="24"/>
      <w:szCs w:val="24"/>
    </w:rPr>
  </w:style>
  <w:style w:type="character" w:customStyle="1" w:styleId="IntenseQuoteChar">
    <w:name w:val="Intense Quote Char"/>
    <w:basedOn w:val="DefaultParagraphFont"/>
    <w:link w:val="IntenseQuote"/>
    <w:uiPriority w:val="30"/>
    <w:rsid w:val="00654606"/>
    <w:rPr>
      <w:rFonts w:asciiTheme="majorHAnsi" w:eastAsiaTheme="majorEastAsia" w:hAnsiTheme="majorHAnsi" w:cstheme="majorBidi"/>
      <w:color w:val="1CADE4" w:themeColor="accent1"/>
      <w:sz w:val="24"/>
      <w:szCs w:val="24"/>
    </w:rPr>
  </w:style>
  <w:style w:type="character" w:styleId="IntenseReference">
    <w:name w:val="Intense Reference"/>
    <w:basedOn w:val="DefaultParagraphFont"/>
    <w:uiPriority w:val="32"/>
    <w:qFormat/>
    <w:rsid w:val="00654606"/>
    <w:rPr>
      <w:b/>
      <w:bCs/>
      <w:smallCaps/>
      <w:color w:val="1CADE4" w:themeColor="accent1"/>
      <w:spacing w:val="5"/>
      <w:u w:val="single"/>
    </w:rPr>
  </w:style>
  <w:style w:type="character" w:styleId="UnresolvedMention">
    <w:name w:val="Unresolved Mention"/>
    <w:basedOn w:val="DefaultParagraphFont"/>
    <w:uiPriority w:val="99"/>
    <w:semiHidden/>
    <w:unhideWhenUsed/>
    <w:rsid w:val="00CC2CDD"/>
    <w:rPr>
      <w:color w:val="605E5C"/>
      <w:shd w:val="clear" w:color="auto" w:fill="E1DFDD"/>
    </w:rPr>
  </w:style>
  <w:style w:type="character" w:styleId="Strong">
    <w:name w:val="Strong"/>
    <w:basedOn w:val="DefaultParagraphFont"/>
    <w:uiPriority w:val="22"/>
    <w:qFormat/>
    <w:rsid w:val="00654606"/>
    <w:rPr>
      <w:b/>
      <w:bCs/>
    </w:rPr>
  </w:style>
  <w:style w:type="paragraph" w:styleId="FootnoteText">
    <w:name w:val="footnote text"/>
    <w:basedOn w:val="Normal"/>
    <w:link w:val="FootnoteTextChar"/>
    <w:uiPriority w:val="99"/>
    <w:semiHidden/>
    <w:unhideWhenUsed/>
    <w:rsid w:val="00F94EAB"/>
    <w:pPr>
      <w:spacing w:after="0"/>
    </w:pPr>
    <w:rPr>
      <w:sz w:val="20"/>
    </w:rPr>
  </w:style>
  <w:style w:type="character" w:customStyle="1" w:styleId="FootnoteTextChar">
    <w:name w:val="Footnote Text Char"/>
    <w:basedOn w:val="DefaultParagraphFont"/>
    <w:link w:val="FootnoteText"/>
    <w:uiPriority w:val="99"/>
    <w:semiHidden/>
    <w:rsid w:val="00F94EAB"/>
    <w:rPr>
      <w:lang w:eastAsia="en-GB"/>
    </w:rPr>
  </w:style>
  <w:style w:type="character" w:styleId="FootnoteReference">
    <w:name w:val="footnote reference"/>
    <w:basedOn w:val="DefaultParagraphFont"/>
    <w:uiPriority w:val="99"/>
    <w:semiHidden/>
    <w:unhideWhenUsed/>
    <w:rsid w:val="00F94EAB"/>
    <w:rPr>
      <w:vertAlign w:val="superscript"/>
    </w:rPr>
  </w:style>
  <w:style w:type="paragraph" w:styleId="Caption">
    <w:name w:val="caption"/>
    <w:basedOn w:val="Normal"/>
    <w:next w:val="Normal"/>
    <w:uiPriority w:val="35"/>
    <w:semiHidden/>
    <w:unhideWhenUsed/>
    <w:qFormat/>
    <w:rsid w:val="00654606"/>
    <w:pPr>
      <w:spacing w:line="240" w:lineRule="auto"/>
    </w:pPr>
    <w:rPr>
      <w:b/>
      <w:bCs/>
      <w:smallCaps/>
      <w:color w:val="1CADE4" w:themeColor="accent1"/>
      <w:spacing w:val="6"/>
    </w:rPr>
  </w:style>
  <w:style w:type="paragraph" w:styleId="Quote">
    <w:name w:val="Quote"/>
    <w:basedOn w:val="Normal"/>
    <w:next w:val="Normal"/>
    <w:link w:val="QuoteChar"/>
    <w:uiPriority w:val="29"/>
    <w:qFormat/>
    <w:rsid w:val="00654606"/>
    <w:pPr>
      <w:spacing w:before="120"/>
      <w:ind w:left="720" w:right="720"/>
      <w:jc w:val="center"/>
    </w:pPr>
    <w:rPr>
      <w:i/>
      <w:iCs/>
    </w:rPr>
  </w:style>
  <w:style w:type="character" w:customStyle="1" w:styleId="QuoteChar">
    <w:name w:val="Quote Char"/>
    <w:basedOn w:val="DefaultParagraphFont"/>
    <w:link w:val="Quote"/>
    <w:uiPriority w:val="29"/>
    <w:rsid w:val="00654606"/>
    <w:rPr>
      <w:i/>
      <w:iCs/>
    </w:rPr>
  </w:style>
  <w:style w:type="character" w:styleId="SubtleReference">
    <w:name w:val="Subtle Reference"/>
    <w:basedOn w:val="DefaultParagraphFont"/>
    <w:uiPriority w:val="31"/>
    <w:qFormat/>
    <w:rsid w:val="00654606"/>
    <w:rPr>
      <w:smallCaps/>
      <w:color w:val="404040" w:themeColor="text1" w:themeTint="BF"/>
      <w:u w:val="single" w:color="7F7F7F" w:themeColor="text1" w:themeTint="80"/>
    </w:rPr>
  </w:style>
  <w:style w:type="character" w:styleId="BookTitle">
    <w:name w:val="Book Title"/>
    <w:basedOn w:val="DefaultParagraphFont"/>
    <w:uiPriority w:val="33"/>
    <w:qFormat/>
    <w:rsid w:val="00654606"/>
    <w:rPr>
      <w:b/>
      <w:bCs/>
      <w:smallCaps/>
    </w:rPr>
  </w:style>
  <w:style w:type="character" w:customStyle="1" w:styleId="NoSpacingChar">
    <w:name w:val="No Spacing Char"/>
    <w:basedOn w:val="DefaultParagraphFont"/>
    <w:link w:val="NoSpacing"/>
    <w:uiPriority w:val="1"/>
    <w:rsid w:val="005F180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95001926">
      <w:bodyDiv w:val="1"/>
      <w:marLeft w:val="0"/>
      <w:marRight w:val="0"/>
      <w:marTop w:val="0"/>
      <w:marBottom w:val="0"/>
      <w:divBdr>
        <w:top w:val="none" w:sz="0" w:space="0" w:color="auto"/>
        <w:left w:val="none" w:sz="0" w:space="0" w:color="auto"/>
        <w:bottom w:val="none" w:sz="0" w:space="0" w:color="auto"/>
        <w:right w:val="none" w:sz="0" w:space="0" w:color="auto"/>
      </w:divBdr>
    </w:div>
    <w:div w:id="6177645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d.ac.uk/reflection/reflectors-toolkit/reflecting-on-experience/gibbs-reflective-cycle"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www.scribbr.com/knowledge" TargetMode="External"/><Relationship Id="rId4" Type="http://schemas.openxmlformats.org/officeDocument/2006/relationships/settings" Target="settings.xml"/><Relationship Id="rId9" Type="http://schemas.openxmlformats.org/officeDocument/2006/relationships/hyperlink" Target="https://appfluence.com/productivity/what-is-the-eisenhower-method/" TargetMode="External"/></Relationships>
</file>

<file path=word/theme/_rels/theme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Integral">
  <a:themeElements>
    <a:clrScheme name="Integral">
      <a:dk1>
        <a:sysClr val="windowText" lastClr="000000"/>
      </a:dk1>
      <a:lt1>
        <a:sysClr val="window" lastClr="FFFFFF"/>
      </a:lt1>
      <a:dk2>
        <a:srgbClr val="335B74"/>
      </a:dk2>
      <a:lt2>
        <a:srgbClr val="DFE3E5"/>
      </a:lt2>
      <a:accent1>
        <a:srgbClr val="1CADE4"/>
      </a:accent1>
      <a:accent2>
        <a:srgbClr val="2683C6"/>
      </a:accent2>
      <a:accent3>
        <a:srgbClr val="27CED7"/>
      </a:accent3>
      <a:accent4>
        <a:srgbClr val="42BA97"/>
      </a:accent4>
      <a:accent5>
        <a:srgbClr val="3E8853"/>
      </a:accent5>
      <a:accent6>
        <a:srgbClr val="62A39F"/>
      </a:accent6>
      <a:hlink>
        <a:srgbClr val="6B9F25"/>
      </a:hlink>
      <a:folHlink>
        <a:srgbClr val="B26B02"/>
      </a:folHlink>
    </a:clrScheme>
    <a:fontScheme name="Integral">
      <a:majorFont>
        <a:latin typeface="Tw Cen MT Condensed" panose="020B0606020104020203"/>
        <a:ea typeface=""/>
        <a:cs typeface=""/>
        <a:font script="Grek" typeface="Calibri"/>
        <a:font script="Cyrl" typeface="Calibri"/>
        <a:font script="Jpan" typeface="メイリオ"/>
        <a:font script="Hang" typeface="HY얕은샘물M"/>
        <a:font script="Hans" typeface="华文仿宋"/>
        <a:font script="Hant" typeface="微軟正黑體"/>
        <a:font script="Arab" typeface="Arial"/>
        <a:font script="Hebr" typeface="Levenim MT"/>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Tw Cen MT" panose="020B0602020104020603"/>
        <a:ea typeface=""/>
        <a:cs typeface=""/>
        <a:font script="Grek" typeface="Calibri"/>
        <a:font script="Cyrl" typeface="Calibri"/>
        <a:font script="Jpan" typeface="メイリオ"/>
        <a:font script="Hang" typeface="HY얕은샘물M"/>
        <a:font script="Hans" typeface="华文仿宋"/>
        <a:font script="Hant" typeface="微軟正黑體"/>
        <a:font script="Arab" typeface="Arial"/>
        <a:font script="Hebr" typeface="Levenim MT"/>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Integral">
      <a:fillStyleLst>
        <a:solidFill>
          <a:schemeClr val="phClr"/>
        </a:solidFill>
        <a:gradFill rotWithShape="1">
          <a:gsLst>
            <a:gs pos="0">
              <a:schemeClr val="phClr">
                <a:tint val="83000"/>
                <a:satMod val="100000"/>
                <a:lumMod val="100000"/>
              </a:schemeClr>
            </a:gs>
            <a:gs pos="100000">
              <a:schemeClr val="phClr">
                <a:tint val="61000"/>
                <a:satMod val="150000"/>
                <a:lumMod val="100000"/>
              </a:schemeClr>
            </a:gs>
          </a:gsLst>
          <a:path path="circle">
            <a:fillToRect l="100000" t="100000" r="100000" b="100000"/>
          </a:path>
        </a:gradFill>
        <a:gradFill rotWithShape="1">
          <a:gsLst>
            <a:gs pos="0">
              <a:schemeClr val="phClr">
                <a:tint val="100000"/>
                <a:shade val="85000"/>
                <a:satMod val="100000"/>
                <a:lumMod val="100000"/>
              </a:schemeClr>
            </a:gs>
            <a:gs pos="100000">
              <a:schemeClr val="phClr">
                <a:tint val="90000"/>
                <a:shade val="100000"/>
                <a:satMod val="150000"/>
                <a:lumMod val="100000"/>
              </a:schemeClr>
            </a:gs>
          </a:gsLst>
          <a:path path="circle">
            <a:fillToRect l="100000" t="100000" r="100000" b="100000"/>
          </a:path>
        </a:gradFill>
      </a:fillStyleLst>
      <a:lnStyleLst>
        <a:ln w="9525" cap="flat" cmpd="sng" algn="ctr">
          <a:solidFill>
            <a:schemeClr val="phClr"/>
          </a:solidFill>
          <a:prstDash val="solid"/>
        </a:ln>
        <a:ln w="15875" cap="flat" cmpd="sng" algn="ctr">
          <a:solidFill>
            <a:schemeClr val="phClr"/>
          </a:solidFill>
          <a:prstDash val="solid"/>
        </a:ln>
        <a:ln w="19050" cap="flat" cmpd="sng" algn="ctr">
          <a:solidFill>
            <a:schemeClr val="phClr"/>
          </a:solidFill>
          <a:prstDash val="solid"/>
        </a:ln>
      </a:lnStyleLst>
      <a:effectStyleLst>
        <a:effectStyle>
          <a:effectLst/>
        </a:effectStyle>
        <a:effectStyle>
          <a:effectLst>
            <a:outerShdw blurRad="50800" dist="12700" dir="5400000" algn="ctr" rotWithShape="0">
              <a:srgbClr val="000000">
                <a:alpha val="50000"/>
              </a:srgbClr>
            </a:outerShdw>
          </a:effectLst>
        </a:effectStyle>
        <a:effectStyle>
          <a:effectLst>
            <a:outerShdw blurRad="76200" dist="25400" dir="5400000" algn="ctr" rotWithShape="0">
              <a:srgbClr val="000000">
                <a:alpha val="60000"/>
              </a:srgbClr>
            </a:outerShdw>
          </a:effectLst>
          <a:scene3d>
            <a:camera prst="orthographicFront">
              <a:rot lat="0" lon="0" rev="0"/>
            </a:camera>
            <a:lightRig rig="flat" dir="t">
              <a:rot lat="0" lon="0" rev="3600000"/>
            </a:lightRig>
          </a:scene3d>
          <a:sp3d contourW="12700" prstMaterial="flat">
            <a:bevelT w="38100" h="44450" prst="angle"/>
            <a:contourClr>
              <a:schemeClr val="phClr">
                <a:shade val="35000"/>
                <a:satMod val="160000"/>
              </a:schemeClr>
            </a:contourClr>
          </a:sp3d>
        </a:effectStyle>
      </a:effectStyleLst>
      <a:bgFillStyleLst>
        <a:solidFill>
          <a:schemeClr val="phClr"/>
        </a:solidFill>
        <a:solidFill>
          <a:schemeClr val="phClr">
            <a:tint val="95000"/>
            <a:shade val="85000"/>
            <a:satMod val="125000"/>
          </a:schemeClr>
        </a:solidFill>
        <a:blipFill rotWithShape="1">
          <a:blip xmlns:r="http://schemas.openxmlformats.org/officeDocument/2006/relationships" r:embed="rId1">
            <a:duotone>
              <a:schemeClr val="phClr">
                <a:tint val="95000"/>
                <a:shade val="74000"/>
                <a:satMod val="230000"/>
              </a:schemeClr>
              <a:schemeClr val="phClr">
                <a:tint val="92000"/>
                <a:shade val="69000"/>
                <a:satMod val="250000"/>
              </a:schemeClr>
            </a:duotone>
          </a:blip>
          <a:tile tx="0" ty="0" sx="40000" sy="40000" flip="none" algn="tl"/>
        </a:blipFill>
      </a:bgFillStyleLst>
    </a:fmtScheme>
  </a:themeElements>
  <a:objectDefaults/>
  <a:extraClrSchemeLst/>
  <a:extLst>
    <a:ext uri="{05A4C25C-085E-4340-85A3-A5531E510DB2}">
      <thm15:themeFamily xmlns:thm15="http://schemas.microsoft.com/office/thememl/2012/main" name="Integral" id="{3577F8C9-A904-41D8-97D2-FD898F53F20E}" vid="{682D6EBE-8D36-4FF2-9DB3-F3D8D7B6715D}"/>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70F464A-8A13-4EA8-B84A-EF31C5A0F2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625</TotalTime>
  <Pages>7</Pages>
  <Words>1933</Words>
  <Characters>11022</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Fiddah, Sumairaa</dc:creator>
  <cp:keywords/>
  <dc:description/>
  <cp:lastModifiedBy>Fiddah, Sumairaa</cp:lastModifiedBy>
  <cp:revision>18</cp:revision>
  <dcterms:created xsi:type="dcterms:W3CDTF">2022-04-15T14:22:00Z</dcterms:created>
  <dcterms:modified xsi:type="dcterms:W3CDTF">2022-04-29T21:11:00Z</dcterms:modified>
</cp:coreProperties>
</file>