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3A1FE7C9" w14:textId="77777777" w:rsidR="0056219A" w:rsidRDefault="0056219A"/>
    <w:p w14:paraId="4F165C42" w14:textId="67C53C53" w:rsidR="004E2103" w:rsidRPr="00A260A8" w:rsidRDefault="004E2103" w:rsidP="00612CA8">
      <w:pPr>
        <w:jc w:val="both"/>
        <w:rPr>
          <w:rFonts w:ascii="Arial" w:hAnsi="Arial"/>
          <w:b/>
          <w:bCs/>
          <w:sz w:val="24"/>
        </w:rPr>
      </w:pPr>
      <w:r w:rsidRPr="00A260A8">
        <w:rPr>
          <w:rFonts w:ascii="Arial" w:hAnsi="Arial"/>
          <w:b/>
          <w:bCs/>
          <w:sz w:val="24"/>
        </w:rPr>
        <w:t xml:space="preserve">Discuss Marriott International’s launch of their Corporate Social Responsibility Strategy called </w:t>
      </w:r>
      <w:r w:rsidR="00BD2F45" w:rsidRPr="00A260A8">
        <w:rPr>
          <w:rFonts w:ascii="Arial" w:hAnsi="Arial"/>
          <w:b/>
          <w:bCs/>
          <w:sz w:val="24"/>
        </w:rPr>
        <w:t>Serve 360. Illustrate how the company</w:t>
      </w:r>
      <w:r w:rsidR="00171066" w:rsidRPr="00A260A8">
        <w:rPr>
          <w:rFonts w:ascii="Arial" w:hAnsi="Arial"/>
          <w:b/>
          <w:bCs/>
          <w:sz w:val="24"/>
        </w:rPr>
        <w:t xml:space="preserve"> is fostering business growth while balancing</w:t>
      </w:r>
      <w:r w:rsidR="00257C1E" w:rsidRPr="00A260A8">
        <w:rPr>
          <w:rFonts w:ascii="Arial" w:hAnsi="Arial"/>
          <w:b/>
          <w:bCs/>
          <w:sz w:val="24"/>
        </w:rPr>
        <w:t xml:space="preserve"> the needs of employees, customers, the environment and communities</w:t>
      </w:r>
      <w:r w:rsidR="00672D44" w:rsidRPr="00A260A8">
        <w:rPr>
          <w:rFonts w:ascii="Arial" w:hAnsi="Arial"/>
          <w:b/>
          <w:bCs/>
          <w:sz w:val="24"/>
        </w:rPr>
        <w:t>. Offer recommendations on how all global hotel leaders can facili</w:t>
      </w:r>
      <w:r w:rsidR="00D41B2C" w:rsidRPr="00A260A8">
        <w:rPr>
          <w:rFonts w:ascii="Arial" w:hAnsi="Arial"/>
          <w:b/>
          <w:bCs/>
          <w:sz w:val="24"/>
        </w:rPr>
        <w:t xml:space="preserve">tate </w:t>
      </w:r>
      <w:r w:rsidR="00DB6945" w:rsidRPr="00A260A8">
        <w:rPr>
          <w:rFonts w:ascii="Arial" w:hAnsi="Arial"/>
          <w:b/>
          <w:bCs/>
          <w:sz w:val="24"/>
        </w:rPr>
        <w:t>similar</w:t>
      </w:r>
      <w:r w:rsidR="00310658" w:rsidRPr="00A260A8">
        <w:rPr>
          <w:rFonts w:ascii="Arial" w:hAnsi="Arial"/>
          <w:b/>
          <w:bCs/>
          <w:sz w:val="24"/>
        </w:rPr>
        <w:t xml:space="preserve"> sustainability initiatives for long term growth.</w:t>
      </w:r>
    </w:p>
    <w:p w14:paraId="5B4D23DF" w14:textId="77777777" w:rsidR="0091149F" w:rsidRDefault="0091149F" w:rsidP="0056219A"/>
    <w:p w14:paraId="7A156172" w14:textId="45225682" w:rsidR="00B117FB" w:rsidRDefault="0056219A" w:rsidP="00B5256C">
      <w:pPr>
        <w:jc w:val="both"/>
        <w:rPr>
          <w:rFonts w:ascii="Arial" w:hAnsi="Arial"/>
          <w:sz w:val="24"/>
        </w:rPr>
      </w:pPr>
      <w:r w:rsidRPr="0091149F">
        <w:rPr>
          <w:rFonts w:ascii="Arial" w:hAnsi="Arial"/>
          <w:sz w:val="24"/>
        </w:rPr>
        <w:t xml:space="preserve">This essay will explore the topic of </w:t>
      </w:r>
      <w:r w:rsidR="00A556D3" w:rsidRPr="0091149F">
        <w:rPr>
          <w:rFonts w:ascii="Arial" w:hAnsi="Arial"/>
          <w:sz w:val="24"/>
        </w:rPr>
        <w:t xml:space="preserve">Marriott International’s </w:t>
      </w:r>
      <w:r w:rsidR="00BB7CAF" w:rsidRPr="0091149F">
        <w:rPr>
          <w:rFonts w:ascii="Arial" w:hAnsi="Arial"/>
          <w:sz w:val="24"/>
        </w:rPr>
        <w:t xml:space="preserve">Corporate Social Responsibility </w:t>
      </w:r>
      <w:r w:rsidR="00B04AD7" w:rsidRPr="0091149F">
        <w:rPr>
          <w:rFonts w:ascii="Arial" w:hAnsi="Arial"/>
          <w:sz w:val="24"/>
        </w:rPr>
        <w:t xml:space="preserve">Strategy called </w:t>
      </w:r>
      <w:r w:rsidR="00A85230" w:rsidRPr="0091149F">
        <w:rPr>
          <w:rFonts w:ascii="Arial" w:hAnsi="Arial"/>
          <w:sz w:val="24"/>
        </w:rPr>
        <w:t>Serve 360</w:t>
      </w:r>
      <w:r w:rsidR="00F67BCB">
        <w:rPr>
          <w:rFonts w:ascii="Arial" w:hAnsi="Arial"/>
          <w:sz w:val="24"/>
        </w:rPr>
        <w:t>.</w:t>
      </w:r>
      <w:r w:rsidR="00587615">
        <w:rPr>
          <w:rFonts w:ascii="Arial" w:hAnsi="Arial"/>
          <w:sz w:val="24"/>
        </w:rPr>
        <w:t xml:space="preserve"> </w:t>
      </w:r>
      <w:r w:rsidR="00587615" w:rsidRPr="0091149F">
        <w:rPr>
          <w:rFonts w:ascii="Arial" w:hAnsi="Arial"/>
          <w:sz w:val="24"/>
        </w:rPr>
        <w:t>It will use case stud</w:t>
      </w:r>
      <w:r w:rsidR="00161AE7">
        <w:rPr>
          <w:rFonts w:ascii="Arial" w:hAnsi="Arial"/>
          <w:sz w:val="24"/>
        </w:rPr>
        <w:t>ies</w:t>
      </w:r>
      <w:r w:rsidR="00587615" w:rsidRPr="0091149F">
        <w:rPr>
          <w:rFonts w:ascii="Arial" w:hAnsi="Arial"/>
          <w:sz w:val="24"/>
        </w:rPr>
        <w:t xml:space="preserve"> to do this based on </w:t>
      </w:r>
      <w:r w:rsidR="00587615">
        <w:rPr>
          <w:rFonts w:ascii="Arial" w:hAnsi="Arial"/>
          <w:sz w:val="24"/>
        </w:rPr>
        <w:t xml:space="preserve">the Marriott </w:t>
      </w:r>
      <w:r w:rsidR="004B030F">
        <w:rPr>
          <w:rFonts w:ascii="Arial" w:hAnsi="Arial"/>
          <w:sz w:val="24"/>
        </w:rPr>
        <w:t>Serve</w:t>
      </w:r>
      <w:r w:rsidR="004B030F">
        <w:rPr>
          <w:rFonts w:ascii="Arial" w:hAnsi="Arial"/>
          <w:sz w:val="24"/>
        </w:rPr>
        <w:t xml:space="preserve"> 360 initiati</w:t>
      </w:r>
      <w:r w:rsidR="0088358D">
        <w:rPr>
          <w:rFonts w:ascii="Arial" w:hAnsi="Arial"/>
          <w:sz w:val="24"/>
        </w:rPr>
        <w:t>ves.</w:t>
      </w:r>
      <w:r w:rsidR="00255356">
        <w:rPr>
          <w:rFonts w:ascii="Arial" w:hAnsi="Arial"/>
          <w:sz w:val="24"/>
        </w:rPr>
        <w:t xml:space="preserve"> </w:t>
      </w:r>
    </w:p>
    <w:p w14:paraId="65419B67" w14:textId="18D7BC1C" w:rsidR="00061033" w:rsidRDefault="00255356" w:rsidP="00B5256C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Marriott Serve 360 </w:t>
      </w:r>
      <w:r w:rsidR="00D86E00">
        <w:rPr>
          <w:rFonts w:ascii="Arial" w:hAnsi="Arial"/>
          <w:sz w:val="24"/>
        </w:rPr>
        <w:t xml:space="preserve">is a dedicated </w:t>
      </w:r>
      <w:r w:rsidR="00AA6652">
        <w:rPr>
          <w:rFonts w:ascii="Arial" w:hAnsi="Arial"/>
          <w:sz w:val="24"/>
        </w:rPr>
        <w:t xml:space="preserve">strategic </w:t>
      </w:r>
      <w:r w:rsidR="00901653">
        <w:rPr>
          <w:rFonts w:ascii="Arial" w:hAnsi="Arial"/>
          <w:sz w:val="24"/>
        </w:rPr>
        <w:t>plan</w:t>
      </w:r>
      <w:r w:rsidR="005B6CEE">
        <w:rPr>
          <w:rFonts w:ascii="Arial" w:hAnsi="Arial"/>
          <w:sz w:val="24"/>
        </w:rPr>
        <w:t xml:space="preserve"> </w:t>
      </w:r>
      <w:r w:rsidR="00070B85">
        <w:rPr>
          <w:rFonts w:ascii="Arial" w:hAnsi="Arial"/>
          <w:sz w:val="24"/>
        </w:rPr>
        <w:t xml:space="preserve">aligned with </w:t>
      </w:r>
      <w:r w:rsidR="009A5ECE">
        <w:rPr>
          <w:rFonts w:ascii="Arial" w:hAnsi="Arial"/>
          <w:sz w:val="24"/>
        </w:rPr>
        <w:t xml:space="preserve">Corporate Social Responsibility that </w:t>
      </w:r>
      <w:r w:rsidR="005B6CEE">
        <w:rPr>
          <w:rFonts w:ascii="Arial" w:hAnsi="Arial"/>
          <w:sz w:val="24"/>
        </w:rPr>
        <w:t>encompass</w:t>
      </w:r>
      <w:r w:rsidR="00281A68">
        <w:rPr>
          <w:rFonts w:ascii="Arial" w:hAnsi="Arial"/>
          <w:sz w:val="24"/>
        </w:rPr>
        <w:t>es</w:t>
      </w:r>
      <w:r w:rsidR="005B6CEE">
        <w:rPr>
          <w:rFonts w:ascii="Arial" w:hAnsi="Arial"/>
          <w:sz w:val="24"/>
        </w:rPr>
        <w:t xml:space="preserve"> </w:t>
      </w:r>
      <w:r w:rsidR="00177C67">
        <w:rPr>
          <w:rFonts w:ascii="Arial" w:hAnsi="Arial"/>
          <w:sz w:val="24"/>
        </w:rPr>
        <w:t xml:space="preserve">assistance and guidance </w:t>
      </w:r>
      <w:r w:rsidR="004F0DAD">
        <w:rPr>
          <w:rFonts w:ascii="Arial" w:hAnsi="Arial"/>
          <w:sz w:val="24"/>
        </w:rPr>
        <w:t xml:space="preserve">for the entire </w:t>
      </w:r>
      <w:r w:rsidR="00727804">
        <w:rPr>
          <w:rFonts w:ascii="Arial" w:hAnsi="Arial"/>
          <w:sz w:val="24"/>
        </w:rPr>
        <w:t>brand</w:t>
      </w:r>
      <w:r w:rsidR="00C84109">
        <w:rPr>
          <w:rFonts w:ascii="Arial" w:hAnsi="Arial"/>
          <w:sz w:val="24"/>
        </w:rPr>
        <w:t xml:space="preserve">. </w:t>
      </w:r>
      <w:r w:rsidR="00C5703E">
        <w:rPr>
          <w:rFonts w:ascii="Arial" w:hAnsi="Arial"/>
          <w:sz w:val="24"/>
        </w:rPr>
        <w:t>The concept</w:t>
      </w:r>
      <w:r w:rsidR="000515F7">
        <w:rPr>
          <w:rFonts w:ascii="Arial" w:hAnsi="Arial"/>
          <w:sz w:val="24"/>
        </w:rPr>
        <w:t xml:space="preserve"> is </w:t>
      </w:r>
      <w:r w:rsidR="00023E87">
        <w:rPr>
          <w:rFonts w:ascii="Arial" w:hAnsi="Arial"/>
          <w:sz w:val="24"/>
        </w:rPr>
        <w:t xml:space="preserve">intended to </w:t>
      </w:r>
      <w:r w:rsidR="00DB6D41">
        <w:rPr>
          <w:rFonts w:ascii="Arial" w:hAnsi="Arial"/>
          <w:sz w:val="24"/>
        </w:rPr>
        <w:t xml:space="preserve">contribute towards sustainability and </w:t>
      </w:r>
      <w:r w:rsidR="000D5515">
        <w:rPr>
          <w:rFonts w:ascii="Arial" w:hAnsi="Arial"/>
          <w:sz w:val="24"/>
        </w:rPr>
        <w:t xml:space="preserve">represent </w:t>
      </w:r>
      <w:r w:rsidR="00DB6D41">
        <w:rPr>
          <w:rFonts w:ascii="Arial" w:hAnsi="Arial"/>
          <w:sz w:val="24"/>
        </w:rPr>
        <w:t xml:space="preserve">good </w:t>
      </w:r>
      <w:r w:rsidR="0067101B">
        <w:rPr>
          <w:rFonts w:ascii="Arial" w:hAnsi="Arial"/>
          <w:sz w:val="24"/>
        </w:rPr>
        <w:t xml:space="preserve">sustainable </w:t>
      </w:r>
      <w:r w:rsidR="00DB6D41">
        <w:rPr>
          <w:rFonts w:ascii="Arial" w:hAnsi="Arial"/>
          <w:sz w:val="24"/>
        </w:rPr>
        <w:t>practice</w:t>
      </w:r>
      <w:r w:rsidR="00DA695A">
        <w:rPr>
          <w:rFonts w:ascii="Arial" w:hAnsi="Arial"/>
          <w:sz w:val="24"/>
        </w:rPr>
        <w:t xml:space="preserve"> </w:t>
      </w:r>
      <w:r w:rsidR="00CC0ED3">
        <w:rPr>
          <w:rFonts w:ascii="Arial" w:hAnsi="Arial"/>
          <w:sz w:val="24"/>
        </w:rPr>
        <w:t xml:space="preserve">through its </w:t>
      </w:r>
      <w:r w:rsidR="00AF3FDE">
        <w:rPr>
          <w:rFonts w:ascii="Arial" w:hAnsi="Arial"/>
          <w:sz w:val="24"/>
        </w:rPr>
        <w:t>aims and objectives</w:t>
      </w:r>
      <w:r w:rsidR="0067101B">
        <w:rPr>
          <w:rFonts w:ascii="Arial" w:hAnsi="Arial"/>
          <w:sz w:val="24"/>
        </w:rPr>
        <w:t xml:space="preserve">. </w:t>
      </w:r>
      <w:r w:rsidR="0056219A" w:rsidRPr="0091149F">
        <w:rPr>
          <w:rFonts w:ascii="Arial" w:hAnsi="Arial"/>
          <w:sz w:val="24"/>
        </w:rPr>
        <w:t xml:space="preserve">In order to discuss sustainability </w:t>
      </w:r>
      <w:r w:rsidR="00C463E8">
        <w:rPr>
          <w:rFonts w:ascii="Arial" w:hAnsi="Arial"/>
          <w:sz w:val="24"/>
        </w:rPr>
        <w:t xml:space="preserve">and good sustainable practice </w:t>
      </w:r>
      <w:r w:rsidR="005C216D">
        <w:rPr>
          <w:rFonts w:ascii="Arial" w:hAnsi="Arial"/>
          <w:sz w:val="24"/>
        </w:rPr>
        <w:t>case studies</w:t>
      </w:r>
      <w:r w:rsidR="00F160C2">
        <w:rPr>
          <w:rFonts w:ascii="Arial" w:hAnsi="Arial"/>
          <w:sz w:val="24"/>
        </w:rPr>
        <w:t xml:space="preserve"> </w:t>
      </w:r>
      <w:r w:rsidR="006122B2">
        <w:rPr>
          <w:rFonts w:ascii="Arial" w:hAnsi="Arial"/>
          <w:sz w:val="24"/>
        </w:rPr>
        <w:t xml:space="preserve">from </w:t>
      </w:r>
      <w:r w:rsidR="00F87A63">
        <w:rPr>
          <w:rFonts w:ascii="Arial" w:hAnsi="Arial"/>
          <w:sz w:val="24"/>
        </w:rPr>
        <w:t>an international hotel perspective</w:t>
      </w:r>
      <w:r w:rsidR="0056219A" w:rsidRPr="0091149F">
        <w:rPr>
          <w:rFonts w:ascii="Arial" w:hAnsi="Arial"/>
          <w:sz w:val="24"/>
        </w:rPr>
        <w:t xml:space="preserve"> it is important to </w:t>
      </w:r>
      <w:r w:rsidR="00D53EBA">
        <w:rPr>
          <w:rFonts w:ascii="Arial" w:hAnsi="Arial"/>
          <w:sz w:val="24"/>
        </w:rPr>
        <w:t xml:space="preserve">first </w:t>
      </w:r>
      <w:r w:rsidR="0056219A" w:rsidRPr="0091149F">
        <w:rPr>
          <w:rFonts w:ascii="Arial" w:hAnsi="Arial"/>
          <w:sz w:val="24"/>
        </w:rPr>
        <w:t xml:space="preserve">outline what is meant by ‘sustainability’ </w:t>
      </w:r>
      <w:r w:rsidR="00CC175D">
        <w:rPr>
          <w:rFonts w:ascii="Arial" w:hAnsi="Arial"/>
          <w:sz w:val="24"/>
        </w:rPr>
        <w:t xml:space="preserve">prior to critically analysing </w:t>
      </w:r>
      <w:r w:rsidR="00B73DDB">
        <w:rPr>
          <w:rFonts w:ascii="Arial" w:hAnsi="Arial"/>
          <w:sz w:val="24"/>
        </w:rPr>
        <w:t>case studies with</w:t>
      </w:r>
      <w:r w:rsidR="0056219A" w:rsidRPr="0091149F">
        <w:rPr>
          <w:rFonts w:ascii="Arial" w:hAnsi="Arial"/>
          <w:sz w:val="24"/>
        </w:rPr>
        <w:t>in this context.</w:t>
      </w:r>
      <w:r w:rsidR="007246AB">
        <w:rPr>
          <w:rFonts w:ascii="Arial" w:hAnsi="Arial"/>
          <w:sz w:val="24"/>
        </w:rPr>
        <w:t xml:space="preserve"> According to </w:t>
      </w:r>
      <w:r w:rsidR="00811A66" w:rsidRPr="00272991">
        <w:rPr>
          <w:rFonts w:ascii="Arial" w:hAnsi="Arial" w:cs="Open Sans"/>
          <w:color w:val="000000"/>
          <w:sz w:val="24"/>
          <w:szCs w:val="20"/>
          <w:shd w:val="clear" w:color="auto" w:fill="FFFFFF"/>
        </w:rPr>
        <w:t>Environmentalscience.org</w:t>
      </w:r>
      <w:r w:rsidR="0009497B">
        <w:rPr>
          <w:rFonts w:ascii="Arial" w:hAnsi="Arial" w:cs="Open Sans"/>
          <w:color w:val="000000"/>
          <w:sz w:val="24"/>
          <w:szCs w:val="20"/>
          <w:shd w:val="clear" w:color="auto" w:fill="FFFFFF"/>
        </w:rPr>
        <w:t xml:space="preserve"> </w:t>
      </w:r>
      <w:r w:rsidR="00811A66" w:rsidRPr="00272991">
        <w:rPr>
          <w:rFonts w:ascii="Arial" w:hAnsi="Arial" w:cs="Open Sans"/>
          <w:color w:val="000000"/>
          <w:sz w:val="24"/>
          <w:szCs w:val="20"/>
          <w:shd w:val="clear" w:color="auto" w:fill="FFFFFF"/>
        </w:rPr>
        <w:t>(</w:t>
      </w:r>
      <w:r w:rsidR="00811A66" w:rsidRPr="00272991">
        <w:rPr>
          <w:rFonts w:ascii="Arial" w:hAnsi="Arial" w:cs="Open Sans"/>
          <w:color w:val="000000"/>
          <w:sz w:val="24"/>
          <w:szCs w:val="20"/>
          <w:shd w:val="clear" w:color="auto" w:fill="FFFFFF"/>
        </w:rPr>
        <w:t>2019)</w:t>
      </w:r>
      <w:r w:rsidR="0009497B">
        <w:rPr>
          <w:rFonts w:ascii="Arial" w:hAnsi="Arial" w:cs="Open Sans"/>
          <w:color w:val="000000"/>
          <w:sz w:val="24"/>
          <w:szCs w:val="20"/>
          <w:shd w:val="clear" w:color="auto" w:fill="FFFFFF"/>
        </w:rPr>
        <w:t xml:space="preserve">, sustainability is about protecting </w:t>
      </w:r>
      <w:r w:rsidR="00EC4AFF">
        <w:rPr>
          <w:rFonts w:ascii="Arial" w:hAnsi="Arial" w:cs="Open Sans"/>
          <w:color w:val="000000"/>
          <w:sz w:val="24"/>
          <w:szCs w:val="20"/>
          <w:shd w:val="clear" w:color="auto" w:fill="FFFFFF"/>
        </w:rPr>
        <w:t xml:space="preserve">the planets </w:t>
      </w:r>
      <w:r w:rsidR="00C754DD" w:rsidRPr="008B5D51">
        <w:rPr>
          <w:rFonts w:ascii="Arial" w:hAnsi="Arial" w:cs="Open Sans"/>
          <w:sz w:val="24"/>
          <w:shd w:val="clear" w:color="auto" w:fill="FFFFFF"/>
        </w:rPr>
        <w:t xml:space="preserve">natural environment, human and ecological health, while driving innovation and not compromising </w:t>
      </w:r>
      <w:r w:rsidR="00DB1AAF">
        <w:rPr>
          <w:rFonts w:ascii="Arial" w:hAnsi="Arial" w:cs="Open Sans"/>
          <w:sz w:val="24"/>
          <w:shd w:val="clear" w:color="auto" w:fill="FFFFFF"/>
        </w:rPr>
        <w:t>the</w:t>
      </w:r>
      <w:r w:rsidR="00C754DD" w:rsidRPr="008B5D51">
        <w:rPr>
          <w:rFonts w:ascii="Arial" w:hAnsi="Arial" w:cs="Open Sans"/>
          <w:sz w:val="24"/>
          <w:shd w:val="clear" w:color="auto" w:fill="FFFFFF"/>
        </w:rPr>
        <w:t xml:space="preserve"> way of life.</w:t>
      </w:r>
      <w:r w:rsidR="00C754DD" w:rsidRPr="008B5D51">
        <w:rPr>
          <w:rFonts w:ascii="Arial" w:hAnsi="Arial"/>
          <w:sz w:val="24"/>
        </w:rPr>
        <w:t xml:space="preserve"> </w:t>
      </w:r>
      <w:r w:rsidR="00131576">
        <w:rPr>
          <w:rFonts w:ascii="Arial" w:hAnsi="Arial"/>
          <w:sz w:val="24"/>
        </w:rPr>
        <w:t>There are three pillars to sustai</w:t>
      </w:r>
      <w:r w:rsidR="00D9523D">
        <w:rPr>
          <w:rFonts w:ascii="Arial" w:hAnsi="Arial"/>
          <w:sz w:val="24"/>
        </w:rPr>
        <w:t xml:space="preserve">nability which </w:t>
      </w:r>
      <w:r w:rsidR="0075373F">
        <w:rPr>
          <w:rFonts w:ascii="Arial" w:hAnsi="Arial"/>
          <w:sz w:val="24"/>
        </w:rPr>
        <w:t>i</w:t>
      </w:r>
      <w:r w:rsidR="00362A06">
        <w:rPr>
          <w:rFonts w:ascii="Arial" w:hAnsi="Arial"/>
          <w:sz w:val="24"/>
        </w:rPr>
        <w:t>nclude</w:t>
      </w:r>
      <w:r w:rsidR="00D8617B">
        <w:rPr>
          <w:rFonts w:ascii="Arial" w:hAnsi="Arial"/>
          <w:sz w:val="24"/>
        </w:rPr>
        <w:t xml:space="preserve"> environmental</w:t>
      </w:r>
      <w:r w:rsidR="00205B52">
        <w:rPr>
          <w:rFonts w:ascii="Arial" w:hAnsi="Arial"/>
          <w:sz w:val="24"/>
        </w:rPr>
        <w:t xml:space="preserve"> protection</w:t>
      </w:r>
      <w:r w:rsidR="00D8617B">
        <w:rPr>
          <w:rFonts w:ascii="Arial" w:hAnsi="Arial"/>
          <w:sz w:val="24"/>
        </w:rPr>
        <w:t>, economic</w:t>
      </w:r>
      <w:r w:rsidR="00205B52" w:rsidRPr="00205B52">
        <w:rPr>
          <w:rFonts w:ascii="Arial" w:hAnsi="Arial"/>
          <w:sz w:val="24"/>
        </w:rPr>
        <w:t xml:space="preserve"> </w:t>
      </w:r>
      <w:r w:rsidR="00205B52">
        <w:rPr>
          <w:rFonts w:ascii="Arial" w:hAnsi="Arial"/>
          <w:sz w:val="24"/>
        </w:rPr>
        <w:t>development</w:t>
      </w:r>
      <w:r w:rsidR="00D8617B">
        <w:rPr>
          <w:rFonts w:ascii="Arial" w:hAnsi="Arial"/>
          <w:sz w:val="24"/>
        </w:rPr>
        <w:t>, and social</w:t>
      </w:r>
      <w:r w:rsidR="00205B52">
        <w:rPr>
          <w:rFonts w:ascii="Arial" w:hAnsi="Arial"/>
          <w:sz w:val="24"/>
        </w:rPr>
        <w:t xml:space="preserve"> </w:t>
      </w:r>
      <w:r w:rsidR="00840FA5">
        <w:rPr>
          <w:rFonts w:ascii="Arial" w:hAnsi="Arial"/>
          <w:sz w:val="24"/>
        </w:rPr>
        <w:t>development.</w:t>
      </w:r>
      <w:r w:rsidR="007E7BAD">
        <w:rPr>
          <w:rFonts w:ascii="Arial" w:hAnsi="Arial"/>
          <w:sz w:val="24"/>
        </w:rPr>
        <w:t xml:space="preserve"> Marriott have many </w:t>
      </w:r>
      <w:r w:rsidR="00EB60B2">
        <w:rPr>
          <w:rFonts w:ascii="Arial" w:hAnsi="Arial"/>
          <w:sz w:val="24"/>
        </w:rPr>
        <w:t xml:space="preserve">initiatives that incorporate </w:t>
      </w:r>
      <w:r w:rsidR="000E3050">
        <w:rPr>
          <w:rFonts w:ascii="Arial" w:hAnsi="Arial"/>
          <w:sz w:val="24"/>
        </w:rPr>
        <w:t>the three pillars</w:t>
      </w:r>
      <w:r w:rsidR="002B5D9D">
        <w:rPr>
          <w:rFonts w:ascii="Arial" w:hAnsi="Arial"/>
          <w:sz w:val="24"/>
        </w:rPr>
        <w:t xml:space="preserve">. </w:t>
      </w:r>
      <w:r w:rsidR="003058E5">
        <w:rPr>
          <w:rFonts w:ascii="Arial" w:hAnsi="Arial"/>
          <w:sz w:val="24"/>
        </w:rPr>
        <w:t xml:space="preserve">In terms of environmental protection, Marriott are quite involved with </w:t>
      </w:r>
      <w:r w:rsidR="00955C56">
        <w:rPr>
          <w:rFonts w:ascii="Arial" w:hAnsi="Arial"/>
          <w:sz w:val="24"/>
        </w:rPr>
        <w:t xml:space="preserve">the </w:t>
      </w:r>
      <w:r w:rsidR="00E51696">
        <w:rPr>
          <w:rFonts w:ascii="Arial" w:hAnsi="Arial"/>
          <w:sz w:val="24"/>
        </w:rPr>
        <w:t xml:space="preserve">protection of the rainforests and reforestation </w:t>
      </w:r>
      <w:r w:rsidR="00FA0EF9">
        <w:rPr>
          <w:rFonts w:ascii="Arial" w:hAnsi="Arial"/>
          <w:sz w:val="24"/>
        </w:rPr>
        <w:t xml:space="preserve">and their efforts in this regard </w:t>
      </w:r>
      <w:r w:rsidR="00DE3234">
        <w:rPr>
          <w:rFonts w:ascii="Arial" w:hAnsi="Arial"/>
          <w:sz w:val="24"/>
        </w:rPr>
        <w:t xml:space="preserve">are seen </w:t>
      </w:r>
      <w:r w:rsidR="00E51696">
        <w:rPr>
          <w:rFonts w:ascii="Arial" w:hAnsi="Arial"/>
          <w:sz w:val="24"/>
        </w:rPr>
        <w:t>in communities around the world</w:t>
      </w:r>
      <w:r w:rsidR="00315CF3">
        <w:rPr>
          <w:rFonts w:ascii="Arial" w:hAnsi="Arial"/>
          <w:sz w:val="24"/>
        </w:rPr>
        <w:t>.</w:t>
      </w:r>
      <w:r w:rsidR="00E51696">
        <w:rPr>
          <w:rFonts w:ascii="Arial" w:hAnsi="Arial"/>
          <w:sz w:val="24"/>
        </w:rPr>
        <w:t xml:space="preserve"> </w:t>
      </w:r>
      <w:r w:rsidR="00402733">
        <w:rPr>
          <w:rFonts w:ascii="Arial" w:hAnsi="Arial"/>
          <w:sz w:val="24"/>
        </w:rPr>
        <w:t>For example</w:t>
      </w:r>
      <w:r w:rsidR="00402733">
        <w:rPr>
          <w:rFonts w:ascii="Arial" w:hAnsi="Arial"/>
          <w:sz w:val="24"/>
        </w:rPr>
        <w:t xml:space="preserve">, </w:t>
      </w:r>
      <w:r w:rsidR="00AD01BF">
        <w:rPr>
          <w:rFonts w:ascii="Arial" w:hAnsi="Arial"/>
          <w:sz w:val="24"/>
        </w:rPr>
        <w:t xml:space="preserve">Marriott </w:t>
      </w:r>
      <w:r w:rsidR="00F6251C">
        <w:rPr>
          <w:rFonts w:ascii="Arial" w:hAnsi="Arial"/>
          <w:sz w:val="24"/>
        </w:rPr>
        <w:t>have a strong partnership</w:t>
      </w:r>
      <w:r w:rsidR="002F2DEA">
        <w:rPr>
          <w:rFonts w:ascii="Arial" w:hAnsi="Arial"/>
          <w:sz w:val="24"/>
        </w:rPr>
        <w:t xml:space="preserve"> </w:t>
      </w:r>
      <w:r w:rsidR="00AD01BF">
        <w:rPr>
          <w:rFonts w:ascii="Arial" w:hAnsi="Arial"/>
          <w:sz w:val="24"/>
        </w:rPr>
        <w:t xml:space="preserve">with </w:t>
      </w:r>
      <w:r w:rsidR="004224CC">
        <w:rPr>
          <w:rFonts w:ascii="Arial" w:hAnsi="Arial"/>
          <w:sz w:val="24"/>
        </w:rPr>
        <w:t>the Arbor Day Foundation for a number of initiatives</w:t>
      </w:r>
      <w:r w:rsidR="002F2DEA">
        <w:rPr>
          <w:rFonts w:ascii="Arial" w:hAnsi="Arial"/>
          <w:sz w:val="24"/>
        </w:rPr>
        <w:t xml:space="preserve">, and on one occasion they partnered to launch </w:t>
      </w:r>
      <w:r w:rsidR="00DF58B2">
        <w:rPr>
          <w:rFonts w:ascii="Arial" w:hAnsi="Arial"/>
          <w:sz w:val="24"/>
        </w:rPr>
        <w:t>the Time for Trees Initiative which involve</w:t>
      </w:r>
      <w:r w:rsidR="00705CD5">
        <w:rPr>
          <w:rFonts w:ascii="Arial" w:hAnsi="Arial"/>
          <w:sz w:val="24"/>
        </w:rPr>
        <w:t>s</w:t>
      </w:r>
      <w:r w:rsidR="00DF58B2">
        <w:rPr>
          <w:rFonts w:ascii="Arial" w:hAnsi="Arial"/>
          <w:sz w:val="24"/>
        </w:rPr>
        <w:t xml:space="preserve"> </w:t>
      </w:r>
      <w:r w:rsidR="00680C11">
        <w:rPr>
          <w:rFonts w:ascii="Arial" w:hAnsi="Arial"/>
          <w:sz w:val="24"/>
        </w:rPr>
        <w:t xml:space="preserve">planting </w:t>
      </w:r>
      <w:r w:rsidR="004465C8">
        <w:rPr>
          <w:rFonts w:ascii="Arial" w:hAnsi="Arial"/>
          <w:sz w:val="24"/>
        </w:rPr>
        <w:t xml:space="preserve"> </w:t>
      </w:r>
      <w:r w:rsidR="00575DCE">
        <w:rPr>
          <w:rFonts w:ascii="Arial" w:hAnsi="Arial"/>
          <w:sz w:val="24"/>
        </w:rPr>
        <w:t xml:space="preserve"> </w:t>
      </w:r>
      <w:r w:rsidR="00705CD5">
        <w:rPr>
          <w:rFonts w:ascii="Arial" w:hAnsi="Arial"/>
          <w:sz w:val="24"/>
        </w:rPr>
        <w:t xml:space="preserve"> 100</w:t>
      </w:r>
      <w:r w:rsidR="00744193">
        <w:rPr>
          <w:rFonts w:ascii="Arial" w:hAnsi="Arial"/>
          <w:sz w:val="24"/>
        </w:rPr>
        <w:t xml:space="preserve"> </w:t>
      </w:r>
      <w:r w:rsidR="00705CD5">
        <w:rPr>
          <w:rFonts w:ascii="Arial" w:hAnsi="Arial"/>
          <w:sz w:val="24"/>
        </w:rPr>
        <w:t xml:space="preserve">million </w:t>
      </w:r>
      <w:r w:rsidR="00674A2E">
        <w:rPr>
          <w:rFonts w:ascii="Arial" w:hAnsi="Arial"/>
          <w:sz w:val="24"/>
        </w:rPr>
        <w:t>trees 2022</w:t>
      </w:r>
      <w:r w:rsidR="00D6450C">
        <w:rPr>
          <w:rFonts w:ascii="Arial" w:hAnsi="Arial"/>
          <w:sz w:val="24"/>
        </w:rPr>
        <w:t>,</w:t>
      </w:r>
      <w:r w:rsidR="003E3701">
        <w:rPr>
          <w:rFonts w:ascii="Arial" w:hAnsi="Arial"/>
          <w:sz w:val="24"/>
        </w:rPr>
        <w:t xml:space="preserve"> </w:t>
      </w:r>
      <w:r w:rsidR="003E3701" w:rsidRPr="00D6450C">
        <w:rPr>
          <w:rFonts w:ascii="Arial" w:hAnsi="Arial" w:cs="Open Sans"/>
          <w:color w:val="000000"/>
          <w:sz w:val="24"/>
          <w:szCs w:val="20"/>
          <w:shd w:val="clear" w:color="auto" w:fill="FFFFFF"/>
        </w:rPr>
        <w:t>Arborday.org</w:t>
      </w:r>
      <w:r w:rsidR="00D6450C">
        <w:rPr>
          <w:rFonts w:ascii="Arial" w:hAnsi="Arial" w:cs="Open Sans"/>
          <w:color w:val="000000"/>
          <w:sz w:val="24"/>
          <w:szCs w:val="20"/>
          <w:shd w:val="clear" w:color="auto" w:fill="FFFFFF"/>
        </w:rPr>
        <w:t xml:space="preserve"> (</w:t>
      </w:r>
      <w:r w:rsidR="003E3701" w:rsidRPr="00D6450C">
        <w:rPr>
          <w:rFonts w:ascii="Arial" w:hAnsi="Arial" w:cs="Open Sans"/>
          <w:color w:val="000000"/>
          <w:sz w:val="24"/>
          <w:szCs w:val="20"/>
          <w:shd w:val="clear" w:color="auto" w:fill="FFFFFF"/>
        </w:rPr>
        <w:t>2019)</w:t>
      </w:r>
      <w:r w:rsidR="00674A2E" w:rsidRPr="00D6450C">
        <w:rPr>
          <w:rFonts w:ascii="Arial" w:hAnsi="Arial"/>
          <w:sz w:val="24"/>
        </w:rPr>
        <w:t>.</w:t>
      </w:r>
      <w:r w:rsidR="00674A2E">
        <w:rPr>
          <w:rFonts w:ascii="Arial" w:hAnsi="Arial"/>
          <w:sz w:val="24"/>
        </w:rPr>
        <w:t xml:space="preserve"> </w:t>
      </w:r>
      <w:r w:rsidR="00F3320C">
        <w:rPr>
          <w:rFonts w:ascii="Arial" w:hAnsi="Arial"/>
          <w:sz w:val="24"/>
        </w:rPr>
        <w:t xml:space="preserve">That particular initiative </w:t>
      </w:r>
      <w:r w:rsidR="0061367C">
        <w:rPr>
          <w:rFonts w:ascii="Arial" w:hAnsi="Arial"/>
          <w:sz w:val="24"/>
        </w:rPr>
        <w:t xml:space="preserve">falls within the bracket of </w:t>
      </w:r>
      <w:r w:rsidR="00D40C64">
        <w:rPr>
          <w:rFonts w:ascii="Arial" w:hAnsi="Arial"/>
          <w:sz w:val="24"/>
        </w:rPr>
        <w:t>environmental protection</w:t>
      </w:r>
      <w:r w:rsidR="0032288E">
        <w:rPr>
          <w:rFonts w:ascii="Arial" w:hAnsi="Arial"/>
          <w:sz w:val="24"/>
        </w:rPr>
        <w:t xml:space="preserve"> as it is a way of </w:t>
      </w:r>
      <w:r w:rsidR="00E63C77">
        <w:rPr>
          <w:rFonts w:ascii="Arial" w:hAnsi="Arial"/>
          <w:sz w:val="24"/>
        </w:rPr>
        <w:t xml:space="preserve">considering their actions </w:t>
      </w:r>
      <w:r w:rsidR="00503D0F">
        <w:rPr>
          <w:rFonts w:ascii="Arial" w:hAnsi="Arial"/>
          <w:sz w:val="24"/>
        </w:rPr>
        <w:t>for the future generations and eco</w:t>
      </w:r>
      <w:r w:rsidR="004A6071">
        <w:rPr>
          <w:rFonts w:ascii="Arial" w:hAnsi="Arial"/>
          <w:sz w:val="24"/>
        </w:rPr>
        <w:t>systems</w:t>
      </w:r>
      <w:r w:rsidR="000766A3">
        <w:rPr>
          <w:rFonts w:ascii="Arial" w:hAnsi="Arial"/>
          <w:sz w:val="24"/>
        </w:rPr>
        <w:t>.</w:t>
      </w:r>
      <w:r w:rsidR="00687769">
        <w:rPr>
          <w:rFonts w:ascii="Arial" w:hAnsi="Arial"/>
          <w:sz w:val="24"/>
        </w:rPr>
        <w:t xml:space="preserve"> Another clear demonstration of good sustainable practice is seen by the JW Marriott in Cairo, Egypt. </w:t>
      </w:r>
      <w:r w:rsidR="004F17C4">
        <w:rPr>
          <w:rFonts w:ascii="Arial" w:hAnsi="Arial"/>
          <w:sz w:val="24"/>
        </w:rPr>
        <w:t>At that Marriott Hotel the</w:t>
      </w:r>
      <w:r w:rsidR="00F457DA">
        <w:rPr>
          <w:rFonts w:ascii="Arial" w:hAnsi="Arial"/>
          <w:sz w:val="24"/>
        </w:rPr>
        <w:t xml:space="preserve">re is the installation of </w:t>
      </w:r>
      <w:r w:rsidR="00EA7DF7">
        <w:rPr>
          <w:rFonts w:ascii="Arial" w:hAnsi="Arial"/>
          <w:sz w:val="24"/>
        </w:rPr>
        <w:t>a roof-top solar power station.</w:t>
      </w:r>
      <w:r w:rsidR="006478ED">
        <w:rPr>
          <w:rFonts w:ascii="Arial" w:hAnsi="Arial"/>
          <w:sz w:val="24"/>
        </w:rPr>
        <w:t xml:space="preserve"> The equipment absorbs natural energy from the sun and </w:t>
      </w:r>
      <w:r w:rsidR="00E225B9">
        <w:rPr>
          <w:rFonts w:ascii="Arial" w:hAnsi="Arial"/>
          <w:sz w:val="24"/>
        </w:rPr>
        <w:t xml:space="preserve">as well as converting the energy for </w:t>
      </w:r>
      <w:r w:rsidR="00AC6A65">
        <w:rPr>
          <w:rFonts w:ascii="Arial" w:hAnsi="Arial"/>
          <w:sz w:val="24"/>
        </w:rPr>
        <w:t xml:space="preserve">basic </w:t>
      </w:r>
      <w:r w:rsidR="00D74984">
        <w:rPr>
          <w:rFonts w:ascii="Arial" w:hAnsi="Arial"/>
          <w:sz w:val="24"/>
        </w:rPr>
        <w:t xml:space="preserve">electrical energy purposes the </w:t>
      </w:r>
      <w:r w:rsidR="004E1BF8">
        <w:rPr>
          <w:rFonts w:ascii="Arial" w:hAnsi="Arial"/>
          <w:sz w:val="24"/>
        </w:rPr>
        <w:t>stored energy also powers the entire hotel.</w:t>
      </w:r>
      <w:r w:rsidR="0077079C">
        <w:rPr>
          <w:rFonts w:ascii="Arial" w:hAnsi="Arial"/>
          <w:sz w:val="24"/>
        </w:rPr>
        <w:t xml:space="preserve"> </w:t>
      </w:r>
      <w:r w:rsidR="00C323D7">
        <w:rPr>
          <w:rFonts w:ascii="Arial" w:hAnsi="Arial"/>
          <w:sz w:val="24"/>
        </w:rPr>
        <w:t xml:space="preserve">It was </w:t>
      </w:r>
      <w:r w:rsidR="00FB42EF">
        <w:rPr>
          <w:rFonts w:ascii="Arial" w:hAnsi="Arial"/>
          <w:sz w:val="24"/>
        </w:rPr>
        <w:t xml:space="preserve">advertised </w:t>
      </w:r>
      <w:r w:rsidR="001528DD">
        <w:rPr>
          <w:rFonts w:ascii="Arial" w:hAnsi="Arial"/>
          <w:sz w:val="24"/>
        </w:rPr>
        <w:t xml:space="preserve">in an online article </w:t>
      </w:r>
      <w:r w:rsidR="007E5E58">
        <w:rPr>
          <w:rFonts w:ascii="Arial" w:hAnsi="Arial"/>
          <w:sz w:val="24"/>
        </w:rPr>
        <w:t xml:space="preserve">where it was </w:t>
      </w:r>
      <w:r w:rsidR="00F11301">
        <w:rPr>
          <w:rFonts w:ascii="Arial" w:hAnsi="Arial"/>
          <w:sz w:val="24"/>
        </w:rPr>
        <w:t xml:space="preserve">almost endorsed </w:t>
      </w:r>
      <w:r w:rsidR="00B31B25">
        <w:rPr>
          <w:rFonts w:ascii="Arial" w:hAnsi="Arial"/>
          <w:sz w:val="24"/>
        </w:rPr>
        <w:t>by</w:t>
      </w:r>
      <w:r w:rsidR="007E5E58">
        <w:rPr>
          <w:rFonts w:ascii="Arial" w:hAnsi="Arial"/>
          <w:sz w:val="24"/>
        </w:rPr>
        <w:t xml:space="preserve"> </w:t>
      </w:r>
      <w:r w:rsidR="00471CC3">
        <w:rPr>
          <w:rFonts w:ascii="Arial" w:hAnsi="Arial"/>
          <w:sz w:val="24"/>
        </w:rPr>
        <w:t xml:space="preserve">the United Nations </w:t>
      </w:r>
      <w:r w:rsidR="00A54B50">
        <w:rPr>
          <w:rFonts w:ascii="Arial" w:hAnsi="Arial"/>
          <w:sz w:val="24"/>
        </w:rPr>
        <w:t>Information Centre in Cairo</w:t>
      </w:r>
      <w:r w:rsidR="00372965">
        <w:rPr>
          <w:rFonts w:ascii="Arial" w:hAnsi="Arial"/>
          <w:sz w:val="24"/>
        </w:rPr>
        <w:t xml:space="preserve"> </w:t>
      </w:r>
      <w:r w:rsidR="007E5E58" w:rsidRPr="00B31B25">
        <w:rPr>
          <w:rFonts w:ascii="Arial" w:hAnsi="Arial" w:cs="Open Sans"/>
          <w:color w:val="000000"/>
          <w:sz w:val="24"/>
          <w:szCs w:val="20"/>
          <w:shd w:val="clear" w:color="auto" w:fill="FFFFFF"/>
        </w:rPr>
        <w:t>(Ahram Online</w:t>
      </w:r>
      <w:r w:rsidR="00B31B25" w:rsidRPr="00B31B25">
        <w:rPr>
          <w:rFonts w:ascii="Arial" w:hAnsi="Arial" w:cs="Open Sans"/>
          <w:color w:val="000000"/>
          <w:sz w:val="24"/>
          <w:szCs w:val="20"/>
          <w:shd w:val="clear" w:color="auto" w:fill="FFFFFF"/>
        </w:rPr>
        <w:t xml:space="preserve"> (</w:t>
      </w:r>
      <w:r w:rsidR="007E5E58" w:rsidRPr="00B31B25">
        <w:rPr>
          <w:rFonts w:ascii="Arial" w:hAnsi="Arial" w:cs="Open Sans"/>
          <w:color w:val="000000"/>
          <w:sz w:val="24"/>
          <w:szCs w:val="20"/>
          <w:shd w:val="clear" w:color="auto" w:fill="FFFFFF"/>
        </w:rPr>
        <w:t>2019)</w:t>
      </w:r>
      <w:r w:rsidR="00B31B25" w:rsidRPr="00B31B25">
        <w:rPr>
          <w:rFonts w:ascii="Arial" w:hAnsi="Arial" w:cs="Open Sans"/>
          <w:color w:val="000000"/>
          <w:sz w:val="24"/>
          <w:szCs w:val="20"/>
          <w:shd w:val="clear" w:color="auto" w:fill="FFFFFF"/>
        </w:rPr>
        <w:t>.</w:t>
      </w:r>
      <w:r w:rsidR="00324760">
        <w:rPr>
          <w:rFonts w:ascii="Arial" w:hAnsi="Arial" w:cs="Open Sans"/>
          <w:color w:val="000000"/>
          <w:sz w:val="24"/>
          <w:szCs w:val="20"/>
          <w:shd w:val="clear" w:color="auto" w:fill="FFFFFF"/>
        </w:rPr>
        <w:t xml:space="preserve">The Solar Panel Initiative </w:t>
      </w:r>
      <w:r w:rsidR="00906E9C">
        <w:rPr>
          <w:rFonts w:ascii="Arial" w:hAnsi="Arial" w:cs="Open Sans"/>
          <w:color w:val="000000"/>
          <w:sz w:val="24"/>
          <w:szCs w:val="20"/>
          <w:shd w:val="clear" w:color="auto" w:fill="FFFFFF"/>
        </w:rPr>
        <w:t xml:space="preserve">reduces carbon footprints, </w:t>
      </w:r>
      <w:r w:rsidR="00A256C7">
        <w:rPr>
          <w:rFonts w:ascii="Arial" w:hAnsi="Arial" w:cs="Open Sans"/>
          <w:color w:val="000000"/>
          <w:sz w:val="24"/>
          <w:szCs w:val="20"/>
          <w:shd w:val="clear" w:color="auto" w:fill="FFFFFF"/>
        </w:rPr>
        <w:t xml:space="preserve">uses a </w:t>
      </w:r>
      <w:r w:rsidR="006C5D60">
        <w:rPr>
          <w:rFonts w:ascii="Arial" w:hAnsi="Arial" w:cs="Open Sans"/>
          <w:color w:val="000000"/>
          <w:sz w:val="24"/>
          <w:szCs w:val="20"/>
          <w:shd w:val="clear" w:color="auto" w:fill="FFFFFF"/>
        </w:rPr>
        <w:t xml:space="preserve">complete </w:t>
      </w:r>
      <w:r w:rsidR="00A256C7">
        <w:rPr>
          <w:rFonts w:ascii="Arial" w:hAnsi="Arial" w:cs="Open Sans"/>
          <w:color w:val="000000"/>
          <w:sz w:val="24"/>
          <w:szCs w:val="20"/>
          <w:shd w:val="clear" w:color="auto" w:fill="FFFFFF"/>
        </w:rPr>
        <w:t>natural resource</w:t>
      </w:r>
      <w:r w:rsidR="006C5D60">
        <w:rPr>
          <w:rFonts w:ascii="Arial" w:hAnsi="Arial" w:cs="Open Sans"/>
          <w:color w:val="000000"/>
          <w:sz w:val="24"/>
          <w:szCs w:val="20"/>
          <w:shd w:val="clear" w:color="auto" w:fill="FFFFFF"/>
        </w:rPr>
        <w:t xml:space="preserve">, the sun, and demonstrates how other hotels are able to perform the same in terms of </w:t>
      </w:r>
      <w:r w:rsidR="00F922EC">
        <w:rPr>
          <w:rFonts w:ascii="Arial" w:hAnsi="Arial" w:cs="Open Sans"/>
          <w:color w:val="000000"/>
          <w:sz w:val="24"/>
          <w:szCs w:val="20"/>
          <w:shd w:val="clear" w:color="auto" w:fill="FFFFFF"/>
        </w:rPr>
        <w:t>sustainability</w:t>
      </w:r>
      <w:r w:rsidR="008B0812">
        <w:rPr>
          <w:rFonts w:ascii="Arial" w:hAnsi="Arial" w:cs="Open Sans"/>
          <w:color w:val="000000"/>
          <w:sz w:val="24"/>
          <w:szCs w:val="20"/>
          <w:shd w:val="clear" w:color="auto" w:fill="FFFFFF"/>
        </w:rPr>
        <w:t>.</w:t>
      </w:r>
      <w:r w:rsidR="00624BAD">
        <w:rPr>
          <w:rFonts w:ascii="Arial" w:hAnsi="Arial" w:cs="Open Sans"/>
          <w:color w:val="000000"/>
          <w:sz w:val="24"/>
          <w:szCs w:val="20"/>
          <w:shd w:val="clear" w:color="auto" w:fill="FFFFFF"/>
        </w:rPr>
        <w:t xml:space="preserve"> When Marriott launch </w:t>
      </w:r>
      <w:r w:rsidR="008C1F05">
        <w:rPr>
          <w:rFonts w:ascii="Arial" w:hAnsi="Arial" w:cs="Open Sans"/>
          <w:color w:val="000000"/>
          <w:sz w:val="24"/>
          <w:szCs w:val="20"/>
          <w:shd w:val="clear" w:color="auto" w:fill="FFFFFF"/>
        </w:rPr>
        <w:t xml:space="preserve">new hotels they create jobs and that is a </w:t>
      </w:r>
      <w:r w:rsidR="00AC79A7">
        <w:rPr>
          <w:rFonts w:ascii="Arial" w:hAnsi="Arial" w:cs="Open Sans"/>
          <w:color w:val="000000"/>
          <w:sz w:val="24"/>
          <w:szCs w:val="20"/>
          <w:shd w:val="clear" w:color="auto" w:fill="FFFFFF"/>
        </w:rPr>
        <w:t>contribution</w:t>
      </w:r>
      <w:r w:rsidR="008C1F05">
        <w:rPr>
          <w:rFonts w:ascii="Arial" w:hAnsi="Arial" w:cs="Open Sans"/>
          <w:color w:val="000000"/>
          <w:sz w:val="24"/>
          <w:szCs w:val="20"/>
          <w:shd w:val="clear" w:color="auto" w:fill="FFFFFF"/>
        </w:rPr>
        <w:t xml:space="preserve"> factor in terms of economic development</w:t>
      </w:r>
      <w:r w:rsidR="00CF0B63">
        <w:rPr>
          <w:rFonts w:ascii="Arial" w:hAnsi="Arial" w:cs="Open Sans"/>
          <w:color w:val="000000"/>
          <w:sz w:val="24"/>
          <w:szCs w:val="20"/>
          <w:shd w:val="clear" w:color="auto" w:fill="FFFFFF"/>
        </w:rPr>
        <w:t>.</w:t>
      </w:r>
    </w:p>
    <w:p w14:paraId="3DAEBBEE" w14:textId="77777777" w:rsidR="00061033" w:rsidRDefault="00061033" w:rsidP="00B5256C">
      <w:pPr>
        <w:jc w:val="both"/>
        <w:rPr>
          <w:rFonts w:ascii="Arial" w:hAnsi="Arial"/>
          <w:sz w:val="24"/>
        </w:rPr>
      </w:pPr>
    </w:p>
    <w:p w14:paraId="31BBF9B2" w14:textId="7969658A" w:rsidR="00BE26AB" w:rsidRDefault="008F171C" w:rsidP="00916495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Marriott are heavily involved </w:t>
      </w:r>
      <w:r w:rsidR="008C20D7">
        <w:rPr>
          <w:rFonts w:ascii="Arial" w:hAnsi="Arial"/>
          <w:sz w:val="24"/>
        </w:rPr>
        <w:t xml:space="preserve">in contributing towards </w:t>
      </w:r>
      <w:r>
        <w:rPr>
          <w:rFonts w:ascii="Arial" w:hAnsi="Arial"/>
          <w:sz w:val="24"/>
        </w:rPr>
        <w:t xml:space="preserve">sustainability and as major leaders in the field of hotels they </w:t>
      </w:r>
      <w:r w:rsidR="00A56CD1">
        <w:rPr>
          <w:rFonts w:ascii="Arial" w:hAnsi="Arial"/>
          <w:sz w:val="24"/>
        </w:rPr>
        <w:t xml:space="preserve">continuously </w:t>
      </w:r>
      <w:r>
        <w:rPr>
          <w:rFonts w:ascii="Arial" w:hAnsi="Arial"/>
          <w:sz w:val="24"/>
        </w:rPr>
        <w:t xml:space="preserve">demonstrate </w:t>
      </w:r>
      <w:r w:rsidR="00C35C43">
        <w:rPr>
          <w:rFonts w:ascii="Arial" w:hAnsi="Arial"/>
          <w:sz w:val="24"/>
        </w:rPr>
        <w:t xml:space="preserve">how they contribute towards </w:t>
      </w:r>
      <w:r w:rsidR="009E1665">
        <w:rPr>
          <w:rFonts w:ascii="Arial" w:hAnsi="Arial"/>
          <w:sz w:val="24"/>
        </w:rPr>
        <w:t xml:space="preserve">sustainability on many levels </w:t>
      </w:r>
      <w:r w:rsidR="00950E50">
        <w:rPr>
          <w:rFonts w:ascii="Arial" w:hAnsi="Arial"/>
          <w:sz w:val="24"/>
        </w:rPr>
        <w:t>as evidenced</w:t>
      </w:r>
      <w:r w:rsidR="003420DA">
        <w:rPr>
          <w:rFonts w:ascii="Arial" w:hAnsi="Arial"/>
          <w:sz w:val="24"/>
        </w:rPr>
        <w:t xml:space="preserve"> through their initiative</w:t>
      </w:r>
      <w:r w:rsidR="00E426C0">
        <w:rPr>
          <w:rFonts w:ascii="Arial" w:hAnsi="Arial"/>
          <w:sz w:val="24"/>
        </w:rPr>
        <w:t xml:space="preserve">s such as reforestation and </w:t>
      </w:r>
      <w:r w:rsidR="00886C62">
        <w:rPr>
          <w:rFonts w:ascii="Arial" w:hAnsi="Arial"/>
          <w:sz w:val="24"/>
        </w:rPr>
        <w:t xml:space="preserve">the usage of natural energy as </w:t>
      </w:r>
      <w:r w:rsidR="00C24BA8">
        <w:rPr>
          <w:rFonts w:ascii="Arial" w:hAnsi="Arial"/>
          <w:sz w:val="24"/>
        </w:rPr>
        <w:t>established</w:t>
      </w:r>
      <w:r w:rsidR="0091500B">
        <w:rPr>
          <w:rFonts w:ascii="Arial" w:hAnsi="Arial"/>
          <w:sz w:val="24"/>
        </w:rPr>
        <w:t xml:space="preserve"> by their solar panelling in</w:t>
      </w:r>
      <w:r w:rsidR="00D42F83">
        <w:rPr>
          <w:rFonts w:ascii="Arial" w:hAnsi="Arial"/>
          <w:sz w:val="24"/>
        </w:rPr>
        <w:t xml:space="preserve"> </w:t>
      </w:r>
      <w:r w:rsidR="00D42F83">
        <w:rPr>
          <w:rFonts w:ascii="Arial" w:hAnsi="Arial"/>
          <w:sz w:val="24"/>
        </w:rPr>
        <w:lastRenderedPageBreak/>
        <w:t xml:space="preserve">Cairo, Egypt. Whereas </w:t>
      </w:r>
      <w:r w:rsidR="00E80F64">
        <w:rPr>
          <w:rFonts w:ascii="Arial" w:hAnsi="Arial"/>
          <w:sz w:val="24"/>
        </w:rPr>
        <w:t xml:space="preserve">other hoteliers are building </w:t>
      </w:r>
      <w:r w:rsidR="008247C8">
        <w:rPr>
          <w:rFonts w:ascii="Arial" w:hAnsi="Arial"/>
          <w:sz w:val="24"/>
        </w:rPr>
        <w:t>or non-conforming to sustai</w:t>
      </w:r>
      <w:r w:rsidR="00916495">
        <w:rPr>
          <w:rFonts w:ascii="Arial" w:hAnsi="Arial"/>
          <w:sz w:val="24"/>
        </w:rPr>
        <w:t xml:space="preserve">nability. </w:t>
      </w:r>
      <w:r w:rsidR="00E07DDD">
        <w:rPr>
          <w:rFonts w:ascii="Arial" w:hAnsi="Arial"/>
          <w:sz w:val="24"/>
        </w:rPr>
        <w:t>Marriott’s</w:t>
      </w:r>
      <w:r w:rsidR="00B249D5">
        <w:rPr>
          <w:rFonts w:ascii="Arial" w:hAnsi="Arial"/>
          <w:sz w:val="24"/>
        </w:rPr>
        <w:t xml:space="preserve"> </w:t>
      </w:r>
      <w:bookmarkStart w:id="0" w:name="_GoBack"/>
      <w:bookmarkEnd w:id="0"/>
      <w:r w:rsidR="00B249D5">
        <w:rPr>
          <w:rFonts w:ascii="Arial" w:hAnsi="Arial"/>
          <w:sz w:val="24"/>
        </w:rPr>
        <w:t xml:space="preserve">Serve 360 proves to be a concept that </w:t>
      </w:r>
      <w:r w:rsidR="006F4371">
        <w:rPr>
          <w:rFonts w:ascii="Arial" w:hAnsi="Arial"/>
          <w:sz w:val="24"/>
        </w:rPr>
        <w:t>is well served as it shows how</w:t>
      </w:r>
      <w:r w:rsidR="005E73ED">
        <w:rPr>
          <w:rFonts w:ascii="Arial" w:hAnsi="Arial"/>
          <w:sz w:val="24"/>
        </w:rPr>
        <w:t xml:space="preserve"> and</w:t>
      </w:r>
      <w:r w:rsidR="006F4371">
        <w:rPr>
          <w:rFonts w:ascii="Arial" w:hAnsi="Arial"/>
          <w:sz w:val="24"/>
        </w:rPr>
        <w:t xml:space="preserve"> why</w:t>
      </w:r>
      <w:r w:rsidR="00E07DDD">
        <w:rPr>
          <w:rFonts w:ascii="Arial" w:hAnsi="Arial"/>
          <w:sz w:val="24"/>
        </w:rPr>
        <w:t>, and the impacts.</w:t>
      </w:r>
    </w:p>
    <w:p w14:paraId="6E50291E" w14:textId="77777777" w:rsidR="00BE26AB" w:rsidRDefault="00BE26AB"/>
    <w:p w14:paraId="1B97E37E" w14:textId="5D71CA86" w:rsidR="00061033" w:rsidRDefault="00061033">
      <w:pPr>
        <w:rPr>
          <w:rFonts w:ascii="Arial" w:hAnsi="Arial"/>
          <w:sz w:val="24"/>
        </w:rPr>
      </w:pPr>
      <w:r w:rsidRPr="00061033">
        <w:rPr>
          <w:rFonts w:ascii="Arial" w:hAnsi="Arial"/>
          <w:sz w:val="24"/>
        </w:rPr>
        <w:t>References</w:t>
      </w:r>
    </w:p>
    <w:p w14:paraId="729990D1" w14:textId="77777777" w:rsidR="00061033" w:rsidRDefault="00061033">
      <w:pPr>
        <w:rPr>
          <w:rFonts w:ascii="Arial" w:hAnsi="Arial"/>
          <w:sz w:val="24"/>
        </w:rPr>
      </w:pPr>
    </w:p>
    <w:p w14:paraId="3507669E" w14:textId="5192FE44" w:rsidR="00B31B25" w:rsidRDefault="00D21BD7">
      <w:pPr>
        <w:rPr>
          <w:rFonts w:ascii="Arial" w:hAnsi="Arial" w:cs="Open Sans"/>
          <w:color w:val="000000"/>
          <w:sz w:val="24"/>
          <w:szCs w:val="20"/>
          <w:shd w:val="clear" w:color="auto" w:fill="FFFFFF"/>
        </w:rPr>
      </w:pPr>
      <w:r w:rsidRPr="00D21BD7">
        <w:rPr>
          <w:rFonts w:ascii="Arial" w:hAnsi="Arial" w:cs="Open Sans"/>
          <w:color w:val="000000"/>
          <w:sz w:val="24"/>
          <w:szCs w:val="20"/>
          <w:shd w:val="clear" w:color="auto" w:fill="FFFFFF"/>
        </w:rPr>
        <w:t>Ahram Online. (2019). </w:t>
      </w:r>
      <w:r w:rsidRPr="00D21BD7">
        <w:rPr>
          <w:rFonts w:ascii="Arial" w:hAnsi="Arial" w:cs="Open Sans"/>
          <w:i/>
          <w:iCs/>
          <w:color w:val="000000"/>
          <w:sz w:val="24"/>
          <w:szCs w:val="20"/>
          <w:shd w:val="clear" w:color="auto" w:fill="FFFFFF"/>
        </w:rPr>
        <w:t>Egypt's JW Marriott hotel installs roof-top solar power station - Economy - Business</w:t>
      </w:r>
      <w:r w:rsidRPr="00D21BD7">
        <w:rPr>
          <w:rFonts w:ascii="Arial" w:hAnsi="Arial" w:cs="Open Sans"/>
          <w:color w:val="000000"/>
          <w:sz w:val="24"/>
          <w:szCs w:val="20"/>
          <w:shd w:val="clear" w:color="auto" w:fill="FFFFFF"/>
        </w:rPr>
        <w:t>. [online] Available at: http://english.ahram.org.eg/NewsContent/3/12/322017/Business/Economy/Egypts-JW-Marriott-hotel-installs-rooftop-solar-po.aspx [Accessed 5 Dec. 2019].</w:t>
      </w:r>
    </w:p>
    <w:p w14:paraId="29EEBBA6" w14:textId="35AFD191" w:rsidR="00481B3B" w:rsidRPr="006B0058" w:rsidRDefault="006B0058">
      <w:pPr>
        <w:rPr>
          <w:rFonts w:ascii="Arial" w:hAnsi="Arial" w:cs="Open Sans"/>
          <w:color w:val="000000"/>
          <w:sz w:val="24"/>
          <w:szCs w:val="20"/>
          <w:shd w:val="clear" w:color="auto" w:fill="FFFFFF"/>
        </w:rPr>
      </w:pPr>
      <w:r w:rsidRPr="00481B3B">
        <w:rPr>
          <w:rFonts w:ascii="Arial" w:hAnsi="Arial" w:cs="Open Sans"/>
          <w:color w:val="000000"/>
          <w:sz w:val="24"/>
          <w:szCs w:val="20"/>
          <w:shd w:val="clear" w:color="auto" w:fill="FFFFFF"/>
        </w:rPr>
        <w:t>Arborday.org. (2019). </w:t>
      </w:r>
      <w:r w:rsidRPr="00481B3B">
        <w:rPr>
          <w:rFonts w:ascii="Arial" w:hAnsi="Arial" w:cs="Open Sans"/>
          <w:i/>
          <w:iCs/>
          <w:color w:val="000000"/>
          <w:sz w:val="24"/>
          <w:szCs w:val="20"/>
          <w:shd w:val="clear" w:color="auto" w:fill="FFFFFF"/>
        </w:rPr>
        <w:t>Press Release 03/20/19 - arborday.org</w:t>
      </w:r>
      <w:r w:rsidRPr="00481B3B">
        <w:rPr>
          <w:rFonts w:ascii="Arial" w:hAnsi="Arial" w:cs="Open Sans"/>
          <w:color w:val="000000"/>
          <w:sz w:val="24"/>
          <w:szCs w:val="20"/>
          <w:shd w:val="clear" w:color="auto" w:fill="FFFFFF"/>
        </w:rPr>
        <w:t>. [online] Available at: https://www.arborday.org/media/pressreleases/pressrelease.cfm?id=452 [Accessed 5 Dec. 2019].</w:t>
      </w:r>
    </w:p>
    <w:p w14:paraId="112F72E9" w14:textId="3F0C294E" w:rsidR="00A429A9" w:rsidRPr="00481B3B" w:rsidRDefault="003D0BEE" w:rsidP="00A429A9">
      <w:pPr>
        <w:rPr>
          <w:rFonts w:ascii="Arial" w:hAnsi="Arial" w:cs="Open Sans"/>
          <w:color w:val="000000"/>
          <w:sz w:val="24"/>
          <w:szCs w:val="20"/>
          <w:shd w:val="clear" w:color="auto" w:fill="FFFFFF"/>
        </w:rPr>
      </w:pPr>
      <w:r w:rsidRPr="003D0BEE">
        <w:rPr>
          <w:rFonts w:ascii="Arial" w:hAnsi="Arial" w:cs="Open Sans"/>
          <w:color w:val="000000"/>
          <w:sz w:val="24"/>
          <w:szCs w:val="20"/>
          <w:shd w:val="clear" w:color="auto" w:fill="FFFFFF"/>
        </w:rPr>
        <w:t>Environmentalscience.org. (2019). [online] Available at: https://www.environmentalscience.org/sustainability [Accessed 5 Dec. 2019].</w:t>
      </w:r>
    </w:p>
    <w:sectPr w:rsidR="00A429A9" w:rsidRPr="00481B3B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2C921" w14:textId="77777777" w:rsidR="003C487C" w:rsidRDefault="003C487C" w:rsidP="003C487C">
      <w:pPr>
        <w:spacing w:after="0" w:line="240" w:lineRule="auto"/>
      </w:pPr>
      <w:r>
        <w:separator/>
      </w:r>
    </w:p>
  </w:endnote>
  <w:endnote w:type="continuationSeparator" w:id="0">
    <w:p w14:paraId="413F056E" w14:textId="77777777" w:rsidR="003C487C" w:rsidRDefault="003C487C" w:rsidP="003C4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5460994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1CC6FF6" w14:textId="104B0494" w:rsidR="003C487C" w:rsidRPr="000240E8" w:rsidRDefault="003C487C" w:rsidP="000240E8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  <w:r w:rsidR="000240E8">
          <w:rPr>
            <w:b/>
            <w:bCs/>
          </w:rPr>
          <w:tab/>
        </w:r>
        <w:r w:rsidR="000240E8">
          <w:rPr>
            <w:b/>
            <w:bCs/>
          </w:rPr>
          <w:tab/>
          <w:t>Sheikh Ahmed</w:t>
        </w:r>
        <w:r w:rsidR="00845EAA">
          <w:rPr>
            <w:b/>
            <w:bCs/>
          </w:rPr>
          <w:t xml:space="preserve"> – Student ID: 1711154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F14DD1" w14:textId="77777777" w:rsidR="003C487C" w:rsidRDefault="003C487C" w:rsidP="003C487C">
      <w:pPr>
        <w:spacing w:after="0" w:line="240" w:lineRule="auto"/>
      </w:pPr>
      <w:r>
        <w:separator/>
      </w:r>
    </w:p>
  </w:footnote>
  <w:footnote w:type="continuationSeparator" w:id="0">
    <w:p w14:paraId="13D52624" w14:textId="77777777" w:rsidR="003C487C" w:rsidRDefault="003C487C" w:rsidP="003C48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characterSpacingControl w:val="doNotCompress"/>
  <w:hdrShapeDefaults>
    <o:shapedefaults v:ext="edit" spidmax="204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AwMjM3MjQ3tjA0tzRR0lEKTi0uzszPAykwqgUACZdyRSwAAAA="/>
  </w:docVars>
  <w:rsids>
    <w:rsidRoot w:val="0056219A"/>
    <w:rsid w:val="00023E87"/>
    <w:rsid w:val="000240E8"/>
    <w:rsid w:val="000515F7"/>
    <w:rsid w:val="00060C4F"/>
    <w:rsid w:val="00061033"/>
    <w:rsid w:val="0006790D"/>
    <w:rsid w:val="00070B85"/>
    <w:rsid w:val="000766A3"/>
    <w:rsid w:val="000854F3"/>
    <w:rsid w:val="000869DA"/>
    <w:rsid w:val="00094475"/>
    <w:rsid w:val="0009497B"/>
    <w:rsid w:val="000B5D09"/>
    <w:rsid w:val="000C2D6F"/>
    <w:rsid w:val="000D0CC9"/>
    <w:rsid w:val="000D0E6C"/>
    <w:rsid w:val="000D5515"/>
    <w:rsid w:val="000E3050"/>
    <w:rsid w:val="00100300"/>
    <w:rsid w:val="00113F39"/>
    <w:rsid w:val="001140EB"/>
    <w:rsid w:val="00116B1E"/>
    <w:rsid w:val="00131576"/>
    <w:rsid w:val="0013784C"/>
    <w:rsid w:val="001528DD"/>
    <w:rsid w:val="00161AE7"/>
    <w:rsid w:val="00171066"/>
    <w:rsid w:val="00174813"/>
    <w:rsid w:val="00177C67"/>
    <w:rsid w:val="00190560"/>
    <w:rsid w:val="001A0052"/>
    <w:rsid w:val="001C7FB5"/>
    <w:rsid w:val="001D1C91"/>
    <w:rsid w:val="00203E26"/>
    <w:rsid w:val="002049E3"/>
    <w:rsid w:val="00205B52"/>
    <w:rsid w:val="0022188C"/>
    <w:rsid w:val="00227F9B"/>
    <w:rsid w:val="00242624"/>
    <w:rsid w:val="0025068D"/>
    <w:rsid w:val="00251722"/>
    <w:rsid w:val="00255356"/>
    <w:rsid w:val="00256777"/>
    <w:rsid w:val="00257C1E"/>
    <w:rsid w:val="00261509"/>
    <w:rsid w:val="00272991"/>
    <w:rsid w:val="00281A68"/>
    <w:rsid w:val="00283A10"/>
    <w:rsid w:val="002B58AC"/>
    <w:rsid w:val="002B5D9D"/>
    <w:rsid w:val="002D36CF"/>
    <w:rsid w:val="002E488F"/>
    <w:rsid w:val="002F2DEA"/>
    <w:rsid w:val="0030311C"/>
    <w:rsid w:val="003058E5"/>
    <w:rsid w:val="00310658"/>
    <w:rsid w:val="00315CDA"/>
    <w:rsid w:val="00315CF3"/>
    <w:rsid w:val="0032172C"/>
    <w:rsid w:val="0032288E"/>
    <w:rsid w:val="00324760"/>
    <w:rsid w:val="003420DA"/>
    <w:rsid w:val="00342B59"/>
    <w:rsid w:val="0034795B"/>
    <w:rsid w:val="00355710"/>
    <w:rsid w:val="00362A06"/>
    <w:rsid w:val="00363FB2"/>
    <w:rsid w:val="00372965"/>
    <w:rsid w:val="003A7EC0"/>
    <w:rsid w:val="003B0FBF"/>
    <w:rsid w:val="003C487C"/>
    <w:rsid w:val="003D0BEE"/>
    <w:rsid w:val="003E0538"/>
    <w:rsid w:val="003E3701"/>
    <w:rsid w:val="003F28DE"/>
    <w:rsid w:val="003F7105"/>
    <w:rsid w:val="00402733"/>
    <w:rsid w:val="0040292E"/>
    <w:rsid w:val="0041014E"/>
    <w:rsid w:val="004224CC"/>
    <w:rsid w:val="004465C8"/>
    <w:rsid w:val="00451367"/>
    <w:rsid w:val="00471CC3"/>
    <w:rsid w:val="00481B3B"/>
    <w:rsid w:val="00491D3F"/>
    <w:rsid w:val="004A5008"/>
    <w:rsid w:val="004A6071"/>
    <w:rsid w:val="004B030F"/>
    <w:rsid w:val="004C3147"/>
    <w:rsid w:val="004E1BF8"/>
    <w:rsid w:val="004E2103"/>
    <w:rsid w:val="004F0DAD"/>
    <w:rsid w:val="004F17C4"/>
    <w:rsid w:val="00503D0F"/>
    <w:rsid w:val="005157DB"/>
    <w:rsid w:val="00523E02"/>
    <w:rsid w:val="0054675E"/>
    <w:rsid w:val="0056219A"/>
    <w:rsid w:val="00575DCE"/>
    <w:rsid w:val="00587615"/>
    <w:rsid w:val="005A219D"/>
    <w:rsid w:val="005B6CEE"/>
    <w:rsid w:val="005C216D"/>
    <w:rsid w:val="005E73ED"/>
    <w:rsid w:val="005F0111"/>
    <w:rsid w:val="00605B0D"/>
    <w:rsid w:val="006122B2"/>
    <w:rsid w:val="00612CA8"/>
    <w:rsid w:val="0061367C"/>
    <w:rsid w:val="0062025D"/>
    <w:rsid w:val="006236B9"/>
    <w:rsid w:val="00624BAD"/>
    <w:rsid w:val="00630612"/>
    <w:rsid w:val="006377E3"/>
    <w:rsid w:val="00644CBF"/>
    <w:rsid w:val="006478ED"/>
    <w:rsid w:val="00666897"/>
    <w:rsid w:val="0067101B"/>
    <w:rsid w:val="00672D44"/>
    <w:rsid w:val="00673591"/>
    <w:rsid w:val="00674A2E"/>
    <w:rsid w:val="00680C11"/>
    <w:rsid w:val="00687769"/>
    <w:rsid w:val="006B0058"/>
    <w:rsid w:val="006B6EDD"/>
    <w:rsid w:val="006C5D60"/>
    <w:rsid w:val="006E0BA2"/>
    <w:rsid w:val="006E30D7"/>
    <w:rsid w:val="006F203D"/>
    <w:rsid w:val="006F4371"/>
    <w:rsid w:val="006F46A7"/>
    <w:rsid w:val="00705CD5"/>
    <w:rsid w:val="00713E06"/>
    <w:rsid w:val="007246AB"/>
    <w:rsid w:val="00727804"/>
    <w:rsid w:val="00744193"/>
    <w:rsid w:val="007444D8"/>
    <w:rsid w:val="007458A4"/>
    <w:rsid w:val="0075373F"/>
    <w:rsid w:val="00766580"/>
    <w:rsid w:val="00766DAB"/>
    <w:rsid w:val="0076743D"/>
    <w:rsid w:val="0077079C"/>
    <w:rsid w:val="00771644"/>
    <w:rsid w:val="00773F96"/>
    <w:rsid w:val="00785870"/>
    <w:rsid w:val="00787173"/>
    <w:rsid w:val="007A573F"/>
    <w:rsid w:val="007D4A50"/>
    <w:rsid w:val="007D4FD2"/>
    <w:rsid w:val="007E5E58"/>
    <w:rsid w:val="007E7BAD"/>
    <w:rsid w:val="00811A66"/>
    <w:rsid w:val="00815782"/>
    <w:rsid w:val="008247C8"/>
    <w:rsid w:val="00840FA5"/>
    <w:rsid w:val="00845EAA"/>
    <w:rsid w:val="008574D0"/>
    <w:rsid w:val="0086722E"/>
    <w:rsid w:val="00881EC4"/>
    <w:rsid w:val="0088358D"/>
    <w:rsid w:val="00886C62"/>
    <w:rsid w:val="008A747A"/>
    <w:rsid w:val="008B0812"/>
    <w:rsid w:val="008B5D51"/>
    <w:rsid w:val="008C1F05"/>
    <w:rsid w:val="008C20D7"/>
    <w:rsid w:val="008C4DA2"/>
    <w:rsid w:val="008F171C"/>
    <w:rsid w:val="008F4FC0"/>
    <w:rsid w:val="00901653"/>
    <w:rsid w:val="00906E9C"/>
    <w:rsid w:val="0091149F"/>
    <w:rsid w:val="0091166F"/>
    <w:rsid w:val="0091500B"/>
    <w:rsid w:val="00916495"/>
    <w:rsid w:val="00924AFA"/>
    <w:rsid w:val="00932E88"/>
    <w:rsid w:val="00950E50"/>
    <w:rsid w:val="00955C56"/>
    <w:rsid w:val="0099661B"/>
    <w:rsid w:val="009A3F11"/>
    <w:rsid w:val="009A5ECE"/>
    <w:rsid w:val="009B7BDC"/>
    <w:rsid w:val="009E1665"/>
    <w:rsid w:val="009E18C0"/>
    <w:rsid w:val="009E4770"/>
    <w:rsid w:val="009F57DE"/>
    <w:rsid w:val="00A256C7"/>
    <w:rsid w:val="00A260A8"/>
    <w:rsid w:val="00A429A9"/>
    <w:rsid w:val="00A54B50"/>
    <w:rsid w:val="00A556D3"/>
    <w:rsid w:val="00A56CD1"/>
    <w:rsid w:val="00A56DA4"/>
    <w:rsid w:val="00A85230"/>
    <w:rsid w:val="00AA6652"/>
    <w:rsid w:val="00AC6A65"/>
    <w:rsid w:val="00AC79A7"/>
    <w:rsid w:val="00AD01BF"/>
    <w:rsid w:val="00AE0A30"/>
    <w:rsid w:val="00AE140B"/>
    <w:rsid w:val="00AF3FDE"/>
    <w:rsid w:val="00B04AD7"/>
    <w:rsid w:val="00B117FB"/>
    <w:rsid w:val="00B249D5"/>
    <w:rsid w:val="00B24D85"/>
    <w:rsid w:val="00B31B25"/>
    <w:rsid w:val="00B521C0"/>
    <w:rsid w:val="00B5256C"/>
    <w:rsid w:val="00B73DDB"/>
    <w:rsid w:val="00B8230C"/>
    <w:rsid w:val="00B9796B"/>
    <w:rsid w:val="00BA171F"/>
    <w:rsid w:val="00BA31F5"/>
    <w:rsid w:val="00BB7523"/>
    <w:rsid w:val="00BB7CAF"/>
    <w:rsid w:val="00BC3773"/>
    <w:rsid w:val="00BD2F45"/>
    <w:rsid w:val="00BE26AB"/>
    <w:rsid w:val="00BE3E53"/>
    <w:rsid w:val="00BF340A"/>
    <w:rsid w:val="00C02CD1"/>
    <w:rsid w:val="00C03A37"/>
    <w:rsid w:val="00C15820"/>
    <w:rsid w:val="00C24BA8"/>
    <w:rsid w:val="00C323D7"/>
    <w:rsid w:val="00C35C43"/>
    <w:rsid w:val="00C463E8"/>
    <w:rsid w:val="00C5703E"/>
    <w:rsid w:val="00C61F54"/>
    <w:rsid w:val="00C754DD"/>
    <w:rsid w:val="00C84109"/>
    <w:rsid w:val="00C865CC"/>
    <w:rsid w:val="00CA1B15"/>
    <w:rsid w:val="00CA4E71"/>
    <w:rsid w:val="00CC0ED3"/>
    <w:rsid w:val="00CC175D"/>
    <w:rsid w:val="00CD7E6D"/>
    <w:rsid w:val="00CE17B0"/>
    <w:rsid w:val="00CE343B"/>
    <w:rsid w:val="00CE4314"/>
    <w:rsid w:val="00CE52A1"/>
    <w:rsid w:val="00CF0B63"/>
    <w:rsid w:val="00D15D61"/>
    <w:rsid w:val="00D21BD7"/>
    <w:rsid w:val="00D239A1"/>
    <w:rsid w:val="00D40C64"/>
    <w:rsid w:val="00D41B2C"/>
    <w:rsid w:val="00D42F83"/>
    <w:rsid w:val="00D45C72"/>
    <w:rsid w:val="00D53EBA"/>
    <w:rsid w:val="00D55AE9"/>
    <w:rsid w:val="00D6450C"/>
    <w:rsid w:val="00D74984"/>
    <w:rsid w:val="00D8617B"/>
    <w:rsid w:val="00D86E00"/>
    <w:rsid w:val="00D87A9B"/>
    <w:rsid w:val="00D9523D"/>
    <w:rsid w:val="00D955C3"/>
    <w:rsid w:val="00DA695A"/>
    <w:rsid w:val="00DB1AAF"/>
    <w:rsid w:val="00DB6945"/>
    <w:rsid w:val="00DB6D41"/>
    <w:rsid w:val="00DE3234"/>
    <w:rsid w:val="00DF58B2"/>
    <w:rsid w:val="00E07DDD"/>
    <w:rsid w:val="00E225B9"/>
    <w:rsid w:val="00E426C0"/>
    <w:rsid w:val="00E43F70"/>
    <w:rsid w:val="00E51696"/>
    <w:rsid w:val="00E63C77"/>
    <w:rsid w:val="00E72590"/>
    <w:rsid w:val="00E80588"/>
    <w:rsid w:val="00E80F64"/>
    <w:rsid w:val="00E908DF"/>
    <w:rsid w:val="00EA7DF7"/>
    <w:rsid w:val="00EB3512"/>
    <w:rsid w:val="00EB60B2"/>
    <w:rsid w:val="00EC4AFF"/>
    <w:rsid w:val="00ED38B1"/>
    <w:rsid w:val="00F11301"/>
    <w:rsid w:val="00F160C2"/>
    <w:rsid w:val="00F3320C"/>
    <w:rsid w:val="00F36349"/>
    <w:rsid w:val="00F439F2"/>
    <w:rsid w:val="00F457DA"/>
    <w:rsid w:val="00F4698D"/>
    <w:rsid w:val="00F53D60"/>
    <w:rsid w:val="00F6251C"/>
    <w:rsid w:val="00F66358"/>
    <w:rsid w:val="00F67BCB"/>
    <w:rsid w:val="00F818E9"/>
    <w:rsid w:val="00F87A63"/>
    <w:rsid w:val="00F922EC"/>
    <w:rsid w:val="00FA0EF9"/>
    <w:rsid w:val="00FB42EF"/>
    <w:rsid w:val="00FC30CE"/>
    <w:rsid w:val="00FC5B24"/>
    <w:rsid w:val="00FD0E05"/>
    <w:rsid w:val="00FF055A"/>
    <w:rsid w:val="00FF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enu v:ext="edit" fillcolor="none [3212]"/>
    </o:shapedefaults>
    <o:shapelayout v:ext="edit">
      <o:idmap v:ext="edit" data="1"/>
    </o:shapelayout>
  </w:shapeDefaults>
  <w:decimalSymbol w:val="."/>
  <w:listSeparator w:val=","/>
  <w14:docId w14:val="395DE9BB"/>
  <w15:chartTrackingRefBased/>
  <w15:docId w15:val="{44083CBC-DA36-4DF7-8A3F-4FE3FE04D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4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487C"/>
  </w:style>
  <w:style w:type="paragraph" w:styleId="Footer">
    <w:name w:val="footer"/>
    <w:basedOn w:val="Normal"/>
    <w:link w:val="FooterChar"/>
    <w:uiPriority w:val="99"/>
    <w:unhideWhenUsed/>
    <w:rsid w:val="003C4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4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1B635143F154EA3C7B67311F5F321" ma:contentTypeVersion="10" ma:contentTypeDescription="Create a new document." ma:contentTypeScope="" ma:versionID="149799269cfce1b3f953b0262d5c5ac9">
  <xsd:schema xmlns:xsd="http://www.w3.org/2001/XMLSchema" xmlns:xs="http://www.w3.org/2001/XMLSchema" xmlns:p="http://schemas.microsoft.com/office/2006/metadata/properties" xmlns:ns3="31ae89d7-ea59-454b-a2c6-3fb7d47c95f6" xmlns:ns4="1c2e8053-d6d0-4735-8a61-a5f459ae4f15" targetNamespace="http://schemas.microsoft.com/office/2006/metadata/properties" ma:root="true" ma:fieldsID="41a31c4e8b8e3b341ed6de31ed2f60d3" ns3:_="" ns4:_="">
    <xsd:import namespace="31ae89d7-ea59-454b-a2c6-3fb7d47c95f6"/>
    <xsd:import namespace="1c2e8053-d6d0-4735-8a61-a5f459ae4f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ae89d7-ea59-454b-a2c6-3fb7d47c95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2e8053-d6d0-4735-8a61-a5f459ae4f1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3829E1-066E-4CC8-82C8-565F45BDCA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260595-3D6F-4F11-B63D-98C43E40EB17}">
  <ds:schemaRefs>
    <ds:schemaRef ds:uri="http://purl.org/dc/dcmitype/"/>
    <ds:schemaRef ds:uri="http://schemas.openxmlformats.org/package/2006/metadata/core-properties"/>
    <ds:schemaRef ds:uri="http://www.w3.org/XML/1998/namespace"/>
    <ds:schemaRef ds:uri="1c2e8053-d6d0-4735-8a61-a5f459ae4f15"/>
    <ds:schemaRef ds:uri="31ae89d7-ea59-454b-a2c6-3fb7d47c95f6"/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2E39C59-CEEB-4DC4-8A68-A1A70C3004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ae89d7-ea59-454b-a2c6-3fb7d47c95f6"/>
    <ds:schemaRef ds:uri="1c2e8053-d6d0-4735-8a61-a5f459ae4f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Masters</dc:creator>
  <cp:keywords/>
  <dc:description/>
  <cp:lastModifiedBy>Abdul Shelim (1711154)</cp:lastModifiedBy>
  <cp:revision>246</cp:revision>
  <dcterms:created xsi:type="dcterms:W3CDTF">2019-12-05T13:39:00Z</dcterms:created>
  <dcterms:modified xsi:type="dcterms:W3CDTF">2019-12-05T16:45:00Z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0x0101001581B635143F154EA3C7B67311F5F321</vt:lpwstr>
  </property>
</Properties>
</file>