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34E43" w14:textId="77777777" w:rsidR="00C61C8F" w:rsidRPr="001B4BB0" w:rsidRDefault="00C61C8F" w:rsidP="006C2DDF">
      <w:pPr>
        <w:rPr>
          <w:lang w:val="en-US"/>
        </w:rPr>
      </w:pPr>
    </w:p>
    <w:p w14:paraId="249E12C5" w14:textId="54F10BA4" w:rsidR="00C61C8F" w:rsidRPr="001B4BB0" w:rsidRDefault="00C61C8F" w:rsidP="006C2DDF">
      <w:pPr>
        <w:ind w:firstLine="0"/>
        <w:rPr>
          <w:lang w:val="en-US"/>
        </w:rPr>
      </w:pPr>
    </w:p>
    <w:p w14:paraId="5F42CC68" w14:textId="77777777" w:rsidR="00C61C8F" w:rsidRPr="001B4BB0" w:rsidRDefault="00C61C8F" w:rsidP="006C2DDF">
      <w:pPr>
        <w:rPr>
          <w:lang w:val="en-US"/>
        </w:rPr>
      </w:pPr>
    </w:p>
    <w:p w14:paraId="20A89E81" w14:textId="77777777" w:rsidR="00C61C8F" w:rsidRPr="001B4BB0" w:rsidRDefault="00C61C8F" w:rsidP="006C2DDF">
      <w:pPr>
        <w:rPr>
          <w:lang w:val="en-US"/>
        </w:rPr>
      </w:pPr>
    </w:p>
    <w:p w14:paraId="370E51E6" w14:textId="77777777" w:rsidR="00C61C8F" w:rsidRPr="001B4BB0" w:rsidRDefault="00C61C8F" w:rsidP="006C2DDF">
      <w:pPr>
        <w:rPr>
          <w:lang w:val="en-US"/>
        </w:rPr>
      </w:pPr>
    </w:p>
    <w:p w14:paraId="3B68C271" w14:textId="77777777" w:rsidR="00C61C8F" w:rsidRPr="001B4BB0" w:rsidRDefault="00C61C8F" w:rsidP="006C2DDF">
      <w:pPr>
        <w:rPr>
          <w:lang w:val="en-US"/>
        </w:rPr>
      </w:pPr>
    </w:p>
    <w:p w14:paraId="3CF83361" w14:textId="77777777" w:rsidR="00C61C8F" w:rsidRPr="001B4BB0" w:rsidRDefault="00C61C8F" w:rsidP="006C2DDF">
      <w:pPr>
        <w:jc w:val="center"/>
        <w:rPr>
          <w:lang w:val="en-US"/>
        </w:rPr>
      </w:pPr>
    </w:p>
    <w:p w14:paraId="18D7F146" w14:textId="77777777" w:rsidR="00C61C8F" w:rsidRPr="006C2DDF" w:rsidRDefault="00CA1DDC" w:rsidP="006C2DDF">
      <w:pPr>
        <w:jc w:val="center"/>
        <w:rPr>
          <w:b/>
          <w:lang w:val="en-US"/>
        </w:rPr>
      </w:pPr>
      <w:r w:rsidRPr="006C2DDF">
        <w:rPr>
          <w:b/>
          <w:lang w:val="en-US"/>
        </w:rPr>
        <w:t>Personnel Resourcing and Development BMIH5005</w:t>
      </w:r>
    </w:p>
    <w:p w14:paraId="2F4FC686" w14:textId="4DD8AB7B" w:rsidR="00C67016" w:rsidRPr="006C2DDF" w:rsidRDefault="00140EEB" w:rsidP="00114EE6">
      <w:pPr>
        <w:ind w:left="2160"/>
        <w:rPr>
          <w:b/>
          <w:lang w:val="en-US"/>
        </w:rPr>
      </w:pPr>
      <w:r>
        <w:rPr>
          <w:b/>
          <w:lang w:val="en-US"/>
        </w:rPr>
        <w:t xml:space="preserve"> </w:t>
      </w:r>
      <w:r w:rsidR="00CA1DDC" w:rsidRPr="006C2DDF">
        <w:rPr>
          <w:b/>
          <w:lang w:val="en-US"/>
        </w:rPr>
        <w:t>Research Project Proposal</w:t>
      </w:r>
      <w:r w:rsidR="006B75C4">
        <w:rPr>
          <w:b/>
          <w:lang w:val="en-US"/>
        </w:rPr>
        <w:t>-</w:t>
      </w:r>
    </w:p>
    <w:p w14:paraId="227FD015" w14:textId="52F9B2C4" w:rsidR="00C67016" w:rsidRDefault="006B75C4" w:rsidP="006C2DDF">
      <w:pPr>
        <w:jc w:val="center"/>
        <w:rPr>
          <w:b/>
          <w:lang w:val="en-US"/>
        </w:rPr>
      </w:pPr>
      <w:r>
        <w:rPr>
          <w:b/>
          <w:lang w:val="en-US"/>
        </w:rPr>
        <w:t>Impact of</w:t>
      </w:r>
      <w:r w:rsidR="00CA1DDC" w:rsidRPr="006C2DDF">
        <w:rPr>
          <w:b/>
          <w:lang w:val="en-US"/>
        </w:rPr>
        <w:t xml:space="preserve"> current challenges </w:t>
      </w:r>
      <w:r>
        <w:rPr>
          <w:b/>
          <w:lang w:val="en-US"/>
        </w:rPr>
        <w:t>on the human research department</w:t>
      </w:r>
      <w:r w:rsidR="00CA1DDC" w:rsidRPr="006C2DDF">
        <w:rPr>
          <w:b/>
          <w:lang w:val="en-US"/>
        </w:rPr>
        <w:t xml:space="preserve"> </w:t>
      </w:r>
      <w:r w:rsidR="00114EE6">
        <w:rPr>
          <w:b/>
          <w:lang w:val="en-US"/>
        </w:rPr>
        <w:t xml:space="preserve">  </w:t>
      </w:r>
      <w:r>
        <w:rPr>
          <w:b/>
          <w:lang w:val="en-US"/>
        </w:rPr>
        <w:t>relating to recruitment and retention</w:t>
      </w:r>
    </w:p>
    <w:p w14:paraId="63635E19" w14:textId="7DAF0B39" w:rsidR="001F4E89" w:rsidRDefault="001F4E89" w:rsidP="006C2DDF">
      <w:pPr>
        <w:jc w:val="center"/>
        <w:rPr>
          <w:b/>
          <w:lang w:val="en-US"/>
        </w:rPr>
      </w:pPr>
      <w:r>
        <w:rPr>
          <w:b/>
          <w:lang w:val="en-US"/>
        </w:rPr>
        <w:t>Lecturer: Emma Roberts</w:t>
      </w:r>
    </w:p>
    <w:p w14:paraId="22E57CAF" w14:textId="77777777" w:rsidR="00114EE6" w:rsidRDefault="00114EE6" w:rsidP="006C2DDF">
      <w:pPr>
        <w:jc w:val="center"/>
        <w:rPr>
          <w:b/>
          <w:lang w:val="en-US"/>
        </w:rPr>
      </w:pPr>
    </w:p>
    <w:p w14:paraId="18573FA9" w14:textId="22886444" w:rsidR="00114EE6" w:rsidRDefault="00114EE6" w:rsidP="006C2DDF">
      <w:pPr>
        <w:jc w:val="center"/>
        <w:rPr>
          <w:b/>
          <w:lang w:val="en-US"/>
        </w:rPr>
      </w:pPr>
      <w:r>
        <w:rPr>
          <w:b/>
          <w:lang w:val="en-US"/>
        </w:rPr>
        <w:t xml:space="preserve">MIHAELA </w:t>
      </w:r>
      <w:r w:rsidRPr="00114EE6">
        <w:rPr>
          <w:b/>
          <w:lang w:val="en-US"/>
        </w:rPr>
        <w:t>M</w:t>
      </w:r>
      <w:r>
        <w:rPr>
          <w:b/>
          <w:lang w:val="en-US"/>
        </w:rPr>
        <w:t>ASCA</w:t>
      </w:r>
    </w:p>
    <w:p w14:paraId="44747F62" w14:textId="1AE996D2" w:rsidR="00114EE6" w:rsidRPr="006C2DDF" w:rsidRDefault="00114EE6" w:rsidP="006C2DDF">
      <w:pPr>
        <w:jc w:val="center"/>
        <w:rPr>
          <w:b/>
          <w:lang w:val="en-US"/>
        </w:rPr>
      </w:pPr>
      <w:r>
        <w:rPr>
          <w:b/>
          <w:lang w:val="en-US"/>
        </w:rPr>
        <w:t>ID: 2126876</w:t>
      </w:r>
    </w:p>
    <w:p w14:paraId="1C5E8175" w14:textId="77777777" w:rsidR="00C61C8F" w:rsidRPr="001B4BB0" w:rsidRDefault="00C61C8F" w:rsidP="006C2DDF">
      <w:pPr>
        <w:jc w:val="center"/>
        <w:rPr>
          <w:lang w:val="en-US"/>
        </w:rPr>
      </w:pPr>
    </w:p>
    <w:p w14:paraId="07ACDB61" w14:textId="77777777" w:rsidR="003C201A" w:rsidRPr="001B4BB0" w:rsidRDefault="003C201A" w:rsidP="006C2DDF">
      <w:pPr>
        <w:rPr>
          <w:lang w:val="en-US"/>
        </w:rPr>
      </w:pPr>
    </w:p>
    <w:p w14:paraId="0D68CE7D" w14:textId="77777777" w:rsidR="00C16591" w:rsidRPr="001B4BB0" w:rsidRDefault="00C16591" w:rsidP="006C2DDF">
      <w:pPr>
        <w:rPr>
          <w:lang w:val="en-US"/>
        </w:rPr>
      </w:pPr>
    </w:p>
    <w:p w14:paraId="08C6585F" w14:textId="77777777" w:rsidR="00C16591" w:rsidRPr="001B4BB0" w:rsidRDefault="00C16591" w:rsidP="006C2DDF">
      <w:pPr>
        <w:rPr>
          <w:lang w:val="en-US"/>
        </w:rPr>
      </w:pPr>
    </w:p>
    <w:p w14:paraId="3C38E883" w14:textId="77777777" w:rsidR="00C16591" w:rsidRPr="001B4BB0" w:rsidRDefault="00C16591" w:rsidP="006C2DDF">
      <w:pPr>
        <w:rPr>
          <w:lang w:val="en-US"/>
        </w:rPr>
      </w:pPr>
    </w:p>
    <w:p w14:paraId="6E3CC5AD" w14:textId="77777777" w:rsidR="00C16591" w:rsidRPr="001B4BB0" w:rsidRDefault="00C16591" w:rsidP="006C2DDF">
      <w:pPr>
        <w:rPr>
          <w:lang w:val="en-US"/>
        </w:rPr>
      </w:pPr>
    </w:p>
    <w:p w14:paraId="2C7860C1" w14:textId="77777777" w:rsidR="00C16591" w:rsidRDefault="00C16591" w:rsidP="006C2DDF">
      <w:pPr>
        <w:rPr>
          <w:lang w:val="en-US"/>
        </w:rPr>
      </w:pPr>
    </w:p>
    <w:p w14:paraId="20809F5A" w14:textId="77777777" w:rsidR="00114EE6" w:rsidRDefault="00114EE6" w:rsidP="006C2DDF">
      <w:pPr>
        <w:rPr>
          <w:lang w:val="en-US"/>
        </w:rPr>
      </w:pPr>
    </w:p>
    <w:p w14:paraId="76667EFE" w14:textId="77777777" w:rsidR="00114EE6" w:rsidRDefault="00114EE6" w:rsidP="006C2DDF">
      <w:pPr>
        <w:rPr>
          <w:lang w:val="en-US"/>
        </w:rPr>
      </w:pPr>
    </w:p>
    <w:p w14:paraId="3309B4F0" w14:textId="77777777" w:rsidR="00114EE6" w:rsidRDefault="00114EE6" w:rsidP="006C2DDF">
      <w:pPr>
        <w:rPr>
          <w:lang w:val="en-US"/>
        </w:rPr>
      </w:pPr>
    </w:p>
    <w:p w14:paraId="40A8DDDE" w14:textId="77777777" w:rsidR="00114EE6" w:rsidRDefault="00114EE6" w:rsidP="006C2DDF">
      <w:pPr>
        <w:rPr>
          <w:lang w:val="en-US"/>
        </w:rPr>
      </w:pPr>
    </w:p>
    <w:p w14:paraId="21249CF7" w14:textId="77777777" w:rsidR="006C2DDF" w:rsidRDefault="006C2DDF" w:rsidP="006C2DDF">
      <w:pPr>
        <w:rPr>
          <w:lang w:val="en-US"/>
        </w:rPr>
      </w:pPr>
    </w:p>
    <w:p w14:paraId="3FD1A6A3" w14:textId="77777777" w:rsidR="001F4E89" w:rsidRDefault="001F4E89" w:rsidP="006C2DDF">
      <w:pPr>
        <w:rPr>
          <w:lang w:val="en-US"/>
        </w:rPr>
      </w:pPr>
    </w:p>
    <w:p w14:paraId="3DEB24A5" w14:textId="77777777" w:rsidR="001F4E89" w:rsidRDefault="001F4E89" w:rsidP="006C2DDF">
      <w:pPr>
        <w:rPr>
          <w:lang w:val="en-US"/>
        </w:rPr>
      </w:pPr>
    </w:p>
    <w:p w14:paraId="1F4C5007" w14:textId="77777777" w:rsidR="001F4E89" w:rsidRDefault="001F4E89" w:rsidP="006C2DDF">
      <w:pPr>
        <w:rPr>
          <w:lang w:val="en-US"/>
        </w:rPr>
      </w:pPr>
    </w:p>
    <w:p w14:paraId="16E2A653" w14:textId="77777777" w:rsidR="001F4E89" w:rsidRDefault="001F4E89" w:rsidP="006C2DDF">
      <w:pPr>
        <w:rPr>
          <w:lang w:val="en-US"/>
        </w:rPr>
      </w:pPr>
    </w:p>
    <w:p w14:paraId="566DCE7A" w14:textId="77777777" w:rsidR="001F4E89" w:rsidRDefault="001F4E89" w:rsidP="006C2DDF">
      <w:pPr>
        <w:rPr>
          <w:lang w:val="en-US"/>
        </w:rPr>
      </w:pPr>
    </w:p>
    <w:p w14:paraId="347BA5E7" w14:textId="77777777" w:rsidR="001F4E89" w:rsidRDefault="001F4E89" w:rsidP="006C2DDF">
      <w:pPr>
        <w:rPr>
          <w:lang w:val="en-US"/>
        </w:rPr>
      </w:pPr>
    </w:p>
    <w:p w14:paraId="14A662D6" w14:textId="77777777" w:rsidR="006C2DDF" w:rsidRPr="001B4BB0" w:rsidRDefault="006C2DDF" w:rsidP="006C2DDF">
      <w:pPr>
        <w:rPr>
          <w:lang w:val="en-US"/>
        </w:rPr>
      </w:pPr>
    </w:p>
    <w:sdt>
      <w:sdtPr>
        <w:rPr>
          <w:b/>
        </w:rPr>
        <w:id w:val="1494672957"/>
        <w:docPartObj>
          <w:docPartGallery w:val="Table of Contents"/>
          <w:docPartUnique/>
        </w:docPartObj>
      </w:sdtPr>
      <w:sdtEndPr>
        <w:rPr>
          <w:b w:val="0"/>
          <w:noProof/>
        </w:rPr>
      </w:sdtEndPr>
      <w:sdtContent>
        <w:p w14:paraId="4E2A5A92" w14:textId="77777777" w:rsidR="00981C3C" w:rsidRPr="006C2DDF" w:rsidRDefault="00CA1DDC" w:rsidP="008E2A57">
          <w:pPr>
            <w:ind w:firstLine="0"/>
            <w:jc w:val="center"/>
            <w:rPr>
              <w:b/>
            </w:rPr>
          </w:pPr>
          <w:r w:rsidRPr="006C2DDF">
            <w:rPr>
              <w:b/>
            </w:rPr>
            <w:t>Table of Contents</w:t>
          </w:r>
        </w:p>
        <w:p w14:paraId="49E18109" w14:textId="77777777" w:rsidR="008E2A57" w:rsidRDefault="00CA1DDC" w:rsidP="008E2A57">
          <w:pPr>
            <w:pStyle w:val="TOC1"/>
            <w:tabs>
              <w:tab w:val="right" w:leader="dot" w:pos="9016"/>
            </w:tabs>
            <w:ind w:firstLine="0"/>
            <w:rPr>
              <w:rFonts w:asciiTheme="minorHAnsi" w:eastAsiaTheme="minorEastAsia" w:hAnsiTheme="minorHAnsi" w:cstheme="minorBidi"/>
              <w:noProof/>
              <w:color w:val="auto"/>
              <w:kern w:val="2"/>
              <w:sz w:val="22"/>
              <w:szCs w:val="22"/>
              <w:shd w:val="clear" w:color="auto" w:fill="auto"/>
              <w:lang w:val="en-US"/>
              <w14:ligatures w14:val="standardContextual"/>
            </w:rPr>
          </w:pPr>
          <w:r w:rsidRPr="001B4BB0">
            <w:rPr>
              <w:b/>
              <w:bCs/>
              <w:noProof/>
            </w:rPr>
            <w:fldChar w:fldCharType="begin"/>
          </w:r>
          <w:r w:rsidRPr="001B4BB0">
            <w:rPr>
              <w:b/>
              <w:bCs/>
              <w:noProof/>
            </w:rPr>
            <w:instrText xml:space="preserve"> TOC \o "1-3" \h \z \u </w:instrText>
          </w:r>
          <w:r w:rsidRPr="001B4BB0">
            <w:rPr>
              <w:b/>
              <w:bCs/>
              <w:noProof/>
            </w:rPr>
            <w:fldChar w:fldCharType="separate"/>
          </w:r>
          <w:hyperlink w:anchor="_Toc134806156" w:history="1">
            <w:r w:rsidR="008E2A57" w:rsidRPr="00F27375">
              <w:rPr>
                <w:rStyle w:val="Hyperlink"/>
                <w:noProof/>
              </w:rPr>
              <w:t>Introduction and Background</w:t>
            </w:r>
            <w:r w:rsidR="008E2A57">
              <w:rPr>
                <w:noProof/>
                <w:webHidden/>
              </w:rPr>
              <w:tab/>
            </w:r>
            <w:r w:rsidR="008E2A57">
              <w:rPr>
                <w:noProof/>
                <w:webHidden/>
              </w:rPr>
              <w:fldChar w:fldCharType="begin"/>
            </w:r>
            <w:r w:rsidR="008E2A57">
              <w:rPr>
                <w:noProof/>
                <w:webHidden/>
              </w:rPr>
              <w:instrText xml:space="preserve"> PAGEREF _Toc134806156 \h </w:instrText>
            </w:r>
            <w:r w:rsidR="008E2A57">
              <w:rPr>
                <w:noProof/>
                <w:webHidden/>
              </w:rPr>
            </w:r>
            <w:r w:rsidR="008E2A57">
              <w:rPr>
                <w:noProof/>
                <w:webHidden/>
              </w:rPr>
              <w:fldChar w:fldCharType="separate"/>
            </w:r>
            <w:r w:rsidR="008E2A57">
              <w:rPr>
                <w:noProof/>
                <w:webHidden/>
              </w:rPr>
              <w:t>3</w:t>
            </w:r>
            <w:r w:rsidR="008E2A57">
              <w:rPr>
                <w:noProof/>
                <w:webHidden/>
              </w:rPr>
              <w:fldChar w:fldCharType="end"/>
            </w:r>
          </w:hyperlink>
        </w:p>
        <w:p w14:paraId="6B20029F" w14:textId="77777777" w:rsidR="008E2A57" w:rsidRDefault="00000000" w:rsidP="008E2A57">
          <w:pPr>
            <w:pStyle w:val="TOC1"/>
            <w:tabs>
              <w:tab w:val="right" w:leader="dot" w:pos="9016"/>
            </w:tabs>
            <w:ind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57" w:history="1">
            <w:r w:rsidR="008E2A57" w:rsidRPr="00F27375">
              <w:rPr>
                <w:rStyle w:val="Hyperlink"/>
                <w:noProof/>
              </w:rPr>
              <w:t>Discussion/Literature</w:t>
            </w:r>
            <w:r w:rsidR="008E2A57">
              <w:rPr>
                <w:noProof/>
                <w:webHidden/>
              </w:rPr>
              <w:tab/>
            </w:r>
            <w:r w:rsidR="008E2A57">
              <w:rPr>
                <w:noProof/>
                <w:webHidden/>
              </w:rPr>
              <w:fldChar w:fldCharType="begin"/>
            </w:r>
            <w:r w:rsidR="008E2A57">
              <w:rPr>
                <w:noProof/>
                <w:webHidden/>
              </w:rPr>
              <w:instrText xml:space="preserve"> PAGEREF _Toc134806157 \h </w:instrText>
            </w:r>
            <w:r w:rsidR="008E2A57">
              <w:rPr>
                <w:noProof/>
                <w:webHidden/>
              </w:rPr>
            </w:r>
            <w:r w:rsidR="008E2A57">
              <w:rPr>
                <w:noProof/>
                <w:webHidden/>
              </w:rPr>
              <w:fldChar w:fldCharType="separate"/>
            </w:r>
            <w:r w:rsidR="008E2A57">
              <w:rPr>
                <w:noProof/>
                <w:webHidden/>
              </w:rPr>
              <w:t>3</w:t>
            </w:r>
            <w:r w:rsidR="008E2A57">
              <w:rPr>
                <w:noProof/>
                <w:webHidden/>
              </w:rPr>
              <w:fldChar w:fldCharType="end"/>
            </w:r>
          </w:hyperlink>
        </w:p>
        <w:p w14:paraId="46116B1F" w14:textId="77777777" w:rsidR="008E2A57" w:rsidRDefault="00000000" w:rsidP="00935101">
          <w:pPr>
            <w:pStyle w:val="TOC2"/>
            <w:tabs>
              <w:tab w:val="right" w:leader="dot" w:pos="9016"/>
            </w:tabs>
            <w:ind w:left="0"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58" w:history="1">
            <w:r w:rsidR="008E2A57" w:rsidRPr="00F27375">
              <w:rPr>
                <w:rStyle w:val="Hyperlink"/>
                <w:noProof/>
              </w:rPr>
              <w:t>PESTLE and SWOT Analysis</w:t>
            </w:r>
            <w:r w:rsidR="008E2A57">
              <w:rPr>
                <w:noProof/>
                <w:webHidden/>
              </w:rPr>
              <w:tab/>
            </w:r>
            <w:r w:rsidR="008E2A57">
              <w:rPr>
                <w:noProof/>
                <w:webHidden/>
              </w:rPr>
              <w:fldChar w:fldCharType="begin"/>
            </w:r>
            <w:r w:rsidR="008E2A57">
              <w:rPr>
                <w:noProof/>
                <w:webHidden/>
              </w:rPr>
              <w:instrText xml:space="preserve"> PAGEREF _Toc134806158 \h </w:instrText>
            </w:r>
            <w:r w:rsidR="008E2A57">
              <w:rPr>
                <w:noProof/>
                <w:webHidden/>
              </w:rPr>
            </w:r>
            <w:r w:rsidR="008E2A57">
              <w:rPr>
                <w:noProof/>
                <w:webHidden/>
              </w:rPr>
              <w:fldChar w:fldCharType="separate"/>
            </w:r>
            <w:r w:rsidR="008E2A57">
              <w:rPr>
                <w:noProof/>
                <w:webHidden/>
              </w:rPr>
              <w:t>4</w:t>
            </w:r>
            <w:r w:rsidR="008E2A57">
              <w:rPr>
                <w:noProof/>
                <w:webHidden/>
              </w:rPr>
              <w:fldChar w:fldCharType="end"/>
            </w:r>
          </w:hyperlink>
        </w:p>
        <w:p w14:paraId="25476AB1" w14:textId="77777777" w:rsidR="008E2A57" w:rsidRDefault="00000000" w:rsidP="00114EE6">
          <w:pPr>
            <w:pStyle w:val="TOC3"/>
            <w:tabs>
              <w:tab w:val="right" w:leader="dot" w:pos="9016"/>
            </w:tabs>
            <w:ind w:left="0"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59" w:history="1">
            <w:r w:rsidR="008E2A57" w:rsidRPr="00F27375">
              <w:rPr>
                <w:rStyle w:val="Hyperlink"/>
                <w:noProof/>
              </w:rPr>
              <w:t>Pestle Analysis</w:t>
            </w:r>
            <w:r w:rsidR="008E2A57">
              <w:rPr>
                <w:noProof/>
                <w:webHidden/>
              </w:rPr>
              <w:tab/>
            </w:r>
            <w:r w:rsidR="008E2A57">
              <w:rPr>
                <w:noProof/>
                <w:webHidden/>
              </w:rPr>
              <w:fldChar w:fldCharType="begin"/>
            </w:r>
            <w:r w:rsidR="008E2A57">
              <w:rPr>
                <w:noProof/>
                <w:webHidden/>
              </w:rPr>
              <w:instrText xml:space="preserve"> PAGEREF _Toc134806159 \h </w:instrText>
            </w:r>
            <w:r w:rsidR="008E2A57">
              <w:rPr>
                <w:noProof/>
                <w:webHidden/>
              </w:rPr>
            </w:r>
            <w:r w:rsidR="008E2A57">
              <w:rPr>
                <w:noProof/>
                <w:webHidden/>
              </w:rPr>
              <w:fldChar w:fldCharType="separate"/>
            </w:r>
            <w:r w:rsidR="008E2A57">
              <w:rPr>
                <w:noProof/>
                <w:webHidden/>
              </w:rPr>
              <w:t>4</w:t>
            </w:r>
            <w:r w:rsidR="008E2A57">
              <w:rPr>
                <w:noProof/>
                <w:webHidden/>
              </w:rPr>
              <w:fldChar w:fldCharType="end"/>
            </w:r>
          </w:hyperlink>
        </w:p>
        <w:p w14:paraId="3FD4C764" w14:textId="77777777" w:rsidR="008E2A57" w:rsidRDefault="00000000" w:rsidP="00114EE6">
          <w:pPr>
            <w:pStyle w:val="TOC3"/>
            <w:tabs>
              <w:tab w:val="right" w:leader="dot" w:pos="9016"/>
            </w:tabs>
            <w:ind w:left="0"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60" w:history="1">
            <w:r w:rsidR="008E2A57" w:rsidRPr="00F27375">
              <w:rPr>
                <w:rStyle w:val="Hyperlink"/>
                <w:noProof/>
              </w:rPr>
              <w:t>SWOT Analysis</w:t>
            </w:r>
            <w:r w:rsidR="008E2A57">
              <w:rPr>
                <w:noProof/>
                <w:webHidden/>
              </w:rPr>
              <w:tab/>
            </w:r>
            <w:r w:rsidR="008E2A57">
              <w:rPr>
                <w:noProof/>
                <w:webHidden/>
              </w:rPr>
              <w:fldChar w:fldCharType="begin"/>
            </w:r>
            <w:r w:rsidR="008E2A57">
              <w:rPr>
                <w:noProof/>
                <w:webHidden/>
              </w:rPr>
              <w:instrText xml:space="preserve"> PAGEREF _Toc134806160 \h </w:instrText>
            </w:r>
            <w:r w:rsidR="008E2A57">
              <w:rPr>
                <w:noProof/>
                <w:webHidden/>
              </w:rPr>
            </w:r>
            <w:r w:rsidR="008E2A57">
              <w:rPr>
                <w:noProof/>
                <w:webHidden/>
              </w:rPr>
              <w:fldChar w:fldCharType="separate"/>
            </w:r>
            <w:r w:rsidR="008E2A57">
              <w:rPr>
                <w:noProof/>
                <w:webHidden/>
              </w:rPr>
              <w:t>5</w:t>
            </w:r>
            <w:r w:rsidR="008E2A57">
              <w:rPr>
                <w:noProof/>
                <w:webHidden/>
              </w:rPr>
              <w:fldChar w:fldCharType="end"/>
            </w:r>
          </w:hyperlink>
        </w:p>
        <w:p w14:paraId="60F21EEB" w14:textId="77777777" w:rsidR="008E2A57" w:rsidRDefault="00000000" w:rsidP="00935101">
          <w:pPr>
            <w:pStyle w:val="TOC2"/>
            <w:tabs>
              <w:tab w:val="right" w:leader="dot" w:pos="9016"/>
            </w:tabs>
            <w:ind w:left="0"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61" w:history="1">
            <w:r w:rsidR="008E2A57" w:rsidRPr="00F27375">
              <w:rPr>
                <w:rStyle w:val="Hyperlink"/>
                <w:noProof/>
              </w:rPr>
              <w:t>Industry Example</w:t>
            </w:r>
            <w:r w:rsidR="008E2A57">
              <w:rPr>
                <w:noProof/>
                <w:webHidden/>
              </w:rPr>
              <w:tab/>
            </w:r>
            <w:r w:rsidR="008E2A57">
              <w:rPr>
                <w:noProof/>
                <w:webHidden/>
              </w:rPr>
              <w:fldChar w:fldCharType="begin"/>
            </w:r>
            <w:r w:rsidR="008E2A57">
              <w:rPr>
                <w:noProof/>
                <w:webHidden/>
              </w:rPr>
              <w:instrText xml:space="preserve"> PAGEREF _Toc134806161 \h </w:instrText>
            </w:r>
            <w:r w:rsidR="008E2A57">
              <w:rPr>
                <w:noProof/>
                <w:webHidden/>
              </w:rPr>
            </w:r>
            <w:r w:rsidR="008E2A57">
              <w:rPr>
                <w:noProof/>
                <w:webHidden/>
              </w:rPr>
              <w:fldChar w:fldCharType="separate"/>
            </w:r>
            <w:r w:rsidR="008E2A57">
              <w:rPr>
                <w:noProof/>
                <w:webHidden/>
              </w:rPr>
              <w:t>6</w:t>
            </w:r>
            <w:r w:rsidR="008E2A57">
              <w:rPr>
                <w:noProof/>
                <w:webHidden/>
              </w:rPr>
              <w:fldChar w:fldCharType="end"/>
            </w:r>
          </w:hyperlink>
        </w:p>
        <w:p w14:paraId="4399042C" w14:textId="77777777" w:rsidR="008E2A57" w:rsidRDefault="00000000" w:rsidP="008E2A57">
          <w:pPr>
            <w:pStyle w:val="TOC1"/>
            <w:tabs>
              <w:tab w:val="right" w:leader="dot" w:pos="9016"/>
            </w:tabs>
            <w:ind w:firstLine="0"/>
            <w:rPr>
              <w:noProof/>
            </w:rPr>
          </w:pPr>
          <w:hyperlink w:anchor="_Toc134806162" w:history="1">
            <w:r w:rsidR="008E2A57" w:rsidRPr="00F27375">
              <w:rPr>
                <w:rStyle w:val="Hyperlink"/>
                <w:noProof/>
              </w:rPr>
              <w:t>Evaluation and Conclusion</w:t>
            </w:r>
            <w:r w:rsidR="008E2A57">
              <w:rPr>
                <w:noProof/>
                <w:webHidden/>
              </w:rPr>
              <w:tab/>
            </w:r>
            <w:r w:rsidR="008E2A57">
              <w:rPr>
                <w:noProof/>
                <w:webHidden/>
              </w:rPr>
              <w:fldChar w:fldCharType="begin"/>
            </w:r>
            <w:r w:rsidR="008E2A57">
              <w:rPr>
                <w:noProof/>
                <w:webHidden/>
              </w:rPr>
              <w:instrText xml:space="preserve"> PAGEREF _Toc134806162 \h </w:instrText>
            </w:r>
            <w:r w:rsidR="008E2A57">
              <w:rPr>
                <w:noProof/>
                <w:webHidden/>
              </w:rPr>
            </w:r>
            <w:r w:rsidR="008E2A57">
              <w:rPr>
                <w:noProof/>
                <w:webHidden/>
              </w:rPr>
              <w:fldChar w:fldCharType="separate"/>
            </w:r>
            <w:r w:rsidR="008E2A57">
              <w:rPr>
                <w:noProof/>
                <w:webHidden/>
              </w:rPr>
              <w:t>7</w:t>
            </w:r>
            <w:r w:rsidR="008E2A57">
              <w:rPr>
                <w:noProof/>
                <w:webHidden/>
              </w:rPr>
              <w:fldChar w:fldCharType="end"/>
            </w:r>
          </w:hyperlink>
        </w:p>
        <w:p w14:paraId="372BA7B6" w14:textId="12C42009" w:rsidR="00822DCE" w:rsidRPr="00822DCE" w:rsidRDefault="00822DCE" w:rsidP="00822DCE">
          <w:pPr>
            <w:ind w:firstLine="0"/>
          </w:pPr>
          <w:r>
            <w:t>Recomandation………………………………………………………………………………8</w:t>
          </w:r>
        </w:p>
        <w:p w14:paraId="6041EDEA" w14:textId="77777777" w:rsidR="008E2A57" w:rsidRDefault="00000000" w:rsidP="008E2A57">
          <w:pPr>
            <w:pStyle w:val="TOC1"/>
            <w:tabs>
              <w:tab w:val="right" w:leader="dot" w:pos="9016"/>
            </w:tabs>
            <w:ind w:firstLine="0"/>
            <w:rPr>
              <w:rFonts w:asciiTheme="minorHAnsi" w:eastAsiaTheme="minorEastAsia" w:hAnsiTheme="minorHAnsi" w:cstheme="minorBidi"/>
              <w:noProof/>
              <w:color w:val="auto"/>
              <w:kern w:val="2"/>
              <w:sz w:val="22"/>
              <w:szCs w:val="22"/>
              <w:shd w:val="clear" w:color="auto" w:fill="auto"/>
              <w:lang w:val="en-US"/>
              <w14:ligatures w14:val="standardContextual"/>
            </w:rPr>
          </w:pPr>
          <w:hyperlink w:anchor="_Toc134806163" w:history="1">
            <w:r w:rsidR="008E2A57" w:rsidRPr="00F27375">
              <w:rPr>
                <w:rStyle w:val="Hyperlink"/>
                <w:noProof/>
              </w:rPr>
              <w:t>References</w:t>
            </w:r>
            <w:r w:rsidR="008E2A57">
              <w:rPr>
                <w:noProof/>
                <w:webHidden/>
              </w:rPr>
              <w:tab/>
            </w:r>
            <w:r w:rsidR="008E2A57">
              <w:rPr>
                <w:noProof/>
                <w:webHidden/>
              </w:rPr>
              <w:fldChar w:fldCharType="begin"/>
            </w:r>
            <w:r w:rsidR="008E2A57">
              <w:rPr>
                <w:noProof/>
                <w:webHidden/>
              </w:rPr>
              <w:instrText xml:space="preserve"> PAGEREF _Toc134806163 \h </w:instrText>
            </w:r>
            <w:r w:rsidR="008E2A57">
              <w:rPr>
                <w:noProof/>
                <w:webHidden/>
              </w:rPr>
            </w:r>
            <w:r w:rsidR="008E2A57">
              <w:rPr>
                <w:noProof/>
                <w:webHidden/>
              </w:rPr>
              <w:fldChar w:fldCharType="separate"/>
            </w:r>
            <w:r w:rsidR="008E2A57">
              <w:rPr>
                <w:noProof/>
                <w:webHidden/>
              </w:rPr>
              <w:t>9</w:t>
            </w:r>
            <w:r w:rsidR="008E2A57">
              <w:rPr>
                <w:noProof/>
                <w:webHidden/>
              </w:rPr>
              <w:fldChar w:fldCharType="end"/>
            </w:r>
          </w:hyperlink>
        </w:p>
        <w:p w14:paraId="5C51135B" w14:textId="77777777" w:rsidR="00981C3C" w:rsidRPr="001B4BB0" w:rsidRDefault="00CA1DDC" w:rsidP="008E2A57">
          <w:pPr>
            <w:ind w:firstLine="0"/>
          </w:pPr>
          <w:r w:rsidRPr="001B4BB0">
            <w:rPr>
              <w:noProof/>
            </w:rPr>
            <w:fldChar w:fldCharType="end"/>
          </w:r>
        </w:p>
      </w:sdtContent>
    </w:sdt>
    <w:p w14:paraId="2D6072BC" w14:textId="77777777" w:rsidR="00C16591" w:rsidRPr="001B4BB0" w:rsidRDefault="00CA1DDC" w:rsidP="006C2DDF">
      <w:r w:rsidRPr="001B4BB0">
        <w:br w:type="page"/>
      </w:r>
    </w:p>
    <w:p w14:paraId="681E669E" w14:textId="77777777" w:rsidR="003C201A" w:rsidRPr="001B4BB0" w:rsidRDefault="00CA1DDC" w:rsidP="006C2DDF">
      <w:pPr>
        <w:pStyle w:val="Heading1"/>
        <w:spacing w:line="360" w:lineRule="auto"/>
      </w:pPr>
      <w:bookmarkStart w:id="0" w:name="_Toc134806156"/>
      <w:r w:rsidRPr="001B4BB0">
        <w:lastRenderedPageBreak/>
        <w:t xml:space="preserve">Introduction </w:t>
      </w:r>
      <w:r w:rsidR="00C13380" w:rsidRPr="001B4BB0">
        <w:t>and Background</w:t>
      </w:r>
      <w:bookmarkEnd w:id="0"/>
      <w:r w:rsidR="00C13380" w:rsidRPr="001B4BB0">
        <w:t xml:space="preserve"> </w:t>
      </w:r>
    </w:p>
    <w:p w14:paraId="32B2E73E" w14:textId="4CE64FBB" w:rsidR="00CC4523" w:rsidRPr="001B4BB0" w:rsidRDefault="00CA1DDC" w:rsidP="00352971">
      <w:r w:rsidRPr="001B4BB0">
        <w:t xml:space="preserve">The </w:t>
      </w:r>
      <w:r w:rsidR="00C36380">
        <w:t xml:space="preserve">London </w:t>
      </w:r>
      <w:r w:rsidR="003B2188">
        <w:t>Heathrow Marriott Hotel</w:t>
      </w:r>
      <w:r w:rsidRPr="001B4BB0">
        <w:t xml:space="preserve"> was chosen for the purposes of this research. </w:t>
      </w:r>
      <w:r w:rsidR="003B2188">
        <w:t>London Heathrow Marriott Hotel</w:t>
      </w:r>
      <w:r w:rsidR="00C36380" w:rsidRPr="001B4BB0">
        <w:t xml:space="preserve"> </w:t>
      </w:r>
      <w:r w:rsidR="008710BF">
        <w:t>is</w:t>
      </w:r>
      <w:r w:rsidR="00C36380">
        <w:t xml:space="preserve"> a </w:t>
      </w:r>
      <w:r w:rsidR="003B2188">
        <w:t>4 stars</w:t>
      </w:r>
      <w:r w:rsidR="00C36380">
        <w:t xml:space="preserve"> hotel,</w:t>
      </w:r>
      <w:r w:rsidR="008710BF">
        <w:t xml:space="preserve"> located </w:t>
      </w:r>
      <w:r w:rsidR="003B2188">
        <w:t>few minutes away from Airport</w:t>
      </w:r>
      <w:r w:rsidR="008710BF">
        <w:t xml:space="preserve">, </w:t>
      </w:r>
      <w:r w:rsidR="003B2188">
        <w:t xml:space="preserve">offering close proximity to Windsor Castel, </w:t>
      </w:r>
      <w:r w:rsidR="006D2FEA">
        <w:t xml:space="preserve">Hampstead Court and Legoland, </w:t>
      </w:r>
      <w:r w:rsidR="008710BF">
        <w:t xml:space="preserve">and </w:t>
      </w:r>
      <w:r w:rsidRPr="001B4BB0">
        <w:t>is part of Marriott International</w:t>
      </w:r>
      <w:r w:rsidR="002C579E">
        <w:t xml:space="preserve"> chain</w:t>
      </w:r>
      <w:r w:rsidRPr="001B4BB0">
        <w:t>, which is a global leader in its business and a powerhouse in the industry overall</w:t>
      </w:r>
      <w:r w:rsidR="006D2FEA" w:rsidRPr="006D2FEA">
        <w:t xml:space="preserve"> Our Ambassador Suite bedroom has a king bed for your comfort, a TV, en-suite bathroom amenities, a separate walk-in shower and </w:t>
      </w:r>
      <w:r w:rsidR="006D2FEA">
        <w:t>bathtub</w:t>
      </w:r>
      <w:r w:rsidR="006D2FEA" w:rsidRPr="006D2FEA">
        <w:t>, as well as a living and eating space. Breakfast is served in the M Club Lounge, followed by snacks all day and beverages and hors d'oeuvres in the evening</w:t>
      </w:r>
      <w:r w:rsidR="006D2FEA">
        <w:t xml:space="preserve"> (Marriott International</w:t>
      </w:r>
      <w:r w:rsidR="00806644">
        <w:t>, n.d.)</w:t>
      </w:r>
      <w:r w:rsidRPr="001B4BB0">
        <w:t>. Because of its consistently high ratings among customers, the Marriott Hotel UK network has emerged as the most successful lodging establishment in the United Kingdom</w:t>
      </w:r>
      <w:r w:rsidR="00FC6E51">
        <w:t xml:space="preserve"> </w:t>
      </w:r>
      <w:r w:rsidR="00FC6E51" w:rsidRPr="001B4BB0">
        <w:t>(Khalimova, 2020</w:t>
      </w:r>
      <w:r w:rsidR="00FC6E51">
        <w:t xml:space="preserve">, </w:t>
      </w:r>
      <w:r w:rsidR="00FC6E51" w:rsidRPr="001B4BB0">
        <w:t>pp.3-14)</w:t>
      </w:r>
      <w:r w:rsidR="00FC6E51">
        <w:t>.</w:t>
      </w:r>
      <w:r w:rsidRPr="001B4BB0">
        <w:t xml:space="preserve"> </w:t>
      </w:r>
      <w:r w:rsidR="00FC6E51" w:rsidRPr="00FC6E51">
        <w:t>The hotel offers a variety of amenities and services, including soundproof windows, a Smart TV with plug-in technology, and high-speed Wi-Fi access in each of the hotel's contemporary guest rooms</w:t>
      </w:r>
      <w:r w:rsidR="00D11ACF" w:rsidRPr="001B4BB0">
        <w:t xml:space="preserve">, among other elements </w:t>
      </w:r>
      <w:r w:rsidR="00DC41E8">
        <w:t>(Marriott</w:t>
      </w:r>
      <w:r w:rsidR="00FC6E51">
        <w:t xml:space="preserve"> International, n.d.).</w:t>
      </w:r>
      <w:r w:rsidRPr="001B4BB0">
        <w:t xml:space="preserve"> Additionally, </w:t>
      </w:r>
      <w:r w:rsidR="006D2FEA">
        <w:t>London Heathrow Marriott Hotel</w:t>
      </w:r>
      <w:r w:rsidR="002C579E">
        <w:t xml:space="preserve"> as the entire chain, </w:t>
      </w:r>
      <w:r w:rsidR="001D24D9" w:rsidRPr="001B4BB0">
        <w:t xml:space="preserve">faces </w:t>
      </w:r>
      <w:r w:rsidR="00822F6D" w:rsidRPr="001B4BB0">
        <w:t xml:space="preserve">high salary demand by the </w:t>
      </w:r>
      <w:r w:rsidR="00122D92" w:rsidRPr="001B4BB0">
        <w:t>employee</w:t>
      </w:r>
      <w:r w:rsidR="00822F6D" w:rsidRPr="001B4BB0">
        <w:t xml:space="preserve"> </w:t>
      </w:r>
      <w:r w:rsidR="001D24D9" w:rsidRPr="001B4BB0">
        <w:t xml:space="preserve">retention issues and challenges due to which </w:t>
      </w:r>
      <w:r w:rsidR="00822F6D" w:rsidRPr="001B4BB0">
        <w:t xml:space="preserve">it encounters retaining its workforce. </w:t>
      </w:r>
      <w:r w:rsidR="00E44968" w:rsidRPr="001B4BB0">
        <w:t>Additionally, workers showed less productivity, led by their low retention</w:t>
      </w:r>
      <w:r w:rsidR="00D11ACF" w:rsidRPr="001B4BB0">
        <w:t xml:space="preserve"> (Cloutier et al., 2015)</w:t>
      </w:r>
      <w:r w:rsidR="00E44968" w:rsidRPr="001B4BB0">
        <w:t xml:space="preserve">. </w:t>
      </w:r>
      <w:r w:rsidR="0054249A" w:rsidRPr="001B4BB0">
        <w:t xml:space="preserve">While on the other work, </w:t>
      </w:r>
      <w:r w:rsidR="002C579E">
        <w:t>acknowledgment</w:t>
      </w:r>
      <w:r w:rsidR="0054249A" w:rsidRPr="001B4BB0">
        <w:t xml:space="preserve"> is also </w:t>
      </w:r>
      <w:r w:rsidR="0021357E" w:rsidRPr="001B4BB0">
        <w:t>considered</w:t>
      </w:r>
      <w:r w:rsidR="0054249A" w:rsidRPr="001B4BB0">
        <w:t xml:space="preserve"> the key factor which mainly impacts the </w:t>
      </w:r>
      <w:r w:rsidR="003506A4" w:rsidRPr="001B4BB0">
        <w:t xml:space="preserve">performance and retention of employees. </w:t>
      </w:r>
      <w:r w:rsidR="00A21704" w:rsidRPr="001B4BB0">
        <w:t>In</w:t>
      </w:r>
      <w:r w:rsidR="003506A4" w:rsidRPr="001B4BB0">
        <w:t xml:space="preserve"> </w:t>
      </w:r>
      <w:r w:rsidR="006D2FEA">
        <w:t>London Heathrow Marriott Hotel</w:t>
      </w:r>
      <w:r w:rsidR="003506A4" w:rsidRPr="001B4BB0">
        <w:t xml:space="preserve"> staff members, less retention is mainly caused by their </w:t>
      </w:r>
      <w:r w:rsidR="00B7230E" w:rsidRPr="001B4BB0">
        <w:t xml:space="preserve">low recognition and </w:t>
      </w:r>
      <w:r w:rsidR="002C579E">
        <w:t>acknowledgment</w:t>
      </w:r>
      <w:r w:rsidR="00B7230E" w:rsidRPr="001B4BB0">
        <w:t xml:space="preserve"> of their work. </w:t>
      </w:r>
      <w:r w:rsidR="00972825" w:rsidRPr="001B4BB0">
        <w:t>The main reason behind the staff members receiving less positive reinforcement is based on their training management</w:t>
      </w:r>
      <w:r w:rsidR="00D11ACF" w:rsidRPr="001B4BB0">
        <w:t xml:space="preserve"> (Khalimova, 2020</w:t>
      </w:r>
      <w:r w:rsidR="00352971">
        <w:t xml:space="preserve">, </w:t>
      </w:r>
      <w:r w:rsidR="00352971" w:rsidRPr="001B4BB0">
        <w:t>pp.3-14</w:t>
      </w:r>
      <w:r w:rsidR="00D11ACF" w:rsidRPr="001B4BB0">
        <w:t>)</w:t>
      </w:r>
      <w:r w:rsidR="00972825" w:rsidRPr="001B4BB0">
        <w:t xml:space="preserve">. </w:t>
      </w:r>
      <w:r w:rsidR="00DB3F4A" w:rsidRPr="001B4BB0">
        <w:t xml:space="preserve"> </w:t>
      </w:r>
    </w:p>
    <w:p w14:paraId="145DFAAF" w14:textId="40EF83AE" w:rsidR="00AF324C" w:rsidRPr="001B4BB0" w:rsidRDefault="00CA1DDC" w:rsidP="00352971">
      <w:r w:rsidRPr="001B4BB0">
        <w:t xml:space="preserve">As per mentioned </w:t>
      </w:r>
      <w:r w:rsidR="009C1E74" w:rsidRPr="001B4BB0">
        <w:t>issues,</w:t>
      </w:r>
      <w:r w:rsidR="004E05D1" w:rsidRPr="001B4BB0">
        <w:t xml:space="preserve"> the retention rate of the</w:t>
      </w:r>
      <w:r w:rsidR="009C1E74" w:rsidRPr="001B4BB0">
        <w:t xml:space="preserve"> </w:t>
      </w:r>
      <w:r w:rsidRPr="001B4BB0">
        <w:t>Marriott Hotel</w:t>
      </w:r>
      <w:r w:rsidR="002C579E">
        <w:t>s</w:t>
      </w:r>
      <w:r w:rsidR="001A35D9" w:rsidRPr="001B4BB0">
        <w:t xml:space="preserve"> was reduced, w</w:t>
      </w:r>
      <w:r w:rsidR="00E15F3C" w:rsidRPr="001B4BB0">
        <w:t xml:space="preserve">hich impacted the productivity and </w:t>
      </w:r>
      <w:r w:rsidR="0091624E" w:rsidRPr="001B4BB0">
        <w:t>performance of the</w:t>
      </w:r>
      <w:r w:rsidR="00EC19B7" w:rsidRPr="001B4BB0">
        <w:t xml:space="preserve"> hotel</w:t>
      </w:r>
      <w:r w:rsidR="0091624E" w:rsidRPr="001B4BB0">
        <w:t xml:space="preserve">, and employees </w:t>
      </w:r>
      <w:r w:rsidR="002D7939" w:rsidRPr="001B4BB0">
        <w:t>decreased</w:t>
      </w:r>
      <w:r w:rsidR="001A35D9" w:rsidRPr="001B4BB0">
        <w:t xml:space="preserve">. </w:t>
      </w:r>
      <w:r w:rsidR="002C7778" w:rsidRPr="001B4BB0">
        <w:t>For instance, t</w:t>
      </w:r>
      <w:r w:rsidR="002D7939" w:rsidRPr="001B4BB0">
        <w:t>he factors which mainly impact retention of the Marriott Hotel</w:t>
      </w:r>
      <w:r w:rsidR="000C4317" w:rsidRPr="001B4BB0">
        <w:t xml:space="preserve"> </w:t>
      </w:r>
      <w:r w:rsidR="001F209C" w:rsidRPr="001B4BB0">
        <w:t xml:space="preserve">cause staff shortages. The staff shortage leads by the high salary demand. </w:t>
      </w:r>
      <w:r w:rsidR="00004537" w:rsidRPr="001B4BB0">
        <w:t xml:space="preserve">This factor of staff shortage leads to the </w:t>
      </w:r>
      <w:r w:rsidR="002E5593" w:rsidRPr="001B4BB0">
        <w:t xml:space="preserve">poor performance of the employees. </w:t>
      </w:r>
      <w:r w:rsidR="00EA3D09" w:rsidRPr="001B4BB0">
        <w:t xml:space="preserve">The shortage of employees or staff caused delays in meeting the work deadlines. </w:t>
      </w:r>
      <w:r w:rsidRPr="001B4BB0">
        <w:t>The lack of training is also considered one of the factors which impact the retention rate of the Marriott Hotel, due to which employee</w:t>
      </w:r>
      <w:r w:rsidR="002C7778" w:rsidRPr="001B4BB0">
        <w:t xml:space="preserve">s showed resistance towards working effectively for the firm. </w:t>
      </w:r>
      <w:r w:rsidR="004B1745">
        <w:t>(Gerwe, 2021</w:t>
      </w:r>
      <w:r w:rsidR="00297ED2">
        <w:t>,</w:t>
      </w:r>
      <w:r w:rsidR="00297ED2" w:rsidRPr="00297ED2">
        <w:t xml:space="preserve"> </w:t>
      </w:r>
      <w:r w:rsidR="00297ED2">
        <w:t>p.120733</w:t>
      </w:r>
      <w:r w:rsidR="00DC41E8">
        <w:t>).</w:t>
      </w:r>
      <w:r w:rsidR="00DC41E8" w:rsidRPr="001B4BB0">
        <w:t xml:space="preserve"> This</w:t>
      </w:r>
      <w:r w:rsidR="002C7778" w:rsidRPr="001B4BB0">
        <w:t xml:space="preserve"> directly impacts the rate of retention of the employees </w:t>
      </w:r>
      <w:r w:rsidR="006D2FEA">
        <w:t>at</w:t>
      </w:r>
      <w:r w:rsidR="002C7778" w:rsidRPr="001B4BB0">
        <w:t xml:space="preserve"> </w:t>
      </w:r>
      <w:r w:rsidR="0099100A">
        <w:t xml:space="preserve">the </w:t>
      </w:r>
      <w:r w:rsidR="006D2FEA">
        <w:t>London Heathrow Marriott Hotel</w:t>
      </w:r>
      <w:r w:rsidR="002C7778" w:rsidRPr="001B4BB0">
        <w:t xml:space="preserve">. </w:t>
      </w:r>
    </w:p>
    <w:p w14:paraId="7466D826" w14:textId="77777777" w:rsidR="00402C4E" w:rsidRPr="001B4BB0" w:rsidRDefault="00402C4E" w:rsidP="006C2DDF">
      <w:pPr>
        <w:rPr>
          <w:highlight w:val="yellow"/>
        </w:rPr>
      </w:pPr>
    </w:p>
    <w:p w14:paraId="287F1C12" w14:textId="77777777" w:rsidR="003C201A" w:rsidRPr="001B4BB0" w:rsidRDefault="00CA1DDC" w:rsidP="006C2DDF">
      <w:pPr>
        <w:pStyle w:val="Heading1"/>
        <w:spacing w:line="360" w:lineRule="auto"/>
      </w:pPr>
      <w:bookmarkStart w:id="1" w:name="_Toc134806157"/>
      <w:r w:rsidRPr="001B4BB0">
        <w:t>Discussion</w:t>
      </w:r>
      <w:r w:rsidR="00140EEB">
        <w:t>/Literature</w:t>
      </w:r>
      <w:bookmarkEnd w:id="1"/>
      <w:r w:rsidRPr="001B4BB0">
        <w:t xml:space="preserve"> </w:t>
      </w:r>
    </w:p>
    <w:p w14:paraId="2F64B887" w14:textId="3BAA9A6F" w:rsidR="00174396" w:rsidRPr="001B4BB0" w:rsidRDefault="00CA1DDC" w:rsidP="006C2DDF">
      <w:r w:rsidRPr="001B4BB0">
        <w:t>It</w:t>
      </w:r>
      <w:r w:rsidR="00026DCD" w:rsidRPr="001B4BB0">
        <w:t xml:space="preserve"> is crucial to global economic growth, and its workers are among the </w:t>
      </w:r>
      <w:r w:rsidR="001B6848" w:rsidRPr="001B4BB0">
        <w:t xml:space="preserve">world's </w:t>
      </w:r>
      <w:r w:rsidR="00026DCD" w:rsidRPr="001B4BB0">
        <w:t>most valuable. However, the company has a number of issues that make it difficult to attract</w:t>
      </w:r>
      <w:r w:rsidR="000411C2" w:rsidRPr="001B4BB0">
        <w:t xml:space="preserve"> and retain talented employees (Aruna and Anitha, </w:t>
      </w:r>
      <w:r w:rsidR="00711C22" w:rsidRPr="001B4BB0">
        <w:t>2015</w:t>
      </w:r>
      <w:r w:rsidR="00711C22">
        <w:t>, pp.</w:t>
      </w:r>
      <w:r w:rsidR="00352971" w:rsidRPr="001B4BB0">
        <w:t>94</w:t>
      </w:r>
      <w:r w:rsidR="00711C22">
        <w:t>-103</w:t>
      </w:r>
      <w:r w:rsidR="000411C2" w:rsidRPr="001B4BB0">
        <w:t>)</w:t>
      </w:r>
      <w:r w:rsidR="00026DCD" w:rsidRPr="001B4BB0">
        <w:t>. There have been a number of recent developments that have made it more difficult to hire and retain hospitality personnel. Low retention rates may be directly attributed to high staff turnover. Poor pay, an unstable work environment, and few opportunities for advancement all contribute to the high turnover rate in Ireland's hotel industry. As if hotels did not have enough to worry about, the worldwide spread of the influenza A virus subtype COVID-19 is a major new obstacle to hiring and retaining staff. As a result of the pandemic, the hospitality industry's resilience has taken a severe hit, with many workers losing their employment and others suffering from poor morale and elevated stress levels. Researchers also revealed that the epidemic has had far-reaching consequences</w:t>
      </w:r>
      <w:r w:rsidR="000411C2" w:rsidRPr="001B4BB0">
        <w:t xml:space="preserve"> (Singh, 2019</w:t>
      </w:r>
      <w:r w:rsidR="00352971">
        <w:t xml:space="preserve">, </w:t>
      </w:r>
      <w:r w:rsidR="00352971" w:rsidRPr="001B4BB0">
        <w:t>pp.425-431</w:t>
      </w:r>
      <w:r w:rsidR="000411C2" w:rsidRPr="001B4BB0">
        <w:t>)</w:t>
      </w:r>
      <w:r w:rsidR="00026DCD" w:rsidRPr="001B4BB0">
        <w:t>.</w:t>
      </w:r>
    </w:p>
    <w:p w14:paraId="4607F2A7" w14:textId="309F2E7F" w:rsidR="00174396" w:rsidRPr="001B4BB0" w:rsidRDefault="00CA1DDC" w:rsidP="006C2DDF">
      <w:r w:rsidRPr="001B4BB0">
        <w:t xml:space="preserve">Technology has also changed the way </w:t>
      </w:r>
      <w:r w:rsidR="0029067D">
        <w:t>London Heathrow Marriott Hotel</w:t>
      </w:r>
      <w:r w:rsidRPr="001B4BB0">
        <w:t xml:space="preserve"> </w:t>
      </w:r>
      <w:r w:rsidR="0029067D">
        <w:t>is</w:t>
      </w:r>
      <w:r w:rsidRPr="001B4BB0">
        <w:t xml:space="preserve"> run in a big way. This may make it harder for the hotel business to find and keep good employees. Industry technologies have the ability to improve how well hotels run and how well they serve their customers. But these changes also make it harder to handle human resources and train people</w:t>
      </w:r>
      <w:r w:rsidR="000411C2" w:rsidRPr="001B4BB0">
        <w:t xml:space="preserve"> (Serra-Cantallops et al., 2018</w:t>
      </w:r>
      <w:r w:rsidR="00352971">
        <w:t xml:space="preserve">, </w:t>
      </w:r>
      <w:r w:rsidR="00352971" w:rsidRPr="001B4BB0">
        <w:t>pp.15-38</w:t>
      </w:r>
      <w:r w:rsidR="000411C2" w:rsidRPr="001B4BB0">
        <w:t>)</w:t>
      </w:r>
      <w:r w:rsidRPr="001B4BB0">
        <w:t xml:space="preserve">. So, the hotel industry will have to figure out how to use Industry 4.0 technology effectively if it wants to hire and keep the best people and get the most out of this technological change. The study's results show that the pandemic has had a big effect on the hotel business, especially when it comes to </w:t>
      </w:r>
      <w:r w:rsidR="000411C2" w:rsidRPr="001B4BB0">
        <w:t xml:space="preserve">recruiting </w:t>
      </w:r>
      <w:r w:rsidRPr="001B4BB0">
        <w:t xml:space="preserve">and </w:t>
      </w:r>
      <w:r w:rsidR="000411C2" w:rsidRPr="001B4BB0">
        <w:t xml:space="preserve">retaining </w:t>
      </w:r>
      <w:r w:rsidRPr="001B4BB0">
        <w:t>staff</w:t>
      </w:r>
      <w:r w:rsidR="000411C2" w:rsidRPr="001B4BB0">
        <w:t xml:space="preserve"> (Singh, 2019</w:t>
      </w:r>
      <w:r w:rsidR="00352971">
        <w:t>, pp.425-431</w:t>
      </w:r>
      <w:r w:rsidR="000411C2" w:rsidRPr="001B4BB0">
        <w:t>)</w:t>
      </w:r>
      <w:r w:rsidRPr="001B4BB0">
        <w:t>.</w:t>
      </w:r>
    </w:p>
    <w:p w14:paraId="39F4C1D1" w14:textId="7BE374D8" w:rsidR="00026DCD" w:rsidRPr="001B4BB0" w:rsidRDefault="0029067D" w:rsidP="0029067D">
      <w:pPr>
        <w:ind w:left="120"/>
      </w:pPr>
      <w:r>
        <w:t>In this case, London Heathrow Marriott Hotel</w:t>
      </w:r>
      <w:r w:rsidR="00CA1DDC" w:rsidRPr="001B4BB0">
        <w:t xml:space="preserve"> </w:t>
      </w:r>
      <w:r>
        <w:t>needs</w:t>
      </w:r>
      <w:r w:rsidR="00CA1DDC" w:rsidRPr="001B4BB0">
        <w:t xml:space="preserve"> to have good plans for managing their workers and keeping the best ones if they want to hire and keep the best people. High-end hotels in four countries use different ways to keep good employees, such as giving them chances to grow professionally, working with their preferred schedules, and having fair pay and perks</w:t>
      </w:r>
      <w:r w:rsidR="000411C2" w:rsidRPr="001B4BB0">
        <w:t xml:space="preserve"> (Rutherford, 2021</w:t>
      </w:r>
      <w:r w:rsidR="00520F66">
        <w:t>, pp.101-103</w:t>
      </w:r>
      <w:r w:rsidR="000411C2" w:rsidRPr="001B4BB0">
        <w:t>)</w:t>
      </w:r>
      <w:r w:rsidR="00CA1DDC" w:rsidRPr="001B4BB0">
        <w:t xml:space="preserve">. A thorough look at the problems and ways to fix them, such as low pay, heavy tasks, few opportunities for growth, and weak training and development systems, showed that there are several problems. The study also found that keeping bright workers in the field can be helped by giving them things like flexible work hours, good pay, and </w:t>
      </w:r>
      <w:r w:rsidR="00CA1DDC" w:rsidRPr="001B4BB0">
        <w:lastRenderedPageBreak/>
        <w:t xml:space="preserve">chances to grow professionally. Hotel managers need to be aware of these problems and try to find answers to them so that their staff is happy and </w:t>
      </w:r>
      <w:r w:rsidR="000411C2" w:rsidRPr="001B4BB0">
        <w:t>retains</w:t>
      </w:r>
      <w:r w:rsidR="00CA1DDC" w:rsidRPr="001B4BB0">
        <w:t xml:space="preserve"> with the hotel</w:t>
      </w:r>
      <w:r w:rsidR="000411C2" w:rsidRPr="001B4BB0">
        <w:t xml:space="preserve"> (Aruna and Anitha, 2015</w:t>
      </w:r>
      <w:r w:rsidR="00711C22">
        <w:t>, pp.94-103</w:t>
      </w:r>
      <w:r w:rsidR="000411C2" w:rsidRPr="001B4BB0">
        <w:t>)</w:t>
      </w:r>
      <w:r w:rsidR="00CA1DDC" w:rsidRPr="001B4BB0">
        <w:t>.</w:t>
      </w:r>
    </w:p>
    <w:p w14:paraId="7DBC3DE6" w14:textId="77777777" w:rsidR="00402C4E" w:rsidRPr="001B4BB0" w:rsidRDefault="00402C4E" w:rsidP="006C2DDF">
      <w:pPr>
        <w:rPr>
          <w:highlight w:val="yellow"/>
        </w:rPr>
      </w:pPr>
    </w:p>
    <w:p w14:paraId="399F8BA1" w14:textId="77777777" w:rsidR="00402C4E" w:rsidRPr="001B4BB0" w:rsidRDefault="00CA1DDC" w:rsidP="006C2DDF">
      <w:pPr>
        <w:pStyle w:val="Heading2"/>
        <w:spacing w:line="360" w:lineRule="auto"/>
      </w:pPr>
      <w:bookmarkStart w:id="2" w:name="_Toc134806158"/>
      <w:r w:rsidRPr="001B4BB0">
        <w:t>PESTLE and SWOT</w:t>
      </w:r>
      <w:r w:rsidR="00514A12" w:rsidRPr="001B4BB0">
        <w:t xml:space="preserve"> Analysis</w:t>
      </w:r>
      <w:bookmarkEnd w:id="2"/>
      <w:r w:rsidR="00514A12" w:rsidRPr="001B4BB0">
        <w:t xml:space="preserve"> </w:t>
      </w:r>
    </w:p>
    <w:p w14:paraId="38BC68B2" w14:textId="77777777" w:rsidR="0055075B" w:rsidRPr="001B4BB0" w:rsidRDefault="00CA1DDC" w:rsidP="006C2DDF">
      <w:pPr>
        <w:pStyle w:val="Heading3"/>
        <w:spacing w:before="0"/>
      </w:pPr>
      <w:bookmarkStart w:id="3" w:name="_Toc134806159"/>
      <w:r w:rsidRPr="001B4BB0">
        <w:t>Pestle Analysis</w:t>
      </w:r>
      <w:bookmarkEnd w:id="3"/>
    </w:p>
    <w:p w14:paraId="2F0939E6" w14:textId="6994FB78" w:rsidR="00B91625" w:rsidRPr="001B4BB0" w:rsidRDefault="00CA1DDC" w:rsidP="006C2DDF">
      <w:pPr>
        <w:rPr>
          <w:lang w:val="en-US"/>
        </w:rPr>
      </w:pPr>
      <w:r w:rsidRPr="001B4BB0">
        <w:rPr>
          <w:b/>
          <w:lang w:val="en-US"/>
        </w:rPr>
        <w:t xml:space="preserve">Politics- </w:t>
      </w:r>
      <w:r w:rsidRPr="001B4BB0">
        <w:rPr>
          <w:lang w:val="en-US"/>
        </w:rPr>
        <w:t>Marriott is a world company with bases in many different countries with different governments and laws. The tax and law systems of different countries affect how it works. Changes in tax laws, visa policies, and trade deals, for example, can affect how the company works and how much money it makes</w:t>
      </w:r>
      <w:r w:rsidR="00D67A1F" w:rsidRPr="001B4BB0">
        <w:rPr>
          <w:lang w:val="en-US"/>
        </w:rPr>
        <w:t xml:space="preserve"> (Rastogi and Trivedi, 2016</w:t>
      </w:r>
      <w:r w:rsidR="00711C22">
        <w:rPr>
          <w:lang w:val="en-US"/>
        </w:rPr>
        <w:t xml:space="preserve">, </w:t>
      </w:r>
      <w:r w:rsidR="00711C22" w:rsidRPr="001B4BB0">
        <w:t>pp.384-388</w:t>
      </w:r>
      <w:r w:rsidR="00D67A1F" w:rsidRPr="001B4BB0">
        <w:rPr>
          <w:lang w:val="en-US"/>
        </w:rPr>
        <w:t>)</w:t>
      </w:r>
      <w:r w:rsidRPr="001B4BB0">
        <w:rPr>
          <w:lang w:val="en-US"/>
        </w:rPr>
        <w:t>.</w:t>
      </w:r>
    </w:p>
    <w:p w14:paraId="0FFF001A" w14:textId="54FBDAFF" w:rsidR="005E118E" w:rsidRPr="001B4BB0" w:rsidRDefault="00CA1DDC" w:rsidP="006C2DDF">
      <w:pPr>
        <w:rPr>
          <w:lang w:val="en-US"/>
        </w:rPr>
      </w:pPr>
      <w:r w:rsidRPr="001B4BB0">
        <w:rPr>
          <w:b/>
          <w:lang w:val="en-US"/>
        </w:rPr>
        <w:t xml:space="preserve">Economics- </w:t>
      </w:r>
      <w:r w:rsidRPr="001B4BB0">
        <w:rPr>
          <w:lang w:val="en-US"/>
        </w:rPr>
        <w:t>Inflation, foreign exchange rates, and economic downturns</w:t>
      </w:r>
      <w:r w:rsidR="00140710" w:rsidRPr="001B4BB0">
        <w:rPr>
          <w:lang w:val="en-US"/>
        </w:rPr>
        <w:t xml:space="preserve"> such as Covid and Brexit</w:t>
      </w:r>
      <w:r w:rsidRPr="001B4BB0">
        <w:rPr>
          <w:lang w:val="en-US"/>
        </w:rPr>
        <w:t xml:space="preserve"> all have an effect on </w:t>
      </w:r>
      <w:r w:rsidR="00140710" w:rsidRPr="001B4BB0">
        <w:rPr>
          <w:lang w:val="en-US"/>
        </w:rPr>
        <w:t xml:space="preserve">recruitment and retention </w:t>
      </w:r>
      <w:r w:rsidRPr="001B4BB0">
        <w:rPr>
          <w:lang w:val="en-US"/>
        </w:rPr>
        <w:t xml:space="preserve">at the </w:t>
      </w:r>
      <w:r w:rsidR="0029067D">
        <w:t>London Heathrow Marriott Hotel.</w:t>
      </w:r>
      <w:r w:rsidRPr="001B4BB0">
        <w:rPr>
          <w:lang w:val="en-US"/>
        </w:rPr>
        <w:t xml:space="preserve"> For example, if customer buying goes down or there is a slowdown, there may be less desire for Marriott's services.</w:t>
      </w:r>
      <w:r w:rsidR="000350F6" w:rsidRPr="001B4BB0">
        <w:rPr>
          <w:lang w:val="en-US"/>
        </w:rPr>
        <w:t xml:space="preserve"> </w:t>
      </w:r>
      <w:r w:rsidRPr="001B4BB0">
        <w:rPr>
          <w:lang w:val="en-US"/>
        </w:rPr>
        <w:t>Due to Covid</w:t>
      </w:r>
      <w:r w:rsidR="00711C22">
        <w:rPr>
          <w:lang w:val="en-US"/>
        </w:rPr>
        <w:t>-19</w:t>
      </w:r>
      <w:r w:rsidRPr="001B4BB0">
        <w:rPr>
          <w:lang w:val="en-US"/>
        </w:rPr>
        <w:t>, Brexit and inflation, the recruitment and retention of employees in Marriot have been impacted. In this manner, the hotel integrates key strategies to retain employees by providing them with employment benefits</w:t>
      </w:r>
      <w:r w:rsidR="00D67A1F" w:rsidRPr="001B4BB0">
        <w:rPr>
          <w:lang w:val="en-US"/>
        </w:rPr>
        <w:t xml:space="preserve"> (Khalimova, </w:t>
      </w:r>
      <w:r w:rsidR="00711C22" w:rsidRPr="001B4BB0">
        <w:rPr>
          <w:lang w:val="en-US"/>
        </w:rPr>
        <w:t>2020</w:t>
      </w:r>
      <w:r w:rsidR="00711C22">
        <w:rPr>
          <w:lang w:val="en-US"/>
        </w:rPr>
        <w:t>, pp.3-14</w:t>
      </w:r>
      <w:r w:rsidR="00D67A1F" w:rsidRPr="001B4BB0">
        <w:rPr>
          <w:lang w:val="en-US"/>
        </w:rPr>
        <w:t xml:space="preserve">). </w:t>
      </w:r>
    </w:p>
    <w:p w14:paraId="44B3AD3A" w14:textId="3BE0BBEE" w:rsidR="00B91625" w:rsidRPr="001B4BB0" w:rsidRDefault="00CA1DDC" w:rsidP="006C2DDF">
      <w:pPr>
        <w:rPr>
          <w:lang w:val="en-US"/>
        </w:rPr>
      </w:pPr>
      <w:r w:rsidRPr="001B4BB0">
        <w:rPr>
          <w:b/>
          <w:lang w:val="en-US"/>
        </w:rPr>
        <w:t xml:space="preserve">Social- </w:t>
      </w:r>
      <w:r w:rsidRPr="001B4BB0">
        <w:rPr>
          <w:lang w:val="en-US"/>
        </w:rPr>
        <w:t>Changes in how customers act and what they like may affect how much they want to use Marriott's services. Ecotourism and other types of travel that are good for the environment are becoming more popular, which could affect the desire for high-end hotels. For example, the rise of eco-tourism and "green" travel may cause fewer people to want to stay in high-end hotels</w:t>
      </w:r>
      <w:r w:rsidR="00D67A1F" w:rsidRPr="001B4BB0">
        <w:rPr>
          <w:lang w:val="en-US"/>
        </w:rPr>
        <w:t xml:space="preserve"> (Rastogi and Trivedi, 2016</w:t>
      </w:r>
      <w:r w:rsidR="00711C22">
        <w:rPr>
          <w:lang w:val="en-US"/>
        </w:rPr>
        <w:t xml:space="preserve">, </w:t>
      </w:r>
      <w:r w:rsidR="00711C22" w:rsidRPr="001B4BB0">
        <w:t>pp.384-388</w:t>
      </w:r>
      <w:r w:rsidR="00D67A1F" w:rsidRPr="001B4BB0">
        <w:rPr>
          <w:lang w:val="en-US"/>
        </w:rPr>
        <w:t>)</w:t>
      </w:r>
      <w:r w:rsidRPr="001B4BB0">
        <w:rPr>
          <w:lang w:val="en-US"/>
        </w:rPr>
        <w:t>.</w:t>
      </w:r>
    </w:p>
    <w:p w14:paraId="3C09645C" w14:textId="6A7CC7DD" w:rsidR="00B91625" w:rsidRPr="001B4BB0" w:rsidRDefault="00CA1DDC" w:rsidP="006C2DDF">
      <w:pPr>
        <w:rPr>
          <w:lang w:val="en-US"/>
        </w:rPr>
      </w:pPr>
      <w:r w:rsidRPr="001B4BB0">
        <w:rPr>
          <w:b/>
          <w:lang w:val="en-US"/>
        </w:rPr>
        <w:t xml:space="preserve">Technology- </w:t>
      </w:r>
      <w:r w:rsidRPr="001B4BB0">
        <w:rPr>
          <w:lang w:val="en-US"/>
        </w:rPr>
        <w:t xml:space="preserve">For the best customer experience, </w:t>
      </w:r>
      <w:r w:rsidR="0029067D">
        <w:t>London Heathrow Marriott Hotel</w:t>
      </w:r>
      <w:r w:rsidRPr="001B4BB0">
        <w:rPr>
          <w:lang w:val="en-US"/>
        </w:rPr>
        <w:t xml:space="preserve"> has to keep up with the latest technology changes. It also needs to make sure that data is kept private and that its activities are safe</w:t>
      </w:r>
      <w:r w:rsidR="009D346B">
        <w:rPr>
          <w:lang w:val="en-US"/>
        </w:rPr>
        <w:t xml:space="preserve"> (</w:t>
      </w:r>
      <w:r w:rsidR="009D346B" w:rsidRPr="009D346B">
        <w:t>Kilson</w:t>
      </w:r>
      <w:r w:rsidR="00DC41E8">
        <w:t xml:space="preserve">, </w:t>
      </w:r>
      <w:r w:rsidR="009D346B" w:rsidRPr="009D346B">
        <w:t>2022</w:t>
      </w:r>
      <w:r w:rsidR="009D346B">
        <w:t xml:space="preserve">). </w:t>
      </w:r>
      <w:r w:rsidR="00286BAF" w:rsidRPr="001B4BB0">
        <w:rPr>
          <w:lang w:val="en-US"/>
        </w:rPr>
        <w:t xml:space="preserve">With the advancement of technology in the recruitment and retention of employees, the Marriot </w:t>
      </w:r>
      <w:r w:rsidR="0029067D">
        <w:rPr>
          <w:lang w:val="en-US"/>
        </w:rPr>
        <w:t xml:space="preserve">chain </w:t>
      </w:r>
      <w:r w:rsidR="00286BAF" w:rsidRPr="001B4BB0">
        <w:rPr>
          <w:lang w:val="en-US"/>
        </w:rPr>
        <w:t>integrated effective systems to recruit their staff without any biases. While the provided employees with vital and advanced training in order to retain them in the firm</w:t>
      </w:r>
      <w:r w:rsidR="00D67A1F" w:rsidRPr="001B4BB0">
        <w:rPr>
          <w:lang w:val="en-US"/>
        </w:rPr>
        <w:t xml:space="preserve"> (Perera, 2017)</w:t>
      </w:r>
      <w:r w:rsidR="00286BAF" w:rsidRPr="001B4BB0">
        <w:rPr>
          <w:lang w:val="en-US"/>
        </w:rPr>
        <w:t xml:space="preserve">. </w:t>
      </w:r>
    </w:p>
    <w:p w14:paraId="4F5BF28A" w14:textId="032CDC07" w:rsidR="00B91625" w:rsidRPr="001B4BB0" w:rsidRDefault="00CA1DDC" w:rsidP="006C2DDF">
      <w:pPr>
        <w:rPr>
          <w:lang w:val="en-US"/>
        </w:rPr>
      </w:pPr>
      <w:r w:rsidRPr="001B4BB0">
        <w:rPr>
          <w:b/>
          <w:lang w:val="en-US"/>
        </w:rPr>
        <w:t xml:space="preserve">Legal- </w:t>
      </w:r>
      <w:r w:rsidRPr="001B4BB0">
        <w:rPr>
          <w:lang w:val="en-US"/>
        </w:rPr>
        <w:t xml:space="preserve">Marriott has to follow a number of laws and rules, such as those about jobs, customer safety, and the environment. In every country where it does business, the company has to follow these rules. For example, rules about jobs, customer safety, </w:t>
      </w:r>
      <w:r w:rsidRPr="001B4BB0">
        <w:rPr>
          <w:lang w:val="en-US"/>
        </w:rPr>
        <w:lastRenderedPageBreak/>
        <w:t>and the environment can affect how the business runs and how much money it makes</w:t>
      </w:r>
      <w:r w:rsidR="00D67A1F" w:rsidRPr="001B4BB0">
        <w:rPr>
          <w:lang w:val="en-US"/>
        </w:rPr>
        <w:t xml:space="preserve"> (Rastogi and Trivedi, 2016</w:t>
      </w:r>
      <w:r w:rsidR="005552AE">
        <w:rPr>
          <w:lang w:val="en-US"/>
        </w:rPr>
        <w:t xml:space="preserve">, </w:t>
      </w:r>
      <w:r w:rsidR="005552AE" w:rsidRPr="001B4BB0">
        <w:t>pp.384-388</w:t>
      </w:r>
      <w:r w:rsidR="00D67A1F" w:rsidRPr="001B4BB0">
        <w:rPr>
          <w:lang w:val="en-US"/>
        </w:rPr>
        <w:t>)</w:t>
      </w:r>
      <w:r w:rsidRPr="001B4BB0">
        <w:rPr>
          <w:lang w:val="en-US"/>
        </w:rPr>
        <w:t>.</w:t>
      </w:r>
    </w:p>
    <w:p w14:paraId="15747F2A" w14:textId="77777777" w:rsidR="00F06D19" w:rsidRPr="001B4BB0" w:rsidRDefault="00CA1DDC" w:rsidP="006C2DDF">
      <w:pPr>
        <w:rPr>
          <w:highlight w:val="yellow"/>
          <w:lang w:val="en-US"/>
        </w:rPr>
      </w:pPr>
      <w:r w:rsidRPr="001B4BB0">
        <w:rPr>
          <w:b/>
          <w:lang w:val="en-US"/>
        </w:rPr>
        <w:t xml:space="preserve">Environmental- </w:t>
      </w:r>
      <w:r w:rsidRPr="001B4BB0">
        <w:rPr>
          <w:lang w:val="en-US"/>
        </w:rPr>
        <w:t>Marriott has promised to reduce the amount of damage it does to the earth by doing things like using less water and energy and making less trash. For example, nature events and climate change can have an effect on how the company works</w:t>
      </w:r>
      <w:r w:rsidR="00D67A1F" w:rsidRPr="001B4BB0">
        <w:rPr>
          <w:lang w:val="en-US"/>
        </w:rPr>
        <w:t xml:space="preserve"> (Perera, 2017)</w:t>
      </w:r>
      <w:r w:rsidRPr="001B4BB0">
        <w:rPr>
          <w:lang w:val="en-US"/>
        </w:rPr>
        <w:t>.</w:t>
      </w:r>
    </w:p>
    <w:p w14:paraId="313F185E" w14:textId="77777777" w:rsidR="00F06D19" w:rsidRPr="001B4BB0" w:rsidRDefault="00F06D19" w:rsidP="006C2DDF">
      <w:pPr>
        <w:rPr>
          <w:highlight w:val="yellow"/>
          <w:lang w:val="en-US"/>
        </w:rPr>
      </w:pPr>
    </w:p>
    <w:p w14:paraId="5C96AB22" w14:textId="77777777" w:rsidR="0055075B" w:rsidRPr="001B4BB0" w:rsidRDefault="00CA1DDC" w:rsidP="006C2DDF">
      <w:pPr>
        <w:pStyle w:val="Heading3"/>
        <w:spacing w:before="0"/>
      </w:pPr>
      <w:bookmarkStart w:id="4" w:name="_Toc134806160"/>
      <w:r w:rsidRPr="001B4BB0">
        <w:t>SWOT Analysis</w:t>
      </w:r>
      <w:bookmarkEnd w:id="4"/>
    </w:p>
    <w:p w14:paraId="4E2AAE5B" w14:textId="0737BDB1" w:rsidR="008F6C7A" w:rsidRPr="008F6C7A" w:rsidRDefault="00CA1DDC" w:rsidP="008F6C7A">
      <w:pPr>
        <w:rPr>
          <w:lang w:val="en-US"/>
        </w:rPr>
      </w:pPr>
      <w:r w:rsidRPr="001B4BB0">
        <w:rPr>
          <w:b/>
          <w:lang w:val="en-US"/>
        </w:rPr>
        <w:t xml:space="preserve">Strengths- </w:t>
      </w:r>
      <w:r w:rsidRPr="001B4BB0">
        <w:rPr>
          <w:lang w:val="en-US"/>
        </w:rPr>
        <w:t>Marriott has a solid reputation for its brand, a diverse portfolio of hotel brands, and a significant worldwide presence</w:t>
      </w:r>
      <w:r w:rsidR="008F6C7A">
        <w:rPr>
          <w:lang w:val="en-US"/>
        </w:rPr>
        <w:t xml:space="preserve"> </w:t>
      </w:r>
      <w:r w:rsidR="006E6233" w:rsidRPr="001B4BB0">
        <w:rPr>
          <w:lang w:val="en-US"/>
        </w:rPr>
        <w:t>(Rutherford, 2021</w:t>
      </w:r>
      <w:r w:rsidR="006D78A5">
        <w:rPr>
          <w:lang w:val="en-US"/>
        </w:rPr>
        <w:t>, p.41</w:t>
      </w:r>
      <w:r w:rsidR="006E6233" w:rsidRPr="001B4BB0">
        <w:rPr>
          <w:lang w:val="en-US"/>
        </w:rPr>
        <w:t xml:space="preserve">). </w:t>
      </w:r>
      <w:r w:rsidR="008F6C7A" w:rsidRPr="008F6C7A">
        <w:rPr>
          <w:lang w:val="en-US"/>
        </w:rPr>
        <w:t>The</w:t>
      </w:r>
      <w:r w:rsidR="008D7A12">
        <w:rPr>
          <w:lang w:val="en-US"/>
        </w:rPr>
        <w:t xml:space="preserve"> London</w:t>
      </w:r>
      <w:r w:rsidR="008F6C7A" w:rsidRPr="008F6C7A">
        <w:rPr>
          <w:lang w:val="en-US"/>
        </w:rPr>
        <w:t xml:space="preserve"> Marriott Heathrow Hotel enhances the whole guest experience by providing a variety of amenities, such as several eating choices, fitness </w:t>
      </w:r>
      <w:r w:rsidR="008F6C7A">
        <w:rPr>
          <w:lang w:val="en-US"/>
        </w:rPr>
        <w:t>centers</w:t>
      </w:r>
      <w:r w:rsidR="008F6C7A" w:rsidRPr="008F6C7A">
        <w:rPr>
          <w:lang w:val="en-US"/>
        </w:rPr>
        <w:t xml:space="preserve">, conference spaces, and a business </w:t>
      </w:r>
      <w:r w:rsidR="008F6C7A">
        <w:rPr>
          <w:lang w:val="en-US"/>
        </w:rPr>
        <w:t>center.</w:t>
      </w:r>
    </w:p>
    <w:p w14:paraId="1B302127" w14:textId="06210A6D" w:rsidR="00B91625" w:rsidRPr="008F6C7A" w:rsidRDefault="008F6C7A" w:rsidP="008F6C7A">
      <w:r>
        <w:rPr>
          <w:lang w:val="en-US"/>
        </w:rPr>
        <w:t>Program</w:t>
      </w:r>
      <w:r w:rsidRPr="008F6C7A">
        <w:rPr>
          <w:lang w:val="en-US"/>
        </w:rPr>
        <w:t xml:space="preserve"> of loyalty: Through a variety of prizes and privileges, Marriott's comprehensive loyalty </w:t>
      </w:r>
      <w:r>
        <w:rPr>
          <w:lang w:val="en-US"/>
        </w:rPr>
        <w:t>program</w:t>
      </w:r>
      <w:r w:rsidRPr="008F6C7A">
        <w:rPr>
          <w:lang w:val="en-US"/>
        </w:rPr>
        <w:t>, Marriott Bonvoy, builds customer loyalty and encourages return visits</w:t>
      </w:r>
      <w:r>
        <w:rPr>
          <w:lang w:val="en-US"/>
        </w:rPr>
        <w:t xml:space="preserve"> (</w:t>
      </w:r>
      <w:hyperlink r:id="rId7" w:history="1">
        <w:r w:rsidRPr="001C3578">
          <w:rPr>
            <w:rStyle w:val="Hyperlink"/>
            <w:lang w:val="en-US"/>
          </w:rPr>
          <w:t>www.marriott.com</w:t>
        </w:r>
      </w:hyperlink>
      <w:r>
        <w:rPr>
          <w:lang w:val="en-US"/>
        </w:rPr>
        <w:t>, n.d.)</w:t>
      </w:r>
    </w:p>
    <w:p w14:paraId="5F783BE1" w14:textId="39381A94" w:rsidR="00345A76" w:rsidRPr="00345A76" w:rsidRDefault="00CA1DDC" w:rsidP="00345A76">
      <w:pPr>
        <w:rPr>
          <w:lang w:val="en-US"/>
        </w:rPr>
      </w:pPr>
      <w:r w:rsidRPr="001B4BB0">
        <w:rPr>
          <w:b/>
          <w:lang w:val="en-US"/>
        </w:rPr>
        <w:t xml:space="preserve">Weaknesses- </w:t>
      </w:r>
      <w:r w:rsidR="00345A76" w:rsidRPr="00345A76">
        <w:rPr>
          <w:lang w:val="en-US"/>
        </w:rPr>
        <w:t xml:space="preserve">Being in </w:t>
      </w:r>
      <w:r w:rsidR="00345A76">
        <w:rPr>
          <w:lang w:val="en-US"/>
        </w:rPr>
        <w:t xml:space="preserve">the </w:t>
      </w:r>
      <w:r w:rsidR="00345A76" w:rsidRPr="00345A76">
        <w:rPr>
          <w:lang w:val="en-US"/>
        </w:rPr>
        <w:t>vicinity of Heathrow Airport has numerous hotels</w:t>
      </w:r>
      <w:r w:rsidR="00345A76">
        <w:rPr>
          <w:lang w:val="en-US"/>
        </w:rPr>
        <w:t xml:space="preserve"> </w:t>
      </w:r>
      <w:r w:rsidR="00345A76" w:rsidRPr="00345A76">
        <w:rPr>
          <w:lang w:val="en-US"/>
        </w:rPr>
        <w:t xml:space="preserve">catering to travelers, leading to intense competition within the area. This can make it challenging for </w:t>
      </w:r>
      <w:r w:rsidR="008D7A12">
        <w:t>London Heathrow Marriott Hotel</w:t>
      </w:r>
      <w:r w:rsidR="008D7A12" w:rsidRPr="001B4BB0">
        <w:t xml:space="preserve"> </w:t>
      </w:r>
      <w:r w:rsidR="00345A76" w:rsidRPr="00345A76">
        <w:rPr>
          <w:lang w:val="en-US"/>
        </w:rPr>
        <w:t>to differentiate itself and attract customers.</w:t>
      </w:r>
    </w:p>
    <w:p w14:paraId="229E006E" w14:textId="4D05F795" w:rsidR="00345A76" w:rsidRPr="00345A76" w:rsidRDefault="00345A76" w:rsidP="00623CCC">
      <w:pPr>
        <w:rPr>
          <w:lang w:val="en-US"/>
        </w:rPr>
      </w:pPr>
      <w:r w:rsidRPr="00345A76">
        <w:rPr>
          <w:lang w:val="en-US"/>
        </w:rPr>
        <w:t xml:space="preserve"> The hotel's success is closely tied to the volume of air traffic at Heathrow Airport. Economic downturns or disruptions in the aviation industry </w:t>
      </w:r>
      <w:r>
        <w:rPr>
          <w:lang w:val="en-US"/>
        </w:rPr>
        <w:t>have a significant</w:t>
      </w:r>
      <w:r w:rsidRPr="00345A76">
        <w:rPr>
          <w:lang w:val="en-US"/>
        </w:rPr>
        <w:t xml:space="preserve"> impact </w:t>
      </w:r>
      <w:r>
        <w:rPr>
          <w:lang w:val="en-US"/>
        </w:rPr>
        <w:t xml:space="preserve">on </w:t>
      </w:r>
      <w:r w:rsidRPr="00345A76">
        <w:rPr>
          <w:lang w:val="en-US"/>
        </w:rPr>
        <w:t>the hotel's occupancy rates</w:t>
      </w:r>
      <w:r w:rsidR="00BB459A">
        <w:rPr>
          <w:lang w:val="en-US"/>
        </w:rPr>
        <w:t xml:space="preserve"> (Mcneill, 2009)</w:t>
      </w:r>
      <w:r w:rsidR="00DA009C">
        <w:rPr>
          <w:lang w:val="en-US"/>
        </w:rPr>
        <w:t xml:space="preserve">. </w:t>
      </w:r>
      <w:r w:rsidRPr="001B4BB0">
        <w:rPr>
          <w:lang w:val="en-US"/>
        </w:rPr>
        <w:t xml:space="preserve">Due to this, the hotel's recruitment and retention were affected. In this manner, Marriot comprises recruitment and retention vital approaches to smoothly run its hotel operations </w:t>
      </w:r>
      <w:r>
        <w:rPr>
          <w:lang w:val="en-US"/>
        </w:rPr>
        <w:t>(</w:t>
      </w:r>
      <w:r w:rsidRPr="009078D7">
        <w:rPr>
          <w:lang w:val="en-US"/>
        </w:rPr>
        <w:t>He, et al., pp.346-366</w:t>
      </w:r>
      <w:r>
        <w:rPr>
          <w:sz w:val="20"/>
          <w:szCs w:val="20"/>
        </w:rPr>
        <w:t>).</w:t>
      </w:r>
    </w:p>
    <w:p w14:paraId="5132B43F" w14:textId="04126D9C" w:rsidR="0004107E" w:rsidRDefault="00CA1DDC" w:rsidP="006C2DDF">
      <w:r w:rsidRPr="001B4BB0">
        <w:rPr>
          <w:b/>
          <w:lang w:val="en-US"/>
        </w:rPr>
        <w:t>Opportunities</w:t>
      </w:r>
      <w:r w:rsidR="00345A76">
        <w:rPr>
          <w:b/>
          <w:lang w:val="en-US"/>
        </w:rPr>
        <w:t>-</w:t>
      </w:r>
      <w:r w:rsidRPr="001B4BB0">
        <w:rPr>
          <w:lang w:val="en-US"/>
        </w:rPr>
        <w:t xml:space="preserve"> </w:t>
      </w:r>
      <w:r w:rsidR="00345A76" w:rsidRPr="00345A76">
        <w:t xml:space="preserve">The global travel industry continues to grow, providing opportunities for </w:t>
      </w:r>
      <w:r w:rsidR="008D7A12">
        <w:t>London Heathrow Marriott Hotel</w:t>
      </w:r>
      <w:r w:rsidR="008D7A12" w:rsidRPr="001B4BB0">
        <w:t xml:space="preserve"> </w:t>
      </w:r>
      <w:r w:rsidR="00345A76" w:rsidRPr="00345A76">
        <w:t>to attract more guests, especially as travel restrictions ease post-pandemic.</w:t>
      </w:r>
    </w:p>
    <w:p w14:paraId="3468540F" w14:textId="77F229AA" w:rsidR="00B91625" w:rsidRDefault="0004107E" w:rsidP="006C2DDF">
      <w:pPr>
        <w:rPr>
          <w:lang w:val="en-US"/>
        </w:rPr>
      </w:pPr>
      <w:r w:rsidRPr="0004107E">
        <w:rPr>
          <w:lang w:val="en-US"/>
        </w:rPr>
        <w:t xml:space="preserve">The hotel may benefit from the fact that Heathrow Airport serves as a key hub for business </w:t>
      </w:r>
      <w:r>
        <w:rPr>
          <w:lang w:val="en-US"/>
        </w:rPr>
        <w:t>travelers</w:t>
      </w:r>
      <w:r w:rsidRPr="0004107E">
        <w:rPr>
          <w:lang w:val="en-US"/>
        </w:rPr>
        <w:t xml:space="preserve"> by providing facilities and services that are specifically designed to meet their demands.</w:t>
      </w:r>
      <w:r w:rsidRPr="001B4BB0">
        <w:rPr>
          <w:lang w:val="en-US"/>
        </w:rPr>
        <w:t xml:space="preserve"> As</w:t>
      </w:r>
      <w:r w:rsidR="00CA1DDC" w:rsidRPr="001B4BB0">
        <w:rPr>
          <w:lang w:val="en-US"/>
        </w:rPr>
        <w:t xml:space="preserve"> an example, the business may use technology to improve the customer experience and simplify processes</w:t>
      </w:r>
      <w:r w:rsidR="006E6233" w:rsidRPr="001B4BB0">
        <w:rPr>
          <w:lang w:val="en-US"/>
        </w:rPr>
        <w:t xml:space="preserve"> (Teoli et al., 2019)</w:t>
      </w:r>
      <w:r w:rsidR="00CA1DDC" w:rsidRPr="001B4BB0">
        <w:rPr>
          <w:lang w:val="en-US"/>
        </w:rPr>
        <w:t xml:space="preserve">. </w:t>
      </w:r>
    </w:p>
    <w:p w14:paraId="53C9C1B1" w14:textId="77777777" w:rsidR="00DA009C" w:rsidRDefault="00DA009C" w:rsidP="006C2DDF">
      <w:pPr>
        <w:rPr>
          <w:lang w:val="en-US"/>
        </w:rPr>
      </w:pPr>
    </w:p>
    <w:p w14:paraId="0E460B94" w14:textId="77777777" w:rsidR="00DA009C" w:rsidRPr="001B4BB0" w:rsidRDefault="00DA009C" w:rsidP="006C2DDF">
      <w:pPr>
        <w:rPr>
          <w:lang w:val="en-US"/>
        </w:rPr>
      </w:pPr>
    </w:p>
    <w:p w14:paraId="59FA627F" w14:textId="524FF441" w:rsidR="00DA009C" w:rsidRDefault="00CA1DDC" w:rsidP="006C2DDF">
      <w:pPr>
        <w:rPr>
          <w:lang w:val="en-US"/>
        </w:rPr>
      </w:pPr>
      <w:r w:rsidRPr="001B4BB0">
        <w:rPr>
          <w:b/>
          <w:lang w:val="en-US"/>
        </w:rPr>
        <w:t>Threats-</w:t>
      </w:r>
      <w:r w:rsidRPr="001B4BB0">
        <w:rPr>
          <w:lang w:val="en-US"/>
        </w:rPr>
        <w:t xml:space="preserve"> </w:t>
      </w:r>
      <w:r w:rsidR="00DA009C" w:rsidRPr="00DA009C">
        <w:t>Economic fluctuations and recessions can impact travel demand and discretionary spending, potentially leading to a decline in hotel bookings and revenues.</w:t>
      </w:r>
    </w:p>
    <w:p w14:paraId="216D94C0" w14:textId="78F7EADF" w:rsidR="00B91625" w:rsidRPr="001B4BB0" w:rsidRDefault="00CA1DDC" w:rsidP="006C2DDF">
      <w:pPr>
        <w:rPr>
          <w:lang w:val="en-US"/>
        </w:rPr>
      </w:pPr>
      <w:r w:rsidRPr="001B4BB0">
        <w:rPr>
          <w:lang w:val="en-US"/>
        </w:rPr>
        <w:t>Marriott's market share includes escalating rivalry from new hotel chains and Internet travel firms like Airbnb and Booking.com. A considerable drop in demand and income has also been brought on by the COVID-19 pandemic for the tourism and hotel sector, particularly Marriott</w:t>
      </w:r>
      <w:r w:rsidR="006E6233" w:rsidRPr="001B4BB0">
        <w:rPr>
          <w:lang w:val="en-US"/>
        </w:rPr>
        <w:t xml:space="preserve"> </w:t>
      </w:r>
      <w:r w:rsidR="009078D7">
        <w:rPr>
          <w:lang w:val="en-US"/>
        </w:rPr>
        <w:t>(</w:t>
      </w:r>
      <w:r w:rsidR="00D64E40" w:rsidRPr="009078D7">
        <w:rPr>
          <w:lang w:val="en-US"/>
        </w:rPr>
        <w:t xml:space="preserve">He, </w:t>
      </w:r>
      <w:r w:rsidR="009078D7" w:rsidRPr="009078D7">
        <w:rPr>
          <w:lang w:val="en-US"/>
        </w:rPr>
        <w:t>et al.</w:t>
      </w:r>
      <w:r w:rsidR="00D64E40" w:rsidRPr="009078D7">
        <w:rPr>
          <w:lang w:val="en-US"/>
        </w:rPr>
        <w:t>, pp.346-366</w:t>
      </w:r>
      <w:r w:rsidR="009078D7">
        <w:rPr>
          <w:sz w:val="20"/>
          <w:szCs w:val="20"/>
        </w:rPr>
        <w:t>).</w:t>
      </w:r>
    </w:p>
    <w:p w14:paraId="03F0404D" w14:textId="77777777" w:rsidR="0055075B" w:rsidRPr="001B4BB0" w:rsidRDefault="0055075B" w:rsidP="006C2DDF">
      <w:pPr>
        <w:rPr>
          <w:lang w:val="en-US"/>
        </w:rPr>
      </w:pPr>
    </w:p>
    <w:p w14:paraId="32DF8671" w14:textId="77777777" w:rsidR="00402C4E" w:rsidRPr="001B4BB0" w:rsidRDefault="00CA1DDC" w:rsidP="00FA2929">
      <w:pPr>
        <w:ind w:firstLine="0"/>
        <w:rPr>
          <w:lang w:val="en-US"/>
        </w:rPr>
      </w:pPr>
      <w:bookmarkStart w:id="5" w:name="_Toc134806161"/>
      <w:r w:rsidRPr="001B4BB0">
        <w:rPr>
          <w:rStyle w:val="Heading2Char"/>
          <w:rFonts w:ascii="Arial" w:hAnsi="Arial" w:cs="Arial"/>
        </w:rPr>
        <w:t>Industry E</w:t>
      </w:r>
      <w:r w:rsidR="0055357B" w:rsidRPr="001B4BB0">
        <w:rPr>
          <w:rStyle w:val="Heading2Char"/>
          <w:rFonts w:ascii="Arial" w:hAnsi="Arial" w:cs="Arial"/>
        </w:rPr>
        <w:t>xample</w:t>
      </w:r>
      <w:bookmarkEnd w:id="5"/>
    </w:p>
    <w:p w14:paraId="443566EE" w14:textId="3B27BD47" w:rsidR="00AD1CB6" w:rsidRPr="001B4BB0" w:rsidRDefault="00CA1DDC" w:rsidP="006C2DDF">
      <w:r w:rsidRPr="001B4BB0">
        <w:t>Companies like Marriott, IHG, and Radisson have taken steps to deal with the problems that the COVID-19</w:t>
      </w:r>
      <w:r w:rsidR="00714AE8" w:rsidRPr="001B4BB0">
        <w:t>, Brexit and inflation</w:t>
      </w:r>
      <w:r w:rsidRPr="001B4BB0">
        <w:t xml:space="preserve"> spread are causing</w:t>
      </w:r>
      <w:r w:rsidR="00740BEA" w:rsidRPr="001B4BB0">
        <w:t xml:space="preserve"> (Ashton, 2018</w:t>
      </w:r>
      <w:r w:rsidR="005552AE">
        <w:t xml:space="preserve">, </w:t>
      </w:r>
      <w:r w:rsidR="005552AE" w:rsidRPr="001B4BB0">
        <w:t>pp.175-199</w:t>
      </w:r>
      <w:r w:rsidR="00740BEA" w:rsidRPr="001B4BB0">
        <w:t>)</w:t>
      </w:r>
      <w:r w:rsidRPr="001B4BB0">
        <w:t>.</w:t>
      </w:r>
      <w:r w:rsidR="00714AE8" w:rsidRPr="001B4BB0">
        <w:t xml:space="preserve"> For Covid-19,</w:t>
      </w:r>
      <w:r w:rsidRPr="001B4BB0">
        <w:t xml:space="preserve"> Cleaning and cleaning standards are being raised, rules regarding social distance are being put in place, rescheduling policies are becoming more flexible, and cashless technologies are being introduced to lower the amount of human interaction between guests and workers. </w:t>
      </w:r>
      <w:r w:rsidR="00714AE8" w:rsidRPr="001B4BB0">
        <w:t xml:space="preserve">This strategy leads the worker retention towards the firm. </w:t>
      </w:r>
      <w:r w:rsidRPr="001B4BB0">
        <w:t>Also, the companies have started advertising efforts to promote local and regional travel and get cus</w:t>
      </w:r>
      <w:r w:rsidR="00B141AA" w:rsidRPr="001B4BB0">
        <w:t>tomers to book hotels directly</w:t>
      </w:r>
      <w:r w:rsidR="000411C2" w:rsidRPr="001B4BB0">
        <w:t xml:space="preserve"> (Nieves and Segarra-Ciprés, 2015</w:t>
      </w:r>
      <w:r w:rsidR="00F70258">
        <w:t xml:space="preserve">, </w:t>
      </w:r>
      <w:r w:rsidR="00F70258" w:rsidRPr="001B4BB0">
        <w:t>pp.51-58</w:t>
      </w:r>
      <w:r w:rsidR="000411C2" w:rsidRPr="001B4BB0">
        <w:t>)</w:t>
      </w:r>
      <w:r w:rsidR="00B141AA" w:rsidRPr="001B4BB0">
        <w:t>.</w:t>
      </w:r>
    </w:p>
    <w:p w14:paraId="4FBA960C" w14:textId="61999C48" w:rsidR="005E33BB" w:rsidRDefault="00CA1DDC" w:rsidP="00FA2929">
      <w:r w:rsidRPr="001B4BB0">
        <w:t xml:space="preserve">Hotels face sudden increases in wage expenses due to inflation. </w:t>
      </w:r>
      <w:r w:rsidR="00E1405C">
        <w:t>O</w:t>
      </w:r>
      <w:r w:rsidRPr="001B4BB0">
        <w:t xml:space="preserve">n the other hand, </w:t>
      </w:r>
      <w:r w:rsidRPr="001B4BB0">
        <w:rPr>
          <w:lang w:val="en-US"/>
        </w:rPr>
        <w:t>Marriott encountered the Brexit impact on its business function, including recruitment and retention.</w:t>
      </w:r>
      <w:r w:rsidRPr="001B4BB0">
        <w:t xml:space="preserve"> </w:t>
      </w:r>
      <w:r w:rsidRPr="001B4BB0">
        <w:rPr>
          <w:shd w:val="clear" w:color="auto" w:fill="auto"/>
          <w:lang w:val="en" w:eastAsia="en-GB"/>
        </w:rPr>
        <w:t>As a result of the impending loss of this labour retention as a result of Brexit, Marriott has raised its pay rates in an effort to compete with employers in other nations</w:t>
      </w:r>
      <w:r w:rsidR="00740BEA" w:rsidRPr="001B4BB0">
        <w:rPr>
          <w:shd w:val="clear" w:color="auto" w:fill="auto"/>
          <w:lang w:val="en" w:eastAsia="en-GB"/>
        </w:rPr>
        <w:t xml:space="preserve"> (Yu et al., 2021</w:t>
      </w:r>
      <w:r w:rsidR="005552AE">
        <w:rPr>
          <w:shd w:val="clear" w:color="auto" w:fill="auto"/>
          <w:lang w:val="en" w:eastAsia="en-GB"/>
        </w:rPr>
        <w:t xml:space="preserve">, </w:t>
      </w:r>
      <w:r w:rsidR="005552AE" w:rsidRPr="001B4BB0">
        <w:t>p.102768</w:t>
      </w:r>
      <w:r w:rsidR="00740BEA" w:rsidRPr="001B4BB0">
        <w:rPr>
          <w:shd w:val="clear" w:color="auto" w:fill="auto"/>
          <w:lang w:val="en" w:eastAsia="en-GB"/>
        </w:rPr>
        <w:t>)</w:t>
      </w:r>
      <w:r w:rsidRPr="001B4BB0">
        <w:rPr>
          <w:shd w:val="clear" w:color="auto" w:fill="auto"/>
          <w:lang w:val="en" w:eastAsia="en-GB"/>
        </w:rPr>
        <w:t>. This might result in increased room rates for hotel visitors, in addition to a reduction in service quality, since hoteliers would have a harder time finding enough workers and effectively managing their facilities</w:t>
      </w:r>
      <w:r w:rsidR="000411C2" w:rsidRPr="001B4BB0">
        <w:rPr>
          <w:shd w:val="clear" w:color="auto" w:fill="auto"/>
          <w:lang w:val="en" w:eastAsia="en-GB"/>
        </w:rPr>
        <w:t xml:space="preserve"> (Rutherford, 2021</w:t>
      </w:r>
      <w:r w:rsidR="009078D7">
        <w:rPr>
          <w:shd w:val="clear" w:color="auto" w:fill="auto"/>
          <w:lang w:val="en" w:eastAsia="en-GB"/>
        </w:rPr>
        <w:t>, pp.101-103</w:t>
      </w:r>
      <w:r w:rsidR="000411C2" w:rsidRPr="001B4BB0">
        <w:rPr>
          <w:shd w:val="clear" w:color="auto" w:fill="auto"/>
          <w:lang w:val="en" w:eastAsia="en-GB"/>
        </w:rPr>
        <w:t>)</w:t>
      </w:r>
      <w:r w:rsidRPr="001B4BB0">
        <w:rPr>
          <w:shd w:val="clear" w:color="auto" w:fill="auto"/>
          <w:lang w:val="en" w:eastAsia="en-GB"/>
        </w:rPr>
        <w:t>.</w:t>
      </w:r>
    </w:p>
    <w:p w14:paraId="441B1F2E" w14:textId="77777777" w:rsidR="00FA2929" w:rsidRPr="00FA2929" w:rsidRDefault="00FA2929" w:rsidP="00FA2929"/>
    <w:p w14:paraId="5F87F2DD" w14:textId="77777777" w:rsidR="00AC4F5A" w:rsidRPr="001B4BB0" w:rsidRDefault="00CA1DDC" w:rsidP="006C2DDF">
      <w:pPr>
        <w:pStyle w:val="Heading1"/>
        <w:spacing w:line="360" w:lineRule="auto"/>
      </w:pPr>
      <w:bookmarkStart w:id="6" w:name="_Toc134806162"/>
      <w:r w:rsidRPr="001B4BB0">
        <w:t>Evaluation</w:t>
      </w:r>
      <w:r w:rsidR="00CD5EBC" w:rsidRPr="001B4BB0">
        <w:t xml:space="preserve"> and Co</w:t>
      </w:r>
      <w:r w:rsidR="000746EC" w:rsidRPr="001B4BB0">
        <w:t>nclusion</w:t>
      </w:r>
      <w:bookmarkEnd w:id="6"/>
      <w:r w:rsidR="000746EC" w:rsidRPr="001B4BB0">
        <w:t xml:space="preserve"> </w:t>
      </w:r>
    </w:p>
    <w:p w14:paraId="7D7CE93D" w14:textId="1F9EDF13" w:rsidR="00E7234C" w:rsidRDefault="00CA1DDC" w:rsidP="00E0662D">
      <w:r w:rsidRPr="001B4BB0">
        <w:t>In conclusion, it has been analysed that t</w:t>
      </w:r>
      <w:r w:rsidR="00EE1A11" w:rsidRPr="001B4BB0">
        <w:t xml:space="preserve">he </w:t>
      </w:r>
      <w:r w:rsidR="008D7A12">
        <w:t>London Heathrow Marriott Hotel</w:t>
      </w:r>
      <w:r w:rsidR="008D7A12" w:rsidRPr="001B4BB0">
        <w:t xml:space="preserve"> </w:t>
      </w:r>
      <w:r w:rsidR="008D7A12">
        <w:t>is</w:t>
      </w:r>
      <w:r w:rsidR="00EE1A11" w:rsidRPr="001B4BB0">
        <w:t xml:space="preserve"> a well-known hotel in the United Kingdom</w:t>
      </w:r>
      <w:r w:rsidR="008D7A12">
        <w:t xml:space="preserve"> due to its location</w:t>
      </w:r>
      <w:r w:rsidR="00EE1A11" w:rsidRPr="001B4BB0">
        <w:t xml:space="preserve">, </w:t>
      </w:r>
      <w:r w:rsidR="00B55BBD" w:rsidRPr="001B4BB0">
        <w:t>where g</w:t>
      </w:r>
      <w:r w:rsidR="00EE1A11" w:rsidRPr="001B4BB0">
        <w:t xml:space="preserve">uests can use the hotel's many services, such as its high-end rooms, restaurants, bars, meeting rooms, gyms, spas, and more. Even though the hotel business is a big one, it faces many problems, such as an unstable economy, changing customer trends, fast technology growth, and a lot of competition. To make sure its staff is happy, </w:t>
      </w:r>
      <w:r w:rsidR="00E0662D">
        <w:t xml:space="preserve">London </w:t>
      </w:r>
      <w:r w:rsidR="00E0662D">
        <w:lastRenderedPageBreak/>
        <w:t>Heathrow Marriott Hotel</w:t>
      </w:r>
      <w:r w:rsidR="00E0662D" w:rsidRPr="001B4BB0">
        <w:t xml:space="preserve"> </w:t>
      </w:r>
      <w:r w:rsidR="00EE1A11" w:rsidRPr="001B4BB0">
        <w:t xml:space="preserve">has introduced flexible work hours, a wide range of perks and awards, employee recognition, and chances for growth. This </w:t>
      </w:r>
      <w:r w:rsidR="00D961E0" w:rsidRPr="001B4BB0">
        <w:t xml:space="preserve">discussion </w:t>
      </w:r>
      <w:r w:rsidR="00E75E95" w:rsidRPr="001B4BB0">
        <w:t xml:space="preserve">has examined </w:t>
      </w:r>
      <w:r w:rsidR="00EE1A11" w:rsidRPr="001B4BB0">
        <w:t xml:space="preserve">the </w:t>
      </w:r>
      <w:r w:rsidR="00D961E0" w:rsidRPr="001B4BB0">
        <w:t xml:space="preserve">retention </w:t>
      </w:r>
      <w:r w:rsidR="00EE1A11" w:rsidRPr="001B4BB0">
        <w:t>problems that</w:t>
      </w:r>
      <w:r w:rsidR="00235EA0" w:rsidRPr="001B4BB0">
        <w:t xml:space="preserve"> affect</w:t>
      </w:r>
      <w:r w:rsidR="00EE1A11" w:rsidRPr="001B4BB0">
        <w:t xml:space="preserve"> the Marriott Hotel's ability to </w:t>
      </w:r>
      <w:r w:rsidR="00235EA0" w:rsidRPr="001B4BB0">
        <w:t xml:space="preserve">retain </w:t>
      </w:r>
      <w:r w:rsidR="00EE1A11" w:rsidRPr="001B4BB0">
        <w:t xml:space="preserve">its workers. </w:t>
      </w:r>
      <w:r w:rsidR="00235EA0" w:rsidRPr="001B4BB0">
        <w:t>Because of Brexit and worr</w:t>
      </w:r>
      <w:r w:rsidR="00EE1A11" w:rsidRPr="001B4BB0">
        <w:t>y about the future of the business, as well as changes to immigration rules, it may be harder to find and keep good workers. Like many other places in the world, the Covid-19 outbreak has had an effect on the</w:t>
      </w:r>
      <w:r w:rsidR="008D7A12">
        <w:t xml:space="preserve"> London</w:t>
      </w:r>
      <w:r w:rsidR="00EE1A11" w:rsidRPr="001B4BB0">
        <w:t xml:space="preserve"> Marriott </w:t>
      </w:r>
      <w:r w:rsidR="008D7A12">
        <w:t xml:space="preserve">Heathrow </w:t>
      </w:r>
      <w:r w:rsidR="008D7A12" w:rsidRPr="001B4BB0">
        <w:t>Marriott</w:t>
      </w:r>
      <w:r w:rsidR="008D7A12">
        <w:t xml:space="preserve"> </w:t>
      </w:r>
      <w:r w:rsidR="00EE1A11" w:rsidRPr="001B4BB0">
        <w:t xml:space="preserve">Hotel. Due to inflation, the cost of labour and other inputs has gone up, which could make business costs go up. Because of this, it is important for hotel managers to be aware of these problems and take steps to improve both keeping employees and getting new ones. </w:t>
      </w:r>
      <w:r w:rsidRPr="001B4BB0">
        <w:t xml:space="preserve"> </w:t>
      </w:r>
    </w:p>
    <w:p w14:paraId="2BA39FDF" w14:textId="77777777" w:rsidR="00F10B33" w:rsidRDefault="00F10B33" w:rsidP="00E0662D"/>
    <w:p w14:paraId="3C69E91B" w14:textId="77777777" w:rsidR="00F10B33" w:rsidRPr="00B15E3A" w:rsidRDefault="00F10B33" w:rsidP="00E62329">
      <w:pPr>
        <w:pStyle w:val="Heading1"/>
        <w:spacing w:line="360" w:lineRule="auto"/>
      </w:pPr>
      <w:bookmarkStart w:id="7" w:name="_Toc134801345"/>
      <w:bookmarkStart w:id="8" w:name="_Toc134807020"/>
      <w:r>
        <w:t>Recommendation</w:t>
      </w:r>
      <w:bookmarkEnd w:id="7"/>
      <w:bookmarkEnd w:id="8"/>
    </w:p>
    <w:p w14:paraId="3C0CCB03" w14:textId="1AF0FE5E" w:rsidR="0055075B" w:rsidRPr="001B4BB0" w:rsidRDefault="005E2AC8" w:rsidP="00E62329">
      <w:r w:rsidRPr="005E2AC8">
        <w:t>This report came up with some recommendations for Marriott chain companies, including</w:t>
      </w:r>
      <w:r w:rsidR="00E62329">
        <w:t xml:space="preserve"> </w:t>
      </w:r>
      <w:r w:rsidR="00E62329">
        <w:t>London Heathrow Marriott</w:t>
      </w:r>
      <w:r w:rsidR="00E62329" w:rsidRPr="001B4BB0">
        <w:t xml:space="preserve"> </w:t>
      </w:r>
      <w:r w:rsidRPr="005E2AC8">
        <w:t>Hotel, can do to make it easier to find and keep good employees in spite of these problems.</w:t>
      </w:r>
      <w:r w:rsidR="00CA1DDC" w:rsidRPr="001B4BB0">
        <w:t xml:space="preserve"> Among these methods are making sure that workers are paid properly, giving them access to training and other chances for professional growth, pushing them to use flexible work plans, and creating a workplace that is open to everyone. The </w:t>
      </w:r>
      <w:r w:rsidR="004E07B5" w:rsidRPr="001B4BB0">
        <w:t xml:space="preserve">proposal </w:t>
      </w:r>
      <w:r w:rsidR="00CA1DDC" w:rsidRPr="001B4BB0">
        <w:t>show</w:t>
      </w:r>
      <w:r w:rsidR="004E07B5" w:rsidRPr="001B4BB0">
        <w:t>ed</w:t>
      </w:r>
      <w:r w:rsidR="00CA1DDC" w:rsidRPr="001B4BB0">
        <w:t xml:space="preserve"> that hotels should spend money on their staff to keep them excited about the hotel's goal and committed to it. To get and keep the best workers, restaurants should give them good pay, perks, and opportunities to move up in the company. Hotels should also work to create an attitude of respect and teamwork at work that encourages diversity and includes everyone. By doing these things, hotels can make it easier to find and keep good workers, which will help them do better in the tough hospitality industry.</w:t>
      </w:r>
      <w:r w:rsidR="00CA1DDC" w:rsidRPr="001B4BB0">
        <w:br w:type="page"/>
      </w:r>
    </w:p>
    <w:p w14:paraId="51D503B0" w14:textId="77777777" w:rsidR="00171691" w:rsidRPr="001B4BB0" w:rsidRDefault="00CA1DDC" w:rsidP="006C2DDF">
      <w:pPr>
        <w:pStyle w:val="Heading1"/>
        <w:spacing w:line="360" w:lineRule="auto"/>
      </w:pPr>
      <w:bookmarkStart w:id="9" w:name="_Toc134806163"/>
      <w:r w:rsidRPr="001B4BB0">
        <w:lastRenderedPageBreak/>
        <w:t>References</w:t>
      </w:r>
      <w:bookmarkEnd w:id="9"/>
      <w:r w:rsidRPr="001B4BB0">
        <w:t xml:space="preserve"> </w:t>
      </w:r>
    </w:p>
    <w:p w14:paraId="73FB495B" w14:textId="6FE64792" w:rsidR="00D961E0" w:rsidRPr="001B4BB0" w:rsidRDefault="00CA1DDC" w:rsidP="00F34861">
      <w:pPr>
        <w:ind w:left="720" w:hanging="600"/>
      </w:pPr>
      <w:r w:rsidRPr="001B4BB0">
        <w:t>Aruna, M. and Anitha, J., 2015. Employee retention enablers: Generation Y employees. </w:t>
      </w:r>
      <w:r w:rsidRPr="00F34861">
        <w:rPr>
          <w:i/>
          <w:iCs/>
        </w:rPr>
        <w:t>SCMS Journal of Indian Management</w:t>
      </w:r>
      <w:r w:rsidRPr="001B4BB0">
        <w:t>, </w:t>
      </w:r>
      <w:r w:rsidRPr="00F34861">
        <w:rPr>
          <w:i/>
          <w:iCs/>
        </w:rPr>
        <w:t>12</w:t>
      </w:r>
      <w:r w:rsidRPr="001B4BB0">
        <w:t>(3)</w:t>
      </w:r>
      <w:r w:rsidR="007E0C60">
        <w:t>, pp.</w:t>
      </w:r>
      <w:r w:rsidR="007E0C60" w:rsidRPr="001B4BB0">
        <w:t>94</w:t>
      </w:r>
      <w:r w:rsidR="007E0C60">
        <w:t>-103.</w:t>
      </w:r>
    </w:p>
    <w:p w14:paraId="7307F104" w14:textId="09667A6E" w:rsidR="00D961E0" w:rsidRPr="001B4BB0" w:rsidRDefault="00CA1DDC" w:rsidP="00F34861">
      <w:pPr>
        <w:ind w:left="720" w:hanging="600"/>
      </w:pPr>
      <w:r w:rsidRPr="001B4BB0">
        <w:t>Ashton, A.S., 2018. How human resources management best practice influence employee satisfaction and job retention in the Thai hotel industry. </w:t>
      </w:r>
      <w:r w:rsidRPr="00F34861">
        <w:rPr>
          <w:i/>
          <w:iCs/>
        </w:rPr>
        <w:t>Journal of Human Resources in Hospitality &amp; Tourism</w:t>
      </w:r>
      <w:r w:rsidRPr="001B4BB0">
        <w:t>, </w:t>
      </w:r>
      <w:r w:rsidRPr="00F34861">
        <w:rPr>
          <w:i/>
          <w:iCs/>
        </w:rPr>
        <w:t>17</w:t>
      </w:r>
      <w:r w:rsidRPr="001B4BB0">
        <w:t>(2)</w:t>
      </w:r>
      <w:r w:rsidR="007E0C60">
        <w:t xml:space="preserve">, </w:t>
      </w:r>
      <w:r w:rsidR="007E0C60" w:rsidRPr="001B4BB0">
        <w:t>pp.175-199</w:t>
      </w:r>
      <w:r w:rsidR="007E0C60">
        <w:t>.</w:t>
      </w:r>
    </w:p>
    <w:p w14:paraId="12B62349" w14:textId="77777777" w:rsidR="00D961E0" w:rsidRDefault="00CA1DDC" w:rsidP="00F34861">
      <w:pPr>
        <w:ind w:left="720" w:hanging="600"/>
      </w:pPr>
      <w:r w:rsidRPr="001B4BB0">
        <w:t>Cloutier, O., Felusiak, L., Hill, C. and Pemberton-Jones, E.J., 2015. The importance of developing strategies for employee retention. </w:t>
      </w:r>
      <w:r w:rsidRPr="00F34861">
        <w:rPr>
          <w:i/>
          <w:iCs/>
        </w:rPr>
        <w:t>Journal of Leadership, Accountability &amp; Ethics</w:t>
      </w:r>
      <w:r w:rsidRPr="001B4BB0">
        <w:t>, </w:t>
      </w:r>
      <w:r w:rsidRPr="00F34861">
        <w:rPr>
          <w:i/>
          <w:iCs/>
        </w:rPr>
        <w:t>12</w:t>
      </w:r>
      <w:r w:rsidRPr="001B4BB0">
        <w:t>(2).</w:t>
      </w:r>
    </w:p>
    <w:p w14:paraId="62350E89" w14:textId="34407C05" w:rsidR="0029067D" w:rsidRDefault="0029067D" w:rsidP="00F34861">
      <w:pPr>
        <w:ind w:left="720" w:hanging="600"/>
      </w:pPr>
      <w:r>
        <w:t>Gerwe, O.(2021). The Covid-19 pandemic and the accommodation sharing sector: Effects and prospects for recovery, Technological Forecasting and Social Change, 167, p.120733. doi:https://doi.org/10.1016/j.techfore.2021.120733.</w:t>
      </w:r>
    </w:p>
    <w:p w14:paraId="00ECF035" w14:textId="2B7317F1" w:rsidR="00820675" w:rsidRPr="001B4BB0" w:rsidRDefault="00820675" w:rsidP="00F34861">
      <w:pPr>
        <w:ind w:left="720" w:hanging="600"/>
      </w:pPr>
      <w:r>
        <w:t xml:space="preserve">He, J., Mao, Y., Morrison, A.M. and Coca-Stefaniak, J.A. (2021), “On being warm and friendly: the effect of socially responsible human resource management on employee fears of the threats of COVID-19”, </w:t>
      </w:r>
      <w:r w:rsidRPr="00820675">
        <w:rPr>
          <w:i/>
          <w:iCs/>
        </w:rPr>
        <w:t>International Jurnal of Contemporary Hospitality Management</w:t>
      </w:r>
      <w:r>
        <w:t>, Vol.33 No.1</w:t>
      </w:r>
      <w:r w:rsidR="007E0C60">
        <w:t xml:space="preserve">, </w:t>
      </w:r>
      <w:r w:rsidR="007E0C60" w:rsidRPr="009078D7">
        <w:rPr>
          <w:lang w:val="en-US"/>
        </w:rPr>
        <w:t>pp.346-366</w:t>
      </w:r>
      <w:r w:rsidR="007E0C60">
        <w:rPr>
          <w:lang w:val="en-US"/>
        </w:rPr>
        <w:t>.</w:t>
      </w:r>
    </w:p>
    <w:p w14:paraId="3E601171" w14:textId="0BA970E6" w:rsidR="00D961E0" w:rsidRDefault="00CA1DDC" w:rsidP="00F34861">
      <w:pPr>
        <w:ind w:left="720" w:hanging="600"/>
        <w:rPr>
          <w:lang w:val="en-US"/>
        </w:rPr>
      </w:pPr>
      <w:r w:rsidRPr="001B4BB0">
        <w:t>Khalimova, N.J., 2020. Analysis of foreign experience in hotel career enhancement programs. </w:t>
      </w:r>
      <w:r w:rsidRPr="00F34861">
        <w:rPr>
          <w:i/>
          <w:iCs/>
        </w:rPr>
        <w:t>Central Asian Problems of Modern Science and Education</w:t>
      </w:r>
      <w:r w:rsidRPr="001B4BB0">
        <w:t>, </w:t>
      </w:r>
      <w:r w:rsidRPr="00F34861">
        <w:rPr>
          <w:i/>
          <w:iCs/>
        </w:rPr>
        <w:t>2020</w:t>
      </w:r>
      <w:r w:rsidRPr="001B4BB0">
        <w:t xml:space="preserve">(2), </w:t>
      </w:r>
      <w:r w:rsidR="007E0C60">
        <w:rPr>
          <w:lang w:val="en-US"/>
        </w:rPr>
        <w:t>pp.3-14.</w:t>
      </w:r>
    </w:p>
    <w:p w14:paraId="79B9C547" w14:textId="6EF9BCDD" w:rsidR="009D346B" w:rsidRDefault="009D346B" w:rsidP="00F34861">
      <w:pPr>
        <w:ind w:left="720" w:hanging="600"/>
        <w:rPr>
          <w:lang w:val="en-US"/>
        </w:rPr>
      </w:pPr>
      <w:r w:rsidRPr="009D346B">
        <w:t>Kilson, G.A., 2022. </w:t>
      </w:r>
      <w:r w:rsidRPr="009D346B">
        <w:rPr>
          <w:i/>
          <w:iCs/>
        </w:rPr>
        <w:t>The Use of Digital Media for the Employer Brand Management in Hotels</w:t>
      </w:r>
      <w:r w:rsidRPr="009D346B">
        <w:t> (Doctoral dissertation).</w:t>
      </w:r>
    </w:p>
    <w:p w14:paraId="19ADB4A2" w14:textId="01EA2493" w:rsidR="00806644" w:rsidRDefault="00806644" w:rsidP="00F34861">
      <w:pPr>
        <w:ind w:left="720" w:hanging="600"/>
        <w:rPr>
          <w:lang w:val="en-US"/>
        </w:rPr>
      </w:pPr>
      <w:r>
        <w:rPr>
          <w:lang w:val="en-US"/>
        </w:rPr>
        <w:t>Marriott</w:t>
      </w:r>
      <w:r w:rsidR="006D2FEA">
        <w:rPr>
          <w:lang w:val="en-US"/>
        </w:rPr>
        <w:t xml:space="preserve"> International</w:t>
      </w:r>
      <w:r>
        <w:rPr>
          <w:lang w:val="en-US"/>
        </w:rPr>
        <w:t xml:space="preserve"> (n.d.). </w:t>
      </w:r>
      <w:r w:rsidRPr="00806644">
        <w:rPr>
          <w:i/>
          <w:iCs/>
          <w:lang w:val="en-US"/>
        </w:rPr>
        <w:t>L</w:t>
      </w:r>
      <w:r w:rsidR="006D2FEA">
        <w:rPr>
          <w:i/>
          <w:iCs/>
          <w:lang w:val="en-US"/>
        </w:rPr>
        <w:t xml:space="preserve">ondon Heathrow Marriott </w:t>
      </w:r>
      <w:r w:rsidRPr="00806644">
        <w:rPr>
          <w:i/>
          <w:iCs/>
          <w:lang w:val="en-US"/>
        </w:rPr>
        <w:t xml:space="preserve"> Hotel</w:t>
      </w:r>
      <w:r>
        <w:rPr>
          <w:lang w:val="en-US"/>
        </w:rPr>
        <w:t xml:space="preserve">. (online) Available at: </w:t>
      </w:r>
      <w:r w:rsidR="006D2FEA" w:rsidRPr="006D2FEA">
        <w:rPr>
          <w:lang w:val="en-US"/>
        </w:rPr>
        <w:t>https://www.marriott.com/search/hotelQuickView.mi?propertyId=LHRHR&amp;brandCode=MC&amp;marshaCode=LHRHR</w:t>
      </w:r>
      <w:r>
        <w:rPr>
          <w:lang w:val="en-US"/>
        </w:rPr>
        <w:t xml:space="preserve"> (Accessed 13 Jun. 2023).</w:t>
      </w:r>
    </w:p>
    <w:p w14:paraId="1166E04A" w14:textId="35A2889A" w:rsidR="00794F9B" w:rsidRDefault="00794F9B" w:rsidP="00F34861">
      <w:pPr>
        <w:ind w:left="720" w:hanging="600"/>
        <w:rPr>
          <w:lang w:val="en-US"/>
        </w:rPr>
      </w:pPr>
      <w:r w:rsidRPr="00794F9B">
        <w:t>Mcneill, D. (2009). The airport hotel as business space. </w:t>
      </w:r>
      <w:r w:rsidRPr="00794F9B">
        <w:rPr>
          <w:i/>
          <w:iCs/>
        </w:rPr>
        <w:t>Geografiska Annaler: Series B, Human Geography</w:t>
      </w:r>
      <w:r w:rsidRPr="00794F9B">
        <w:t>, 91(3), pp.219–228. doi:https://doi.org/10.1111/j.1468-0467.2009.00316.x.</w:t>
      </w:r>
    </w:p>
    <w:p w14:paraId="5F2BF27C" w14:textId="77777777" w:rsidR="007E0C60" w:rsidRPr="001B4BB0" w:rsidRDefault="00CA1DDC" w:rsidP="007E0C60">
      <w:pPr>
        <w:ind w:left="720" w:hanging="600"/>
      </w:pPr>
      <w:r w:rsidRPr="001B4BB0">
        <w:t>Nieves, J. and Segarra-Ciprés, M., 2015. Management innovation in the hotel industry. </w:t>
      </w:r>
      <w:r w:rsidRPr="00F34861">
        <w:rPr>
          <w:i/>
          <w:iCs/>
        </w:rPr>
        <w:t>Tourism Management</w:t>
      </w:r>
      <w:r w:rsidRPr="001B4BB0">
        <w:t>, </w:t>
      </w:r>
      <w:r w:rsidRPr="00F34861">
        <w:rPr>
          <w:i/>
          <w:iCs/>
        </w:rPr>
        <w:t>46</w:t>
      </w:r>
      <w:r w:rsidR="007E0C60">
        <w:t xml:space="preserve">, </w:t>
      </w:r>
      <w:r w:rsidR="007E0C60" w:rsidRPr="001B4BB0">
        <w:t>pp.51-58.</w:t>
      </w:r>
    </w:p>
    <w:p w14:paraId="75EFFA65" w14:textId="77777777" w:rsidR="00D961E0" w:rsidRPr="001B4BB0" w:rsidRDefault="00CA1DDC" w:rsidP="00F34861">
      <w:pPr>
        <w:ind w:left="720" w:hanging="600"/>
      </w:pPr>
      <w:r w:rsidRPr="001B4BB0">
        <w:t>Perera, R., 2017. </w:t>
      </w:r>
      <w:r w:rsidRPr="00F34861">
        <w:rPr>
          <w:i/>
          <w:iCs/>
        </w:rPr>
        <w:t>The PESTLE analysis</w:t>
      </w:r>
      <w:r w:rsidRPr="001B4BB0">
        <w:t>. Nerdynaut.</w:t>
      </w:r>
    </w:p>
    <w:p w14:paraId="1265DE45" w14:textId="7DCC4AF5" w:rsidR="00D961E0" w:rsidRPr="001B4BB0" w:rsidRDefault="00CA1DDC" w:rsidP="00F34861">
      <w:pPr>
        <w:ind w:left="720" w:hanging="600"/>
      </w:pPr>
      <w:r w:rsidRPr="001B4BB0">
        <w:t>Rastogi, N.I.T.A.N.K. and Trivedi, M.K., 2016. PESTLE technique–a tool to identify external risks in construction projects. </w:t>
      </w:r>
      <w:r w:rsidRPr="00F34861">
        <w:rPr>
          <w:i/>
          <w:iCs/>
        </w:rPr>
        <w:t>International Research Journal of Engineering and Technology (IRJET)</w:t>
      </w:r>
      <w:r w:rsidRPr="001B4BB0">
        <w:t>, </w:t>
      </w:r>
      <w:r w:rsidRPr="00F34861">
        <w:rPr>
          <w:i/>
          <w:iCs/>
        </w:rPr>
        <w:t>3</w:t>
      </w:r>
      <w:r w:rsidRPr="001B4BB0">
        <w:t>(1)</w:t>
      </w:r>
      <w:r w:rsidR="007E0C60">
        <w:t xml:space="preserve">, </w:t>
      </w:r>
      <w:r w:rsidR="007E0C60" w:rsidRPr="001B4BB0">
        <w:t>pp.384-388.</w:t>
      </w:r>
    </w:p>
    <w:p w14:paraId="690CADFE" w14:textId="10FE7992" w:rsidR="00D961E0" w:rsidRPr="001B4BB0" w:rsidRDefault="00CA1DDC" w:rsidP="00F34861">
      <w:pPr>
        <w:ind w:left="720" w:hanging="600"/>
      </w:pPr>
      <w:r w:rsidRPr="001B4BB0">
        <w:t>Rutherford, D.G., 2021. Hotel management and operations</w:t>
      </w:r>
      <w:r w:rsidR="003C153B">
        <w:t>.</w:t>
      </w:r>
    </w:p>
    <w:p w14:paraId="787CB8BA" w14:textId="75DFAD92" w:rsidR="00D961E0" w:rsidRPr="001B4BB0" w:rsidRDefault="00CA1DDC" w:rsidP="00F34861">
      <w:pPr>
        <w:ind w:left="720" w:hanging="600"/>
      </w:pPr>
      <w:r w:rsidRPr="001B4BB0">
        <w:lastRenderedPageBreak/>
        <w:t>Serra-Cantallops, A., Peña-Miranda, D.D., Ramón-Cardona, J. and Martorell-Cunill, O., 2018. Progress in research on CSR and the hotel industry (2006-2015). </w:t>
      </w:r>
      <w:r w:rsidRPr="00F34861">
        <w:rPr>
          <w:i/>
          <w:iCs/>
        </w:rPr>
        <w:t>Cornell Hospitality Quarterly</w:t>
      </w:r>
      <w:r w:rsidRPr="001B4BB0">
        <w:t>, </w:t>
      </w:r>
      <w:r w:rsidRPr="00F34861">
        <w:rPr>
          <w:i/>
          <w:iCs/>
        </w:rPr>
        <w:t>59</w:t>
      </w:r>
      <w:r w:rsidRPr="001B4BB0">
        <w:t>(1)</w:t>
      </w:r>
      <w:r w:rsidR="007E0C60">
        <w:t xml:space="preserve">, </w:t>
      </w:r>
      <w:r w:rsidR="007E0C60" w:rsidRPr="001B4BB0">
        <w:t>pp.15-38.</w:t>
      </w:r>
    </w:p>
    <w:p w14:paraId="63C79F6B" w14:textId="46697BC3" w:rsidR="00D961E0" w:rsidRPr="001B4BB0" w:rsidRDefault="00CA1DDC" w:rsidP="00F34861">
      <w:pPr>
        <w:ind w:left="720" w:hanging="600"/>
      </w:pPr>
      <w:r w:rsidRPr="001B4BB0">
        <w:t xml:space="preserve">Singh, D., 2019. A literature review on employee retention with a focus on recent trends. </w:t>
      </w:r>
      <w:r w:rsidRPr="00F34861">
        <w:rPr>
          <w:i/>
          <w:iCs/>
        </w:rPr>
        <w:t>International Journal of Scientific Research in Science and Technology</w:t>
      </w:r>
      <w:r w:rsidRPr="001B4BB0">
        <w:t>, </w:t>
      </w:r>
      <w:r w:rsidRPr="00F34861">
        <w:rPr>
          <w:i/>
          <w:iCs/>
        </w:rPr>
        <w:t>6</w:t>
      </w:r>
      <w:r w:rsidRPr="001B4BB0">
        <w:t>(1)</w:t>
      </w:r>
      <w:r w:rsidR="007E0C60">
        <w:t xml:space="preserve"> </w:t>
      </w:r>
      <w:r w:rsidR="007E0C60" w:rsidRPr="001B4BB0">
        <w:t>pp.425-431.</w:t>
      </w:r>
    </w:p>
    <w:p w14:paraId="7C3BC2C7" w14:textId="77777777" w:rsidR="00D961E0" w:rsidRDefault="00CA1DDC" w:rsidP="00F34861">
      <w:pPr>
        <w:ind w:left="720" w:hanging="600"/>
      </w:pPr>
      <w:r w:rsidRPr="001B4BB0">
        <w:t>Teoli, D., Sanvictores, T. and An, J., 2019. SWOT analysis.</w:t>
      </w:r>
    </w:p>
    <w:p w14:paraId="5E4D69B6" w14:textId="2BBE85A2" w:rsidR="00794F9B" w:rsidRPr="00794F9B" w:rsidRDefault="00794F9B" w:rsidP="00794F9B">
      <w:pPr>
        <w:ind w:left="720" w:hanging="600"/>
      </w:pPr>
      <w:r w:rsidRPr="00794F9B">
        <w:t>www.marriott.com. (n.d.). </w:t>
      </w:r>
      <w:r w:rsidRPr="00794F9B">
        <w:rPr>
          <w:i/>
          <w:iCs/>
        </w:rPr>
        <w:t>Heathrow Airport Hotel near Terminal 1 &amp; 3 | London Heathrow Marriott Hotel</w:t>
      </w:r>
      <w:r w:rsidRPr="00794F9B">
        <w:t xml:space="preserve">. [online] Available at: https://www.marriott.com/en-gb/hotels/lhrhr-london-heathrow-marriott-hotel/overview/ </w:t>
      </w:r>
      <w:r>
        <w:t>(</w:t>
      </w:r>
      <w:r w:rsidRPr="00794F9B">
        <w:t>Accessed 13 Jun. 2023</w:t>
      </w:r>
      <w:r>
        <w:t>)</w:t>
      </w:r>
      <w:r w:rsidRPr="00794F9B">
        <w:t>.</w:t>
      </w:r>
    </w:p>
    <w:p w14:paraId="1BAC569D" w14:textId="78737ECB" w:rsidR="00D961E0" w:rsidRPr="001B4BB0" w:rsidRDefault="00CA1DDC" w:rsidP="00F34861">
      <w:pPr>
        <w:ind w:left="720" w:hanging="600"/>
      </w:pPr>
      <w:r w:rsidRPr="001B4BB0">
        <w:t>Yu, J., Seo, J. and Hyun, S.S., 2021. Perceived hygiene attributes in the hotel industry: customer retention amid the COVID-19 crisis. </w:t>
      </w:r>
      <w:r w:rsidRPr="00F34861">
        <w:rPr>
          <w:i/>
          <w:iCs/>
        </w:rPr>
        <w:t>International Journal of Hospitality Management</w:t>
      </w:r>
      <w:r w:rsidRPr="001B4BB0">
        <w:t>, </w:t>
      </w:r>
      <w:r w:rsidRPr="00F34861">
        <w:rPr>
          <w:i/>
          <w:iCs/>
        </w:rPr>
        <w:t>93</w:t>
      </w:r>
      <w:r w:rsidR="007E0C60">
        <w:t xml:space="preserve">, </w:t>
      </w:r>
      <w:r w:rsidR="007E0C60" w:rsidRPr="001B4BB0">
        <w:t>p.102768.</w:t>
      </w:r>
    </w:p>
    <w:sectPr w:rsidR="00D961E0" w:rsidRPr="001B4BB0" w:rsidSect="001B6848">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38BA1" w14:textId="77777777" w:rsidR="00C4248D" w:rsidRDefault="00C4248D">
      <w:pPr>
        <w:spacing w:line="240" w:lineRule="auto"/>
      </w:pPr>
      <w:r>
        <w:separator/>
      </w:r>
    </w:p>
  </w:endnote>
  <w:endnote w:type="continuationSeparator" w:id="0">
    <w:p w14:paraId="18A8F39F" w14:textId="77777777" w:rsidR="00C4248D" w:rsidRDefault="00C424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C3ECB" w14:textId="77777777" w:rsidR="00C4248D" w:rsidRDefault="00C4248D">
      <w:pPr>
        <w:spacing w:line="240" w:lineRule="auto"/>
      </w:pPr>
      <w:r>
        <w:separator/>
      </w:r>
    </w:p>
  </w:footnote>
  <w:footnote w:type="continuationSeparator" w:id="0">
    <w:p w14:paraId="5DC55D11" w14:textId="77777777" w:rsidR="00C4248D" w:rsidRDefault="00C424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819"/>
      <w:docPartObj>
        <w:docPartGallery w:val="Page Numbers (Top of Page)"/>
        <w:docPartUnique/>
      </w:docPartObj>
    </w:sdtPr>
    <w:sdtEndPr>
      <w:rPr>
        <w:noProof/>
      </w:rPr>
    </w:sdtEndPr>
    <w:sdtContent>
      <w:p w14:paraId="5CD16328" w14:textId="77777777" w:rsidR="006C2DDF" w:rsidRDefault="006C2DDF">
        <w:pPr>
          <w:pStyle w:val="Header"/>
          <w:jc w:val="right"/>
        </w:pPr>
        <w:r>
          <w:fldChar w:fldCharType="begin"/>
        </w:r>
        <w:r>
          <w:instrText xml:space="preserve"> PAGE   \* MERGEFORMAT </w:instrText>
        </w:r>
        <w:r>
          <w:fldChar w:fldCharType="separate"/>
        </w:r>
        <w:r w:rsidR="00295C91">
          <w:rPr>
            <w:noProof/>
          </w:rPr>
          <w:t>9</w:t>
        </w:r>
        <w:r>
          <w:rPr>
            <w:noProof/>
          </w:rPr>
          <w:fldChar w:fldCharType="end"/>
        </w:r>
      </w:p>
    </w:sdtContent>
  </w:sdt>
  <w:p w14:paraId="67D5D6DC" w14:textId="77777777" w:rsidR="001B6848" w:rsidRDefault="001B6848" w:rsidP="00D87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A34AC"/>
    <w:multiLevelType w:val="multilevel"/>
    <w:tmpl w:val="D3FC2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EC7536"/>
    <w:multiLevelType w:val="hybridMultilevel"/>
    <w:tmpl w:val="D9C02C1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16cid:durableId="1030423072">
    <w:abstractNumId w:val="1"/>
  </w:num>
  <w:num w:numId="2" w16cid:durableId="1601601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C8F"/>
    <w:rsid w:val="000008AA"/>
    <w:rsid w:val="00004537"/>
    <w:rsid w:val="000237B6"/>
    <w:rsid w:val="00026DCD"/>
    <w:rsid w:val="000350F6"/>
    <w:rsid w:val="00036BEF"/>
    <w:rsid w:val="0004107E"/>
    <w:rsid w:val="000411C2"/>
    <w:rsid w:val="00047D54"/>
    <w:rsid w:val="000510E8"/>
    <w:rsid w:val="000627A3"/>
    <w:rsid w:val="000746EC"/>
    <w:rsid w:val="00094B41"/>
    <w:rsid w:val="000C4317"/>
    <w:rsid w:val="000D3DBF"/>
    <w:rsid w:val="000E264D"/>
    <w:rsid w:val="00101103"/>
    <w:rsid w:val="00101F5E"/>
    <w:rsid w:val="00113C1C"/>
    <w:rsid w:val="00114EE6"/>
    <w:rsid w:val="00122D92"/>
    <w:rsid w:val="00123010"/>
    <w:rsid w:val="0013477C"/>
    <w:rsid w:val="0013502C"/>
    <w:rsid w:val="00140710"/>
    <w:rsid w:val="00140EEB"/>
    <w:rsid w:val="001566D1"/>
    <w:rsid w:val="00171691"/>
    <w:rsid w:val="00173FCA"/>
    <w:rsid w:val="00174396"/>
    <w:rsid w:val="001A35D9"/>
    <w:rsid w:val="001B4BB0"/>
    <w:rsid w:val="001B6848"/>
    <w:rsid w:val="001D24D9"/>
    <w:rsid w:val="001E3D1B"/>
    <w:rsid w:val="001F0CC2"/>
    <w:rsid w:val="001F209C"/>
    <w:rsid w:val="001F4E89"/>
    <w:rsid w:val="00201B73"/>
    <w:rsid w:val="0021357E"/>
    <w:rsid w:val="00235EA0"/>
    <w:rsid w:val="00286BAF"/>
    <w:rsid w:val="002870F8"/>
    <w:rsid w:val="0029067D"/>
    <w:rsid w:val="00295C91"/>
    <w:rsid w:val="00297ED2"/>
    <w:rsid w:val="002C14CA"/>
    <w:rsid w:val="002C579E"/>
    <w:rsid w:val="002C7778"/>
    <w:rsid w:val="002D7939"/>
    <w:rsid w:val="002E022C"/>
    <w:rsid w:val="002E5593"/>
    <w:rsid w:val="0034507E"/>
    <w:rsid w:val="0034537B"/>
    <w:rsid w:val="00345A76"/>
    <w:rsid w:val="003506A4"/>
    <w:rsid w:val="00352971"/>
    <w:rsid w:val="00353284"/>
    <w:rsid w:val="003637CD"/>
    <w:rsid w:val="00385D20"/>
    <w:rsid w:val="00394917"/>
    <w:rsid w:val="003B0F4A"/>
    <w:rsid w:val="003B2188"/>
    <w:rsid w:val="003C153B"/>
    <w:rsid w:val="003C201A"/>
    <w:rsid w:val="003E14A2"/>
    <w:rsid w:val="00402C4E"/>
    <w:rsid w:val="00404B43"/>
    <w:rsid w:val="00421159"/>
    <w:rsid w:val="0045626C"/>
    <w:rsid w:val="00463BAA"/>
    <w:rsid w:val="00494C53"/>
    <w:rsid w:val="004A7AE8"/>
    <w:rsid w:val="004B1745"/>
    <w:rsid w:val="004C48E2"/>
    <w:rsid w:val="004E05D1"/>
    <w:rsid w:val="004E07B5"/>
    <w:rsid w:val="005063A1"/>
    <w:rsid w:val="00513436"/>
    <w:rsid w:val="00514A12"/>
    <w:rsid w:val="00520F66"/>
    <w:rsid w:val="0054249A"/>
    <w:rsid w:val="0054438A"/>
    <w:rsid w:val="0055075B"/>
    <w:rsid w:val="00551458"/>
    <w:rsid w:val="00551E1F"/>
    <w:rsid w:val="0055357B"/>
    <w:rsid w:val="005552AE"/>
    <w:rsid w:val="00590E23"/>
    <w:rsid w:val="0059642F"/>
    <w:rsid w:val="005E118E"/>
    <w:rsid w:val="005E2AC8"/>
    <w:rsid w:val="005E33BB"/>
    <w:rsid w:val="00623CCC"/>
    <w:rsid w:val="0063551C"/>
    <w:rsid w:val="006417DF"/>
    <w:rsid w:val="006B3901"/>
    <w:rsid w:val="006B75C4"/>
    <w:rsid w:val="006C2DDF"/>
    <w:rsid w:val="006C7162"/>
    <w:rsid w:val="006D2FEA"/>
    <w:rsid w:val="006D6359"/>
    <w:rsid w:val="006D78A5"/>
    <w:rsid w:val="006E6233"/>
    <w:rsid w:val="0070450C"/>
    <w:rsid w:val="00711C22"/>
    <w:rsid w:val="00714AE8"/>
    <w:rsid w:val="00740BEA"/>
    <w:rsid w:val="00785908"/>
    <w:rsid w:val="00786378"/>
    <w:rsid w:val="00794F9B"/>
    <w:rsid w:val="007A5041"/>
    <w:rsid w:val="007B0EE5"/>
    <w:rsid w:val="007C0834"/>
    <w:rsid w:val="007E0C60"/>
    <w:rsid w:val="007E5843"/>
    <w:rsid w:val="00806644"/>
    <w:rsid w:val="008163D8"/>
    <w:rsid w:val="00820675"/>
    <w:rsid w:val="00822DCE"/>
    <w:rsid w:val="00822F6D"/>
    <w:rsid w:val="00823786"/>
    <w:rsid w:val="00840041"/>
    <w:rsid w:val="008710BF"/>
    <w:rsid w:val="00890522"/>
    <w:rsid w:val="008960C7"/>
    <w:rsid w:val="008C1A22"/>
    <w:rsid w:val="008C73A2"/>
    <w:rsid w:val="008D7A12"/>
    <w:rsid w:val="008E2A57"/>
    <w:rsid w:val="008F6C7A"/>
    <w:rsid w:val="00906CDD"/>
    <w:rsid w:val="009078D7"/>
    <w:rsid w:val="0091624E"/>
    <w:rsid w:val="009173CE"/>
    <w:rsid w:val="0093172A"/>
    <w:rsid w:val="00933DC6"/>
    <w:rsid w:val="00935101"/>
    <w:rsid w:val="00937C02"/>
    <w:rsid w:val="00972825"/>
    <w:rsid w:val="00975818"/>
    <w:rsid w:val="00981C3C"/>
    <w:rsid w:val="0099100A"/>
    <w:rsid w:val="009C1E74"/>
    <w:rsid w:val="009D346B"/>
    <w:rsid w:val="009E7F32"/>
    <w:rsid w:val="00A21704"/>
    <w:rsid w:val="00A41035"/>
    <w:rsid w:val="00A73BB1"/>
    <w:rsid w:val="00A766E8"/>
    <w:rsid w:val="00A91AA8"/>
    <w:rsid w:val="00A92D9B"/>
    <w:rsid w:val="00AA3A2A"/>
    <w:rsid w:val="00AC4F5A"/>
    <w:rsid w:val="00AD1CB6"/>
    <w:rsid w:val="00AE4076"/>
    <w:rsid w:val="00AF324C"/>
    <w:rsid w:val="00B141AA"/>
    <w:rsid w:val="00B55BBD"/>
    <w:rsid w:val="00B71F80"/>
    <w:rsid w:val="00B7230E"/>
    <w:rsid w:val="00B77549"/>
    <w:rsid w:val="00B91625"/>
    <w:rsid w:val="00B940B5"/>
    <w:rsid w:val="00B96452"/>
    <w:rsid w:val="00BA3071"/>
    <w:rsid w:val="00BB44D9"/>
    <w:rsid w:val="00BB459A"/>
    <w:rsid w:val="00BC1697"/>
    <w:rsid w:val="00BE6108"/>
    <w:rsid w:val="00C0181A"/>
    <w:rsid w:val="00C13380"/>
    <w:rsid w:val="00C16591"/>
    <w:rsid w:val="00C27D20"/>
    <w:rsid w:val="00C353EC"/>
    <w:rsid w:val="00C36380"/>
    <w:rsid w:val="00C4248D"/>
    <w:rsid w:val="00C61C8F"/>
    <w:rsid w:val="00C67016"/>
    <w:rsid w:val="00CA1DDC"/>
    <w:rsid w:val="00CB5C9C"/>
    <w:rsid w:val="00CC28EF"/>
    <w:rsid w:val="00CC4523"/>
    <w:rsid w:val="00CD5EBC"/>
    <w:rsid w:val="00CF1057"/>
    <w:rsid w:val="00CF4B65"/>
    <w:rsid w:val="00D030D3"/>
    <w:rsid w:val="00D07534"/>
    <w:rsid w:val="00D11ACF"/>
    <w:rsid w:val="00D121CE"/>
    <w:rsid w:val="00D13EC3"/>
    <w:rsid w:val="00D2013E"/>
    <w:rsid w:val="00D27C0D"/>
    <w:rsid w:val="00D50B3B"/>
    <w:rsid w:val="00D64E40"/>
    <w:rsid w:val="00D67A1F"/>
    <w:rsid w:val="00D71AF1"/>
    <w:rsid w:val="00D8078C"/>
    <w:rsid w:val="00D8236A"/>
    <w:rsid w:val="00D84B36"/>
    <w:rsid w:val="00D87DBC"/>
    <w:rsid w:val="00D961E0"/>
    <w:rsid w:val="00DA009C"/>
    <w:rsid w:val="00DA5FD2"/>
    <w:rsid w:val="00DB3F4A"/>
    <w:rsid w:val="00DC41E8"/>
    <w:rsid w:val="00DE2E47"/>
    <w:rsid w:val="00DF207D"/>
    <w:rsid w:val="00E0662D"/>
    <w:rsid w:val="00E1329B"/>
    <w:rsid w:val="00E1405C"/>
    <w:rsid w:val="00E15F3C"/>
    <w:rsid w:val="00E33C48"/>
    <w:rsid w:val="00E4077F"/>
    <w:rsid w:val="00E44968"/>
    <w:rsid w:val="00E62329"/>
    <w:rsid w:val="00E7234C"/>
    <w:rsid w:val="00E75438"/>
    <w:rsid w:val="00E75E95"/>
    <w:rsid w:val="00EA3D09"/>
    <w:rsid w:val="00EA45BB"/>
    <w:rsid w:val="00EC19B7"/>
    <w:rsid w:val="00EE1A11"/>
    <w:rsid w:val="00EF3C67"/>
    <w:rsid w:val="00F00037"/>
    <w:rsid w:val="00F02148"/>
    <w:rsid w:val="00F06D19"/>
    <w:rsid w:val="00F10B33"/>
    <w:rsid w:val="00F26D5D"/>
    <w:rsid w:val="00F34861"/>
    <w:rsid w:val="00F5385B"/>
    <w:rsid w:val="00F54EA9"/>
    <w:rsid w:val="00F70258"/>
    <w:rsid w:val="00F74514"/>
    <w:rsid w:val="00F90DA6"/>
    <w:rsid w:val="00FA2929"/>
    <w:rsid w:val="00FB5001"/>
    <w:rsid w:val="00FC6E51"/>
    <w:rsid w:val="00FC7226"/>
    <w:rsid w:val="00FF29F7"/>
    <w:rsid w:val="00FF3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5F529"/>
  <w15:docId w15:val="{FB23459B-9F48-406E-A1E0-27B1A908F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DBC"/>
    <w:pPr>
      <w:spacing w:after="0" w:line="360" w:lineRule="auto"/>
      <w:ind w:firstLine="720"/>
      <w:jc w:val="both"/>
    </w:pPr>
    <w:rPr>
      <w:rFonts w:ascii="Arial" w:hAnsi="Arial" w:cs="Arial"/>
      <w:color w:val="222222"/>
      <w:sz w:val="24"/>
      <w:szCs w:val="24"/>
      <w:shd w:val="clear" w:color="auto" w:fill="FFFFFF"/>
    </w:rPr>
  </w:style>
  <w:style w:type="paragraph" w:styleId="Heading1">
    <w:name w:val="heading 1"/>
    <w:basedOn w:val="Normal"/>
    <w:link w:val="Heading1Char"/>
    <w:uiPriority w:val="9"/>
    <w:qFormat/>
    <w:rsid w:val="00C13380"/>
    <w:pPr>
      <w:widowControl w:val="0"/>
      <w:autoSpaceDE w:val="0"/>
      <w:autoSpaceDN w:val="0"/>
      <w:spacing w:line="240" w:lineRule="auto"/>
      <w:ind w:left="120" w:firstLine="0"/>
      <w:jc w:val="left"/>
      <w:outlineLvl w:val="0"/>
    </w:pPr>
    <w:rPr>
      <w:rFonts w:eastAsia="Arial"/>
      <w:b/>
      <w:color w:val="auto"/>
      <w:szCs w:val="32"/>
      <w:shd w:val="clear" w:color="auto" w:fill="auto"/>
      <w:lang w:val="en-US"/>
    </w:rPr>
  </w:style>
  <w:style w:type="paragraph" w:styleId="Heading2">
    <w:name w:val="heading 2"/>
    <w:basedOn w:val="Heading1"/>
    <w:next w:val="Normal"/>
    <w:link w:val="Heading2Char"/>
    <w:uiPriority w:val="9"/>
    <w:unhideWhenUsed/>
    <w:qFormat/>
    <w:rsid w:val="00E75438"/>
    <w:pPr>
      <w:outlineLvl w:val="1"/>
    </w:pPr>
    <w:rPr>
      <w:i/>
      <w:color w:val="000000"/>
    </w:rPr>
  </w:style>
  <w:style w:type="paragraph" w:styleId="Heading3">
    <w:name w:val="heading 3"/>
    <w:basedOn w:val="Normal"/>
    <w:next w:val="Normal"/>
    <w:link w:val="Heading3Char"/>
    <w:uiPriority w:val="9"/>
    <w:unhideWhenUsed/>
    <w:qFormat/>
    <w:rsid w:val="00D71AF1"/>
    <w:pPr>
      <w:keepNext/>
      <w:keepLines/>
      <w:spacing w:before="40"/>
      <w:jc w:val="center"/>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E75438"/>
    <w:rPr>
      <w:rFonts w:ascii="Times New Roman" w:hAnsi="Times New Roman" w:cs="Times New Roman"/>
      <w:b/>
      <w:i/>
      <w:color w:val="000000"/>
      <w:sz w:val="24"/>
    </w:rPr>
  </w:style>
  <w:style w:type="character" w:customStyle="1" w:styleId="Heading1Char">
    <w:name w:val="Heading 1 Char"/>
    <w:basedOn w:val="DefaultParagraphFont"/>
    <w:link w:val="Heading1"/>
    <w:uiPriority w:val="9"/>
    <w:rsid w:val="00C13380"/>
    <w:rPr>
      <w:rFonts w:ascii="Times New Roman" w:eastAsia="Arial" w:hAnsi="Times New Roman" w:cs="Times New Roman"/>
      <w:b/>
      <w:sz w:val="24"/>
      <w:szCs w:val="32"/>
      <w:lang w:val="en-US"/>
    </w:rPr>
  </w:style>
  <w:style w:type="paragraph" w:styleId="TOC1">
    <w:name w:val="toc 1"/>
    <w:basedOn w:val="Normal"/>
    <w:next w:val="Normal"/>
    <w:autoRedefine/>
    <w:uiPriority w:val="39"/>
    <w:unhideWhenUsed/>
    <w:rsid w:val="00CB5C9C"/>
    <w:pPr>
      <w:spacing w:after="100"/>
    </w:pPr>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D71AF1"/>
    <w:rPr>
      <w:rFonts w:ascii="Arial" w:eastAsiaTheme="majorEastAsia" w:hAnsi="Arial" w:cstheme="majorBidi"/>
      <w:b/>
      <w:sz w:val="24"/>
      <w:szCs w:val="24"/>
    </w:rPr>
  </w:style>
  <w:style w:type="paragraph" w:styleId="BodyText">
    <w:name w:val="Body Text"/>
    <w:basedOn w:val="Normal"/>
    <w:link w:val="BodyTextChar"/>
    <w:uiPriority w:val="1"/>
    <w:qFormat/>
    <w:rsid w:val="00D13EC3"/>
    <w:pPr>
      <w:widowControl w:val="0"/>
      <w:autoSpaceDE w:val="0"/>
      <w:autoSpaceDN w:val="0"/>
      <w:spacing w:line="240" w:lineRule="auto"/>
      <w:ind w:firstLine="0"/>
      <w:jc w:val="left"/>
    </w:pPr>
    <w:rPr>
      <w:rFonts w:ascii="Carlito" w:eastAsia="Carlito" w:hAnsi="Carlito" w:cs="Carlito"/>
      <w:color w:val="auto"/>
      <w:sz w:val="22"/>
      <w:shd w:val="clear" w:color="auto" w:fill="auto"/>
      <w:lang w:val="en-US"/>
    </w:rPr>
  </w:style>
  <w:style w:type="character" w:customStyle="1" w:styleId="BodyTextChar">
    <w:name w:val="Body Text Char"/>
    <w:basedOn w:val="DefaultParagraphFont"/>
    <w:link w:val="BodyText"/>
    <w:uiPriority w:val="1"/>
    <w:rsid w:val="00D13EC3"/>
    <w:rPr>
      <w:rFonts w:ascii="Carlito" w:eastAsia="Carlito" w:hAnsi="Carlito" w:cs="Carlito"/>
      <w:lang w:val="en-US"/>
    </w:rPr>
  </w:style>
  <w:style w:type="paragraph" w:styleId="Header">
    <w:name w:val="header"/>
    <w:basedOn w:val="Normal"/>
    <w:link w:val="HeaderChar"/>
    <w:uiPriority w:val="99"/>
    <w:unhideWhenUsed/>
    <w:rsid w:val="0055075B"/>
    <w:pPr>
      <w:tabs>
        <w:tab w:val="center" w:pos="4513"/>
        <w:tab w:val="right" w:pos="9026"/>
      </w:tabs>
      <w:spacing w:line="240" w:lineRule="auto"/>
    </w:pPr>
  </w:style>
  <w:style w:type="character" w:customStyle="1" w:styleId="HeaderChar">
    <w:name w:val="Header Char"/>
    <w:basedOn w:val="DefaultParagraphFont"/>
    <w:link w:val="Header"/>
    <w:uiPriority w:val="99"/>
    <w:rsid w:val="0055075B"/>
    <w:rPr>
      <w:rFonts w:ascii="Times New Roman" w:hAnsi="Times New Roman" w:cs="Times New Roman"/>
      <w:color w:val="222222"/>
      <w:sz w:val="24"/>
    </w:rPr>
  </w:style>
  <w:style w:type="paragraph" w:styleId="Footer">
    <w:name w:val="footer"/>
    <w:basedOn w:val="Normal"/>
    <w:link w:val="FooterChar"/>
    <w:uiPriority w:val="99"/>
    <w:unhideWhenUsed/>
    <w:rsid w:val="0055075B"/>
    <w:pPr>
      <w:tabs>
        <w:tab w:val="center" w:pos="4513"/>
        <w:tab w:val="right" w:pos="9026"/>
      </w:tabs>
      <w:spacing w:line="240" w:lineRule="auto"/>
    </w:pPr>
  </w:style>
  <w:style w:type="character" w:customStyle="1" w:styleId="FooterChar">
    <w:name w:val="Footer Char"/>
    <w:basedOn w:val="DefaultParagraphFont"/>
    <w:link w:val="Footer"/>
    <w:uiPriority w:val="99"/>
    <w:rsid w:val="0055075B"/>
    <w:rPr>
      <w:rFonts w:ascii="Times New Roman" w:hAnsi="Times New Roman" w:cs="Times New Roman"/>
      <w:color w:val="222222"/>
      <w:sz w:val="24"/>
    </w:rPr>
  </w:style>
  <w:style w:type="character" w:customStyle="1" w:styleId="hgkelc">
    <w:name w:val="hgkelc"/>
    <w:basedOn w:val="DefaultParagraphFont"/>
    <w:rsid w:val="00714AE8"/>
  </w:style>
  <w:style w:type="paragraph" w:styleId="TOCHeading">
    <w:name w:val="TOC Heading"/>
    <w:basedOn w:val="Heading1"/>
    <w:next w:val="Normal"/>
    <w:uiPriority w:val="39"/>
    <w:unhideWhenUsed/>
    <w:qFormat/>
    <w:rsid w:val="00981C3C"/>
    <w:pPr>
      <w:keepNext/>
      <w:keepLines/>
      <w:widowControl/>
      <w:autoSpaceDE/>
      <w:autoSpaceDN/>
      <w:spacing w:before="240" w:line="259" w:lineRule="auto"/>
      <w:ind w:left="0"/>
      <w:outlineLvl w:val="9"/>
    </w:pPr>
    <w:rPr>
      <w:rFonts w:asciiTheme="majorHAnsi" w:eastAsiaTheme="majorEastAsia" w:hAnsiTheme="majorHAnsi" w:cstheme="majorBidi"/>
      <w:b w:val="0"/>
      <w:color w:val="2E74B5" w:themeColor="accent1" w:themeShade="BF"/>
      <w:sz w:val="32"/>
    </w:rPr>
  </w:style>
  <w:style w:type="paragraph" w:styleId="TOC2">
    <w:name w:val="toc 2"/>
    <w:basedOn w:val="Normal"/>
    <w:next w:val="Normal"/>
    <w:autoRedefine/>
    <w:uiPriority w:val="39"/>
    <w:unhideWhenUsed/>
    <w:rsid w:val="00981C3C"/>
    <w:pPr>
      <w:spacing w:after="100"/>
      <w:ind w:left="240"/>
    </w:pPr>
  </w:style>
  <w:style w:type="character" w:styleId="Hyperlink">
    <w:name w:val="Hyperlink"/>
    <w:basedOn w:val="DefaultParagraphFont"/>
    <w:uiPriority w:val="99"/>
    <w:unhideWhenUsed/>
    <w:rsid w:val="00981C3C"/>
    <w:rPr>
      <w:color w:val="0563C1" w:themeColor="hyperlink"/>
      <w:u w:val="single"/>
    </w:rPr>
  </w:style>
  <w:style w:type="paragraph" w:styleId="TOC3">
    <w:name w:val="toc 3"/>
    <w:basedOn w:val="Normal"/>
    <w:next w:val="Normal"/>
    <w:autoRedefine/>
    <w:uiPriority w:val="39"/>
    <w:unhideWhenUsed/>
    <w:rsid w:val="00981C3C"/>
    <w:pPr>
      <w:spacing w:after="100"/>
      <w:ind w:left="480"/>
    </w:pPr>
  </w:style>
  <w:style w:type="character" w:styleId="UnresolvedMention">
    <w:name w:val="Unresolved Mention"/>
    <w:basedOn w:val="DefaultParagraphFont"/>
    <w:uiPriority w:val="99"/>
    <w:semiHidden/>
    <w:unhideWhenUsed/>
    <w:rsid w:val="008066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2995">
      <w:bodyDiv w:val="1"/>
      <w:marLeft w:val="0"/>
      <w:marRight w:val="0"/>
      <w:marTop w:val="0"/>
      <w:marBottom w:val="0"/>
      <w:divBdr>
        <w:top w:val="none" w:sz="0" w:space="0" w:color="auto"/>
        <w:left w:val="none" w:sz="0" w:space="0" w:color="auto"/>
        <w:bottom w:val="none" w:sz="0" w:space="0" w:color="auto"/>
        <w:right w:val="none" w:sz="0" w:space="0" w:color="auto"/>
      </w:divBdr>
    </w:div>
    <w:div w:id="1407417793">
      <w:bodyDiv w:val="1"/>
      <w:marLeft w:val="0"/>
      <w:marRight w:val="0"/>
      <w:marTop w:val="0"/>
      <w:marBottom w:val="0"/>
      <w:divBdr>
        <w:top w:val="none" w:sz="0" w:space="0" w:color="auto"/>
        <w:left w:val="none" w:sz="0" w:space="0" w:color="auto"/>
        <w:bottom w:val="none" w:sz="0" w:space="0" w:color="auto"/>
        <w:right w:val="none" w:sz="0" w:space="0" w:color="auto"/>
      </w:divBdr>
    </w:div>
    <w:div w:id="16245391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marriot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10</Pages>
  <Words>2683</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MIMI MASCA</dc:creator>
  <cp:keywords/>
  <dc:description/>
  <cp:lastModifiedBy>Masca Mimi</cp:lastModifiedBy>
  <cp:revision>21</cp:revision>
  <dcterms:created xsi:type="dcterms:W3CDTF">2023-06-13T11:44:00Z</dcterms:created>
  <dcterms:modified xsi:type="dcterms:W3CDTF">2023-06-14T13:43:00Z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f1a11004eaa412a1f519a528749ddd2fdf3377b5164d2b394e7748bbbf77e5cb</vt:lpwstr>
  </property>
</Properties>
</file>