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E18" w:rsidRPr="002B7E18" w:rsidRDefault="009B4DD4" w:rsidP="001E3BCC">
      <w:pPr>
        <w:pStyle w:val="Caption"/>
        <w:tabs>
          <w:tab w:val="left" w:pos="615"/>
          <w:tab w:val="center" w:pos="4802"/>
        </w:tabs>
        <w:jc w:val="center"/>
      </w:pPr>
      <w:r>
        <w:rPr>
          <w:noProof/>
          <w:lang w:eastAsia="en-GB"/>
        </w:rPr>
        <w:drawing>
          <wp:inline distT="0" distB="0" distL="0" distR="0" wp14:anchorId="791129FC">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rsidR="00E007DD" w:rsidRDefault="00E007DD" w:rsidP="00E007DD">
      <w:pPr>
        <w:pStyle w:val="Title"/>
        <w:jc w:val="left"/>
      </w:pPr>
      <w:r>
        <w:t xml:space="preserve">                                                 </w:t>
      </w:r>
    </w:p>
    <w:p w:rsidR="007A4ADD" w:rsidRDefault="00E007DD" w:rsidP="00E007DD">
      <w:pPr>
        <w:pStyle w:val="Title"/>
        <w:jc w:val="left"/>
      </w:pPr>
      <w:r>
        <w:t xml:space="preserve">                                               </w:t>
      </w:r>
      <w:r w:rsidR="007A4ADD">
        <w:t>LESSON PLAN</w:t>
      </w:r>
    </w:p>
    <w:p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A4ADD" w:rsidTr="00E007DD">
        <w:trPr>
          <w:cantSplit/>
        </w:trPr>
        <w:tc>
          <w:tcPr>
            <w:tcW w:w="4909" w:type="dxa"/>
            <w:gridSpan w:val="2"/>
          </w:tcPr>
          <w:p w:rsidR="007A4ADD" w:rsidRDefault="00E007DD" w:rsidP="00765F13">
            <w:pPr>
              <w:jc w:val="both"/>
              <w:rPr>
                <w:b/>
                <w:sz w:val="22"/>
              </w:rPr>
            </w:pPr>
            <w:r>
              <w:rPr>
                <w:b/>
                <w:sz w:val="22"/>
              </w:rPr>
              <w:t>TOPIC:</w:t>
            </w:r>
            <w:r w:rsidR="00073081">
              <w:rPr>
                <w:b/>
                <w:sz w:val="22"/>
              </w:rPr>
              <w:t xml:space="preserve"> </w:t>
            </w:r>
            <w:r w:rsidR="00765F13">
              <w:rPr>
                <w:b/>
                <w:sz w:val="22"/>
              </w:rPr>
              <w:t>Leadership and Management Theory and Practice</w:t>
            </w:r>
          </w:p>
        </w:tc>
        <w:tc>
          <w:tcPr>
            <w:tcW w:w="4914" w:type="dxa"/>
            <w:gridSpan w:val="2"/>
          </w:tcPr>
          <w:p w:rsidR="007A4ADD" w:rsidRDefault="00E007DD">
            <w:pPr>
              <w:jc w:val="both"/>
              <w:rPr>
                <w:b/>
                <w:sz w:val="22"/>
              </w:rPr>
            </w:pPr>
            <w:r>
              <w:rPr>
                <w:b/>
                <w:sz w:val="22"/>
              </w:rPr>
              <w:t>CLASS</w:t>
            </w:r>
            <w:r w:rsidR="007A4ADD">
              <w:rPr>
                <w:b/>
                <w:sz w:val="22"/>
              </w:rPr>
              <w:t>:</w:t>
            </w:r>
            <w:r w:rsidR="00765F13">
              <w:rPr>
                <w:b/>
                <w:sz w:val="22"/>
              </w:rPr>
              <w:t xml:space="preserve"> Level 6</w:t>
            </w:r>
          </w:p>
          <w:p w:rsidR="007A4ADD" w:rsidRDefault="007A4ADD">
            <w:pPr>
              <w:jc w:val="both"/>
              <w:rPr>
                <w:b/>
                <w:sz w:val="22"/>
              </w:rPr>
            </w:pPr>
          </w:p>
        </w:tc>
      </w:tr>
      <w:tr w:rsidR="007A4ADD" w:rsidTr="00E007DD">
        <w:tc>
          <w:tcPr>
            <w:tcW w:w="2802" w:type="dxa"/>
            <w:tcBorders>
              <w:bottom w:val="nil"/>
            </w:tcBorders>
          </w:tcPr>
          <w:p w:rsidR="007A4ADD" w:rsidRDefault="00E007DD" w:rsidP="00765F13">
            <w:pPr>
              <w:jc w:val="both"/>
              <w:rPr>
                <w:b/>
                <w:sz w:val="22"/>
              </w:rPr>
            </w:pPr>
            <w:r>
              <w:rPr>
                <w:b/>
                <w:sz w:val="22"/>
              </w:rPr>
              <w:t>DATE:</w:t>
            </w:r>
            <w:r w:rsidR="00073081">
              <w:rPr>
                <w:b/>
                <w:sz w:val="22"/>
              </w:rPr>
              <w:t xml:space="preserve"> </w:t>
            </w:r>
            <w:r w:rsidR="00765F13">
              <w:rPr>
                <w:b/>
                <w:sz w:val="22"/>
              </w:rPr>
              <w:t>19/02/2018</w:t>
            </w:r>
          </w:p>
        </w:tc>
        <w:tc>
          <w:tcPr>
            <w:tcW w:w="4110" w:type="dxa"/>
            <w:gridSpan w:val="2"/>
            <w:tcBorders>
              <w:bottom w:val="nil"/>
            </w:tcBorders>
          </w:tcPr>
          <w:p w:rsidR="007A4ADD" w:rsidRDefault="00E007DD">
            <w:pPr>
              <w:jc w:val="both"/>
              <w:rPr>
                <w:b/>
                <w:sz w:val="22"/>
              </w:rPr>
            </w:pPr>
            <w:r>
              <w:rPr>
                <w:b/>
                <w:sz w:val="22"/>
              </w:rPr>
              <w:t>LENGTH OF LESSON:</w:t>
            </w:r>
            <w:r w:rsidR="00765F13">
              <w:rPr>
                <w:b/>
                <w:sz w:val="22"/>
              </w:rPr>
              <w:t xml:space="preserve"> </w:t>
            </w:r>
            <w:r w:rsidR="005C7C0E">
              <w:rPr>
                <w:b/>
                <w:sz w:val="22"/>
              </w:rPr>
              <w:t>4</w:t>
            </w:r>
          </w:p>
        </w:tc>
        <w:tc>
          <w:tcPr>
            <w:tcW w:w="2911" w:type="dxa"/>
            <w:tcBorders>
              <w:bottom w:val="nil"/>
            </w:tcBorders>
          </w:tcPr>
          <w:p w:rsidR="007A4ADD" w:rsidRDefault="00E007DD" w:rsidP="00E007DD">
            <w:pPr>
              <w:jc w:val="both"/>
              <w:rPr>
                <w:b/>
                <w:sz w:val="22"/>
              </w:rPr>
            </w:pPr>
            <w:r>
              <w:rPr>
                <w:b/>
                <w:sz w:val="22"/>
              </w:rPr>
              <w:t>NO IN CLASS:</w:t>
            </w:r>
            <w:r w:rsidR="00073081">
              <w:rPr>
                <w:b/>
                <w:sz w:val="22"/>
              </w:rPr>
              <w:t xml:space="preserve"> </w:t>
            </w:r>
            <w:proofErr w:type="spellStart"/>
            <w:r w:rsidR="00073081">
              <w:rPr>
                <w:b/>
                <w:sz w:val="22"/>
              </w:rPr>
              <w:t>Approx</w:t>
            </w:r>
            <w:proofErr w:type="spellEnd"/>
            <w:r w:rsidR="00073081">
              <w:rPr>
                <w:b/>
                <w:sz w:val="22"/>
              </w:rPr>
              <w:t xml:space="preserve"> 15</w:t>
            </w:r>
          </w:p>
        </w:tc>
      </w:tr>
      <w:tr w:rsidR="007A4ADD" w:rsidTr="00E007DD">
        <w:trPr>
          <w:cantSplit/>
        </w:trPr>
        <w:tc>
          <w:tcPr>
            <w:tcW w:w="9823" w:type="dxa"/>
            <w:gridSpan w:val="4"/>
            <w:tcBorders>
              <w:bottom w:val="single" w:sz="18" w:space="0" w:color="auto"/>
            </w:tcBorders>
          </w:tcPr>
          <w:p w:rsidR="007A4ADD" w:rsidRDefault="007A4ADD">
            <w:pPr>
              <w:jc w:val="both"/>
              <w:rPr>
                <w:b/>
                <w:sz w:val="22"/>
              </w:rPr>
            </w:pPr>
            <w:r>
              <w:rPr>
                <w:b/>
                <w:sz w:val="22"/>
              </w:rPr>
              <w:t>ABILITY/SPECIAL EDUCATIONAL NEEDS:</w:t>
            </w:r>
            <w:r w:rsidR="00765F13">
              <w:rPr>
                <w:b/>
                <w:sz w:val="22"/>
              </w:rPr>
              <w:t xml:space="preserve"> There are at least 5 International students in this class who have to translate all work </w:t>
            </w:r>
            <w:proofErr w:type="spellStart"/>
            <w:r w:rsidR="00765F13">
              <w:rPr>
                <w:b/>
                <w:sz w:val="22"/>
              </w:rPr>
              <w:t>etc</w:t>
            </w:r>
            <w:proofErr w:type="spellEnd"/>
            <w:r w:rsidR="00765F13">
              <w:rPr>
                <w:b/>
                <w:sz w:val="22"/>
              </w:rPr>
              <w:t xml:space="preserve"> so extra time may need to be given to them.</w:t>
            </w:r>
          </w:p>
          <w:p w:rsidR="007A4ADD" w:rsidRDefault="007A4ADD">
            <w:pPr>
              <w:jc w:val="both"/>
              <w:rPr>
                <w:b/>
                <w:sz w:val="22"/>
              </w:rPr>
            </w:pPr>
          </w:p>
          <w:p w:rsidR="007A4ADD" w:rsidRDefault="007A4ADD">
            <w:pPr>
              <w:jc w:val="both"/>
              <w:rPr>
                <w:b/>
                <w:sz w:val="22"/>
              </w:rPr>
            </w:pPr>
          </w:p>
        </w:tc>
      </w:tr>
      <w:tr w:rsidR="007A4ADD" w:rsidTr="00E007DD">
        <w:trPr>
          <w:cantSplit/>
        </w:trPr>
        <w:tc>
          <w:tcPr>
            <w:tcW w:w="9823" w:type="dxa"/>
            <w:gridSpan w:val="4"/>
            <w:tcBorders>
              <w:top w:val="nil"/>
            </w:tcBorders>
          </w:tcPr>
          <w:p w:rsidR="007A4ADD" w:rsidRDefault="00E007DD">
            <w:pPr>
              <w:jc w:val="both"/>
              <w:rPr>
                <w:b/>
                <w:sz w:val="22"/>
              </w:rPr>
            </w:pPr>
            <w:r>
              <w:rPr>
                <w:b/>
                <w:sz w:val="22"/>
              </w:rPr>
              <w:t>AIM OF LESSON</w:t>
            </w:r>
          </w:p>
          <w:p w:rsidR="007A4ADD" w:rsidRDefault="007A4ADD">
            <w:pPr>
              <w:jc w:val="both"/>
              <w:rPr>
                <w:b/>
                <w:sz w:val="22"/>
              </w:rPr>
            </w:pPr>
          </w:p>
          <w:p w:rsidR="00765F13" w:rsidRDefault="00765F13">
            <w:pPr>
              <w:jc w:val="both"/>
              <w:rPr>
                <w:b/>
                <w:sz w:val="22"/>
              </w:rPr>
            </w:pPr>
            <w:r>
              <w:rPr>
                <w:b/>
                <w:sz w:val="22"/>
              </w:rPr>
              <w:t>To understand what Leader-Member Exchange theory and Path-Goal theory is whilst recognising the strengths and weaknesses.</w:t>
            </w:r>
          </w:p>
          <w:p w:rsidR="00E007DD" w:rsidRDefault="00E007DD">
            <w:pPr>
              <w:jc w:val="both"/>
              <w:rPr>
                <w:b/>
                <w:sz w:val="22"/>
              </w:rPr>
            </w:pPr>
          </w:p>
          <w:p w:rsidR="00E007DD" w:rsidRDefault="00E007DD">
            <w:pPr>
              <w:jc w:val="both"/>
              <w:rPr>
                <w:b/>
                <w:sz w:val="22"/>
              </w:rPr>
            </w:pPr>
          </w:p>
          <w:p w:rsidR="007A4ADD" w:rsidRDefault="007A4ADD">
            <w:pPr>
              <w:jc w:val="both"/>
              <w:rPr>
                <w:b/>
                <w:sz w:val="22"/>
              </w:rPr>
            </w:pPr>
          </w:p>
        </w:tc>
      </w:tr>
      <w:tr w:rsidR="007A4ADD" w:rsidTr="00E007DD">
        <w:trPr>
          <w:cantSplit/>
        </w:trPr>
        <w:tc>
          <w:tcPr>
            <w:tcW w:w="9823" w:type="dxa"/>
            <w:gridSpan w:val="4"/>
            <w:tcBorders>
              <w:bottom w:val="nil"/>
            </w:tcBorders>
          </w:tcPr>
          <w:p w:rsidR="007A4ADD" w:rsidRDefault="00E007DD">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Pr>
                <w:b/>
                <w:sz w:val="22"/>
              </w:rPr>
              <w:t>S</w:t>
            </w:r>
            <w:r w:rsidR="00474278">
              <w:rPr>
                <w:b/>
                <w:sz w:val="22"/>
              </w:rPr>
              <w:t xml:space="preserve">tudents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rsidR="00E007DD" w:rsidRDefault="00E007DD">
            <w:pPr>
              <w:jc w:val="both"/>
              <w:rPr>
                <w:b/>
                <w:sz w:val="22"/>
              </w:rPr>
            </w:pPr>
          </w:p>
          <w:p w:rsidR="0009423C" w:rsidRPr="0009423C" w:rsidRDefault="0009423C" w:rsidP="0009423C">
            <w:pPr>
              <w:pStyle w:val="ListParagraph"/>
              <w:numPr>
                <w:ilvl w:val="0"/>
                <w:numId w:val="20"/>
              </w:numPr>
              <w:jc w:val="both"/>
              <w:rPr>
                <w:b/>
                <w:sz w:val="22"/>
              </w:rPr>
            </w:pPr>
            <w:r>
              <w:rPr>
                <w:b/>
                <w:sz w:val="22"/>
              </w:rPr>
              <w:t xml:space="preserve">LO1: </w:t>
            </w:r>
            <w:r w:rsidRPr="0009423C">
              <w:rPr>
                <w:b/>
                <w:sz w:val="22"/>
              </w:rPr>
              <w:t>To understand and describe Leader-member exchange theory</w:t>
            </w:r>
          </w:p>
          <w:p w:rsidR="0009423C" w:rsidRPr="0009423C" w:rsidRDefault="0009423C" w:rsidP="0009423C">
            <w:pPr>
              <w:pStyle w:val="ListParagraph"/>
              <w:numPr>
                <w:ilvl w:val="0"/>
                <w:numId w:val="20"/>
              </w:numPr>
              <w:jc w:val="both"/>
              <w:rPr>
                <w:b/>
                <w:sz w:val="22"/>
              </w:rPr>
            </w:pPr>
            <w:r>
              <w:rPr>
                <w:b/>
                <w:sz w:val="22"/>
              </w:rPr>
              <w:t>LO 2: Analyse how LMX</w:t>
            </w:r>
            <w:r w:rsidRPr="0009423C">
              <w:rPr>
                <w:b/>
                <w:sz w:val="22"/>
              </w:rPr>
              <w:t xml:space="preserve"> theory approach works</w:t>
            </w:r>
          </w:p>
          <w:p w:rsidR="0009423C" w:rsidRPr="0009423C" w:rsidRDefault="0009423C" w:rsidP="0009423C">
            <w:pPr>
              <w:pStyle w:val="ListParagraph"/>
              <w:numPr>
                <w:ilvl w:val="0"/>
                <w:numId w:val="20"/>
              </w:numPr>
              <w:jc w:val="both"/>
              <w:rPr>
                <w:b/>
                <w:sz w:val="22"/>
              </w:rPr>
            </w:pPr>
            <w:r>
              <w:rPr>
                <w:b/>
                <w:sz w:val="22"/>
              </w:rPr>
              <w:t xml:space="preserve">LO3: </w:t>
            </w:r>
            <w:r w:rsidRPr="0009423C">
              <w:rPr>
                <w:b/>
                <w:sz w:val="22"/>
              </w:rPr>
              <w:t>Apply</w:t>
            </w:r>
            <w:r>
              <w:rPr>
                <w:b/>
                <w:sz w:val="22"/>
              </w:rPr>
              <w:t xml:space="preserve"> strengths and criticisms to LMX</w:t>
            </w:r>
            <w:r w:rsidRPr="0009423C">
              <w:rPr>
                <w:b/>
                <w:sz w:val="22"/>
              </w:rPr>
              <w:t xml:space="preserve"> theory</w:t>
            </w:r>
          </w:p>
          <w:p w:rsidR="0009423C" w:rsidRPr="0009423C" w:rsidRDefault="0009423C" w:rsidP="0009423C">
            <w:pPr>
              <w:pStyle w:val="ListParagraph"/>
              <w:numPr>
                <w:ilvl w:val="0"/>
                <w:numId w:val="20"/>
              </w:numPr>
              <w:jc w:val="both"/>
              <w:rPr>
                <w:b/>
                <w:sz w:val="22"/>
              </w:rPr>
            </w:pPr>
            <w:r>
              <w:rPr>
                <w:b/>
                <w:sz w:val="22"/>
              </w:rPr>
              <w:t xml:space="preserve">LO4: </w:t>
            </w:r>
            <w:r w:rsidRPr="0009423C">
              <w:rPr>
                <w:b/>
                <w:sz w:val="22"/>
              </w:rPr>
              <w:t>Understand and describe path-goal theory</w:t>
            </w:r>
          </w:p>
          <w:p w:rsidR="0009423C" w:rsidRPr="0009423C" w:rsidRDefault="0009423C" w:rsidP="0009423C">
            <w:pPr>
              <w:pStyle w:val="ListParagraph"/>
              <w:numPr>
                <w:ilvl w:val="0"/>
                <w:numId w:val="20"/>
              </w:numPr>
              <w:jc w:val="both"/>
              <w:rPr>
                <w:b/>
                <w:sz w:val="22"/>
              </w:rPr>
            </w:pPr>
            <w:r>
              <w:rPr>
                <w:b/>
                <w:sz w:val="22"/>
              </w:rPr>
              <w:t xml:space="preserve">LO5: </w:t>
            </w:r>
            <w:r w:rsidRPr="0009423C">
              <w:rPr>
                <w:b/>
                <w:sz w:val="22"/>
              </w:rPr>
              <w:t>Criticise the strengths and criticisms of path-goal theory</w:t>
            </w:r>
          </w:p>
          <w:p w:rsidR="00E007DD" w:rsidRDefault="00E007DD">
            <w:pPr>
              <w:jc w:val="both"/>
              <w:rPr>
                <w:b/>
                <w:sz w:val="22"/>
              </w:rPr>
            </w:pPr>
          </w:p>
          <w:p w:rsidR="00E007DD" w:rsidRDefault="00E007DD">
            <w:pPr>
              <w:jc w:val="both"/>
              <w:rPr>
                <w:b/>
                <w:sz w:val="22"/>
              </w:rPr>
            </w:pPr>
          </w:p>
          <w:p w:rsidR="00E007DD" w:rsidRDefault="00E007DD">
            <w:pPr>
              <w:jc w:val="both"/>
              <w:rPr>
                <w:b/>
                <w:sz w:val="22"/>
              </w:rPr>
            </w:pPr>
          </w:p>
          <w:p w:rsidR="00E007DD" w:rsidRDefault="00E007DD">
            <w:pPr>
              <w:jc w:val="both"/>
              <w:rPr>
                <w:b/>
                <w:sz w:val="22"/>
              </w:rPr>
            </w:pPr>
          </w:p>
          <w:p w:rsidR="00E007DD" w:rsidRDefault="00E007DD">
            <w:pPr>
              <w:jc w:val="both"/>
              <w:rPr>
                <w:b/>
                <w:sz w:val="22"/>
              </w:rPr>
            </w:pPr>
          </w:p>
          <w:p w:rsidR="00E007DD" w:rsidRDefault="00E007DD">
            <w:pPr>
              <w:jc w:val="both"/>
              <w:rPr>
                <w:b/>
                <w:sz w:val="22"/>
              </w:rPr>
            </w:pPr>
          </w:p>
          <w:p w:rsidR="007A4ADD" w:rsidRDefault="007A4ADD">
            <w:pPr>
              <w:jc w:val="both"/>
              <w:rPr>
                <w:b/>
                <w:sz w:val="22"/>
              </w:rPr>
            </w:pPr>
          </w:p>
        </w:tc>
      </w:tr>
      <w:tr w:rsidR="007A4ADD" w:rsidTr="00E007DD">
        <w:trPr>
          <w:cantSplit/>
        </w:trPr>
        <w:tc>
          <w:tcPr>
            <w:tcW w:w="9823" w:type="dxa"/>
            <w:gridSpan w:val="4"/>
            <w:tcBorders>
              <w:bottom w:val="single" w:sz="18" w:space="0" w:color="auto"/>
            </w:tcBorders>
          </w:tcPr>
          <w:p w:rsidR="007A4ADD" w:rsidRDefault="00E007DD">
            <w:pPr>
              <w:jc w:val="both"/>
              <w:rPr>
                <w:b/>
                <w:sz w:val="22"/>
              </w:rPr>
            </w:pPr>
            <w:r>
              <w:rPr>
                <w:b/>
                <w:sz w:val="22"/>
              </w:rPr>
              <w:t>PREVIOUS KNOWLEDGE</w:t>
            </w:r>
            <w:r w:rsidR="007A4ADD">
              <w:rPr>
                <w:b/>
                <w:sz w:val="22"/>
              </w:rPr>
              <w:t>:</w:t>
            </w:r>
            <w:r w:rsidR="007A4ADD">
              <w:rPr>
                <w:b/>
                <w:sz w:val="22"/>
              </w:rPr>
              <w:tab/>
            </w:r>
          </w:p>
          <w:p w:rsidR="007A4ADD" w:rsidRDefault="00411535">
            <w:pPr>
              <w:jc w:val="both"/>
              <w:rPr>
                <w:b/>
                <w:sz w:val="22"/>
              </w:rPr>
            </w:pPr>
            <w:r>
              <w:rPr>
                <w:b/>
                <w:sz w:val="22"/>
              </w:rPr>
              <w:t>Students have previously covered other theories of leadership but this will be the first time that they cover LMX and PGT.</w:t>
            </w:r>
          </w:p>
          <w:p w:rsidR="00E007DD" w:rsidRDefault="00E007DD">
            <w:pPr>
              <w:jc w:val="both"/>
              <w:rPr>
                <w:b/>
                <w:sz w:val="22"/>
              </w:rPr>
            </w:pPr>
          </w:p>
        </w:tc>
      </w:tr>
      <w:tr w:rsidR="007A4ADD" w:rsidTr="00E007DD">
        <w:trPr>
          <w:cantSplit/>
        </w:trPr>
        <w:tc>
          <w:tcPr>
            <w:tcW w:w="9823" w:type="dxa"/>
            <w:gridSpan w:val="4"/>
            <w:tcBorders>
              <w:top w:val="nil"/>
            </w:tcBorders>
          </w:tcPr>
          <w:p w:rsidR="007A4ADD" w:rsidRDefault="00E007DD">
            <w:pPr>
              <w:jc w:val="both"/>
              <w:rPr>
                <w:b/>
                <w:sz w:val="22"/>
              </w:rPr>
            </w:pPr>
            <w:r>
              <w:rPr>
                <w:b/>
                <w:sz w:val="22"/>
              </w:rPr>
              <w:t>ANTICIPATED DIFFICULTIES</w:t>
            </w:r>
            <w:r w:rsidR="007A4ADD">
              <w:rPr>
                <w:b/>
                <w:sz w:val="22"/>
              </w:rPr>
              <w:t>:</w:t>
            </w:r>
            <w:r w:rsidR="00411535">
              <w:rPr>
                <w:b/>
                <w:sz w:val="22"/>
              </w:rPr>
              <w:t xml:space="preserve"> There may be difficulties for the International students to translate all of the activities in time. </w:t>
            </w:r>
          </w:p>
          <w:p w:rsidR="007A4ADD" w:rsidRDefault="007A4ADD">
            <w:pPr>
              <w:jc w:val="both"/>
              <w:rPr>
                <w:b/>
                <w:sz w:val="22"/>
              </w:rPr>
            </w:pPr>
          </w:p>
          <w:p w:rsidR="007A4ADD" w:rsidRDefault="007A4ADD">
            <w:pPr>
              <w:jc w:val="both"/>
              <w:rPr>
                <w:b/>
                <w:sz w:val="22"/>
              </w:rPr>
            </w:pPr>
          </w:p>
        </w:tc>
      </w:tr>
      <w:tr w:rsidR="007A4ADD" w:rsidTr="00E007DD">
        <w:trPr>
          <w:cantSplit/>
        </w:trPr>
        <w:tc>
          <w:tcPr>
            <w:tcW w:w="9823" w:type="dxa"/>
            <w:gridSpan w:val="4"/>
          </w:tcPr>
          <w:p w:rsidR="007A4ADD" w:rsidRDefault="00E007DD">
            <w:pPr>
              <w:jc w:val="both"/>
              <w:rPr>
                <w:b/>
                <w:sz w:val="22"/>
              </w:rPr>
            </w:pPr>
            <w:r>
              <w:rPr>
                <w:b/>
                <w:sz w:val="22"/>
              </w:rPr>
              <w:t xml:space="preserve">RESOURCES/EQUIPMENT </w:t>
            </w:r>
            <w:r w:rsidR="007A4ADD">
              <w:rPr>
                <w:b/>
                <w:sz w:val="22"/>
              </w:rPr>
              <w:t>REQUIRED:</w:t>
            </w:r>
          </w:p>
          <w:p w:rsidR="00411535" w:rsidRDefault="00065B61" w:rsidP="00411535">
            <w:pPr>
              <w:pStyle w:val="ListParagraph"/>
              <w:numPr>
                <w:ilvl w:val="0"/>
                <w:numId w:val="21"/>
              </w:numPr>
              <w:jc w:val="both"/>
              <w:rPr>
                <w:b/>
                <w:sz w:val="22"/>
              </w:rPr>
            </w:pPr>
            <w:r>
              <w:rPr>
                <w:b/>
                <w:sz w:val="22"/>
              </w:rPr>
              <w:t xml:space="preserve">PowerPoint, projector </w:t>
            </w:r>
            <w:proofErr w:type="spellStart"/>
            <w:r>
              <w:rPr>
                <w:b/>
                <w:sz w:val="22"/>
              </w:rPr>
              <w:t>etc</w:t>
            </w:r>
            <w:proofErr w:type="spellEnd"/>
          </w:p>
          <w:p w:rsidR="00065B61" w:rsidRDefault="00065B61" w:rsidP="00411535">
            <w:pPr>
              <w:pStyle w:val="ListParagraph"/>
              <w:numPr>
                <w:ilvl w:val="0"/>
                <w:numId w:val="21"/>
              </w:numPr>
              <w:jc w:val="both"/>
              <w:rPr>
                <w:b/>
                <w:sz w:val="22"/>
              </w:rPr>
            </w:pPr>
            <w:r>
              <w:rPr>
                <w:b/>
                <w:sz w:val="22"/>
              </w:rPr>
              <w:t>Paper resources for all activities</w:t>
            </w:r>
          </w:p>
          <w:p w:rsidR="00065B61" w:rsidRPr="00411535" w:rsidRDefault="00065B61" w:rsidP="00411535">
            <w:pPr>
              <w:pStyle w:val="ListParagraph"/>
              <w:numPr>
                <w:ilvl w:val="0"/>
                <w:numId w:val="21"/>
              </w:numPr>
              <w:jc w:val="both"/>
              <w:rPr>
                <w:b/>
                <w:sz w:val="22"/>
              </w:rPr>
            </w:pPr>
            <w:r>
              <w:rPr>
                <w:b/>
                <w:sz w:val="22"/>
              </w:rPr>
              <w:t xml:space="preserve">Flipchart Paper and Pens </w:t>
            </w:r>
          </w:p>
          <w:p w:rsidR="00E007DD" w:rsidRDefault="00E007DD">
            <w:pPr>
              <w:jc w:val="both"/>
              <w:rPr>
                <w:b/>
                <w:sz w:val="22"/>
              </w:rPr>
            </w:pPr>
          </w:p>
          <w:p w:rsidR="007A4ADD" w:rsidRDefault="007A4ADD">
            <w:pPr>
              <w:jc w:val="both"/>
              <w:rPr>
                <w:b/>
                <w:sz w:val="22"/>
              </w:rPr>
            </w:pPr>
          </w:p>
        </w:tc>
      </w:tr>
      <w:tr w:rsidR="007A4ADD" w:rsidTr="00E007DD">
        <w:trPr>
          <w:cantSplit/>
        </w:trPr>
        <w:tc>
          <w:tcPr>
            <w:tcW w:w="9823" w:type="dxa"/>
            <w:gridSpan w:val="4"/>
          </w:tcPr>
          <w:p w:rsidR="007A4ADD" w:rsidRDefault="007A4ADD">
            <w:pPr>
              <w:jc w:val="both"/>
              <w:rPr>
                <w:b/>
                <w:sz w:val="22"/>
              </w:rPr>
            </w:pPr>
            <w:r>
              <w:rPr>
                <w:b/>
                <w:sz w:val="22"/>
              </w:rPr>
              <w:t>HEALTH &amp; SAFETY:</w:t>
            </w:r>
          </w:p>
          <w:p w:rsidR="00E007DD" w:rsidRDefault="005A0692">
            <w:pPr>
              <w:jc w:val="both"/>
              <w:rPr>
                <w:b/>
                <w:sz w:val="22"/>
              </w:rPr>
            </w:pPr>
            <w:r>
              <w:rPr>
                <w:b/>
                <w:sz w:val="22"/>
              </w:rPr>
              <w:t xml:space="preserve">No extra Health and Safety considerations. </w:t>
            </w:r>
          </w:p>
          <w:p w:rsidR="007A4ADD" w:rsidRDefault="007A4ADD">
            <w:pPr>
              <w:jc w:val="both"/>
              <w:rPr>
                <w:b/>
                <w:sz w:val="22"/>
              </w:rPr>
            </w:pPr>
          </w:p>
        </w:tc>
      </w:tr>
    </w:tbl>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rsidTr="00E007DD">
        <w:trPr>
          <w:cantSplit/>
        </w:trPr>
        <w:tc>
          <w:tcPr>
            <w:tcW w:w="9823" w:type="dxa"/>
          </w:tcPr>
          <w:p w:rsidR="009D7ADC" w:rsidRDefault="00771BFE" w:rsidP="00771BFE">
            <w:pPr>
              <w:rPr>
                <w:b/>
                <w:noProof/>
                <w:sz w:val="20"/>
                <w:u w:val="single"/>
              </w:rPr>
            </w:pPr>
            <w:r>
              <w:rPr>
                <w:b/>
                <w:noProof/>
                <w:sz w:val="20"/>
                <w:u w:val="single"/>
              </w:rPr>
              <w:lastRenderedPageBreak/>
              <w:t xml:space="preserve">HEA </w:t>
            </w:r>
            <w:r w:rsidR="009D7ADC">
              <w:rPr>
                <w:b/>
                <w:noProof/>
                <w:sz w:val="20"/>
                <w:u w:val="single"/>
              </w:rPr>
              <w:t>PROFESSIONAL STANDARDS</w:t>
            </w:r>
          </w:p>
          <w:p w:rsidR="009D7ADC" w:rsidRDefault="009D7ADC" w:rsidP="009D7ADC">
            <w:pPr>
              <w:rPr>
                <w:b/>
                <w:noProof/>
                <w:sz w:val="20"/>
                <w:u w:val="single"/>
              </w:rPr>
            </w:pPr>
            <w:r>
              <w:rPr>
                <w:b/>
                <w:noProof/>
                <w:sz w:val="20"/>
                <w:u w:val="single"/>
              </w:rPr>
              <w:t xml:space="preserve">Please note </w:t>
            </w:r>
            <w:r w:rsidRPr="008B0B3F">
              <w:rPr>
                <w:b/>
                <w:noProof/>
                <w:color w:val="FF0000"/>
                <w:sz w:val="20"/>
                <w:u w:val="single"/>
              </w:rPr>
              <w:t>WHEN</w:t>
            </w:r>
            <w:r>
              <w:rPr>
                <w:b/>
                <w:noProof/>
                <w:sz w:val="20"/>
                <w:u w:val="single"/>
              </w:rPr>
              <w:t xml:space="preserve"> and </w:t>
            </w:r>
            <w:r w:rsidRPr="008B0B3F">
              <w:rPr>
                <w:b/>
                <w:noProof/>
                <w:color w:val="FF0000"/>
                <w:sz w:val="20"/>
                <w:u w:val="single"/>
              </w:rPr>
              <w:t>HOW</w:t>
            </w:r>
            <w:r>
              <w:rPr>
                <w:b/>
                <w:noProof/>
                <w:sz w:val="20"/>
                <w:u w:val="single"/>
              </w:rPr>
              <w:t xml:space="preserve"> any relevant professional standards occur and are met:</w:t>
            </w:r>
          </w:p>
          <w:p w:rsidR="009D7ADC" w:rsidRPr="005D1D81" w:rsidRDefault="009D7ADC" w:rsidP="009D7ADC">
            <w:pPr>
              <w:rPr>
                <w:noProof/>
                <w:sz w:val="18"/>
                <w:szCs w:val="18"/>
              </w:rPr>
            </w:pPr>
            <w:r w:rsidRPr="005D1D81">
              <w:rPr>
                <w:noProof/>
                <w:sz w:val="18"/>
                <w:szCs w:val="18"/>
              </w:rPr>
              <w:t>(Include detail of standard, not just a reference number)</w:t>
            </w:r>
          </w:p>
          <w:p w:rsidR="009D7ADC" w:rsidRDefault="009D7ADC">
            <w:pPr>
              <w:jc w:val="both"/>
              <w:rPr>
                <w:b/>
                <w:sz w:val="22"/>
              </w:rPr>
            </w:pPr>
          </w:p>
          <w:p w:rsidR="009D7ADC" w:rsidRPr="00BF748F" w:rsidRDefault="00BF748F">
            <w:pPr>
              <w:jc w:val="both"/>
              <w:rPr>
                <w:b/>
                <w:sz w:val="22"/>
                <w:u w:val="single"/>
              </w:rPr>
            </w:pPr>
            <w:r w:rsidRPr="00BF748F">
              <w:rPr>
                <w:b/>
                <w:sz w:val="22"/>
                <w:u w:val="single"/>
              </w:rPr>
              <w:t>Areas of Activity</w:t>
            </w:r>
          </w:p>
          <w:p w:rsidR="00BF748F" w:rsidRDefault="00BF748F" w:rsidP="00BF748F">
            <w:pPr>
              <w:jc w:val="both"/>
              <w:rPr>
                <w:b/>
                <w:sz w:val="22"/>
                <w:u w:val="single"/>
              </w:rPr>
            </w:pPr>
          </w:p>
          <w:p w:rsidR="00BF748F" w:rsidRDefault="00BF748F" w:rsidP="00BF748F">
            <w:pPr>
              <w:pStyle w:val="ListParagraph"/>
              <w:numPr>
                <w:ilvl w:val="0"/>
                <w:numId w:val="22"/>
              </w:numPr>
              <w:jc w:val="both"/>
              <w:rPr>
                <w:sz w:val="22"/>
              </w:rPr>
            </w:pPr>
            <w:r>
              <w:rPr>
                <w:sz w:val="22"/>
              </w:rPr>
              <w:t>A1: All activities and lesson content have been planned and designed before delivery</w:t>
            </w:r>
          </w:p>
          <w:p w:rsidR="00BF748F" w:rsidRDefault="00BF748F" w:rsidP="00BF748F">
            <w:pPr>
              <w:pStyle w:val="ListParagraph"/>
              <w:numPr>
                <w:ilvl w:val="0"/>
                <w:numId w:val="22"/>
              </w:numPr>
              <w:jc w:val="both"/>
              <w:rPr>
                <w:sz w:val="22"/>
              </w:rPr>
            </w:pPr>
            <w:r>
              <w:rPr>
                <w:sz w:val="22"/>
              </w:rPr>
              <w:t>A2: The whole 3</w:t>
            </w:r>
            <w:r>
              <w:rPr>
                <w:sz w:val="22"/>
              </w:rPr>
              <w:t xml:space="preserve"> hour lesson is a taught lesson</w:t>
            </w:r>
            <w:r>
              <w:rPr>
                <w:sz w:val="22"/>
              </w:rPr>
              <w:t xml:space="preserve"> through participative learning</w:t>
            </w:r>
          </w:p>
          <w:p w:rsidR="00BF748F" w:rsidRDefault="00BF748F" w:rsidP="00613564">
            <w:pPr>
              <w:pStyle w:val="ListParagraph"/>
              <w:numPr>
                <w:ilvl w:val="0"/>
                <w:numId w:val="22"/>
              </w:numPr>
              <w:jc w:val="both"/>
              <w:rPr>
                <w:sz w:val="22"/>
              </w:rPr>
            </w:pPr>
            <w:r w:rsidRPr="00BF748F">
              <w:rPr>
                <w:sz w:val="22"/>
              </w:rPr>
              <w:t xml:space="preserve">A3: Opportunities are given throughout the lesson to integrate feedback to </w:t>
            </w:r>
            <w:r>
              <w:rPr>
                <w:sz w:val="22"/>
              </w:rPr>
              <w:t xml:space="preserve">learners, in particular during the activities. </w:t>
            </w:r>
          </w:p>
          <w:p w:rsidR="00BF748F" w:rsidRPr="00BF748F" w:rsidRDefault="00BF748F" w:rsidP="00613564">
            <w:pPr>
              <w:pStyle w:val="ListParagraph"/>
              <w:numPr>
                <w:ilvl w:val="0"/>
                <w:numId w:val="22"/>
              </w:numPr>
              <w:jc w:val="both"/>
              <w:rPr>
                <w:sz w:val="22"/>
              </w:rPr>
            </w:pPr>
            <w:r w:rsidRPr="00BF748F">
              <w:rPr>
                <w:sz w:val="22"/>
              </w:rPr>
              <w:t>A4: A number of teaching strategies have been utilised within this</w:t>
            </w:r>
            <w:r w:rsidR="00983A0D">
              <w:rPr>
                <w:sz w:val="22"/>
              </w:rPr>
              <w:t xml:space="preserve"> lesson (e.g. group work, participative learning)</w:t>
            </w:r>
            <w:r w:rsidRPr="00BF748F">
              <w:rPr>
                <w:sz w:val="22"/>
              </w:rPr>
              <w:t xml:space="preserve"> in order to provide students with an effective learning environment. Opportunities are given for students to participate and feedback to the teacher.</w:t>
            </w:r>
          </w:p>
          <w:p w:rsidR="00BF748F" w:rsidRDefault="00BF748F" w:rsidP="00BF748F">
            <w:pPr>
              <w:pStyle w:val="ListParagraph"/>
              <w:numPr>
                <w:ilvl w:val="0"/>
                <w:numId w:val="22"/>
              </w:numPr>
              <w:jc w:val="both"/>
              <w:rPr>
                <w:sz w:val="22"/>
              </w:rPr>
            </w:pPr>
            <w:r>
              <w:rPr>
                <w:sz w:val="22"/>
              </w:rPr>
              <w:t xml:space="preserve">A5: research and further development have been utilised during the planning (and furthermore, the delivery) of this lesson to ensure a good level of academic knowledge. </w:t>
            </w:r>
          </w:p>
          <w:p w:rsidR="00BF748F" w:rsidRDefault="00BF748F" w:rsidP="00BF748F">
            <w:pPr>
              <w:jc w:val="both"/>
              <w:rPr>
                <w:b/>
                <w:sz w:val="22"/>
                <w:u w:val="single"/>
              </w:rPr>
            </w:pPr>
          </w:p>
          <w:p w:rsidR="00BF748F" w:rsidRDefault="00BF748F" w:rsidP="00BF748F">
            <w:pPr>
              <w:jc w:val="both"/>
              <w:rPr>
                <w:b/>
                <w:sz w:val="22"/>
                <w:u w:val="single"/>
              </w:rPr>
            </w:pPr>
            <w:r>
              <w:rPr>
                <w:b/>
                <w:sz w:val="22"/>
                <w:u w:val="single"/>
              </w:rPr>
              <w:t>Core Knowledge</w:t>
            </w:r>
          </w:p>
          <w:p w:rsidR="00BF748F" w:rsidRDefault="00BF748F" w:rsidP="00BF748F">
            <w:pPr>
              <w:jc w:val="both"/>
              <w:rPr>
                <w:b/>
                <w:sz w:val="22"/>
                <w:u w:val="single"/>
              </w:rPr>
            </w:pPr>
          </w:p>
          <w:p w:rsidR="00BF748F" w:rsidRDefault="00BF748F" w:rsidP="00BF748F">
            <w:pPr>
              <w:pStyle w:val="ListParagraph"/>
              <w:numPr>
                <w:ilvl w:val="0"/>
                <w:numId w:val="23"/>
              </w:numPr>
              <w:jc w:val="both"/>
              <w:rPr>
                <w:sz w:val="22"/>
              </w:rPr>
            </w:pPr>
            <w:r>
              <w:rPr>
                <w:sz w:val="22"/>
              </w:rPr>
              <w:t xml:space="preserve">K1: </w:t>
            </w:r>
            <w:r w:rsidR="00BF5DCC">
              <w:rPr>
                <w:sz w:val="22"/>
              </w:rPr>
              <w:t>LMX and PGT theory are key theories within the Module.</w:t>
            </w:r>
          </w:p>
          <w:p w:rsidR="00BF748F" w:rsidRDefault="00BF748F" w:rsidP="00BF748F">
            <w:pPr>
              <w:pStyle w:val="ListParagraph"/>
              <w:numPr>
                <w:ilvl w:val="0"/>
                <w:numId w:val="23"/>
              </w:numPr>
              <w:jc w:val="both"/>
              <w:rPr>
                <w:sz w:val="22"/>
              </w:rPr>
            </w:pPr>
            <w:r>
              <w:rPr>
                <w:sz w:val="22"/>
              </w:rPr>
              <w:t>K2: Conte</w:t>
            </w:r>
            <w:r w:rsidR="00BF5DCC">
              <w:rPr>
                <w:sz w:val="22"/>
              </w:rPr>
              <w:t xml:space="preserve">nt has been approved for Level 6 and </w:t>
            </w:r>
            <w:r>
              <w:rPr>
                <w:sz w:val="22"/>
              </w:rPr>
              <w:t>the learning strategies (Group work, class discussion) are all appropriate teaching strategies for lev</w:t>
            </w:r>
            <w:r w:rsidR="00BF5DCC">
              <w:rPr>
                <w:sz w:val="22"/>
              </w:rPr>
              <w:t>el 6</w:t>
            </w:r>
            <w:r>
              <w:rPr>
                <w:sz w:val="22"/>
              </w:rPr>
              <w:t>.</w:t>
            </w:r>
          </w:p>
          <w:p w:rsidR="00BF748F" w:rsidRDefault="00BF748F" w:rsidP="00BF748F">
            <w:pPr>
              <w:pStyle w:val="ListParagraph"/>
              <w:numPr>
                <w:ilvl w:val="0"/>
                <w:numId w:val="23"/>
              </w:numPr>
              <w:jc w:val="both"/>
              <w:rPr>
                <w:sz w:val="22"/>
              </w:rPr>
            </w:pPr>
            <w:r>
              <w:rPr>
                <w:sz w:val="22"/>
              </w:rPr>
              <w:t>K3: Consideration has been given to how students learn by adapting the teaching style to ensure a flipp</w:t>
            </w:r>
            <w:r w:rsidR="00E2779B">
              <w:rPr>
                <w:sz w:val="22"/>
              </w:rPr>
              <w:t>ed learning approach is adopted and to allow some extra time for international students.</w:t>
            </w:r>
          </w:p>
          <w:p w:rsidR="00BF748F" w:rsidRDefault="00BF748F" w:rsidP="00BF748F">
            <w:pPr>
              <w:pStyle w:val="ListParagraph"/>
              <w:numPr>
                <w:ilvl w:val="0"/>
                <w:numId w:val="23"/>
              </w:numPr>
              <w:jc w:val="both"/>
              <w:rPr>
                <w:sz w:val="22"/>
              </w:rPr>
            </w:pPr>
            <w:r>
              <w:rPr>
                <w:sz w:val="22"/>
              </w:rPr>
              <w:t xml:space="preserve">K4: </w:t>
            </w:r>
            <w:proofErr w:type="spellStart"/>
            <w:r>
              <w:rPr>
                <w:sz w:val="22"/>
              </w:rPr>
              <w:t>Powerpoint</w:t>
            </w:r>
            <w:proofErr w:type="spellEnd"/>
            <w:r>
              <w:rPr>
                <w:sz w:val="22"/>
              </w:rPr>
              <w:t xml:space="preserve"> </w:t>
            </w:r>
            <w:r w:rsidR="00E2779B">
              <w:rPr>
                <w:sz w:val="22"/>
              </w:rPr>
              <w:t>has</w:t>
            </w:r>
            <w:r>
              <w:rPr>
                <w:sz w:val="22"/>
              </w:rPr>
              <w:t xml:space="preserve"> been used in this lesson to enhance teaching and visual consideration.</w:t>
            </w:r>
          </w:p>
          <w:p w:rsidR="00BF748F" w:rsidRDefault="00BF748F" w:rsidP="00BF748F">
            <w:pPr>
              <w:pStyle w:val="ListParagraph"/>
              <w:numPr>
                <w:ilvl w:val="0"/>
                <w:numId w:val="23"/>
              </w:numPr>
              <w:jc w:val="both"/>
              <w:rPr>
                <w:sz w:val="22"/>
              </w:rPr>
            </w:pPr>
            <w:r>
              <w:rPr>
                <w:sz w:val="22"/>
              </w:rPr>
              <w:t xml:space="preserve">K5: An evaluation will be done at the end of the lesson to ensure that the teaching has been successful. There will also be opportunities to check understanding during the group work element if the lesson. </w:t>
            </w:r>
          </w:p>
          <w:p w:rsidR="00BF748F" w:rsidRDefault="00BF748F" w:rsidP="00BF748F">
            <w:pPr>
              <w:pStyle w:val="ListParagraph"/>
              <w:jc w:val="both"/>
              <w:rPr>
                <w:sz w:val="22"/>
              </w:rPr>
            </w:pPr>
          </w:p>
          <w:p w:rsidR="00BF748F" w:rsidRDefault="00BF748F" w:rsidP="00BF748F">
            <w:pPr>
              <w:jc w:val="both"/>
              <w:rPr>
                <w:sz w:val="22"/>
              </w:rPr>
            </w:pPr>
          </w:p>
          <w:p w:rsidR="00BF748F" w:rsidRDefault="00BF748F" w:rsidP="00BF748F">
            <w:pPr>
              <w:jc w:val="both"/>
              <w:rPr>
                <w:b/>
                <w:sz w:val="22"/>
                <w:u w:val="single"/>
              </w:rPr>
            </w:pPr>
            <w:r>
              <w:rPr>
                <w:b/>
                <w:sz w:val="22"/>
                <w:u w:val="single"/>
              </w:rPr>
              <w:t>Professional values</w:t>
            </w:r>
          </w:p>
          <w:p w:rsidR="00BF748F" w:rsidRDefault="00BF748F" w:rsidP="00BF748F">
            <w:pPr>
              <w:jc w:val="both"/>
              <w:rPr>
                <w:b/>
                <w:sz w:val="22"/>
                <w:u w:val="single"/>
              </w:rPr>
            </w:pPr>
          </w:p>
          <w:p w:rsidR="00BF748F" w:rsidRDefault="00BF748F" w:rsidP="00BF748F">
            <w:pPr>
              <w:pStyle w:val="ListParagraph"/>
              <w:numPr>
                <w:ilvl w:val="0"/>
                <w:numId w:val="24"/>
              </w:numPr>
              <w:jc w:val="both"/>
              <w:rPr>
                <w:sz w:val="22"/>
              </w:rPr>
            </w:pPr>
            <w:r>
              <w:rPr>
                <w:sz w:val="22"/>
              </w:rPr>
              <w:t>V1: All content and teaching strategies ensure respect is given to individual learners and diverse learning communities.</w:t>
            </w:r>
          </w:p>
          <w:p w:rsidR="00BF748F" w:rsidRDefault="00BF748F" w:rsidP="00BF748F">
            <w:pPr>
              <w:pStyle w:val="ListParagraph"/>
              <w:numPr>
                <w:ilvl w:val="0"/>
                <w:numId w:val="24"/>
              </w:numPr>
              <w:jc w:val="both"/>
              <w:rPr>
                <w:sz w:val="22"/>
              </w:rPr>
            </w:pPr>
            <w:r>
              <w:rPr>
                <w:sz w:val="22"/>
              </w:rPr>
              <w:t>V3: evidence informed approached used throughout to support the learning in this lesson.</w:t>
            </w: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tc>
      </w:tr>
    </w:tbl>
    <w:p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rsidTr="00E007DD">
        <w:trPr>
          <w:cantSplit/>
        </w:trPr>
        <w:tc>
          <w:tcPr>
            <w:tcW w:w="9823" w:type="dxa"/>
          </w:tcPr>
          <w:p w:rsidR="009D7ADC" w:rsidRDefault="009D7ADC" w:rsidP="009D7ADC">
            <w:pPr>
              <w:jc w:val="center"/>
              <w:rPr>
                <w:b/>
                <w:sz w:val="20"/>
                <w:u w:val="single"/>
              </w:rPr>
            </w:pPr>
            <w:r>
              <w:rPr>
                <w:b/>
                <w:sz w:val="20"/>
                <w:u w:val="single"/>
              </w:rPr>
              <w:t>ESSENTIAL SKILLS</w:t>
            </w:r>
          </w:p>
          <w:p w:rsidR="009D7ADC" w:rsidRDefault="009D7ADC" w:rsidP="009D7ADC">
            <w:pPr>
              <w:rPr>
                <w:b/>
                <w:sz w:val="20"/>
                <w:u w:val="single"/>
              </w:rPr>
            </w:pPr>
          </w:p>
          <w:p w:rsidR="009D7ADC" w:rsidRDefault="009D7ADC" w:rsidP="009D7ADC">
            <w:pPr>
              <w:rPr>
                <w:b/>
                <w:sz w:val="20"/>
                <w:u w:val="single"/>
              </w:rPr>
            </w:pPr>
            <w:r>
              <w:rPr>
                <w:b/>
                <w:sz w:val="20"/>
                <w:u w:val="single"/>
              </w:rPr>
              <w:t>Please note WHEN and HOW Essential Skills occur and are met:</w:t>
            </w:r>
          </w:p>
          <w:p w:rsidR="009D7ADC" w:rsidRDefault="009D7ADC" w:rsidP="009D7ADC">
            <w:pPr>
              <w:numPr>
                <w:ilvl w:val="0"/>
                <w:numId w:val="17"/>
              </w:numPr>
              <w:tabs>
                <w:tab w:val="clear" w:pos="720"/>
                <w:tab w:val="num" w:pos="284"/>
              </w:tabs>
              <w:spacing w:before="100" w:beforeAutospacing="1" w:after="100" w:afterAutospacing="1"/>
              <w:ind w:left="567" w:hanging="425"/>
              <w:rPr>
                <w:sz w:val="20"/>
              </w:rPr>
            </w:pPr>
            <w:r w:rsidRPr="00C20548">
              <w:rPr>
                <w:sz w:val="20"/>
              </w:rPr>
              <w:t xml:space="preserve">Communication </w:t>
            </w:r>
          </w:p>
          <w:p w:rsidR="009D7ADC" w:rsidRDefault="00EA274F" w:rsidP="009D7ADC">
            <w:pPr>
              <w:spacing w:before="100" w:beforeAutospacing="1" w:after="100" w:afterAutospacing="1"/>
              <w:ind w:left="567" w:hanging="425"/>
              <w:rPr>
                <w:sz w:val="20"/>
              </w:rPr>
            </w:pPr>
            <w:r>
              <w:rPr>
                <w:sz w:val="20"/>
              </w:rPr>
              <w:t xml:space="preserve">Communication is a vital element of this lesson, by allowing students to work as groups to investigate and instigate critical thinking. Students will also be asked to feed back to the class on group work. </w:t>
            </w:r>
          </w:p>
          <w:p w:rsidR="009D7ADC" w:rsidRDefault="009D7ADC" w:rsidP="009D7ADC">
            <w:pPr>
              <w:spacing w:before="100" w:beforeAutospacing="1" w:after="100" w:afterAutospacing="1"/>
              <w:ind w:left="567" w:hanging="425"/>
              <w:rPr>
                <w:sz w:val="20"/>
              </w:rPr>
            </w:pPr>
          </w:p>
          <w:p w:rsidR="009D7ADC" w:rsidRDefault="009D7ADC" w:rsidP="009D7ADC">
            <w:pPr>
              <w:numPr>
                <w:ilvl w:val="0"/>
                <w:numId w:val="17"/>
              </w:numPr>
              <w:tabs>
                <w:tab w:val="clear" w:pos="720"/>
                <w:tab w:val="num" w:pos="284"/>
              </w:tabs>
              <w:spacing w:before="100" w:beforeAutospacing="1" w:after="100" w:afterAutospacing="1"/>
              <w:ind w:left="567" w:hanging="425"/>
              <w:rPr>
                <w:sz w:val="20"/>
              </w:rPr>
            </w:pPr>
            <w:r>
              <w:rPr>
                <w:sz w:val="20"/>
              </w:rPr>
              <w:t>A</w:t>
            </w:r>
            <w:r w:rsidRPr="00C20548">
              <w:rPr>
                <w:sz w:val="20"/>
              </w:rPr>
              <w:t xml:space="preserve">pplication of Number </w:t>
            </w:r>
          </w:p>
          <w:p w:rsidR="009D7ADC" w:rsidRPr="00E53C30" w:rsidRDefault="00E53C30" w:rsidP="00E53C30">
            <w:pPr>
              <w:rPr>
                <w:sz w:val="20"/>
              </w:rPr>
            </w:pPr>
            <w:r>
              <w:rPr>
                <w:sz w:val="20"/>
              </w:rPr>
              <w:t xml:space="preserve">Application of number is not applicable, however, sequence and order during the activities is vital. </w:t>
            </w:r>
          </w:p>
          <w:p w:rsidR="009D7ADC" w:rsidRDefault="009D7ADC" w:rsidP="009D7ADC">
            <w:pPr>
              <w:pStyle w:val="ListParagraph"/>
              <w:ind w:left="567" w:hanging="425"/>
              <w:rPr>
                <w:sz w:val="20"/>
              </w:rPr>
            </w:pPr>
          </w:p>
          <w:p w:rsidR="009D7ADC" w:rsidRDefault="009D7ADC" w:rsidP="009D7ADC">
            <w:pPr>
              <w:pStyle w:val="ListParagraph"/>
              <w:ind w:left="567" w:hanging="425"/>
              <w:rPr>
                <w:sz w:val="20"/>
              </w:rPr>
            </w:pPr>
          </w:p>
          <w:p w:rsidR="009D7ADC" w:rsidRDefault="009D7ADC" w:rsidP="009D7ADC">
            <w:pPr>
              <w:pStyle w:val="ListParagraph"/>
              <w:ind w:left="567" w:hanging="425"/>
              <w:rPr>
                <w:sz w:val="20"/>
              </w:rPr>
            </w:pPr>
          </w:p>
          <w:p w:rsidR="009D7ADC" w:rsidRDefault="009D7ADC" w:rsidP="009D7ADC">
            <w:pPr>
              <w:numPr>
                <w:ilvl w:val="0"/>
                <w:numId w:val="17"/>
              </w:numPr>
              <w:tabs>
                <w:tab w:val="clear" w:pos="720"/>
                <w:tab w:val="num" w:pos="284"/>
              </w:tabs>
              <w:spacing w:before="100" w:beforeAutospacing="1" w:after="100" w:afterAutospacing="1"/>
              <w:ind w:left="567" w:hanging="425"/>
              <w:rPr>
                <w:sz w:val="20"/>
              </w:rPr>
            </w:pPr>
            <w:r>
              <w:rPr>
                <w:sz w:val="20"/>
              </w:rPr>
              <w:t>Digital Literacy</w:t>
            </w:r>
          </w:p>
          <w:p w:rsidR="009D7ADC" w:rsidRDefault="00E8649C" w:rsidP="009D7ADC">
            <w:pPr>
              <w:spacing w:before="100" w:beforeAutospacing="1" w:after="100" w:afterAutospacing="1"/>
              <w:ind w:left="567" w:hanging="425"/>
              <w:rPr>
                <w:sz w:val="20"/>
              </w:rPr>
            </w:pPr>
            <w:r>
              <w:rPr>
                <w:sz w:val="20"/>
              </w:rPr>
              <w:t xml:space="preserve">All of the resources are on Moodle alongside extra work to complete, requiring and encouraging digital literacy. </w:t>
            </w:r>
          </w:p>
          <w:p w:rsidR="009D7ADC" w:rsidRDefault="009D7ADC" w:rsidP="009D7ADC">
            <w:pPr>
              <w:spacing w:before="100" w:beforeAutospacing="1" w:after="100" w:afterAutospacing="1"/>
              <w:ind w:left="567" w:hanging="425"/>
              <w:rPr>
                <w:sz w:val="20"/>
              </w:rPr>
            </w:pPr>
          </w:p>
          <w:p w:rsidR="009D7ADC" w:rsidRDefault="009D7ADC" w:rsidP="009D7ADC">
            <w:pPr>
              <w:numPr>
                <w:ilvl w:val="0"/>
                <w:numId w:val="17"/>
              </w:numPr>
              <w:tabs>
                <w:tab w:val="clear" w:pos="720"/>
                <w:tab w:val="num" w:pos="284"/>
              </w:tabs>
              <w:spacing w:before="100" w:beforeAutospacing="1" w:after="100" w:afterAutospacing="1"/>
              <w:ind w:left="567" w:hanging="425"/>
              <w:rPr>
                <w:sz w:val="20"/>
              </w:rPr>
            </w:pPr>
            <w:r>
              <w:rPr>
                <w:sz w:val="20"/>
              </w:rPr>
              <w:t>Critical Thinking and Problem Solving</w:t>
            </w:r>
          </w:p>
          <w:p w:rsidR="009D7ADC" w:rsidRDefault="009D7ADC" w:rsidP="009D7ADC">
            <w:pPr>
              <w:pStyle w:val="ListParagraph"/>
              <w:ind w:left="567" w:hanging="425"/>
              <w:rPr>
                <w:sz w:val="20"/>
              </w:rPr>
            </w:pPr>
          </w:p>
          <w:p w:rsidR="009D7ADC" w:rsidRDefault="009D7ADC" w:rsidP="009D7ADC">
            <w:pPr>
              <w:pStyle w:val="ListParagraph"/>
              <w:ind w:left="567" w:hanging="425"/>
              <w:rPr>
                <w:sz w:val="20"/>
              </w:rPr>
            </w:pPr>
          </w:p>
          <w:p w:rsidR="009D7ADC" w:rsidRDefault="0044204B" w:rsidP="009D7ADC">
            <w:pPr>
              <w:pStyle w:val="ListParagraph"/>
              <w:ind w:left="567" w:hanging="425"/>
              <w:rPr>
                <w:sz w:val="20"/>
              </w:rPr>
            </w:pPr>
            <w:r>
              <w:rPr>
                <w:sz w:val="20"/>
              </w:rPr>
              <w:t xml:space="preserve">Both critical thinking and Problem Solving are essential for all of the activities within this lesson by collaboratively </w:t>
            </w:r>
            <w:r w:rsidR="00247AD7">
              <w:rPr>
                <w:sz w:val="20"/>
              </w:rPr>
              <w:t>discussing and debating elements of the activities.</w:t>
            </w:r>
          </w:p>
          <w:p w:rsidR="009D7ADC" w:rsidRDefault="009D7ADC" w:rsidP="009D7ADC">
            <w:pPr>
              <w:numPr>
                <w:ilvl w:val="0"/>
                <w:numId w:val="17"/>
              </w:numPr>
              <w:tabs>
                <w:tab w:val="clear" w:pos="720"/>
                <w:tab w:val="num" w:pos="284"/>
              </w:tabs>
              <w:spacing w:before="100" w:beforeAutospacing="1" w:after="100" w:afterAutospacing="1"/>
              <w:ind w:left="567" w:hanging="425"/>
              <w:rPr>
                <w:sz w:val="20"/>
              </w:rPr>
            </w:pPr>
            <w:r>
              <w:rPr>
                <w:sz w:val="20"/>
              </w:rPr>
              <w:t>Planning and Organisation</w:t>
            </w:r>
            <w:r w:rsidRPr="00C20548">
              <w:rPr>
                <w:sz w:val="20"/>
              </w:rPr>
              <w:t xml:space="preserve"> </w:t>
            </w:r>
          </w:p>
          <w:p w:rsidR="009D7ADC" w:rsidRDefault="00247AD7" w:rsidP="009D7ADC">
            <w:pPr>
              <w:spacing w:before="100" w:beforeAutospacing="1" w:after="100" w:afterAutospacing="1"/>
              <w:ind w:left="567" w:hanging="425"/>
              <w:rPr>
                <w:sz w:val="20"/>
              </w:rPr>
            </w:pPr>
            <w:r>
              <w:rPr>
                <w:sz w:val="20"/>
              </w:rPr>
              <w:t xml:space="preserve">These are required for the activities to ensure that all </w:t>
            </w:r>
            <w:proofErr w:type="gramStart"/>
            <w:r>
              <w:rPr>
                <w:sz w:val="20"/>
              </w:rPr>
              <w:t>students</w:t>
            </w:r>
            <w:proofErr w:type="gramEnd"/>
            <w:r>
              <w:rPr>
                <w:sz w:val="20"/>
              </w:rPr>
              <w:t xml:space="preserve"> opinions are taken into consideration. </w:t>
            </w:r>
          </w:p>
          <w:p w:rsidR="009D7ADC" w:rsidRDefault="009D7ADC" w:rsidP="009D7ADC">
            <w:pPr>
              <w:spacing w:before="100" w:beforeAutospacing="1" w:after="100" w:afterAutospacing="1"/>
              <w:ind w:left="567" w:hanging="425"/>
              <w:rPr>
                <w:sz w:val="20"/>
              </w:rPr>
            </w:pPr>
          </w:p>
          <w:p w:rsidR="009D7ADC" w:rsidRDefault="009D7ADC" w:rsidP="009D7ADC">
            <w:pPr>
              <w:pStyle w:val="ListParagraph"/>
              <w:ind w:left="567" w:hanging="425"/>
              <w:rPr>
                <w:sz w:val="20"/>
              </w:rPr>
            </w:pPr>
          </w:p>
          <w:p w:rsidR="009D7ADC" w:rsidRPr="009D7ADC" w:rsidRDefault="009D7ADC" w:rsidP="009D7ADC">
            <w:pPr>
              <w:numPr>
                <w:ilvl w:val="0"/>
                <w:numId w:val="17"/>
              </w:numPr>
              <w:tabs>
                <w:tab w:val="clear" w:pos="720"/>
                <w:tab w:val="num" w:pos="284"/>
              </w:tabs>
              <w:ind w:left="567" w:hanging="425"/>
              <w:rPr>
                <w:b/>
                <w:sz w:val="16"/>
              </w:rPr>
            </w:pPr>
            <w:r>
              <w:rPr>
                <w:sz w:val="20"/>
              </w:rPr>
              <w:t>Creativity and Innovation</w:t>
            </w:r>
          </w:p>
          <w:p w:rsidR="009D7ADC" w:rsidRDefault="009D7ADC" w:rsidP="009D7ADC">
            <w:pPr>
              <w:rPr>
                <w:sz w:val="20"/>
              </w:rPr>
            </w:pPr>
          </w:p>
          <w:p w:rsidR="009D7ADC" w:rsidRDefault="009D7ADC" w:rsidP="009D7ADC">
            <w:pPr>
              <w:rPr>
                <w:sz w:val="20"/>
              </w:rPr>
            </w:pPr>
          </w:p>
          <w:p w:rsidR="009D7ADC" w:rsidRDefault="001C108D" w:rsidP="009D7ADC">
            <w:pPr>
              <w:rPr>
                <w:sz w:val="20"/>
              </w:rPr>
            </w:pPr>
            <w:r>
              <w:rPr>
                <w:sz w:val="20"/>
              </w:rPr>
              <w:t>To a certain degree, Creation and Innovation is encouraged during the activities in order to replicate the theory based on their own opinion.</w:t>
            </w:r>
          </w:p>
          <w:p w:rsidR="009D7ADC" w:rsidRDefault="009D7ADC" w:rsidP="009D7ADC">
            <w:pPr>
              <w:rPr>
                <w:sz w:val="20"/>
              </w:rPr>
            </w:pPr>
          </w:p>
          <w:p w:rsidR="009D7ADC" w:rsidRDefault="009D7ADC" w:rsidP="009D7ADC">
            <w:pPr>
              <w:rPr>
                <w:sz w:val="20"/>
              </w:rPr>
            </w:pPr>
          </w:p>
          <w:p w:rsidR="009D7ADC" w:rsidRDefault="009D7ADC" w:rsidP="009D7ADC">
            <w:pPr>
              <w:rPr>
                <w:sz w:val="20"/>
              </w:rPr>
            </w:pPr>
          </w:p>
          <w:p w:rsidR="009D7ADC" w:rsidRDefault="009D7ADC" w:rsidP="009D7ADC">
            <w:pPr>
              <w:rPr>
                <w:sz w:val="20"/>
              </w:rPr>
            </w:pPr>
          </w:p>
          <w:p w:rsidR="009D7ADC" w:rsidRPr="009D7ADC" w:rsidRDefault="009D7ADC" w:rsidP="009D7ADC">
            <w:pPr>
              <w:numPr>
                <w:ilvl w:val="0"/>
                <w:numId w:val="17"/>
              </w:numPr>
              <w:tabs>
                <w:tab w:val="clear" w:pos="720"/>
                <w:tab w:val="num" w:pos="284"/>
              </w:tabs>
              <w:ind w:left="567" w:hanging="425"/>
              <w:rPr>
                <w:b/>
                <w:sz w:val="16"/>
              </w:rPr>
            </w:pPr>
            <w:r w:rsidRPr="009D7ADC">
              <w:rPr>
                <w:sz w:val="20"/>
              </w:rPr>
              <w:t>Personal Effectiveness</w:t>
            </w:r>
          </w:p>
          <w:p w:rsidR="009D7ADC" w:rsidRDefault="009D7ADC" w:rsidP="009D7ADC">
            <w:pPr>
              <w:jc w:val="both"/>
              <w:rPr>
                <w:b/>
                <w:sz w:val="22"/>
              </w:rPr>
            </w:pPr>
          </w:p>
          <w:p w:rsidR="009D7ADC" w:rsidRDefault="009D7ADC" w:rsidP="009D7ADC">
            <w:pPr>
              <w:jc w:val="both"/>
              <w:rPr>
                <w:b/>
                <w:sz w:val="22"/>
              </w:rPr>
            </w:pPr>
          </w:p>
          <w:p w:rsidR="009D7ADC" w:rsidRDefault="005B0BA8" w:rsidP="009D7ADC">
            <w:pPr>
              <w:jc w:val="both"/>
              <w:rPr>
                <w:b/>
                <w:sz w:val="22"/>
              </w:rPr>
            </w:pPr>
            <w:r>
              <w:rPr>
                <w:b/>
                <w:sz w:val="22"/>
              </w:rPr>
              <w:t xml:space="preserve">All of </w:t>
            </w:r>
            <w:proofErr w:type="spellStart"/>
            <w:proofErr w:type="gramStart"/>
            <w:r>
              <w:rPr>
                <w:b/>
                <w:sz w:val="22"/>
              </w:rPr>
              <w:t>he</w:t>
            </w:r>
            <w:proofErr w:type="spellEnd"/>
            <w:proofErr w:type="gramEnd"/>
            <w:r>
              <w:rPr>
                <w:b/>
                <w:sz w:val="22"/>
              </w:rPr>
              <w:t xml:space="preserve"> skills required for use within this lesson help to encourage Personal Effectiveness.</w:t>
            </w:r>
          </w:p>
          <w:p w:rsidR="009D7ADC" w:rsidRDefault="009D7ADC" w:rsidP="009D7ADC">
            <w:pPr>
              <w:jc w:val="both"/>
              <w:rPr>
                <w:b/>
                <w:sz w:val="22"/>
              </w:rPr>
            </w:pPr>
          </w:p>
          <w:p w:rsidR="009D7ADC" w:rsidRDefault="009D7ADC" w:rsidP="009D7ADC">
            <w:pPr>
              <w:jc w:val="both"/>
              <w:rPr>
                <w:b/>
                <w:sz w:val="22"/>
              </w:rPr>
            </w:pPr>
          </w:p>
          <w:p w:rsidR="009D7ADC" w:rsidRDefault="009D7ADC" w:rsidP="009D7ADC">
            <w:pPr>
              <w:jc w:val="both"/>
              <w:rPr>
                <w:b/>
                <w:sz w:val="22"/>
              </w:rPr>
            </w:pPr>
          </w:p>
          <w:p w:rsidR="009D7ADC" w:rsidRDefault="009D7ADC" w:rsidP="009D7ADC">
            <w:pPr>
              <w:jc w:val="both"/>
              <w:rPr>
                <w:b/>
                <w:sz w:val="22"/>
              </w:rPr>
            </w:pPr>
          </w:p>
          <w:p w:rsidR="009D7ADC" w:rsidRDefault="009D7ADC" w:rsidP="009D7ADC">
            <w:pPr>
              <w:jc w:val="both"/>
              <w:rPr>
                <w:b/>
                <w:sz w:val="22"/>
              </w:rPr>
            </w:pPr>
          </w:p>
          <w:p w:rsidR="009D7ADC" w:rsidRPr="009D7ADC" w:rsidRDefault="009D7ADC" w:rsidP="009D7ADC">
            <w:pPr>
              <w:jc w:val="both"/>
              <w:rPr>
                <w:b/>
                <w:sz w:val="22"/>
              </w:rPr>
            </w:pPr>
          </w:p>
        </w:tc>
      </w:tr>
    </w:tbl>
    <w:p w:rsidR="009B4DD4" w:rsidRDefault="009B4DD4"/>
    <w:p w:rsidR="009B4DD4" w:rsidRDefault="009B4DD4"/>
    <w:p w:rsidR="009B4DD4" w:rsidRDefault="009B4DD4"/>
    <w:p w:rsidR="00C20548" w:rsidRDefault="00C20548">
      <w:pPr>
        <w:jc w:val="both"/>
        <w:rPr>
          <w:b/>
          <w:sz w:val="30"/>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5"/>
        <w:gridCol w:w="2856"/>
        <w:gridCol w:w="4140"/>
        <w:gridCol w:w="1571"/>
      </w:tblGrid>
      <w:tr w:rsidR="00C20548" w:rsidTr="00C20548">
        <w:trPr>
          <w:trHeight w:val="439"/>
        </w:trPr>
        <w:tc>
          <w:tcPr>
            <w:tcW w:w="1715" w:type="dxa"/>
          </w:tcPr>
          <w:p w:rsidR="00C20548" w:rsidRDefault="00C20548" w:rsidP="00641134">
            <w:pPr>
              <w:jc w:val="center"/>
              <w:rPr>
                <w:b/>
                <w:sz w:val="22"/>
              </w:rPr>
            </w:pPr>
          </w:p>
          <w:p w:rsidR="00C20548" w:rsidRDefault="00C20548" w:rsidP="00641134">
            <w:pPr>
              <w:jc w:val="center"/>
              <w:rPr>
                <w:b/>
                <w:sz w:val="22"/>
              </w:rPr>
            </w:pPr>
            <w:r>
              <w:rPr>
                <w:b/>
                <w:sz w:val="22"/>
              </w:rPr>
              <w:t>STAGE</w:t>
            </w:r>
          </w:p>
        </w:tc>
        <w:tc>
          <w:tcPr>
            <w:tcW w:w="2856" w:type="dxa"/>
          </w:tcPr>
          <w:p w:rsidR="00C20548" w:rsidRDefault="00C20548" w:rsidP="00641134">
            <w:pPr>
              <w:jc w:val="center"/>
              <w:rPr>
                <w:b/>
                <w:sz w:val="22"/>
              </w:rPr>
            </w:pPr>
          </w:p>
          <w:p w:rsidR="00C20548" w:rsidRDefault="00C20548" w:rsidP="00641134">
            <w:pPr>
              <w:jc w:val="center"/>
              <w:rPr>
                <w:b/>
                <w:sz w:val="22"/>
              </w:rPr>
            </w:pPr>
            <w:r>
              <w:rPr>
                <w:b/>
                <w:sz w:val="22"/>
              </w:rPr>
              <w:t>FOCUS</w:t>
            </w:r>
          </w:p>
        </w:tc>
        <w:tc>
          <w:tcPr>
            <w:tcW w:w="4140" w:type="dxa"/>
          </w:tcPr>
          <w:p w:rsidR="00C20548" w:rsidRDefault="00C20548" w:rsidP="00641134">
            <w:pPr>
              <w:jc w:val="center"/>
              <w:rPr>
                <w:b/>
                <w:sz w:val="22"/>
              </w:rPr>
            </w:pPr>
          </w:p>
          <w:p w:rsidR="00C20548" w:rsidRDefault="00C20548" w:rsidP="00641134">
            <w:pPr>
              <w:jc w:val="center"/>
              <w:rPr>
                <w:b/>
                <w:sz w:val="22"/>
              </w:rPr>
            </w:pPr>
            <w:r>
              <w:rPr>
                <w:b/>
                <w:sz w:val="22"/>
              </w:rPr>
              <w:t>STRATEGY</w:t>
            </w:r>
          </w:p>
        </w:tc>
        <w:tc>
          <w:tcPr>
            <w:tcW w:w="1571" w:type="dxa"/>
          </w:tcPr>
          <w:p w:rsidR="00C20548" w:rsidRDefault="00C20548" w:rsidP="00641134">
            <w:pPr>
              <w:jc w:val="center"/>
              <w:rPr>
                <w:b/>
                <w:sz w:val="22"/>
              </w:rPr>
            </w:pPr>
          </w:p>
          <w:p w:rsidR="00C20548" w:rsidRDefault="00C20548" w:rsidP="00641134">
            <w:pPr>
              <w:jc w:val="center"/>
              <w:rPr>
                <w:b/>
                <w:sz w:val="22"/>
              </w:rPr>
            </w:pPr>
            <w:r>
              <w:rPr>
                <w:b/>
                <w:sz w:val="22"/>
              </w:rPr>
              <w:t>TIME</w:t>
            </w:r>
          </w:p>
          <w:p w:rsidR="00C20548" w:rsidRDefault="00C20548" w:rsidP="00641134">
            <w:pPr>
              <w:jc w:val="center"/>
              <w:rPr>
                <w:b/>
                <w:sz w:val="22"/>
              </w:rPr>
            </w:pPr>
          </w:p>
        </w:tc>
      </w:tr>
      <w:tr w:rsidR="00C20548" w:rsidTr="00B45D4B">
        <w:trPr>
          <w:trHeight w:val="9317"/>
        </w:trPr>
        <w:tc>
          <w:tcPr>
            <w:tcW w:w="1715" w:type="dxa"/>
            <w:tcBorders>
              <w:top w:val="single" w:sz="4" w:space="0" w:color="auto"/>
              <w:left w:val="single" w:sz="4" w:space="0" w:color="auto"/>
              <w:bottom w:val="single" w:sz="4" w:space="0" w:color="auto"/>
              <w:right w:val="single" w:sz="4" w:space="0" w:color="auto"/>
            </w:tcBorders>
          </w:tcPr>
          <w:p w:rsidR="00C20548" w:rsidRDefault="00571B0E" w:rsidP="00641134">
            <w:pPr>
              <w:jc w:val="both"/>
              <w:rPr>
                <w:sz w:val="24"/>
                <w:szCs w:val="24"/>
              </w:rPr>
            </w:pPr>
            <w:r>
              <w:rPr>
                <w:sz w:val="24"/>
                <w:szCs w:val="24"/>
              </w:rPr>
              <w:t>Introduction</w:t>
            </w: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r>
              <w:rPr>
                <w:sz w:val="24"/>
                <w:szCs w:val="24"/>
              </w:rPr>
              <w:t xml:space="preserve">Theory </w:t>
            </w: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r>
              <w:rPr>
                <w:sz w:val="24"/>
                <w:szCs w:val="24"/>
              </w:rPr>
              <w:t>Activity 1</w:t>
            </w: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r>
              <w:rPr>
                <w:sz w:val="24"/>
                <w:szCs w:val="24"/>
              </w:rPr>
              <w:t>Activity 2</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r>
              <w:rPr>
                <w:sz w:val="24"/>
                <w:szCs w:val="24"/>
              </w:rPr>
              <w:lastRenderedPageBreak/>
              <w:t>Theory</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Pr="00571B0E" w:rsidRDefault="005549C2" w:rsidP="00641134">
            <w:pPr>
              <w:jc w:val="both"/>
              <w:rPr>
                <w:sz w:val="24"/>
                <w:szCs w:val="24"/>
              </w:rPr>
            </w:pPr>
            <w:r>
              <w:rPr>
                <w:sz w:val="24"/>
                <w:szCs w:val="24"/>
              </w:rPr>
              <w:t>Activity 3</w:t>
            </w: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3F25B4" w:rsidP="00641134">
            <w:pPr>
              <w:jc w:val="both"/>
              <w:rPr>
                <w:sz w:val="24"/>
                <w:szCs w:val="24"/>
              </w:rPr>
            </w:pPr>
            <w:r>
              <w:rPr>
                <w:sz w:val="24"/>
                <w:szCs w:val="24"/>
              </w:rPr>
              <w:t xml:space="preserve">Theory </w:t>
            </w: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r>
              <w:rPr>
                <w:sz w:val="24"/>
                <w:szCs w:val="24"/>
              </w:rPr>
              <w:t>Activity 4</w:t>
            </w: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r>
              <w:rPr>
                <w:sz w:val="24"/>
                <w:szCs w:val="24"/>
              </w:rPr>
              <w:t>Activity 5</w:t>
            </w: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r>
              <w:rPr>
                <w:sz w:val="24"/>
                <w:szCs w:val="24"/>
              </w:rPr>
              <w:lastRenderedPageBreak/>
              <w:t>Activity 6</w:t>
            </w: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r>
              <w:rPr>
                <w:sz w:val="24"/>
                <w:szCs w:val="24"/>
              </w:rPr>
              <w:t>Activity 7</w:t>
            </w: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Pr="003F25B4" w:rsidRDefault="00412CA2" w:rsidP="00641134">
            <w:pPr>
              <w:jc w:val="both"/>
              <w:rPr>
                <w:sz w:val="24"/>
                <w:szCs w:val="24"/>
              </w:rPr>
            </w:pPr>
            <w:r>
              <w:rPr>
                <w:sz w:val="24"/>
                <w:szCs w:val="24"/>
              </w:rPr>
              <w:t xml:space="preserve">Plenary </w:t>
            </w:r>
          </w:p>
        </w:tc>
        <w:tc>
          <w:tcPr>
            <w:tcW w:w="2856" w:type="dxa"/>
            <w:tcBorders>
              <w:top w:val="single" w:sz="4" w:space="0" w:color="auto"/>
              <w:left w:val="single" w:sz="4" w:space="0" w:color="auto"/>
              <w:bottom w:val="single" w:sz="4" w:space="0" w:color="auto"/>
              <w:right w:val="single" w:sz="4" w:space="0" w:color="auto"/>
            </w:tcBorders>
          </w:tcPr>
          <w:p w:rsidR="00C20548" w:rsidRDefault="00571B0E" w:rsidP="00641134">
            <w:pPr>
              <w:jc w:val="both"/>
              <w:rPr>
                <w:sz w:val="24"/>
                <w:szCs w:val="24"/>
              </w:rPr>
            </w:pPr>
            <w:r>
              <w:rPr>
                <w:sz w:val="24"/>
                <w:szCs w:val="24"/>
              </w:rPr>
              <w:lastRenderedPageBreak/>
              <w:t>All LO’s</w:t>
            </w: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r>
              <w:rPr>
                <w:sz w:val="24"/>
                <w:szCs w:val="24"/>
              </w:rPr>
              <w:t>LO1: Understand and describe LMX theory</w:t>
            </w: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r>
              <w:rPr>
                <w:sz w:val="24"/>
                <w:szCs w:val="24"/>
              </w:rPr>
              <w:t>LO1 and LO2: How does LMX Theory work</w:t>
            </w: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r>
              <w:rPr>
                <w:sz w:val="24"/>
                <w:szCs w:val="24"/>
              </w:rPr>
              <w:t>LO1 and LO2</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r>
              <w:rPr>
                <w:sz w:val="24"/>
                <w:szCs w:val="24"/>
              </w:rPr>
              <w:lastRenderedPageBreak/>
              <w:t>LO1 and LO2</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r>
              <w:rPr>
                <w:sz w:val="24"/>
                <w:szCs w:val="24"/>
              </w:rPr>
              <w:t>LO 3: Identify and critique the strengths and criticisms of LMX Theory</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color w:val="FF0000"/>
                <w:sz w:val="24"/>
                <w:szCs w:val="24"/>
              </w:rPr>
            </w:pPr>
            <w:r>
              <w:rPr>
                <w:color w:val="FF0000"/>
                <w:sz w:val="24"/>
                <w:szCs w:val="24"/>
              </w:rPr>
              <w:t>BREAK</w:t>
            </w:r>
          </w:p>
          <w:p w:rsidR="003F25B4" w:rsidRDefault="003F25B4" w:rsidP="00641134">
            <w:pPr>
              <w:jc w:val="both"/>
              <w:rPr>
                <w:color w:val="FF0000"/>
                <w:sz w:val="24"/>
                <w:szCs w:val="24"/>
              </w:rPr>
            </w:pPr>
          </w:p>
          <w:p w:rsidR="003F25B4" w:rsidRDefault="003F25B4" w:rsidP="00641134">
            <w:pPr>
              <w:jc w:val="both"/>
              <w:rPr>
                <w:color w:val="FF0000"/>
                <w:sz w:val="24"/>
                <w:szCs w:val="24"/>
              </w:rPr>
            </w:pPr>
          </w:p>
          <w:p w:rsidR="003F25B4" w:rsidRDefault="003F25B4" w:rsidP="00641134">
            <w:pPr>
              <w:jc w:val="both"/>
              <w:rPr>
                <w:sz w:val="24"/>
                <w:szCs w:val="24"/>
              </w:rPr>
            </w:pPr>
            <w:r>
              <w:rPr>
                <w:sz w:val="24"/>
                <w:szCs w:val="24"/>
              </w:rPr>
              <w:t>LO 4: Understand PGT</w:t>
            </w: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r>
              <w:rPr>
                <w:sz w:val="24"/>
                <w:szCs w:val="24"/>
              </w:rPr>
              <w:t>LO 4</w:t>
            </w: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r>
              <w:rPr>
                <w:sz w:val="24"/>
                <w:szCs w:val="24"/>
              </w:rPr>
              <w:t>LO4</w:t>
            </w: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r>
              <w:rPr>
                <w:sz w:val="24"/>
                <w:szCs w:val="24"/>
              </w:rPr>
              <w:lastRenderedPageBreak/>
              <w:t>LO4</w:t>
            </w: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r>
              <w:rPr>
                <w:sz w:val="24"/>
                <w:szCs w:val="24"/>
              </w:rPr>
              <w:t>LO5: Strengths and Criticisms of PGT</w:t>
            </w: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Pr="003F25B4" w:rsidRDefault="00412CA2" w:rsidP="00641134">
            <w:pPr>
              <w:jc w:val="both"/>
              <w:rPr>
                <w:sz w:val="24"/>
                <w:szCs w:val="24"/>
              </w:rPr>
            </w:pPr>
            <w:r>
              <w:rPr>
                <w:sz w:val="24"/>
                <w:szCs w:val="24"/>
              </w:rPr>
              <w:t>All LO’s</w:t>
            </w:r>
          </w:p>
          <w:p w:rsidR="005549C2" w:rsidRDefault="005549C2" w:rsidP="00641134">
            <w:pPr>
              <w:jc w:val="both"/>
              <w:rPr>
                <w:color w:val="FF0000"/>
                <w:sz w:val="24"/>
                <w:szCs w:val="24"/>
              </w:rPr>
            </w:pPr>
          </w:p>
          <w:p w:rsidR="005549C2" w:rsidRDefault="005549C2" w:rsidP="00641134">
            <w:pPr>
              <w:jc w:val="both"/>
              <w:rPr>
                <w:color w:val="FF0000"/>
                <w:sz w:val="24"/>
                <w:szCs w:val="24"/>
              </w:rPr>
            </w:pPr>
          </w:p>
          <w:p w:rsidR="005549C2" w:rsidRPr="005549C2" w:rsidRDefault="005549C2" w:rsidP="00641134">
            <w:pPr>
              <w:jc w:val="both"/>
              <w:rPr>
                <w:color w:val="FF0000"/>
                <w:sz w:val="24"/>
                <w:szCs w:val="24"/>
              </w:rPr>
            </w:pPr>
          </w:p>
          <w:p w:rsidR="005549C2" w:rsidRPr="00571B0E" w:rsidRDefault="005549C2" w:rsidP="00641134">
            <w:pPr>
              <w:jc w:val="both"/>
              <w:rPr>
                <w:sz w:val="24"/>
                <w:szCs w:val="24"/>
              </w:rPr>
            </w:pPr>
          </w:p>
        </w:tc>
        <w:tc>
          <w:tcPr>
            <w:tcW w:w="4140" w:type="dxa"/>
            <w:tcBorders>
              <w:top w:val="single" w:sz="4" w:space="0" w:color="auto"/>
              <w:left w:val="single" w:sz="4" w:space="0" w:color="auto"/>
              <w:bottom w:val="single" w:sz="4" w:space="0" w:color="auto"/>
              <w:right w:val="single" w:sz="4" w:space="0" w:color="auto"/>
            </w:tcBorders>
          </w:tcPr>
          <w:p w:rsidR="00C20548" w:rsidRDefault="00571B0E" w:rsidP="00641134">
            <w:pPr>
              <w:jc w:val="both"/>
              <w:rPr>
                <w:sz w:val="24"/>
                <w:szCs w:val="24"/>
              </w:rPr>
            </w:pPr>
            <w:r>
              <w:rPr>
                <w:color w:val="244061" w:themeColor="accent1" w:themeShade="80"/>
                <w:sz w:val="24"/>
                <w:szCs w:val="24"/>
              </w:rPr>
              <w:lastRenderedPageBreak/>
              <w:t xml:space="preserve">Teacher: </w:t>
            </w:r>
            <w:r>
              <w:rPr>
                <w:sz w:val="24"/>
                <w:szCs w:val="24"/>
              </w:rPr>
              <w:t xml:space="preserve">Introduce this </w:t>
            </w:r>
            <w:proofErr w:type="spellStart"/>
            <w:r>
              <w:rPr>
                <w:sz w:val="24"/>
                <w:szCs w:val="24"/>
              </w:rPr>
              <w:t>weeks</w:t>
            </w:r>
            <w:proofErr w:type="spellEnd"/>
            <w:r>
              <w:rPr>
                <w:sz w:val="24"/>
                <w:szCs w:val="24"/>
              </w:rPr>
              <w:t xml:space="preserve"> lecture (Via PowerPoint </w:t>
            </w:r>
            <w:r>
              <w:rPr>
                <w:color w:val="FF0000"/>
                <w:sz w:val="24"/>
                <w:szCs w:val="24"/>
              </w:rPr>
              <w:t xml:space="preserve">® </w:t>
            </w:r>
            <w:r>
              <w:rPr>
                <w:sz w:val="24"/>
                <w:szCs w:val="24"/>
              </w:rPr>
              <w:t>) and cover all of the LO’s</w:t>
            </w: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r>
              <w:rPr>
                <w:color w:val="244061" w:themeColor="accent1" w:themeShade="80"/>
                <w:sz w:val="24"/>
                <w:szCs w:val="24"/>
              </w:rPr>
              <w:t xml:space="preserve">Teacher: </w:t>
            </w:r>
            <w:r>
              <w:rPr>
                <w:sz w:val="24"/>
                <w:szCs w:val="24"/>
              </w:rPr>
              <w:t>Cover the theory of LMX via PowerPoint.</w:t>
            </w: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r>
              <w:rPr>
                <w:color w:val="4F6228" w:themeColor="accent3" w:themeShade="80"/>
                <w:sz w:val="24"/>
                <w:szCs w:val="24"/>
              </w:rPr>
              <w:t xml:space="preserve">Students: </w:t>
            </w:r>
            <w:r>
              <w:rPr>
                <w:sz w:val="24"/>
                <w:szCs w:val="24"/>
              </w:rPr>
              <w:t>In groups, consider what the impact of High Quality LMX could have on the following;</w:t>
            </w:r>
          </w:p>
          <w:p w:rsidR="00571B0E" w:rsidRDefault="00571B0E" w:rsidP="00641134">
            <w:pPr>
              <w:jc w:val="both"/>
              <w:rPr>
                <w:sz w:val="24"/>
                <w:szCs w:val="24"/>
              </w:rPr>
            </w:pPr>
            <w:r>
              <w:rPr>
                <w:sz w:val="24"/>
                <w:szCs w:val="24"/>
              </w:rPr>
              <w:t>The Leaders</w:t>
            </w:r>
          </w:p>
          <w:p w:rsidR="00571B0E" w:rsidRDefault="00571B0E" w:rsidP="00641134">
            <w:pPr>
              <w:jc w:val="both"/>
              <w:rPr>
                <w:sz w:val="24"/>
                <w:szCs w:val="24"/>
              </w:rPr>
            </w:pPr>
            <w:r>
              <w:rPr>
                <w:sz w:val="24"/>
                <w:szCs w:val="24"/>
              </w:rPr>
              <w:t>The Followers</w:t>
            </w:r>
          </w:p>
          <w:p w:rsidR="00571B0E" w:rsidRDefault="00571B0E" w:rsidP="00641134">
            <w:pPr>
              <w:jc w:val="both"/>
              <w:rPr>
                <w:sz w:val="24"/>
                <w:szCs w:val="24"/>
              </w:rPr>
            </w:pPr>
            <w:r>
              <w:rPr>
                <w:sz w:val="24"/>
                <w:szCs w:val="24"/>
              </w:rPr>
              <w:t>The Groups</w:t>
            </w:r>
          </w:p>
          <w:p w:rsidR="00571B0E" w:rsidRDefault="00571B0E" w:rsidP="00641134">
            <w:pPr>
              <w:jc w:val="both"/>
              <w:rPr>
                <w:sz w:val="24"/>
                <w:szCs w:val="24"/>
              </w:rPr>
            </w:pPr>
            <w:r>
              <w:rPr>
                <w:sz w:val="24"/>
                <w:szCs w:val="24"/>
              </w:rPr>
              <w:t xml:space="preserve">The organisation in General </w:t>
            </w:r>
          </w:p>
          <w:p w:rsidR="00571B0E" w:rsidRDefault="00571B0E" w:rsidP="00641134">
            <w:pPr>
              <w:jc w:val="both"/>
              <w:rPr>
                <w:sz w:val="24"/>
                <w:szCs w:val="24"/>
              </w:rPr>
            </w:pPr>
          </w:p>
          <w:p w:rsidR="00571B0E" w:rsidRDefault="00571B0E" w:rsidP="00641134">
            <w:pPr>
              <w:jc w:val="both"/>
              <w:rPr>
                <w:sz w:val="24"/>
                <w:szCs w:val="24"/>
              </w:rPr>
            </w:pPr>
            <w:r>
              <w:rPr>
                <w:color w:val="244061" w:themeColor="accent1" w:themeShade="80"/>
                <w:sz w:val="24"/>
                <w:szCs w:val="24"/>
              </w:rPr>
              <w:t xml:space="preserve">Teacher: </w:t>
            </w:r>
            <w:r w:rsidR="00300650">
              <w:rPr>
                <w:sz w:val="24"/>
                <w:szCs w:val="24"/>
              </w:rPr>
              <w:t xml:space="preserve">Facilitate and Assess understanding (R1) </w:t>
            </w:r>
          </w:p>
          <w:p w:rsidR="00300650" w:rsidRDefault="00300650" w:rsidP="00641134">
            <w:pPr>
              <w:jc w:val="both"/>
              <w:rPr>
                <w:sz w:val="24"/>
                <w:szCs w:val="24"/>
              </w:rPr>
            </w:pPr>
          </w:p>
          <w:p w:rsidR="00300650" w:rsidRDefault="002258EA" w:rsidP="00641134">
            <w:pPr>
              <w:jc w:val="both"/>
              <w:rPr>
                <w:sz w:val="24"/>
                <w:szCs w:val="24"/>
              </w:rPr>
            </w:pPr>
            <w:r>
              <w:rPr>
                <w:sz w:val="24"/>
                <w:szCs w:val="24"/>
              </w:rPr>
              <w:t>FEEDBACK TO THE CLASS</w:t>
            </w:r>
          </w:p>
          <w:p w:rsidR="002258EA" w:rsidRDefault="002258EA" w:rsidP="00641134">
            <w:pPr>
              <w:jc w:val="both"/>
              <w:rPr>
                <w:sz w:val="24"/>
                <w:szCs w:val="24"/>
              </w:rPr>
            </w:pPr>
          </w:p>
          <w:p w:rsidR="002258EA" w:rsidRDefault="002258EA" w:rsidP="00641134">
            <w:pPr>
              <w:jc w:val="both"/>
              <w:rPr>
                <w:sz w:val="24"/>
                <w:szCs w:val="24"/>
              </w:rPr>
            </w:pPr>
            <w:r>
              <w:rPr>
                <w:color w:val="244061" w:themeColor="accent1" w:themeShade="80"/>
                <w:sz w:val="24"/>
                <w:szCs w:val="24"/>
              </w:rPr>
              <w:t xml:space="preserve">Teacher: </w:t>
            </w:r>
            <w:r>
              <w:rPr>
                <w:sz w:val="24"/>
                <w:szCs w:val="24"/>
              </w:rPr>
              <w:t xml:space="preserve">Via PowerPoint, cover what </w:t>
            </w:r>
            <w:proofErr w:type="spellStart"/>
            <w:r>
              <w:rPr>
                <w:sz w:val="24"/>
                <w:szCs w:val="24"/>
              </w:rPr>
              <w:t>Graen</w:t>
            </w:r>
            <w:proofErr w:type="spellEnd"/>
            <w:r>
              <w:rPr>
                <w:sz w:val="24"/>
                <w:szCs w:val="24"/>
              </w:rPr>
              <w:t xml:space="preserve"> &amp; </w:t>
            </w:r>
            <w:proofErr w:type="spellStart"/>
            <w:r>
              <w:rPr>
                <w:sz w:val="24"/>
                <w:szCs w:val="24"/>
              </w:rPr>
              <w:t>Uhl</w:t>
            </w:r>
            <w:proofErr w:type="spellEnd"/>
            <w:r>
              <w:rPr>
                <w:sz w:val="24"/>
                <w:szCs w:val="24"/>
              </w:rPr>
              <w:t>-Bien considered of the impact.</w:t>
            </w: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r>
              <w:rPr>
                <w:color w:val="4F6228" w:themeColor="accent3" w:themeShade="80"/>
                <w:sz w:val="24"/>
                <w:szCs w:val="24"/>
              </w:rPr>
              <w:t xml:space="preserve">Students: </w:t>
            </w:r>
            <w:r w:rsidR="005549C2">
              <w:rPr>
                <w:sz w:val="24"/>
                <w:szCs w:val="24"/>
              </w:rPr>
              <w:t>In groups, match the three phases of leadership making with the statements provided.</w:t>
            </w:r>
          </w:p>
          <w:p w:rsidR="005549C2" w:rsidRDefault="005549C2" w:rsidP="00641134">
            <w:pPr>
              <w:jc w:val="both"/>
              <w:rPr>
                <w:sz w:val="24"/>
                <w:szCs w:val="24"/>
              </w:rPr>
            </w:pPr>
          </w:p>
          <w:p w:rsidR="005549C2" w:rsidRDefault="005549C2" w:rsidP="00641134">
            <w:pPr>
              <w:jc w:val="both"/>
              <w:rPr>
                <w:sz w:val="24"/>
                <w:szCs w:val="24"/>
              </w:rPr>
            </w:pPr>
            <w:r>
              <w:rPr>
                <w:color w:val="244061" w:themeColor="accent1" w:themeShade="80"/>
                <w:sz w:val="24"/>
                <w:szCs w:val="24"/>
              </w:rPr>
              <w:t xml:space="preserve">Teacher: </w:t>
            </w:r>
            <w:r>
              <w:rPr>
                <w:sz w:val="24"/>
                <w:szCs w:val="24"/>
              </w:rPr>
              <w:t>Facilitate and Assess understanding (R2)</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r>
              <w:rPr>
                <w:sz w:val="24"/>
                <w:szCs w:val="24"/>
              </w:rPr>
              <w:t>FEEDBACK TO THE CLASS</w:t>
            </w:r>
          </w:p>
          <w:p w:rsidR="005549C2" w:rsidRDefault="005549C2" w:rsidP="00641134">
            <w:pPr>
              <w:jc w:val="both"/>
              <w:rPr>
                <w:sz w:val="24"/>
                <w:szCs w:val="24"/>
              </w:rPr>
            </w:pPr>
          </w:p>
          <w:p w:rsidR="005549C2" w:rsidRDefault="005549C2" w:rsidP="00641134">
            <w:pPr>
              <w:jc w:val="both"/>
              <w:rPr>
                <w:sz w:val="24"/>
                <w:szCs w:val="24"/>
              </w:rPr>
            </w:pPr>
            <w:r>
              <w:rPr>
                <w:color w:val="244061" w:themeColor="accent1" w:themeShade="80"/>
                <w:sz w:val="24"/>
                <w:szCs w:val="24"/>
              </w:rPr>
              <w:t xml:space="preserve">Teacher: </w:t>
            </w:r>
            <w:r>
              <w:rPr>
                <w:sz w:val="24"/>
                <w:szCs w:val="24"/>
              </w:rPr>
              <w:t>Show students the answer and discuss</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r>
              <w:rPr>
                <w:color w:val="244061" w:themeColor="accent1" w:themeShade="80"/>
                <w:sz w:val="24"/>
                <w:szCs w:val="24"/>
              </w:rPr>
              <w:lastRenderedPageBreak/>
              <w:t xml:space="preserve">Teacher: </w:t>
            </w:r>
            <w:r>
              <w:rPr>
                <w:sz w:val="24"/>
                <w:szCs w:val="24"/>
              </w:rPr>
              <w:t xml:space="preserve">Discuss via </w:t>
            </w:r>
            <w:proofErr w:type="spellStart"/>
            <w:r>
              <w:rPr>
                <w:sz w:val="24"/>
                <w:szCs w:val="24"/>
              </w:rPr>
              <w:t>Powerpoint</w:t>
            </w:r>
            <w:proofErr w:type="spellEnd"/>
            <w:r>
              <w:rPr>
                <w:sz w:val="24"/>
                <w:szCs w:val="24"/>
              </w:rPr>
              <w:t xml:space="preserve"> how LMX Theory approach works</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r>
              <w:rPr>
                <w:color w:val="4F6228" w:themeColor="accent3" w:themeShade="80"/>
                <w:sz w:val="24"/>
                <w:szCs w:val="24"/>
              </w:rPr>
              <w:t xml:space="preserve">Students: </w:t>
            </w:r>
            <w:r>
              <w:rPr>
                <w:sz w:val="24"/>
                <w:szCs w:val="24"/>
              </w:rPr>
              <w:t xml:space="preserve">In groups and using Flipchart and Pens </w:t>
            </w:r>
            <w:r>
              <w:rPr>
                <w:color w:val="FF0000"/>
                <w:sz w:val="24"/>
                <w:szCs w:val="24"/>
              </w:rPr>
              <w:t xml:space="preserve">® </w:t>
            </w:r>
            <w:r>
              <w:rPr>
                <w:sz w:val="24"/>
                <w:szCs w:val="24"/>
              </w:rPr>
              <w:t xml:space="preserve">consider what the strengths and criticisms of KMX theory may be. </w:t>
            </w:r>
          </w:p>
          <w:p w:rsidR="005549C2" w:rsidRDefault="005549C2" w:rsidP="00641134">
            <w:pPr>
              <w:jc w:val="both"/>
              <w:rPr>
                <w:sz w:val="24"/>
                <w:szCs w:val="24"/>
              </w:rPr>
            </w:pPr>
          </w:p>
          <w:p w:rsidR="005549C2" w:rsidRDefault="005549C2" w:rsidP="00641134">
            <w:pPr>
              <w:jc w:val="both"/>
              <w:rPr>
                <w:sz w:val="24"/>
                <w:szCs w:val="24"/>
              </w:rPr>
            </w:pPr>
            <w:r>
              <w:rPr>
                <w:color w:val="244061" w:themeColor="accent1" w:themeShade="80"/>
                <w:sz w:val="24"/>
                <w:szCs w:val="24"/>
              </w:rPr>
              <w:t xml:space="preserve">Teacher: </w:t>
            </w:r>
            <w:r>
              <w:rPr>
                <w:sz w:val="24"/>
                <w:szCs w:val="24"/>
              </w:rPr>
              <w:t xml:space="preserve">Facilitate and assess understanding (R3) </w:t>
            </w:r>
          </w:p>
          <w:p w:rsidR="005549C2" w:rsidRDefault="005549C2" w:rsidP="00641134">
            <w:pPr>
              <w:jc w:val="both"/>
              <w:rPr>
                <w:sz w:val="24"/>
                <w:szCs w:val="24"/>
              </w:rPr>
            </w:pPr>
          </w:p>
          <w:p w:rsidR="005549C2" w:rsidRDefault="005549C2" w:rsidP="00641134">
            <w:pPr>
              <w:jc w:val="both"/>
              <w:rPr>
                <w:sz w:val="24"/>
                <w:szCs w:val="24"/>
              </w:rPr>
            </w:pPr>
            <w:r>
              <w:rPr>
                <w:sz w:val="24"/>
                <w:szCs w:val="24"/>
              </w:rPr>
              <w:t>FEEDBACK TO CLASS</w:t>
            </w:r>
          </w:p>
          <w:p w:rsidR="005549C2" w:rsidRDefault="005549C2" w:rsidP="00641134">
            <w:pPr>
              <w:jc w:val="both"/>
              <w:rPr>
                <w:sz w:val="24"/>
                <w:szCs w:val="24"/>
              </w:rPr>
            </w:pPr>
          </w:p>
          <w:p w:rsidR="005549C2" w:rsidRDefault="005549C2" w:rsidP="00641134">
            <w:pPr>
              <w:jc w:val="both"/>
              <w:rPr>
                <w:sz w:val="24"/>
                <w:szCs w:val="24"/>
              </w:rPr>
            </w:pPr>
            <w:r>
              <w:rPr>
                <w:color w:val="244061" w:themeColor="accent1" w:themeShade="80"/>
                <w:sz w:val="24"/>
                <w:szCs w:val="24"/>
              </w:rPr>
              <w:t xml:space="preserve">Teacher: </w:t>
            </w:r>
            <w:r>
              <w:rPr>
                <w:sz w:val="24"/>
                <w:szCs w:val="24"/>
              </w:rPr>
              <w:t>Discuss the application for LMX theory</w:t>
            </w: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r>
              <w:rPr>
                <w:color w:val="244061" w:themeColor="accent1" w:themeShade="80"/>
                <w:sz w:val="24"/>
                <w:szCs w:val="24"/>
              </w:rPr>
              <w:t xml:space="preserve">Teacher: </w:t>
            </w:r>
            <w:r>
              <w:rPr>
                <w:sz w:val="24"/>
                <w:szCs w:val="24"/>
              </w:rPr>
              <w:t xml:space="preserve">Use </w:t>
            </w:r>
            <w:proofErr w:type="spellStart"/>
            <w:r>
              <w:rPr>
                <w:sz w:val="24"/>
                <w:szCs w:val="24"/>
              </w:rPr>
              <w:t>Powerpoint</w:t>
            </w:r>
            <w:proofErr w:type="spellEnd"/>
            <w:r>
              <w:rPr>
                <w:sz w:val="24"/>
                <w:szCs w:val="24"/>
              </w:rPr>
              <w:t xml:space="preserve"> to discuss the background of PGT </w:t>
            </w: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r>
              <w:rPr>
                <w:color w:val="4F6228" w:themeColor="accent3" w:themeShade="80"/>
                <w:sz w:val="24"/>
                <w:szCs w:val="24"/>
              </w:rPr>
              <w:t xml:space="preserve">Students: </w:t>
            </w:r>
            <w:r w:rsidR="001A0340">
              <w:rPr>
                <w:sz w:val="24"/>
                <w:szCs w:val="24"/>
              </w:rPr>
              <w:t>In groups, discuss all of the leader behaviours and arrange</w:t>
            </w:r>
            <w:r w:rsidR="00E54A3D">
              <w:rPr>
                <w:sz w:val="24"/>
                <w:szCs w:val="24"/>
              </w:rPr>
              <w:t xml:space="preserve"> the</w:t>
            </w:r>
            <w:r w:rsidR="001A0340">
              <w:rPr>
                <w:sz w:val="24"/>
                <w:szCs w:val="24"/>
              </w:rPr>
              <w:t>m into the four types of leadership;</w:t>
            </w:r>
          </w:p>
          <w:p w:rsidR="001A0340" w:rsidRDefault="00E54A3D" w:rsidP="00641134">
            <w:pPr>
              <w:jc w:val="both"/>
              <w:rPr>
                <w:sz w:val="24"/>
                <w:szCs w:val="24"/>
              </w:rPr>
            </w:pPr>
            <w:r>
              <w:rPr>
                <w:sz w:val="24"/>
                <w:szCs w:val="24"/>
              </w:rPr>
              <w:t>Directive</w:t>
            </w:r>
            <w:r w:rsidR="001A0340">
              <w:rPr>
                <w:sz w:val="24"/>
                <w:szCs w:val="24"/>
              </w:rPr>
              <w:t xml:space="preserve"> leadership</w:t>
            </w:r>
          </w:p>
          <w:p w:rsidR="001A0340" w:rsidRDefault="001A0340" w:rsidP="00641134">
            <w:pPr>
              <w:jc w:val="both"/>
              <w:rPr>
                <w:sz w:val="24"/>
                <w:szCs w:val="24"/>
              </w:rPr>
            </w:pPr>
            <w:r>
              <w:rPr>
                <w:sz w:val="24"/>
                <w:szCs w:val="24"/>
              </w:rPr>
              <w:t>Supportive Leadership</w:t>
            </w:r>
          </w:p>
          <w:p w:rsidR="001A0340" w:rsidRDefault="001A0340" w:rsidP="00641134">
            <w:pPr>
              <w:jc w:val="both"/>
              <w:rPr>
                <w:sz w:val="24"/>
                <w:szCs w:val="24"/>
              </w:rPr>
            </w:pPr>
            <w:r>
              <w:rPr>
                <w:sz w:val="24"/>
                <w:szCs w:val="24"/>
              </w:rPr>
              <w:t>Participative Leadership</w:t>
            </w:r>
          </w:p>
          <w:p w:rsidR="001A0340" w:rsidRDefault="00E54A3D" w:rsidP="00641134">
            <w:pPr>
              <w:jc w:val="both"/>
              <w:rPr>
                <w:sz w:val="24"/>
                <w:szCs w:val="24"/>
              </w:rPr>
            </w:pPr>
            <w:r>
              <w:rPr>
                <w:sz w:val="24"/>
                <w:szCs w:val="24"/>
              </w:rPr>
              <w:t>Achievement-oriented leadership</w:t>
            </w:r>
          </w:p>
          <w:p w:rsidR="00162DEC" w:rsidRDefault="00162DEC" w:rsidP="00641134">
            <w:pPr>
              <w:jc w:val="both"/>
              <w:rPr>
                <w:sz w:val="24"/>
                <w:szCs w:val="24"/>
              </w:rPr>
            </w:pPr>
          </w:p>
          <w:p w:rsidR="00162DEC" w:rsidRDefault="00162DEC" w:rsidP="00641134">
            <w:pPr>
              <w:jc w:val="both"/>
              <w:rPr>
                <w:sz w:val="24"/>
                <w:szCs w:val="24"/>
              </w:rPr>
            </w:pPr>
            <w:r>
              <w:rPr>
                <w:color w:val="244061" w:themeColor="accent1" w:themeShade="80"/>
                <w:sz w:val="24"/>
                <w:szCs w:val="24"/>
              </w:rPr>
              <w:t xml:space="preserve">Teacher: </w:t>
            </w:r>
            <w:r>
              <w:rPr>
                <w:sz w:val="24"/>
                <w:szCs w:val="24"/>
              </w:rPr>
              <w:t>Facilitate and assess understanding (R4)</w:t>
            </w:r>
          </w:p>
          <w:p w:rsidR="00162DEC" w:rsidRDefault="00162DEC" w:rsidP="00641134">
            <w:pPr>
              <w:jc w:val="both"/>
              <w:rPr>
                <w:sz w:val="24"/>
                <w:szCs w:val="24"/>
              </w:rPr>
            </w:pPr>
          </w:p>
          <w:p w:rsidR="00162DEC" w:rsidRDefault="00162DEC" w:rsidP="00641134">
            <w:pPr>
              <w:jc w:val="both"/>
              <w:rPr>
                <w:sz w:val="24"/>
                <w:szCs w:val="24"/>
              </w:rPr>
            </w:pPr>
            <w:r>
              <w:rPr>
                <w:sz w:val="24"/>
                <w:szCs w:val="24"/>
              </w:rPr>
              <w:t>FEEDBACK TO CLASS</w:t>
            </w:r>
          </w:p>
          <w:p w:rsidR="007C3BB5" w:rsidRDefault="007C3BB5" w:rsidP="00641134">
            <w:pPr>
              <w:jc w:val="both"/>
              <w:rPr>
                <w:sz w:val="24"/>
                <w:szCs w:val="24"/>
              </w:rPr>
            </w:pPr>
          </w:p>
          <w:p w:rsidR="007C3BB5" w:rsidRDefault="007C3BB5" w:rsidP="00641134">
            <w:pPr>
              <w:jc w:val="both"/>
              <w:rPr>
                <w:sz w:val="24"/>
                <w:szCs w:val="24"/>
              </w:rPr>
            </w:pPr>
          </w:p>
          <w:p w:rsidR="007C3BB5" w:rsidRDefault="007C3BB5" w:rsidP="00641134">
            <w:pPr>
              <w:jc w:val="both"/>
              <w:rPr>
                <w:sz w:val="24"/>
                <w:szCs w:val="24"/>
              </w:rPr>
            </w:pPr>
            <w:r>
              <w:rPr>
                <w:color w:val="4F6228" w:themeColor="accent3" w:themeShade="80"/>
                <w:sz w:val="24"/>
                <w:szCs w:val="24"/>
              </w:rPr>
              <w:t xml:space="preserve">Students: </w:t>
            </w:r>
            <w:r w:rsidR="0054217F">
              <w:rPr>
                <w:sz w:val="24"/>
                <w:szCs w:val="24"/>
              </w:rPr>
              <w:t xml:space="preserve">In the same groups, match the follower characteristics with the relevant leadership type. </w:t>
            </w:r>
          </w:p>
          <w:p w:rsidR="0054217F" w:rsidRDefault="0054217F" w:rsidP="00641134">
            <w:pPr>
              <w:jc w:val="both"/>
              <w:rPr>
                <w:sz w:val="24"/>
                <w:szCs w:val="24"/>
              </w:rPr>
            </w:pPr>
          </w:p>
          <w:p w:rsidR="0054217F" w:rsidRDefault="0054217F" w:rsidP="00641134">
            <w:pPr>
              <w:jc w:val="both"/>
              <w:rPr>
                <w:sz w:val="24"/>
                <w:szCs w:val="24"/>
              </w:rPr>
            </w:pPr>
            <w:r>
              <w:rPr>
                <w:color w:val="244061" w:themeColor="accent1" w:themeShade="80"/>
                <w:sz w:val="24"/>
                <w:szCs w:val="24"/>
              </w:rPr>
              <w:t xml:space="preserve">Teacher: </w:t>
            </w:r>
            <w:r w:rsidR="0060394B">
              <w:rPr>
                <w:sz w:val="24"/>
                <w:szCs w:val="24"/>
              </w:rPr>
              <w:t>Facilitate and assess understanding (R5)</w:t>
            </w:r>
          </w:p>
          <w:p w:rsidR="0060394B" w:rsidRDefault="0060394B" w:rsidP="00641134">
            <w:pPr>
              <w:jc w:val="both"/>
              <w:rPr>
                <w:sz w:val="24"/>
                <w:szCs w:val="24"/>
              </w:rPr>
            </w:pPr>
          </w:p>
          <w:p w:rsidR="0060394B" w:rsidRDefault="0060394B" w:rsidP="00641134">
            <w:pPr>
              <w:jc w:val="both"/>
              <w:rPr>
                <w:sz w:val="24"/>
                <w:szCs w:val="24"/>
              </w:rPr>
            </w:pPr>
            <w:r>
              <w:rPr>
                <w:sz w:val="24"/>
                <w:szCs w:val="24"/>
              </w:rPr>
              <w:t>FEEDBACK TO CLASS</w:t>
            </w:r>
          </w:p>
          <w:p w:rsidR="0060394B" w:rsidRDefault="0060394B" w:rsidP="00641134">
            <w:pPr>
              <w:jc w:val="both"/>
              <w:rPr>
                <w:sz w:val="24"/>
                <w:szCs w:val="24"/>
              </w:rPr>
            </w:pPr>
          </w:p>
          <w:p w:rsidR="0060394B" w:rsidRDefault="0060394B" w:rsidP="00641134">
            <w:pPr>
              <w:jc w:val="both"/>
              <w:rPr>
                <w:sz w:val="24"/>
                <w:szCs w:val="24"/>
              </w:rPr>
            </w:pPr>
            <w:r>
              <w:rPr>
                <w:color w:val="244061" w:themeColor="accent1" w:themeShade="80"/>
                <w:sz w:val="24"/>
                <w:szCs w:val="24"/>
              </w:rPr>
              <w:t xml:space="preserve">Teacher: </w:t>
            </w:r>
            <w:r>
              <w:rPr>
                <w:sz w:val="24"/>
                <w:szCs w:val="24"/>
              </w:rPr>
              <w:t>Cover theory on Task Characteristics</w:t>
            </w:r>
          </w:p>
          <w:p w:rsidR="0060394B" w:rsidRDefault="0060394B" w:rsidP="00641134">
            <w:pPr>
              <w:jc w:val="both"/>
              <w:rPr>
                <w:sz w:val="24"/>
                <w:szCs w:val="24"/>
              </w:rPr>
            </w:pPr>
          </w:p>
          <w:p w:rsidR="0060394B" w:rsidRDefault="0060394B" w:rsidP="00641134">
            <w:pPr>
              <w:jc w:val="both"/>
              <w:rPr>
                <w:sz w:val="24"/>
                <w:szCs w:val="24"/>
              </w:rPr>
            </w:pPr>
            <w:r>
              <w:rPr>
                <w:color w:val="4F6228" w:themeColor="accent3" w:themeShade="80"/>
                <w:sz w:val="24"/>
                <w:szCs w:val="24"/>
              </w:rPr>
              <w:lastRenderedPageBreak/>
              <w:t xml:space="preserve">Students: </w:t>
            </w:r>
            <w:r>
              <w:rPr>
                <w:sz w:val="24"/>
                <w:szCs w:val="24"/>
              </w:rPr>
              <w:t xml:space="preserve">Match the task to the relevant leader involvement </w:t>
            </w:r>
          </w:p>
          <w:p w:rsidR="0060394B" w:rsidRDefault="0060394B" w:rsidP="00641134">
            <w:pPr>
              <w:jc w:val="both"/>
              <w:rPr>
                <w:sz w:val="24"/>
                <w:szCs w:val="24"/>
              </w:rPr>
            </w:pPr>
          </w:p>
          <w:p w:rsidR="0060394B" w:rsidRDefault="0060394B" w:rsidP="00641134">
            <w:pPr>
              <w:jc w:val="both"/>
              <w:rPr>
                <w:sz w:val="24"/>
                <w:szCs w:val="24"/>
              </w:rPr>
            </w:pPr>
            <w:r>
              <w:rPr>
                <w:color w:val="244061" w:themeColor="accent1" w:themeShade="80"/>
                <w:sz w:val="24"/>
                <w:szCs w:val="24"/>
              </w:rPr>
              <w:t xml:space="preserve">Teacher: </w:t>
            </w:r>
            <w:r>
              <w:rPr>
                <w:sz w:val="24"/>
                <w:szCs w:val="24"/>
              </w:rPr>
              <w:t>Facilitate and assess understanding (R6)</w:t>
            </w:r>
          </w:p>
          <w:p w:rsidR="0060394B" w:rsidRDefault="0060394B" w:rsidP="00641134">
            <w:pPr>
              <w:jc w:val="both"/>
              <w:rPr>
                <w:sz w:val="24"/>
                <w:szCs w:val="24"/>
              </w:rPr>
            </w:pPr>
          </w:p>
          <w:p w:rsidR="0060394B" w:rsidRDefault="0060394B" w:rsidP="00641134">
            <w:pPr>
              <w:jc w:val="both"/>
              <w:rPr>
                <w:sz w:val="24"/>
                <w:szCs w:val="24"/>
              </w:rPr>
            </w:pPr>
            <w:r>
              <w:rPr>
                <w:sz w:val="24"/>
                <w:szCs w:val="24"/>
              </w:rPr>
              <w:t>FEEDBACK TO CLASS</w:t>
            </w: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r>
              <w:rPr>
                <w:color w:val="244061" w:themeColor="accent1" w:themeShade="80"/>
                <w:sz w:val="24"/>
                <w:szCs w:val="24"/>
              </w:rPr>
              <w:t xml:space="preserve">Teacher: </w:t>
            </w:r>
            <w:r>
              <w:rPr>
                <w:sz w:val="24"/>
                <w:szCs w:val="24"/>
              </w:rPr>
              <w:t>Cover theory.</w:t>
            </w: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r>
              <w:rPr>
                <w:color w:val="4F6228" w:themeColor="accent3" w:themeShade="80"/>
                <w:sz w:val="24"/>
                <w:szCs w:val="24"/>
              </w:rPr>
              <w:t xml:space="preserve">Students: </w:t>
            </w:r>
            <w:r>
              <w:rPr>
                <w:sz w:val="24"/>
                <w:szCs w:val="24"/>
              </w:rPr>
              <w:t xml:space="preserve">In groups consider what the strengths and criticisms of PGT are </w:t>
            </w:r>
          </w:p>
          <w:p w:rsidR="00412CA2" w:rsidRDefault="00412CA2" w:rsidP="00641134">
            <w:pPr>
              <w:jc w:val="both"/>
              <w:rPr>
                <w:sz w:val="24"/>
                <w:szCs w:val="24"/>
              </w:rPr>
            </w:pPr>
          </w:p>
          <w:p w:rsidR="00412CA2" w:rsidRDefault="00412CA2" w:rsidP="00412CA2">
            <w:pPr>
              <w:jc w:val="both"/>
              <w:rPr>
                <w:sz w:val="24"/>
                <w:szCs w:val="24"/>
              </w:rPr>
            </w:pPr>
            <w:r>
              <w:rPr>
                <w:color w:val="244061" w:themeColor="accent1" w:themeShade="80"/>
                <w:sz w:val="24"/>
                <w:szCs w:val="24"/>
              </w:rPr>
              <w:t xml:space="preserve">Teacher: </w:t>
            </w:r>
            <w:r>
              <w:rPr>
                <w:sz w:val="24"/>
                <w:szCs w:val="24"/>
              </w:rPr>
              <w:t xml:space="preserve">Facilitate and assess understanding </w:t>
            </w:r>
            <w:r>
              <w:rPr>
                <w:sz w:val="24"/>
                <w:szCs w:val="24"/>
              </w:rPr>
              <w:t>(R7</w:t>
            </w:r>
            <w:r>
              <w:rPr>
                <w:sz w:val="24"/>
                <w:szCs w:val="24"/>
              </w:rPr>
              <w:t>)</w:t>
            </w:r>
          </w:p>
          <w:p w:rsidR="00412CA2" w:rsidRDefault="00412CA2" w:rsidP="00412CA2">
            <w:pPr>
              <w:jc w:val="both"/>
              <w:rPr>
                <w:sz w:val="24"/>
                <w:szCs w:val="24"/>
              </w:rPr>
            </w:pPr>
          </w:p>
          <w:p w:rsidR="00412CA2" w:rsidRDefault="00412CA2" w:rsidP="00412CA2">
            <w:pPr>
              <w:jc w:val="both"/>
              <w:rPr>
                <w:sz w:val="24"/>
                <w:szCs w:val="24"/>
              </w:rPr>
            </w:pPr>
          </w:p>
          <w:p w:rsidR="00412CA2" w:rsidRDefault="00412CA2" w:rsidP="00412CA2">
            <w:pPr>
              <w:jc w:val="both"/>
              <w:rPr>
                <w:sz w:val="24"/>
                <w:szCs w:val="24"/>
              </w:rPr>
            </w:pPr>
          </w:p>
          <w:p w:rsidR="00412CA2" w:rsidRDefault="00412CA2" w:rsidP="00412CA2">
            <w:pPr>
              <w:jc w:val="both"/>
              <w:rPr>
                <w:sz w:val="24"/>
                <w:szCs w:val="24"/>
              </w:rPr>
            </w:pPr>
          </w:p>
          <w:p w:rsidR="00412CA2" w:rsidRDefault="00412CA2" w:rsidP="00412CA2">
            <w:pPr>
              <w:jc w:val="both"/>
              <w:rPr>
                <w:sz w:val="24"/>
                <w:szCs w:val="24"/>
              </w:rPr>
            </w:pPr>
            <w:r>
              <w:rPr>
                <w:sz w:val="24"/>
                <w:szCs w:val="24"/>
              </w:rPr>
              <w:t>Teacher cover what has been learnt today. Assess understanding (R8).</w:t>
            </w:r>
          </w:p>
          <w:p w:rsidR="00412CA2" w:rsidRPr="00412CA2" w:rsidRDefault="00412CA2" w:rsidP="00641134">
            <w:pPr>
              <w:jc w:val="both"/>
              <w:rPr>
                <w:sz w:val="24"/>
                <w:szCs w:val="24"/>
              </w:rPr>
            </w:pPr>
          </w:p>
          <w:p w:rsidR="005549C2" w:rsidRPr="005549C2" w:rsidRDefault="005549C2" w:rsidP="00641134">
            <w:pPr>
              <w:jc w:val="both"/>
              <w:rPr>
                <w:sz w:val="24"/>
                <w:szCs w:val="24"/>
              </w:rPr>
            </w:pPr>
          </w:p>
        </w:tc>
        <w:tc>
          <w:tcPr>
            <w:tcW w:w="1571" w:type="dxa"/>
            <w:tcBorders>
              <w:top w:val="single" w:sz="4" w:space="0" w:color="auto"/>
              <w:left w:val="single" w:sz="4" w:space="0" w:color="auto"/>
              <w:bottom w:val="single" w:sz="4" w:space="0" w:color="auto"/>
              <w:right w:val="single" w:sz="4" w:space="0" w:color="auto"/>
            </w:tcBorders>
          </w:tcPr>
          <w:p w:rsidR="00C20548" w:rsidRDefault="00535E53" w:rsidP="00641134">
            <w:pPr>
              <w:jc w:val="both"/>
              <w:rPr>
                <w:sz w:val="24"/>
                <w:szCs w:val="24"/>
              </w:rPr>
            </w:pPr>
            <w:r>
              <w:rPr>
                <w:sz w:val="24"/>
                <w:szCs w:val="24"/>
              </w:rPr>
              <w:lastRenderedPageBreak/>
              <w:t>5</w:t>
            </w:r>
            <w:r w:rsidR="00571B0E">
              <w:rPr>
                <w:sz w:val="24"/>
                <w:szCs w:val="24"/>
              </w:rPr>
              <w:t xml:space="preserve"> Mins</w:t>
            </w: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35E53" w:rsidP="00641134">
            <w:pPr>
              <w:jc w:val="both"/>
              <w:rPr>
                <w:sz w:val="24"/>
                <w:szCs w:val="24"/>
              </w:rPr>
            </w:pPr>
            <w:r>
              <w:rPr>
                <w:sz w:val="24"/>
                <w:szCs w:val="24"/>
              </w:rPr>
              <w:t>5</w:t>
            </w:r>
            <w:r w:rsidR="00571B0E">
              <w:rPr>
                <w:sz w:val="24"/>
                <w:szCs w:val="24"/>
              </w:rPr>
              <w:t xml:space="preserve"> Minutes</w:t>
            </w: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p>
          <w:p w:rsidR="00571B0E" w:rsidRDefault="00571B0E" w:rsidP="00641134">
            <w:pPr>
              <w:jc w:val="both"/>
              <w:rPr>
                <w:sz w:val="24"/>
                <w:szCs w:val="24"/>
              </w:rPr>
            </w:pPr>
            <w:r>
              <w:rPr>
                <w:sz w:val="24"/>
                <w:szCs w:val="24"/>
              </w:rPr>
              <w:t>20 Mins</w:t>
            </w: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2258EA" w:rsidP="00641134">
            <w:pPr>
              <w:jc w:val="both"/>
              <w:rPr>
                <w:sz w:val="24"/>
                <w:szCs w:val="24"/>
              </w:rPr>
            </w:pPr>
          </w:p>
          <w:p w:rsidR="002258EA" w:rsidRDefault="00535E53" w:rsidP="00641134">
            <w:pPr>
              <w:jc w:val="both"/>
              <w:rPr>
                <w:sz w:val="24"/>
                <w:szCs w:val="24"/>
              </w:rPr>
            </w:pPr>
            <w:r>
              <w:rPr>
                <w:sz w:val="24"/>
                <w:szCs w:val="24"/>
              </w:rPr>
              <w:t>5</w:t>
            </w:r>
            <w:r w:rsidR="002258EA">
              <w:rPr>
                <w:sz w:val="24"/>
                <w:szCs w:val="24"/>
              </w:rPr>
              <w:t xml:space="preserve"> mins</w:t>
            </w:r>
          </w:p>
          <w:p w:rsidR="002258EA" w:rsidRDefault="002258EA" w:rsidP="00641134">
            <w:pPr>
              <w:jc w:val="both"/>
              <w:rPr>
                <w:sz w:val="24"/>
                <w:szCs w:val="24"/>
              </w:rPr>
            </w:pPr>
          </w:p>
          <w:p w:rsidR="002258EA" w:rsidRDefault="00535E53" w:rsidP="00641134">
            <w:pPr>
              <w:jc w:val="both"/>
              <w:rPr>
                <w:sz w:val="24"/>
                <w:szCs w:val="24"/>
              </w:rPr>
            </w:pPr>
            <w:r>
              <w:rPr>
                <w:sz w:val="24"/>
                <w:szCs w:val="24"/>
              </w:rPr>
              <w:t>5</w:t>
            </w:r>
            <w:r w:rsidR="002258EA">
              <w:rPr>
                <w:sz w:val="24"/>
                <w:szCs w:val="24"/>
              </w:rPr>
              <w:t xml:space="preserve"> mins</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r>
              <w:rPr>
                <w:sz w:val="24"/>
                <w:szCs w:val="24"/>
              </w:rPr>
              <w:t>15 Mins</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35E53" w:rsidP="00641134">
            <w:pPr>
              <w:jc w:val="both"/>
              <w:rPr>
                <w:sz w:val="24"/>
                <w:szCs w:val="24"/>
              </w:rPr>
            </w:pPr>
            <w:r>
              <w:rPr>
                <w:sz w:val="24"/>
                <w:szCs w:val="24"/>
              </w:rPr>
              <w:t>5 mins</w:t>
            </w:r>
          </w:p>
          <w:p w:rsidR="005549C2" w:rsidRDefault="005549C2" w:rsidP="00641134">
            <w:pPr>
              <w:jc w:val="both"/>
              <w:rPr>
                <w:sz w:val="24"/>
                <w:szCs w:val="24"/>
              </w:rPr>
            </w:pPr>
          </w:p>
          <w:p w:rsidR="005549C2" w:rsidRDefault="005549C2" w:rsidP="00641134">
            <w:pPr>
              <w:jc w:val="both"/>
              <w:rPr>
                <w:sz w:val="24"/>
                <w:szCs w:val="24"/>
              </w:rPr>
            </w:pPr>
          </w:p>
          <w:p w:rsidR="005549C2" w:rsidRDefault="00535E53" w:rsidP="00641134">
            <w:pPr>
              <w:jc w:val="both"/>
              <w:rPr>
                <w:sz w:val="24"/>
                <w:szCs w:val="24"/>
              </w:rPr>
            </w:pPr>
            <w:r>
              <w:rPr>
                <w:sz w:val="24"/>
                <w:szCs w:val="24"/>
              </w:rPr>
              <w:t>5</w:t>
            </w:r>
            <w:r w:rsidR="005549C2">
              <w:rPr>
                <w:sz w:val="24"/>
                <w:szCs w:val="24"/>
              </w:rPr>
              <w:t xml:space="preserve"> Minutes</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35E53" w:rsidP="00641134">
            <w:pPr>
              <w:jc w:val="both"/>
              <w:rPr>
                <w:sz w:val="24"/>
                <w:szCs w:val="24"/>
              </w:rPr>
            </w:pPr>
            <w:r>
              <w:rPr>
                <w:sz w:val="24"/>
                <w:szCs w:val="24"/>
              </w:rPr>
              <w:lastRenderedPageBreak/>
              <w:t>5</w:t>
            </w:r>
            <w:r w:rsidR="005549C2">
              <w:rPr>
                <w:sz w:val="24"/>
                <w:szCs w:val="24"/>
              </w:rPr>
              <w:t xml:space="preserve"> Mins</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r>
              <w:rPr>
                <w:sz w:val="24"/>
                <w:szCs w:val="24"/>
              </w:rPr>
              <w:t>15 Mins</w:t>
            </w: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549C2" w:rsidP="00641134">
            <w:pPr>
              <w:jc w:val="both"/>
              <w:rPr>
                <w:sz w:val="24"/>
                <w:szCs w:val="24"/>
              </w:rPr>
            </w:pPr>
          </w:p>
          <w:p w:rsidR="005549C2" w:rsidRDefault="00535E53" w:rsidP="00641134">
            <w:pPr>
              <w:jc w:val="both"/>
              <w:rPr>
                <w:sz w:val="24"/>
                <w:szCs w:val="24"/>
              </w:rPr>
            </w:pPr>
            <w:r>
              <w:rPr>
                <w:sz w:val="24"/>
                <w:szCs w:val="24"/>
              </w:rPr>
              <w:t>5</w:t>
            </w:r>
            <w:r w:rsidR="005549C2">
              <w:rPr>
                <w:sz w:val="24"/>
                <w:szCs w:val="24"/>
              </w:rPr>
              <w:t xml:space="preserve"> Mins</w:t>
            </w:r>
          </w:p>
          <w:p w:rsidR="005549C2" w:rsidRDefault="005549C2" w:rsidP="00641134">
            <w:pPr>
              <w:jc w:val="both"/>
              <w:rPr>
                <w:sz w:val="24"/>
                <w:szCs w:val="24"/>
              </w:rPr>
            </w:pPr>
          </w:p>
          <w:p w:rsidR="005549C2" w:rsidRDefault="005549C2" w:rsidP="00641134">
            <w:pPr>
              <w:jc w:val="both"/>
              <w:rPr>
                <w:sz w:val="24"/>
                <w:szCs w:val="24"/>
              </w:rPr>
            </w:pPr>
            <w:r>
              <w:rPr>
                <w:sz w:val="24"/>
                <w:szCs w:val="24"/>
              </w:rPr>
              <w:t>5 Mins</w:t>
            </w: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p>
          <w:p w:rsidR="003F25B4" w:rsidRDefault="003F25B4" w:rsidP="00641134">
            <w:pPr>
              <w:jc w:val="both"/>
              <w:rPr>
                <w:sz w:val="24"/>
                <w:szCs w:val="24"/>
              </w:rPr>
            </w:pPr>
          </w:p>
          <w:p w:rsidR="003F25B4" w:rsidRDefault="00DA7BBD" w:rsidP="00641134">
            <w:pPr>
              <w:jc w:val="both"/>
              <w:rPr>
                <w:sz w:val="24"/>
                <w:szCs w:val="24"/>
              </w:rPr>
            </w:pPr>
            <w:r>
              <w:rPr>
                <w:sz w:val="24"/>
                <w:szCs w:val="24"/>
              </w:rPr>
              <w:t>5</w:t>
            </w:r>
            <w:r w:rsidR="003F25B4">
              <w:rPr>
                <w:sz w:val="24"/>
                <w:szCs w:val="24"/>
              </w:rPr>
              <w:t xml:space="preserve"> Mins</w:t>
            </w:r>
          </w:p>
          <w:p w:rsidR="00162DEC" w:rsidRDefault="00162DEC" w:rsidP="00641134">
            <w:pPr>
              <w:jc w:val="both"/>
              <w:rPr>
                <w:sz w:val="24"/>
                <w:szCs w:val="24"/>
              </w:rPr>
            </w:pPr>
          </w:p>
          <w:p w:rsidR="00162DEC" w:rsidRDefault="00162DEC" w:rsidP="00641134">
            <w:pPr>
              <w:jc w:val="both"/>
              <w:rPr>
                <w:sz w:val="24"/>
                <w:szCs w:val="24"/>
              </w:rPr>
            </w:pPr>
          </w:p>
          <w:p w:rsidR="00162DEC" w:rsidRDefault="00162DEC" w:rsidP="00641134">
            <w:pPr>
              <w:jc w:val="both"/>
              <w:rPr>
                <w:sz w:val="24"/>
                <w:szCs w:val="24"/>
              </w:rPr>
            </w:pPr>
          </w:p>
          <w:p w:rsidR="00162DEC" w:rsidRDefault="00162DEC" w:rsidP="00641134">
            <w:pPr>
              <w:jc w:val="both"/>
              <w:rPr>
                <w:sz w:val="24"/>
                <w:szCs w:val="24"/>
              </w:rPr>
            </w:pPr>
            <w:r>
              <w:rPr>
                <w:sz w:val="24"/>
                <w:szCs w:val="24"/>
              </w:rPr>
              <w:t>30 Mins</w:t>
            </w:r>
          </w:p>
          <w:p w:rsidR="00162DEC" w:rsidRDefault="00162DEC" w:rsidP="00641134">
            <w:pPr>
              <w:jc w:val="both"/>
              <w:rPr>
                <w:sz w:val="24"/>
                <w:szCs w:val="24"/>
              </w:rPr>
            </w:pPr>
          </w:p>
          <w:p w:rsidR="00162DEC" w:rsidRDefault="00162DEC" w:rsidP="00641134">
            <w:pPr>
              <w:jc w:val="both"/>
              <w:rPr>
                <w:sz w:val="24"/>
                <w:szCs w:val="24"/>
              </w:rPr>
            </w:pPr>
          </w:p>
          <w:p w:rsidR="00162DEC" w:rsidRDefault="00162DEC" w:rsidP="00641134">
            <w:pPr>
              <w:jc w:val="both"/>
              <w:rPr>
                <w:sz w:val="24"/>
                <w:szCs w:val="24"/>
              </w:rPr>
            </w:pPr>
          </w:p>
          <w:p w:rsidR="00162DEC" w:rsidRDefault="00162DEC" w:rsidP="00641134">
            <w:pPr>
              <w:jc w:val="both"/>
              <w:rPr>
                <w:sz w:val="24"/>
                <w:szCs w:val="24"/>
              </w:rPr>
            </w:pPr>
          </w:p>
          <w:p w:rsidR="00162DEC" w:rsidRDefault="00162DEC" w:rsidP="00641134">
            <w:pPr>
              <w:jc w:val="both"/>
              <w:rPr>
                <w:sz w:val="24"/>
                <w:szCs w:val="24"/>
              </w:rPr>
            </w:pPr>
          </w:p>
          <w:p w:rsidR="00162DEC" w:rsidRDefault="00162DEC" w:rsidP="00641134">
            <w:pPr>
              <w:jc w:val="both"/>
              <w:rPr>
                <w:sz w:val="24"/>
                <w:szCs w:val="24"/>
              </w:rPr>
            </w:pPr>
          </w:p>
          <w:p w:rsidR="00162DEC" w:rsidRDefault="00162DEC" w:rsidP="00641134">
            <w:pPr>
              <w:jc w:val="both"/>
              <w:rPr>
                <w:sz w:val="24"/>
                <w:szCs w:val="24"/>
              </w:rPr>
            </w:pPr>
          </w:p>
          <w:p w:rsidR="00162DEC" w:rsidRDefault="00162DEC" w:rsidP="00641134">
            <w:pPr>
              <w:jc w:val="both"/>
              <w:rPr>
                <w:sz w:val="24"/>
                <w:szCs w:val="24"/>
              </w:rPr>
            </w:pPr>
          </w:p>
          <w:p w:rsidR="00162DEC" w:rsidRDefault="00162DEC" w:rsidP="00641134">
            <w:pPr>
              <w:jc w:val="both"/>
              <w:rPr>
                <w:sz w:val="24"/>
                <w:szCs w:val="24"/>
              </w:rPr>
            </w:pPr>
          </w:p>
          <w:p w:rsidR="00162DEC" w:rsidRDefault="00162DEC" w:rsidP="00641134">
            <w:pPr>
              <w:jc w:val="both"/>
              <w:rPr>
                <w:sz w:val="24"/>
                <w:szCs w:val="24"/>
              </w:rPr>
            </w:pPr>
          </w:p>
          <w:p w:rsidR="00162DEC" w:rsidRDefault="00DA7BBD" w:rsidP="00641134">
            <w:pPr>
              <w:jc w:val="both"/>
              <w:rPr>
                <w:sz w:val="24"/>
                <w:szCs w:val="24"/>
              </w:rPr>
            </w:pPr>
            <w:r>
              <w:rPr>
                <w:sz w:val="24"/>
                <w:szCs w:val="24"/>
              </w:rPr>
              <w:t xml:space="preserve">5 </w:t>
            </w:r>
            <w:r w:rsidR="00162DEC">
              <w:rPr>
                <w:sz w:val="24"/>
                <w:szCs w:val="24"/>
              </w:rPr>
              <w:t xml:space="preserve">Mins </w:t>
            </w: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r>
              <w:rPr>
                <w:sz w:val="24"/>
                <w:szCs w:val="24"/>
              </w:rPr>
              <w:t>20 Mins</w:t>
            </w: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DA7BBD" w:rsidP="00641134">
            <w:pPr>
              <w:jc w:val="both"/>
              <w:rPr>
                <w:sz w:val="24"/>
                <w:szCs w:val="24"/>
              </w:rPr>
            </w:pPr>
            <w:r>
              <w:rPr>
                <w:sz w:val="24"/>
                <w:szCs w:val="24"/>
              </w:rPr>
              <w:t>5</w:t>
            </w:r>
            <w:r w:rsidR="0060394B">
              <w:rPr>
                <w:sz w:val="24"/>
                <w:szCs w:val="24"/>
              </w:rPr>
              <w:t xml:space="preserve"> Mins</w:t>
            </w: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r>
              <w:rPr>
                <w:sz w:val="24"/>
                <w:szCs w:val="24"/>
              </w:rPr>
              <w:lastRenderedPageBreak/>
              <w:t>15 Mins</w:t>
            </w: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60394B" w:rsidP="00641134">
            <w:pPr>
              <w:jc w:val="both"/>
              <w:rPr>
                <w:sz w:val="24"/>
                <w:szCs w:val="24"/>
              </w:rPr>
            </w:pPr>
          </w:p>
          <w:p w:rsidR="0060394B" w:rsidRDefault="00DA7BBD" w:rsidP="00641134">
            <w:pPr>
              <w:jc w:val="both"/>
              <w:rPr>
                <w:sz w:val="24"/>
                <w:szCs w:val="24"/>
              </w:rPr>
            </w:pPr>
            <w:r>
              <w:rPr>
                <w:sz w:val="24"/>
                <w:szCs w:val="24"/>
              </w:rPr>
              <w:t>5</w:t>
            </w:r>
            <w:r w:rsidR="0060394B">
              <w:rPr>
                <w:sz w:val="24"/>
                <w:szCs w:val="24"/>
              </w:rPr>
              <w:t xml:space="preserve"> Mins</w:t>
            </w: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r>
              <w:rPr>
                <w:sz w:val="24"/>
                <w:szCs w:val="24"/>
              </w:rPr>
              <w:t>20 Mins</w:t>
            </w: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412CA2" w:rsidP="00641134">
            <w:pPr>
              <w:jc w:val="both"/>
              <w:rPr>
                <w:sz w:val="24"/>
                <w:szCs w:val="24"/>
              </w:rPr>
            </w:pPr>
          </w:p>
          <w:p w:rsidR="00412CA2" w:rsidRDefault="00DA7BBD" w:rsidP="00641134">
            <w:pPr>
              <w:jc w:val="both"/>
              <w:rPr>
                <w:sz w:val="24"/>
                <w:szCs w:val="24"/>
              </w:rPr>
            </w:pPr>
            <w:r>
              <w:rPr>
                <w:sz w:val="24"/>
                <w:szCs w:val="24"/>
              </w:rPr>
              <w:t>5</w:t>
            </w:r>
            <w:r w:rsidR="00412CA2">
              <w:rPr>
                <w:sz w:val="24"/>
                <w:szCs w:val="24"/>
              </w:rPr>
              <w:t xml:space="preserve"> Mins</w:t>
            </w:r>
          </w:p>
          <w:p w:rsidR="0060394B" w:rsidRPr="00571B0E" w:rsidRDefault="0060394B" w:rsidP="00641134">
            <w:pPr>
              <w:jc w:val="both"/>
              <w:rPr>
                <w:sz w:val="24"/>
                <w:szCs w:val="24"/>
              </w:rPr>
            </w:pPr>
            <w:r>
              <w:rPr>
                <w:sz w:val="24"/>
                <w:szCs w:val="24"/>
              </w:rPr>
              <w:t xml:space="preserve"> </w:t>
            </w:r>
          </w:p>
        </w:tc>
      </w:tr>
    </w:tbl>
    <w:p w:rsidR="00C20548" w:rsidRDefault="00C20548">
      <w:pPr>
        <w:jc w:val="both"/>
        <w:rPr>
          <w:b/>
          <w:sz w:val="30"/>
        </w:rPr>
      </w:pPr>
    </w:p>
    <w:p w:rsidR="00C20548" w:rsidRDefault="00C20548">
      <w:pPr>
        <w:jc w:val="both"/>
        <w:rPr>
          <w:b/>
          <w:sz w:val="30"/>
        </w:rPr>
      </w:pPr>
    </w:p>
    <w:p w:rsidR="00C20548" w:rsidRDefault="00C20548">
      <w:pPr>
        <w:jc w:val="both"/>
        <w:rPr>
          <w:b/>
          <w:sz w:val="24"/>
          <w:szCs w:val="24"/>
        </w:rPr>
      </w:pPr>
      <w:r w:rsidRPr="00C20548">
        <w:rPr>
          <w:b/>
          <w:sz w:val="24"/>
          <w:szCs w:val="24"/>
        </w:rPr>
        <w:t>ASSESSMENT</w:t>
      </w:r>
      <w:r w:rsidR="005D1D81">
        <w:rPr>
          <w:b/>
          <w:sz w:val="24"/>
          <w:szCs w:val="24"/>
        </w:rPr>
        <w:t xml:space="preserve"> STRATEGIES USED (When and How)</w:t>
      </w:r>
      <w:r w:rsidRPr="00C20548">
        <w:rPr>
          <w:b/>
          <w:sz w:val="24"/>
          <w:szCs w:val="24"/>
        </w:rPr>
        <w:t xml:space="preserve">: </w:t>
      </w:r>
    </w:p>
    <w:p w:rsidR="00C20548" w:rsidRDefault="00C20548">
      <w:pPr>
        <w:jc w:val="both"/>
        <w:rPr>
          <w:b/>
          <w:sz w:val="24"/>
          <w:szCs w:val="24"/>
        </w:rPr>
      </w:pPr>
    </w:p>
    <w:p w:rsidR="00C20548" w:rsidRDefault="005C7C0E">
      <w:pPr>
        <w:jc w:val="both"/>
        <w:rPr>
          <w:b/>
          <w:sz w:val="24"/>
          <w:szCs w:val="24"/>
        </w:rPr>
      </w:pPr>
      <w:r>
        <w:rPr>
          <w:b/>
          <w:sz w:val="24"/>
          <w:szCs w:val="24"/>
        </w:rPr>
        <w:t>Formative assessment will be used throughout the lesson as indicated above (R1-R8)</w:t>
      </w:r>
      <w:bookmarkStart w:id="0" w:name="_GoBack"/>
      <w:bookmarkEnd w:id="0"/>
    </w:p>
    <w:p w:rsidR="00C20548" w:rsidRDefault="00C20548">
      <w:pPr>
        <w:jc w:val="both"/>
        <w:rPr>
          <w:b/>
          <w:sz w:val="24"/>
          <w:szCs w:val="24"/>
        </w:rPr>
      </w:pPr>
    </w:p>
    <w:p w:rsidR="00C20548" w:rsidRDefault="00C20548">
      <w:pPr>
        <w:jc w:val="both"/>
        <w:rPr>
          <w:b/>
          <w:sz w:val="24"/>
          <w:szCs w:val="24"/>
        </w:rPr>
      </w:pPr>
    </w:p>
    <w:p w:rsidR="00C20548" w:rsidRDefault="00C20548">
      <w:pPr>
        <w:jc w:val="both"/>
        <w:rPr>
          <w:b/>
          <w:sz w:val="24"/>
          <w:szCs w:val="24"/>
        </w:rPr>
      </w:pPr>
    </w:p>
    <w:p w:rsidR="00C20548" w:rsidRPr="00C20548" w:rsidRDefault="00C20548">
      <w:pPr>
        <w:jc w:val="both"/>
        <w:rPr>
          <w:b/>
          <w:sz w:val="24"/>
          <w:szCs w:val="24"/>
        </w:rPr>
      </w:pPr>
      <w:r>
        <w:rPr>
          <w:b/>
          <w:sz w:val="24"/>
          <w:szCs w:val="24"/>
        </w:rPr>
        <w:t>LESSON EVALUATION:</w:t>
      </w:r>
    </w:p>
    <w:sectPr w:rsidR="00C20548" w:rsidRPr="00C20548" w:rsidSect="00C40517">
      <w:pgSz w:w="11909" w:h="16834" w:code="9"/>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59A5A68"/>
    <w:multiLevelType w:val="hybridMultilevel"/>
    <w:tmpl w:val="24505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597E6E"/>
    <w:multiLevelType w:val="hybridMultilevel"/>
    <w:tmpl w:val="1D825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8090AE8"/>
    <w:multiLevelType w:val="hybridMultilevel"/>
    <w:tmpl w:val="3ACC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A310E97"/>
    <w:multiLevelType w:val="hybridMultilevel"/>
    <w:tmpl w:val="F5E6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3A5F7F"/>
    <w:multiLevelType w:val="hybridMultilevel"/>
    <w:tmpl w:val="B8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4"/>
  </w:num>
  <w:num w:numId="3">
    <w:abstractNumId w:val="9"/>
  </w:num>
  <w:num w:numId="4">
    <w:abstractNumId w:val="23"/>
  </w:num>
  <w:num w:numId="5">
    <w:abstractNumId w:val="13"/>
  </w:num>
  <w:num w:numId="6">
    <w:abstractNumId w:val="3"/>
  </w:num>
  <w:num w:numId="7">
    <w:abstractNumId w:val="20"/>
  </w:num>
  <w:num w:numId="8">
    <w:abstractNumId w:val="12"/>
  </w:num>
  <w:num w:numId="9">
    <w:abstractNumId w:val="19"/>
  </w:num>
  <w:num w:numId="10">
    <w:abstractNumId w:val="16"/>
  </w:num>
  <w:num w:numId="11">
    <w:abstractNumId w:val="4"/>
  </w:num>
  <w:num w:numId="12">
    <w:abstractNumId w:val="1"/>
  </w:num>
  <w:num w:numId="13">
    <w:abstractNumId w:val="6"/>
  </w:num>
  <w:num w:numId="14">
    <w:abstractNumId w:val="2"/>
  </w:num>
  <w:num w:numId="15">
    <w:abstractNumId w:val="5"/>
  </w:num>
  <w:num w:numId="16">
    <w:abstractNumId w:val="17"/>
  </w:num>
  <w:num w:numId="17">
    <w:abstractNumId w:val="8"/>
  </w:num>
  <w:num w:numId="18">
    <w:abstractNumId w:val="7"/>
  </w:num>
  <w:num w:numId="19">
    <w:abstractNumId w:val="18"/>
  </w:num>
  <w:num w:numId="20">
    <w:abstractNumId w:val="15"/>
  </w:num>
  <w:num w:numId="21">
    <w:abstractNumId w:val="10"/>
  </w:num>
  <w:num w:numId="22">
    <w:abstractNumId w:val="11"/>
  </w:num>
  <w:num w:numId="23">
    <w:abstractNumId w:val="2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C5A"/>
    <w:rsid w:val="00065B61"/>
    <w:rsid w:val="00073081"/>
    <w:rsid w:val="00076B79"/>
    <w:rsid w:val="00077FAD"/>
    <w:rsid w:val="0009423C"/>
    <w:rsid w:val="0010373A"/>
    <w:rsid w:val="00162DEC"/>
    <w:rsid w:val="001A0340"/>
    <w:rsid w:val="001A2765"/>
    <w:rsid w:val="001C108D"/>
    <w:rsid w:val="001E3BCC"/>
    <w:rsid w:val="002258EA"/>
    <w:rsid w:val="00247AD7"/>
    <w:rsid w:val="002B7E18"/>
    <w:rsid w:val="00300650"/>
    <w:rsid w:val="00366F52"/>
    <w:rsid w:val="003E6291"/>
    <w:rsid w:val="003F25B4"/>
    <w:rsid w:val="00411535"/>
    <w:rsid w:val="00412CA2"/>
    <w:rsid w:val="0044204B"/>
    <w:rsid w:val="00474278"/>
    <w:rsid w:val="00535E53"/>
    <w:rsid w:val="0054217F"/>
    <w:rsid w:val="005549C2"/>
    <w:rsid w:val="00571B0E"/>
    <w:rsid w:val="005A0692"/>
    <w:rsid w:val="005B0BA8"/>
    <w:rsid w:val="005C7C0E"/>
    <w:rsid w:val="005D1D81"/>
    <w:rsid w:val="0060394B"/>
    <w:rsid w:val="00655C5A"/>
    <w:rsid w:val="006A5A6D"/>
    <w:rsid w:val="006C16CA"/>
    <w:rsid w:val="00765F13"/>
    <w:rsid w:val="00771BFE"/>
    <w:rsid w:val="007A4ADD"/>
    <w:rsid w:val="007C3BB5"/>
    <w:rsid w:val="008B0B3F"/>
    <w:rsid w:val="008B14F0"/>
    <w:rsid w:val="00983A0D"/>
    <w:rsid w:val="009B4DD4"/>
    <w:rsid w:val="009D7ADC"/>
    <w:rsid w:val="00B45D4B"/>
    <w:rsid w:val="00BF5DCC"/>
    <w:rsid w:val="00BF748F"/>
    <w:rsid w:val="00C20548"/>
    <w:rsid w:val="00C40517"/>
    <w:rsid w:val="00DA7BBD"/>
    <w:rsid w:val="00E007DD"/>
    <w:rsid w:val="00E2779B"/>
    <w:rsid w:val="00E30BF6"/>
    <w:rsid w:val="00E44268"/>
    <w:rsid w:val="00E53C30"/>
    <w:rsid w:val="00E54A3D"/>
    <w:rsid w:val="00E7158F"/>
    <w:rsid w:val="00E8649C"/>
    <w:rsid w:val="00EA274F"/>
    <w:rsid w:val="00EA6753"/>
    <w:rsid w:val="00FA5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A0E51C5-C913-4F31-9A6C-8F8E62C28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CA2"/>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351D2-54B8-4EAF-BC98-41E121D73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1106</Words>
  <Characters>6307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7399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Laura James (1401873)</cp:lastModifiedBy>
  <cp:revision>31</cp:revision>
  <cp:lastPrinted>2015-02-25T13:07:00Z</cp:lastPrinted>
  <dcterms:created xsi:type="dcterms:W3CDTF">2018-02-19T11:25:00Z</dcterms:created>
  <dcterms:modified xsi:type="dcterms:W3CDTF">2018-02-19T12:07:00Z</dcterms:modified>
</cp:coreProperties>
</file>