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anchor distT="0" distB="0" distL="114300" distR="114300" simplePos="0" relativeHeight="251658240" behindDoc="0" locked="0" layoutInCell="1" allowOverlap="1">
            <wp:simplePos x="0" y="0"/>
            <wp:positionH relativeFrom="column">
              <wp:posOffset>-257175</wp:posOffset>
            </wp:positionH>
            <wp:positionV relativeFrom="paragraph">
              <wp:posOffset>0</wp:posOffset>
            </wp:positionV>
            <wp:extent cx="6143625" cy="3993356"/>
            <wp:effectExtent l="0" t="0" r="0" b="7620"/>
            <wp:wrapSquare wrapText="bothSides"/>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6143625" cy="3993356"/>
                    </a:xfrm>
                    <a:prstGeom prst="rect">
                      <a:avLst/>
                    </a:prstGeom>
                    <a:noFill/>
                    <a:ln w="254000" cap="rnd">
                      <a:noFill/>
                    </a:ln>
                    <a:effectLst/>
                  </pic:spPr>
                </pic:pic>
              </a:graphicData>
            </a:graphic>
          </wp:anchor>
        </w:drawing>
      </w:r>
    </w:p>
    <w:bookmarkEnd w:id="0"/>
    <w:bookmarkEnd w:id="1"/>
    <w:bookmarkEnd w:id="2"/>
    <w:bookmarkEnd w:id="3"/>
    <w:bookmarkEnd w:id="4"/>
    <w:p w:rsidR="00C6554A" w:rsidRDefault="00A6301B" w:rsidP="00C6554A">
      <w:pPr>
        <w:pStyle w:val="Title"/>
        <w:rPr>
          <w:rFonts w:ascii="Arial" w:hAnsi="Arial" w:cs="Arial"/>
          <w:color w:val="212121"/>
          <w:sz w:val="44"/>
          <w:szCs w:val="44"/>
          <w:bdr w:val="none" w:sz="0" w:space="0" w:color="auto" w:frame="1"/>
          <w:lang w:val="en"/>
        </w:rPr>
      </w:pPr>
      <w:r>
        <w:rPr>
          <w:rFonts w:ascii="Arial" w:hAnsi="Arial" w:cs="Arial"/>
          <w:color w:val="212121"/>
          <w:sz w:val="44"/>
          <w:szCs w:val="44"/>
          <w:bdr w:val="none" w:sz="0" w:space="0" w:color="auto" w:frame="1"/>
          <w:lang w:val="en"/>
        </w:rPr>
        <w:t>The County Clinical and Emergency Hospital of Brasov, Romania</w:t>
      </w:r>
    </w:p>
    <w:p w:rsidR="00102382" w:rsidRDefault="00102382" w:rsidP="00C6554A">
      <w:pPr>
        <w:pStyle w:val="Title"/>
      </w:pPr>
    </w:p>
    <w:p w:rsidR="00C6554A" w:rsidRDefault="00875C02" w:rsidP="00C6554A">
      <w:pPr>
        <w:pStyle w:val="ContactInfo"/>
      </w:pPr>
      <w:r>
        <w:t>Horhocea Cristiana Mara</w:t>
      </w:r>
      <w:r w:rsidR="002E3879">
        <w:t xml:space="preserve"> – Student ID 1604608</w:t>
      </w:r>
      <w:r w:rsidR="00C6554A">
        <w:t xml:space="preserve"> | </w:t>
      </w:r>
      <w:r>
        <w:t>Community Engagement</w:t>
      </w:r>
      <w:r w:rsidR="00C6554A">
        <w:t xml:space="preserve"> </w:t>
      </w:r>
      <w:r w:rsidR="00102382">
        <w:t>– Mary March</w:t>
      </w:r>
      <w:r w:rsidR="00C6554A">
        <w:t>|</w:t>
      </w:r>
      <w:r>
        <w:t xml:space="preserve"> BA Business Management </w:t>
      </w:r>
      <w:r w:rsidR="00356245">
        <w:t xml:space="preserve">- </w:t>
      </w:r>
      <w:r>
        <w:t>UWTSD</w:t>
      </w:r>
      <w:r w:rsidR="00356245">
        <w:t xml:space="preserve"> London Campus</w:t>
      </w:r>
      <w:r w:rsidR="00C6554A">
        <w:br w:type="page"/>
      </w:r>
    </w:p>
    <w:p w:rsidR="00EA2BA0" w:rsidRPr="00EA2BA0" w:rsidRDefault="0023604B" w:rsidP="00EA2BA0">
      <w:pPr>
        <w:pStyle w:val="Heading1"/>
        <w:numPr>
          <w:ilvl w:val="0"/>
          <w:numId w:val="16"/>
        </w:numPr>
        <w:rPr>
          <w:color w:val="AF0F5A" w:themeColor="accent2" w:themeShade="BF"/>
        </w:rPr>
      </w:pPr>
      <w:r w:rsidRPr="002762DD">
        <w:rPr>
          <w:color w:val="AF0F5A" w:themeColor="accent2" w:themeShade="BF"/>
        </w:rPr>
        <w:lastRenderedPageBreak/>
        <w:t>Introduction</w:t>
      </w:r>
    </w:p>
    <w:p w:rsidR="002229E8" w:rsidRDefault="0023604B" w:rsidP="0043538F">
      <w:pPr>
        <w:pStyle w:val="Heading1"/>
        <w:numPr>
          <w:ilvl w:val="0"/>
          <w:numId w:val="0"/>
        </w:numPr>
        <w:ind w:left="360" w:firstLine="360"/>
        <w:jc w:val="both"/>
        <w:rPr>
          <w:rFonts w:asciiTheme="minorHAnsi" w:hAnsiTheme="minorHAnsi" w:cs="Times New Roman"/>
          <w:color w:val="595959" w:themeColor="text1" w:themeTint="A6"/>
          <w:sz w:val="22"/>
          <w:bdr w:val="none" w:sz="0" w:space="0" w:color="auto" w:frame="1"/>
          <w:lang w:val="en"/>
        </w:rPr>
      </w:pPr>
      <w:r w:rsidRPr="00EA2BA0">
        <w:rPr>
          <w:rFonts w:asciiTheme="minorHAnsi" w:hAnsiTheme="minorHAnsi" w:cs="Times New Roman"/>
          <w:color w:val="595959" w:themeColor="text1" w:themeTint="A6"/>
          <w:sz w:val="22"/>
        </w:rPr>
        <w:t xml:space="preserve">The purpose of this report is to inform the reader about </w:t>
      </w:r>
      <w:r w:rsidRPr="00EA2BA0">
        <w:rPr>
          <w:rFonts w:asciiTheme="minorHAnsi" w:hAnsiTheme="minorHAnsi" w:cs="Times New Roman"/>
          <w:color w:val="595959" w:themeColor="text1" w:themeTint="A6"/>
          <w:sz w:val="22"/>
          <w:bdr w:val="none" w:sz="0" w:space="0" w:color="auto" w:frame="1"/>
          <w:lang w:val="en"/>
        </w:rPr>
        <w:t>The County Clinical and Emergency Hospital of Brasov, Romania, reported to the disposable training for the employees, the sector in which it operates, its’ customers (patients), but not solely about these topics. This report’s a</w:t>
      </w:r>
      <w:r w:rsidR="00AF7284" w:rsidRPr="00EA2BA0">
        <w:rPr>
          <w:rFonts w:asciiTheme="minorHAnsi" w:hAnsiTheme="minorHAnsi" w:cs="Times New Roman"/>
          <w:color w:val="595959" w:themeColor="text1" w:themeTint="A6"/>
          <w:sz w:val="22"/>
          <w:bdr w:val="none" w:sz="0" w:space="0" w:color="auto" w:frame="1"/>
          <w:lang w:val="en"/>
        </w:rPr>
        <w:t xml:space="preserve">ims and objectives are </w:t>
      </w:r>
      <w:r w:rsidRPr="00EA2BA0">
        <w:rPr>
          <w:rFonts w:asciiTheme="minorHAnsi" w:hAnsiTheme="minorHAnsi" w:cs="Times New Roman"/>
          <w:color w:val="595959" w:themeColor="text1" w:themeTint="A6"/>
          <w:sz w:val="22"/>
          <w:bdr w:val="none" w:sz="0" w:space="0" w:color="auto" w:frame="1"/>
          <w:lang w:val="en"/>
        </w:rPr>
        <w:t>set out</w:t>
      </w:r>
      <w:r w:rsidR="00AF7284" w:rsidRPr="00EA2BA0">
        <w:rPr>
          <w:rFonts w:asciiTheme="minorHAnsi" w:hAnsiTheme="minorHAnsi" w:cs="Times New Roman"/>
          <w:color w:val="595959" w:themeColor="text1" w:themeTint="A6"/>
          <w:sz w:val="22"/>
          <w:bdr w:val="none" w:sz="0" w:space="0" w:color="auto" w:frame="1"/>
          <w:lang w:val="en"/>
        </w:rPr>
        <w:t xml:space="preserve"> strongly</w:t>
      </w:r>
      <w:r w:rsidRPr="00EA2BA0">
        <w:rPr>
          <w:rFonts w:asciiTheme="minorHAnsi" w:hAnsiTheme="minorHAnsi" w:cs="Times New Roman"/>
          <w:color w:val="595959" w:themeColor="text1" w:themeTint="A6"/>
          <w:sz w:val="22"/>
          <w:bdr w:val="none" w:sz="0" w:space="0" w:color="auto" w:frame="1"/>
          <w:lang w:val="en"/>
        </w:rPr>
        <w:t>. The main aim is to successfully provide the reader with knowledge as far as that goes about the following headings and also this is one of the reasons why it is very useful and interesti</w:t>
      </w:r>
      <w:r w:rsidR="00F54A92" w:rsidRPr="00EA2BA0">
        <w:rPr>
          <w:rFonts w:asciiTheme="minorHAnsi" w:hAnsiTheme="minorHAnsi" w:cs="Times New Roman"/>
          <w:color w:val="595959" w:themeColor="text1" w:themeTint="A6"/>
          <w:sz w:val="22"/>
          <w:bdr w:val="none" w:sz="0" w:space="0" w:color="auto" w:frame="1"/>
          <w:lang w:val="en"/>
        </w:rPr>
        <w:t>ng.</w:t>
      </w:r>
      <w:r w:rsidR="00655628">
        <w:rPr>
          <w:rFonts w:asciiTheme="minorHAnsi" w:hAnsiTheme="minorHAnsi" w:cs="Times New Roman"/>
          <w:color w:val="595959" w:themeColor="text1" w:themeTint="A6"/>
          <w:sz w:val="22"/>
          <w:bdr w:val="none" w:sz="0" w:space="0" w:color="auto" w:frame="1"/>
          <w:lang w:val="en"/>
        </w:rPr>
        <w:t xml:space="preserve"> Also, t</w:t>
      </w:r>
      <w:r w:rsidR="004B39AD">
        <w:rPr>
          <w:rFonts w:asciiTheme="minorHAnsi" w:hAnsiTheme="minorHAnsi" w:cs="Times New Roman"/>
          <w:color w:val="595959" w:themeColor="text1" w:themeTint="A6"/>
          <w:sz w:val="22"/>
          <w:bdr w:val="none" w:sz="0" w:space="0" w:color="auto" w:frame="1"/>
          <w:lang w:val="en"/>
        </w:rPr>
        <w:t>his report’</w:t>
      </w:r>
      <w:r w:rsidR="00655628">
        <w:rPr>
          <w:rFonts w:asciiTheme="minorHAnsi" w:hAnsiTheme="minorHAnsi" w:cs="Times New Roman"/>
          <w:color w:val="595959" w:themeColor="text1" w:themeTint="A6"/>
          <w:sz w:val="22"/>
          <w:bdr w:val="none" w:sz="0" w:space="0" w:color="auto" w:frame="1"/>
          <w:lang w:val="en"/>
        </w:rPr>
        <w:t>s purpose</w:t>
      </w:r>
      <w:r w:rsidR="004B39AD">
        <w:rPr>
          <w:rFonts w:asciiTheme="minorHAnsi" w:hAnsiTheme="minorHAnsi" w:cs="Times New Roman"/>
          <w:color w:val="595959" w:themeColor="text1" w:themeTint="A6"/>
          <w:sz w:val="22"/>
          <w:bdr w:val="none" w:sz="0" w:space="0" w:color="auto" w:frame="1"/>
          <w:lang w:val="en"/>
        </w:rPr>
        <w:t xml:space="preserve"> is to achieve all the tasks given</w:t>
      </w:r>
      <w:r w:rsidR="00655628">
        <w:rPr>
          <w:rFonts w:asciiTheme="minorHAnsi" w:hAnsiTheme="minorHAnsi" w:cs="Times New Roman"/>
          <w:color w:val="595959" w:themeColor="text1" w:themeTint="A6"/>
          <w:sz w:val="22"/>
          <w:bdr w:val="none" w:sz="0" w:space="0" w:color="auto" w:frame="1"/>
          <w:lang w:val="en"/>
        </w:rPr>
        <w:t>.</w:t>
      </w:r>
    </w:p>
    <w:p w:rsidR="0043538F" w:rsidRPr="0043538F" w:rsidRDefault="0043538F" w:rsidP="0043538F">
      <w:pPr>
        <w:rPr>
          <w:lang w:val="en"/>
        </w:rPr>
      </w:pPr>
    </w:p>
    <w:p w:rsidR="00C6554A" w:rsidRPr="002762DD" w:rsidRDefault="00EA6F0A" w:rsidP="00687C75">
      <w:pPr>
        <w:pStyle w:val="Heading1"/>
        <w:numPr>
          <w:ilvl w:val="0"/>
          <w:numId w:val="16"/>
        </w:numPr>
        <w:rPr>
          <w:color w:val="AF0F5A" w:themeColor="accent2" w:themeShade="BF"/>
        </w:rPr>
      </w:pPr>
      <w:r w:rsidRPr="002762DD">
        <w:rPr>
          <w:color w:val="AF0F5A" w:themeColor="accent2" w:themeShade="BF"/>
        </w:rPr>
        <w:t>The Medical Sector</w:t>
      </w:r>
    </w:p>
    <w:p w:rsidR="00D6489E" w:rsidRDefault="00FC0951" w:rsidP="00D6489E">
      <w:pPr>
        <w:ind w:firstLine="360"/>
      </w:pPr>
      <w:r>
        <w:t xml:space="preserve">The Medical Sector is not very wide. </w:t>
      </w:r>
      <w:r w:rsidR="00C02D40">
        <w:t>According to the 2017 statistics of Euro Health Consumer Index</w:t>
      </w:r>
      <w:r w:rsidR="00894344">
        <w:t xml:space="preserve"> (EHCI),</w:t>
      </w:r>
      <w:r w:rsidR="00C02D40">
        <w:t xml:space="preserve"> Romania is on </w:t>
      </w:r>
      <w:r w:rsidR="00894344">
        <w:t>the 34</w:t>
      </w:r>
      <w:r w:rsidR="00894344" w:rsidRPr="00894344">
        <w:rPr>
          <w:vertAlign w:val="superscript"/>
        </w:rPr>
        <w:t>th</w:t>
      </w:r>
      <w:r w:rsidR="00894344">
        <w:t xml:space="preserve"> place.</w:t>
      </w:r>
      <w:r w:rsidR="00C02D40">
        <w:t xml:space="preserve"> </w:t>
      </w:r>
      <w:r w:rsidR="00B131CD">
        <w:t xml:space="preserve">The informations provided by EHCI show that Romania has rigorous difficulties when it comes to the management of </w:t>
      </w:r>
      <w:proofErr w:type="gramStart"/>
      <w:r w:rsidR="00B131CD">
        <w:t>its</w:t>
      </w:r>
      <w:proofErr w:type="gramEnd"/>
      <w:r w:rsidR="00B96C22">
        <w:t>’</w:t>
      </w:r>
      <w:r w:rsidR="00B131CD">
        <w:t xml:space="preserve"> public sector. </w:t>
      </w:r>
      <w:r w:rsidR="001732DA">
        <w:t>The 34</w:t>
      </w:r>
      <w:r w:rsidR="001732DA" w:rsidRPr="001732DA">
        <w:rPr>
          <w:vertAlign w:val="superscript"/>
        </w:rPr>
        <w:t>th</w:t>
      </w:r>
      <w:r w:rsidR="001732DA">
        <w:t xml:space="preserve"> place is the lowest compared to the previous editions of EHCI, and it is given to Romania due to </w:t>
      </w:r>
      <w:r w:rsidR="008D3FFB">
        <w:t xml:space="preserve">the </w:t>
      </w:r>
      <w:r w:rsidR="00533F4C">
        <w:t>d</w:t>
      </w:r>
      <w:r w:rsidR="00EA2BA0">
        <w:t>iscrimination of minority categories</w:t>
      </w:r>
      <w:r w:rsidR="00533F4C">
        <w:t>.</w:t>
      </w:r>
      <w:r w:rsidR="00D6489E">
        <w:t xml:space="preserve"> </w:t>
      </w:r>
    </w:p>
    <w:p w:rsidR="007D37E1" w:rsidRPr="00D6489E" w:rsidRDefault="007D37E1" w:rsidP="00D6489E">
      <w:pPr>
        <w:ind w:firstLine="360"/>
      </w:pPr>
      <w:r>
        <w:t xml:space="preserve">According to some </w:t>
      </w:r>
      <w:r w:rsidR="001E110C">
        <w:t xml:space="preserve">appraisals made in 2009, there were 50.000 doctors in Romania. </w:t>
      </w:r>
      <w:r w:rsidR="001F7488">
        <w:t>A r</w:t>
      </w:r>
      <w:r w:rsidR="005971A5">
        <w:t>esident physician</w:t>
      </w:r>
      <w:r w:rsidR="001F7488">
        <w:t>’s salary can vary between 170 and 340</w:t>
      </w:r>
      <w:r w:rsidR="00AF1DE1">
        <w:t xml:space="preserve"> euros per month</w:t>
      </w:r>
      <w:r w:rsidR="00606A8B">
        <w:t xml:space="preserve"> in the Romanian</w:t>
      </w:r>
      <w:r w:rsidR="00BD78BC">
        <w:t xml:space="preserve"> medical system, while an experienced doctor’s salary can reach a maximum of 3000 euros per month.</w:t>
      </w:r>
      <w:r w:rsidR="00435044">
        <w:t xml:space="preserve"> In august 2010, there were 425 hospitals in Romania. </w:t>
      </w:r>
      <w:r w:rsidR="00305D41">
        <w:t xml:space="preserve">In May 2010, the government was planning to close approximately </w:t>
      </w:r>
      <w:r w:rsidR="000E115A">
        <w:t>200 of 425 hospitals</w:t>
      </w:r>
      <w:r w:rsidR="00C80485">
        <w:t xml:space="preserve">, but finally, they only closed 67 hospitals in 2011. </w:t>
      </w:r>
      <w:r w:rsidR="00586D6B">
        <w:t xml:space="preserve">Romania’s medical sector’s breakdown was caused </w:t>
      </w:r>
      <w:r w:rsidR="006D6AD9">
        <w:t>t</w:t>
      </w:r>
      <w:r w:rsidR="00586D6B">
        <w:t xml:space="preserve">o some extent by the existence of 18.000 </w:t>
      </w:r>
      <w:r w:rsidR="006D6AD9">
        <w:t xml:space="preserve">churches and only 425 hospitals. </w:t>
      </w:r>
      <w:r w:rsidR="000E115A">
        <w:t xml:space="preserve"> </w:t>
      </w:r>
    </w:p>
    <w:p w:rsidR="004F659F" w:rsidRPr="00C02D40" w:rsidRDefault="004F659F" w:rsidP="00B131CD">
      <w:pPr>
        <w:ind w:firstLine="360"/>
      </w:pPr>
      <w:r>
        <w:t>The most frequent reasons for deaths of humans are cancer and the cardiovascular diseases.</w:t>
      </w:r>
      <w:r w:rsidR="00926676">
        <w:t xml:space="preserve"> Contagious diseases such as tuberculosis, </w:t>
      </w:r>
      <w:r w:rsidR="00AC6870">
        <w:t xml:space="preserve">pox, hepatitis </w:t>
      </w:r>
      <w:r w:rsidR="008E470F">
        <w:t xml:space="preserve">are more frequent than other parts of Europe. The incidence of the </w:t>
      </w:r>
      <w:r w:rsidR="00621987">
        <w:t>AIDS (acquired immune deficiency syndrome)</w:t>
      </w:r>
      <w:r w:rsidR="008E470F">
        <w:t xml:space="preserve"> virus</w:t>
      </w:r>
      <w:r w:rsidR="0079219B">
        <w:t xml:space="preserve"> is lower than</w:t>
      </w:r>
      <w:r w:rsidR="008E470F">
        <w:t xml:space="preserve"> 0.1%.</w:t>
      </w:r>
      <w:r>
        <w:t xml:space="preserve"> </w:t>
      </w:r>
    </w:p>
    <w:p w:rsidR="00242239" w:rsidRDefault="002762DD" w:rsidP="00242239">
      <w:pPr>
        <w:pStyle w:val="Heading2"/>
        <w:numPr>
          <w:ilvl w:val="0"/>
          <w:numId w:val="16"/>
        </w:numPr>
        <w:rPr>
          <w:color w:val="AF0F5A" w:themeColor="accent2" w:themeShade="BF"/>
          <w:sz w:val="32"/>
          <w:szCs w:val="32"/>
        </w:rPr>
      </w:pPr>
      <w:r>
        <w:rPr>
          <w:color w:val="AF0F5A" w:themeColor="accent2" w:themeShade="BF"/>
          <w:sz w:val="32"/>
          <w:szCs w:val="32"/>
        </w:rPr>
        <w:t>T</w:t>
      </w:r>
      <w:r w:rsidR="00D3799E">
        <w:rPr>
          <w:color w:val="AF0F5A" w:themeColor="accent2" w:themeShade="BF"/>
          <w:sz w:val="32"/>
          <w:szCs w:val="32"/>
        </w:rPr>
        <w:t>he custo</w:t>
      </w:r>
      <w:r w:rsidR="00F54A92">
        <w:rPr>
          <w:color w:val="AF0F5A" w:themeColor="accent2" w:themeShade="BF"/>
          <w:sz w:val="32"/>
          <w:szCs w:val="32"/>
        </w:rPr>
        <w:t>mers</w:t>
      </w:r>
    </w:p>
    <w:p w:rsidR="002418CB" w:rsidRDefault="007D2CFF" w:rsidP="00D90A87">
      <w:pPr>
        <w:ind w:firstLine="360"/>
      </w:pPr>
      <w:r>
        <w:t>The customers of the</w:t>
      </w:r>
      <w:r w:rsidR="000B7C9B">
        <w:t xml:space="preserve"> hospital are, obviously, the patients. </w:t>
      </w:r>
      <w:r w:rsidR="001315BF">
        <w:t>Their expectations</w:t>
      </w:r>
      <w:r w:rsidR="00A01B7C">
        <w:t xml:space="preserve"> are to be diagnosed and cured</w:t>
      </w:r>
      <w:r w:rsidR="001315BF">
        <w:t xml:space="preserve"> very well</w:t>
      </w:r>
      <w:r w:rsidR="00A01B7C">
        <w:t xml:space="preserve"> by the best doctors, to be given the best medication </w:t>
      </w:r>
      <w:r w:rsidR="00EB2E23">
        <w:t>that</w:t>
      </w:r>
      <w:r w:rsidR="00A01B7C">
        <w:t xml:space="preserve"> suits</w:t>
      </w:r>
      <w:r w:rsidR="00EB2E23">
        <w:t xml:space="preserve"> their diseases, to be treated with respect and compassion</w:t>
      </w:r>
      <w:r w:rsidR="002418CB">
        <w:t xml:space="preserve"> during their period of resting in the hospital.</w:t>
      </w:r>
      <w:r w:rsidR="00D90A87">
        <w:t xml:space="preserve"> </w:t>
      </w:r>
      <w:r w:rsidR="002418CB">
        <w:t xml:space="preserve">Most of the patients are </w:t>
      </w:r>
      <w:r w:rsidR="007F2070">
        <w:t xml:space="preserve">elderly people. </w:t>
      </w:r>
      <w:r w:rsidR="00010E2C">
        <w:t>Old or young, every patient wants and</w:t>
      </w:r>
      <w:r>
        <w:t xml:space="preserve"> also</w:t>
      </w:r>
      <w:r w:rsidR="00010E2C">
        <w:t xml:space="preserve"> deserves to be </w:t>
      </w:r>
      <w:r w:rsidR="00CD289E">
        <w:t>healed by using the best services, goods and staff provided by the hospital.</w:t>
      </w:r>
    </w:p>
    <w:p w:rsidR="00CD289E" w:rsidRDefault="00CD289E" w:rsidP="00D90A87">
      <w:pPr>
        <w:ind w:firstLine="360"/>
      </w:pPr>
      <w:r>
        <w:t xml:space="preserve">As a patient of the County Clinical and Emergency Hospital of Brasov, I can honestly say that I am very satisfied by the doctors’ services, attitudes and knowledge. </w:t>
      </w:r>
      <w:r w:rsidR="00260053">
        <w:t xml:space="preserve">Apart from </w:t>
      </w:r>
      <w:r w:rsidR="00260053">
        <w:lastRenderedPageBreak/>
        <w:t>all the interventions needed to sav</w:t>
      </w:r>
      <w:r w:rsidR="00EB3031">
        <w:t>e my life, the doctors also have</w:t>
      </w:r>
      <w:r w:rsidR="00260053">
        <w:t xml:space="preserve"> been very kind and friendly, trying to keep me conscious all the time by talking to me, saying funny things, trying to cheer me up and making me forget about my actual </w:t>
      </w:r>
      <w:r w:rsidR="007B4E04">
        <w:t xml:space="preserve">condition </w:t>
      </w:r>
      <w:r w:rsidR="0050778C">
        <w:t>and the most important thing is that</w:t>
      </w:r>
      <w:r w:rsidR="007B4E04">
        <w:t xml:space="preserve"> they gave me a positive feeling and they made me believe that everything will be fine, by making me trust them. I think this</w:t>
      </w:r>
      <w:r w:rsidR="00A603AE">
        <w:t xml:space="preserve"> is the most important thing of the relationship between a doctor and his patient. If the patient trusts the doctor totally, he will be more positive when it comes to his condition and his chances to get better. </w:t>
      </w:r>
    </w:p>
    <w:p w:rsidR="00EB3031" w:rsidRDefault="00EB3031" w:rsidP="00EB3031">
      <w:pPr>
        <w:ind w:firstLine="360"/>
        <w:rPr>
          <w:lang w:val="en-GB"/>
        </w:rPr>
      </w:pPr>
      <w:r>
        <w:rPr>
          <w:lang w:val="en-GB"/>
        </w:rPr>
        <w:t>The career of a doctor is a real adventure because they have to deal with different types of patients. Some of them can be really calm and cooperative, they know everything about their treatment and affections and they listen with confidence what the doctor is saying. Other patients can be irritable, they do not have the patience to wait, they do not know their antecedents and they just do not want to cooperate.</w:t>
      </w:r>
    </w:p>
    <w:p w:rsidR="00EB3031" w:rsidRPr="000B7C9B" w:rsidRDefault="00EB3031" w:rsidP="00D90A87">
      <w:pPr>
        <w:ind w:firstLine="360"/>
      </w:pPr>
    </w:p>
    <w:p w:rsidR="00C26E71" w:rsidRPr="002762DD" w:rsidRDefault="00EF1693" w:rsidP="00687C75">
      <w:pPr>
        <w:pStyle w:val="Heading2"/>
        <w:numPr>
          <w:ilvl w:val="0"/>
          <w:numId w:val="16"/>
        </w:numPr>
        <w:rPr>
          <w:color w:val="AF0F5A" w:themeColor="accent2" w:themeShade="BF"/>
          <w:sz w:val="32"/>
          <w:szCs w:val="32"/>
        </w:rPr>
      </w:pPr>
      <w:r w:rsidRPr="002762DD">
        <w:rPr>
          <w:color w:val="AF0F5A" w:themeColor="accent2" w:themeShade="BF"/>
          <w:sz w:val="32"/>
          <w:szCs w:val="32"/>
        </w:rPr>
        <w:t>SWOT Analysis</w:t>
      </w:r>
    </w:p>
    <w:p w:rsidR="000E2D4C" w:rsidRDefault="000E2D4C" w:rsidP="005F0232">
      <w:pPr>
        <w:ind w:firstLine="360"/>
      </w:pPr>
      <w:r>
        <w:t>Definition</w:t>
      </w:r>
      <w:r w:rsidR="00EC1399">
        <w:t>: SWOT is an analysis</w:t>
      </w:r>
      <w:r w:rsidR="00FD76BB">
        <w:t>,</w:t>
      </w:r>
      <w:r w:rsidR="008D0557">
        <w:t xml:space="preserve"> marketing</w:t>
      </w:r>
      <w:r w:rsidR="00EC1399">
        <w:t xml:space="preserve"> tool used for either people or organizations with a design to </w:t>
      </w:r>
      <w:r w:rsidR="00894E32">
        <w:t>identify his/her/ or its’ strengths, weaknesses, opportunities and threats</w:t>
      </w:r>
      <w:r w:rsidR="008D10F5">
        <w:t>.</w:t>
      </w:r>
    </w:p>
    <w:tbl>
      <w:tblPr>
        <w:tblStyle w:val="TableGrid"/>
        <w:tblW w:w="11624" w:type="dxa"/>
        <w:tblInd w:w="-1423" w:type="dxa"/>
        <w:tblLook w:val="04A0" w:firstRow="1" w:lastRow="0" w:firstColumn="1" w:lastColumn="0" w:noHBand="0" w:noVBand="1"/>
      </w:tblPr>
      <w:tblGrid>
        <w:gridCol w:w="2836"/>
        <w:gridCol w:w="2835"/>
        <w:gridCol w:w="2977"/>
        <w:gridCol w:w="2976"/>
      </w:tblGrid>
      <w:tr w:rsidR="008D10F5" w:rsidTr="005F0232">
        <w:trPr>
          <w:trHeight w:val="766"/>
        </w:trPr>
        <w:tc>
          <w:tcPr>
            <w:tcW w:w="2836" w:type="dxa"/>
          </w:tcPr>
          <w:p w:rsidR="008D10F5" w:rsidRDefault="00C003CC" w:rsidP="008D10F5">
            <w:pPr>
              <w:pStyle w:val="ListParagraph"/>
              <w:ind w:left="0"/>
              <w:rPr>
                <w:color w:val="AF0F5A" w:themeColor="accent2" w:themeShade="BF"/>
                <w:sz w:val="36"/>
                <w:szCs w:val="36"/>
              </w:rPr>
            </w:pPr>
            <w:r>
              <w:rPr>
                <w:color w:val="AF0F5A" w:themeColor="accent2" w:themeShade="BF"/>
                <w:sz w:val="36"/>
                <w:szCs w:val="36"/>
              </w:rPr>
              <w:t xml:space="preserve">         </w:t>
            </w:r>
            <w:r w:rsidR="00252B5E">
              <w:rPr>
                <w:color w:val="AF0F5A" w:themeColor="accent2" w:themeShade="BF"/>
                <w:sz w:val="36"/>
                <w:szCs w:val="36"/>
              </w:rPr>
              <w:t xml:space="preserve">   </w:t>
            </w:r>
            <w:r w:rsidR="005F0232" w:rsidRPr="005F0232">
              <w:rPr>
                <w:color w:val="AF0F5A" w:themeColor="accent2" w:themeShade="BF"/>
                <w:sz w:val="36"/>
                <w:szCs w:val="36"/>
              </w:rPr>
              <w:t>S</w:t>
            </w:r>
          </w:p>
          <w:p w:rsidR="005F0232" w:rsidRPr="005F0232" w:rsidRDefault="00C003CC" w:rsidP="00252B5E">
            <w:pPr>
              <w:pStyle w:val="ListParagraph"/>
              <w:ind w:left="0"/>
              <w:rPr>
                <w:sz w:val="28"/>
                <w:szCs w:val="28"/>
              </w:rPr>
            </w:pPr>
            <w:r>
              <w:rPr>
                <w:color w:val="000000" w:themeColor="text1"/>
                <w:sz w:val="28"/>
                <w:szCs w:val="28"/>
              </w:rPr>
              <w:t xml:space="preserve">      </w:t>
            </w:r>
            <w:r w:rsidR="00252B5E">
              <w:rPr>
                <w:color w:val="000000" w:themeColor="text1"/>
                <w:sz w:val="28"/>
                <w:szCs w:val="28"/>
              </w:rPr>
              <w:t xml:space="preserve">   </w:t>
            </w:r>
            <w:r w:rsidRPr="00C003CC">
              <w:rPr>
                <w:color w:val="000000" w:themeColor="text1"/>
                <w:sz w:val="28"/>
                <w:szCs w:val="28"/>
              </w:rPr>
              <w:t>Strengths</w:t>
            </w:r>
          </w:p>
        </w:tc>
        <w:tc>
          <w:tcPr>
            <w:tcW w:w="2835" w:type="dxa"/>
          </w:tcPr>
          <w:p w:rsidR="008D10F5" w:rsidRDefault="00C003CC" w:rsidP="008D10F5">
            <w:pPr>
              <w:pStyle w:val="ListParagraph"/>
              <w:ind w:left="0"/>
              <w:rPr>
                <w:color w:val="AF0F5A" w:themeColor="accent2" w:themeShade="BF"/>
                <w:sz w:val="36"/>
                <w:szCs w:val="36"/>
              </w:rPr>
            </w:pPr>
            <w:r>
              <w:rPr>
                <w:color w:val="AF0F5A" w:themeColor="accent2" w:themeShade="BF"/>
                <w:sz w:val="36"/>
                <w:szCs w:val="36"/>
              </w:rPr>
              <w:t xml:space="preserve">         </w:t>
            </w:r>
            <w:r w:rsidR="00252B5E">
              <w:rPr>
                <w:color w:val="AF0F5A" w:themeColor="accent2" w:themeShade="BF"/>
                <w:sz w:val="36"/>
                <w:szCs w:val="36"/>
              </w:rPr>
              <w:t xml:space="preserve"> </w:t>
            </w:r>
            <w:r>
              <w:rPr>
                <w:color w:val="AF0F5A" w:themeColor="accent2" w:themeShade="BF"/>
                <w:sz w:val="36"/>
                <w:szCs w:val="36"/>
              </w:rPr>
              <w:t xml:space="preserve"> </w:t>
            </w:r>
            <w:r w:rsidR="005F0232" w:rsidRPr="005F0232">
              <w:rPr>
                <w:color w:val="AF0F5A" w:themeColor="accent2" w:themeShade="BF"/>
                <w:sz w:val="36"/>
                <w:szCs w:val="36"/>
              </w:rPr>
              <w:t>W</w:t>
            </w:r>
          </w:p>
          <w:p w:rsidR="00C003CC" w:rsidRPr="00C003CC" w:rsidRDefault="00C003CC" w:rsidP="008D10F5">
            <w:pPr>
              <w:pStyle w:val="ListParagraph"/>
              <w:ind w:left="0"/>
              <w:rPr>
                <w:sz w:val="28"/>
                <w:szCs w:val="28"/>
              </w:rPr>
            </w:pPr>
            <w:r>
              <w:rPr>
                <w:color w:val="000000" w:themeColor="text1"/>
                <w:sz w:val="28"/>
                <w:szCs w:val="28"/>
              </w:rPr>
              <w:t xml:space="preserve">      </w:t>
            </w:r>
            <w:r w:rsidRPr="00C003CC">
              <w:rPr>
                <w:color w:val="000000" w:themeColor="text1"/>
                <w:sz w:val="28"/>
                <w:szCs w:val="28"/>
              </w:rPr>
              <w:t>Weaknesses</w:t>
            </w:r>
          </w:p>
        </w:tc>
        <w:tc>
          <w:tcPr>
            <w:tcW w:w="2977" w:type="dxa"/>
          </w:tcPr>
          <w:p w:rsidR="008D10F5" w:rsidRDefault="00C003CC" w:rsidP="008D10F5">
            <w:pPr>
              <w:pStyle w:val="ListParagraph"/>
              <w:ind w:left="0"/>
              <w:rPr>
                <w:color w:val="AF0F5A" w:themeColor="accent2" w:themeShade="BF"/>
                <w:sz w:val="40"/>
                <w:szCs w:val="40"/>
              </w:rPr>
            </w:pPr>
            <w:r>
              <w:rPr>
                <w:color w:val="AF0F5A" w:themeColor="accent2" w:themeShade="BF"/>
                <w:sz w:val="40"/>
                <w:szCs w:val="40"/>
              </w:rPr>
              <w:t xml:space="preserve">          </w:t>
            </w:r>
            <w:r w:rsidR="005F0232" w:rsidRPr="005F0232">
              <w:rPr>
                <w:color w:val="AF0F5A" w:themeColor="accent2" w:themeShade="BF"/>
                <w:sz w:val="40"/>
                <w:szCs w:val="40"/>
              </w:rPr>
              <w:t>O</w:t>
            </w:r>
          </w:p>
          <w:p w:rsidR="00C003CC" w:rsidRPr="00C003CC" w:rsidRDefault="00C003CC" w:rsidP="008D10F5">
            <w:pPr>
              <w:pStyle w:val="ListParagraph"/>
              <w:ind w:left="0"/>
              <w:rPr>
                <w:sz w:val="28"/>
                <w:szCs w:val="28"/>
              </w:rPr>
            </w:pPr>
            <w:r>
              <w:rPr>
                <w:color w:val="000000" w:themeColor="text1"/>
                <w:sz w:val="28"/>
                <w:szCs w:val="28"/>
              </w:rPr>
              <w:t xml:space="preserve">     </w:t>
            </w:r>
            <w:r w:rsidRPr="00C003CC">
              <w:rPr>
                <w:color w:val="000000" w:themeColor="text1"/>
                <w:sz w:val="28"/>
                <w:szCs w:val="28"/>
              </w:rPr>
              <w:t>Opportunities</w:t>
            </w:r>
          </w:p>
        </w:tc>
        <w:tc>
          <w:tcPr>
            <w:tcW w:w="2976" w:type="dxa"/>
          </w:tcPr>
          <w:p w:rsidR="008D10F5" w:rsidRDefault="00C003CC" w:rsidP="008D10F5">
            <w:pPr>
              <w:pStyle w:val="ListParagraph"/>
              <w:ind w:left="0"/>
              <w:rPr>
                <w:color w:val="AF0F5A" w:themeColor="accent2" w:themeShade="BF"/>
                <w:sz w:val="36"/>
                <w:szCs w:val="36"/>
              </w:rPr>
            </w:pPr>
            <w:r>
              <w:rPr>
                <w:color w:val="AF0F5A" w:themeColor="accent2" w:themeShade="BF"/>
                <w:sz w:val="36"/>
                <w:szCs w:val="36"/>
              </w:rPr>
              <w:t xml:space="preserve">             </w:t>
            </w:r>
            <w:r w:rsidR="005F0232" w:rsidRPr="005F0232">
              <w:rPr>
                <w:color w:val="AF0F5A" w:themeColor="accent2" w:themeShade="BF"/>
                <w:sz w:val="36"/>
                <w:szCs w:val="36"/>
              </w:rPr>
              <w:t>T</w:t>
            </w:r>
          </w:p>
          <w:p w:rsidR="00C003CC" w:rsidRPr="00C003CC" w:rsidRDefault="00C003CC" w:rsidP="008D10F5">
            <w:pPr>
              <w:pStyle w:val="ListParagraph"/>
              <w:ind w:left="0"/>
              <w:rPr>
                <w:sz w:val="28"/>
                <w:szCs w:val="28"/>
              </w:rPr>
            </w:pPr>
            <w:r>
              <w:rPr>
                <w:color w:val="000000" w:themeColor="text1"/>
                <w:sz w:val="28"/>
                <w:szCs w:val="28"/>
              </w:rPr>
              <w:t xml:space="preserve">           </w:t>
            </w:r>
            <w:r w:rsidR="00252B5E">
              <w:rPr>
                <w:color w:val="000000" w:themeColor="text1"/>
                <w:sz w:val="28"/>
                <w:szCs w:val="28"/>
              </w:rPr>
              <w:t xml:space="preserve"> </w:t>
            </w:r>
            <w:r w:rsidRPr="00C003CC">
              <w:rPr>
                <w:color w:val="000000" w:themeColor="text1"/>
                <w:sz w:val="28"/>
                <w:szCs w:val="28"/>
              </w:rPr>
              <w:t>Threats</w:t>
            </w:r>
          </w:p>
        </w:tc>
      </w:tr>
      <w:tr w:rsidR="008D10F5" w:rsidTr="005F0232">
        <w:trPr>
          <w:trHeight w:val="3101"/>
        </w:trPr>
        <w:tc>
          <w:tcPr>
            <w:tcW w:w="2836" w:type="dxa"/>
          </w:tcPr>
          <w:p w:rsidR="008D10F5" w:rsidRDefault="00B517DD" w:rsidP="00B517DD">
            <w:r>
              <w:t>-</w:t>
            </w:r>
            <w:r w:rsidR="001D196C">
              <w:t>The Emergency section is modern and advanced</w:t>
            </w:r>
          </w:p>
          <w:p w:rsidR="001D196C" w:rsidRDefault="00217255" w:rsidP="00217255">
            <w:r>
              <w:t>-</w:t>
            </w:r>
            <w:r w:rsidR="00F52C10">
              <w:t>It has more and better doctors than other hospitals</w:t>
            </w:r>
          </w:p>
          <w:p w:rsidR="00F52C10" w:rsidRDefault="00217255" w:rsidP="00217255">
            <w:r>
              <w:t>-</w:t>
            </w:r>
            <w:r w:rsidR="00F04C59">
              <w:t>Well-known since 1973, the year it has been founded</w:t>
            </w:r>
          </w:p>
          <w:p w:rsidR="00F04C59" w:rsidRDefault="00217255" w:rsidP="000A3039">
            <w:r>
              <w:t>-</w:t>
            </w:r>
            <w:r w:rsidR="000A3039">
              <w:t>Services are not expensive</w:t>
            </w:r>
          </w:p>
        </w:tc>
        <w:tc>
          <w:tcPr>
            <w:tcW w:w="2835" w:type="dxa"/>
          </w:tcPr>
          <w:p w:rsidR="008D10F5" w:rsidRDefault="00B517DD" w:rsidP="008D10F5">
            <w:pPr>
              <w:pStyle w:val="ListParagraph"/>
              <w:ind w:left="0"/>
            </w:pPr>
            <w:r>
              <w:t>-Needs improvement for salons</w:t>
            </w:r>
          </w:p>
          <w:p w:rsidR="00691FC3" w:rsidRDefault="00691FC3" w:rsidP="008D10F5">
            <w:pPr>
              <w:pStyle w:val="ListParagraph"/>
              <w:ind w:left="0"/>
            </w:pPr>
            <w:r>
              <w:t>-Should pay more attention on the cleanliness</w:t>
            </w:r>
          </w:p>
          <w:p w:rsidR="00691FC3" w:rsidRDefault="00691FC3" w:rsidP="008D10F5">
            <w:pPr>
              <w:pStyle w:val="ListParagraph"/>
              <w:ind w:left="0"/>
            </w:pPr>
            <w:r>
              <w:t>-Lack of funding</w:t>
            </w:r>
          </w:p>
          <w:p w:rsidR="00691FC3" w:rsidRDefault="00966E67" w:rsidP="008D10F5">
            <w:pPr>
              <w:pStyle w:val="ListParagraph"/>
              <w:ind w:left="0"/>
            </w:pPr>
            <w:r>
              <w:t>-Should pay the employees more</w:t>
            </w:r>
          </w:p>
          <w:p w:rsidR="00966E67" w:rsidRDefault="00966E67" w:rsidP="008D10F5">
            <w:pPr>
              <w:pStyle w:val="ListParagraph"/>
              <w:ind w:left="0"/>
            </w:pPr>
          </w:p>
        </w:tc>
        <w:tc>
          <w:tcPr>
            <w:tcW w:w="2977" w:type="dxa"/>
          </w:tcPr>
          <w:p w:rsidR="008D10F5" w:rsidRDefault="00966E67" w:rsidP="008D10F5">
            <w:pPr>
              <w:pStyle w:val="ListParagraph"/>
              <w:ind w:left="0"/>
            </w:pPr>
            <w:r>
              <w:t>-</w:t>
            </w:r>
            <w:r w:rsidR="00884978">
              <w:t>Improvements in computers</w:t>
            </w:r>
          </w:p>
          <w:p w:rsidR="00884978" w:rsidRDefault="00884978" w:rsidP="008D10F5">
            <w:pPr>
              <w:pStyle w:val="ListParagraph"/>
              <w:ind w:left="0"/>
            </w:pPr>
            <w:r>
              <w:t>-Improvements in beds and furniture for the salons</w:t>
            </w:r>
          </w:p>
          <w:p w:rsidR="00884978" w:rsidRDefault="00884978" w:rsidP="008D10F5">
            <w:pPr>
              <w:pStyle w:val="ListParagraph"/>
              <w:ind w:left="0"/>
            </w:pPr>
            <w:r>
              <w:t>-</w:t>
            </w:r>
            <w:r w:rsidR="00707110">
              <w:t>Change/improve governance of the hospital</w:t>
            </w:r>
          </w:p>
          <w:p w:rsidR="00707110" w:rsidRDefault="00B352DB" w:rsidP="008D10F5">
            <w:pPr>
              <w:pStyle w:val="ListParagraph"/>
              <w:ind w:left="0"/>
            </w:pPr>
            <w:r>
              <w:t>-Do charity</w:t>
            </w:r>
          </w:p>
          <w:p w:rsidR="00B352DB" w:rsidRDefault="00B352DB" w:rsidP="008D10F5">
            <w:pPr>
              <w:pStyle w:val="ListParagraph"/>
              <w:ind w:left="0"/>
            </w:pPr>
          </w:p>
        </w:tc>
        <w:tc>
          <w:tcPr>
            <w:tcW w:w="2976" w:type="dxa"/>
          </w:tcPr>
          <w:p w:rsidR="008D10F5" w:rsidRDefault="00B352DB" w:rsidP="008D10F5">
            <w:pPr>
              <w:pStyle w:val="ListParagraph"/>
              <w:ind w:left="0"/>
            </w:pPr>
            <w:r>
              <w:t>-Hospitals with ultimate-technology apparatus</w:t>
            </w:r>
          </w:p>
          <w:p w:rsidR="00B352DB" w:rsidRDefault="00B352DB" w:rsidP="008D10F5">
            <w:pPr>
              <w:pStyle w:val="ListParagraph"/>
              <w:ind w:left="0"/>
            </w:pPr>
            <w:r>
              <w:t>-Hospitals that</w:t>
            </w:r>
            <w:r w:rsidR="00160D49">
              <w:t xml:space="preserve"> do more for their patients</w:t>
            </w:r>
          </w:p>
          <w:p w:rsidR="00160D49" w:rsidRDefault="00160D49" w:rsidP="008D10F5">
            <w:pPr>
              <w:pStyle w:val="ListParagraph"/>
              <w:ind w:left="0"/>
            </w:pPr>
            <w:r>
              <w:t>-Cash-flow problems</w:t>
            </w:r>
          </w:p>
          <w:p w:rsidR="00160D49" w:rsidRDefault="00160D49" w:rsidP="008D10F5">
            <w:pPr>
              <w:pStyle w:val="ListParagraph"/>
              <w:ind w:left="0"/>
            </w:pPr>
            <w:r>
              <w:t>-</w:t>
            </w:r>
            <w:r w:rsidR="006A7373">
              <w:t>Bad cleanliness can affect the whole business</w:t>
            </w:r>
          </w:p>
          <w:p w:rsidR="006A7373" w:rsidRDefault="006A7373" w:rsidP="008D10F5">
            <w:pPr>
              <w:pStyle w:val="ListParagraph"/>
              <w:ind w:left="0"/>
            </w:pPr>
            <w:r>
              <w:t>-</w:t>
            </w:r>
            <w:r w:rsidR="003C1610">
              <w:t>Employees who are not paid well can leave for hospitals that pay more.</w:t>
            </w:r>
          </w:p>
        </w:tc>
      </w:tr>
    </w:tbl>
    <w:p w:rsidR="00F2374E" w:rsidRDefault="00F2374E" w:rsidP="008D10F5">
      <w:pPr>
        <w:pStyle w:val="ListParagraph"/>
        <w:ind w:left="360"/>
      </w:pPr>
    </w:p>
    <w:p w:rsidR="00F2374E" w:rsidRDefault="00F2374E" w:rsidP="008D10F5">
      <w:pPr>
        <w:pStyle w:val="ListParagraph"/>
        <w:ind w:left="360"/>
      </w:pPr>
      <w:r w:rsidRPr="001D196C">
        <w:rPr>
          <w:sz w:val="40"/>
          <w:szCs w:val="40"/>
        </w:rPr>
        <w:t>S</w:t>
      </w:r>
      <w:r>
        <w:t>trengths</w:t>
      </w:r>
      <w:r w:rsidR="00ED01D6">
        <w:t xml:space="preserve">. The strengths of the hospital </w:t>
      </w:r>
      <w:r w:rsidR="00E34CC0">
        <w:t>show the best parts of it;</w:t>
      </w:r>
      <w:r w:rsidR="00ED01D6">
        <w:t xml:space="preserve"> they</w:t>
      </w:r>
      <w:r w:rsidR="00E34CC0">
        <w:t xml:space="preserve"> show the advantages that it</w:t>
      </w:r>
      <w:r w:rsidR="00ED01D6">
        <w:t xml:space="preserve"> has in comparison w</w:t>
      </w:r>
      <w:r w:rsidR="00E34CC0">
        <w:t>ith other hospitals in Romania, what it does better that the competitors.</w:t>
      </w:r>
    </w:p>
    <w:p w:rsidR="00393651" w:rsidRDefault="00F2374E" w:rsidP="008D10F5">
      <w:pPr>
        <w:pStyle w:val="ListParagraph"/>
        <w:ind w:left="360"/>
      </w:pPr>
      <w:r w:rsidRPr="001D196C">
        <w:rPr>
          <w:sz w:val="40"/>
          <w:szCs w:val="40"/>
        </w:rPr>
        <w:lastRenderedPageBreak/>
        <w:t>W</w:t>
      </w:r>
      <w:r>
        <w:t>eaknesses</w:t>
      </w:r>
      <w:r w:rsidR="008A657F">
        <w:t xml:space="preserve">. </w:t>
      </w:r>
      <w:r w:rsidR="00747D1F">
        <w:t>The hospital’s weaknesses show what it should improve and avoid</w:t>
      </w:r>
      <w:r w:rsidR="00393651">
        <w:t>,</w:t>
      </w:r>
      <w:r w:rsidR="00747D1F">
        <w:t xml:space="preserve"> what most of its’ patients are likely to see as weakn</w:t>
      </w:r>
      <w:r w:rsidR="00393651">
        <w:t>esses and what parts of the organization are not very profitable.</w:t>
      </w:r>
    </w:p>
    <w:p w:rsidR="00F2374E" w:rsidRDefault="00F2374E" w:rsidP="008D10F5">
      <w:pPr>
        <w:pStyle w:val="ListParagraph"/>
        <w:ind w:left="360"/>
      </w:pPr>
      <w:r w:rsidRPr="001D196C">
        <w:rPr>
          <w:sz w:val="40"/>
          <w:szCs w:val="40"/>
        </w:rPr>
        <w:t>O</w:t>
      </w:r>
      <w:r>
        <w:t>pportunities</w:t>
      </w:r>
      <w:r w:rsidR="00747D1F">
        <w:t xml:space="preserve">. </w:t>
      </w:r>
      <w:r w:rsidR="00450E26">
        <w:t>The opportunities section shows what the hospital can do more for its’ employees and patients</w:t>
      </w:r>
      <w:r w:rsidR="00230C26">
        <w:t xml:space="preserve"> and what it should focus on.</w:t>
      </w:r>
    </w:p>
    <w:p w:rsidR="00F2374E" w:rsidRPr="000E2D4C" w:rsidRDefault="00F2374E" w:rsidP="008D10F5">
      <w:pPr>
        <w:pStyle w:val="ListParagraph"/>
        <w:ind w:left="360"/>
      </w:pPr>
      <w:r w:rsidRPr="001D196C">
        <w:rPr>
          <w:sz w:val="40"/>
          <w:szCs w:val="40"/>
        </w:rPr>
        <w:t>T</w:t>
      </w:r>
      <w:r>
        <w:t>hreats</w:t>
      </w:r>
      <w:r w:rsidR="00747D1F">
        <w:t xml:space="preserve">. </w:t>
      </w:r>
      <w:r w:rsidR="00230C26">
        <w:t>Are the obstacles that the hospital is facing</w:t>
      </w:r>
      <w:r w:rsidR="004C6B10">
        <w:t>, the strengths of the competitors and the threats are also things that the hospital should take in consideration to do and improve</w:t>
      </w:r>
      <w:r w:rsidR="00DF1C78">
        <w:t>.</w:t>
      </w:r>
    </w:p>
    <w:p w:rsidR="00571538" w:rsidRDefault="00571538" w:rsidP="00687C75">
      <w:pPr>
        <w:pStyle w:val="Heading1"/>
        <w:numPr>
          <w:ilvl w:val="0"/>
          <w:numId w:val="16"/>
        </w:numPr>
        <w:rPr>
          <w:color w:val="AF0F5A" w:themeColor="accent2" w:themeShade="BF"/>
        </w:rPr>
      </w:pPr>
      <w:r w:rsidRPr="002762DD">
        <w:rPr>
          <w:color w:val="AF0F5A" w:themeColor="accent2" w:themeShade="BF"/>
        </w:rPr>
        <w:t>The employees</w:t>
      </w:r>
      <w:r w:rsidR="00A01070">
        <w:rPr>
          <w:color w:val="AF0F5A" w:themeColor="accent2" w:themeShade="BF"/>
        </w:rPr>
        <w:t xml:space="preserve"> of the hospital</w:t>
      </w:r>
    </w:p>
    <w:p w:rsidR="000F468A" w:rsidRDefault="007C483E" w:rsidP="00474340">
      <w:pPr>
        <w:ind w:firstLine="360"/>
      </w:pPr>
      <w:r>
        <w:t>“The organisation is a collection of individuals with their own perceptions, feelings and attitudes.</w:t>
      </w:r>
      <w:r w:rsidR="000F468A">
        <w:t>" (Mullins, Gill, 2016)</w:t>
      </w:r>
    </w:p>
    <w:p w:rsidR="000F468A" w:rsidRPr="000F468A" w:rsidRDefault="009B5CD8" w:rsidP="009B5CD8">
      <w:pPr>
        <w:ind w:firstLine="360"/>
      </w:pPr>
      <w:r>
        <w:t>W</w:t>
      </w:r>
      <w:r w:rsidR="000F468A">
        <w:t xml:space="preserve">hen it comes to a good structure of an organization, it is not only about achieving the best economic performance. The most important thing is that it should have a positive influence on the society we live in, to help make a change on the way people treat each other. A successful and wide organization </w:t>
      </w:r>
      <w:r w:rsidR="00270FB3">
        <w:t xml:space="preserve">like the County Clinical and Emergency Hospital of Brasov </w:t>
      </w:r>
      <w:r w:rsidR="000F468A">
        <w:t xml:space="preserve">depends on a g0od structure based on people with appropriate skills and comprehensive knowledge regarding policy, </w:t>
      </w:r>
      <w:r w:rsidR="006A5686">
        <w:t>jurisdiction</w:t>
      </w:r>
      <w:r w:rsidR="00AB1A4A">
        <w:t xml:space="preserve"> or</w:t>
      </w:r>
      <w:r w:rsidR="000F468A">
        <w:t xml:space="preserve"> liability. </w:t>
      </w:r>
    </w:p>
    <w:p w:rsidR="000F468A" w:rsidRDefault="005F274D" w:rsidP="00812C2A">
      <w:pPr>
        <w:ind w:firstLine="360"/>
      </w:pPr>
      <w:r>
        <w:t>The employ</w:t>
      </w:r>
      <w:r w:rsidR="006A5686">
        <w:t>ees of a big organization must achieve</w:t>
      </w:r>
      <w:r>
        <w:t xml:space="preserve"> </w:t>
      </w:r>
      <w:r w:rsidR="00B26284">
        <w:t xml:space="preserve">a lot of aspects, such as: </w:t>
      </w:r>
    </w:p>
    <w:p w:rsidR="00464FA6" w:rsidRDefault="00B26284" w:rsidP="00B26284">
      <w:pPr>
        <w:pStyle w:val="ListParagraph"/>
        <w:numPr>
          <w:ilvl w:val="0"/>
          <w:numId w:val="32"/>
        </w:numPr>
      </w:pPr>
      <w:r>
        <w:t xml:space="preserve">Relationships with other </w:t>
      </w:r>
      <w:r w:rsidR="003754FD">
        <w:t xml:space="preserve">people; they should </w:t>
      </w:r>
      <w:r w:rsidR="00145758">
        <w:t>all treat each other as equals. They are aware of others’ expectations and requirements at the workplace</w:t>
      </w:r>
      <w:r w:rsidR="00AB1A4A">
        <w:t>.</w:t>
      </w:r>
    </w:p>
    <w:p w:rsidR="00B26284" w:rsidRDefault="00F03652" w:rsidP="00B26284">
      <w:pPr>
        <w:pStyle w:val="ListParagraph"/>
        <w:numPr>
          <w:ilvl w:val="0"/>
          <w:numId w:val="32"/>
        </w:numPr>
      </w:pPr>
      <w:r>
        <w:t>Know and respect others’ statute;</w:t>
      </w:r>
      <w:r w:rsidR="00135CC4">
        <w:t xml:space="preserve"> </w:t>
      </w:r>
      <w:r>
        <w:t>t</w:t>
      </w:r>
      <w:r w:rsidR="00135CC4">
        <w:t>hey are able to adapt the t</w:t>
      </w:r>
      <w:r w:rsidR="00AB1A4A">
        <w:t>ype of conversation depending on</w:t>
      </w:r>
      <w:r w:rsidR="00135CC4">
        <w:t xml:space="preserve"> </w:t>
      </w:r>
      <w:r w:rsidR="00723223">
        <w:t>who they speak with, be respectful and show empathy</w:t>
      </w:r>
      <w:r w:rsidR="003A1B34">
        <w:t>, ethical behaviour.</w:t>
      </w:r>
    </w:p>
    <w:p w:rsidR="00812C2A" w:rsidRDefault="00A01070" w:rsidP="00812C2A">
      <w:pPr>
        <w:pStyle w:val="ListParagraph"/>
        <w:numPr>
          <w:ilvl w:val="0"/>
          <w:numId w:val="32"/>
        </w:numPr>
      </w:pPr>
      <w:r>
        <w:t>Difficult situations; they are able to adapt to any situation, no matter how difficult or stressful it may be, they know that conflicts are present in any organization and they a</w:t>
      </w:r>
      <w:r w:rsidR="003A1B34">
        <w:t xml:space="preserve">ccept this </w:t>
      </w:r>
      <w:r w:rsidR="00993549">
        <w:t xml:space="preserve">fact of </w:t>
      </w:r>
      <w:r w:rsidR="003A1B34">
        <w:t>reality.</w:t>
      </w:r>
    </w:p>
    <w:p w:rsidR="00270FB3" w:rsidRDefault="0095623A" w:rsidP="00270FB3">
      <w:pPr>
        <w:ind w:firstLine="360"/>
        <w:rPr>
          <w:lang w:val="en-GB"/>
        </w:rPr>
      </w:pPr>
      <w:r>
        <w:t xml:space="preserve">What </w:t>
      </w:r>
      <w:r w:rsidR="00D06A99">
        <w:t>happens</w:t>
      </w:r>
      <w:r>
        <w:t xml:space="preserve"> in an organization </w:t>
      </w:r>
      <w:r w:rsidR="00D06A99">
        <w:t xml:space="preserve">mostly </w:t>
      </w:r>
      <w:r>
        <w:t xml:space="preserve">depends </w:t>
      </w:r>
      <w:r w:rsidR="00D06A99">
        <w:t>on the voice of the employees</w:t>
      </w:r>
      <w:r w:rsidR="00740F1F">
        <w:t xml:space="preserve">; this </w:t>
      </w:r>
      <w:r w:rsidR="00092DF5">
        <w:t xml:space="preserve">is why employees should be involved in management decisions and actions. </w:t>
      </w:r>
      <w:r w:rsidR="00346473">
        <w:t xml:space="preserve">A very important aspect of employees’ involvement </w:t>
      </w:r>
      <w:r w:rsidR="00D91435">
        <w:t xml:space="preserve">in management actions is based on </w:t>
      </w:r>
      <w:r w:rsidR="00CF7EAE">
        <w:t>giving them a chance to express their point of view</w:t>
      </w:r>
      <w:r w:rsidR="00885276">
        <w:t xml:space="preserve"> under productive and encouraging critique.</w:t>
      </w:r>
      <w:r w:rsidR="00570EC2">
        <w:t xml:space="preserve"> On the other hand, every employee feels appreciated when</w:t>
      </w:r>
      <w:r w:rsidR="00993549">
        <w:t xml:space="preserve"> he</w:t>
      </w:r>
      <w:r w:rsidR="00570EC2">
        <w:t xml:space="preserve"> is listened </w:t>
      </w:r>
      <w:r w:rsidR="00993549">
        <w:t>to, but more importantly when it</w:t>
      </w:r>
      <w:r w:rsidR="00570EC2">
        <w:t xml:space="preserve"> is acted upon. </w:t>
      </w:r>
      <w:r w:rsidR="0033759F">
        <w:t xml:space="preserve">Their level of satisfaction and their passion for work are increasing </w:t>
      </w:r>
      <w:r w:rsidR="00B137CC">
        <w:t xml:space="preserve">if they are involved in important organizational decisions. </w:t>
      </w:r>
      <w:r w:rsidR="001178F6">
        <w:t xml:space="preserve">“Employee voice comes in different forms. It can be formal or informal, direct or indirect, one-off or </w:t>
      </w:r>
      <w:r w:rsidR="001178F6">
        <w:lastRenderedPageBreak/>
        <w:t xml:space="preserve">sustained over time, </w:t>
      </w:r>
      <w:r w:rsidR="004441B2">
        <w:t xml:space="preserve">central to an organisation’s core business </w:t>
      </w:r>
      <w:r w:rsidR="004441B2">
        <w:rPr>
          <w:lang w:val="en-GB"/>
        </w:rPr>
        <w:t>or relatively peripheral</w:t>
      </w:r>
      <w:r w:rsidR="00596C0A">
        <w:rPr>
          <w:lang w:val="en-GB"/>
        </w:rPr>
        <w:t>.” (Torrington, Hall, Taylor and Atkinson, 2014).</w:t>
      </w:r>
    </w:p>
    <w:p w:rsidR="004E6392" w:rsidRDefault="009A3B6B" w:rsidP="009A3B6B">
      <w:pPr>
        <w:rPr>
          <w:lang w:val="en-GB"/>
        </w:rPr>
      </w:pPr>
      <w:r>
        <w:rPr>
          <w:lang w:val="en-GB"/>
        </w:rPr>
        <w:tab/>
      </w:r>
      <w:r w:rsidR="00B27232">
        <w:rPr>
          <w:lang w:val="en-GB"/>
        </w:rPr>
        <w:tab/>
        <w:t>The Emergency Team of doctors</w:t>
      </w:r>
      <w:r w:rsidR="00C771FE">
        <w:rPr>
          <w:lang w:val="en-GB"/>
        </w:rPr>
        <w:t xml:space="preserve"> is dealing every day with different situations of patients </w:t>
      </w:r>
      <w:r w:rsidR="0078719D">
        <w:rPr>
          <w:lang w:val="en-GB"/>
        </w:rPr>
        <w:t xml:space="preserve">regarding either their personality or their medical condition. </w:t>
      </w:r>
      <w:r w:rsidR="00742721">
        <w:rPr>
          <w:lang w:val="en-GB"/>
        </w:rPr>
        <w:t xml:space="preserve">The Ambulance Team can meet </w:t>
      </w:r>
      <w:r w:rsidR="001E366E">
        <w:rPr>
          <w:lang w:val="en-GB"/>
        </w:rPr>
        <w:t>serious cases, in which the employees need to intervene</w:t>
      </w:r>
      <w:r w:rsidR="004E6392">
        <w:rPr>
          <w:lang w:val="en-GB"/>
        </w:rPr>
        <w:t xml:space="preserve"> in good time and</w:t>
      </w:r>
      <w:r w:rsidR="001E366E">
        <w:rPr>
          <w:lang w:val="en-GB"/>
        </w:rPr>
        <w:t xml:space="preserve"> as a real team</w:t>
      </w:r>
      <w:r w:rsidR="004E6392">
        <w:rPr>
          <w:lang w:val="en-GB"/>
        </w:rPr>
        <w:t xml:space="preserve">, in order to give the patient a chance to survive. Some patients decide to go to the hospital for banal reasons, such as a simple </w:t>
      </w:r>
      <w:r w:rsidR="00DF093C">
        <w:rPr>
          <w:lang w:val="en-GB"/>
        </w:rPr>
        <w:t xml:space="preserve">headache and they can be very impatient without knowing that </w:t>
      </w:r>
      <w:r w:rsidR="000D7F4E">
        <w:rPr>
          <w:lang w:val="en-GB"/>
        </w:rPr>
        <w:t>the doctors are already dealing with a priority patient at the same time.</w:t>
      </w:r>
    </w:p>
    <w:p w:rsidR="000D7F4E" w:rsidRPr="00270FB3" w:rsidRDefault="000D7F4E" w:rsidP="009A3B6B">
      <w:pPr>
        <w:rPr>
          <w:lang w:val="en-GB"/>
        </w:rPr>
      </w:pPr>
      <w:r>
        <w:rPr>
          <w:lang w:val="en-GB"/>
        </w:rPr>
        <w:tab/>
      </w:r>
      <w:r w:rsidR="00AB10F8">
        <w:rPr>
          <w:lang w:val="en-GB"/>
        </w:rPr>
        <w:t>The h</w:t>
      </w:r>
      <w:r>
        <w:rPr>
          <w:lang w:val="en-GB"/>
        </w:rPr>
        <w:t>ospital’s team is formed by doctors, nurses and healthcare assistants</w:t>
      </w:r>
      <w:r w:rsidR="00AB10F8">
        <w:rPr>
          <w:lang w:val="en-GB"/>
        </w:rPr>
        <w:t xml:space="preserve"> who succeed to cooperate and do a good job</w:t>
      </w:r>
      <w:r w:rsidR="00D41E6A">
        <w:rPr>
          <w:lang w:val="en-GB"/>
        </w:rPr>
        <w:t xml:space="preserve"> in order to achieve the organisation’s goals</w:t>
      </w:r>
      <w:r w:rsidR="00AB10F8">
        <w:rPr>
          <w:lang w:val="en-GB"/>
        </w:rPr>
        <w:t xml:space="preserve">. In general, the patients are </w:t>
      </w:r>
      <w:r w:rsidR="00747674">
        <w:rPr>
          <w:lang w:val="en-GB"/>
        </w:rPr>
        <w:t>satisfied by their services.</w:t>
      </w:r>
    </w:p>
    <w:p w:rsidR="00C26E71" w:rsidRDefault="00C26E71" w:rsidP="00687C75">
      <w:pPr>
        <w:pStyle w:val="Heading1"/>
        <w:numPr>
          <w:ilvl w:val="0"/>
          <w:numId w:val="16"/>
        </w:numPr>
        <w:rPr>
          <w:color w:val="AF0F5A" w:themeColor="accent2" w:themeShade="BF"/>
        </w:rPr>
      </w:pPr>
      <w:r w:rsidRPr="002762DD">
        <w:rPr>
          <w:color w:val="AF0F5A" w:themeColor="accent2" w:themeShade="BF"/>
        </w:rPr>
        <w:t>Training and Development</w:t>
      </w:r>
    </w:p>
    <w:p w:rsidR="008F2920" w:rsidRDefault="003324C1" w:rsidP="003324C1">
      <w:pPr>
        <w:ind w:firstLine="360"/>
      </w:pPr>
      <w:r>
        <w:t>Definition: T</w:t>
      </w:r>
      <w:r w:rsidR="008F2920">
        <w:t xml:space="preserve">he concept of training refers to developing the skills and knowledge </w:t>
      </w:r>
      <w:r w:rsidR="00AA74C6">
        <w:t xml:space="preserve">of the individual necessary for a more effective </w:t>
      </w:r>
      <w:r w:rsidR="00940EBA">
        <w:t>fulfillment of tasks or of the process of personal evolution.</w:t>
      </w:r>
      <w:r w:rsidR="00D97117">
        <w:t xml:space="preserve"> The best word to define the training is knowledge.</w:t>
      </w:r>
    </w:p>
    <w:p w:rsidR="007A6FEC" w:rsidRDefault="007A6FEC" w:rsidP="00940EBA">
      <w:pPr>
        <w:ind w:firstLine="360"/>
      </w:pPr>
      <w:r>
        <w:t xml:space="preserve">A training can take place in many ways: safety, job, apprenticeship, </w:t>
      </w:r>
      <w:r w:rsidR="00C071FC">
        <w:t>internship, promotional, induction, refresher or remedial training, and so on.</w:t>
      </w:r>
    </w:p>
    <w:p w:rsidR="00374ABE" w:rsidRPr="003324C1" w:rsidRDefault="00F122F0" w:rsidP="003324C1">
      <w:pPr>
        <w:ind w:firstLine="360"/>
      </w:pPr>
      <w:r>
        <w:t xml:space="preserve">The reason why </w:t>
      </w:r>
      <w:r w:rsidR="007F56CB">
        <w:t>organizations provide</w:t>
      </w:r>
      <w:r>
        <w:t xml:space="preserve"> train</w:t>
      </w:r>
      <w:r w:rsidR="007F56CB">
        <w:t>ing</w:t>
      </w:r>
      <w:r>
        <w:t xml:space="preserve"> is that</w:t>
      </w:r>
      <w:r w:rsidR="00C75EA9">
        <w:t xml:space="preserve"> every new employee must be </w:t>
      </w:r>
      <w:r>
        <w:t xml:space="preserve">aware of the rules and regulations of the organization, </w:t>
      </w:r>
      <w:r w:rsidR="00875B0C">
        <w:t xml:space="preserve">procedures, </w:t>
      </w:r>
      <w:r>
        <w:t xml:space="preserve">the health and safety rules, </w:t>
      </w:r>
      <w:r w:rsidR="00875B0C">
        <w:t xml:space="preserve">and basically of what he needs to do in the workplace. </w:t>
      </w:r>
      <w:r w:rsidR="00374ABE">
        <w:t>B</w:t>
      </w:r>
      <w:r w:rsidR="00975906">
        <w:t xml:space="preserve">ut there are </w:t>
      </w:r>
      <w:r w:rsidR="003324C1">
        <w:t xml:space="preserve">also </w:t>
      </w:r>
      <w:r w:rsidR="00975906">
        <w:t>organizations that</w:t>
      </w:r>
      <w:r w:rsidR="00374ABE">
        <w:t xml:space="preserve"> do not provide training. </w:t>
      </w:r>
      <w:r w:rsidR="00975906">
        <w:t xml:space="preserve">The main reason is that they consider </w:t>
      </w:r>
      <w:r w:rsidR="00126422">
        <w:t xml:space="preserve">the </w:t>
      </w:r>
      <w:r w:rsidR="006F642C">
        <w:t xml:space="preserve">training </w:t>
      </w:r>
      <w:r w:rsidR="00126422">
        <w:t>as being</w:t>
      </w:r>
      <w:r w:rsidR="006F642C">
        <w:t xml:space="preserve"> too expensive and they cannot afford it. </w:t>
      </w:r>
      <w:r w:rsidR="00B317BE">
        <w:t>The small companies may consider that the employees do not need training because</w:t>
      </w:r>
      <w:r w:rsidR="000745B1">
        <w:t>, as not being a large enterprise,</w:t>
      </w:r>
      <w:r w:rsidR="00B317BE">
        <w:t xml:space="preserve"> it is easy for them to understand their duties well</w:t>
      </w:r>
      <w:r w:rsidR="000745B1">
        <w:t>.</w:t>
      </w:r>
      <w:r w:rsidR="00446BEE">
        <w:t xml:space="preserve"> Another reason is that a lot of organizations think that the training takes too much time</w:t>
      </w:r>
      <w:r w:rsidR="00194EF6">
        <w:t xml:space="preserve"> and most of them decide to choose the distance training, so employees can study from their home on their leisure time, like weekends, without tearing them apart from work.</w:t>
      </w:r>
      <w:r w:rsidR="00526AC8">
        <w:t xml:space="preserve"> Training can also be free, in the opinion of many organizations; they believe that people can use </w:t>
      </w:r>
      <w:r w:rsidR="00DA160C">
        <w:t>many useful internet sources, like YouTube or Google, where they can find all the available materials they need</w:t>
      </w:r>
      <w:r w:rsidR="00F300B5">
        <w:t>.</w:t>
      </w:r>
    </w:p>
    <w:p w:rsidR="00FF56B4" w:rsidRPr="008F2920" w:rsidRDefault="00FF56B4" w:rsidP="00940EBA">
      <w:pPr>
        <w:ind w:firstLine="360"/>
      </w:pPr>
      <w:r>
        <w:t xml:space="preserve">Some of the purposes of training are to reduce </w:t>
      </w:r>
      <w:r w:rsidR="00D90247">
        <w:t xml:space="preserve">or maybe totally avoid </w:t>
      </w:r>
      <w:r>
        <w:t>accidents at the workplace, wastage</w:t>
      </w:r>
      <w:r w:rsidR="00D90247">
        <w:t xml:space="preserve">, lack of awareness, breaking the rules. </w:t>
      </w:r>
      <w:r w:rsidR="002F1962">
        <w:t xml:space="preserve">I think that if an organization </w:t>
      </w:r>
      <w:r w:rsidR="006E5A76">
        <w:t xml:space="preserve">is dealing with a lot of problems but it also </w:t>
      </w:r>
      <w:r w:rsidR="002F1962">
        <w:t xml:space="preserve">wants to reach these goals, it should </w:t>
      </w:r>
      <w:r w:rsidR="006E5A76">
        <w:t xml:space="preserve">improve the training, increase awareness, choose the staff wisely, </w:t>
      </w:r>
      <w:r w:rsidR="008F6618">
        <w:t>renew or check the equipment regularly, do a health</w:t>
      </w:r>
      <w:r w:rsidR="000B0C97">
        <w:t xml:space="preserve"> check regularly and pay attention to</w:t>
      </w:r>
      <w:r w:rsidR="008F6618">
        <w:t xml:space="preserve"> employees’ language skills.</w:t>
      </w:r>
    </w:p>
    <w:p w:rsidR="0089060F" w:rsidRDefault="00BE7E4D" w:rsidP="000B0C97">
      <w:pPr>
        <w:ind w:firstLine="360"/>
      </w:pPr>
      <w:r>
        <w:lastRenderedPageBreak/>
        <w:t xml:space="preserve">The training in the County Clinical and Emergency Hospital of Brasov consists in initiation and </w:t>
      </w:r>
      <w:r w:rsidR="00F90015">
        <w:t xml:space="preserve">development of the </w:t>
      </w:r>
      <w:r w:rsidR="00C12F7D">
        <w:t>resident physician</w:t>
      </w:r>
      <w:r w:rsidR="00B867AC">
        <w:t>s who are</w:t>
      </w:r>
      <w:r w:rsidR="00981BB3">
        <w:t>,</w:t>
      </w:r>
      <w:r w:rsidR="00B867AC">
        <w:t xml:space="preserve"> basically</w:t>
      </w:r>
      <w:r w:rsidR="00981BB3">
        <w:t>,</w:t>
      </w:r>
      <w:r w:rsidR="00B867AC">
        <w:t xml:space="preserve"> </w:t>
      </w:r>
      <w:r w:rsidR="00981BB3">
        <w:t xml:space="preserve">the </w:t>
      </w:r>
      <w:r w:rsidR="00B867AC">
        <w:t xml:space="preserve">new official employees of the hospital. Initiation and development </w:t>
      </w:r>
      <w:r w:rsidR="004525DA">
        <w:t xml:space="preserve">are two very important issues </w:t>
      </w:r>
      <w:r w:rsidR="00AF41CA">
        <w:t xml:space="preserve">regarding the development of the employees. Firstly, </w:t>
      </w:r>
      <w:r w:rsidR="00F54631">
        <w:t>the experienced employees are doing their best</w:t>
      </w:r>
      <w:r w:rsidR="0051223E">
        <w:t xml:space="preserve"> </w:t>
      </w:r>
      <w:r w:rsidR="00F54631">
        <w:t xml:space="preserve">to </w:t>
      </w:r>
      <w:r w:rsidR="0051223E">
        <w:t>familiarize</w:t>
      </w:r>
      <w:r w:rsidR="00F54631">
        <w:t xml:space="preserve"> the new employees </w:t>
      </w:r>
      <w:r w:rsidR="006328EC">
        <w:t xml:space="preserve">with the </w:t>
      </w:r>
      <w:r w:rsidR="00BB57F8">
        <w:t>machinery and computers</w:t>
      </w:r>
      <w:r w:rsidR="006328EC">
        <w:t xml:space="preserve"> of the medical section in which every of them will </w:t>
      </w:r>
      <w:r w:rsidR="000D3D9B">
        <w:t>toil</w:t>
      </w:r>
      <w:r w:rsidR="00FC2A1A">
        <w:t>, the monitors for the vital functions, the hospital salons and patients’ beds</w:t>
      </w:r>
      <w:r w:rsidR="0067099E">
        <w:t xml:space="preserve">, the medication which is prescribed in </w:t>
      </w:r>
      <w:r w:rsidR="008E4D6F">
        <w:t xml:space="preserve">an observation sheet, according to each patient’s disease. </w:t>
      </w:r>
      <w:r w:rsidR="0089060F">
        <w:t xml:space="preserve">They provide courses, with a design to communicate informations and </w:t>
      </w:r>
      <w:r w:rsidR="00283F90">
        <w:t>to train the new team of future doctors</w:t>
      </w:r>
      <w:r w:rsidR="00440AED">
        <w:t xml:space="preserve">. They also provide first-aid courses; it is extremely important that not </w:t>
      </w:r>
      <w:r w:rsidR="007146B1">
        <w:t>solely</w:t>
      </w:r>
      <w:r w:rsidR="00440AED">
        <w:t xml:space="preserve"> the doctors, but every employee of the hospital </w:t>
      </w:r>
      <w:r w:rsidR="00026751">
        <w:t>knows first-aid techniques.</w:t>
      </w:r>
      <w:r w:rsidR="00330060">
        <w:t xml:space="preserve"> </w:t>
      </w:r>
    </w:p>
    <w:p w:rsidR="00126422" w:rsidRPr="00BE7E4D" w:rsidRDefault="009E09C5" w:rsidP="00940EBA">
      <w:pPr>
        <w:ind w:firstLine="360"/>
      </w:pPr>
      <w:r>
        <w:t xml:space="preserve">The new doctors, known as resident physicians, are being trained a number of years </w:t>
      </w:r>
      <w:r w:rsidR="003250EA">
        <w:t>which also varies from a specialization to another. They are basically prepared for the role of a doctor, which is a very big and important role, because you have millions of people’s lives in your own hands. This training is</w:t>
      </w:r>
      <w:r w:rsidR="00234D56">
        <w:t xml:space="preserve"> paid monthly. The payment</w:t>
      </w:r>
      <w:r w:rsidR="003250EA">
        <w:t xml:space="preserve"> depends on </w:t>
      </w:r>
      <w:r w:rsidR="00AA1B02">
        <w:t>the specialization, as well. For example, my sister is in training as a resident physician</w:t>
      </w:r>
      <w:r w:rsidR="00F67706">
        <w:t xml:space="preserve"> at the </w:t>
      </w:r>
      <w:r w:rsidR="00AA1B02">
        <w:t xml:space="preserve">infectious diseases </w:t>
      </w:r>
      <w:r w:rsidR="00F67706">
        <w:t xml:space="preserve">specialization </w:t>
      </w:r>
      <w:r w:rsidR="00AA1B02">
        <w:t>for five years</w:t>
      </w:r>
      <w:r w:rsidR="00F67706">
        <w:t xml:space="preserve">. After these five years, she will be </w:t>
      </w:r>
      <w:r w:rsidR="00234D56">
        <w:t>an</w:t>
      </w:r>
      <w:r w:rsidR="00F67706">
        <w:t xml:space="preserve"> </w:t>
      </w:r>
      <w:r w:rsidR="00D507C4">
        <w:t>I</w:t>
      </w:r>
      <w:r w:rsidR="00234D56">
        <w:t>nfectio</w:t>
      </w:r>
      <w:r w:rsidR="00DA5EC4">
        <w:t>us and Tropical Diseases</w:t>
      </w:r>
      <w:r w:rsidR="00BC2649">
        <w:t xml:space="preserve"> experienced </w:t>
      </w:r>
      <w:r w:rsidR="00DA5EC4">
        <w:t xml:space="preserve">doctor at the County Clinical and Emergency Hospital of Brasov, Romania. </w:t>
      </w:r>
    </w:p>
    <w:p w:rsidR="00D03C0C" w:rsidRDefault="0023604B" w:rsidP="00D03C0C">
      <w:pPr>
        <w:pStyle w:val="Heading1"/>
        <w:numPr>
          <w:ilvl w:val="0"/>
          <w:numId w:val="16"/>
        </w:numPr>
        <w:rPr>
          <w:color w:val="AF0F5A" w:themeColor="accent2" w:themeShade="BF"/>
        </w:rPr>
      </w:pPr>
      <w:r w:rsidRPr="002762DD">
        <w:rPr>
          <w:color w:val="AF0F5A" w:themeColor="accent2" w:themeShade="BF"/>
        </w:rPr>
        <w:t xml:space="preserve"> </w:t>
      </w:r>
      <w:r w:rsidR="00571538" w:rsidRPr="002762DD">
        <w:rPr>
          <w:color w:val="AF0F5A" w:themeColor="accent2" w:themeShade="BF"/>
        </w:rPr>
        <w:tab/>
      </w:r>
      <w:r w:rsidR="00687C75" w:rsidRPr="002762DD">
        <w:rPr>
          <w:color w:val="AF0F5A" w:themeColor="accent2" w:themeShade="BF"/>
        </w:rPr>
        <w:t>The role of a Doctor</w:t>
      </w:r>
    </w:p>
    <w:p w:rsidR="00620676" w:rsidRPr="00620676" w:rsidRDefault="00620676" w:rsidP="00620676">
      <w:pPr>
        <w:ind w:firstLine="360"/>
      </w:pPr>
      <w:r>
        <w:t xml:space="preserve">The role of a doctor is the most important role in a hospital. To be a doctor, a person needs a lot of patience, </w:t>
      </w:r>
      <w:r w:rsidR="00A83728">
        <w:t xml:space="preserve">passion, </w:t>
      </w:r>
      <w:r w:rsidR="002066C3">
        <w:t xml:space="preserve">courage and a lot of other skills but most important, a lot of knowledge. It </w:t>
      </w:r>
      <w:r w:rsidR="007A1EBD">
        <w:t xml:space="preserve">takes </w:t>
      </w:r>
      <w:r w:rsidR="002066C3">
        <w:t>six years of studies</w:t>
      </w:r>
      <w:r w:rsidR="007A1EBD">
        <w:t xml:space="preserve"> so a doctor can </w:t>
      </w:r>
      <w:r w:rsidR="002066C3">
        <w:t>be able to save people’s lives.</w:t>
      </w:r>
      <w:r w:rsidR="0013066A">
        <w:t xml:space="preserve"> After these six years of studies, the doctor needs to choose his favorite </w:t>
      </w:r>
      <w:r w:rsidR="0083106E">
        <w:t xml:space="preserve">department in which </w:t>
      </w:r>
      <w:r w:rsidR="00006A6D">
        <w:t xml:space="preserve">he will profess for the rest of his career. </w:t>
      </w:r>
    </w:p>
    <w:p w:rsidR="00BE19F3" w:rsidRPr="002762DD" w:rsidRDefault="00FB5CB6" w:rsidP="00E600FD">
      <w:pPr>
        <w:ind w:firstLine="360"/>
        <w:rPr>
          <w:sz w:val="24"/>
          <w:szCs w:val="24"/>
        </w:rPr>
      </w:pPr>
      <w:r w:rsidRPr="002762DD">
        <w:rPr>
          <w:sz w:val="24"/>
          <w:szCs w:val="24"/>
        </w:rPr>
        <w:t xml:space="preserve">Initiation and team spirit are making everything to devolve </w:t>
      </w:r>
      <w:r w:rsidR="0064061F" w:rsidRPr="002762DD">
        <w:rPr>
          <w:sz w:val="24"/>
          <w:szCs w:val="24"/>
        </w:rPr>
        <w:t xml:space="preserve">better and are also helping the doctors to ensure every single patient’s safety </w:t>
      </w:r>
      <w:r w:rsidR="00112570" w:rsidRPr="002762DD">
        <w:rPr>
          <w:sz w:val="24"/>
          <w:szCs w:val="24"/>
        </w:rPr>
        <w:t xml:space="preserve">and to make him aware of the fact that </w:t>
      </w:r>
      <w:r w:rsidR="00544F12" w:rsidRPr="002762DD">
        <w:rPr>
          <w:sz w:val="24"/>
          <w:szCs w:val="24"/>
        </w:rPr>
        <w:t>the illness that brought him to the hospital w</w:t>
      </w:r>
      <w:r w:rsidR="00E600FD" w:rsidRPr="002762DD">
        <w:rPr>
          <w:sz w:val="24"/>
          <w:szCs w:val="24"/>
        </w:rPr>
        <w:t>ill be not only diagnosed correctly, but also treated.</w:t>
      </w:r>
    </w:p>
    <w:p w:rsidR="0043277B" w:rsidRPr="002762DD" w:rsidRDefault="0043277B" w:rsidP="00E600FD">
      <w:pPr>
        <w:ind w:firstLine="360"/>
        <w:rPr>
          <w:sz w:val="24"/>
          <w:szCs w:val="24"/>
        </w:rPr>
      </w:pPr>
      <w:r w:rsidRPr="002762DD">
        <w:rPr>
          <w:sz w:val="24"/>
          <w:szCs w:val="24"/>
        </w:rPr>
        <w:t>The role of a doctor involves</w:t>
      </w:r>
      <w:r w:rsidR="00D45FDA" w:rsidRPr="002762DD">
        <w:rPr>
          <w:sz w:val="24"/>
          <w:szCs w:val="24"/>
        </w:rPr>
        <w:t xml:space="preserve"> many responsibilities. </w:t>
      </w:r>
      <w:r w:rsidR="004B1C79" w:rsidRPr="002762DD">
        <w:rPr>
          <w:sz w:val="24"/>
          <w:szCs w:val="24"/>
        </w:rPr>
        <w:t>A doctor has to listen to the patient and to ask him a lot of questions about the latest reasons that brought him to the hospita</w:t>
      </w:r>
      <w:r w:rsidR="00DB4CF7" w:rsidRPr="002762DD">
        <w:rPr>
          <w:sz w:val="24"/>
          <w:szCs w:val="24"/>
        </w:rPr>
        <w:t xml:space="preserve">l, </w:t>
      </w:r>
      <w:r w:rsidR="006A28A6" w:rsidRPr="002762DD">
        <w:rPr>
          <w:sz w:val="24"/>
          <w:szCs w:val="24"/>
        </w:rPr>
        <w:t>about his</w:t>
      </w:r>
      <w:r w:rsidR="004B1C79" w:rsidRPr="002762DD">
        <w:rPr>
          <w:sz w:val="24"/>
          <w:szCs w:val="24"/>
        </w:rPr>
        <w:t xml:space="preserve"> chronic </w:t>
      </w:r>
      <w:r w:rsidR="006A28A6" w:rsidRPr="002762DD">
        <w:rPr>
          <w:sz w:val="24"/>
          <w:szCs w:val="24"/>
        </w:rPr>
        <w:t>conditions</w:t>
      </w:r>
      <w:r w:rsidR="00DB4CF7" w:rsidRPr="002762DD">
        <w:rPr>
          <w:sz w:val="24"/>
          <w:szCs w:val="24"/>
        </w:rPr>
        <w:t xml:space="preserve">. Also, the doctor needs to know </w:t>
      </w:r>
      <w:r w:rsidR="00A247D2" w:rsidRPr="002762DD">
        <w:rPr>
          <w:sz w:val="24"/>
          <w:szCs w:val="24"/>
        </w:rPr>
        <w:t xml:space="preserve">everything </w:t>
      </w:r>
      <w:r w:rsidR="00DB4CF7" w:rsidRPr="002762DD">
        <w:rPr>
          <w:sz w:val="24"/>
          <w:szCs w:val="24"/>
        </w:rPr>
        <w:t xml:space="preserve">about other previous </w:t>
      </w:r>
      <w:r w:rsidR="00CD7C41" w:rsidRPr="002762DD">
        <w:rPr>
          <w:sz w:val="24"/>
          <w:szCs w:val="24"/>
        </w:rPr>
        <w:t>hospitalizations</w:t>
      </w:r>
      <w:r w:rsidR="003A36A7" w:rsidRPr="002762DD">
        <w:rPr>
          <w:sz w:val="24"/>
          <w:szCs w:val="24"/>
        </w:rPr>
        <w:t xml:space="preserve"> and the reasons why he was hospitalized, </w:t>
      </w:r>
      <w:r w:rsidR="00CC609E" w:rsidRPr="002762DD">
        <w:rPr>
          <w:sz w:val="24"/>
          <w:szCs w:val="24"/>
        </w:rPr>
        <w:t>heredo-colateral antecedents</w:t>
      </w:r>
      <w:r w:rsidR="001301C7" w:rsidRPr="002762DD">
        <w:rPr>
          <w:sz w:val="24"/>
          <w:szCs w:val="24"/>
        </w:rPr>
        <w:t xml:space="preserve"> which means parents’ or family members’ diseases, the medication that he is following at home and if he is taking it regularly. </w:t>
      </w:r>
      <w:r w:rsidR="00045376" w:rsidRPr="002762DD">
        <w:rPr>
          <w:sz w:val="24"/>
          <w:szCs w:val="24"/>
        </w:rPr>
        <w:t>After the anamnesis (the free talk between doctor and patient)</w:t>
      </w:r>
      <w:r w:rsidR="00116A80" w:rsidRPr="002762DD">
        <w:rPr>
          <w:sz w:val="24"/>
          <w:szCs w:val="24"/>
        </w:rPr>
        <w:t xml:space="preserve">, the </w:t>
      </w:r>
      <w:r w:rsidR="00116A80" w:rsidRPr="002762DD">
        <w:rPr>
          <w:sz w:val="24"/>
          <w:szCs w:val="24"/>
        </w:rPr>
        <w:lastRenderedPageBreak/>
        <w:t xml:space="preserve">patient needs to go through a </w:t>
      </w:r>
      <w:r w:rsidR="00D4309E" w:rsidRPr="002762DD">
        <w:rPr>
          <w:sz w:val="24"/>
          <w:szCs w:val="24"/>
        </w:rPr>
        <w:t xml:space="preserve">clinical examination, when the patient is </w:t>
      </w:r>
      <w:r w:rsidR="00426E9D" w:rsidRPr="002762DD">
        <w:rPr>
          <w:sz w:val="24"/>
          <w:szCs w:val="24"/>
        </w:rPr>
        <w:t xml:space="preserve">asked to undress his bust. </w:t>
      </w:r>
      <w:r w:rsidR="00281621" w:rsidRPr="002762DD">
        <w:rPr>
          <w:sz w:val="24"/>
          <w:szCs w:val="24"/>
        </w:rPr>
        <w:t xml:space="preserve">The examination starts from patient’s head. </w:t>
      </w:r>
      <w:r w:rsidR="00945736" w:rsidRPr="002762DD">
        <w:rPr>
          <w:sz w:val="24"/>
          <w:szCs w:val="24"/>
        </w:rPr>
        <w:t>If his sclera has a different color than usual, it hints various diseases.</w:t>
      </w:r>
      <w:r w:rsidR="00723B15">
        <w:rPr>
          <w:sz w:val="24"/>
          <w:szCs w:val="24"/>
        </w:rPr>
        <w:t xml:space="preserve"> The examination</w:t>
      </w:r>
      <w:r w:rsidR="004C7C1D" w:rsidRPr="002762DD">
        <w:rPr>
          <w:sz w:val="24"/>
          <w:szCs w:val="24"/>
        </w:rPr>
        <w:t xml:space="preserve"> continues with his ears, tegument and mucosa, to see if their colors are normal. The ganglia are </w:t>
      </w:r>
      <w:r w:rsidR="002E734D" w:rsidRPr="002762DD">
        <w:rPr>
          <w:sz w:val="24"/>
          <w:szCs w:val="24"/>
        </w:rPr>
        <w:t xml:space="preserve">being </w:t>
      </w:r>
      <w:r w:rsidR="004C7C1D" w:rsidRPr="002762DD">
        <w:rPr>
          <w:sz w:val="24"/>
          <w:szCs w:val="24"/>
        </w:rPr>
        <w:t>palpated</w:t>
      </w:r>
      <w:r w:rsidR="002E734D" w:rsidRPr="002762DD">
        <w:rPr>
          <w:sz w:val="24"/>
          <w:szCs w:val="24"/>
        </w:rPr>
        <w:t xml:space="preserve">. </w:t>
      </w:r>
      <w:r w:rsidR="00F34CF3" w:rsidRPr="002762DD">
        <w:rPr>
          <w:sz w:val="24"/>
          <w:szCs w:val="24"/>
        </w:rPr>
        <w:t xml:space="preserve">The doctor is listening to the patient’s pulmonary </w:t>
      </w:r>
      <w:r w:rsidR="00114B14" w:rsidRPr="002762DD">
        <w:rPr>
          <w:sz w:val="24"/>
          <w:szCs w:val="24"/>
        </w:rPr>
        <w:t xml:space="preserve">and cardiac systems, he is </w:t>
      </w:r>
      <w:r w:rsidR="00D41776" w:rsidRPr="002762DD">
        <w:rPr>
          <w:sz w:val="24"/>
          <w:szCs w:val="24"/>
        </w:rPr>
        <w:t xml:space="preserve">checking </w:t>
      </w:r>
      <w:r w:rsidR="00114B14" w:rsidRPr="002762DD">
        <w:rPr>
          <w:sz w:val="24"/>
          <w:szCs w:val="24"/>
        </w:rPr>
        <w:t xml:space="preserve">patient’s structure of thorax. He is </w:t>
      </w:r>
      <w:r w:rsidR="00D41776" w:rsidRPr="002762DD">
        <w:rPr>
          <w:sz w:val="24"/>
          <w:szCs w:val="24"/>
        </w:rPr>
        <w:t xml:space="preserve">also checking </w:t>
      </w:r>
      <w:r w:rsidR="00114B14" w:rsidRPr="002762DD">
        <w:rPr>
          <w:sz w:val="24"/>
          <w:szCs w:val="24"/>
        </w:rPr>
        <w:t xml:space="preserve">patient’s </w:t>
      </w:r>
      <w:r w:rsidR="007404AF" w:rsidRPr="002762DD">
        <w:rPr>
          <w:sz w:val="24"/>
          <w:szCs w:val="24"/>
        </w:rPr>
        <w:t xml:space="preserve">saturation of oxygen and blood pressure. </w:t>
      </w:r>
    </w:p>
    <w:p w:rsidR="00A33A00" w:rsidRPr="002762DD" w:rsidRDefault="00A33A00" w:rsidP="00E600FD">
      <w:pPr>
        <w:ind w:firstLine="360"/>
        <w:rPr>
          <w:sz w:val="24"/>
          <w:szCs w:val="24"/>
        </w:rPr>
      </w:pPr>
      <w:r w:rsidRPr="002762DD">
        <w:rPr>
          <w:sz w:val="24"/>
          <w:szCs w:val="24"/>
        </w:rPr>
        <w:t>The doctors</w:t>
      </w:r>
      <w:r w:rsidR="007146B1" w:rsidRPr="002762DD">
        <w:rPr>
          <w:sz w:val="24"/>
          <w:szCs w:val="24"/>
        </w:rPr>
        <w:t xml:space="preserve"> also</w:t>
      </w:r>
      <w:r w:rsidRPr="002762DD">
        <w:rPr>
          <w:sz w:val="24"/>
          <w:szCs w:val="24"/>
        </w:rPr>
        <w:t xml:space="preserve"> have </w:t>
      </w:r>
      <w:r w:rsidR="007A1691" w:rsidRPr="002762DD">
        <w:rPr>
          <w:sz w:val="24"/>
          <w:szCs w:val="24"/>
        </w:rPr>
        <w:t xml:space="preserve">the </w:t>
      </w:r>
      <w:r w:rsidR="007146B1" w:rsidRPr="002762DD">
        <w:rPr>
          <w:sz w:val="24"/>
          <w:szCs w:val="24"/>
        </w:rPr>
        <w:t>attributio</w:t>
      </w:r>
      <w:r w:rsidR="006E69BF" w:rsidRPr="002762DD">
        <w:rPr>
          <w:sz w:val="24"/>
          <w:szCs w:val="24"/>
        </w:rPr>
        <w:t>n to inform the patient’s family regarding his medical condition.</w:t>
      </w:r>
    </w:p>
    <w:p w:rsidR="00A64676" w:rsidRPr="002762DD" w:rsidRDefault="00A64676" w:rsidP="00E600FD">
      <w:pPr>
        <w:ind w:firstLine="360"/>
        <w:rPr>
          <w:sz w:val="24"/>
          <w:szCs w:val="24"/>
        </w:rPr>
      </w:pPr>
      <w:r w:rsidRPr="002762DD">
        <w:rPr>
          <w:sz w:val="24"/>
          <w:szCs w:val="24"/>
        </w:rPr>
        <w:t xml:space="preserve">To sum up, a very important part of each doctor’s career is the communication between the doctor and his/her patient. </w:t>
      </w:r>
      <w:r w:rsidR="00666149" w:rsidRPr="002762DD">
        <w:rPr>
          <w:sz w:val="24"/>
          <w:szCs w:val="24"/>
        </w:rPr>
        <w:t>Thus</w:t>
      </w:r>
      <w:r w:rsidR="001217E0" w:rsidRPr="002762DD">
        <w:rPr>
          <w:sz w:val="24"/>
          <w:szCs w:val="24"/>
        </w:rPr>
        <w:t>,</w:t>
      </w:r>
      <w:r w:rsidR="00666149" w:rsidRPr="002762DD">
        <w:rPr>
          <w:sz w:val="24"/>
          <w:szCs w:val="24"/>
        </w:rPr>
        <w:t xml:space="preserve"> the patient must be notified </w:t>
      </w:r>
      <w:r w:rsidR="0032574A" w:rsidRPr="002762DD">
        <w:rPr>
          <w:sz w:val="24"/>
          <w:szCs w:val="24"/>
        </w:rPr>
        <w:t>about his disease, about the treatment</w:t>
      </w:r>
      <w:r w:rsidR="00636FEF" w:rsidRPr="002762DD">
        <w:rPr>
          <w:sz w:val="24"/>
          <w:szCs w:val="24"/>
        </w:rPr>
        <w:t xml:space="preserve"> that he needs to follow and about the risks of the eventual </w:t>
      </w:r>
      <w:r w:rsidR="00AC797F" w:rsidRPr="002762DD">
        <w:rPr>
          <w:sz w:val="24"/>
          <w:szCs w:val="24"/>
        </w:rPr>
        <w:t xml:space="preserve">maneuvers or surgeries </w:t>
      </w:r>
      <w:r w:rsidR="00B140C9">
        <w:rPr>
          <w:sz w:val="24"/>
          <w:szCs w:val="24"/>
        </w:rPr>
        <w:t>that</w:t>
      </w:r>
      <w:r w:rsidR="001217E0" w:rsidRPr="002762DD">
        <w:rPr>
          <w:sz w:val="24"/>
          <w:szCs w:val="24"/>
        </w:rPr>
        <w:t xml:space="preserve"> he requires. </w:t>
      </w:r>
    </w:p>
    <w:p w:rsidR="00D03C0C" w:rsidRDefault="00D03C0C" w:rsidP="00D03C0C">
      <w:pPr>
        <w:pStyle w:val="Heading1"/>
        <w:numPr>
          <w:ilvl w:val="0"/>
          <w:numId w:val="16"/>
        </w:numPr>
        <w:rPr>
          <w:color w:val="AF0F5A" w:themeColor="accent2" w:themeShade="BF"/>
        </w:rPr>
      </w:pPr>
      <w:r w:rsidRPr="002762DD">
        <w:rPr>
          <w:color w:val="AF0F5A" w:themeColor="accent2" w:themeShade="BF"/>
        </w:rPr>
        <w:t>Conclusion</w:t>
      </w:r>
    </w:p>
    <w:p w:rsidR="0005749A" w:rsidRDefault="00E06AEC" w:rsidP="005D36AA">
      <w:pPr>
        <w:ind w:firstLine="360"/>
      </w:pPr>
      <w:r>
        <w:t>The team of County Clinical and Emergency Hospital of Brasov, Romania is doing its best to provide the best patient care as it is responding to what its patient</w:t>
      </w:r>
      <w:r w:rsidR="00AE066D">
        <w:t xml:space="preserve">s want. </w:t>
      </w:r>
      <w:r w:rsidR="00D74581">
        <w:t xml:space="preserve">The challenge continues to be </w:t>
      </w:r>
      <w:r w:rsidR="00BF2DBD">
        <w:t xml:space="preserve">to assure the patients with the best medication, medical advice, medical interventions or examinations. </w:t>
      </w:r>
    </w:p>
    <w:p w:rsidR="00335AE7" w:rsidRDefault="00FE4885" w:rsidP="007A5782">
      <w:pPr>
        <w:ind w:firstLine="360"/>
      </w:pPr>
      <w:r>
        <w:t>This hospital attracts its employees with a good training</w:t>
      </w:r>
      <w:r w:rsidR="00552ED9">
        <w:t xml:space="preserve">, staff, Ambulance and Emergency services. </w:t>
      </w:r>
      <w:bookmarkStart w:id="5" w:name="_GoBack"/>
      <w:bookmarkEnd w:id="5"/>
    </w:p>
    <w:p w:rsidR="00335AE7" w:rsidRDefault="00335AE7" w:rsidP="00335AE7"/>
    <w:p w:rsidR="00335AE7" w:rsidRDefault="00335AE7" w:rsidP="00335AE7"/>
    <w:p w:rsidR="00335AE7" w:rsidRDefault="00335AE7" w:rsidP="00335AE7"/>
    <w:p w:rsidR="00335AE7" w:rsidRDefault="00335AE7" w:rsidP="00335AE7"/>
    <w:p w:rsidR="00335AE7" w:rsidRDefault="00335AE7" w:rsidP="00335AE7"/>
    <w:p w:rsidR="00335AE7" w:rsidRDefault="00335AE7" w:rsidP="00335AE7"/>
    <w:p w:rsidR="00335AE7" w:rsidRDefault="00335AE7" w:rsidP="00335AE7"/>
    <w:p w:rsidR="00335AE7" w:rsidRPr="00335AE7" w:rsidRDefault="00335AE7" w:rsidP="00335AE7"/>
    <w:p w:rsidR="007418A1" w:rsidRDefault="007418A1" w:rsidP="007418A1">
      <w:pPr>
        <w:pStyle w:val="Heading1"/>
        <w:numPr>
          <w:ilvl w:val="0"/>
          <w:numId w:val="16"/>
        </w:numPr>
        <w:rPr>
          <w:color w:val="AF0F5A" w:themeColor="accent2" w:themeShade="BF"/>
        </w:rPr>
      </w:pPr>
      <w:r w:rsidRPr="002762DD">
        <w:rPr>
          <w:color w:val="AF0F5A" w:themeColor="accent2" w:themeShade="BF"/>
        </w:rPr>
        <w:lastRenderedPageBreak/>
        <w:t>References List</w:t>
      </w:r>
    </w:p>
    <w:p w:rsidR="00777B63" w:rsidRDefault="00777B63" w:rsidP="00777B63">
      <w:r>
        <w:t xml:space="preserve">Mullins, J., Gill, C. (2016) </w:t>
      </w:r>
      <w:r w:rsidR="006362E1">
        <w:rPr>
          <w:i/>
        </w:rPr>
        <w:t xml:space="preserve">Management and organizational bevahiour. </w:t>
      </w:r>
      <w:r w:rsidR="006362E1">
        <w:t>11</w:t>
      </w:r>
      <w:r w:rsidR="006362E1" w:rsidRPr="006362E1">
        <w:rPr>
          <w:vertAlign w:val="superscript"/>
        </w:rPr>
        <w:t>th</w:t>
      </w:r>
      <w:r w:rsidR="006362E1">
        <w:t xml:space="preserve"> edn. Harlow: Pearson Education M.U.A</w:t>
      </w:r>
    </w:p>
    <w:p w:rsidR="006362E1" w:rsidRDefault="002A402A" w:rsidP="00777B63">
      <w:r>
        <w:t xml:space="preserve">Torrington, D., Hall, L., Taylor, S. and Atkinson, C. (2014) </w:t>
      </w:r>
      <w:r>
        <w:rPr>
          <w:i/>
        </w:rPr>
        <w:t>Human resource management</w:t>
      </w:r>
      <w:r>
        <w:t>. 9</w:t>
      </w:r>
      <w:r w:rsidRPr="002A402A">
        <w:rPr>
          <w:vertAlign w:val="superscript"/>
        </w:rPr>
        <w:t>th</w:t>
      </w:r>
      <w:r>
        <w:t xml:space="preserve"> edn. </w:t>
      </w:r>
      <w:r w:rsidR="009D389E">
        <w:t>Pearson Education M.U.A</w:t>
      </w:r>
    </w:p>
    <w:p w:rsidR="007D05B5" w:rsidRPr="002A402A" w:rsidRDefault="007D05B5" w:rsidP="00777B63">
      <w:r>
        <w:t>County Clinical and Emergency Hospital of Brasov</w:t>
      </w:r>
      <w:r>
        <w:t xml:space="preserve">. Available at: </w:t>
      </w:r>
      <w:r>
        <w:fldChar w:fldCharType="begin"/>
      </w:r>
      <w:r>
        <w:instrText xml:space="preserve"> HYPERLINK "</w:instrText>
      </w:r>
      <w:r w:rsidRPr="007D05B5">
        <w:instrText>http://www.</w:instrText>
      </w:r>
      <w:r>
        <w:instrText xml:space="preserve">hospbv.ro/" </w:instrText>
      </w:r>
      <w:r>
        <w:fldChar w:fldCharType="separate"/>
      </w:r>
      <w:r w:rsidRPr="001861AD">
        <w:rPr>
          <w:rStyle w:val="Hyperlink"/>
        </w:rPr>
        <w:t>http://www.hospbv.ro/</w:t>
      </w:r>
      <w:r>
        <w:fldChar w:fldCharType="end"/>
      </w:r>
    </w:p>
    <w:p w:rsidR="001060E7" w:rsidRDefault="00493524" w:rsidP="001060E7">
      <w:r>
        <w:t>Euro Health Consumer Index (2017)</w:t>
      </w:r>
      <w:r w:rsidR="008929D7">
        <w:t xml:space="preserve"> Available at:</w:t>
      </w:r>
      <w:r>
        <w:t xml:space="preserve"> </w:t>
      </w:r>
      <w:hyperlink r:id="rId9" w:history="1">
        <w:r w:rsidR="003704A1" w:rsidRPr="001C41AF">
          <w:rPr>
            <w:rStyle w:val="Hyperlink"/>
          </w:rPr>
          <w:t>https://healthpowerhouse.com/wp-content/uploads/2018/01/EHCI-2017-report.pdf</w:t>
        </w:r>
      </w:hyperlink>
    </w:p>
    <w:p w:rsidR="003704A1" w:rsidRDefault="008929D7" w:rsidP="001060E7">
      <w:r>
        <w:t xml:space="preserve">The Health System in Romania (2018) Available at: </w:t>
      </w:r>
      <w:hyperlink r:id="rId10" w:anchor="Infrastructura_de_sănătate_în_România" w:history="1">
        <w:r w:rsidR="001709D6" w:rsidRPr="001C41AF">
          <w:rPr>
            <w:rStyle w:val="Hyperlink"/>
          </w:rPr>
          <w:t>https://ro.wikipedia.org/wiki/Sănătatea_în_România#Infrastructura_de_sănătate_în_România</w:t>
        </w:r>
      </w:hyperlink>
    </w:p>
    <w:p w:rsidR="005420B7" w:rsidRDefault="004D4325" w:rsidP="001060E7">
      <w:pPr>
        <w:rPr>
          <w:rStyle w:val="Hyperlink"/>
        </w:rPr>
      </w:pPr>
      <w:r w:rsidRPr="004D4325">
        <w:rPr>
          <w:rStyle w:val="Hyperlink"/>
          <w:color w:val="595959" w:themeColor="text1" w:themeTint="A6"/>
          <w:u w:val="none"/>
        </w:rPr>
        <w:t xml:space="preserve">Types of Training () Available at: </w:t>
      </w:r>
      <w:hyperlink r:id="rId11" w:history="1">
        <w:r w:rsidR="00D963DD" w:rsidRPr="003C0C3C">
          <w:rPr>
            <w:rStyle w:val="Hyperlink"/>
          </w:rPr>
          <w:t>https://businessjargons.com/types-of-training.html</w:t>
        </w:r>
      </w:hyperlink>
    </w:p>
    <w:p w:rsidR="004D3EAB" w:rsidRDefault="00D963DD" w:rsidP="00D963DD">
      <w:pPr>
        <w:rPr>
          <w:rStyle w:val="Hyperlink"/>
        </w:rPr>
      </w:pPr>
      <w:r>
        <w:t xml:space="preserve">Types of Training (2010) Available at: </w:t>
      </w:r>
      <w:hyperlink r:id="rId12" w:history="1">
        <w:r w:rsidRPr="001C41AF">
          <w:rPr>
            <w:rStyle w:val="Hyperlink"/>
          </w:rPr>
          <w:t>https://www.slideshare.net/tanujpoddar/types-of-training</w:t>
        </w:r>
      </w:hyperlink>
    </w:p>
    <w:p w:rsidR="00335AE7" w:rsidRDefault="00335AE7" w:rsidP="00D963DD">
      <w:pPr>
        <w:rPr>
          <w:rStyle w:val="Hyperlink"/>
        </w:rPr>
      </w:pPr>
    </w:p>
    <w:p w:rsidR="00335AE7" w:rsidRDefault="00335AE7" w:rsidP="00D963DD">
      <w:pPr>
        <w:rPr>
          <w:rStyle w:val="Hyperlink"/>
        </w:rPr>
      </w:pPr>
    </w:p>
    <w:p w:rsidR="00335AE7" w:rsidRDefault="00335AE7" w:rsidP="00D963DD">
      <w:pPr>
        <w:rPr>
          <w:rStyle w:val="Hyperlink"/>
        </w:rPr>
      </w:pPr>
    </w:p>
    <w:p w:rsidR="00335AE7" w:rsidRDefault="00335AE7" w:rsidP="00D963DD">
      <w:pPr>
        <w:rPr>
          <w:rStyle w:val="Hyperlink"/>
        </w:rPr>
      </w:pPr>
    </w:p>
    <w:p w:rsidR="00335AE7" w:rsidRDefault="00335AE7" w:rsidP="00D963DD">
      <w:pPr>
        <w:rPr>
          <w:rStyle w:val="Hyperlink"/>
        </w:rPr>
      </w:pPr>
    </w:p>
    <w:p w:rsidR="00335AE7" w:rsidRDefault="00335AE7" w:rsidP="00D963DD">
      <w:pPr>
        <w:rPr>
          <w:rStyle w:val="Hyperlink"/>
        </w:rPr>
      </w:pPr>
    </w:p>
    <w:p w:rsidR="00335AE7" w:rsidRDefault="00335AE7" w:rsidP="00D963DD">
      <w:pPr>
        <w:rPr>
          <w:rStyle w:val="Hyperlink"/>
        </w:rPr>
      </w:pPr>
    </w:p>
    <w:p w:rsidR="00335AE7" w:rsidRDefault="00335AE7" w:rsidP="00D963DD">
      <w:pPr>
        <w:rPr>
          <w:rStyle w:val="Hyperlink"/>
        </w:rPr>
      </w:pPr>
    </w:p>
    <w:p w:rsidR="00335AE7" w:rsidRPr="00D963DD" w:rsidRDefault="00335AE7" w:rsidP="00D963DD">
      <w:pPr>
        <w:rPr>
          <w:color w:val="835D00" w:themeColor="accent3" w:themeShade="80"/>
          <w:u w:val="single"/>
        </w:rPr>
      </w:pPr>
    </w:p>
    <w:p w:rsidR="000360D2" w:rsidRDefault="000360D2" w:rsidP="000F468A"/>
    <w:p w:rsidR="00575FEB" w:rsidRDefault="00575FEB" w:rsidP="000F468A"/>
    <w:p w:rsidR="00575FEB" w:rsidRDefault="00575FEB" w:rsidP="000F468A"/>
    <w:p w:rsidR="00A41336" w:rsidRPr="008C2D3C" w:rsidRDefault="00A41336" w:rsidP="00575FEB">
      <w:pPr>
        <w:pStyle w:val="Title"/>
        <w:spacing w:after="0"/>
        <w:ind w:firstLine="720"/>
        <w:jc w:val="left"/>
        <w:rPr>
          <w:b/>
          <w:color w:val="365F91"/>
        </w:rPr>
      </w:pPr>
      <w:r>
        <w:rPr>
          <w:b/>
          <w:color w:val="365F91"/>
        </w:rPr>
        <w:lastRenderedPageBreak/>
        <w:t>Training Plan</w:t>
      </w:r>
      <w:r w:rsidRPr="008C2D3C">
        <w:rPr>
          <w:b/>
          <w:color w:val="365F91"/>
        </w:rPr>
        <w:t xml:space="preserve"> Template</w:t>
      </w:r>
    </w:p>
    <w:p w:rsidR="00A41336" w:rsidRDefault="00A41336" w:rsidP="00A41336">
      <w:pPr>
        <w:spacing w:after="0"/>
      </w:pPr>
    </w:p>
    <w:tbl>
      <w:tblPr>
        <w:tblW w:w="4948" w:type="pct"/>
        <w:tblInd w:w="108" w:type="dxa"/>
        <w:tblLook w:val="0000" w:firstRow="0" w:lastRow="0" w:firstColumn="0" w:lastColumn="0" w:noHBand="0" w:noVBand="0"/>
      </w:tblPr>
      <w:tblGrid>
        <w:gridCol w:w="3519"/>
        <w:gridCol w:w="1744"/>
        <w:gridCol w:w="3287"/>
      </w:tblGrid>
      <w:tr w:rsidR="00A41336" w:rsidRPr="00F956BD" w:rsidTr="00713CFB">
        <w:tc>
          <w:tcPr>
            <w:tcW w:w="2058" w:type="pct"/>
            <w:shd w:val="clear" w:color="auto" w:fill="365F91"/>
          </w:tcPr>
          <w:p w:rsidR="00A41336" w:rsidRPr="00F956BD" w:rsidRDefault="00A41336" w:rsidP="00713CFB">
            <w:pPr>
              <w:spacing w:after="0"/>
              <w:rPr>
                <w:rFonts w:cs="Calibri"/>
                <w:b/>
                <w:color w:val="FFFFFF"/>
                <w:sz w:val="26"/>
                <w:szCs w:val="26"/>
                <w:lang w:val="en-AU"/>
              </w:rPr>
            </w:pPr>
            <w:r>
              <w:rPr>
                <w:rFonts w:cs="Calibri"/>
                <w:b/>
                <w:color w:val="FFFFFF"/>
                <w:sz w:val="26"/>
                <w:szCs w:val="26"/>
                <w:lang w:val="en-AU"/>
              </w:rPr>
              <w:t>Training</w:t>
            </w:r>
            <w:r w:rsidRPr="00F956BD">
              <w:rPr>
                <w:rFonts w:cs="Calibri"/>
                <w:b/>
                <w:color w:val="FFFFFF"/>
                <w:sz w:val="26"/>
                <w:szCs w:val="26"/>
                <w:lang w:val="en-AU"/>
              </w:rPr>
              <w:t xml:space="preserve"> Name:</w:t>
            </w:r>
            <w:r w:rsidRPr="00F956BD">
              <w:rPr>
                <w:rFonts w:cs="Calibri"/>
                <w:color w:val="FFFFFF"/>
                <w:sz w:val="26"/>
                <w:szCs w:val="26"/>
                <w:lang w:val="en-AU"/>
              </w:rPr>
              <w:t xml:space="preserve"> </w:t>
            </w:r>
          </w:p>
        </w:tc>
        <w:tc>
          <w:tcPr>
            <w:tcW w:w="1020" w:type="pct"/>
            <w:shd w:val="clear" w:color="auto" w:fill="365F91"/>
          </w:tcPr>
          <w:p w:rsidR="00A41336" w:rsidRPr="00F956BD" w:rsidRDefault="00A41336" w:rsidP="00713CFB">
            <w:pPr>
              <w:spacing w:after="0"/>
              <w:rPr>
                <w:rFonts w:cs="Calibri"/>
                <w:b/>
                <w:color w:val="FFFFFF"/>
                <w:sz w:val="26"/>
                <w:szCs w:val="26"/>
                <w:lang w:val="en-AU"/>
              </w:rPr>
            </w:pPr>
            <w:r w:rsidRPr="00F956BD">
              <w:rPr>
                <w:rFonts w:cs="Calibri"/>
                <w:b/>
                <w:color w:val="FFFFFF"/>
                <w:sz w:val="26"/>
                <w:szCs w:val="26"/>
                <w:lang w:val="en-AU"/>
              </w:rPr>
              <w:t>Time:</w:t>
            </w:r>
            <w:r w:rsidRPr="00F956BD">
              <w:rPr>
                <w:rFonts w:cs="Calibri"/>
                <w:color w:val="FFFFFF"/>
                <w:sz w:val="26"/>
                <w:szCs w:val="26"/>
                <w:lang w:val="en-AU"/>
              </w:rPr>
              <w:t xml:space="preserve">   min</w:t>
            </w:r>
          </w:p>
        </w:tc>
        <w:tc>
          <w:tcPr>
            <w:tcW w:w="1922" w:type="pct"/>
            <w:shd w:val="clear" w:color="auto" w:fill="365F91"/>
          </w:tcPr>
          <w:p w:rsidR="00A41336" w:rsidRPr="00F956BD" w:rsidRDefault="00A41336" w:rsidP="00713CFB">
            <w:pPr>
              <w:spacing w:after="0"/>
              <w:rPr>
                <w:rFonts w:cs="Calibri"/>
                <w:color w:val="FFFFFF"/>
                <w:sz w:val="26"/>
                <w:szCs w:val="26"/>
              </w:rPr>
            </w:pPr>
            <w:r>
              <w:rPr>
                <w:rFonts w:cs="Calibri"/>
                <w:b/>
                <w:color w:val="FFFFFF"/>
                <w:sz w:val="26"/>
                <w:szCs w:val="26"/>
                <w:lang w:val="en-AU"/>
              </w:rPr>
              <w:t>Training</w:t>
            </w:r>
            <w:r w:rsidRPr="00F956BD">
              <w:rPr>
                <w:rFonts w:cs="Calibri"/>
                <w:b/>
                <w:color w:val="FFFFFF"/>
                <w:sz w:val="26"/>
                <w:szCs w:val="26"/>
                <w:lang w:val="en-AU"/>
              </w:rPr>
              <w:t xml:space="preserve"> Type: </w:t>
            </w:r>
          </w:p>
        </w:tc>
      </w:tr>
    </w:tbl>
    <w:p w:rsidR="00A41336" w:rsidRPr="00785A39" w:rsidRDefault="007776EF" w:rsidP="00A41336">
      <w:pPr>
        <w:spacing w:after="0"/>
        <w:rPr>
          <w:rFonts w:cs="Calibri"/>
          <w:sz w:val="26"/>
          <w:szCs w:val="26"/>
          <w:lang w:val="en-AU"/>
        </w:rPr>
      </w:pPr>
      <w:r>
        <w:rPr>
          <w:rFonts w:cs="Calibri"/>
          <w:sz w:val="26"/>
          <w:szCs w:val="26"/>
          <w:lang w:val="en-AU"/>
        </w:rPr>
        <w:t>Horhocea Miruna</w:t>
      </w:r>
      <w:r>
        <w:rPr>
          <w:rFonts w:cs="Calibri"/>
          <w:sz w:val="26"/>
          <w:szCs w:val="26"/>
          <w:lang w:val="en-AU"/>
        </w:rPr>
        <w:tab/>
      </w:r>
      <w:r>
        <w:rPr>
          <w:rFonts w:cs="Calibri"/>
          <w:sz w:val="26"/>
          <w:szCs w:val="26"/>
          <w:lang w:val="en-AU"/>
        </w:rPr>
        <w:tab/>
      </w:r>
      <w:r>
        <w:rPr>
          <w:rFonts w:cs="Calibri"/>
          <w:sz w:val="26"/>
          <w:szCs w:val="26"/>
          <w:lang w:val="en-AU"/>
        </w:rPr>
        <w:tab/>
        <w:t xml:space="preserve">    5 years </w:t>
      </w:r>
      <w:r>
        <w:rPr>
          <w:rFonts w:cs="Calibri"/>
          <w:sz w:val="26"/>
          <w:szCs w:val="26"/>
          <w:lang w:val="en-AU"/>
        </w:rPr>
        <w:tab/>
        <w:t xml:space="preserve">       </w:t>
      </w:r>
      <w:r w:rsidR="002063E5">
        <w:rPr>
          <w:rFonts w:cs="Calibri"/>
          <w:sz w:val="26"/>
          <w:szCs w:val="26"/>
          <w:lang w:val="en-AU"/>
        </w:rPr>
        <w:t>Apprenticeship Training</w:t>
      </w:r>
    </w:p>
    <w:p w:rsidR="00A41336" w:rsidRPr="00785A39" w:rsidRDefault="00A41336" w:rsidP="00A41336">
      <w:pPr>
        <w:shd w:val="clear" w:color="auto" w:fill="365F91"/>
        <w:spacing w:after="0"/>
        <w:rPr>
          <w:rFonts w:cs="Calibri"/>
          <w:color w:val="FFFFFF"/>
          <w:sz w:val="26"/>
          <w:szCs w:val="26"/>
          <w:lang w:val="en-AU"/>
        </w:rPr>
      </w:pPr>
      <w:r>
        <w:rPr>
          <w:rFonts w:cs="Calibri"/>
          <w:b/>
          <w:color w:val="FFFFFF"/>
          <w:sz w:val="26"/>
          <w:szCs w:val="26"/>
          <w:lang w:val="en-AU"/>
        </w:rPr>
        <w:t xml:space="preserve">  Training</w:t>
      </w:r>
      <w:r w:rsidRPr="00785A39">
        <w:rPr>
          <w:rFonts w:cs="Calibri"/>
          <w:b/>
          <w:color w:val="FFFFFF"/>
          <w:sz w:val="26"/>
          <w:szCs w:val="26"/>
          <w:lang w:val="en-AU"/>
        </w:rPr>
        <w:t xml:space="preserve"> Goals</w:t>
      </w:r>
    </w:p>
    <w:p w:rsidR="00A41336" w:rsidRPr="00785A39" w:rsidRDefault="002063E5" w:rsidP="00A41336">
      <w:pPr>
        <w:pStyle w:val="ListParagraph"/>
        <w:numPr>
          <w:ilvl w:val="0"/>
          <w:numId w:val="31"/>
        </w:numPr>
        <w:spacing w:before="0" w:after="0" w:line="276" w:lineRule="auto"/>
        <w:rPr>
          <w:rFonts w:cs="Calibri"/>
          <w:sz w:val="26"/>
          <w:szCs w:val="26"/>
          <w:lang w:val="en-AU"/>
        </w:rPr>
      </w:pPr>
      <w:r>
        <w:rPr>
          <w:rFonts w:cs="Calibri"/>
          <w:sz w:val="26"/>
          <w:szCs w:val="26"/>
          <w:lang w:val="en-AU"/>
        </w:rPr>
        <w:t xml:space="preserve">Be able to give </w:t>
      </w:r>
      <w:r w:rsidR="004A613E">
        <w:rPr>
          <w:rFonts w:cs="Calibri"/>
          <w:sz w:val="26"/>
          <w:szCs w:val="26"/>
          <w:lang w:val="en-AU"/>
        </w:rPr>
        <w:t xml:space="preserve">accurate </w:t>
      </w:r>
      <w:r>
        <w:rPr>
          <w:rFonts w:cs="Calibri"/>
          <w:sz w:val="26"/>
          <w:szCs w:val="26"/>
          <w:lang w:val="en-AU"/>
        </w:rPr>
        <w:t>diagnoses</w:t>
      </w:r>
    </w:p>
    <w:p w:rsidR="002063E5" w:rsidRPr="002063E5" w:rsidRDefault="002063E5" w:rsidP="002063E5">
      <w:pPr>
        <w:pStyle w:val="ListParagraph"/>
        <w:numPr>
          <w:ilvl w:val="0"/>
          <w:numId w:val="31"/>
        </w:numPr>
        <w:spacing w:before="0" w:after="0" w:line="276" w:lineRule="auto"/>
        <w:rPr>
          <w:rFonts w:cs="Calibri"/>
          <w:sz w:val="26"/>
          <w:szCs w:val="26"/>
          <w:lang w:val="en-AU"/>
        </w:rPr>
      </w:pPr>
      <w:r>
        <w:rPr>
          <w:rFonts w:cs="Calibri"/>
          <w:sz w:val="26"/>
          <w:szCs w:val="26"/>
          <w:lang w:val="en-AU"/>
        </w:rPr>
        <w:t>Prescribe correct medications</w:t>
      </w:r>
    </w:p>
    <w:p w:rsidR="00A41336" w:rsidRPr="00785A39" w:rsidRDefault="00A21F31" w:rsidP="00A41336">
      <w:pPr>
        <w:pStyle w:val="ListParagraph"/>
        <w:numPr>
          <w:ilvl w:val="0"/>
          <w:numId w:val="31"/>
        </w:numPr>
        <w:spacing w:before="0" w:after="0" w:line="276" w:lineRule="auto"/>
        <w:rPr>
          <w:rFonts w:cs="Calibri"/>
          <w:sz w:val="26"/>
          <w:szCs w:val="26"/>
          <w:lang w:val="en-AU"/>
        </w:rPr>
      </w:pPr>
      <w:r>
        <w:rPr>
          <w:rFonts w:cs="Calibri"/>
          <w:sz w:val="26"/>
          <w:szCs w:val="26"/>
          <w:lang w:val="en-AU"/>
        </w:rPr>
        <w:t>Good interaction with patients</w:t>
      </w:r>
    </w:p>
    <w:p w:rsidR="00A41336" w:rsidRPr="00785A39" w:rsidRDefault="00A41336" w:rsidP="00A41336">
      <w:pPr>
        <w:spacing w:after="0"/>
        <w:rPr>
          <w:rFonts w:cs="Calibri"/>
          <w:sz w:val="26"/>
          <w:szCs w:val="26"/>
          <w:lang w:val="en-AU"/>
        </w:rPr>
      </w:pPr>
    </w:p>
    <w:p w:rsidR="00A41336" w:rsidRPr="00785A39" w:rsidRDefault="00A41336" w:rsidP="00A41336">
      <w:pPr>
        <w:shd w:val="clear" w:color="auto" w:fill="365F91"/>
        <w:spacing w:after="0"/>
        <w:rPr>
          <w:rFonts w:cs="Calibri"/>
          <w:color w:val="FFFFFF"/>
          <w:sz w:val="26"/>
          <w:szCs w:val="26"/>
          <w:lang w:val="en-AU"/>
        </w:rPr>
      </w:pPr>
      <w:r>
        <w:rPr>
          <w:rFonts w:cs="Calibri"/>
          <w:b/>
          <w:color w:val="FFFFFF"/>
          <w:sz w:val="26"/>
          <w:szCs w:val="26"/>
          <w:lang w:val="en-AU"/>
        </w:rPr>
        <w:t xml:space="preserve">  </w:t>
      </w:r>
      <w:r w:rsidRPr="00785A39">
        <w:rPr>
          <w:rFonts w:cs="Calibri"/>
          <w:b/>
          <w:color w:val="FFFFFF"/>
          <w:sz w:val="26"/>
          <w:szCs w:val="26"/>
          <w:lang w:val="en-AU"/>
        </w:rPr>
        <w:t>Results</w:t>
      </w:r>
    </w:p>
    <w:p w:rsidR="00A41336" w:rsidRPr="00785A39" w:rsidRDefault="00A21F31" w:rsidP="00A41336">
      <w:pPr>
        <w:pStyle w:val="ListParagraph"/>
        <w:numPr>
          <w:ilvl w:val="0"/>
          <w:numId w:val="30"/>
        </w:numPr>
        <w:spacing w:before="0" w:after="0" w:line="276" w:lineRule="auto"/>
        <w:rPr>
          <w:rFonts w:cs="Calibri"/>
          <w:sz w:val="26"/>
          <w:szCs w:val="26"/>
          <w:lang w:val="en-AU"/>
        </w:rPr>
      </w:pPr>
      <w:r>
        <w:rPr>
          <w:rFonts w:cs="Calibri"/>
          <w:sz w:val="26"/>
          <w:szCs w:val="26"/>
          <w:lang w:val="en-AU"/>
        </w:rPr>
        <w:t>Ability to examine patients, give diagnoses</w:t>
      </w:r>
    </w:p>
    <w:p w:rsidR="00A41336" w:rsidRPr="00785A39" w:rsidRDefault="00A21F31" w:rsidP="00A41336">
      <w:pPr>
        <w:pStyle w:val="ListParagraph"/>
        <w:numPr>
          <w:ilvl w:val="0"/>
          <w:numId w:val="30"/>
        </w:numPr>
        <w:spacing w:before="0" w:after="0" w:line="276" w:lineRule="auto"/>
        <w:rPr>
          <w:rFonts w:cs="Calibri"/>
          <w:sz w:val="26"/>
          <w:szCs w:val="26"/>
          <w:lang w:val="en-AU"/>
        </w:rPr>
      </w:pPr>
      <w:r>
        <w:rPr>
          <w:rFonts w:cs="Calibri"/>
          <w:sz w:val="26"/>
          <w:szCs w:val="26"/>
          <w:lang w:val="en-AU"/>
        </w:rPr>
        <w:t>Ability to have an anamnesis (medical conversation with patients)</w:t>
      </w:r>
    </w:p>
    <w:p w:rsidR="00A41336" w:rsidRPr="00785A39" w:rsidRDefault="00A41336" w:rsidP="00A41336">
      <w:pPr>
        <w:spacing w:after="0"/>
        <w:rPr>
          <w:rFonts w:cs="Calibri"/>
          <w:sz w:val="26"/>
          <w:szCs w:val="26"/>
          <w:lang w:val="en-AU"/>
        </w:rPr>
      </w:pPr>
    </w:p>
    <w:p w:rsidR="00A41336" w:rsidRPr="00785A39" w:rsidRDefault="00A41336" w:rsidP="00A41336">
      <w:pPr>
        <w:shd w:val="clear" w:color="auto" w:fill="365F91"/>
        <w:spacing w:after="0"/>
        <w:rPr>
          <w:rFonts w:cs="Calibri"/>
          <w:color w:val="FFFFFF"/>
          <w:sz w:val="26"/>
          <w:szCs w:val="26"/>
          <w:lang w:val="en-AU"/>
        </w:rPr>
      </w:pPr>
      <w:r>
        <w:rPr>
          <w:rFonts w:cs="Calibri"/>
          <w:b/>
          <w:color w:val="FFFFFF"/>
          <w:sz w:val="26"/>
          <w:szCs w:val="26"/>
          <w:lang w:val="en-AU"/>
        </w:rPr>
        <w:t xml:space="preserve">  </w:t>
      </w:r>
      <w:r w:rsidRPr="00785A39">
        <w:rPr>
          <w:rFonts w:cs="Calibri"/>
          <w:b/>
          <w:color w:val="FFFFFF"/>
          <w:sz w:val="26"/>
          <w:szCs w:val="26"/>
          <w:lang w:val="en-AU"/>
        </w:rPr>
        <w:t>Certificate Skills Covered</w:t>
      </w:r>
    </w:p>
    <w:p w:rsidR="00A41336" w:rsidRDefault="00A41336" w:rsidP="00A41336">
      <w:pPr>
        <w:pStyle w:val="ListParagraph"/>
        <w:numPr>
          <w:ilvl w:val="0"/>
          <w:numId w:val="30"/>
        </w:numPr>
        <w:spacing w:before="0" w:after="0" w:line="276" w:lineRule="auto"/>
        <w:rPr>
          <w:rFonts w:cs="Calibri"/>
          <w:sz w:val="26"/>
          <w:szCs w:val="26"/>
          <w:lang w:val="en-AU"/>
        </w:rPr>
      </w:pPr>
      <w:r>
        <w:rPr>
          <w:rFonts w:cs="Calibri"/>
          <w:sz w:val="26"/>
          <w:szCs w:val="26"/>
          <w:lang w:val="en-AU"/>
        </w:rPr>
        <w:t xml:space="preserve"> </w:t>
      </w:r>
      <w:r w:rsidR="00AF1A20">
        <w:rPr>
          <w:rFonts w:cs="Calibri"/>
          <w:sz w:val="26"/>
          <w:szCs w:val="26"/>
          <w:lang w:val="en-AU"/>
        </w:rPr>
        <w:t>Experienced</w:t>
      </w:r>
      <w:r w:rsidR="00561E95">
        <w:rPr>
          <w:rFonts w:cs="Calibri"/>
          <w:sz w:val="26"/>
          <w:szCs w:val="26"/>
          <w:lang w:val="en-AU"/>
        </w:rPr>
        <w:t xml:space="preserve"> resident physician</w:t>
      </w:r>
    </w:p>
    <w:p w:rsidR="00A41336" w:rsidRDefault="00A41336" w:rsidP="00A41336">
      <w:pPr>
        <w:pStyle w:val="ListParagraph"/>
        <w:numPr>
          <w:ilvl w:val="0"/>
          <w:numId w:val="30"/>
        </w:numPr>
        <w:spacing w:before="0" w:after="0" w:line="276" w:lineRule="auto"/>
        <w:rPr>
          <w:rFonts w:cs="Calibri"/>
          <w:sz w:val="26"/>
          <w:szCs w:val="26"/>
          <w:lang w:val="en-AU"/>
        </w:rPr>
      </w:pPr>
      <w:r>
        <w:rPr>
          <w:rFonts w:cs="Calibri"/>
          <w:sz w:val="26"/>
          <w:szCs w:val="26"/>
          <w:lang w:val="en-AU"/>
        </w:rPr>
        <w:t xml:space="preserve"> </w:t>
      </w:r>
      <w:r w:rsidR="00AF1A20">
        <w:rPr>
          <w:rFonts w:cs="Calibri"/>
          <w:sz w:val="26"/>
          <w:szCs w:val="26"/>
          <w:lang w:val="en-AU"/>
        </w:rPr>
        <w:t>Specialist doctor for the Infectious Diseases Department</w:t>
      </w:r>
    </w:p>
    <w:p w:rsidR="00A41336" w:rsidRPr="00785A39" w:rsidRDefault="00A41336" w:rsidP="00A41336">
      <w:pPr>
        <w:pStyle w:val="ListParagraph"/>
        <w:spacing w:after="0"/>
        <w:rPr>
          <w:rFonts w:cs="Calibri"/>
          <w:sz w:val="26"/>
          <w:szCs w:val="26"/>
          <w:lang w:val="en-AU"/>
        </w:rPr>
      </w:pPr>
    </w:p>
    <w:tbl>
      <w:tblPr>
        <w:tblW w:w="6899" w:type="pct"/>
        <w:tblInd w:w="-1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6"/>
        <w:gridCol w:w="2551"/>
        <w:gridCol w:w="3120"/>
        <w:gridCol w:w="2691"/>
        <w:gridCol w:w="1560"/>
      </w:tblGrid>
      <w:tr w:rsidR="00680C53" w:rsidRPr="00F956BD" w:rsidTr="00DD3D3B">
        <w:tc>
          <w:tcPr>
            <w:tcW w:w="834" w:type="pct"/>
            <w:shd w:val="clear" w:color="auto" w:fill="365F91"/>
          </w:tcPr>
          <w:p w:rsidR="00A41336" w:rsidRPr="00F956BD" w:rsidRDefault="00A41336" w:rsidP="00713CFB">
            <w:pPr>
              <w:spacing w:after="0"/>
              <w:rPr>
                <w:rFonts w:cs="Calibri"/>
                <w:b/>
                <w:color w:val="FFFFFF"/>
                <w:sz w:val="26"/>
                <w:szCs w:val="26"/>
                <w:lang w:val="en-AU"/>
              </w:rPr>
            </w:pPr>
            <w:r w:rsidRPr="00F956BD">
              <w:rPr>
                <w:rFonts w:cs="Calibri"/>
                <w:b/>
                <w:color w:val="FFFFFF"/>
                <w:sz w:val="26"/>
                <w:szCs w:val="26"/>
                <w:lang w:val="en-AU"/>
              </w:rPr>
              <w:t>Time / Length</w:t>
            </w:r>
          </w:p>
        </w:tc>
        <w:tc>
          <w:tcPr>
            <w:tcW w:w="1071" w:type="pct"/>
            <w:shd w:val="clear" w:color="auto" w:fill="365F91"/>
          </w:tcPr>
          <w:p w:rsidR="00A41336" w:rsidRPr="00F956BD" w:rsidRDefault="00A41336" w:rsidP="00713CFB">
            <w:pPr>
              <w:spacing w:after="0"/>
              <w:rPr>
                <w:rFonts w:cs="Calibri"/>
                <w:b/>
                <w:color w:val="FFFFFF"/>
                <w:sz w:val="26"/>
                <w:szCs w:val="26"/>
                <w:lang w:val="en-AU"/>
              </w:rPr>
            </w:pPr>
            <w:r w:rsidRPr="00F956BD">
              <w:rPr>
                <w:rFonts w:cs="Calibri"/>
                <w:b/>
                <w:color w:val="FFFFFF"/>
                <w:sz w:val="26"/>
                <w:szCs w:val="26"/>
                <w:lang w:val="en-AU"/>
              </w:rPr>
              <w:t>Section</w:t>
            </w:r>
          </w:p>
          <w:p w:rsidR="00A41336" w:rsidRPr="00F956BD" w:rsidRDefault="00A41336" w:rsidP="00713CFB">
            <w:pPr>
              <w:spacing w:after="0"/>
              <w:rPr>
                <w:rFonts w:cs="Calibri"/>
                <w:b/>
                <w:color w:val="FFFFFF"/>
                <w:sz w:val="26"/>
                <w:szCs w:val="26"/>
                <w:lang w:val="en-AU"/>
              </w:rPr>
            </w:pPr>
            <w:r w:rsidRPr="00F956BD">
              <w:rPr>
                <w:rFonts w:cs="Calibri"/>
                <w:b/>
                <w:color w:val="FFFFFF"/>
                <w:sz w:val="26"/>
                <w:szCs w:val="26"/>
                <w:lang w:val="en-AU"/>
              </w:rPr>
              <w:t>Goals/Results</w:t>
            </w:r>
          </w:p>
        </w:tc>
        <w:tc>
          <w:tcPr>
            <w:tcW w:w="1310" w:type="pct"/>
            <w:shd w:val="clear" w:color="auto" w:fill="365F91"/>
          </w:tcPr>
          <w:p w:rsidR="00A41336" w:rsidRPr="00F956BD" w:rsidRDefault="00A41336" w:rsidP="00713CFB">
            <w:pPr>
              <w:spacing w:after="0"/>
              <w:rPr>
                <w:rFonts w:cs="Calibri"/>
                <w:b/>
                <w:color w:val="FFFFFF"/>
                <w:sz w:val="26"/>
                <w:szCs w:val="26"/>
                <w:lang w:val="en-AU"/>
              </w:rPr>
            </w:pPr>
            <w:r w:rsidRPr="00F956BD">
              <w:rPr>
                <w:rFonts w:cs="Calibri"/>
                <w:b/>
                <w:color w:val="FFFFFF"/>
                <w:sz w:val="26"/>
                <w:szCs w:val="26"/>
                <w:lang w:val="en-AU"/>
              </w:rPr>
              <w:t>Description</w:t>
            </w:r>
          </w:p>
        </w:tc>
        <w:tc>
          <w:tcPr>
            <w:tcW w:w="1130" w:type="pct"/>
            <w:shd w:val="clear" w:color="auto" w:fill="365F91"/>
          </w:tcPr>
          <w:p w:rsidR="00A41336" w:rsidRPr="00F956BD" w:rsidRDefault="00A41336" w:rsidP="00713CFB">
            <w:pPr>
              <w:spacing w:after="0"/>
              <w:rPr>
                <w:rFonts w:cs="Calibri"/>
                <w:b/>
                <w:color w:val="FFFFFF"/>
                <w:sz w:val="26"/>
                <w:szCs w:val="26"/>
                <w:lang w:val="en-AU"/>
              </w:rPr>
            </w:pPr>
            <w:r w:rsidRPr="00F956BD">
              <w:rPr>
                <w:rFonts w:cs="Calibri"/>
                <w:b/>
                <w:color w:val="FFFFFF"/>
                <w:sz w:val="26"/>
                <w:szCs w:val="26"/>
                <w:lang w:val="en-AU"/>
              </w:rPr>
              <w:t>Equipment and Material</w:t>
            </w:r>
          </w:p>
          <w:p w:rsidR="00A41336" w:rsidRPr="00F956BD" w:rsidRDefault="00A41336" w:rsidP="00713CFB">
            <w:pPr>
              <w:spacing w:after="0"/>
              <w:rPr>
                <w:rFonts w:cs="Calibri"/>
                <w:b/>
                <w:color w:val="FFFFFF"/>
                <w:sz w:val="26"/>
                <w:szCs w:val="26"/>
                <w:lang w:val="en-AU"/>
              </w:rPr>
            </w:pPr>
            <w:r w:rsidRPr="00F956BD">
              <w:rPr>
                <w:rFonts w:cs="Calibri"/>
                <w:b/>
                <w:color w:val="FFFFFF"/>
                <w:sz w:val="26"/>
                <w:szCs w:val="26"/>
                <w:lang w:val="en-AU"/>
              </w:rPr>
              <w:t>(Room Lay)</w:t>
            </w:r>
          </w:p>
        </w:tc>
        <w:tc>
          <w:tcPr>
            <w:tcW w:w="655" w:type="pct"/>
            <w:shd w:val="clear" w:color="auto" w:fill="365F91"/>
          </w:tcPr>
          <w:p w:rsidR="00A41336" w:rsidRPr="00F956BD" w:rsidRDefault="00A41336" w:rsidP="00713CFB">
            <w:pPr>
              <w:spacing w:after="0"/>
              <w:rPr>
                <w:rFonts w:cs="Calibri"/>
                <w:b/>
                <w:color w:val="FFFFFF"/>
                <w:sz w:val="26"/>
                <w:szCs w:val="26"/>
                <w:lang w:val="en-AU"/>
              </w:rPr>
            </w:pPr>
            <w:r w:rsidRPr="00F956BD">
              <w:rPr>
                <w:rFonts w:cs="Calibri"/>
                <w:b/>
                <w:color w:val="FFFFFF"/>
                <w:sz w:val="26"/>
                <w:szCs w:val="26"/>
                <w:lang w:val="en-AU"/>
              </w:rPr>
              <w:t>Comments</w:t>
            </w:r>
          </w:p>
        </w:tc>
      </w:tr>
      <w:tr w:rsidR="00680C53" w:rsidRPr="00F956BD" w:rsidTr="00DD3D3B">
        <w:tc>
          <w:tcPr>
            <w:tcW w:w="834" w:type="pct"/>
          </w:tcPr>
          <w:p w:rsidR="00A41336" w:rsidRPr="00F956BD" w:rsidRDefault="002A2158" w:rsidP="00713CFB">
            <w:pPr>
              <w:spacing w:after="0"/>
              <w:rPr>
                <w:rFonts w:cs="Calibri"/>
                <w:sz w:val="26"/>
                <w:szCs w:val="26"/>
                <w:lang w:val="en-AU"/>
              </w:rPr>
            </w:pPr>
            <w:r>
              <w:rPr>
                <w:rFonts w:cs="Calibri"/>
                <w:sz w:val="26"/>
                <w:szCs w:val="26"/>
                <w:lang w:val="en-AU"/>
              </w:rPr>
              <w:t>2 weeks</w:t>
            </w:r>
          </w:p>
        </w:tc>
        <w:tc>
          <w:tcPr>
            <w:tcW w:w="1071" w:type="pct"/>
          </w:tcPr>
          <w:p w:rsidR="00A41336" w:rsidRPr="00F956BD" w:rsidRDefault="002A2158" w:rsidP="00713CFB">
            <w:pPr>
              <w:spacing w:after="0"/>
              <w:rPr>
                <w:rFonts w:cs="Calibri"/>
                <w:sz w:val="26"/>
                <w:szCs w:val="26"/>
                <w:lang w:val="en-AU"/>
              </w:rPr>
            </w:pPr>
            <w:r>
              <w:rPr>
                <w:rFonts w:cs="Calibri"/>
                <w:sz w:val="26"/>
                <w:szCs w:val="26"/>
                <w:lang w:val="en-AU"/>
              </w:rPr>
              <w:t>First aid lessons</w:t>
            </w:r>
          </w:p>
        </w:tc>
        <w:tc>
          <w:tcPr>
            <w:tcW w:w="1310" w:type="pct"/>
          </w:tcPr>
          <w:p w:rsidR="00A41336" w:rsidRPr="00F956BD" w:rsidRDefault="00D26379" w:rsidP="00713CFB">
            <w:pPr>
              <w:spacing w:after="0"/>
              <w:rPr>
                <w:rFonts w:cs="Calibri"/>
                <w:sz w:val="26"/>
                <w:szCs w:val="26"/>
                <w:lang w:val="en-AU"/>
              </w:rPr>
            </w:pPr>
            <w:r>
              <w:rPr>
                <w:rFonts w:cs="Calibri"/>
                <w:sz w:val="26"/>
                <w:szCs w:val="26"/>
                <w:lang w:val="en-AU"/>
              </w:rPr>
              <w:t>Ability to save lives</w:t>
            </w:r>
          </w:p>
        </w:tc>
        <w:tc>
          <w:tcPr>
            <w:tcW w:w="1130" w:type="pct"/>
          </w:tcPr>
          <w:p w:rsidR="00A41336" w:rsidRPr="00F956BD" w:rsidRDefault="002A2158" w:rsidP="00713CFB">
            <w:pPr>
              <w:spacing w:after="0"/>
              <w:rPr>
                <w:rFonts w:cs="Calibri"/>
                <w:sz w:val="26"/>
                <w:szCs w:val="26"/>
                <w:lang w:val="en-AU"/>
              </w:rPr>
            </w:pPr>
            <w:r>
              <w:rPr>
                <w:rFonts w:cs="Calibri"/>
                <w:sz w:val="26"/>
                <w:szCs w:val="26"/>
                <w:lang w:val="en-AU"/>
              </w:rPr>
              <w:t>First aid equipment</w:t>
            </w:r>
          </w:p>
        </w:tc>
        <w:tc>
          <w:tcPr>
            <w:tcW w:w="655" w:type="pct"/>
          </w:tcPr>
          <w:p w:rsidR="00A41336" w:rsidRPr="006E1A97" w:rsidRDefault="001D0304" w:rsidP="00713CFB">
            <w:pPr>
              <w:spacing w:after="0"/>
              <w:rPr>
                <w:rFonts w:cs="Calibri"/>
                <w:sz w:val="26"/>
                <w:szCs w:val="26"/>
                <w:lang w:val="en-GB"/>
              </w:rPr>
            </w:pPr>
            <w:r>
              <w:rPr>
                <w:rFonts w:cs="Calibri"/>
                <w:sz w:val="26"/>
                <w:szCs w:val="26"/>
                <w:lang w:val="en-GB"/>
              </w:rPr>
              <w:t>Very useful</w:t>
            </w:r>
          </w:p>
        </w:tc>
      </w:tr>
      <w:tr w:rsidR="00680C53" w:rsidRPr="00F956BD" w:rsidTr="00DD3D3B">
        <w:tc>
          <w:tcPr>
            <w:tcW w:w="834" w:type="pct"/>
          </w:tcPr>
          <w:p w:rsidR="00A41336" w:rsidRPr="00F956BD" w:rsidRDefault="00D26379" w:rsidP="00713CFB">
            <w:pPr>
              <w:spacing w:after="0"/>
              <w:rPr>
                <w:rFonts w:cs="Calibri"/>
                <w:sz w:val="26"/>
                <w:szCs w:val="26"/>
                <w:lang w:val="en-AU"/>
              </w:rPr>
            </w:pPr>
            <w:r>
              <w:rPr>
                <w:rFonts w:cs="Calibri"/>
                <w:sz w:val="26"/>
                <w:szCs w:val="26"/>
                <w:lang w:val="en-AU"/>
              </w:rPr>
              <w:t>3</w:t>
            </w:r>
            <w:r w:rsidR="00AD6E36">
              <w:rPr>
                <w:rFonts w:cs="Calibri"/>
                <w:sz w:val="26"/>
                <w:szCs w:val="26"/>
                <w:lang w:val="en-AU"/>
              </w:rPr>
              <w:t xml:space="preserve"> month</w:t>
            </w:r>
            <w:r>
              <w:rPr>
                <w:rFonts w:cs="Calibri"/>
                <w:sz w:val="26"/>
                <w:szCs w:val="26"/>
                <w:lang w:val="en-AU"/>
              </w:rPr>
              <w:t>s</w:t>
            </w:r>
          </w:p>
        </w:tc>
        <w:tc>
          <w:tcPr>
            <w:tcW w:w="1071" w:type="pct"/>
          </w:tcPr>
          <w:p w:rsidR="00A41336" w:rsidRPr="00F956BD" w:rsidRDefault="00AD6E36" w:rsidP="00713CFB">
            <w:pPr>
              <w:spacing w:after="0"/>
              <w:rPr>
                <w:rFonts w:cs="Calibri"/>
                <w:sz w:val="26"/>
                <w:szCs w:val="26"/>
                <w:lang w:val="en-AU"/>
              </w:rPr>
            </w:pPr>
            <w:r>
              <w:rPr>
                <w:rFonts w:cs="Calibri"/>
                <w:sz w:val="26"/>
                <w:szCs w:val="26"/>
                <w:lang w:val="en-AU"/>
              </w:rPr>
              <w:t>Clinical examination</w:t>
            </w:r>
          </w:p>
        </w:tc>
        <w:tc>
          <w:tcPr>
            <w:tcW w:w="1310" w:type="pct"/>
          </w:tcPr>
          <w:p w:rsidR="00A41336" w:rsidRPr="00F956BD" w:rsidRDefault="00DD3D3B" w:rsidP="00713CFB">
            <w:pPr>
              <w:spacing w:after="0"/>
              <w:rPr>
                <w:rFonts w:cs="Calibri"/>
                <w:sz w:val="26"/>
                <w:szCs w:val="26"/>
              </w:rPr>
            </w:pPr>
            <w:r>
              <w:rPr>
                <w:rFonts w:cs="Calibri"/>
                <w:sz w:val="26"/>
                <w:szCs w:val="26"/>
              </w:rPr>
              <w:t>Giving correct diagnoses</w:t>
            </w:r>
          </w:p>
        </w:tc>
        <w:tc>
          <w:tcPr>
            <w:tcW w:w="1130" w:type="pct"/>
          </w:tcPr>
          <w:p w:rsidR="00A41336" w:rsidRPr="00F956BD" w:rsidRDefault="00750C62" w:rsidP="00713CFB">
            <w:pPr>
              <w:spacing w:after="0"/>
              <w:rPr>
                <w:rFonts w:cs="Calibri"/>
                <w:sz w:val="26"/>
                <w:szCs w:val="26"/>
                <w:lang w:val="en-AU"/>
              </w:rPr>
            </w:pPr>
            <w:r>
              <w:rPr>
                <w:rFonts w:cs="Calibri"/>
                <w:sz w:val="26"/>
                <w:szCs w:val="26"/>
                <w:lang w:val="en-AU"/>
              </w:rPr>
              <w:t>Specialized apparatus</w:t>
            </w:r>
          </w:p>
        </w:tc>
        <w:tc>
          <w:tcPr>
            <w:tcW w:w="655" w:type="pct"/>
          </w:tcPr>
          <w:p w:rsidR="00A41336" w:rsidRPr="00F956BD" w:rsidRDefault="001D0304" w:rsidP="00713CFB">
            <w:pPr>
              <w:spacing w:after="0"/>
              <w:rPr>
                <w:rFonts w:cs="Calibri"/>
                <w:sz w:val="26"/>
                <w:szCs w:val="26"/>
                <w:lang w:val="en-AU"/>
              </w:rPr>
            </w:pPr>
            <w:r>
              <w:rPr>
                <w:rFonts w:cs="Calibri"/>
                <w:sz w:val="26"/>
                <w:szCs w:val="26"/>
                <w:lang w:val="en-AU"/>
              </w:rPr>
              <w:t>Essential</w:t>
            </w:r>
          </w:p>
        </w:tc>
      </w:tr>
      <w:tr w:rsidR="00680C53" w:rsidRPr="00F956BD" w:rsidTr="00DD3D3B">
        <w:tc>
          <w:tcPr>
            <w:tcW w:w="834" w:type="pct"/>
          </w:tcPr>
          <w:p w:rsidR="00A41336" w:rsidRPr="00F956BD" w:rsidRDefault="00610947" w:rsidP="00713CFB">
            <w:pPr>
              <w:spacing w:after="0"/>
              <w:rPr>
                <w:rFonts w:cs="Calibri"/>
                <w:sz w:val="26"/>
                <w:szCs w:val="26"/>
                <w:lang w:val="en-AU"/>
              </w:rPr>
            </w:pPr>
            <w:r>
              <w:rPr>
                <w:rFonts w:cs="Calibri"/>
                <w:sz w:val="26"/>
                <w:szCs w:val="26"/>
                <w:lang w:val="en-AU"/>
              </w:rPr>
              <w:t>1 week</w:t>
            </w:r>
          </w:p>
        </w:tc>
        <w:tc>
          <w:tcPr>
            <w:tcW w:w="1071" w:type="pct"/>
          </w:tcPr>
          <w:p w:rsidR="00A41336" w:rsidRPr="00F956BD" w:rsidRDefault="00452010" w:rsidP="00713CFB">
            <w:pPr>
              <w:spacing w:after="0"/>
              <w:rPr>
                <w:rFonts w:cs="Calibri"/>
                <w:sz w:val="26"/>
                <w:szCs w:val="26"/>
                <w:lang w:val="en-AU"/>
              </w:rPr>
            </w:pPr>
            <w:r>
              <w:rPr>
                <w:rFonts w:cs="Calibri"/>
                <w:sz w:val="26"/>
                <w:szCs w:val="26"/>
                <w:lang w:val="en-AU"/>
              </w:rPr>
              <w:t>Health &amp; Safety</w:t>
            </w:r>
          </w:p>
        </w:tc>
        <w:tc>
          <w:tcPr>
            <w:tcW w:w="1310" w:type="pct"/>
          </w:tcPr>
          <w:p w:rsidR="00A41336" w:rsidRPr="00F956BD" w:rsidRDefault="000426D1" w:rsidP="00713CFB">
            <w:pPr>
              <w:spacing w:after="0"/>
              <w:rPr>
                <w:rFonts w:cs="Calibri"/>
                <w:sz w:val="26"/>
                <w:szCs w:val="26"/>
              </w:rPr>
            </w:pPr>
            <w:r>
              <w:rPr>
                <w:rFonts w:cs="Calibri"/>
                <w:sz w:val="26"/>
                <w:szCs w:val="26"/>
              </w:rPr>
              <w:t>Well-being of work force</w:t>
            </w:r>
          </w:p>
        </w:tc>
        <w:tc>
          <w:tcPr>
            <w:tcW w:w="1130" w:type="pct"/>
          </w:tcPr>
          <w:p w:rsidR="00A41336" w:rsidRPr="00F956BD" w:rsidRDefault="001D0304" w:rsidP="00713CFB">
            <w:pPr>
              <w:spacing w:after="0"/>
              <w:rPr>
                <w:rFonts w:cs="Calibri"/>
                <w:sz w:val="26"/>
                <w:szCs w:val="26"/>
                <w:lang w:val="en-AU"/>
              </w:rPr>
            </w:pPr>
            <w:r>
              <w:rPr>
                <w:rFonts w:cs="Calibri"/>
                <w:sz w:val="26"/>
                <w:szCs w:val="26"/>
                <w:lang w:val="en-AU"/>
              </w:rPr>
              <w:t>N/A</w:t>
            </w:r>
          </w:p>
        </w:tc>
        <w:tc>
          <w:tcPr>
            <w:tcW w:w="655" w:type="pct"/>
          </w:tcPr>
          <w:p w:rsidR="00A41336" w:rsidRPr="00F956BD" w:rsidRDefault="001D0304" w:rsidP="00713CFB">
            <w:pPr>
              <w:spacing w:after="0"/>
              <w:rPr>
                <w:rFonts w:cs="Calibri"/>
                <w:sz w:val="26"/>
                <w:szCs w:val="26"/>
                <w:lang w:val="en-AU"/>
              </w:rPr>
            </w:pPr>
            <w:r>
              <w:rPr>
                <w:rFonts w:cs="Calibri"/>
                <w:sz w:val="26"/>
                <w:szCs w:val="26"/>
                <w:lang w:val="en-AU"/>
              </w:rPr>
              <w:t>Important</w:t>
            </w:r>
          </w:p>
        </w:tc>
      </w:tr>
      <w:tr w:rsidR="00680C53" w:rsidRPr="00F956BD" w:rsidTr="00DD3D3B">
        <w:tc>
          <w:tcPr>
            <w:tcW w:w="834" w:type="pct"/>
          </w:tcPr>
          <w:p w:rsidR="00A41336" w:rsidRPr="00F956BD" w:rsidRDefault="00A41336" w:rsidP="00713CFB">
            <w:pPr>
              <w:spacing w:after="0"/>
              <w:rPr>
                <w:rFonts w:cs="Calibri"/>
                <w:sz w:val="26"/>
                <w:szCs w:val="26"/>
                <w:lang w:val="en-AU"/>
              </w:rPr>
            </w:pPr>
          </w:p>
        </w:tc>
        <w:tc>
          <w:tcPr>
            <w:tcW w:w="1071" w:type="pct"/>
          </w:tcPr>
          <w:p w:rsidR="00A41336" w:rsidRPr="00F956BD" w:rsidRDefault="00A41336" w:rsidP="00713CFB">
            <w:pPr>
              <w:spacing w:after="0"/>
              <w:rPr>
                <w:rFonts w:cs="Calibri"/>
                <w:sz w:val="26"/>
                <w:szCs w:val="26"/>
                <w:lang w:val="en-AU"/>
              </w:rPr>
            </w:pPr>
          </w:p>
        </w:tc>
        <w:tc>
          <w:tcPr>
            <w:tcW w:w="1310" w:type="pct"/>
          </w:tcPr>
          <w:p w:rsidR="00A41336" w:rsidRPr="00F956BD" w:rsidRDefault="00A41336" w:rsidP="00713CFB">
            <w:pPr>
              <w:spacing w:after="0"/>
              <w:rPr>
                <w:rFonts w:cs="Calibri"/>
                <w:sz w:val="26"/>
                <w:szCs w:val="26"/>
              </w:rPr>
            </w:pPr>
          </w:p>
        </w:tc>
        <w:tc>
          <w:tcPr>
            <w:tcW w:w="1130" w:type="pct"/>
          </w:tcPr>
          <w:p w:rsidR="00A41336" w:rsidRPr="00F956BD" w:rsidRDefault="00A41336" w:rsidP="00713CFB">
            <w:pPr>
              <w:spacing w:after="0"/>
              <w:rPr>
                <w:rFonts w:cs="Calibri"/>
                <w:sz w:val="26"/>
                <w:szCs w:val="26"/>
                <w:lang w:val="en-AU"/>
              </w:rPr>
            </w:pPr>
          </w:p>
        </w:tc>
        <w:tc>
          <w:tcPr>
            <w:tcW w:w="655" w:type="pct"/>
          </w:tcPr>
          <w:p w:rsidR="00A41336" w:rsidRPr="00F956BD" w:rsidRDefault="00A41336" w:rsidP="00713CFB">
            <w:pPr>
              <w:spacing w:after="0"/>
              <w:rPr>
                <w:rFonts w:cs="Calibri"/>
                <w:sz w:val="26"/>
                <w:szCs w:val="26"/>
                <w:lang w:val="en-AU"/>
              </w:rPr>
            </w:pPr>
          </w:p>
        </w:tc>
      </w:tr>
      <w:tr w:rsidR="00680C53" w:rsidRPr="00F956BD" w:rsidTr="00DD3D3B">
        <w:tc>
          <w:tcPr>
            <w:tcW w:w="834" w:type="pct"/>
          </w:tcPr>
          <w:p w:rsidR="00A41336" w:rsidRPr="00F956BD" w:rsidRDefault="00A41336" w:rsidP="00713CFB">
            <w:pPr>
              <w:spacing w:after="0"/>
              <w:rPr>
                <w:rFonts w:cs="Calibri"/>
                <w:sz w:val="26"/>
                <w:szCs w:val="26"/>
                <w:lang w:val="en-AU"/>
              </w:rPr>
            </w:pPr>
          </w:p>
        </w:tc>
        <w:tc>
          <w:tcPr>
            <w:tcW w:w="1071" w:type="pct"/>
          </w:tcPr>
          <w:p w:rsidR="00A41336" w:rsidRPr="00F956BD" w:rsidRDefault="00A41336" w:rsidP="00713CFB">
            <w:pPr>
              <w:spacing w:after="0"/>
              <w:rPr>
                <w:rFonts w:cs="Calibri"/>
                <w:sz w:val="26"/>
                <w:szCs w:val="26"/>
                <w:lang w:val="en-AU"/>
              </w:rPr>
            </w:pPr>
          </w:p>
        </w:tc>
        <w:tc>
          <w:tcPr>
            <w:tcW w:w="1310" w:type="pct"/>
          </w:tcPr>
          <w:p w:rsidR="00A41336" w:rsidRPr="00F956BD" w:rsidRDefault="00A41336" w:rsidP="00713CFB">
            <w:pPr>
              <w:spacing w:after="0"/>
              <w:rPr>
                <w:rFonts w:cs="Calibri"/>
                <w:sz w:val="26"/>
                <w:szCs w:val="26"/>
              </w:rPr>
            </w:pPr>
          </w:p>
        </w:tc>
        <w:tc>
          <w:tcPr>
            <w:tcW w:w="1130" w:type="pct"/>
          </w:tcPr>
          <w:p w:rsidR="00A41336" w:rsidRPr="00F956BD" w:rsidRDefault="00A41336" w:rsidP="00713CFB">
            <w:pPr>
              <w:spacing w:after="0"/>
              <w:rPr>
                <w:rFonts w:cs="Calibri"/>
                <w:sz w:val="26"/>
                <w:szCs w:val="26"/>
                <w:lang w:val="en-AU"/>
              </w:rPr>
            </w:pPr>
          </w:p>
        </w:tc>
        <w:tc>
          <w:tcPr>
            <w:tcW w:w="655" w:type="pct"/>
          </w:tcPr>
          <w:p w:rsidR="00A41336" w:rsidRPr="00F956BD" w:rsidRDefault="00A41336" w:rsidP="00713CFB">
            <w:pPr>
              <w:spacing w:after="0"/>
              <w:rPr>
                <w:rFonts w:cs="Calibri"/>
                <w:sz w:val="26"/>
                <w:szCs w:val="26"/>
                <w:lang w:val="en-AU"/>
              </w:rPr>
            </w:pPr>
          </w:p>
        </w:tc>
      </w:tr>
    </w:tbl>
    <w:p w:rsidR="007418A1" w:rsidRPr="007418A1" w:rsidRDefault="007418A1" w:rsidP="00893D2D">
      <w:pPr>
        <w:pStyle w:val="Heading1"/>
        <w:numPr>
          <w:ilvl w:val="0"/>
          <w:numId w:val="0"/>
        </w:numPr>
      </w:pPr>
    </w:p>
    <w:sectPr w:rsidR="007418A1" w:rsidRPr="007418A1">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778" w:rsidRDefault="00FB1778" w:rsidP="00C6554A">
      <w:pPr>
        <w:spacing w:before="0" w:after="0" w:line="240" w:lineRule="auto"/>
      </w:pPr>
      <w:r>
        <w:separator/>
      </w:r>
    </w:p>
  </w:endnote>
  <w:endnote w:type="continuationSeparator" w:id="0">
    <w:p w:rsidR="00FB1778" w:rsidRDefault="00FB177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3EE" w:rsidRDefault="00ED7C44">
    <w:pPr>
      <w:pStyle w:val="Footer"/>
    </w:pPr>
    <w:r>
      <w:t xml:space="preserve">Page </w:t>
    </w:r>
    <w:r>
      <w:fldChar w:fldCharType="begin"/>
    </w:r>
    <w:r>
      <w:instrText xml:space="preserve"> PAGE  \* Arabic  \* MERGEFORMAT </w:instrText>
    </w:r>
    <w:r>
      <w:fldChar w:fldCharType="separate"/>
    </w:r>
    <w:r w:rsidR="007A5782">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778" w:rsidRDefault="00FB1778" w:rsidP="00C6554A">
      <w:pPr>
        <w:spacing w:before="0" w:after="0" w:line="240" w:lineRule="auto"/>
      </w:pPr>
      <w:r>
        <w:separator/>
      </w:r>
    </w:p>
  </w:footnote>
  <w:footnote w:type="continuationSeparator" w:id="0">
    <w:p w:rsidR="00FB1778" w:rsidRDefault="00FB1778"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1C2F88"/>
    <w:multiLevelType w:val="hybridMultilevel"/>
    <w:tmpl w:val="F1F251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D721E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7A74EAD"/>
    <w:multiLevelType w:val="hybridMultilevel"/>
    <w:tmpl w:val="9474C0D4"/>
    <w:lvl w:ilvl="0" w:tplc="1A8CC0A8">
      <w:numFmt w:val="bullet"/>
      <w:lvlText w:val="-"/>
      <w:lvlJc w:val="left"/>
      <w:pPr>
        <w:ind w:left="720" w:hanging="360"/>
      </w:pPr>
      <w:rPr>
        <w:rFonts w:ascii="Constantia" w:eastAsiaTheme="minorHAnsi" w:hAnsi="Constant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D48362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5" w15:restartNumberingAfterBreak="0">
    <w:nsid w:val="14860B29"/>
    <w:multiLevelType w:val="hybridMultilevel"/>
    <w:tmpl w:val="90F20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10403D"/>
    <w:multiLevelType w:val="hybridMultilevel"/>
    <w:tmpl w:val="5C34B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C66778"/>
    <w:multiLevelType w:val="hybridMultilevel"/>
    <w:tmpl w:val="1C10E1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1AD92E0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D656C57"/>
    <w:multiLevelType w:val="hybridMultilevel"/>
    <w:tmpl w:val="0630E0FC"/>
    <w:lvl w:ilvl="0" w:tplc="0409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22C50F0E"/>
    <w:multiLevelType w:val="hybridMultilevel"/>
    <w:tmpl w:val="9C90D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7210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152339A"/>
    <w:multiLevelType w:val="hybridMultilevel"/>
    <w:tmpl w:val="B3DEB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49351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A02788A"/>
    <w:multiLevelType w:val="hybridMultilevel"/>
    <w:tmpl w:val="1826B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DC16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C2A7EE3"/>
    <w:multiLevelType w:val="hybridMultilevel"/>
    <w:tmpl w:val="51D273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E082A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197C0C"/>
    <w:multiLevelType w:val="hybridMultilevel"/>
    <w:tmpl w:val="5B9A9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F4131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803EA2"/>
    <w:multiLevelType w:val="hybridMultilevel"/>
    <w:tmpl w:val="1422C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D60485"/>
    <w:multiLevelType w:val="multilevel"/>
    <w:tmpl w:val="7F2643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9"/>
  </w:num>
  <w:num w:numId="2">
    <w:abstractNumId w:val="8"/>
  </w:num>
  <w:num w:numId="3">
    <w:abstractNumId w:val="8"/>
  </w:num>
  <w:num w:numId="4">
    <w:abstractNumId w:val="9"/>
  </w:num>
  <w:num w:numId="5">
    <w:abstractNumId w:val="24"/>
  </w:num>
  <w:num w:numId="6">
    <w:abstractNumId w:val="10"/>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 w:numId="17">
    <w:abstractNumId w:val="32"/>
  </w:num>
  <w:num w:numId="18">
    <w:abstractNumId w:val="26"/>
  </w:num>
  <w:num w:numId="19">
    <w:abstractNumId w:val="30"/>
  </w:num>
  <w:num w:numId="20">
    <w:abstractNumId w:val="12"/>
  </w:num>
  <w:num w:numId="21">
    <w:abstractNumId w:val="21"/>
  </w:num>
  <w:num w:numId="22">
    <w:abstractNumId w:val="18"/>
  </w:num>
  <w:num w:numId="23">
    <w:abstractNumId w:val="23"/>
  </w:num>
  <w:num w:numId="24">
    <w:abstractNumId w:val="27"/>
  </w:num>
  <w:num w:numId="25">
    <w:abstractNumId w:val="16"/>
  </w:num>
  <w:num w:numId="26">
    <w:abstractNumId w:val="25"/>
  </w:num>
  <w:num w:numId="27">
    <w:abstractNumId w:val="29"/>
  </w:num>
  <w:num w:numId="28">
    <w:abstractNumId w:val="15"/>
  </w:num>
  <w:num w:numId="29">
    <w:abstractNumId w:val="28"/>
  </w:num>
  <w:num w:numId="30">
    <w:abstractNumId w:val="17"/>
  </w:num>
  <w:num w:numId="31">
    <w:abstractNumId w:val="19"/>
  </w:num>
  <w:num w:numId="32">
    <w:abstractNumId w:val="20"/>
  </w:num>
  <w:num w:numId="33">
    <w:abstractNumId w:val="31"/>
  </w:num>
  <w:num w:numId="34">
    <w:abstractNumId w:val="13"/>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B9"/>
    <w:rsid w:val="00006A6D"/>
    <w:rsid w:val="00010E2C"/>
    <w:rsid w:val="00026751"/>
    <w:rsid w:val="000360D2"/>
    <w:rsid w:val="000426D1"/>
    <w:rsid w:val="00045376"/>
    <w:rsid w:val="0005749A"/>
    <w:rsid w:val="000745B1"/>
    <w:rsid w:val="00083541"/>
    <w:rsid w:val="00092DF5"/>
    <w:rsid w:val="000A3039"/>
    <w:rsid w:val="000B0C97"/>
    <w:rsid w:val="000B7C9B"/>
    <w:rsid w:val="000D3D9B"/>
    <w:rsid w:val="000D7F4E"/>
    <w:rsid w:val="000E115A"/>
    <w:rsid w:val="000E2D4C"/>
    <w:rsid w:val="000F468A"/>
    <w:rsid w:val="00102382"/>
    <w:rsid w:val="001032E9"/>
    <w:rsid w:val="001060E7"/>
    <w:rsid w:val="00112570"/>
    <w:rsid w:val="00114B14"/>
    <w:rsid w:val="00116A80"/>
    <w:rsid w:val="001178F6"/>
    <w:rsid w:val="00120A92"/>
    <w:rsid w:val="001217E0"/>
    <w:rsid w:val="00126422"/>
    <w:rsid w:val="001301C7"/>
    <w:rsid w:val="0013066A"/>
    <w:rsid w:val="001315BF"/>
    <w:rsid w:val="00135CC4"/>
    <w:rsid w:val="00145758"/>
    <w:rsid w:val="00160D49"/>
    <w:rsid w:val="001709D6"/>
    <w:rsid w:val="001732DA"/>
    <w:rsid w:val="00194EF6"/>
    <w:rsid w:val="001A1D5F"/>
    <w:rsid w:val="001A446B"/>
    <w:rsid w:val="001A46BB"/>
    <w:rsid w:val="001D0304"/>
    <w:rsid w:val="001D196C"/>
    <w:rsid w:val="001E110C"/>
    <w:rsid w:val="001E2A37"/>
    <w:rsid w:val="001E366E"/>
    <w:rsid w:val="001E46AD"/>
    <w:rsid w:val="001F71AE"/>
    <w:rsid w:val="001F7488"/>
    <w:rsid w:val="002063E5"/>
    <w:rsid w:val="002066C3"/>
    <w:rsid w:val="00210F7F"/>
    <w:rsid w:val="0021269F"/>
    <w:rsid w:val="00217255"/>
    <w:rsid w:val="002229E8"/>
    <w:rsid w:val="00230C26"/>
    <w:rsid w:val="00234217"/>
    <w:rsid w:val="00234D56"/>
    <w:rsid w:val="00234D7A"/>
    <w:rsid w:val="0023604B"/>
    <w:rsid w:val="002418CB"/>
    <w:rsid w:val="00242239"/>
    <w:rsid w:val="00252B5E"/>
    <w:rsid w:val="002554CD"/>
    <w:rsid w:val="00260053"/>
    <w:rsid w:val="00270FB3"/>
    <w:rsid w:val="002762DD"/>
    <w:rsid w:val="00281621"/>
    <w:rsid w:val="00282845"/>
    <w:rsid w:val="00283F90"/>
    <w:rsid w:val="00293B83"/>
    <w:rsid w:val="002A2158"/>
    <w:rsid w:val="002A402A"/>
    <w:rsid w:val="002B4294"/>
    <w:rsid w:val="002E3879"/>
    <w:rsid w:val="002E734D"/>
    <w:rsid w:val="002F1962"/>
    <w:rsid w:val="00305D41"/>
    <w:rsid w:val="003250EA"/>
    <w:rsid w:val="0032574A"/>
    <w:rsid w:val="00330060"/>
    <w:rsid w:val="003324C1"/>
    <w:rsid w:val="00333D0D"/>
    <w:rsid w:val="00334FB9"/>
    <w:rsid w:val="00335AE7"/>
    <w:rsid w:val="0033759F"/>
    <w:rsid w:val="00346473"/>
    <w:rsid w:val="00356245"/>
    <w:rsid w:val="0036178D"/>
    <w:rsid w:val="003704A1"/>
    <w:rsid w:val="00374ABE"/>
    <w:rsid w:val="00374B40"/>
    <w:rsid w:val="003754FD"/>
    <w:rsid w:val="00393651"/>
    <w:rsid w:val="003A1B34"/>
    <w:rsid w:val="003A36A7"/>
    <w:rsid w:val="003C1610"/>
    <w:rsid w:val="003D5D87"/>
    <w:rsid w:val="00426E9D"/>
    <w:rsid w:val="0043277B"/>
    <w:rsid w:val="00435044"/>
    <w:rsid w:val="0043538F"/>
    <w:rsid w:val="00440AED"/>
    <w:rsid w:val="004441B2"/>
    <w:rsid w:val="00446BEE"/>
    <w:rsid w:val="00450E26"/>
    <w:rsid w:val="00452010"/>
    <w:rsid w:val="004525DA"/>
    <w:rsid w:val="00464FA6"/>
    <w:rsid w:val="00474340"/>
    <w:rsid w:val="00493524"/>
    <w:rsid w:val="00494756"/>
    <w:rsid w:val="004A613E"/>
    <w:rsid w:val="004B0BBF"/>
    <w:rsid w:val="004B1C79"/>
    <w:rsid w:val="004B39AD"/>
    <w:rsid w:val="004C049F"/>
    <w:rsid w:val="004C6B10"/>
    <w:rsid w:val="004C7C1D"/>
    <w:rsid w:val="004D3EAB"/>
    <w:rsid w:val="004D4325"/>
    <w:rsid w:val="004E6392"/>
    <w:rsid w:val="004F659F"/>
    <w:rsid w:val="005000E2"/>
    <w:rsid w:val="00503852"/>
    <w:rsid w:val="0050778C"/>
    <w:rsid w:val="0051223E"/>
    <w:rsid w:val="00517BA8"/>
    <w:rsid w:val="00526AC8"/>
    <w:rsid w:val="00533F4C"/>
    <w:rsid w:val="005420B7"/>
    <w:rsid w:val="00544F12"/>
    <w:rsid w:val="00552ED9"/>
    <w:rsid w:val="00561E95"/>
    <w:rsid w:val="00570EC2"/>
    <w:rsid w:val="00571538"/>
    <w:rsid w:val="00575FEB"/>
    <w:rsid w:val="005776C0"/>
    <w:rsid w:val="00586A71"/>
    <w:rsid w:val="00586D6B"/>
    <w:rsid w:val="00596C0A"/>
    <w:rsid w:val="005971A5"/>
    <w:rsid w:val="005D36AA"/>
    <w:rsid w:val="005F0232"/>
    <w:rsid w:val="005F274D"/>
    <w:rsid w:val="00606A8B"/>
    <w:rsid w:val="00610947"/>
    <w:rsid w:val="00620676"/>
    <w:rsid w:val="00621987"/>
    <w:rsid w:val="00621DA8"/>
    <w:rsid w:val="006328B9"/>
    <w:rsid w:val="006328EC"/>
    <w:rsid w:val="006362E1"/>
    <w:rsid w:val="00636FEF"/>
    <w:rsid w:val="0064061F"/>
    <w:rsid w:val="00642B98"/>
    <w:rsid w:val="00655628"/>
    <w:rsid w:val="00666149"/>
    <w:rsid w:val="006679AF"/>
    <w:rsid w:val="0067099E"/>
    <w:rsid w:val="00680C53"/>
    <w:rsid w:val="00683030"/>
    <w:rsid w:val="00687C75"/>
    <w:rsid w:val="00691FC3"/>
    <w:rsid w:val="006A28A6"/>
    <w:rsid w:val="006A3CE7"/>
    <w:rsid w:val="006A5686"/>
    <w:rsid w:val="006A7373"/>
    <w:rsid w:val="006D1E42"/>
    <w:rsid w:val="006D6AD9"/>
    <w:rsid w:val="006E1A97"/>
    <w:rsid w:val="006E5A76"/>
    <w:rsid w:val="006E69BF"/>
    <w:rsid w:val="006F642C"/>
    <w:rsid w:val="006F7372"/>
    <w:rsid w:val="00707110"/>
    <w:rsid w:val="00707115"/>
    <w:rsid w:val="007146B1"/>
    <w:rsid w:val="00723223"/>
    <w:rsid w:val="00723B15"/>
    <w:rsid w:val="00727A18"/>
    <w:rsid w:val="007404AF"/>
    <w:rsid w:val="00740F1F"/>
    <w:rsid w:val="007418A1"/>
    <w:rsid w:val="00742721"/>
    <w:rsid w:val="00747674"/>
    <w:rsid w:val="00747D1F"/>
    <w:rsid w:val="00750C62"/>
    <w:rsid w:val="007632CE"/>
    <w:rsid w:val="007776EF"/>
    <w:rsid w:val="00777B63"/>
    <w:rsid w:val="0078719D"/>
    <w:rsid w:val="0079219B"/>
    <w:rsid w:val="007A1691"/>
    <w:rsid w:val="007A1EBD"/>
    <w:rsid w:val="007A4A2D"/>
    <w:rsid w:val="007A5782"/>
    <w:rsid w:val="007A629D"/>
    <w:rsid w:val="007A6FEC"/>
    <w:rsid w:val="007B4E04"/>
    <w:rsid w:val="007C483E"/>
    <w:rsid w:val="007D05B5"/>
    <w:rsid w:val="007D2CFF"/>
    <w:rsid w:val="007D37E1"/>
    <w:rsid w:val="007F2070"/>
    <w:rsid w:val="007F56CB"/>
    <w:rsid w:val="00805888"/>
    <w:rsid w:val="00812C2A"/>
    <w:rsid w:val="0083106E"/>
    <w:rsid w:val="008377C0"/>
    <w:rsid w:val="00863E7F"/>
    <w:rsid w:val="00866643"/>
    <w:rsid w:val="00875B0C"/>
    <w:rsid w:val="00875C02"/>
    <w:rsid w:val="00884978"/>
    <w:rsid w:val="00885276"/>
    <w:rsid w:val="00885F9A"/>
    <w:rsid w:val="0089060F"/>
    <w:rsid w:val="008929D7"/>
    <w:rsid w:val="00893D2D"/>
    <w:rsid w:val="00894344"/>
    <w:rsid w:val="00894E32"/>
    <w:rsid w:val="00897774"/>
    <w:rsid w:val="008A657F"/>
    <w:rsid w:val="008D0557"/>
    <w:rsid w:val="008D10F5"/>
    <w:rsid w:val="008D3FFB"/>
    <w:rsid w:val="008E4265"/>
    <w:rsid w:val="008E470F"/>
    <w:rsid w:val="008E4B0B"/>
    <w:rsid w:val="008E4D6F"/>
    <w:rsid w:val="008F2920"/>
    <w:rsid w:val="008F6618"/>
    <w:rsid w:val="00904405"/>
    <w:rsid w:val="00926676"/>
    <w:rsid w:val="00940EBA"/>
    <w:rsid w:val="00945736"/>
    <w:rsid w:val="0095623A"/>
    <w:rsid w:val="00966454"/>
    <w:rsid w:val="00966E67"/>
    <w:rsid w:val="00971EC9"/>
    <w:rsid w:val="00975906"/>
    <w:rsid w:val="00981BB3"/>
    <w:rsid w:val="00993549"/>
    <w:rsid w:val="009A3B6B"/>
    <w:rsid w:val="009A5740"/>
    <w:rsid w:val="009B5CD8"/>
    <w:rsid w:val="009B6A9E"/>
    <w:rsid w:val="009C39DE"/>
    <w:rsid w:val="009D389E"/>
    <w:rsid w:val="009E09C5"/>
    <w:rsid w:val="00A01070"/>
    <w:rsid w:val="00A01B7C"/>
    <w:rsid w:val="00A02468"/>
    <w:rsid w:val="00A1701E"/>
    <w:rsid w:val="00A17639"/>
    <w:rsid w:val="00A2149F"/>
    <w:rsid w:val="00A21F31"/>
    <w:rsid w:val="00A247D2"/>
    <w:rsid w:val="00A33A00"/>
    <w:rsid w:val="00A41336"/>
    <w:rsid w:val="00A53C26"/>
    <w:rsid w:val="00A60322"/>
    <w:rsid w:val="00A603AE"/>
    <w:rsid w:val="00A627E7"/>
    <w:rsid w:val="00A6301B"/>
    <w:rsid w:val="00A64676"/>
    <w:rsid w:val="00A76611"/>
    <w:rsid w:val="00A76E26"/>
    <w:rsid w:val="00A83728"/>
    <w:rsid w:val="00AA1B02"/>
    <w:rsid w:val="00AA74C6"/>
    <w:rsid w:val="00AB10F8"/>
    <w:rsid w:val="00AB1A4A"/>
    <w:rsid w:val="00AC6870"/>
    <w:rsid w:val="00AC797F"/>
    <w:rsid w:val="00AD6E36"/>
    <w:rsid w:val="00AE066D"/>
    <w:rsid w:val="00AF1A20"/>
    <w:rsid w:val="00AF1DE1"/>
    <w:rsid w:val="00AF41CA"/>
    <w:rsid w:val="00AF7284"/>
    <w:rsid w:val="00B131CD"/>
    <w:rsid w:val="00B137CC"/>
    <w:rsid w:val="00B140C9"/>
    <w:rsid w:val="00B26284"/>
    <w:rsid w:val="00B27232"/>
    <w:rsid w:val="00B317BE"/>
    <w:rsid w:val="00B352DB"/>
    <w:rsid w:val="00B36B1D"/>
    <w:rsid w:val="00B40572"/>
    <w:rsid w:val="00B42789"/>
    <w:rsid w:val="00B479CF"/>
    <w:rsid w:val="00B517DD"/>
    <w:rsid w:val="00B747A7"/>
    <w:rsid w:val="00B8158E"/>
    <w:rsid w:val="00B867AC"/>
    <w:rsid w:val="00B96C22"/>
    <w:rsid w:val="00B96D5B"/>
    <w:rsid w:val="00BA6538"/>
    <w:rsid w:val="00BB57F8"/>
    <w:rsid w:val="00BB6110"/>
    <w:rsid w:val="00BC2649"/>
    <w:rsid w:val="00BD78BC"/>
    <w:rsid w:val="00BE19F3"/>
    <w:rsid w:val="00BE3A09"/>
    <w:rsid w:val="00BE7711"/>
    <w:rsid w:val="00BE7E4D"/>
    <w:rsid w:val="00BF2DBD"/>
    <w:rsid w:val="00BF52F0"/>
    <w:rsid w:val="00C003CC"/>
    <w:rsid w:val="00C02D40"/>
    <w:rsid w:val="00C071FC"/>
    <w:rsid w:val="00C12F7D"/>
    <w:rsid w:val="00C26E71"/>
    <w:rsid w:val="00C6554A"/>
    <w:rsid w:val="00C75EA9"/>
    <w:rsid w:val="00C771FE"/>
    <w:rsid w:val="00C80485"/>
    <w:rsid w:val="00C8624B"/>
    <w:rsid w:val="00CC609E"/>
    <w:rsid w:val="00CD289E"/>
    <w:rsid w:val="00CD7C41"/>
    <w:rsid w:val="00CF7EAE"/>
    <w:rsid w:val="00D00A9B"/>
    <w:rsid w:val="00D03C0C"/>
    <w:rsid w:val="00D058C6"/>
    <w:rsid w:val="00D06A99"/>
    <w:rsid w:val="00D17DC8"/>
    <w:rsid w:val="00D26379"/>
    <w:rsid w:val="00D3799E"/>
    <w:rsid w:val="00D41776"/>
    <w:rsid w:val="00D41E6A"/>
    <w:rsid w:val="00D4309E"/>
    <w:rsid w:val="00D45FDA"/>
    <w:rsid w:val="00D471C9"/>
    <w:rsid w:val="00D507C4"/>
    <w:rsid w:val="00D6016C"/>
    <w:rsid w:val="00D6489E"/>
    <w:rsid w:val="00D74581"/>
    <w:rsid w:val="00D83EDE"/>
    <w:rsid w:val="00D90247"/>
    <w:rsid w:val="00D90A87"/>
    <w:rsid w:val="00D91435"/>
    <w:rsid w:val="00D963DD"/>
    <w:rsid w:val="00D97117"/>
    <w:rsid w:val="00DA160C"/>
    <w:rsid w:val="00DA5EC4"/>
    <w:rsid w:val="00DB4CF7"/>
    <w:rsid w:val="00DD3D3B"/>
    <w:rsid w:val="00DF093C"/>
    <w:rsid w:val="00DF1C78"/>
    <w:rsid w:val="00DF3E57"/>
    <w:rsid w:val="00E02AF0"/>
    <w:rsid w:val="00E06AEC"/>
    <w:rsid w:val="00E34CC0"/>
    <w:rsid w:val="00E50CC9"/>
    <w:rsid w:val="00E600FD"/>
    <w:rsid w:val="00E7564A"/>
    <w:rsid w:val="00EA2BA0"/>
    <w:rsid w:val="00EA49C3"/>
    <w:rsid w:val="00EA6F0A"/>
    <w:rsid w:val="00EB2E23"/>
    <w:rsid w:val="00EB3031"/>
    <w:rsid w:val="00EC1399"/>
    <w:rsid w:val="00ED01D6"/>
    <w:rsid w:val="00ED7C44"/>
    <w:rsid w:val="00EF1693"/>
    <w:rsid w:val="00F03652"/>
    <w:rsid w:val="00F04C59"/>
    <w:rsid w:val="00F122F0"/>
    <w:rsid w:val="00F2374E"/>
    <w:rsid w:val="00F300B5"/>
    <w:rsid w:val="00F34CF3"/>
    <w:rsid w:val="00F52C10"/>
    <w:rsid w:val="00F54631"/>
    <w:rsid w:val="00F54A92"/>
    <w:rsid w:val="00F67706"/>
    <w:rsid w:val="00F90015"/>
    <w:rsid w:val="00FB1778"/>
    <w:rsid w:val="00FB5CB6"/>
    <w:rsid w:val="00FB7C3F"/>
    <w:rsid w:val="00FC0951"/>
    <w:rsid w:val="00FC2A1A"/>
    <w:rsid w:val="00FD76BB"/>
    <w:rsid w:val="00FE4885"/>
    <w:rsid w:val="00FF5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C53D096-D5BB-45ED-B2A8-7DC88FD17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numPr>
        <w:numId w:val="7"/>
      </w:numPr>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numPr>
        <w:ilvl w:val="1"/>
        <w:numId w:val="7"/>
      </w:numPr>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numPr>
        <w:ilvl w:val="2"/>
        <w:numId w:val="7"/>
      </w:numPr>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687C75"/>
    <w:pPr>
      <w:keepNext/>
      <w:keepLines/>
      <w:numPr>
        <w:ilvl w:val="3"/>
        <w:numId w:val="7"/>
      </w:numPr>
      <w:spacing w:before="40" w:after="0"/>
      <w:outlineLvl w:val="3"/>
    </w:pPr>
    <w:rPr>
      <w:rFonts w:asciiTheme="majorHAnsi" w:eastAsiaTheme="majorEastAsia" w:hAnsiTheme="majorHAnsi" w:cstheme="majorBidi"/>
      <w:i/>
      <w:iCs/>
      <w:color w:val="007789" w:themeColor="accent1" w:themeShade="BF"/>
    </w:rPr>
  </w:style>
  <w:style w:type="paragraph" w:styleId="Heading5">
    <w:name w:val="heading 5"/>
    <w:basedOn w:val="Normal"/>
    <w:next w:val="Normal"/>
    <w:link w:val="Heading5Char"/>
    <w:uiPriority w:val="9"/>
    <w:semiHidden/>
    <w:unhideWhenUsed/>
    <w:qFormat/>
    <w:rsid w:val="00687C75"/>
    <w:pPr>
      <w:keepNext/>
      <w:keepLines/>
      <w:numPr>
        <w:ilvl w:val="4"/>
        <w:numId w:val="7"/>
      </w:numPr>
      <w:spacing w:before="40" w:after="0"/>
      <w:outlineLvl w:val="4"/>
    </w:pPr>
    <w:rPr>
      <w:rFonts w:asciiTheme="majorHAnsi" w:eastAsiaTheme="majorEastAsia" w:hAnsiTheme="majorHAnsi" w:cstheme="majorBidi"/>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numPr>
        <w:ilvl w:val="5"/>
        <w:numId w:val="7"/>
      </w:numPr>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numPr>
        <w:ilvl w:val="6"/>
        <w:numId w:val="7"/>
      </w:numPr>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numPr>
        <w:ilvl w:val="7"/>
        <w:numId w:val="7"/>
      </w:numPr>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numPr>
        <w:ilvl w:val="8"/>
        <w:numId w:val="7"/>
      </w:numPr>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10"/>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Heading4Char">
    <w:name w:val="Heading 4 Char"/>
    <w:basedOn w:val="DefaultParagraphFont"/>
    <w:link w:val="Heading4"/>
    <w:uiPriority w:val="9"/>
    <w:semiHidden/>
    <w:rsid w:val="00687C75"/>
    <w:rPr>
      <w:rFonts w:asciiTheme="majorHAnsi" w:eastAsiaTheme="majorEastAsia" w:hAnsiTheme="majorHAnsi" w:cstheme="majorBidi"/>
      <w:i/>
      <w:iCs/>
      <w:color w:val="007789" w:themeColor="accent1" w:themeShade="BF"/>
    </w:rPr>
  </w:style>
  <w:style w:type="character" w:customStyle="1" w:styleId="Heading5Char">
    <w:name w:val="Heading 5 Char"/>
    <w:basedOn w:val="DefaultParagraphFont"/>
    <w:link w:val="Heading5"/>
    <w:uiPriority w:val="9"/>
    <w:semiHidden/>
    <w:rsid w:val="00687C75"/>
    <w:rPr>
      <w:rFonts w:asciiTheme="majorHAnsi" w:eastAsiaTheme="majorEastAsia" w:hAnsiTheme="majorHAnsi" w:cstheme="majorBidi"/>
      <w:color w:val="007789" w:themeColor="accent1" w:themeShade="BF"/>
    </w:rPr>
  </w:style>
  <w:style w:type="paragraph" w:styleId="ListParagraph">
    <w:name w:val="List Paragraph"/>
    <w:basedOn w:val="Normal"/>
    <w:uiPriority w:val="34"/>
    <w:unhideWhenUsed/>
    <w:qFormat/>
    <w:rsid w:val="00A2149F"/>
    <w:pPr>
      <w:ind w:left="720"/>
      <w:contextualSpacing/>
    </w:pPr>
  </w:style>
  <w:style w:type="table" w:styleId="TableGrid">
    <w:name w:val="Table Grid"/>
    <w:basedOn w:val="TableNormal"/>
    <w:uiPriority w:val="39"/>
    <w:rsid w:val="008D10F5"/>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lideshare.net/tanujpoddar/types-of-train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jargons.com/types-of-training.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o.wikipedia.org/wiki/S&#259;n&#259;tatea_&#238;n_Rom&#226;nia" TargetMode="External"/><Relationship Id="rId4" Type="http://schemas.openxmlformats.org/officeDocument/2006/relationships/settings" Target="settings.xml"/><Relationship Id="rId9" Type="http://schemas.openxmlformats.org/officeDocument/2006/relationships/hyperlink" Target="https://healthpowerhouse.com/wp-content/uploads/2018/01/EHCI-2017-report.pd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a\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7B9A8-8522-46FA-BCC6-A5045D213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1318</TotalTime>
  <Pages>9</Pages>
  <Words>2454</Words>
  <Characters>13990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87</cp:revision>
  <dcterms:created xsi:type="dcterms:W3CDTF">2018-03-30T15:25:00Z</dcterms:created>
  <dcterms:modified xsi:type="dcterms:W3CDTF">2018-04-06T07:41:00Z</dcterms:modified>
</cp:coreProperties>
</file>