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6EC0D37" w:rsidP="15F8C1BB" w:rsidRDefault="56EC0D37" w14:paraId="21666186" w14:textId="6B18ACB7">
      <w:pPr>
        <w:pStyle w:val="ListParagraph"/>
        <w:spacing w:before="240" w:beforeAutospacing="off" w:after="240" w:afterAutospacing="off"/>
        <w:ind w:left="0" w:right="0"/>
        <w:rPr>
          <w:rFonts w:ascii="Arial Nova" w:hAnsi="Arial Nova" w:eastAsia="Arial Nova" w:cs="Arial Nova"/>
          <w:b w:val="0"/>
          <w:bCs w:val="0"/>
          <w:i w:val="1"/>
          <w:iCs w:val="1"/>
          <w:sz w:val="24"/>
          <w:szCs w:val="24"/>
        </w:rPr>
      </w:pPr>
      <w:r w:rsidRPr="15F8C1BB" w:rsidR="56EC0D37">
        <w:rPr>
          <w:rFonts w:ascii="Arial Nova" w:hAnsi="Arial Nova" w:eastAsia="Arial Nova" w:cs="Arial Nova"/>
          <w:b w:val="1"/>
          <w:bCs w:val="1"/>
          <w:i w:val="0"/>
          <w:iCs w:val="0"/>
          <w:sz w:val="24"/>
          <w:szCs w:val="24"/>
        </w:rPr>
        <w:t>Title: The rise of retail crime – A root cause analysis (RCA)</w:t>
      </w:r>
      <w:r w:rsidRPr="15F8C1BB" w:rsidR="436CA51B">
        <w:rPr>
          <w:rFonts w:ascii="Arial Nova" w:hAnsi="Arial Nova" w:eastAsia="Arial Nova" w:cs="Arial Nova"/>
          <w:b w:val="1"/>
          <w:bCs w:val="1"/>
          <w:i w:val="0"/>
          <w:iCs w:val="0"/>
          <w:sz w:val="24"/>
          <w:szCs w:val="24"/>
        </w:rPr>
        <w:t xml:space="preserve"> - </w:t>
      </w:r>
      <w:r w:rsidRPr="15F8C1BB" w:rsidR="436CA51B">
        <w:rPr>
          <w:rFonts w:ascii="Arial Nova" w:hAnsi="Arial Nova" w:eastAsia="Arial Nova" w:cs="Arial Nova"/>
          <w:b w:val="0"/>
          <w:bCs w:val="0"/>
          <w:i w:val="1"/>
          <w:iCs w:val="1"/>
          <w:sz w:val="24"/>
          <w:szCs w:val="24"/>
        </w:rPr>
        <w:t>Speaker note</w:t>
      </w:r>
      <w:r w:rsidRPr="15F8C1BB" w:rsidR="2635FCEC">
        <w:rPr>
          <w:rFonts w:ascii="Arial Nova" w:hAnsi="Arial Nova" w:eastAsia="Arial Nova" w:cs="Arial Nova"/>
          <w:b w:val="0"/>
          <w:bCs w:val="0"/>
          <w:i w:val="1"/>
          <w:iCs w:val="1"/>
          <w:sz w:val="24"/>
          <w:szCs w:val="24"/>
        </w:rPr>
        <w:t xml:space="preserve"> </w:t>
      </w:r>
    </w:p>
    <w:p w:rsidR="15F8C1BB" w:rsidP="15F8C1BB" w:rsidRDefault="15F8C1BB" w14:paraId="1C358FF7" w14:textId="44040890">
      <w:pPr>
        <w:pStyle w:val="ListParagraph"/>
        <w:spacing w:before="240" w:beforeAutospacing="off" w:after="240" w:afterAutospacing="off" w:line="360" w:lineRule="auto"/>
        <w:ind w:left="0" w:right="0"/>
        <w:rPr>
          <w:rFonts w:ascii="Arial Nova" w:hAnsi="Arial Nova" w:eastAsia="Arial Nova" w:cs="Arial Nova"/>
          <w:b w:val="1"/>
          <w:bCs w:val="1"/>
          <w:i w:val="1"/>
          <w:iCs w:val="1"/>
          <w:sz w:val="24"/>
          <w:szCs w:val="24"/>
        </w:rPr>
      </w:pPr>
    </w:p>
    <w:p w:rsidR="462BC349" w:rsidP="15F8C1BB" w:rsidRDefault="462BC349" w14:paraId="6D99D267" w14:textId="11F6200C">
      <w:pPr>
        <w:pStyle w:val="ListParagraph"/>
        <w:spacing w:before="240" w:beforeAutospacing="off" w:after="240" w:afterAutospacing="off" w:line="360" w:lineRule="auto"/>
        <w:ind w:left="0" w:right="0"/>
        <w:rPr>
          <w:rFonts w:ascii="Arial Nova" w:hAnsi="Arial Nova" w:eastAsia="Arial Nova" w:cs="Arial Nova"/>
          <w:b w:val="0"/>
          <w:bCs w:val="0"/>
          <w:i w:val="1"/>
          <w:iCs w:val="1"/>
          <w:sz w:val="24"/>
          <w:szCs w:val="24"/>
        </w:rPr>
      </w:pPr>
      <w:r w:rsidRPr="15F8C1BB" w:rsidR="462BC349">
        <w:rPr>
          <w:rFonts w:ascii="Arial Nova" w:hAnsi="Arial Nova" w:eastAsia="Arial Nova" w:cs="Arial Nova"/>
          <w:b w:val="1"/>
          <w:bCs w:val="1"/>
          <w:i w:val="1"/>
          <w:iCs w:val="1"/>
          <w:sz w:val="24"/>
          <w:szCs w:val="24"/>
        </w:rPr>
        <w:t>Student name</w:t>
      </w:r>
      <w:r w:rsidRPr="15F8C1BB" w:rsidR="462BC349">
        <w:rPr>
          <w:rFonts w:ascii="Arial Nova" w:hAnsi="Arial Nova" w:eastAsia="Arial Nova" w:cs="Arial Nova"/>
          <w:b w:val="0"/>
          <w:bCs w:val="0"/>
          <w:i w:val="1"/>
          <w:iCs w:val="1"/>
          <w:sz w:val="24"/>
          <w:szCs w:val="24"/>
        </w:rPr>
        <w:t>: Roksana Gizynska</w:t>
      </w:r>
    </w:p>
    <w:p w:rsidR="462BC349" w:rsidP="15F8C1BB" w:rsidRDefault="462BC349" w14:paraId="4E9A0540" w14:textId="7DECC15B">
      <w:pPr>
        <w:pStyle w:val="ListParagraph"/>
        <w:spacing w:before="240" w:beforeAutospacing="off" w:after="240" w:afterAutospacing="off" w:line="360" w:lineRule="auto"/>
        <w:ind w:left="0" w:right="0"/>
        <w:rPr>
          <w:rFonts w:ascii="Arial Nova" w:hAnsi="Arial Nova" w:eastAsia="Arial Nova" w:cs="Arial Nova"/>
          <w:b w:val="0"/>
          <w:bCs w:val="0"/>
          <w:i w:val="1"/>
          <w:iCs w:val="1"/>
          <w:sz w:val="24"/>
          <w:szCs w:val="24"/>
        </w:rPr>
      </w:pPr>
      <w:r w:rsidRPr="15F8C1BB" w:rsidR="462BC349">
        <w:rPr>
          <w:rFonts w:ascii="Arial Nova" w:hAnsi="Arial Nova" w:eastAsia="Arial Nova" w:cs="Arial Nova"/>
          <w:b w:val="1"/>
          <w:bCs w:val="1"/>
          <w:i w:val="1"/>
          <w:iCs w:val="1"/>
          <w:sz w:val="24"/>
          <w:szCs w:val="24"/>
        </w:rPr>
        <w:t>Student number</w:t>
      </w:r>
      <w:r w:rsidRPr="15F8C1BB" w:rsidR="462BC349">
        <w:rPr>
          <w:rFonts w:ascii="Arial Nova" w:hAnsi="Arial Nova" w:eastAsia="Arial Nova" w:cs="Arial Nova"/>
          <w:b w:val="0"/>
          <w:bCs w:val="0"/>
          <w:i w:val="1"/>
          <w:iCs w:val="1"/>
          <w:sz w:val="24"/>
          <w:szCs w:val="24"/>
        </w:rPr>
        <w:t>: 2422919</w:t>
      </w:r>
    </w:p>
    <w:p w:rsidR="462BC349" w:rsidP="15F8C1BB" w:rsidRDefault="462BC349" w14:paraId="2F3AE359" w14:textId="5C71D1C8">
      <w:pPr>
        <w:pStyle w:val="ListParagraph"/>
        <w:spacing w:before="240" w:beforeAutospacing="off" w:after="240" w:afterAutospacing="off" w:line="360" w:lineRule="auto"/>
        <w:ind w:left="0" w:right="0"/>
        <w:rPr>
          <w:rFonts w:ascii="Arial Nova" w:hAnsi="Arial Nova" w:eastAsia="Arial Nova" w:cs="Arial Nova"/>
          <w:b w:val="1"/>
          <w:bCs w:val="1"/>
          <w:i w:val="1"/>
          <w:iCs w:val="1"/>
          <w:caps w:val="0"/>
          <w:smallCaps w:val="0"/>
          <w:sz w:val="24"/>
          <w:szCs w:val="24"/>
        </w:rPr>
      </w:pPr>
      <w:r w:rsidRPr="15F8C1BB" w:rsidR="462BC349">
        <w:rPr>
          <w:rFonts w:ascii="Arial Nova" w:hAnsi="Arial Nova" w:eastAsia="Arial Nova" w:cs="Arial Nova"/>
          <w:b w:val="1"/>
          <w:bCs w:val="1"/>
          <w:i w:val="1"/>
          <w:iCs w:val="1"/>
          <w:sz w:val="24"/>
          <w:szCs w:val="24"/>
        </w:rPr>
        <w:t>Module name:</w:t>
      </w:r>
      <w:r w:rsidRPr="15F8C1BB" w:rsidR="462BC349">
        <w:rPr>
          <w:rFonts w:ascii="Arial Nova" w:hAnsi="Arial Nova" w:eastAsia="Arial Nova" w:cs="Arial Nova"/>
          <w:b w:val="0"/>
          <w:bCs w:val="0"/>
          <w:i w:val="1"/>
          <w:iCs w:val="1"/>
          <w:sz w:val="24"/>
          <w:szCs w:val="24"/>
        </w:rPr>
        <w:t xml:space="preserve"> </w:t>
      </w:r>
      <w:r w:rsidRPr="15F8C1BB" w:rsidR="198EAC0C">
        <w:rPr>
          <w:rFonts w:ascii="Arial Nova" w:hAnsi="Arial Nova" w:eastAsia="Arial Nova" w:cs="Arial Nova"/>
          <w:b w:val="0"/>
          <w:bCs w:val="0"/>
          <w:i w:val="1"/>
          <w:iCs w:val="1"/>
          <w:sz w:val="24"/>
          <w:szCs w:val="24"/>
        </w:rPr>
        <w:t>Problem Solving and Innovation</w:t>
      </w:r>
    </w:p>
    <w:p w:rsidR="462BC349" w:rsidP="15F8C1BB" w:rsidRDefault="462BC349" w14:paraId="5E181B72" w14:textId="044BEA8C">
      <w:pPr>
        <w:pStyle w:val="ListParagraph"/>
        <w:spacing w:before="240" w:beforeAutospacing="off" w:after="240" w:afterAutospacing="off" w:line="360" w:lineRule="auto"/>
        <w:ind w:left="0" w:right="0"/>
        <w:rPr>
          <w:rFonts w:ascii="Arial Nova" w:hAnsi="Arial Nova" w:eastAsia="Arial Nova" w:cs="Arial Nova"/>
          <w:b w:val="1"/>
          <w:bCs w:val="1"/>
          <w:i w:val="1"/>
          <w:iCs w:val="1"/>
          <w:caps w:val="0"/>
          <w:smallCaps w:val="0"/>
          <w:sz w:val="24"/>
          <w:szCs w:val="24"/>
        </w:rPr>
      </w:pPr>
      <w:r w:rsidRPr="15F8C1BB" w:rsidR="462BC349">
        <w:rPr>
          <w:rFonts w:ascii="Arial Nova" w:hAnsi="Arial Nova" w:eastAsia="Arial Nova" w:cs="Arial Nova"/>
          <w:b w:val="1"/>
          <w:bCs w:val="1"/>
          <w:i w:val="1"/>
          <w:iCs w:val="1"/>
          <w:sz w:val="24"/>
          <w:szCs w:val="24"/>
        </w:rPr>
        <w:t>Module code:</w:t>
      </w:r>
      <w:r w:rsidRPr="15F8C1BB" w:rsidR="53D25B60">
        <w:rPr>
          <w:rFonts w:ascii="Arial Nova" w:hAnsi="Arial Nova" w:eastAsia="Arial Nova" w:cs="Arial Nova"/>
          <w:b w:val="1"/>
          <w:bCs w:val="1"/>
          <w:i w:val="1"/>
          <w:iCs w:val="1"/>
          <w:sz w:val="24"/>
          <w:szCs w:val="24"/>
        </w:rPr>
        <w:t xml:space="preserve"> </w:t>
      </w:r>
      <w:r w:rsidRPr="15F8C1BB" w:rsidR="53D25B60">
        <w:rPr>
          <w:rFonts w:ascii="Arial Nova" w:hAnsi="Arial Nova" w:eastAsia="Arial Nova" w:cs="Arial Nova"/>
          <w:b w:val="0"/>
          <w:bCs w:val="0"/>
          <w:i w:val="1"/>
          <w:iCs w:val="1"/>
          <w:caps w:val="0"/>
          <w:smallCaps w:val="0"/>
          <w:sz w:val="24"/>
          <w:szCs w:val="24"/>
        </w:rPr>
        <w:t>BMSW4014</w:t>
      </w:r>
    </w:p>
    <w:p w:rsidR="5CB89CD6" w:rsidP="5CB89CD6" w:rsidRDefault="5CB89CD6" w14:paraId="10E53C74" w14:textId="0A0844C4">
      <w:pPr>
        <w:pStyle w:val="ListParagraph"/>
        <w:spacing w:before="240" w:beforeAutospacing="off" w:after="240" w:afterAutospacing="off"/>
        <w:ind w:left="720"/>
        <w:rPr>
          <w:rFonts w:ascii="Arial Nova" w:hAnsi="Arial Nova" w:eastAsia="Arial Nova" w:cs="Arial Nova"/>
          <w:b w:val="0"/>
          <w:bCs w:val="0"/>
          <w:i w:val="1"/>
          <w:iCs w:val="1"/>
          <w:sz w:val="24"/>
          <w:szCs w:val="24"/>
        </w:rPr>
      </w:pPr>
    </w:p>
    <w:p w:rsidR="5CB89CD6" w:rsidP="5CB89CD6" w:rsidRDefault="5CB89CD6" w14:paraId="08989A0A" w14:textId="00849665">
      <w:pPr>
        <w:pStyle w:val="Normal"/>
        <w:spacing w:before="240" w:beforeAutospacing="off" w:after="240" w:afterAutospacing="off"/>
        <w:rPr>
          <w:rFonts w:ascii="Arial Nova" w:hAnsi="Arial Nova" w:eastAsia="Arial Nova" w:cs="Arial Nova"/>
          <w:sz w:val="24"/>
          <w:szCs w:val="24"/>
        </w:rPr>
      </w:pPr>
    </w:p>
    <w:p w:rsidR="15E2B140" w:rsidP="15F8C1BB" w:rsidRDefault="15E2B140" w14:paraId="6CAC3A99" w14:textId="299D0E63">
      <w:pPr>
        <w:pStyle w:val="Normal"/>
        <w:spacing w:before="240" w:beforeAutospacing="off" w:after="240" w:afterAutospacing="off" w:line="360" w:lineRule="auto"/>
        <w:rPr>
          <w:rFonts w:ascii="Arial Nova" w:hAnsi="Arial Nova" w:eastAsia="Arial Nova" w:cs="Arial Nova"/>
          <w:sz w:val="24"/>
          <w:szCs w:val="24"/>
        </w:rPr>
      </w:pPr>
      <w:r w:rsidRPr="15F8C1BB" w:rsidR="15E2B140">
        <w:rPr>
          <w:rFonts w:ascii="Arial Nova" w:hAnsi="Arial Nova" w:eastAsia="Arial Nova" w:cs="Arial Nova"/>
          <w:sz w:val="24"/>
          <w:szCs w:val="24"/>
        </w:rPr>
        <w:t xml:space="preserve">Greetings to all. </w:t>
      </w:r>
      <w:r w:rsidRPr="15F8C1BB" w:rsidR="664757E0">
        <w:rPr>
          <w:rFonts w:ascii="Arial Nova" w:hAnsi="Arial Nova" w:eastAsia="Arial Nova" w:cs="Arial Nova"/>
          <w:sz w:val="24"/>
          <w:szCs w:val="24"/>
        </w:rPr>
        <w:t>A</w:t>
      </w:r>
      <w:r w:rsidRPr="15F8C1BB" w:rsidR="15E2B140">
        <w:rPr>
          <w:rFonts w:ascii="Arial Nova" w:hAnsi="Arial Nova" w:eastAsia="Arial Nova" w:cs="Arial Nova"/>
          <w:sz w:val="24"/>
          <w:szCs w:val="24"/>
        </w:rPr>
        <w:t xml:space="preserve">t the </w:t>
      </w:r>
      <w:r w:rsidRPr="15F8C1BB" w:rsidR="38B998CA">
        <w:rPr>
          <w:rFonts w:ascii="Arial Nova" w:hAnsi="Arial Nova" w:eastAsia="Arial Nova" w:cs="Arial Nova"/>
          <w:sz w:val="24"/>
          <w:szCs w:val="24"/>
        </w:rPr>
        <w:t>beg</w:t>
      </w:r>
      <w:r w:rsidRPr="15F8C1BB" w:rsidR="4510B917">
        <w:rPr>
          <w:rFonts w:ascii="Arial Nova" w:hAnsi="Arial Nova" w:eastAsia="Arial Nova" w:cs="Arial Nova"/>
          <w:sz w:val="24"/>
          <w:szCs w:val="24"/>
        </w:rPr>
        <w:t>in</w:t>
      </w:r>
      <w:r w:rsidRPr="15F8C1BB" w:rsidR="3766E517">
        <w:rPr>
          <w:rFonts w:ascii="Arial Nova" w:hAnsi="Arial Nova" w:eastAsia="Arial Nova" w:cs="Arial Nova"/>
          <w:sz w:val="24"/>
          <w:szCs w:val="24"/>
        </w:rPr>
        <w:t>n</w:t>
      </w:r>
      <w:r w:rsidRPr="15F8C1BB" w:rsidR="4510B917">
        <w:rPr>
          <w:rFonts w:ascii="Arial Nova" w:hAnsi="Arial Nova" w:eastAsia="Arial Nova" w:cs="Arial Nova"/>
          <w:sz w:val="24"/>
          <w:szCs w:val="24"/>
        </w:rPr>
        <w:t>ing</w:t>
      </w:r>
      <w:r w:rsidRPr="15F8C1BB" w:rsidR="15E2B140">
        <w:rPr>
          <w:rFonts w:ascii="Arial Nova" w:hAnsi="Arial Nova" w:eastAsia="Arial Nova" w:cs="Arial Nova"/>
          <w:sz w:val="24"/>
          <w:szCs w:val="24"/>
        </w:rPr>
        <w:t xml:space="preserve"> of </w:t>
      </w:r>
      <w:r w:rsidRPr="15F8C1BB" w:rsidR="3D039DC3">
        <w:rPr>
          <w:rFonts w:ascii="Arial Nova" w:hAnsi="Arial Nova" w:eastAsia="Arial Nova" w:cs="Arial Nova"/>
          <w:sz w:val="24"/>
          <w:szCs w:val="24"/>
        </w:rPr>
        <w:t xml:space="preserve">our </w:t>
      </w:r>
      <w:r w:rsidRPr="15F8C1BB" w:rsidR="2C3610F4">
        <w:rPr>
          <w:rFonts w:ascii="Arial Nova" w:hAnsi="Arial Nova" w:eastAsia="Arial Nova" w:cs="Arial Nova"/>
          <w:sz w:val="24"/>
          <w:szCs w:val="24"/>
        </w:rPr>
        <w:t>presentation,</w:t>
      </w:r>
      <w:r w:rsidRPr="15F8C1BB" w:rsidR="617DBBF4">
        <w:rPr>
          <w:rFonts w:ascii="Arial Nova" w:hAnsi="Arial Nova" w:eastAsia="Arial Nova" w:cs="Arial Nova"/>
          <w:sz w:val="24"/>
          <w:szCs w:val="24"/>
        </w:rPr>
        <w:t xml:space="preserve"> I will introduce retail crime</w:t>
      </w:r>
      <w:r w:rsidRPr="15F8C1BB" w:rsidR="15E2B140">
        <w:rPr>
          <w:rFonts w:ascii="Arial Nova" w:hAnsi="Arial Nova" w:eastAsia="Arial Nova" w:cs="Arial Nova"/>
          <w:sz w:val="24"/>
          <w:szCs w:val="24"/>
        </w:rPr>
        <w:t xml:space="preserve">. </w:t>
      </w:r>
      <w:r w:rsidRPr="15F8C1BB" w:rsidR="15E2B140">
        <w:rPr>
          <w:rFonts w:ascii="Arial Nova" w:hAnsi="Arial Nova" w:eastAsia="Arial Nova" w:cs="Arial Nova"/>
          <w:sz w:val="24"/>
          <w:szCs w:val="24"/>
        </w:rPr>
        <w:t>I</w:t>
      </w:r>
      <w:r w:rsidRPr="15F8C1BB" w:rsidR="5D368C52">
        <w:rPr>
          <w:rFonts w:ascii="Arial Nova" w:hAnsi="Arial Nova" w:eastAsia="Arial Nova" w:cs="Arial Nova"/>
          <w:sz w:val="24"/>
          <w:szCs w:val="24"/>
        </w:rPr>
        <w:t xml:space="preserve"> will</w:t>
      </w:r>
      <w:r w:rsidRPr="15F8C1BB" w:rsidR="15E2B140">
        <w:rPr>
          <w:rFonts w:ascii="Arial Nova" w:hAnsi="Arial Nova" w:eastAsia="Arial Nova" w:cs="Arial Nova"/>
          <w:sz w:val="24"/>
          <w:szCs w:val="24"/>
        </w:rPr>
        <w:t xml:space="preserve"> give a brief explanation of what it is, what it involves, and why it has grown to be such a major problem in the UK at the present time.</w:t>
      </w:r>
    </w:p>
    <w:p w:rsidR="15E2B140" w:rsidP="15F8C1BB" w:rsidRDefault="15E2B140" w14:paraId="65814A3E" w14:textId="6D0A3EB9">
      <w:pPr>
        <w:pStyle w:val="Normal"/>
        <w:spacing w:before="240" w:beforeAutospacing="off" w:after="240" w:afterAutospacing="off" w:line="360" w:lineRule="auto"/>
      </w:pPr>
      <w:r w:rsidRPr="15F8C1BB" w:rsidR="15E2B140">
        <w:rPr>
          <w:rFonts w:ascii="Arial Nova" w:hAnsi="Arial Nova" w:eastAsia="Arial Nova" w:cs="Arial Nova"/>
          <w:sz w:val="24"/>
          <w:szCs w:val="24"/>
        </w:rPr>
        <w:t>Retail crime is any illegal activity committed against or within a retail establishment. These offences include shoplifting, return fraud, organised retail theft, employee theft, robbery, vandalism, and porch piracy. It can involve individuals working alone or organised and opportunistic criminal gangs operating in multiple locations (British Retail Consortium, 2024). The impacts on communities, organisations, and employees are severe enough, even with the fact that it is usually viewed as "low-level" or unimportant.</w:t>
      </w:r>
    </w:p>
    <w:p w:rsidR="15E2B140" w:rsidP="15F8C1BB" w:rsidRDefault="15E2B140" w14:paraId="5B8D601D" w14:textId="2B92AF96">
      <w:pPr>
        <w:pStyle w:val="Normal"/>
        <w:spacing w:before="240" w:beforeAutospacing="off" w:after="240" w:afterAutospacing="off" w:line="360" w:lineRule="auto"/>
      </w:pPr>
      <w:r w:rsidRPr="15F8C1BB" w:rsidR="15E2B140">
        <w:rPr>
          <w:rFonts w:ascii="Arial Nova" w:hAnsi="Arial Nova" w:eastAsia="Arial Nova" w:cs="Arial Nova"/>
          <w:sz w:val="24"/>
          <w:szCs w:val="24"/>
        </w:rPr>
        <w:t xml:space="preserve">According to the British Retail Consortium (2024), retail crime has risen dramatically in the United Kingdom. Shoplifting increased by over 25% in 2023 compared to the previous year. Retailers report an increase in blatant and violent behaviour, which includes thefts that take place during the day and assaults on staff members (BBC News, 2025). In addition to this challenge, large corporations like Amazon also </w:t>
      </w:r>
      <w:r w:rsidRPr="15F8C1BB" w:rsidR="7F48614D">
        <w:rPr>
          <w:rFonts w:ascii="Arial Nova" w:hAnsi="Arial Nova" w:eastAsia="Arial Nova" w:cs="Arial Nova"/>
          <w:sz w:val="24"/>
          <w:szCs w:val="24"/>
        </w:rPr>
        <w:t>must</w:t>
      </w:r>
      <w:r w:rsidRPr="15F8C1BB" w:rsidR="15E2B140">
        <w:rPr>
          <w:rFonts w:ascii="Arial Nova" w:hAnsi="Arial Nova" w:eastAsia="Arial Nova" w:cs="Arial Nova"/>
          <w:sz w:val="24"/>
          <w:szCs w:val="24"/>
        </w:rPr>
        <w:t xml:space="preserve"> deal with organised crime, warehouse theft, and external theft like "porch piracy" (Amazon, 2024).</w:t>
      </w:r>
    </w:p>
    <w:p w:rsidR="15E2B140" w:rsidP="15F8C1BB" w:rsidRDefault="15E2B140" w14:paraId="7420EE7E" w14:textId="692D7C86">
      <w:pPr>
        <w:pStyle w:val="Normal"/>
        <w:spacing w:before="240" w:beforeAutospacing="off" w:after="240" w:afterAutospacing="off" w:line="360" w:lineRule="auto"/>
      </w:pPr>
      <w:r w:rsidRPr="15F8C1BB" w:rsidR="15E2B140">
        <w:rPr>
          <w:rFonts w:ascii="Arial Nova" w:hAnsi="Arial Nova" w:eastAsia="Arial Nova" w:cs="Arial Nova"/>
          <w:sz w:val="24"/>
          <w:szCs w:val="24"/>
        </w:rPr>
        <w:t xml:space="preserve">There are </w:t>
      </w:r>
      <w:r w:rsidRPr="15F8C1BB" w:rsidR="7553FB13">
        <w:rPr>
          <w:rFonts w:ascii="Arial Nova" w:hAnsi="Arial Nova" w:eastAsia="Arial Nova" w:cs="Arial Nova"/>
          <w:sz w:val="24"/>
          <w:szCs w:val="24"/>
        </w:rPr>
        <w:t>many kinds of</w:t>
      </w:r>
      <w:r w:rsidRPr="15F8C1BB" w:rsidR="15E2B140">
        <w:rPr>
          <w:rFonts w:ascii="Arial Nova" w:hAnsi="Arial Nova" w:eastAsia="Arial Nova" w:cs="Arial Nova"/>
          <w:sz w:val="24"/>
          <w:szCs w:val="24"/>
        </w:rPr>
        <w:t xml:space="preserve"> retail crime, including:</w:t>
      </w:r>
    </w:p>
    <w:p w:rsidR="15E2B140" w:rsidP="15F8C1BB" w:rsidRDefault="15E2B140" w14:paraId="4CFD1BB9" w14:textId="15EF9FAB">
      <w:pPr>
        <w:pStyle w:val="Normal"/>
        <w:spacing w:before="240" w:beforeAutospacing="off" w:after="240" w:afterAutospacing="off" w:line="360" w:lineRule="auto"/>
      </w:pPr>
      <w:r w:rsidRPr="15F8C1BB" w:rsidR="15E2B140">
        <w:rPr>
          <w:rFonts w:ascii="Arial Nova" w:hAnsi="Arial Nova" w:eastAsia="Arial Nova" w:cs="Arial Nova"/>
          <w:sz w:val="24"/>
          <w:szCs w:val="24"/>
        </w:rPr>
        <w:t>Shoplifting is the most common crime, where customers steal goods.</w:t>
      </w:r>
    </w:p>
    <w:p w:rsidR="15E2B140" w:rsidP="15F8C1BB" w:rsidRDefault="15E2B140" w14:paraId="39ADA2BB" w14:textId="33E5387A">
      <w:pPr>
        <w:pStyle w:val="Normal"/>
        <w:spacing w:before="240" w:beforeAutospacing="off" w:after="240" w:afterAutospacing="off" w:line="360" w:lineRule="auto"/>
      </w:pPr>
      <w:r w:rsidRPr="15F8C1BB" w:rsidR="15E2B140">
        <w:rPr>
          <w:rFonts w:ascii="Arial Nova" w:hAnsi="Arial Nova" w:eastAsia="Arial Nova" w:cs="Arial Nova"/>
          <w:sz w:val="24"/>
          <w:szCs w:val="24"/>
        </w:rPr>
        <w:t>Theft of funds, information, or inventory by employees is known as employee theft (Deloitte, 2024).</w:t>
      </w:r>
    </w:p>
    <w:p w:rsidR="15E2B140" w:rsidP="15F8C1BB" w:rsidRDefault="15E2B140" w14:paraId="0A18BD4E" w14:textId="168A8905">
      <w:pPr>
        <w:pStyle w:val="Normal"/>
        <w:spacing w:before="240" w:beforeAutospacing="off" w:after="240" w:afterAutospacing="off" w:line="360" w:lineRule="auto"/>
      </w:pPr>
      <w:r w:rsidRPr="15F8C1BB" w:rsidR="15E2B140">
        <w:rPr>
          <w:rFonts w:ascii="Arial Nova" w:hAnsi="Arial Nova" w:eastAsia="Arial Nova" w:cs="Arial Nova"/>
          <w:sz w:val="24"/>
          <w:szCs w:val="24"/>
        </w:rPr>
        <w:t>Return fraud is when customers return stolen</w:t>
      </w:r>
      <w:r w:rsidRPr="15F8C1BB" w:rsidR="5424172D">
        <w:rPr>
          <w:rFonts w:ascii="Arial Nova" w:hAnsi="Arial Nova" w:eastAsia="Arial Nova" w:cs="Arial Nova"/>
          <w:sz w:val="24"/>
          <w:szCs w:val="24"/>
        </w:rPr>
        <w:t>, empty pack</w:t>
      </w:r>
      <w:r w:rsidRPr="15F8C1BB" w:rsidR="7B45DF3E">
        <w:rPr>
          <w:rFonts w:ascii="Arial Nova" w:hAnsi="Arial Nova" w:eastAsia="Arial Nova" w:cs="Arial Nova"/>
          <w:sz w:val="24"/>
          <w:szCs w:val="24"/>
        </w:rPr>
        <w:t>a</w:t>
      </w:r>
      <w:r w:rsidRPr="15F8C1BB" w:rsidR="5424172D">
        <w:rPr>
          <w:rFonts w:ascii="Arial Nova" w:hAnsi="Arial Nova" w:eastAsia="Arial Nova" w:cs="Arial Nova"/>
          <w:sz w:val="24"/>
          <w:szCs w:val="24"/>
        </w:rPr>
        <w:t>ges</w:t>
      </w:r>
      <w:r w:rsidRPr="15F8C1BB" w:rsidR="15E2B140">
        <w:rPr>
          <w:rFonts w:ascii="Arial Nova" w:hAnsi="Arial Nova" w:eastAsia="Arial Nova" w:cs="Arial Nova"/>
          <w:sz w:val="24"/>
          <w:szCs w:val="24"/>
        </w:rPr>
        <w:t xml:space="preserve"> or imitation products.</w:t>
      </w:r>
    </w:p>
    <w:p w:rsidR="15E2B140" w:rsidP="15F8C1BB" w:rsidRDefault="15E2B140" w14:paraId="16F18892" w14:textId="2CF91770">
      <w:pPr>
        <w:pStyle w:val="Normal"/>
        <w:spacing w:before="240" w:beforeAutospacing="off" w:after="240" w:afterAutospacing="off" w:line="360" w:lineRule="auto"/>
      </w:pPr>
      <w:r w:rsidRPr="15F8C1BB" w:rsidR="15E2B140">
        <w:rPr>
          <w:rFonts w:ascii="Arial Nova" w:hAnsi="Arial Nova" w:eastAsia="Arial Nova" w:cs="Arial Nova"/>
          <w:sz w:val="24"/>
          <w:szCs w:val="24"/>
        </w:rPr>
        <w:t>Porch piracy,</w:t>
      </w:r>
      <w:r w:rsidRPr="15F8C1BB" w:rsidR="15E2B140">
        <w:rPr>
          <w:rFonts w:ascii="Arial Nova" w:hAnsi="Arial Nova" w:eastAsia="Arial Nova" w:cs="Arial Nova"/>
          <w:sz w:val="24"/>
          <w:szCs w:val="24"/>
        </w:rPr>
        <w:t xml:space="preserve"> a form of stealing products straight from customers' front doors, is becoming an increasingly </w:t>
      </w:r>
      <w:bookmarkStart w:name="_Int_eh1w59IO" w:id="249332852"/>
      <w:r w:rsidRPr="15F8C1BB" w:rsidR="15E2B140">
        <w:rPr>
          <w:rFonts w:ascii="Arial Nova" w:hAnsi="Arial Nova" w:eastAsia="Arial Nova" w:cs="Arial Nova"/>
          <w:sz w:val="24"/>
          <w:szCs w:val="24"/>
        </w:rPr>
        <w:t>serious problem</w:t>
      </w:r>
      <w:bookmarkEnd w:id="249332852"/>
      <w:r w:rsidRPr="15F8C1BB" w:rsidR="15E2B140">
        <w:rPr>
          <w:rFonts w:ascii="Arial Nova" w:hAnsi="Arial Nova" w:eastAsia="Arial Nova" w:cs="Arial Nova"/>
          <w:sz w:val="24"/>
          <w:szCs w:val="24"/>
        </w:rPr>
        <w:t xml:space="preserve"> in online shopping (</w:t>
      </w:r>
      <w:r w:rsidRPr="15F8C1BB" w:rsidR="15E2B140">
        <w:rPr>
          <w:rFonts w:ascii="Arial Nova" w:hAnsi="Arial Nova" w:eastAsia="Arial Nova" w:cs="Arial Nova"/>
          <w:sz w:val="24"/>
          <w:szCs w:val="24"/>
        </w:rPr>
        <w:t>Quadient</w:t>
      </w:r>
      <w:r w:rsidRPr="15F8C1BB" w:rsidR="15E2B140">
        <w:rPr>
          <w:rFonts w:ascii="Arial Nova" w:hAnsi="Arial Nova" w:eastAsia="Arial Nova" w:cs="Arial Nova"/>
          <w:sz w:val="24"/>
          <w:szCs w:val="24"/>
        </w:rPr>
        <w:t>, 2024).</w:t>
      </w:r>
    </w:p>
    <w:p w:rsidR="15E2B140" w:rsidP="15F8C1BB" w:rsidRDefault="15E2B140" w14:paraId="7DE21CB6" w14:textId="23972762">
      <w:pPr>
        <w:pStyle w:val="Normal"/>
        <w:spacing w:before="240" w:beforeAutospacing="off" w:after="240" w:afterAutospacing="off" w:line="360" w:lineRule="auto"/>
      </w:pPr>
      <w:r w:rsidRPr="15F8C1BB" w:rsidR="15E2B140">
        <w:rPr>
          <w:rFonts w:ascii="Arial Nova" w:hAnsi="Arial Nova" w:eastAsia="Arial Nova" w:cs="Arial Nova"/>
          <w:sz w:val="24"/>
          <w:szCs w:val="24"/>
        </w:rPr>
        <w:t>Finally, professional gangs engage in organised retail crime when they steal expensive products with the intention of reselling them, usually through the internet (Retail Economics &amp; Thruvision, 2024).</w:t>
      </w:r>
    </w:p>
    <w:p w:rsidR="15E2B140" w:rsidP="15F8C1BB" w:rsidRDefault="15E2B140" w14:paraId="6DF8DEF4" w14:textId="489F7B8A">
      <w:pPr>
        <w:pStyle w:val="Normal"/>
        <w:spacing w:before="240" w:beforeAutospacing="off" w:after="240" w:afterAutospacing="off" w:line="360" w:lineRule="auto"/>
      </w:pPr>
      <w:r w:rsidRPr="15F8C1BB" w:rsidR="15E2B140">
        <w:rPr>
          <w:rFonts w:ascii="Arial Nova" w:hAnsi="Arial Nova" w:eastAsia="Arial Nova" w:cs="Arial Nova"/>
          <w:sz w:val="24"/>
          <w:szCs w:val="24"/>
        </w:rPr>
        <w:t>The rise in store crime is</w:t>
      </w:r>
      <w:r w:rsidRPr="15F8C1BB" w:rsidR="6E3902EA">
        <w:rPr>
          <w:rFonts w:ascii="Arial Nova" w:hAnsi="Arial Nova" w:eastAsia="Arial Nova" w:cs="Arial Nova"/>
          <w:sz w:val="24"/>
          <w:szCs w:val="24"/>
        </w:rPr>
        <w:t xml:space="preserve"> </w:t>
      </w:r>
      <w:r w:rsidRPr="15F8C1BB" w:rsidR="15E2B140">
        <w:rPr>
          <w:rFonts w:ascii="Arial Nova" w:hAnsi="Arial Nova" w:eastAsia="Arial Nova" w:cs="Arial Nova"/>
          <w:sz w:val="24"/>
          <w:szCs w:val="24"/>
        </w:rPr>
        <w:t>linked to</w:t>
      </w:r>
      <w:r w:rsidRPr="15F8C1BB" w:rsidR="0B049631">
        <w:rPr>
          <w:rFonts w:ascii="Arial Nova" w:hAnsi="Arial Nova" w:eastAsia="Arial Nova" w:cs="Arial Nova"/>
          <w:sz w:val="24"/>
          <w:szCs w:val="24"/>
        </w:rPr>
        <w:t xml:space="preserve"> growing prob</w:t>
      </w:r>
      <w:r w:rsidRPr="15F8C1BB" w:rsidR="0E6BA595">
        <w:rPr>
          <w:rFonts w:ascii="Arial Nova" w:hAnsi="Arial Nova" w:eastAsia="Arial Nova" w:cs="Arial Nova"/>
          <w:sz w:val="24"/>
          <w:szCs w:val="24"/>
        </w:rPr>
        <w:t xml:space="preserve">lem </w:t>
      </w:r>
      <w:r w:rsidRPr="15F8C1BB" w:rsidR="15E2B140">
        <w:rPr>
          <w:rFonts w:ascii="Arial Nova" w:hAnsi="Arial Nova" w:eastAsia="Arial Nova" w:cs="Arial Nova"/>
          <w:sz w:val="24"/>
          <w:szCs w:val="24"/>
        </w:rPr>
        <w:t>in the economy and society. The cost-of-living crisis, inflation, and a lack of police enforcement have been highlighted as major contributing factors (The Guardian, 2024). These incidents put at risk the mental and physical health of personnel along with the already severe financial losses. According to a 2024 study by the British Retail Consortium, some retail employees felt unsafe or unsupported, and some were even considering quitting the business completely.</w:t>
      </w:r>
    </w:p>
    <w:p w:rsidR="15E2B140" w:rsidP="15F8C1BB" w:rsidRDefault="15E2B140" w14:paraId="37E243CD" w14:textId="45D9A6BA">
      <w:pPr>
        <w:pStyle w:val="Normal"/>
        <w:spacing w:before="240" w:beforeAutospacing="off" w:after="240" w:afterAutospacing="off" w:line="360" w:lineRule="auto"/>
      </w:pPr>
      <w:r w:rsidRPr="15F8C1BB" w:rsidR="15E2B140">
        <w:rPr>
          <w:rFonts w:ascii="Arial Nova" w:hAnsi="Arial Nova" w:eastAsia="Arial Nova" w:cs="Arial Nova"/>
          <w:sz w:val="24"/>
          <w:szCs w:val="24"/>
        </w:rPr>
        <w:t xml:space="preserve">Customers, employees, business owners, and society overall are all </w:t>
      </w:r>
      <w:r w:rsidRPr="15F8C1BB" w:rsidR="15E2B140">
        <w:rPr>
          <w:rFonts w:ascii="Arial Nova" w:hAnsi="Arial Nova" w:eastAsia="Arial Nova" w:cs="Arial Nova"/>
          <w:sz w:val="24"/>
          <w:szCs w:val="24"/>
        </w:rPr>
        <w:t>impacted</w:t>
      </w:r>
      <w:r w:rsidRPr="15F8C1BB" w:rsidR="15E2B140">
        <w:rPr>
          <w:rFonts w:ascii="Arial Nova" w:hAnsi="Arial Nova" w:eastAsia="Arial Nova" w:cs="Arial Nova"/>
          <w:sz w:val="24"/>
          <w:szCs w:val="24"/>
        </w:rPr>
        <w:t xml:space="preserve"> by retail crime. It has </w:t>
      </w:r>
      <w:r w:rsidRPr="15F8C1BB" w:rsidR="15E2B140">
        <w:rPr>
          <w:rFonts w:ascii="Arial Nova" w:hAnsi="Arial Nova" w:eastAsia="Arial Nova" w:cs="Arial Nova"/>
          <w:sz w:val="24"/>
          <w:szCs w:val="24"/>
        </w:rPr>
        <w:t>consequently</w:t>
      </w:r>
      <w:r w:rsidRPr="15F8C1BB" w:rsidR="15E2B140">
        <w:rPr>
          <w:rFonts w:ascii="Arial Nova" w:hAnsi="Arial Nova" w:eastAsia="Arial Nova" w:cs="Arial Nova"/>
          <w:sz w:val="24"/>
          <w:szCs w:val="24"/>
        </w:rPr>
        <w:t xml:space="preserve"> grown to be a major problem in the modern day. Prices are raised </w:t>
      </w:r>
      <w:bookmarkStart w:name="_Int_b31Fdpdo" w:id="218871462"/>
      <w:r w:rsidRPr="15F8C1BB" w:rsidR="15E2B140">
        <w:rPr>
          <w:rFonts w:ascii="Arial Nova" w:hAnsi="Arial Nova" w:eastAsia="Arial Nova" w:cs="Arial Nova"/>
          <w:sz w:val="24"/>
          <w:szCs w:val="24"/>
        </w:rPr>
        <w:t>in order to</w:t>
      </w:r>
      <w:bookmarkEnd w:id="218871462"/>
      <w:r w:rsidRPr="15F8C1BB" w:rsidR="15E2B140">
        <w:rPr>
          <w:rFonts w:ascii="Arial Nova" w:hAnsi="Arial Nova" w:eastAsia="Arial Nova" w:cs="Arial Nova"/>
          <w:sz w:val="24"/>
          <w:szCs w:val="24"/>
        </w:rPr>
        <w:t xml:space="preserve"> cover up for losses, local businesses are placed at risk, and public trust in the government is decreased. By conducting a root cause analysis rather than merely making observations, we look to have a more profound understanding of the factors that contribute to the increase in retail crime.</w:t>
      </w:r>
    </w:p>
    <w:p w:rsidR="15E2B140" w:rsidP="15F8C1BB" w:rsidRDefault="15E2B140" w14:paraId="71907A1C" w14:textId="4B7A8FE5">
      <w:pPr>
        <w:pStyle w:val="Normal"/>
        <w:spacing w:before="240" w:beforeAutospacing="off" w:after="240" w:afterAutospacing="off" w:line="360" w:lineRule="auto"/>
      </w:pPr>
      <w:r w:rsidRPr="15F8C1BB" w:rsidR="15E2B140">
        <w:rPr>
          <w:rFonts w:ascii="Arial Nova" w:hAnsi="Arial Nova" w:eastAsia="Arial Nova" w:cs="Arial Nova"/>
          <w:sz w:val="24"/>
          <w:szCs w:val="24"/>
        </w:rPr>
        <w:t>The other parts of this presentation will focus on the size and impact of retail crime using current data, analyse its effects on online retailers, such as Amazon, and conduct a thorough root cause analysis to identify the real reasons behind this trend.</w:t>
      </w:r>
    </w:p>
    <w:p w:rsidR="15F8C1BB" w:rsidP="15F8C1BB" w:rsidRDefault="15F8C1BB" w14:paraId="7629A682" w14:textId="5090B927">
      <w:pPr>
        <w:pStyle w:val="Normal"/>
        <w:spacing w:before="240" w:beforeAutospacing="off" w:after="240" w:afterAutospacing="off" w:line="360" w:lineRule="auto"/>
        <w:rPr>
          <w:rFonts w:ascii="Arial Nova" w:hAnsi="Arial Nova" w:eastAsia="Arial Nova" w:cs="Arial Nova"/>
          <w:sz w:val="24"/>
          <w:szCs w:val="24"/>
        </w:rPr>
      </w:pPr>
    </w:p>
    <w:p xmlns:wp14="http://schemas.microsoft.com/office/word/2010/wordml" w:rsidP="5CB89CD6" wp14:paraId="283B3AFC" wp14:textId="22FD17FD">
      <w:pPr>
        <w:pStyle w:val="Normal"/>
        <w:spacing w:before="240" w:beforeAutospacing="off" w:after="240" w:afterAutospacing="off"/>
        <w:ind w:left="708"/>
        <w:rPr>
          <w:rFonts w:ascii="Arial Nova" w:hAnsi="Arial Nova" w:eastAsia="Arial Nova" w:cs="Arial Nova"/>
          <w:b w:val="0"/>
          <w:bCs w:val="0"/>
          <w:i w:val="1"/>
          <w:iCs w:val="1"/>
          <w:sz w:val="24"/>
          <w:szCs w:val="24"/>
        </w:rPr>
      </w:pPr>
      <w:r w:rsidRPr="5CB89CD6" w:rsidR="169CADE5">
        <w:rPr>
          <w:rFonts w:ascii="Arial Nova" w:hAnsi="Arial Nova" w:eastAsia="Arial Nova" w:cs="Arial Nova"/>
          <w:b w:val="0"/>
          <w:bCs w:val="0"/>
          <w:i w:val="1"/>
          <w:iCs w:val="1"/>
          <w:sz w:val="24"/>
          <w:szCs w:val="24"/>
        </w:rPr>
        <w:t xml:space="preserve"> </w:t>
      </w:r>
    </w:p>
    <w:p xmlns:wp14="http://schemas.microsoft.com/office/word/2010/wordml" w:rsidP="5CB89CD6" wp14:paraId="13EB4D92" wp14:textId="3796070F">
      <w:pPr>
        <w:pStyle w:val="Heading2"/>
        <w:spacing w:before="240" w:beforeAutospacing="off" w:after="299" w:afterAutospacing="off"/>
        <w:ind w:left="0"/>
        <w:rPr>
          <w:rFonts w:ascii="Aptos" w:hAnsi="Aptos" w:eastAsia="Aptos" w:cs="Aptos"/>
          <w:b w:val="1"/>
          <w:bCs w:val="1"/>
          <w:noProof w:val="0"/>
          <w:sz w:val="36"/>
          <w:szCs w:val="36"/>
          <w:lang w:val="pl-PL"/>
        </w:rPr>
      </w:pPr>
      <w:bookmarkStart w:name="_Toc1255467585" w:id="2006874339"/>
      <w:r w:rsidRPr="5CB89CD6" w:rsidR="4EDB2B27">
        <w:rPr>
          <w:rFonts w:ascii="Aptos" w:hAnsi="Aptos" w:eastAsia="Aptos" w:cs="Aptos"/>
          <w:b w:val="1"/>
          <w:bCs w:val="1"/>
          <w:sz w:val="36"/>
          <w:szCs w:val="36"/>
        </w:rPr>
        <w:t xml:space="preserve">📚 Harvard Style </w:t>
      </w:r>
      <w:r w:rsidRPr="5CB89CD6" w:rsidR="4EDB2B27">
        <w:rPr>
          <w:rFonts w:ascii="Aptos" w:hAnsi="Aptos" w:eastAsia="Aptos" w:cs="Aptos"/>
          <w:b w:val="1"/>
          <w:bCs w:val="1"/>
          <w:sz w:val="36"/>
          <w:szCs w:val="36"/>
        </w:rPr>
        <w:t>References</w:t>
      </w:r>
      <w:r w:rsidRPr="5CB89CD6" w:rsidR="4EDB2B27">
        <w:rPr>
          <w:rFonts w:ascii="Aptos" w:hAnsi="Aptos" w:eastAsia="Aptos" w:cs="Aptos"/>
          <w:b w:val="1"/>
          <w:bCs w:val="1"/>
          <w:sz w:val="36"/>
          <w:szCs w:val="36"/>
        </w:rPr>
        <w:t xml:space="preserve"> </w:t>
      </w:r>
      <w:bookmarkEnd w:id="2006874339"/>
    </w:p>
    <w:p w:rsidR="3B69C709" w:rsidP="5CB89CD6" w:rsidRDefault="3B69C709" w14:paraId="42C7772A" w14:textId="3337EB98">
      <w:pPr>
        <w:spacing w:before="240" w:beforeAutospacing="off" w:after="240" w:afterAutospacing="off"/>
      </w:pPr>
      <w:r w:rsidRPr="15F8C1BB" w:rsidR="71D09609">
        <w:rPr>
          <w:rFonts w:ascii="Aptos" w:hAnsi="Aptos" w:eastAsia="Aptos" w:cs="Aptos"/>
          <w:sz w:val="24"/>
          <w:szCs w:val="24"/>
        </w:rPr>
        <w:t xml:space="preserve">Amazon. (2024) </w:t>
      </w:r>
      <w:r w:rsidRPr="15F8C1BB" w:rsidR="71D09609">
        <w:rPr>
          <w:rFonts w:ascii="Aptos" w:hAnsi="Aptos" w:eastAsia="Aptos" w:cs="Aptos"/>
          <w:i w:val="1"/>
          <w:iCs w:val="1"/>
          <w:sz w:val="24"/>
          <w:szCs w:val="24"/>
        </w:rPr>
        <w:t xml:space="preserve">Amazon takes </w:t>
      </w:r>
      <w:bookmarkStart w:name="_Int_erWKvshU" w:id="1290657633"/>
      <w:r w:rsidRPr="15F8C1BB" w:rsidR="71D09609">
        <w:rPr>
          <w:rFonts w:ascii="Aptos" w:hAnsi="Aptos" w:eastAsia="Aptos" w:cs="Aptos"/>
          <w:i w:val="1"/>
          <w:iCs w:val="1"/>
          <w:sz w:val="24"/>
          <w:szCs w:val="24"/>
        </w:rPr>
        <w:t>a holistic approach</w:t>
      </w:r>
      <w:bookmarkEnd w:id="1290657633"/>
      <w:r w:rsidRPr="15F8C1BB" w:rsidR="71D09609">
        <w:rPr>
          <w:rFonts w:ascii="Aptos" w:hAnsi="Aptos" w:eastAsia="Aptos" w:cs="Aptos"/>
          <w:i w:val="1"/>
          <w:iCs w:val="1"/>
          <w:sz w:val="24"/>
          <w:szCs w:val="24"/>
        </w:rPr>
        <w:t xml:space="preserve"> to addressing global organized retail crime</w:t>
      </w:r>
      <w:r w:rsidRPr="15F8C1BB" w:rsidR="71D09609">
        <w:rPr>
          <w:rFonts w:ascii="Aptos" w:hAnsi="Aptos" w:eastAsia="Aptos" w:cs="Aptos"/>
          <w:sz w:val="24"/>
          <w:szCs w:val="24"/>
        </w:rPr>
        <w:t xml:space="preserve">. [Online] Available at: </w:t>
      </w:r>
      <w:hyperlink r:id="Rb9718cd336984083">
        <w:r w:rsidRPr="15F8C1BB" w:rsidR="71D09609">
          <w:rPr>
            <w:rStyle w:val="Hyperlink"/>
            <w:rFonts w:ascii="Aptos" w:hAnsi="Aptos" w:eastAsia="Aptos" w:cs="Aptos"/>
            <w:sz w:val="24"/>
            <w:szCs w:val="24"/>
          </w:rPr>
          <w:t>https://www.aboutamazon.com/news/policy-news-views/amazons-approach-to-global-organized-retail-crime</w:t>
        </w:r>
      </w:hyperlink>
      <w:r w:rsidRPr="15F8C1BB" w:rsidR="71D09609">
        <w:rPr>
          <w:rFonts w:ascii="Aptos" w:hAnsi="Aptos" w:eastAsia="Aptos" w:cs="Aptos"/>
          <w:sz w:val="24"/>
          <w:szCs w:val="24"/>
        </w:rPr>
        <w:t xml:space="preserve"> </w:t>
      </w:r>
      <w:r w:rsidRPr="15F8C1BB" w:rsidR="31BC3CD8">
        <w:rPr>
          <w:rFonts w:ascii="Aptos" w:hAnsi="Aptos" w:eastAsia="Aptos" w:cs="Aptos"/>
          <w:sz w:val="24"/>
          <w:szCs w:val="24"/>
        </w:rPr>
        <w:t>[</w:t>
      </w:r>
      <w:r w:rsidRPr="15F8C1BB" w:rsidR="71D09609">
        <w:rPr>
          <w:rFonts w:ascii="Aptos" w:hAnsi="Aptos" w:eastAsia="Aptos" w:cs="Aptos"/>
          <w:sz w:val="24"/>
          <w:szCs w:val="24"/>
        </w:rPr>
        <w:t>Accessed: 10</w:t>
      </w:r>
      <w:r w:rsidRPr="15F8C1BB" w:rsidR="341500A2">
        <w:rPr>
          <w:rFonts w:ascii="Aptos" w:hAnsi="Aptos" w:eastAsia="Aptos" w:cs="Aptos"/>
          <w:sz w:val="24"/>
          <w:szCs w:val="24"/>
        </w:rPr>
        <w:t>th</w:t>
      </w:r>
      <w:r w:rsidRPr="15F8C1BB" w:rsidR="71D09609">
        <w:rPr>
          <w:rFonts w:ascii="Aptos" w:hAnsi="Aptos" w:eastAsia="Aptos" w:cs="Aptos"/>
          <w:sz w:val="24"/>
          <w:szCs w:val="24"/>
        </w:rPr>
        <w:t xml:space="preserve"> June 2025</w:t>
      </w:r>
      <w:r w:rsidRPr="15F8C1BB" w:rsidR="21D41332">
        <w:rPr>
          <w:rFonts w:ascii="Aptos" w:hAnsi="Aptos" w:eastAsia="Aptos" w:cs="Aptos"/>
          <w:sz w:val="24"/>
          <w:szCs w:val="24"/>
        </w:rPr>
        <w:t>]</w:t>
      </w:r>
      <w:r w:rsidRPr="15F8C1BB" w:rsidR="71D09609">
        <w:rPr>
          <w:rFonts w:ascii="Aptos" w:hAnsi="Aptos" w:eastAsia="Aptos" w:cs="Aptos"/>
          <w:sz w:val="24"/>
          <w:szCs w:val="24"/>
        </w:rPr>
        <w:t>.</w:t>
      </w:r>
    </w:p>
    <w:p w:rsidR="3B69C709" w:rsidP="5CB89CD6" w:rsidRDefault="3B69C709" w14:paraId="6EC71D5F" w14:textId="501F0C78">
      <w:pPr>
        <w:spacing w:before="240" w:beforeAutospacing="off" w:after="240" w:afterAutospacing="off"/>
        <w:rPr>
          <w:rFonts w:ascii="Aptos" w:hAnsi="Aptos" w:eastAsia="Aptos" w:cs="Aptos"/>
          <w:sz w:val="24"/>
          <w:szCs w:val="24"/>
        </w:rPr>
      </w:pPr>
      <w:r w:rsidRPr="5CB89CD6" w:rsidR="3B69C709">
        <w:rPr>
          <w:rFonts w:ascii="Aptos" w:hAnsi="Aptos" w:eastAsia="Aptos" w:cs="Aptos"/>
          <w:sz w:val="24"/>
          <w:szCs w:val="24"/>
        </w:rPr>
        <w:t xml:space="preserve">BBC News. (2025) </w:t>
      </w:r>
      <w:r w:rsidRPr="5CB89CD6" w:rsidR="3B69C709">
        <w:rPr>
          <w:rFonts w:ascii="Aptos" w:hAnsi="Aptos" w:eastAsia="Aptos" w:cs="Aptos"/>
          <w:i w:val="1"/>
          <w:iCs w:val="1"/>
          <w:sz w:val="24"/>
          <w:szCs w:val="24"/>
        </w:rPr>
        <w:t>Shoplifting reaches new record</w:t>
      </w:r>
      <w:r w:rsidRPr="5CB89CD6" w:rsidR="3B69C709">
        <w:rPr>
          <w:rFonts w:ascii="Aptos" w:hAnsi="Aptos" w:eastAsia="Aptos" w:cs="Aptos"/>
          <w:sz w:val="24"/>
          <w:szCs w:val="24"/>
        </w:rPr>
        <w:t xml:space="preserve">. [Online] Available at: </w:t>
      </w:r>
      <w:hyperlink r:id="R6757bd81eac643a4">
        <w:r w:rsidRPr="5CB89CD6" w:rsidR="3B69C709">
          <w:rPr>
            <w:rStyle w:val="Hyperlink"/>
            <w:rFonts w:ascii="Aptos" w:hAnsi="Aptos" w:eastAsia="Aptos" w:cs="Aptos"/>
            <w:sz w:val="24"/>
            <w:szCs w:val="24"/>
          </w:rPr>
          <w:t>https://www.bbc.co.uk/news</w:t>
        </w:r>
      </w:hyperlink>
      <w:r w:rsidRPr="5CB89CD6" w:rsidR="3B69C709">
        <w:rPr>
          <w:rFonts w:ascii="Aptos" w:hAnsi="Aptos" w:eastAsia="Aptos" w:cs="Aptos"/>
          <w:sz w:val="24"/>
          <w:szCs w:val="24"/>
        </w:rPr>
        <w:t xml:space="preserve"> </w:t>
      </w:r>
      <w:r w:rsidRPr="5CB89CD6" w:rsidR="5F0A2C4D">
        <w:rPr>
          <w:rFonts w:ascii="Aptos" w:hAnsi="Aptos" w:eastAsia="Aptos" w:cs="Aptos"/>
          <w:sz w:val="24"/>
          <w:szCs w:val="24"/>
        </w:rPr>
        <w:t>[</w:t>
      </w:r>
      <w:r w:rsidRPr="5CB89CD6" w:rsidR="3B69C709">
        <w:rPr>
          <w:rFonts w:ascii="Aptos" w:hAnsi="Aptos" w:eastAsia="Aptos" w:cs="Aptos"/>
          <w:sz w:val="24"/>
          <w:szCs w:val="24"/>
        </w:rPr>
        <w:t>Accessed: 10</w:t>
      </w:r>
      <w:r w:rsidRPr="5CB89CD6" w:rsidR="1B7514D9">
        <w:rPr>
          <w:rFonts w:ascii="Aptos" w:hAnsi="Aptos" w:eastAsia="Aptos" w:cs="Aptos"/>
          <w:sz w:val="24"/>
          <w:szCs w:val="24"/>
        </w:rPr>
        <w:t>th</w:t>
      </w:r>
      <w:r w:rsidRPr="5CB89CD6" w:rsidR="3B69C709">
        <w:rPr>
          <w:rFonts w:ascii="Aptos" w:hAnsi="Aptos" w:eastAsia="Aptos" w:cs="Aptos"/>
          <w:sz w:val="24"/>
          <w:szCs w:val="24"/>
        </w:rPr>
        <w:t xml:space="preserve"> June 2025</w:t>
      </w:r>
      <w:r w:rsidRPr="5CB89CD6" w:rsidR="07E6C488">
        <w:rPr>
          <w:rFonts w:ascii="Aptos" w:hAnsi="Aptos" w:eastAsia="Aptos" w:cs="Aptos"/>
          <w:sz w:val="24"/>
          <w:szCs w:val="24"/>
        </w:rPr>
        <w:t>]</w:t>
      </w:r>
      <w:r w:rsidRPr="5CB89CD6" w:rsidR="3B69C709">
        <w:rPr>
          <w:rFonts w:ascii="Aptos" w:hAnsi="Aptos" w:eastAsia="Aptos" w:cs="Aptos"/>
          <w:sz w:val="24"/>
          <w:szCs w:val="24"/>
        </w:rPr>
        <w:t>.</w:t>
      </w:r>
    </w:p>
    <w:p w:rsidR="3B69C709" w:rsidP="5CB89CD6" w:rsidRDefault="3B69C709" w14:paraId="596C8756" w14:textId="5CBD93B6">
      <w:pPr>
        <w:spacing w:before="240" w:beforeAutospacing="off" w:after="240" w:afterAutospacing="off"/>
      </w:pPr>
      <w:r w:rsidRPr="5CB89CD6" w:rsidR="3B69C709">
        <w:rPr>
          <w:rFonts w:ascii="Aptos" w:hAnsi="Aptos" w:eastAsia="Aptos" w:cs="Aptos"/>
          <w:sz w:val="24"/>
          <w:szCs w:val="24"/>
        </w:rPr>
        <w:t xml:space="preserve">British Retail Consortium (BRC). (2024) </w:t>
      </w:r>
      <w:r w:rsidRPr="5CB89CD6" w:rsidR="3B69C709">
        <w:rPr>
          <w:rFonts w:ascii="Aptos" w:hAnsi="Aptos" w:eastAsia="Aptos" w:cs="Aptos"/>
          <w:i w:val="1"/>
          <w:iCs w:val="1"/>
          <w:sz w:val="24"/>
          <w:szCs w:val="24"/>
        </w:rPr>
        <w:t>Retail Crime Survey 2024</w:t>
      </w:r>
      <w:r w:rsidRPr="5CB89CD6" w:rsidR="3B69C709">
        <w:rPr>
          <w:rFonts w:ascii="Aptos" w:hAnsi="Aptos" w:eastAsia="Aptos" w:cs="Aptos"/>
          <w:sz w:val="24"/>
          <w:szCs w:val="24"/>
        </w:rPr>
        <w:t xml:space="preserve">. [Online] Available at: </w:t>
      </w:r>
      <w:hyperlink r:id="Rad15cad7455144d6">
        <w:r w:rsidRPr="5CB89CD6" w:rsidR="3B69C709">
          <w:rPr>
            <w:rStyle w:val="Hyperlink"/>
            <w:rFonts w:ascii="Aptos" w:hAnsi="Aptos" w:eastAsia="Aptos" w:cs="Aptos"/>
            <w:sz w:val="24"/>
            <w:szCs w:val="24"/>
          </w:rPr>
          <w:t>https://brc.org.uk</w:t>
        </w:r>
      </w:hyperlink>
      <w:r w:rsidRPr="5CB89CD6" w:rsidR="3B69C709">
        <w:rPr>
          <w:rFonts w:ascii="Aptos" w:hAnsi="Aptos" w:eastAsia="Aptos" w:cs="Aptos"/>
          <w:sz w:val="24"/>
          <w:szCs w:val="24"/>
        </w:rPr>
        <w:t xml:space="preserve"> </w:t>
      </w:r>
      <w:r w:rsidRPr="5CB89CD6" w:rsidR="495392FA">
        <w:rPr>
          <w:rFonts w:ascii="Aptos" w:hAnsi="Aptos" w:eastAsia="Aptos" w:cs="Aptos"/>
          <w:sz w:val="24"/>
          <w:szCs w:val="24"/>
        </w:rPr>
        <w:t>[</w:t>
      </w:r>
      <w:r w:rsidRPr="5CB89CD6" w:rsidR="3B69C709">
        <w:rPr>
          <w:rFonts w:ascii="Aptos" w:hAnsi="Aptos" w:eastAsia="Aptos" w:cs="Aptos"/>
          <w:sz w:val="24"/>
          <w:szCs w:val="24"/>
        </w:rPr>
        <w:t>Accessed: 10</w:t>
      </w:r>
      <w:r w:rsidRPr="5CB89CD6" w:rsidR="41112257">
        <w:rPr>
          <w:rFonts w:ascii="Aptos" w:hAnsi="Aptos" w:eastAsia="Aptos" w:cs="Aptos"/>
          <w:sz w:val="24"/>
          <w:szCs w:val="24"/>
        </w:rPr>
        <w:t>th</w:t>
      </w:r>
      <w:r w:rsidRPr="5CB89CD6" w:rsidR="3B69C709">
        <w:rPr>
          <w:rFonts w:ascii="Aptos" w:hAnsi="Aptos" w:eastAsia="Aptos" w:cs="Aptos"/>
          <w:sz w:val="24"/>
          <w:szCs w:val="24"/>
        </w:rPr>
        <w:t xml:space="preserve"> June 2025</w:t>
      </w:r>
      <w:r w:rsidRPr="5CB89CD6" w:rsidR="190E422E">
        <w:rPr>
          <w:rFonts w:ascii="Aptos" w:hAnsi="Aptos" w:eastAsia="Aptos" w:cs="Aptos"/>
          <w:sz w:val="24"/>
          <w:szCs w:val="24"/>
        </w:rPr>
        <w:t>]</w:t>
      </w:r>
      <w:r w:rsidRPr="5CB89CD6" w:rsidR="3B69C709">
        <w:rPr>
          <w:rFonts w:ascii="Aptos" w:hAnsi="Aptos" w:eastAsia="Aptos" w:cs="Aptos"/>
          <w:sz w:val="24"/>
          <w:szCs w:val="24"/>
        </w:rPr>
        <w:t>.</w:t>
      </w:r>
    </w:p>
    <w:p w:rsidR="3B69C709" w:rsidP="5CB89CD6" w:rsidRDefault="3B69C709" w14:paraId="37BDB7C1" w14:textId="685BAB0C">
      <w:pPr>
        <w:spacing w:before="240" w:beforeAutospacing="off" w:after="240" w:afterAutospacing="off"/>
        <w:rPr>
          <w:rFonts w:ascii="Aptos" w:hAnsi="Aptos" w:eastAsia="Aptos" w:cs="Aptos"/>
          <w:sz w:val="24"/>
          <w:szCs w:val="24"/>
        </w:rPr>
      </w:pPr>
      <w:r w:rsidRPr="5CB89CD6" w:rsidR="3B69C709">
        <w:rPr>
          <w:rFonts w:ascii="Aptos" w:hAnsi="Aptos" w:eastAsia="Aptos" w:cs="Aptos"/>
          <w:sz w:val="24"/>
          <w:szCs w:val="24"/>
        </w:rPr>
        <w:t xml:space="preserve">Deloitte. (2024) </w:t>
      </w:r>
      <w:r w:rsidRPr="5CB89CD6" w:rsidR="3B69C709">
        <w:rPr>
          <w:rFonts w:ascii="Aptos" w:hAnsi="Aptos" w:eastAsia="Aptos" w:cs="Aptos"/>
          <w:i w:val="1"/>
          <w:iCs w:val="1"/>
          <w:sz w:val="24"/>
          <w:szCs w:val="24"/>
        </w:rPr>
        <w:t>The future of ‘shrink’: the increase of shoplifting</w:t>
      </w:r>
      <w:r w:rsidRPr="5CB89CD6" w:rsidR="3B69C709">
        <w:rPr>
          <w:rFonts w:ascii="Aptos" w:hAnsi="Aptos" w:eastAsia="Aptos" w:cs="Aptos"/>
          <w:sz w:val="24"/>
          <w:szCs w:val="24"/>
        </w:rPr>
        <w:t xml:space="preserve">. [Online] Available at: </w:t>
      </w:r>
      <w:hyperlink r:id="R3a901003101c44a8">
        <w:r w:rsidRPr="5CB89CD6" w:rsidR="3B69C709">
          <w:rPr>
            <w:rStyle w:val="Hyperlink"/>
            <w:rFonts w:ascii="Aptos" w:hAnsi="Aptos" w:eastAsia="Aptos" w:cs="Aptos"/>
            <w:sz w:val="24"/>
            <w:szCs w:val="24"/>
          </w:rPr>
          <w:t>https://www.deloitte.com/uk/en/Industries/consumer/blogs/the-future-of-shrink-the-increase-of-shoplifting.html</w:t>
        </w:r>
      </w:hyperlink>
      <w:r w:rsidRPr="5CB89CD6" w:rsidR="3B69C709">
        <w:rPr>
          <w:rFonts w:ascii="Aptos" w:hAnsi="Aptos" w:eastAsia="Aptos" w:cs="Aptos"/>
          <w:sz w:val="24"/>
          <w:szCs w:val="24"/>
        </w:rPr>
        <w:t xml:space="preserve"> </w:t>
      </w:r>
      <w:r w:rsidRPr="5CB89CD6" w:rsidR="1FDB856F">
        <w:rPr>
          <w:rFonts w:ascii="Aptos" w:hAnsi="Aptos" w:eastAsia="Aptos" w:cs="Aptos"/>
          <w:sz w:val="24"/>
          <w:szCs w:val="24"/>
        </w:rPr>
        <w:t>[</w:t>
      </w:r>
      <w:r w:rsidRPr="5CB89CD6" w:rsidR="3B69C709">
        <w:rPr>
          <w:rFonts w:ascii="Aptos" w:hAnsi="Aptos" w:eastAsia="Aptos" w:cs="Aptos"/>
          <w:sz w:val="24"/>
          <w:szCs w:val="24"/>
        </w:rPr>
        <w:t>Accessed: 10</w:t>
      </w:r>
      <w:r w:rsidRPr="5CB89CD6" w:rsidR="1BC89C98">
        <w:rPr>
          <w:rFonts w:ascii="Aptos" w:hAnsi="Aptos" w:eastAsia="Aptos" w:cs="Aptos"/>
          <w:sz w:val="24"/>
          <w:szCs w:val="24"/>
        </w:rPr>
        <w:t>th</w:t>
      </w:r>
      <w:r w:rsidRPr="5CB89CD6" w:rsidR="3B69C709">
        <w:rPr>
          <w:rFonts w:ascii="Aptos" w:hAnsi="Aptos" w:eastAsia="Aptos" w:cs="Aptos"/>
          <w:sz w:val="24"/>
          <w:szCs w:val="24"/>
        </w:rPr>
        <w:t xml:space="preserve"> June 2025</w:t>
      </w:r>
      <w:r w:rsidRPr="5CB89CD6" w:rsidR="4A88435F">
        <w:rPr>
          <w:rFonts w:ascii="Aptos" w:hAnsi="Aptos" w:eastAsia="Aptos" w:cs="Aptos"/>
          <w:sz w:val="24"/>
          <w:szCs w:val="24"/>
        </w:rPr>
        <w:t>]</w:t>
      </w:r>
      <w:r w:rsidRPr="5CB89CD6" w:rsidR="3B69C709">
        <w:rPr>
          <w:rFonts w:ascii="Aptos" w:hAnsi="Aptos" w:eastAsia="Aptos" w:cs="Aptos"/>
          <w:sz w:val="24"/>
          <w:szCs w:val="24"/>
        </w:rPr>
        <w:t>.</w:t>
      </w:r>
    </w:p>
    <w:p w:rsidR="3B69C709" w:rsidP="5CB89CD6" w:rsidRDefault="3B69C709" w14:paraId="6BAC4E2C" w14:textId="37E30670">
      <w:pPr>
        <w:spacing w:before="240" w:beforeAutospacing="off" w:after="240" w:afterAutospacing="off"/>
        <w:rPr>
          <w:rFonts w:ascii="Aptos" w:hAnsi="Aptos" w:eastAsia="Aptos" w:cs="Aptos"/>
          <w:sz w:val="24"/>
          <w:szCs w:val="24"/>
        </w:rPr>
      </w:pPr>
      <w:r w:rsidRPr="5CB89CD6" w:rsidR="3B69C709">
        <w:rPr>
          <w:rFonts w:ascii="Aptos" w:hAnsi="Aptos" w:eastAsia="Aptos" w:cs="Aptos"/>
          <w:sz w:val="24"/>
          <w:szCs w:val="24"/>
        </w:rPr>
        <w:t>Quadient</w:t>
      </w:r>
      <w:r w:rsidRPr="5CB89CD6" w:rsidR="3B69C709">
        <w:rPr>
          <w:rFonts w:ascii="Aptos" w:hAnsi="Aptos" w:eastAsia="Aptos" w:cs="Aptos"/>
          <w:sz w:val="24"/>
          <w:szCs w:val="24"/>
        </w:rPr>
        <w:t xml:space="preserve">. (2024) </w:t>
      </w:r>
      <w:r w:rsidRPr="5CB89CD6" w:rsidR="3B69C709">
        <w:rPr>
          <w:rFonts w:ascii="Aptos" w:hAnsi="Aptos" w:eastAsia="Aptos" w:cs="Aptos"/>
          <w:i w:val="1"/>
          <w:iCs w:val="1"/>
          <w:sz w:val="24"/>
          <w:szCs w:val="24"/>
        </w:rPr>
        <w:t>Porch pirates cashing in on crime: £376.6 million worth of parcels stolen across the UK in the last year</w:t>
      </w:r>
      <w:r w:rsidRPr="5CB89CD6" w:rsidR="3B69C709">
        <w:rPr>
          <w:rFonts w:ascii="Aptos" w:hAnsi="Aptos" w:eastAsia="Aptos" w:cs="Aptos"/>
          <w:sz w:val="24"/>
          <w:szCs w:val="24"/>
        </w:rPr>
        <w:t xml:space="preserve">. [Online] Available at: </w:t>
      </w:r>
      <w:hyperlink r:id="R0f1b18cdf26e4dd4">
        <w:r w:rsidRPr="5CB89CD6" w:rsidR="3B69C709">
          <w:rPr>
            <w:rStyle w:val="Hyperlink"/>
            <w:rFonts w:ascii="Aptos" w:hAnsi="Aptos" w:eastAsia="Aptos" w:cs="Aptos"/>
            <w:sz w:val="24"/>
            <w:szCs w:val="24"/>
          </w:rPr>
          <w:t>https://www.quadient.com/en-gb/porch-pirates-cashing-in-on-crime-376.6-million-worth-of-parcels-stolen-across-the-uk-in-the-last-year</w:t>
        </w:r>
      </w:hyperlink>
      <w:r w:rsidRPr="5CB89CD6" w:rsidR="3B69C709">
        <w:rPr>
          <w:rFonts w:ascii="Aptos" w:hAnsi="Aptos" w:eastAsia="Aptos" w:cs="Aptos"/>
          <w:sz w:val="24"/>
          <w:szCs w:val="24"/>
        </w:rPr>
        <w:t xml:space="preserve"> </w:t>
      </w:r>
      <w:r w:rsidRPr="5CB89CD6" w:rsidR="1534D7B5">
        <w:rPr>
          <w:rFonts w:ascii="Aptos" w:hAnsi="Aptos" w:eastAsia="Aptos" w:cs="Aptos"/>
          <w:sz w:val="24"/>
          <w:szCs w:val="24"/>
        </w:rPr>
        <w:t>[</w:t>
      </w:r>
      <w:r w:rsidRPr="5CB89CD6" w:rsidR="3B69C709">
        <w:rPr>
          <w:rFonts w:ascii="Aptos" w:hAnsi="Aptos" w:eastAsia="Aptos" w:cs="Aptos"/>
          <w:sz w:val="24"/>
          <w:szCs w:val="24"/>
        </w:rPr>
        <w:t>Accessed: 10</w:t>
      </w:r>
      <w:r w:rsidRPr="5CB89CD6" w:rsidR="21544EC2">
        <w:rPr>
          <w:rFonts w:ascii="Aptos" w:hAnsi="Aptos" w:eastAsia="Aptos" w:cs="Aptos"/>
          <w:sz w:val="24"/>
          <w:szCs w:val="24"/>
        </w:rPr>
        <w:t>th</w:t>
      </w:r>
      <w:r w:rsidRPr="5CB89CD6" w:rsidR="3B69C709">
        <w:rPr>
          <w:rFonts w:ascii="Aptos" w:hAnsi="Aptos" w:eastAsia="Aptos" w:cs="Aptos"/>
          <w:sz w:val="24"/>
          <w:szCs w:val="24"/>
        </w:rPr>
        <w:t xml:space="preserve"> June 2025</w:t>
      </w:r>
      <w:r w:rsidRPr="5CB89CD6" w:rsidR="3A828A7D">
        <w:rPr>
          <w:rFonts w:ascii="Aptos" w:hAnsi="Aptos" w:eastAsia="Aptos" w:cs="Aptos"/>
          <w:sz w:val="24"/>
          <w:szCs w:val="24"/>
        </w:rPr>
        <w:t>]</w:t>
      </w:r>
      <w:r w:rsidRPr="5CB89CD6" w:rsidR="3B69C709">
        <w:rPr>
          <w:rFonts w:ascii="Aptos" w:hAnsi="Aptos" w:eastAsia="Aptos" w:cs="Aptos"/>
          <w:sz w:val="24"/>
          <w:szCs w:val="24"/>
        </w:rPr>
        <w:t>.</w:t>
      </w:r>
    </w:p>
    <w:p w:rsidR="3B69C709" w:rsidP="5CB89CD6" w:rsidRDefault="3B69C709" w14:paraId="56F59684" w14:textId="5A8325B4">
      <w:pPr>
        <w:spacing w:before="240" w:beforeAutospacing="off" w:after="240" w:afterAutospacing="off"/>
      </w:pPr>
      <w:r w:rsidRPr="5CB89CD6" w:rsidR="3B69C709">
        <w:rPr>
          <w:rFonts w:ascii="Aptos" w:hAnsi="Aptos" w:eastAsia="Aptos" w:cs="Aptos"/>
          <w:sz w:val="24"/>
          <w:szCs w:val="24"/>
        </w:rPr>
        <w:t xml:space="preserve">Retail Economics &amp; </w:t>
      </w:r>
      <w:r w:rsidRPr="5CB89CD6" w:rsidR="3B69C709">
        <w:rPr>
          <w:rFonts w:ascii="Aptos" w:hAnsi="Aptos" w:eastAsia="Aptos" w:cs="Aptos"/>
          <w:sz w:val="24"/>
          <w:szCs w:val="24"/>
        </w:rPr>
        <w:t>Thruvision</w:t>
      </w:r>
      <w:r w:rsidRPr="5CB89CD6" w:rsidR="3B69C709">
        <w:rPr>
          <w:rFonts w:ascii="Aptos" w:hAnsi="Aptos" w:eastAsia="Aptos" w:cs="Aptos"/>
          <w:sz w:val="24"/>
          <w:szCs w:val="24"/>
        </w:rPr>
        <w:t xml:space="preserve">. (2024) </w:t>
      </w:r>
      <w:r w:rsidRPr="5CB89CD6" w:rsidR="3B69C709">
        <w:rPr>
          <w:rFonts w:ascii="Aptos" w:hAnsi="Aptos" w:eastAsia="Aptos" w:cs="Aptos"/>
          <w:i w:val="1"/>
          <w:iCs w:val="1"/>
          <w:sz w:val="24"/>
          <w:szCs w:val="24"/>
        </w:rPr>
        <w:t>The Cost of Retail Crime: Financial Impacts &amp; Mitigation Strategies</w:t>
      </w:r>
      <w:r w:rsidRPr="5CB89CD6" w:rsidR="3B69C709">
        <w:rPr>
          <w:rFonts w:ascii="Aptos" w:hAnsi="Aptos" w:eastAsia="Aptos" w:cs="Aptos"/>
          <w:sz w:val="24"/>
          <w:szCs w:val="24"/>
        </w:rPr>
        <w:t xml:space="preserve">. [Online] Available at: </w:t>
      </w:r>
      <w:hyperlink r:id="R1fcc099685ec480f">
        <w:r w:rsidRPr="5CB89CD6" w:rsidR="3B69C709">
          <w:rPr>
            <w:rStyle w:val="Hyperlink"/>
            <w:rFonts w:ascii="Aptos" w:hAnsi="Aptos" w:eastAsia="Aptos" w:cs="Aptos"/>
            <w:sz w:val="24"/>
            <w:szCs w:val="24"/>
          </w:rPr>
          <w:t>https://www.retaileconomics.co.uk/retail-insights/thought-leadership-reports/cost-of-retail-crime-retail-economics-thruvision</w:t>
        </w:r>
      </w:hyperlink>
      <w:r w:rsidRPr="5CB89CD6" w:rsidR="3B69C709">
        <w:rPr>
          <w:rFonts w:ascii="Aptos" w:hAnsi="Aptos" w:eastAsia="Aptos" w:cs="Aptos"/>
          <w:sz w:val="24"/>
          <w:szCs w:val="24"/>
        </w:rPr>
        <w:t xml:space="preserve"> </w:t>
      </w:r>
      <w:r w:rsidRPr="5CB89CD6" w:rsidR="64E8C3F7">
        <w:rPr>
          <w:rFonts w:ascii="Aptos" w:hAnsi="Aptos" w:eastAsia="Aptos" w:cs="Aptos"/>
          <w:sz w:val="24"/>
          <w:szCs w:val="24"/>
        </w:rPr>
        <w:t>[</w:t>
      </w:r>
      <w:r w:rsidRPr="5CB89CD6" w:rsidR="3B69C709">
        <w:rPr>
          <w:rFonts w:ascii="Aptos" w:hAnsi="Aptos" w:eastAsia="Aptos" w:cs="Aptos"/>
          <w:sz w:val="24"/>
          <w:szCs w:val="24"/>
        </w:rPr>
        <w:t>Accessed: 10</w:t>
      </w:r>
      <w:r w:rsidRPr="5CB89CD6" w:rsidR="43B37229">
        <w:rPr>
          <w:rFonts w:ascii="Aptos" w:hAnsi="Aptos" w:eastAsia="Aptos" w:cs="Aptos"/>
          <w:sz w:val="24"/>
          <w:szCs w:val="24"/>
        </w:rPr>
        <w:t>th</w:t>
      </w:r>
      <w:r w:rsidRPr="5CB89CD6" w:rsidR="3B69C709">
        <w:rPr>
          <w:rFonts w:ascii="Aptos" w:hAnsi="Aptos" w:eastAsia="Aptos" w:cs="Aptos"/>
          <w:sz w:val="24"/>
          <w:szCs w:val="24"/>
        </w:rPr>
        <w:t xml:space="preserve"> June 2025</w:t>
      </w:r>
      <w:r w:rsidRPr="5CB89CD6" w:rsidR="75D3FB37">
        <w:rPr>
          <w:rFonts w:ascii="Aptos" w:hAnsi="Aptos" w:eastAsia="Aptos" w:cs="Aptos"/>
          <w:sz w:val="24"/>
          <w:szCs w:val="24"/>
        </w:rPr>
        <w:t>]</w:t>
      </w:r>
      <w:r w:rsidRPr="5CB89CD6" w:rsidR="3B69C709">
        <w:rPr>
          <w:rFonts w:ascii="Aptos" w:hAnsi="Aptos" w:eastAsia="Aptos" w:cs="Aptos"/>
          <w:sz w:val="24"/>
          <w:szCs w:val="24"/>
        </w:rPr>
        <w:t>.</w:t>
      </w:r>
    </w:p>
    <w:p w:rsidR="3B69C709" w:rsidP="5CB89CD6" w:rsidRDefault="3B69C709" w14:paraId="6CA9C048" w14:textId="0142AED3">
      <w:pPr>
        <w:spacing w:before="240" w:beforeAutospacing="off" w:after="240" w:afterAutospacing="off"/>
        <w:rPr>
          <w:rFonts w:ascii="Aptos" w:hAnsi="Aptos" w:eastAsia="Aptos" w:cs="Aptos"/>
          <w:sz w:val="24"/>
          <w:szCs w:val="24"/>
        </w:rPr>
      </w:pPr>
      <w:r w:rsidRPr="15F8C1BB" w:rsidR="71D09609">
        <w:rPr>
          <w:rFonts w:ascii="Aptos" w:hAnsi="Aptos" w:eastAsia="Aptos" w:cs="Aptos"/>
          <w:sz w:val="24"/>
          <w:szCs w:val="24"/>
        </w:rPr>
        <w:t xml:space="preserve">The Guardian. (2024) ‘Police warn UK shoppers over ‘porch pirates’ stealing parcels from </w:t>
      </w:r>
      <w:bookmarkStart w:name="_Int_Saqt4rvR" w:id="358477841"/>
      <w:r w:rsidRPr="15F8C1BB" w:rsidR="71D09609">
        <w:rPr>
          <w:rFonts w:ascii="Aptos" w:hAnsi="Aptos" w:eastAsia="Aptos" w:cs="Aptos"/>
          <w:sz w:val="24"/>
          <w:szCs w:val="24"/>
        </w:rPr>
        <w:t>doorsteps’</w:t>
      </w:r>
      <w:bookmarkEnd w:id="358477841"/>
      <w:r w:rsidRPr="15F8C1BB" w:rsidR="71D09609">
        <w:rPr>
          <w:rFonts w:ascii="Aptos" w:hAnsi="Aptos" w:eastAsia="Aptos" w:cs="Aptos"/>
          <w:sz w:val="24"/>
          <w:szCs w:val="24"/>
        </w:rPr>
        <w:t xml:space="preserve">. </w:t>
      </w:r>
      <w:r w:rsidRPr="15F8C1BB" w:rsidR="71D09609">
        <w:rPr>
          <w:rFonts w:ascii="Aptos" w:hAnsi="Aptos" w:eastAsia="Aptos" w:cs="Aptos"/>
          <w:i w:val="1"/>
          <w:iCs w:val="1"/>
          <w:sz w:val="24"/>
          <w:szCs w:val="24"/>
        </w:rPr>
        <w:t>The Guardian</w:t>
      </w:r>
      <w:r w:rsidRPr="15F8C1BB" w:rsidR="71D09609">
        <w:rPr>
          <w:rFonts w:ascii="Aptos" w:hAnsi="Aptos" w:eastAsia="Aptos" w:cs="Aptos"/>
          <w:sz w:val="24"/>
          <w:szCs w:val="24"/>
        </w:rPr>
        <w:t xml:space="preserve">, 20 December. [Online] Available at: </w:t>
      </w:r>
      <w:hyperlink r:id="Rc3dbe377d8244b7a">
        <w:r w:rsidRPr="15F8C1BB" w:rsidR="71D09609">
          <w:rPr>
            <w:rStyle w:val="Hyperlink"/>
            <w:rFonts w:ascii="Aptos" w:hAnsi="Aptos" w:eastAsia="Aptos" w:cs="Aptos"/>
            <w:sz w:val="24"/>
            <w:szCs w:val="24"/>
          </w:rPr>
          <w:t>https://www.theguardian.com/money/2024/dec/20/police-uk-shoppers-porch-pirates-parcels-doorsteps-black-friday-christmas</w:t>
        </w:r>
      </w:hyperlink>
      <w:r w:rsidRPr="15F8C1BB" w:rsidR="71D09609">
        <w:rPr>
          <w:rFonts w:ascii="Aptos" w:hAnsi="Aptos" w:eastAsia="Aptos" w:cs="Aptos"/>
          <w:sz w:val="24"/>
          <w:szCs w:val="24"/>
        </w:rPr>
        <w:t xml:space="preserve"> </w:t>
      </w:r>
      <w:r w:rsidRPr="15F8C1BB" w:rsidR="40C9F065">
        <w:rPr>
          <w:rFonts w:ascii="Aptos" w:hAnsi="Aptos" w:eastAsia="Aptos" w:cs="Aptos"/>
          <w:sz w:val="24"/>
          <w:szCs w:val="24"/>
        </w:rPr>
        <w:t>[</w:t>
      </w:r>
      <w:r w:rsidRPr="15F8C1BB" w:rsidR="71D09609">
        <w:rPr>
          <w:rFonts w:ascii="Aptos" w:hAnsi="Aptos" w:eastAsia="Aptos" w:cs="Aptos"/>
          <w:sz w:val="24"/>
          <w:szCs w:val="24"/>
        </w:rPr>
        <w:t>Accessed: 10</w:t>
      </w:r>
      <w:r w:rsidRPr="15F8C1BB" w:rsidR="761958C6">
        <w:rPr>
          <w:rFonts w:ascii="Aptos" w:hAnsi="Aptos" w:eastAsia="Aptos" w:cs="Aptos"/>
          <w:sz w:val="24"/>
          <w:szCs w:val="24"/>
        </w:rPr>
        <w:t>th</w:t>
      </w:r>
      <w:r w:rsidRPr="15F8C1BB" w:rsidR="71D09609">
        <w:rPr>
          <w:rFonts w:ascii="Aptos" w:hAnsi="Aptos" w:eastAsia="Aptos" w:cs="Aptos"/>
          <w:sz w:val="24"/>
          <w:szCs w:val="24"/>
        </w:rPr>
        <w:t xml:space="preserve"> June 2025</w:t>
      </w:r>
      <w:r w:rsidRPr="15F8C1BB" w:rsidR="0B49394A">
        <w:rPr>
          <w:rFonts w:ascii="Aptos" w:hAnsi="Aptos" w:eastAsia="Aptos" w:cs="Aptos"/>
          <w:sz w:val="24"/>
          <w:szCs w:val="24"/>
        </w:rPr>
        <w:t>]</w:t>
      </w:r>
      <w:r w:rsidRPr="15F8C1BB" w:rsidR="71D09609">
        <w:rPr>
          <w:rFonts w:ascii="Aptos" w:hAnsi="Aptos" w:eastAsia="Aptos" w:cs="Aptos"/>
          <w:sz w:val="24"/>
          <w:szCs w:val="24"/>
        </w:rPr>
        <w:t>.</w:t>
      </w:r>
    </w:p>
    <w:p w:rsidR="5CB89CD6" w:rsidP="5CB89CD6" w:rsidRDefault="5CB89CD6" w14:paraId="08ADF26B" w14:textId="6AD3F334">
      <w:pPr>
        <w:pStyle w:val="Normal"/>
      </w:pPr>
    </w:p>
    <w:p xmlns:wp14="http://schemas.microsoft.com/office/word/2010/wordml" w:rsidP="5CB89CD6" wp14:paraId="4E036DFA" wp14:textId="6467F032">
      <w:pPr>
        <w:pStyle w:val="ListParagraph"/>
        <w:spacing w:before="240" w:beforeAutospacing="off" w:after="240" w:afterAutospacing="off"/>
        <w:ind w:left="720"/>
        <w:rPr>
          <w:rFonts w:ascii="Aptos" w:hAnsi="Aptos" w:eastAsia="Aptos" w:cs="Aptos"/>
          <w:noProof w:val="0"/>
          <w:sz w:val="24"/>
          <w:szCs w:val="24"/>
          <w:lang w:val="pl-PL"/>
        </w:rPr>
      </w:pPr>
    </w:p>
    <w:p xmlns:wp14="http://schemas.microsoft.com/office/word/2010/wordml" wp14:paraId="57375426" wp14:textId="2BD8F28A"/>
    <w:p w:rsidR="5CB89CD6" w:rsidRDefault="5CB89CD6" w14:paraId="1C951AFA" w14:textId="0D074E26"/>
    <w:p w:rsidR="5CB89CD6" w:rsidRDefault="5CB89CD6" w14:paraId="1DE4F72E" w14:textId="2F71D182"/>
    <w:sectPr>
      <w:pgSz w:w="11906" w:h="16838" w:orient="portrait"/>
      <w:pgMar w:top="1440" w:right="1440" w:bottom="1440" w:left="1440" w:header="708" w:footer="708" w:gutter="0"/>
      <w:cols w:space="708"/>
      <w:docGrid w:linePitch="360"/>
      <w:headerReference w:type="default" r:id="R0d848fc4e5ce4ea7"/>
      <w:footerReference w:type="default" r:id="Rdcd3df1e4a644e3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4ED8415" w:rsidTr="5CB89CD6" w14:paraId="14B0896B">
      <w:trPr>
        <w:trHeight w:val="300"/>
      </w:trPr>
      <w:tc>
        <w:tcPr>
          <w:tcW w:w="3005" w:type="dxa"/>
          <w:tcMar/>
        </w:tcPr>
        <w:p w:rsidR="64ED8415" w:rsidP="64ED8415" w:rsidRDefault="64ED8415" w14:paraId="48D7E703" w14:textId="4C9AC722">
          <w:pPr>
            <w:pStyle w:val="Header"/>
            <w:bidi w:val="0"/>
            <w:ind w:left="-115"/>
            <w:jc w:val="left"/>
          </w:pPr>
        </w:p>
      </w:tc>
      <w:tc>
        <w:tcPr>
          <w:tcW w:w="3005" w:type="dxa"/>
          <w:tcMar/>
        </w:tcPr>
        <w:p w:rsidR="64ED8415" w:rsidP="64ED8415" w:rsidRDefault="64ED8415" w14:paraId="31AC4445" w14:textId="19AC5CEF">
          <w:pPr>
            <w:pStyle w:val="Header"/>
            <w:bidi w:val="0"/>
            <w:jc w:val="center"/>
          </w:pPr>
        </w:p>
      </w:tc>
      <w:tc>
        <w:tcPr>
          <w:tcW w:w="3005" w:type="dxa"/>
          <w:tcMar/>
        </w:tcPr>
        <w:p w:rsidR="64ED8415" w:rsidP="64ED8415" w:rsidRDefault="64ED8415" w14:paraId="0C9D0806" w14:textId="761E01DB">
          <w:pPr>
            <w:pStyle w:val="Header"/>
            <w:bidi w:val="0"/>
            <w:ind w:right="-115"/>
            <w:jc w:val="right"/>
          </w:pPr>
        </w:p>
      </w:tc>
    </w:tr>
  </w:tbl>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4ED8415" w:rsidTr="5CB89CD6" w14:paraId="4C83A7BD">
      <w:trPr>
        <w:trHeight w:val="300"/>
      </w:trPr>
      <w:tc>
        <w:tcPr>
          <w:tcW w:w="3005" w:type="dxa"/>
          <w:tcMar/>
        </w:tcPr>
        <w:p w:rsidR="64ED8415" w:rsidP="64ED8415" w:rsidRDefault="64ED8415" w14:paraId="7A057DAF" w14:textId="2A8D3B38">
          <w:pPr>
            <w:pStyle w:val="Header"/>
            <w:bidi w:val="0"/>
            <w:ind w:left="-115"/>
            <w:jc w:val="left"/>
          </w:pPr>
        </w:p>
      </w:tc>
      <w:tc>
        <w:tcPr>
          <w:tcW w:w="3005" w:type="dxa"/>
          <w:tcMar/>
        </w:tcPr>
        <w:p w:rsidR="64ED8415" w:rsidP="64ED8415" w:rsidRDefault="64ED8415" w14:paraId="6576F982" w14:textId="62B34E12">
          <w:pPr>
            <w:pStyle w:val="Header"/>
            <w:bidi w:val="0"/>
            <w:jc w:val="center"/>
          </w:pPr>
        </w:p>
      </w:tc>
      <w:tc>
        <w:tcPr>
          <w:tcW w:w="3005" w:type="dxa"/>
          <w:tcMar/>
        </w:tcPr>
        <w:p w:rsidR="64ED8415" w:rsidP="64ED8415" w:rsidRDefault="64ED8415" w14:paraId="4964BCC0" w14:textId="03DBD57E">
          <w:pPr>
            <w:pStyle w:val="Header"/>
            <w:bidi w:val="0"/>
            <w:ind w:right="-115"/>
            <w:jc w:val="right"/>
          </w:pPr>
        </w:p>
      </w:tc>
    </w:tr>
  </w:tbl>
  <w:p w:rsidR="64ED8415" w:rsidP="64ED8415" w:rsidRDefault="64ED8415" w14:paraId="3DAC2530" w14:textId="7CE3DACE">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T9iexyzF/MlHL7" int2:id="J82p1SNP">
      <int2:state int2:type="spell" int2:value="Rejected"/>
    </int2:textHash>
    <int2:textHash int2:hashCode="XYvqc5BVG3cECY" int2:id="MLpi7zVj">
      <int2:state int2:type="spell" int2:value="Rejected"/>
    </int2:textHash>
    <int2:bookmark int2:bookmarkName="_Int_eh1w59IO" int2:invalidationBookmarkName="" int2:hashCode="sJ6ody2v0lVA/I" int2:id="g0pGAqgn">
      <int2:state int2:type="style" int2:value="Rejected"/>
    </int2:bookmark>
    <int2:bookmark int2:bookmarkName="_Int_b31Fdpdo" int2:invalidationBookmarkName="" int2:hashCode="e0dMsLOcF3PXGS" int2:id="llaiMmZc">
      <int2:state int2:type="style" int2:value="Rejected"/>
    </int2:bookmark>
    <int2:bookmark int2:bookmarkName="_Int_erWKvshU" int2:invalidationBookmarkName="" int2:hashCode="aups33Dx9cjmOq" int2:id="ni0YJ4jL">
      <int2:state int2:type="style" int2:value="Rejected"/>
    </int2:bookmark>
    <int2:bookmark int2:bookmarkName="_Int_Saqt4rvR" int2:invalidationBookmarkName="" int2:hashCode="vUzYk4H2HJ3UB6" int2:id="ckIg9FoI">
      <int2:state int2:type="gram" int2:value="Rejected"/>
    </int2:bookmark>
    <int2:entireDocument int2:id="XGVqVGhK">
      <int2:extLst>
        <oel:ext uri="E302BA01-7950-474C-9AD3-286E660C40A8">
          <int2:similaritySummary int2:version="1" int2:runId="1749733961532" int2:tilesCheckedInThisRun="25" int2:totalNumOfTiles="25" int2:similarityAnnotationCount="0" int2:numWords="673" int2:numFlaggedWords="0"/>
        </oel:ext>
      </int2:extLst>
    </int2:entireDocument>
  </int2:observations>
  <int2:intelligenceSettings/>
  <int2:onDemandWorkflows>
    <int2:onDemandWorkflow int2:type="SimilarityCheck" int2:paragraphVersions="21666186-6B18ACB7 1C358FF7-44040890 6D99D267-11F6200C 4E9A0540-7DECC15B 2F3AE359-5C71D1C8 5E181B72-044BEA8C 10E53C74-0A0844C4 08989A0A-00849665 6CAC3A99-299D0E63 65814A3E-6D0A3EB9 5B8D601D-2B92AF96 7420EE7E-692D7C86 4CFD1BB9-15EF9FAB 39ADA2BB-33E5387A 0A18BD4E-168A8905 16F18892-2CF91770 7DE21CB6-23972762 6DF8DEF4-489F7B8A 37E243CD-45D9A6BA 71907A1C-4B7A8FE5 7629A682-5090B927 283B3AFC-22FD17FD 13EB4D92-3796070F 42C7772A-3337EB98 6EC71D5F-501F0C78 596C8756-5CBD93B6 37BDB7C1-685BAB0C 6BAC4E2C-37E30670 56F59684-5A8325B4 6CA9C048-0142AED3 08ADF26B-6AD3F334 4E036DFA-6467F032 57375426-2BD8F28A 1C951AFA-0D074E26 1DE4F72E-2F71D182 7A057DAF-2A8D3B38 6576F982-62B34E12 4964BCC0-03DBD57E 3DAC2530-7CE3DACE 48D7E703-4C9AC722 31AC4445-19AC5CEF 0C9D0806-761E01DB"/>
  </int2:onDemandWorkflows>
</int2:intelligence>
</file>

<file path=word/numbering.xml><?xml version="1.0" encoding="utf-8"?>
<w:numbering xmlns:w="http://schemas.openxmlformats.org/wordprocessingml/2006/main">
  <w:abstractNum xmlns:w="http://schemas.openxmlformats.org/wordprocessingml/2006/main" w:abstractNumId="3">
    <w:nsid w:val="779624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d76697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96a49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A81FB1"/>
    <w:rsid w:val="0259635B"/>
    <w:rsid w:val="02D3C2A3"/>
    <w:rsid w:val="031BE265"/>
    <w:rsid w:val="032B374D"/>
    <w:rsid w:val="0380D9C7"/>
    <w:rsid w:val="0547A9C4"/>
    <w:rsid w:val="07D60FE5"/>
    <w:rsid w:val="07E6C488"/>
    <w:rsid w:val="0A8841DE"/>
    <w:rsid w:val="0ABEB534"/>
    <w:rsid w:val="0AD2B5F5"/>
    <w:rsid w:val="0B049631"/>
    <w:rsid w:val="0B49394A"/>
    <w:rsid w:val="0B586251"/>
    <w:rsid w:val="0E6BA595"/>
    <w:rsid w:val="0EA045F3"/>
    <w:rsid w:val="0FBEF94D"/>
    <w:rsid w:val="11B583D2"/>
    <w:rsid w:val="12F445C4"/>
    <w:rsid w:val="1534D7B5"/>
    <w:rsid w:val="15E2B140"/>
    <w:rsid w:val="15F8C1BB"/>
    <w:rsid w:val="169CADE5"/>
    <w:rsid w:val="16E2DB73"/>
    <w:rsid w:val="18455C64"/>
    <w:rsid w:val="18A5B00A"/>
    <w:rsid w:val="190E422E"/>
    <w:rsid w:val="19685518"/>
    <w:rsid w:val="198EAC0C"/>
    <w:rsid w:val="1A0017C5"/>
    <w:rsid w:val="1B33DCF1"/>
    <w:rsid w:val="1B7514D9"/>
    <w:rsid w:val="1BC89C98"/>
    <w:rsid w:val="1D51AE4A"/>
    <w:rsid w:val="1F40BDEF"/>
    <w:rsid w:val="1F6F0435"/>
    <w:rsid w:val="1F8320BB"/>
    <w:rsid w:val="1FDB856F"/>
    <w:rsid w:val="20845F1A"/>
    <w:rsid w:val="20912064"/>
    <w:rsid w:val="20EA8416"/>
    <w:rsid w:val="21544EC2"/>
    <w:rsid w:val="21D41332"/>
    <w:rsid w:val="22D78FEF"/>
    <w:rsid w:val="2503F1CD"/>
    <w:rsid w:val="262584FC"/>
    <w:rsid w:val="2635FCEC"/>
    <w:rsid w:val="26B3A8C2"/>
    <w:rsid w:val="27212004"/>
    <w:rsid w:val="282A4FDB"/>
    <w:rsid w:val="28B54523"/>
    <w:rsid w:val="2BFE40AF"/>
    <w:rsid w:val="2C3610F4"/>
    <w:rsid w:val="2EFC21AF"/>
    <w:rsid w:val="301D4AD0"/>
    <w:rsid w:val="31BC3CD8"/>
    <w:rsid w:val="3245A116"/>
    <w:rsid w:val="341500A2"/>
    <w:rsid w:val="353EFC27"/>
    <w:rsid w:val="3622F00C"/>
    <w:rsid w:val="369434CB"/>
    <w:rsid w:val="3766E517"/>
    <w:rsid w:val="3782963A"/>
    <w:rsid w:val="384D077B"/>
    <w:rsid w:val="38B998CA"/>
    <w:rsid w:val="38C0140F"/>
    <w:rsid w:val="3A828A7D"/>
    <w:rsid w:val="3B69C709"/>
    <w:rsid w:val="3B8F7E99"/>
    <w:rsid w:val="3D02FFF2"/>
    <w:rsid w:val="3D039DC3"/>
    <w:rsid w:val="3FA09E00"/>
    <w:rsid w:val="40C9F065"/>
    <w:rsid w:val="41112257"/>
    <w:rsid w:val="42F35731"/>
    <w:rsid w:val="436CA51B"/>
    <w:rsid w:val="43B37229"/>
    <w:rsid w:val="43CA9C0D"/>
    <w:rsid w:val="4510B917"/>
    <w:rsid w:val="462BC349"/>
    <w:rsid w:val="470C7F73"/>
    <w:rsid w:val="495392FA"/>
    <w:rsid w:val="4A88435F"/>
    <w:rsid w:val="4AB9E7F4"/>
    <w:rsid w:val="4AE29EAE"/>
    <w:rsid w:val="4B57F2FF"/>
    <w:rsid w:val="4C6B5205"/>
    <w:rsid w:val="4EDB2B27"/>
    <w:rsid w:val="4F662A69"/>
    <w:rsid w:val="50694858"/>
    <w:rsid w:val="51EC35F0"/>
    <w:rsid w:val="53D25B60"/>
    <w:rsid w:val="5424172D"/>
    <w:rsid w:val="5594A412"/>
    <w:rsid w:val="55AB89C0"/>
    <w:rsid w:val="56B8EFBE"/>
    <w:rsid w:val="56CA00A4"/>
    <w:rsid w:val="56EC0D37"/>
    <w:rsid w:val="57A32219"/>
    <w:rsid w:val="5A539DF3"/>
    <w:rsid w:val="5A714865"/>
    <w:rsid w:val="5AF65A9E"/>
    <w:rsid w:val="5CB89CD6"/>
    <w:rsid w:val="5D07EAAD"/>
    <w:rsid w:val="5D368C52"/>
    <w:rsid w:val="5F0A2C4D"/>
    <w:rsid w:val="6151E9FE"/>
    <w:rsid w:val="617DBBF4"/>
    <w:rsid w:val="640DAF7B"/>
    <w:rsid w:val="64E8C3F7"/>
    <w:rsid w:val="64ED8415"/>
    <w:rsid w:val="65A81FB1"/>
    <w:rsid w:val="664757E0"/>
    <w:rsid w:val="670D2BD9"/>
    <w:rsid w:val="677C315F"/>
    <w:rsid w:val="67BDE38A"/>
    <w:rsid w:val="6827974F"/>
    <w:rsid w:val="6938BABE"/>
    <w:rsid w:val="6E3902EA"/>
    <w:rsid w:val="7036360A"/>
    <w:rsid w:val="705ABD1C"/>
    <w:rsid w:val="71D09609"/>
    <w:rsid w:val="7423A4A1"/>
    <w:rsid w:val="7553FB13"/>
    <w:rsid w:val="756E4C52"/>
    <w:rsid w:val="75D3FB37"/>
    <w:rsid w:val="761958C6"/>
    <w:rsid w:val="77DFE340"/>
    <w:rsid w:val="79111154"/>
    <w:rsid w:val="7990567F"/>
    <w:rsid w:val="79E40F36"/>
    <w:rsid w:val="7A3502DE"/>
    <w:rsid w:val="7B45DF3E"/>
    <w:rsid w:val="7B51919A"/>
    <w:rsid w:val="7D67EDAE"/>
    <w:rsid w:val="7EFAABD6"/>
    <w:rsid w:val="7F48614D"/>
    <w:rsid w:val="7FED8D63"/>
    <w:rsid w:val="7FF8D11E"/>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81FB1"/>
  <w15:chartTrackingRefBased/>
  <w15:docId w15:val="{83D696D5-6D01-4A3A-9DA7-3C31B0A6EA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pl-PL"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CB89CD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CB89CD6"/>
    <w:pPr>
      <w:spacing/>
      <w:ind w:left="720"/>
      <w:contextualSpacing/>
    </w:pPr>
  </w:style>
  <w:style w:type="paragraph" w:styleId="Heading2">
    <w:uiPriority w:val="9"/>
    <w:name w:val="heading 2"/>
    <w:basedOn w:val="Normal"/>
    <w:next w:val="Normal"/>
    <w:unhideWhenUsed/>
    <w:qFormat/>
    <w:rsid w:val="5CB89CD6"/>
    <w:rPr>
      <w:rFonts w:ascii="Aptos Display" w:hAnsi="Aptos Display" w:eastAsia="Aptos" w:cs="" w:asciiTheme="majorAscii" w:hAnsiTheme="majorAscii" w:eastAsiaTheme="minorAscii" w:cstheme="majorEastAsia"/>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64ED8415"/>
    <w:rPr>
      <w:color w:val="467886"/>
      <w:u w:val="single"/>
    </w:rPr>
  </w:style>
  <w:style w:type="paragraph" w:styleId="TOC2">
    <w:uiPriority w:val="39"/>
    <w:name w:val="toc 2"/>
    <w:basedOn w:val="Normal"/>
    <w:next w:val="Normal"/>
    <w:unhideWhenUsed/>
    <w:rsid w:val="5CB89CD6"/>
    <w:pPr>
      <w:spacing w:after="100"/>
      <w:ind w:left="220"/>
    </w:pPr>
  </w:style>
  <w:style w:type="paragraph" w:styleId="Header">
    <w:uiPriority w:val="99"/>
    <w:name w:val="header"/>
    <w:basedOn w:val="Normal"/>
    <w:unhideWhenUsed/>
    <w:rsid w:val="5CB89CD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5">
    <w:uiPriority w:val="9"/>
    <w:name w:val="heading 5"/>
    <w:basedOn w:val="Normal"/>
    <w:next w:val="Normal"/>
    <w:unhideWhenUsed/>
    <w:qFormat/>
    <w:rsid w:val="5CB89CD6"/>
    <w:rPr>
      <w:rFonts w:eastAsia="Aptos Display" w:cs="" w:eastAsiaTheme="minorAscii" w:cstheme="majorEastAsia"/>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qFormat/>
    <w:rsid w:val="5CB89CD6"/>
    <w:rPr>
      <w:rFonts w:eastAsia="Aptos Display" w:cs="" w:eastAsiaTheme="minorAscii" w:cstheme="majorEastAsia"/>
      <w:i w:val="1"/>
      <w:iCs w:val="1"/>
      <w:color w:val="595959" w:themeColor="text1" w:themeTint="A6" w:themeShade="FF"/>
    </w:rPr>
    <w:pPr>
      <w:keepNext w:val="1"/>
      <w:keepLines w:val="1"/>
      <w:spacing w:before="40" w:after="0"/>
      <w:outlineLvl w:val="5"/>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0d848fc4e5ce4ea7" /><Relationship Type="http://schemas.openxmlformats.org/officeDocument/2006/relationships/footer" Target="footer.xml" Id="Rdcd3df1e4a644e37" /><Relationship Type="http://schemas.openxmlformats.org/officeDocument/2006/relationships/numbering" Target="numbering.xml" Id="R7e4a8ab9cb534a93" /><Relationship Type="http://schemas.openxmlformats.org/officeDocument/2006/relationships/hyperlink" Target="https://www.bbc.co.uk/news" TargetMode="External" Id="R6757bd81eac643a4" /><Relationship Type="http://schemas.openxmlformats.org/officeDocument/2006/relationships/hyperlink" Target="https://brc.org.uk/" TargetMode="External" Id="Rad15cad7455144d6" /><Relationship Type="http://schemas.openxmlformats.org/officeDocument/2006/relationships/hyperlink" Target="https://www.deloitte.com/uk/en/Industries/consumer/blogs/the-future-of-shrink-the-increase-of-shoplifting.html" TargetMode="External" Id="R3a901003101c44a8" /><Relationship Type="http://schemas.openxmlformats.org/officeDocument/2006/relationships/hyperlink" Target="https://www.quadient.com/en-gb/porch-pirates-cashing-in-on-crime-376.6-million-worth-of-parcels-stolen-across-the-uk-in-the-last-year" TargetMode="External" Id="R0f1b18cdf26e4dd4" /><Relationship Type="http://schemas.openxmlformats.org/officeDocument/2006/relationships/hyperlink" Target="https://www.retaileconomics.co.uk/retail-insights/thought-leadership-reports/cost-of-retail-crime-retail-economics-thruvision" TargetMode="External" Id="R1fcc099685ec480f" /><Relationship Type="http://schemas.openxmlformats.org/officeDocument/2006/relationships/hyperlink" Target="https://www.aboutamazon.com/news/policy-news-views/amazons-approach-to-global-organized-retail-crime" TargetMode="External" Id="Rb9718cd336984083" /><Relationship Type="http://schemas.openxmlformats.org/officeDocument/2006/relationships/hyperlink" Target="https://www.theguardian.com/money/2024/dec/20/police-uk-shoppers-porch-pirates-parcels-doorsteps-black-friday-christmas" TargetMode="External" Id="Rc3dbe377d8244b7a" /><Relationship Type="http://schemas.microsoft.com/office/2020/10/relationships/intelligence" Target="intelligence2.xml" Id="Re68264b35bd048d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2025-06-08T23:21:49.4492992Z</dcterms:created>
  <dcterms:modified xsi:type="dcterms:W3CDTF">2025-06-12T13:13:14.5578730Z</dcterms:modified>
  <dc:creator>Roksana Gizynska (2422919)</dc:creator>
  <lastModifiedBy>Roksana Gizynska (2422919)</lastModifiedBy>
</coreProperties>
</file>