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1C395B" w14:textId="77777777" w:rsidR="002122B4" w:rsidRDefault="002122B4" w:rsidP="002122B4">
      <w:pPr>
        <w:rPr>
          <w:sz w:val="44"/>
          <w:szCs w:val="44"/>
        </w:rPr>
      </w:pPr>
      <w:r w:rsidRPr="00C000E7">
        <w:rPr>
          <w:sz w:val="44"/>
          <w:szCs w:val="44"/>
        </w:rPr>
        <w:t>Motorsport technology report</w:t>
      </w:r>
    </w:p>
    <w:p w14:paraId="460EA17F" w14:textId="10FE6FFD" w:rsidR="009236C6" w:rsidRDefault="009236C6" w:rsidP="002122B4">
      <w:pPr>
        <w:rPr>
          <w:sz w:val="44"/>
          <w:szCs w:val="44"/>
        </w:rPr>
      </w:pPr>
      <w:r>
        <w:rPr>
          <w:sz w:val="44"/>
          <w:szCs w:val="44"/>
        </w:rPr>
        <w:t>Engine performance</w:t>
      </w:r>
      <w:r w:rsidR="00C75E1D">
        <w:rPr>
          <w:sz w:val="44"/>
          <w:szCs w:val="44"/>
        </w:rPr>
        <w:t xml:space="preserve"> characteristics</w:t>
      </w:r>
    </w:p>
    <w:p w14:paraId="70D12A7A" w14:textId="77777777" w:rsidR="002122B4" w:rsidRDefault="002122B4" w:rsidP="002122B4">
      <w:r>
        <w:t>Produced by – Iestyn Jones, student number – 2401101</w:t>
      </w:r>
    </w:p>
    <w:p w14:paraId="23578308" w14:textId="21041AB0" w:rsidR="002122B4" w:rsidRDefault="002122B4" w:rsidP="002122B4">
      <w:pPr>
        <w:rPr>
          <w:rFonts w:ascii="Aptos Narrow" w:eastAsia="Times New Roman" w:hAnsi="Aptos Narrow" w:cs="Times New Roman"/>
          <w:color w:val="000000"/>
          <w:kern w:val="0"/>
          <w:sz w:val="22"/>
          <w:szCs w:val="22"/>
          <w:lang w:eastAsia="en-GB"/>
          <w14:ligatures w14:val="none"/>
        </w:rPr>
      </w:pPr>
      <w:r>
        <w:t xml:space="preserve">Module – motorsport technology – </w:t>
      </w:r>
      <w:r>
        <w:rPr>
          <w:rFonts w:ascii="Aptos Narrow" w:eastAsia="Times New Roman" w:hAnsi="Aptos Narrow" w:cs="Times New Roman"/>
          <w:color w:val="000000"/>
          <w:kern w:val="0"/>
          <w:sz w:val="22"/>
          <w:szCs w:val="22"/>
          <w:lang w:eastAsia="en-GB"/>
          <w14:ligatures w14:val="none"/>
        </w:rPr>
        <w:t>ACHA400</w:t>
      </w:r>
      <w:r w:rsidR="00787B40">
        <w:rPr>
          <w:rFonts w:ascii="Aptos Narrow" w:eastAsia="Times New Roman" w:hAnsi="Aptos Narrow" w:cs="Times New Roman"/>
          <w:color w:val="000000"/>
          <w:kern w:val="0"/>
          <w:sz w:val="22"/>
          <w:szCs w:val="22"/>
          <w:lang w:eastAsia="en-GB"/>
          <w14:ligatures w14:val="none"/>
        </w:rPr>
        <w:t>3</w:t>
      </w:r>
      <w:r w:rsidR="007D6F39">
        <w:rPr>
          <w:rFonts w:ascii="Aptos Narrow" w:eastAsia="Times New Roman" w:hAnsi="Aptos Narrow" w:cs="Times New Roman"/>
          <w:color w:val="000000"/>
          <w:kern w:val="0"/>
          <w:sz w:val="22"/>
          <w:szCs w:val="22"/>
          <w:lang w:eastAsia="en-GB"/>
          <w14:ligatures w14:val="none"/>
        </w:rPr>
        <w:t xml:space="preserve"> &amp; ACHA4004 </w:t>
      </w:r>
      <w:r>
        <w:rPr>
          <w:rFonts w:ascii="Aptos Narrow" w:eastAsia="Times New Roman" w:hAnsi="Aptos Narrow" w:cs="Times New Roman"/>
          <w:color w:val="000000"/>
          <w:kern w:val="0"/>
          <w:sz w:val="22"/>
          <w:szCs w:val="22"/>
          <w:lang w:eastAsia="en-GB"/>
          <w14:ligatures w14:val="none"/>
        </w:rPr>
        <w:t>&amp; ACHA4012</w:t>
      </w:r>
    </w:p>
    <w:p w14:paraId="6F4A955B" w14:textId="7FA687BC" w:rsidR="002122B4" w:rsidRDefault="002122B4" w:rsidP="002122B4">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Submission date – 30</w:t>
      </w:r>
      <w:r>
        <w:rPr>
          <w:rFonts w:ascii="Aptos Narrow" w:eastAsia="Times New Roman" w:hAnsi="Aptos Narrow" w:cs="Times New Roman"/>
          <w:color w:val="000000"/>
          <w:kern w:val="0"/>
          <w:sz w:val="22"/>
          <w:szCs w:val="22"/>
          <w:vertAlign w:val="superscript"/>
          <w:lang w:eastAsia="en-GB"/>
          <w14:ligatures w14:val="none"/>
        </w:rPr>
        <w:t>th</w:t>
      </w:r>
      <w:r>
        <w:rPr>
          <w:rFonts w:ascii="Aptos Narrow" w:eastAsia="Times New Roman" w:hAnsi="Aptos Narrow" w:cs="Times New Roman"/>
          <w:color w:val="000000"/>
          <w:kern w:val="0"/>
          <w:sz w:val="22"/>
          <w:szCs w:val="22"/>
          <w:lang w:eastAsia="en-GB"/>
          <w14:ligatures w14:val="none"/>
        </w:rPr>
        <w:t xml:space="preserve">  </w:t>
      </w:r>
      <w:r w:rsidR="0082128D">
        <w:rPr>
          <w:rFonts w:ascii="Aptos Narrow" w:eastAsia="Times New Roman" w:hAnsi="Aptos Narrow" w:cs="Times New Roman"/>
          <w:color w:val="000000"/>
          <w:kern w:val="0"/>
          <w:sz w:val="22"/>
          <w:szCs w:val="22"/>
          <w:lang w:eastAsia="en-GB"/>
          <w14:ligatures w14:val="none"/>
        </w:rPr>
        <w:t xml:space="preserve">March </w:t>
      </w:r>
      <w:r>
        <w:rPr>
          <w:rFonts w:ascii="Aptos Narrow" w:eastAsia="Times New Roman" w:hAnsi="Aptos Narrow" w:cs="Times New Roman"/>
          <w:color w:val="000000"/>
          <w:kern w:val="0"/>
          <w:sz w:val="22"/>
          <w:szCs w:val="22"/>
          <w:lang w:eastAsia="en-GB"/>
          <w14:ligatures w14:val="none"/>
        </w:rPr>
        <w:t>202</w:t>
      </w:r>
      <w:r w:rsidR="0082128D">
        <w:rPr>
          <w:rFonts w:ascii="Aptos Narrow" w:eastAsia="Times New Roman" w:hAnsi="Aptos Narrow" w:cs="Times New Roman"/>
          <w:color w:val="000000"/>
          <w:kern w:val="0"/>
          <w:sz w:val="22"/>
          <w:szCs w:val="22"/>
          <w:lang w:eastAsia="en-GB"/>
          <w14:ligatures w14:val="none"/>
        </w:rPr>
        <w:t>5</w:t>
      </w:r>
    </w:p>
    <w:p w14:paraId="37FAF086" w14:textId="228ADF56" w:rsidR="0082128D" w:rsidRDefault="002122B4">
      <w:r>
        <w:rPr>
          <w:rFonts w:ascii="Aptos Narrow" w:eastAsia="Times New Roman" w:hAnsi="Aptos Narrow" w:cs="Times New Roman"/>
          <w:color w:val="000000"/>
          <w:kern w:val="0"/>
          <w:sz w:val="22"/>
          <w:szCs w:val="22"/>
          <w:lang w:eastAsia="en-GB"/>
          <w14:ligatures w14:val="none"/>
        </w:rPr>
        <w:t xml:space="preserve">Word count </w:t>
      </w:r>
      <w:r w:rsidR="0082128D">
        <w:rPr>
          <w:rFonts w:ascii="Aptos Narrow" w:eastAsia="Times New Roman" w:hAnsi="Aptos Narrow" w:cs="Times New Roman"/>
          <w:color w:val="000000"/>
          <w:kern w:val="0"/>
          <w:sz w:val="22"/>
          <w:szCs w:val="22"/>
          <w:lang w:eastAsia="en-GB"/>
          <w14:ligatures w14:val="none"/>
        </w:rPr>
        <w:t>–</w:t>
      </w:r>
      <w:r>
        <w:rPr>
          <w:rFonts w:ascii="Aptos Narrow" w:eastAsia="Times New Roman" w:hAnsi="Aptos Narrow" w:cs="Times New Roman"/>
          <w:color w:val="000000"/>
          <w:kern w:val="0"/>
          <w:sz w:val="22"/>
          <w:szCs w:val="22"/>
          <w:lang w:eastAsia="en-GB"/>
          <w14:ligatures w14:val="none"/>
        </w:rPr>
        <w:t xml:space="preserve"> </w:t>
      </w:r>
      <w:r w:rsidR="004404D9">
        <w:rPr>
          <w:rFonts w:ascii="Aptos Narrow" w:eastAsia="Times New Roman" w:hAnsi="Aptos Narrow" w:cs="Times New Roman"/>
          <w:color w:val="000000"/>
          <w:kern w:val="0"/>
          <w:sz w:val="22"/>
          <w:szCs w:val="22"/>
          <w:lang w:eastAsia="en-GB"/>
          <w14:ligatures w14:val="none"/>
        </w:rPr>
        <w:t>1480</w:t>
      </w:r>
    </w:p>
    <w:p w14:paraId="12B9D5B2" w14:textId="77777777" w:rsidR="0082128D" w:rsidRDefault="0082128D"/>
    <w:p w14:paraId="0BAE4E23" w14:textId="77777777" w:rsidR="0082128D" w:rsidRDefault="0082128D"/>
    <w:p w14:paraId="276697F1" w14:textId="77777777" w:rsidR="0082128D" w:rsidRDefault="0082128D"/>
    <w:p w14:paraId="12E8426C" w14:textId="77777777" w:rsidR="0082128D" w:rsidRDefault="0082128D"/>
    <w:p w14:paraId="4E8FB50C" w14:textId="77777777" w:rsidR="0082128D" w:rsidRDefault="0082128D"/>
    <w:p w14:paraId="6D057245" w14:textId="77777777" w:rsidR="0082128D" w:rsidRDefault="0082128D"/>
    <w:p w14:paraId="11297CA7" w14:textId="77777777" w:rsidR="0082128D" w:rsidRDefault="0082128D"/>
    <w:p w14:paraId="2DE07DDE" w14:textId="77777777" w:rsidR="0082128D" w:rsidRDefault="0082128D"/>
    <w:p w14:paraId="556174CB" w14:textId="77777777" w:rsidR="0082128D" w:rsidRDefault="0082128D"/>
    <w:p w14:paraId="6D4FFC06" w14:textId="77777777" w:rsidR="0082128D" w:rsidRDefault="0082128D"/>
    <w:p w14:paraId="64362A92" w14:textId="77777777" w:rsidR="0082128D" w:rsidRDefault="0082128D"/>
    <w:p w14:paraId="22F652A0" w14:textId="77777777" w:rsidR="0082128D" w:rsidRDefault="0082128D"/>
    <w:p w14:paraId="659C3A89" w14:textId="77777777" w:rsidR="0082128D" w:rsidRDefault="0082128D"/>
    <w:p w14:paraId="548C9B23" w14:textId="77777777" w:rsidR="0082128D" w:rsidRDefault="0082128D"/>
    <w:p w14:paraId="77EE0F2D" w14:textId="77777777" w:rsidR="0082128D" w:rsidRDefault="0082128D"/>
    <w:p w14:paraId="787F426C" w14:textId="77777777" w:rsidR="0082128D" w:rsidRDefault="0082128D"/>
    <w:p w14:paraId="1570CC4C" w14:textId="77777777" w:rsidR="0082128D" w:rsidRDefault="0082128D"/>
    <w:p w14:paraId="56E7FED8" w14:textId="77777777" w:rsidR="0082128D" w:rsidRDefault="0082128D"/>
    <w:p w14:paraId="36658428" w14:textId="77777777" w:rsidR="0082128D" w:rsidRDefault="0082128D"/>
    <w:p w14:paraId="5E4F2B29" w14:textId="77777777" w:rsidR="0082128D" w:rsidRDefault="0082128D"/>
    <w:p w14:paraId="58DE6D9F" w14:textId="77777777" w:rsidR="0082128D" w:rsidRDefault="0082128D"/>
    <w:p w14:paraId="7033467F" w14:textId="77777777" w:rsidR="0082128D" w:rsidRDefault="0082128D"/>
    <w:p w14:paraId="2AAC0A3E" w14:textId="7A2C9B2C" w:rsidR="0082128D" w:rsidRPr="001F676D" w:rsidRDefault="00CB674C">
      <w:pPr>
        <w:rPr>
          <w:b/>
          <w:bCs/>
          <w:sz w:val="48"/>
          <w:szCs w:val="48"/>
          <w:u w:val="single"/>
        </w:rPr>
      </w:pPr>
      <w:r w:rsidRPr="001F676D">
        <w:rPr>
          <w:b/>
          <w:bCs/>
          <w:sz w:val="48"/>
          <w:szCs w:val="48"/>
          <w:u w:val="single"/>
        </w:rPr>
        <w:t>Contents</w:t>
      </w:r>
    </w:p>
    <w:p w14:paraId="5323BE5E" w14:textId="038B5001" w:rsidR="005D1686" w:rsidRDefault="00F366BA">
      <w:r>
        <w:t>Introduction</w:t>
      </w:r>
      <w:r w:rsidR="005D1686">
        <w:t xml:space="preserve">          3</w:t>
      </w:r>
    </w:p>
    <w:p w14:paraId="698BC540" w14:textId="23BEABB9" w:rsidR="00F366BA" w:rsidRDefault="00F366BA">
      <w:r>
        <w:t>Method</w:t>
      </w:r>
      <w:r w:rsidR="005D1686">
        <w:t xml:space="preserve">                    4</w:t>
      </w:r>
    </w:p>
    <w:p w14:paraId="72F720A0" w14:textId="4AB83C14" w:rsidR="00F366BA" w:rsidRDefault="00F366BA">
      <w:r>
        <w:t>Data</w:t>
      </w:r>
      <w:r w:rsidR="00B27ACC">
        <w:t xml:space="preserve">                          6</w:t>
      </w:r>
    </w:p>
    <w:p w14:paraId="0F2E2DC8" w14:textId="275C52C0" w:rsidR="00F75CD0" w:rsidRDefault="005D1686">
      <w:r>
        <w:t>Graphs</w:t>
      </w:r>
      <w:r w:rsidR="00F75CD0">
        <w:t xml:space="preserve">                    7</w:t>
      </w:r>
    </w:p>
    <w:p w14:paraId="4533DC1D" w14:textId="370810BF" w:rsidR="005D1686" w:rsidRDefault="005D1686">
      <w:r>
        <w:t>Conclusion</w:t>
      </w:r>
      <w:r w:rsidR="00F75CD0">
        <w:t xml:space="preserve">           10</w:t>
      </w:r>
    </w:p>
    <w:p w14:paraId="20BB3CB1" w14:textId="5BE8D9A1" w:rsidR="005D1686" w:rsidRDefault="0070703D">
      <w:r>
        <w:t>E</w:t>
      </w:r>
      <w:r w:rsidR="005D1686">
        <w:t>valuation</w:t>
      </w:r>
      <w:r w:rsidR="001F676D">
        <w:t xml:space="preserve">             10</w:t>
      </w:r>
    </w:p>
    <w:p w14:paraId="7025F177" w14:textId="4D8338BD" w:rsidR="0070703D" w:rsidRDefault="0070703D"/>
    <w:p w14:paraId="3E2490DD" w14:textId="77777777" w:rsidR="0070703D" w:rsidRDefault="0070703D">
      <w:r>
        <w:br w:type="page"/>
      </w:r>
    </w:p>
    <w:p w14:paraId="183F3FE7" w14:textId="35DDCD93" w:rsidR="0070703D" w:rsidRPr="004404D9" w:rsidRDefault="0070703D">
      <w:pPr>
        <w:rPr>
          <w:b/>
          <w:bCs/>
          <w:sz w:val="48"/>
          <w:szCs w:val="48"/>
          <w:u w:val="single"/>
        </w:rPr>
      </w:pPr>
      <w:r w:rsidRPr="004404D9">
        <w:rPr>
          <w:b/>
          <w:bCs/>
          <w:sz w:val="48"/>
          <w:szCs w:val="48"/>
          <w:u w:val="single"/>
        </w:rPr>
        <w:lastRenderedPageBreak/>
        <w:t>Introduction</w:t>
      </w:r>
    </w:p>
    <w:p w14:paraId="7E5E9CAD" w14:textId="7E8963B9" w:rsidR="0070703D" w:rsidRDefault="002C6935">
      <w:r>
        <w:t xml:space="preserve">The </w:t>
      </w:r>
      <w:r w:rsidR="007C1B38">
        <w:t>aim</w:t>
      </w:r>
      <w:r>
        <w:t xml:space="preserve"> of this test is to </w:t>
      </w:r>
      <w:r w:rsidR="007C1B38">
        <w:t>gather a</w:t>
      </w:r>
      <w:r>
        <w:t xml:space="preserve"> deeper understanding on how an engine dyno works and</w:t>
      </w:r>
      <w:r w:rsidR="00237D9A">
        <w:t xml:space="preserve"> gather various types of data</w:t>
      </w:r>
      <w:r w:rsidR="00C121B7">
        <w:t xml:space="preserve"> and be able to </w:t>
      </w:r>
      <w:r w:rsidR="00A4183A">
        <w:t>collect data and calculate certain aspects of the engine, such as its horsepower, torque</w:t>
      </w:r>
      <w:r w:rsidR="001C4158">
        <w:t xml:space="preserve"> and overall thermal efficiency. After calculating these </w:t>
      </w:r>
      <w:r w:rsidR="007C1B38">
        <w:t xml:space="preserve">aspects, </w:t>
      </w:r>
      <w:r w:rsidR="00557BEF">
        <w:t xml:space="preserve">the brief asks to produce graphs </w:t>
      </w:r>
      <w:r w:rsidR="00E14B23">
        <w:t xml:space="preserve">for the required </w:t>
      </w:r>
      <w:r w:rsidR="00A601D0">
        <w:t>relationships; the</w:t>
      </w:r>
      <w:r w:rsidR="0092779D">
        <w:t xml:space="preserve"> brief also asks to </w:t>
      </w:r>
      <w:r w:rsidR="00912807">
        <w:t>answer associated questions related to these graphs</w:t>
      </w:r>
      <w:r w:rsidR="00653250">
        <w:t xml:space="preserve">. </w:t>
      </w:r>
      <w:r w:rsidR="00A601D0">
        <w:t xml:space="preserve">The </w:t>
      </w:r>
      <w:r w:rsidR="00B27ACC">
        <w:t>brief also</w:t>
      </w:r>
      <w:r w:rsidR="00A601D0">
        <w:t xml:space="preserve"> asks for a conclusion from our test results </w:t>
      </w:r>
      <w:r w:rsidR="00EB6F59">
        <w:t>and also asks for an evaluation on all the work done for this assignment.</w:t>
      </w:r>
    </w:p>
    <w:p w14:paraId="711E6D71" w14:textId="77777777" w:rsidR="00EB6F59" w:rsidRDefault="00EB6F59"/>
    <w:p w14:paraId="7D2C810E" w14:textId="77777777" w:rsidR="00EB6F59" w:rsidRDefault="00EB6F59"/>
    <w:p w14:paraId="0DA97B88" w14:textId="77777777" w:rsidR="00EB6F59" w:rsidRDefault="00EB6F59"/>
    <w:p w14:paraId="7C033E2E" w14:textId="77777777" w:rsidR="00EB6F59" w:rsidRDefault="00EB6F59"/>
    <w:p w14:paraId="674EEA50" w14:textId="77777777" w:rsidR="00EB6F59" w:rsidRDefault="00EB6F59"/>
    <w:p w14:paraId="1A1DF72B" w14:textId="77777777" w:rsidR="00EB6F59" w:rsidRDefault="00EB6F59"/>
    <w:p w14:paraId="3461B9DD" w14:textId="77777777" w:rsidR="00EB6F59" w:rsidRDefault="00EB6F59"/>
    <w:p w14:paraId="1ABE97FB" w14:textId="77777777" w:rsidR="00EB6F59" w:rsidRDefault="00EB6F59"/>
    <w:p w14:paraId="54A30A97" w14:textId="77777777" w:rsidR="00EB6F59" w:rsidRDefault="00EB6F59"/>
    <w:p w14:paraId="028BD5DA" w14:textId="77777777" w:rsidR="00EB6F59" w:rsidRDefault="00EB6F59"/>
    <w:p w14:paraId="5B08F908" w14:textId="77777777" w:rsidR="00EB6F59" w:rsidRDefault="00EB6F59"/>
    <w:p w14:paraId="683C736A" w14:textId="77777777" w:rsidR="00EB6F59" w:rsidRDefault="00EB6F59"/>
    <w:p w14:paraId="02C09D1C" w14:textId="77777777" w:rsidR="00EB6F59" w:rsidRDefault="00EB6F59"/>
    <w:p w14:paraId="6F7A09DC" w14:textId="77777777" w:rsidR="00EB6F59" w:rsidRDefault="00EB6F59"/>
    <w:p w14:paraId="2280F82B" w14:textId="77777777" w:rsidR="00EB6F59" w:rsidRDefault="00EB6F59"/>
    <w:p w14:paraId="1F42553B" w14:textId="77777777" w:rsidR="00EB6F59" w:rsidRDefault="00EB6F59"/>
    <w:p w14:paraId="14A4EC30" w14:textId="77777777" w:rsidR="00EB6F59" w:rsidRDefault="00EB6F59"/>
    <w:p w14:paraId="736506DF" w14:textId="77777777" w:rsidR="00EB6F59" w:rsidRDefault="00EB6F59"/>
    <w:p w14:paraId="07F58BC5" w14:textId="77777777" w:rsidR="00EB6F59" w:rsidRDefault="00EB6F59"/>
    <w:p w14:paraId="6A9DD1ED" w14:textId="77777777" w:rsidR="00EB6F59" w:rsidRDefault="00EB6F59"/>
    <w:p w14:paraId="053D567B" w14:textId="77777777" w:rsidR="004404D9" w:rsidRDefault="004404D9"/>
    <w:p w14:paraId="5422719D" w14:textId="68A9109C" w:rsidR="00EB6F59" w:rsidRPr="004404D9" w:rsidRDefault="000D5364">
      <w:pPr>
        <w:rPr>
          <w:b/>
          <w:bCs/>
          <w:sz w:val="48"/>
          <w:szCs w:val="48"/>
          <w:u w:val="single"/>
        </w:rPr>
      </w:pPr>
      <w:r w:rsidRPr="004404D9">
        <w:rPr>
          <w:b/>
          <w:bCs/>
          <w:sz w:val="48"/>
          <w:szCs w:val="48"/>
          <w:u w:val="single"/>
        </w:rPr>
        <w:lastRenderedPageBreak/>
        <w:t>Method</w:t>
      </w:r>
    </w:p>
    <w:p w14:paraId="3A331516" w14:textId="45C4D315" w:rsidR="000D5364" w:rsidRDefault="005D1275">
      <w:r>
        <w:t>Testin</w:t>
      </w:r>
      <w:r w:rsidR="00DB189C">
        <w:t>g equipment</w:t>
      </w:r>
    </w:p>
    <w:p w14:paraId="457CAD79" w14:textId="7097B4E1" w:rsidR="00B61C46" w:rsidRDefault="00B61C46">
      <w:r>
        <w:t xml:space="preserve">The dynamometer used in this </w:t>
      </w:r>
      <w:r w:rsidR="00A06D95">
        <w:t>experiment contain</w:t>
      </w:r>
      <w:r w:rsidR="007E42C3">
        <w:t xml:space="preserve">s </w:t>
      </w:r>
      <w:r w:rsidR="00A06D95">
        <w:t>several parts of equipment</w:t>
      </w:r>
      <w:r w:rsidR="00436741">
        <w:t>.</w:t>
      </w:r>
    </w:p>
    <w:p w14:paraId="6F4036E5" w14:textId="70D856B7" w:rsidR="00436741" w:rsidRDefault="00436741">
      <w:r>
        <w:t>The fuel cell</w:t>
      </w:r>
    </w:p>
    <w:p w14:paraId="71FEA6ED" w14:textId="4F2EFD37" w:rsidR="00436741" w:rsidRDefault="00436741">
      <w:r>
        <w:t xml:space="preserve">The fuel cell used in this experiment contains </w:t>
      </w:r>
      <w:r w:rsidR="007E42C3">
        <w:t xml:space="preserve">of a </w:t>
      </w:r>
      <w:r w:rsidR="00667110">
        <w:t>primary fuel</w:t>
      </w:r>
      <w:r w:rsidR="008E19EA">
        <w:t xml:space="preserve"> pump which pumps fuel out of the fuel safe and into the system, </w:t>
      </w:r>
      <w:r w:rsidR="00A216C4">
        <w:t>by this point the fuel has already gone through the systems filter</w:t>
      </w:r>
      <w:r w:rsidR="00E816E5">
        <w:t xml:space="preserve">. The fuel then leads toa fuel flow meter and into a secondary fuel pod. </w:t>
      </w:r>
      <w:r w:rsidR="00944684">
        <w:t>The fuel then goes through a secondary fuel pump and finally down through a regulator</w:t>
      </w:r>
      <w:r w:rsidR="007947A9">
        <w:t xml:space="preserve"> before entering the engine. If the engine </w:t>
      </w:r>
      <w:r w:rsidR="00B74B16">
        <w:t xml:space="preserve">has a fuel return </w:t>
      </w:r>
      <w:r w:rsidR="00667110">
        <w:t>system,</w:t>
      </w:r>
      <w:r w:rsidR="00B74B16">
        <w:t xml:space="preserve"> the </w:t>
      </w:r>
      <w:r w:rsidR="00667110">
        <w:t>returning fuel gets fed back into the secondary fuel pod</w:t>
      </w:r>
      <w:r w:rsidR="009752F2">
        <w:t>.</w:t>
      </w:r>
    </w:p>
    <w:p w14:paraId="611AA7A6" w14:textId="71112188" w:rsidR="00C27D4F" w:rsidRDefault="00C27D4F">
      <w:r>
        <w:t>The engine</w:t>
      </w:r>
    </w:p>
    <w:p w14:paraId="317C4D0C" w14:textId="7045DA74" w:rsidR="00EB0499" w:rsidRDefault="00C27D4F">
      <w:r>
        <w:t xml:space="preserve">The engine used on this dyno is a Honda 1.6 </w:t>
      </w:r>
      <w:r w:rsidR="00DE2F78">
        <w:t xml:space="preserve">from 2000. It’s a D16 model that comes from a Honda Jazz or a Honda CRX. </w:t>
      </w:r>
      <w:r w:rsidR="003228F2">
        <w:t xml:space="preserve">This is a naturally aspirated engine </w:t>
      </w:r>
      <w:r w:rsidR="00754B0C">
        <w:t xml:space="preserve">and is slightly modified with an aftermarket </w:t>
      </w:r>
      <w:r w:rsidR="00EB0499">
        <w:t>air filter bolted directly onto the throttle body.</w:t>
      </w:r>
      <w:r w:rsidR="009D4F79">
        <w:t xml:space="preserve"> The engines exhaust </w:t>
      </w:r>
      <w:r w:rsidR="00FF4032">
        <w:t>system doesn’t</w:t>
      </w:r>
      <w:r w:rsidR="009D4F79">
        <w:t xml:space="preserve"> </w:t>
      </w:r>
      <w:r w:rsidR="00FF4032">
        <w:t>contain of</w:t>
      </w:r>
      <w:r w:rsidR="009D4F79">
        <w:t xml:space="preserve"> a normal silencer but rather a</w:t>
      </w:r>
      <w:r w:rsidR="003C2DB0">
        <w:t xml:space="preserve"> rudimentary extraction pipe. </w:t>
      </w:r>
      <w:r w:rsidR="00FF4032">
        <w:t>However,</w:t>
      </w:r>
      <w:r w:rsidR="003C2DB0">
        <w:t xml:space="preserve"> the exhaust system does have a LAMBDA sensor </w:t>
      </w:r>
      <w:r w:rsidR="00FF4032">
        <w:t>meaning we can see the exhaust gasses.</w:t>
      </w:r>
      <w:r w:rsidR="00246B9F">
        <w:t xml:space="preserve"> The other sensors on the engine are coolant temperatures and </w:t>
      </w:r>
      <w:r w:rsidR="00153802">
        <w:t>a fuel flow meter.</w:t>
      </w:r>
      <w:r w:rsidR="003B36FC">
        <w:t xml:space="preserve">  The throttle is controlled via a computer and is actuated </w:t>
      </w:r>
      <w:r w:rsidR="0025430B">
        <w:t>from a throttle actuator mod</w:t>
      </w:r>
      <w:r w:rsidR="00E10281">
        <w:t>ule which gives throttle position readings throughout the test</w:t>
      </w:r>
      <w:r w:rsidR="0053204A">
        <w:t xml:space="preserve">. The engine is </w:t>
      </w:r>
      <w:r w:rsidR="00C44837">
        <w:t>self-contained</w:t>
      </w:r>
      <w:r w:rsidR="0053204A">
        <w:t xml:space="preserve"> and is primarily controlled by the sensor modules</w:t>
      </w:r>
      <w:r w:rsidR="00DA3ABD">
        <w:t xml:space="preserve">. </w:t>
      </w:r>
    </w:p>
    <w:p w14:paraId="49D8AD8E" w14:textId="050A4A27" w:rsidR="00DA3ABD" w:rsidRDefault="00DA3ABD">
      <w:r>
        <w:t>The dynamometer</w:t>
      </w:r>
    </w:p>
    <w:p w14:paraId="77848A3A" w14:textId="6F1F4B25" w:rsidR="00DA3ABD" w:rsidRDefault="00DA3ABD">
      <w:r>
        <w:t xml:space="preserve">The engine and dyno are connected via a driveshaft, this is bolted directly to the crank of the engine meaning that the engine and the dyno run on the same </w:t>
      </w:r>
      <w:r w:rsidR="008548A3">
        <w:t xml:space="preserve">RPM’s. </w:t>
      </w:r>
      <w:r w:rsidR="00B86D2A">
        <w:t xml:space="preserve"> </w:t>
      </w:r>
      <w:r w:rsidR="00DA4F0D">
        <w:t xml:space="preserve">the dyno </w:t>
      </w:r>
      <w:r w:rsidR="00C44837">
        <w:t>also has</w:t>
      </w:r>
      <w:r w:rsidR="00DA4F0D">
        <w:t xml:space="preserve"> coolant tem</w:t>
      </w:r>
      <w:r w:rsidR="004C72F5">
        <w:t xml:space="preserve">perature sensors and speed sensors. The dyno </w:t>
      </w:r>
      <w:r w:rsidR="00C44837">
        <w:t>can hold around 2,000 sensors on many different aspects</w:t>
      </w:r>
      <w:r w:rsidR="007E64DF">
        <w:t>. The dyno is limited to 10,000 RPM and is limited</w:t>
      </w:r>
      <w:r w:rsidR="000E3ADC">
        <w:t xml:space="preserve"> to a load of 250Kw. </w:t>
      </w:r>
      <w:r w:rsidR="009D5CFC">
        <w:t xml:space="preserve">The inner core of the dyno spins freely and is controlled by the engine. The outer core is </w:t>
      </w:r>
      <w:r w:rsidR="00383D04">
        <w:t xml:space="preserve">fed by current. The </w:t>
      </w:r>
      <w:r w:rsidR="003E6469">
        <w:t xml:space="preserve">current produces an electromagnetic </w:t>
      </w:r>
      <w:r w:rsidR="00B27ACC">
        <w:t>field,</w:t>
      </w:r>
      <w:r w:rsidR="00CE687B">
        <w:t xml:space="preserve"> and the electromagnetic field puts strain onto the engine trying to slow it down.</w:t>
      </w:r>
      <w:r w:rsidR="00F9189F">
        <w:t xml:space="preserve"> The outer casing tries to turn from this but is stopped by a strain gauge which reads a signal between 0 to 10 volts</w:t>
      </w:r>
      <w:r w:rsidR="006424E2">
        <w:t xml:space="preserve">. </w:t>
      </w:r>
    </w:p>
    <w:p w14:paraId="5EF5F7DF" w14:textId="66961903" w:rsidR="00E81F1B" w:rsidRDefault="00E81F1B">
      <w:r>
        <w:t>The computer</w:t>
      </w:r>
    </w:p>
    <w:p w14:paraId="6BBB57B5" w14:textId="5E5B31CC" w:rsidR="00E81F1B" w:rsidRDefault="0030087B">
      <w:r>
        <w:t>The computer can run this programme in 3 different ways</w:t>
      </w:r>
      <w:r w:rsidR="0014560D">
        <w:t xml:space="preserve">. </w:t>
      </w:r>
      <w:r w:rsidR="00E31C87">
        <w:t xml:space="preserve">It can be run manually by turning 2 dials which control the dyno and the throttle of the engine meaning that </w:t>
      </w:r>
      <w:r w:rsidR="00052A47">
        <w:t xml:space="preserve">the power and torque of the dyno is controlled by the dials. </w:t>
      </w:r>
      <w:r w:rsidR="008443E8">
        <w:t xml:space="preserve">It can also be run automatically by running a programme through </w:t>
      </w:r>
      <w:r w:rsidR="009C0FA6">
        <w:t xml:space="preserve">the </w:t>
      </w:r>
      <w:r w:rsidR="00E169E2">
        <w:t xml:space="preserve">control module. The third type </w:t>
      </w:r>
      <w:r w:rsidR="005062A2">
        <w:t xml:space="preserve">of test is the </w:t>
      </w:r>
      <w:r w:rsidR="00663029">
        <w:t xml:space="preserve">step </w:t>
      </w:r>
      <w:r w:rsidR="00663029">
        <w:lastRenderedPageBreak/>
        <w:t xml:space="preserve">test, </w:t>
      </w:r>
      <w:r w:rsidR="00AE5551">
        <w:t xml:space="preserve">with this you put the initial and final rpm and programme how many steps </w:t>
      </w:r>
      <w:r w:rsidR="00E45385">
        <w:t>you’d like.</w:t>
      </w:r>
    </w:p>
    <w:p w14:paraId="7897E793" w14:textId="155C1E2C" w:rsidR="00FB2282" w:rsidRDefault="00FB2282">
      <w:r>
        <w:t>Method</w:t>
      </w:r>
    </w:p>
    <w:p w14:paraId="6DF70F7D" w14:textId="41186ACC" w:rsidR="00FB2282" w:rsidRDefault="00C43120">
      <w:r>
        <w:t xml:space="preserve">The method used to carry this experiment out was </w:t>
      </w:r>
      <w:r w:rsidR="000E6CD1">
        <w:t xml:space="preserve">using the step test method. </w:t>
      </w:r>
      <w:r w:rsidR="00A70DB7">
        <w:t xml:space="preserve">The initial </w:t>
      </w:r>
      <w:r w:rsidR="00DE6088">
        <w:t>rpm was 1000 rpm, meaning the engine would be at idle, and the final rpm would be 5500</w:t>
      </w:r>
      <w:r w:rsidR="00006527">
        <w:t xml:space="preserve">, </w:t>
      </w:r>
      <w:r w:rsidR="00AD4D0C">
        <w:t>for each step do be incremented in 50 rpm’s there were 9</w:t>
      </w:r>
      <w:r w:rsidR="00E0388D">
        <w:t>0</w:t>
      </w:r>
      <w:r w:rsidR="00AD4D0C">
        <w:t xml:space="preserve"> steps in </w:t>
      </w:r>
      <w:r w:rsidR="00E0388D">
        <w:t xml:space="preserve">total. </w:t>
      </w:r>
      <w:r w:rsidR="003A08A9">
        <w:t xml:space="preserve">From each step </w:t>
      </w:r>
      <w:r w:rsidR="00F531E0">
        <w:t>we could</w:t>
      </w:r>
      <w:r w:rsidR="003A08A9">
        <w:t xml:space="preserve"> then plot the load, fuel flow rate and lambda figures into our spre</w:t>
      </w:r>
      <w:r w:rsidR="00F531E0">
        <w:t xml:space="preserve">adsheet. </w:t>
      </w:r>
      <w:r w:rsidR="00501D96">
        <w:t xml:space="preserve">This data then allowed us to calculate other figures such as power, torque, specific fuel consumption, </w:t>
      </w:r>
      <w:r w:rsidR="00441F95">
        <w:t>brake mean effective pressure</w:t>
      </w:r>
      <w:r w:rsidR="002A2AC4">
        <w:t xml:space="preserve"> and the engine’s efficiency</w:t>
      </w:r>
      <w:r w:rsidR="00597661">
        <w:t>.</w:t>
      </w:r>
    </w:p>
    <w:p w14:paraId="13855A6C" w14:textId="77777777" w:rsidR="00E377F6" w:rsidRDefault="00E377F6"/>
    <w:p w14:paraId="6412AD76" w14:textId="77777777" w:rsidR="00B27ACC" w:rsidRDefault="00B27ACC"/>
    <w:p w14:paraId="6F7E4FA5" w14:textId="77777777" w:rsidR="00B27ACC" w:rsidRDefault="00B27ACC"/>
    <w:p w14:paraId="498F1C78" w14:textId="77777777" w:rsidR="00B27ACC" w:rsidRDefault="00B27ACC"/>
    <w:p w14:paraId="55C6F332" w14:textId="77777777" w:rsidR="00B27ACC" w:rsidRDefault="00B27ACC"/>
    <w:p w14:paraId="7D0BA751" w14:textId="77777777" w:rsidR="00B27ACC" w:rsidRDefault="00B27ACC"/>
    <w:p w14:paraId="11065B83" w14:textId="77777777" w:rsidR="00B27ACC" w:rsidRDefault="00B27ACC"/>
    <w:p w14:paraId="34F7E49A" w14:textId="77777777" w:rsidR="00B27ACC" w:rsidRDefault="00B27ACC"/>
    <w:p w14:paraId="7FDB0A87" w14:textId="77777777" w:rsidR="00B27ACC" w:rsidRDefault="00B27ACC"/>
    <w:p w14:paraId="73F42F75" w14:textId="77777777" w:rsidR="00B27ACC" w:rsidRDefault="00B27ACC"/>
    <w:p w14:paraId="5CCA83E1" w14:textId="77777777" w:rsidR="00B27ACC" w:rsidRDefault="00B27ACC"/>
    <w:p w14:paraId="0333DA70" w14:textId="77777777" w:rsidR="00B27ACC" w:rsidRDefault="00B27ACC"/>
    <w:p w14:paraId="4494AD0E" w14:textId="77777777" w:rsidR="00B27ACC" w:rsidRDefault="00B27ACC"/>
    <w:p w14:paraId="58A881A1" w14:textId="77777777" w:rsidR="00B27ACC" w:rsidRDefault="00B27ACC"/>
    <w:p w14:paraId="37B2BD3D" w14:textId="77777777" w:rsidR="00B27ACC" w:rsidRDefault="00B27ACC"/>
    <w:p w14:paraId="69E27991" w14:textId="77777777" w:rsidR="00B27ACC" w:rsidRDefault="00B27ACC"/>
    <w:p w14:paraId="382A0378" w14:textId="77777777" w:rsidR="00B27ACC" w:rsidRDefault="00B27ACC"/>
    <w:p w14:paraId="5FDAD5C2" w14:textId="77777777" w:rsidR="00B27ACC" w:rsidRDefault="00B27ACC"/>
    <w:p w14:paraId="7179168F" w14:textId="77777777" w:rsidR="00B27ACC" w:rsidRDefault="00B27ACC"/>
    <w:p w14:paraId="74E59337" w14:textId="77777777" w:rsidR="00B27ACC" w:rsidRDefault="00B27ACC"/>
    <w:p w14:paraId="2748BFE8" w14:textId="77777777" w:rsidR="004404D9" w:rsidRDefault="004404D9"/>
    <w:p w14:paraId="2C6C126C" w14:textId="3272B063" w:rsidR="00E377F6" w:rsidRPr="004404D9" w:rsidRDefault="00E377F6">
      <w:pPr>
        <w:rPr>
          <w:b/>
          <w:bCs/>
          <w:sz w:val="48"/>
          <w:szCs w:val="48"/>
          <w:u w:val="single"/>
        </w:rPr>
      </w:pPr>
      <w:r w:rsidRPr="004404D9">
        <w:rPr>
          <w:b/>
          <w:bCs/>
          <w:sz w:val="48"/>
          <w:szCs w:val="48"/>
          <w:u w:val="single"/>
        </w:rPr>
        <w:lastRenderedPageBreak/>
        <w:t>Data</w:t>
      </w:r>
    </w:p>
    <w:p w14:paraId="545801C1" w14:textId="43144BF2" w:rsidR="00C744F9" w:rsidRDefault="00C744F9">
      <w:r>
        <w:t xml:space="preserve">Below are </w:t>
      </w:r>
      <w:r w:rsidR="00B27ACC">
        <w:t>all of</w:t>
      </w:r>
      <w:r>
        <w:t xml:space="preserve"> the calculated data and raw data given from the dyno test and</w:t>
      </w:r>
      <w:r w:rsidR="006576D6">
        <w:t xml:space="preserve"> </w:t>
      </w:r>
      <w:r w:rsidR="00D22CB3">
        <w:t>calculated from classroom equations.</w:t>
      </w:r>
    </w:p>
    <w:p w14:paraId="43E32950" w14:textId="543284CA" w:rsidR="00E377F6" w:rsidRDefault="00C744F9">
      <w:r w:rsidRPr="00C744F9">
        <w:drawing>
          <wp:inline distT="0" distB="0" distL="0" distR="0" wp14:anchorId="311D1E2A" wp14:editId="028B1433">
            <wp:extent cx="5023757" cy="2513548"/>
            <wp:effectExtent l="0" t="0" r="5715" b="1270"/>
            <wp:docPr id="785569528" name="Picture 1" descr="A screenshot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69528" name="Picture 1" descr="A screenshot of a white sheet&#10;&#10;AI-generated content may be incorrect."/>
                    <pic:cNvPicPr/>
                  </pic:nvPicPr>
                  <pic:blipFill>
                    <a:blip r:embed="rId6"/>
                    <a:stretch>
                      <a:fillRect/>
                    </a:stretch>
                  </pic:blipFill>
                  <pic:spPr>
                    <a:xfrm>
                      <a:off x="0" y="0"/>
                      <a:ext cx="5037615" cy="2520482"/>
                    </a:xfrm>
                    <a:prstGeom prst="rect">
                      <a:avLst/>
                    </a:prstGeom>
                  </pic:spPr>
                </pic:pic>
              </a:graphicData>
            </a:graphic>
          </wp:inline>
        </w:drawing>
      </w:r>
    </w:p>
    <w:p w14:paraId="22B1C95F" w14:textId="4E92DEE0" w:rsidR="00E968D8" w:rsidRDefault="00E968D8">
      <w:r w:rsidRPr="00E968D8">
        <w:drawing>
          <wp:inline distT="0" distB="0" distL="0" distR="0" wp14:anchorId="737D0D17" wp14:editId="72AB91B6">
            <wp:extent cx="5001986" cy="2483259"/>
            <wp:effectExtent l="0" t="0" r="8255" b="0"/>
            <wp:docPr id="229557625" name="Picture 1" descr="A white background with black and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57625" name="Picture 1" descr="A white background with black and white lines&#10;&#10;AI-generated content may be incorrect."/>
                    <pic:cNvPicPr/>
                  </pic:nvPicPr>
                  <pic:blipFill>
                    <a:blip r:embed="rId7"/>
                    <a:stretch>
                      <a:fillRect/>
                    </a:stretch>
                  </pic:blipFill>
                  <pic:spPr>
                    <a:xfrm>
                      <a:off x="0" y="0"/>
                      <a:ext cx="5021322" cy="2492859"/>
                    </a:xfrm>
                    <a:prstGeom prst="rect">
                      <a:avLst/>
                    </a:prstGeom>
                  </pic:spPr>
                </pic:pic>
              </a:graphicData>
            </a:graphic>
          </wp:inline>
        </w:drawing>
      </w:r>
    </w:p>
    <w:p w14:paraId="4937BCD0" w14:textId="77777777" w:rsidR="004404D9" w:rsidRDefault="00284615">
      <w:r w:rsidRPr="00284615">
        <w:drawing>
          <wp:inline distT="0" distB="0" distL="0" distR="0" wp14:anchorId="7AAC7546" wp14:editId="67F4C698">
            <wp:extent cx="4743998" cy="2356757"/>
            <wp:effectExtent l="0" t="0" r="0" b="5715"/>
            <wp:docPr id="297868578" name="Picture 1" descr="A white sheet with black and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868578" name="Picture 1" descr="A white sheet with black and red text&#10;&#10;AI-generated content may be incorrect."/>
                    <pic:cNvPicPr/>
                  </pic:nvPicPr>
                  <pic:blipFill>
                    <a:blip r:embed="rId8"/>
                    <a:stretch>
                      <a:fillRect/>
                    </a:stretch>
                  </pic:blipFill>
                  <pic:spPr>
                    <a:xfrm>
                      <a:off x="0" y="0"/>
                      <a:ext cx="4759075" cy="2364247"/>
                    </a:xfrm>
                    <a:prstGeom prst="rect">
                      <a:avLst/>
                    </a:prstGeom>
                  </pic:spPr>
                </pic:pic>
              </a:graphicData>
            </a:graphic>
          </wp:inline>
        </w:drawing>
      </w:r>
    </w:p>
    <w:p w14:paraId="45191BAB" w14:textId="4AEEE0ED" w:rsidR="00A543B9" w:rsidRPr="004404D9" w:rsidRDefault="00A543B9">
      <w:pPr>
        <w:rPr>
          <w:b/>
          <w:bCs/>
          <w:sz w:val="48"/>
          <w:szCs w:val="48"/>
          <w:u w:val="single"/>
        </w:rPr>
      </w:pPr>
      <w:r w:rsidRPr="004404D9">
        <w:rPr>
          <w:b/>
          <w:bCs/>
          <w:sz w:val="48"/>
          <w:szCs w:val="48"/>
          <w:u w:val="single"/>
        </w:rPr>
        <w:lastRenderedPageBreak/>
        <w:t>Graphs</w:t>
      </w:r>
    </w:p>
    <w:p w14:paraId="460F9BDE" w14:textId="31B5DF31" w:rsidR="00A543B9" w:rsidRDefault="00A543B9">
      <w:r>
        <w:t xml:space="preserve">Below are the graphs </w:t>
      </w:r>
      <w:r w:rsidR="00BF6314">
        <w:t>for SFC, torque, and brake power all against engine speed</w:t>
      </w:r>
    </w:p>
    <w:p w14:paraId="1F97C499" w14:textId="5F31A238" w:rsidR="00BF6314" w:rsidRDefault="0044742E">
      <w:r w:rsidRPr="0044742E">
        <w:drawing>
          <wp:inline distT="0" distB="0" distL="0" distR="0" wp14:anchorId="0E293A0E" wp14:editId="7557335A">
            <wp:extent cx="5649113" cy="3267531"/>
            <wp:effectExtent l="0" t="0" r="8890" b="9525"/>
            <wp:docPr id="1822619330" name="Picture 1" descr="A graph showing a graph of a sp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619330" name="Picture 1" descr="A graph showing a graph of a speed&#10;&#10;AI-generated content may be incorrect."/>
                    <pic:cNvPicPr/>
                  </pic:nvPicPr>
                  <pic:blipFill>
                    <a:blip r:embed="rId9"/>
                    <a:stretch>
                      <a:fillRect/>
                    </a:stretch>
                  </pic:blipFill>
                  <pic:spPr>
                    <a:xfrm>
                      <a:off x="0" y="0"/>
                      <a:ext cx="5649113" cy="3267531"/>
                    </a:xfrm>
                    <a:prstGeom prst="rect">
                      <a:avLst/>
                    </a:prstGeom>
                  </pic:spPr>
                </pic:pic>
              </a:graphicData>
            </a:graphic>
          </wp:inline>
        </w:drawing>
      </w:r>
    </w:p>
    <w:p w14:paraId="65795433" w14:textId="64D0148E" w:rsidR="001E0832" w:rsidRDefault="008E13D9">
      <w:r>
        <w:t>Specific fuel consumption is a factor that plays on how efficient the car goes through fuel</w:t>
      </w:r>
      <w:r w:rsidR="009663C6">
        <w:t>.</w:t>
      </w:r>
      <w:r w:rsidR="003F5C26">
        <w:t xml:space="preserve"> As shown from the graph, the SFC varies a lot through the rev range of the engine. The SFC is at its lowest </w:t>
      </w:r>
      <w:r w:rsidR="00C8057F">
        <w:t xml:space="preserve">between 1400rpm and </w:t>
      </w:r>
      <w:r w:rsidR="007928C9">
        <w:t>2500</w:t>
      </w:r>
      <w:r w:rsidR="00C8057F">
        <w:t>rpm</w:t>
      </w:r>
      <w:r w:rsidR="004E3412">
        <w:t xml:space="preserve"> meaning that this is when the engine is most efficient on fuel</w:t>
      </w:r>
      <w:r w:rsidR="00EA3C20">
        <w:t>; this is also when the mpg of the car will be at its highest.</w:t>
      </w:r>
      <w:r w:rsidR="000A2D24">
        <w:t xml:space="preserve"> SFC varies over several factors such </w:t>
      </w:r>
      <w:r w:rsidR="000124FE">
        <w:t>as</w:t>
      </w:r>
      <w:r w:rsidR="000A2D24">
        <w:t xml:space="preserve"> the engine’s rpm’s, the air-fuel ratio of the car</w:t>
      </w:r>
      <w:r w:rsidR="00FF0ACF">
        <w:t xml:space="preserve">, </w:t>
      </w:r>
      <w:r w:rsidR="000B3B11">
        <w:t>the load on the engine</w:t>
      </w:r>
      <w:r w:rsidR="0095373D">
        <w:t xml:space="preserve"> and</w:t>
      </w:r>
      <w:r w:rsidR="000B3B11">
        <w:t xml:space="preserve"> the engine’s thermal efficiency</w:t>
      </w:r>
      <w:r w:rsidR="0095373D">
        <w:t xml:space="preserve">. </w:t>
      </w:r>
    </w:p>
    <w:p w14:paraId="7E41C43D" w14:textId="274ABC4E" w:rsidR="00994BC3" w:rsidRDefault="00994BC3">
      <w:r>
        <w:t>Air – fuel ratio</w:t>
      </w:r>
    </w:p>
    <w:p w14:paraId="60F93945" w14:textId="040FEC99" w:rsidR="00B17486" w:rsidRDefault="00B17486">
      <w:r>
        <w:t xml:space="preserve">The air-fuel ratio </w:t>
      </w:r>
      <w:r w:rsidR="00976851">
        <w:t xml:space="preserve">varies through the rev range of the </w:t>
      </w:r>
      <w:r w:rsidR="00446035">
        <w:t>engine,</w:t>
      </w:r>
      <w:r w:rsidR="00976851">
        <w:t xml:space="preserve"> and this </w:t>
      </w:r>
      <w:r w:rsidR="006B363B">
        <w:t>effects the cars SFC since it uses more or less fuel with the same load of air</w:t>
      </w:r>
      <w:r w:rsidR="00741138">
        <w:t xml:space="preserve">. </w:t>
      </w:r>
      <w:r w:rsidR="0098029C">
        <w:t>Engines typically run richer in their low rev range</w:t>
      </w:r>
      <w:r w:rsidR="00F3642D">
        <w:t>, this is to ensure that the car can set off smoothly and run without ‘hunting’ for fuel</w:t>
      </w:r>
      <w:r w:rsidR="00780344">
        <w:t>, this</w:t>
      </w:r>
      <w:r w:rsidR="0098029C">
        <w:t xml:space="preserve"> explains why the SFC is at its highest</w:t>
      </w:r>
      <w:r w:rsidR="00F3642D">
        <w:t xml:space="preserve">. </w:t>
      </w:r>
      <w:r w:rsidR="00780344">
        <w:t>As the engine increases its rpm</w:t>
      </w:r>
      <w:r w:rsidR="00EA7BF4">
        <w:t xml:space="preserve">s, the air-fuel ratio lowers and runs leaner which is why the SFC decreases </w:t>
      </w:r>
      <w:r w:rsidR="001852C9">
        <w:t xml:space="preserve">as it hits peak efficiency. During high rpms, the </w:t>
      </w:r>
      <w:r w:rsidR="00764FAA">
        <w:t xml:space="preserve">ecu supplies the engine with </w:t>
      </w:r>
      <w:r w:rsidR="007970FF">
        <w:t xml:space="preserve">a greater load of fuel </w:t>
      </w:r>
      <w:r w:rsidR="002135FE">
        <w:t>which would explain the SFC</w:t>
      </w:r>
      <w:r w:rsidR="00446035">
        <w:t xml:space="preserve"> increasing again.</w:t>
      </w:r>
    </w:p>
    <w:p w14:paraId="71F838DA" w14:textId="0876BEF5" w:rsidR="0044742E" w:rsidRDefault="00DB5CAC">
      <w:r w:rsidRPr="00DB5CAC">
        <w:lastRenderedPageBreak/>
        <w:drawing>
          <wp:inline distT="0" distB="0" distL="0" distR="0" wp14:anchorId="4E886FA8" wp14:editId="2EF05F0F">
            <wp:extent cx="5696745" cy="3334215"/>
            <wp:effectExtent l="0" t="0" r="0" b="0"/>
            <wp:docPr id="765002369" name="Picture 1" descr="A graph of a graph showing a speed and engine sp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002369" name="Picture 1" descr="A graph of a graph showing a speed and engine speed&#10;&#10;AI-generated content may be incorrect."/>
                    <pic:cNvPicPr/>
                  </pic:nvPicPr>
                  <pic:blipFill>
                    <a:blip r:embed="rId10"/>
                    <a:stretch>
                      <a:fillRect/>
                    </a:stretch>
                  </pic:blipFill>
                  <pic:spPr>
                    <a:xfrm>
                      <a:off x="0" y="0"/>
                      <a:ext cx="5696745" cy="3334215"/>
                    </a:xfrm>
                    <a:prstGeom prst="rect">
                      <a:avLst/>
                    </a:prstGeom>
                  </pic:spPr>
                </pic:pic>
              </a:graphicData>
            </a:graphic>
          </wp:inline>
        </w:drawing>
      </w:r>
    </w:p>
    <w:p w14:paraId="4BD113C6" w14:textId="51C9E4FF" w:rsidR="00DB5CAC" w:rsidRDefault="00DA06B5">
      <w:r>
        <w:t>All</w:t>
      </w:r>
      <w:r w:rsidR="00543FA3">
        <w:t xml:space="preserve"> engine’s torque values vary. Mainly depending on how the engine has been designed and </w:t>
      </w:r>
      <w:r w:rsidR="0081397B">
        <w:t xml:space="preserve">the length of the engine’s cylinder stroke. A long stroke engine will produce more torque </w:t>
      </w:r>
      <w:r w:rsidR="00322AA5">
        <w:t xml:space="preserve">in low </w:t>
      </w:r>
      <w:r w:rsidR="00EB5215">
        <w:t>rpms</w:t>
      </w:r>
      <w:r w:rsidR="00322AA5">
        <w:t xml:space="preserve"> since the </w:t>
      </w:r>
      <w:r w:rsidR="00740453">
        <w:t>longer strokes generate more force. A short stroke engine will do almost the opposite since they tend to be able to rev higher and generate more torque in the engine’s high rev range</w:t>
      </w:r>
      <w:r w:rsidR="00EB5215">
        <w:t>, these engines can burn fuel and produce power more efficiently in this rev range.</w:t>
      </w:r>
      <w:r w:rsidR="000F593C">
        <w:t xml:space="preserve"> </w:t>
      </w:r>
      <w:r w:rsidR="00672DC7">
        <w:t xml:space="preserve">As shown in the graph above the max torque of this engine is between 2000rpm and </w:t>
      </w:r>
      <w:r w:rsidR="006A4356">
        <w:t>2800 rpm</w:t>
      </w:r>
      <w:r w:rsidR="00C45ACC">
        <w:t xml:space="preserve"> but </w:t>
      </w:r>
      <w:r w:rsidR="005D022F">
        <w:t>overall,</w:t>
      </w:r>
      <w:r w:rsidR="00C45ACC">
        <w:t xml:space="preserve"> the torque is higher in the low rev range meaning that this engine would have a long stroke crankshaft</w:t>
      </w:r>
      <w:r w:rsidR="00A00AF3">
        <w:t xml:space="preserve"> generating the most force from </w:t>
      </w:r>
      <w:r w:rsidR="005D022F">
        <w:t>take-off</w:t>
      </w:r>
      <w:r w:rsidR="0098021F">
        <w:t xml:space="preserve"> rather than in the high rev range.</w:t>
      </w:r>
      <w:r w:rsidR="001E0832" w:rsidRPr="001E0832">
        <w:drawing>
          <wp:inline distT="0" distB="0" distL="0" distR="0" wp14:anchorId="06A93584" wp14:editId="78F40778">
            <wp:extent cx="5639587" cy="3219899"/>
            <wp:effectExtent l="0" t="0" r="0" b="0"/>
            <wp:docPr id="1219372826" name="Picture 1" descr="A graph showing a line of sp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72826" name="Picture 1" descr="A graph showing a line of speed&#10;&#10;AI-generated content may be incorrect."/>
                    <pic:cNvPicPr/>
                  </pic:nvPicPr>
                  <pic:blipFill>
                    <a:blip r:embed="rId11"/>
                    <a:stretch>
                      <a:fillRect/>
                    </a:stretch>
                  </pic:blipFill>
                  <pic:spPr>
                    <a:xfrm>
                      <a:off x="0" y="0"/>
                      <a:ext cx="5639587" cy="3219899"/>
                    </a:xfrm>
                    <a:prstGeom prst="rect">
                      <a:avLst/>
                    </a:prstGeom>
                  </pic:spPr>
                </pic:pic>
              </a:graphicData>
            </a:graphic>
          </wp:inline>
        </w:drawing>
      </w:r>
    </w:p>
    <w:p w14:paraId="662CE106" w14:textId="6BFEBE65" w:rsidR="001E223B" w:rsidRDefault="001E223B">
      <w:r>
        <w:lastRenderedPageBreak/>
        <w:t xml:space="preserve">Initially, brake power increases with rpms, but as the engine reaches </w:t>
      </w:r>
      <w:r w:rsidR="00AE3642">
        <w:t>exceeds its optimal rpm, factors such as friction and</w:t>
      </w:r>
      <w:r w:rsidR="002E5F24">
        <w:t xml:space="preserve"> combustion inefficiency</w:t>
      </w:r>
      <w:r w:rsidR="002F1DB0">
        <w:t xml:space="preserve"> cause brake power to drop</w:t>
      </w:r>
      <w:r w:rsidR="00C75E1D">
        <w:t xml:space="preserve">. This is shown in the graph above as the brake power peaks at 4800rpms and then decreases as the revs continue to rise. </w:t>
      </w:r>
      <w:r w:rsidR="008F58B2">
        <w:t xml:space="preserve">Friction plays a big part in why brake power peaks earlier than the engines </w:t>
      </w:r>
      <w:r w:rsidR="00CD6310">
        <w:t>rev limit. As the engine revolves faster and faster, friction on the cylinder</w:t>
      </w:r>
      <w:r w:rsidR="002D1638">
        <w:t xml:space="preserve"> bore and crankshaft increases</w:t>
      </w:r>
      <w:r w:rsidR="00EF3C0C">
        <w:t>,</w:t>
      </w:r>
      <w:r w:rsidR="00B0613C">
        <w:t xml:space="preserve"> this results in the engine being unable to </w:t>
      </w:r>
      <w:r w:rsidR="00973C0D">
        <w:t>produce power</w:t>
      </w:r>
      <w:r w:rsidR="00B0613C">
        <w:t xml:space="preserve"> efficiently and results in a drop in brake power</w:t>
      </w:r>
      <w:r w:rsidR="00CC2202">
        <w:t xml:space="preserve">. </w:t>
      </w:r>
      <w:r w:rsidR="009977C8">
        <w:t xml:space="preserve">Engines also struggle to combust as efficiently in different rev ranges, </w:t>
      </w:r>
      <w:r w:rsidR="00973C0D">
        <w:t xml:space="preserve">in low rpms since the engine is combusting so slowly, the </w:t>
      </w:r>
      <w:r w:rsidR="005F7809">
        <w:t xml:space="preserve">air-fuel mixture </w:t>
      </w:r>
      <w:r w:rsidR="005E028A">
        <w:t>may not be fully combusted and is then wasted resulting in an inefficient combustion cycle</w:t>
      </w:r>
      <w:r w:rsidR="00DD4658">
        <w:t>. The engine also struggles to combust efficiently at high rpms since everything is happening so quickly</w:t>
      </w:r>
      <w:r w:rsidR="00642A8B">
        <w:t xml:space="preserve"> the efficiency of burning fuel decreases. As shown from the graph the </w:t>
      </w:r>
      <w:r w:rsidR="00FA6E63">
        <w:t xml:space="preserve">area with the biggest gradient is between 3200rpm and 3600rpm meaning that the engine is combusting as efficiently as possible in this </w:t>
      </w:r>
      <w:r w:rsidR="004404D9">
        <w:t>time,</w:t>
      </w:r>
      <w:r w:rsidR="00B27ACC">
        <w:t xml:space="preserve"> which supports this as its in the middle of the rev range and has the right amount of time to combust efficiently.</w:t>
      </w:r>
    </w:p>
    <w:p w14:paraId="62B210BE" w14:textId="77777777" w:rsidR="00F75CD0" w:rsidRDefault="00F75CD0"/>
    <w:p w14:paraId="045C2C04" w14:textId="77777777" w:rsidR="00F75CD0" w:rsidRDefault="00F75CD0"/>
    <w:p w14:paraId="3278A30B" w14:textId="77777777" w:rsidR="00F75CD0" w:rsidRDefault="00F75CD0"/>
    <w:p w14:paraId="6268B7C9" w14:textId="77777777" w:rsidR="00F75CD0" w:rsidRDefault="00F75CD0"/>
    <w:p w14:paraId="7A36CAB3" w14:textId="77777777" w:rsidR="00F75CD0" w:rsidRDefault="00F75CD0"/>
    <w:p w14:paraId="7D3A2A74" w14:textId="77777777" w:rsidR="00F75CD0" w:rsidRDefault="00F75CD0"/>
    <w:p w14:paraId="11EF2F33" w14:textId="77777777" w:rsidR="00F75CD0" w:rsidRDefault="00F75CD0"/>
    <w:p w14:paraId="3144FF71" w14:textId="77777777" w:rsidR="00F75CD0" w:rsidRDefault="00F75CD0"/>
    <w:p w14:paraId="40F4BD71" w14:textId="77777777" w:rsidR="00F75CD0" w:rsidRDefault="00F75CD0"/>
    <w:p w14:paraId="1114C404" w14:textId="77777777" w:rsidR="00F75CD0" w:rsidRDefault="00F75CD0"/>
    <w:p w14:paraId="625D5B7C" w14:textId="77777777" w:rsidR="00F75CD0" w:rsidRDefault="00F75CD0"/>
    <w:p w14:paraId="2F014144" w14:textId="77777777" w:rsidR="00F75CD0" w:rsidRDefault="00F75CD0"/>
    <w:p w14:paraId="2D3567E0" w14:textId="77777777" w:rsidR="00F75CD0" w:rsidRDefault="00F75CD0"/>
    <w:p w14:paraId="2082938C" w14:textId="77777777" w:rsidR="00F75CD0" w:rsidRDefault="00F75CD0"/>
    <w:p w14:paraId="12E27723" w14:textId="77777777" w:rsidR="00F75CD0" w:rsidRDefault="00F75CD0"/>
    <w:p w14:paraId="1DEAC472" w14:textId="77777777" w:rsidR="00F75CD0" w:rsidRDefault="00F75CD0"/>
    <w:p w14:paraId="7B0332C3" w14:textId="77777777" w:rsidR="004404D9" w:rsidRDefault="004404D9"/>
    <w:p w14:paraId="5183A9C6" w14:textId="5AAEB283" w:rsidR="008F4FE0" w:rsidRPr="004404D9" w:rsidRDefault="008F4FE0">
      <w:pPr>
        <w:rPr>
          <w:b/>
          <w:bCs/>
          <w:sz w:val="48"/>
          <w:szCs w:val="48"/>
          <w:u w:val="single"/>
        </w:rPr>
      </w:pPr>
      <w:r w:rsidRPr="004404D9">
        <w:rPr>
          <w:b/>
          <w:bCs/>
          <w:sz w:val="48"/>
          <w:szCs w:val="48"/>
          <w:u w:val="single"/>
        </w:rPr>
        <w:lastRenderedPageBreak/>
        <w:t>Conclusion</w:t>
      </w:r>
    </w:p>
    <w:p w14:paraId="5DFB9419" w14:textId="10E3108C" w:rsidR="00F1559C" w:rsidRDefault="000E36E4">
      <w:r>
        <w:t xml:space="preserve">In conclusion to this assignment, I have gathered information and knowledge about how a dynamometer </w:t>
      </w:r>
      <w:r w:rsidR="0042649A">
        <w:t xml:space="preserve">works and how to test an engine for different values, learning how to calculate different values has also helped me gain a deeper knowledge into </w:t>
      </w:r>
      <w:r w:rsidR="00AB3C02">
        <w:t xml:space="preserve">engines and has helped me prove my own theories by backing them up with my calculations and figures. I can now say that I’m confident in </w:t>
      </w:r>
      <w:r w:rsidR="00035168">
        <w:t>calculating an engines power or torque just from simple figures. This assignment has also helped me understand more about the effects load has on fuel consumption and how everything ties together to try and make an engine as efficient as possible</w:t>
      </w:r>
      <w:r w:rsidR="009A44E0">
        <w:t>.</w:t>
      </w:r>
    </w:p>
    <w:p w14:paraId="2BE3FEFC" w14:textId="77777777" w:rsidR="00035168" w:rsidRPr="004404D9" w:rsidRDefault="00035168">
      <w:pPr>
        <w:rPr>
          <w:b/>
          <w:bCs/>
          <w:sz w:val="48"/>
          <w:szCs w:val="48"/>
          <w:u w:val="single"/>
        </w:rPr>
      </w:pPr>
    </w:p>
    <w:p w14:paraId="5A89D048" w14:textId="5D6A86A8" w:rsidR="00F1559C" w:rsidRPr="004404D9" w:rsidRDefault="00F1559C">
      <w:pPr>
        <w:rPr>
          <w:b/>
          <w:bCs/>
          <w:sz w:val="48"/>
          <w:szCs w:val="48"/>
          <w:u w:val="single"/>
        </w:rPr>
      </w:pPr>
      <w:r w:rsidRPr="004404D9">
        <w:rPr>
          <w:b/>
          <w:bCs/>
          <w:sz w:val="48"/>
          <w:szCs w:val="48"/>
          <w:u w:val="single"/>
        </w:rPr>
        <w:t>Evaluation</w:t>
      </w:r>
    </w:p>
    <w:p w14:paraId="12AF5091" w14:textId="0F9C0E15" w:rsidR="00F1559C" w:rsidRDefault="00E57127">
      <w:r>
        <w:t>Unfortunately,</w:t>
      </w:r>
      <w:r w:rsidR="0089611B">
        <w:t xml:space="preserve"> the dyno wasn’t working </w:t>
      </w:r>
      <w:r w:rsidR="00BD2DCF">
        <w:t xml:space="preserve">when I had the workshop </w:t>
      </w:r>
      <w:r>
        <w:t>session,</w:t>
      </w:r>
      <w:r w:rsidR="00BD2DCF">
        <w:t xml:space="preserve"> so I wasn’t able to perform the assessment. </w:t>
      </w:r>
      <w:r w:rsidR="00F330D1">
        <w:t xml:space="preserve">If I was able to </w:t>
      </w:r>
      <w:r w:rsidR="00265060">
        <w:t xml:space="preserve">perform this assessment again I hope the dyno would work this time so I could see first hand how the dyno works and see the graphs portray themselves </w:t>
      </w:r>
      <w:r w:rsidR="00030566">
        <w:t xml:space="preserve">as the engine would go through its rev range, I would also like to perform the assessment </w:t>
      </w:r>
      <w:r w:rsidR="00987A33">
        <w:t xml:space="preserve">in the manual way to see how the engine would respond from short bursts of throttle and how </w:t>
      </w:r>
      <w:r w:rsidR="000E36E4">
        <w:t>a quick burst of load would affect the engine.</w:t>
      </w:r>
    </w:p>
    <w:sectPr w:rsidR="00F1559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CEC8F" w14:textId="77777777" w:rsidR="005B2908" w:rsidRDefault="005B2908" w:rsidP="002039AB">
      <w:pPr>
        <w:spacing w:after="0" w:line="240" w:lineRule="auto"/>
      </w:pPr>
      <w:r>
        <w:separator/>
      </w:r>
    </w:p>
  </w:endnote>
  <w:endnote w:type="continuationSeparator" w:id="0">
    <w:p w14:paraId="3FEC152B" w14:textId="77777777" w:rsidR="005B2908" w:rsidRDefault="005B2908" w:rsidP="00203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7048809"/>
      <w:docPartObj>
        <w:docPartGallery w:val="Page Numbers (Bottom of Page)"/>
        <w:docPartUnique/>
      </w:docPartObj>
    </w:sdtPr>
    <w:sdtContent>
      <w:p w14:paraId="0963608D" w14:textId="56660481" w:rsidR="002039AB" w:rsidRDefault="002039AB">
        <w:pPr>
          <w:pStyle w:val="Footer"/>
          <w:jc w:val="right"/>
        </w:pPr>
        <w:r>
          <w:fldChar w:fldCharType="begin"/>
        </w:r>
        <w:r>
          <w:instrText>PAGE   \* MERGEFORMAT</w:instrText>
        </w:r>
        <w:r>
          <w:fldChar w:fldCharType="separate"/>
        </w:r>
        <w:r>
          <w:t>2</w:t>
        </w:r>
        <w:r>
          <w:fldChar w:fldCharType="end"/>
        </w:r>
      </w:p>
    </w:sdtContent>
  </w:sdt>
  <w:p w14:paraId="5504E64C" w14:textId="77777777" w:rsidR="002039AB" w:rsidRDefault="00203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EAAB9" w14:textId="77777777" w:rsidR="005B2908" w:rsidRDefault="005B2908" w:rsidP="002039AB">
      <w:pPr>
        <w:spacing w:after="0" w:line="240" w:lineRule="auto"/>
      </w:pPr>
      <w:r>
        <w:separator/>
      </w:r>
    </w:p>
  </w:footnote>
  <w:footnote w:type="continuationSeparator" w:id="0">
    <w:p w14:paraId="4F83CFE6" w14:textId="77777777" w:rsidR="005B2908" w:rsidRDefault="005B2908" w:rsidP="002039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863"/>
    <w:rsid w:val="00006527"/>
    <w:rsid w:val="000124FE"/>
    <w:rsid w:val="00030566"/>
    <w:rsid w:val="00035168"/>
    <w:rsid w:val="00052A47"/>
    <w:rsid w:val="000A2D24"/>
    <w:rsid w:val="000A7194"/>
    <w:rsid w:val="000B3B11"/>
    <w:rsid w:val="000D5364"/>
    <w:rsid w:val="000E36E4"/>
    <w:rsid w:val="000E3ADC"/>
    <w:rsid w:val="000E6CD1"/>
    <w:rsid w:val="000F593C"/>
    <w:rsid w:val="00110A82"/>
    <w:rsid w:val="00134863"/>
    <w:rsid w:val="0014560D"/>
    <w:rsid w:val="00153802"/>
    <w:rsid w:val="001549E3"/>
    <w:rsid w:val="001852C9"/>
    <w:rsid w:val="001A108B"/>
    <w:rsid w:val="001C4158"/>
    <w:rsid w:val="001C6F42"/>
    <w:rsid w:val="001E0832"/>
    <w:rsid w:val="001E223B"/>
    <w:rsid w:val="001F676D"/>
    <w:rsid w:val="002039AB"/>
    <w:rsid w:val="002122B4"/>
    <w:rsid w:val="002135FE"/>
    <w:rsid w:val="00237D9A"/>
    <w:rsid w:val="00246B9F"/>
    <w:rsid w:val="0025430B"/>
    <w:rsid w:val="00265060"/>
    <w:rsid w:val="00284615"/>
    <w:rsid w:val="002A2AC4"/>
    <w:rsid w:val="002C6935"/>
    <w:rsid w:val="002D1638"/>
    <w:rsid w:val="002E5F24"/>
    <w:rsid w:val="002F1DB0"/>
    <w:rsid w:val="0030087B"/>
    <w:rsid w:val="003228F2"/>
    <w:rsid w:val="00322AA5"/>
    <w:rsid w:val="00383D04"/>
    <w:rsid w:val="003A08A9"/>
    <w:rsid w:val="003B36FC"/>
    <w:rsid w:val="003C2DB0"/>
    <w:rsid w:val="003E6469"/>
    <w:rsid w:val="003F5C26"/>
    <w:rsid w:val="0042649A"/>
    <w:rsid w:val="00436741"/>
    <w:rsid w:val="004404D9"/>
    <w:rsid w:val="00441F95"/>
    <w:rsid w:val="00446035"/>
    <w:rsid w:val="0044742E"/>
    <w:rsid w:val="004C72F5"/>
    <w:rsid w:val="004E3412"/>
    <w:rsid w:val="004F2D2F"/>
    <w:rsid w:val="00501D96"/>
    <w:rsid w:val="005062A2"/>
    <w:rsid w:val="0053204A"/>
    <w:rsid w:val="00543FA3"/>
    <w:rsid w:val="00556481"/>
    <w:rsid w:val="00557BEF"/>
    <w:rsid w:val="00597661"/>
    <w:rsid w:val="005B2908"/>
    <w:rsid w:val="005D022F"/>
    <w:rsid w:val="005D1275"/>
    <w:rsid w:val="005D1686"/>
    <w:rsid w:val="005E028A"/>
    <w:rsid w:val="005F7809"/>
    <w:rsid w:val="006156B7"/>
    <w:rsid w:val="006424E2"/>
    <w:rsid w:val="00642A8B"/>
    <w:rsid w:val="00653250"/>
    <w:rsid w:val="006576D6"/>
    <w:rsid w:val="00663029"/>
    <w:rsid w:val="00667110"/>
    <w:rsid w:val="00672DC7"/>
    <w:rsid w:val="006A4356"/>
    <w:rsid w:val="006B363B"/>
    <w:rsid w:val="0070703D"/>
    <w:rsid w:val="00740453"/>
    <w:rsid w:val="00741138"/>
    <w:rsid w:val="00754B0C"/>
    <w:rsid w:val="00764FAA"/>
    <w:rsid w:val="00780344"/>
    <w:rsid w:val="00787B40"/>
    <w:rsid w:val="007928C9"/>
    <w:rsid w:val="007947A9"/>
    <w:rsid w:val="007970FF"/>
    <w:rsid w:val="007C1B38"/>
    <w:rsid w:val="007D6F39"/>
    <w:rsid w:val="007E42C3"/>
    <w:rsid w:val="007E64DF"/>
    <w:rsid w:val="007F53A1"/>
    <w:rsid w:val="0081397B"/>
    <w:rsid w:val="0082128D"/>
    <w:rsid w:val="008443E8"/>
    <w:rsid w:val="008548A3"/>
    <w:rsid w:val="0089611B"/>
    <w:rsid w:val="008E13D9"/>
    <w:rsid w:val="008E19EA"/>
    <w:rsid w:val="008F4FE0"/>
    <w:rsid w:val="008F58B2"/>
    <w:rsid w:val="00907B55"/>
    <w:rsid w:val="00912807"/>
    <w:rsid w:val="009236C6"/>
    <w:rsid w:val="0092779D"/>
    <w:rsid w:val="00944684"/>
    <w:rsid w:val="0095373D"/>
    <w:rsid w:val="00965E99"/>
    <w:rsid w:val="009663C6"/>
    <w:rsid w:val="00973C0D"/>
    <w:rsid w:val="009752F2"/>
    <w:rsid w:val="00976851"/>
    <w:rsid w:val="0098021F"/>
    <w:rsid w:val="0098029C"/>
    <w:rsid w:val="00987A33"/>
    <w:rsid w:val="00994BC3"/>
    <w:rsid w:val="009977C8"/>
    <w:rsid w:val="009A44E0"/>
    <w:rsid w:val="009C0FA6"/>
    <w:rsid w:val="009D4F79"/>
    <w:rsid w:val="009D5CFC"/>
    <w:rsid w:val="00A00AF3"/>
    <w:rsid w:val="00A06D95"/>
    <w:rsid w:val="00A216C4"/>
    <w:rsid w:val="00A4183A"/>
    <w:rsid w:val="00A543B9"/>
    <w:rsid w:val="00A565D8"/>
    <w:rsid w:val="00A601D0"/>
    <w:rsid w:val="00A70DB7"/>
    <w:rsid w:val="00AB3C02"/>
    <w:rsid w:val="00AD4D0C"/>
    <w:rsid w:val="00AE3642"/>
    <w:rsid w:val="00AE5551"/>
    <w:rsid w:val="00B0613C"/>
    <w:rsid w:val="00B17486"/>
    <w:rsid w:val="00B27ACC"/>
    <w:rsid w:val="00B61C46"/>
    <w:rsid w:val="00B74B16"/>
    <w:rsid w:val="00B86D2A"/>
    <w:rsid w:val="00BD2DCF"/>
    <w:rsid w:val="00BF6314"/>
    <w:rsid w:val="00C121B7"/>
    <w:rsid w:val="00C27A9A"/>
    <w:rsid w:val="00C27D4F"/>
    <w:rsid w:val="00C43120"/>
    <w:rsid w:val="00C44837"/>
    <w:rsid w:val="00C45ACC"/>
    <w:rsid w:val="00C744F9"/>
    <w:rsid w:val="00C75E1D"/>
    <w:rsid w:val="00C8057F"/>
    <w:rsid w:val="00CB674C"/>
    <w:rsid w:val="00CC02D4"/>
    <w:rsid w:val="00CC2202"/>
    <w:rsid w:val="00CD6310"/>
    <w:rsid w:val="00CE687B"/>
    <w:rsid w:val="00D22CB3"/>
    <w:rsid w:val="00DA06B5"/>
    <w:rsid w:val="00DA3ABD"/>
    <w:rsid w:val="00DA4F0D"/>
    <w:rsid w:val="00DB189C"/>
    <w:rsid w:val="00DB5CAC"/>
    <w:rsid w:val="00DD4658"/>
    <w:rsid w:val="00DE2F78"/>
    <w:rsid w:val="00DE6088"/>
    <w:rsid w:val="00E0388D"/>
    <w:rsid w:val="00E10281"/>
    <w:rsid w:val="00E14B23"/>
    <w:rsid w:val="00E169E2"/>
    <w:rsid w:val="00E31C87"/>
    <w:rsid w:val="00E377F6"/>
    <w:rsid w:val="00E45385"/>
    <w:rsid w:val="00E57127"/>
    <w:rsid w:val="00E816E5"/>
    <w:rsid w:val="00E81F1B"/>
    <w:rsid w:val="00E968D8"/>
    <w:rsid w:val="00EA3C20"/>
    <w:rsid w:val="00EA7BF4"/>
    <w:rsid w:val="00EB0499"/>
    <w:rsid w:val="00EB5215"/>
    <w:rsid w:val="00EB6F59"/>
    <w:rsid w:val="00EF3C0C"/>
    <w:rsid w:val="00F1559C"/>
    <w:rsid w:val="00F330D1"/>
    <w:rsid w:val="00F3642D"/>
    <w:rsid w:val="00F366BA"/>
    <w:rsid w:val="00F531E0"/>
    <w:rsid w:val="00F75CD0"/>
    <w:rsid w:val="00F9189F"/>
    <w:rsid w:val="00FA6E63"/>
    <w:rsid w:val="00FB2282"/>
    <w:rsid w:val="00FF0ACF"/>
    <w:rsid w:val="00FF4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EB8E78"/>
  <w15:chartTrackingRefBased/>
  <w15:docId w15:val="{C69538EA-0E23-4031-9C7F-CD269C3E9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2B4"/>
  </w:style>
  <w:style w:type="paragraph" w:styleId="Heading1">
    <w:name w:val="heading 1"/>
    <w:basedOn w:val="Normal"/>
    <w:next w:val="Normal"/>
    <w:link w:val="Heading1Char"/>
    <w:uiPriority w:val="9"/>
    <w:qFormat/>
    <w:rsid w:val="001348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48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48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48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48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48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8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8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8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8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48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48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48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48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48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8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8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863"/>
    <w:rPr>
      <w:rFonts w:eastAsiaTheme="majorEastAsia" w:cstheme="majorBidi"/>
      <w:color w:val="272727" w:themeColor="text1" w:themeTint="D8"/>
    </w:rPr>
  </w:style>
  <w:style w:type="paragraph" w:styleId="Title">
    <w:name w:val="Title"/>
    <w:basedOn w:val="Normal"/>
    <w:next w:val="Normal"/>
    <w:link w:val="TitleChar"/>
    <w:uiPriority w:val="10"/>
    <w:qFormat/>
    <w:rsid w:val="001348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8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8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8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863"/>
    <w:pPr>
      <w:spacing w:before="160"/>
      <w:jc w:val="center"/>
    </w:pPr>
    <w:rPr>
      <w:i/>
      <w:iCs/>
      <w:color w:val="404040" w:themeColor="text1" w:themeTint="BF"/>
    </w:rPr>
  </w:style>
  <w:style w:type="character" w:customStyle="1" w:styleId="QuoteChar">
    <w:name w:val="Quote Char"/>
    <w:basedOn w:val="DefaultParagraphFont"/>
    <w:link w:val="Quote"/>
    <w:uiPriority w:val="29"/>
    <w:rsid w:val="00134863"/>
    <w:rPr>
      <w:i/>
      <w:iCs/>
      <w:color w:val="404040" w:themeColor="text1" w:themeTint="BF"/>
    </w:rPr>
  </w:style>
  <w:style w:type="paragraph" w:styleId="ListParagraph">
    <w:name w:val="List Paragraph"/>
    <w:basedOn w:val="Normal"/>
    <w:uiPriority w:val="34"/>
    <w:qFormat/>
    <w:rsid w:val="00134863"/>
    <w:pPr>
      <w:ind w:left="720"/>
      <w:contextualSpacing/>
    </w:pPr>
  </w:style>
  <w:style w:type="character" w:styleId="IntenseEmphasis">
    <w:name w:val="Intense Emphasis"/>
    <w:basedOn w:val="DefaultParagraphFont"/>
    <w:uiPriority w:val="21"/>
    <w:qFormat/>
    <w:rsid w:val="00134863"/>
    <w:rPr>
      <w:i/>
      <w:iCs/>
      <w:color w:val="0F4761" w:themeColor="accent1" w:themeShade="BF"/>
    </w:rPr>
  </w:style>
  <w:style w:type="paragraph" w:styleId="IntenseQuote">
    <w:name w:val="Intense Quote"/>
    <w:basedOn w:val="Normal"/>
    <w:next w:val="Normal"/>
    <w:link w:val="IntenseQuoteChar"/>
    <w:uiPriority w:val="30"/>
    <w:qFormat/>
    <w:rsid w:val="001348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4863"/>
    <w:rPr>
      <w:i/>
      <w:iCs/>
      <w:color w:val="0F4761" w:themeColor="accent1" w:themeShade="BF"/>
    </w:rPr>
  </w:style>
  <w:style w:type="character" w:styleId="IntenseReference">
    <w:name w:val="Intense Reference"/>
    <w:basedOn w:val="DefaultParagraphFont"/>
    <w:uiPriority w:val="32"/>
    <w:qFormat/>
    <w:rsid w:val="00134863"/>
    <w:rPr>
      <w:b/>
      <w:bCs/>
      <w:smallCaps/>
      <w:color w:val="0F4761" w:themeColor="accent1" w:themeShade="BF"/>
      <w:spacing w:val="5"/>
    </w:rPr>
  </w:style>
  <w:style w:type="paragraph" w:styleId="Header">
    <w:name w:val="header"/>
    <w:basedOn w:val="Normal"/>
    <w:link w:val="HeaderChar"/>
    <w:uiPriority w:val="99"/>
    <w:unhideWhenUsed/>
    <w:rsid w:val="002039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9AB"/>
  </w:style>
  <w:style w:type="paragraph" w:styleId="Footer">
    <w:name w:val="footer"/>
    <w:basedOn w:val="Normal"/>
    <w:link w:val="FooterChar"/>
    <w:uiPriority w:val="99"/>
    <w:unhideWhenUsed/>
    <w:rsid w:val="002039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3250</TotalTime>
  <Pages>10</Pages>
  <Words>1290</Words>
  <Characters>7353</Characters>
  <Application>Microsoft Office Word</Application>
  <DocSecurity>0</DocSecurity>
  <Lines>61</Lines>
  <Paragraphs>17</Paragraphs>
  <ScaleCrop>false</ScaleCrop>
  <Company/>
  <LinksUpToDate>false</LinksUpToDate>
  <CharactersWithSpaces>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jones</dc:creator>
  <cp:keywords/>
  <dc:description/>
  <cp:lastModifiedBy>iestyn jones</cp:lastModifiedBy>
  <cp:revision>188</cp:revision>
  <dcterms:created xsi:type="dcterms:W3CDTF">2025-03-27T13:33:00Z</dcterms:created>
  <dcterms:modified xsi:type="dcterms:W3CDTF">2025-03-30T00:23:00Z</dcterms:modified>
</cp:coreProperties>
</file>