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08355FB8" w:rsidR="004E568D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2A5D756" w14:textId="2F42A847" w:rsidR="00A265B8" w:rsidRDefault="00A265B8" w:rsidP="00C319EB">
      <w:pPr>
        <w:rPr>
          <w:rFonts w:ascii="Arial" w:hAnsi="Arial" w:cs="Arial"/>
          <w:sz w:val="22"/>
          <w:lang w:val="en-US" w:eastAsia="en-US"/>
        </w:rPr>
      </w:pPr>
    </w:p>
    <w:p w14:paraId="2B3E81D1" w14:textId="77777777" w:rsidR="00A265B8" w:rsidRPr="00C319EB" w:rsidRDefault="00A265B8" w:rsidP="00C319EB">
      <w:pPr>
        <w:rPr>
          <w:rFonts w:ascii="Arial" w:hAnsi="Arial" w:cs="Arial"/>
          <w:sz w:val="22"/>
          <w:lang w:val="en-US" w:eastAsia="en-US"/>
        </w:rPr>
      </w:pPr>
      <w:bookmarkStart w:id="0" w:name="_GoBack"/>
      <w:bookmarkEnd w:id="0"/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lastRenderedPageBreak/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71B5352F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561" w:type="dxa"/>
            <w:vAlign w:val="bottom"/>
          </w:tcPr>
          <w:p w14:paraId="325D5AA6" w14:textId="526D1870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172.16.2.0</w:t>
            </w:r>
          </w:p>
        </w:tc>
        <w:tc>
          <w:tcPr>
            <w:tcW w:w="2552" w:type="dxa"/>
          </w:tcPr>
          <w:p w14:paraId="64D79944" w14:textId="173002C8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255.255.248.0</w:t>
            </w:r>
          </w:p>
        </w:tc>
        <w:tc>
          <w:tcPr>
            <w:tcW w:w="2724" w:type="dxa"/>
            <w:vAlign w:val="bottom"/>
          </w:tcPr>
          <w:p w14:paraId="426B55D1" w14:textId="4C80BB16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172.12.2.1</w:t>
            </w:r>
          </w:p>
        </w:tc>
        <w:tc>
          <w:tcPr>
            <w:tcW w:w="2922" w:type="dxa"/>
            <w:vAlign w:val="bottom"/>
          </w:tcPr>
          <w:p w14:paraId="2AC7FFA7" w14:textId="3FEE5E42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172.16.9.254</w:t>
            </w:r>
          </w:p>
        </w:tc>
        <w:tc>
          <w:tcPr>
            <w:tcW w:w="2905" w:type="dxa"/>
            <w:vAlign w:val="bottom"/>
          </w:tcPr>
          <w:p w14:paraId="55A78382" w14:textId="0A8967FF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172.16.9.255</w:t>
            </w:r>
          </w:p>
        </w:tc>
      </w:tr>
      <w:tr w:rsidR="004A7D3D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4FC64083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D</w:t>
            </w:r>
          </w:p>
        </w:tc>
        <w:tc>
          <w:tcPr>
            <w:tcW w:w="2561" w:type="dxa"/>
            <w:vAlign w:val="bottom"/>
          </w:tcPr>
          <w:p w14:paraId="5D565D23" w14:textId="49F6B94F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172.16.10.0</w:t>
            </w:r>
          </w:p>
        </w:tc>
        <w:tc>
          <w:tcPr>
            <w:tcW w:w="2552" w:type="dxa"/>
          </w:tcPr>
          <w:p w14:paraId="5E77A652" w14:textId="426C2D01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255.255.254.0</w:t>
            </w:r>
          </w:p>
        </w:tc>
        <w:tc>
          <w:tcPr>
            <w:tcW w:w="2724" w:type="dxa"/>
            <w:vAlign w:val="bottom"/>
          </w:tcPr>
          <w:p w14:paraId="553FF9D4" w14:textId="714B785A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172.16.10.1</w:t>
            </w:r>
          </w:p>
        </w:tc>
        <w:tc>
          <w:tcPr>
            <w:tcW w:w="2922" w:type="dxa"/>
            <w:vAlign w:val="bottom"/>
          </w:tcPr>
          <w:p w14:paraId="12602C5C" w14:textId="49F6E903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172.16.11.254</w:t>
            </w:r>
          </w:p>
        </w:tc>
        <w:tc>
          <w:tcPr>
            <w:tcW w:w="2905" w:type="dxa"/>
            <w:vAlign w:val="bottom"/>
          </w:tcPr>
          <w:p w14:paraId="0E927FF2" w14:textId="1239FF79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172.16.11.255</w:t>
            </w:r>
          </w:p>
        </w:tc>
      </w:tr>
      <w:tr w:rsidR="004A7D3D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03A5C5EC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561" w:type="dxa"/>
            <w:vAlign w:val="bottom"/>
          </w:tcPr>
          <w:p w14:paraId="3114BB27" w14:textId="631A7211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172.16.12.0</w:t>
            </w:r>
          </w:p>
        </w:tc>
        <w:tc>
          <w:tcPr>
            <w:tcW w:w="2552" w:type="dxa"/>
          </w:tcPr>
          <w:p w14:paraId="0D8FD5C7" w14:textId="6E595D36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035CA129" w14:textId="1014CAAC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172.16.12.1</w:t>
            </w:r>
          </w:p>
        </w:tc>
        <w:tc>
          <w:tcPr>
            <w:tcW w:w="2922" w:type="dxa"/>
            <w:vAlign w:val="bottom"/>
          </w:tcPr>
          <w:p w14:paraId="139F5B25" w14:textId="3B4974B5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172.16.12.254</w:t>
            </w:r>
          </w:p>
        </w:tc>
        <w:tc>
          <w:tcPr>
            <w:tcW w:w="2905" w:type="dxa"/>
            <w:vAlign w:val="bottom"/>
          </w:tcPr>
          <w:p w14:paraId="63784539" w14:textId="6908AEAC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172.16.12.255</w:t>
            </w:r>
          </w:p>
        </w:tc>
      </w:tr>
      <w:tr w:rsidR="004A7D3D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09A6AA88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</w:p>
        </w:tc>
        <w:tc>
          <w:tcPr>
            <w:tcW w:w="2561" w:type="dxa"/>
            <w:vAlign w:val="bottom"/>
          </w:tcPr>
          <w:p w14:paraId="028301AC" w14:textId="39B53C8C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172.16.13.0</w:t>
            </w:r>
          </w:p>
        </w:tc>
        <w:tc>
          <w:tcPr>
            <w:tcW w:w="2552" w:type="dxa"/>
          </w:tcPr>
          <w:p w14:paraId="0E107CA2" w14:textId="7328E15E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76E3E1C0" w14:textId="7F3D07BB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</w:t>
            </w:r>
          </w:p>
        </w:tc>
        <w:tc>
          <w:tcPr>
            <w:tcW w:w="2922" w:type="dxa"/>
            <w:vAlign w:val="bottom"/>
          </w:tcPr>
          <w:p w14:paraId="1F58716B" w14:textId="5443BBD9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172.16.13.62</w:t>
            </w:r>
          </w:p>
        </w:tc>
        <w:tc>
          <w:tcPr>
            <w:tcW w:w="2905" w:type="dxa"/>
            <w:vAlign w:val="bottom"/>
          </w:tcPr>
          <w:p w14:paraId="1F03CCA5" w14:textId="41DA3803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172.16.13.63</w:t>
            </w:r>
          </w:p>
        </w:tc>
      </w:tr>
      <w:tr w:rsidR="004A7D3D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59E8D4EF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561" w:type="dxa"/>
            <w:vAlign w:val="bottom"/>
          </w:tcPr>
          <w:p w14:paraId="18067B56" w14:textId="46C5F2EF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172.16.13.64</w:t>
            </w:r>
          </w:p>
        </w:tc>
        <w:tc>
          <w:tcPr>
            <w:tcW w:w="2552" w:type="dxa"/>
          </w:tcPr>
          <w:p w14:paraId="309D051E" w14:textId="39D37702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255.255.255.224</w:t>
            </w:r>
          </w:p>
        </w:tc>
        <w:tc>
          <w:tcPr>
            <w:tcW w:w="2724" w:type="dxa"/>
            <w:vAlign w:val="bottom"/>
          </w:tcPr>
          <w:p w14:paraId="4BB66377" w14:textId="498C3E47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172.16.13.65</w:t>
            </w:r>
          </w:p>
        </w:tc>
        <w:tc>
          <w:tcPr>
            <w:tcW w:w="2922" w:type="dxa"/>
            <w:vAlign w:val="bottom"/>
          </w:tcPr>
          <w:p w14:paraId="2F12A22D" w14:textId="4BFD9EC7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172.16.13.94</w:t>
            </w:r>
          </w:p>
        </w:tc>
        <w:tc>
          <w:tcPr>
            <w:tcW w:w="2905" w:type="dxa"/>
            <w:vAlign w:val="bottom"/>
          </w:tcPr>
          <w:p w14:paraId="78E458EF" w14:textId="4F551848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172.16.13.95</w:t>
            </w:r>
          </w:p>
        </w:tc>
      </w:tr>
      <w:tr w:rsidR="004A7D3D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543DB123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561" w:type="dxa"/>
            <w:vAlign w:val="bottom"/>
          </w:tcPr>
          <w:p w14:paraId="31F64227" w14:textId="7C501C8E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172.16.13.96</w:t>
            </w:r>
          </w:p>
        </w:tc>
        <w:tc>
          <w:tcPr>
            <w:tcW w:w="2552" w:type="dxa"/>
          </w:tcPr>
          <w:p w14:paraId="55665601" w14:textId="4E8C826C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255.255.255.248</w:t>
            </w:r>
          </w:p>
        </w:tc>
        <w:tc>
          <w:tcPr>
            <w:tcW w:w="2724" w:type="dxa"/>
            <w:vAlign w:val="bottom"/>
          </w:tcPr>
          <w:p w14:paraId="4F549E4B" w14:textId="408DB8D0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172.16.13.97</w:t>
            </w:r>
          </w:p>
        </w:tc>
        <w:tc>
          <w:tcPr>
            <w:tcW w:w="2922" w:type="dxa"/>
            <w:vAlign w:val="bottom"/>
          </w:tcPr>
          <w:p w14:paraId="7C499210" w14:textId="56D32773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172.16.13.102</w:t>
            </w:r>
          </w:p>
        </w:tc>
        <w:tc>
          <w:tcPr>
            <w:tcW w:w="2905" w:type="dxa"/>
            <w:vAlign w:val="bottom"/>
          </w:tcPr>
          <w:p w14:paraId="2D756274" w14:textId="37086789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172.16.13.103</w:t>
            </w:r>
          </w:p>
        </w:tc>
      </w:tr>
      <w:tr w:rsidR="004A7D3D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4A0CCBDC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G</w:t>
            </w:r>
          </w:p>
        </w:tc>
        <w:tc>
          <w:tcPr>
            <w:tcW w:w="2561" w:type="dxa"/>
            <w:vAlign w:val="bottom"/>
          </w:tcPr>
          <w:p w14:paraId="0D69D9DC" w14:textId="1BAEC4D0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172.16.13.104</w:t>
            </w:r>
          </w:p>
        </w:tc>
        <w:tc>
          <w:tcPr>
            <w:tcW w:w="2552" w:type="dxa"/>
          </w:tcPr>
          <w:p w14:paraId="30D77B01" w14:textId="67A4B2C2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5596A409" w14:textId="5DC452B4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172.16.13.105</w:t>
            </w:r>
          </w:p>
        </w:tc>
        <w:tc>
          <w:tcPr>
            <w:tcW w:w="2922" w:type="dxa"/>
            <w:vAlign w:val="bottom"/>
          </w:tcPr>
          <w:p w14:paraId="0F1FE2D6" w14:textId="639F817E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172.16.13.106</w:t>
            </w:r>
          </w:p>
        </w:tc>
        <w:tc>
          <w:tcPr>
            <w:tcW w:w="2905" w:type="dxa"/>
            <w:vAlign w:val="bottom"/>
          </w:tcPr>
          <w:p w14:paraId="554DDEFE" w14:textId="745E06ED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172.16.13.107</w:t>
            </w:r>
          </w:p>
        </w:tc>
      </w:tr>
      <w:tr w:rsidR="004A7D3D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67F5A524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H</w:t>
            </w:r>
          </w:p>
        </w:tc>
        <w:tc>
          <w:tcPr>
            <w:tcW w:w="2561" w:type="dxa"/>
            <w:vAlign w:val="bottom"/>
          </w:tcPr>
          <w:p w14:paraId="1F850D77" w14:textId="5D5F6324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172.16.13.108</w:t>
            </w:r>
          </w:p>
        </w:tc>
        <w:tc>
          <w:tcPr>
            <w:tcW w:w="2552" w:type="dxa"/>
          </w:tcPr>
          <w:p w14:paraId="4E625FAD" w14:textId="2CFB32EF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2EFD5AB2" w14:textId="736E3D28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172.16.13.109</w:t>
            </w:r>
          </w:p>
        </w:tc>
        <w:tc>
          <w:tcPr>
            <w:tcW w:w="2922" w:type="dxa"/>
            <w:vAlign w:val="bottom"/>
          </w:tcPr>
          <w:p w14:paraId="488D3941" w14:textId="7A0AF472" w:rsidR="004A7D3D" w:rsidRPr="004A1148" w:rsidRDefault="00544E7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172.16.13.110</w:t>
            </w:r>
          </w:p>
        </w:tc>
        <w:tc>
          <w:tcPr>
            <w:tcW w:w="2905" w:type="dxa"/>
            <w:vAlign w:val="bottom"/>
          </w:tcPr>
          <w:p w14:paraId="6CDA3D3D" w14:textId="42296434" w:rsidR="004A7D3D" w:rsidRPr="004A1148" w:rsidRDefault="00544E70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172.16.13.111</w:t>
            </w:r>
          </w:p>
        </w:tc>
      </w:tr>
      <w:tr w:rsidR="004A7D3D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46804FC5" w14:textId="77777777" w:rsidR="006D5DA8" w:rsidRPr="004A1148" w:rsidRDefault="006D5DA8" w:rsidP="00771EE2">
      <w:pPr>
        <w:rPr>
          <w:rFonts w:ascii="Arial" w:hAnsi="Arial" w:cs="Arial"/>
          <w:b/>
          <w:sz w:val="32"/>
          <w:szCs w:val="22"/>
          <w:u w:val="single"/>
        </w:rPr>
      </w:pPr>
    </w:p>
    <w:sectPr w:rsidR="006D5DA8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F55949" w14:textId="77777777" w:rsidR="00FE042B" w:rsidRDefault="00FE042B">
      <w:r>
        <w:separator/>
      </w:r>
    </w:p>
  </w:endnote>
  <w:endnote w:type="continuationSeparator" w:id="0">
    <w:p w14:paraId="650DCC64" w14:textId="77777777" w:rsidR="00FE042B" w:rsidRDefault="00FE04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16DDC7" w14:textId="77777777" w:rsidR="00FE042B" w:rsidRDefault="00FE042B">
      <w:r>
        <w:separator/>
      </w:r>
    </w:p>
  </w:footnote>
  <w:footnote w:type="continuationSeparator" w:id="0">
    <w:p w14:paraId="0DAA3CE0" w14:textId="77777777" w:rsidR="00FE042B" w:rsidRDefault="00FE042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2C6F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44E70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EE2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265B8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587C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157BC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072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E042B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799B200-AA85-4C69-B4C5-119369A46F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1</TotalTime>
  <Pages>4</Pages>
  <Words>205</Words>
  <Characters>1174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1377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Sarah Rule (NWIS - Security &amp; Design)</cp:lastModifiedBy>
  <cp:revision>2</cp:revision>
  <cp:lastPrinted>2014-11-07T14:47:00Z</cp:lastPrinted>
  <dcterms:created xsi:type="dcterms:W3CDTF">2019-12-12T22:52:00Z</dcterms:created>
  <dcterms:modified xsi:type="dcterms:W3CDTF">2019-12-12T22:52:00Z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