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CA28B" w14:textId="77777777" w:rsidR="009A253D" w:rsidRPr="00E85B9D" w:rsidRDefault="009A253D" w:rsidP="00A4405C">
      <w:pPr>
        <w:spacing w:line="360" w:lineRule="auto"/>
        <w:jc w:val="center"/>
        <w:rPr>
          <w:rFonts w:ascii="Calibri" w:hAnsi="Calibri" w:cs="Calibri"/>
          <w:b/>
          <w:bCs/>
        </w:rPr>
      </w:pPr>
    </w:p>
    <w:p w14:paraId="41EF75F5" w14:textId="452D99A8" w:rsidR="00240EE1" w:rsidRPr="00181B71" w:rsidRDefault="00240EE1" w:rsidP="008D05EE">
      <w:pPr>
        <w:spacing w:line="360" w:lineRule="auto"/>
        <w:jc w:val="center"/>
        <w:rPr>
          <w:rFonts w:ascii="Calibri" w:hAnsi="Calibri" w:cs="Calibri"/>
          <w:b/>
          <w:bCs/>
        </w:rPr>
      </w:pPr>
      <w:r w:rsidRPr="00181B71">
        <w:rPr>
          <w:rFonts w:ascii="Calibri" w:hAnsi="Calibri" w:cs="Calibri"/>
          <w:b/>
          <w:bCs/>
        </w:rPr>
        <w:t>Language variation and change</w:t>
      </w:r>
    </w:p>
    <w:p w14:paraId="66FFB29D" w14:textId="0BC87164" w:rsidR="00240EE1" w:rsidRPr="00181B71" w:rsidRDefault="009977E8" w:rsidP="008D05EE">
      <w:pPr>
        <w:spacing w:line="360" w:lineRule="auto"/>
        <w:jc w:val="center"/>
        <w:rPr>
          <w:rFonts w:ascii="Calibri" w:hAnsi="Calibri" w:cs="Calibri"/>
          <w:b/>
          <w:bCs/>
        </w:rPr>
      </w:pPr>
      <w:r w:rsidRPr="00181B71">
        <w:rPr>
          <w:rFonts w:ascii="Calibri" w:hAnsi="Calibri" w:cs="Calibri"/>
          <w:b/>
          <w:bCs/>
        </w:rPr>
        <w:t>E-</w:t>
      </w:r>
      <w:r w:rsidR="00240EE1" w:rsidRPr="00181B71">
        <w:rPr>
          <w:rFonts w:ascii="Calibri" w:hAnsi="Calibri" w:cs="Calibri"/>
          <w:b/>
          <w:bCs/>
        </w:rPr>
        <w:t>Portfolio</w:t>
      </w:r>
    </w:p>
    <w:p w14:paraId="1371A58D" w14:textId="64EF7FFB" w:rsidR="00240EE1" w:rsidRPr="00181B71" w:rsidRDefault="00240EE1" w:rsidP="008D05EE">
      <w:pPr>
        <w:spacing w:line="360" w:lineRule="auto"/>
        <w:jc w:val="center"/>
        <w:rPr>
          <w:rFonts w:ascii="Calibri" w:hAnsi="Calibri" w:cs="Calibri"/>
          <w:b/>
          <w:bCs/>
        </w:rPr>
      </w:pPr>
      <w:r w:rsidRPr="00181B71">
        <w:rPr>
          <w:rFonts w:ascii="Calibri" w:hAnsi="Calibri" w:cs="Calibri"/>
          <w:b/>
          <w:bCs/>
        </w:rPr>
        <w:t>Yujun Liu</w:t>
      </w:r>
    </w:p>
    <w:p w14:paraId="4DAD3F8A" w14:textId="27EEE91C" w:rsidR="00240EE1" w:rsidRPr="00181B71" w:rsidRDefault="00240EE1" w:rsidP="008D05EE">
      <w:pPr>
        <w:spacing w:line="360" w:lineRule="auto"/>
        <w:jc w:val="center"/>
        <w:rPr>
          <w:rFonts w:ascii="Calibri" w:hAnsi="Calibri" w:cs="Calibri"/>
          <w:b/>
          <w:bCs/>
        </w:rPr>
      </w:pPr>
      <w:r w:rsidRPr="00181B71">
        <w:rPr>
          <w:rFonts w:ascii="Calibri" w:hAnsi="Calibri" w:cs="Calibri"/>
          <w:b/>
          <w:bCs/>
        </w:rPr>
        <w:t>2405980</w:t>
      </w:r>
    </w:p>
    <w:p w14:paraId="231058DB" w14:textId="77777777" w:rsidR="009A253D" w:rsidRPr="00181B71" w:rsidRDefault="009A253D" w:rsidP="001162D7">
      <w:pPr>
        <w:spacing w:line="360" w:lineRule="auto"/>
        <w:jc w:val="both"/>
        <w:rPr>
          <w:rFonts w:ascii="Calibri" w:hAnsi="Calibri" w:cs="Calibri"/>
          <w:b/>
          <w:bCs/>
        </w:rPr>
      </w:pPr>
    </w:p>
    <w:tbl>
      <w:tblPr>
        <w:tblStyle w:val="TableGrid"/>
        <w:tblW w:w="0" w:type="auto"/>
        <w:tblLook w:val="04A0" w:firstRow="1" w:lastRow="0" w:firstColumn="1" w:lastColumn="0" w:noHBand="0" w:noVBand="1"/>
      </w:tblPr>
      <w:tblGrid>
        <w:gridCol w:w="1838"/>
        <w:gridCol w:w="4172"/>
        <w:gridCol w:w="3006"/>
      </w:tblGrid>
      <w:tr w:rsidR="00134BFB" w:rsidRPr="00181B71" w14:paraId="069F57C5" w14:textId="77777777" w:rsidTr="00E06CE2">
        <w:tc>
          <w:tcPr>
            <w:tcW w:w="1838" w:type="dxa"/>
          </w:tcPr>
          <w:p w14:paraId="4272ADA8" w14:textId="53A4AA4D" w:rsidR="00134BFB" w:rsidRPr="00181B71" w:rsidRDefault="00134BFB" w:rsidP="008D05EE">
            <w:pPr>
              <w:spacing w:line="360" w:lineRule="auto"/>
              <w:jc w:val="center"/>
              <w:rPr>
                <w:rFonts w:ascii="Calibri" w:hAnsi="Calibri" w:cs="Calibri"/>
                <w:sz w:val="24"/>
                <w:szCs w:val="24"/>
              </w:rPr>
            </w:pPr>
            <w:r w:rsidRPr="00181B71">
              <w:rPr>
                <w:rFonts w:ascii="Calibri" w:hAnsi="Calibri" w:cs="Calibri"/>
                <w:sz w:val="24"/>
                <w:szCs w:val="24"/>
              </w:rPr>
              <w:t>No.</w:t>
            </w:r>
          </w:p>
        </w:tc>
        <w:tc>
          <w:tcPr>
            <w:tcW w:w="4172" w:type="dxa"/>
          </w:tcPr>
          <w:p w14:paraId="447CCE30" w14:textId="27F2524D" w:rsidR="00134BFB" w:rsidRPr="00181B71" w:rsidRDefault="00134BFB" w:rsidP="008D05EE">
            <w:pPr>
              <w:spacing w:line="360" w:lineRule="auto"/>
              <w:jc w:val="center"/>
              <w:rPr>
                <w:rFonts w:ascii="Calibri" w:hAnsi="Calibri" w:cs="Calibri"/>
                <w:sz w:val="24"/>
                <w:szCs w:val="24"/>
              </w:rPr>
            </w:pPr>
            <w:r w:rsidRPr="00181B71">
              <w:rPr>
                <w:rFonts w:ascii="Calibri" w:hAnsi="Calibri" w:cs="Calibri"/>
                <w:sz w:val="24"/>
                <w:szCs w:val="24"/>
              </w:rPr>
              <w:t>Topic</w:t>
            </w:r>
          </w:p>
        </w:tc>
        <w:tc>
          <w:tcPr>
            <w:tcW w:w="3006" w:type="dxa"/>
          </w:tcPr>
          <w:p w14:paraId="02FEDE35" w14:textId="024FE435" w:rsidR="00134BFB" w:rsidRPr="00181B71" w:rsidRDefault="00134BFB" w:rsidP="008D05EE">
            <w:pPr>
              <w:spacing w:line="360" w:lineRule="auto"/>
              <w:jc w:val="center"/>
              <w:rPr>
                <w:rFonts w:ascii="Calibri" w:hAnsi="Calibri" w:cs="Calibri"/>
                <w:sz w:val="24"/>
                <w:szCs w:val="24"/>
              </w:rPr>
            </w:pPr>
            <w:r w:rsidRPr="00181B71">
              <w:rPr>
                <w:rFonts w:ascii="Calibri" w:hAnsi="Calibri" w:cs="Calibri"/>
                <w:sz w:val="24"/>
                <w:szCs w:val="24"/>
              </w:rPr>
              <w:t>Page</w:t>
            </w:r>
          </w:p>
        </w:tc>
      </w:tr>
      <w:tr w:rsidR="00583903" w:rsidRPr="00181B71" w14:paraId="6FA5CB3D" w14:textId="77777777" w:rsidTr="00E06CE2">
        <w:tc>
          <w:tcPr>
            <w:tcW w:w="1838" w:type="dxa"/>
          </w:tcPr>
          <w:p w14:paraId="68DCB45C" w14:textId="201463B5"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1</w:t>
            </w:r>
          </w:p>
        </w:tc>
        <w:tc>
          <w:tcPr>
            <w:tcW w:w="4172" w:type="dxa"/>
          </w:tcPr>
          <w:p w14:paraId="40EBE517" w14:textId="77777777" w:rsidR="00E06CE2"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EARLY MODERN ENGLISH</w:t>
            </w:r>
          </w:p>
          <w:p w14:paraId="76002441" w14:textId="34C086B6"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VOCABULARY AND INVENTION</w:t>
            </w:r>
          </w:p>
        </w:tc>
        <w:tc>
          <w:tcPr>
            <w:tcW w:w="3006" w:type="dxa"/>
          </w:tcPr>
          <w:p w14:paraId="7E7BD4F6" w14:textId="66E5C7B3" w:rsidR="00583903" w:rsidRPr="00181B71" w:rsidRDefault="00863FA6" w:rsidP="008D05EE">
            <w:pPr>
              <w:spacing w:line="360" w:lineRule="auto"/>
              <w:jc w:val="center"/>
              <w:rPr>
                <w:rFonts w:ascii="Calibri" w:hAnsi="Calibri" w:cs="Calibri"/>
                <w:sz w:val="24"/>
                <w:szCs w:val="24"/>
              </w:rPr>
            </w:pPr>
            <w:r w:rsidRPr="00181B71">
              <w:rPr>
                <w:rFonts w:ascii="Calibri" w:hAnsi="Calibri" w:cs="Calibri"/>
                <w:sz w:val="24"/>
                <w:szCs w:val="24"/>
              </w:rPr>
              <w:t>pp. 1-6</w:t>
            </w:r>
          </w:p>
        </w:tc>
      </w:tr>
      <w:tr w:rsidR="00583903" w:rsidRPr="00181B71" w14:paraId="6A1B3B06" w14:textId="77777777" w:rsidTr="00E06CE2">
        <w:tc>
          <w:tcPr>
            <w:tcW w:w="1838" w:type="dxa"/>
          </w:tcPr>
          <w:p w14:paraId="4672D653" w14:textId="7F7BC29F"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2</w:t>
            </w:r>
          </w:p>
        </w:tc>
        <w:tc>
          <w:tcPr>
            <w:tcW w:w="4172" w:type="dxa"/>
          </w:tcPr>
          <w:p w14:paraId="3E950F09" w14:textId="13DFB16A"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GRAMMAR AND RHETORIC IN EARLY MODERN ENGLISH</w:t>
            </w:r>
          </w:p>
        </w:tc>
        <w:tc>
          <w:tcPr>
            <w:tcW w:w="3006" w:type="dxa"/>
          </w:tcPr>
          <w:p w14:paraId="776EA0C9" w14:textId="5EDC3343" w:rsidR="00583903" w:rsidRPr="00181B71" w:rsidRDefault="00863FA6" w:rsidP="008D05EE">
            <w:pPr>
              <w:spacing w:line="360" w:lineRule="auto"/>
              <w:jc w:val="center"/>
              <w:rPr>
                <w:rFonts w:ascii="Calibri" w:hAnsi="Calibri" w:cs="Calibri"/>
                <w:sz w:val="24"/>
                <w:szCs w:val="24"/>
              </w:rPr>
            </w:pPr>
            <w:r w:rsidRPr="00181B71">
              <w:rPr>
                <w:rFonts w:ascii="Calibri" w:hAnsi="Calibri" w:cs="Calibri"/>
                <w:sz w:val="24"/>
                <w:szCs w:val="24"/>
              </w:rPr>
              <w:t>pp. 7-10</w:t>
            </w:r>
          </w:p>
        </w:tc>
      </w:tr>
      <w:tr w:rsidR="00583903" w:rsidRPr="00181B71" w14:paraId="22C00ED9" w14:textId="77777777" w:rsidTr="00E06CE2">
        <w:tc>
          <w:tcPr>
            <w:tcW w:w="1838" w:type="dxa"/>
          </w:tcPr>
          <w:p w14:paraId="31B446B2" w14:textId="2563565F"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3</w:t>
            </w:r>
          </w:p>
        </w:tc>
        <w:tc>
          <w:tcPr>
            <w:tcW w:w="4172" w:type="dxa"/>
          </w:tcPr>
          <w:p w14:paraId="5755F337" w14:textId="77777777" w:rsidR="00E06CE2"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RHETORIC IN EARLY MODERN ENGLISH</w:t>
            </w:r>
          </w:p>
          <w:p w14:paraId="6C08FB9E" w14:textId="17606890"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Words, Verbal Style, Imagery, and Register</w:t>
            </w:r>
          </w:p>
        </w:tc>
        <w:tc>
          <w:tcPr>
            <w:tcW w:w="3006" w:type="dxa"/>
          </w:tcPr>
          <w:p w14:paraId="2FA9DE40" w14:textId="7A994A92"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11-17</w:t>
            </w:r>
          </w:p>
        </w:tc>
      </w:tr>
      <w:tr w:rsidR="00583903" w:rsidRPr="00181B71" w14:paraId="05B4DEE4" w14:textId="77777777" w:rsidTr="00E06CE2">
        <w:tc>
          <w:tcPr>
            <w:tcW w:w="1838" w:type="dxa"/>
          </w:tcPr>
          <w:p w14:paraId="3D066D41" w14:textId="5076231F"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4</w:t>
            </w:r>
          </w:p>
        </w:tc>
        <w:tc>
          <w:tcPr>
            <w:tcW w:w="4172" w:type="dxa"/>
          </w:tcPr>
          <w:p w14:paraId="3A9A28F6" w14:textId="61CD5256" w:rsidR="00583903" w:rsidRPr="00181B71" w:rsidRDefault="00C81834" w:rsidP="008D05EE">
            <w:pPr>
              <w:spacing w:line="360" w:lineRule="auto"/>
              <w:jc w:val="center"/>
              <w:rPr>
                <w:rFonts w:ascii="Calibri" w:hAnsi="Calibri" w:cs="Calibri"/>
                <w:sz w:val="24"/>
                <w:szCs w:val="24"/>
              </w:rPr>
            </w:pPr>
            <w:r w:rsidRPr="00181B71">
              <w:rPr>
                <w:rFonts w:ascii="Calibri" w:hAnsi="Calibri" w:cs="Calibri"/>
                <w:sz w:val="24"/>
                <w:szCs w:val="24"/>
              </w:rPr>
              <w:t>SYNTAX AND STYLE IN EARLY MODERN ENGLISH</w:t>
            </w:r>
          </w:p>
        </w:tc>
        <w:tc>
          <w:tcPr>
            <w:tcW w:w="3006" w:type="dxa"/>
          </w:tcPr>
          <w:p w14:paraId="472230BF" w14:textId="5280C041"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18-21</w:t>
            </w:r>
          </w:p>
        </w:tc>
      </w:tr>
      <w:tr w:rsidR="00583903" w:rsidRPr="00181B71" w14:paraId="3468F421" w14:textId="77777777" w:rsidTr="00E06CE2">
        <w:tc>
          <w:tcPr>
            <w:tcW w:w="1838" w:type="dxa"/>
          </w:tcPr>
          <w:p w14:paraId="06D77998" w14:textId="0DACF4CA"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5</w:t>
            </w:r>
          </w:p>
        </w:tc>
        <w:tc>
          <w:tcPr>
            <w:tcW w:w="4172" w:type="dxa"/>
          </w:tcPr>
          <w:p w14:paraId="13606881" w14:textId="1368F915"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SYNTAX AND STYLE IN PRESENT DAY ENGLISH</w:t>
            </w:r>
          </w:p>
        </w:tc>
        <w:tc>
          <w:tcPr>
            <w:tcW w:w="3006" w:type="dxa"/>
          </w:tcPr>
          <w:p w14:paraId="7495DDC0" w14:textId="5C654455"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22-25</w:t>
            </w:r>
          </w:p>
        </w:tc>
      </w:tr>
      <w:tr w:rsidR="00583903" w:rsidRPr="00181B71" w14:paraId="25FCD201" w14:textId="77777777" w:rsidTr="00E06CE2">
        <w:tc>
          <w:tcPr>
            <w:tcW w:w="1838" w:type="dxa"/>
          </w:tcPr>
          <w:p w14:paraId="396A66B0" w14:textId="544CECCC"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6</w:t>
            </w:r>
          </w:p>
        </w:tc>
        <w:tc>
          <w:tcPr>
            <w:tcW w:w="4172" w:type="dxa"/>
          </w:tcPr>
          <w:p w14:paraId="41F23977" w14:textId="692975A7"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PRAGMATICS AND DISCOURSE IN EARLY MODERN AND PRESENT DAY ENGLISH</w:t>
            </w:r>
          </w:p>
        </w:tc>
        <w:tc>
          <w:tcPr>
            <w:tcW w:w="3006" w:type="dxa"/>
          </w:tcPr>
          <w:p w14:paraId="049367AC" w14:textId="79DCDA83"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26-29</w:t>
            </w:r>
          </w:p>
        </w:tc>
      </w:tr>
    </w:tbl>
    <w:p w14:paraId="2C8AD3E3" w14:textId="77777777" w:rsidR="00240EE1" w:rsidRPr="00181B71" w:rsidRDefault="00240EE1" w:rsidP="001162D7">
      <w:pPr>
        <w:spacing w:line="360" w:lineRule="auto"/>
        <w:jc w:val="both"/>
        <w:rPr>
          <w:rFonts w:ascii="Calibri" w:hAnsi="Calibri" w:cs="Calibri"/>
          <w:b/>
          <w:bCs/>
        </w:rPr>
      </w:pPr>
    </w:p>
    <w:p w14:paraId="59E8F35D" w14:textId="77777777" w:rsidR="001C3FD0" w:rsidRPr="00181B71" w:rsidRDefault="001C3FD0" w:rsidP="001162D7">
      <w:pPr>
        <w:spacing w:line="360" w:lineRule="auto"/>
        <w:jc w:val="both"/>
        <w:rPr>
          <w:rFonts w:ascii="Calibri" w:hAnsi="Calibri" w:cs="Calibri"/>
          <w:b/>
          <w:bCs/>
        </w:rPr>
      </w:pPr>
      <w:r w:rsidRPr="00181B71">
        <w:rPr>
          <w:rFonts w:ascii="Calibri" w:hAnsi="Calibri" w:cs="Calibri"/>
          <w:b/>
          <w:bCs/>
        </w:rPr>
        <w:br w:type="page"/>
      </w:r>
    </w:p>
    <w:p w14:paraId="26386987" w14:textId="4918DD27" w:rsidR="00B342D9" w:rsidRPr="00181B71" w:rsidRDefault="00B342D9" w:rsidP="005060F5">
      <w:pPr>
        <w:spacing w:line="360" w:lineRule="auto"/>
        <w:jc w:val="both"/>
        <w:rPr>
          <w:rFonts w:ascii="Calibri" w:hAnsi="Calibri" w:cs="Calibri"/>
          <w:b/>
          <w:bCs/>
        </w:rPr>
      </w:pPr>
      <w:r w:rsidRPr="00181B71">
        <w:rPr>
          <w:rFonts w:ascii="Calibri" w:hAnsi="Calibri" w:cs="Calibri"/>
          <w:b/>
          <w:bCs/>
        </w:rPr>
        <w:lastRenderedPageBreak/>
        <w:t>Assignment 1</w:t>
      </w:r>
    </w:p>
    <w:p w14:paraId="7EC7645C" w14:textId="7F73BF19" w:rsidR="00021408" w:rsidRPr="00181B71" w:rsidRDefault="00021408" w:rsidP="005060F5">
      <w:pPr>
        <w:spacing w:line="360" w:lineRule="auto"/>
        <w:jc w:val="both"/>
        <w:rPr>
          <w:rFonts w:ascii="Calibri" w:hAnsi="Calibri" w:cs="Calibri"/>
          <w:b/>
          <w:bCs/>
        </w:rPr>
      </w:pPr>
      <w:r w:rsidRPr="00181B71">
        <w:rPr>
          <w:rFonts w:ascii="Calibri" w:hAnsi="Calibri" w:cs="Calibri"/>
          <w:b/>
          <w:bCs/>
        </w:rPr>
        <w:t>EARLY MODERN ENGLISH</w:t>
      </w:r>
    </w:p>
    <w:p w14:paraId="6B8C5DC7" w14:textId="56452D39" w:rsidR="006C6CE1" w:rsidRPr="00181B71" w:rsidRDefault="00021408" w:rsidP="005060F5">
      <w:pPr>
        <w:spacing w:line="360" w:lineRule="auto"/>
        <w:jc w:val="both"/>
        <w:rPr>
          <w:rFonts w:ascii="Calibri" w:hAnsi="Calibri" w:cs="Calibri"/>
          <w:b/>
          <w:bCs/>
        </w:rPr>
      </w:pPr>
      <w:r w:rsidRPr="00181B71">
        <w:rPr>
          <w:rFonts w:ascii="Calibri" w:hAnsi="Calibri" w:cs="Calibri"/>
          <w:b/>
          <w:bCs/>
        </w:rPr>
        <w:t>VOCABULARY AND INVENTION</w:t>
      </w:r>
    </w:p>
    <w:p w14:paraId="63513795" w14:textId="77777777" w:rsidR="001117BA" w:rsidRPr="00181B71" w:rsidRDefault="001117BA" w:rsidP="005060F5">
      <w:pPr>
        <w:spacing w:line="360" w:lineRule="auto"/>
        <w:jc w:val="both"/>
        <w:rPr>
          <w:rFonts w:ascii="Calibri" w:hAnsi="Calibri" w:cs="Calibri"/>
          <w:b/>
          <w:bCs/>
        </w:rPr>
      </w:pPr>
    </w:p>
    <w:p w14:paraId="13BE18CC" w14:textId="3155DA08" w:rsidR="005B21C3" w:rsidRPr="00181B71" w:rsidRDefault="002020FE" w:rsidP="005060F5">
      <w:pPr>
        <w:spacing w:line="360" w:lineRule="auto"/>
        <w:jc w:val="both"/>
        <w:rPr>
          <w:rFonts w:ascii="Calibri" w:hAnsi="Calibri" w:cs="Calibri"/>
          <w:b/>
          <w:bCs/>
        </w:rPr>
      </w:pPr>
      <w:r w:rsidRPr="00181B71">
        <w:rPr>
          <w:rFonts w:ascii="Calibri" w:hAnsi="Calibri" w:cs="Calibri"/>
          <w:b/>
          <w:bCs/>
        </w:rPr>
        <w:t>Task 1</w:t>
      </w:r>
      <w:r w:rsidR="008038F2" w:rsidRPr="00181B71">
        <w:rPr>
          <w:rFonts w:ascii="Calibri" w:hAnsi="Calibri" w:cs="Calibri"/>
          <w:b/>
          <w:bCs/>
        </w:rPr>
        <w:t>:</w:t>
      </w:r>
      <w:r w:rsidR="002C7431" w:rsidRPr="00181B71">
        <w:rPr>
          <w:rFonts w:ascii="Calibri" w:hAnsi="Calibri" w:cs="Calibri"/>
          <w:b/>
          <w:bCs/>
        </w:rPr>
        <w:t xml:space="preserve"> Words, part of speech &amp; affixes</w:t>
      </w:r>
    </w:p>
    <w:tbl>
      <w:tblPr>
        <w:tblStyle w:val="TableGrid"/>
        <w:tblW w:w="0" w:type="auto"/>
        <w:tblLook w:val="04A0" w:firstRow="1" w:lastRow="0" w:firstColumn="1" w:lastColumn="0" w:noHBand="0" w:noVBand="1"/>
      </w:tblPr>
      <w:tblGrid>
        <w:gridCol w:w="1443"/>
        <w:gridCol w:w="7573"/>
      </w:tblGrid>
      <w:tr w:rsidR="000613DF" w:rsidRPr="00181B71" w14:paraId="1A451F21" w14:textId="77777777" w:rsidTr="00101CF2">
        <w:tc>
          <w:tcPr>
            <w:tcW w:w="0" w:type="auto"/>
          </w:tcPr>
          <w:p w14:paraId="570DA73B" w14:textId="77777777" w:rsidR="004A5880" w:rsidRPr="00181B71" w:rsidRDefault="004A5880" w:rsidP="001117BA">
            <w:pPr>
              <w:spacing w:line="360" w:lineRule="auto"/>
              <w:jc w:val="center"/>
              <w:rPr>
                <w:rFonts w:ascii="Calibri" w:hAnsi="Calibri" w:cs="Calibri"/>
                <w:sz w:val="24"/>
                <w:szCs w:val="24"/>
              </w:rPr>
            </w:pPr>
            <w:r w:rsidRPr="00181B71">
              <w:rPr>
                <w:rFonts w:ascii="Calibri" w:hAnsi="Calibri" w:cs="Calibri"/>
                <w:sz w:val="24"/>
                <w:szCs w:val="24"/>
              </w:rPr>
              <w:t>Word</w:t>
            </w:r>
          </w:p>
        </w:tc>
        <w:tc>
          <w:tcPr>
            <w:tcW w:w="0" w:type="auto"/>
          </w:tcPr>
          <w:p w14:paraId="4CDECC01" w14:textId="77777777" w:rsidR="004A5880" w:rsidRPr="00181B71" w:rsidRDefault="004A5880" w:rsidP="001117BA">
            <w:pPr>
              <w:spacing w:line="360" w:lineRule="auto"/>
              <w:jc w:val="center"/>
              <w:rPr>
                <w:rFonts w:ascii="Calibri" w:hAnsi="Calibri" w:cs="Calibri"/>
                <w:sz w:val="24"/>
                <w:szCs w:val="24"/>
              </w:rPr>
            </w:pPr>
            <w:r w:rsidRPr="00181B71">
              <w:rPr>
                <w:rFonts w:ascii="Calibri" w:hAnsi="Calibri" w:cs="Calibri"/>
                <w:sz w:val="24"/>
                <w:szCs w:val="24"/>
              </w:rPr>
              <w:t>Meaning?</w:t>
            </w:r>
          </w:p>
        </w:tc>
      </w:tr>
      <w:tr w:rsidR="000613DF" w:rsidRPr="00181B71" w14:paraId="56F9727F" w14:textId="77777777" w:rsidTr="00101CF2">
        <w:tc>
          <w:tcPr>
            <w:tcW w:w="0" w:type="auto"/>
            <w:shd w:val="clear" w:color="auto" w:fill="D9D9D9" w:themeFill="background1" w:themeFillShade="D9"/>
          </w:tcPr>
          <w:p w14:paraId="68C7E384" w14:textId="77777777" w:rsidR="004A5880" w:rsidRPr="00181B71" w:rsidRDefault="004A5880" w:rsidP="005060F5">
            <w:pPr>
              <w:spacing w:line="360" w:lineRule="auto"/>
              <w:jc w:val="both"/>
              <w:rPr>
                <w:rFonts w:ascii="Calibri" w:hAnsi="Calibri" w:cs="Calibri"/>
                <w:sz w:val="24"/>
                <w:szCs w:val="24"/>
              </w:rPr>
            </w:pPr>
          </w:p>
        </w:tc>
        <w:tc>
          <w:tcPr>
            <w:tcW w:w="0" w:type="auto"/>
            <w:shd w:val="clear" w:color="auto" w:fill="D9D9D9" w:themeFill="background1" w:themeFillShade="D9"/>
          </w:tcPr>
          <w:p w14:paraId="641A108A" w14:textId="77777777" w:rsidR="004A5880" w:rsidRPr="00181B71" w:rsidRDefault="004A5880" w:rsidP="005060F5">
            <w:pPr>
              <w:spacing w:line="360" w:lineRule="auto"/>
              <w:jc w:val="both"/>
              <w:rPr>
                <w:rFonts w:ascii="Calibri" w:hAnsi="Calibri" w:cs="Calibri"/>
                <w:sz w:val="24"/>
                <w:szCs w:val="24"/>
              </w:rPr>
            </w:pPr>
          </w:p>
        </w:tc>
      </w:tr>
      <w:tr w:rsidR="000613DF" w:rsidRPr="00181B71" w14:paraId="2073C768" w14:textId="77777777" w:rsidTr="00101CF2">
        <w:tc>
          <w:tcPr>
            <w:tcW w:w="0" w:type="auto"/>
          </w:tcPr>
          <w:p w14:paraId="3AAA4F59"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bemonster</w:t>
            </w:r>
            <w:proofErr w:type="spellEnd"/>
          </w:p>
        </w:tc>
        <w:tc>
          <w:tcPr>
            <w:tcW w:w="0" w:type="auto"/>
          </w:tcPr>
          <w:p w14:paraId="02E1BAE2" w14:textId="4E8DFEEB" w:rsidR="004A5880" w:rsidRPr="00181B71" w:rsidRDefault="000613DF" w:rsidP="005060F5">
            <w:pPr>
              <w:pStyle w:val="ListParagraph"/>
              <w:numPr>
                <w:ilvl w:val="0"/>
                <w:numId w:val="11"/>
              </w:numPr>
              <w:spacing w:line="360" w:lineRule="auto"/>
              <w:jc w:val="both"/>
              <w:rPr>
                <w:rFonts w:ascii="Calibri" w:hAnsi="Calibri" w:cs="Calibri"/>
                <w:sz w:val="24"/>
                <w:szCs w:val="24"/>
              </w:rPr>
            </w:pPr>
            <w:r w:rsidRPr="00181B71">
              <w:rPr>
                <w:rFonts w:ascii="Calibri" w:hAnsi="Calibri" w:cs="Calibri"/>
                <w:sz w:val="24"/>
                <w:szCs w:val="24"/>
                <w:lang w:val="en-US" w:eastAsia="zh-CN"/>
              </w:rPr>
              <w:t>“</w:t>
            </w:r>
            <w:r w:rsidRPr="00181B71">
              <w:rPr>
                <w:rFonts w:ascii="Calibri" w:hAnsi="Calibri" w:cs="Calibri"/>
                <w:sz w:val="24"/>
                <w:szCs w:val="24"/>
              </w:rPr>
              <w:t>Be-monster not thy feature</w:t>
            </w:r>
            <w:r w:rsidRPr="00181B71">
              <w:rPr>
                <w:rFonts w:ascii="Calibri" w:hAnsi="Calibri" w:cs="Calibri"/>
                <w:sz w:val="24"/>
                <w:szCs w:val="24"/>
                <w:lang w:val="en-US" w:eastAsia="zh-CN"/>
              </w:rPr>
              <w:t xml:space="preserve">” means that do not make your appearance monstrous by your behavior. </w:t>
            </w:r>
            <w:r w:rsidR="00D95672">
              <w:rPr>
                <w:rFonts w:ascii="Calibri" w:hAnsi="Calibri" w:cs="Calibri" w:hint="eastAsia"/>
                <w:sz w:val="24"/>
                <w:szCs w:val="24"/>
                <w:lang w:val="en-US" w:eastAsia="zh-CN"/>
              </w:rPr>
              <w:t>B</w:t>
            </w:r>
            <w:proofErr w:type="spellStart"/>
            <w:r w:rsidR="004A5880" w:rsidRPr="00181B71">
              <w:rPr>
                <w:rFonts w:ascii="Calibri" w:hAnsi="Calibri" w:cs="Calibri"/>
                <w:sz w:val="24"/>
                <w:szCs w:val="24"/>
              </w:rPr>
              <w:t>emonster</w:t>
            </w:r>
            <w:proofErr w:type="spellEnd"/>
            <w:r w:rsidR="004A5880" w:rsidRPr="00181B71">
              <w:rPr>
                <w:rFonts w:ascii="Calibri" w:hAnsi="Calibri" w:cs="Calibri"/>
                <w:sz w:val="24"/>
                <w:szCs w:val="24"/>
              </w:rPr>
              <w:t xml:space="preserve"> means to treat as a monster.</w:t>
            </w:r>
          </w:p>
          <w:p w14:paraId="58535CD0" w14:textId="2A79291F" w:rsidR="004A5880" w:rsidRPr="00181B71" w:rsidRDefault="004A5880" w:rsidP="005060F5">
            <w:pPr>
              <w:pStyle w:val="ListParagraph"/>
              <w:numPr>
                <w:ilvl w:val="0"/>
                <w:numId w:val="11"/>
              </w:numPr>
              <w:spacing w:line="360" w:lineRule="auto"/>
              <w:jc w:val="both"/>
              <w:rPr>
                <w:rFonts w:ascii="Calibri" w:hAnsi="Calibri" w:cs="Calibri"/>
                <w:sz w:val="24"/>
                <w:szCs w:val="24"/>
              </w:rPr>
            </w:pPr>
            <w:r w:rsidRPr="00181B71">
              <w:rPr>
                <w:rFonts w:ascii="Calibri" w:hAnsi="Calibri" w:cs="Calibri"/>
                <w:sz w:val="24"/>
                <w:szCs w:val="24"/>
              </w:rPr>
              <w:t>Monster is a noun</w:t>
            </w:r>
            <w:r w:rsidR="00A454C3"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bemonster</w:t>
            </w:r>
            <w:proofErr w:type="spellEnd"/>
            <w:r w:rsidRPr="00181B71">
              <w:rPr>
                <w:rFonts w:ascii="Calibri" w:hAnsi="Calibri" w:cs="Calibri"/>
                <w:sz w:val="24"/>
                <w:szCs w:val="24"/>
              </w:rPr>
              <w:t xml:space="preserve"> is a verb.</w:t>
            </w:r>
          </w:p>
          <w:p w14:paraId="7254209B" w14:textId="1E367CA4" w:rsidR="004A5880" w:rsidRPr="00181B71" w:rsidRDefault="004A5880" w:rsidP="005060F5">
            <w:pPr>
              <w:pStyle w:val="ListParagraph"/>
              <w:numPr>
                <w:ilvl w:val="0"/>
                <w:numId w:val="11"/>
              </w:numPr>
              <w:spacing w:line="360" w:lineRule="auto"/>
              <w:jc w:val="both"/>
              <w:rPr>
                <w:rFonts w:ascii="Calibri" w:hAnsi="Calibri" w:cs="Calibri"/>
                <w:sz w:val="24"/>
                <w:szCs w:val="24"/>
              </w:rPr>
            </w:pPr>
            <w:r w:rsidRPr="00181B71">
              <w:rPr>
                <w:rFonts w:ascii="Calibri" w:hAnsi="Calibri" w:cs="Calibri"/>
                <w:sz w:val="24"/>
                <w:szCs w:val="24"/>
              </w:rPr>
              <w:t>Be- is the prefix</w:t>
            </w:r>
            <w:r w:rsidR="00831B72" w:rsidRPr="00181B71">
              <w:rPr>
                <w:rFonts w:ascii="Calibri" w:hAnsi="Calibri" w:cs="Calibri"/>
                <w:sz w:val="24"/>
                <w:szCs w:val="24"/>
              </w:rPr>
              <w:t xml:space="preserve">, which can be used to </w:t>
            </w:r>
            <w:r w:rsidR="00A454C3" w:rsidRPr="00181B71">
              <w:rPr>
                <w:rFonts w:ascii="Calibri" w:hAnsi="Calibri" w:cs="Calibri"/>
                <w:sz w:val="24"/>
                <w:szCs w:val="24"/>
              </w:rPr>
              <w:t>verbalise</w:t>
            </w:r>
            <w:r w:rsidR="00831B72" w:rsidRPr="00181B71">
              <w:rPr>
                <w:rFonts w:ascii="Calibri" w:hAnsi="Calibri" w:cs="Calibri"/>
                <w:sz w:val="24"/>
                <w:szCs w:val="24"/>
              </w:rPr>
              <w:t xml:space="preserve"> a noun.</w:t>
            </w:r>
          </w:p>
        </w:tc>
      </w:tr>
      <w:tr w:rsidR="000613DF" w:rsidRPr="00181B71" w14:paraId="2742CF24" w14:textId="77777777" w:rsidTr="00101CF2">
        <w:tc>
          <w:tcPr>
            <w:tcW w:w="0" w:type="auto"/>
          </w:tcPr>
          <w:p w14:paraId="14B5A63E"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enwheel</w:t>
            </w:r>
            <w:proofErr w:type="spellEnd"/>
          </w:p>
        </w:tc>
        <w:tc>
          <w:tcPr>
            <w:tcW w:w="0" w:type="auto"/>
          </w:tcPr>
          <w:p w14:paraId="23A63D9E" w14:textId="54E5BF7D" w:rsidR="004A5880" w:rsidRPr="00181B71" w:rsidRDefault="00281F46" w:rsidP="005060F5">
            <w:pPr>
              <w:pStyle w:val="ListParagraph"/>
              <w:numPr>
                <w:ilvl w:val="0"/>
                <w:numId w:val="12"/>
              </w:numPr>
              <w:spacing w:line="360" w:lineRule="auto"/>
              <w:jc w:val="both"/>
              <w:rPr>
                <w:rFonts w:ascii="Calibri" w:hAnsi="Calibri" w:cs="Calibri"/>
                <w:sz w:val="24"/>
                <w:szCs w:val="24"/>
              </w:rPr>
            </w:pPr>
            <w:r w:rsidRPr="00181B71">
              <w:rPr>
                <w:rFonts w:ascii="Calibri" w:hAnsi="Calibri" w:cs="Calibri"/>
                <w:sz w:val="24"/>
                <w:szCs w:val="24"/>
              </w:rPr>
              <w:t>“</w:t>
            </w:r>
            <w:r w:rsidR="000613DF" w:rsidRPr="00181B71">
              <w:rPr>
                <w:rFonts w:ascii="Calibri" w:hAnsi="Calibri" w:cs="Calibri"/>
                <w:sz w:val="24"/>
                <w:szCs w:val="24"/>
              </w:rPr>
              <w:t xml:space="preserve">And the grace of heaven, before, behind thee, and on every hand, </w:t>
            </w:r>
            <w:proofErr w:type="spellStart"/>
            <w:r w:rsidR="000613DF" w:rsidRPr="00181B71">
              <w:rPr>
                <w:rFonts w:ascii="Calibri" w:hAnsi="Calibri" w:cs="Calibri"/>
                <w:sz w:val="24"/>
                <w:szCs w:val="24"/>
              </w:rPr>
              <w:t>enwheel</w:t>
            </w:r>
            <w:proofErr w:type="spellEnd"/>
            <w:r w:rsidR="000613DF" w:rsidRPr="00181B71">
              <w:rPr>
                <w:rFonts w:ascii="Calibri" w:hAnsi="Calibri" w:cs="Calibri"/>
                <w:sz w:val="24"/>
                <w:szCs w:val="24"/>
              </w:rPr>
              <w:t xml:space="preserve"> thee round,</w:t>
            </w:r>
            <w:r w:rsidRPr="00181B71">
              <w:rPr>
                <w:rFonts w:ascii="Calibri" w:hAnsi="Calibri" w:cs="Calibri"/>
                <w:sz w:val="24"/>
                <w:szCs w:val="24"/>
              </w:rPr>
              <w:t xml:space="preserve">” means that may God’s grace surround you. </w:t>
            </w:r>
            <w:proofErr w:type="spellStart"/>
            <w:r w:rsidR="00831B72" w:rsidRPr="00181B71">
              <w:rPr>
                <w:rFonts w:ascii="Calibri" w:hAnsi="Calibri" w:cs="Calibri"/>
                <w:sz w:val="24"/>
                <w:szCs w:val="24"/>
              </w:rPr>
              <w:t>Enwheel</w:t>
            </w:r>
            <w:proofErr w:type="spellEnd"/>
            <w:r w:rsidR="00831B72" w:rsidRPr="00181B71">
              <w:rPr>
                <w:rFonts w:ascii="Calibri" w:hAnsi="Calibri" w:cs="Calibri"/>
                <w:sz w:val="24"/>
                <w:szCs w:val="24"/>
              </w:rPr>
              <w:t xml:space="preserve"> means to encir</w:t>
            </w:r>
            <w:r w:rsidR="008C6D43" w:rsidRPr="00181B71">
              <w:rPr>
                <w:rFonts w:ascii="Calibri" w:hAnsi="Calibri" w:cs="Calibri"/>
                <w:sz w:val="24"/>
                <w:szCs w:val="24"/>
              </w:rPr>
              <w:t xml:space="preserve">cle with a </w:t>
            </w:r>
            <w:r w:rsidR="002D6CC1" w:rsidRPr="00181B71">
              <w:rPr>
                <w:rFonts w:ascii="Calibri" w:hAnsi="Calibri" w:cs="Calibri"/>
                <w:sz w:val="24"/>
                <w:szCs w:val="24"/>
              </w:rPr>
              <w:t>wheel</w:t>
            </w:r>
            <w:r w:rsidR="008C6D43" w:rsidRPr="00181B71">
              <w:rPr>
                <w:rFonts w:ascii="Calibri" w:hAnsi="Calibri" w:cs="Calibri"/>
                <w:sz w:val="24"/>
                <w:szCs w:val="24"/>
              </w:rPr>
              <w:t>.</w:t>
            </w:r>
          </w:p>
          <w:p w14:paraId="668BD906" w14:textId="3D66E2EC" w:rsidR="008C6D43" w:rsidRPr="00181B71" w:rsidRDefault="008C6D43" w:rsidP="005060F5">
            <w:pPr>
              <w:pStyle w:val="ListParagraph"/>
              <w:numPr>
                <w:ilvl w:val="0"/>
                <w:numId w:val="12"/>
              </w:numPr>
              <w:spacing w:line="360" w:lineRule="auto"/>
              <w:jc w:val="both"/>
              <w:rPr>
                <w:rFonts w:ascii="Calibri" w:hAnsi="Calibri" w:cs="Calibri"/>
                <w:sz w:val="24"/>
                <w:szCs w:val="24"/>
              </w:rPr>
            </w:pPr>
            <w:r w:rsidRPr="00181B71">
              <w:rPr>
                <w:rFonts w:ascii="Calibri" w:hAnsi="Calibri" w:cs="Calibri"/>
                <w:sz w:val="24"/>
                <w:szCs w:val="24"/>
              </w:rPr>
              <w:t>Wheel is a noun</w:t>
            </w:r>
            <w:r w:rsidR="00A454C3"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enwheel</w:t>
            </w:r>
            <w:proofErr w:type="spellEnd"/>
            <w:r w:rsidR="00281F46" w:rsidRPr="00181B71">
              <w:rPr>
                <w:rFonts w:ascii="Calibri" w:hAnsi="Calibri" w:cs="Calibri"/>
                <w:sz w:val="24"/>
                <w:szCs w:val="24"/>
              </w:rPr>
              <w:t xml:space="preserve"> </w:t>
            </w:r>
            <w:r w:rsidRPr="00181B71">
              <w:rPr>
                <w:rFonts w:ascii="Calibri" w:hAnsi="Calibri" w:cs="Calibri"/>
                <w:sz w:val="24"/>
                <w:szCs w:val="24"/>
              </w:rPr>
              <w:t>is a verb.</w:t>
            </w:r>
          </w:p>
          <w:p w14:paraId="7B7DE18D" w14:textId="7D0955C7" w:rsidR="008C6D43" w:rsidRPr="00181B71" w:rsidRDefault="008C6D43" w:rsidP="005060F5">
            <w:pPr>
              <w:pStyle w:val="ListParagraph"/>
              <w:numPr>
                <w:ilvl w:val="0"/>
                <w:numId w:val="12"/>
              </w:numPr>
              <w:spacing w:line="360" w:lineRule="auto"/>
              <w:jc w:val="both"/>
              <w:rPr>
                <w:rFonts w:ascii="Calibri" w:hAnsi="Calibri" w:cs="Calibri"/>
                <w:sz w:val="24"/>
                <w:szCs w:val="24"/>
              </w:rPr>
            </w:pPr>
            <w:r w:rsidRPr="00181B71">
              <w:rPr>
                <w:rFonts w:ascii="Calibri" w:hAnsi="Calibri" w:cs="Calibri"/>
                <w:sz w:val="24"/>
                <w:szCs w:val="24"/>
              </w:rPr>
              <w:t>En-</w:t>
            </w:r>
            <w:r w:rsidR="00937480" w:rsidRPr="00181B71">
              <w:rPr>
                <w:rFonts w:ascii="Calibri" w:hAnsi="Calibri" w:cs="Calibri"/>
                <w:sz w:val="24"/>
                <w:szCs w:val="24"/>
              </w:rPr>
              <w:t xml:space="preserve">is the prefix, which </w:t>
            </w:r>
            <w:r w:rsidR="00067D8D" w:rsidRPr="00181B71">
              <w:rPr>
                <w:rFonts w:ascii="Calibri" w:hAnsi="Calibri" w:cs="Calibri"/>
                <w:sz w:val="24"/>
                <w:szCs w:val="24"/>
              </w:rPr>
              <w:t>means to put into</w:t>
            </w:r>
            <w:r w:rsidR="00A454C3" w:rsidRPr="00181B71">
              <w:rPr>
                <w:rFonts w:ascii="Calibri" w:hAnsi="Calibri" w:cs="Calibri"/>
                <w:sz w:val="24"/>
                <w:szCs w:val="24"/>
              </w:rPr>
              <w:t>. It</w:t>
            </w:r>
            <w:r w:rsidR="00067D8D" w:rsidRPr="00181B71">
              <w:rPr>
                <w:rFonts w:ascii="Calibri" w:hAnsi="Calibri" w:cs="Calibri"/>
                <w:sz w:val="24"/>
                <w:szCs w:val="24"/>
              </w:rPr>
              <w:t xml:space="preserve"> </w:t>
            </w:r>
            <w:r w:rsidR="006445B1" w:rsidRPr="00181B71">
              <w:rPr>
                <w:rFonts w:ascii="Calibri" w:hAnsi="Calibri" w:cs="Calibri"/>
                <w:sz w:val="24"/>
                <w:szCs w:val="24"/>
              </w:rPr>
              <w:t xml:space="preserve">can be used to </w:t>
            </w:r>
            <w:r w:rsidR="00A454C3" w:rsidRPr="00181B71">
              <w:rPr>
                <w:rFonts w:ascii="Calibri" w:hAnsi="Calibri" w:cs="Calibri"/>
                <w:sz w:val="24"/>
                <w:szCs w:val="24"/>
              </w:rPr>
              <w:t>verbalise</w:t>
            </w:r>
            <w:r w:rsidR="006445B1" w:rsidRPr="00181B71">
              <w:rPr>
                <w:rFonts w:ascii="Calibri" w:hAnsi="Calibri" w:cs="Calibri"/>
                <w:sz w:val="24"/>
                <w:szCs w:val="24"/>
              </w:rPr>
              <w:t xml:space="preserve"> a noun</w:t>
            </w:r>
            <w:r w:rsidR="00067D8D" w:rsidRPr="00181B71">
              <w:rPr>
                <w:rFonts w:ascii="Calibri" w:hAnsi="Calibri" w:cs="Calibri"/>
                <w:sz w:val="24"/>
                <w:szCs w:val="24"/>
              </w:rPr>
              <w:t>, such as enable.</w:t>
            </w:r>
          </w:p>
        </w:tc>
      </w:tr>
      <w:tr w:rsidR="000613DF" w:rsidRPr="00181B71" w14:paraId="01D57260" w14:textId="77777777" w:rsidTr="00101CF2">
        <w:tc>
          <w:tcPr>
            <w:tcW w:w="0" w:type="auto"/>
          </w:tcPr>
          <w:p w14:paraId="491167BA" w14:textId="1EEFCC7B" w:rsidR="004A5880" w:rsidRPr="00181B71" w:rsidRDefault="00021408"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f</w:t>
            </w:r>
            <w:r w:rsidR="004A5880" w:rsidRPr="00181B71">
              <w:rPr>
                <w:rFonts w:ascii="Calibri" w:hAnsi="Calibri" w:cs="Calibri"/>
                <w:sz w:val="24"/>
                <w:szCs w:val="24"/>
              </w:rPr>
              <w:t>ishify</w:t>
            </w:r>
            <w:proofErr w:type="spellEnd"/>
          </w:p>
        </w:tc>
        <w:tc>
          <w:tcPr>
            <w:tcW w:w="0" w:type="auto"/>
          </w:tcPr>
          <w:p w14:paraId="3A21EE40" w14:textId="150414F0" w:rsidR="004A5880" w:rsidRPr="00181B71" w:rsidRDefault="00281F46" w:rsidP="005060F5">
            <w:pPr>
              <w:pStyle w:val="ListParagraph"/>
              <w:numPr>
                <w:ilvl w:val="0"/>
                <w:numId w:val="13"/>
              </w:numPr>
              <w:spacing w:line="360" w:lineRule="auto"/>
              <w:jc w:val="both"/>
              <w:rPr>
                <w:rFonts w:ascii="Calibri" w:hAnsi="Calibri" w:cs="Calibri"/>
                <w:sz w:val="24"/>
                <w:szCs w:val="24"/>
              </w:rPr>
            </w:pPr>
            <w:r w:rsidRPr="00181B71">
              <w:rPr>
                <w:rStyle w:val="Strong"/>
                <w:rFonts w:ascii="Calibri" w:hAnsi="Calibri" w:cs="Calibri"/>
                <w:b w:val="0"/>
                <w:bCs w:val="0"/>
                <w:color w:val="000000"/>
                <w:sz w:val="24"/>
                <w:szCs w:val="24"/>
              </w:rPr>
              <w:t xml:space="preserve">"O flesh, flesh, how art thou </w:t>
            </w:r>
            <w:proofErr w:type="spellStart"/>
            <w:r w:rsidRPr="00181B71">
              <w:rPr>
                <w:rStyle w:val="Strong"/>
                <w:rFonts w:ascii="Calibri" w:hAnsi="Calibri" w:cs="Calibri"/>
                <w:b w:val="0"/>
                <w:bCs w:val="0"/>
                <w:color w:val="000000"/>
                <w:sz w:val="24"/>
                <w:szCs w:val="24"/>
              </w:rPr>
              <w:t>fishified</w:t>
            </w:r>
            <w:proofErr w:type="spellEnd"/>
            <w:r w:rsidRPr="00181B71">
              <w:rPr>
                <w:rStyle w:val="Strong"/>
                <w:rFonts w:ascii="Calibri" w:hAnsi="Calibri" w:cs="Calibri"/>
                <w:b w:val="0"/>
                <w:bCs w:val="0"/>
                <w:color w:val="000000"/>
                <w:sz w:val="24"/>
                <w:szCs w:val="24"/>
              </w:rPr>
              <w:t xml:space="preserve">?" means that </w:t>
            </w:r>
            <w:r w:rsidRPr="00181B71">
              <w:rPr>
                <w:rFonts w:ascii="Calibri" w:hAnsi="Calibri" w:cs="Calibri"/>
                <w:color w:val="000000"/>
                <w:sz w:val="24"/>
                <w:szCs w:val="24"/>
              </w:rPr>
              <w:t>oh human body, how have you b</w:t>
            </w:r>
            <w:r w:rsidR="00B2039B">
              <w:rPr>
                <w:rFonts w:ascii="Calibri" w:hAnsi="Calibri" w:cs="Calibri" w:hint="eastAsia"/>
                <w:color w:val="000000"/>
                <w:sz w:val="24"/>
                <w:szCs w:val="24"/>
                <w:lang w:eastAsia="zh-CN"/>
              </w:rPr>
              <w:t>een</w:t>
            </w:r>
            <w:r w:rsidRPr="00181B71">
              <w:rPr>
                <w:rFonts w:ascii="Calibri" w:hAnsi="Calibri" w:cs="Calibri"/>
                <w:color w:val="000000"/>
                <w:sz w:val="24"/>
                <w:szCs w:val="24"/>
              </w:rPr>
              <w:t xml:space="preserve"> like a fish? </w:t>
            </w:r>
            <w:proofErr w:type="spellStart"/>
            <w:r w:rsidR="003817A3" w:rsidRPr="00181B71">
              <w:rPr>
                <w:rFonts w:ascii="Calibri" w:hAnsi="Calibri" w:cs="Calibri"/>
                <w:sz w:val="24"/>
                <w:szCs w:val="24"/>
              </w:rPr>
              <w:t>Fis</w:t>
            </w:r>
            <w:r w:rsidR="00AB7E93" w:rsidRPr="00181B71">
              <w:rPr>
                <w:rFonts w:ascii="Calibri" w:hAnsi="Calibri" w:cs="Calibri"/>
                <w:sz w:val="24"/>
                <w:szCs w:val="24"/>
              </w:rPr>
              <w:t>hify</w:t>
            </w:r>
            <w:proofErr w:type="spellEnd"/>
            <w:r w:rsidR="003817A3" w:rsidRPr="00181B71">
              <w:rPr>
                <w:rFonts w:ascii="Calibri" w:hAnsi="Calibri" w:cs="Calibri"/>
                <w:sz w:val="24"/>
                <w:szCs w:val="24"/>
              </w:rPr>
              <w:t xml:space="preserve"> means to </w:t>
            </w:r>
            <w:r w:rsidR="008A7809" w:rsidRPr="00181B71">
              <w:rPr>
                <w:rFonts w:ascii="Calibri" w:hAnsi="Calibri" w:cs="Calibri"/>
                <w:sz w:val="24"/>
                <w:szCs w:val="24"/>
              </w:rPr>
              <w:t xml:space="preserve">make into or </w:t>
            </w:r>
            <w:r w:rsidR="003817A3" w:rsidRPr="00181B71">
              <w:rPr>
                <w:rFonts w:ascii="Calibri" w:hAnsi="Calibri" w:cs="Calibri"/>
                <w:sz w:val="24"/>
                <w:szCs w:val="24"/>
              </w:rPr>
              <w:t xml:space="preserve">resemble like a </w:t>
            </w:r>
            <w:r w:rsidR="006D105C" w:rsidRPr="00181B71">
              <w:rPr>
                <w:rFonts w:ascii="Calibri" w:hAnsi="Calibri" w:cs="Calibri"/>
                <w:sz w:val="24"/>
                <w:szCs w:val="24"/>
              </w:rPr>
              <w:t>fish.</w:t>
            </w:r>
          </w:p>
          <w:p w14:paraId="135492C2" w14:textId="02BD8477" w:rsidR="006D105C" w:rsidRPr="00181B71" w:rsidRDefault="006D105C" w:rsidP="005060F5">
            <w:pPr>
              <w:pStyle w:val="ListParagraph"/>
              <w:numPr>
                <w:ilvl w:val="0"/>
                <w:numId w:val="13"/>
              </w:numPr>
              <w:spacing w:line="360" w:lineRule="auto"/>
              <w:jc w:val="both"/>
              <w:rPr>
                <w:rFonts w:ascii="Calibri" w:hAnsi="Calibri" w:cs="Calibri"/>
                <w:sz w:val="24"/>
                <w:szCs w:val="24"/>
              </w:rPr>
            </w:pPr>
            <w:r w:rsidRPr="00181B71">
              <w:rPr>
                <w:rFonts w:ascii="Calibri" w:hAnsi="Calibri" w:cs="Calibri"/>
                <w:sz w:val="24"/>
                <w:szCs w:val="24"/>
              </w:rPr>
              <w:t>Fish is a noun</w:t>
            </w:r>
            <w:r w:rsidR="006B3986"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fis</w:t>
            </w:r>
            <w:r w:rsidR="00AB7E93" w:rsidRPr="00181B71">
              <w:rPr>
                <w:rFonts w:ascii="Calibri" w:hAnsi="Calibri" w:cs="Calibri"/>
                <w:sz w:val="24"/>
                <w:szCs w:val="24"/>
              </w:rPr>
              <w:t>hify</w:t>
            </w:r>
            <w:proofErr w:type="spellEnd"/>
            <w:r w:rsidRPr="00181B71">
              <w:rPr>
                <w:rFonts w:ascii="Calibri" w:hAnsi="Calibri" w:cs="Calibri"/>
                <w:sz w:val="24"/>
                <w:szCs w:val="24"/>
              </w:rPr>
              <w:t xml:space="preserve"> is a verb.</w:t>
            </w:r>
          </w:p>
          <w:p w14:paraId="0CAA719E" w14:textId="683DE74D" w:rsidR="006D105C" w:rsidRPr="00181B71" w:rsidRDefault="00AB7E93" w:rsidP="005060F5">
            <w:pPr>
              <w:pStyle w:val="ListParagraph"/>
              <w:numPr>
                <w:ilvl w:val="0"/>
                <w:numId w:val="13"/>
              </w:numPr>
              <w:spacing w:line="360" w:lineRule="auto"/>
              <w:jc w:val="both"/>
              <w:rPr>
                <w:rFonts w:ascii="Calibri" w:hAnsi="Calibri" w:cs="Calibri"/>
                <w:sz w:val="24"/>
                <w:szCs w:val="24"/>
              </w:rPr>
            </w:pPr>
            <w:proofErr w:type="spellStart"/>
            <w:r w:rsidRPr="00181B71">
              <w:rPr>
                <w:rFonts w:ascii="Calibri" w:hAnsi="Calibri" w:cs="Calibri"/>
                <w:sz w:val="24"/>
                <w:szCs w:val="24"/>
              </w:rPr>
              <w:t>I</w:t>
            </w:r>
            <w:r w:rsidR="006D105C" w:rsidRPr="00181B71">
              <w:rPr>
                <w:rFonts w:ascii="Calibri" w:hAnsi="Calibri" w:cs="Calibri"/>
                <w:sz w:val="24"/>
                <w:szCs w:val="24"/>
              </w:rPr>
              <w:t>fy</w:t>
            </w:r>
            <w:proofErr w:type="spellEnd"/>
            <w:r w:rsidRPr="00181B71">
              <w:rPr>
                <w:rFonts w:ascii="Calibri" w:hAnsi="Calibri" w:cs="Calibri"/>
                <w:sz w:val="24"/>
                <w:szCs w:val="24"/>
              </w:rPr>
              <w:t xml:space="preserve">- is the </w:t>
            </w:r>
            <w:r w:rsidR="00C81E11" w:rsidRPr="00181B71">
              <w:rPr>
                <w:rFonts w:ascii="Calibri" w:hAnsi="Calibri" w:cs="Calibri"/>
                <w:sz w:val="24"/>
                <w:szCs w:val="24"/>
              </w:rPr>
              <w:t>su</w:t>
            </w:r>
            <w:r w:rsidRPr="00181B71">
              <w:rPr>
                <w:rFonts w:ascii="Calibri" w:hAnsi="Calibri" w:cs="Calibri"/>
                <w:sz w:val="24"/>
                <w:szCs w:val="24"/>
              </w:rPr>
              <w:t>ffix, which means to make into</w:t>
            </w:r>
            <w:r w:rsidR="00A454C3" w:rsidRPr="00181B71">
              <w:rPr>
                <w:rFonts w:ascii="Calibri" w:hAnsi="Calibri" w:cs="Calibri"/>
                <w:sz w:val="24"/>
                <w:szCs w:val="24"/>
              </w:rPr>
              <w:t xml:space="preserve">. It </w:t>
            </w:r>
            <w:r w:rsidRPr="00181B71">
              <w:rPr>
                <w:rFonts w:ascii="Calibri" w:hAnsi="Calibri" w:cs="Calibri"/>
                <w:sz w:val="24"/>
                <w:szCs w:val="24"/>
              </w:rPr>
              <w:t xml:space="preserve">can be used to </w:t>
            </w:r>
            <w:r w:rsidR="00A454C3" w:rsidRPr="00181B71">
              <w:rPr>
                <w:rFonts w:ascii="Calibri" w:hAnsi="Calibri" w:cs="Calibri"/>
                <w:sz w:val="24"/>
                <w:szCs w:val="24"/>
              </w:rPr>
              <w:t>verbalise</w:t>
            </w:r>
            <w:r w:rsidRPr="00181B71">
              <w:rPr>
                <w:rFonts w:ascii="Calibri" w:hAnsi="Calibri" w:cs="Calibri"/>
                <w:sz w:val="24"/>
                <w:szCs w:val="24"/>
              </w:rPr>
              <w:t xml:space="preserve"> a noun</w:t>
            </w:r>
            <w:r w:rsidR="00067D8D" w:rsidRPr="00181B71">
              <w:rPr>
                <w:rFonts w:ascii="Calibri" w:hAnsi="Calibri" w:cs="Calibri"/>
                <w:sz w:val="24"/>
                <w:szCs w:val="24"/>
              </w:rPr>
              <w:t>, such as purify.</w:t>
            </w:r>
          </w:p>
        </w:tc>
      </w:tr>
      <w:tr w:rsidR="000613DF" w:rsidRPr="00181B71" w14:paraId="114BD85A" w14:textId="77777777" w:rsidTr="00101CF2">
        <w:tc>
          <w:tcPr>
            <w:tcW w:w="0" w:type="auto"/>
          </w:tcPr>
          <w:p w14:paraId="74917449"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lieutenantry</w:t>
            </w:r>
            <w:proofErr w:type="spellEnd"/>
          </w:p>
        </w:tc>
        <w:tc>
          <w:tcPr>
            <w:tcW w:w="0" w:type="auto"/>
          </w:tcPr>
          <w:p w14:paraId="206A4C6E" w14:textId="230C1ECA" w:rsidR="004A5880" w:rsidRPr="00181B71" w:rsidRDefault="000613DF" w:rsidP="005060F5">
            <w:pPr>
              <w:pStyle w:val="ListParagraph"/>
              <w:numPr>
                <w:ilvl w:val="0"/>
                <w:numId w:val="14"/>
              </w:numPr>
              <w:spacing w:line="360" w:lineRule="auto"/>
              <w:jc w:val="both"/>
              <w:rPr>
                <w:rFonts w:ascii="Calibri" w:hAnsi="Calibri" w:cs="Calibri"/>
                <w:sz w:val="24"/>
                <w:szCs w:val="24"/>
              </w:rPr>
            </w:pPr>
            <w:r w:rsidRPr="00181B71">
              <w:rPr>
                <w:rStyle w:val="Strong"/>
                <w:rFonts w:ascii="Calibri" w:hAnsi="Calibri" w:cs="Calibri"/>
                <w:b w:val="0"/>
                <w:bCs w:val="0"/>
                <w:color w:val="000000"/>
                <w:sz w:val="24"/>
                <w:szCs w:val="24"/>
              </w:rPr>
              <w:t>“</w:t>
            </w:r>
            <w:r w:rsidR="00281F46" w:rsidRPr="00181B71">
              <w:rPr>
                <w:rStyle w:val="Strong"/>
                <w:rFonts w:ascii="Calibri" w:hAnsi="Calibri" w:cs="Calibri"/>
                <w:b w:val="0"/>
                <w:bCs w:val="0"/>
                <w:color w:val="000000"/>
                <w:sz w:val="24"/>
                <w:szCs w:val="24"/>
              </w:rPr>
              <w:t xml:space="preserve">If such tricks as these strip you out of your </w:t>
            </w:r>
            <w:proofErr w:type="spellStart"/>
            <w:r w:rsidR="00281F46" w:rsidRPr="00181B71">
              <w:rPr>
                <w:rStyle w:val="Strong"/>
                <w:rFonts w:ascii="Calibri" w:hAnsi="Calibri" w:cs="Calibri"/>
                <w:b w:val="0"/>
                <w:bCs w:val="0"/>
                <w:color w:val="000000"/>
                <w:sz w:val="24"/>
                <w:szCs w:val="24"/>
              </w:rPr>
              <w:t>lieutenantry</w:t>
            </w:r>
            <w:proofErr w:type="spellEnd"/>
            <w:r w:rsidR="00281F46" w:rsidRPr="00181B71">
              <w:rPr>
                <w:rFonts w:ascii="Calibri" w:hAnsi="Calibri" w:cs="Calibri"/>
                <w:sz w:val="24"/>
                <w:szCs w:val="24"/>
              </w:rPr>
              <w:t>” means that i</w:t>
            </w:r>
            <w:r w:rsidR="00281F46" w:rsidRPr="00181B71">
              <w:rPr>
                <w:rFonts w:ascii="Calibri" w:hAnsi="Calibri" w:cs="Calibri"/>
                <w:color w:val="000000"/>
                <w:sz w:val="24"/>
                <w:szCs w:val="24"/>
              </w:rPr>
              <w:t xml:space="preserve">f tricks like these can cost you your position as lieutenant. </w:t>
            </w:r>
            <w:proofErr w:type="spellStart"/>
            <w:r w:rsidR="008A7809" w:rsidRPr="00181B71">
              <w:rPr>
                <w:rFonts w:ascii="Calibri" w:hAnsi="Calibri" w:cs="Calibri"/>
                <w:sz w:val="24"/>
                <w:szCs w:val="24"/>
              </w:rPr>
              <w:t>Lieutenantry</w:t>
            </w:r>
            <w:proofErr w:type="spellEnd"/>
            <w:r w:rsidR="008A7809" w:rsidRPr="00181B71">
              <w:rPr>
                <w:rFonts w:ascii="Calibri" w:hAnsi="Calibri" w:cs="Calibri"/>
                <w:sz w:val="24"/>
                <w:szCs w:val="24"/>
              </w:rPr>
              <w:t xml:space="preserve"> means</w:t>
            </w:r>
            <w:r w:rsidR="00B30A33" w:rsidRPr="00181B71">
              <w:rPr>
                <w:rFonts w:ascii="Calibri" w:hAnsi="Calibri" w:cs="Calibri"/>
                <w:sz w:val="24"/>
                <w:szCs w:val="24"/>
              </w:rPr>
              <w:t xml:space="preserve"> the </w:t>
            </w:r>
            <w:r w:rsidR="000E3DF2" w:rsidRPr="00181B71">
              <w:rPr>
                <w:rFonts w:ascii="Calibri" w:hAnsi="Calibri" w:cs="Calibri"/>
                <w:sz w:val="24"/>
                <w:szCs w:val="24"/>
              </w:rPr>
              <w:t>office,</w:t>
            </w:r>
            <w:r w:rsidR="00B30A33" w:rsidRPr="00181B71">
              <w:rPr>
                <w:rFonts w:ascii="Calibri" w:hAnsi="Calibri" w:cs="Calibri"/>
                <w:sz w:val="24"/>
                <w:szCs w:val="24"/>
              </w:rPr>
              <w:t xml:space="preserve"> rank or group of </w:t>
            </w:r>
            <w:proofErr w:type="gramStart"/>
            <w:r w:rsidR="00B30A33" w:rsidRPr="00181B71">
              <w:rPr>
                <w:rFonts w:ascii="Calibri" w:hAnsi="Calibri" w:cs="Calibri"/>
                <w:sz w:val="24"/>
                <w:szCs w:val="24"/>
              </w:rPr>
              <w:t>lieutenant</w:t>
            </w:r>
            <w:proofErr w:type="gramEnd"/>
            <w:r w:rsidR="00B30A33" w:rsidRPr="00181B71">
              <w:rPr>
                <w:rFonts w:ascii="Calibri" w:hAnsi="Calibri" w:cs="Calibri"/>
                <w:sz w:val="24"/>
                <w:szCs w:val="24"/>
              </w:rPr>
              <w:t>.</w:t>
            </w:r>
          </w:p>
          <w:p w14:paraId="48C683E7" w14:textId="2D7C0498" w:rsidR="00C81E11" w:rsidRPr="00181B71" w:rsidRDefault="00C81E11" w:rsidP="005060F5">
            <w:pPr>
              <w:pStyle w:val="ListParagraph"/>
              <w:numPr>
                <w:ilvl w:val="0"/>
                <w:numId w:val="14"/>
              </w:numPr>
              <w:spacing w:line="360" w:lineRule="auto"/>
              <w:jc w:val="both"/>
              <w:rPr>
                <w:rFonts w:ascii="Calibri" w:hAnsi="Calibri" w:cs="Calibri"/>
                <w:sz w:val="24"/>
                <w:szCs w:val="24"/>
              </w:rPr>
            </w:pPr>
            <w:r w:rsidRPr="00181B71">
              <w:rPr>
                <w:rFonts w:ascii="Calibri" w:hAnsi="Calibri" w:cs="Calibri"/>
                <w:sz w:val="24"/>
                <w:szCs w:val="24"/>
              </w:rPr>
              <w:t>Lieutenant is a noun</w:t>
            </w:r>
            <w:r w:rsidR="00E72925"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lieutenantry</w:t>
            </w:r>
            <w:proofErr w:type="spellEnd"/>
            <w:r w:rsidRPr="00181B71">
              <w:rPr>
                <w:rFonts w:ascii="Calibri" w:hAnsi="Calibri" w:cs="Calibri"/>
                <w:sz w:val="24"/>
                <w:szCs w:val="24"/>
              </w:rPr>
              <w:t xml:space="preserve"> is also a noun.</w:t>
            </w:r>
          </w:p>
          <w:p w14:paraId="3BED1503" w14:textId="210A0DF0" w:rsidR="00C81E11" w:rsidRPr="00181B71" w:rsidRDefault="005C3D58" w:rsidP="005060F5">
            <w:pPr>
              <w:pStyle w:val="ListParagraph"/>
              <w:numPr>
                <w:ilvl w:val="0"/>
                <w:numId w:val="14"/>
              </w:numPr>
              <w:spacing w:line="360" w:lineRule="auto"/>
              <w:jc w:val="both"/>
              <w:rPr>
                <w:rFonts w:ascii="Calibri" w:hAnsi="Calibri" w:cs="Calibri"/>
                <w:sz w:val="24"/>
                <w:szCs w:val="24"/>
              </w:rPr>
            </w:pPr>
            <w:r w:rsidRPr="00181B71">
              <w:rPr>
                <w:rFonts w:ascii="Calibri" w:hAnsi="Calibri" w:cs="Calibri"/>
                <w:sz w:val="24"/>
                <w:szCs w:val="24"/>
              </w:rPr>
              <w:lastRenderedPageBreak/>
              <w:t xml:space="preserve">Ry- is the suffix which can be used to make </w:t>
            </w:r>
            <w:r w:rsidR="00E72925" w:rsidRPr="00181B71">
              <w:rPr>
                <w:rFonts w:ascii="Calibri" w:hAnsi="Calibri" w:cs="Calibri"/>
                <w:sz w:val="24"/>
                <w:szCs w:val="24"/>
              </w:rPr>
              <w:t xml:space="preserve">an </w:t>
            </w:r>
            <w:r w:rsidRPr="00181B71">
              <w:rPr>
                <w:rFonts w:ascii="Calibri" w:hAnsi="Calibri" w:cs="Calibri"/>
                <w:sz w:val="24"/>
                <w:szCs w:val="24"/>
              </w:rPr>
              <w:t>abstract noun</w:t>
            </w:r>
            <w:r w:rsidR="00EC4AF2" w:rsidRPr="00181B71">
              <w:rPr>
                <w:rFonts w:ascii="Calibri" w:hAnsi="Calibri" w:cs="Calibri"/>
                <w:sz w:val="24"/>
                <w:szCs w:val="24"/>
              </w:rPr>
              <w:t>, such as dentistry.</w:t>
            </w:r>
          </w:p>
        </w:tc>
      </w:tr>
      <w:tr w:rsidR="000613DF" w:rsidRPr="00181B71" w14:paraId="561ABD49" w14:textId="77777777" w:rsidTr="00101CF2">
        <w:tc>
          <w:tcPr>
            <w:tcW w:w="0" w:type="auto"/>
          </w:tcPr>
          <w:p w14:paraId="25B7BA61" w14:textId="194CB060" w:rsidR="004A5880" w:rsidRPr="00181B71" w:rsidRDefault="00262B3E" w:rsidP="005060F5">
            <w:pPr>
              <w:spacing w:line="360" w:lineRule="auto"/>
              <w:jc w:val="both"/>
              <w:rPr>
                <w:rFonts w:ascii="Calibri" w:hAnsi="Calibri" w:cs="Calibri"/>
                <w:sz w:val="24"/>
                <w:szCs w:val="24"/>
              </w:rPr>
            </w:pPr>
            <w:r w:rsidRPr="00181B71">
              <w:rPr>
                <w:rFonts w:ascii="Calibri" w:hAnsi="Calibri" w:cs="Calibri"/>
                <w:sz w:val="24"/>
                <w:szCs w:val="24"/>
              </w:rPr>
              <w:lastRenderedPageBreak/>
              <w:t>o</w:t>
            </w:r>
            <w:r w:rsidR="004A5880" w:rsidRPr="00181B71">
              <w:rPr>
                <w:rFonts w:ascii="Calibri" w:hAnsi="Calibri" w:cs="Calibri"/>
                <w:sz w:val="24"/>
                <w:szCs w:val="24"/>
              </w:rPr>
              <w:t>athable</w:t>
            </w:r>
          </w:p>
        </w:tc>
        <w:tc>
          <w:tcPr>
            <w:tcW w:w="0" w:type="auto"/>
          </w:tcPr>
          <w:p w14:paraId="486EE011" w14:textId="702497A8" w:rsidR="004A5880" w:rsidRPr="00181B71" w:rsidRDefault="00281F46" w:rsidP="005060F5">
            <w:pPr>
              <w:pStyle w:val="ListParagraph"/>
              <w:numPr>
                <w:ilvl w:val="0"/>
                <w:numId w:val="15"/>
              </w:numPr>
              <w:spacing w:line="360" w:lineRule="auto"/>
              <w:jc w:val="both"/>
              <w:rPr>
                <w:rFonts w:ascii="Calibri" w:hAnsi="Calibri" w:cs="Calibri"/>
                <w:sz w:val="24"/>
                <w:szCs w:val="24"/>
              </w:rPr>
            </w:pPr>
            <w:r w:rsidRPr="00181B71">
              <w:rPr>
                <w:rFonts w:ascii="Calibri" w:hAnsi="Calibri" w:cs="Calibri"/>
                <w:sz w:val="24"/>
                <w:szCs w:val="24"/>
              </w:rPr>
              <w:t>“</w:t>
            </w:r>
            <w:r w:rsidRPr="00181B71">
              <w:rPr>
                <w:rFonts w:ascii="Calibri" w:hAnsi="Calibri" w:cs="Calibri"/>
                <w:color w:val="000000"/>
                <w:sz w:val="24"/>
                <w:szCs w:val="24"/>
              </w:rPr>
              <w:t>You are not oathable</w:t>
            </w:r>
            <w:r w:rsidRPr="00181B71">
              <w:rPr>
                <w:rFonts w:ascii="Calibri" w:hAnsi="Calibri" w:cs="Calibri"/>
                <w:sz w:val="24"/>
                <w:szCs w:val="24"/>
              </w:rPr>
              <w:t xml:space="preserve">” means that </w:t>
            </w:r>
            <w:r w:rsidR="000613DF" w:rsidRPr="00181B71">
              <w:rPr>
                <w:rFonts w:ascii="Calibri" w:hAnsi="Calibri" w:cs="Calibri"/>
                <w:color w:val="000000"/>
                <w:sz w:val="24"/>
                <w:szCs w:val="24"/>
              </w:rPr>
              <w:t xml:space="preserve">you are not trustworthy. </w:t>
            </w:r>
            <w:r w:rsidR="00AB38A7" w:rsidRPr="00181B71">
              <w:rPr>
                <w:rFonts w:ascii="Calibri" w:hAnsi="Calibri" w:cs="Calibri"/>
                <w:sz w:val="24"/>
                <w:szCs w:val="24"/>
              </w:rPr>
              <w:t>Oathable means being able to take or worthy of taking an oath.</w:t>
            </w:r>
          </w:p>
          <w:p w14:paraId="48BCE65D" w14:textId="50A67825" w:rsidR="00AB38A7" w:rsidRPr="00181B71" w:rsidRDefault="00AB38A7" w:rsidP="005060F5">
            <w:pPr>
              <w:pStyle w:val="ListParagraph"/>
              <w:numPr>
                <w:ilvl w:val="0"/>
                <w:numId w:val="15"/>
              </w:numPr>
              <w:spacing w:line="360" w:lineRule="auto"/>
              <w:jc w:val="both"/>
              <w:rPr>
                <w:rFonts w:ascii="Calibri" w:hAnsi="Calibri" w:cs="Calibri"/>
                <w:sz w:val="24"/>
                <w:szCs w:val="24"/>
              </w:rPr>
            </w:pPr>
            <w:r w:rsidRPr="00181B71">
              <w:rPr>
                <w:rFonts w:ascii="Calibri" w:hAnsi="Calibri" w:cs="Calibri"/>
                <w:sz w:val="24"/>
                <w:szCs w:val="24"/>
              </w:rPr>
              <w:t>Oath is a noun</w:t>
            </w:r>
            <w:r w:rsidR="00E72925" w:rsidRPr="00181B71">
              <w:rPr>
                <w:rFonts w:ascii="Calibri" w:hAnsi="Calibri" w:cs="Calibri"/>
                <w:sz w:val="24"/>
                <w:szCs w:val="24"/>
              </w:rPr>
              <w:t>,</w:t>
            </w:r>
            <w:r w:rsidRPr="00181B71">
              <w:rPr>
                <w:rFonts w:ascii="Calibri" w:hAnsi="Calibri" w:cs="Calibri"/>
                <w:sz w:val="24"/>
                <w:szCs w:val="24"/>
              </w:rPr>
              <w:t xml:space="preserve"> and oathable is an adjective.</w:t>
            </w:r>
          </w:p>
          <w:p w14:paraId="5BDA05BB" w14:textId="1E6240A3" w:rsidR="00AB38A7" w:rsidRPr="00181B71" w:rsidRDefault="00AB38A7" w:rsidP="005060F5">
            <w:pPr>
              <w:pStyle w:val="ListParagraph"/>
              <w:numPr>
                <w:ilvl w:val="0"/>
                <w:numId w:val="15"/>
              </w:numPr>
              <w:spacing w:line="360" w:lineRule="auto"/>
              <w:jc w:val="both"/>
              <w:rPr>
                <w:rFonts w:ascii="Calibri" w:hAnsi="Calibri" w:cs="Calibri"/>
                <w:sz w:val="24"/>
                <w:szCs w:val="24"/>
              </w:rPr>
            </w:pPr>
            <w:r w:rsidRPr="00181B71">
              <w:rPr>
                <w:rFonts w:ascii="Calibri" w:hAnsi="Calibri" w:cs="Calibri"/>
                <w:sz w:val="24"/>
                <w:szCs w:val="24"/>
              </w:rPr>
              <w:t xml:space="preserve">Able- is the suffix, which means able to be and can be used to make </w:t>
            </w:r>
            <w:r w:rsidR="00E72925" w:rsidRPr="00181B71">
              <w:rPr>
                <w:rFonts w:ascii="Calibri" w:hAnsi="Calibri" w:cs="Calibri"/>
                <w:sz w:val="24"/>
                <w:szCs w:val="24"/>
              </w:rPr>
              <w:t xml:space="preserve">an </w:t>
            </w:r>
            <w:r w:rsidRPr="00181B71">
              <w:rPr>
                <w:rFonts w:ascii="Calibri" w:hAnsi="Calibri" w:cs="Calibri"/>
                <w:sz w:val="24"/>
                <w:szCs w:val="24"/>
              </w:rPr>
              <w:t xml:space="preserve">adjective, such </w:t>
            </w:r>
            <w:r w:rsidR="00E72925" w:rsidRPr="00181B71">
              <w:rPr>
                <w:rFonts w:ascii="Calibri" w:hAnsi="Calibri" w:cs="Calibri"/>
                <w:sz w:val="24"/>
                <w:szCs w:val="24"/>
              </w:rPr>
              <w:t>as</w:t>
            </w:r>
            <w:r w:rsidRPr="00181B71">
              <w:rPr>
                <w:rFonts w:ascii="Calibri" w:hAnsi="Calibri" w:cs="Calibri"/>
                <w:sz w:val="24"/>
                <w:szCs w:val="24"/>
              </w:rPr>
              <w:t xml:space="preserve"> </w:t>
            </w:r>
            <w:r w:rsidR="00AE3DAB" w:rsidRPr="00181B71">
              <w:rPr>
                <w:rFonts w:ascii="Calibri" w:hAnsi="Calibri" w:cs="Calibri"/>
                <w:sz w:val="24"/>
                <w:szCs w:val="24"/>
              </w:rPr>
              <w:t>comfortable.</w:t>
            </w:r>
          </w:p>
        </w:tc>
      </w:tr>
      <w:tr w:rsidR="000613DF" w:rsidRPr="00181B71" w14:paraId="552CA9AF" w14:textId="77777777" w:rsidTr="00101CF2">
        <w:tc>
          <w:tcPr>
            <w:tcW w:w="0" w:type="auto"/>
          </w:tcPr>
          <w:p w14:paraId="5ADC7801" w14:textId="3C594C38" w:rsidR="004A5880" w:rsidRPr="00181B71" w:rsidRDefault="00262B3E"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o</w:t>
            </w:r>
            <w:r w:rsidR="004A5880" w:rsidRPr="00181B71">
              <w:rPr>
                <w:rFonts w:ascii="Calibri" w:hAnsi="Calibri" w:cs="Calibri"/>
                <w:sz w:val="24"/>
                <w:szCs w:val="24"/>
              </w:rPr>
              <w:t>utstorm</w:t>
            </w:r>
            <w:proofErr w:type="spellEnd"/>
          </w:p>
        </w:tc>
        <w:tc>
          <w:tcPr>
            <w:tcW w:w="0" w:type="auto"/>
          </w:tcPr>
          <w:p w14:paraId="3E29CCB9" w14:textId="5FD6ACE5" w:rsidR="004A5880" w:rsidRPr="00181B71" w:rsidRDefault="000613DF" w:rsidP="005060F5">
            <w:pPr>
              <w:pStyle w:val="ListParagraph"/>
              <w:numPr>
                <w:ilvl w:val="0"/>
                <w:numId w:val="16"/>
              </w:numPr>
              <w:spacing w:line="360" w:lineRule="auto"/>
              <w:jc w:val="both"/>
              <w:rPr>
                <w:rFonts w:ascii="Calibri" w:hAnsi="Calibri" w:cs="Calibri"/>
                <w:sz w:val="24"/>
                <w:szCs w:val="24"/>
              </w:rPr>
            </w:pPr>
            <w:r w:rsidRPr="00181B71">
              <w:rPr>
                <w:rFonts w:ascii="Calibri" w:hAnsi="Calibri" w:cs="Calibri"/>
                <w:sz w:val="24"/>
                <w:szCs w:val="24"/>
              </w:rPr>
              <w:t xml:space="preserve">“Strives in his little world of man to </w:t>
            </w:r>
            <w:proofErr w:type="spellStart"/>
            <w:r w:rsidRPr="00181B71">
              <w:rPr>
                <w:rFonts w:ascii="Calibri" w:hAnsi="Calibri" w:cs="Calibri"/>
                <w:sz w:val="24"/>
                <w:szCs w:val="24"/>
              </w:rPr>
              <w:t>outstorm</w:t>
            </w:r>
            <w:proofErr w:type="spellEnd"/>
            <w:r w:rsidRPr="00181B71">
              <w:rPr>
                <w:rFonts w:ascii="Calibri" w:hAnsi="Calibri" w:cs="Calibri"/>
                <w:sz w:val="24"/>
                <w:szCs w:val="24"/>
              </w:rPr>
              <w:t xml:space="preserve">. The to-and-fro conflicting wind and rain,” means </w:t>
            </w:r>
            <w:r w:rsidR="007B7ED3">
              <w:rPr>
                <w:rFonts w:ascii="Calibri" w:hAnsi="Calibri" w:cs="Calibri" w:hint="eastAsia"/>
                <w:sz w:val="24"/>
                <w:szCs w:val="24"/>
                <w:lang w:eastAsia="zh-CN"/>
              </w:rPr>
              <w:t xml:space="preserve">to </w:t>
            </w:r>
            <w:r w:rsidRPr="00181B71">
              <w:rPr>
                <w:rFonts w:ascii="Calibri" w:hAnsi="Calibri" w:cs="Calibri"/>
                <w:color w:val="000000"/>
                <w:sz w:val="24"/>
                <w:szCs w:val="24"/>
              </w:rPr>
              <w:t>struggle in h</w:t>
            </w:r>
            <w:r w:rsidR="007B7ED3">
              <w:rPr>
                <w:rFonts w:ascii="Calibri" w:hAnsi="Calibri" w:cs="Calibri" w:hint="eastAsia"/>
                <w:color w:val="000000"/>
                <w:sz w:val="24"/>
                <w:szCs w:val="24"/>
                <w:lang w:eastAsia="zh-CN"/>
              </w:rPr>
              <w:t>is</w:t>
            </w:r>
            <w:r w:rsidR="007B7ED3">
              <w:rPr>
                <w:rFonts w:ascii="Calibri" w:hAnsi="Calibri" w:cs="Calibri"/>
                <w:color w:val="000000"/>
                <w:sz w:val="24"/>
                <w:szCs w:val="24"/>
                <w:lang w:eastAsia="zh-CN"/>
              </w:rPr>
              <w:t xml:space="preserve"> </w:t>
            </w:r>
            <w:r w:rsidRPr="00181B71">
              <w:rPr>
                <w:rFonts w:ascii="Calibri" w:hAnsi="Calibri" w:cs="Calibri"/>
                <w:color w:val="000000"/>
                <w:sz w:val="24"/>
                <w:szCs w:val="24"/>
              </w:rPr>
              <w:t>small human world to fight against the chaos and conflict of life’s hardships</w:t>
            </w:r>
            <w:r w:rsidR="007B7ED3">
              <w:rPr>
                <w:rFonts w:ascii="Calibri" w:hAnsi="Calibri" w:cs="Calibri"/>
                <w:color w:val="000000"/>
                <w:sz w:val="24"/>
                <w:szCs w:val="24"/>
              </w:rPr>
              <w:t xml:space="preserve"> and difficulties</w:t>
            </w:r>
            <w:r w:rsidRPr="00181B71">
              <w:rPr>
                <w:rFonts w:ascii="Calibri" w:hAnsi="Calibri" w:cs="Calibri"/>
                <w:color w:val="000000"/>
                <w:sz w:val="24"/>
                <w:szCs w:val="24"/>
              </w:rPr>
              <w:t xml:space="preserve">. </w:t>
            </w:r>
            <w:proofErr w:type="spellStart"/>
            <w:r w:rsidR="00AE3DAB" w:rsidRPr="00181B71">
              <w:rPr>
                <w:rFonts w:ascii="Calibri" w:hAnsi="Calibri" w:cs="Calibri"/>
                <w:sz w:val="24"/>
                <w:szCs w:val="24"/>
              </w:rPr>
              <w:t>Outstorm</w:t>
            </w:r>
            <w:proofErr w:type="spellEnd"/>
            <w:r w:rsidR="00AE3DAB" w:rsidRPr="00181B71">
              <w:rPr>
                <w:rFonts w:ascii="Calibri" w:hAnsi="Calibri" w:cs="Calibri"/>
                <w:sz w:val="24"/>
                <w:szCs w:val="24"/>
              </w:rPr>
              <w:t xml:space="preserve"> means to exceed in </w:t>
            </w:r>
            <w:r w:rsidR="00CD3CAD" w:rsidRPr="00181B71">
              <w:rPr>
                <w:rFonts w:ascii="Calibri" w:hAnsi="Calibri" w:cs="Calibri"/>
                <w:sz w:val="24"/>
                <w:szCs w:val="24"/>
              </w:rPr>
              <w:t>storming</w:t>
            </w:r>
            <w:r w:rsidR="00AE3DAB" w:rsidRPr="00181B71">
              <w:rPr>
                <w:rFonts w:ascii="Calibri" w:hAnsi="Calibri" w:cs="Calibri"/>
                <w:sz w:val="24"/>
                <w:szCs w:val="24"/>
              </w:rPr>
              <w:t>.</w:t>
            </w:r>
          </w:p>
          <w:p w14:paraId="38B5B3AC" w14:textId="1E3CEB4C" w:rsidR="00AE3DAB" w:rsidRPr="00181B71" w:rsidRDefault="00AE3DAB" w:rsidP="005060F5">
            <w:pPr>
              <w:pStyle w:val="ListParagraph"/>
              <w:numPr>
                <w:ilvl w:val="0"/>
                <w:numId w:val="16"/>
              </w:numPr>
              <w:spacing w:line="360" w:lineRule="auto"/>
              <w:jc w:val="both"/>
              <w:rPr>
                <w:rFonts w:ascii="Calibri" w:hAnsi="Calibri" w:cs="Calibri"/>
                <w:sz w:val="24"/>
                <w:szCs w:val="24"/>
              </w:rPr>
            </w:pPr>
            <w:r w:rsidRPr="00181B71">
              <w:rPr>
                <w:rFonts w:ascii="Calibri" w:hAnsi="Calibri" w:cs="Calibri"/>
                <w:sz w:val="24"/>
                <w:szCs w:val="24"/>
              </w:rPr>
              <w:t>Storm is a noun</w:t>
            </w:r>
            <w:r w:rsidR="00E72925"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outstorm</w:t>
            </w:r>
            <w:proofErr w:type="spellEnd"/>
            <w:r w:rsidRPr="00181B71">
              <w:rPr>
                <w:rFonts w:ascii="Calibri" w:hAnsi="Calibri" w:cs="Calibri"/>
                <w:sz w:val="24"/>
                <w:szCs w:val="24"/>
              </w:rPr>
              <w:t xml:space="preserve"> is a verb.</w:t>
            </w:r>
          </w:p>
          <w:p w14:paraId="07EAC8F9" w14:textId="781E9AF1" w:rsidR="00AE3DAB" w:rsidRPr="00181B71" w:rsidRDefault="00AE3DAB" w:rsidP="005060F5">
            <w:pPr>
              <w:pStyle w:val="ListParagraph"/>
              <w:numPr>
                <w:ilvl w:val="0"/>
                <w:numId w:val="16"/>
              </w:numPr>
              <w:spacing w:line="360" w:lineRule="auto"/>
              <w:jc w:val="both"/>
              <w:rPr>
                <w:rFonts w:ascii="Calibri" w:hAnsi="Calibri" w:cs="Calibri"/>
                <w:sz w:val="24"/>
                <w:szCs w:val="24"/>
              </w:rPr>
            </w:pPr>
            <w:r w:rsidRPr="00181B71">
              <w:rPr>
                <w:rFonts w:ascii="Calibri" w:hAnsi="Calibri" w:cs="Calibri"/>
                <w:sz w:val="24"/>
                <w:szCs w:val="24"/>
              </w:rPr>
              <w:t xml:space="preserve">Out- is the prefix, which </w:t>
            </w:r>
            <w:r w:rsidR="00083022" w:rsidRPr="00181B71">
              <w:rPr>
                <w:rFonts w:ascii="Calibri" w:hAnsi="Calibri" w:cs="Calibri"/>
                <w:sz w:val="24"/>
                <w:szCs w:val="24"/>
              </w:rPr>
              <w:t>means exceed</w:t>
            </w:r>
            <w:r w:rsidR="002807BE" w:rsidRPr="00181B71">
              <w:rPr>
                <w:rFonts w:ascii="Calibri" w:hAnsi="Calibri" w:cs="Calibri"/>
                <w:sz w:val="24"/>
                <w:szCs w:val="24"/>
              </w:rPr>
              <w:t>, such as outperform.</w:t>
            </w:r>
          </w:p>
        </w:tc>
      </w:tr>
      <w:tr w:rsidR="000613DF" w:rsidRPr="00181B71" w14:paraId="4D3BC91D" w14:textId="77777777" w:rsidTr="00101CF2">
        <w:tc>
          <w:tcPr>
            <w:tcW w:w="0" w:type="auto"/>
          </w:tcPr>
          <w:p w14:paraId="2D7690E1"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razorable</w:t>
            </w:r>
            <w:proofErr w:type="spellEnd"/>
          </w:p>
        </w:tc>
        <w:tc>
          <w:tcPr>
            <w:tcW w:w="0" w:type="auto"/>
          </w:tcPr>
          <w:p w14:paraId="1A09BE32" w14:textId="1DE0995F" w:rsidR="004A5880" w:rsidRPr="00181B71" w:rsidRDefault="000613DF" w:rsidP="005060F5">
            <w:pPr>
              <w:pStyle w:val="ListParagraph"/>
              <w:numPr>
                <w:ilvl w:val="0"/>
                <w:numId w:val="17"/>
              </w:numPr>
              <w:spacing w:line="360" w:lineRule="auto"/>
              <w:jc w:val="both"/>
              <w:rPr>
                <w:rFonts w:ascii="Calibri" w:hAnsi="Calibri" w:cs="Calibri"/>
                <w:sz w:val="24"/>
                <w:szCs w:val="24"/>
              </w:rPr>
            </w:pPr>
            <w:r w:rsidRPr="00181B71">
              <w:rPr>
                <w:rFonts w:ascii="Calibri" w:hAnsi="Calibri" w:cs="Calibri"/>
                <w:sz w:val="24"/>
                <w:szCs w:val="24"/>
              </w:rPr>
              <w:t>“</w:t>
            </w:r>
            <w:proofErr w:type="gramStart"/>
            <w:r w:rsidRPr="00181B71">
              <w:rPr>
                <w:rFonts w:ascii="Calibri" w:hAnsi="Calibri" w:cs="Calibri"/>
                <w:sz w:val="24"/>
                <w:szCs w:val="24"/>
              </w:rPr>
              <w:t>till</w:t>
            </w:r>
            <w:proofErr w:type="gramEnd"/>
            <w:r w:rsidRPr="00181B71">
              <w:rPr>
                <w:rFonts w:ascii="Calibri" w:hAnsi="Calibri" w:cs="Calibri"/>
                <w:sz w:val="24"/>
                <w:szCs w:val="24"/>
              </w:rPr>
              <w:t xml:space="preserve"> new-born chins. Be rough and </w:t>
            </w:r>
            <w:proofErr w:type="spellStart"/>
            <w:r w:rsidRPr="00181B71">
              <w:rPr>
                <w:rFonts w:ascii="Calibri" w:hAnsi="Calibri" w:cs="Calibri"/>
                <w:sz w:val="24"/>
                <w:szCs w:val="24"/>
              </w:rPr>
              <w:t>razorable</w:t>
            </w:r>
            <w:proofErr w:type="spellEnd"/>
            <w:r w:rsidRPr="00181B71">
              <w:rPr>
                <w:rFonts w:ascii="Calibri" w:hAnsi="Calibri" w:cs="Calibri"/>
                <w:sz w:val="24"/>
                <w:szCs w:val="24"/>
              </w:rPr>
              <w:t>,” means that u</w:t>
            </w:r>
            <w:r w:rsidRPr="00181B71">
              <w:rPr>
                <w:rFonts w:ascii="Calibri" w:hAnsi="Calibri" w:cs="Calibri"/>
                <w:color w:val="000000"/>
                <w:sz w:val="24"/>
                <w:szCs w:val="24"/>
              </w:rPr>
              <w:t>ntil babies grow up enough to grow beards and need shaving.</w:t>
            </w:r>
            <w:r w:rsidRPr="00181B71">
              <w:rPr>
                <w:rFonts w:ascii="Calibri" w:hAnsi="Calibri" w:cs="Calibri"/>
                <w:sz w:val="24"/>
                <w:szCs w:val="24"/>
              </w:rPr>
              <w:t xml:space="preserve"> </w:t>
            </w:r>
            <w:proofErr w:type="spellStart"/>
            <w:r w:rsidR="006D31E5" w:rsidRPr="00181B71">
              <w:rPr>
                <w:rFonts w:ascii="Calibri" w:hAnsi="Calibri" w:cs="Calibri"/>
                <w:sz w:val="24"/>
                <w:szCs w:val="24"/>
                <w:lang w:eastAsia="zh-CN"/>
              </w:rPr>
              <w:t>R</w:t>
            </w:r>
            <w:r w:rsidR="002807BE" w:rsidRPr="00181B71">
              <w:rPr>
                <w:rFonts w:ascii="Calibri" w:hAnsi="Calibri" w:cs="Calibri"/>
                <w:sz w:val="24"/>
                <w:szCs w:val="24"/>
                <w:lang w:eastAsia="zh-CN"/>
              </w:rPr>
              <w:t>a</w:t>
            </w:r>
            <w:r w:rsidR="002807BE" w:rsidRPr="00181B71">
              <w:rPr>
                <w:rFonts w:ascii="Calibri" w:hAnsi="Calibri" w:cs="Calibri"/>
                <w:sz w:val="24"/>
                <w:szCs w:val="24"/>
              </w:rPr>
              <w:t>zorable</w:t>
            </w:r>
            <w:proofErr w:type="spellEnd"/>
            <w:r w:rsidR="002807BE" w:rsidRPr="00181B71">
              <w:rPr>
                <w:rFonts w:ascii="Calibri" w:hAnsi="Calibri" w:cs="Calibri"/>
                <w:sz w:val="24"/>
                <w:szCs w:val="24"/>
              </w:rPr>
              <w:t xml:space="preserve"> means be capable of being shaved with a razor.</w:t>
            </w:r>
          </w:p>
          <w:p w14:paraId="78999050" w14:textId="77777777" w:rsidR="002807BE" w:rsidRPr="00181B71" w:rsidRDefault="006D31E5" w:rsidP="005060F5">
            <w:pPr>
              <w:pStyle w:val="ListParagraph"/>
              <w:numPr>
                <w:ilvl w:val="0"/>
                <w:numId w:val="17"/>
              </w:numPr>
              <w:spacing w:line="360" w:lineRule="auto"/>
              <w:jc w:val="both"/>
              <w:rPr>
                <w:rFonts w:ascii="Calibri" w:hAnsi="Calibri" w:cs="Calibri"/>
                <w:sz w:val="24"/>
                <w:szCs w:val="24"/>
                <w:lang w:eastAsia="zh-CN"/>
              </w:rPr>
            </w:pPr>
            <w:r w:rsidRPr="00181B71">
              <w:rPr>
                <w:rFonts w:ascii="Calibri" w:hAnsi="Calibri" w:cs="Calibri"/>
                <w:sz w:val="24"/>
                <w:szCs w:val="24"/>
                <w:lang w:val="en-US" w:eastAsia="zh-CN"/>
              </w:rPr>
              <w:t xml:space="preserve">Razor is a noun and </w:t>
            </w:r>
            <w:proofErr w:type="spellStart"/>
            <w:r w:rsidRPr="00181B71">
              <w:rPr>
                <w:rFonts w:ascii="Calibri" w:hAnsi="Calibri" w:cs="Calibri"/>
                <w:sz w:val="24"/>
                <w:szCs w:val="24"/>
                <w:lang w:val="en-US" w:eastAsia="zh-CN"/>
              </w:rPr>
              <w:t>razorable</w:t>
            </w:r>
            <w:proofErr w:type="spellEnd"/>
            <w:r w:rsidRPr="00181B71">
              <w:rPr>
                <w:rFonts w:ascii="Calibri" w:hAnsi="Calibri" w:cs="Calibri"/>
                <w:sz w:val="24"/>
                <w:szCs w:val="24"/>
                <w:lang w:val="en-US" w:eastAsia="zh-CN"/>
              </w:rPr>
              <w:t xml:space="preserve"> is an adjective.</w:t>
            </w:r>
          </w:p>
          <w:p w14:paraId="3C9F7AEE" w14:textId="00E1CBD8" w:rsidR="006D31E5" w:rsidRPr="00181B71" w:rsidRDefault="006D31E5" w:rsidP="005060F5">
            <w:pPr>
              <w:pStyle w:val="ListParagraph"/>
              <w:numPr>
                <w:ilvl w:val="0"/>
                <w:numId w:val="17"/>
              </w:numPr>
              <w:spacing w:line="360" w:lineRule="auto"/>
              <w:jc w:val="both"/>
              <w:rPr>
                <w:rFonts w:ascii="Calibri" w:hAnsi="Calibri" w:cs="Calibri"/>
                <w:sz w:val="24"/>
                <w:szCs w:val="24"/>
                <w:lang w:eastAsia="zh-CN"/>
              </w:rPr>
            </w:pPr>
            <w:r w:rsidRPr="00181B71">
              <w:rPr>
                <w:rFonts w:ascii="Calibri" w:hAnsi="Calibri" w:cs="Calibri"/>
                <w:sz w:val="24"/>
                <w:szCs w:val="24"/>
              </w:rPr>
              <w:t xml:space="preserve">Able- is the suffix, which means able to be and can be used to make </w:t>
            </w:r>
            <w:r w:rsidR="0069790D" w:rsidRPr="00181B71">
              <w:rPr>
                <w:rFonts w:ascii="Calibri" w:hAnsi="Calibri" w:cs="Calibri"/>
                <w:sz w:val="24"/>
                <w:szCs w:val="24"/>
              </w:rPr>
              <w:t xml:space="preserve">an </w:t>
            </w:r>
            <w:r w:rsidRPr="00181B71">
              <w:rPr>
                <w:rFonts w:ascii="Calibri" w:hAnsi="Calibri" w:cs="Calibri"/>
                <w:sz w:val="24"/>
                <w:szCs w:val="24"/>
              </w:rPr>
              <w:t>adjective.</w:t>
            </w:r>
          </w:p>
        </w:tc>
      </w:tr>
      <w:tr w:rsidR="000613DF" w:rsidRPr="00181B71" w14:paraId="3E29E6C2" w14:textId="77777777" w:rsidTr="00101CF2">
        <w:tc>
          <w:tcPr>
            <w:tcW w:w="0" w:type="auto"/>
          </w:tcPr>
          <w:p w14:paraId="099F3069"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rumourer</w:t>
            </w:r>
            <w:proofErr w:type="spellEnd"/>
          </w:p>
        </w:tc>
        <w:tc>
          <w:tcPr>
            <w:tcW w:w="0" w:type="auto"/>
          </w:tcPr>
          <w:p w14:paraId="601647D0" w14:textId="6CD68820" w:rsidR="004A5880" w:rsidRPr="00181B71" w:rsidRDefault="000613DF" w:rsidP="005060F5">
            <w:pPr>
              <w:pStyle w:val="ListParagraph"/>
              <w:numPr>
                <w:ilvl w:val="0"/>
                <w:numId w:val="18"/>
              </w:numPr>
              <w:spacing w:line="360" w:lineRule="auto"/>
              <w:jc w:val="both"/>
              <w:rPr>
                <w:rFonts w:ascii="Calibri" w:hAnsi="Calibri" w:cs="Calibri"/>
                <w:sz w:val="24"/>
                <w:szCs w:val="24"/>
              </w:rPr>
            </w:pPr>
            <w:r w:rsidRPr="00181B71">
              <w:rPr>
                <w:rFonts w:ascii="Calibri" w:hAnsi="Calibri" w:cs="Calibri"/>
                <w:sz w:val="24"/>
                <w:szCs w:val="24"/>
              </w:rPr>
              <w:t xml:space="preserve"> “Go see this </w:t>
            </w:r>
            <w:proofErr w:type="spellStart"/>
            <w:r w:rsidRPr="00181B71">
              <w:rPr>
                <w:rFonts w:ascii="Calibri" w:hAnsi="Calibri" w:cs="Calibri"/>
                <w:sz w:val="24"/>
                <w:szCs w:val="24"/>
              </w:rPr>
              <w:t>rumourer</w:t>
            </w:r>
            <w:proofErr w:type="spellEnd"/>
            <w:r w:rsidRPr="00181B71">
              <w:rPr>
                <w:rFonts w:ascii="Calibri" w:hAnsi="Calibri" w:cs="Calibri"/>
                <w:sz w:val="24"/>
                <w:szCs w:val="24"/>
              </w:rPr>
              <w:t xml:space="preserve"> whipped,” means </w:t>
            </w:r>
            <w:r w:rsidR="000B0893">
              <w:rPr>
                <w:rFonts w:ascii="Calibri" w:hAnsi="Calibri" w:cs="Calibri"/>
                <w:sz w:val="24"/>
                <w:szCs w:val="24"/>
              </w:rPr>
              <w:t>to</w:t>
            </w:r>
            <w:r w:rsidR="00133747" w:rsidRPr="00181B71">
              <w:rPr>
                <w:rFonts w:ascii="Calibri" w:hAnsi="Calibri" w:cs="Calibri"/>
                <w:sz w:val="24"/>
                <w:szCs w:val="24"/>
              </w:rPr>
              <w:t xml:space="preserve"> have</w:t>
            </w:r>
            <w:r w:rsidRPr="00181B71">
              <w:rPr>
                <w:rFonts w:ascii="Calibri" w:hAnsi="Calibri" w:cs="Calibri"/>
                <w:color w:val="000000"/>
                <w:sz w:val="24"/>
                <w:szCs w:val="24"/>
              </w:rPr>
              <w:t xml:space="preserve"> the person spreading false </w:t>
            </w:r>
            <w:proofErr w:type="spellStart"/>
            <w:r w:rsidRPr="00181B71">
              <w:rPr>
                <w:rFonts w:ascii="Calibri" w:hAnsi="Calibri" w:cs="Calibri"/>
                <w:color w:val="000000"/>
                <w:sz w:val="24"/>
                <w:szCs w:val="24"/>
              </w:rPr>
              <w:t>rumors</w:t>
            </w:r>
            <w:proofErr w:type="spellEnd"/>
            <w:r w:rsidRPr="00181B71">
              <w:rPr>
                <w:rFonts w:ascii="Calibri" w:hAnsi="Calibri" w:cs="Calibri"/>
                <w:color w:val="000000"/>
                <w:sz w:val="24"/>
                <w:szCs w:val="24"/>
              </w:rPr>
              <w:t xml:space="preserve"> punished. </w:t>
            </w:r>
            <w:proofErr w:type="spellStart"/>
            <w:r w:rsidRPr="00181B71">
              <w:rPr>
                <w:rFonts w:ascii="Calibri" w:hAnsi="Calibri" w:cs="Calibri"/>
                <w:color w:val="000000"/>
                <w:sz w:val="24"/>
                <w:szCs w:val="24"/>
              </w:rPr>
              <w:t>R</w:t>
            </w:r>
            <w:r w:rsidR="006D31E5" w:rsidRPr="00181B71">
              <w:rPr>
                <w:rFonts w:ascii="Calibri" w:hAnsi="Calibri" w:cs="Calibri"/>
                <w:sz w:val="24"/>
                <w:szCs w:val="24"/>
              </w:rPr>
              <w:t>umo</w:t>
            </w:r>
            <w:r w:rsidR="00C63F5D" w:rsidRPr="00181B71">
              <w:rPr>
                <w:rFonts w:ascii="Calibri" w:hAnsi="Calibri" w:cs="Calibri"/>
                <w:sz w:val="24"/>
                <w:szCs w:val="24"/>
              </w:rPr>
              <w:t>u</w:t>
            </w:r>
            <w:r w:rsidR="006D31E5" w:rsidRPr="00181B71">
              <w:rPr>
                <w:rFonts w:ascii="Calibri" w:hAnsi="Calibri" w:cs="Calibri"/>
                <w:sz w:val="24"/>
                <w:szCs w:val="24"/>
              </w:rPr>
              <w:t>rer</w:t>
            </w:r>
            <w:proofErr w:type="spellEnd"/>
            <w:r w:rsidR="006D31E5" w:rsidRPr="00181B71">
              <w:rPr>
                <w:rFonts w:ascii="Calibri" w:hAnsi="Calibri" w:cs="Calibri"/>
                <w:sz w:val="24"/>
                <w:szCs w:val="24"/>
              </w:rPr>
              <w:t xml:space="preserve"> means the person who spreads rumo</w:t>
            </w:r>
            <w:r w:rsidR="00C63F5D" w:rsidRPr="00181B71">
              <w:rPr>
                <w:rFonts w:ascii="Calibri" w:hAnsi="Calibri" w:cs="Calibri"/>
                <w:sz w:val="24"/>
                <w:szCs w:val="24"/>
              </w:rPr>
              <w:t>u</w:t>
            </w:r>
            <w:r w:rsidR="006D31E5" w:rsidRPr="00181B71">
              <w:rPr>
                <w:rFonts w:ascii="Calibri" w:hAnsi="Calibri" w:cs="Calibri"/>
                <w:sz w:val="24"/>
                <w:szCs w:val="24"/>
              </w:rPr>
              <w:t>rs</w:t>
            </w:r>
            <w:r w:rsidR="00307B72" w:rsidRPr="00181B71">
              <w:rPr>
                <w:rFonts w:ascii="Calibri" w:hAnsi="Calibri" w:cs="Calibri"/>
                <w:sz w:val="24"/>
                <w:szCs w:val="24"/>
              </w:rPr>
              <w:t>.</w:t>
            </w:r>
          </w:p>
          <w:p w14:paraId="10DC1492" w14:textId="76095C20" w:rsidR="00307B72" w:rsidRPr="00181B71" w:rsidRDefault="00307B72" w:rsidP="005060F5">
            <w:pPr>
              <w:pStyle w:val="ListParagraph"/>
              <w:numPr>
                <w:ilvl w:val="0"/>
                <w:numId w:val="18"/>
              </w:numPr>
              <w:spacing w:line="360" w:lineRule="auto"/>
              <w:jc w:val="both"/>
              <w:rPr>
                <w:rFonts w:ascii="Calibri" w:hAnsi="Calibri" w:cs="Calibri"/>
                <w:sz w:val="24"/>
                <w:szCs w:val="24"/>
              </w:rPr>
            </w:pPr>
            <w:r w:rsidRPr="00181B71">
              <w:rPr>
                <w:rFonts w:ascii="Calibri" w:hAnsi="Calibri" w:cs="Calibri"/>
                <w:sz w:val="24"/>
                <w:szCs w:val="24"/>
              </w:rPr>
              <w:t>Rumour is a noun</w:t>
            </w:r>
            <w:r w:rsidR="0069790D"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rumourer</w:t>
            </w:r>
            <w:proofErr w:type="spellEnd"/>
            <w:r w:rsidRPr="00181B71">
              <w:rPr>
                <w:rFonts w:ascii="Calibri" w:hAnsi="Calibri" w:cs="Calibri"/>
                <w:sz w:val="24"/>
                <w:szCs w:val="24"/>
              </w:rPr>
              <w:t xml:space="preserve"> is a noun.</w:t>
            </w:r>
          </w:p>
          <w:p w14:paraId="5AF32D9E" w14:textId="7D3B75E4" w:rsidR="00307B72" w:rsidRPr="00181B71" w:rsidRDefault="00307B72" w:rsidP="005060F5">
            <w:pPr>
              <w:pStyle w:val="ListParagraph"/>
              <w:numPr>
                <w:ilvl w:val="0"/>
                <w:numId w:val="18"/>
              </w:numPr>
              <w:spacing w:line="360" w:lineRule="auto"/>
              <w:jc w:val="both"/>
              <w:rPr>
                <w:rFonts w:ascii="Calibri" w:hAnsi="Calibri" w:cs="Calibri"/>
                <w:sz w:val="24"/>
                <w:szCs w:val="24"/>
              </w:rPr>
            </w:pPr>
            <w:r w:rsidRPr="00181B71">
              <w:rPr>
                <w:rFonts w:ascii="Calibri" w:hAnsi="Calibri" w:cs="Calibri"/>
                <w:sz w:val="24"/>
                <w:szCs w:val="24"/>
              </w:rPr>
              <w:t>Er-</w:t>
            </w:r>
            <w:r w:rsidR="00D65367" w:rsidRPr="00181B71">
              <w:rPr>
                <w:rFonts w:ascii="Calibri" w:hAnsi="Calibri" w:cs="Calibri"/>
                <w:sz w:val="24"/>
                <w:szCs w:val="24"/>
              </w:rPr>
              <w:t xml:space="preserve"> is the suffix, which means someone who does something, such as teacher.</w:t>
            </w:r>
          </w:p>
        </w:tc>
      </w:tr>
      <w:tr w:rsidR="000613DF" w:rsidRPr="00181B71" w14:paraId="2C041657" w14:textId="77777777" w:rsidTr="00101CF2">
        <w:tc>
          <w:tcPr>
            <w:tcW w:w="0" w:type="auto"/>
          </w:tcPr>
          <w:p w14:paraId="68866A94" w14:textId="77777777" w:rsidR="004A5880" w:rsidRPr="00181B71" w:rsidRDefault="004A5880" w:rsidP="005060F5">
            <w:pPr>
              <w:spacing w:line="360" w:lineRule="auto"/>
              <w:jc w:val="both"/>
              <w:rPr>
                <w:rFonts w:ascii="Calibri" w:hAnsi="Calibri" w:cs="Calibri"/>
                <w:sz w:val="24"/>
                <w:szCs w:val="24"/>
              </w:rPr>
            </w:pPr>
            <w:r w:rsidRPr="00181B71">
              <w:rPr>
                <w:rFonts w:ascii="Calibri" w:hAnsi="Calibri" w:cs="Calibri"/>
                <w:sz w:val="24"/>
                <w:szCs w:val="24"/>
              </w:rPr>
              <w:t>under-honest</w:t>
            </w:r>
          </w:p>
        </w:tc>
        <w:tc>
          <w:tcPr>
            <w:tcW w:w="0" w:type="auto"/>
          </w:tcPr>
          <w:p w14:paraId="6911EBD4" w14:textId="53A95A9C" w:rsidR="00D65367" w:rsidRPr="00181B71" w:rsidRDefault="000613DF" w:rsidP="005060F5">
            <w:pPr>
              <w:pStyle w:val="ListParagraph"/>
              <w:numPr>
                <w:ilvl w:val="0"/>
                <w:numId w:val="19"/>
              </w:numPr>
              <w:spacing w:line="360" w:lineRule="auto"/>
              <w:jc w:val="both"/>
              <w:rPr>
                <w:rFonts w:ascii="Calibri" w:hAnsi="Calibri" w:cs="Calibri"/>
                <w:sz w:val="24"/>
                <w:szCs w:val="24"/>
              </w:rPr>
            </w:pPr>
            <w:r w:rsidRPr="00181B71">
              <w:rPr>
                <w:rFonts w:ascii="Calibri" w:hAnsi="Calibri" w:cs="Calibri"/>
                <w:sz w:val="24"/>
                <w:szCs w:val="24"/>
              </w:rPr>
              <w:t xml:space="preserve">“If you do say we think him over-proud. And under-honest,” means that </w:t>
            </w:r>
            <w:r w:rsidRPr="00181B71">
              <w:rPr>
                <w:rFonts w:ascii="Calibri" w:hAnsi="Calibri" w:cs="Calibri"/>
                <w:color w:val="000000"/>
                <w:sz w:val="24"/>
                <w:szCs w:val="24"/>
              </w:rPr>
              <w:t xml:space="preserve">if you claim that we believe he is too proud and not honest enough. </w:t>
            </w:r>
            <w:proofErr w:type="spellStart"/>
            <w:r w:rsidR="00D65367" w:rsidRPr="00181B71">
              <w:rPr>
                <w:rFonts w:ascii="Calibri" w:hAnsi="Calibri" w:cs="Calibri"/>
                <w:sz w:val="24"/>
                <w:szCs w:val="24"/>
              </w:rPr>
              <w:t>Underhonest</w:t>
            </w:r>
            <w:proofErr w:type="spellEnd"/>
            <w:r w:rsidR="00D65367" w:rsidRPr="00181B71">
              <w:rPr>
                <w:rFonts w:ascii="Calibri" w:hAnsi="Calibri" w:cs="Calibri"/>
                <w:sz w:val="24"/>
                <w:szCs w:val="24"/>
              </w:rPr>
              <w:t xml:space="preserve"> mean</w:t>
            </w:r>
            <w:r w:rsidR="00C63F5D" w:rsidRPr="00181B71">
              <w:rPr>
                <w:rFonts w:ascii="Calibri" w:hAnsi="Calibri" w:cs="Calibri"/>
                <w:sz w:val="24"/>
                <w:szCs w:val="24"/>
              </w:rPr>
              <w:t>s</w:t>
            </w:r>
            <w:r w:rsidR="00D65367" w:rsidRPr="00181B71">
              <w:rPr>
                <w:rFonts w:ascii="Calibri" w:hAnsi="Calibri" w:cs="Calibri"/>
                <w:sz w:val="24"/>
                <w:szCs w:val="24"/>
              </w:rPr>
              <w:t xml:space="preserve"> lacking honesty.</w:t>
            </w:r>
          </w:p>
          <w:p w14:paraId="7284B934" w14:textId="66C47486" w:rsidR="00D65367" w:rsidRPr="00181B71" w:rsidRDefault="00D65367" w:rsidP="005060F5">
            <w:pPr>
              <w:pStyle w:val="ListParagraph"/>
              <w:numPr>
                <w:ilvl w:val="0"/>
                <w:numId w:val="19"/>
              </w:numPr>
              <w:spacing w:line="360" w:lineRule="auto"/>
              <w:jc w:val="both"/>
              <w:rPr>
                <w:rFonts w:ascii="Calibri" w:hAnsi="Calibri" w:cs="Calibri"/>
                <w:sz w:val="24"/>
                <w:szCs w:val="24"/>
              </w:rPr>
            </w:pPr>
            <w:r w:rsidRPr="00181B71">
              <w:rPr>
                <w:rFonts w:ascii="Calibri" w:hAnsi="Calibri" w:cs="Calibri"/>
                <w:sz w:val="24"/>
                <w:szCs w:val="24"/>
              </w:rPr>
              <w:t>Honest is an adjective</w:t>
            </w:r>
            <w:r w:rsidR="0069790D" w:rsidRPr="00181B71">
              <w:rPr>
                <w:rFonts w:ascii="Calibri" w:hAnsi="Calibri" w:cs="Calibri"/>
                <w:sz w:val="24"/>
                <w:szCs w:val="24"/>
              </w:rPr>
              <w:t>,</w:t>
            </w:r>
            <w:r w:rsidRPr="00181B71">
              <w:rPr>
                <w:rFonts w:ascii="Calibri" w:hAnsi="Calibri" w:cs="Calibri"/>
                <w:sz w:val="24"/>
                <w:szCs w:val="24"/>
              </w:rPr>
              <w:t xml:space="preserve"> and under-honest is an adjective.</w:t>
            </w:r>
          </w:p>
          <w:p w14:paraId="58861C9A" w14:textId="6FB17E6C" w:rsidR="00D65367" w:rsidRPr="00181B71" w:rsidRDefault="00D65367" w:rsidP="005060F5">
            <w:pPr>
              <w:pStyle w:val="ListParagraph"/>
              <w:numPr>
                <w:ilvl w:val="0"/>
                <w:numId w:val="19"/>
              </w:numPr>
              <w:spacing w:line="360" w:lineRule="auto"/>
              <w:jc w:val="both"/>
              <w:rPr>
                <w:rFonts w:ascii="Calibri" w:hAnsi="Calibri" w:cs="Calibri"/>
                <w:sz w:val="24"/>
                <w:szCs w:val="24"/>
              </w:rPr>
            </w:pPr>
            <w:r w:rsidRPr="00181B71">
              <w:rPr>
                <w:rFonts w:ascii="Calibri" w:hAnsi="Calibri" w:cs="Calibri"/>
                <w:sz w:val="24"/>
                <w:szCs w:val="24"/>
              </w:rPr>
              <w:t xml:space="preserve">Under- is the prefix which </w:t>
            </w:r>
            <w:r w:rsidR="0069790D" w:rsidRPr="00181B71">
              <w:rPr>
                <w:rFonts w:ascii="Calibri" w:hAnsi="Calibri" w:cs="Calibri"/>
                <w:sz w:val="24"/>
                <w:szCs w:val="24"/>
              </w:rPr>
              <w:t>means</w:t>
            </w:r>
            <w:r w:rsidRPr="00181B71">
              <w:rPr>
                <w:rFonts w:ascii="Calibri" w:hAnsi="Calibri" w:cs="Calibri"/>
                <w:sz w:val="24"/>
                <w:szCs w:val="24"/>
              </w:rPr>
              <w:t xml:space="preserve"> less than or </w:t>
            </w:r>
            <w:r w:rsidR="00071545" w:rsidRPr="00181B71">
              <w:rPr>
                <w:rFonts w:ascii="Calibri" w:hAnsi="Calibri" w:cs="Calibri"/>
                <w:sz w:val="24"/>
                <w:szCs w:val="24"/>
              </w:rPr>
              <w:t>beneath</w:t>
            </w:r>
            <w:r w:rsidRPr="00181B71">
              <w:rPr>
                <w:rFonts w:ascii="Calibri" w:hAnsi="Calibri" w:cs="Calibri"/>
                <w:sz w:val="24"/>
                <w:szCs w:val="24"/>
              </w:rPr>
              <w:t xml:space="preserve">, such as </w:t>
            </w:r>
            <w:r w:rsidR="00F33E88" w:rsidRPr="00181B71">
              <w:rPr>
                <w:rFonts w:ascii="Calibri" w:hAnsi="Calibri" w:cs="Calibri"/>
                <w:sz w:val="24"/>
                <w:szCs w:val="24"/>
              </w:rPr>
              <w:t>underground.</w:t>
            </w:r>
          </w:p>
        </w:tc>
      </w:tr>
      <w:tr w:rsidR="000613DF" w:rsidRPr="00181B71" w14:paraId="2D556A77" w14:textId="77777777" w:rsidTr="00101CF2">
        <w:tc>
          <w:tcPr>
            <w:tcW w:w="0" w:type="auto"/>
          </w:tcPr>
          <w:p w14:paraId="33D9CBA4"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lastRenderedPageBreak/>
              <w:t>unscissor’d</w:t>
            </w:r>
            <w:proofErr w:type="spellEnd"/>
          </w:p>
        </w:tc>
        <w:tc>
          <w:tcPr>
            <w:tcW w:w="0" w:type="auto"/>
          </w:tcPr>
          <w:p w14:paraId="240B83B2" w14:textId="37CC1B95" w:rsidR="004A5880" w:rsidRPr="00181B71" w:rsidRDefault="000613DF" w:rsidP="005060F5">
            <w:pPr>
              <w:pStyle w:val="ListParagraph"/>
              <w:numPr>
                <w:ilvl w:val="0"/>
                <w:numId w:val="20"/>
              </w:numPr>
              <w:spacing w:line="360" w:lineRule="auto"/>
              <w:jc w:val="both"/>
              <w:rPr>
                <w:rFonts w:ascii="Calibri" w:hAnsi="Calibri" w:cs="Calibri"/>
                <w:sz w:val="24"/>
                <w:szCs w:val="24"/>
              </w:rPr>
            </w:pPr>
            <w:r w:rsidRPr="00181B71">
              <w:rPr>
                <w:rFonts w:ascii="Calibri" w:hAnsi="Calibri" w:cs="Calibri"/>
                <w:sz w:val="24"/>
                <w:szCs w:val="24"/>
              </w:rPr>
              <w:t>“</w:t>
            </w:r>
            <w:proofErr w:type="spellStart"/>
            <w:r w:rsidRPr="00181B71">
              <w:rPr>
                <w:rFonts w:ascii="Calibri" w:hAnsi="Calibri" w:cs="Calibri"/>
                <w:sz w:val="24"/>
                <w:szCs w:val="24"/>
              </w:rPr>
              <w:t>Unscissor’d</w:t>
            </w:r>
            <w:proofErr w:type="spellEnd"/>
            <w:r w:rsidRPr="00181B71">
              <w:rPr>
                <w:rFonts w:ascii="Calibri" w:hAnsi="Calibri" w:cs="Calibri"/>
                <w:sz w:val="24"/>
                <w:szCs w:val="24"/>
              </w:rPr>
              <w:t xml:space="preserve"> shall this hair of mine remain” means that </w:t>
            </w:r>
            <w:r w:rsidRPr="00181B71">
              <w:rPr>
                <w:rFonts w:ascii="Calibri" w:hAnsi="Calibri" w:cs="Calibri"/>
                <w:color w:val="000000"/>
                <w:sz w:val="24"/>
                <w:szCs w:val="24"/>
              </w:rPr>
              <w:t xml:space="preserve">I will never cut my hair. </w:t>
            </w:r>
            <w:proofErr w:type="spellStart"/>
            <w:r w:rsidR="00F33E88" w:rsidRPr="00181B71">
              <w:rPr>
                <w:rFonts w:ascii="Calibri" w:hAnsi="Calibri" w:cs="Calibri"/>
                <w:sz w:val="24"/>
                <w:szCs w:val="24"/>
              </w:rPr>
              <w:t>Unscissor’d</w:t>
            </w:r>
            <w:proofErr w:type="spellEnd"/>
            <w:r w:rsidR="00F33E88" w:rsidRPr="00181B71">
              <w:rPr>
                <w:rFonts w:ascii="Calibri" w:hAnsi="Calibri" w:cs="Calibri"/>
                <w:sz w:val="24"/>
                <w:szCs w:val="24"/>
              </w:rPr>
              <w:t xml:space="preserve"> means not cut with scissors.</w:t>
            </w:r>
          </w:p>
          <w:p w14:paraId="55AB14A6" w14:textId="0A11344A" w:rsidR="00F33E88" w:rsidRPr="00181B71" w:rsidRDefault="0069790D" w:rsidP="005060F5">
            <w:pPr>
              <w:pStyle w:val="ListParagraph"/>
              <w:numPr>
                <w:ilvl w:val="0"/>
                <w:numId w:val="20"/>
              </w:numPr>
              <w:spacing w:line="360" w:lineRule="auto"/>
              <w:jc w:val="both"/>
              <w:rPr>
                <w:rFonts w:ascii="Calibri" w:hAnsi="Calibri" w:cs="Calibri"/>
                <w:sz w:val="24"/>
                <w:szCs w:val="24"/>
              </w:rPr>
            </w:pPr>
            <w:r w:rsidRPr="00181B71">
              <w:rPr>
                <w:rFonts w:ascii="Calibri" w:hAnsi="Calibri" w:cs="Calibri"/>
                <w:sz w:val="24"/>
                <w:szCs w:val="24"/>
              </w:rPr>
              <w:t>Scissors</w:t>
            </w:r>
            <w:r w:rsidR="00A72D44" w:rsidRPr="00181B71">
              <w:rPr>
                <w:rFonts w:ascii="Calibri" w:hAnsi="Calibri" w:cs="Calibri"/>
                <w:sz w:val="24"/>
                <w:szCs w:val="24"/>
              </w:rPr>
              <w:t xml:space="preserve"> is an objective and </w:t>
            </w:r>
            <w:proofErr w:type="spellStart"/>
            <w:r w:rsidR="00A72D44" w:rsidRPr="00181B71">
              <w:rPr>
                <w:rFonts w:ascii="Calibri" w:hAnsi="Calibri" w:cs="Calibri"/>
                <w:sz w:val="24"/>
                <w:szCs w:val="24"/>
              </w:rPr>
              <w:t>un</w:t>
            </w:r>
            <w:r w:rsidR="00DF1ED6" w:rsidRPr="00181B71">
              <w:rPr>
                <w:rFonts w:ascii="Calibri" w:hAnsi="Calibri" w:cs="Calibri"/>
                <w:sz w:val="24"/>
                <w:szCs w:val="24"/>
              </w:rPr>
              <w:t>scissor’d</w:t>
            </w:r>
            <w:proofErr w:type="spellEnd"/>
            <w:r w:rsidR="00DF1ED6" w:rsidRPr="00181B71">
              <w:rPr>
                <w:rFonts w:ascii="Calibri" w:hAnsi="Calibri" w:cs="Calibri"/>
                <w:sz w:val="24"/>
                <w:szCs w:val="24"/>
              </w:rPr>
              <w:t xml:space="preserve"> is an objective.</w:t>
            </w:r>
          </w:p>
          <w:p w14:paraId="7AC687D2" w14:textId="4F85B127" w:rsidR="00DF1ED6" w:rsidRPr="00181B71" w:rsidRDefault="00DF1ED6" w:rsidP="005060F5">
            <w:pPr>
              <w:pStyle w:val="ListParagraph"/>
              <w:numPr>
                <w:ilvl w:val="0"/>
                <w:numId w:val="20"/>
              </w:numPr>
              <w:spacing w:line="360" w:lineRule="auto"/>
              <w:jc w:val="both"/>
              <w:rPr>
                <w:rFonts w:ascii="Calibri" w:hAnsi="Calibri" w:cs="Calibri"/>
                <w:sz w:val="24"/>
                <w:szCs w:val="24"/>
              </w:rPr>
            </w:pPr>
            <w:r w:rsidRPr="00181B71">
              <w:rPr>
                <w:rFonts w:ascii="Calibri" w:hAnsi="Calibri" w:cs="Calibri"/>
                <w:sz w:val="24"/>
                <w:szCs w:val="24"/>
              </w:rPr>
              <w:t>Un-is a prefix which means reverse meaning, such as unhappy.</w:t>
            </w:r>
          </w:p>
        </w:tc>
      </w:tr>
      <w:tr w:rsidR="000613DF" w:rsidRPr="00181B71" w14:paraId="10F0C56D" w14:textId="77777777" w:rsidTr="00101CF2">
        <w:tc>
          <w:tcPr>
            <w:tcW w:w="0" w:type="auto"/>
          </w:tcPr>
          <w:p w14:paraId="40E235B7"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Unfool</w:t>
            </w:r>
            <w:proofErr w:type="spellEnd"/>
          </w:p>
        </w:tc>
        <w:tc>
          <w:tcPr>
            <w:tcW w:w="0" w:type="auto"/>
          </w:tcPr>
          <w:p w14:paraId="667FA433" w14:textId="1893C16E" w:rsidR="004A5880" w:rsidRPr="00181B71" w:rsidRDefault="000613DF" w:rsidP="005060F5">
            <w:pPr>
              <w:pStyle w:val="ListParagraph"/>
              <w:numPr>
                <w:ilvl w:val="0"/>
                <w:numId w:val="21"/>
              </w:numPr>
              <w:spacing w:line="360" w:lineRule="auto"/>
              <w:jc w:val="both"/>
              <w:rPr>
                <w:rFonts w:ascii="Calibri" w:hAnsi="Calibri" w:cs="Calibri"/>
                <w:sz w:val="24"/>
                <w:szCs w:val="24"/>
              </w:rPr>
            </w:pPr>
            <w:r w:rsidRPr="00181B71">
              <w:rPr>
                <w:rFonts w:ascii="Calibri" w:hAnsi="Calibri" w:cs="Calibri"/>
                <w:sz w:val="24"/>
                <w:szCs w:val="24"/>
              </w:rPr>
              <w:t xml:space="preserve">“Master Page, have you any way then to </w:t>
            </w:r>
            <w:proofErr w:type="spellStart"/>
            <w:r w:rsidRPr="00181B71">
              <w:rPr>
                <w:rFonts w:ascii="Calibri" w:hAnsi="Calibri" w:cs="Calibri"/>
                <w:sz w:val="24"/>
                <w:szCs w:val="24"/>
              </w:rPr>
              <w:t>unfool</w:t>
            </w:r>
            <w:proofErr w:type="spellEnd"/>
            <w:r w:rsidRPr="00181B71">
              <w:rPr>
                <w:rFonts w:ascii="Calibri" w:hAnsi="Calibri" w:cs="Calibri"/>
                <w:sz w:val="24"/>
                <w:szCs w:val="24"/>
              </w:rPr>
              <w:t xml:space="preserve"> me again?” means that </w:t>
            </w:r>
            <w:r w:rsidRPr="00181B71">
              <w:rPr>
                <w:rFonts w:ascii="Calibri" w:hAnsi="Calibri" w:cs="Calibri"/>
                <w:color w:val="000000"/>
                <w:sz w:val="24"/>
                <w:szCs w:val="24"/>
              </w:rPr>
              <w:t xml:space="preserve">Master Page, is there any way you can help me stop looking like a fool? </w:t>
            </w:r>
            <w:proofErr w:type="spellStart"/>
            <w:r w:rsidR="00DF1ED6" w:rsidRPr="00181B71">
              <w:rPr>
                <w:rFonts w:ascii="Calibri" w:hAnsi="Calibri" w:cs="Calibri"/>
                <w:sz w:val="24"/>
                <w:szCs w:val="24"/>
              </w:rPr>
              <w:t>Unfool</w:t>
            </w:r>
            <w:proofErr w:type="spellEnd"/>
            <w:r w:rsidR="00DF1ED6" w:rsidRPr="00181B71">
              <w:rPr>
                <w:rFonts w:ascii="Calibri" w:hAnsi="Calibri" w:cs="Calibri"/>
                <w:sz w:val="24"/>
                <w:szCs w:val="24"/>
              </w:rPr>
              <w:t xml:space="preserve"> means to reverse the state of being fooled.</w:t>
            </w:r>
          </w:p>
          <w:p w14:paraId="0A3E5D24" w14:textId="50FFBD41" w:rsidR="00DF1ED6" w:rsidRPr="00181B71" w:rsidRDefault="00DF1ED6" w:rsidP="005060F5">
            <w:pPr>
              <w:pStyle w:val="ListParagraph"/>
              <w:numPr>
                <w:ilvl w:val="0"/>
                <w:numId w:val="21"/>
              </w:numPr>
              <w:spacing w:line="360" w:lineRule="auto"/>
              <w:jc w:val="both"/>
              <w:rPr>
                <w:rFonts w:ascii="Calibri" w:hAnsi="Calibri" w:cs="Calibri"/>
                <w:sz w:val="24"/>
                <w:szCs w:val="24"/>
              </w:rPr>
            </w:pPr>
            <w:r w:rsidRPr="00181B71">
              <w:rPr>
                <w:rFonts w:ascii="Calibri" w:hAnsi="Calibri" w:cs="Calibri"/>
                <w:sz w:val="24"/>
                <w:szCs w:val="24"/>
              </w:rPr>
              <w:t>Fool is a verb</w:t>
            </w:r>
            <w:r w:rsidR="00B363EB"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unfool</w:t>
            </w:r>
            <w:proofErr w:type="spellEnd"/>
            <w:r w:rsidRPr="00181B71">
              <w:rPr>
                <w:rFonts w:ascii="Calibri" w:hAnsi="Calibri" w:cs="Calibri"/>
                <w:sz w:val="24"/>
                <w:szCs w:val="24"/>
              </w:rPr>
              <w:t xml:space="preserve"> is a verb.</w:t>
            </w:r>
          </w:p>
          <w:p w14:paraId="673FAD85" w14:textId="06E3387A" w:rsidR="00DF1ED6" w:rsidRPr="00181B71" w:rsidRDefault="00DF1ED6" w:rsidP="005060F5">
            <w:pPr>
              <w:pStyle w:val="ListParagraph"/>
              <w:numPr>
                <w:ilvl w:val="0"/>
                <w:numId w:val="21"/>
              </w:numPr>
              <w:spacing w:line="360" w:lineRule="auto"/>
              <w:jc w:val="both"/>
              <w:rPr>
                <w:rFonts w:ascii="Calibri" w:hAnsi="Calibri" w:cs="Calibri"/>
                <w:sz w:val="24"/>
                <w:szCs w:val="24"/>
              </w:rPr>
            </w:pPr>
            <w:r w:rsidRPr="00181B71">
              <w:rPr>
                <w:rFonts w:ascii="Calibri" w:hAnsi="Calibri" w:cs="Calibri"/>
                <w:sz w:val="24"/>
                <w:szCs w:val="24"/>
              </w:rPr>
              <w:t xml:space="preserve">Un-is a prefix which means reverse </w:t>
            </w:r>
            <w:r w:rsidR="00071545" w:rsidRPr="00181B71">
              <w:rPr>
                <w:rFonts w:ascii="Calibri" w:hAnsi="Calibri" w:cs="Calibri"/>
                <w:sz w:val="24"/>
                <w:szCs w:val="24"/>
              </w:rPr>
              <w:t xml:space="preserve">action, such as </w:t>
            </w:r>
            <w:r w:rsidR="00CB7294" w:rsidRPr="00181B71">
              <w:rPr>
                <w:rFonts w:ascii="Calibri" w:hAnsi="Calibri" w:cs="Calibri"/>
                <w:sz w:val="24"/>
                <w:szCs w:val="24"/>
              </w:rPr>
              <w:t>unlock</w:t>
            </w:r>
            <w:r w:rsidRPr="00181B71">
              <w:rPr>
                <w:rFonts w:ascii="Calibri" w:hAnsi="Calibri" w:cs="Calibri"/>
                <w:sz w:val="24"/>
                <w:szCs w:val="24"/>
              </w:rPr>
              <w:t>.</w:t>
            </w:r>
          </w:p>
        </w:tc>
      </w:tr>
    </w:tbl>
    <w:p w14:paraId="35E87979" w14:textId="77777777" w:rsidR="00505E82" w:rsidRPr="00181B71" w:rsidRDefault="00505E82" w:rsidP="005060F5">
      <w:pPr>
        <w:spacing w:line="360" w:lineRule="auto"/>
        <w:jc w:val="both"/>
        <w:rPr>
          <w:rFonts w:ascii="Calibri" w:hAnsi="Calibri" w:cs="Calibri"/>
          <w:b/>
          <w:bCs/>
        </w:rPr>
      </w:pPr>
    </w:p>
    <w:p w14:paraId="4B95E7C1" w14:textId="40E77F9F" w:rsidR="00505E82" w:rsidRPr="00181B71" w:rsidRDefault="00E77FB7" w:rsidP="005060F5">
      <w:pPr>
        <w:spacing w:line="360" w:lineRule="auto"/>
        <w:jc w:val="both"/>
        <w:rPr>
          <w:rFonts w:ascii="Calibri" w:hAnsi="Calibri" w:cs="Calibri"/>
          <w:b/>
          <w:bCs/>
        </w:rPr>
      </w:pPr>
      <w:r w:rsidRPr="00181B71">
        <w:rPr>
          <w:rFonts w:ascii="Calibri" w:hAnsi="Calibri" w:cs="Calibri"/>
          <w:b/>
          <w:bCs/>
        </w:rPr>
        <w:t>Task 2</w:t>
      </w:r>
      <w:r w:rsidR="003B6DD4" w:rsidRPr="00181B71">
        <w:rPr>
          <w:rFonts w:ascii="Calibri" w:hAnsi="Calibri" w:cs="Calibri"/>
        </w:rPr>
        <w:t xml:space="preserve"> </w:t>
      </w:r>
      <w:r w:rsidR="003B6DD4" w:rsidRPr="00181B71">
        <w:rPr>
          <w:rFonts w:ascii="Calibri" w:hAnsi="Calibri" w:cs="Calibri"/>
          <w:b/>
          <w:bCs/>
        </w:rPr>
        <w:t>Functional shift</w:t>
      </w:r>
    </w:p>
    <w:p w14:paraId="0B0BDA34" w14:textId="072A8854" w:rsidR="003B6DD4" w:rsidRPr="00181B71" w:rsidRDefault="00B363EB" w:rsidP="005060F5">
      <w:pPr>
        <w:spacing w:line="360" w:lineRule="auto"/>
        <w:jc w:val="both"/>
        <w:rPr>
          <w:rFonts w:ascii="Calibri" w:hAnsi="Calibri" w:cs="Calibri"/>
        </w:rPr>
      </w:pPr>
      <w:r w:rsidRPr="00181B71">
        <w:rPr>
          <w:rFonts w:ascii="Calibri" w:hAnsi="Calibri" w:cs="Calibri"/>
        </w:rPr>
        <w:t xml:space="preserve">In this task, </w:t>
      </w:r>
      <w:r w:rsidR="00513D34" w:rsidRPr="00181B71">
        <w:rPr>
          <w:rFonts w:ascii="Calibri" w:hAnsi="Calibri" w:cs="Calibri"/>
        </w:rPr>
        <w:t>I examine</w:t>
      </w:r>
      <w:r w:rsidR="00887223" w:rsidRPr="00181B71">
        <w:rPr>
          <w:rFonts w:ascii="Calibri" w:hAnsi="Calibri" w:cs="Calibri"/>
        </w:rPr>
        <w:t>d</w:t>
      </w:r>
      <w:r w:rsidR="00513D34" w:rsidRPr="00181B71">
        <w:rPr>
          <w:rFonts w:ascii="Calibri" w:hAnsi="Calibri" w:cs="Calibri"/>
        </w:rPr>
        <w:t xml:space="preserve"> how these words have undergone grammatical shifts in their usage. Additionally, I </w:t>
      </w:r>
      <w:r w:rsidR="00887223" w:rsidRPr="00181B71">
        <w:rPr>
          <w:rFonts w:ascii="Calibri" w:hAnsi="Calibri" w:cs="Calibri"/>
        </w:rPr>
        <w:t>provided</w:t>
      </w:r>
      <w:r w:rsidR="00513D34" w:rsidRPr="00181B71">
        <w:rPr>
          <w:rFonts w:ascii="Calibri" w:hAnsi="Calibri" w:cs="Calibri"/>
        </w:rPr>
        <w:t xml:space="preserve"> paraphrases of key sentences from the original quotations.</w:t>
      </w:r>
    </w:p>
    <w:p w14:paraId="65C6B94D" w14:textId="73E3C02A" w:rsidR="005B150A" w:rsidRPr="00181B71" w:rsidRDefault="00746C0C" w:rsidP="001463E4">
      <w:pPr>
        <w:spacing w:line="360" w:lineRule="auto"/>
        <w:jc w:val="both"/>
        <w:rPr>
          <w:rFonts w:ascii="Calibri" w:hAnsi="Calibri" w:cs="Calibri"/>
          <w:b/>
          <w:bCs/>
        </w:rPr>
      </w:pPr>
      <w:r w:rsidRPr="00181B71">
        <w:rPr>
          <w:rFonts w:ascii="Calibri" w:hAnsi="Calibri" w:cs="Calibri"/>
          <w:b/>
          <w:bCs/>
        </w:rPr>
        <w:t>a) lip</w:t>
      </w:r>
    </w:p>
    <w:p w14:paraId="7E423DA6" w14:textId="0DE23AF3" w:rsidR="00A40675" w:rsidRPr="00181B71" w:rsidRDefault="00691DF4" w:rsidP="001463E4">
      <w:pPr>
        <w:spacing w:line="360" w:lineRule="auto"/>
        <w:rPr>
          <w:rFonts w:ascii="Calibri" w:hAnsi="Calibri" w:cs="Calibri"/>
        </w:rPr>
      </w:pPr>
      <w:r w:rsidRPr="00181B71">
        <w:rPr>
          <w:rFonts w:ascii="Calibri" w:hAnsi="Calibri" w:cs="Calibri"/>
        </w:rPr>
        <w:t>I</w:t>
      </w:r>
      <w:r w:rsidR="00A40675" w:rsidRPr="00181B71">
        <w:rPr>
          <w:rFonts w:ascii="Calibri" w:hAnsi="Calibri" w:cs="Calibri"/>
        </w:rPr>
        <w:t xml:space="preserve">t is evil to kiss a </w:t>
      </w:r>
      <w:r w:rsidR="005026A3" w:rsidRPr="00181B71">
        <w:rPr>
          <w:rFonts w:ascii="Calibri" w:hAnsi="Calibri" w:cs="Calibri"/>
        </w:rPr>
        <w:t>cheating woman</w:t>
      </w:r>
      <w:r w:rsidR="00A40675" w:rsidRPr="00181B71">
        <w:rPr>
          <w:rFonts w:ascii="Calibri" w:hAnsi="Calibri" w:cs="Calibri"/>
        </w:rPr>
        <w:t xml:space="preserve">. </w:t>
      </w:r>
      <w:r w:rsidR="009459C5" w:rsidRPr="00181B71">
        <w:rPr>
          <w:rFonts w:ascii="Calibri" w:hAnsi="Calibri" w:cs="Calibri"/>
        </w:rPr>
        <w:t xml:space="preserve">Lip is a noun, but </w:t>
      </w:r>
      <w:r w:rsidR="0035497B" w:rsidRPr="00181B71">
        <w:rPr>
          <w:rFonts w:ascii="Calibri" w:hAnsi="Calibri" w:cs="Calibri"/>
        </w:rPr>
        <w:t xml:space="preserve">lip </w:t>
      </w:r>
      <w:r w:rsidR="00EF291C" w:rsidRPr="00181B71">
        <w:rPr>
          <w:rFonts w:ascii="Calibri" w:hAnsi="Calibri" w:cs="Calibri"/>
        </w:rPr>
        <w:t>in ‘‘</w:t>
      </w:r>
      <w:r w:rsidR="00FD255F" w:rsidRPr="00181B71">
        <w:rPr>
          <w:rFonts w:ascii="Calibri" w:hAnsi="Calibri" w:cs="Calibri"/>
        </w:rPr>
        <w:t>t</w:t>
      </w:r>
      <w:r w:rsidR="001463E4" w:rsidRPr="00181B71">
        <w:rPr>
          <w:rFonts w:ascii="Calibri" w:hAnsi="Calibri" w:cs="Calibri"/>
        </w:rPr>
        <w:t xml:space="preserve">o lip a wanton in a secure couch </w:t>
      </w:r>
      <w:r w:rsidR="005026A3" w:rsidRPr="00181B71">
        <w:rPr>
          <w:rFonts w:ascii="Calibri" w:hAnsi="Calibri" w:cs="Calibri"/>
        </w:rPr>
        <w:t>is a verb</w:t>
      </w:r>
      <w:r w:rsidR="00FD255F" w:rsidRPr="00181B71">
        <w:rPr>
          <w:rFonts w:ascii="Calibri" w:hAnsi="Calibri" w:cs="Calibri"/>
        </w:rPr>
        <w:t xml:space="preserve">, </w:t>
      </w:r>
      <w:r w:rsidR="0035497B" w:rsidRPr="00181B71">
        <w:rPr>
          <w:rFonts w:ascii="Calibri" w:hAnsi="Calibri" w:cs="Calibri"/>
        </w:rPr>
        <w:t>meaning</w:t>
      </w:r>
      <w:r w:rsidR="009459C5" w:rsidRPr="00181B71">
        <w:rPr>
          <w:rFonts w:ascii="Calibri" w:hAnsi="Calibri" w:cs="Calibri"/>
        </w:rPr>
        <w:t xml:space="preserve"> to kiss</w:t>
      </w:r>
      <w:r w:rsidR="005026A3" w:rsidRPr="00181B71">
        <w:rPr>
          <w:rFonts w:ascii="Calibri" w:hAnsi="Calibri" w:cs="Calibri"/>
        </w:rPr>
        <w:t>.</w:t>
      </w:r>
    </w:p>
    <w:p w14:paraId="05CDC93E" w14:textId="77777777" w:rsidR="005026A3" w:rsidRPr="00181B71" w:rsidRDefault="005026A3" w:rsidP="001463E4">
      <w:pPr>
        <w:spacing w:line="360" w:lineRule="auto"/>
        <w:jc w:val="both"/>
        <w:rPr>
          <w:rFonts w:ascii="Calibri" w:hAnsi="Calibri" w:cs="Calibri"/>
        </w:rPr>
      </w:pPr>
    </w:p>
    <w:p w14:paraId="2D312984" w14:textId="3C69DFA0" w:rsidR="00746C0C" w:rsidRPr="00181B71" w:rsidRDefault="00746C0C" w:rsidP="001463E4">
      <w:pPr>
        <w:spacing w:line="360" w:lineRule="auto"/>
        <w:jc w:val="both"/>
        <w:rPr>
          <w:rFonts w:ascii="Calibri" w:hAnsi="Calibri" w:cs="Calibri"/>
          <w:b/>
          <w:bCs/>
        </w:rPr>
      </w:pPr>
      <w:r w:rsidRPr="00181B71">
        <w:rPr>
          <w:rFonts w:ascii="Calibri" w:hAnsi="Calibri" w:cs="Calibri"/>
          <w:b/>
          <w:bCs/>
        </w:rPr>
        <w:t>b) dukes</w:t>
      </w:r>
    </w:p>
    <w:p w14:paraId="33A7BC14" w14:textId="0551744D" w:rsidR="005026A3" w:rsidRPr="00181B71" w:rsidRDefault="002C74DA" w:rsidP="001463E4">
      <w:pPr>
        <w:spacing w:line="360" w:lineRule="auto"/>
        <w:rPr>
          <w:rFonts w:ascii="Calibri" w:hAnsi="Calibri" w:cs="Calibri"/>
        </w:rPr>
      </w:pPr>
      <w:bookmarkStart w:id="0" w:name="_Hlk197096968"/>
      <w:r w:rsidRPr="00181B71">
        <w:rPr>
          <w:rFonts w:ascii="Calibri" w:hAnsi="Calibri" w:cs="Calibri"/>
        </w:rPr>
        <w:t xml:space="preserve">Lord Angelo </w:t>
      </w:r>
      <w:bookmarkEnd w:id="0"/>
      <w:r w:rsidR="0035497B" w:rsidRPr="00181B71">
        <w:rPr>
          <w:rFonts w:ascii="Calibri" w:hAnsi="Calibri" w:cs="Calibri"/>
        </w:rPr>
        <w:t>acts</w:t>
      </w:r>
      <w:r w:rsidR="00691DF4" w:rsidRPr="00181B71">
        <w:rPr>
          <w:rFonts w:ascii="Calibri" w:hAnsi="Calibri" w:cs="Calibri"/>
        </w:rPr>
        <w:t xml:space="preserve"> like the </w:t>
      </w:r>
      <w:r w:rsidR="009161A0" w:rsidRPr="00181B71">
        <w:rPr>
          <w:rFonts w:ascii="Calibri" w:hAnsi="Calibri" w:cs="Calibri"/>
        </w:rPr>
        <w:t>duke</w:t>
      </w:r>
      <w:r w:rsidR="00691DF4" w:rsidRPr="00181B71">
        <w:rPr>
          <w:rFonts w:ascii="Calibri" w:hAnsi="Calibri" w:cs="Calibri"/>
        </w:rPr>
        <w:t>.</w:t>
      </w:r>
      <w:r w:rsidR="009161A0" w:rsidRPr="00181B71">
        <w:rPr>
          <w:rFonts w:ascii="Calibri" w:hAnsi="Calibri" w:cs="Calibri"/>
        </w:rPr>
        <w:t xml:space="preserve"> Duke is a noun, but here</w:t>
      </w:r>
      <w:r w:rsidR="0035497B" w:rsidRPr="00181B71">
        <w:rPr>
          <w:rFonts w:ascii="Calibri" w:hAnsi="Calibri" w:cs="Calibri"/>
        </w:rPr>
        <w:t>, duke in ‘‘Lord Angelo dukes it well</w:t>
      </w:r>
      <w:r w:rsidR="001463E4" w:rsidRPr="00181B71">
        <w:rPr>
          <w:rFonts w:ascii="Calibri" w:hAnsi="Calibri" w:cs="Calibri" w:hint="eastAsia"/>
        </w:rPr>
        <w:t xml:space="preserve"> in</w:t>
      </w:r>
      <w:r w:rsidR="001463E4" w:rsidRPr="00181B71">
        <w:rPr>
          <w:rFonts w:ascii="Calibri" w:hAnsi="Calibri" w:cs="Calibri"/>
        </w:rPr>
        <w:t xml:space="preserve"> his absence</w:t>
      </w:r>
      <w:r w:rsidR="0035497B" w:rsidRPr="00181B71">
        <w:rPr>
          <w:rFonts w:ascii="Calibri" w:hAnsi="Calibri" w:cs="Calibri"/>
        </w:rPr>
        <w:t>’’ is a verb that</w:t>
      </w:r>
      <w:r w:rsidR="009161A0" w:rsidRPr="00181B71">
        <w:rPr>
          <w:rFonts w:ascii="Calibri" w:hAnsi="Calibri" w:cs="Calibri"/>
        </w:rPr>
        <w:t xml:space="preserve"> means to behave like a duke.</w:t>
      </w:r>
    </w:p>
    <w:p w14:paraId="74CF401F" w14:textId="77777777" w:rsidR="009161A0" w:rsidRPr="00181B71" w:rsidRDefault="009161A0" w:rsidP="001463E4">
      <w:pPr>
        <w:spacing w:line="360" w:lineRule="auto"/>
        <w:jc w:val="both"/>
        <w:rPr>
          <w:rFonts w:ascii="Calibri" w:hAnsi="Calibri" w:cs="Calibri"/>
        </w:rPr>
      </w:pPr>
    </w:p>
    <w:p w14:paraId="6614861C" w14:textId="6FB0E6D2" w:rsidR="00746C0C" w:rsidRPr="00181B71" w:rsidRDefault="00746C0C" w:rsidP="001463E4">
      <w:pPr>
        <w:spacing w:line="360" w:lineRule="auto"/>
        <w:jc w:val="both"/>
        <w:rPr>
          <w:rFonts w:ascii="Calibri" w:hAnsi="Calibri" w:cs="Calibri"/>
          <w:b/>
          <w:bCs/>
        </w:rPr>
      </w:pPr>
      <w:r w:rsidRPr="00181B71">
        <w:rPr>
          <w:rFonts w:ascii="Calibri" w:hAnsi="Calibri" w:cs="Calibri"/>
          <w:b/>
          <w:bCs/>
        </w:rPr>
        <w:t>c) urn</w:t>
      </w:r>
    </w:p>
    <w:p w14:paraId="1FC1CBBA" w14:textId="6CB55268" w:rsidR="009161A0" w:rsidRPr="00181B71" w:rsidRDefault="000D63BF" w:rsidP="001463E4">
      <w:pPr>
        <w:spacing w:line="360" w:lineRule="auto"/>
        <w:rPr>
          <w:rFonts w:ascii="Calibri" w:hAnsi="Calibri" w:cs="Calibri"/>
        </w:rPr>
      </w:pPr>
      <w:r w:rsidRPr="00181B71">
        <w:rPr>
          <w:rFonts w:ascii="Calibri" w:hAnsi="Calibri" w:cs="Calibri"/>
        </w:rPr>
        <w:t xml:space="preserve">We are not allowed to burn bodies and put </w:t>
      </w:r>
      <w:r w:rsidR="00674AB4" w:rsidRPr="00181B71">
        <w:rPr>
          <w:rFonts w:ascii="Calibri" w:hAnsi="Calibri" w:cs="Calibri"/>
        </w:rPr>
        <w:t>ashes in urns. U</w:t>
      </w:r>
      <w:r w:rsidR="009161A0" w:rsidRPr="00181B71">
        <w:rPr>
          <w:rFonts w:ascii="Calibri" w:hAnsi="Calibri" w:cs="Calibri"/>
        </w:rPr>
        <w:t>rn is a noun, but here</w:t>
      </w:r>
      <w:r w:rsidR="00267605" w:rsidRPr="00181B71">
        <w:rPr>
          <w:rFonts w:ascii="Calibri" w:hAnsi="Calibri" w:cs="Calibri"/>
        </w:rPr>
        <w:t>,</w:t>
      </w:r>
      <w:r w:rsidR="009161A0" w:rsidRPr="00181B71">
        <w:rPr>
          <w:rFonts w:ascii="Calibri" w:hAnsi="Calibri" w:cs="Calibri"/>
        </w:rPr>
        <w:t xml:space="preserve"> urn </w:t>
      </w:r>
      <w:r w:rsidR="00C52694" w:rsidRPr="00181B71">
        <w:rPr>
          <w:rFonts w:ascii="Calibri" w:hAnsi="Calibri" w:cs="Calibri"/>
        </w:rPr>
        <w:t xml:space="preserve">in ‘‘to </w:t>
      </w:r>
      <w:proofErr w:type="spellStart"/>
      <w:r w:rsidR="00C52694" w:rsidRPr="00181B71">
        <w:rPr>
          <w:rFonts w:ascii="Calibri" w:hAnsi="Calibri" w:cs="Calibri"/>
        </w:rPr>
        <w:t>urn</w:t>
      </w:r>
      <w:proofErr w:type="spellEnd"/>
      <w:r w:rsidR="001A5A56" w:rsidRPr="00181B71">
        <w:rPr>
          <w:rFonts w:ascii="Calibri" w:hAnsi="Calibri" w:cs="Calibri"/>
        </w:rPr>
        <w:t xml:space="preserve"> their ashes</w:t>
      </w:r>
      <w:r w:rsidR="00C52694" w:rsidRPr="00181B71">
        <w:rPr>
          <w:rFonts w:ascii="Calibri" w:hAnsi="Calibri" w:cs="Calibri"/>
        </w:rPr>
        <w:t xml:space="preserve">’’ </w:t>
      </w:r>
      <w:r w:rsidR="008C3F69" w:rsidRPr="00181B71">
        <w:rPr>
          <w:rFonts w:ascii="Calibri" w:hAnsi="Calibri" w:cs="Calibri"/>
        </w:rPr>
        <w:t>is a verb, which mean</w:t>
      </w:r>
      <w:r w:rsidR="001F1132" w:rsidRPr="00181B71">
        <w:rPr>
          <w:rFonts w:ascii="Calibri" w:hAnsi="Calibri" w:cs="Calibri"/>
        </w:rPr>
        <w:t>s</w:t>
      </w:r>
      <w:r w:rsidR="008C3F69" w:rsidRPr="00181B71">
        <w:rPr>
          <w:rFonts w:ascii="Calibri" w:hAnsi="Calibri" w:cs="Calibri"/>
        </w:rPr>
        <w:t xml:space="preserve"> to place in a</w:t>
      </w:r>
      <w:r w:rsidR="00674AB4" w:rsidRPr="00181B71">
        <w:rPr>
          <w:rFonts w:ascii="Calibri" w:hAnsi="Calibri" w:cs="Calibri"/>
        </w:rPr>
        <w:t>n</w:t>
      </w:r>
      <w:r w:rsidR="008C3F69" w:rsidRPr="00181B71">
        <w:rPr>
          <w:rFonts w:ascii="Calibri" w:hAnsi="Calibri" w:cs="Calibri"/>
        </w:rPr>
        <w:t xml:space="preserve"> urn.</w:t>
      </w:r>
    </w:p>
    <w:p w14:paraId="3127AE52" w14:textId="77777777" w:rsidR="008C3F69" w:rsidRPr="00181B71" w:rsidRDefault="008C3F69" w:rsidP="001463E4">
      <w:pPr>
        <w:spacing w:line="360" w:lineRule="auto"/>
        <w:jc w:val="both"/>
        <w:rPr>
          <w:rFonts w:ascii="Calibri" w:hAnsi="Calibri" w:cs="Calibri"/>
          <w:b/>
          <w:bCs/>
        </w:rPr>
      </w:pPr>
    </w:p>
    <w:p w14:paraId="7509F826" w14:textId="51421C86" w:rsidR="00746C0C" w:rsidRPr="00181B71" w:rsidRDefault="00746C0C" w:rsidP="001463E4">
      <w:pPr>
        <w:spacing w:line="360" w:lineRule="auto"/>
        <w:jc w:val="both"/>
        <w:rPr>
          <w:rFonts w:ascii="Calibri" w:hAnsi="Calibri" w:cs="Calibri"/>
          <w:b/>
          <w:bCs/>
        </w:rPr>
      </w:pPr>
      <w:r w:rsidRPr="00181B71">
        <w:rPr>
          <w:rFonts w:ascii="Calibri" w:hAnsi="Calibri" w:cs="Calibri"/>
          <w:b/>
          <w:bCs/>
        </w:rPr>
        <w:t xml:space="preserve">d) </w:t>
      </w:r>
      <w:proofErr w:type="spellStart"/>
      <w:r w:rsidRPr="00181B71">
        <w:rPr>
          <w:rFonts w:ascii="Calibri" w:hAnsi="Calibri" w:cs="Calibri"/>
          <w:b/>
          <w:bCs/>
        </w:rPr>
        <w:t>kingdomed</w:t>
      </w:r>
      <w:proofErr w:type="spellEnd"/>
    </w:p>
    <w:p w14:paraId="37D3E01B" w14:textId="6A094910" w:rsidR="00674AB4" w:rsidRPr="00181B71" w:rsidRDefault="007F47EF" w:rsidP="001463E4">
      <w:pPr>
        <w:spacing w:line="360" w:lineRule="auto"/>
        <w:rPr>
          <w:rFonts w:ascii="Calibri" w:hAnsi="Calibri" w:cs="Calibri"/>
        </w:rPr>
      </w:pPr>
      <w:r w:rsidRPr="00181B71">
        <w:rPr>
          <w:rFonts w:ascii="Calibri" w:hAnsi="Calibri" w:cs="Calibri"/>
        </w:rPr>
        <w:lastRenderedPageBreak/>
        <w:t xml:space="preserve">Achilles, acting like a king, storms around in a prideful rage. </w:t>
      </w:r>
      <w:r w:rsidR="003F5AA8" w:rsidRPr="00181B71">
        <w:rPr>
          <w:rFonts w:ascii="Calibri" w:hAnsi="Calibri" w:cs="Calibri"/>
        </w:rPr>
        <w:t xml:space="preserve">Kingdom is </w:t>
      </w:r>
      <w:r w:rsidR="00267605" w:rsidRPr="00181B71">
        <w:rPr>
          <w:rFonts w:ascii="Calibri" w:hAnsi="Calibri" w:cs="Calibri"/>
        </w:rPr>
        <w:t xml:space="preserve">a </w:t>
      </w:r>
      <w:r w:rsidR="003F5AA8" w:rsidRPr="00181B71">
        <w:rPr>
          <w:rFonts w:ascii="Calibri" w:hAnsi="Calibri" w:cs="Calibri"/>
        </w:rPr>
        <w:t xml:space="preserve">noun, but here </w:t>
      </w:r>
      <w:proofErr w:type="spellStart"/>
      <w:r w:rsidR="003F5AA8" w:rsidRPr="00181B71">
        <w:rPr>
          <w:rFonts w:ascii="Calibri" w:hAnsi="Calibri" w:cs="Calibri"/>
        </w:rPr>
        <w:t>kingdom</w:t>
      </w:r>
      <w:r w:rsidR="0085313C" w:rsidRPr="00181B71">
        <w:rPr>
          <w:rFonts w:ascii="Calibri" w:hAnsi="Calibri" w:cs="Calibri"/>
        </w:rPr>
        <w:t>ed</w:t>
      </w:r>
      <w:proofErr w:type="spellEnd"/>
      <w:r w:rsidR="0085313C" w:rsidRPr="00181B71">
        <w:rPr>
          <w:rFonts w:ascii="Calibri" w:hAnsi="Calibri" w:cs="Calibri"/>
        </w:rPr>
        <w:t xml:space="preserve"> </w:t>
      </w:r>
      <w:r w:rsidR="001A5A56" w:rsidRPr="00181B71">
        <w:rPr>
          <w:rFonts w:ascii="Calibri" w:hAnsi="Calibri" w:cs="Calibri"/>
        </w:rPr>
        <w:t xml:space="preserve">in </w:t>
      </w:r>
      <w:r w:rsidR="008632EF" w:rsidRPr="00181B71">
        <w:rPr>
          <w:rFonts w:ascii="Calibri" w:hAnsi="Calibri" w:cs="Calibri"/>
        </w:rPr>
        <w:t>‘‘</w:t>
      </w:r>
      <w:proofErr w:type="spellStart"/>
      <w:r w:rsidR="008632EF" w:rsidRPr="00181B71">
        <w:rPr>
          <w:rFonts w:ascii="Calibri" w:hAnsi="Calibri" w:cs="Calibri"/>
        </w:rPr>
        <w:t>Kingdomed</w:t>
      </w:r>
      <w:proofErr w:type="spellEnd"/>
      <w:r w:rsidR="008632EF" w:rsidRPr="00181B71">
        <w:rPr>
          <w:rFonts w:ascii="Calibri" w:hAnsi="Calibri" w:cs="Calibri"/>
        </w:rPr>
        <w:t xml:space="preserve"> Achilles’’ </w:t>
      </w:r>
      <w:r w:rsidR="0085313C" w:rsidRPr="00181B71">
        <w:rPr>
          <w:rFonts w:ascii="Calibri" w:hAnsi="Calibri" w:cs="Calibri"/>
        </w:rPr>
        <w:t>is an adjective, which means reigning like a king.</w:t>
      </w:r>
    </w:p>
    <w:p w14:paraId="15F739D9" w14:textId="77777777" w:rsidR="0085313C" w:rsidRPr="00181B71" w:rsidRDefault="0085313C" w:rsidP="001463E4">
      <w:pPr>
        <w:spacing w:line="360" w:lineRule="auto"/>
        <w:jc w:val="both"/>
        <w:rPr>
          <w:rFonts w:ascii="Calibri" w:hAnsi="Calibri" w:cs="Calibri"/>
          <w:b/>
          <w:bCs/>
        </w:rPr>
      </w:pPr>
    </w:p>
    <w:p w14:paraId="574A45A5" w14:textId="003748A8" w:rsidR="00746C0C" w:rsidRPr="00181B71" w:rsidRDefault="00746C0C" w:rsidP="001463E4">
      <w:pPr>
        <w:spacing w:line="360" w:lineRule="auto"/>
        <w:jc w:val="both"/>
        <w:rPr>
          <w:rFonts w:ascii="Calibri" w:hAnsi="Calibri" w:cs="Calibri"/>
          <w:b/>
          <w:bCs/>
        </w:rPr>
      </w:pPr>
      <w:r w:rsidRPr="00181B71">
        <w:rPr>
          <w:rFonts w:ascii="Calibri" w:hAnsi="Calibri" w:cs="Calibri"/>
          <w:b/>
          <w:bCs/>
        </w:rPr>
        <w:t>e)</w:t>
      </w:r>
      <w:r w:rsidR="0083286B" w:rsidRPr="00181B71">
        <w:rPr>
          <w:rFonts w:ascii="Calibri" w:hAnsi="Calibri" w:cs="Calibri"/>
          <w:b/>
          <w:bCs/>
        </w:rPr>
        <w:t xml:space="preserve"> grace &amp; uncle </w:t>
      </w:r>
    </w:p>
    <w:p w14:paraId="42EBCD05" w14:textId="227104DC" w:rsidR="00251619" w:rsidRPr="00181B71" w:rsidRDefault="00574EC0" w:rsidP="001463E4">
      <w:pPr>
        <w:spacing w:line="360" w:lineRule="auto"/>
        <w:rPr>
          <w:rFonts w:ascii="Calibri" w:hAnsi="Calibri" w:cs="Calibri"/>
        </w:rPr>
      </w:pPr>
      <w:r w:rsidRPr="00181B71">
        <w:rPr>
          <w:rFonts w:ascii="Calibri" w:hAnsi="Calibri" w:cs="Calibri"/>
        </w:rPr>
        <w:t xml:space="preserve">You should </w:t>
      </w:r>
      <w:r w:rsidR="006779D5" w:rsidRPr="00181B71">
        <w:rPr>
          <w:rFonts w:ascii="Calibri" w:hAnsi="Calibri" w:cs="Calibri"/>
        </w:rPr>
        <w:t>s</w:t>
      </w:r>
      <w:r w:rsidRPr="00181B71">
        <w:rPr>
          <w:rFonts w:ascii="Calibri" w:hAnsi="Calibri" w:cs="Calibri"/>
        </w:rPr>
        <w:t>top calling me ‘uncle’ and ‘gracious’ because you don’t mean it.</w:t>
      </w:r>
      <w:r w:rsidR="00DB4849" w:rsidRPr="00181B71">
        <w:rPr>
          <w:rFonts w:ascii="Calibri" w:hAnsi="Calibri" w:cs="Calibri"/>
        </w:rPr>
        <w:t xml:space="preserve"> Grace is </w:t>
      </w:r>
      <w:r w:rsidR="00465BA9" w:rsidRPr="00181B71">
        <w:rPr>
          <w:rFonts w:ascii="Calibri" w:hAnsi="Calibri" w:cs="Calibri"/>
        </w:rPr>
        <w:t xml:space="preserve">a </w:t>
      </w:r>
      <w:r w:rsidR="00DB4849" w:rsidRPr="00181B71">
        <w:rPr>
          <w:rFonts w:ascii="Calibri" w:hAnsi="Calibri" w:cs="Calibri"/>
        </w:rPr>
        <w:t>noun</w:t>
      </w:r>
      <w:r w:rsidR="008441C1" w:rsidRPr="00181B71">
        <w:rPr>
          <w:rFonts w:ascii="Calibri" w:hAnsi="Calibri" w:cs="Calibri"/>
        </w:rPr>
        <w:t>,</w:t>
      </w:r>
      <w:r w:rsidR="00DB4849" w:rsidRPr="00181B71">
        <w:rPr>
          <w:rFonts w:ascii="Calibri" w:hAnsi="Calibri" w:cs="Calibri"/>
        </w:rPr>
        <w:t xml:space="preserve"> but here</w:t>
      </w:r>
      <w:r w:rsidR="008441C1" w:rsidRPr="00181B71">
        <w:rPr>
          <w:rFonts w:ascii="Calibri" w:hAnsi="Calibri" w:cs="Calibri"/>
        </w:rPr>
        <w:t>,</w:t>
      </w:r>
      <w:r w:rsidR="00DB4849" w:rsidRPr="00181B71">
        <w:rPr>
          <w:rFonts w:ascii="Calibri" w:hAnsi="Calibri" w:cs="Calibri"/>
        </w:rPr>
        <w:t xml:space="preserve"> </w:t>
      </w:r>
      <w:r w:rsidR="00F66F2C" w:rsidRPr="00181B71">
        <w:rPr>
          <w:rFonts w:ascii="Calibri" w:hAnsi="Calibri" w:cs="Calibri"/>
        </w:rPr>
        <w:t xml:space="preserve">grace in ‘‘grace me no grace’’ </w:t>
      </w:r>
      <w:r w:rsidR="00DB4849" w:rsidRPr="00181B71">
        <w:rPr>
          <w:rFonts w:ascii="Calibri" w:hAnsi="Calibri" w:cs="Calibri"/>
        </w:rPr>
        <w:t>is a verb</w:t>
      </w:r>
      <w:r w:rsidR="008441C1" w:rsidRPr="00181B71">
        <w:rPr>
          <w:rFonts w:ascii="Calibri" w:hAnsi="Calibri" w:cs="Calibri"/>
        </w:rPr>
        <w:t>,</w:t>
      </w:r>
      <w:r w:rsidR="00DB4849" w:rsidRPr="00181B71">
        <w:rPr>
          <w:rFonts w:ascii="Calibri" w:hAnsi="Calibri" w:cs="Calibri"/>
        </w:rPr>
        <w:t xml:space="preserve"> which mean</w:t>
      </w:r>
      <w:r w:rsidR="006779D5" w:rsidRPr="00181B71">
        <w:rPr>
          <w:rFonts w:ascii="Calibri" w:hAnsi="Calibri" w:cs="Calibri"/>
        </w:rPr>
        <w:t>s</w:t>
      </w:r>
      <w:r w:rsidR="00DB4849" w:rsidRPr="00181B71">
        <w:rPr>
          <w:rFonts w:ascii="Calibri" w:hAnsi="Calibri" w:cs="Calibri"/>
        </w:rPr>
        <w:t xml:space="preserve"> </w:t>
      </w:r>
      <w:r w:rsidR="008441C1" w:rsidRPr="00181B71">
        <w:rPr>
          <w:rFonts w:ascii="Calibri" w:hAnsi="Calibri" w:cs="Calibri"/>
        </w:rPr>
        <w:t xml:space="preserve">to </w:t>
      </w:r>
      <w:r w:rsidR="00DB4849" w:rsidRPr="00181B71">
        <w:rPr>
          <w:rFonts w:ascii="Calibri" w:hAnsi="Calibri" w:cs="Calibri"/>
        </w:rPr>
        <w:t xml:space="preserve">call someone </w:t>
      </w:r>
      <w:r w:rsidR="006779D5" w:rsidRPr="00181B71">
        <w:rPr>
          <w:rFonts w:ascii="Calibri" w:hAnsi="Calibri" w:cs="Calibri"/>
        </w:rPr>
        <w:t>gracious. Uncle is a noun</w:t>
      </w:r>
      <w:r w:rsidR="008441C1" w:rsidRPr="00181B71">
        <w:rPr>
          <w:rFonts w:ascii="Calibri" w:hAnsi="Calibri" w:cs="Calibri"/>
        </w:rPr>
        <w:t>,</w:t>
      </w:r>
      <w:r w:rsidR="006779D5" w:rsidRPr="00181B71">
        <w:rPr>
          <w:rFonts w:ascii="Calibri" w:hAnsi="Calibri" w:cs="Calibri"/>
        </w:rPr>
        <w:t xml:space="preserve"> but </w:t>
      </w:r>
      <w:r w:rsidR="00003D41" w:rsidRPr="00181B71">
        <w:rPr>
          <w:rFonts w:ascii="Calibri" w:hAnsi="Calibri" w:cs="Calibri"/>
        </w:rPr>
        <w:t xml:space="preserve">here uncle in ‘‘uncle me no uncle’’ </w:t>
      </w:r>
      <w:r w:rsidR="006779D5" w:rsidRPr="00181B71">
        <w:rPr>
          <w:rFonts w:ascii="Calibri" w:hAnsi="Calibri" w:cs="Calibri"/>
        </w:rPr>
        <w:t xml:space="preserve">is a verb, which </w:t>
      </w:r>
      <w:r w:rsidR="008441C1" w:rsidRPr="00181B71">
        <w:rPr>
          <w:rFonts w:ascii="Calibri" w:hAnsi="Calibri" w:cs="Calibri"/>
        </w:rPr>
        <w:t>means</w:t>
      </w:r>
      <w:r w:rsidR="006779D5" w:rsidRPr="00181B71">
        <w:rPr>
          <w:rFonts w:ascii="Calibri" w:hAnsi="Calibri" w:cs="Calibri"/>
        </w:rPr>
        <w:t xml:space="preserve"> </w:t>
      </w:r>
      <w:r w:rsidR="008441C1" w:rsidRPr="00181B71">
        <w:rPr>
          <w:rFonts w:ascii="Calibri" w:hAnsi="Calibri" w:cs="Calibri"/>
        </w:rPr>
        <w:t xml:space="preserve">to </w:t>
      </w:r>
      <w:r w:rsidR="006779D5" w:rsidRPr="00181B71">
        <w:rPr>
          <w:rFonts w:ascii="Calibri" w:hAnsi="Calibri" w:cs="Calibri"/>
        </w:rPr>
        <w:t>address someone as uncle.</w:t>
      </w:r>
    </w:p>
    <w:p w14:paraId="171E5635" w14:textId="77777777" w:rsidR="006779D5" w:rsidRPr="00181B71" w:rsidRDefault="006779D5" w:rsidP="001463E4">
      <w:pPr>
        <w:spacing w:line="360" w:lineRule="auto"/>
        <w:jc w:val="both"/>
        <w:rPr>
          <w:rFonts w:ascii="Calibri" w:hAnsi="Calibri" w:cs="Calibri"/>
        </w:rPr>
      </w:pPr>
    </w:p>
    <w:p w14:paraId="4C16A4DD" w14:textId="1848A375" w:rsidR="0083286B" w:rsidRPr="00181B71" w:rsidRDefault="0083286B" w:rsidP="001463E4">
      <w:pPr>
        <w:spacing w:line="360" w:lineRule="auto"/>
        <w:jc w:val="both"/>
        <w:rPr>
          <w:rFonts w:ascii="Calibri" w:hAnsi="Calibri" w:cs="Calibri"/>
          <w:b/>
          <w:bCs/>
        </w:rPr>
      </w:pPr>
      <w:r w:rsidRPr="00181B71">
        <w:rPr>
          <w:rFonts w:ascii="Calibri" w:hAnsi="Calibri" w:cs="Calibri"/>
          <w:b/>
          <w:bCs/>
        </w:rPr>
        <w:t xml:space="preserve">f) </w:t>
      </w:r>
      <w:proofErr w:type="spellStart"/>
      <w:r w:rsidRPr="00181B71">
        <w:rPr>
          <w:rFonts w:ascii="Calibri" w:hAnsi="Calibri" w:cs="Calibri"/>
          <w:b/>
          <w:bCs/>
        </w:rPr>
        <w:t>out-herods</w:t>
      </w:r>
      <w:proofErr w:type="spellEnd"/>
    </w:p>
    <w:p w14:paraId="20A8DFE3" w14:textId="3C2396C6" w:rsidR="00F74595" w:rsidRPr="00181B71" w:rsidRDefault="0047762D" w:rsidP="001463E4">
      <w:pPr>
        <w:spacing w:line="360" w:lineRule="auto"/>
        <w:rPr>
          <w:rFonts w:ascii="Calibri" w:hAnsi="Calibri" w:cs="Calibri"/>
        </w:rPr>
      </w:pPr>
      <w:r w:rsidRPr="00181B71">
        <w:rPr>
          <w:rFonts w:ascii="Calibri" w:hAnsi="Calibri" w:cs="Calibri"/>
        </w:rPr>
        <w:t>That</w:t>
      </w:r>
      <w:r w:rsidR="00DE67B6" w:rsidRPr="00181B71">
        <w:rPr>
          <w:rFonts w:ascii="Calibri" w:hAnsi="Calibri" w:cs="Calibri"/>
        </w:rPr>
        <w:t xml:space="preserve"> </w:t>
      </w:r>
      <w:r w:rsidR="00003D41" w:rsidRPr="00181B71">
        <w:rPr>
          <w:rFonts w:ascii="Calibri" w:hAnsi="Calibri" w:cs="Calibri"/>
        </w:rPr>
        <w:t>is way</w:t>
      </w:r>
      <w:r w:rsidRPr="00181B71">
        <w:rPr>
          <w:rFonts w:ascii="Calibri" w:hAnsi="Calibri" w:cs="Calibri"/>
        </w:rPr>
        <w:t xml:space="preserve"> too </w:t>
      </w:r>
      <w:r w:rsidR="00003D41" w:rsidRPr="00181B71">
        <w:rPr>
          <w:rFonts w:ascii="Calibri" w:hAnsi="Calibri" w:cs="Calibri"/>
        </w:rPr>
        <w:t>much</w:t>
      </w:r>
      <w:r w:rsidRPr="00181B71">
        <w:rPr>
          <w:rFonts w:ascii="Calibri" w:hAnsi="Calibri" w:cs="Calibri"/>
        </w:rPr>
        <w:t xml:space="preserve">. </w:t>
      </w:r>
      <w:r w:rsidR="00203595" w:rsidRPr="00181B71">
        <w:rPr>
          <w:rFonts w:ascii="Calibri" w:hAnsi="Calibri" w:cs="Calibri"/>
        </w:rPr>
        <w:t>Herod</w:t>
      </w:r>
      <w:r w:rsidR="00F74595" w:rsidRPr="00181B71">
        <w:rPr>
          <w:rFonts w:ascii="Calibri" w:hAnsi="Calibri" w:cs="Calibri"/>
        </w:rPr>
        <w:t xml:space="preserve"> is a noun</w:t>
      </w:r>
      <w:r w:rsidR="00AA6D6D" w:rsidRPr="00181B71">
        <w:rPr>
          <w:rFonts w:ascii="Calibri" w:hAnsi="Calibri" w:cs="Calibri"/>
        </w:rPr>
        <w:t>,</w:t>
      </w:r>
      <w:r w:rsidR="009C534B" w:rsidRPr="00181B71">
        <w:rPr>
          <w:rFonts w:ascii="Calibri" w:hAnsi="Calibri" w:cs="Calibri"/>
        </w:rPr>
        <w:t xml:space="preserve"> but out-</w:t>
      </w:r>
      <w:proofErr w:type="spellStart"/>
      <w:r w:rsidR="009C534B" w:rsidRPr="00181B71">
        <w:rPr>
          <w:rFonts w:ascii="Calibri" w:hAnsi="Calibri" w:cs="Calibri"/>
        </w:rPr>
        <w:t>heord</w:t>
      </w:r>
      <w:proofErr w:type="spellEnd"/>
      <w:r w:rsidR="009C534B" w:rsidRPr="00181B71">
        <w:rPr>
          <w:rFonts w:ascii="Calibri" w:hAnsi="Calibri" w:cs="Calibri"/>
        </w:rPr>
        <w:t xml:space="preserve"> </w:t>
      </w:r>
      <w:r w:rsidR="001463E4" w:rsidRPr="00181B71">
        <w:rPr>
          <w:rFonts w:ascii="Calibri" w:hAnsi="Calibri" w:cs="Calibri"/>
        </w:rPr>
        <w:t xml:space="preserve">in “It </w:t>
      </w:r>
      <w:proofErr w:type="spellStart"/>
      <w:r w:rsidR="001463E4" w:rsidRPr="00181B71">
        <w:rPr>
          <w:rFonts w:ascii="Calibri" w:hAnsi="Calibri" w:cs="Calibri"/>
        </w:rPr>
        <w:t>out-herods</w:t>
      </w:r>
      <w:proofErr w:type="spellEnd"/>
      <w:r w:rsidR="001463E4" w:rsidRPr="00181B71">
        <w:rPr>
          <w:rFonts w:ascii="Calibri" w:hAnsi="Calibri" w:cs="Calibri"/>
        </w:rPr>
        <w:t xml:space="preserve"> Herod; pray you, avoid it” </w:t>
      </w:r>
      <w:r w:rsidR="009C534B" w:rsidRPr="00181B71">
        <w:rPr>
          <w:rFonts w:ascii="Calibri" w:hAnsi="Calibri" w:cs="Calibri"/>
        </w:rPr>
        <w:t>is a verb, which means to surpass Herod</w:t>
      </w:r>
      <w:r w:rsidR="0042010A" w:rsidRPr="00181B71">
        <w:rPr>
          <w:rFonts w:ascii="Calibri" w:hAnsi="Calibri" w:cs="Calibri"/>
        </w:rPr>
        <w:t>.</w:t>
      </w:r>
    </w:p>
    <w:p w14:paraId="5FB0926C" w14:textId="77777777" w:rsidR="00DE67B6" w:rsidRPr="00181B71" w:rsidRDefault="00DE67B6" w:rsidP="001463E4">
      <w:pPr>
        <w:spacing w:line="360" w:lineRule="auto"/>
        <w:jc w:val="both"/>
        <w:rPr>
          <w:rFonts w:ascii="Calibri" w:hAnsi="Calibri" w:cs="Calibri"/>
          <w:b/>
          <w:bCs/>
        </w:rPr>
      </w:pPr>
    </w:p>
    <w:p w14:paraId="42A4BDF5" w14:textId="2750BEB3" w:rsidR="0083286B" w:rsidRPr="00181B71" w:rsidRDefault="0083286B" w:rsidP="001463E4">
      <w:pPr>
        <w:spacing w:line="360" w:lineRule="auto"/>
        <w:jc w:val="both"/>
        <w:rPr>
          <w:rFonts w:ascii="Calibri" w:hAnsi="Calibri" w:cs="Calibri"/>
          <w:b/>
          <w:bCs/>
        </w:rPr>
      </w:pPr>
      <w:r w:rsidRPr="00181B71">
        <w:rPr>
          <w:rFonts w:ascii="Calibri" w:hAnsi="Calibri" w:cs="Calibri"/>
          <w:b/>
          <w:bCs/>
        </w:rPr>
        <w:t>g) scissored</w:t>
      </w:r>
    </w:p>
    <w:p w14:paraId="5723E183" w14:textId="788DA9D8" w:rsidR="0042010A" w:rsidRPr="00181B71" w:rsidRDefault="005A69DF" w:rsidP="001463E4">
      <w:pPr>
        <w:spacing w:line="360" w:lineRule="auto"/>
        <w:jc w:val="both"/>
        <w:rPr>
          <w:rFonts w:ascii="Calibri" w:hAnsi="Calibri" w:cs="Calibri"/>
        </w:rPr>
      </w:pPr>
      <w:r w:rsidRPr="00181B71">
        <w:rPr>
          <w:rFonts w:ascii="Calibri" w:hAnsi="Calibri" w:cs="Calibri"/>
        </w:rPr>
        <w:t xml:space="preserve">Because my beard is not cut to match fashion.  </w:t>
      </w:r>
      <w:r w:rsidR="00D06FBA" w:rsidRPr="00181B71">
        <w:rPr>
          <w:rFonts w:ascii="Calibri" w:hAnsi="Calibri" w:cs="Calibri"/>
        </w:rPr>
        <w:t>S</w:t>
      </w:r>
      <w:r w:rsidR="00F455A7" w:rsidRPr="00181B71">
        <w:rPr>
          <w:rFonts w:ascii="Calibri" w:hAnsi="Calibri" w:cs="Calibri"/>
        </w:rPr>
        <w:t xml:space="preserve">cissor is </w:t>
      </w:r>
      <w:r w:rsidR="00AA6D6D" w:rsidRPr="00181B71">
        <w:rPr>
          <w:rFonts w:ascii="Calibri" w:hAnsi="Calibri" w:cs="Calibri"/>
        </w:rPr>
        <w:t xml:space="preserve">a </w:t>
      </w:r>
      <w:r w:rsidR="00F455A7" w:rsidRPr="00181B71">
        <w:rPr>
          <w:rFonts w:ascii="Calibri" w:hAnsi="Calibri" w:cs="Calibri"/>
        </w:rPr>
        <w:t>noun</w:t>
      </w:r>
      <w:r w:rsidR="00AA6D6D" w:rsidRPr="00181B71">
        <w:rPr>
          <w:rFonts w:ascii="Calibri" w:hAnsi="Calibri" w:cs="Calibri"/>
        </w:rPr>
        <w:t>,</w:t>
      </w:r>
      <w:r w:rsidR="00F455A7" w:rsidRPr="00181B71">
        <w:rPr>
          <w:rFonts w:ascii="Calibri" w:hAnsi="Calibri" w:cs="Calibri"/>
        </w:rPr>
        <w:t xml:space="preserve"> but here</w:t>
      </w:r>
      <w:r w:rsidR="00453088" w:rsidRPr="00181B71">
        <w:rPr>
          <w:rFonts w:ascii="Calibri" w:hAnsi="Calibri" w:cs="Calibri"/>
        </w:rPr>
        <w:t>,</w:t>
      </w:r>
      <w:r w:rsidR="00F455A7" w:rsidRPr="00181B71">
        <w:rPr>
          <w:rFonts w:ascii="Calibri" w:hAnsi="Calibri" w:cs="Calibri"/>
        </w:rPr>
        <w:t xml:space="preserve"> scissor</w:t>
      </w:r>
      <w:r w:rsidR="001463E4" w:rsidRPr="00181B71">
        <w:rPr>
          <w:rFonts w:ascii="Calibri" w:hAnsi="Calibri" w:cs="Calibri"/>
        </w:rPr>
        <w:t xml:space="preserve"> in “My poor chin too, for ’tis not scissored just”</w:t>
      </w:r>
      <w:r w:rsidR="00F455A7" w:rsidRPr="00181B71">
        <w:rPr>
          <w:rFonts w:ascii="Calibri" w:hAnsi="Calibri" w:cs="Calibri"/>
        </w:rPr>
        <w:t xml:space="preserve"> is a verb</w:t>
      </w:r>
      <w:r w:rsidR="00453088" w:rsidRPr="00181B71">
        <w:rPr>
          <w:rFonts w:ascii="Calibri" w:hAnsi="Calibri" w:cs="Calibri"/>
        </w:rPr>
        <w:t>,</w:t>
      </w:r>
      <w:r w:rsidR="00F455A7" w:rsidRPr="00181B71">
        <w:rPr>
          <w:rFonts w:ascii="Calibri" w:hAnsi="Calibri" w:cs="Calibri"/>
        </w:rPr>
        <w:t xml:space="preserve"> which mean</w:t>
      </w:r>
      <w:r w:rsidR="00ED0B2E" w:rsidRPr="00181B71">
        <w:rPr>
          <w:rFonts w:ascii="Calibri" w:hAnsi="Calibri" w:cs="Calibri"/>
        </w:rPr>
        <w:t>s</w:t>
      </w:r>
      <w:r w:rsidR="00F455A7" w:rsidRPr="00181B71">
        <w:rPr>
          <w:rFonts w:ascii="Calibri" w:hAnsi="Calibri" w:cs="Calibri"/>
        </w:rPr>
        <w:t xml:space="preserve"> to cut with scissors.</w:t>
      </w:r>
    </w:p>
    <w:p w14:paraId="32B3D964" w14:textId="77777777" w:rsidR="00D06FBA" w:rsidRPr="00181B71" w:rsidRDefault="00D06FBA" w:rsidP="001463E4">
      <w:pPr>
        <w:spacing w:line="360" w:lineRule="auto"/>
        <w:jc w:val="both"/>
        <w:rPr>
          <w:rFonts w:ascii="Calibri" w:hAnsi="Calibri" w:cs="Calibri"/>
          <w:b/>
          <w:bCs/>
        </w:rPr>
      </w:pPr>
    </w:p>
    <w:p w14:paraId="74F4AE40" w14:textId="1CE906BA" w:rsidR="0083286B" w:rsidRPr="00181B71" w:rsidRDefault="0083286B" w:rsidP="001463E4">
      <w:pPr>
        <w:spacing w:line="360" w:lineRule="auto"/>
        <w:jc w:val="both"/>
        <w:rPr>
          <w:rFonts w:ascii="Calibri" w:hAnsi="Calibri" w:cs="Calibri"/>
          <w:b/>
          <w:bCs/>
        </w:rPr>
      </w:pPr>
      <w:r w:rsidRPr="00181B71">
        <w:rPr>
          <w:rFonts w:ascii="Calibri" w:hAnsi="Calibri" w:cs="Calibri"/>
          <w:b/>
          <w:bCs/>
        </w:rPr>
        <w:t>h) furnaces</w:t>
      </w:r>
    </w:p>
    <w:p w14:paraId="472974CA" w14:textId="0347AC62" w:rsidR="00E93DA1" w:rsidRPr="00181B71" w:rsidRDefault="00D91F93" w:rsidP="001463E4">
      <w:pPr>
        <w:spacing w:line="360" w:lineRule="auto"/>
        <w:jc w:val="both"/>
        <w:rPr>
          <w:rFonts w:ascii="Calibri" w:hAnsi="Calibri" w:cs="Calibri"/>
        </w:rPr>
      </w:pPr>
      <w:r w:rsidRPr="00181B71">
        <w:rPr>
          <w:rFonts w:ascii="Calibri" w:hAnsi="Calibri" w:cs="Calibri"/>
        </w:rPr>
        <w:t>A French guy is so in love that he sighs like a furnace. F</w:t>
      </w:r>
      <w:r w:rsidR="00853287" w:rsidRPr="00181B71">
        <w:rPr>
          <w:rFonts w:ascii="Calibri" w:hAnsi="Calibri" w:cs="Calibri"/>
        </w:rPr>
        <w:t xml:space="preserve">urnace is </w:t>
      </w:r>
      <w:r w:rsidR="00453088" w:rsidRPr="00181B71">
        <w:rPr>
          <w:rFonts w:ascii="Calibri" w:hAnsi="Calibri" w:cs="Calibri"/>
        </w:rPr>
        <w:t xml:space="preserve">a </w:t>
      </w:r>
      <w:r w:rsidR="00853287" w:rsidRPr="00181B71">
        <w:rPr>
          <w:rFonts w:ascii="Calibri" w:hAnsi="Calibri" w:cs="Calibri"/>
        </w:rPr>
        <w:t>noun</w:t>
      </w:r>
      <w:r w:rsidR="00453088" w:rsidRPr="00181B71">
        <w:rPr>
          <w:rFonts w:ascii="Calibri" w:hAnsi="Calibri" w:cs="Calibri"/>
        </w:rPr>
        <w:t>,</w:t>
      </w:r>
      <w:r w:rsidR="00853287" w:rsidRPr="00181B71">
        <w:rPr>
          <w:rFonts w:ascii="Calibri" w:hAnsi="Calibri" w:cs="Calibri"/>
        </w:rPr>
        <w:t xml:space="preserve"> but here</w:t>
      </w:r>
      <w:r w:rsidR="00453088" w:rsidRPr="00181B71">
        <w:rPr>
          <w:rFonts w:ascii="Calibri" w:hAnsi="Calibri" w:cs="Calibri"/>
        </w:rPr>
        <w:t>,</w:t>
      </w:r>
      <w:r w:rsidR="00853287" w:rsidRPr="00181B71">
        <w:rPr>
          <w:rFonts w:ascii="Calibri" w:hAnsi="Calibri" w:cs="Calibri"/>
        </w:rPr>
        <w:t xml:space="preserve"> </w:t>
      </w:r>
      <w:r w:rsidRPr="00181B71">
        <w:rPr>
          <w:rFonts w:ascii="Calibri" w:hAnsi="Calibri" w:cs="Calibri"/>
        </w:rPr>
        <w:t>furnace</w:t>
      </w:r>
      <w:r w:rsidR="001463E4" w:rsidRPr="00181B71">
        <w:rPr>
          <w:rFonts w:ascii="Calibri" w:hAnsi="Calibri" w:cs="Calibri"/>
        </w:rPr>
        <w:t xml:space="preserve"> in “A Gallian girl at home. He furnaces”</w:t>
      </w:r>
      <w:r w:rsidRPr="00181B71">
        <w:rPr>
          <w:rFonts w:ascii="Calibri" w:hAnsi="Calibri" w:cs="Calibri"/>
        </w:rPr>
        <w:t xml:space="preserve"> </w:t>
      </w:r>
      <w:r w:rsidR="00853287" w:rsidRPr="00181B71">
        <w:rPr>
          <w:rFonts w:ascii="Calibri" w:hAnsi="Calibri" w:cs="Calibri"/>
        </w:rPr>
        <w:t>is a verb</w:t>
      </w:r>
      <w:r w:rsidR="00453088" w:rsidRPr="00181B71">
        <w:rPr>
          <w:rFonts w:ascii="Calibri" w:hAnsi="Calibri" w:cs="Calibri"/>
        </w:rPr>
        <w:t>,</w:t>
      </w:r>
      <w:r w:rsidR="00D025BE" w:rsidRPr="00181B71">
        <w:rPr>
          <w:rFonts w:ascii="Calibri" w:hAnsi="Calibri" w:cs="Calibri"/>
        </w:rPr>
        <w:t xml:space="preserve"> which means to </w:t>
      </w:r>
      <w:r w:rsidR="00453088" w:rsidRPr="00181B71">
        <w:rPr>
          <w:rFonts w:ascii="Calibri" w:hAnsi="Calibri" w:cs="Calibri"/>
        </w:rPr>
        <w:t>blast</w:t>
      </w:r>
      <w:r w:rsidR="00D025BE" w:rsidRPr="00181B71">
        <w:rPr>
          <w:rFonts w:ascii="Calibri" w:hAnsi="Calibri" w:cs="Calibri"/>
        </w:rPr>
        <w:t xml:space="preserve"> out like a furnace.</w:t>
      </w:r>
    </w:p>
    <w:p w14:paraId="20B5EDD8" w14:textId="77777777" w:rsidR="00D91F93" w:rsidRPr="00181B71" w:rsidRDefault="00D91F93" w:rsidP="001463E4">
      <w:pPr>
        <w:spacing w:line="360" w:lineRule="auto"/>
        <w:jc w:val="both"/>
        <w:rPr>
          <w:rFonts w:ascii="Calibri" w:hAnsi="Calibri" w:cs="Calibri"/>
        </w:rPr>
      </w:pPr>
    </w:p>
    <w:p w14:paraId="67D3F2B2" w14:textId="104AAFA7" w:rsidR="0083286B" w:rsidRPr="00181B71" w:rsidRDefault="0083286B" w:rsidP="001463E4">
      <w:pPr>
        <w:spacing w:line="360" w:lineRule="auto"/>
        <w:jc w:val="both"/>
        <w:rPr>
          <w:rFonts w:ascii="Calibri" w:hAnsi="Calibri" w:cs="Calibri"/>
          <w:b/>
          <w:bCs/>
        </w:rPr>
      </w:pPr>
      <w:proofErr w:type="spellStart"/>
      <w:r w:rsidRPr="00181B71">
        <w:rPr>
          <w:rFonts w:ascii="Calibri" w:hAnsi="Calibri" w:cs="Calibri"/>
          <w:b/>
          <w:bCs/>
        </w:rPr>
        <w:t>i</w:t>
      </w:r>
      <w:proofErr w:type="spellEnd"/>
      <w:r w:rsidRPr="00181B71">
        <w:rPr>
          <w:rFonts w:ascii="Calibri" w:hAnsi="Calibri" w:cs="Calibri"/>
          <w:b/>
          <w:bCs/>
        </w:rPr>
        <w:t xml:space="preserve">) </w:t>
      </w:r>
      <w:proofErr w:type="spellStart"/>
      <w:r w:rsidRPr="00181B71">
        <w:rPr>
          <w:rFonts w:ascii="Calibri" w:hAnsi="Calibri" w:cs="Calibri"/>
          <w:b/>
          <w:bCs/>
        </w:rPr>
        <w:t>safed</w:t>
      </w:r>
      <w:proofErr w:type="spellEnd"/>
    </w:p>
    <w:p w14:paraId="7CB859A7" w14:textId="2D0DAE42" w:rsidR="00D91F93" w:rsidRPr="00181B71" w:rsidRDefault="00C15101" w:rsidP="001463E4">
      <w:pPr>
        <w:spacing w:line="360" w:lineRule="auto"/>
        <w:jc w:val="both"/>
        <w:rPr>
          <w:rFonts w:ascii="Calibri" w:hAnsi="Calibri" w:cs="Calibri"/>
        </w:rPr>
      </w:pPr>
      <w:r w:rsidRPr="00181B71">
        <w:rPr>
          <w:rFonts w:ascii="Calibri" w:hAnsi="Calibri" w:cs="Calibri"/>
        </w:rPr>
        <w:t xml:space="preserve">You should keep that bringer safe. </w:t>
      </w:r>
      <w:r w:rsidR="00F8787A" w:rsidRPr="00181B71">
        <w:rPr>
          <w:rFonts w:ascii="Calibri" w:hAnsi="Calibri" w:cs="Calibri"/>
        </w:rPr>
        <w:t>S</w:t>
      </w:r>
      <w:r w:rsidR="00EE01FA" w:rsidRPr="00181B71">
        <w:rPr>
          <w:rFonts w:ascii="Calibri" w:hAnsi="Calibri" w:cs="Calibri"/>
        </w:rPr>
        <w:t xml:space="preserve">afe </w:t>
      </w:r>
      <w:r w:rsidR="00453088" w:rsidRPr="00181B71">
        <w:rPr>
          <w:rFonts w:ascii="Calibri" w:hAnsi="Calibri" w:cs="Calibri"/>
        </w:rPr>
        <w:t>is</w:t>
      </w:r>
      <w:r w:rsidR="00EE01FA" w:rsidRPr="00181B71">
        <w:rPr>
          <w:rFonts w:ascii="Calibri" w:hAnsi="Calibri" w:cs="Calibri"/>
        </w:rPr>
        <w:t xml:space="preserve"> an adjective</w:t>
      </w:r>
      <w:r w:rsidR="00453088" w:rsidRPr="00181B71">
        <w:rPr>
          <w:rFonts w:ascii="Calibri" w:hAnsi="Calibri" w:cs="Calibri"/>
        </w:rPr>
        <w:t>,</w:t>
      </w:r>
      <w:r w:rsidR="00EE01FA" w:rsidRPr="00181B71">
        <w:rPr>
          <w:rFonts w:ascii="Calibri" w:hAnsi="Calibri" w:cs="Calibri"/>
        </w:rPr>
        <w:t xml:space="preserve"> but here safe </w:t>
      </w:r>
      <w:r w:rsidR="00E736A9" w:rsidRPr="00181B71">
        <w:rPr>
          <w:rFonts w:ascii="Calibri" w:hAnsi="Calibri" w:cs="Calibri"/>
        </w:rPr>
        <w:t>in ‘‘</w:t>
      </w:r>
      <w:r w:rsidR="001463E4" w:rsidRPr="00181B71">
        <w:rPr>
          <w:rFonts w:ascii="Calibri" w:hAnsi="Calibri" w:cs="Calibri"/>
        </w:rPr>
        <w:t xml:space="preserve">I tell you true: best you </w:t>
      </w:r>
      <w:proofErr w:type="spellStart"/>
      <w:r w:rsidR="001463E4" w:rsidRPr="00181B71">
        <w:rPr>
          <w:rFonts w:ascii="Calibri" w:hAnsi="Calibri" w:cs="Calibri"/>
        </w:rPr>
        <w:t>safed</w:t>
      </w:r>
      <w:proofErr w:type="spellEnd"/>
      <w:r w:rsidR="001463E4" w:rsidRPr="00181B71">
        <w:rPr>
          <w:rFonts w:ascii="Calibri" w:hAnsi="Calibri" w:cs="Calibri"/>
        </w:rPr>
        <w:t xml:space="preserve"> the bringer</w:t>
      </w:r>
      <w:r w:rsidR="00E736A9" w:rsidRPr="00181B71">
        <w:rPr>
          <w:rFonts w:ascii="Calibri" w:hAnsi="Calibri" w:cs="Calibri"/>
        </w:rPr>
        <w:t xml:space="preserve">’’ </w:t>
      </w:r>
      <w:r w:rsidR="00EE01FA" w:rsidRPr="00181B71">
        <w:rPr>
          <w:rFonts w:ascii="Calibri" w:hAnsi="Calibri" w:cs="Calibri"/>
        </w:rPr>
        <w:t xml:space="preserve">is a verb which means to </w:t>
      </w:r>
      <w:r w:rsidRPr="00181B71">
        <w:rPr>
          <w:rFonts w:ascii="Calibri" w:hAnsi="Calibri" w:cs="Calibri"/>
        </w:rPr>
        <w:t>protect</w:t>
      </w:r>
      <w:r w:rsidR="00F8787A" w:rsidRPr="00181B71">
        <w:rPr>
          <w:rFonts w:ascii="Calibri" w:hAnsi="Calibri" w:cs="Calibri"/>
        </w:rPr>
        <w:t xml:space="preserve"> and ensure the safety of someone. </w:t>
      </w:r>
    </w:p>
    <w:p w14:paraId="74F8B125" w14:textId="77777777" w:rsidR="00F8787A" w:rsidRPr="00181B71" w:rsidRDefault="00F8787A" w:rsidP="001463E4">
      <w:pPr>
        <w:spacing w:line="360" w:lineRule="auto"/>
        <w:jc w:val="both"/>
        <w:rPr>
          <w:rFonts w:ascii="Calibri" w:hAnsi="Calibri" w:cs="Calibri"/>
          <w:b/>
          <w:bCs/>
        </w:rPr>
      </w:pPr>
    </w:p>
    <w:p w14:paraId="13DF8C16" w14:textId="423F4B68" w:rsidR="0083286B" w:rsidRPr="00181B71" w:rsidRDefault="0083286B" w:rsidP="001463E4">
      <w:pPr>
        <w:spacing w:line="360" w:lineRule="auto"/>
        <w:jc w:val="both"/>
        <w:rPr>
          <w:rFonts w:ascii="Calibri" w:hAnsi="Calibri" w:cs="Calibri"/>
          <w:b/>
          <w:bCs/>
        </w:rPr>
      </w:pPr>
      <w:r w:rsidRPr="00181B71">
        <w:rPr>
          <w:rFonts w:ascii="Calibri" w:hAnsi="Calibri" w:cs="Calibri"/>
          <w:b/>
          <w:bCs/>
        </w:rPr>
        <w:lastRenderedPageBreak/>
        <w:t xml:space="preserve">j) </w:t>
      </w:r>
      <w:proofErr w:type="spellStart"/>
      <w:r w:rsidRPr="00181B71">
        <w:rPr>
          <w:rFonts w:ascii="Calibri" w:hAnsi="Calibri" w:cs="Calibri"/>
          <w:b/>
          <w:bCs/>
        </w:rPr>
        <w:t>windowded</w:t>
      </w:r>
      <w:proofErr w:type="spellEnd"/>
    </w:p>
    <w:p w14:paraId="1C40740D" w14:textId="3E7412EA" w:rsidR="00746C0C" w:rsidRPr="00181B71" w:rsidRDefault="0051483E" w:rsidP="001463E4">
      <w:pPr>
        <w:spacing w:line="360" w:lineRule="auto"/>
        <w:jc w:val="both"/>
        <w:rPr>
          <w:rFonts w:ascii="Calibri" w:hAnsi="Calibri" w:cs="Calibri"/>
        </w:rPr>
      </w:pPr>
      <w:r w:rsidRPr="00181B71">
        <w:rPr>
          <w:rFonts w:ascii="Calibri" w:hAnsi="Calibri" w:cs="Calibri"/>
        </w:rPr>
        <w:t>Eros, would you want to be displayed in Rome</w:t>
      </w:r>
      <w:r w:rsidR="009062A7" w:rsidRPr="00181B71">
        <w:rPr>
          <w:rFonts w:ascii="Calibri" w:hAnsi="Calibri" w:cs="Calibri"/>
        </w:rPr>
        <w:t>?</w:t>
      </w:r>
      <w:r w:rsidRPr="00181B71">
        <w:rPr>
          <w:rFonts w:ascii="Calibri" w:hAnsi="Calibri" w:cs="Calibri"/>
        </w:rPr>
        <w:t xml:space="preserve"> </w:t>
      </w:r>
      <w:r w:rsidR="00647477" w:rsidRPr="00181B71">
        <w:rPr>
          <w:rFonts w:ascii="Calibri" w:hAnsi="Calibri" w:cs="Calibri"/>
        </w:rPr>
        <w:t>W</w:t>
      </w:r>
      <w:r w:rsidR="00C15101" w:rsidRPr="00181B71">
        <w:rPr>
          <w:rFonts w:ascii="Calibri" w:hAnsi="Calibri" w:cs="Calibri"/>
        </w:rPr>
        <w:t>indow</w:t>
      </w:r>
      <w:r w:rsidR="00CA102A" w:rsidRPr="00181B71">
        <w:rPr>
          <w:rFonts w:ascii="Calibri" w:hAnsi="Calibri" w:cs="Calibri"/>
        </w:rPr>
        <w:t xml:space="preserve"> is </w:t>
      </w:r>
      <w:r w:rsidR="009062A7" w:rsidRPr="00181B71">
        <w:rPr>
          <w:rFonts w:ascii="Calibri" w:hAnsi="Calibri" w:cs="Calibri"/>
        </w:rPr>
        <w:t xml:space="preserve">a </w:t>
      </w:r>
      <w:r w:rsidR="00CA102A" w:rsidRPr="00181B71">
        <w:rPr>
          <w:rFonts w:ascii="Calibri" w:hAnsi="Calibri" w:cs="Calibri"/>
        </w:rPr>
        <w:t>noun</w:t>
      </w:r>
      <w:r w:rsidR="009062A7" w:rsidRPr="00181B71">
        <w:rPr>
          <w:rFonts w:ascii="Calibri" w:hAnsi="Calibri" w:cs="Calibri"/>
        </w:rPr>
        <w:t>,</w:t>
      </w:r>
      <w:r w:rsidR="00CA102A" w:rsidRPr="00181B71">
        <w:rPr>
          <w:rFonts w:ascii="Calibri" w:hAnsi="Calibri" w:cs="Calibri"/>
        </w:rPr>
        <w:t xml:space="preserve"> but here window </w:t>
      </w:r>
      <w:r w:rsidR="001463E4" w:rsidRPr="00181B71">
        <w:rPr>
          <w:rFonts w:ascii="Calibri" w:hAnsi="Calibri" w:cs="Calibri"/>
        </w:rPr>
        <w:t xml:space="preserve">in “Wouldst thou be windowed in great Rome and see” </w:t>
      </w:r>
      <w:r w:rsidR="00CA102A" w:rsidRPr="00181B71">
        <w:rPr>
          <w:rFonts w:ascii="Calibri" w:hAnsi="Calibri" w:cs="Calibri"/>
        </w:rPr>
        <w:t>is a verb</w:t>
      </w:r>
      <w:r w:rsidR="00647477" w:rsidRPr="00181B71">
        <w:rPr>
          <w:rFonts w:ascii="Calibri" w:hAnsi="Calibri" w:cs="Calibri"/>
        </w:rPr>
        <w:t>, which means to be made publicly displayed as if looking through a window.</w:t>
      </w:r>
    </w:p>
    <w:p w14:paraId="338EB0CE" w14:textId="77777777" w:rsidR="0082499F" w:rsidRPr="00181B71" w:rsidRDefault="0082499F" w:rsidP="001463E4">
      <w:pPr>
        <w:spacing w:line="360" w:lineRule="auto"/>
        <w:jc w:val="both"/>
        <w:rPr>
          <w:rFonts w:ascii="Calibri" w:hAnsi="Calibri" w:cs="Calibri"/>
          <w:b/>
          <w:bCs/>
        </w:rPr>
      </w:pPr>
    </w:p>
    <w:p w14:paraId="465C9C81" w14:textId="54820D7E" w:rsidR="00ED0B2E" w:rsidRPr="00181B71" w:rsidRDefault="002D6CC1" w:rsidP="001463E4">
      <w:pPr>
        <w:spacing w:line="360" w:lineRule="auto"/>
        <w:jc w:val="both"/>
        <w:rPr>
          <w:rFonts w:ascii="Calibri" w:hAnsi="Calibri" w:cs="Calibri"/>
          <w:b/>
          <w:bCs/>
        </w:rPr>
      </w:pPr>
      <w:r w:rsidRPr="00181B71">
        <w:rPr>
          <w:rFonts w:ascii="Calibri" w:hAnsi="Calibri" w:cs="Calibri"/>
          <w:b/>
          <w:bCs/>
        </w:rPr>
        <w:t>Task 3</w:t>
      </w:r>
      <w:r w:rsidR="005C7603" w:rsidRPr="00181B71">
        <w:rPr>
          <w:rFonts w:ascii="Calibri" w:hAnsi="Calibri" w:cs="Calibri"/>
          <w:b/>
          <w:bCs/>
        </w:rPr>
        <w:t xml:space="preserve">: </w:t>
      </w:r>
      <w:r w:rsidR="009062A7" w:rsidRPr="00181B71">
        <w:rPr>
          <w:rFonts w:ascii="Calibri" w:hAnsi="Calibri" w:cs="Calibri"/>
          <w:b/>
          <w:bCs/>
        </w:rPr>
        <w:t>Compound inventions</w:t>
      </w:r>
    </w:p>
    <w:p w14:paraId="237B7F54" w14:textId="3C6D5C7A" w:rsidR="00F3084C" w:rsidRPr="00181B71" w:rsidRDefault="005A45A4" w:rsidP="001463E4">
      <w:pPr>
        <w:spacing w:line="360" w:lineRule="auto"/>
        <w:jc w:val="both"/>
        <w:rPr>
          <w:rFonts w:ascii="Calibri" w:hAnsi="Calibri" w:cs="Calibri"/>
        </w:rPr>
      </w:pPr>
      <w:r w:rsidRPr="00181B71">
        <w:rPr>
          <w:rFonts w:ascii="Calibri" w:hAnsi="Calibri" w:cs="Calibri"/>
        </w:rPr>
        <w:t xml:space="preserve">In this task, </w:t>
      </w:r>
      <w:r w:rsidR="00F3084C" w:rsidRPr="00181B71">
        <w:rPr>
          <w:rFonts w:ascii="Calibri" w:hAnsi="Calibri" w:cs="Calibri"/>
        </w:rPr>
        <w:t>I analysed Shakespeare's invented compound words in his plays. First, I explained their meanings by paraphrasing them in modern English. Then I organised them into different types</w:t>
      </w:r>
      <w:r w:rsidR="00752443" w:rsidRPr="00181B71">
        <w:rPr>
          <w:rFonts w:ascii="Calibri" w:hAnsi="Calibri" w:cs="Calibri"/>
        </w:rPr>
        <w:t xml:space="preserve">, including </w:t>
      </w:r>
      <w:r w:rsidR="00A74EBB" w:rsidRPr="00181B71">
        <w:rPr>
          <w:rFonts w:ascii="Calibri" w:hAnsi="Calibri" w:cs="Calibri"/>
        </w:rPr>
        <w:t>noun + present participle</w:t>
      </w:r>
      <w:r w:rsidR="00752443" w:rsidRPr="00181B71">
        <w:rPr>
          <w:rFonts w:ascii="Calibri" w:hAnsi="Calibri" w:cs="Calibri"/>
        </w:rPr>
        <w:t xml:space="preserve">, </w:t>
      </w:r>
      <w:r w:rsidR="00A74EBB" w:rsidRPr="00181B71">
        <w:rPr>
          <w:rFonts w:ascii="Calibri" w:hAnsi="Calibri" w:cs="Calibri"/>
        </w:rPr>
        <w:t>adverbial + present participle</w:t>
      </w:r>
      <w:r w:rsidR="00752443" w:rsidRPr="00181B71">
        <w:rPr>
          <w:rFonts w:ascii="Calibri" w:hAnsi="Calibri" w:cs="Calibri"/>
        </w:rPr>
        <w:t>,</w:t>
      </w:r>
      <w:r w:rsidR="00A74EBB" w:rsidRPr="00181B71">
        <w:rPr>
          <w:rFonts w:ascii="Calibri" w:hAnsi="Calibri" w:cs="Calibri"/>
        </w:rPr>
        <w:t xml:space="preserve"> particle + past participle</w:t>
      </w:r>
      <w:r w:rsidR="00752443" w:rsidRPr="00181B71">
        <w:rPr>
          <w:rFonts w:ascii="Calibri" w:hAnsi="Calibri" w:cs="Calibri"/>
        </w:rPr>
        <w:t>,</w:t>
      </w:r>
      <w:r w:rsidR="00A74EBB" w:rsidRPr="00181B71">
        <w:rPr>
          <w:rFonts w:ascii="Calibri" w:hAnsi="Calibri" w:cs="Calibri"/>
        </w:rPr>
        <w:t xml:space="preserve"> noun + past participle</w:t>
      </w:r>
      <w:r w:rsidR="00752443" w:rsidRPr="00181B71">
        <w:rPr>
          <w:rFonts w:ascii="Calibri" w:hAnsi="Calibri" w:cs="Calibri"/>
        </w:rPr>
        <w:t>,</w:t>
      </w:r>
      <w:r w:rsidR="00A74EBB" w:rsidRPr="00181B71">
        <w:rPr>
          <w:rFonts w:ascii="Calibri" w:hAnsi="Calibri" w:cs="Calibri"/>
        </w:rPr>
        <w:t xml:space="preserve"> noun + noun</w:t>
      </w:r>
      <w:r w:rsidR="00752443" w:rsidRPr="00181B71">
        <w:rPr>
          <w:rFonts w:ascii="Calibri" w:hAnsi="Calibri" w:cs="Calibri"/>
        </w:rPr>
        <w:t>,</w:t>
      </w:r>
      <w:r w:rsidR="00A74EBB" w:rsidRPr="00181B71">
        <w:rPr>
          <w:rFonts w:ascii="Calibri" w:hAnsi="Calibri" w:cs="Calibri"/>
        </w:rPr>
        <w:t xml:space="preserve"> particle + infinitive.</w:t>
      </w:r>
    </w:p>
    <w:p w14:paraId="0B0F7D71" w14:textId="1E998310" w:rsidR="002D6CC1" w:rsidRPr="00181B71" w:rsidRDefault="001621CD" w:rsidP="005060F5">
      <w:pPr>
        <w:spacing w:line="360" w:lineRule="auto"/>
        <w:jc w:val="both"/>
        <w:rPr>
          <w:rFonts w:ascii="Calibri" w:hAnsi="Calibri" w:cs="Calibri"/>
          <w:b/>
          <w:bCs/>
        </w:rPr>
      </w:pPr>
      <w:r w:rsidRPr="00181B71">
        <w:rPr>
          <w:rFonts w:ascii="Calibri" w:hAnsi="Calibri" w:cs="Calibri"/>
          <w:b/>
          <w:bCs/>
        </w:rPr>
        <w:t xml:space="preserve">a) </w:t>
      </w:r>
      <w:proofErr w:type="gramStart"/>
      <w:r w:rsidRPr="00181B71">
        <w:rPr>
          <w:rFonts w:ascii="Calibri" w:hAnsi="Calibri" w:cs="Calibri"/>
          <w:b/>
          <w:bCs/>
        </w:rPr>
        <w:t>down-fallen</w:t>
      </w:r>
      <w:proofErr w:type="gramEnd"/>
    </w:p>
    <w:p w14:paraId="473E4AE1" w14:textId="06B27CC7" w:rsidR="004C5458" w:rsidRPr="00181B71" w:rsidRDefault="00E66629" w:rsidP="005060F5">
      <w:pPr>
        <w:spacing w:line="360" w:lineRule="auto"/>
        <w:jc w:val="both"/>
        <w:rPr>
          <w:rFonts w:ascii="Calibri" w:hAnsi="Calibri" w:cs="Calibri"/>
        </w:rPr>
      </w:pPr>
      <w:r w:rsidRPr="00181B71">
        <w:rPr>
          <w:rFonts w:ascii="Calibri" w:hAnsi="Calibri" w:cs="Calibri"/>
        </w:rPr>
        <w:t xml:space="preserve">We should protect our native land. </w:t>
      </w:r>
      <w:r w:rsidR="003449F5" w:rsidRPr="00181B71">
        <w:rPr>
          <w:rFonts w:ascii="Calibri" w:hAnsi="Calibri" w:cs="Calibri"/>
          <w:b/>
          <w:bCs/>
        </w:rPr>
        <w:t>Down-fallen</w:t>
      </w:r>
      <w:r w:rsidR="003449F5" w:rsidRPr="00181B71">
        <w:rPr>
          <w:rFonts w:ascii="Calibri" w:hAnsi="Calibri" w:cs="Calibri"/>
        </w:rPr>
        <w:t xml:space="preserve"> means ruined or defeated. </w:t>
      </w:r>
      <w:r w:rsidR="006A0081" w:rsidRPr="00181B71">
        <w:rPr>
          <w:rFonts w:ascii="Calibri" w:hAnsi="Calibri" w:cs="Calibri"/>
        </w:rPr>
        <w:t xml:space="preserve"> </w:t>
      </w:r>
    </w:p>
    <w:p w14:paraId="6DB798FF" w14:textId="1FE6FFB0" w:rsidR="00F746A2" w:rsidRPr="00181B71" w:rsidRDefault="00E91AFF"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624771" w:rsidRPr="00181B71">
        <w:rPr>
          <w:rFonts w:ascii="Calibri" w:hAnsi="Calibri" w:cs="Calibri"/>
          <w:b/>
          <w:bCs/>
        </w:rPr>
        <w:t>particle + past participle</w:t>
      </w:r>
    </w:p>
    <w:p w14:paraId="2D28CC02" w14:textId="77777777" w:rsidR="00624771" w:rsidRPr="00181B71" w:rsidRDefault="00624771" w:rsidP="005060F5">
      <w:pPr>
        <w:spacing w:line="360" w:lineRule="auto"/>
        <w:jc w:val="both"/>
        <w:rPr>
          <w:rFonts w:ascii="Calibri" w:hAnsi="Calibri" w:cs="Calibri"/>
          <w:b/>
          <w:bCs/>
        </w:rPr>
      </w:pPr>
    </w:p>
    <w:p w14:paraId="34281DB7" w14:textId="3F13D734" w:rsidR="00CF0434" w:rsidRPr="00181B71" w:rsidRDefault="00CF0434" w:rsidP="005060F5">
      <w:pPr>
        <w:spacing w:line="360" w:lineRule="auto"/>
        <w:jc w:val="both"/>
        <w:rPr>
          <w:rFonts w:ascii="Calibri" w:hAnsi="Calibri" w:cs="Calibri"/>
          <w:b/>
          <w:bCs/>
        </w:rPr>
      </w:pPr>
      <w:r w:rsidRPr="00181B71">
        <w:rPr>
          <w:rFonts w:ascii="Calibri" w:hAnsi="Calibri" w:cs="Calibri"/>
          <w:b/>
          <w:bCs/>
        </w:rPr>
        <w:t>b)</w:t>
      </w:r>
      <w:r w:rsidR="003135C7" w:rsidRPr="00181B71">
        <w:rPr>
          <w:rFonts w:ascii="Calibri" w:hAnsi="Calibri" w:cs="Calibri"/>
          <w:b/>
          <w:bCs/>
        </w:rPr>
        <w:t xml:space="preserve"> snow-broth</w:t>
      </w:r>
    </w:p>
    <w:p w14:paraId="2CE27A08" w14:textId="006C5FF1" w:rsidR="00F746A2" w:rsidRPr="00181B71" w:rsidRDefault="00CE4806" w:rsidP="005060F5">
      <w:pPr>
        <w:spacing w:line="360" w:lineRule="auto"/>
        <w:jc w:val="both"/>
        <w:rPr>
          <w:rFonts w:ascii="Calibri" w:hAnsi="Calibri" w:cs="Calibri"/>
        </w:rPr>
      </w:pPr>
      <w:r w:rsidRPr="00181B71">
        <w:rPr>
          <w:rFonts w:ascii="Calibri" w:hAnsi="Calibri" w:cs="Calibri"/>
        </w:rPr>
        <w:t xml:space="preserve">Angelo’s blood is cold. </w:t>
      </w:r>
      <w:r w:rsidRPr="00181B71">
        <w:rPr>
          <w:rFonts w:ascii="Calibri" w:hAnsi="Calibri" w:cs="Calibri"/>
          <w:b/>
          <w:bCs/>
        </w:rPr>
        <w:t>Snow-broth</w:t>
      </w:r>
      <w:r w:rsidRPr="00181B71">
        <w:rPr>
          <w:rFonts w:ascii="Calibri" w:hAnsi="Calibri" w:cs="Calibri"/>
        </w:rPr>
        <w:t xml:space="preserve"> means mel</w:t>
      </w:r>
      <w:r w:rsidR="007B439B" w:rsidRPr="00181B71">
        <w:rPr>
          <w:rFonts w:ascii="Calibri" w:hAnsi="Calibri" w:cs="Calibri"/>
        </w:rPr>
        <w:t xml:space="preserve">ted snow. </w:t>
      </w:r>
    </w:p>
    <w:p w14:paraId="7090FEAA" w14:textId="72DE1C5C" w:rsidR="007B439B" w:rsidRPr="00181B71" w:rsidRDefault="00E80D71" w:rsidP="005060F5">
      <w:pPr>
        <w:spacing w:line="360" w:lineRule="auto"/>
        <w:jc w:val="both"/>
        <w:rPr>
          <w:rFonts w:ascii="Calibri" w:hAnsi="Calibri" w:cs="Calibri"/>
          <w:b/>
          <w:bCs/>
        </w:rPr>
      </w:pPr>
      <w:bookmarkStart w:id="1" w:name="_Hlk197532456"/>
      <w:r w:rsidRPr="00181B71">
        <w:rPr>
          <w:rFonts w:ascii="Calibri" w:hAnsi="Calibri" w:cs="Calibri"/>
        </w:rPr>
        <w:t>Compounding type:</w:t>
      </w:r>
      <w:r w:rsidRPr="00181B71">
        <w:rPr>
          <w:rFonts w:ascii="Calibri" w:hAnsi="Calibri" w:cs="Calibri"/>
          <w:b/>
          <w:bCs/>
        </w:rPr>
        <w:t xml:space="preserve"> </w:t>
      </w:r>
      <w:bookmarkEnd w:id="1"/>
      <w:r w:rsidR="006D1AB2" w:rsidRPr="00181B71">
        <w:rPr>
          <w:rFonts w:ascii="Calibri" w:hAnsi="Calibri" w:cs="Calibri"/>
          <w:b/>
          <w:bCs/>
        </w:rPr>
        <w:t>noun + noun</w:t>
      </w:r>
    </w:p>
    <w:p w14:paraId="2C789EBB" w14:textId="77777777" w:rsidR="001117BA" w:rsidRPr="00181B71" w:rsidRDefault="001117BA" w:rsidP="005060F5">
      <w:pPr>
        <w:spacing w:line="360" w:lineRule="auto"/>
        <w:jc w:val="both"/>
        <w:rPr>
          <w:rFonts w:ascii="Calibri" w:hAnsi="Calibri" w:cs="Calibri"/>
          <w:b/>
          <w:bCs/>
        </w:rPr>
      </w:pPr>
    </w:p>
    <w:p w14:paraId="60B0263F" w14:textId="4D447C65" w:rsidR="00CF0434" w:rsidRPr="00181B71" w:rsidRDefault="00CF0434" w:rsidP="005060F5">
      <w:pPr>
        <w:spacing w:line="360" w:lineRule="auto"/>
        <w:jc w:val="both"/>
        <w:rPr>
          <w:rFonts w:ascii="Calibri" w:hAnsi="Calibri" w:cs="Calibri"/>
          <w:b/>
          <w:bCs/>
        </w:rPr>
      </w:pPr>
      <w:r w:rsidRPr="00181B71">
        <w:rPr>
          <w:rFonts w:ascii="Calibri" w:hAnsi="Calibri" w:cs="Calibri"/>
          <w:b/>
          <w:bCs/>
        </w:rPr>
        <w:t>c)</w:t>
      </w:r>
      <w:r w:rsidR="00543DF6" w:rsidRPr="00181B71">
        <w:rPr>
          <w:rFonts w:ascii="Calibri" w:hAnsi="Calibri" w:cs="Calibri"/>
          <w:b/>
          <w:bCs/>
        </w:rPr>
        <w:t xml:space="preserve"> mouth-honour</w:t>
      </w:r>
    </w:p>
    <w:p w14:paraId="7BC1C4A2" w14:textId="58516363" w:rsidR="00F746A2" w:rsidRPr="00181B71" w:rsidRDefault="00236BB6" w:rsidP="005060F5">
      <w:pPr>
        <w:spacing w:line="360" w:lineRule="auto"/>
        <w:jc w:val="both"/>
        <w:rPr>
          <w:rFonts w:ascii="Calibri" w:hAnsi="Calibri" w:cs="Calibri"/>
        </w:rPr>
      </w:pPr>
      <w:r w:rsidRPr="00181B71">
        <w:rPr>
          <w:rFonts w:ascii="Calibri" w:hAnsi="Calibri" w:cs="Calibri"/>
        </w:rPr>
        <w:t>I do not have true honour, love, obedien</w:t>
      </w:r>
      <w:r w:rsidR="008B2AF1" w:rsidRPr="00181B71">
        <w:rPr>
          <w:rFonts w:ascii="Calibri" w:hAnsi="Calibri" w:cs="Calibri"/>
        </w:rPr>
        <w:t>ce</w:t>
      </w:r>
      <w:r w:rsidRPr="00181B71">
        <w:rPr>
          <w:rFonts w:ascii="Calibri" w:hAnsi="Calibri" w:cs="Calibri"/>
        </w:rPr>
        <w:t>,</w:t>
      </w:r>
      <w:r w:rsidR="009F36E0" w:rsidRPr="00181B71">
        <w:rPr>
          <w:rFonts w:ascii="Calibri" w:hAnsi="Calibri" w:cs="Calibri"/>
        </w:rPr>
        <w:t xml:space="preserve"> friends, but what I have is </w:t>
      </w:r>
      <w:r w:rsidR="002F0B69" w:rsidRPr="00181B71">
        <w:rPr>
          <w:rFonts w:ascii="Calibri" w:hAnsi="Calibri" w:cs="Calibri"/>
        </w:rPr>
        <w:t xml:space="preserve">the </w:t>
      </w:r>
      <w:r w:rsidR="009F36E0" w:rsidRPr="00181B71">
        <w:rPr>
          <w:rFonts w:ascii="Calibri" w:hAnsi="Calibri" w:cs="Calibri"/>
        </w:rPr>
        <w:t xml:space="preserve">curse and shallow words of respect. </w:t>
      </w:r>
      <w:r w:rsidR="009F36E0" w:rsidRPr="00181B71">
        <w:rPr>
          <w:rFonts w:ascii="Calibri" w:hAnsi="Calibri" w:cs="Calibri"/>
          <w:b/>
          <w:bCs/>
        </w:rPr>
        <w:t>Mouth-honour</w:t>
      </w:r>
      <w:r w:rsidR="009F36E0" w:rsidRPr="00181B71">
        <w:rPr>
          <w:rFonts w:ascii="Calibri" w:hAnsi="Calibri" w:cs="Calibri"/>
        </w:rPr>
        <w:t xml:space="preserve"> means </w:t>
      </w:r>
      <w:r w:rsidR="00671497" w:rsidRPr="00181B71">
        <w:rPr>
          <w:rFonts w:ascii="Calibri" w:hAnsi="Calibri" w:cs="Calibri"/>
        </w:rPr>
        <w:t xml:space="preserve">fake and </w:t>
      </w:r>
      <w:r w:rsidR="008B2AF1" w:rsidRPr="00181B71">
        <w:rPr>
          <w:rFonts w:ascii="Calibri" w:hAnsi="Calibri" w:cs="Calibri"/>
        </w:rPr>
        <w:t xml:space="preserve">insincere words of respect which </w:t>
      </w:r>
      <w:r w:rsidR="002F0B69" w:rsidRPr="00181B71">
        <w:rPr>
          <w:rFonts w:ascii="Calibri" w:hAnsi="Calibri" w:cs="Calibri"/>
        </w:rPr>
        <w:t>are</w:t>
      </w:r>
      <w:r w:rsidR="008B2AF1" w:rsidRPr="00181B71">
        <w:rPr>
          <w:rFonts w:ascii="Calibri" w:hAnsi="Calibri" w:cs="Calibri"/>
        </w:rPr>
        <w:t xml:space="preserve"> only given by mouth but not from the heart.</w:t>
      </w:r>
    </w:p>
    <w:p w14:paraId="263DB3DF" w14:textId="7D302802" w:rsidR="00624771"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624771" w:rsidRPr="00181B71">
        <w:rPr>
          <w:rFonts w:ascii="Calibri" w:hAnsi="Calibri" w:cs="Calibri"/>
          <w:b/>
          <w:bCs/>
        </w:rPr>
        <w:t>noun + noun</w:t>
      </w:r>
    </w:p>
    <w:p w14:paraId="5AA8C7D3" w14:textId="77777777" w:rsidR="00624771" w:rsidRPr="00181B71" w:rsidRDefault="00624771" w:rsidP="005060F5">
      <w:pPr>
        <w:spacing w:line="360" w:lineRule="auto"/>
        <w:jc w:val="both"/>
        <w:rPr>
          <w:rFonts w:ascii="Calibri" w:hAnsi="Calibri" w:cs="Calibri"/>
        </w:rPr>
      </w:pPr>
    </w:p>
    <w:p w14:paraId="402750F3" w14:textId="387D946D" w:rsidR="00CF0434" w:rsidRPr="00181B71" w:rsidRDefault="00CF0434" w:rsidP="005060F5">
      <w:pPr>
        <w:spacing w:line="360" w:lineRule="auto"/>
        <w:jc w:val="both"/>
        <w:rPr>
          <w:rFonts w:ascii="Calibri" w:hAnsi="Calibri" w:cs="Calibri"/>
          <w:b/>
          <w:bCs/>
        </w:rPr>
      </w:pPr>
      <w:r w:rsidRPr="00181B71">
        <w:rPr>
          <w:rFonts w:ascii="Calibri" w:hAnsi="Calibri" w:cs="Calibri"/>
          <w:b/>
          <w:bCs/>
        </w:rPr>
        <w:t>d)</w:t>
      </w:r>
      <w:r w:rsidR="00543DF6" w:rsidRPr="00181B71">
        <w:rPr>
          <w:rFonts w:ascii="Calibri" w:hAnsi="Calibri" w:cs="Calibri"/>
          <w:b/>
          <w:bCs/>
        </w:rPr>
        <w:t xml:space="preserve"> care-crazed &amp; beauty-waning</w:t>
      </w:r>
    </w:p>
    <w:p w14:paraId="7684680A" w14:textId="1A52A91F" w:rsidR="00F746A2" w:rsidRPr="00181B71" w:rsidRDefault="0061305D" w:rsidP="005060F5">
      <w:pPr>
        <w:spacing w:line="360" w:lineRule="auto"/>
        <w:jc w:val="both"/>
        <w:rPr>
          <w:rFonts w:ascii="Calibri" w:hAnsi="Calibri" w:cs="Calibri"/>
        </w:rPr>
      </w:pPr>
      <w:r w:rsidRPr="00181B71">
        <w:rPr>
          <w:rFonts w:ascii="Calibri" w:hAnsi="Calibri" w:cs="Calibri"/>
        </w:rPr>
        <w:lastRenderedPageBreak/>
        <w:t>T</w:t>
      </w:r>
      <w:r w:rsidR="0007000D" w:rsidRPr="00181B71">
        <w:rPr>
          <w:rFonts w:ascii="Calibri" w:hAnsi="Calibri" w:cs="Calibri"/>
        </w:rPr>
        <w:t xml:space="preserve">here is </w:t>
      </w:r>
      <w:r w:rsidR="00B32E01" w:rsidRPr="00181B71">
        <w:rPr>
          <w:rFonts w:ascii="Calibri" w:hAnsi="Calibri" w:cs="Calibri"/>
        </w:rPr>
        <w:t xml:space="preserve">a </w:t>
      </w:r>
      <w:r w:rsidR="0007000D" w:rsidRPr="00181B71">
        <w:rPr>
          <w:rFonts w:ascii="Calibri" w:hAnsi="Calibri" w:cs="Calibri"/>
        </w:rPr>
        <w:t>mother who is over</w:t>
      </w:r>
      <w:r w:rsidRPr="00181B71">
        <w:rPr>
          <w:rFonts w:ascii="Calibri" w:hAnsi="Calibri" w:cs="Calibri"/>
        </w:rPr>
        <w:t xml:space="preserve">whelmed with worrying </w:t>
      </w:r>
      <w:r w:rsidR="002F0B69" w:rsidRPr="00181B71">
        <w:rPr>
          <w:rFonts w:ascii="Calibri" w:hAnsi="Calibri" w:cs="Calibri"/>
        </w:rPr>
        <w:t xml:space="preserve">about </w:t>
      </w:r>
      <w:r w:rsidRPr="00181B71">
        <w:rPr>
          <w:rFonts w:ascii="Calibri" w:hAnsi="Calibri" w:cs="Calibri"/>
        </w:rPr>
        <w:t xml:space="preserve">her many sons. </w:t>
      </w:r>
      <w:r w:rsidR="00117578" w:rsidRPr="00181B71">
        <w:rPr>
          <w:rFonts w:ascii="Calibri" w:hAnsi="Calibri" w:cs="Calibri"/>
        </w:rPr>
        <w:t xml:space="preserve"> </w:t>
      </w:r>
      <w:r w:rsidR="00117578" w:rsidRPr="00181B71">
        <w:rPr>
          <w:rFonts w:ascii="Calibri" w:hAnsi="Calibri" w:cs="Calibri"/>
          <w:b/>
          <w:bCs/>
        </w:rPr>
        <w:t>Care-crazed</w:t>
      </w:r>
      <w:r w:rsidR="00117578" w:rsidRPr="00181B71">
        <w:rPr>
          <w:rFonts w:ascii="Calibri" w:hAnsi="Calibri" w:cs="Calibri"/>
        </w:rPr>
        <w:t xml:space="preserve"> means driven mad</w:t>
      </w:r>
      <w:r w:rsidR="00A4264E" w:rsidRPr="00181B71">
        <w:rPr>
          <w:rFonts w:ascii="Calibri" w:hAnsi="Calibri" w:cs="Calibri"/>
        </w:rPr>
        <w:t xml:space="preserve"> with worry</w:t>
      </w:r>
      <w:r w:rsidR="00117578" w:rsidRPr="00181B71">
        <w:rPr>
          <w:rFonts w:ascii="Calibri" w:hAnsi="Calibri" w:cs="Calibri"/>
        </w:rPr>
        <w:t>.</w:t>
      </w:r>
    </w:p>
    <w:p w14:paraId="0D9EDB6F" w14:textId="3B7BD574" w:rsidR="00A4264E"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A4264E" w:rsidRPr="00181B71">
        <w:rPr>
          <w:rFonts w:ascii="Calibri" w:hAnsi="Calibri" w:cs="Calibri"/>
          <w:b/>
          <w:bCs/>
        </w:rPr>
        <w:t>noun + past participle</w:t>
      </w:r>
    </w:p>
    <w:p w14:paraId="40354801" w14:textId="77777777" w:rsidR="00A4264E" w:rsidRPr="00181B71" w:rsidRDefault="00A4264E" w:rsidP="005060F5">
      <w:pPr>
        <w:spacing w:line="360" w:lineRule="auto"/>
        <w:jc w:val="both"/>
        <w:rPr>
          <w:rFonts w:ascii="Calibri" w:hAnsi="Calibri" w:cs="Calibri"/>
        </w:rPr>
      </w:pPr>
    </w:p>
    <w:p w14:paraId="01E57C1C" w14:textId="463D8DE3" w:rsidR="00B32E01" w:rsidRPr="00181B71" w:rsidRDefault="00B32E01" w:rsidP="005060F5">
      <w:pPr>
        <w:spacing w:line="360" w:lineRule="auto"/>
        <w:jc w:val="both"/>
        <w:rPr>
          <w:rFonts w:ascii="Calibri" w:hAnsi="Calibri" w:cs="Calibri"/>
        </w:rPr>
      </w:pPr>
      <w:r w:rsidRPr="00181B71">
        <w:rPr>
          <w:rFonts w:ascii="Calibri" w:hAnsi="Calibri" w:cs="Calibri"/>
        </w:rPr>
        <w:t>There is a widow whose beauty is fa</w:t>
      </w:r>
      <w:r w:rsidR="00966A26" w:rsidRPr="00181B71">
        <w:rPr>
          <w:rFonts w:ascii="Calibri" w:hAnsi="Calibri" w:cs="Calibri"/>
        </w:rPr>
        <w:t xml:space="preserve">ding and </w:t>
      </w:r>
      <w:r w:rsidR="00C134F1" w:rsidRPr="00181B71">
        <w:rPr>
          <w:rFonts w:ascii="Calibri" w:hAnsi="Calibri" w:cs="Calibri"/>
        </w:rPr>
        <w:t xml:space="preserve">who </w:t>
      </w:r>
      <w:r w:rsidR="00BB6B7E" w:rsidRPr="00181B71">
        <w:rPr>
          <w:rFonts w:ascii="Calibri" w:hAnsi="Calibri" w:cs="Calibri"/>
        </w:rPr>
        <w:t xml:space="preserve">is distressed. </w:t>
      </w:r>
      <w:r w:rsidR="00BB6B7E" w:rsidRPr="00181B71">
        <w:rPr>
          <w:rFonts w:ascii="Calibri" w:hAnsi="Calibri" w:cs="Calibri"/>
          <w:b/>
          <w:bCs/>
        </w:rPr>
        <w:t>Beauty-waning</w:t>
      </w:r>
      <w:r w:rsidR="00BB6B7E" w:rsidRPr="00181B71">
        <w:rPr>
          <w:rFonts w:ascii="Calibri" w:hAnsi="Calibri" w:cs="Calibri"/>
        </w:rPr>
        <w:t xml:space="preserve"> means </w:t>
      </w:r>
      <w:r w:rsidR="00852FBE" w:rsidRPr="00181B71">
        <w:rPr>
          <w:rFonts w:ascii="Calibri" w:hAnsi="Calibri" w:cs="Calibri"/>
        </w:rPr>
        <w:t xml:space="preserve">someone </w:t>
      </w:r>
      <w:r w:rsidR="00BB6B7E" w:rsidRPr="00181B71">
        <w:rPr>
          <w:rFonts w:ascii="Calibri" w:hAnsi="Calibri" w:cs="Calibri"/>
        </w:rPr>
        <w:t xml:space="preserve">whose beauty is fading. </w:t>
      </w:r>
    </w:p>
    <w:p w14:paraId="78D7B829" w14:textId="18B89F61" w:rsidR="0061305D"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A4264E" w:rsidRPr="00181B71">
        <w:rPr>
          <w:rFonts w:ascii="Calibri" w:hAnsi="Calibri" w:cs="Calibri"/>
          <w:b/>
          <w:bCs/>
        </w:rPr>
        <w:t>noun + present participle</w:t>
      </w:r>
    </w:p>
    <w:p w14:paraId="026F7B9A" w14:textId="77777777" w:rsidR="00A4264E" w:rsidRPr="00181B71" w:rsidRDefault="00A4264E" w:rsidP="005060F5">
      <w:pPr>
        <w:spacing w:line="360" w:lineRule="auto"/>
        <w:jc w:val="both"/>
        <w:rPr>
          <w:rFonts w:ascii="Calibri" w:hAnsi="Calibri" w:cs="Calibri"/>
          <w:b/>
          <w:bCs/>
        </w:rPr>
      </w:pPr>
    </w:p>
    <w:p w14:paraId="2CF757AB" w14:textId="4DA2F8BF" w:rsidR="00CF0434" w:rsidRPr="00181B71" w:rsidRDefault="00F746A2" w:rsidP="005060F5">
      <w:pPr>
        <w:spacing w:line="360" w:lineRule="auto"/>
        <w:jc w:val="both"/>
        <w:rPr>
          <w:rFonts w:ascii="Calibri" w:hAnsi="Calibri" w:cs="Calibri"/>
          <w:b/>
          <w:bCs/>
        </w:rPr>
      </w:pPr>
      <w:r w:rsidRPr="00181B71">
        <w:rPr>
          <w:rFonts w:ascii="Calibri" w:hAnsi="Calibri" w:cs="Calibri"/>
          <w:b/>
          <w:bCs/>
        </w:rPr>
        <w:t>e)</w:t>
      </w:r>
      <w:r w:rsidR="00543DF6" w:rsidRPr="00181B71">
        <w:rPr>
          <w:rFonts w:ascii="Calibri" w:hAnsi="Calibri" w:cs="Calibri"/>
          <w:b/>
          <w:bCs/>
        </w:rPr>
        <w:t xml:space="preserve"> </w:t>
      </w:r>
      <w:r w:rsidR="00E27B7A" w:rsidRPr="00181B71">
        <w:rPr>
          <w:rFonts w:ascii="Calibri" w:hAnsi="Calibri" w:cs="Calibri"/>
          <w:b/>
          <w:bCs/>
        </w:rPr>
        <w:t xml:space="preserve">out-storm, </w:t>
      </w:r>
      <w:r w:rsidR="00543DF6" w:rsidRPr="00181B71">
        <w:rPr>
          <w:rFonts w:ascii="Calibri" w:hAnsi="Calibri" w:cs="Calibri"/>
          <w:b/>
          <w:bCs/>
        </w:rPr>
        <w:t>to-and-fro conflicting</w:t>
      </w:r>
      <w:r w:rsidR="00E27B7A" w:rsidRPr="00181B71">
        <w:rPr>
          <w:rFonts w:ascii="Calibri" w:hAnsi="Calibri" w:cs="Calibri"/>
          <w:b/>
          <w:bCs/>
        </w:rPr>
        <w:t>, cub-drawn &amp; belly-pinched</w:t>
      </w:r>
    </w:p>
    <w:p w14:paraId="32BBA298" w14:textId="5612689C" w:rsidR="003B0545" w:rsidRPr="00181B71" w:rsidRDefault="00CD3CAD" w:rsidP="005060F5">
      <w:pPr>
        <w:spacing w:line="360" w:lineRule="auto"/>
        <w:jc w:val="both"/>
        <w:rPr>
          <w:rFonts w:ascii="Calibri" w:hAnsi="Calibri" w:cs="Calibri"/>
        </w:rPr>
      </w:pPr>
      <w:r w:rsidRPr="00181B71">
        <w:rPr>
          <w:rFonts w:ascii="Calibri" w:hAnsi="Calibri" w:cs="Calibri"/>
        </w:rPr>
        <w:t>T</w:t>
      </w:r>
      <w:r w:rsidR="009F0EF4" w:rsidRPr="00181B71">
        <w:rPr>
          <w:rFonts w:ascii="Calibri" w:hAnsi="Calibri" w:cs="Calibri"/>
        </w:rPr>
        <w:t xml:space="preserve">here is a man who tries to rage more wildly than the storm around him. </w:t>
      </w:r>
      <w:r w:rsidR="009F0EF4" w:rsidRPr="00181B71">
        <w:rPr>
          <w:rFonts w:ascii="Calibri" w:hAnsi="Calibri" w:cs="Calibri"/>
          <w:b/>
          <w:bCs/>
        </w:rPr>
        <w:t xml:space="preserve">Out-storm </w:t>
      </w:r>
      <w:r w:rsidR="009F0EF4" w:rsidRPr="00181B71">
        <w:rPr>
          <w:rFonts w:ascii="Calibri" w:hAnsi="Calibri" w:cs="Calibri"/>
        </w:rPr>
        <w:t>mean</w:t>
      </w:r>
      <w:r w:rsidR="00852FBE" w:rsidRPr="00181B71">
        <w:rPr>
          <w:rFonts w:ascii="Calibri" w:hAnsi="Calibri" w:cs="Calibri"/>
        </w:rPr>
        <w:t>s</w:t>
      </w:r>
      <w:r w:rsidR="009F0EF4" w:rsidRPr="00181B71">
        <w:rPr>
          <w:rFonts w:ascii="Calibri" w:hAnsi="Calibri" w:cs="Calibri"/>
        </w:rPr>
        <w:t xml:space="preserve"> </w:t>
      </w:r>
      <w:r w:rsidR="00C134F1" w:rsidRPr="00181B71">
        <w:rPr>
          <w:rFonts w:ascii="Calibri" w:hAnsi="Calibri" w:cs="Calibri"/>
        </w:rPr>
        <w:t>surpassing</w:t>
      </w:r>
      <w:r w:rsidRPr="00181B71">
        <w:rPr>
          <w:rFonts w:ascii="Calibri" w:hAnsi="Calibri" w:cs="Calibri"/>
        </w:rPr>
        <w:t xml:space="preserve"> the storm in violence or intensity. </w:t>
      </w:r>
    </w:p>
    <w:p w14:paraId="6EBD4CCA" w14:textId="1CD76B12" w:rsidR="0016254D"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16254D" w:rsidRPr="00181B71">
        <w:rPr>
          <w:rFonts w:ascii="Calibri" w:hAnsi="Calibri" w:cs="Calibri"/>
          <w:b/>
          <w:bCs/>
        </w:rPr>
        <w:t>particle + infinitive</w:t>
      </w:r>
    </w:p>
    <w:p w14:paraId="3E6976D4" w14:textId="77777777" w:rsidR="00CD3CAD" w:rsidRPr="00181B71" w:rsidRDefault="00CD3CAD" w:rsidP="005060F5">
      <w:pPr>
        <w:spacing w:line="360" w:lineRule="auto"/>
        <w:jc w:val="both"/>
        <w:rPr>
          <w:rFonts w:ascii="Calibri" w:hAnsi="Calibri" w:cs="Calibri"/>
        </w:rPr>
      </w:pPr>
    </w:p>
    <w:p w14:paraId="6046D057" w14:textId="01BE6053" w:rsidR="00CD3CAD" w:rsidRPr="00181B71" w:rsidRDefault="00CD3CAD" w:rsidP="005060F5">
      <w:pPr>
        <w:spacing w:line="360" w:lineRule="auto"/>
        <w:jc w:val="both"/>
        <w:rPr>
          <w:rFonts w:ascii="Calibri" w:hAnsi="Calibri" w:cs="Calibri"/>
        </w:rPr>
      </w:pPr>
      <w:r w:rsidRPr="00181B71">
        <w:rPr>
          <w:rFonts w:ascii="Calibri" w:hAnsi="Calibri" w:cs="Calibri"/>
        </w:rPr>
        <w:t>T</w:t>
      </w:r>
      <w:r w:rsidR="0032309F" w:rsidRPr="00181B71">
        <w:rPr>
          <w:rFonts w:ascii="Calibri" w:hAnsi="Calibri" w:cs="Calibri"/>
        </w:rPr>
        <w:t xml:space="preserve">he </w:t>
      </w:r>
      <w:r w:rsidR="004245EC" w:rsidRPr="00181B71">
        <w:rPr>
          <w:rFonts w:ascii="Calibri" w:hAnsi="Calibri" w:cs="Calibri"/>
        </w:rPr>
        <w:t xml:space="preserve">wind and rain are moving </w:t>
      </w:r>
      <w:r w:rsidR="00C134F1" w:rsidRPr="00181B71">
        <w:rPr>
          <w:rFonts w:ascii="Calibri" w:hAnsi="Calibri" w:cs="Calibri"/>
        </w:rPr>
        <w:t>in</w:t>
      </w:r>
      <w:r w:rsidR="004245EC" w:rsidRPr="00181B71">
        <w:rPr>
          <w:rFonts w:ascii="Calibri" w:hAnsi="Calibri" w:cs="Calibri"/>
        </w:rPr>
        <w:t xml:space="preserve"> opposite </w:t>
      </w:r>
      <w:r w:rsidR="00C134F1" w:rsidRPr="00181B71">
        <w:rPr>
          <w:rFonts w:ascii="Calibri" w:hAnsi="Calibri" w:cs="Calibri"/>
        </w:rPr>
        <w:t>directions</w:t>
      </w:r>
      <w:r w:rsidR="004245EC" w:rsidRPr="00181B71">
        <w:rPr>
          <w:rFonts w:ascii="Calibri" w:hAnsi="Calibri" w:cs="Calibri"/>
        </w:rPr>
        <w:t>.</w:t>
      </w:r>
      <w:r w:rsidRPr="00181B71">
        <w:rPr>
          <w:rFonts w:ascii="Calibri" w:hAnsi="Calibri" w:cs="Calibri"/>
        </w:rPr>
        <w:t xml:space="preserve"> </w:t>
      </w:r>
      <w:r w:rsidRPr="00181B71">
        <w:rPr>
          <w:rFonts w:ascii="Calibri" w:hAnsi="Calibri" w:cs="Calibri"/>
          <w:b/>
          <w:bCs/>
        </w:rPr>
        <w:t>To-and-fro conflicting</w:t>
      </w:r>
      <w:r w:rsidRPr="00181B71">
        <w:rPr>
          <w:rFonts w:ascii="Calibri" w:hAnsi="Calibri" w:cs="Calibri"/>
        </w:rPr>
        <w:t xml:space="preserve"> means moving back and forth, clashing against each other.</w:t>
      </w:r>
    </w:p>
    <w:p w14:paraId="299F76E3" w14:textId="0F33404C" w:rsidR="009B55F0"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16254D" w:rsidRPr="00181B71">
        <w:rPr>
          <w:rFonts w:ascii="Calibri" w:hAnsi="Calibri" w:cs="Calibri"/>
          <w:b/>
          <w:bCs/>
        </w:rPr>
        <w:t>adverbial + present participle</w:t>
      </w:r>
    </w:p>
    <w:p w14:paraId="60549B7B" w14:textId="77777777" w:rsidR="0016254D" w:rsidRPr="00181B71" w:rsidRDefault="0016254D" w:rsidP="005060F5">
      <w:pPr>
        <w:spacing w:line="360" w:lineRule="auto"/>
        <w:jc w:val="both"/>
        <w:rPr>
          <w:rFonts w:ascii="Calibri" w:hAnsi="Calibri" w:cs="Calibri"/>
        </w:rPr>
      </w:pPr>
    </w:p>
    <w:p w14:paraId="603FC6B5" w14:textId="2F34F80F" w:rsidR="009B55F0" w:rsidRPr="00181B71" w:rsidRDefault="00F668CD" w:rsidP="005060F5">
      <w:pPr>
        <w:spacing w:line="360" w:lineRule="auto"/>
        <w:jc w:val="both"/>
        <w:rPr>
          <w:rFonts w:ascii="Calibri" w:hAnsi="Calibri" w:cs="Calibri"/>
        </w:rPr>
      </w:pPr>
      <w:r w:rsidRPr="00181B71">
        <w:rPr>
          <w:rFonts w:ascii="Calibri" w:hAnsi="Calibri" w:cs="Calibri"/>
        </w:rPr>
        <w:t xml:space="preserve">A mother bear who could be out </w:t>
      </w:r>
      <w:r w:rsidR="00C24B14" w:rsidRPr="00181B71">
        <w:rPr>
          <w:rFonts w:ascii="Calibri" w:hAnsi="Calibri" w:cs="Calibri"/>
        </w:rPr>
        <w:t>but</w:t>
      </w:r>
      <w:r w:rsidRPr="00181B71">
        <w:rPr>
          <w:rFonts w:ascii="Calibri" w:hAnsi="Calibri" w:cs="Calibri"/>
        </w:rPr>
        <w:t xml:space="preserve"> now </w:t>
      </w:r>
      <w:r w:rsidR="00C24B14" w:rsidRPr="00181B71">
        <w:rPr>
          <w:rFonts w:ascii="Calibri" w:hAnsi="Calibri" w:cs="Calibri"/>
        </w:rPr>
        <w:t>stays</w:t>
      </w:r>
      <w:r w:rsidRPr="00181B71">
        <w:rPr>
          <w:rFonts w:ascii="Calibri" w:hAnsi="Calibri" w:cs="Calibri"/>
        </w:rPr>
        <w:t xml:space="preserve"> in her den. </w:t>
      </w:r>
      <w:r w:rsidRPr="00181B71">
        <w:rPr>
          <w:rFonts w:ascii="Calibri" w:hAnsi="Calibri" w:cs="Calibri"/>
          <w:b/>
          <w:bCs/>
        </w:rPr>
        <w:t>Cub-dra</w:t>
      </w:r>
      <w:r w:rsidR="0009440F" w:rsidRPr="00181B71">
        <w:rPr>
          <w:rFonts w:ascii="Calibri" w:hAnsi="Calibri" w:cs="Calibri"/>
          <w:b/>
          <w:bCs/>
        </w:rPr>
        <w:t>wn</w:t>
      </w:r>
      <w:r w:rsidR="0009440F" w:rsidRPr="00181B71">
        <w:rPr>
          <w:rFonts w:ascii="Calibri" w:hAnsi="Calibri" w:cs="Calibri"/>
        </w:rPr>
        <w:t xml:space="preserve"> means a mother bear who is accompanied by her cubs.</w:t>
      </w:r>
    </w:p>
    <w:p w14:paraId="0CE93B15" w14:textId="3C366446" w:rsidR="0009440F"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16254D" w:rsidRPr="00181B71">
        <w:rPr>
          <w:rFonts w:ascii="Calibri" w:hAnsi="Calibri" w:cs="Calibri"/>
          <w:b/>
          <w:bCs/>
        </w:rPr>
        <w:t>noun + past participle</w:t>
      </w:r>
    </w:p>
    <w:p w14:paraId="03CA8FE3" w14:textId="77777777" w:rsidR="0016254D" w:rsidRPr="00181B71" w:rsidRDefault="0016254D" w:rsidP="005060F5">
      <w:pPr>
        <w:spacing w:line="360" w:lineRule="auto"/>
        <w:jc w:val="both"/>
        <w:rPr>
          <w:rFonts w:ascii="Calibri" w:hAnsi="Calibri" w:cs="Calibri"/>
        </w:rPr>
      </w:pPr>
    </w:p>
    <w:p w14:paraId="046FD9E9" w14:textId="5A70B842" w:rsidR="0024618F" w:rsidRPr="00181B71" w:rsidRDefault="0024618F" w:rsidP="005060F5">
      <w:pPr>
        <w:spacing w:line="360" w:lineRule="auto"/>
        <w:jc w:val="both"/>
        <w:rPr>
          <w:rFonts w:ascii="Calibri" w:hAnsi="Calibri" w:cs="Calibri"/>
        </w:rPr>
      </w:pPr>
      <w:r w:rsidRPr="00181B71">
        <w:rPr>
          <w:rFonts w:ascii="Calibri" w:hAnsi="Calibri" w:cs="Calibri"/>
        </w:rPr>
        <w:t xml:space="preserve">A wolf is so hungry that its belly is pinched. </w:t>
      </w:r>
      <w:r w:rsidRPr="00181B71">
        <w:rPr>
          <w:rFonts w:ascii="Calibri" w:hAnsi="Calibri" w:cs="Calibri"/>
          <w:b/>
          <w:bCs/>
        </w:rPr>
        <w:t>Belly-pinched</w:t>
      </w:r>
      <w:r w:rsidRPr="00181B71">
        <w:rPr>
          <w:rFonts w:ascii="Calibri" w:hAnsi="Calibri" w:cs="Calibri"/>
        </w:rPr>
        <w:t xml:space="preserve"> mean</w:t>
      </w:r>
      <w:r w:rsidR="00852FBE" w:rsidRPr="00181B71">
        <w:rPr>
          <w:rFonts w:ascii="Calibri" w:hAnsi="Calibri" w:cs="Calibri"/>
        </w:rPr>
        <w:t>s</w:t>
      </w:r>
      <w:r w:rsidRPr="00181B71">
        <w:rPr>
          <w:rFonts w:ascii="Calibri" w:hAnsi="Calibri" w:cs="Calibri"/>
        </w:rPr>
        <w:t xml:space="preserve"> </w:t>
      </w:r>
      <w:r w:rsidR="00852FBE" w:rsidRPr="00181B71">
        <w:rPr>
          <w:rFonts w:ascii="Calibri" w:hAnsi="Calibri" w:cs="Calibri"/>
        </w:rPr>
        <w:t xml:space="preserve">pinched with hunger. </w:t>
      </w:r>
    </w:p>
    <w:p w14:paraId="7ABBC127" w14:textId="4E4EFA34" w:rsidR="003B0545"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CB3A7E" w:rsidRPr="00181B71">
        <w:rPr>
          <w:rFonts w:ascii="Calibri" w:hAnsi="Calibri" w:cs="Calibri"/>
          <w:b/>
          <w:bCs/>
        </w:rPr>
        <w:t>noun + past participle</w:t>
      </w:r>
    </w:p>
    <w:p w14:paraId="05F415F2" w14:textId="77777777" w:rsidR="000B5635" w:rsidRPr="00181B71" w:rsidRDefault="000B5635" w:rsidP="001162D7">
      <w:pPr>
        <w:spacing w:line="360" w:lineRule="auto"/>
        <w:jc w:val="both"/>
        <w:rPr>
          <w:rFonts w:ascii="Calibri" w:hAnsi="Calibri" w:cs="Calibri"/>
          <w:b/>
          <w:bCs/>
        </w:rPr>
      </w:pPr>
    </w:p>
    <w:p w14:paraId="003D706F" w14:textId="37EE94F9" w:rsidR="00752443" w:rsidRPr="00181B71" w:rsidRDefault="00107D83" w:rsidP="001162D7">
      <w:pPr>
        <w:spacing w:line="360" w:lineRule="auto"/>
        <w:jc w:val="both"/>
        <w:rPr>
          <w:rFonts w:ascii="Calibri" w:hAnsi="Calibri" w:cs="Calibri"/>
          <w:b/>
          <w:bCs/>
        </w:rPr>
      </w:pPr>
      <w:r w:rsidRPr="00181B71">
        <w:rPr>
          <w:rFonts w:ascii="Calibri" w:hAnsi="Calibri" w:cs="Calibri"/>
          <w:b/>
          <w:bCs/>
        </w:rPr>
        <w:br w:type="page"/>
      </w:r>
      <w:r w:rsidR="00752443" w:rsidRPr="00181B71">
        <w:rPr>
          <w:rFonts w:ascii="Calibri" w:hAnsi="Calibri" w:cs="Calibri"/>
          <w:b/>
          <w:bCs/>
        </w:rPr>
        <w:lastRenderedPageBreak/>
        <w:t>Assignment 2</w:t>
      </w:r>
    </w:p>
    <w:p w14:paraId="4C9282D7" w14:textId="5B9276E0" w:rsidR="00DA0B6F" w:rsidRPr="00181B71" w:rsidRDefault="007F0082" w:rsidP="001162D7">
      <w:pPr>
        <w:spacing w:line="360" w:lineRule="auto"/>
        <w:jc w:val="both"/>
        <w:rPr>
          <w:rFonts w:ascii="Calibri" w:hAnsi="Calibri" w:cs="Calibri"/>
          <w:b/>
          <w:bCs/>
        </w:rPr>
      </w:pPr>
      <w:r w:rsidRPr="00181B71">
        <w:rPr>
          <w:rFonts w:ascii="Calibri" w:hAnsi="Calibri" w:cs="Calibri"/>
          <w:b/>
          <w:bCs/>
        </w:rPr>
        <w:t>GRAMMAR AND RHETORIC IN EARLY MODERN ENGLISH</w:t>
      </w:r>
    </w:p>
    <w:p w14:paraId="183DE3F6" w14:textId="76BBDD9B" w:rsidR="00BA1798" w:rsidRPr="00181B71" w:rsidRDefault="00BA1798" w:rsidP="001162D7">
      <w:pPr>
        <w:spacing w:line="360" w:lineRule="auto"/>
        <w:jc w:val="both"/>
        <w:rPr>
          <w:rFonts w:ascii="Calibri" w:hAnsi="Calibri" w:cs="Calibri"/>
          <w:b/>
          <w:bCs/>
        </w:rPr>
      </w:pPr>
      <w:r w:rsidRPr="00181B71">
        <w:rPr>
          <w:rFonts w:ascii="Calibri" w:hAnsi="Calibri" w:cs="Calibri"/>
          <w:b/>
          <w:bCs/>
        </w:rPr>
        <w:t>Task 1</w:t>
      </w:r>
      <w:r w:rsidR="005C7603" w:rsidRPr="00181B71">
        <w:rPr>
          <w:rFonts w:ascii="Calibri" w:hAnsi="Calibri" w:cs="Calibri"/>
          <w:b/>
          <w:bCs/>
        </w:rPr>
        <w:t xml:space="preserve">: </w:t>
      </w:r>
      <w:r w:rsidRPr="00181B71">
        <w:rPr>
          <w:rFonts w:ascii="Calibri" w:hAnsi="Calibri" w:cs="Calibri"/>
          <w:b/>
          <w:bCs/>
        </w:rPr>
        <w:t>The formation of relative clauses</w:t>
      </w:r>
    </w:p>
    <w:p w14:paraId="5F4D77CC" w14:textId="77777777" w:rsidR="00E97C8A" w:rsidRPr="00181B71" w:rsidRDefault="00E97C8A" w:rsidP="001162D7">
      <w:pPr>
        <w:spacing w:line="360" w:lineRule="auto"/>
        <w:jc w:val="both"/>
        <w:rPr>
          <w:rFonts w:ascii="Calibri" w:hAnsi="Calibri" w:cs="Calibri"/>
        </w:rPr>
      </w:pPr>
      <w:r w:rsidRPr="00181B71">
        <w:rPr>
          <w:rFonts w:ascii="Calibri" w:hAnsi="Calibri" w:cs="Calibri"/>
        </w:rPr>
        <w:t>In this task, I analysed twelve relative clauses from Shakespeare’s plays. For each one that differs from modern English grammar, I rewrote it correctly and explained what makes the original version unusual by today’s rules.</w:t>
      </w:r>
    </w:p>
    <w:p w14:paraId="6FC503BB" w14:textId="7396126B" w:rsidR="00BA1798" w:rsidRPr="00181B71" w:rsidRDefault="002F4706" w:rsidP="001162D7">
      <w:pPr>
        <w:spacing w:line="360" w:lineRule="auto"/>
        <w:jc w:val="both"/>
        <w:rPr>
          <w:rFonts w:ascii="Calibri" w:hAnsi="Calibri" w:cs="Calibri"/>
          <w:b/>
          <w:bCs/>
        </w:rPr>
      </w:pPr>
      <w:r w:rsidRPr="00181B71">
        <w:rPr>
          <w:rFonts w:ascii="Calibri" w:hAnsi="Calibri" w:cs="Calibri"/>
          <w:b/>
          <w:bCs/>
        </w:rPr>
        <w:t>Group 1</w:t>
      </w:r>
    </w:p>
    <w:p w14:paraId="45968146" w14:textId="1E7035DA" w:rsidR="002F4706" w:rsidRPr="00181B71" w:rsidRDefault="00BF3E29" w:rsidP="001162D7">
      <w:pPr>
        <w:spacing w:line="360" w:lineRule="auto"/>
        <w:jc w:val="both"/>
        <w:rPr>
          <w:rFonts w:ascii="Calibri" w:hAnsi="Calibri" w:cs="Calibri"/>
        </w:rPr>
      </w:pPr>
      <w:r w:rsidRPr="00181B71">
        <w:rPr>
          <w:rFonts w:ascii="Calibri" w:hAnsi="Calibri" w:cs="Calibri"/>
        </w:rPr>
        <w:t xml:space="preserve">a) </w:t>
      </w:r>
      <w:r w:rsidR="00D2612A" w:rsidRPr="00181B71">
        <w:rPr>
          <w:rFonts w:ascii="Calibri" w:hAnsi="Calibri" w:cs="Calibri"/>
        </w:rPr>
        <w:t>It</w:t>
      </w:r>
      <w:r w:rsidR="002F4706" w:rsidRPr="00181B71">
        <w:rPr>
          <w:rFonts w:ascii="Calibri" w:hAnsi="Calibri" w:cs="Calibri"/>
        </w:rPr>
        <w:t xml:space="preserve"> should be: The first of gold </w:t>
      </w:r>
      <w:r w:rsidR="002F4706" w:rsidRPr="00181B71">
        <w:rPr>
          <w:rFonts w:ascii="Calibri" w:hAnsi="Calibri" w:cs="Calibri"/>
          <w:b/>
          <w:bCs/>
        </w:rPr>
        <w:t>which</w:t>
      </w:r>
      <w:r w:rsidR="002F4706" w:rsidRPr="00181B71">
        <w:rPr>
          <w:rFonts w:ascii="Calibri" w:hAnsi="Calibri" w:cs="Calibri"/>
        </w:rPr>
        <w:t xml:space="preserve"> this inscription bears</w:t>
      </w:r>
      <w:r w:rsidR="00D2612A" w:rsidRPr="00181B71">
        <w:rPr>
          <w:rFonts w:ascii="Calibri" w:hAnsi="Calibri" w:cs="Calibri"/>
        </w:rPr>
        <w:t>, ‘</w:t>
      </w:r>
      <w:r w:rsidR="00BB4462" w:rsidRPr="00181B71">
        <w:rPr>
          <w:rFonts w:ascii="Calibri" w:hAnsi="Calibri" w:cs="Calibri"/>
        </w:rPr>
        <w:t xml:space="preserve">Who </w:t>
      </w:r>
      <w:proofErr w:type="spellStart"/>
      <w:r w:rsidR="00BB4462" w:rsidRPr="00181B71">
        <w:rPr>
          <w:rFonts w:ascii="Calibri" w:hAnsi="Calibri" w:cs="Calibri"/>
        </w:rPr>
        <w:t>chooseth</w:t>
      </w:r>
      <w:proofErr w:type="spellEnd"/>
      <w:r w:rsidR="00BB4462" w:rsidRPr="00181B71">
        <w:rPr>
          <w:rFonts w:ascii="Calibri" w:hAnsi="Calibri" w:cs="Calibri"/>
        </w:rPr>
        <w:t xml:space="preserve"> me, shall gain what men desire.</w:t>
      </w:r>
      <w:r w:rsidR="00D2612A" w:rsidRPr="00181B71">
        <w:rPr>
          <w:rFonts w:ascii="Calibri" w:hAnsi="Calibri" w:cs="Calibri"/>
        </w:rPr>
        <w:t>’</w:t>
      </w:r>
      <w:r w:rsidR="00C3110A" w:rsidRPr="00181B71">
        <w:rPr>
          <w:rFonts w:ascii="Calibri" w:hAnsi="Calibri" w:cs="Calibri"/>
        </w:rPr>
        <w:t xml:space="preserve"> </w:t>
      </w:r>
    </w:p>
    <w:p w14:paraId="2B1DBB2E" w14:textId="14D482BA" w:rsidR="00DA0B6F" w:rsidRPr="00181B71" w:rsidRDefault="00AF285C" w:rsidP="001162D7">
      <w:pPr>
        <w:spacing w:line="360" w:lineRule="auto"/>
        <w:jc w:val="both"/>
        <w:rPr>
          <w:rFonts w:ascii="Calibri" w:hAnsi="Calibri" w:cs="Calibri"/>
        </w:rPr>
      </w:pPr>
      <w:r w:rsidRPr="00181B71">
        <w:rPr>
          <w:rFonts w:ascii="Calibri" w:hAnsi="Calibri" w:cs="Calibri"/>
        </w:rPr>
        <w:t>b</w:t>
      </w:r>
      <w:r w:rsidR="00474758" w:rsidRPr="00181B71">
        <w:rPr>
          <w:rFonts w:ascii="Calibri" w:hAnsi="Calibri" w:cs="Calibri"/>
        </w:rPr>
        <w:t xml:space="preserve">) It should </w:t>
      </w:r>
      <w:proofErr w:type="gramStart"/>
      <w:r w:rsidR="00474758" w:rsidRPr="00181B71">
        <w:rPr>
          <w:rFonts w:ascii="Calibri" w:hAnsi="Calibri" w:cs="Calibri"/>
        </w:rPr>
        <w:t>be:</w:t>
      </w:r>
      <w:proofErr w:type="gramEnd"/>
      <w:r w:rsidR="00474758" w:rsidRPr="00181B71">
        <w:rPr>
          <w:rFonts w:ascii="Calibri" w:hAnsi="Calibri" w:cs="Calibri"/>
        </w:rPr>
        <w:t xml:space="preserve"> John Mortimer, </w:t>
      </w:r>
      <w:r w:rsidR="00474758" w:rsidRPr="00181B71">
        <w:rPr>
          <w:rFonts w:ascii="Calibri" w:hAnsi="Calibri" w:cs="Calibri"/>
          <w:b/>
          <w:bCs/>
        </w:rPr>
        <w:t>who</w:t>
      </w:r>
      <w:r w:rsidR="00474758" w:rsidRPr="00181B71">
        <w:rPr>
          <w:rFonts w:ascii="Calibri" w:hAnsi="Calibri" w:cs="Calibri"/>
        </w:rPr>
        <w:t xml:space="preserve"> now is dead.</w:t>
      </w:r>
    </w:p>
    <w:p w14:paraId="3BCB3306" w14:textId="394F27D6" w:rsidR="00474758" w:rsidRPr="00181B71" w:rsidRDefault="00CE0D1E" w:rsidP="001162D7">
      <w:pPr>
        <w:spacing w:line="360" w:lineRule="auto"/>
        <w:jc w:val="both"/>
        <w:rPr>
          <w:rFonts w:ascii="Calibri" w:hAnsi="Calibri" w:cs="Calibri"/>
        </w:rPr>
      </w:pPr>
      <w:r w:rsidRPr="00181B71">
        <w:rPr>
          <w:rFonts w:ascii="Calibri" w:hAnsi="Calibri" w:cs="Calibri"/>
        </w:rPr>
        <w:t xml:space="preserve">c) It should be: Rotten opinion, </w:t>
      </w:r>
      <w:r w:rsidRPr="00181B71">
        <w:rPr>
          <w:rFonts w:ascii="Calibri" w:hAnsi="Calibri" w:cs="Calibri"/>
          <w:b/>
          <w:bCs/>
        </w:rPr>
        <w:t>which</w:t>
      </w:r>
      <w:r w:rsidRPr="00181B71">
        <w:rPr>
          <w:rFonts w:ascii="Calibri" w:hAnsi="Calibri" w:cs="Calibri"/>
        </w:rPr>
        <w:t xml:space="preserve"> hath writ me down.</w:t>
      </w:r>
    </w:p>
    <w:p w14:paraId="69576FEB" w14:textId="5AEAEFEF" w:rsidR="00BF3E29" w:rsidRPr="00181B71" w:rsidRDefault="00BF3E29" w:rsidP="001162D7">
      <w:pPr>
        <w:spacing w:line="360" w:lineRule="auto"/>
        <w:jc w:val="both"/>
        <w:rPr>
          <w:rFonts w:ascii="Calibri" w:hAnsi="Calibri" w:cs="Calibri"/>
        </w:rPr>
      </w:pPr>
      <w:r w:rsidRPr="00181B71">
        <w:rPr>
          <w:rFonts w:ascii="Calibri" w:hAnsi="Calibri" w:cs="Calibri"/>
          <w:b/>
          <w:bCs/>
        </w:rPr>
        <w:t xml:space="preserve">Rules broken: </w:t>
      </w:r>
      <w:bookmarkStart w:id="2" w:name="_Hlk197016295"/>
      <w:r w:rsidRPr="00181B71">
        <w:rPr>
          <w:rFonts w:ascii="Calibri" w:hAnsi="Calibri" w:cs="Calibri"/>
        </w:rPr>
        <w:t xml:space="preserve">In </w:t>
      </w:r>
      <w:r w:rsidR="0001468C" w:rsidRPr="00181B71">
        <w:rPr>
          <w:rFonts w:ascii="Calibri" w:hAnsi="Calibri" w:cs="Calibri"/>
        </w:rPr>
        <w:t xml:space="preserve">Present Day </w:t>
      </w:r>
      <w:r w:rsidRPr="00181B71">
        <w:rPr>
          <w:rFonts w:ascii="Calibri" w:hAnsi="Calibri" w:cs="Calibri"/>
        </w:rPr>
        <w:t xml:space="preserve">English, we use </w:t>
      </w:r>
      <w:r w:rsidR="005B2D0F" w:rsidRPr="00181B71">
        <w:rPr>
          <w:rFonts w:ascii="Calibri" w:hAnsi="Calibri" w:cs="Calibri"/>
        </w:rPr>
        <w:t>who</w:t>
      </w:r>
      <w:r w:rsidRPr="00181B71">
        <w:rPr>
          <w:rFonts w:ascii="Calibri" w:hAnsi="Calibri" w:cs="Calibri"/>
        </w:rPr>
        <w:t xml:space="preserve"> for </w:t>
      </w:r>
      <w:r w:rsidR="005B2D0F" w:rsidRPr="00181B71">
        <w:rPr>
          <w:rFonts w:ascii="Calibri" w:hAnsi="Calibri" w:cs="Calibri"/>
        </w:rPr>
        <w:t>person</w:t>
      </w:r>
      <w:r w:rsidRPr="00181B71">
        <w:rPr>
          <w:rFonts w:ascii="Calibri" w:hAnsi="Calibri" w:cs="Calibri"/>
        </w:rPr>
        <w:t>.</w:t>
      </w:r>
      <w:r w:rsidR="000D0A5D" w:rsidRPr="00181B71">
        <w:rPr>
          <w:rFonts w:ascii="Calibri" w:hAnsi="Calibri" w:cs="Calibri"/>
        </w:rPr>
        <w:t xml:space="preserve"> We use "which" or "that" for objects.</w:t>
      </w:r>
      <w:bookmarkEnd w:id="2"/>
    </w:p>
    <w:p w14:paraId="3407494D" w14:textId="77777777" w:rsidR="00FF6524" w:rsidRPr="00181B71" w:rsidRDefault="00FF6524" w:rsidP="001162D7">
      <w:pPr>
        <w:spacing w:line="360" w:lineRule="auto"/>
        <w:jc w:val="both"/>
        <w:rPr>
          <w:rFonts w:ascii="Calibri" w:hAnsi="Calibri" w:cs="Calibri"/>
        </w:rPr>
      </w:pPr>
    </w:p>
    <w:p w14:paraId="3F6372C2" w14:textId="7FA6707E" w:rsidR="00FF6524" w:rsidRPr="00181B71" w:rsidRDefault="00FF6524" w:rsidP="001162D7">
      <w:pPr>
        <w:spacing w:line="360" w:lineRule="auto"/>
        <w:jc w:val="both"/>
        <w:rPr>
          <w:rFonts w:ascii="Calibri" w:hAnsi="Calibri" w:cs="Calibri"/>
          <w:b/>
          <w:bCs/>
        </w:rPr>
      </w:pPr>
      <w:r w:rsidRPr="00181B71">
        <w:rPr>
          <w:rFonts w:ascii="Calibri" w:hAnsi="Calibri" w:cs="Calibri"/>
          <w:b/>
          <w:bCs/>
        </w:rPr>
        <w:t>Group 2</w:t>
      </w:r>
    </w:p>
    <w:p w14:paraId="034B2FDC" w14:textId="33248DE2" w:rsidR="00DF4495" w:rsidRPr="00181B71" w:rsidRDefault="00C95093" w:rsidP="001162D7">
      <w:pPr>
        <w:spacing w:line="360" w:lineRule="auto"/>
        <w:jc w:val="both"/>
        <w:rPr>
          <w:rFonts w:ascii="Calibri" w:hAnsi="Calibri" w:cs="Calibri"/>
        </w:rPr>
      </w:pPr>
      <w:r w:rsidRPr="00181B71">
        <w:rPr>
          <w:rFonts w:ascii="Calibri" w:hAnsi="Calibri" w:cs="Calibri"/>
        </w:rPr>
        <w:t>d</w:t>
      </w:r>
      <w:r w:rsidR="00DF1185" w:rsidRPr="00181B71">
        <w:rPr>
          <w:rFonts w:ascii="Calibri" w:hAnsi="Calibri" w:cs="Calibri"/>
        </w:rPr>
        <w:t xml:space="preserve">) </w:t>
      </w:r>
      <w:r w:rsidR="00DF4495" w:rsidRPr="00181B71">
        <w:rPr>
          <w:rFonts w:ascii="Calibri" w:hAnsi="Calibri" w:cs="Calibri"/>
        </w:rPr>
        <w:t xml:space="preserve">It should be: Let fame, </w:t>
      </w:r>
      <w:r w:rsidR="00DF4495" w:rsidRPr="00181B71">
        <w:rPr>
          <w:rFonts w:ascii="Calibri" w:hAnsi="Calibri" w:cs="Calibri"/>
          <w:b/>
          <w:bCs/>
        </w:rPr>
        <w:t>which</w:t>
      </w:r>
      <w:r w:rsidR="00DF4495" w:rsidRPr="00181B71">
        <w:rPr>
          <w:rFonts w:ascii="Calibri" w:hAnsi="Calibri" w:cs="Calibri"/>
        </w:rPr>
        <w:t xml:space="preserve"> all hunt after in their lives.</w:t>
      </w:r>
    </w:p>
    <w:p w14:paraId="37F2FBCA" w14:textId="19A15FD7" w:rsidR="00DF1185" w:rsidRPr="00181B71" w:rsidRDefault="00DF1185" w:rsidP="001162D7">
      <w:pPr>
        <w:spacing w:line="360" w:lineRule="auto"/>
        <w:jc w:val="both"/>
        <w:rPr>
          <w:rFonts w:ascii="Calibri" w:hAnsi="Calibri" w:cs="Calibri"/>
        </w:rPr>
      </w:pPr>
      <w:r w:rsidRPr="00181B71">
        <w:rPr>
          <w:rFonts w:ascii="Calibri" w:hAnsi="Calibri" w:cs="Calibri"/>
        </w:rPr>
        <w:t>Rules broken:</w:t>
      </w:r>
      <w:r w:rsidR="000E5583" w:rsidRPr="00181B71">
        <w:rPr>
          <w:rFonts w:ascii="Calibri" w:hAnsi="Calibri" w:cs="Calibri"/>
        </w:rPr>
        <w:t xml:space="preserve"> In </w:t>
      </w:r>
      <w:r w:rsidR="00F00A83" w:rsidRPr="00181B71">
        <w:rPr>
          <w:rFonts w:ascii="Calibri" w:hAnsi="Calibri" w:cs="Calibri"/>
        </w:rPr>
        <w:t>Present Day</w:t>
      </w:r>
      <w:r w:rsidR="000E5583" w:rsidRPr="00181B71">
        <w:rPr>
          <w:rFonts w:ascii="Calibri" w:hAnsi="Calibri" w:cs="Calibri"/>
        </w:rPr>
        <w:t xml:space="preserve"> English, "that" is used for restrictive clauses, while "which" is preferred for non-restrictive clauses.</w:t>
      </w:r>
    </w:p>
    <w:p w14:paraId="4709E9BF" w14:textId="3D2B4CBF" w:rsidR="00DF4495" w:rsidRPr="00181B71" w:rsidRDefault="00C95093" w:rsidP="001162D7">
      <w:pPr>
        <w:spacing w:line="360" w:lineRule="auto"/>
        <w:jc w:val="both"/>
        <w:rPr>
          <w:rFonts w:ascii="Calibri" w:hAnsi="Calibri" w:cs="Calibri"/>
        </w:rPr>
      </w:pPr>
      <w:r w:rsidRPr="00181B71">
        <w:rPr>
          <w:rFonts w:ascii="Calibri" w:hAnsi="Calibri" w:cs="Calibri"/>
        </w:rPr>
        <w:t>e</w:t>
      </w:r>
      <w:r w:rsidR="00DF4495" w:rsidRPr="00181B71">
        <w:rPr>
          <w:rFonts w:ascii="Calibri" w:hAnsi="Calibri" w:cs="Calibri"/>
        </w:rPr>
        <w:t>) It should be: The great globe itself</w:t>
      </w:r>
      <w:r w:rsidR="00DF1185" w:rsidRPr="00181B71">
        <w:rPr>
          <w:rFonts w:ascii="Calibri" w:hAnsi="Calibri" w:cs="Calibri"/>
        </w:rPr>
        <w:t xml:space="preserve">. Yea, all who it </w:t>
      </w:r>
      <w:proofErr w:type="gramStart"/>
      <w:r w:rsidR="00DF1185" w:rsidRPr="00181B71">
        <w:rPr>
          <w:rFonts w:ascii="Calibri" w:hAnsi="Calibri" w:cs="Calibri"/>
        </w:rPr>
        <w:t>inherit</w:t>
      </w:r>
      <w:proofErr w:type="gramEnd"/>
      <w:r w:rsidR="00DF1185" w:rsidRPr="00181B71">
        <w:rPr>
          <w:rFonts w:ascii="Calibri" w:hAnsi="Calibri" w:cs="Calibri"/>
        </w:rPr>
        <w:t>.</w:t>
      </w:r>
    </w:p>
    <w:p w14:paraId="5A59DF59" w14:textId="022FCDA1" w:rsidR="00D3251C" w:rsidRPr="00181B71" w:rsidRDefault="00D3251C" w:rsidP="001162D7">
      <w:pPr>
        <w:spacing w:line="360" w:lineRule="auto"/>
        <w:jc w:val="both"/>
        <w:rPr>
          <w:rFonts w:ascii="Calibri" w:hAnsi="Calibri" w:cs="Calibri"/>
        </w:rPr>
      </w:pPr>
      <w:bookmarkStart w:id="3" w:name="_Hlk197016226"/>
      <w:r w:rsidRPr="00181B71">
        <w:rPr>
          <w:rFonts w:ascii="Calibri" w:hAnsi="Calibri" w:cs="Calibri"/>
          <w:b/>
          <w:bCs/>
        </w:rPr>
        <w:t xml:space="preserve">Rules broken: </w:t>
      </w:r>
      <w:bookmarkEnd w:id="3"/>
      <w:r w:rsidRPr="00181B71">
        <w:rPr>
          <w:rFonts w:ascii="Calibri" w:hAnsi="Calibri" w:cs="Calibri"/>
        </w:rPr>
        <w:t xml:space="preserve">In </w:t>
      </w:r>
      <w:r w:rsidR="00F00A83" w:rsidRPr="00181B71">
        <w:rPr>
          <w:rFonts w:ascii="Calibri" w:hAnsi="Calibri" w:cs="Calibri"/>
        </w:rPr>
        <w:t xml:space="preserve">Present Day </w:t>
      </w:r>
      <w:r w:rsidRPr="00181B71">
        <w:rPr>
          <w:rFonts w:ascii="Calibri" w:hAnsi="Calibri" w:cs="Calibri"/>
        </w:rPr>
        <w:t xml:space="preserve">English, "who" is only used for people. </w:t>
      </w:r>
    </w:p>
    <w:p w14:paraId="7A5AF4C7" w14:textId="77777777" w:rsidR="00B5185A" w:rsidRPr="00181B71" w:rsidRDefault="00B5185A" w:rsidP="001162D7">
      <w:pPr>
        <w:spacing w:line="360" w:lineRule="auto"/>
        <w:jc w:val="both"/>
        <w:rPr>
          <w:rFonts w:ascii="Calibri" w:hAnsi="Calibri" w:cs="Calibri"/>
        </w:rPr>
      </w:pPr>
    </w:p>
    <w:p w14:paraId="7A5C1745" w14:textId="7F0CBC4C" w:rsidR="00B5185A" w:rsidRPr="00181B71" w:rsidRDefault="00B5185A" w:rsidP="001162D7">
      <w:pPr>
        <w:spacing w:line="360" w:lineRule="auto"/>
        <w:jc w:val="both"/>
        <w:rPr>
          <w:rFonts w:ascii="Calibri" w:hAnsi="Calibri" w:cs="Calibri"/>
          <w:b/>
          <w:bCs/>
        </w:rPr>
      </w:pPr>
      <w:r w:rsidRPr="00181B71">
        <w:rPr>
          <w:rFonts w:ascii="Calibri" w:hAnsi="Calibri" w:cs="Calibri"/>
          <w:b/>
          <w:bCs/>
        </w:rPr>
        <w:t>Group 3</w:t>
      </w:r>
    </w:p>
    <w:p w14:paraId="73329C32" w14:textId="5211F0EF" w:rsidR="002E2ECC" w:rsidRPr="00181B71" w:rsidRDefault="00C95093" w:rsidP="001162D7">
      <w:pPr>
        <w:spacing w:line="360" w:lineRule="auto"/>
        <w:jc w:val="both"/>
        <w:rPr>
          <w:rFonts w:ascii="Calibri" w:hAnsi="Calibri" w:cs="Calibri"/>
        </w:rPr>
      </w:pPr>
      <w:r w:rsidRPr="00181B71">
        <w:rPr>
          <w:rFonts w:ascii="Calibri" w:hAnsi="Calibri" w:cs="Calibri"/>
        </w:rPr>
        <w:t>f</w:t>
      </w:r>
      <w:r w:rsidR="002E2ECC" w:rsidRPr="00181B71">
        <w:rPr>
          <w:rFonts w:ascii="Calibri" w:hAnsi="Calibri" w:cs="Calibri"/>
        </w:rPr>
        <w:t xml:space="preserve">) </w:t>
      </w:r>
      <w:r w:rsidR="00413761" w:rsidRPr="00181B71">
        <w:rPr>
          <w:rFonts w:ascii="Calibri" w:hAnsi="Calibri" w:cs="Calibri"/>
        </w:rPr>
        <w:t xml:space="preserve">It should be: And should you fall, he is the next </w:t>
      </w:r>
      <w:r w:rsidR="00413761" w:rsidRPr="00181B71">
        <w:rPr>
          <w:rFonts w:ascii="Calibri" w:hAnsi="Calibri" w:cs="Calibri"/>
          <w:b/>
          <w:bCs/>
        </w:rPr>
        <w:t>who</w:t>
      </w:r>
      <w:r w:rsidR="00413761" w:rsidRPr="00181B71">
        <w:rPr>
          <w:rFonts w:ascii="Calibri" w:hAnsi="Calibri" w:cs="Calibri"/>
        </w:rPr>
        <w:t xml:space="preserve"> will mount. </w:t>
      </w:r>
    </w:p>
    <w:p w14:paraId="1F300D4F" w14:textId="7305010C" w:rsidR="00B5185A" w:rsidRPr="00181B71" w:rsidRDefault="00C95093" w:rsidP="001162D7">
      <w:pPr>
        <w:spacing w:line="360" w:lineRule="auto"/>
        <w:jc w:val="both"/>
        <w:rPr>
          <w:rFonts w:ascii="Calibri" w:hAnsi="Calibri" w:cs="Calibri"/>
        </w:rPr>
      </w:pPr>
      <w:r w:rsidRPr="00181B71">
        <w:rPr>
          <w:rFonts w:ascii="Calibri" w:hAnsi="Calibri" w:cs="Calibri"/>
        </w:rPr>
        <w:t>g</w:t>
      </w:r>
      <w:r w:rsidR="00B5185A" w:rsidRPr="00181B71">
        <w:rPr>
          <w:rFonts w:ascii="Calibri" w:hAnsi="Calibri" w:cs="Calibri"/>
        </w:rPr>
        <w:t>)</w:t>
      </w:r>
      <w:r w:rsidR="00BD41CB" w:rsidRPr="00181B71">
        <w:rPr>
          <w:rFonts w:ascii="Calibri" w:hAnsi="Calibri" w:cs="Calibri"/>
        </w:rPr>
        <w:t xml:space="preserve"> It should </w:t>
      </w:r>
      <w:proofErr w:type="gramStart"/>
      <w:r w:rsidR="00BD41CB" w:rsidRPr="00181B71">
        <w:rPr>
          <w:rFonts w:ascii="Calibri" w:hAnsi="Calibri" w:cs="Calibri"/>
        </w:rPr>
        <w:t>be:</w:t>
      </w:r>
      <w:proofErr w:type="gramEnd"/>
      <w:r w:rsidR="00BD41CB" w:rsidRPr="00181B71">
        <w:rPr>
          <w:rFonts w:ascii="Calibri" w:hAnsi="Calibri" w:cs="Calibri"/>
        </w:rPr>
        <w:t xml:space="preserve"> I have a brother </w:t>
      </w:r>
      <w:r w:rsidR="00BD41CB" w:rsidRPr="00181B71">
        <w:rPr>
          <w:rFonts w:ascii="Calibri" w:hAnsi="Calibri" w:cs="Calibri"/>
          <w:b/>
          <w:bCs/>
        </w:rPr>
        <w:t>who</w:t>
      </w:r>
      <w:r w:rsidR="00BD41CB" w:rsidRPr="00181B71">
        <w:rPr>
          <w:rFonts w:ascii="Calibri" w:hAnsi="Calibri" w:cs="Calibri"/>
        </w:rPr>
        <w:t xml:space="preserve"> is condemned to die.</w:t>
      </w:r>
    </w:p>
    <w:p w14:paraId="7386D01E" w14:textId="616F8B51" w:rsidR="00B5185A" w:rsidRPr="00181B71" w:rsidRDefault="00C95093" w:rsidP="001162D7">
      <w:pPr>
        <w:spacing w:line="360" w:lineRule="auto"/>
        <w:jc w:val="both"/>
        <w:rPr>
          <w:rFonts w:ascii="Calibri" w:hAnsi="Calibri" w:cs="Calibri"/>
        </w:rPr>
      </w:pPr>
      <w:r w:rsidRPr="00181B71">
        <w:rPr>
          <w:rFonts w:ascii="Calibri" w:hAnsi="Calibri" w:cs="Calibri"/>
        </w:rPr>
        <w:t>h</w:t>
      </w:r>
      <w:r w:rsidR="00B5185A" w:rsidRPr="00181B71">
        <w:rPr>
          <w:rFonts w:ascii="Calibri" w:hAnsi="Calibri" w:cs="Calibri"/>
        </w:rPr>
        <w:t>)</w:t>
      </w:r>
      <w:r w:rsidR="00BD41CB" w:rsidRPr="00181B71">
        <w:rPr>
          <w:rFonts w:ascii="Calibri" w:hAnsi="Calibri" w:cs="Calibri"/>
        </w:rPr>
        <w:t xml:space="preserve"> </w:t>
      </w:r>
      <w:r w:rsidR="00C8682A" w:rsidRPr="00181B71">
        <w:rPr>
          <w:rFonts w:ascii="Calibri" w:hAnsi="Calibri" w:cs="Calibri"/>
        </w:rPr>
        <w:t xml:space="preserve">It should </w:t>
      </w:r>
      <w:proofErr w:type="gramStart"/>
      <w:r w:rsidR="00C8682A" w:rsidRPr="00181B71">
        <w:rPr>
          <w:rFonts w:ascii="Calibri" w:hAnsi="Calibri" w:cs="Calibri"/>
        </w:rPr>
        <w:t>be:</w:t>
      </w:r>
      <w:proofErr w:type="gramEnd"/>
      <w:r w:rsidR="00C8682A" w:rsidRPr="00181B71">
        <w:rPr>
          <w:rFonts w:ascii="Calibri" w:hAnsi="Calibri" w:cs="Calibri"/>
        </w:rPr>
        <w:t xml:space="preserve"> </w:t>
      </w:r>
      <w:r w:rsidR="00BD41CB" w:rsidRPr="00181B71">
        <w:rPr>
          <w:rFonts w:ascii="Calibri" w:hAnsi="Calibri" w:cs="Calibri"/>
        </w:rPr>
        <w:t xml:space="preserve">I have a mind </w:t>
      </w:r>
      <w:r w:rsidR="00BD41CB" w:rsidRPr="00181B71">
        <w:rPr>
          <w:rFonts w:ascii="Calibri" w:hAnsi="Calibri" w:cs="Calibri"/>
          <w:b/>
          <w:bCs/>
        </w:rPr>
        <w:t>which</w:t>
      </w:r>
      <w:r w:rsidR="00BD41CB" w:rsidRPr="00181B71">
        <w:rPr>
          <w:rFonts w:ascii="Calibri" w:hAnsi="Calibri" w:cs="Calibri"/>
        </w:rPr>
        <w:t xml:space="preserve"> presages me such thri</w:t>
      </w:r>
      <w:r w:rsidR="00C8682A" w:rsidRPr="00181B71">
        <w:rPr>
          <w:rFonts w:ascii="Calibri" w:hAnsi="Calibri" w:cs="Calibri"/>
        </w:rPr>
        <w:t>ft.</w:t>
      </w:r>
    </w:p>
    <w:p w14:paraId="747B3E18" w14:textId="7655A94A" w:rsidR="00B5185A" w:rsidRPr="00181B71" w:rsidRDefault="00C95093" w:rsidP="001162D7">
      <w:pPr>
        <w:spacing w:line="360" w:lineRule="auto"/>
        <w:jc w:val="both"/>
        <w:rPr>
          <w:rFonts w:ascii="Calibri" w:hAnsi="Calibri" w:cs="Calibri"/>
        </w:rPr>
      </w:pPr>
      <w:r w:rsidRPr="00181B71">
        <w:rPr>
          <w:rFonts w:ascii="Calibri" w:hAnsi="Calibri" w:cs="Calibri"/>
          <w:b/>
          <w:bCs/>
        </w:rPr>
        <w:lastRenderedPageBreak/>
        <w:t xml:space="preserve">Rules broken: </w:t>
      </w:r>
      <w:r w:rsidR="00C8682A" w:rsidRPr="00181B71">
        <w:rPr>
          <w:rFonts w:ascii="Calibri" w:hAnsi="Calibri" w:cs="Calibri"/>
        </w:rPr>
        <w:t xml:space="preserve">Early Modern English often omitted "who/that/which" in relative clauses, but </w:t>
      </w:r>
      <w:proofErr w:type="gramStart"/>
      <w:r w:rsidR="00F00A83" w:rsidRPr="00181B71">
        <w:rPr>
          <w:rFonts w:ascii="Calibri" w:hAnsi="Calibri" w:cs="Calibri"/>
        </w:rPr>
        <w:t>P</w:t>
      </w:r>
      <w:r w:rsidR="006A7F53" w:rsidRPr="00181B71">
        <w:rPr>
          <w:rFonts w:ascii="Calibri" w:hAnsi="Calibri" w:cs="Calibri"/>
        </w:rPr>
        <w:t>resent</w:t>
      </w:r>
      <w:r w:rsidR="00F00A83" w:rsidRPr="00181B71">
        <w:rPr>
          <w:rFonts w:ascii="Calibri" w:hAnsi="Calibri" w:cs="Calibri"/>
        </w:rPr>
        <w:t xml:space="preserve"> D</w:t>
      </w:r>
      <w:r w:rsidR="006A7F53" w:rsidRPr="00181B71">
        <w:rPr>
          <w:rFonts w:ascii="Calibri" w:hAnsi="Calibri" w:cs="Calibri"/>
        </w:rPr>
        <w:t>ay</w:t>
      </w:r>
      <w:r w:rsidR="004646A8" w:rsidRPr="00181B71">
        <w:rPr>
          <w:rFonts w:ascii="Calibri" w:hAnsi="Calibri" w:cs="Calibri"/>
        </w:rPr>
        <w:t xml:space="preserve"> English</w:t>
      </w:r>
      <w:proofErr w:type="gramEnd"/>
      <w:r w:rsidR="00C8682A" w:rsidRPr="00181B71">
        <w:rPr>
          <w:rFonts w:ascii="Calibri" w:hAnsi="Calibri" w:cs="Calibri"/>
        </w:rPr>
        <w:t xml:space="preserve"> grammar requires them</w:t>
      </w:r>
      <w:r w:rsidR="006A7F53" w:rsidRPr="00181B71">
        <w:rPr>
          <w:rFonts w:ascii="Calibri" w:hAnsi="Calibri" w:cs="Calibri"/>
        </w:rPr>
        <w:t>.</w:t>
      </w:r>
    </w:p>
    <w:p w14:paraId="71C35ED6" w14:textId="77777777" w:rsidR="006A7F53" w:rsidRPr="00181B71" w:rsidRDefault="006A7F53" w:rsidP="001162D7">
      <w:pPr>
        <w:spacing w:line="360" w:lineRule="auto"/>
        <w:jc w:val="both"/>
        <w:rPr>
          <w:rFonts w:ascii="Calibri" w:hAnsi="Calibri" w:cs="Calibri"/>
        </w:rPr>
      </w:pPr>
    </w:p>
    <w:p w14:paraId="73BDB352" w14:textId="4AA2C151" w:rsidR="0001468C" w:rsidRPr="00181B71" w:rsidRDefault="0001468C" w:rsidP="001162D7">
      <w:pPr>
        <w:spacing w:line="360" w:lineRule="auto"/>
        <w:jc w:val="both"/>
        <w:rPr>
          <w:rFonts w:ascii="Calibri" w:hAnsi="Calibri" w:cs="Calibri"/>
          <w:b/>
          <w:bCs/>
        </w:rPr>
      </w:pPr>
      <w:r w:rsidRPr="00181B71">
        <w:rPr>
          <w:rFonts w:ascii="Calibri" w:hAnsi="Calibri" w:cs="Calibri"/>
          <w:b/>
          <w:bCs/>
        </w:rPr>
        <w:t>Group 4</w:t>
      </w:r>
    </w:p>
    <w:p w14:paraId="6CDF5344" w14:textId="4CEE9848" w:rsidR="0001468C" w:rsidRPr="00181B71" w:rsidRDefault="00ED467F" w:rsidP="001162D7">
      <w:pPr>
        <w:spacing w:line="360" w:lineRule="auto"/>
        <w:jc w:val="both"/>
        <w:rPr>
          <w:rFonts w:ascii="Calibri" w:hAnsi="Calibri" w:cs="Calibri"/>
        </w:rPr>
      </w:pPr>
      <w:proofErr w:type="spellStart"/>
      <w:r w:rsidRPr="00181B71">
        <w:rPr>
          <w:rFonts w:ascii="Calibri" w:hAnsi="Calibri" w:cs="Calibri"/>
        </w:rPr>
        <w:t>i</w:t>
      </w:r>
      <w:proofErr w:type="spellEnd"/>
      <w:r w:rsidRPr="00181B71">
        <w:rPr>
          <w:rFonts w:ascii="Calibri" w:hAnsi="Calibri" w:cs="Calibri"/>
        </w:rPr>
        <w:t xml:space="preserve">) This island’s mine by </w:t>
      </w:r>
      <w:proofErr w:type="spellStart"/>
      <w:r w:rsidRPr="00181B71">
        <w:rPr>
          <w:rFonts w:ascii="Calibri" w:hAnsi="Calibri" w:cs="Calibri"/>
        </w:rPr>
        <w:t>Sycorax</w:t>
      </w:r>
      <w:proofErr w:type="spellEnd"/>
      <w:r w:rsidRPr="00181B71">
        <w:rPr>
          <w:rFonts w:ascii="Calibri" w:hAnsi="Calibri" w:cs="Calibri"/>
        </w:rPr>
        <w:t xml:space="preserve"> my mother </w:t>
      </w:r>
      <w:r w:rsidRPr="00181B71">
        <w:rPr>
          <w:rFonts w:ascii="Calibri" w:hAnsi="Calibri" w:cs="Calibri"/>
          <w:b/>
          <w:bCs/>
        </w:rPr>
        <w:t>whom</w:t>
      </w:r>
      <w:r w:rsidRPr="00181B71">
        <w:rPr>
          <w:rFonts w:ascii="Calibri" w:hAnsi="Calibri" w:cs="Calibri"/>
        </w:rPr>
        <w:t xml:space="preserve"> thou </w:t>
      </w:r>
      <w:proofErr w:type="spellStart"/>
      <w:r w:rsidRPr="00181B71">
        <w:rPr>
          <w:rFonts w:ascii="Calibri" w:hAnsi="Calibri" w:cs="Calibri"/>
        </w:rPr>
        <w:t>ta</w:t>
      </w:r>
      <w:r w:rsidR="005F35CF" w:rsidRPr="00181B71">
        <w:rPr>
          <w:rFonts w:ascii="Calibri" w:hAnsi="Calibri" w:cs="Calibri"/>
        </w:rPr>
        <w:t>kest</w:t>
      </w:r>
      <w:proofErr w:type="spellEnd"/>
      <w:r w:rsidR="005F35CF" w:rsidRPr="00181B71">
        <w:rPr>
          <w:rFonts w:ascii="Calibri" w:hAnsi="Calibri" w:cs="Calibri"/>
        </w:rPr>
        <w:t xml:space="preserve"> from me.</w:t>
      </w:r>
    </w:p>
    <w:p w14:paraId="61E97523" w14:textId="2BE1208C" w:rsidR="00C95093" w:rsidRPr="00181B71" w:rsidRDefault="00C95093" w:rsidP="001162D7">
      <w:pPr>
        <w:spacing w:line="360" w:lineRule="auto"/>
        <w:jc w:val="both"/>
        <w:rPr>
          <w:rFonts w:ascii="Calibri" w:hAnsi="Calibri" w:cs="Calibri"/>
          <w:b/>
          <w:bCs/>
        </w:rPr>
      </w:pPr>
      <w:r w:rsidRPr="00181B71">
        <w:rPr>
          <w:rFonts w:ascii="Calibri" w:hAnsi="Calibri" w:cs="Calibri"/>
          <w:b/>
          <w:bCs/>
        </w:rPr>
        <w:t xml:space="preserve">Rules broken: </w:t>
      </w:r>
      <w:r w:rsidR="005B2D0F" w:rsidRPr="00181B71">
        <w:rPr>
          <w:rFonts w:ascii="Calibri" w:hAnsi="Calibri" w:cs="Calibri"/>
        </w:rPr>
        <w:t>In Present Day English, we use who</w:t>
      </w:r>
      <w:r w:rsidR="00736943" w:rsidRPr="00181B71">
        <w:rPr>
          <w:rFonts w:ascii="Calibri" w:hAnsi="Calibri" w:cs="Calibri"/>
        </w:rPr>
        <w:t xml:space="preserve"> or whom</w:t>
      </w:r>
      <w:r w:rsidR="005B2D0F" w:rsidRPr="00181B71">
        <w:rPr>
          <w:rFonts w:ascii="Calibri" w:hAnsi="Calibri" w:cs="Calibri"/>
        </w:rPr>
        <w:t xml:space="preserve"> for person. We use "which" or "that" for objects.</w:t>
      </w:r>
    </w:p>
    <w:p w14:paraId="3DB0C53D" w14:textId="42E83942" w:rsidR="00ED467F" w:rsidRPr="00181B71" w:rsidRDefault="00ED467F" w:rsidP="001162D7">
      <w:pPr>
        <w:spacing w:line="360" w:lineRule="auto"/>
        <w:jc w:val="both"/>
        <w:rPr>
          <w:rFonts w:ascii="Calibri" w:hAnsi="Calibri" w:cs="Calibri"/>
        </w:rPr>
      </w:pPr>
      <w:r w:rsidRPr="00181B71">
        <w:rPr>
          <w:rFonts w:ascii="Calibri" w:hAnsi="Calibri" w:cs="Calibri"/>
        </w:rPr>
        <w:t>j)</w:t>
      </w:r>
      <w:r w:rsidR="005F35CF" w:rsidRPr="00181B71">
        <w:rPr>
          <w:rFonts w:ascii="Calibri" w:hAnsi="Calibri" w:cs="Calibri"/>
        </w:rPr>
        <w:t xml:space="preserve"> Old Lord, I cannot </w:t>
      </w:r>
      <w:r w:rsidR="00C95093" w:rsidRPr="00181B71">
        <w:rPr>
          <w:rFonts w:ascii="Calibri" w:hAnsi="Calibri" w:cs="Calibri"/>
        </w:rPr>
        <w:t>blame</w:t>
      </w:r>
      <w:r w:rsidR="005F35CF" w:rsidRPr="00181B71">
        <w:rPr>
          <w:rFonts w:ascii="Calibri" w:hAnsi="Calibri" w:cs="Calibri"/>
        </w:rPr>
        <w:t xml:space="preserve"> thee, </w:t>
      </w:r>
      <w:r w:rsidR="005F35CF" w:rsidRPr="00181B71">
        <w:rPr>
          <w:rFonts w:ascii="Calibri" w:hAnsi="Calibri" w:cs="Calibri"/>
          <w:b/>
          <w:bCs/>
        </w:rPr>
        <w:t>myself who</w:t>
      </w:r>
      <w:r w:rsidR="005F35CF" w:rsidRPr="00181B71">
        <w:rPr>
          <w:rFonts w:ascii="Calibri" w:hAnsi="Calibri" w:cs="Calibri"/>
        </w:rPr>
        <w:t xml:space="preserve"> am attached with weariness.</w:t>
      </w:r>
    </w:p>
    <w:p w14:paraId="75F077F7" w14:textId="63FA3C43" w:rsidR="00C95093" w:rsidRPr="00181B71" w:rsidRDefault="00C95093" w:rsidP="001162D7">
      <w:pPr>
        <w:spacing w:line="360" w:lineRule="auto"/>
        <w:jc w:val="both"/>
        <w:rPr>
          <w:rFonts w:ascii="Calibri" w:hAnsi="Calibri" w:cs="Calibri"/>
          <w:b/>
          <w:bCs/>
        </w:rPr>
      </w:pPr>
      <w:r w:rsidRPr="00181B71">
        <w:rPr>
          <w:rFonts w:ascii="Calibri" w:hAnsi="Calibri" w:cs="Calibri"/>
          <w:b/>
          <w:bCs/>
        </w:rPr>
        <w:t xml:space="preserve">Rules broken: </w:t>
      </w:r>
      <w:r w:rsidR="00FE162C" w:rsidRPr="00181B71">
        <w:rPr>
          <w:rFonts w:ascii="Calibri" w:hAnsi="Calibri" w:cs="Calibri"/>
        </w:rPr>
        <w:t xml:space="preserve">The relative pronoun “who” should be used to </w:t>
      </w:r>
      <w:proofErr w:type="gramStart"/>
      <w:r w:rsidR="00FE162C" w:rsidRPr="00181B71">
        <w:rPr>
          <w:rFonts w:ascii="Calibri" w:hAnsi="Calibri" w:cs="Calibri"/>
        </w:rPr>
        <w:t>refer back</w:t>
      </w:r>
      <w:proofErr w:type="gramEnd"/>
      <w:r w:rsidR="00FE162C" w:rsidRPr="00181B71">
        <w:rPr>
          <w:rFonts w:ascii="Calibri" w:hAnsi="Calibri" w:cs="Calibri"/>
        </w:rPr>
        <w:t xml:space="preserve"> to ‘‘myself’’, but not right after “thee”.</w:t>
      </w:r>
    </w:p>
    <w:p w14:paraId="58FF63C7" w14:textId="2959D295" w:rsidR="00ED467F" w:rsidRPr="00181B71" w:rsidRDefault="00ED467F" w:rsidP="001162D7">
      <w:pPr>
        <w:spacing w:line="360" w:lineRule="auto"/>
        <w:jc w:val="both"/>
        <w:rPr>
          <w:rFonts w:ascii="Calibri" w:hAnsi="Calibri" w:cs="Calibri"/>
        </w:rPr>
      </w:pPr>
      <w:r w:rsidRPr="00181B71">
        <w:rPr>
          <w:rFonts w:ascii="Calibri" w:hAnsi="Calibri" w:cs="Calibri"/>
        </w:rPr>
        <w:t>k)</w:t>
      </w:r>
      <w:r w:rsidR="005F35CF" w:rsidRPr="00181B71">
        <w:rPr>
          <w:rFonts w:ascii="Calibri" w:hAnsi="Calibri" w:cs="Calibri"/>
        </w:rPr>
        <w:t xml:space="preserve"> As if it were Cain’s jawbone </w:t>
      </w:r>
      <w:r w:rsidR="005F35CF" w:rsidRPr="00181B71">
        <w:rPr>
          <w:rFonts w:ascii="Calibri" w:hAnsi="Calibri" w:cs="Calibri"/>
          <w:b/>
          <w:bCs/>
        </w:rPr>
        <w:t>wh</w:t>
      </w:r>
      <w:r w:rsidR="00C95093" w:rsidRPr="00181B71">
        <w:rPr>
          <w:rFonts w:ascii="Calibri" w:hAnsi="Calibri" w:cs="Calibri"/>
          <w:b/>
          <w:bCs/>
        </w:rPr>
        <w:t>ich</w:t>
      </w:r>
      <w:r w:rsidR="00C95093" w:rsidRPr="00181B71">
        <w:rPr>
          <w:rFonts w:ascii="Calibri" w:hAnsi="Calibri" w:cs="Calibri"/>
        </w:rPr>
        <w:t xml:space="preserve"> did the murder.</w:t>
      </w:r>
    </w:p>
    <w:p w14:paraId="0A3BC264" w14:textId="77777777" w:rsidR="00107D83" w:rsidRPr="00181B71" w:rsidRDefault="00107D83" w:rsidP="001162D7">
      <w:pPr>
        <w:spacing w:line="360" w:lineRule="auto"/>
        <w:jc w:val="both"/>
        <w:rPr>
          <w:rFonts w:ascii="Calibri" w:hAnsi="Calibri" w:cs="Calibri"/>
          <w:b/>
          <w:bCs/>
        </w:rPr>
      </w:pPr>
    </w:p>
    <w:p w14:paraId="51430145" w14:textId="17F92AC3" w:rsidR="00FC70C2" w:rsidRPr="00181B71" w:rsidRDefault="00FC70C2" w:rsidP="001162D7">
      <w:pPr>
        <w:spacing w:line="360" w:lineRule="auto"/>
        <w:jc w:val="both"/>
        <w:rPr>
          <w:rFonts w:ascii="Calibri" w:hAnsi="Calibri" w:cs="Calibri"/>
          <w:b/>
          <w:bCs/>
        </w:rPr>
      </w:pPr>
      <w:r w:rsidRPr="00181B71">
        <w:rPr>
          <w:rFonts w:ascii="Calibri" w:hAnsi="Calibri" w:cs="Calibri"/>
          <w:b/>
          <w:bCs/>
        </w:rPr>
        <w:t>Task 2</w:t>
      </w:r>
      <w:r w:rsidR="005C7603" w:rsidRPr="00181B71">
        <w:rPr>
          <w:rFonts w:ascii="Calibri" w:hAnsi="Calibri" w:cs="Calibri"/>
          <w:b/>
          <w:bCs/>
        </w:rPr>
        <w:t xml:space="preserve">: </w:t>
      </w:r>
      <w:r w:rsidR="00FA65C1" w:rsidRPr="00181B71">
        <w:rPr>
          <w:rFonts w:ascii="Calibri" w:hAnsi="Calibri" w:cs="Calibri"/>
          <w:b/>
          <w:bCs/>
        </w:rPr>
        <w:t>Negatives</w:t>
      </w:r>
      <w:r w:rsidR="001A2AA1" w:rsidRPr="00181B71">
        <w:rPr>
          <w:rFonts w:ascii="Calibri" w:hAnsi="Calibri" w:cs="Calibri"/>
          <w:b/>
          <w:bCs/>
        </w:rPr>
        <w:t xml:space="preserve"> &amp; </w:t>
      </w:r>
      <w:r w:rsidR="00327D88" w:rsidRPr="00181B71">
        <w:rPr>
          <w:rFonts w:ascii="Calibri" w:hAnsi="Calibri" w:cs="Calibri"/>
          <w:b/>
          <w:bCs/>
        </w:rPr>
        <w:t>Interrogatives</w:t>
      </w:r>
    </w:p>
    <w:p w14:paraId="73ED1310" w14:textId="09D0D75D" w:rsidR="00BA02A6" w:rsidRPr="00181B71" w:rsidRDefault="00C41EDD" w:rsidP="001162D7">
      <w:pPr>
        <w:spacing w:line="360" w:lineRule="auto"/>
        <w:jc w:val="both"/>
        <w:rPr>
          <w:rFonts w:ascii="Calibri" w:hAnsi="Calibri" w:cs="Calibri"/>
        </w:rPr>
      </w:pPr>
      <w:r w:rsidRPr="00181B71">
        <w:rPr>
          <w:rFonts w:ascii="Calibri" w:hAnsi="Calibri" w:cs="Calibri"/>
        </w:rPr>
        <w:t xml:space="preserve">In this task, </w:t>
      </w:r>
      <w:r w:rsidR="002C1291" w:rsidRPr="00181B71">
        <w:rPr>
          <w:rFonts w:ascii="Calibri" w:hAnsi="Calibri" w:cs="Calibri"/>
        </w:rPr>
        <w:t>I analysed sentences from Shakespeare’s works and classified them as either negative or interrogative. When their structure differed from Present Day English, I reformulated them to reflect modern grammar rules.</w:t>
      </w:r>
    </w:p>
    <w:p w14:paraId="76890336" w14:textId="139220DB" w:rsidR="001A2AA1" w:rsidRPr="00181B71" w:rsidRDefault="009338FE" w:rsidP="001162D7">
      <w:pPr>
        <w:spacing w:line="360" w:lineRule="auto"/>
        <w:jc w:val="both"/>
        <w:rPr>
          <w:rFonts w:ascii="Calibri" w:hAnsi="Calibri" w:cs="Calibri"/>
        </w:rPr>
      </w:pPr>
      <w:r w:rsidRPr="00181B71">
        <w:rPr>
          <w:rFonts w:ascii="Calibri" w:hAnsi="Calibri" w:cs="Calibri"/>
        </w:rPr>
        <w:t xml:space="preserve">a) </w:t>
      </w:r>
      <w:r w:rsidR="00606B37" w:rsidRPr="00181B71">
        <w:rPr>
          <w:rFonts w:ascii="Calibri" w:hAnsi="Calibri" w:cs="Calibri"/>
        </w:rPr>
        <w:t>I did not think to draw my sword ’</w:t>
      </w:r>
      <w:proofErr w:type="spellStart"/>
      <w:r w:rsidR="00606B37" w:rsidRPr="00181B71">
        <w:rPr>
          <w:rFonts w:ascii="Calibri" w:hAnsi="Calibri" w:cs="Calibri"/>
        </w:rPr>
        <w:t>gainst</w:t>
      </w:r>
      <w:proofErr w:type="spellEnd"/>
      <w:r w:rsidR="00606B37" w:rsidRPr="00181B71">
        <w:rPr>
          <w:rFonts w:ascii="Calibri" w:hAnsi="Calibri" w:cs="Calibri"/>
        </w:rPr>
        <w:t xml:space="preserve"> Pompey. </w:t>
      </w:r>
      <w:r w:rsidR="00606B37" w:rsidRPr="00181B71">
        <w:rPr>
          <w:rFonts w:ascii="Calibri" w:hAnsi="Calibri" w:cs="Calibri"/>
          <w:b/>
          <w:bCs/>
        </w:rPr>
        <w:t>N</w:t>
      </w:r>
      <w:r w:rsidRPr="00181B71">
        <w:rPr>
          <w:rFonts w:ascii="Calibri" w:hAnsi="Calibri" w:cs="Calibri"/>
          <w:b/>
          <w:bCs/>
        </w:rPr>
        <w:t>egative</w:t>
      </w:r>
    </w:p>
    <w:p w14:paraId="46A1E0C8" w14:textId="014A8217" w:rsidR="009338FE" w:rsidRPr="00181B71" w:rsidRDefault="000C1DAB" w:rsidP="001162D7">
      <w:pPr>
        <w:spacing w:line="360" w:lineRule="auto"/>
        <w:jc w:val="both"/>
        <w:rPr>
          <w:rFonts w:ascii="Calibri" w:hAnsi="Calibri" w:cs="Calibri"/>
        </w:rPr>
      </w:pPr>
      <w:r w:rsidRPr="00181B71">
        <w:rPr>
          <w:rFonts w:ascii="Calibri" w:hAnsi="Calibri" w:cs="Calibri"/>
        </w:rPr>
        <w:t xml:space="preserve">b) </w:t>
      </w:r>
      <w:r w:rsidR="005E6BA0" w:rsidRPr="00181B71">
        <w:rPr>
          <w:rFonts w:ascii="Calibri" w:hAnsi="Calibri" w:cs="Calibri"/>
        </w:rPr>
        <w:t xml:space="preserve">Or else you like not of my company. </w:t>
      </w:r>
      <w:r w:rsidR="005E6BA0" w:rsidRPr="00181B71">
        <w:rPr>
          <w:rFonts w:ascii="Calibri" w:hAnsi="Calibri" w:cs="Calibri"/>
          <w:b/>
          <w:bCs/>
        </w:rPr>
        <w:t>N</w:t>
      </w:r>
      <w:r w:rsidRPr="00181B71">
        <w:rPr>
          <w:rFonts w:ascii="Calibri" w:hAnsi="Calibri" w:cs="Calibri"/>
          <w:b/>
          <w:bCs/>
        </w:rPr>
        <w:t>egative</w:t>
      </w:r>
      <w:r w:rsidRPr="00181B71">
        <w:rPr>
          <w:rFonts w:ascii="Calibri" w:hAnsi="Calibri" w:cs="Calibri"/>
        </w:rPr>
        <w:t xml:space="preserve">. It should be: Or else you </w:t>
      </w:r>
      <w:r w:rsidRPr="00181B71">
        <w:rPr>
          <w:rFonts w:ascii="Calibri" w:hAnsi="Calibri" w:cs="Calibri"/>
          <w:b/>
          <w:bCs/>
        </w:rPr>
        <w:t>do not like</w:t>
      </w:r>
      <w:r w:rsidRPr="00181B71">
        <w:rPr>
          <w:rFonts w:ascii="Calibri" w:hAnsi="Calibri" w:cs="Calibri"/>
        </w:rPr>
        <w:t xml:space="preserve"> my company.</w:t>
      </w:r>
    </w:p>
    <w:p w14:paraId="286E8A6D" w14:textId="1EB54C68" w:rsidR="000C1DAB" w:rsidRPr="00181B71" w:rsidRDefault="000C1DAB" w:rsidP="001162D7">
      <w:pPr>
        <w:spacing w:line="360" w:lineRule="auto"/>
        <w:jc w:val="both"/>
        <w:rPr>
          <w:rFonts w:ascii="Calibri" w:hAnsi="Calibri" w:cs="Calibri"/>
        </w:rPr>
      </w:pPr>
      <w:r w:rsidRPr="00181B71">
        <w:rPr>
          <w:rFonts w:ascii="Calibri" w:hAnsi="Calibri" w:cs="Calibri"/>
        </w:rPr>
        <w:t>c)</w:t>
      </w:r>
      <w:r w:rsidR="00966C89" w:rsidRPr="00181B71">
        <w:rPr>
          <w:rFonts w:ascii="Calibri" w:hAnsi="Calibri" w:cs="Calibri"/>
        </w:rPr>
        <w:t xml:space="preserve"> </w:t>
      </w:r>
      <w:r w:rsidR="00914210" w:rsidRPr="00181B71">
        <w:rPr>
          <w:rFonts w:ascii="Calibri" w:hAnsi="Calibri" w:cs="Calibri"/>
        </w:rPr>
        <w:t xml:space="preserve">Signor Gremio, came you from the church? </w:t>
      </w:r>
      <w:r w:rsidR="00914210" w:rsidRPr="00181B71">
        <w:rPr>
          <w:rFonts w:ascii="Calibri" w:hAnsi="Calibri" w:cs="Calibri"/>
          <w:b/>
          <w:bCs/>
        </w:rPr>
        <w:t>I</w:t>
      </w:r>
      <w:r w:rsidR="00966C89" w:rsidRPr="00181B71">
        <w:rPr>
          <w:rFonts w:ascii="Calibri" w:hAnsi="Calibri" w:cs="Calibri"/>
          <w:b/>
          <w:bCs/>
        </w:rPr>
        <w:t>nterrogative</w:t>
      </w:r>
      <w:r w:rsidR="00966C89" w:rsidRPr="00181B71">
        <w:rPr>
          <w:rFonts w:ascii="Calibri" w:hAnsi="Calibri" w:cs="Calibri"/>
        </w:rPr>
        <w:t xml:space="preserve">. It should be: Signor </w:t>
      </w:r>
      <w:proofErr w:type="spellStart"/>
      <w:r w:rsidR="00966C89" w:rsidRPr="00181B71">
        <w:rPr>
          <w:rFonts w:ascii="Calibri" w:hAnsi="Calibri" w:cs="Calibri"/>
        </w:rPr>
        <w:t>Cremio</w:t>
      </w:r>
      <w:proofErr w:type="spellEnd"/>
      <w:r w:rsidR="00966C89" w:rsidRPr="00181B71">
        <w:rPr>
          <w:rFonts w:ascii="Calibri" w:hAnsi="Calibri" w:cs="Calibri"/>
        </w:rPr>
        <w:t xml:space="preserve">, </w:t>
      </w:r>
      <w:r w:rsidR="00966C89" w:rsidRPr="00181B71">
        <w:rPr>
          <w:rFonts w:ascii="Calibri" w:hAnsi="Calibri" w:cs="Calibri"/>
          <w:b/>
          <w:bCs/>
        </w:rPr>
        <w:t>did you</w:t>
      </w:r>
      <w:r w:rsidR="00966C89" w:rsidRPr="00181B71">
        <w:rPr>
          <w:rFonts w:ascii="Calibri" w:hAnsi="Calibri" w:cs="Calibri"/>
        </w:rPr>
        <w:t xml:space="preserve"> come from the church?</w:t>
      </w:r>
    </w:p>
    <w:p w14:paraId="26F6FC56" w14:textId="35FAE083" w:rsidR="009338FE" w:rsidRPr="00181B71" w:rsidRDefault="009F62F0" w:rsidP="001162D7">
      <w:pPr>
        <w:spacing w:line="360" w:lineRule="auto"/>
        <w:jc w:val="both"/>
        <w:rPr>
          <w:rFonts w:ascii="Calibri" w:hAnsi="Calibri" w:cs="Calibri"/>
        </w:rPr>
      </w:pPr>
      <w:r w:rsidRPr="00181B71">
        <w:rPr>
          <w:rFonts w:ascii="Calibri" w:hAnsi="Calibri" w:cs="Calibri"/>
        </w:rPr>
        <w:t xml:space="preserve">d) </w:t>
      </w:r>
      <w:r w:rsidR="00BC0A5C" w:rsidRPr="00181B71">
        <w:rPr>
          <w:rFonts w:ascii="Calibri" w:hAnsi="Calibri" w:cs="Calibri"/>
        </w:rPr>
        <w:t xml:space="preserve">Revolt our subjects? </w:t>
      </w:r>
      <w:r w:rsidR="00BC0A5C" w:rsidRPr="00181B71">
        <w:rPr>
          <w:rFonts w:ascii="Calibri" w:hAnsi="Calibri" w:cs="Calibri"/>
          <w:b/>
          <w:bCs/>
        </w:rPr>
        <w:t>I</w:t>
      </w:r>
      <w:r w:rsidRPr="00181B71">
        <w:rPr>
          <w:rFonts w:ascii="Calibri" w:hAnsi="Calibri" w:cs="Calibri"/>
          <w:b/>
          <w:bCs/>
        </w:rPr>
        <w:t>nterrogative</w:t>
      </w:r>
      <w:r w:rsidRPr="00181B71">
        <w:rPr>
          <w:rFonts w:ascii="Calibri" w:hAnsi="Calibri" w:cs="Calibri"/>
        </w:rPr>
        <w:t xml:space="preserve">. It should be: </w:t>
      </w:r>
      <w:r w:rsidRPr="00181B71">
        <w:rPr>
          <w:rFonts w:ascii="Calibri" w:hAnsi="Calibri" w:cs="Calibri"/>
          <w:b/>
          <w:bCs/>
        </w:rPr>
        <w:t>Do</w:t>
      </w:r>
      <w:r w:rsidRPr="00181B71">
        <w:rPr>
          <w:rFonts w:ascii="Calibri" w:hAnsi="Calibri" w:cs="Calibri"/>
        </w:rPr>
        <w:t xml:space="preserve"> our subjects revolt?</w:t>
      </w:r>
    </w:p>
    <w:p w14:paraId="45B3D3CD" w14:textId="39E8FA51" w:rsidR="00581955" w:rsidRPr="00181B71" w:rsidRDefault="00581955" w:rsidP="001162D7">
      <w:pPr>
        <w:spacing w:line="360" w:lineRule="auto"/>
        <w:jc w:val="both"/>
        <w:rPr>
          <w:rFonts w:ascii="Calibri" w:hAnsi="Calibri" w:cs="Calibri"/>
        </w:rPr>
      </w:pPr>
      <w:r w:rsidRPr="00181B71">
        <w:rPr>
          <w:rFonts w:ascii="Calibri" w:hAnsi="Calibri" w:cs="Calibri"/>
        </w:rPr>
        <w:t xml:space="preserve">e) </w:t>
      </w:r>
      <w:r w:rsidR="00494892" w:rsidRPr="00181B71">
        <w:rPr>
          <w:rFonts w:ascii="Calibri" w:hAnsi="Calibri" w:cs="Calibri"/>
        </w:rPr>
        <w:t>Why did you laugh, when I said, Man delights me not</w:t>
      </w:r>
      <w:r w:rsidR="009F6424" w:rsidRPr="00181B71">
        <w:rPr>
          <w:rFonts w:ascii="Calibri" w:hAnsi="Calibri" w:cs="Calibri"/>
        </w:rPr>
        <w:t xml:space="preserve">. </w:t>
      </w:r>
      <w:r w:rsidR="009F6424" w:rsidRPr="00181B71">
        <w:rPr>
          <w:rFonts w:ascii="Calibri" w:hAnsi="Calibri" w:cs="Calibri"/>
          <w:b/>
          <w:bCs/>
        </w:rPr>
        <w:t>I</w:t>
      </w:r>
      <w:r w:rsidR="00177BD6" w:rsidRPr="00181B71">
        <w:rPr>
          <w:rFonts w:ascii="Calibri" w:hAnsi="Calibri" w:cs="Calibri"/>
          <w:b/>
          <w:bCs/>
        </w:rPr>
        <w:t>nterrogative &amp; negative</w:t>
      </w:r>
      <w:r w:rsidR="00177BD6" w:rsidRPr="00181B71">
        <w:rPr>
          <w:rFonts w:ascii="Calibri" w:hAnsi="Calibri" w:cs="Calibri"/>
        </w:rPr>
        <w:t xml:space="preserve">. It should be: Why did you laugh, when I said, Man </w:t>
      </w:r>
      <w:r w:rsidR="00177BD6" w:rsidRPr="00181B71">
        <w:rPr>
          <w:rFonts w:ascii="Calibri" w:hAnsi="Calibri" w:cs="Calibri"/>
          <w:b/>
          <w:bCs/>
        </w:rPr>
        <w:t>does not</w:t>
      </w:r>
      <w:r w:rsidR="00177BD6" w:rsidRPr="00181B71">
        <w:rPr>
          <w:rFonts w:ascii="Calibri" w:hAnsi="Calibri" w:cs="Calibri"/>
        </w:rPr>
        <w:t xml:space="preserve"> </w:t>
      </w:r>
      <w:r w:rsidR="0031757F" w:rsidRPr="00181B71">
        <w:rPr>
          <w:rFonts w:ascii="Calibri" w:hAnsi="Calibri" w:cs="Calibri"/>
        </w:rPr>
        <w:t>delight me.</w:t>
      </w:r>
    </w:p>
    <w:p w14:paraId="3730962B" w14:textId="56723A8F" w:rsidR="009338FE" w:rsidRPr="00181B71" w:rsidRDefault="0031757F" w:rsidP="001162D7">
      <w:pPr>
        <w:spacing w:line="360" w:lineRule="auto"/>
        <w:jc w:val="both"/>
        <w:rPr>
          <w:rFonts w:ascii="Calibri" w:hAnsi="Calibri" w:cs="Calibri"/>
        </w:rPr>
      </w:pPr>
      <w:r w:rsidRPr="00181B71">
        <w:rPr>
          <w:rFonts w:ascii="Calibri" w:hAnsi="Calibri" w:cs="Calibri"/>
        </w:rPr>
        <w:t>f)</w:t>
      </w:r>
      <w:r w:rsidR="00FF660D" w:rsidRPr="00181B71">
        <w:rPr>
          <w:rFonts w:ascii="Calibri" w:hAnsi="Calibri" w:cs="Calibri"/>
        </w:rPr>
        <w:t xml:space="preserve"> </w:t>
      </w:r>
      <w:r w:rsidR="00AD3A40" w:rsidRPr="00181B71">
        <w:rPr>
          <w:rFonts w:ascii="Calibri" w:hAnsi="Calibri" w:cs="Calibri"/>
        </w:rPr>
        <w:t xml:space="preserve">Tut, I came not to hear this. </w:t>
      </w:r>
      <w:r w:rsidR="00AD3A40" w:rsidRPr="00181B71">
        <w:rPr>
          <w:rFonts w:ascii="Calibri" w:hAnsi="Calibri" w:cs="Calibri"/>
          <w:b/>
          <w:bCs/>
        </w:rPr>
        <w:t>N</w:t>
      </w:r>
      <w:r w:rsidR="00FF660D" w:rsidRPr="00181B71">
        <w:rPr>
          <w:rFonts w:ascii="Calibri" w:hAnsi="Calibri" w:cs="Calibri"/>
          <w:b/>
          <w:bCs/>
        </w:rPr>
        <w:t>egative</w:t>
      </w:r>
      <w:r w:rsidR="00FF660D" w:rsidRPr="00181B71">
        <w:rPr>
          <w:rFonts w:ascii="Calibri" w:hAnsi="Calibri" w:cs="Calibri"/>
        </w:rPr>
        <w:t xml:space="preserve">. It should </w:t>
      </w:r>
      <w:proofErr w:type="gramStart"/>
      <w:r w:rsidR="00FF660D" w:rsidRPr="00181B71">
        <w:rPr>
          <w:rFonts w:ascii="Calibri" w:hAnsi="Calibri" w:cs="Calibri"/>
        </w:rPr>
        <w:t>be:</w:t>
      </w:r>
      <w:proofErr w:type="gramEnd"/>
      <w:r w:rsidR="00FF660D" w:rsidRPr="00181B71">
        <w:rPr>
          <w:rFonts w:ascii="Calibri" w:hAnsi="Calibri" w:cs="Calibri"/>
        </w:rPr>
        <w:t xml:space="preserve"> Tut, I </w:t>
      </w:r>
      <w:r w:rsidR="00FF660D" w:rsidRPr="00181B71">
        <w:rPr>
          <w:rFonts w:ascii="Calibri" w:hAnsi="Calibri" w:cs="Calibri"/>
          <w:b/>
          <w:bCs/>
        </w:rPr>
        <w:t>did not</w:t>
      </w:r>
      <w:r w:rsidR="00FF660D" w:rsidRPr="00181B71">
        <w:rPr>
          <w:rFonts w:ascii="Calibri" w:hAnsi="Calibri" w:cs="Calibri"/>
        </w:rPr>
        <w:t xml:space="preserve"> come to hear this.</w:t>
      </w:r>
    </w:p>
    <w:p w14:paraId="266E9C05" w14:textId="52682DBD" w:rsidR="0031757F" w:rsidRPr="00181B71" w:rsidRDefault="0031757F" w:rsidP="001162D7">
      <w:pPr>
        <w:spacing w:line="360" w:lineRule="auto"/>
        <w:jc w:val="both"/>
        <w:rPr>
          <w:rFonts w:ascii="Calibri" w:hAnsi="Calibri" w:cs="Calibri"/>
        </w:rPr>
      </w:pPr>
      <w:r w:rsidRPr="00181B71">
        <w:rPr>
          <w:rFonts w:ascii="Calibri" w:hAnsi="Calibri" w:cs="Calibri"/>
        </w:rPr>
        <w:lastRenderedPageBreak/>
        <w:t>g)</w:t>
      </w:r>
      <w:r w:rsidR="00F77F73" w:rsidRPr="00181B71">
        <w:rPr>
          <w:rFonts w:ascii="Calibri" w:hAnsi="Calibri" w:cs="Calibri"/>
        </w:rPr>
        <w:t xml:space="preserve"> </w:t>
      </w:r>
      <w:r w:rsidR="00F949AE" w:rsidRPr="00181B71">
        <w:rPr>
          <w:rFonts w:ascii="Calibri" w:hAnsi="Calibri" w:cs="Calibri"/>
        </w:rPr>
        <w:t xml:space="preserve">No, sir, it does not please me. </w:t>
      </w:r>
      <w:r w:rsidR="00F949AE" w:rsidRPr="00181B71">
        <w:rPr>
          <w:rFonts w:ascii="Calibri" w:hAnsi="Calibri" w:cs="Calibri"/>
          <w:b/>
          <w:bCs/>
        </w:rPr>
        <w:t>N</w:t>
      </w:r>
      <w:r w:rsidR="00F77F73" w:rsidRPr="00181B71">
        <w:rPr>
          <w:rFonts w:ascii="Calibri" w:hAnsi="Calibri" w:cs="Calibri"/>
          <w:b/>
          <w:bCs/>
        </w:rPr>
        <w:t>egative</w:t>
      </w:r>
    </w:p>
    <w:p w14:paraId="70A6B730" w14:textId="6CA42D9B" w:rsidR="0031757F" w:rsidRPr="00181B71" w:rsidRDefault="0031757F" w:rsidP="001162D7">
      <w:pPr>
        <w:spacing w:line="360" w:lineRule="auto"/>
        <w:jc w:val="both"/>
        <w:rPr>
          <w:rFonts w:ascii="Calibri" w:hAnsi="Calibri" w:cs="Calibri"/>
          <w:b/>
          <w:bCs/>
        </w:rPr>
      </w:pPr>
      <w:r w:rsidRPr="00181B71">
        <w:rPr>
          <w:rFonts w:ascii="Calibri" w:hAnsi="Calibri" w:cs="Calibri"/>
        </w:rPr>
        <w:t>h)</w:t>
      </w:r>
      <w:r w:rsidR="00443E09" w:rsidRPr="00181B71">
        <w:rPr>
          <w:rFonts w:ascii="Calibri" w:hAnsi="Calibri" w:cs="Calibri"/>
        </w:rPr>
        <w:t xml:space="preserve"> </w:t>
      </w:r>
      <w:r w:rsidR="00FE4232" w:rsidRPr="00181B71">
        <w:rPr>
          <w:rFonts w:ascii="Calibri" w:hAnsi="Calibri" w:cs="Calibri"/>
        </w:rPr>
        <w:t xml:space="preserve">Now, fair one, does your business follow us?  </w:t>
      </w:r>
      <w:r w:rsidR="00FE4232" w:rsidRPr="00181B71">
        <w:rPr>
          <w:rFonts w:ascii="Calibri" w:hAnsi="Calibri" w:cs="Calibri"/>
          <w:b/>
          <w:bCs/>
        </w:rPr>
        <w:t>I</w:t>
      </w:r>
      <w:r w:rsidR="00443E09" w:rsidRPr="00181B71">
        <w:rPr>
          <w:rFonts w:ascii="Calibri" w:hAnsi="Calibri" w:cs="Calibri"/>
          <w:b/>
          <w:bCs/>
        </w:rPr>
        <w:t>nterrogative</w:t>
      </w:r>
    </w:p>
    <w:p w14:paraId="69242832" w14:textId="77777777" w:rsidR="009338FE" w:rsidRPr="00181B71" w:rsidRDefault="009338FE" w:rsidP="001162D7">
      <w:pPr>
        <w:spacing w:line="360" w:lineRule="auto"/>
        <w:jc w:val="both"/>
        <w:rPr>
          <w:rFonts w:ascii="Calibri" w:hAnsi="Calibri" w:cs="Calibri"/>
          <w:b/>
          <w:bCs/>
        </w:rPr>
      </w:pPr>
    </w:p>
    <w:p w14:paraId="51EA1F65" w14:textId="7DFCECF2" w:rsidR="00D62815" w:rsidRPr="00181B71" w:rsidRDefault="00FE4232" w:rsidP="001162D7">
      <w:pPr>
        <w:spacing w:line="360" w:lineRule="auto"/>
        <w:jc w:val="both"/>
        <w:rPr>
          <w:rFonts w:ascii="Calibri" w:hAnsi="Calibri" w:cs="Calibri"/>
          <w:b/>
          <w:bCs/>
        </w:rPr>
      </w:pPr>
      <w:r w:rsidRPr="00181B71">
        <w:rPr>
          <w:rFonts w:ascii="Calibri" w:hAnsi="Calibri" w:cs="Calibri"/>
          <w:b/>
          <w:bCs/>
        </w:rPr>
        <w:t>Task 3</w:t>
      </w:r>
      <w:r w:rsidR="005C7603" w:rsidRPr="00181B71">
        <w:rPr>
          <w:rFonts w:ascii="Calibri" w:hAnsi="Calibri" w:cs="Calibri"/>
          <w:b/>
          <w:bCs/>
        </w:rPr>
        <w:t xml:space="preserve">: </w:t>
      </w:r>
      <w:r w:rsidR="00D62815" w:rsidRPr="00181B71">
        <w:rPr>
          <w:rFonts w:ascii="Calibri" w:hAnsi="Calibri" w:cs="Calibri"/>
          <w:b/>
          <w:bCs/>
        </w:rPr>
        <w:t>Speech from Hamlet</w:t>
      </w:r>
    </w:p>
    <w:p w14:paraId="7BD5FF7E" w14:textId="0E1062C4" w:rsidR="00F514CD" w:rsidRPr="00181B71" w:rsidRDefault="0056297A" w:rsidP="001162D7">
      <w:pPr>
        <w:spacing w:line="360" w:lineRule="auto"/>
        <w:jc w:val="both"/>
        <w:rPr>
          <w:rFonts w:ascii="Calibri" w:hAnsi="Calibri" w:cs="Calibri"/>
        </w:rPr>
      </w:pPr>
      <w:r w:rsidRPr="00181B71">
        <w:rPr>
          <w:rFonts w:ascii="Calibri" w:hAnsi="Calibri" w:cs="Calibri"/>
        </w:rPr>
        <w:t>In this task,</w:t>
      </w:r>
      <w:r w:rsidR="00D435F5" w:rsidRPr="00181B71">
        <w:rPr>
          <w:rFonts w:ascii="Calibri" w:hAnsi="Calibri" w:cs="Calibri"/>
        </w:rPr>
        <w:t xml:space="preserve"> I analysed a speech from Hamlet. First, I restructured it to improve my understanding. Then, I examined it at the sentence level before finally interpreting its meaning.</w:t>
      </w:r>
    </w:p>
    <w:p w14:paraId="18453E9F" w14:textId="77777777" w:rsidR="00682727" w:rsidRPr="00181B71" w:rsidRDefault="00682727" w:rsidP="00682727">
      <w:pPr>
        <w:spacing w:line="360" w:lineRule="auto"/>
        <w:jc w:val="both"/>
        <w:rPr>
          <w:rFonts w:ascii="Calibri" w:hAnsi="Calibri" w:cs="Calibri"/>
          <w:b/>
          <w:bCs/>
        </w:rPr>
      </w:pPr>
    </w:p>
    <w:p w14:paraId="0767DC3E" w14:textId="0337910E" w:rsidR="00E71FF0" w:rsidRPr="00181B71" w:rsidRDefault="00682727" w:rsidP="001162D7">
      <w:pPr>
        <w:spacing w:line="360" w:lineRule="auto"/>
        <w:jc w:val="both"/>
        <w:rPr>
          <w:rFonts w:ascii="Calibri" w:hAnsi="Calibri" w:cs="Calibri"/>
          <w:b/>
          <w:bCs/>
        </w:rPr>
      </w:pPr>
      <w:r w:rsidRPr="00181B71">
        <w:rPr>
          <w:rFonts w:ascii="Calibri" w:hAnsi="Calibri" w:cs="Calibri"/>
        </w:rPr>
        <w:t xml:space="preserve">The text of “So oft it chances in particular men That – for some vicious mole of nature in them, As in their birth, wherein they are not guilty, Since nature cannot choose his origin –  By the </w:t>
      </w:r>
      <w:proofErr w:type="spellStart"/>
      <w:r w:rsidRPr="00181B71">
        <w:rPr>
          <w:rFonts w:ascii="Calibri" w:hAnsi="Calibri" w:cs="Calibri"/>
        </w:rPr>
        <w:t>o’ergrowth</w:t>
      </w:r>
      <w:proofErr w:type="spellEnd"/>
      <w:r w:rsidRPr="00181B71">
        <w:rPr>
          <w:rFonts w:ascii="Calibri" w:hAnsi="Calibri" w:cs="Calibri"/>
        </w:rPr>
        <w:t xml:space="preserve"> of some complexion, Oft breaking down the pales and forts of reason, Or by some habit that too much o’er-leavens The form of plausive manners – that these men, Carrying, I say, the stamp of one defect, Being nature’s livery or fortune’s star, His virtues else, be they as pure as grace, As infinite as man may undergo, Shall in the general censure take corruption From that particular fault.”, means that “</w:t>
      </w:r>
      <w:r w:rsidR="00004605" w:rsidRPr="00181B71">
        <w:rPr>
          <w:rFonts w:ascii="Calibri" w:hAnsi="Calibri" w:cs="Calibri"/>
        </w:rPr>
        <w:t>So often that it happens in particular man that because of some flawed spot of nature within them, as in their birth, for which they are not guilty since nature cannot choose his origin</w:t>
      </w:r>
      <w:r w:rsidR="009669C1" w:rsidRPr="00181B71">
        <w:rPr>
          <w:rFonts w:ascii="Calibri" w:hAnsi="Calibri" w:cs="Calibri"/>
        </w:rPr>
        <w:t>, by</w:t>
      </w:r>
      <w:r w:rsidR="00004605" w:rsidRPr="00181B71">
        <w:rPr>
          <w:rFonts w:ascii="Calibri" w:hAnsi="Calibri" w:cs="Calibri"/>
        </w:rPr>
        <w:t xml:space="preserve"> the overgrowth of some natural temperament often breaking through the boundaries and forts of reason or by some habit that excessively distorts the form of agreeable behaviour that these men, bearing, as I say, the mark of a single flaw, being the uniform given by nature of the sign assigned by fate, his other virtue, even if they are as pure as grace, as boundless as a man can possess will, in public judgement, be tainted by that single fault. </w:t>
      </w:r>
    </w:p>
    <w:p w14:paraId="6DB00C0A" w14:textId="77777777" w:rsidR="00990DB6" w:rsidRPr="00181B71" w:rsidRDefault="00990DB6" w:rsidP="001162D7">
      <w:pPr>
        <w:spacing w:line="360" w:lineRule="auto"/>
        <w:jc w:val="both"/>
        <w:rPr>
          <w:rFonts w:ascii="Calibri" w:hAnsi="Calibri" w:cs="Calibri"/>
        </w:rPr>
      </w:pPr>
    </w:p>
    <w:p w14:paraId="4D31B6A0" w14:textId="3A010AA4" w:rsidR="00F80E4C" w:rsidRPr="00181B71" w:rsidRDefault="00D62815" w:rsidP="00A37733">
      <w:pPr>
        <w:spacing w:line="360" w:lineRule="auto"/>
        <w:jc w:val="both"/>
        <w:rPr>
          <w:rFonts w:ascii="Calibri" w:hAnsi="Calibri" w:cs="Calibri"/>
        </w:rPr>
      </w:pPr>
      <w:r w:rsidRPr="00181B71">
        <w:rPr>
          <w:rFonts w:ascii="Calibri" w:hAnsi="Calibri" w:cs="Calibri"/>
        </w:rPr>
        <w:t>In this speech, t</w:t>
      </w:r>
      <w:r w:rsidR="00990DB6" w:rsidRPr="00181B71">
        <w:rPr>
          <w:rFonts w:ascii="Calibri" w:hAnsi="Calibri" w:cs="Calibri"/>
        </w:rPr>
        <w:t xml:space="preserve">he principal subject of this speech is the tendency of men to be judged by a single flaw despite many virtues. The subsidiary subjects are the explanations Hamlet gives for how this flaw arise, such as </w:t>
      </w:r>
      <w:r w:rsidRPr="00181B71">
        <w:rPr>
          <w:rFonts w:ascii="Calibri" w:hAnsi="Calibri" w:cs="Calibri"/>
        </w:rPr>
        <w:t>‘‘</w:t>
      </w:r>
      <w:r w:rsidR="00990DB6" w:rsidRPr="00181B71">
        <w:rPr>
          <w:rFonts w:ascii="Calibri" w:hAnsi="Calibri" w:cs="Calibri"/>
        </w:rPr>
        <w:t>some vicious mole of nature in them</w:t>
      </w:r>
      <w:r w:rsidRPr="00181B71">
        <w:rPr>
          <w:rFonts w:ascii="Calibri" w:hAnsi="Calibri" w:cs="Calibri"/>
        </w:rPr>
        <w:t>’’</w:t>
      </w:r>
      <w:r w:rsidR="00990DB6" w:rsidRPr="00181B71">
        <w:rPr>
          <w:rFonts w:ascii="Calibri" w:hAnsi="Calibri" w:cs="Calibri"/>
        </w:rPr>
        <w:t xml:space="preserve">, </w:t>
      </w:r>
      <w:r w:rsidRPr="00181B71">
        <w:rPr>
          <w:rFonts w:ascii="Calibri" w:hAnsi="Calibri" w:cs="Calibri"/>
        </w:rPr>
        <w:t>‘‘</w:t>
      </w:r>
      <w:r w:rsidR="00990DB6" w:rsidRPr="00181B71">
        <w:rPr>
          <w:rFonts w:ascii="Calibri" w:hAnsi="Calibri" w:cs="Calibri"/>
        </w:rPr>
        <w:t xml:space="preserve">by the </w:t>
      </w:r>
      <w:proofErr w:type="spellStart"/>
      <w:r w:rsidR="00990DB6" w:rsidRPr="00181B71">
        <w:rPr>
          <w:rFonts w:ascii="Calibri" w:hAnsi="Calibri" w:cs="Calibri"/>
        </w:rPr>
        <w:t>o’ergrowth</w:t>
      </w:r>
      <w:proofErr w:type="spellEnd"/>
      <w:r w:rsidR="00990DB6" w:rsidRPr="00181B71">
        <w:rPr>
          <w:rFonts w:ascii="Calibri" w:hAnsi="Calibri" w:cs="Calibri"/>
        </w:rPr>
        <w:t xml:space="preserve"> of some complexion</w:t>
      </w:r>
      <w:r w:rsidRPr="00181B71">
        <w:rPr>
          <w:rFonts w:ascii="Calibri" w:hAnsi="Calibri" w:cs="Calibri"/>
        </w:rPr>
        <w:t>’’</w:t>
      </w:r>
      <w:r w:rsidR="00990DB6" w:rsidRPr="00181B71">
        <w:rPr>
          <w:rFonts w:ascii="Calibri" w:hAnsi="Calibri" w:cs="Calibri"/>
        </w:rPr>
        <w:t xml:space="preserve">, and </w:t>
      </w:r>
      <w:r w:rsidRPr="00181B71">
        <w:rPr>
          <w:rFonts w:ascii="Calibri" w:hAnsi="Calibri" w:cs="Calibri"/>
        </w:rPr>
        <w:t>‘‘</w:t>
      </w:r>
      <w:r w:rsidR="00990DB6" w:rsidRPr="00181B71">
        <w:rPr>
          <w:rFonts w:ascii="Calibri" w:hAnsi="Calibri" w:cs="Calibri"/>
        </w:rPr>
        <w:t>by some habit that too much o’er-leavens</w:t>
      </w:r>
      <w:r w:rsidRPr="00181B71">
        <w:rPr>
          <w:rFonts w:ascii="Calibri" w:hAnsi="Calibri" w:cs="Calibri"/>
        </w:rPr>
        <w:t>’’</w:t>
      </w:r>
      <w:r w:rsidR="00990DB6" w:rsidRPr="00181B71">
        <w:rPr>
          <w:rFonts w:ascii="Calibri" w:hAnsi="Calibri" w:cs="Calibri"/>
        </w:rPr>
        <w:t>.</w:t>
      </w:r>
      <w:r w:rsidR="00F80E4C" w:rsidRPr="00181B71">
        <w:rPr>
          <w:rFonts w:ascii="Calibri" w:hAnsi="Calibri" w:cs="Calibri"/>
        </w:rPr>
        <w:t xml:space="preserve"> From the perspective of </w:t>
      </w:r>
      <w:r w:rsidR="00990DB6" w:rsidRPr="00181B71">
        <w:rPr>
          <w:rFonts w:ascii="Calibri" w:hAnsi="Calibri" w:cs="Calibri"/>
        </w:rPr>
        <w:t>hypotaxis and parataxis</w:t>
      </w:r>
      <w:r w:rsidRPr="00181B71">
        <w:rPr>
          <w:rFonts w:ascii="Calibri" w:hAnsi="Calibri" w:cs="Calibri"/>
        </w:rPr>
        <w:t>, h</w:t>
      </w:r>
      <w:r w:rsidR="00990DB6" w:rsidRPr="00181B71">
        <w:rPr>
          <w:rFonts w:ascii="Calibri" w:hAnsi="Calibri" w:cs="Calibri"/>
        </w:rPr>
        <w:t xml:space="preserve">ypotaxis includes ‘‘As in their birth, wherein they are not guilty’’ and ‘‘Since nature cannot choose his origin’’. Parataxis includes “By the </w:t>
      </w:r>
      <w:proofErr w:type="spellStart"/>
      <w:r w:rsidR="00990DB6" w:rsidRPr="00181B71">
        <w:rPr>
          <w:rFonts w:ascii="Calibri" w:hAnsi="Calibri" w:cs="Calibri"/>
        </w:rPr>
        <w:t>o’ergrowth</w:t>
      </w:r>
      <w:proofErr w:type="spellEnd"/>
      <w:r w:rsidR="00990DB6" w:rsidRPr="00181B71">
        <w:rPr>
          <w:rFonts w:ascii="Calibri" w:hAnsi="Calibri" w:cs="Calibri"/>
        </w:rPr>
        <w:t xml:space="preserve"> of some complexion’’, </w:t>
      </w:r>
      <w:r w:rsidR="00001860" w:rsidRPr="00181B71">
        <w:rPr>
          <w:rFonts w:ascii="Calibri" w:hAnsi="Calibri" w:cs="Calibri"/>
        </w:rPr>
        <w:t>‘‘Oft</w:t>
      </w:r>
      <w:r w:rsidR="00990DB6" w:rsidRPr="00181B71">
        <w:rPr>
          <w:rFonts w:ascii="Calibri" w:hAnsi="Calibri" w:cs="Calibri"/>
        </w:rPr>
        <w:t xml:space="preserve"> breaking down the pales and forts of reason’’, and ‘‘Or by some habit</w:t>
      </w:r>
      <w:r w:rsidR="00F80E4C" w:rsidRPr="00181B71">
        <w:rPr>
          <w:rFonts w:ascii="Calibri" w:hAnsi="Calibri" w:cs="Calibri"/>
        </w:rPr>
        <w:t xml:space="preserve">’’. </w:t>
      </w:r>
      <w:r w:rsidR="00F80E4C" w:rsidRPr="00181B71">
        <w:rPr>
          <w:rFonts w:ascii="Calibri" w:hAnsi="Calibri" w:cs="Calibri"/>
        </w:rPr>
        <w:lastRenderedPageBreak/>
        <w:t xml:space="preserve">From the perspective of coordinate </w:t>
      </w:r>
      <w:r w:rsidR="00001860" w:rsidRPr="00181B71">
        <w:rPr>
          <w:rFonts w:ascii="Calibri" w:hAnsi="Calibri" w:cs="Calibri"/>
        </w:rPr>
        <w:t>clauses and</w:t>
      </w:r>
      <w:r w:rsidR="00F80E4C" w:rsidRPr="00181B71">
        <w:rPr>
          <w:rFonts w:ascii="Calibri" w:hAnsi="Calibri" w:cs="Calibri"/>
        </w:rPr>
        <w:t xml:space="preserve"> subordinate clauses, coordinate clauses include “By the </w:t>
      </w:r>
      <w:proofErr w:type="spellStart"/>
      <w:r w:rsidR="00F80E4C" w:rsidRPr="00181B71">
        <w:rPr>
          <w:rFonts w:ascii="Calibri" w:hAnsi="Calibri" w:cs="Calibri"/>
        </w:rPr>
        <w:t>o’ergrowth</w:t>
      </w:r>
      <w:proofErr w:type="spellEnd"/>
      <w:r w:rsidR="00F80E4C" w:rsidRPr="00181B71">
        <w:rPr>
          <w:rFonts w:ascii="Calibri" w:hAnsi="Calibri" w:cs="Calibri"/>
        </w:rPr>
        <w:t xml:space="preserve"> of some complexion’’, ‘‘Or by some habit”</w:t>
      </w:r>
      <w:r w:rsidR="00001860" w:rsidRPr="00181B71">
        <w:rPr>
          <w:rFonts w:ascii="Calibri" w:hAnsi="Calibri" w:cs="Calibri"/>
        </w:rPr>
        <w:t xml:space="preserve">. </w:t>
      </w:r>
      <w:r w:rsidR="00F80E4C" w:rsidRPr="00181B71">
        <w:rPr>
          <w:rFonts w:ascii="Calibri" w:hAnsi="Calibri" w:cs="Calibri"/>
        </w:rPr>
        <w:t>Subordinate clauses include “wherein they are not guilty” </w:t>
      </w:r>
      <w:r w:rsidR="00001860" w:rsidRPr="00181B71">
        <w:rPr>
          <w:rFonts w:ascii="Calibri" w:hAnsi="Calibri" w:cs="Calibri"/>
        </w:rPr>
        <w:t>and “</w:t>
      </w:r>
      <w:r w:rsidR="00F80E4C" w:rsidRPr="00181B71">
        <w:rPr>
          <w:rFonts w:ascii="Calibri" w:hAnsi="Calibri" w:cs="Calibri"/>
        </w:rPr>
        <w:t>Since nature cannot choose his origin</w:t>
      </w:r>
      <w:r w:rsidR="00001860" w:rsidRPr="00181B71">
        <w:rPr>
          <w:rFonts w:ascii="Calibri" w:hAnsi="Calibri" w:cs="Calibri"/>
        </w:rPr>
        <w:t>”.</w:t>
      </w:r>
      <w:r w:rsidR="00F80E4C" w:rsidRPr="00181B71">
        <w:rPr>
          <w:rFonts w:ascii="Calibri" w:hAnsi="Calibri" w:cs="Calibri"/>
        </w:rPr>
        <w:t xml:space="preserve"> From the </w:t>
      </w:r>
      <w:r w:rsidR="00001860" w:rsidRPr="00181B71">
        <w:rPr>
          <w:rFonts w:ascii="Calibri" w:hAnsi="Calibri" w:cs="Calibri"/>
        </w:rPr>
        <w:t>perspective</w:t>
      </w:r>
      <w:r w:rsidR="00F80E4C" w:rsidRPr="00181B71">
        <w:rPr>
          <w:rFonts w:ascii="Calibri" w:hAnsi="Calibri" w:cs="Calibri"/>
        </w:rPr>
        <w:t xml:space="preserve"> of compound and complex sentences, </w:t>
      </w:r>
      <w:r w:rsidR="00001860" w:rsidRPr="00181B71">
        <w:rPr>
          <w:rFonts w:ascii="Calibri" w:hAnsi="Calibri" w:cs="Calibri"/>
        </w:rPr>
        <w:t>compound</w:t>
      </w:r>
      <w:r w:rsidR="00F80E4C" w:rsidRPr="00181B71">
        <w:rPr>
          <w:rFonts w:ascii="Calibri" w:hAnsi="Calibri" w:cs="Calibri"/>
        </w:rPr>
        <w:t xml:space="preserve"> sentences include “By the </w:t>
      </w:r>
      <w:proofErr w:type="spellStart"/>
      <w:r w:rsidR="00F80E4C" w:rsidRPr="00181B71">
        <w:rPr>
          <w:rFonts w:ascii="Calibri" w:hAnsi="Calibri" w:cs="Calibri"/>
        </w:rPr>
        <w:t>o’ergrowth</w:t>
      </w:r>
      <w:proofErr w:type="spellEnd"/>
      <w:r w:rsidR="00F80E4C" w:rsidRPr="00181B71">
        <w:rPr>
          <w:rFonts w:ascii="Calibri" w:hAnsi="Calibri" w:cs="Calibri"/>
        </w:rPr>
        <w:t xml:space="preserve"> of some complexion’</w:t>
      </w:r>
      <w:r w:rsidR="00001860" w:rsidRPr="00181B71">
        <w:rPr>
          <w:rFonts w:ascii="Calibri" w:hAnsi="Calibri" w:cs="Calibri"/>
        </w:rPr>
        <w:t>’, ‘</w:t>
      </w:r>
      <w:r w:rsidR="00F80E4C" w:rsidRPr="00181B71">
        <w:rPr>
          <w:rFonts w:ascii="Calibri" w:hAnsi="Calibri" w:cs="Calibri"/>
        </w:rPr>
        <w:t xml:space="preserve">‘Oft breaking down the pales and forts of reason’’ and ‘‘Or by some habit”. Complex sentences include “As in their birth, wherein they are not guilty’’ and ‘‘Since nature cannot choose his origin”. In conclusion, by </w:t>
      </w:r>
      <w:r w:rsidR="00001860" w:rsidRPr="00181B71">
        <w:rPr>
          <w:rFonts w:ascii="Calibri" w:hAnsi="Calibri" w:cs="Calibri"/>
        </w:rPr>
        <w:t>using principal</w:t>
      </w:r>
      <w:r w:rsidR="00F80E4C" w:rsidRPr="00181B71">
        <w:rPr>
          <w:rFonts w:ascii="Calibri" w:hAnsi="Calibri" w:cs="Calibri"/>
        </w:rPr>
        <w:t xml:space="preserve"> and subsidiary subjects, hypotactic and paratactic structures, coordinate and subordinate clauses, and compound and complex sentences, Shakespeare creates a </w:t>
      </w:r>
      <w:r w:rsidR="00001860" w:rsidRPr="00181B71">
        <w:rPr>
          <w:rFonts w:ascii="Calibri" w:hAnsi="Calibri" w:cs="Calibri"/>
        </w:rPr>
        <w:t>speech</w:t>
      </w:r>
      <w:r w:rsidR="00F80E4C" w:rsidRPr="00181B71">
        <w:rPr>
          <w:rFonts w:ascii="Calibri" w:hAnsi="Calibri" w:cs="Calibri"/>
        </w:rPr>
        <w:t xml:space="preserve"> that mirrors Hamlet’s restless</w:t>
      </w:r>
      <w:r w:rsidR="00001860" w:rsidRPr="00181B71">
        <w:rPr>
          <w:rFonts w:ascii="Calibri" w:hAnsi="Calibri" w:cs="Calibri"/>
        </w:rPr>
        <w:t xml:space="preserve"> </w:t>
      </w:r>
      <w:r w:rsidR="00F80E4C" w:rsidRPr="00181B71">
        <w:rPr>
          <w:rFonts w:ascii="Calibri" w:hAnsi="Calibri" w:cs="Calibri"/>
        </w:rPr>
        <w:t>mind.</w:t>
      </w:r>
      <w:r w:rsidR="00F80E4C" w:rsidRPr="00181B71">
        <w:rPr>
          <w:rStyle w:val="apple-converted-space"/>
          <w:rFonts w:ascii="Calibri" w:hAnsi="Calibri" w:cs="Calibri"/>
          <w:color w:val="000000"/>
        </w:rPr>
        <w:t> </w:t>
      </w:r>
    </w:p>
    <w:p w14:paraId="6FBB1631" w14:textId="77777777" w:rsidR="00990DB6" w:rsidRPr="00181B71" w:rsidRDefault="00990DB6" w:rsidP="00A37733">
      <w:pPr>
        <w:spacing w:line="360" w:lineRule="auto"/>
        <w:jc w:val="both"/>
        <w:rPr>
          <w:rFonts w:ascii="Calibri" w:hAnsi="Calibri" w:cs="Calibri"/>
        </w:rPr>
      </w:pPr>
    </w:p>
    <w:p w14:paraId="2D815440" w14:textId="3B84A693" w:rsidR="009669C1" w:rsidRPr="00181B71" w:rsidRDefault="009669C1" w:rsidP="00A37733">
      <w:pPr>
        <w:spacing w:line="360" w:lineRule="auto"/>
        <w:jc w:val="both"/>
        <w:rPr>
          <w:rFonts w:ascii="Calibri" w:hAnsi="Calibri" w:cs="Calibri"/>
        </w:rPr>
      </w:pPr>
      <w:r w:rsidRPr="00181B71">
        <w:rPr>
          <w:rFonts w:ascii="Calibri" w:hAnsi="Calibri" w:cs="Calibri"/>
        </w:rPr>
        <w:t xml:space="preserve">In this speech, Hamlet reflects </w:t>
      </w:r>
      <w:r w:rsidR="00990DB6" w:rsidRPr="00181B71">
        <w:rPr>
          <w:rFonts w:ascii="Calibri" w:hAnsi="Calibri" w:cs="Calibri"/>
        </w:rPr>
        <w:t xml:space="preserve">that </w:t>
      </w:r>
      <w:r w:rsidR="00FD255F" w:rsidRPr="00181B71">
        <w:rPr>
          <w:rFonts w:ascii="Calibri" w:hAnsi="Calibri" w:cs="Calibri"/>
        </w:rPr>
        <w:t>everyone has at least one natural weakness or habit they cannot choose</w:t>
      </w:r>
      <w:r w:rsidR="0002431D" w:rsidRPr="00181B71">
        <w:rPr>
          <w:rFonts w:ascii="Calibri" w:hAnsi="Calibri" w:cs="Calibri"/>
        </w:rPr>
        <w:t>,</w:t>
      </w:r>
      <w:r w:rsidRPr="00181B71">
        <w:rPr>
          <w:rFonts w:ascii="Calibri" w:hAnsi="Calibri" w:cs="Calibri"/>
        </w:rPr>
        <w:t xml:space="preserve"> but no matter how virtuous or gifted they are, that one defect tends to ruin their reputation in the eyes of others. </w:t>
      </w:r>
      <w:r w:rsidR="00990DB6" w:rsidRPr="00181B71">
        <w:rPr>
          <w:rFonts w:ascii="Calibri" w:hAnsi="Calibri" w:cs="Calibri"/>
        </w:rPr>
        <w:t xml:space="preserve">He delivers these thoughts when </w:t>
      </w:r>
      <w:r w:rsidRPr="00181B71">
        <w:rPr>
          <w:rFonts w:ascii="Calibri" w:hAnsi="Calibri" w:cs="Calibri"/>
        </w:rPr>
        <w:t xml:space="preserve">he </w:t>
      </w:r>
      <w:r w:rsidR="0002431D" w:rsidRPr="00181B71">
        <w:rPr>
          <w:rFonts w:ascii="Calibri" w:hAnsi="Calibri" w:cs="Calibri"/>
        </w:rPr>
        <w:t>hears</w:t>
      </w:r>
      <w:r w:rsidRPr="00181B71">
        <w:rPr>
          <w:rFonts w:ascii="Calibri" w:hAnsi="Calibri" w:cs="Calibri"/>
        </w:rPr>
        <w:t xml:space="preserve"> sounds of revelry in the Danish court. The new king</w:t>
      </w:r>
      <w:r w:rsidR="00A538E4" w:rsidRPr="00181B71">
        <w:rPr>
          <w:rFonts w:ascii="Calibri" w:hAnsi="Calibri" w:cs="Calibri"/>
        </w:rPr>
        <w:t>,</w:t>
      </w:r>
      <w:r w:rsidRPr="00181B71">
        <w:rPr>
          <w:rFonts w:ascii="Calibri" w:hAnsi="Calibri" w:cs="Calibri"/>
        </w:rPr>
        <w:t xml:space="preserve"> Claudius, Hamlet’s uncle, is drinking and partying. </w:t>
      </w:r>
      <w:r w:rsidR="00990DB6" w:rsidRPr="00181B71">
        <w:rPr>
          <w:rFonts w:ascii="Calibri" w:hAnsi="Calibri" w:cs="Calibri"/>
        </w:rPr>
        <w:t xml:space="preserve">Hamlet </w:t>
      </w:r>
      <w:r w:rsidR="0002431D" w:rsidRPr="00181B71">
        <w:rPr>
          <w:rFonts w:ascii="Calibri" w:hAnsi="Calibri" w:cs="Calibri"/>
        </w:rPr>
        <w:t>recognises</w:t>
      </w:r>
      <w:r w:rsidR="00990DB6" w:rsidRPr="00181B71">
        <w:rPr>
          <w:rFonts w:ascii="Calibri" w:hAnsi="Calibri" w:cs="Calibri"/>
        </w:rPr>
        <w:t xml:space="preserve"> that such behaviour, though perhaps a single flaw, could </w:t>
      </w:r>
      <w:r w:rsidRPr="00181B71">
        <w:rPr>
          <w:rFonts w:ascii="Calibri" w:hAnsi="Calibri" w:cs="Calibri"/>
        </w:rPr>
        <w:t xml:space="preserve">ruin Denmark’s reputation abroad. Hamlet </w:t>
      </w:r>
      <w:r w:rsidR="00990DB6" w:rsidRPr="00181B71">
        <w:rPr>
          <w:rFonts w:ascii="Calibri" w:hAnsi="Calibri" w:cs="Calibri"/>
        </w:rPr>
        <w:t>underscores </w:t>
      </w:r>
      <w:r w:rsidRPr="00181B71">
        <w:rPr>
          <w:rFonts w:ascii="Calibri" w:hAnsi="Calibri" w:cs="Calibri"/>
        </w:rPr>
        <w:t xml:space="preserve">how one flaw can tarnish a person’s or a nation’s whole </w:t>
      </w:r>
      <w:r w:rsidR="00990DB6" w:rsidRPr="00181B71">
        <w:rPr>
          <w:rFonts w:ascii="Calibri" w:hAnsi="Calibri" w:cs="Calibri"/>
        </w:rPr>
        <w:t>reputation</w:t>
      </w:r>
      <w:r w:rsidRPr="00181B71">
        <w:rPr>
          <w:rFonts w:ascii="Calibri" w:hAnsi="Calibri" w:cs="Calibri"/>
        </w:rPr>
        <w:t>.</w:t>
      </w:r>
    </w:p>
    <w:p w14:paraId="1B024159" w14:textId="2F06C161" w:rsidR="009669C1" w:rsidRPr="00181B71" w:rsidRDefault="009669C1" w:rsidP="001162D7">
      <w:pPr>
        <w:spacing w:line="360" w:lineRule="auto"/>
        <w:jc w:val="both"/>
        <w:rPr>
          <w:rFonts w:ascii="Calibri" w:hAnsi="Calibri" w:cs="Calibri"/>
          <w:b/>
          <w:bCs/>
        </w:rPr>
      </w:pPr>
    </w:p>
    <w:p w14:paraId="77509EDF" w14:textId="77777777" w:rsidR="00107D83" w:rsidRPr="00181B71" w:rsidRDefault="00107D83" w:rsidP="001162D7">
      <w:pPr>
        <w:spacing w:line="360" w:lineRule="auto"/>
        <w:jc w:val="both"/>
        <w:rPr>
          <w:rFonts w:ascii="Calibri" w:hAnsi="Calibri" w:cs="Calibri"/>
          <w:b/>
          <w:bCs/>
        </w:rPr>
      </w:pPr>
      <w:r w:rsidRPr="00181B71">
        <w:rPr>
          <w:rFonts w:ascii="Calibri" w:hAnsi="Calibri" w:cs="Calibri"/>
          <w:b/>
          <w:bCs/>
        </w:rPr>
        <w:br w:type="page"/>
      </w:r>
    </w:p>
    <w:p w14:paraId="65994934" w14:textId="319D36EB" w:rsidR="00AB613C" w:rsidRPr="00181B71" w:rsidRDefault="00AB613C" w:rsidP="001162D7">
      <w:pPr>
        <w:spacing w:line="360" w:lineRule="auto"/>
        <w:jc w:val="both"/>
        <w:rPr>
          <w:rFonts w:ascii="Calibri" w:hAnsi="Calibri" w:cs="Calibri"/>
          <w:b/>
          <w:bCs/>
        </w:rPr>
      </w:pPr>
      <w:r w:rsidRPr="00181B71">
        <w:rPr>
          <w:rFonts w:ascii="Calibri" w:hAnsi="Calibri" w:cs="Calibri"/>
          <w:b/>
          <w:bCs/>
        </w:rPr>
        <w:lastRenderedPageBreak/>
        <w:t>Assignment 3</w:t>
      </w:r>
    </w:p>
    <w:p w14:paraId="1BAF0BC6" w14:textId="59ABB3CE" w:rsidR="00B7221C" w:rsidRPr="00181B71" w:rsidRDefault="00B7221C" w:rsidP="001162D7">
      <w:pPr>
        <w:spacing w:line="360" w:lineRule="auto"/>
        <w:jc w:val="both"/>
        <w:rPr>
          <w:rFonts w:ascii="Calibri" w:hAnsi="Calibri" w:cs="Calibri"/>
          <w:b/>
          <w:bCs/>
        </w:rPr>
      </w:pPr>
      <w:r w:rsidRPr="00181B71">
        <w:rPr>
          <w:rFonts w:ascii="Calibri" w:hAnsi="Calibri" w:cs="Calibri"/>
          <w:b/>
          <w:bCs/>
        </w:rPr>
        <w:t>RHETORIC IN EARLY MODERN ENGLISH</w:t>
      </w:r>
    </w:p>
    <w:p w14:paraId="13E10AFB" w14:textId="77777777" w:rsidR="00B7221C" w:rsidRPr="00181B71" w:rsidRDefault="00B7221C" w:rsidP="001162D7">
      <w:pPr>
        <w:spacing w:line="360" w:lineRule="auto"/>
        <w:jc w:val="both"/>
        <w:rPr>
          <w:rFonts w:ascii="Calibri" w:hAnsi="Calibri" w:cs="Calibri"/>
          <w:b/>
          <w:bCs/>
        </w:rPr>
      </w:pPr>
      <w:r w:rsidRPr="00181B71">
        <w:rPr>
          <w:rFonts w:ascii="Calibri" w:hAnsi="Calibri" w:cs="Calibri"/>
          <w:b/>
          <w:bCs/>
        </w:rPr>
        <w:t>Words, Verbal Style, Imagery, and Register</w:t>
      </w:r>
    </w:p>
    <w:p w14:paraId="5594A48D" w14:textId="5A89E889" w:rsidR="00B7221C" w:rsidRPr="00181B71" w:rsidRDefault="00B7221C" w:rsidP="001162D7">
      <w:pPr>
        <w:spacing w:line="360" w:lineRule="auto"/>
        <w:jc w:val="both"/>
        <w:rPr>
          <w:rFonts w:ascii="Calibri" w:hAnsi="Calibri" w:cs="Calibri"/>
          <w:b/>
          <w:bCs/>
        </w:rPr>
      </w:pPr>
      <w:r w:rsidRPr="00181B71">
        <w:rPr>
          <w:rFonts w:ascii="Calibri" w:hAnsi="Calibri" w:cs="Calibri"/>
          <w:b/>
          <w:bCs/>
        </w:rPr>
        <w:t>T</w:t>
      </w:r>
      <w:r w:rsidR="001B63CF" w:rsidRPr="00181B71">
        <w:rPr>
          <w:rFonts w:ascii="Calibri" w:hAnsi="Calibri" w:cs="Calibri"/>
          <w:b/>
          <w:bCs/>
        </w:rPr>
        <w:t>ask 1</w:t>
      </w:r>
      <w:r w:rsidR="005C7603" w:rsidRPr="00181B71">
        <w:rPr>
          <w:rFonts w:ascii="Calibri" w:hAnsi="Calibri" w:cs="Calibri"/>
          <w:b/>
          <w:bCs/>
        </w:rPr>
        <w:t xml:space="preserve">: </w:t>
      </w:r>
      <w:r w:rsidR="00D13726" w:rsidRPr="00181B71">
        <w:rPr>
          <w:rFonts w:ascii="Calibri" w:hAnsi="Calibri" w:cs="Calibri"/>
          <w:b/>
          <w:bCs/>
        </w:rPr>
        <w:t>Puns</w:t>
      </w:r>
    </w:p>
    <w:p w14:paraId="758A4244" w14:textId="0058B1D4" w:rsidR="00DD14A0" w:rsidRPr="00181B71" w:rsidRDefault="0083571A" w:rsidP="001162D7">
      <w:pPr>
        <w:spacing w:line="360" w:lineRule="auto"/>
        <w:jc w:val="both"/>
        <w:rPr>
          <w:rFonts w:ascii="Calibri" w:hAnsi="Calibri" w:cs="Calibri"/>
          <w:b/>
          <w:bCs/>
        </w:rPr>
      </w:pPr>
      <w:r w:rsidRPr="00181B71">
        <w:rPr>
          <w:rFonts w:ascii="Calibri" w:hAnsi="Calibri" w:cs="Calibri"/>
          <w:b/>
          <w:bCs/>
        </w:rPr>
        <w:t>(a) t</w:t>
      </w:r>
      <w:r w:rsidR="007344C9" w:rsidRPr="00181B71">
        <w:rPr>
          <w:rFonts w:ascii="Calibri" w:hAnsi="Calibri" w:cs="Calibri"/>
          <w:b/>
          <w:bCs/>
        </w:rPr>
        <w:t xml:space="preserve">ide </w:t>
      </w:r>
      <w:r w:rsidR="00013D6A" w:rsidRPr="00181B71">
        <w:rPr>
          <w:rFonts w:ascii="Calibri" w:hAnsi="Calibri" w:cs="Calibri"/>
          <w:b/>
          <w:bCs/>
        </w:rPr>
        <w:t>&amp;</w:t>
      </w:r>
      <w:r w:rsidR="007344C9" w:rsidRPr="00181B71">
        <w:rPr>
          <w:rFonts w:ascii="Calibri" w:hAnsi="Calibri" w:cs="Calibri"/>
          <w:b/>
          <w:bCs/>
        </w:rPr>
        <w:t xml:space="preserve"> tided </w:t>
      </w:r>
    </w:p>
    <w:p w14:paraId="4D5DD276" w14:textId="4628B82D" w:rsidR="007344C9" w:rsidRPr="00181B71" w:rsidRDefault="00FA1F35" w:rsidP="001162D7">
      <w:pPr>
        <w:tabs>
          <w:tab w:val="left" w:pos="1701"/>
        </w:tabs>
        <w:spacing w:after="0" w:line="360" w:lineRule="auto"/>
        <w:jc w:val="both"/>
        <w:rPr>
          <w:rFonts w:ascii="Calibri" w:hAnsi="Calibri" w:cs="Calibri"/>
        </w:rPr>
      </w:pPr>
      <w:proofErr w:type="spellStart"/>
      <w:r w:rsidRPr="00181B71">
        <w:rPr>
          <w:rFonts w:ascii="Calibri" w:hAnsi="Calibri" w:cs="Calibri"/>
        </w:rPr>
        <w:t>Pantheno</w:t>
      </w:r>
      <w:proofErr w:type="spellEnd"/>
      <w:r w:rsidRPr="00181B71">
        <w:rPr>
          <w:rFonts w:ascii="Calibri" w:hAnsi="Calibri" w:cs="Calibri"/>
        </w:rPr>
        <w:t xml:space="preserve"> says, “</w:t>
      </w:r>
      <w:r w:rsidR="00362EE7" w:rsidRPr="00181B71">
        <w:rPr>
          <w:rFonts w:ascii="Calibri" w:hAnsi="Calibri" w:cs="Calibri"/>
        </w:rPr>
        <w:t>You will lose the</w:t>
      </w:r>
      <w:r w:rsidR="00362EE7" w:rsidRPr="00181B71">
        <w:rPr>
          <w:rFonts w:ascii="Calibri" w:hAnsi="Calibri" w:cs="Calibri"/>
          <w:b/>
          <w:bCs/>
        </w:rPr>
        <w:t xml:space="preserve"> tide</w:t>
      </w:r>
      <w:r w:rsidR="00362EE7" w:rsidRPr="00181B71">
        <w:rPr>
          <w:rFonts w:ascii="Calibri" w:hAnsi="Calibri" w:cs="Calibri"/>
        </w:rPr>
        <w:t xml:space="preserve"> if you tarry any longer</w:t>
      </w:r>
      <w:r w:rsidRPr="00181B71">
        <w:rPr>
          <w:rFonts w:ascii="Calibri" w:hAnsi="Calibri" w:cs="Calibri"/>
        </w:rPr>
        <w:t xml:space="preserve">.”, </w:t>
      </w:r>
      <w:r w:rsidR="00362EE7" w:rsidRPr="00181B71">
        <w:rPr>
          <w:rFonts w:ascii="Calibri" w:hAnsi="Calibri" w:cs="Calibri"/>
        </w:rPr>
        <w:t>m</w:t>
      </w:r>
      <w:r w:rsidR="00BC55F5" w:rsidRPr="00181B71">
        <w:rPr>
          <w:rFonts w:ascii="Calibri" w:hAnsi="Calibri" w:cs="Calibri"/>
        </w:rPr>
        <w:t>e</w:t>
      </w:r>
      <w:r w:rsidR="00362EE7" w:rsidRPr="00181B71">
        <w:rPr>
          <w:rFonts w:ascii="Calibri" w:hAnsi="Calibri" w:cs="Calibri"/>
        </w:rPr>
        <w:t>an</w:t>
      </w:r>
      <w:r w:rsidRPr="00181B71">
        <w:rPr>
          <w:rFonts w:ascii="Calibri" w:hAnsi="Calibri" w:cs="Calibri"/>
        </w:rPr>
        <w:t>ing</w:t>
      </w:r>
      <w:r w:rsidR="00362EE7" w:rsidRPr="00181B71">
        <w:rPr>
          <w:rFonts w:ascii="Calibri" w:hAnsi="Calibri" w:cs="Calibri"/>
        </w:rPr>
        <w:t xml:space="preserve"> that </w:t>
      </w:r>
      <w:r w:rsidR="00BC55F5" w:rsidRPr="00181B71">
        <w:rPr>
          <w:rFonts w:ascii="Calibri" w:hAnsi="Calibri" w:cs="Calibri"/>
        </w:rPr>
        <w:t xml:space="preserve">you will lose the right moment when the sea is in the best state to set sail. </w:t>
      </w:r>
      <w:r w:rsidRPr="00181B71">
        <w:rPr>
          <w:rFonts w:ascii="Calibri" w:hAnsi="Calibri" w:cs="Calibri"/>
        </w:rPr>
        <w:t xml:space="preserve">Launce responds, “Why, he that’s tied here, Crab, my dog.”. </w:t>
      </w:r>
      <w:r w:rsidR="00D91FDC" w:rsidRPr="00181B71">
        <w:rPr>
          <w:rFonts w:ascii="Calibri" w:hAnsi="Calibri" w:cs="Calibri"/>
          <w:b/>
          <w:bCs/>
        </w:rPr>
        <w:t>Tied</w:t>
      </w:r>
      <w:r w:rsidR="00D91FDC" w:rsidRPr="00181B71">
        <w:rPr>
          <w:rFonts w:ascii="Calibri" w:hAnsi="Calibri" w:cs="Calibri"/>
        </w:rPr>
        <w:t xml:space="preserve">, the past tense </w:t>
      </w:r>
      <w:r w:rsidR="00114480" w:rsidRPr="00181B71">
        <w:rPr>
          <w:rFonts w:ascii="Calibri" w:hAnsi="Calibri" w:cs="Calibri"/>
        </w:rPr>
        <w:t>of tie, referring to Crab, the dog being</w:t>
      </w:r>
      <w:r w:rsidRPr="00181B71">
        <w:rPr>
          <w:rFonts w:ascii="Calibri" w:hAnsi="Calibri" w:cs="Calibri"/>
        </w:rPr>
        <w:t xml:space="preserve"> </w:t>
      </w:r>
      <w:r w:rsidR="00114480" w:rsidRPr="00181B71">
        <w:rPr>
          <w:rFonts w:ascii="Calibri" w:hAnsi="Calibri" w:cs="Calibri"/>
        </w:rPr>
        <w:t xml:space="preserve">leashed. </w:t>
      </w:r>
    </w:p>
    <w:p w14:paraId="4393A83A" w14:textId="62A993F3" w:rsidR="00BC55F5" w:rsidRPr="00181B71" w:rsidRDefault="00782CBD" w:rsidP="001162D7">
      <w:pPr>
        <w:spacing w:line="360" w:lineRule="auto"/>
        <w:jc w:val="both"/>
        <w:rPr>
          <w:rFonts w:ascii="Calibri" w:hAnsi="Calibri" w:cs="Calibri"/>
        </w:rPr>
      </w:pPr>
      <w:r w:rsidRPr="00181B71">
        <w:rPr>
          <w:rFonts w:ascii="Calibri" w:hAnsi="Calibri" w:cs="Calibri"/>
          <w:b/>
          <w:bCs/>
        </w:rPr>
        <w:t>Homophones</w:t>
      </w:r>
      <w:r w:rsidRPr="00181B71">
        <w:rPr>
          <w:rFonts w:ascii="Calibri" w:hAnsi="Calibri" w:cs="Calibri"/>
        </w:rPr>
        <w:t>, the words tide and tied sound the same but mean different things, are used.</w:t>
      </w:r>
    </w:p>
    <w:p w14:paraId="245271B3" w14:textId="77777777" w:rsidR="00782CBD" w:rsidRPr="00181B71" w:rsidRDefault="00782CBD" w:rsidP="001162D7">
      <w:pPr>
        <w:spacing w:line="360" w:lineRule="auto"/>
        <w:jc w:val="both"/>
        <w:rPr>
          <w:rFonts w:ascii="Calibri" w:hAnsi="Calibri" w:cs="Calibri"/>
        </w:rPr>
      </w:pPr>
    </w:p>
    <w:p w14:paraId="330492FE" w14:textId="45BA555F" w:rsidR="007344C9" w:rsidRPr="00181B71" w:rsidRDefault="00042F6A" w:rsidP="001162D7">
      <w:pPr>
        <w:spacing w:line="360" w:lineRule="auto"/>
        <w:jc w:val="both"/>
        <w:rPr>
          <w:rFonts w:ascii="Calibri" w:hAnsi="Calibri" w:cs="Calibri"/>
          <w:b/>
          <w:bCs/>
        </w:rPr>
      </w:pPr>
      <w:r w:rsidRPr="00181B71">
        <w:rPr>
          <w:rFonts w:ascii="Calibri" w:hAnsi="Calibri" w:cs="Calibri"/>
          <w:b/>
          <w:bCs/>
        </w:rPr>
        <w:t xml:space="preserve">(b) </w:t>
      </w:r>
      <w:r w:rsidR="0083571A" w:rsidRPr="00181B71">
        <w:rPr>
          <w:rFonts w:ascii="Calibri" w:hAnsi="Calibri" w:cs="Calibri"/>
          <w:b/>
          <w:bCs/>
        </w:rPr>
        <w:t>soles &amp; soul</w:t>
      </w:r>
    </w:p>
    <w:p w14:paraId="307CC60E" w14:textId="2EF7BA94" w:rsidR="00042F6A" w:rsidRPr="00181B71" w:rsidRDefault="00FA1F35" w:rsidP="001162D7">
      <w:pPr>
        <w:tabs>
          <w:tab w:val="left" w:pos="1701"/>
        </w:tabs>
        <w:spacing w:after="0" w:line="360" w:lineRule="auto"/>
        <w:jc w:val="both"/>
        <w:rPr>
          <w:rFonts w:ascii="Calibri" w:hAnsi="Calibri" w:cs="Calibri"/>
        </w:rPr>
      </w:pPr>
      <w:r w:rsidRPr="00181B71">
        <w:rPr>
          <w:rFonts w:ascii="Calibri" w:hAnsi="Calibri" w:cs="Calibri"/>
        </w:rPr>
        <w:t xml:space="preserve">Romeo says, “You have dancing shoes with nimble soles.”. In his words, </w:t>
      </w:r>
      <w:r w:rsidRPr="00181B71">
        <w:rPr>
          <w:rFonts w:ascii="Calibri" w:hAnsi="Calibri" w:cs="Calibri"/>
          <w:b/>
          <w:bCs/>
        </w:rPr>
        <w:t>s</w:t>
      </w:r>
      <w:r w:rsidR="00042F6A" w:rsidRPr="00181B71">
        <w:rPr>
          <w:rFonts w:ascii="Calibri" w:hAnsi="Calibri" w:cs="Calibri"/>
          <w:b/>
          <w:bCs/>
        </w:rPr>
        <w:t>oles</w:t>
      </w:r>
      <w:r w:rsidR="00042F6A" w:rsidRPr="00181B71">
        <w:rPr>
          <w:rFonts w:ascii="Calibri" w:hAnsi="Calibri" w:cs="Calibri"/>
        </w:rPr>
        <w:t xml:space="preserve"> refer literally to the bottoms of shoes. In this scene, Mercutio has light, nimble shoes that are good for dancing. In contrast, for Romeo, </w:t>
      </w:r>
      <w:r w:rsidRPr="00181B71">
        <w:rPr>
          <w:rFonts w:ascii="Calibri" w:hAnsi="Calibri" w:cs="Calibri"/>
        </w:rPr>
        <w:t xml:space="preserve">he says, “I have a soul of lead”, meaning that </w:t>
      </w:r>
      <w:r w:rsidR="00042F6A" w:rsidRPr="00181B71">
        <w:rPr>
          <w:rFonts w:ascii="Calibri" w:hAnsi="Calibri" w:cs="Calibri"/>
        </w:rPr>
        <w:t xml:space="preserve">his </w:t>
      </w:r>
      <w:r w:rsidR="00042F6A" w:rsidRPr="00181B71">
        <w:rPr>
          <w:rFonts w:ascii="Calibri" w:hAnsi="Calibri" w:cs="Calibri"/>
          <w:b/>
          <w:bCs/>
        </w:rPr>
        <w:t>soul</w:t>
      </w:r>
      <w:r w:rsidR="00042F6A" w:rsidRPr="00181B71">
        <w:rPr>
          <w:rFonts w:ascii="Calibri" w:hAnsi="Calibri" w:cs="Calibri"/>
        </w:rPr>
        <w:t xml:space="preserve"> feels heavy, like lead.</w:t>
      </w:r>
    </w:p>
    <w:p w14:paraId="35FFFE8A" w14:textId="73C79A19" w:rsidR="00042F6A" w:rsidRPr="00181B71" w:rsidRDefault="00DD14A0" w:rsidP="001162D7">
      <w:pPr>
        <w:spacing w:line="360" w:lineRule="auto"/>
        <w:jc w:val="both"/>
        <w:rPr>
          <w:rFonts w:ascii="Calibri" w:hAnsi="Calibri" w:cs="Calibri"/>
        </w:rPr>
      </w:pPr>
      <w:r w:rsidRPr="00181B71">
        <w:rPr>
          <w:rFonts w:ascii="Calibri" w:hAnsi="Calibri" w:cs="Calibri"/>
          <w:b/>
          <w:bCs/>
        </w:rPr>
        <w:t>H</w:t>
      </w:r>
      <w:r w:rsidR="00042F6A" w:rsidRPr="00181B71">
        <w:rPr>
          <w:rFonts w:ascii="Calibri" w:hAnsi="Calibri" w:cs="Calibri"/>
          <w:b/>
          <w:bCs/>
        </w:rPr>
        <w:t>omophones</w:t>
      </w:r>
      <w:r w:rsidRPr="00181B71">
        <w:rPr>
          <w:rFonts w:ascii="Calibri" w:hAnsi="Calibri" w:cs="Calibri"/>
        </w:rPr>
        <w:t>, the words sole and soul sound the same but mean different things, are</w:t>
      </w:r>
      <w:r w:rsidR="00042F6A" w:rsidRPr="00181B71">
        <w:rPr>
          <w:rFonts w:ascii="Calibri" w:hAnsi="Calibri" w:cs="Calibri"/>
        </w:rPr>
        <w:t xml:space="preserve"> used. Shakespeare uses that similarity to contrast Mercutio’s </w:t>
      </w:r>
      <w:r w:rsidRPr="00181B71">
        <w:rPr>
          <w:rFonts w:ascii="Calibri" w:hAnsi="Calibri" w:cs="Calibri"/>
        </w:rPr>
        <w:t>playful spirit</w:t>
      </w:r>
      <w:r w:rsidR="00042F6A" w:rsidRPr="00181B71">
        <w:rPr>
          <w:rFonts w:ascii="Calibri" w:hAnsi="Calibri" w:cs="Calibri"/>
        </w:rPr>
        <w:t xml:space="preserve"> with Romeo’s emotional heaviness.</w:t>
      </w:r>
    </w:p>
    <w:p w14:paraId="4A323CE7" w14:textId="77777777" w:rsidR="00F05277" w:rsidRPr="00181B71" w:rsidRDefault="00F05277" w:rsidP="001162D7">
      <w:pPr>
        <w:spacing w:line="360" w:lineRule="auto"/>
        <w:jc w:val="both"/>
        <w:rPr>
          <w:rFonts w:ascii="Calibri" w:hAnsi="Calibri" w:cs="Calibri"/>
        </w:rPr>
      </w:pPr>
    </w:p>
    <w:p w14:paraId="645154E0" w14:textId="067701EE" w:rsidR="007344C9" w:rsidRPr="00181B71" w:rsidRDefault="00F05277" w:rsidP="001162D7">
      <w:pPr>
        <w:spacing w:line="360" w:lineRule="auto"/>
        <w:jc w:val="both"/>
        <w:rPr>
          <w:rFonts w:ascii="Calibri" w:hAnsi="Calibri" w:cs="Calibri"/>
          <w:b/>
          <w:bCs/>
        </w:rPr>
      </w:pPr>
      <w:r w:rsidRPr="00181B71">
        <w:rPr>
          <w:rFonts w:ascii="Calibri" w:hAnsi="Calibri" w:cs="Calibri"/>
          <w:b/>
          <w:bCs/>
        </w:rPr>
        <w:t xml:space="preserve">(c) </w:t>
      </w:r>
      <w:r w:rsidR="003C509F" w:rsidRPr="00181B71">
        <w:rPr>
          <w:rFonts w:ascii="Calibri" w:hAnsi="Calibri" w:cs="Calibri"/>
          <w:b/>
          <w:bCs/>
        </w:rPr>
        <w:t>awl &amp; all, recover</w:t>
      </w:r>
      <w:r w:rsidR="00F93B61" w:rsidRPr="00181B71">
        <w:rPr>
          <w:rFonts w:ascii="Calibri" w:hAnsi="Calibri" w:cs="Calibri"/>
          <w:b/>
          <w:bCs/>
        </w:rPr>
        <w:t xml:space="preserve"> &amp; re-cover</w:t>
      </w:r>
    </w:p>
    <w:p w14:paraId="3099851A" w14:textId="4E60298A" w:rsidR="00F05277" w:rsidRPr="00181B71" w:rsidRDefault="00F05277" w:rsidP="001162D7">
      <w:pPr>
        <w:spacing w:line="360" w:lineRule="auto"/>
        <w:jc w:val="both"/>
        <w:rPr>
          <w:rFonts w:ascii="Calibri" w:hAnsi="Calibri" w:cs="Calibri"/>
        </w:rPr>
      </w:pPr>
      <w:r w:rsidRPr="00181B71">
        <w:rPr>
          <w:rFonts w:ascii="Calibri" w:hAnsi="Calibri" w:cs="Calibri"/>
        </w:rPr>
        <w:t xml:space="preserve">A cobbler is someone who repairs shoes. </w:t>
      </w:r>
      <w:r w:rsidR="00F56061" w:rsidRPr="00181B71">
        <w:rPr>
          <w:rFonts w:ascii="Calibri" w:hAnsi="Calibri" w:cs="Calibri"/>
        </w:rPr>
        <w:t xml:space="preserve">An </w:t>
      </w:r>
      <w:r w:rsidR="00F56061" w:rsidRPr="00181B71">
        <w:rPr>
          <w:rFonts w:ascii="Calibri" w:hAnsi="Calibri" w:cs="Calibri"/>
          <w:b/>
          <w:bCs/>
        </w:rPr>
        <w:t>awl</w:t>
      </w:r>
      <w:r w:rsidRPr="00181B71">
        <w:rPr>
          <w:rFonts w:ascii="Calibri" w:hAnsi="Calibri" w:cs="Calibri"/>
          <w:b/>
          <w:bCs/>
        </w:rPr>
        <w:t xml:space="preserve"> </w:t>
      </w:r>
      <w:r w:rsidRPr="00181B71">
        <w:rPr>
          <w:rFonts w:ascii="Calibri" w:hAnsi="Calibri" w:cs="Calibri"/>
        </w:rPr>
        <w:t xml:space="preserve">is </w:t>
      </w:r>
      <w:r w:rsidR="00F56061" w:rsidRPr="00181B71">
        <w:rPr>
          <w:rFonts w:ascii="Calibri" w:hAnsi="Calibri" w:cs="Calibri"/>
        </w:rPr>
        <w:t>a</w:t>
      </w:r>
      <w:r w:rsidRPr="00181B71">
        <w:rPr>
          <w:rFonts w:ascii="Calibri" w:hAnsi="Calibri" w:cs="Calibri"/>
        </w:rPr>
        <w:t xml:space="preserve"> tool which is </w:t>
      </w:r>
      <w:r w:rsidR="00DA0C99" w:rsidRPr="00181B71">
        <w:rPr>
          <w:rFonts w:ascii="Calibri" w:hAnsi="Calibri" w:cs="Calibri"/>
        </w:rPr>
        <w:t>used by cobblers to punch holes in leather</w:t>
      </w:r>
      <w:r w:rsidR="00BE5223" w:rsidRPr="00181B71">
        <w:rPr>
          <w:rFonts w:ascii="Calibri" w:hAnsi="Calibri" w:cs="Calibri"/>
        </w:rPr>
        <w:t>, and it also sounds like “all”.</w:t>
      </w:r>
    </w:p>
    <w:p w14:paraId="213C8B72" w14:textId="700501F3" w:rsidR="00BE5223" w:rsidRPr="00181B71" w:rsidRDefault="00F42DD2" w:rsidP="001162D7">
      <w:pPr>
        <w:spacing w:line="360" w:lineRule="auto"/>
        <w:jc w:val="both"/>
        <w:rPr>
          <w:rFonts w:ascii="Calibri" w:hAnsi="Calibri" w:cs="Calibri"/>
        </w:rPr>
      </w:pPr>
      <w:r w:rsidRPr="00181B71">
        <w:rPr>
          <w:rFonts w:ascii="Calibri" w:hAnsi="Calibri" w:cs="Calibri"/>
          <w:b/>
          <w:bCs/>
        </w:rPr>
        <w:t>Homophones</w:t>
      </w:r>
      <w:r w:rsidRPr="00181B71">
        <w:rPr>
          <w:rFonts w:ascii="Calibri" w:hAnsi="Calibri" w:cs="Calibri"/>
        </w:rPr>
        <w:t xml:space="preserve">, the words awl and all sound the same but mean different things, are used. </w:t>
      </w:r>
    </w:p>
    <w:p w14:paraId="64B79B31" w14:textId="77777777" w:rsidR="003C509F" w:rsidRPr="00181B71" w:rsidRDefault="003C509F" w:rsidP="001162D7">
      <w:pPr>
        <w:spacing w:line="360" w:lineRule="auto"/>
        <w:jc w:val="both"/>
        <w:rPr>
          <w:rFonts w:ascii="Calibri" w:hAnsi="Calibri" w:cs="Calibri"/>
        </w:rPr>
      </w:pPr>
    </w:p>
    <w:p w14:paraId="3B58AB4D" w14:textId="7A533224" w:rsidR="00366786" w:rsidRPr="00181B71" w:rsidRDefault="00BE0EF5" w:rsidP="001162D7">
      <w:pPr>
        <w:spacing w:line="360" w:lineRule="auto"/>
        <w:jc w:val="both"/>
        <w:rPr>
          <w:rFonts w:ascii="Calibri" w:hAnsi="Calibri" w:cs="Calibri"/>
        </w:rPr>
      </w:pPr>
      <w:r w:rsidRPr="00181B71">
        <w:rPr>
          <w:rFonts w:ascii="Calibri" w:hAnsi="Calibri" w:cs="Calibri"/>
          <w:b/>
          <w:bCs/>
        </w:rPr>
        <w:t>Recover</w:t>
      </w:r>
      <w:r w:rsidRPr="00181B71">
        <w:rPr>
          <w:rFonts w:ascii="Calibri" w:hAnsi="Calibri" w:cs="Calibri"/>
        </w:rPr>
        <w:t xml:space="preserve"> </w:t>
      </w:r>
      <w:r w:rsidR="00DD571C" w:rsidRPr="00181B71">
        <w:rPr>
          <w:rFonts w:ascii="Calibri" w:hAnsi="Calibri" w:cs="Calibri"/>
        </w:rPr>
        <w:t>means</w:t>
      </w:r>
      <w:r w:rsidRPr="00181B71">
        <w:rPr>
          <w:rFonts w:ascii="Calibri" w:hAnsi="Calibri" w:cs="Calibri"/>
        </w:rPr>
        <w:t xml:space="preserve"> heal</w:t>
      </w:r>
      <w:r w:rsidR="00DD571C" w:rsidRPr="00181B71">
        <w:rPr>
          <w:rFonts w:ascii="Calibri" w:hAnsi="Calibri" w:cs="Calibri"/>
        </w:rPr>
        <w:t xml:space="preserve">. But </w:t>
      </w:r>
      <w:r w:rsidR="00CC667A" w:rsidRPr="00181B71">
        <w:rPr>
          <w:rFonts w:ascii="Calibri" w:hAnsi="Calibri" w:cs="Calibri"/>
        </w:rPr>
        <w:t xml:space="preserve">recover here </w:t>
      </w:r>
      <w:r w:rsidR="00D67DBE" w:rsidRPr="00181B71">
        <w:rPr>
          <w:rFonts w:ascii="Calibri" w:hAnsi="Calibri" w:cs="Calibri"/>
        </w:rPr>
        <w:t>means</w:t>
      </w:r>
      <w:r w:rsidR="00CC667A" w:rsidRPr="00181B71">
        <w:rPr>
          <w:rFonts w:ascii="Calibri" w:hAnsi="Calibri" w:cs="Calibri"/>
        </w:rPr>
        <w:t xml:space="preserve"> </w:t>
      </w:r>
      <w:r w:rsidR="00D67DBE" w:rsidRPr="00181B71">
        <w:rPr>
          <w:rFonts w:ascii="Calibri" w:hAnsi="Calibri" w:cs="Calibri"/>
        </w:rPr>
        <w:t>putting new leather on a shoe, that is</w:t>
      </w:r>
      <w:r w:rsidR="003C509F" w:rsidRPr="00181B71">
        <w:rPr>
          <w:rFonts w:ascii="Calibri" w:hAnsi="Calibri" w:cs="Calibri"/>
        </w:rPr>
        <w:t>,</w:t>
      </w:r>
      <w:r w:rsidR="00D67DBE" w:rsidRPr="00181B71">
        <w:rPr>
          <w:rFonts w:ascii="Calibri" w:hAnsi="Calibri" w:cs="Calibri"/>
        </w:rPr>
        <w:t xml:space="preserve"> </w:t>
      </w:r>
      <w:r w:rsidR="00D67DBE" w:rsidRPr="00181B71">
        <w:rPr>
          <w:rFonts w:ascii="Calibri" w:hAnsi="Calibri" w:cs="Calibri"/>
          <w:b/>
          <w:bCs/>
        </w:rPr>
        <w:t>re-cover</w:t>
      </w:r>
      <w:r w:rsidR="00D67DBE" w:rsidRPr="00181B71">
        <w:rPr>
          <w:rFonts w:ascii="Calibri" w:hAnsi="Calibri" w:cs="Calibri"/>
        </w:rPr>
        <w:t>.</w:t>
      </w:r>
    </w:p>
    <w:p w14:paraId="1467F0C0" w14:textId="4247631B" w:rsidR="007344C9" w:rsidRPr="00181B71" w:rsidRDefault="003C509F" w:rsidP="001162D7">
      <w:pPr>
        <w:spacing w:line="360" w:lineRule="auto"/>
        <w:jc w:val="both"/>
        <w:rPr>
          <w:rFonts w:ascii="Calibri" w:hAnsi="Calibri" w:cs="Calibri"/>
        </w:rPr>
      </w:pPr>
      <w:r w:rsidRPr="00181B71">
        <w:rPr>
          <w:rFonts w:ascii="Calibri" w:hAnsi="Calibri" w:cs="Calibri"/>
          <w:b/>
          <w:bCs/>
        </w:rPr>
        <w:t>Homograph</w:t>
      </w:r>
      <w:r w:rsidR="00453DC0" w:rsidRPr="00181B71">
        <w:rPr>
          <w:rFonts w:ascii="Calibri" w:hAnsi="Calibri" w:cs="Calibri"/>
        </w:rPr>
        <w:t xml:space="preserve">, </w:t>
      </w:r>
      <w:r w:rsidR="00453DC0" w:rsidRPr="00181B71">
        <w:rPr>
          <w:rFonts w:ascii="Calibri" w:hAnsi="Calibri" w:cs="Calibri"/>
          <w:b/>
          <w:bCs/>
        </w:rPr>
        <w:t>recover</w:t>
      </w:r>
      <w:r w:rsidR="00453DC0" w:rsidRPr="00181B71">
        <w:rPr>
          <w:rFonts w:ascii="Calibri" w:hAnsi="Calibri" w:cs="Calibri"/>
        </w:rPr>
        <w:t xml:space="preserve"> and </w:t>
      </w:r>
      <w:r w:rsidR="00453DC0" w:rsidRPr="00181B71">
        <w:rPr>
          <w:rFonts w:ascii="Calibri" w:hAnsi="Calibri" w:cs="Calibri"/>
          <w:b/>
          <w:bCs/>
        </w:rPr>
        <w:t>re-cover</w:t>
      </w:r>
      <w:r w:rsidR="00453DC0" w:rsidRPr="00181B71">
        <w:rPr>
          <w:rFonts w:ascii="Calibri" w:hAnsi="Calibri" w:cs="Calibri"/>
        </w:rPr>
        <w:t xml:space="preserve"> are written in the same way</w:t>
      </w:r>
      <w:r w:rsidRPr="00181B71">
        <w:rPr>
          <w:rFonts w:ascii="Calibri" w:hAnsi="Calibri" w:cs="Calibri"/>
        </w:rPr>
        <w:t xml:space="preserve"> but mean different things. </w:t>
      </w:r>
    </w:p>
    <w:p w14:paraId="45CAAE24" w14:textId="77777777" w:rsidR="003216A0" w:rsidRPr="00181B71" w:rsidRDefault="003216A0" w:rsidP="001162D7">
      <w:pPr>
        <w:spacing w:line="360" w:lineRule="auto"/>
        <w:jc w:val="both"/>
        <w:rPr>
          <w:rFonts w:ascii="Calibri" w:hAnsi="Calibri" w:cs="Calibri"/>
        </w:rPr>
      </w:pPr>
    </w:p>
    <w:p w14:paraId="5A50FB8A" w14:textId="2DAC4B1F" w:rsidR="007344C9" w:rsidRPr="00181B71" w:rsidRDefault="00CC65CD" w:rsidP="001162D7">
      <w:pPr>
        <w:spacing w:line="360" w:lineRule="auto"/>
        <w:jc w:val="both"/>
        <w:rPr>
          <w:rFonts w:ascii="Calibri" w:hAnsi="Calibri" w:cs="Calibri"/>
          <w:b/>
          <w:bCs/>
        </w:rPr>
      </w:pPr>
      <w:r w:rsidRPr="00181B71">
        <w:rPr>
          <w:rFonts w:ascii="Calibri" w:hAnsi="Calibri" w:cs="Calibri"/>
          <w:b/>
          <w:bCs/>
        </w:rPr>
        <w:t xml:space="preserve">(d) </w:t>
      </w:r>
      <w:r w:rsidR="0083571A" w:rsidRPr="00181B71">
        <w:rPr>
          <w:rFonts w:ascii="Calibri" w:hAnsi="Calibri" w:cs="Calibri"/>
          <w:b/>
          <w:bCs/>
        </w:rPr>
        <w:t xml:space="preserve"> sun &amp; son</w:t>
      </w:r>
    </w:p>
    <w:p w14:paraId="48B79840" w14:textId="642E2410" w:rsidR="00F56061" w:rsidRPr="00181B71" w:rsidRDefault="00300949" w:rsidP="001162D7">
      <w:pPr>
        <w:spacing w:line="360" w:lineRule="auto"/>
        <w:jc w:val="both"/>
        <w:rPr>
          <w:rFonts w:ascii="Calibri" w:hAnsi="Calibri" w:cs="Calibri"/>
        </w:rPr>
      </w:pPr>
      <w:r w:rsidRPr="00181B71">
        <w:rPr>
          <w:rFonts w:ascii="Calibri" w:hAnsi="Calibri" w:cs="Calibri"/>
        </w:rPr>
        <w:t xml:space="preserve">The House of York is the ruling family in the Wars of the Roses. </w:t>
      </w:r>
      <w:r w:rsidR="000B6247" w:rsidRPr="00181B71">
        <w:rPr>
          <w:rFonts w:ascii="Calibri" w:hAnsi="Calibri" w:cs="Calibri"/>
        </w:rPr>
        <w:t xml:space="preserve">The </w:t>
      </w:r>
      <w:r w:rsidR="007344C9" w:rsidRPr="00181B71">
        <w:rPr>
          <w:rFonts w:ascii="Calibri" w:hAnsi="Calibri" w:cs="Calibri"/>
        </w:rPr>
        <w:t>son</w:t>
      </w:r>
      <w:r w:rsidR="000B6247" w:rsidRPr="00181B71">
        <w:rPr>
          <w:rFonts w:ascii="Calibri" w:hAnsi="Calibri" w:cs="Calibri"/>
        </w:rPr>
        <w:t xml:space="preserve"> of York </w:t>
      </w:r>
      <w:r w:rsidR="00203516" w:rsidRPr="00181B71">
        <w:rPr>
          <w:rFonts w:ascii="Calibri" w:hAnsi="Calibri" w:cs="Calibri"/>
        </w:rPr>
        <w:t xml:space="preserve">refers to </w:t>
      </w:r>
      <w:r w:rsidR="00E0762D" w:rsidRPr="00181B71">
        <w:rPr>
          <w:rFonts w:ascii="Calibri" w:hAnsi="Calibri" w:cs="Calibri"/>
        </w:rPr>
        <w:t xml:space="preserve">Edward IV, Richard’s older brother, who has become king. </w:t>
      </w:r>
      <w:r w:rsidRPr="00181B71">
        <w:rPr>
          <w:rFonts w:ascii="Calibri" w:hAnsi="Calibri" w:cs="Calibri"/>
        </w:rPr>
        <w:t xml:space="preserve"> </w:t>
      </w:r>
      <w:r w:rsidR="002D3D8A" w:rsidRPr="00181B71">
        <w:rPr>
          <w:rFonts w:ascii="Calibri" w:hAnsi="Calibri" w:cs="Calibri"/>
          <w:b/>
          <w:bCs/>
        </w:rPr>
        <w:t>Homophones</w:t>
      </w:r>
      <w:r w:rsidR="002D3D8A" w:rsidRPr="00181B71">
        <w:rPr>
          <w:rFonts w:ascii="Calibri" w:hAnsi="Calibri" w:cs="Calibri"/>
        </w:rPr>
        <w:t xml:space="preserve"> are used. </w:t>
      </w:r>
      <w:r w:rsidRPr="00181B71">
        <w:rPr>
          <w:rFonts w:ascii="Calibri" w:hAnsi="Calibri" w:cs="Calibri"/>
          <w:b/>
          <w:bCs/>
        </w:rPr>
        <w:t>Son</w:t>
      </w:r>
      <w:r w:rsidRPr="00181B71">
        <w:rPr>
          <w:rFonts w:ascii="Calibri" w:hAnsi="Calibri" w:cs="Calibri"/>
        </w:rPr>
        <w:t xml:space="preserve"> </w:t>
      </w:r>
      <w:r w:rsidR="00DA0C99" w:rsidRPr="00181B71">
        <w:rPr>
          <w:rFonts w:ascii="Calibri" w:hAnsi="Calibri" w:cs="Calibri"/>
        </w:rPr>
        <w:t xml:space="preserve">sounds the same as </w:t>
      </w:r>
      <w:r w:rsidR="00DA0C99" w:rsidRPr="00181B71">
        <w:rPr>
          <w:rFonts w:ascii="Calibri" w:hAnsi="Calibri" w:cs="Calibri"/>
          <w:b/>
          <w:bCs/>
        </w:rPr>
        <w:t>sun</w:t>
      </w:r>
      <w:r w:rsidR="00DA0C99" w:rsidRPr="00181B71">
        <w:rPr>
          <w:rFonts w:ascii="Calibri" w:hAnsi="Calibri" w:cs="Calibri"/>
        </w:rPr>
        <w:t xml:space="preserve">, which </w:t>
      </w:r>
      <w:r w:rsidR="00C06CB2" w:rsidRPr="00181B71">
        <w:rPr>
          <w:rFonts w:ascii="Calibri" w:hAnsi="Calibri" w:cs="Calibri"/>
        </w:rPr>
        <w:t xml:space="preserve">brings warmth and ends winter. </w:t>
      </w:r>
    </w:p>
    <w:p w14:paraId="7BC4FB95" w14:textId="77777777" w:rsidR="007344C9" w:rsidRPr="00181B71" w:rsidRDefault="007344C9" w:rsidP="001162D7">
      <w:pPr>
        <w:spacing w:line="360" w:lineRule="auto"/>
        <w:jc w:val="both"/>
        <w:rPr>
          <w:rFonts w:ascii="Calibri" w:hAnsi="Calibri" w:cs="Calibri"/>
        </w:rPr>
      </w:pPr>
    </w:p>
    <w:p w14:paraId="68C41AD3" w14:textId="31D0993F" w:rsidR="007344C9" w:rsidRPr="00181B71" w:rsidRDefault="00CC65CD" w:rsidP="001162D7">
      <w:pPr>
        <w:spacing w:line="360" w:lineRule="auto"/>
        <w:jc w:val="both"/>
        <w:rPr>
          <w:rFonts w:ascii="Calibri" w:hAnsi="Calibri" w:cs="Calibri"/>
          <w:b/>
          <w:bCs/>
        </w:rPr>
      </w:pPr>
      <w:r w:rsidRPr="00181B71">
        <w:rPr>
          <w:rFonts w:ascii="Calibri" w:hAnsi="Calibri" w:cs="Calibri"/>
          <w:b/>
          <w:bCs/>
        </w:rPr>
        <w:t xml:space="preserve">(e) </w:t>
      </w:r>
      <w:r w:rsidR="00AB1AB0" w:rsidRPr="00181B71">
        <w:rPr>
          <w:rFonts w:ascii="Calibri" w:hAnsi="Calibri" w:cs="Calibri"/>
          <w:b/>
          <w:bCs/>
        </w:rPr>
        <w:t>gild</w:t>
      </w:r>
    </w:p>
    <w:p w14:paraId="1AD32061" w14:textId="77777777" w:rsidR="00013D6A" w:rsidRPr="00181B71" w:rsidRDefault="00AF7FD2" w:rsidP="001162D7">
      <w:pPr>
        <w:spacing w:line="360" w:lineRule="auto"/>
        <w:jc w:val="both"/>
        <w:rPr>
          <w:rFonts w:ascii="Calibri" w:hAnsi="Calibri" w:cs="Calibri"/>
        </w:rPr>
      </w:pPr>
      <w:r w:rsidRPr="00181B71">
        <w:rPr>
          <w:rFonts w:ascii="Calibri" w:hAnsi="Calibri" w:cs="Calibri"/>
        </w:rPr>
        <w:t>Gild</w:t>
      </w:r>
      <w:r w:rsidR="00AB1AB0" w:rsidRPr="00181B71">
        <w:rPr>
          <w:rFonts w:ascii="Calibri" w:hAnsi="Calibri" w:cs="Calibri"/>
        </w:rPr>
        <w:t xml:space="preserve"> means to cover with gold.</w:t>
      </w:r>
      <w:r w:rsidRPr="00181B71">
        <w:rPr>
          <w:rFonts w:ascii="Calibri" w:hAnsi="Calibri" w:cs="Calibri"/>
        </w:rPr>
        <w:t xml:space="preserve"> But Lady Macbeth is going to smear the grooms' faces with Duncan’s blood.</w:t>
      </w:r>
      <w:r w:rsidR="00AE1BF0" w:rsidRPr="00181B71">
        <w:rPr>
          <w:rFonts w:ascii="Calibri" w:hAnsi="Calibri" w:cs="Calibri"/>
        </w:rPr>
        <w:t xml:space="preserve"> </w:t>
      </w:r>
    </w:p>
    <w:p w14:paraId="1BDD3A07" w14:textId="02C0002B" w:rsidR="00CC65CD" w:rsidRPr="00181B71" w:rsidRDefault="00AE1BF0" w:rsidP="001162D7">
      <w:pPr>
        <w:spacing w:line="360" w:lineRule="auto"/>
        <w:jc w:val="both"/>
        <w:rPr>
          <w:rFonts w:ascii="Calibri" w:hAnsi="Calibri" w:cs="Calibri"/>
        </w:rPr>
      </w:pPr>
      <w:r w:rsidRPr="00181B71">
        <w:rPr>
          <w:rFonts w:ascii="Calibri" w:hAnsi="Calibri" w:cs="Calibri"/>
          <w:b/>
          <w:bCs/>
        </w:rPr>
        <w:t>Synonyms</w:t>
      </w:r>
      <w:r w:rsidRPr="00181B71">
        <w:rPr>
          <w:rFonts w:ascii="Calibri" w:hAnsi="Calibri" w:cs="Calibri"/>
        </w:rPr>
        <w:t xml:space="preserve">, which use a word to express two related meanings, are used. </w:t>
      </w:r>
    </w:p>
    <w:p w14:paraId="60053CE4" w14:textId="77777777" w:rsidR="007344C9" w:rsidRPr="00181B71" w:rsidRDefault="007344C9" w:rsidP="001162D7">
      <w:pPr>
        <w:spacing w:line="360" w:lineRule="auto"/>
        <w:jc w:val="both"/>
        <w:rPr>
          <w:rFonts w:ascii="Calibri" w:hAnsi="Calibri" w:cs="Calibri"/>
        </w:rPr>
      </w:pPr>
    </w:p>
    <w:p w14:paraId="06A00EA7" w14:textId="3E362736" w:rsidR="007344C9" w:rsidRPr="00181B71" w:rsidRDefault="00F56061" w:rsidP="001162D7">
      <w:pPr>
        <w:spacing w:line="360" w:lineRule="auto"/>
        <w:jc w:val="both"/>
        <w:rPr>
          <w:rFonts w:ascii="Calibri" w:hAnsi="Calibri" w:cs="Calibri"/>
          <w:b/>
          <w:bCs/>
        </w:rPr>
      </w:pPr>
      <w:r w:rsidRPr="00181B71">
        <w:rPr>
          <w:rFonts w:ascii="Calibri" w:hAnsi="Calibri" w:cs="Calibri"/>
          <w:b/>
          <w:bCs/>
        </w:rPr>
        <w:t xml:space="preserve">(f) </w:t>
      </w:r>
      <w:r w:rsidR="00FF4FFA" w:rsidRPr="00181B71">
        <w:rPr>
          <w:rFonts w:ascii="Calibri" w:hAnsi="Calibri" w:cs="Calibri"/>
          <w:b/>
          <w:bCs/>
        </w:rPr>
        <w:t xml:space="preserve">civil &amp; </w:t>
      </w:r>
      <w:proofErr w:type="spellStart"/>
      <w:r w:rsidR="00660F2D" w:rsidRPr="00181B71">
        <w:rPr>
          <w:rFonts w:ascii="Calibri" w:hAnsi="Calibri" w:cs="Calibri"/>
          <w:b/>
          <w:bCs/>
        </w:rPr>
        <w:t>seville</w:t>
      </w:r>
      <w:proofErr w:type="spellEnd"/>
    </w:p>
    <w:p w14:paraId="556985DA" w14:textId="12A5A191" w:rsidR="00F56061" w:rsidRPr="00181B71" w:rsidRDefault="00822766" w:rsidP="001162D7">
      <w:pPr>
        <w:spacing w:line="360" w:lineRule="auto"/>
        <w:jc w:val="both"/>
        <w:rPr>
          <w:rFonts w:ascii="Calibri" w:hAnsi="Calibri" w:cs="Calibri"/>
          <w:b/>
          <w:bCs/>
        </w:rPr>
      </w:pPr>
      <w:r w:rsidRPr="00181B71">
        <w:rPr>
          <w:rFonts w:ascii="Calibri" w:hAnsi="Calibri" w:cs="Calibri"/>
          <w:b/>
          <w:bCs/>
        </w:rPr>
        <w:t>Civil</w:t>
      </w:r>
      <w:r w:rsidRPr="00181B71">
        <w:rPr>
          <w:rFonts w:ascii="Calibri" w:hAnsi="Calibri" w:cs="Calibri"/>
        </w:rPr>
        <w:t xml:space="preserve"> means </w:t>
      </w:r>
      <w:r w:rsidR="00F0550B" w:rsidRPr="00181B71">
        <w:rPr>
          <w:rFonts w:ascii="Calibri" w:hAnsi="Calibri" w:cs="Calibri"/>
        </w:rPr>
        <w:t xml:space="preserve">polite or well-mannered. </w:t>
      </w:r>
      <w:r w:rsidR="00F56061" w:rsidRPr="00181B71">
        <w:rPr>
          <w:rFonts w:ascii="Calibri" w:hAnsi="Calibri" w:cs="Calibri"/>
        </w:rPr>
        <w:t xml:space="preserve">A </w:t>
      </w:r>
      <w:proofErr w:type="spellStart"/>
      <w:r w:rsidR="00D13726" w:rsidRPr="00181B71">
        <w:rPr>
          <w:rFonts w:ascii="Calibri" w:hAnsi="Calibri" w:cs="Calibri"/>
          <w:b/>
          <w:bCs/>
        </w:rPr>
        <w:t>s</w:t>
      </w:r>
      <w:r w:rsidR="00F56061" w:rsidRPr="00181B71">
        <w:rPr>
          <w:rFonts w:ascii="Calibri" w:hAnsi="Calibri" w:cs="Calibri"/>
          <w:b/>
          <w:bCs/>
        </w:rPr>
        <w:t>eville</w:t>
      </w:r>
      <w:proofErr w:type="spellEnd"/>
      <w:r w:rsidR="00F56061" w:rsidRPr="00181B71">
        <w:rPr>
          <w:rFonts w:ascii="Calibri" w:hAnsi="Calibri" w:cs="Calibri"/>
          <w:b/>
          <w:bCs/>
        </w:rPr>
        <w:t xml:space="preserve"> </w:t>
      </w:r>
      <w:r w:rsidR="00F56061" w:rsidRPr="00181B71">
        <w:rPr>
          <w:rFonts w:ascii="Calibri" w:hAnsi="Calibri" w:cs="Calibri"/>
        </w:rPr>
        <w:t>orange</w:t>
      </w:r>
      <w:r w:rsidR="008823F6" w:rsidRPr="00181B71">
        <w:rPr>
          <w:rFonts w:ascii="Calibri" w:hAnsi="Calibri" w:cs="Calibri"/>
        </w:rPr>
        <w:t xml:space="preserve">, which </w:t>
      </w:r>
      <w:r w:rsidR="0010028A" w:rsidRPr="00181B71">
        <w:rPr>
          <w:rFonts w:ascii="Calibri" w:hAnsi="Calibri" w:cs="Calibri"/>
        </w:rPr>
        <w:t xml:space="preserve">is </w:t>
      </w:r>
      <w:r w:rsidR="00F56061" w:rsidRPr="00181B71">
        <w:rPr>
          <w:rFonts w:ascii="Calibri" w:hAnsi="Calibri" w:cs="Calibri"/>
        </w:rPr>
        <w:t>pronounced similarly to “civil” in Elizabethan English</w:t>
      </w:r>
      <w:r w:rsidR="008823F6" w:rsidRPr="00181B71">
        <w:rPr>
          <w:rFonts w:ascii="Calibri" w:hAnsi="Calibri" w:cs="Calibri"/>
        </w:rPr>
        <w:t xml:space="preserve">, </w:t>
      </w:r>
      <w:r w:rsidR="00F56061" w:rsidRPr="00181B71">
        <w:rPr>
          <w:rFonts w:ascii="Calibri" w:hAnsi="Calibri" w:cs="Calibri"/>
        </w:rPr>
        <w:t xml:space="preserve">is a type of </w:t>
      </w:r>
      <w:r w:rsidR="00F56061" w:rsidRPr="00181B71">
        <w:rPr>
          <w:rFonts w:ascii="Calibri" w:hAnsi="Calibri" w:cs="Calibri"/>
          <w:b/>
          <w:bCs/>
        </w:rPr>
        <w:t>bitter orange.</w:t>
      </w:r>
      <w:r w:rsidR="0010028A" w:rsidRPr="00181B71">
        <w:rPr>
          <w:rFonts w:ascii="Calibri" w:hAnsi="Calibri" w:cs="Calibri"/>
          <w:b/>
          <w:bCs/>
        </w:rPr>
        <w:t xml:space="preserve"> </w:t>
      </w:r>
      <w:r w:rsidR="0010028A" w:rsidRPr="00181B71">
        <w:rPr>
          <w:rFonts w:ascii="Calibri" w:hAnsi="Calibri" w:cs="Calibri"/>
        </w:rPr>
        <w:t>So “civil as an orange” means bitter</w:t>
      </w:r>
      <w:r w:rsidR="00DE7EA1" w:rsidRPr="00181B71">
        <w:rPr>
          <w:rFonts w:ascii="Calibri" w:hAnsi="Calibri" w:cs="Calibri"/>
        </w:rPr>
        <w:t xml:space="preserve">. </w:t>
      </w:r>
      <w:r w:rsidR="00DE7EA1" w:rsidRPr="00181B71">
        <w:rPr>
          <w:rFonts w:ascii="Calibri" w:hAnsi="Calibri" w:cs="Calibri"/>
          <w:b/>
          <w:bCs/>
        </w:rPr>
        <w:t>Homophones,</w:t>
      </w:r>
      <w:r w:rsidR="00DE7EA1" w:rsidRPr="00181B71">
        <w:rPr>
          <w:rFonts w:ascii="Calibri" w:hAnsi="Calibri" w:cs="Calibri"/>
        </w:rPr>
        <w:t xml:space="preserve"> the words civil and </w:t>
      </w:r>
      <w:proofErr w:type="spellStart"/>
      <w:r w:rsidR="00DE7EA1" w:rsidRPr="00181B71">
        <w:rPr>
          <w:rFonts w:ascii="Calibri" w:hAnsi="Calibri" w:cs="Calibri"/>
        </w:rPr>
        <w:t>seville</w:t>
      </w:r>
      <w:proofErr w:type="spellEnd"/>
      <w:r w:rsidR="00DE7EA1" w:rsidRPr="00181B71">
        <w:rPr>
          <w:rFonts w:ascii="Calibri" w:hAnsi="Calibri" w:cs="Calibri"/>
        </w:rPr>
        <w:t xml:space="preserve"> sound the same but mean different things, are used.</w:t>
      </w:r>
    </w:p>
    <w:p w14:paraId="69A44A90" w14:textId="77777777" w:rsidR="00BD0F7F" w:rsidRPr="00181B71" w:rsidRDefault="00BD0F7F" w:rsidP="001162D7">
      <w:pPr>
        <w:spacing w:line="360" w:lineRule="auto"/>
        <w:jc w:val="both"/>
        <w:rPr>
          <w:rFonts w:ascii="Calibri" w:hAnsi="Calibri" w:cs="Calibri"/>
          <w:b/>
          <w:bCs/>
        </w:rPr>
      </w:pPr>
    </w:p>
    <w:p w14:paraId="095CEDBE" w14:textId="78DE26BB" w:rsidR="00BD0F7F" w:rsidRPr="00181B71" w:rsidRDefault="00BD0F7F" w:rsidP="001162D7">
      <w:pPr>
        <w:spacing w:line="360" w:lineRule="auto"/>
        <w:jc w:val="both"/>
        <w:rPr>
          <w:rFonts w:ascii="Calibri" w:hAnsi="Calibri" w:cs="Calibri"/>
          <w:b/>
          <w:bCs/>
        </w:rPr>
      </w:pPr>
      <w:r w:rsidRPr="00181B71">
        <w:rPr>
          <w:rFonts w:ascii="Calibri" w:hAnsi="Calibri" w:cs="Calibri"/>
          <w:b/>
          <w:bCs/>
        </w:rPr>
        <w:t>Task 2</w:t>
      </w:r>
      <w:r w:rsidR="005C7603" w:rsidRPr="00181B71">
        <w:rPr>
          <w:rFonts w:ascii="Calibri" w:hAnsi="Calibri" w:cs="Calibri"/>
          <w:b/>
          <w:bCs/>
        </w:rPr>
        <w:t xml:space="preserve">: </w:t>
      </w:r>
      <w:proofErr w:type="spellStart"/>
      <w:r w:rsidR="003705B3" w:rsidRPr="00181B71">
        <w:rPr>
          <w:rFonts w:ascii="Calibri" w:hAnsi="Calibri" w:cs="Calibri"/>
          <w:b/>
          <w:bCs/>
        </w:rPr>
        <w:t>Malaporpism</w:t>
      </w:r>
      <w:proofErr w:type="spellEnd"/>
    </w:p>
    <w:p w14:paraId="2A8061DA" w14:textId="195618E5" w:rsidR="00BD0F7F" w:rsidRPr="00181B71" w:rsidRDefault="00EC53CC" w:rsidP="001162D7">
      <w:pPr>
        <w:spacing w:line="360" w:lineRule="auto"/>
        <w:jc w:val="both"/>
        <w:rPr>
          <w:rFonts w:ascii="Calibri" w:hAnsi="Calibri" w:cs="Calibri"/>
          <w:b/>
          <w:bCs/>
        </w:rPr>
      </w:pPr>
      <w:r w:rsidRPr="00181B71">
        <w:rPr>
          <w:rFonts w:ascii="Calibri" w:hAnsi="Calibri" w:cs="Calibri"/>
          <w:b/>
          <w:bCs/>
        </w:rPr>
        <w:t>(a) Allusion, collusion &amp; pollution</w:t>
      </w:r>
    </w:p>
    <w:p w14:paraId="4A574995" w14:textId="77777777" w:rsidR="005617B4" w:rsidRPr="00181B71" w:rsidRDefault="00C156EF"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allusion</w:t>
      </w:r>
      <w:r w:rsidR="0028136B" w:rsidRPr="00181B71">
        <w:rPr>
          <w:rFonts w:ascii="Calibri" w:hAnsi="Calibri" w:cs="Calibri"/>
        </w:rPr>
        <w:t xml:space="preserve"> </w:t>
      </w:r>
      <w:r w:rsidRPr="00181B71">
        <w:rPr>
          <w:rFonts w:ascii="Calibri" w:hAnsi="Calibri" w:cs="Calibri"/>
        </w:rPr>
        <w:t xml:space="preserve">means an indirect reference to someone or something. </w:t>
      </w:r>
    </w:p>
    <w:p w14:paraId="296CF2BB" w14:textId="459A3827" w:rsidR="00BD0F7F" w:rsidRPr="00181B71" w:rsidRDefault="007A07EE" w:rsidP="001162D7">
      <w:pPr>
        <w:tabs>
          <w:tab w:val="left" w:pos="1701"/>
        </w:tabs>
        <w:spacing w:after="0" w:line="360" w:lineRule="auto"/>
        <w:jc w:val="both"/>
        <w:rPr>
          <w:rFonts w:ascii="Calibri" w:hAnsi="Calibri" w:cs="Calibri"/>
        </w:rPr>
      </w:pPr>
      <w:r w:rsidRPr="00181B71">
        <w:rPr>
          <w:rFonts w:ascii="Calibri" w:hAnsi="Calibri" w:cs="Calibri"/>
        </w:rPr>
        <w:t xml:space="preserve">Malapropism word: </w:t>
      </w:r>
      <w:r w:rsidR="0028136B" w:rsidRPr="00181B71">
        <w:rPr>
          <w:rFonts w:ascii="Calibri" w:hAnsi="Calibri" w:cs="Calibri"/>
          <w:b/>
          <w:bCs/>
        </w:rPr>
        <w:t>collusion</w:t>
      </w:r>
      <w:r w:rsidR="0028136B" w:rsidRPr="00181B71">
        <w:rPr>
          <w:rFonts w:ascii="Calibri" w:hAnsi="Calibri" w:cs="Calibri"/>
        </w:rPr>
        <w:t xml:space="preserve"> means</w:t>
      </w:r>
      <w:r w:rsidRPr="00181B71">
        <w:rPr>
          <w:rFonts w:ascii="Calibri" w:hAnsi="Calibri" w:cs="Calibri"/>
        </w:rPr>
        <w:t xml:space="preserve"> secret or illegal cooperation, especially between countries or </w:t>
      </w:r>
      <w:r w:rsidR="00464105" w:rsidRPr="00181B71">
        <w:rPr>
          <w:rFonts w:ascii="Calibri" w:hAnsi="Calibri" w:cs="Calibri"/>
        </w:rPr>
        <w:t>organisations</w:t>
      </w:r>
      <w:r w:rsidRPr="00181B71">
        <w:rPr>
          <w:rFonts w:ascii="Calibri" w:hAnsi="Calibri" w:cs="Calibri"/>
        </w:rPr>
        <w:t>.</w:t>
      </w:r>
      <w:r w:rsidR="00C156EF" w:rsidRPr="00181B71">
        <w:rPr>
          <w:rFonts w:ascii="Calibri" w:hAnsi="Calibri" w:cs="Calibri"/>
          <w:b/>
          <w:bCs/>
        </w:rPr>
        <w:t xml:space="preserve"> </w:t>
      </w:r>
      <w:r w:rsidR="00BA70C8" w:rsidRPr="00181B71">
        <w:rPr>
          <w:rFonts w:ascii="Calibri" w:hAnsi="Calibri" w:cs="Calibri"/>
        </w:rPr>
        <w:t xml:space="preserve">Dull </w:t>
      </w:r>
      <w:r w:rsidR="00FA1F35" w:rsidRPr="00181B71">
        <w:rPr>
          <w:rFonts w:ascii="Calibri" w:hAnsi="Calibri" w:cs="Calibri"/>
        </w:rPr>
        <w:t xml:space="preserve">says, “Tis true, indeed; the </w:t>
      </w:r>
      <w:r w:rsidR="00FA1F35" w:rsidRPr="00181B71">
        <w:rPr>
          <w:rFonts w:ascii="Calibri" w:hAnsi="Calibri" w:cs="Calibri"/>
          <w:b/>
          <w:bCs/>
        </w:rPr>
        <w:t>collusion</w:t>
      </w:r>
      <w:r w:rsidR="00FA1F35" w:rsidRPr="00181B71">
        <w:rPr>
          <w:rFonts w:ascii="Calibri" w:hAnsi="Calibri" w:cs="Calibri"/>
        </w:rPr>
        <w:t xml:space="preserve"> holds in the exchange.”, suggesting that he </w:t>
      </w:r>
      <w:r w:rsidR="00BA70C8" w:rsidRPr="00181B71">
        <w:rPr>
          <w:rFonts w:ascii="Calibri" w:hAnsi="Calibri" w:cs="Calibri"/>
        </w:rPr>
        <w:t>doesn’t understand what’s being said but is trying to sound smart by repeating a similar-sounding word.</w:t>
      </w:r>
    </w:p>
    <w:p w14:paraId="2E5931D8" w14:textId="0BCC90AA" w:rsidR="00BA70C8" w:rsidRPr="00181B71" w:rsidRDefault="00BA70C8" w:rsidP="001162D7">
      <w:pPr>
        <w:spacing w:line="360" w:lineRule="auto"/>
        <w:jc w:val="both"/>
        <w:rPr>
          <w:rFonts w:ascii="Calibri" w:hAnsi="Calibri" w:cs="Calibri"/>
        </w:rPr>
      </w:pPr>
      <w:r w:rsidRPr="00181B71">
        <w:rPr>
          <w:rFonts w:ascii="Calibri" w:hAnsi="Calibri" w:cs="Calibri"/>
        </w:rPr>
        <w:t xml:space="preserve">Malapropism type: </w:t>
      </w:r>
      <w:r w:rsidR="00C156EF" w:rsidRPr="00181B71">
        <w:rPr>
          <w:rFonts w:ascii="Calibri" w:hAnsi="Calibri" w:cs="Calibri"/>
          <w:b/>
          <w:bCs/>
        </w:rPr>
        <w:t>mistake with the prefix</w:t>
      </w:r>
      <w:r w:rsidR="00C156EF" w:rsidRPr="00181B71">
        <w:rPr>
          <w:rFonts w:ascii="Calibri" w:hAnsi="Calibri" w:cs="Calibri"/>
        </w:rPr>
        <w:t xml:space="preserve"> </w:t>
      </w:r>
    </w:p>
    <w:p w14:paraId="5EFB6723" w14:textId="77777777" w:rsidR="00C156EF" w:rsidRPr="00181B71" w:rsidRDefault="00C156EF" w:rsidP="001162D7">
      <w:pPr>
        <w:spacing w:line="360" w:lineRule="auto"/>
        <w:jc w:val="both"/>
        <w:rPr>
          <w:rFonts w:ascii="Calibri" w:hAnsi="Calibri" w:cs="Calibri"/>
        </w:rPr>
      </w:pPr>
    </w:p>
    <w:p w14:paraId="573286D9" w14:textId="17AB2CFF" w:rsidR="007A07EE" w:rsidRPr="00181B71" w:rsidRDefault="00C156EF"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allusion</w:t>
      </w:r>
    </w:p>
    <w:p w14:paraId="75D815B9" w14:textId="6D861FE5" w:rsidR="007A07EE" w:rsidRPr="00181B71" w:rsidRDefault="007A07EE" w:rsidP="001162D7">
      <w:pPr>
        <w:spacing w:line="360" w:lineRule="auto"/>
        <w:jc w:val="both"/>
        <w:rPr>
          <w:rFonts w:ascii="Calibri" w:hAnsi="Calibri" w:cs="Calibri"/>
        </w:rPr>
      </w:pPr>
      <w:r w:rsidRPr="00181B71">
        <w:rPr>
          <w:rFonts w:ascii="Calibri" w:hAnsi="Calibri" w:cs="Calibri"/>
        </w:rPr>
        <w:lastRenderedPageBreak/>
        <w:t xml:space="preserve">Malapropism word: </w:t>
      </w:r>
      <w:r w:rsidRPr="00181B71">
        <w:rPr>
          <w:rFonts w:ascii="Calibri" w:hAnsi="Calibri" w:cs="Calibri"/>
          <w:b/>
          <w:bCs/>
        </w:rPr>
        <w:t>p</w:t>
      </w:r>
      <w:r w:rsidR="00BD0F7F" w:rsidRPr="00181B71">
        <w:rPr>
          <w:rFonts w:ascii="Calibri" w:hAnsi="Calibri" w:cs="Calibri"/>
          <w:b/>
          <w:bCs/>
        </w:rPr>
        <w:t>ollution</w:t>
      </w:r>
      <w:r w:rsidR="0028136B" w:rsidRPr="00181B71">
        <w:rPr>
          <w:rFonts w:ascii="Calibri" w:hAnsi="Calibri" w:cs="Calibri"/>
        </w:rPr>
        <w:t xml:space="preserve"> </w:t>
      </w:r>
      <w:r w:rsidRPr="00181B71">
        <w:rPr>
          <w:rFonts w:ascii="Calibri" w:hAnsi="Calibri" w:cs="Calibri"/>
        </w:rPr>
        <w:t>means poisonous or dirty substances that are polluting the water, air, or land somewhere</w:t>
      </w:r>
      <w:r w:rsidR="00C156EF" w:rsidRPr="00181B71">
        <w:rPr>
          <w:rFonts w:ascii="Calibri" w:hAnsi="Calibri" w:cs="Calibri"/>
        </w:rPr>
        <w:t xml:space="preserve">. </w:t>
      </w:r>
      <w:r w:rsidR="00BA70C8" w:rsidRPr="00181B71">
        <w:rPr>
          <w:rFonts w:ascii="Calibri" w:hAnsi="Calibri" w:cs="Calibri"/>
        </w:rPr>
        <w:t>Dull still doesn’t understand what’s being said</w:t>
      </w:r>
      <w:r w:rsidR="00FA1F35" w:rsidRPr="00181B71">
        <w:rPr>
          <w:rFonts w:ascii="Calibri" w:hAnsi="Calibri" w:cs="Calibri"/>
        </w:rPr>
        <w:t>, saying “And I say the</w:t>
      </w:r>
      <w:r w:rsidR="00FA1F35" w:rsidRPr="00181B71">
        <w:rPr>
          <w:rFonts w:ascii="Calibri" w:hAnsi="Calibri" w:cs="Calibri"/>
          <w:b/>
          <w:bCs/>
        </w:rPr>
        <w:t xml:space="preserve"> pollution </w:t>
      </w:r>
      <w:r w:rsidR="00FA1F35" w:rsidRPr="00181B71">
        <w:rPr>
          <w:rFonts w:ascii="Calibri" w:hAnsi="Calibri" w:cs="Calibri"/>
        </w:rPr>
        <w:t>holds in the exchange.”</w:t>
      </w:r>
      <w:r w:rsidR="00C156EF" w:rsidRPr="00181B71">
        <w:rPr>
          <w:rFonts w:ascii="Calibri" w:hAnsi="Calibri" w:cs="Calibri"/>
        </w:rPr>
        <w:t>.</w:t>
      </w:r>
    </w:p>
    <w:p w14:paraId="7E28ACDD" w14:textId="77777777" w:rsidR="00C156EF" w:rsidRPr="00181B71" w:rsidRDefault="00C156EF"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 xml:space="preserve">mistake with the prefix </w:t>
      </w:r>
    </w:p>
    <w:p w14:paraId="3973BF6F" w14:textId="77777777" w:rsidR="00C156EF" w:rsidRPr="00181B71" w:rsidRDefault="00C156EF" w:rsidP="001162D7">
      <w:pPr>
        <w:spacing w:line="360" w:lineRule="auto"/>
        <w:jc w:val="both"/>
        <w:rPr>
          <w:rFonts w:ascii="Calibri" w:hAnsi="Calibri" w:cs="Calibri"/>
        </w:rPr>
      </w:pPr>
    </w:p>
    <w:p w14:paraId="2EEEC1C9" w14:textId="51B5956A" w:rsidR="00BD0F7F" w:rsidRPr="00181B71" w:rsidRDefault="00BD0F7F" w:rsidP="001162D7">
      <w:pPr>
        <w:spacing w:line="360" w:lineRule="auto"/>
        <w:jc w:val="both"/>
        <w:rPr>
          <w:rFonts w:ascii="Calibri" w:hAnsi="Calibri" w:cs="Calibri"/>
          <w:b/>
          <w:bCs/>
        </w:rPr>
      </w:pPr>
      <w:r w:rsidRPr="00181B71">
        <w:rPr>
          <w:rFonts w:ascii="Calibri" w:hAnsi="Calibri" w:cs="Calibri"/>
          <w:b/>
          <w:bCs/>
        </w:rPr>
        <w:t>(b)</w:t>
      </w:r>
      <w:r w:rsidR="00EC53CC" w:rsidRPr="00181B71">
        <w:rPr>
          <w:rFonts w:ascii="Calibri" w:hAnsi="Calibri" w:cs="Calibri"/>
          <w:b/>
          <w:bCs/>
        </w:rPr>
        <w:t xml:space="preserve"> decrease &amp; increase</w:t>
      </w:r>
    </w:p>
    <w:p w14:paraId="3B5E0BAF" w14:textId="6FAB9046" w:rsidR="00BD0F7F" w:rsidRPr="00181B71" w:rsidRDefault="00BD0F7F" w:rsidP="001162D7">
      <w:pPr>
        <w:spacing w:line="360" w:lineRule="auto"/>
        <w:jc w:val="both"/>
        <w:rPr>
          <w:rFonts w:ascii="Calibri" w:hAnsi="Calibri" w:cs="Calibri"/>
        </w:rPr>
      </w:pPr>
      <w:r w:rsidRPr="00181B71">
        <w:rPr>
          <w:rFonts w:ascii="Calibri" w:hAnsi="Calibri" w:cs="Calibri"/>
        </w:rPr>
        <w:t xml:space="preserve">Intended word: </w:t>
      </w:r>
      <w:r w:rsidR="00EC53CC" w:rsidRPr="00181B71">
        <w:rPr>
          <w:rFonts w:ascii="Calibri" w:hAnsi="Calibri" w:cs="Calibri"/>
          <w:b/>
          <w:bCs/>
        </w:rPr>
        <w:t>in</w:t>
      </w:r>
      <w:r w:rsidRPr="00181B71">
        <w:rPr>
          <w:rFonts w:ascii="Calibri" w:hAnsi="Calibri" w:cs="Calibri"/>
          <w:b/>
          <w:bCs/>
        </w:rPr>
        <w:t>crease</w:t>
      </w:r>
      <w:r w:rsidR="006504A6" w:rsidRPr="00181B71">
        <w:rPr>
          <w:rFonts w:ascii="Calibri" w:hAnsi="Calibri" w:cs="Calibri"/>
        </w:rPr>
        <w:t xml:space="preserve">, means something becomes </w:t>
      </w:r>
      <w:r w:rsidR="00EC53CC" w:rsidRPr="00181B71">
        <w:rPr>
          <w:rFonts w:ascii="Calibri" w:hAnsi="Calibri" w:cs="Calibri"/>
        </w:rPr>
        <w:t>more</w:t>
      </w:r>
      <w:r w:rsidR="006504A6" w:rsidRPr="00181B71">
        <w:rPr>
          <w:rFonts w:ascii="Calibri" w:hAnsi="Calibri" w:cs="Calibri"/>
        </w:rPr>
        <w:t xml:space="preserve"> in quantity, size, or intensity</w:t>
      </w:r>
    </w:p>
    <w:p w14:paraId="2C20014C" w14:textId="4B401704" w:rsidR="00BD0F7F" w:rsidRPr="00181B71" w:rsidRDefault="006504A6" w:rsidP="001162D7">
      <w:pPr>
        <w:spacing w:after="0" w:line="360" w:lineRule="auto"/>
        <w:jc w:val="both"/>
        <w:rPr>
          <w:rFonts w:ascii="Calibri" w:hAnsi="Calibri" w:cs="Calibri"/>
        </w:rPr>
      </w:pPr>
      <w:r w:rsidRPr="00181B71">
        <w:rPr>
          <w:rFonts w:ascii="Calibri" w:hAnsi="Calibri" w:cs="Calibri"/>
        </w:rPr>
        <w:t xml:space="preserve">Malapropism word: </w:t>
      </w:r>
      <w:r w:rsidR="00EC53CC" w:rsidRPr="00181B71">
        <w:rPr>
          <w:rFonts w:ascii="Calibri" w:hAnsi="Calibri" w:cs="Calibri"/>
          <w:b/>
          <w:bCs/>
        </w:rPr>
        <w:t>de</w:t>
      </w:r>
      <w:r w:rsidRPr="00181B71">
        <w:rPr>
          <w:rFonts w:ascii="Calibri" w:hAnsi="Calibri" w:cs="Calibri"/>
          <w:b/>
          <w:bCs/>
        </w:rPr>
        <w:t>crease</w:t>
      </w:r>
      <w:r w:rsidRPr="00181B71">
        <w:rPr>
          <w:rFonts w:ascii="Calibri" w:hAnsi="Calibri" w:cs="Calibri"/>
        </w:rPr>
        <w:t xml:space="preserve"> means something becomes </w:t>
      </w:r>
      <w:r w:rsidR="00EC53CC" w:rsidRPr="00181B71">
        <w:rPr>
          <w:rFonts w:ascii="Calibri" w:hAnsi="Calibri" w:cs="Calibri"/>
        </w:rPr>
        <w:t>less</w:t>
      </w:r>
      <w:r w:rsidRPr="00181B71">
        <w:rPr>
          <w:rFonts w:ascii="Calibri" w:hAnsi="Calibri" w:cs="Calibri"/>
        </w:rPr>
        <w:t xml:space="preserve"> in quantity, size, or intensity. Slende</w:t>
      </w:r>
      <w:r w:rsidR="001162D7" w:rsidRPr="00181B71">
        <w:rPr>
          <w:rFonts w:ascii="Calibri" w:hAnsi="Calibri" w:cs="Calibri"/>
        </w:rPr>
        <w:t xml:space="preserve">r says, “But if there be no great love in the beginning, yet heaven may </w:t>
      </w:r>
      <w:r w:rsidR="001162D7" w:rsidRPr="00181B71">
        <w:rPr>
          <w:rFonts w:ascii="Calibri" w:hAnsi="Calibri" w:cs="Calibri"/>
          <w:b/>
          <w:bCs/>
        </w:rPr>
        <w:t>decrease</w:t>
      </w:r>
      <w:r w:rsidR="001162D7" w:rsidRPr="00181B71">
        <w:rPr>
          <w:rFonts w:ascii="Calibri" w:hAnsi="Calibri" w:cs="Calibri"/>
        </w:rPr>
        <w:t xml:space="preserve"> it upon better acquaintance when we are married and have more occasion to know one another.”, </w:t>
      </w:r>
      <w:r w:rsidRPr="00181B71">
        <w:rPr>
          <w:rFonts w:ascii="Calibri" w:hAnsi="Calibri" w:cs="Calibri"/>
        </w:rPr>
        <w:t>mean</w:t>
      </w:r>
      <w:r w:rsidR="001162D7" w:rsidRPr="00181B71">
        <w:rPr>
          <w:rFonts w:ascii="Calibri" w:hAnsi="Calibri" w:cs="Calibri"/>
        </w:rPr>
        <w:t>ing that</w:t>
      </w:r>
      <w:r w:rsidRPr="00181B71">
        <w:rPr>
          <w:rFonts w:ascii="Calibri" w:hAnsi="Calibri" w:cs="Calibri"/>
        </w:rPr>
        <w:t xml:space="preserve"> that m</w:t>
      </w:r>
      <w:r w:rsidR="00BD0F7F" w:rsidRPr="00181B71">
        <w:rPr>
          <w:rFonts w:ascii="Calibri" w:hAnsi="Calibri" w:cs="Calibri"/>
        </w:rPr>
        <w:t>aybe love will grow over time once we know each other better.</w:t>
      </w:r>
      <w:r w:rsidRPr="00181B71">
        <w:rPr>
          <w:rFonts w:ascii="Calibri" w:hAnsi="Calibri" w:cs="Calibri"/>
        </w:rPr>
        <w:t xml:space="preserve"> But he accidentally says decrease.</w:t>
      </w:r>
    </w:p>
    <w:p w14:paraId="2F6D0F83" w14:textId="77777777" w:rsidR="006504A6" w:rsidRPr="00181B71" w:rsidRDefault="006504A6"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mistake with the prefix</w:t>
      </w:r>
      <w:r w:rsidRPr="00181B71">
        <w:rPr>
          <w:rFonts w:ascii="Calibri" w:hAnsi="Calibri" w:cs="Calibri"/>
        </w:rPr>
        <w:t xml:space="preserve"> </w:t>
      </w:r>
    </w:p>
    <w:p w14:paraId="7D3A27DF" w14:textId="77777777" w:rsidR="00BD0F7F" w:rsidRPr="00181B71" w:rsidRDefault="00BD0F7F" w:rsidP="001162D7">
      <w:pPr>
        <w:spacing w:line="360" w:lineRule="auto"/>
        <w:jc w:val="both"/>
        <w:rPr>
          <w:rFonts w:ascii="Calibri" w:hAnsi="Calibri" w:cs="Calibri"/>
        </w:rPr>
      </w:pPr>
    </w:p>
    <w:p w14:paraId="4552A203" w14:textId="12768E5A" w:rsidR="00BD0F7F" w:rsidRPr="00181B71" w:rsidRDefault="00BD0F7F" w:rsidP="001162D7">
      <w:pPr>
        <w:spacing w:line="360" w:lineRule="auto"/>
        <w:jc w:val="both"/>
        <w:rPr>
          <w:rFonts w:ascii="Calibri" w:hAnsi="Calibri" w:cs="Calibri"/>
          <w:b/>
          <w:bCs/>
        </w:rPr>
      </w:pPr>
      <w:r w:rsidRPr="00181B71">
        <w:rPr>
          <w:rFonts w:ascii="Calibri" w:hAnsi="Calibri" w:cs="Calibri"/>
          <w:b/>
          <w:bCs/>
        </w:rPr>
        <w:t xml:space="preserve">(c) </w:t>
      </w:r>
      <w:r w:rsidR="00EC53CC" w:rsidRPr="00181B71">
        <w:rPr>
          <w:rFonts w:ascii="Calibri" w:hAnsi="Calibri" w:cs="Calibri"/>
          <w:b/>
          <w:bCs/>
        </w:rPr>
        <w:t xml:space="preserve">apprehend &amp; comprehend, vagrant &amp; </w:t>
      </w:r>
      <w:proofErr w:type="spellStart"/>
      <w:r w:rsidR="00EC53CC" w:rsidRPr="00181B71">
        <w:rPr>
          <w:rFonts w:ascii="Calibri" w:hAnsi="Calibri" w:cs="Calibri"/>
          <w:b/>
          <w:bCs/>
        </w:rPr>
        <w:t>vagrom</w:t>
      </w:r>
      <w:proofErr w:type="spellEnd"/>
      <w:r w:rsidR="00EC53CC" w:rsidRPr="00181B71">
        <w:rPr>
          <w:rFonts w:ascii="Calibri" w:hAnsi="Calibri" w:cs="Calibri"/>
          <w:b/>
          <w:bCs/>
        </w:rPr>
        <w:t xml:space="preserve"> </w:t>
      </w:r>
    </w:p>
    <w:p w14:paraId="20FE833B" w14:textId="2DCBF32B" w:rsidR="00BD0F7F" w:rsidRPr="00181B71" w:rsidRDefault="008131BD"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apprehend</w:t>
      </w:r>
      <w:r w:rsidRPr="00181B71">
        <w:rPr>
          <w:rFonts w:ascii="Calibri" w:hAnsi="Calibri" w:cs="Calibri"/>
        </w:rPr>
        <w:t>, means to arrest or detain</w:t>
      </w:r>
      <w:r w:rsidR="00EC53CC" w:rsidRPr="00181B71">
        <w:rPr>
          <w:rFonts w:ascii="Calibri" w:hAnsi="Calibri" w:cs="Calibri"/>
        </w:rPr>
        <w:t>.</w:t>
      </w:r>
    </w:p>
    <w:p w14:paraId="431CD70E" w14:textId="2238F123" w:rsidR="00EC53CC" w:rsidRPr="00181B71" w:rsidRDefault="00EC53CC"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comprehend</w:t>
      </w:r>
      <w:r w:rsidRPr="00181B71">
        <w:rPr>
          <w:rFonts w:ascii="Calibri" w:hAnsi="Calibri" w:cs="Calibri"/>
        </w:rPr>
        <w:t xml:space="preserve"> means </w:t>
      </w:r>
      <w:r w:rsidR="009E4A4A" w:rsidRPr="00181B71">
        <w:rPr>
          <w:rFonts w:ascii="Calibri" w:hAnsi="Calibri" w:cs="Calibri"/>
        </w:rPr>
        <w:t xml:space="preserve">to </w:t>
      </w:r>
      <w:r w:rsidRPr="00181B71">
        <w:rPr>
          <w:rFonts w:ascii="Calibri" w:hAnsi="Calibri" w:cs="Calibri"/>
        </w:rPr>
        <w:t>understand.</w:t>
      </w:r>
    </w:p>
    <w:p w14:paraId="57E57BE0" w14:textId="77777777" w:rsidR="00EC53CC" w:rsidRPr="00181B71" w:rsidRDefault="00EC53CC" w:rsidP="001162D7">
      <w:pPr>
        <w:spacing w:line="360" w:lineRule="auto"/>
        <w:jc w:val="both"/>
        <w:rPr>
          <w:rFonts w:ascii="Calibri" w:hAnsi="Calibri" w:cs="Calibri"/>
          <w:b/>
          <w:bCs/>
        </w:rPr>
      </w:pPr>
      <w:r w:rsidRPr="00181B71">
        <w:rPr>
          <w:rFonts w:ascii="Calibri" w:hAnsi="Calibri" w:cs="Calibri"/>
        </w:rPr>
        <w:t xml:space="preserve">Malapropism type: </w:t>
      </w:r>
      <w:r w:rsidRPr="00181B71">
        <w:rPr>
          <w:rFonts w:ascii="Calibri" w:hAnsi="Calibri" w:cs="Calibri"/>
          <w:b/>
          <w:bCs/>
        </w:rPr>
        <w:t xml:space="preserve">mistake with the prefix </w:t>
      </w:r>
    </w:p>
    <w:p w14:paraId="28EEE5EA" w14:textId="50F8AFAD" w:rsidR="008131BD" w:rsidRPr="00181B71" w:rsidRDefault="008131BD" w:rsidP="001162D7">
      <w:pPr>
        <w:spacing w:line="360" w:lineRule="auto"/>
        <w:jc w:val="both"/>
        <w:rPr>
          <w:rFonts w:ascii="Calibri" w:hAnsi="Calibri" w:cs="Calibri"/>
        </w:rPr>
      </w:pPr>
    </w:p>
    <w:p w14:paraId="41D5A3E8" w14:textId="60155788" w:rsidR="00BD0F7F" w:rsidRPr="00181B71" w:rsidRDefault="008131BD"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vagrant</w:t>
      </w:r>
      <w:r w:rsidRPr="00181B71">
        <w:rPr>
          <w:rFonts w:ascii="Calibri" w:hAnsi="Calibri" w:cs="Calibri"/>
        </w:rPr>
        <w:t>, means a wandering, often homeless person</w:t>
      </w:r>
    </w:p>
    <w:p w14:paraId="587E0E6C" w14:textId="52947D01" w:rsidR="00EC53CC" w:rsidRPr="00181B71" w:rsidRDefault="00EC53CC" w:rsidP="001162D7">
      <w:pPr>
        <w:spacing w:line="360" w:lineRule="auto"/>
        <w:jc w:val="both"/>
        <w:rPr>
          <w:rFonts w:ascii="Calibri" w:hAnsi="Calibri" w:cs="Calibri"/>
        </w:rPr>
      </w:pPr>
      <w:r w:rsidRPr="00181B71">
        <w:rPr>
          <w:rFonts w:ascii="Calibri" w:hAnsi="Calibri" w:cs="Calibri"/>
        </w:rPr>
        <w:t xml:space="preserve">Malapropism word: </w:t>
      </w:r>
      <w:proofErr w:type="spellStart"/>
      <w:r w:rsidRPr="00181B71">
        <w:rPr>
          <w:rFonts w:ascii="Calibri" w:hAnsi="Calibri" w:cs="Calibri"/>
          <w:b/>
          <w:bCs/>
        </w:rPr>
        <w:t>vagrom</w:t>
      </w:r>
      <w:proofErr w:type="spellEnd"/>
    </w:p>
    <w:p w14:paraId="6729910A" w14:textId="7B80A7AB" w:rsidR="0032763D" w:rsidRPr="00181B71" w:rsidRDefault="0032763D"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w:t>
      </w:r>
      <w:r w:rsidR="009E4A4A" w:rsidRPr="00181B71">
        <w:rPr>
          <w:rFonts w:ascii="Calibri" w:hAnsi="Calibri" w:cs="Calibri"/>
          <w:b/>
          <w:bCs/>
        </w:rPr>
        <w:t>s</w:t>
      </w:r>
      <w:r w:rsidRPr="00181B71">
        <w:rPr>
          <w:rFonts w:ascii="Calibri" w:hAnsi="Calibri" w:cs="Calibri"/>
          <w:b/>
          <w:bCs/>
        </w:rPr>
        <w:t xml:space="preserve"> of word</w:t>
      </w:r>
      <w:r w:rsidR="009E4A4A" w:rsidRPr="00181B71">
        <w:rPr>
          <w:rFonts w:ascii="Calibri" w:hAnsi="Calibri" w:cs="Calibri"/>
          <w:b/>
          <w:bCs/>
        </w:rPr>
        <w:t>s</w:t>
      </w:r>
      <w:r w:rsidRPr="00181B71">
        <w:rPr>
          <w:rFonts w:ascii="Calibri" w:hAnsi="Calibri" w:cs="Calibri"/>
          <w:b/>
          <w:bCs/>
        </w:rPr>
        <w:t xml:space="preserve"> </w:t>
      </w:r>
      <w:r w:rsidR="009E4A4A" w:rsidRPr="00181B71">
        <w:rPr>
          <w:rFonts w:ascii="Calibri" w:hAnsi="Calibri" w:cs="Calibri"/>
          <w:b/>
          <w:bCs/>
        </w:rPr>
        <w:t>are</w:t>
      </w:r>
      <w:r w:rsidRPr="00181B71">
        <w:rPr>
          <w:rFonts w:ascii="Calibri" w:hAnsi="Calibri" w:cs="Calibri"/>
          <w:b/>
          <w:bCs/>
        </w:rPr>
        <w:t xml:space="preserve"> confused</w:t>
      </w:r>
    </w:p>
    <w:p w14:paraId="3359F43D" w14:textId="77777777" w:rsidR="00013D6A" w:rsidRPr="00181B71" w:rsidRDefault="00013D6A" w:rsidP="001162D7">
      <w:pPr>
        <w:spacing w:line="360" w:lineRule="auto"/>
        <w:jc w:val="both"/>
        <w:rPr>
          <w:rFonts w:ascii="Calibri" w:hAnsi="Calibri" w:cs="Calibri"/>
        </w:rPr>
      </w:pPr>
    </w:p>
    <w:p w14:paraId="35B40CF4" w14:textId="756B604A" w:rsidR="008131BD" w:rsidRPr="00181B71" w:rsidRDefault="008131BD" w:rsidP="001162D7">
      <w:pPr>
        <w:spacing w:line="360" w:lineRule="auto"/>
        <w:jc w:val="both"/>
        <w:rPr>
          <w:rFonts w:ascii="Calibri" w:hAnsi="Calibri" w:cs="Calibri"/>
          <w:b/>
          <w:bCs/>
        </w:rPr>
      </w:pPr>
      <w:r w:rsidRPr="00181B71">
        <w:rPr>
          <w:rFonts w:ascii="Calibri" w:hAnsi="Calibri" w:cs="Calibri"/>
          <w:b/>
          <w:bCs/>
        </w:rPr>
        <w:t>(d)</w:t>
      </w:r>
      <w:r w:rsidR="009E4A4A" w:rsidRPr="00181B71">
        <w:rPr>
          <w:rFonts w:ascii="Calibri" w:hAnsi="Calibri" w:cs="Calibri"/>
          <w:b/>
          <w:bCs/>
        </w:rPr>
        <w:t xml:space="preserve"> </w:t>
      </w:r>
      <w:r w:rsidR="0028136B" w:rsidRPr="00181B71">
        <w:rPr>
          <w:rFonts w:ascii="Calibri" w:hAnsi="Calibri" w:cs="Calibri"/>
          <w:b/>
          <w:bCs/>
        </w:rPr>
        <w:t>message</w:t>
      </w:r>
      <w:r w:rsidR="009E4A4A" w:rsidRPr="00181B71">
        <w:rPr>
          <w:rFonts w:ascii="Calibri" w:hAnsi="Calibri" w:cs="Calibri"/>
          <w:b/>
          <w:bCs/>
        </w:rPr>
        <w:t xml:space="preserve"> &amp; </w:t>
      </w:r>
      <w:r w:rsidR="0028136B" w:rsidRPr="00181B71">
        <w:rPr>
          <w:rFonts w:ascii="Calibri" w:hAnsi="Calibri" w:cs="Calibri"/>
          <w:b/>
          <w:bCs/>
        </w:rPr>
        <w:t>m</w:t>
      </w:r>
      <w:r w:rsidR="009E4A4A" w:rsidRPr="00181B71">
        <w:rPr>
          <w:rFonts w:ascii="Calibri" w:hAnsi="Calibri" w:cs="Calibri"/>
          <w:b/>
          <w:bCs/>
        </w:rPr>
        <w:t>ess</w:t>
      </w:r>
      <w:r w:rsidR="0028136B" w:rsidRPr="00181B71">
        <w:rPr>
          <w:rFonts w:ascii="Calibri" w:hAnsi="Calibri" w:cs="Calibri"/>
          <w:b/>
          <w:bCs/>
        </w:rPr>
        <w:t>en</w:t>
      </w:r>
      <w:r w:rsidR="009E4A4A" w:rsidRPr="00181B71">
        <w:rPr>
          <w:rFonts w:ascii="Calibri" w:hAnsi="Calibri" w:cs="Calibri"/>
          <w:b/>
          <w:bCs/>
        </w:rPr>
        <w:t>ger</w:t>
      </w:r>
    </w:p>
    <w:p w14:paraId="62C35071" w14:textId="2D03A76B" w:rsidR="00C053ED" w:rsidRPr="00181B71" w:rsidRDefault="00C053ED" w:rsidP="001162D7">
      <w:pPr>
        <w:spacing w:line="360" w:lineRule="auto"/>
        <w:jc w:val="both"/>
        <w:rPr>
          <w:rFonts w:ascii="Calibri" w:hAnsi="Calibri" w:cs="Calibri"/>
        </w:rPr>
      </w:pPr>
      <w:r w:rsidRPr="00181B71">
        <w:rPr>
          <w:rFonts w:ascii="Calibri" w:hAnsi="Calibri" w:cs="Calibri"/>
        </w:rPr>
        <w:lastRenderedPageBreak/>
        <w:t xml:space="preserve">Intended word: </w:t>
      </w:r>
      <w:r w:rsidRPr="00181B71">
        <w:rPr>
          <w:rFonts w:ascii="Calibri" w:hAnsi="Calibri" w:cs="Calibri"/>
          <w:b/>
          <w:bCs/>
        </w:rPr>
        <w:t>message</w:t>
      </w:r>
      <w:r w:rsidR="0028136B" w:rsidRPr="00181B71">
        <w:rPr>
          <w:rFonts w:ascii="Calibri" w:hAnsi="Calibri" w:cs="Calibri"/>
        </w:rPr>
        <w:t>, means a piece of information or a request that you send to someone or leave for them when you cannot speak to them directly.</w:t>
      </w:r>
    </w:p>
    <w:p w14:paraId="266B6F30" w14:textId="597D0A5E" w:rsidR="009E4A4A" w:rsidRPr="00181B71" w:rsidRDefault="009E4A4A" w:rsidP="001162D7">
      <w:pPr>
        <w:spacing w:line="360" w:lineRule="auto"/>
        <w:jc w:val="both"/>
        <w:rPr>
          <w:rFonts w:ascii="Calibri" w:hAnsi="Calibri" w:cs="Calibri"/>
        </w:rPr>
      </w:pPr>
      <w:r w:rsidRPr="00181B71">
        <w:rPr>
          <w:rFonts w:ascii="Calibri" w:hAnsi="Calibri" w:cs="Calibri"/>
        </w:rPr>
        <w:t xml:space="preserve">Malapropism word: </w:t>
      </w:r>
      <w:r w:rsidR="0028136B" w:rsidRPr="00181B71">
        <w:rPr>
          <w:rFonts w:ascii="Calibri" w:hAnsi="Calibri" w:cs="Calibri"/>
          <w:b/>
          <w:bCs/>
        </w:rPr>
        <w:t>m</w:t>
      </w:r>
      <w:r w:rsidRPr="00181B71">
        <w:rPr>
          <w:rFonts w:ascii="Calibri" w:hAnsi="Calibri" w:cs="Calibri"/>
          <w:b/>
          <w:bCs/>
        </w:rPr>
        <w:t>ess</w:t>
      </w:r>
      <w:r w:rsidR="0028136B" w:rsidRPr="00181B71">
        <w:rPr>
          <w:rFonts w:ascii="Calibri" w:hAnsi="Calibri" w:cs="Calibri"/>
          <w:b/>
          <w:bCs/>
        </w:rPr>
        <w:t>en</w:t>
      </w:r>
      <w:r w:rsidRPr="00181B71">
        <w:rPr>
          <w:rFonts w:ascii="Calibri" w:hAnsi="Calibri" w:cs="Calibri"/>
          <w:b/>
          <w:bCs/>
        </w:rPr>
        <w:t>ger</w:t>
      </w:r>
      <w:r w:rsidR="0028136B" w:rsidRPr="00181B71">
        <w:rPr>
          <w:rFonts w:ascii="Calibri" w:hAnsi="Calibri" w:cs="Calibri"/>
        </w:rPr>
        <w:t>, means</w:t>
      </w:r>
      <w:r w:rsidR="0028136B" w:rsidRPr="00181B71">
        <w:rPr>
          <w:rFonts w:ascii="Calibri" w:hAnsi="Calibri" w:cs="Calibri"/>
          <w:color w:val="2A2B2E"/>
          <w:shd w:val="clear" w:color="auto" w:fill="FFFFFF"/>
        </w:rPr>
        <w:t xml:space="preserve"> </w:t>
      </w:r>
      <w:r w:rsidR="0028136B" w:rsidRPr="00181B71">
        <w:rPr>
          <w:rFonts w:ascii="Calibri" w:hAnsi="Calibri" w:cs="Calibri"/>
        </w:rPr>
        <w:t>someone who takes a message to someone, or takes messages regularly as their job</w:t>
      </w:r>
    </w:p>
    <w:p w14:paraId="091CDA9B" w14:textId="22EA6634" w:rsidR="00C053ED" w:rsidRPr="00181B71" w:rsidRDefault="009E4A4A"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a suffix is mistaken</w:t>
      </w:r>
    </w:p>
    <w:p w14:paraId="5FD7423F" w14:textId="77777777" w:rsidR="0028136B" w:rsidRPr="00181B71" w:rsidRDefault="0028136B" w:rsidP="001162D7">
      <w:pPr>
        <w:spacing w:line="360" w:lineRule="auto"/>
        <w:jc w:val="both"/>
        <w:rPr>
          <w:rFonts w:ascii="Calibri" w:hAnsi="Calibri" w:cs="Calibri"/>
        </w:rPr>
      </w:pPr>
    </w:p>
    <w:p w14:paraId="69609846" w14:textId="68738F19" w:rsidR="00C053ED" w:rsidRPr="00181B71" w:rsidRDefault="00C053ED" w:rsidP="001162D7">
      <w:pPr>
        <w:spacing w:line="360" w:lineRule="auto"/>
        <w:jc w:val="both"/>
        <w:rPr>
          <w:rFonts w:ascii="Calibri" w:hAnsi="Calibri" w:cs="Calibri"/>
          <w:b/>
          <w:bCs/>
        </w:rPr>
      </w:pPr>
      <w:r w:rsidRPr="00181B71">
        <w:rPr>
          <w:rFonts w:ascii="Calibri" w:hAnsi="Calibri" w:cs="Calibri"/>
          <w:b/>
          <w:bCs/>
        </w:rPr>
        <w:t>(e)</w:t>
      </w:r>
      <w:r w:rsidR="0028136B" w:rsidRPr="00181B71">
        <w:rPr>
          <w:rFonts w:ascii="Calibri" w:hAnsi="Calibri" w:cs="Calibri"/>
          <w:b/>
          <w:bCs/>
        </w:rPr>
        <w:t xml:space="preserve"> approach &amp; reproach </w:t>
      </w:r>
    </w:p>
    <w:p w14:paraId="7672EC8B" w14:textId="339C4130" w:rsidR="0028136B" w:rsidRPr="00181B71" w:rsidRDefault="0028136B"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approach</w:t>
      </w:r>
      <w:r w:rsidRPr="00181B71">
        <w:rPr>
          <w:rFonts w:ascii="Calibri" w:hAnsi="Calibri" w:cs="Calibri"/>
        </w:rPr>
        <w:t xml:space="preserve"> means your arrival or presence</w:t>
      </w:r>
      <w:r w:rsidR="002E6A3E" w:rsidRPr="00181B71">
        <w:rPr>
          <w:rFonts w:ascii="Calibri" w:hAnsi="Calibri" w:cs="Calibri"/>
        </w:rPr>
        <w:t>.</w:t>
      </w:r>
    </w:p>
    <w:p w14:paraId="3EA91FBA" w14:textId="37D4563C" w:rsidR="00C053ED" w:rsidRPr="00181B71" w:rsidRDefault="00C053ED" w:rsidP="001162D7">
      <w:pPr>
        <w:spacing w:after="0"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reproach</w:t>
      </w:r>
      <w:r w:rsidR="002E6A3E" w:rsidRPr="00181B71">
        <w:rPr>
          <w:rFonts w:ascii="Calibri" w:hAnsi="Calibri" w:cs="Calibri"/>
          <w:b/>
          <w:bCs/>
        </w:rPr>
        <w:t xml:space="preserve"> </w:t>
      </w:r>
      <w:r w:rsidR="002E6A3E" w:rsidRPr="00181B71">
        <w:rPr>
          <w:rFonts w:ascii="Calibri" w:hAnsi="Calibri" w:cs="Calibri"/>
        </w:rPr>
        <w:t xml:space="preserve">means you say or show that you are disappointed, upset, or angry because they have done something wrong. </w:t>
      </w:r>
      <w:r w:rsidR="001162D7" w:rsidRPr="00181B71">
        <w:rPr>
          <w:rFonts w:ascii="Calibri" w:hAnsi="Calibri" w:cs="Calibri"/>
        </w:rPr>
        <w:t xml:space="preserve">Launcelot says, “My young master doth expect your </w:t>
      </w:r>
      <w:r w:rsidR="001162D7" w:rsidRPr="00181B71">
        <w:rPr>
          <w:rFonts w:ascii="Calibri" w:hAnsi="Calibri" w:cs="Calibri"/>
          <w:b/>
          <w:bCs/>
        </w:rPr>
        <w:t>reproach</w:t>
      </w:r>
      <w:r w:rsidR="001162D7" w:rsidRPr="00181B71">
        <w:rPr>
          <w:rFonts w:ascii="Calibri" w:hAnsi="Calibri" w:cs="Calibri"/>
        </w:rPr>
        <w:t>.”, but what he really means is that his young master is expecting you to come over, not that his master is expecting you to come and scold or insult him.</w:t>
      </w:r>
    </w:p>
    <w:p w14:paraId="7597BA61" w14:textId="77777777" w:rsidR="002E6A3E" w:rsidRPr="00181B71" w:rsidRDefault="002E6A3E"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mistake with the prefix</w:t>
      </w:r>
      <w:r w:rsidRPr="00181B71">
        <w:rPr>
          <w:rFonts w:ascii="Calibri" w:hAnsi="Calibri" w:cs="Calibri"/>
        </w:rPr>
        <w:t xml:space="preserve"> </w:t>
      </w:r>
    </w:p>
    <w:p w14:paraId="3E2752D5" w14:textId="77777777" w:rsidR="00F56061" w:rsidRPr="00181B71" w:rsidRDefault="00F56061" w:rsidP="001162D7">
      <w:pPr>
        <w:spacing w:line="360" w:lineRule="auto"/>
        <w:jc w:val="both"/>
        <w:rPr>
          <w:rFonts w:ascii="Calibri" w:hAnsi="Calibri" w:cs="Calibri"/>
          <w:b/>
          <w:bCs/>
        </w:rPr>
      </w:pPr>
    </w:p>
    <w:p w14:paraId="21DACAB3" w14:textId="410A8D8B" w:rsidR="00F56061" w:rsidRPr="00181B71" w:rsidRDefault="00C053ED" w:rsidP="001162D7">
      <w:pPr>
        <w:spacing w:line="360" w:lineRule="auto"/>
        <w:jc w:val="both"/>
        <w:rPr>
          <w:rFonts w:ascii="Calibri" w:hAnsi="Calibri" w:cs="Calibri"/>
          <w:b/>
          <w:bCs/>
        </w:rPr>
      </w:pPr>
      <w:r w:rsidRPr="00181B71">
        <w:rPr>
          <w:rFonts w:ascii="Calibri" w:hAnsi="Calibri" w:cs="Calibri"/>
          <w:b/>
          <w:bCs/>
        </w:rPr>
        <w:t>(f)</w:t>
      </w:r>
      <w:r w:rsidR="008550BD" w:rsidRPr="00181B71">
        <w:rPr>
          <w:rFonts w:ascii="Calibri" w:hAnsi="Calibri" w:cs="Calibri"/>
          <w:b/>
          <w:bCs/>
        </w:rPr>
        <w:t xml:space="preserve"> carnally &amp; cardinally</w:t>
      </w:r>
    </w:p>
    <w:p w14:paraId="3A46CF29" w14:textId="458A8FE5" w:rsidR="0042074F" w:rsidRPr="00181B71" w:rsidRDefault="0042074F" w:rsidP="001162D7">
      <w:pPr>
        <w:spacing w:line="360" w:lineRule="auto"/>
        <w:jc w:val="both"/>
        <w:rPr>
          <w:rFonts w:ascii="Calibri" w:hAnsi="Calibri" w:cs="Calibri"/>
        </w:rPr>
      </w:pPr>
      <w:r w:rsidRPr="00181B71">
        <w:rPr>
          <w:rFonts w:ascii="Calibri" w:hAnsi="Calibri" w:cs="Calibri"/>
        </w:rPr>
        <w:t xml:space="preserve">Intended </w:t>
      </w:r>
      <w:proofErr w:type="gramStart"/>
      <w:r w:rsidRPr="00181B71">
        <w:rPr>
          <w:rFonts w:ascii="Calibri" w:hAnsi="Calibri" w:cs="Calibri"/>
        </w:rPr>
        <w:t>word:</w:t>
      </w:r>
      <w:proofErr w:type="gramEnd"/>
      <w:r w:rsidRPr="00181B71">
        <w:rPr>
          <w:rFonts w:ascii="Calibri" w:hAnsi="Calibri" w:cs="Calibri"/>
        </w:rPr>
        <w:t xml:space="preserve"> </w:t>
      </w:r>
      <w:r w:rsidRPr="00181B71">
        <w:rPr>
          <w:rFonts w:ascii="Calibri" w:hAnsi="Calibri" w:cs="Calibri"/>
          <w:b/>
          <w:bCs/>
        </w:rPr>
        <w:t>carnally</w:t>
      </w:r>
      <w:r w:rsidRPr="00181B71">
        <w:rPr>
          <w:rFonts w:ascii="Calibri" w:hAnsi="Calibri" w:cs="Calibri"/>
        </w:rPr>
        <w:t xml:space="preserve"> means in a fleshly or sexual way.</w:t>
      </w:r>
    </w:p>
    <w:p w14:paraId="4934BEE6" w14:textId="64D4543D" w:rsidR="00C053ED" w:rsidRPr="00181B71" w:rsidRDefault="00C053ED"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cardinally</w:t>
      </w:r>
      <w:r w:rsidRPr="00181B71">
        <w:rPr>
          <w:rFonts w:ascii="Calibri" w:hAnsi="Calibri" w:cs="Calibri"/>
        </w:rPr>
        <w:t xml:space="preserve"> </w:t>
      </w:r>
      <w:r w:rsidR="008550BD" w:rsidRPr="00181B71">
        <w:rPr>
          <w:rFonts w:ascii="Calibri" w:hAnsi="Calibri" w:cs="Calibri"/>
        </w:rPr>
        <w:t>means fundamentally or chiefly.</w:t>
      </w:r>
    </w:p>
    <w:p w14:paraId="59C92984" w14:textId="77777777" w:rsidR="008550BD" w:rsidRPr="00181B71" w:rsidRDefault="008550BD"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roots of words are confused</w:t>
      </w:r>
    </w:p>
    <w:p w14:paraId="511922FE" w14:textId="77777777" w:rsidR="00C053ED" w:rsidRPr="00181B71" w:rsidRDefault="00C053ED" w:rsidP="001162D7">
      <w:pPr>
        <w:spacing w:line="360" w:lineRule="auto"/>
        <w:jc w:val="both"/>
        <w:rPr>
          <w:rFonts w:ascii="Calibri" w:hAnsi="Calibri" w:cs="Calibri"/>
        </w:rPr>
      </w:pPr>
    </w:p>
    <w:p w14:paraId="25CB4B12" w14:textId="2872ABB5" w:rsidR="00C053ED" w:rsidRPr="00181B71" w:rsidRDefault="00C053ED" w:rsidP="001162D7">
      <w:pPr>
        <w:spacing w:line="360" w:lineRule="auto"/>
        <w:jc w:val="both"/>
        <w:rPr>
          <w:rFonts w:ascii="Calibri" w:hAnsi="Calibri" w:cs="Calibri"/>
          <w:b/>
          <w:bCs/>
        </w:rPr>
      </w:pPr>
      <w:r w:rsidRPr="00181B71">
        <w:rPr>
          <w:rFonts w:ascii="Calibri" w:hAnsi="Calibri" w:cs="Calibri"/>
          <w:b/>
          <w:bCs/>
        </w:rPr>
        <w:t>(g)</w:t>
      </w:r>
      <w:r w:rsidR="008550BD" w:rsidRPr="00181B71">
        <w:rPr>
          <w:rFonts w:ascii="Calibri" w:hAnsi="Calibri" w:cs="Calibri"/>
          <w:b/>
          <w:bCs/>
        </w:rPr>
        <w:t xml:space="preserve">  infinite &amp; infinitive</w:t>
      </w:r>
    </w:p>
    <w:p w14:paraId="267CE44C" w14:textId="446ED8BC" w:rsidR="008550BD" w:rsidRPr="00181B71" w:rsidRDefault="00C053ED" w:rsidP="001162D7">
      <w:pPr>
        <w:spacing w:line="360" w:lineRule="auto"/>
        <w:jc w:val="both"/>
        <w:rPr>
          <w:rFonts w:ascii="Calibri" w:hAnsi="Calibri" w:cs="Calibri"/>
        </w:rPr>
      </w:pPr>
      <w:r w:rsidRPr="00181B71">
        <w:rPr>
          <w:rFonts w:ascii="Calibri" w:hAnsi="Calibri" w:cs="Calibri"/>
        </w:rPr>
        <w:t xml:space="preserve">Intended word: </w:t>
      </w:r>
      <w:r w:rsidR="00CD5B32" w:rsidRPr="00181B71">
        <w:rPr>
          <w:rFonts w:ascii="Calibri" w:hAnsi="Calibri" w:cs="Calibri"/>
          <w:b/>
          <w:bCs/>
        </w:rPr>
        <w:t>infinite</w:t>
      </w:r>
      <w:r w:rsidR="008550BD" w:rsidRPr="00181B71">
        <w:rPr>
          <w:rFonts w:ascii="Calibri" w:hAnsi="Calibri" w:cs="Calibri"/>
          <w:b/>
          <w:bCs/>
        </w:rPr>
        <w:t xml:space="preserve"> </w:t>
      </w:r>
      <w:r w:rsidR="008550BD" w:rsidRPr="00181B71">
        <w:rPr>
          <w:rFonts w:ascii="Calibri" w:hAnsi="Calibri" w:cs="Calibri"/>
        </w:rPr>
        <w:t>means s</w:t>
      </w:r>
      <w:r w:rsidR="007A07EE" w:rsidRPr="00181B71">
        <w:rPr>
          <w:rFonts w:ascii="Calibri" w:hAnsi="Calibri" w:cs="Calibri"/>
        </w:rPr>
        <w:t>omething</w:t>
      </w:r>
      <w:r w:rsidR="008550BD" w:rsidRPr="00181B71">
        <w:rPr>
          <w:rFonts w:ascii="Calibri" w:hAnsi="Calibri" w:cs="Calibri"/>
        </w:rPr>
        <w:t xml:space="preserve"> </w:t>
      </w:r>
      <w:r w:rsidR="007A07EE" w:rsidRPr="00181B71">
        <w:rPr>
          <w:rFonts w:ascii="Calibri" w:hAnsi="Calibri" w:cs="Calibri"/>
        </w:rPr>
        <w:t>has no limit, end, or edge</w:t>
      </w:r>
      <w:r w:rsidR="008550BD" w:rsidRPr="00181B71">
        <w:rPr>
          <w:rFonts w:ascii="Calibri" w:hAnsi="Calibri" w:cs="Calibri"/>
        </w:rPr>
        <w:t>.</w:t>
      </w:r>
    </w:p>
    <w:p w14:paraId="6AEDD321" w14:textId="508788FB" w:rsidR="008550BD" w:rsidRPr="00181B71" w:rsidRDefault="008550BD"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infinitive</w:t>
      </w:r>
      <w:r w:rsidRPr="00181B71">
        <w:rPr>
          <w:rFonts w:ascii="Calibri" w:hAnsi="Calibri" w:cs="Calibri"/>
        </w:rPr>
        <w:t xml:space="preserve"> means the base form of a verb, such as to go. She wants to say that he is an infinite burden on my bar bill</w:t>
      </w:r>
    </w:p>
    <w:p w14:paraId="7DB9DDCF" w14:textId="77777777" w:rsidR="008550BD" w:rsidRPr="00181B71" w:rsidRDefault="008550BD"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roots of words are confused</w:t>
      </w:r>
    </w:p>
    <w:p w14:paraId="0313CE3D" w14:textId="77777777" w:rsidR="00C053ED" w:rsidRPr="00181B71" w:rsidRDefault="00C053ED" w:rsidP="001162D7">
      <w:pPr>
        <w:spacing w:line="360" w:lineRule="auto"/>
        <w:jc w:val="both"/>
        <w:rPr>
          <w:rFonts w:ascii="Calibri" w:hAnsi="Calibri" w:cs="Calibri"/>
        </w:rPr>
      </w:pPr>
    </w:p>
    <w:p w14:paraId="6B5C1AFE" w14:textId="48E36505" w:rsidR="00C053ED" w:rsidRPr="00181B71" w:rsidRDefault="00C053ED" w:rsidP="001162D7">
      <w:pPr>
        <w:spacing w:line="360" w:lineRule="auto"/>
        <w:jc w:val="both"/>
        <w:rPr>
          <w:rFonts w:ascii="Calibri" w:hAnsi="Calibri" w:cs="Calibri"/>
          <w:b/>
          <w:bCs/>
        </w:rPr>
      </w:pPr>
      <w:r w:rsidRPr="00181B71">
        <w:rPr>
          <w:rFonts w:ascii="Calibri" w:hAnsi="Calibri" w:cs="Calibri"/>
          <w:b/>
          <w:bCs/>
        </w:rPr>
        <w:lastRenderedPageBreak/>
        <w:t>(h)</w:t>
      </w:r>
      <w:r w:rsidR="00E06245" w:rsidRPr="00181B71">
        <w:rPr>
          <w:rFonts w:ascii="Calibri" w:hAnsi="Calibri" w:cs="Calibri"/>
          <w:b/>
          <w:bCs/>
        </w:rPr>
        <w:t xml:space="preserve"> temper &amp; temporality</w:t>
      </w:r>
      <w:r w:rsidR="00232FE5" w:rsidRPr="00181B71">
        <w:rPr>
          <w:rFonts w:ascii="Calibri" w:hAnsi="Calibri" w:cs="Calibri"/>
          <w:b/>
          <w:bCs/>
        </w:rPr>
        <w:t>, strongly &amp; extraordinarily</w:t>
      </w:r>
    </w:p>
    <w:p w14:paraId="1BEB24AD" w14:textId="241C46B5" w:rsidR="00E06245" w:rsidRPr="00181B71" w:rsidRDefault="00E06245"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temper</w:t>
      </w:r>
      <w:r w:rsidRPr="00181B71">
        <w:rPr>
          <w:rFonts w:ascii="Calibri" w:hAnsi="Calibri" w:cs="Calibri"/>
        </w:rPr>
        <w:t xml:space="preserve"> means the way you are feeling at a particular time.</w:t>
      </w:r>
    </w:p>
    <w:p w14:paraId="186A6B40" w14:textId="243B3AA8" w:rsidR="00C053ED" w:rsidRPr="00181B71" w:rsidRDefault="00C053ED" w:rsidP="001162D7">
      <w:pPr>
        <w:spacing w:line="360" w:lineRule="auto"/>
        <w:jc w:val="both"/>
        <w:rPr>
          <w:rFonts w:ascii="Calibri" w:hAnsi="Calibri" w:cs="Calibri"/>
        </w:rPr>
      </w:pPr>
      <w:r w:rsidRPr="00181B71">
        <w:rPr>
          <w:rFonts w:ascii="Calibri" w:hAnsi="Calibri" w:cs="Calibri"/>
        </w:rPr>
        <w:t xml:space="preserve">Malapropism word: </w:t>
      </w:r>
      <w:r w:rsidR="00CD5B32" w:rsidRPr="00181B71">
        <w:rPr>
          <w:rFonts w:ascii="Calibri" w:hAnsi="Calibri" w:cs="Calibri"/>
          <w:b/>
          <w:bCs/>
        </w:rPr>
        <w:t>temporality</w:t>
      </w:r>
      <w:r w:rsidR="00E06245" w:rsidRPr="00181B71">
        <w:rPr>
          <w:rFonts w:ascii="Calibri" w:hAnsi="Calibri" w:cs="Calibri"/>
        </w:rPr>
        <w:t xml:space="preserve"> means the state or quality of being temporal. She</w:t>
      </w:r>
      <w:r w:rsidR="00232FE5" w:rsidRPr="00181B71">
        <w:rPr>
          <w:rFonts w:ascii="Calibri" w:hAnsi="Calibri" w:cs="Calibri"/>
        </w:rPr>
        <w:t xml:space="preserve"> is</w:t>
      </w:r>
      <w:r w:rsidR="00E06245" w:rsidRPr="00181B71">
        <w:rPr>
          <w:rFonts w:ascii="Calibri" w:hAnsi="Calibri" w:cs="Calibri"/>
        </w:rPr>
        <w:t xml:space="preserve"> trying to say that you are in excellent good temper. </w:t>
      </w:r>
    </w:p>
    <w:p w14:paraId="43549B5F" w14:textId="77777777" w:rsidR="0096563A" w:rsidRPr="00181B71" w:rsidRDefault="0096563A"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roots of words are confused</w:t>
      </w:r>
    </w:p>
    <w:p w14:paraId="2E1FD6E5" w14:textId="77777777" w:rsidR="00E06245" w:rsidRPr="00181B71" w:rsidRDefault="00E06245" w:rsidP="001162D7">
      <w:pPr>
        <w:spacing w:line="360" w:lineRule="auto"/>
        <w:jc w:val="both"/>
        <w:rPr>
          <w:rFonts w:ascii="Calibri" w:hAnsi="Calibri" w:cs="Calibri"/>
        </w:rPr>
      </w:pPr>
    </w:p>
    <w:p w14:paraId="27DC5C0B" w14:textId="4D46BF25" w:rsidR="00E06245" w:rsidRPr="00181B71" w:rsidRDefault="00E06245" w:rsidP="001162D7">
      <w:pPr>
        <w:spacing w:line="360" w:lineRule="auto"/>
        <w:jc w:val="both"/>
        <w:rPr>
          <w:rFonts w:ascii="Calibri" w:hAnsi="Calibri" w:cs="Calibri"/>
        </w:rPr>
      </w:pPr>
      <w:r w:rsidRPr="00181B71">
        <w:rPr>
          <w:rFonts w:ascii="Calibri" w:hAnsi="Calibri" w:cs="Calibri"/>
        </w:rPr>
        <w:t xml:space="preserve">Intended word: strongly </w:t>
      </w:r>
    </w:p>
    <w:p w14:paraId="34A47AF0" w14:textId="3209C960" w:rsidR="00CD5B32" w:rsidRPr="00181B71" w:rsidRDefault="00CD5B32"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extraordinarily</w:t>
      </w:r>
      <w:r w:rsidRPr="00181B71">
        <w:rPr>
          <w:rFonts w:ascii="Calibri" w:hAnsi="Calibri" w:cs="Calibri"/>
        </w:rPr>
        <w:t xml:space="preserve"> means very unusually</w:t>
      </w:r>
      <w:r w:rsidR="00232FE5" w:rsidRPr="00181B71">
        <w:rPr>
          <w:rFonts w:ascii="Calibri" w:hAnsi="Calibri" w:cs="Calibri"/>
        </w:rPr>
        <w:t xml:space="preserve"> and extremely.</w:t>
      </w:r>
    </w:p>
    <w:p w14:paraId="02384E8C" w14:textId="77777777" w:rsidR="00042F6A" w:rsidRPr="00181B71" w:rsidRDefault="00042F6A" w:rsidP="001162D7">
      <w:pPr>
        <w:spacing w:line="360" w:lineRule="auto"/>
        <w:jc w:val="both"/>
        <w:rPr>
          <w:rFonts w:ascii="Calibri" w:hAnsi="Calibri" w:cs="Calibri"/>
        </w:rPr>
      </w:pPr>
    </w:p>
    <w:p w14:paraId="54B574BC" w14:textId="24FBD1B2" w:rsidR="00042F6A" w:rsidRPr="00181B71" w:rsidRDefault="00CD5B32" w:rsidP="001162D7">
      <w:pPr>
        <w:spacing w:line="360" w:lineRule="auto"/>
        <w:jc w:val="both"/>
        <w:rPr>
          <w:rFonts w:ascii="Calibri" w:hAnsi="Calibri" w:cs="Calibri"/>
          <w:b/>
          <w:bCs/>
        </w:rPr>
      </w:pPr>
      <w:r w:rsidRPr="00181B71">
        <w:rPr>
          <w:rFonts w:ascii="Calibri" w:hAnsi="Calibri" w:cs="Calibri"/>
          <w:b/>
          <w:bCs/>
        </w:rPr>
        <w:t>Task 3</w:t>
      </w:r>
      <w:r w:rsidR="005C7603" w:rsidRPr="00181B71">
        <w:rPr>
          <w:rFonts w:ascii="Calibri" w:hAnsi="Calibri" w:cs="Calibri"/>
          <w:b/>
          <w:bCs/>
        </w:rPr>
        <w:t xml:space="preserve">: </w:t>
      </w:r>
      <w:r w:rsidR="00232FE5" w:rsidRPr="00181B71">
        <w:rPr>
          <w:rFonts w:ascii="Calibri" w:hAnsi="Calibri" w:cs="Calibri"/>
          <w:b/>
          <w:bCs/>
        </w:rPr>
        <w:t>False friends</w:t>
      </w:r>
    </w:p>
    <w:p w14:paraId="00B66141" w14:textId="2D96F737" w:rsidR="00CD5B32" w:rsidRPr="00181B71" w:rsidRDefault="003A12D8" w:rsidP="001162D7">
      <w:pPr>
        <w:spacing w:line="360" w:lineRule="auto"/>
        <w:jc w:val="both"/>
        <w:rPr>
          <w:rFonts w:ascii="Calibri" w:hAnsi="Calibri" w:cs="Calibri"/>
          <w:b/>
          <w:bCs/>
        </w:rPr>
      </w:pPr>
      <w:r w:rsidRPr="00181B71">
        <w:rPr>
          <w:rFonts w:ascii="Calibri" w:hAnsi="Calibri" w:cs="Calibri"/>
          <w:b/>
          <w:bCs/>
        </w:rPr>
        <w:t>(a) naughty</w:t>
      </w:r>
    </w:p>
    <w:p w14:paraId="404CB2F2" w14:textId="749B92C1" w:rsidR="00CD5B32" w:rsidRPr="00181B71" w:rsidRDefault="003A12D8" w:rsidP="001162D7">
      <w:pPr>
        <w:spacing w:line="360" w:lineRule="auto"/>
        <w:jc w:val="both"/>
        <w:rPr>
          <w:rFonts w:ascii="Calibri" w:hAnsi="Calibri" w:cs="Calibri"/>
        </w:rPr>
      </w:pPr>
      <w:r w:rsidRPr="00181B71">
        <w:rPr>
          <w:rFonts w:ascii="Calibri" w:hAnsi="Calibri" w:cs="Calibri"/>
        </w:rPr>
        <w:t>If you say a child is naughty, you mean that they behave badly or do not do what they are told.</w:t>
      </w:r>
      <w:r w:rsidR="00060D2D" w:rsidRPr="00181B71">
        <w:rPr>
          <w:rFonts w:ascii="Calibri" w:hAnsi="Calibri" w:cs="Calibri"/>
        </w:rPr>
        <w:t xml:space="preserve"> But naughty means </w:t>
      </w:r>
      <w:r w:rsidR="00060D2D" w:rsidRPr="00181B71">
        <w:rPr>
          <w:rFonts w:ascii="Calibri" w:hAnsi="Calibri" w:cs="Calibri"/>
          <w:b/>
          <w:bCs/>
        </w:rPr>
        <w:t xml:space="preserve">immoral and sinful, </w:t>
      </w:r>
      <w:r w:rsidR="00060D2D" w:rsidRPr="00181B71">
        <w:rPr>
          <w:rFonts w:ascii="Calibri" w:hAnsi="Calibri" w:cs="Calibri"/>
        </w:rPr>
        <w:t>in this case</w:t>
      </w:r>
    </w:p>
    <w:p w14:paraId="6E90028E" w14:textId="77777777" w:rsidR="003A12D8" w:rsidRPr="00181B71" w:rsidRDefault="003A12D8" w:rsidP="001162D7">
      <w:pPr>
        <w:spacing w:line="360" w:lineRule="auto"/>
        <w:jc w:val="both"/>
        <w:rPr>
          <w:rFonts w:ascii="Calibri" w:hAnsi="Calibri" w:cs="Calibri"/>
        </w:rPr>
      </w:pPr>
    </w:p>
    <w:p w14:paraId="6016945B" w14:textId="1D24ACE4" w:rsidR="003A12D8" w:rsidRPr="00181B71" w:rsidRDefault="00CD5B32" w:rsidP="001162D7">
      <w:pPr>
        <w:spacing w:line="360" w:lineRule="auto"/>
        <w:jc w:val="both"/>
        <w:rPr>
          <w:rFonts w:ascii="Calibri" w:hAnsi="Calibri" w:cs="Calibri"/>
          <w:b/>
          <w:bCs/>
        </w:rPr>
      </w:pPr>
      <w:r w:rsidRPr="00181B71">
        <w:rPr>
          <w:rFonts w:ascii="Calibri" w:hAnsi="Calibri" w:cs="Calibri"/>
          <w:b/>
          <w:bCs/>
        </w:rPr>
        <w:t xml:space="preserve">(b) </w:t>
      </w:r>
      <w:r w:rsidR="003A12D8" w:rsidRPr="00181B71">
        <w:rPr>
          <w:rFonts w:ascii="Calibri" w:hAnsi="Calibri" w:cs="Calibri"/>
          <w:b/>
          <w:bCs/>
        </w:rPr>
        <w:t>doubt</w:t>
      </w:r>
    </w:p>
    <w:p w14:paraId="3186568D" w14:textId="5EAC42A9" w:rsidR="00CD5B32" w:rsidRPr="00181B71" w:rsidRDefault="003A12D8" w:rsidP="001162D7">
      <w:pPr>
        <w:spacing w:line="360" w:lineRule="auto"/>
        <w:jc w:val="both"/>
        <w:rPr>
          <w:rFonts w:ascii="Calibri" w:hAnsi="Calibri" w:cs="Calibri"/>
        </w:rPr>
      </w:pPr>
      <w:r w:rsidRPr="00181B71">
        <w:rPr>
          <w:rFonts w:ascii="Calibri" w:hAnsi="Calibri" w:cs="Calibri"/>
        </w:rPr>
        <w:t xml:space="preserve">If you have doubts about something, you feel uncertain about it and do not know whether it is true or possible. But </w:t>
      </w:r>
      <w:r w:rsidR="007A07EE" w:rsidRPr="00181B71">
        <w:rPr>
          <w:rFonts w:ascii="Calibri" w:hAnsi="Calibri" w:cs="Calibri"/>
        </w:rPr>
        <w:t>doubt</w:t>
      </w:r>
      <w:r w:rsidRPr="00181B71">
        <w:rPr>
          <w:rFonts w:ascii="Calibri" w:hAnsi="Calibri" w:cs="Calibri"/>
        </w:rPr>
        <w:t xml:space="preserve"> means </w:t>
      </w:r>
      <w:r w:rsidRPr="00181B71">
        <w:rPr>
          <w:rFonts w:ascii="Calibri" w:hAnsi="Calibri" w:cs="Calibri"/>
          <w:b/>
          <w:bCs/>
        </w:rPr>
        <w:t>to</w:t>
      </w:r>
      <w:r w:rsidRPr="00181B71">
        <w:rPr>
          <w:rFonts w:ascii="Calibri" w:hAnsi="Calibri" w:cs="Calibri"/>
        </w:rPr>
        <w:t xml:space="preserve"> </w:t>
      </w:r>
      <w:r w:rsidRPr="00181B71">
        <w:rPr>
          <w:rFonts w:ascii="Calibri" w:hAnsi="Calibri" w:cs="Calibri"/>
          <w:b/>
          <w:bCs/>
        </w:rPr>
        <w:t xml:space="preserve">suspect, </w:t>
      </w:r>
      <w:r w:rsidRPr="00181B71">
        <w:rPr>
          <w:rFonts w:ascii="Calibri" w:hAnsi="Calibri" w:cs="Calibri"/>
        </w:rPr>
        <w:t>in this case</w:t>
      </w:r>
      <w:r w:rsidRPr="00181B71">
        <w:rPr>
          <w:rFonts w:ascii="Calibri" w:hAnsi="Calibri" w:cs="Calibri"/>
          <w:b/>
          <w:bCs/>
        </w:rPr>
        <w:t>.</w:t>
      </w:r>
    </w:p>
    <w:p w14:paraId="5B6BB19F" w14:textId="42796AF2" w:rsidR="007A07EE" w:rsidRPr="00181B71" w:rsidRDefault="007A07EE" w:rsidP="001162D7">
      <w:pPr>
        <w:spacing w:line="360" w:lineRule="auto"/>
        <w:jc w:val="both"/>
        <w:rPr>
          <w:rFonts w:ascii="Calibri" w:hAnsi="Calibri" w:cs="Calibri"/>
        </w:rPr>
      </w:pPr>
    </w:p>
    <w:p w14:paraId="5FE4078F" w14:textId="53DCB21C" w:rsidR="007A07EE" w:rsidRPr="00181B71" w:rsidRDefault="007A07EE" w:rsidP="001162D7">
      <w:pPr>
        <w:spacing w:line="360" w:lineRule="auto"/>
        <w:jc w:val="both"/>
        <w:rPr>
          <w:rFonts w:ascii="Calibri" w:hAnsi="Calibri" w:cs="Calibri"/>
          <w:b/>
          <w:bCs/>
        </w:rPr>
      </w:pPr>
      <w:r w:rsidRPr="00181B71">
        <w:rPr>
          <w:rFonts w:ascii="Calibri" w:hAnsi="Calibri" w:cs="Calibri"/>
          <w:b/>
          <w:bCs/>
        </w:rPr>
        <w:t>(c)</w:t>
      </w:r>
      <w:r w:rsidR="00060D2D" w:rsidRPr="00181B71">
        <w:rPr>
          <w:rFonts w:ascii="Calibri" w:hAnsi="Calibri" w:cs="Calibri"/>
          <w:b/>
          <w:bCs/>
        </w:rPr>
        <w:t xml:space="preserve"> h</w:t>
      </w:r>
      <w:r w:rsidRPr="00181B71">
        <w:rPr>
          <w:rFonts w:ascii="Calibri" w:hAnsi="Calibri" w:cs="Calibri"/>
          <w:b/>
          <w:bCs/>
        </w:rPr>
        <w:t>umorous</w:t>
      </w:r>
    </w:p>
    <w:p w14:paraId="730BD9EB" w14:textId="71E3FEFE" w:rsidR="007A07EE" w:rsidRPr="00181B71" w:rsidRDefault="00060D2D" w:rsidP="001162D7">
      <w:pPr>
        <w:spacing w:line="360" w:lineRule="auto"/>
        <w:jc w:val="both"/>
        <w:rPr>
          <w:rFonts w:ascii="Calibri" w:hAnsi="Calibri" w:cs="Calibri"/>
        </w:rPr>
      </w:pPr>
      <w:r w:rsidRPr="00181B71">
        <w:rPr>
          <w:rFonts w:ascii="Calibri" w:hAnsi="Calibri" w:cs="Calibri"/>
        </w:rPr>
        <w:t xml:space="preserve">If someone or something is humorous, they are amusing, especially in a clever or witty way. But humorous means </w:t>
      </w:r>
      <w:r w:rsidRPr="00181B71">
        <w:rPr>
          <w:rFonts w:ascii="Calibri" w:hAnsi="Calibri" w:cs="Calibri"/>
          <w:b/>
          <w:bCs/>
        </w:rPr>
        <w:t>moody, capricious and unpredictable</w:t>
      </w:r>
      <w:r w:rsidRPr="00181B71">
        <w:rPr>
          <w:rFonts w:ascii="Calibri" w:hAnsi="Calibri" w:cs="Calibri"/>
        </w:rPr>
        <w:t>,</w:t>
      </w:r>
      <w:r w:rsidRPr="00181B71">
        <w:rPr>
          <w:rFonts w:ascii="Calibri" w:hAnsi="Calibri" w:cs="Calibri"/>
          <w:b/>
          <w:bCs/>
        </w:rPr>
        <w:t xml:space="preserve"> </w:t>
      </w:r>
      <w:r w:rsidRPr="00181B71">
        <w:rPr>
          <w:rFonts w:ascii="Calibri" w:hAnsi="Calibri" w:cs="Calibri"/>
        </w:rPr>
        <w:t>in this case</w:t>
      </w:r>
      <w:r w:rsidRPr="00181B71">
        <w:rPr>
          <w:rFonts w:ascii="Calibri" w:hAnsi="Calibri" w:cs="Calibri"/>
          <w:b/>
          <w:bCs/>
        </w:rPr>
        <w:t>.</w:t>
      </w:r>
    </w:p>
    <w:p w14:paraId="1D49BD2B" w14:textId="77777777" w:rsidR="00060D2D" w:rsidRPr="00181B71" w:rsidRDefault="00060D2D" w:rsidP="001162D7">
      <w:pPr>
        <w:spacing w:line="360" w:lineRule="auto"/>
        <w:jc w:val="both"/>
        <w:rPr>
          <w:rFonts w:ascii="Calibri" w:hAnsi="Calibri" w:cs="Calibri"/>
        </w:rPr>
      </w:pPr>
    </w:p>
    <w:p w14:paraId="3FCC6EAF" w14:textId="7C5FBCB3" w:rsidR="007A07EE" w:rsidRPr="00181B71" w:rsidRDefault="007A07EE" w:rsidP="001162D7">
      <w:pPr>
        <w:spacing w:line="360" w:lineRule="auto"/>
        <w:jc w:val="both"/>
        <w:rPr>
          <w:rFonts w:ascii="Calibri" w:hAnsi="Calibri" w:cs="Calibri"/>
          <w:b/>
          <w:bCs/>
        </w:rPr>
      </w:pPr>
      <w:r w:rsidRPr="00181B71">
        <w:rPr>
          <w:rFonts w:ascii="Calibri" w:hAnsi="Calibri" w:cs="Calibri"/>
          <w:b/>
          <w:bCs/>
        </w:rPr>
        <w:t>(d)</w:t>
      </w:r>
      <w:r w:rsidR="00060D2D" w:rsidRPr="00181B71">
        <w:rPr>
          <w:rFonts w:ascii="Calibri" w:hAnsi="Calibri" w:cs="Calibri"/>
          <w:b/>
          <w:bCs/>
        </w:rPr>
        <w:t xml:space="preserve"> m</w:t>
      </w:r>
      <w:r w:rsidRPr="00181B71">
        <w:rPr>
          <w:rFonts w:ascii="Calibri" w:hAnsi="Calibri" w:cs="Calibri"/>
          <w:b/>
          <w:bCs/>
        </w:rPr>
        <w:t>erely</w:t>
      </w:r>
    </w:p>
    <w:p w14:paraId="4F94D250" w14:textId="531E09B7" w:rsidR="00060D2D" w:rsidRPr="00181B71" w:rsidRDefault="00060D2D" w:rsidP="001162D7">
      <w:pPr>
        <w:spacing w:line="360" w:lineRule="auto"/>
        <w:jc w:val="both"/>
        <w:rPr>
          <w:rFonts w:ascii="Calibri" w:hAnsi="Calibri" w:cs="Calibri"/>
        </w:rPr>
      </w:pPr>
      <w:r w:rsidRPr="00181B71">
        <w:rPr>
          <w:rFonts w:ascii="Calibri" w:hAnsi="Calibri" w:cs="Calibri"/>
        </w:rPr>
        <w:t xml:space="preserve">Merely can be used to </w:t>
      </w:r>
      <w:r w:rsidR="00464105" w:rsidRPr="00181B71">
        <w:rPr>
          <w:rFonts w:ascii="Calibri" w:hAnsi="Calibri" w:cs="Calibri"/>
        </w:rPr>
        <w:t>emphasise</w:t>
      </w:r>
      <w:r w:rsidRPr="00181B71">
        <w:rPr>
          <w:rFonts w:ascii="Calibri" w:hAnsi="Calibri" w:cs="Calibri"/>
        </w:rPr>
        <w:t xml:space="preserve"> that something is only what you say.</w:t>
      </w:r>
      <w:r w:rsidR="00744AD9" w:rsidRPr="00181B71">
        <w:rPr>
          <w:rFonts w:ascii="Calibri" w:hAnsi="Calibri" w:cs="Calibri"/>
        </w:rPr>
        <w:t xml:space="preserve"> But merely means </w:t>
      </w:r>
      <w:r w:rsidR="00744AD9" w:rsidRPr="00181B71">
        <w:rPr>
          <w:rFonts w:ascii="Calibri" w:hAnsi="Calibri" w:cs="Calibri"/>
          <w:b/>
          <w:bCs/>
        </w:rPr>
        <w:t>absolutely and entirely</w:t>
      </w:r>
      <w:r w:rsidR="00744AD9" w:rsidRPr="00181B71">
        <w:rPr>
          <w:rFonts w:ascii="Calibri" w:hAnsi="Calibri" w:cs="Calibri"/>
        </w:rPr>
        <w:t>, in this case.</w:t>
      </w:r>
    </w:p>
    <w:p w14:paraId="5CCC738E" w14:textId="77777777" w:rsidR="007A07EE" w:rsidRPr="00181B71" w:rsidRDefault="007A07EE" w:rsidP="001162D7">
      <w:pPr>
        <w:spacing w:line="360" w:lineRule="auto"/>
        <w:jc w:val="both"/>
        <w:rPr>
          <w:rFonts w:ascii="Calibri" w:hAnsi="Calibri" w:cs="Calibri"/>
        </w:rPr>
      </w:pPr>
    </w:p>
    <w:p w14:paraId="6D097351" w14:textId="5AF1E076" w:rsidR="007A07EE" w:rsidRPr="00181B71" w:rsidRDefault="007A07EE" w:rsidP="001162D7">
      <w:pPr>
        <w:spacing w:line="360" w:lineRule="auto"/>
        <w:jc w:val="both"/>
        <w:rPr>
          <w:rFonts w:ascii="Calibri" w:hAnsi="Calibri" w:cs="Calibri"/>
          <w:b/>
          <w:bCs/>
        </w:rPr>
      </w:pPr>
      <w:r w:rsidRPr="00181B71">
        <w:rPr>
          <w:rFonts w:ascii="Calibri" w:hAnsi="Calibri" w:cs="Calibri"/>
          <w:b/>
          <w:bCs/>
        </w:rPr>
        <w:t>(e)</w:t>
      </w:r>
      <w:r w:rsidR="00744AD9" w:rsidRPr="00181B71">
        <w:rPr>
          <w:rFonts w:ascii="Calibri" w:hAnsi="Calibri" w:cs="Calibri"/>
          <w:b/>
          <w:bCs/>
        </w:rPr>
        <w:t xml:space="preserve"> u</w:t>
      </w:r>
      <w:r w:rsidRPr="00181B71">
        <w:rPr>
          <w:rFonts w:ascii="Calibri" w:hAnsi="Calibri" w:cs="Calibri"/>
          <w:b/>
          <w:bCs/>
        </w:rPr>
        <w:t>ndertaker</w:t>
      </w:r>
    </w:p>
    <w:p w14:paraId="61B9B0CD" w14:textId="70DA2624" w:rsidR="005A4A90" w:rsidRPr="00181B71" w:rsidRDefault="005B7AA3" w:rsidP="001162D7">
      <w:pPr>
        <w:spacing w:line="360" w:lineRule="auto"/>
        <w:jc w:val="both"/>
        <w:rPr>
          <w:rFonts w:ascii="Calibri" w:hAnsi="Calibri" w:cs="Calibri"/>
        </w:rPr>
      </w:pPr>
      <w:r w:rsidRPr="00181B71">
        <w:rPr>
          <w:rFonts w:ascii="Calibri" w:hAnsi="Calibri" w:cs="Calibri"/>
        </w:rPr>
        <w:t>In Present Day English, a</w:t>
      </w:r>
      <w:r w:rsidR="005A4A90" w:rsidRPr="00181B71">
        <w:rPr>
          <w:rFonts w:ascii="Calibri" w:hAnsi="Calibri" w:cs="Calibri"/>
        </w:rPr>
        <w:t xml:space="preserve">n undertaker is a person whose job is to deal with the bodies of people who have died and to arrange funerals. </w:t>
      </w:r>
      <w:r w:rsidR="00FF260A" w:rsidRPr="00181B71">
        <w:rPr>
          <w:rFonts w:ascii="Calibri" w:hAnsi="Calibri" w:cs="Calibri"/>
        </w:rPr>
        <w:t xml:space="preserve">When Iago says, “And for Cassio, let me be his undertaker,” </w:t>
      </w:r>
      <w:r w:rsidR="00483185" w:rsidRPr="00181B71">
        <w:rPr>
          <w:rFonts w:ascii="Calibri" w:hAnsi="Calibri" w:cs="Calibri"/>
        </w:rPr>
        <w:t>the word undertaker does not carry that meaning</w:t>
      </w:r>
      <w:r w:rsidR="00FF260A" w:rsidRPr="00181B71">
        <w:rPr>
          <w:rFonts w:ascii="Calibri" w:hAnsi="Calibri" w:cs="Calibri"/>
        </w:rPr>
        <w:t>. But</w:t>
      </w:r>
      <w:r w:rsidR="005A4A90" w:rsidRPr="00181B71">
        <w:rPr>
          <w:rFonts w:ascii="Calibri" w:hAnsi="Calibri" w:cs="Calibri"/>
        </w:rPr>
        <w:t xml:space="preserve"> undertaker here means someone </w:t>
      </w:r>
      <w:r w:rsidR="00F67C76" w:rsidRPr="00181B71">
        <w:rPr>
          <w:rFonts w:ascii="Calibri" w:hAnsi="Calibri" w:cs="Calibri"/>
        </w:rPr>
        <w:t>to take on a task</w:t>
      </w:r>
      <w:r w:rsidR="00C11185" w:rsidRPr="00181B71">
        <w:rPr>
          <w:rFonts w:ascii="Calibri" w:hAnsi="Calibri" w:cs="Calibri"/>
        </w:rPr>
        <w:t xml:space="preserve">, </w:t>
      </w:r>
      <w:r w:rsidR="00F67C76" w:rsidRPr="00181B71">
        <w:rPr>
          <w:rFonts w:ascii="Calibri" w:hAnsi="Calibri" w:cs="Calibri"/>
        </w:rPr>
        <w:t>responsibility</w:t>
      </w:r>
      <w:r w:rsidR="00C11185" w:rsidRPr="00181B71">
        <w:rPr>
          <w:rFonts w:ascii="Calibri" w:hAnsi="Calibri" w:cs="Calibri"/>
        </w:rPr>
        <w:t xml:space="preserve"> or duty</w:t>
      </w:r>
      <w:r w:rsidR="005A4A90" w:rsidRPr="00181B71">
        <w:rPr>
          <w:rFonts w:ascii="Calibri" w:hAnsi="Calibri" w:cs="Calibri"/>
        </w:rPr>
        <w:t>.</w:t>
      </w:r>
      <w:r w:rsidR="00445A60" w:rsidRPr="00181B71">
        <w:rPr>
          <w:rFonts w:ascii="Calibri" w:hAnsi="Calibri" w:cs="Calibri"/>
        </w:rPr>
        <w:t xml:space="preserve"> </w:t>
      </w:r>
      <w:r w:rsidR="00825B20" w:rsidRPr="00181B71">
        <w:rPr>
          <w:rFonts w:ascii="Calibri" w:hAnsi="Calibri" w:cs="Calibri"/>
        </w:rPr>
        <w:t xml:space="preserve">Iago implied that he would </w:t>
      </w:r>
      <w:r w:rsidR="000446E9" w:rsidRPr="00181B71">
        <w:rPr>
          <w:rFonts w:ascii="Calibri" w:hAnsi="Calibri" w:cs="Calibri"/>
        </w:rPr>
        <w:t>take charge of</w:t>
      </w:r>
      <w:r w:rsidR="00825B20" w:rsidRPr="00181B71">
        <w:rPr>
          <w:rFonts w:ascii="Calibri" w:hAnsi="Calibri" w:cs="Calibri"/>
        </w:rPr>
        <w:t xml:space="preserve"> the situation. </w:t>
      </w:r>
    </w:p>
    <w:p w14:paraId="3E83D195" w14:textId="77777777" w:rsidR="0050674F" w:rsidRPr="00181B71" w:rsidRDefault="0050674F" w:rsidP="001162D7">
      <w:pPr>
        <w:spacing w:line="360" w:lineRule="auto"/>
        <w:jc w:val="both"/>
        <w:rPr>
          <w:rFonts w:ascii="Calibri" w:hAnsi="Calibri" w:cs="Calibri"/>
        </w:rPr>
      </w:pPr>
    </w:p>
    <w:p w14:paraId="3469D548" w14:textId="077E2282" w:rsidR="004C3A6C" w:rsidRPr="00181B71" w:rsidRDefault="00696921" w:rsidP="001162D7">
      <w:pPr>
        <w:spacing w:line="360" w:lineRule="auto"/>
        <w:jc w:val="both"/>
        <w:rPr>
          <w:rFonts w:ascii="Calibri" w:hAnsi="Calibri" w:cs="Calibri"/>
        </w:rPr>
      </w:pPr>
      <w:r w:rsidRPr="00181B71">
        <w:rPr>
          <w:rFonts w:ascii="Calibri" w:hAnsi="Calibri" w:cs="Calibri"/>
        </w:rPr>
        <w:t xml:space="preserve">The verb </w:t>
      </w:r>
      <w:proofErr w:type="gramStart"/>
      <w:r w:rsidRPr="00181B71">
        <w:rPr>
          <w:rFonts w:ascii="Calibri" w:hAnsi="Calibri" w:cs="Calibri"/>
        </w:rPr>
        <w:t>undertake</w:t>
      </w:r>
      <w:proofErr w:type="gramEnd"/>
      <w:r w:rsidRPr="00181B71">
        <w:rPr>
          <w:rFonts w:ascii="Calibri" w:hAnsi="Calibri" w:cs="Calibri"/>
        </w:rPr>
        <w:t xml:space="preserve">, meaning “to take someone into one’s charge or care,” </w:t>
      </w:r>
      <w:proofErr w:type="gramStart"/>
      <w:r w:rsidRPr="00181B71">
        <w:rPr>
          <w:rFonts w:ascii="Calibri" w:hAnsi="Calibri" w:cs="Calibri"/>
        </w:rPr>
        <w:t>dates back to</w:t>
      </w:r>
      <w:proofErr w:type="gramEnd"/>
      <w:r w:rsidRPr="00181B71">
        <w:rPr>
          <w:rFonts w:ascii="Calibri" w:hAnsi="Calibri" w:cs="Calibri"/>
        </w:rPr>
        <w:t xml:space="preserve"> around 1300. </w:t>
      </w:r>
      <w:r w:rsidR="00C524C7" w:rsidRPr="00181B71">
        <w:rPr>
          <w:rFonts w:ascii="Calibri" w:hAnsi="Calibri" w:cs="Calibri"/>
        </w:rPr>
        <w:t xml:space="preserve">Broadly, </w:t>
      </w:r>
      <w:r w:rsidR="00BA3D54" w:rsidRPr="00181B71">
        <w:rPr>
          <w:rFonts w:ascii="Calibri" w:hAnsi="Calibri" w:cs="Calibri"/>
        </w:rPr>
        <w:t xml:space="preserve">the term </w:t>
      </w:r>
      <w:r w:rsidR="00211C84" w:rsidRPr="00181B71">
        <w:rPr>
          <w:rFonts w:ascii="Calibri" w:hAnsi="Calibri" w:cs="Calibri"/>
        </w:rPr>
        <w:t xml:space="preserve">undertaker </w:t>
      </w:r>
      <w:r w:rsidR="002A146C" w:rsidRPr="00181B71">
        <w:rPr>
          <w:rFonts w:ascii="Calibri" w:hAnsi="Calibri" w:cs="Calibri"/>
        </w:rPr>
        <w:t xml:space="preserve">originally </w:t>
      </w:r>
      <w:r w:rsidR="00211C84" w:rsidRPr="00181B71">
        <w:rPr>
          <w:rFonts w:ascii="Calibri" w:hAnsi="Calibri" w:cs="Calibri"/>
        </w:rPr>
        <w:t xml:space="preserve">meant ‘‘someone who </w:t>
      </w:r>
      <w:r w:rsidR="00C524C7" w:rsidRPr="00181B71">
        <w:rPr>
          <w:rFonts w:ascii="Calibri" w:hAnsi="Calibri" w:cs="Calibri"/>
        </w:rPr>
        <w:t xml:space="preserve">engages in an activity;" </w:t>
      </w:r>
      <w:r w:rsidR="00BA3D54" w:rsidRPr="00181B71">
        <w:rPr>
          <w:rFonts w:ascii="Calibri" w:hAnsi="Calibri" w:cs="Calibri"/>
        </w:rPr>
        <w:t xml:space="preserve">by the 1400s </w:t>
      </w:r>
      <w:r w:rsidR="000C1FC7" w:rsidRPr="00181B71">
        <w:rPr>
          <w:rFonts w:ascii="Calibri" w:hAnsi="Calibri" w:cs="Calibri"/>
        </w:rPr>
        <w:t xml:space="preserve">and </w:t>
      </w:r>
      <w:r w:rsidR="00C524C7" w:rsidRPr="00181B71">
        <w:rPr>
          <w:rFonts w:ascii="Calibri" w:hAnsi="Calibri" w:cs="Calibri"/>
        </w:rPr>
        <w:t xml:space="preserve">"a contractor or projector of business of any sort," </w:t>
      </w:r>
      <w:r w:rsidR="009E11D7" w:rsidRPr="00181B71">
        <w:rPr>
          <w:rFonts w:ascii="Calibri" w:hAnsi="Calibri" w:cs="Calibri"/>
        </w:rPr>
        <w:t xml:space="preserve">as derived from the verb undertake. </w:t>
      </w:r>
      <w:r w:rsidR="005F168A" w:rsidRPr="00181B71">
        <w:rPr>
          <w:rFonts w:ascii="Calibri" w:hAnsi="Calibri" w:cs="Calibri"/>
        </w:rPr>
        <w:t xml:space="preserve">In the late 14th century, undertaker was used in the sense of “protector” or “helper,” </w:t>
      </w:r>
      <w:r w:rsidR="00F30971" w:rsidRPr="00181B71">
        <w:rPr>
          <w:rFonts w:ascii="Calibri" w:hAnsi="Calibri" w:cs="Calibri"/>
        </w:rPr>
        <w:t>as seen in Wycliffe’s 1382 translation of Psalms liii.6: “</w:t>
      </w:r>
      <w:proofErr w:type="spellStart"/>
      <w:r w:rsidR="00F30971" w:rsidRPr="00181B71">
        <w:rPr>
          <w:rFonts w:ascii="Calibri" w:hAnsi="Calibri" w:cs="Calibri"/>
        </w:rPr>
        <w:t>Þe</w:t>
      </w:r>
      <w:proofErr w:type="spellEnd"/>
      <w:r w:rsidR="00F30971" w:rsidRPr="00181B71">
        <w:rPr>
          <w:rFonts w:ascii="Calibri" w:hAnsi="Calibri" w:cs="Calibri"/>
        </w:rPr>
        <w:t xml:space="preserve"> lord is </w:t>
      </w:r>
      <w:proofErr w:type="spellStart"/>
      <w:r w:rsidR="00F30971" w:rsidRPr="00181B71">
        <w:rPr>
          <w:rFonts w:ascii="Calibri" w:hAnsi="Calibri" w:cs="Calibri"/>
        </w:rPr>
        <w:t>vndertakere</w:t>
      </w:r>
      <w:proofErr w:type="spellEnd"/>
      <w:r w:rsidR="00F30971" w:rsidRPr="00181B71">
        <w:rPr>
          <w:rFonts w:ascii="Calibri" w:hAnsi="Calibri" w:cs="Calibri"/>
        </w:rPr>
        <w:t xml:space="preserve"> of my </w:t>
      </w:r>
      <w:proofErr w:type="spellStart"/>
      <w:r w:rsidR="00F30971" w:rsidRPr="00181B71">
        <w:rPr>
          <w:rFonts w:ascii="Calibri" w:hAnsi="Calibri" w:cs="Calibri"/>
        </w:rPr>
        <w:t>soule</w:t>
      </w:r>
      <w:proofErr w:type="spellEnd"/>
      <w:r w:rsidR="00F30971" w:rsidRPr="00181B71">
        <w:rPr>
          <w:rFonts w:ascii="Calibri" w:hAnsi="Calibri" w:cs="Calibri"/>
        </w:rPr>
        <w:t xml:space="preserve">.”  </w:t>
      </w:r>
      <w:r w:rsidR="0066283E" w:rsidRPr="00181B71">
        <w:rPr>
          <w:rFonts w:ascii="Calibri" w:hAnsi="Calibri" w:cs="Calibri"/>
        </w:rPr>
        <w:t>By the 17th to 18th centuries</w:t>
      </w:r>
      <w:r w:rsidR="00525CF5" w:rsidRPr="00181B71">
        <w:rPr>
          <w:rFonts w:ascii="Calibri" w:hAnsi="Calibri" w:cs="Calibri"/>
        </w:rPr>
        <w:t xml:space="preserve">, as funeral practices became more </w:t>
      </w:r>
      <w:r w:rsidR="002909F8" w:rsidRPr="00181B71">
        <w:rPr>
          <w:rFonts w:ascii="Calibri" w:hAnsi="Calibri" w:cs="Calibri"/>
        </w:rPr>
        <w:t>formalised</w:t>
      </w:r>
      <w:r w:rsidR="00525CF5" w:rsidRPr="00181B71">
        <w:rPr>
          <w:rFonts w:ascii="Calibri" w:hAnsi="Calibri" w:cs="Calibri"/>
        </w:rPr>
        <w:t xml:space="preserve"> in England, people made a living specifically by undertaking the arrangements for burials</w:t>
      </w:r>
      <w:r w:rsidR="002909F8" w:rsidRPr="00181B71">
        <w:rPr>
          <w:rFonts w:ascii="Calibri" w:hAnsi="Calibri" w:cs="Calibri"/>
        </w:rPr>
        <w:t xml:space="preserve">. </w:t>
      </w:r>
      <w:r w:rsidR="00F54096" w:rsidRPr="00181B71">
        <w:rPr>
          <w:rFonts w:ascii="Calibri" w:hAnsi="Calibri" w:cs="Calibri"/>
        </w:rPr>
        <w:t>This led to the emergence of the term funeral undertaker in the 1690s, from which the narrower sense of</w:t>
      </w:r>
      <w:r w:rsidR="00C524C7" w:rsidRPr="00181B71">
        <w:rPr>
          <w:rFonts w:ascii="Calibri" w:hAnsi="Calibri" w:cs="Calibri"/>
        </w:rPr>
        <w:t xml:space="preserve"> "one whose business is to manage funerals and arrange details of burying the dead"</w:t>
      </w:r>
      <w:r w:rsidR="00053E81" w:rsidRPr="00181B71">
        <w:rPr>
          <w:rFonts w:ascii="Calibri" w:hAnsi="Calibri" w:cs="Calibri"/>
        </w:rPr>
        <w:t xml:space="preserve">. </w:t>
      </w:r>
      <w:r w:rsidR="00C524C7" w:rsidRPr="00181B71">
        <w:rPr>
          <w:rFonts w:ascii="Calibri" w:hAnsi="Calibri" w:cs="Calibri"/>
        </w:rPr>
        <w:t xml:space="preserve"> </w:t>
      </w:r>
      <w:r w:rsidR="002909F8" w:rsidRPr="00181B71">
        <w:rPr>
          <w:rFonts w:ascii="Calibri" w:hAnsi="Calibri" w:cs="Calibri"/>
        </w:rPr>
        <w:t>By the 19th century, undertaker mainly refer</w:t>
      </w:r>
      <w:r w:rsidR="00053E81" w:rsidRPr="00181B71">
        <w:rPr>
          <w:rFonts w:ascii="Calibri" w:hAnsi="Calibri" w:cs="Calibri"/>
        </w:rPr>
        <w:t xml:space="preserve">s </w:t>
      </w:r>
      <w:r w:rsidR="005B503A" w:rsidRPr="00181B71">
        <w:rPr>
          <w:rFonts w:ascii="Calibri" w:hAnsi="Calibri" w:cs="Calibri"/>
        </w:rPr>
        <w:t>to funeral</w:t>
      </w:r>
      <w:r w:rsidR="002909F8" w:rsidRPr="00181B71">
        <w:rPr>
          <w:rFonts w:ascii="Calibri" w:hAnsi="Calibri" w:cs="Calibri"/>
        </w:rPr>
        <w:t xml:space="preserve"> </w:t>
      </w:r>
      <w:r w:rsidR="008604FC" w:rsidRPr="00181B71">
        <w:rPr>
          <w:rFonts w:ascii="Calibri" w:hAnsi="Calibri" w:cs="Calibri"/>
        </w:rPr>
        <w:t>professional</w:t>
      </w:r>
      <w:r w:rsidR="006A73A6" w:rsidRPr="00181B71">
        <w:rPr>
          <w:rFonts w:ascii="Calibri" w:hAnsi="Calibri" w:cs="Calibri"/>
        </w:rPr>
        <w:t>s</w:t>
      </w:r>
      <w:r w:rsidR="008604FC" w:rsidRPr="00181B71">
        <w:rPr>
          <w:rFonts w:ascii="Calibri" w:hAnsi="Calibri" w:cs="Calibri"/>
        </w:rPr>
        <w:t xml:space="preserve"> </w:t>
      </w:r>
      <w:sdt>
        <w:sdtPr>
          <w:rPr>
            <w:rFonts w:ascii="Calibri" w:hAnsi="Calibri" w:cs="Calibri"/>
            <w:bCs/>
            <w:color w:val="000000"/>
          </w:rPr>
          <w:tag w:val="MENDELEY_CITATION_v3_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"/>
          <w:id w:val="-40752638"/>
          <w:placeholder>
            <w:docPart w:val="DefaultPlaceholder_-1854013440"/>
          </w:placeholder>
        </w:sdtPr>
        <w:sdtContent>
          <w:r w:rsidR="005617B4" w:rsidRPr="00181B71">
            <w:rPr>
              <w:rFonts w:ascii="Calibri" w:hAnsi="Calibri" w:cs="Calibri"/>
              <w:bCs/>
              <w:color w:val="000000"/>
            </w:rPr>
            <w:t>(Online Etymology Dictionary, n.d.-b)</w:t>
          </w:r>
        </w:sdtContent>
      </w:sdt>
      <w:r w:rsidR="008604FC" w:rsidRPr="00181B71">
        <w:rPr>
          <w:rFonts w:ascii="Calibri" w:hAnsi="Calibri" w:cs="Calibri"/>
          <w:bCs/>
          <w:color w:val="000000"/>
        </w:rPr>
        <w:t>.</w:t>
      </w:r>
    </w:p>
    <w:p w14:paraId="0EB330AC" w14:textId="77777777" w:rsidR="0050674F" w:rsidRPr="00181B71" w:rsidRDefault="0050674F" w:rsidP="001162D7">
      <w:pPr>
        <w:spacing w:line="360" w:lineRule="auto"/>
        <w:jc w:val="both"/>
        <w:rPr>
          <w:rFonts w:ascii="Calibri" w:hAnsi="Calibri" w:cs="Calibri"/>
        </w:rPr>
      </w:pPr>
      <w:r w:rsidRPr="00181B71">
        <w:rPr>
          <w:rFonts w:ascii="Calibri" w:hAnsi="Calibri" w:cs="Calibri"/>
        </w:rPr>
        <w:t xml:space="preserve">Movement: </w:t>
      </w:r>
      <w:r w:rsidRPr="00181B71">
        <w:rPr>
          <w:rFonts w:ascii="Calibri" w:hAnsi="Calibri" w:cs="Calibri"/>
          <w:b/>
          <w:bCs/>
        </w:rPr>
        <w:t>restriction</w:t>
      </w:r>
    </w:p>
    <w:p w14:paraId="49BCC4A4" w14:textId="77777777" w:rsidR="008604FC" w:rsidRPr="00181B71" w:rsidRDefault="008604FC" w:rsidP="001162D7">
      <w:pPr>
        <w:spacing w:line="360" w:lineRule="auto"/>
        <w:jc w:val="both"/>
        <w:rPr>
          <w:rFonts w:ascii="Calibri" w:eastAsia="Times New Roman" w:hAnsi="Calibri" w:cs="Calibri"/>
          <w:color w:val="000000"/>
        </w:rPr>
      </w:pPr>
    </w:p>
    <w:p w14:paraId="5CC85316" w14:textId="706ABC0A" w:rsidR="007A07EE" w:rsidRPr="00181B71" w:rsidRDefault="007A07EE" w:rsidP="001162D7">
      <w:pPr>
        <w:spacing w:line="360" w:lineRule="auto"/>
        <w:jc w:val="both"/>
        <w:rPr>
          <w:rFonts w:ascii="Calibri" w:hAnsi="Calibri" w:cs="Calibri"/>
          <w:b/>
          <w:bCs/>
        </w:rPr>
      </w:pPr>
      <w:r w:rsidRPr="00181B71">
        <w:rPr>
          <w:rFonts w:ascii="Calibri" w:hAnsi="Calibri" w:cs="Calibri"/>
          <w:b/>
          <w:bCs/>
        </w:rPr>
        <w:t>(f)</w:t>
      </w:r>
      <w:r w:rsidR="00296DD7" w:rsidRPr="00181B71">
        <w:rPr>
          <w:rFonts w:ascii="Calibri" w:hAnsi="Calibri" w:cs="Calibri"/>
          <w:b/>
          <w:bCs/>
        </w:rPr>
        <w:t xml:space="preserve"> e</w:t>
      </w:r>
      <w:r w:rsidRPr="00181B71">
        <w:rPr>
          <w:rFonts w:ascii="Calibri" w:hAnsi="Calibri" w:cs="Calibri"/>
          <w:b/>
          <w:bCs/>
        </w:rPr>
        <w:t>cstasy</w:t>
      </w:r>
    </w:p>
    <w:p w14:paraId="27B49870" w14:textId="09F023EA" w:rsidR="007A07EE" w:rsidRPr="00181B71" w:rsidRDefault="005B7AA3" w:rsidP="001162D7">
      <w:pPr>
        <w:spacing w:line="360" w:lineRule="auto"/>
        <w:jc w:val="both"/>
        <w:rPr>
          <w:rFonts w:ascii="Calibri" w:hAnsi="Calibri" w:cs="Calibri"/>
        </w:rPr>
      </w:pPr>
      <w:r w:rsidRPr="00181B71">
        <w:rPr>
          <w:rFonts w:ascii="Calibri" w:hAnsi="Calibri" w:cs="Calibri"/>
        </w:rPr>
        <w:t>In Present Day English, e</w:t>
      </w:r>
      <w:r w:rsidR="00296DD7" w:rsidRPr="00181B71">
        <w:rPr>
          <w:rFonts w:ascii="Calibri" w:hAnsi="Calibri" w:cs="Calibri"/>
        </w:rPr>
        <w:t>cstasy is a feeling of very great happiness. </w:t>
      </w:r>
      <w:r w:rsidR="005A4A90" w:rsidRPr="00181B71">
        <w:rPr>
          <w:rFonts w:ascii="Calibri" w:hAnsi="Calibri" w:cs="Calibri"/>
        </w:rPr>
        <w:t xml:space="preserve">But ecstasy here means a state of being outside oneself and refers to a loss of self-control or reason. </w:t>
      </w:r>
      <w:r w:rsidR="00296DD7" w:rsidRPr="00181B71">
        <w:rPr>
          <w:rFonts w:ascii="Calibri" w:hAnsi="Calibri" w:cs="Calibri"/>
        </w:rPr>
        <w:t>The phrase blasted with ecstasy means that his mind is destroyed by madness.</w:t>
      </w:r>
    </w:p>
    <w:p w14:paraId="49D97160" w14:textId="36C03F76" w:rsidR="005A4A90" w:rsidRPr="00181B71" w:rsidRDefault="005A4A90" w:rsidP="001162D7">
      <w:pPr>
        <w:spacing w:line="360" w:lineRule="auto"/>
        <w:jc w:val="both"/>
        <w:rPr>
          <w:rFonts w:ascii="Calibri" w:hAnsi="Calibri" w:cs="Calibri"/>
        </w:rPr>
      </w:pPr>
      <w:r w:rsidRPr="00181B71">
        <w:rPr>
          <w:rFonts w:ascii="Calibri" w:hAnsi="Calibri" w:cs="Calibri"/>
        </w:rPr>
        <w:t xml:space="preserve">Movement: </w:t>
      </w:r>
      <w:r w:rsidR="00F67C76" w:rsidRPr="00181B71">
        <w:rPr>
          <w:rFonts w:ascii="Calibri" w:hAnsi="Calibri" w:cs="Calibri"/>
          <w:b/>
          <w:bCs/>
        </w:rPr>
        <w:t>ameliorative movement</w:t>
      </w:r>
    </w:p>
    <w:p w14:paraId="285C4994" w14:textId="77777777" w:rsidR="005A4A90" w:rsidRPr="00181B71" w:rsidRDefault="005A4A90" w:rsidP="001162D7">
      <w:pPr>
        <w:spacing w:line="360" w:lineRule="auto"/>
        <w:jc w:val="both"/>
        <w:rPr>
          <w:rFonts w:ascii="Calibri" w:hAnsi="Calibri" w:cs="Calibri"/>
        </w:rPr>
      </w:pPr>
    </w:p>
    <w:p w14:paraId="02F36339" w14:textId="77777777" w:rsidR="008D05EE" w:rsidRPr="00181B71" w:rsidRDefault="008D05EE" w:rsidP="001162D7">
      <w:pPr>
        <w:spacing w:line="360" w:lineRule="auto"/>
        <w:jc w:val="both"/>
        <w:rPr>
          <w:rFonts w:ascii="Calibri" w:hAnsi="Calibri" w:cs="Calibri"/>
        </w:rPr>
      </w:pPr>
    </w:p>
    <w:p w14:paraId="7A1706C7" w14:textId="12BA2131" w:rsidR="007A07EE" w:rsidRPr="00181B71" w:rsidRDefault="007A07EE" w:rsidP="001162D7">
      <w:pPr>
        <w:spacing w:line="360" w:lineRule="auto"/>
        <w:jc w:val="both"/>
        <w:rPr>
          <w:rFonts w:ascii="Calibri" w:hAnsi="Calibri" w:cs="Calibri"/>
          <w:b/>
          <w:bCs/>
        </w:rPr>
      </w:pPr>
      <w:r w:rsidRPr="00181B71">
        <w:rPr>
          <w:rFonts w:ascii="Calibri" w:hAnsi="Calibri" w:cs="Calibri"/>
          <w:b/>
          <w:bCs/>
        </w:rPr>
        <w:lastRenderedPageBreak/>
        <w:t>(g)</w:t>
      </w:r>
      <w:r w:rsidR="00296DD7" w:rsidRPr="00181B71">
        <w:rPr>
          <w:rFonts w:ascii="Calibri" w:hAnsi="Calibri" w:cs="Calibri"/>
          <w:b/>
          <w:bCs/>
        </w:rPr>
        <w:t xml:space="preserve"> e</w:t>
      </w:r>
      <w:r w:rsidRPr="00181B71">
        <w:rPr>
          <w:rFonts w:ascii="Calibri" w:hAnsi="Calibri" w:cs="Calibri"/>
          <w:b/>
          <w:bCs/>
        </w:rPr>
        <w:t>ffeminate</w:t>
      </w:r>
    </w:p>
    <w:p w14:paraId="4DA67BB1" w14:textId="51C00BF1" w:rsidR="007A07EE" w:rsidRPr="00181B71" w:rsidRDefault="005B7AA3" w:rsidP="001162D7">
      <w:pPr>
        <w:spacing w:line="360" w:lineRule="auto"/>
        <w:jc w:val="both"/>
        <w:rPr>
          <w:rFonts w:ascii="Calibri" w:hAnsi="Calibri" w:cs="Calibri"/>
        </w:rPr>
      </w:pPr>
      <w:r w:rsidRPr="00181B71">
        <w:rPr>
          <w:rFonts w:ascii="Calibri" w:hAnsi="Calibri" w:cs="Calibri"/>
        </w:rPr>
        <w:t>In Present Day English, i</w:t>
      </w:r>
      <w:r w:rsidR="00296DD7" w:rsidRPr="00181B71">
        <w:rPr>
          <w:rFonts w:ascii="Calibri" w:hAnsi="Calibri" w:cs="Calibri"/>
        </w:rPr>
        <w:t>f you describe a man or boy as effeminate, you think he behaves, looks, or sounds like a woman or girl</w:t>
      </w:r>
      <w:r w:rsidR="007F56C2" w:rsidRPr="00181B71">
        <w:rPr>
          <w:rFonts w:ascii="Calibri" w:hAnsi="Calibri" w:cs="Calibri"/>
        </w:rPr>
        <w:t xml:space="preserve">, </w:t>
      </w:r>
      <w:r w:rsidR="009177AA" w:rsidRPr="00181B71">
        <w:rPr>
          <w:rFonts w:ascii="Calibri" w:hAnsi="Calibri" w:cs="Calibri"/>
        </w:rPr>
        <w:t>often with a negative connotation</w:t>
      </w:r>
      <w:r w:rsidR="00296DD7" w:rsidRPr="00181B71">
        <w:rPr>
          <w:rFonts w:ascii="Calibri" w:hAnsi="Calibri" w:cs="Calibri"/>
        </w:rPr>
        <w:t>.</w:t>
      </w:r>
      <w:r w:rsidR="005A4A90" w:rsidRPr="00181B71">
        <w:rPr>
          <w:rFonts w:ascii="Calibri" w:hAnsi="Calibri" w:cs="Calibri"/>
        </w:rPr>
        <w:t xml:space="preserve"> </w:t>
      </w:r>
      <w:r w:rsidR="00403411" w:rsidRPr="00181B71">
        <w:rPr>
          <w:rFonts w:ascii="Calibri" w:hAnsi="Calibri" w:cs="Calibri"/>
        </w:rPr>
        <w:t>However, in this context, effeminate refers to qualities like compassion, which are considered positive.</w:t>
      </w:r>
    </w:p>
    <w:p w14:paraId="6560B3AA" w14:textId="4CE0EB1E" w:rsidR="005A4A90" w:rsidRPr="00181B71" w:rsidRDefault="005A4A90" w:rsidP="001162D7">
      <w:pPr>
        <w:spacing w:line="360" w:lineRule="auto"/>
        <w:jc w:val="both"/>
        <w:rPr>
          <w:rFonts w:ascii="Calibri" w:hAnsi="Calibri" w:cs="Calibri"/>
        </w:rPr>
      </w:pPr>
      <w:r w:rsidRPr="00181B71">
        <w:rPr>
          <w:rFonts w:ascii="Calibri" w:hAnsi="Calibri" w:cs="Calibri"/>
        </w:rPr>
        <w:t xml:space="preserve">Movement: </w:t>
      </w:r>
      <w:r w:rsidR="005B7AA3" w:rsidRPr="00181B71">
        <w:rPr>
          <w:rFonts w:ascii="Calibri" w:hAnsi="Calibri" w:cs="Calibri"/>
          <w:b/>
          <w:bCs/>
        </w:rPr>
        <w:t>pejorative movement</w:t>
      </w:r>
    </w:p>
    <w:p w14:paraId="0F1CE970" w14:textId="77777777" w:rsidR="00296DD7" w:rsidRPr="00181B71" w:rsidRDefault="00296DD7" w:rsidP="001162D7">
      <w:pPr>
        <w:spacing w:line="360" w:lineRule="auto"/>
        <w:jc w:val="both"/>
        <w:rPr>
          <w:rFonts w:ascii="Calibri" w:hAnsi="Calibri" w:cs="Calibri"/>
        </w:rPr>
      </w:pPr>
    </w:p>
    <w:p w14:paraId="565857F9" w14:textId="33812DBC" w:rsidR="007A07EE" w:rsidRPr="00181B71" w:rsidRDefault="007A07EE" w:rsidP="001162D7">
      <w:pPr>
        <w:spacing w:line="360" w:lineRule="auto"/>
        <w:jc w:val="both"/>
        <w:rPr>
          <w:rFonts w:ascii="Calibri" w:hAnsi="Calibri" w:cs="Calibri"/>
          <w:b/>
          <w:bCs/>
        </w:rPr>
      </w:pPr>
      <w:r w:rsidRPr="00181B71">
        <w:rPr>
          <w:rFonts w:ascii="Calibri" w:hAnsi="Calibri" w:cs="Calibri"/>
          <w:b/>
          <w:bCs/>
        </w:rPr>
        <w:t>(h)</w:t>
      </w:r>
      <w:r w:rsidR="00296DD7" w:rsidRPr="00181B71">
        <w:rPr>
          <w:rFonts w:ascii="Calibri" w:hAnsi="Calibri" w:cs="Calibri"/>
          <w:b/>
          <w:bCs/>
        </w:rPr>
        <w:t xml:space="preserve"> g</w:t>
      </w:r>
      <w:r w:rsidRPr="00181B71">
        <w:rPr>
          <w:rFonts w:ascii="Calibri" w:hAnsi="Calibri" w:cs="Calibri"/>
          <w:b/>
          <w:bCs/>
        </w:rPr>
        <w:t>lass</w:t>
      </w:r>
    </w:p>
    <w:p w14:paraId="6D1EA5F3" w14:textId="2D7562C6" w:rsidR="00296DD7" w:rsidRPr="00181B71" w:rsidRDefault="005B7AA3" w:rsidP="001162D7">
      <w:pPr>
        <w:spacing w:line="360" w:lineRule="auto"/>
        <w:jc w:val="both"/>
        <w:rPr>
          <w:rFonts w:ascii="Calibri" w:hAnsi="Calibri" w:cs="Calibri"/>
        </w:rPr>
      </w:pPr>
      <w:r w:rsidRPr="00181B71">
        <w:rPr>
          <w:rFonts w:ascii="Calibri" w:hAnsi="Calibri" w:cs="Calibri"/>
        </w:rPr>
        <w:t xml:space="preserve">In Present Day English, glass is a hard, transparent substance that is used to make things such as windows and bottles. </w:t>
      </w:r>
      <w:r w:rsidR="00296DD7" w:rsidRPr="00181B71">
        <w:rPr>
          <w:rFonts w:ascii="Calibri" w:hAnsi="Calibri" w:cs="Calibri"/>
        </w:rPr>
        <w:t>Glass here means mirror. What he said is that you are not leaving until I hold a mirror up to you.</w:t>
      </w:r>
    </w:p>
    <w:p w14:paraId="2DE97965" w14:textId="77777777" w:rsidR="0060285D" w:rsidRPr="00181B71" w:rsidRDefault="0060285D" w:rsidP="001162D7">
      <w:pPr>
        <w:spacing w:line="360" w:lineRule="auto"/>
        <w:jc w:val="both"/>
        <w:rPr>
          <w:rFonts w:ascii="Calibri" w:hAnsi="Calibri" w:cs="Calibri"/>
        </w:rPr>
      </w:pPr>
    </w:p>
    <w:p w14:paraId="138300FE" w14:textId="4C332156" w:rsidR="009159B0" w:rsidRPr="00181B71" w:rsidRDefault="005F3686" w:rsidP="001162D7">
      <w:pPr>
        <w:spacing w:line="360" w:lineRule="auto"/>
        <w:jc w:val="both"/>
        <w:rPr>
          <w:rFonts w:ascii="Calibri" w:hAnsi="Calibri" w:cs="Calibri"/>
        </w:rPr>
      </w:pPr>
      <w:r w:rsidRPr="00181B71">
        <w:rPr>
          <w:rFonts w:ascii="Calibri" w:hAnsi="Calibri" w:cs="Calibri"/>
        </w:rPr>
        <w:t xml:space="preserve">The English word glass traces its origins to the Old English </w:t>
      </w:r>
      <w:proofErr w:type="spellStart"/>
      <w:r w:rsidRPr="00181B71">
        <w:rPr>
          <w:rFonts w:ascii="Calibri" w:hAnsi="Calibri" w:cs="Calibri"/>
        </w:rPr>
        <w:t>glæs</w:t>
      </w:r>
      <w:proofErr w:type="spellEnd"/>
      <w:r w:rsidRPr="00181B71">
        <w:rPr>
          <w:rFonts w:ascii="Calibri" w:hAnsi="Calibri" w:cs="Calibri"/>
        </w:rPr>
        <w:t xml:space="preserve">, which referred both to the material itself and vessels made from it. This term derives from the Proto-Germanic </w:t>
      </w:r>
      <w:proofErr w:type="spellStart"/>
      <w:r w:rsidRPr="00181B71">
        <w:rPr>
          <w:rFonts w:ascii="Calibri" w:hAnsi="Calibri" w:cs="Calibri"/>
        </w:rPr>
        <w:t>glasam</w:t>
      </w:r>
      <w:proofErr w:type="spellEnd"/>
      <w:r w:rsidRPr="00181B71">
        <w:rPr>
          <w:rFonts w:ascii="Calibri" w:hAnsi="Calibri" w:cs="Calibri"/>
        </w:rPr>
        <w:t xml:space="preserve">, a root also preserved in related Germanic languages, such as Old Saxon </w:t>
      </w:r>
      <w:proofErr w:type="spellStart"/>
      <w:r w:rsidRPr="00181B71">
        <w:rPr>
          <w:rFonts w:ascii="Calibri" w:hAnsi="Calibri" w:cs="Calibri"/>
        </w:rPr>
        <w:t>glas</w:t>
      </w:r>
      <w:proofErr w:type="spellEnd"/>
      <w:r w:rsidRPr="00181B71">
        <w:rPr>
          <w:rFonts w:ascii="Calibri" w:hAnsi="Calibri" w:cs="Calibri"/>
        </w:rPr>
        <w:t xml:space="preserve">, Dutch </w:t>
      </w:r>
      <w:proofErr w:type="spellStart"/>
      <w:r w:rsidRPr="00181B71">
        <w:rPr>
          <w:rFonts w:ascii="Calibri" w:hAnsi="Calibri" w:cs="Calibri"/>
        </w:rPr>
        <w:t>glas</w:t>
      </w:r>
      <w:proofErr w:type="spellEnd"/>
      <w:r w:rsidRPr="00181B71">
        <w:rPr>
          <w:rFonts w:ascii="Calibri" w:hAnsi="Calibri" w:cs="Calibri"/>
        </w:rPr>
        <w:t xml:space="preserve">, German Glas, and Old Norse </w:t>
      </w:r>
      <w:proofErr w:type="spellStart"/>
      <w:r w:rsidRPr="00181B71">
        <w:rPr>
          <w:rFonts w:ascii="Calibri" w:hAnsi="Calibri" w:cs="Calibri"/>
        </w:rPr>
        <w:t>gler</w:t>
      </w:r>
      <w:proofErr w:type="spellEnd"/>
      <w:r w:rsidRPr="00181B71">
        <w:rPr>
          <w:rFonts w:ascii="Calibri" w:hAnsi="Calibri" w:cs="Calibri"/>
        </w:rPr>
        <w:t xml:space="preserve">.  </w:t>
      </w:r>
      <w:r w:rsidR="004E4159" w:rsidRPr="00181B71">
        <w:rPr>
          <w:rFonts w:ascii="Calibri" w:hAnsi="Calibri" w:cs="Calibri"/>
        </w:rPr>
        <w:t>By the early 13th century, it meant specifically a "drinking glass," distinguishing it from other glass vessels.</w:t>
      </w:r>
      <w:r w:rsidR="00627756" w:rsidRPr="00181B71">
        <w:rPr>
          <w:rFonts w:ascii="Calibri" w:hAnsi="Calibri" w:cs="Calibri"/>
        </w:rPr>
        <w:t xml:space="preserve"> The sense of "mirror" emerged in the 14th century, while by the mid-16th century</w:t>
      </w:r>
      <w:r w:rsidR="009159B0" w:rsidRPr="00181B71">
        <w:rPr>
          <w:rFonts w:ascii="Calibri" w:hAnsi="Calibri" w:cs="Calibri"/>
        </w:rPr>
        <w:t xml:space="preserve">, </w:t>
      </w:r>
      <w:r w:rsidR="00627756" w:rsidRPr="00181B71">
        <w:rPr>
          <w:rFonts w:ascii="Calibri" w:hAnsi="Calibri" w:cs="Calibri"/>
        </w:rPr>
        <w:t>the term was applied to hourglasses, which measured time using flowing sand. By 1610, glass had also acquired the meaning of an "optical instrument," reflecting its use in tools like telescopes or microscopes</w:t>
      </w:r>
      <w:r w:rsidR="00B563AB" w:rsidRPr="00181B71">
        <w:rPr>
          <w:rFonts w:ascii="Calibri" w:hAnsi="Calibri" w:cs="Calibri"/>
        </w:rPr>
        <w:t xml:space="preserve"> </w:t>
      </w:r>
      <w:sdt>
        <w:sdtPr>
          <w:rPr>
            <w:rFonts w:ascii="Calibri" w:hAnsi="Calibri" w:cs="Calibri"/>
            <w:color w:val="000000"/>
          </w:rPr>
          <w:tag w:val="MENDELEY_CITATION_v3_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"/>
          <w:id w:val="-1767223960"/>
          <w:placeholder>
            <w:docPart w:val="DefaultPlaceholder_-1854013440"/>
          </w:placeholder>
        </w:sdtPr>
        <w:sdtContent>
          <w:r w:rsidR="005617B4" w:rsidRPr="00181B71">
            <w:rPr>
              <w:rFonts w:ascii="Calibri" w:hAnsi="Calibri" w:cs="Calibri"/>
              <w:color w:val="000000"/>
            </w:rPr>
            <w:t>(Online Etymology Dictionary, n.d.-a)</w:t>
          </w:r>
        </w:sdtContent>
      </w:sdt>
      <w:r w:rsidR="00627756" w:rsidRPr="00181B71">
        <w:rPr>
          <w:rFonts w:ascii="Calibri" w:hAnsi="Calibri" w:cs="Calibri"/>
        </w:rPr>
        <w:t>.</w:t>
      </w:r>
    </w:p>
    <w:p w14:paraId="5A05B53C" w14:textId="3409AE16" w:rsidR="00296DD7" w:rsidRPr="00181B71" w:rsidRDefault="00296DD7" w:rsidP="001162D7">
      <w:pPr>
        <w:spacing w:line="360" w:lineRule="auto"/>
        <w:jc w:val="both"/>
        <w:rPr>
          <w:rFonts w:ascii="Calibri" w:hAnsi="Calibri" w:cs="Calibri"/>
        </w:rPr>
      </w:pPr>
      <w:r w:rsidRPr="00181B71">
        <w:rPr>
          <w:rFonts w:ascii="Calibri" w:hAnsi="Calibri" w:cs="Calibri"/>
        </w:rPr>
        <w:t xml:space="preserve">Movement: </w:t>
      </w:r>
      <w:r w:rsidR="00F67C76" w:rsidRPr="00181B71">
        <w:rPr>
          <w:rFonts w:ascii="Calibri" w:hAnsi="Calibri" w:cs="Calibri"/>
          <w:b/>
          <w:bCs/>
        </w:rPr>
        <w:t xml:space="preserve">extension </w:t>
      </w:r>
    </w:p>
    <w:p w14:paraId="1F57977B" w14:textId="77777777" w:rsidR="007A07EE" w:rsidRPr="00181B71" w:rsidRDefault="007A07EE" w:rsidP="001162D7">
      <w:pPr>
        <w:spacing w:line="360" w:lineRule="auto"/>
        <w:jc w:val="both"/>
        <w:rPr>
          <w:rFonts w:ascii="Calibri" w:hAnsi="Calibri" w:cs="Calibri"/>
        </w:rPr>
      </w:pPr>
    </w:p>
    <w:p w14:paraId="74DCD01B" w14:textId="77777777" w:rsidR="00107D83" w:rsidRPr="00181B71" w:rsidRDefault="00107D83" w:rsidP="001162D7">
      <w:pPr>
        <w:spacing w:line="360" w:lineRule="auto"/>
        <w:jc w:val="both"/>
        <w:rPr>
          <w:rFonts w:ascii="Calibri" w:hAnsi="Calibri" w:cs="Calibri"/>
          <w:b/>
          <w:bCs/>
          <w:spacing w:val="-3"/>
        </w:rPr>
      </w:pPr>
      <w:r w:rsidRPr="00181B71">
        <w:rPr>
          <w:rFonts w:ascii="Calibri" w:hAnsi="Calibri" w:cs="Calibri"/>
          <w:b/>
          <w:bCs/>
          <w:spacing w:val="-3"/>
        </w:rPr>
        <w:br w:type="page"/>
      </w:r>
    </w:p>
    <w:p w14:paraId="20493251" w14:textId="6AEBD87B" w:rsidR="00F260C8" w:rsidRPr="00181B71" w:rsidRDefault="00F260C8" w:rsidP="001162D7">
      <w:pPr>
        <w:spacing w:line="360" w:lineRule="auto"/>
        <w:jc w:val="both"/>
        <w:rPr>
          <w:rFonts w:ascii="Calibri" w:hAnsi="Calibri" w:cs="Calibri"/>
          <w:b/>
          <w:bCs/>
          <w:spacing w:val="-3"/>
        </w:rPr>
      </w:pPr>
      <w:r w:rsidRPr="00181B71">
        <w:rPr>
          <w:rFonts w:ascii="Calibri" w:hAnsi="Calibri" w:cs="Calibri"/>
          <w:b/>
          <w:bCs/>
          <w:spacing w:val="-3"/>
        </w:rPr>
        <w:lastRenderedPageBreak/>
        <w:t>Assignment</w:t>
      </w:r>
      <w:r w:rsidR="009977E8" w:rsidRPr="00181B71">
        <w:rPr>
          <w:rFonts w:ascii="Calibri" w:hAnsi="Calibri" w:cs="Calibri"/>
          <w:b/>
          <w:bCs/>
          <w:spacing w:val="-3"/>
        </w:rPr>
        <w:t xml:space="preserve"> 4</w:t>
      </w:r>
    </w:p>
    <w:p w14:paraId="185FFC4D" w14:textId="34223B49" w:rsidR="00D11F06" w:rsidRPr="00181B71" w:rsidRDefault="00D11F06" w:rsidP="001162D7">
      <w:pPr>
        <w:spacing w:line="360" w:lineRule="auto"/>
        <w:jc w:val="both"/>
        <w:rPr>
          <w:rFonts w:ascii="Calibri" w:hAnsi="Calibri" w:cs="Calibri"/>
          <w:b/>
          <w:bCs/>
          <w:spacing w:val="-3"/>
        </w:rPr>
      </w:pPr>
      <w:r w:rsidRPr="00181B71">
        <w:rPr>
          <w:rFonts w:ascii="Calibri" w:hAnsi="Calibri" w:cs="Calibri"/>
          <w:b/>
          <w:bCs/>
          <w:spacing w:val="-3"/>
        </w:rPr>
        <w:t>SYNTAX AND STYLE IN EARLY MODERN ENGLISH</w:t>
      </w:r>
    </w:p>
    <w:p w14:paraId="526218D8" w14:textId="59E91AD6" w:rsidR="00D11F06" w:rsidRPr="00181B71" w:rsidRDefault="008E13C7" w:rsidP="001162D7">
      <w:pPr>
        <w:spacing w:line="360" w:lineRule="auto"/>
        <w:jc w:val="both"/>
        <w:rPr>
          <w:rFonts w:ascii="Calibri" w:hAnsi="Calibri" w:cs="Calibri"/>
          <w:b/>
          <w:bCs/>
        </w:rPr>
      </w:pPr>
      <w:r w:rsidRPr="00181B71">
        <w:rPr>
          <w:rFonts w:ascii="Calibri" w:hAnsi="Calibri" w:cs="Calibri"/>
          <w:b/>
          <w:bCs/>
        </w:rPr>
        <w:t>Task 1: Compound and complex sentences</w:t>
      </w:r>
    </w:p>
    <w:p w14:paraId="779FB597" w14:textId="735C0F87" w:rsidR="00091EB8" w:rsidRPr="00181B71" w:rsidRDefault="00091EB8" w:rsidP="001162D7">
      <w:pPr>
        <w:spacing w:line="360" w:lineRule="auto"/>
        <w:jc w:val="both"/>
        <w:rPr>
          <w:rFonts w:ascii="Calibri" w:hAnsi="Calibri" w:cs="Calibri"/>
        </w:rPr>
      </w:pPr>
      <w:r w:rsidRPr="00181B71">
        <w:rPr>
          <w:rFonts w:ascii="Calibri" w:hAnsi="Calibri" w:cs="Calibri"/>
        </w:rPr>
        <w:t>(a) He arrived early so that he wouldn’t miss the train.</w:t>
      </w:r>
    </w:p>
    <w:p w14:paraId="6C72B7EB" w14:textId="66503A35" w:rsidR="00D35977" w:rsidRPr="00181B71" w:rsidRDefault="00D35977"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641225" w:rsidRPr="00181B71">
        <w:rPr>
          <w:rFonts w:ascii="Calibri" w:hAnsi="Calibri" w:cs="Calibri"/>
          <w:b/>
          <w:bCs/>
          <w:sz w:val="24"/>
          <w:szCs w:val="24"/>
        </w:rPr>
        <w:t>purpose</w:t>
      </w:r>
      <w:r w:rsidR="000764BF" w:rsidRPr="00181B71">
        <w:rPr>
          <w:rFonts w:ascii="Calibri" w:hAnsi="Calibri" w:cs="Calibri"/>
          <w:b/>
          <w:bCs/>
          <w:sz w:val="24"/>
          <w:szCs w:val="24"/>
        </w:rPr>
        <w:t xml:space="preserve">. </w:t>
      </w:r>
      <w:r w:rsidR="000764BF" w:rsidRPr="00181B71">
        <w:rPr>
          <w:rFonts w:ascii="Calibri" w:hAnsi="Calibri" w:cs="Calibri"/>
          <w:sz w:val="24"/>
          <w:szCs w:val="24"/>
        </w:rPr>
        <w:t>The clause</w:t>
      </w:r>
      <w:r w:rsidR="002C4653" w:rsidRPr="00181B71">
        <w:rPr>
          <w:rFonts w:ascii="Calibri" w:hAnsi="Calibri" w:cs="Calibri"/>
          <w:sz w:val="24"/>
          <w:szCs w:val="24"/>
        </w:rPr>
        <w:t xml:space="preserve"> tells the purpose of arriving early.</w:t>
      </w:r>
    </w:p>
    <w:p w14:paraId="2472510B" w14:textId="77777777" w:rsidR="00091EB8" w:rsidRPr="00181B71" w:rsidRDefault="00091EB8" w:rsidP="001162D7">
      <w:pPr>
        <w:spacing w:line="360" w:lineRule="auto"/>
        <w:jc w:val="both"/>
        <w:rPr>
          <w:rFonts w:ascii="Calibri" w:hAnsi="Calibri" w:cs="Calibri"/>
        </w:rPr>
      </w:pPr>
    </w:p>
    <w:p w14:paraId="45066488" w14:textId="77777777" w:rsidR="00091EB8" w:rsidRPr="00181B71" w:rsidRDefault="00091EB8" w:rsidP="001162D7">
      <w:pPr>
        <w:spacing w:line="360" w:lineRule="auto"/>
        <w:jc w:val="both"/>
        <w:rPr>
          <w:rFonts w:ascii="Calibri" w:hAnsi="Calibri" w:cs="Calibri"/>
        </w:rPr>
      </w:pPr>
      <w:r w:rsidRPr="00181B71">
        <w:rPr>
          <w:rFonts w:ascii="Calibri" w:hAnsi="Calibri" w:cs="Calibri"/>
        </w:rPr>
        <w:t>(b) Before he went online, he did his homework.</w:t>
      </w:r>
    </w:p>
    <w:p w14:paraId="679394FB" w14:textId="2F3D2B82" w:rsidR="00641225" w:rsidRPr="00181B71" w:rsidRDefault="00641225" w:rsidP="001162D7">
      <w:pPr>
        <w:pStyle w:val="p1"/>
        <w:spacing w:line="360" w:lineRule="auto"/>
        <w:jc w:val="both"/>
        <w:rPr>
          <w:rFonts w:ascii="Calibri" w:hAnsi="Calibri" w:cs="Calibri"/>
          <w:b/>
          <w:bCs/>
          <w:sz w:val="24"/>
          <w:szCs w:val="24"/>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143F24" w:rsidRPr="00181B71">
        <w:rPr>
          <w:rFonts w:ascii="Calibri" w:hAnsi="Calibri" w:cs="Calibri"/>
          <w:b/>
          <w:bCs/>
          <w:sz w:val="24"/>
          <w:szCs w:val="24"/>
        </w:rPr>
        <w:t>time</w:t>
      </w:r>
      <w:r w:rsidR="002C4653" w:rsidRPr="00181B71">
        <w:rPr>
          <w:rFonts w:ascii="Calibri" w:hAnsi="Calibri" w:cs="Calibri"/>
          <w:b/>
          <w:bCs/>
          <w:sz w:val="24"/>
          <w:szCs w:val="24"/>
        </w:rPr>
        <w:t xml:space="preserve">. </w:t>
      </w:r>
      <w:r w:rsidR="002C4653" w:rsidRPr="00181B71">
        <w:rPr>
          <w:rFonts w:ascii="Calibri" w:hAnsi="Calibri" w:cs="Calibri"/>
          <w:sz w:val="24"/>
          <w:szCs w:val="24"/>
        </w:rPr>
        <w:t>The clause tells</w:t>
      </w:r>
      <w:r w:rsidR="00B83DEC" w:rsidRPr="00181B71">
        <w:rPr>
          <w:rFonts w:ascii="Calibri" w:hAnsi="Calibri" w:cs="Calibri"/>
          <w:sz w:val="24"/>
          <w:szCs w:val="24"/>
        </w:rPr>
        <w:t xml:space="preserve"> when he did his homework.</w:t>
      </w:r>
    </w:p>
    <w:p w14:paraId="0608190D" w14:textId="77777777" w:rsidR="002C4653" w:rsidRPr="00181B71" w:rsidRDefault="002C4653" w:rsidP="001162D7">
      <w:pPr>
        <w:pStyle w:val="p1"/>
        <w:spacing w:line="360" w:lineRule="auto"/>
        <w:jc w:val="both"/>
        <w:rPr>
          <w:rFonts w:ascii="Calibri" w:eastAsiaTheme="minorEastAsia" w:hAnsi="Calibri" w:cs="Calibri"/>
          <w:b/>
          <w:bCs/>
          <w:color w:val="auto"/>
          <w:kern w:val="2"/>
          <w:sz w:val="24"/>
          <w:szCs w:val="24"/>
          <w14:ligatures w14:val="standardContextual"/>
        </w:rPr>
      </w:pPr>
    </w:p>
    <w:p w14:paraId="21B33F7C" w14:textId="77777777" w:rsidR="00525F7A" w:rsidRPr="00181B71" w:rsidRDefault="00525F7A" w:rsidP="001162D7">
      <w:pPr>
        <w:spacing w:line="360" w:lineRule="auto"/>
        <w:jc w:val="both"/>
        <w:rPr>
          <w:rFonts w:ascii="Calibri" w:hAnsi="Calibri" w:cs="Calibri"/>
        </w:rPr>
      </w:pPr>
    </w:p>
    <w:p w14:paraId="214B86DB" w14:textId="18D4404B" w:rsidR="00091EB8" w:rsidRPr="00181B71" w:rsidRDefault="00091EB8" w:rsidP="001162D7">
      <w:pPr>
        <w:spacing w:line="360" w:lineRule="auto"/>
        <w:jc w:val="both"/>
        <w:rPr>
          <w:rFonts w:ascii="Calibri" w:hAnsi="Calibri" w:cs="Calibri"/>
        </w:rPr>
      </w:pPr>
      <w:r w:rsidRPr="00181B71">
        <w:rPr>
          <w:rFonts w:ascii="Calibri" w:hAnsi="Calibri" w:cs="Calibri"/>
        </w:rPr>
        <w:t>(c) She ran fast, as though her life depended on it.</w:t>
      </w:r>
    </w:p>
    <w:p w14:paraId="7B8A7E28" w14:textId="6F639C63" w:rsidR="00143F24" w:rsidRPr="00181B71" w:rsidRDefault="00143F24"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Pr="00181B71">
        <w:rPr>
          <w:rFonts w:ascii="Calibri" w:hAnsi="Calibri" w:cs="Calibri"/>
          <w:b/>
          <w:bCs/>
          <w:sz w:val="24"/>
          <w:szCs w:val="24"/>
        </w:rPr>
        <w:t>manner</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EE4016" w:rsidRPr="00181B71">
        <w:rPr>
          <w:rFonts w:ascii="Calibri" w:hAnsi="Calibri" w:cs="Calibri"/>
          <w:sz w:val="24"/>
          <w:szCs w:val="24"/>
        </w:rPr>
        <w:t>describes how she ran.</w:t>
      </w:r>
    </w:p>
    <w:p w14:paraId="633ECEA5" w14:textId="77777777" w:rsidR="00143F24" w:rsidRPr="00181B71" w:rsidRDefault="00143F24" w:rsidP="001162D7">
      <w:pPr>
        <w:spacing w:line="360" w:lineRule="auto"/>
        <w:jc w:val="both"/>
        <w:rPr>
          <w:rFonts w:ascii="Calibri" w:hAnsi="Calibri" w:cs="Calibri"/>
        </w:rPr>
      </w:pPr>
    </w:p>
    <w:p w14:paraId="6981440A" w14:textId="77777777" w:rsidR="00091EB8" w:rsidRPr="00181B71" w:rsidRDefault="00091EB8" w:rsidP="001162D7">
      <w:pPr>
        <w:spacing w:line="360" w:lineRule="auto"/>
        <w:jc w:val="both"/>
        <w:rPr>
          <w:rFonts w:ascii="Calibri" w:hAnsi="Calibri" w:cs="Calibri"/>
        </w:rPr>
      </w:pPr>
      <w:r w:rsidRPr="00181B71">
        <w:rPr>
          <w:rFonts w:ascii="Calibri" w:hAnsi="Calibri" w:cs="Calibri"/>
        </w:rPr>
        <w:t>(d) Although it rained hard, he managed to stay dry.</w:t>
      </w:r>
    </w:p>
    <w:p w14:paraId="58A58C7D" w14:textId="7CE99319" w:rsidR="00143F24" w:rsidRPr="00181B71" w:rsidRDefault="00143F24" w:rsidP="001162D7">
      <w:pPr>
        <w:pStyle w:val="p1"/>
        <w:spacing w:line="360" w:lineRule="auto"/>
        <w:jc w:val="both"/>
        <w:rPr>
          <w:rFonts w:ascii="Calibri" w:hAnsi="Calibri" w:cs="Calibri"/>
          <w:sz w:val="24"/>
          <w:szCs w:val="24"/>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E277A0" w:rsidRPr="00181B71">
        <w:rPr>
          <w:rFonts w:ascii="Calibri" w:hAnsi="Calibri" w:cs="Calibri"/>
          <w:b/>
          <w:bCs/>
          <w:sz w:val="24"/>
          <w:szCs w:val="24"/>
        </w:rPr>
        <w:t>concession</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EE4016" w:rsidRPr="00181B71">
        <w:rPr>
          <w:rFonts w:ascii="Calibri" w:hAnsi="Calibri" w:cs="Calibri"/>
          <w:sz w:val="24"/>
          <w:szCs w:val="24"/>
        </w:rPr>
        <w:t>contrasts the rain with staying dry.</w:t>
      </w:r>
    </w:p>
    <w:p w14:paraId="3CCB270A" w14:textId="77777777" w:rsidR="00143F24" w:rsidRPr="00181B71" w:rsidRDefault="00143F24" w:rsidP="001162D7">
      <w:pPr>
        <w:spacing w:line="360" w:lineRule="auto"/>
        <w:jc w:val="both"/>
        <w:rPr>
          <w:rFonts w:ascii="Calibri" w:hAnsi="Calibri" w:cs="Calibri"/>
        </w:rPr>
      </w:pPr>
    </w:p>
    <w:p w14:paraId="1F1C3496" w14:textId="77777777" w:rsidR="00091EB8" w:rsidRPr="00181B71" w:rsidRDefault="00091EB8" w:rsidP="001162D7">
      <w:pPr>
        <w:spacing w:line="360" w:lineRule="auto"/>
        <w:jc w:val="both"/>
        <w:rPr>
          <w:rFonts w:ascii="Calibri" w:hAnsi="Calibri" w:cs="Calibri"/>
        </w:rPr>
      </w:pPr>
      <w:r w:rsidRPr="00181B71">
        <w:rPr>
          <w:rFonts w:ascii="Calibri" w:hAnsi="Calibri" w:cs="Calibri"/>
        </w:rPr>
        <w:t>(e) The pen that I used was John’s.</w:t>
      </w:r>
    </w:p>
    <w:p w14:paraId="1B53C54F" w14:textId="55FFD390" w:rsidR="00E277A0" w:rsidRPr="00181B71" w:rsidRDefault="00E277A0"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Pr="00181B71">
        <w:rPr>
          <w:rFonts w:ascii="Calibri" w:hAnsi="Calibri" w:cs="Calibri"/>
          <w:b/>
          <w:bCs/>
          <w:sz w:val="24"/>
          <w:szCs w:val="24"/>
        </w:rPr>
        <w:t>relatives</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74264A" w:rsidRPr="00181B71">
        <w:rPr>
          <w:rFonts w:ascii="Calibri" w:hAnsi="Calibri" w:cs="Calibri"/>
          <w:sz w:val="24"/>
          <w:szCs w:val="24"/>
        </w:rPr>
        <w:t>“that I used” describes “pen”.</w:t>
      </w:r>
    </w:p>
    <w:p w14:paraId="06D10259" w14:textId="77777777" w:rsidR="00E277A0" w:rsidRPr="00181B71" w:rsidRDefault="00E277A0" w:rsidP="001162D7">
      <w:pPr>
        <w:spacing w:line="360" w:lineRule="auto"/>
        <w:jc w:val="both"/>
        <w:rPr>
          <w:rFonts w:ascii="Calibri" w:hAnsi="Calibri" w:cs="Calibri"/>
        </w:rPr>
      </w:pPr>
    </w:p>
    <w:p w14:paraId="181A2920" w14:textId="77777777" w:rsidR="00091EB8" w:rsidRPr="00181B71" w:rsidRDefault="00091EB8" w:rsidP="001162D7">
      <w:pPr>
        <w:spacing w:line="360" w:lineRule="auto"/>
        <w:jc w:val="both"/>
        <w:rPr>
          <w:rFonts w:ascii="Calibri" w:hAnsi="Calibri" w:cs="Calibri"/>
        </w:rPr>
      </w:pPr>
      <w:r w:rsidRPr="00181B71">
        <w:rPr>
          <w:rFonts w:ascii="Calibri" w:hAnsi="Calibri" w:cs="Calibri"/>
        </w:rPr>
        <w:t>(f) If Mark swims well, he’ll win the competition.</w:t>
      </w:r>
    </w:p>
    <w:p w14:paraId="398F781B" w14:textId="1FEBABFF" w:rsidR="00E277A0" w:rsidRPr="00181B71" w:rsidRDefault="00E277A0"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70562F" w:rsidRPr="00181B71">
        <w:rPr>
          <w:rFonts w:ascii="Calibri" w:hAnsi="Calibri" w:cs="Calibri"/>
          <w:b/>
          <w:bCs/>
          <w:sz w:val="24"/>
          <w:szCs w:val="24"/>
        </w:rPr>
        <w:t>conditionals</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852BF9" w:rsidRPr="00181B71">
        <w:rPr>
          <w:rFonts w:ascii="Calibri" w:hAnsi="Calibri" w:cs="Calibri"/>
          <w:sz w:val="24"/>
          <w:szCs w:val="24"/>
        </w:rPr>
        <w:t>talks about a possible future outcome.</w:t>
      </w:r>
    </w:p>
    <w:p w14:paraId="67260B61" w14:textId="77777777" w:rsidR="00E277A0" w:rsidRPr="00181B71" w:rsidRDefault="00E277A0" w:rsidP="001162D7">
      <w:pPr>
        <w:spacing w:line="360" w:lineRule="auto"/>
        <w:jc w:val="both"/>
        <w:rPr>
          <w:rFonts w:ascii="Calibri" w:hAnsi="Calibri" w:cs="Calibri"/>
        </w:rPr>
      </w:pPr>
    </w:p>
    <w:p w14:paraId="3EA860CE" w14:textId="77777777" w:rsidR="00091EB8" w:rsidRPr="00181B71" w:rsidRDefault="00091EB8" w:rsidP="001162D7">
      <w:pPr>
        <w:spacing w:line="360" w:lineRule="auto"/>
        <w:jc w:val="both"/>
        <w:rPr>
          <w:rFonts w:ascii="Calibri" w:hAnsi="Calibri" w:cs="Calibri"/>
        </w:rPr>
      </w:pPr>
      <w:r w:rsidRPr="00181B71">
        <w:rPr>
          <w:rFonts w:ascii="Calibri" w:hAnsi="Calibri" w:cs="Calibri"/>
        </w:rPr>
        <w:t>(g) She worked hard before the exams because she wanted to go to university.</w:t>
      </w:r>
    </w:p>
    <w:p w14:paraId="3743301A" w14:textId="17FBF901" w:rsidR="00634FB6" w:rsidRPr="00181B71" w:rsidRDefault="00634FB6"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874DF5" w:rsidRPr="00181B71">
        <w:rPr>
          <w:rFonts w:ascii="Calibri" w:hAnsi="Calibri" w:cs="Calibri"/>
          <w:b/>
          <w:bCs/>
          <w:sz w:val="24"/>
          <w:szCs w:val="24"/>
        </w:rPr>
        <w:t>reason</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852BF9" w:rsidRPr="00181B71">
        <w:rPr>
          <w:rFonts w:ascii="Calibri" w:hAnsi="Calibri" w:cs="Calibri"/>
          <w:sz w:val="24"/>
          <w:szCs w:val="24"/>
        </w:rPr>
        <w:t>explains why she worked hard.</w:t>
      </w:r>
    </w:p>
    <w:p w14:paraId="3B61A5B5" w14:textId="77777777" w:rsidR="00634FB6" w:rsidRPr="00181B71" w:rsidRDefault="00634FB6" w:rsidP="001162D7">
      <w:pPr>
        <w:spacing w:line="360" w:lineRule="auto"/>
        <w:jc w:val="both"/>
        <w:rPr>
          <w:rFonts w:ascii="Calibri" w:hAnsi="Calibri" w:cs="Calibri"/>
        </w:rPr>
      </w:pPr>
    </w:p>
    <w:p w14:paraId="5C9690CE" w14:textId="77777777" w:rsidR="00091EB8" w:rsidRPr="00181B71" w:rsidRDefault="00091EB8" w:rsidP="001162D7">
      <w:pPr>
        <w:spacing w:line="360" w:lineRule="auto"/>
        <w:jc w:val="both"/>
        <w:rPr>
          <w:rFonts w:ascii="Calibri" w:hAnsi="Calibri" w:cs="Calibri"/>
        </w:rPr>
      </w:pPr>
      <w:r w:rsidRPr="00181B71">
        <w:rPr>
          <w:rFonts w:ascii="Calibri" w:hAnsi="Calibri" w:cs="Calibri"/>
        </w:rPr>
        <w:lastRenderedPageBreak/>
        <w:t>(h) Where she lived, the weather was always good.</w:t>
      </w:r>
    </w:p>
    <w:p w14:paraId="1E1F0391" w14:textId="3FCEC84C" w:rsidR="0070562F" w:rsidRPr="00181B71" w:rsidRDefault="0070562F"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874DF5" w:rsidRPr="00181B71">
        <w:rPr>
          <w:rFonts w:ascii="Calibri" w:eastAsiaTheme="minorEastAsia" w:hAnsi="Calibri" w:cs="Calibri"/>
          <w:b/>
          <w:bCs/>
          <w:color w:val="auto"/>
          <w:kern w:val="2"/>
          <w:sz w:val="24"/>
          <w:szCs w:val="24"/>
          <w14:ligatures w14:val="standardContextual"/>
        </w:rPr>
        <w:t>place</w:t>
      </w:r>
      <w:r w:rsidR="00B83DEC" w:rsidRPr="00181B71">
        <w:rPr>
          <w:rFonts w:ascii="Calibri" w:eastAsiaTheme="minorEastAsia" w:hAnsi="Calibri" w:cs="Calibri"/>
          <w:b/>
          <w:bCs/>
          <w:color w:val="auto"/>
          <w:kern w:val="2"/>
          <w:sz w:val="24"/>
          <w:szCs w:val="24"/>
          <w14:ligatures w14:val="standardContextual"/>
        </w:rPr>
        <w:t xml:space="preserve">. </w:t>
      </w:r>
      <w:r w:rsidR="00B83DEC" w:rsidRPr="00181B71">
        <w:rPr>
          <w:rFonts w:ascii="Calibri" w:hAnsi="Calibri" w:cs="Calibri"/>
          <w:sz w:val="24"/>
          <w:szCs w:val="24"/>
        </w:rPr>
        <w:t>The clause tells</w:t>
      </w:r>
      <w:r w:rsidR="004F6439" w:rsidRPr="00181B71">
        <w:rPr>
          <w:rFonts w:ascii="Calibri" w:hAnsi="Calibri" w:cs="Calibri"/>
          <w:sz w:val="24"/>
          <w:szCs w:val="24"/>
        </w:rPr>
        <w:t xml:space="preserve"> where the weather was good.</w:t>
      </w:r>
    </w:p>
    <w:p w14:paraId="7614FC46" w14:textId="77777777" w:rsidR="0070562F" w:rsidRPr="00181B71" w:rsidRDefault="0070562F" w:rsidP="001162D7">
      <w:pPr>
        <w:spacing w:line="360" w:lineRule="auto"/>
        <w:jc w:val="both"/>
        <w:rPr>
          <w:rFonts w:ascii="Calibri" w:hAnsi="Calibri" w:cs="Calibri"/>
        </w:rPr>
      </w:pPr>
    </w:p>
    <w:p w14:paraId="51AC9CEF" w14:textId="173E241A" w:rsidR="008E13C7" w:rsidRPr="00181B71" w:rsidRDefault="00091EB8" w:rsidP="001162D7">
      <w:pPr>
        <w:spacing w:line="360" w:lineRule="auto"/>
        <w:jc w:val="both"/>
        <w:rPr>
          <w:rFonts w:ascii="Calibri" w:hAnsi="Calibri" w:cs="Calibri"/>
        </w:rPr>
      </w:pPr>
      <w:r w:rsidRPr="00181B71">
        <w:rPr>
          <w:rFonts w:ascii="Calibri" w:hAnsi="Calibri" w:cs="Calibri"/>
        </w:rPr>
        <w:t>(</w:t>
      </w:r>
      <w:proofErr w:type="spellStart"/>
      <w:r w:rsidRPr="00181B71">
        <w:rPr>
          <w:rFonts w:ascii="Calibri" w:hAnsi="Calibri" w:cs="Calibri"/>
        </w:rPr>
        <w:t>i</w:t>
      </w:r>
      <w:proofErr w:type="spellEnd"/>
      <w:r w:rsidRPr="00181B71">
        <w:rPr>
          <w:rFonts w:ascii="Calibri" w:hAnsi="Calibri" w:cs="Calibri"/>
        </w:rPr>
        <w:t>) She finished her work, so she left early.</w:t>
      </w:r>
    </w:p>
    <w:p w14:paraId="2684091D" w14:textId="5E0DA830" w:rsidR="00D5229D" w:rsidRPr="00181B71" w:rsidRDefault="0070562F"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874DF5" w:rsidRPr="00181B71">
        <w:rPr>
          <w:rFonts w:ascii="Calibri" w:eastAsiaTheme="minorEastAsia" w:hAnsi="Calibri" w:cs="Calibri"/>
          <w:b/>
          <w:bCs/>
          <w:color w:val="auto"/>
          <w:kern w:val="2"/>
          <w:sz w:val="24"/>
          <w:szCs w:val="24"/>
          <w14:ligatures w14:val="standardContextual"/>
        </w:rPr>
        <w:t>result</w:t>
      </w:r>
      <w:r w:rsidR="00B83DEC" w:rsidRPr="00181B71">
        <w:rPr>
          <w:rFonts w:ascii="Calibri" w:eastAsiaTheme="minorEastAsia" w:hAnsi="Calibri" w:cs="Calibri"/>
          <w:b/>
          <w:bCs/>
          <w:color w:val="auto"/>
          <w:kern w:val="2"/>
          <w:sz w:val="24"/>
          <w:szCs w:val="24"/>
          <w14:ligatures w14:val="standardContextual"/>
        </w:rPr>
        <w:t xml:space="preserve">. </w:t>
      </w:r>
    </w:p>
    <w:p w14:paraId="3531C962" w14:textId="77777777" w:rsidR="007B73D7" w:rsidRPr="00181B71" w:rsidRDefault="007B73D7" w:rsidP="001162D7">
      <w:pPr>
        <w:pStyle w:val="p1"/>
        <w:spacing w:line="360" w:lineRule="auto"/>
        <w:jc w:val="both"/>
        <w:rPr>
          <w:rFonts w:ascii="Calibri" w:eastAsiaTheme="minorEastAsia" w:hAnsi="Calibri" w:cs="Calibri"/>
          <w:b/>
          <w:bCs/>
          <w:color w:val="auto"/>
          <w:kern w:val="2"/>
          <w:sz w:val="24"/>
          <w:szCs w:val="24"/>
          <w14:ligatures w14:val="standardContextual"/>
        </w:rPr>
      </w:pPr>
    </w:p>
    <w:p w14:paraId="39159950" w14:textId="23FC70E7" w:rsidR="00B953E1" w:rsidRPr="00181B71" w:rsidRDefault="00B953E1" w:rsidP="001162D7">
      <w:pPr>
        <w:spacing w:line="360" w:lineRule="auto"/>
        <w:jc w:val="both"/>
        <w:rPr>
          <w:rFonts w:ascii="Calibri" w:hAnsi="Calibri" w:cs="Calibri"/>
          <w:b/>
          <w:bCs/>
          <w:lang w:val="en-US"/>
        </w:rPr>
      </w:pPr>
      <w:r w:rsidRPr="00181B71">
        <w:rPr>
          <w:rFonts w:ascii="Calibri" w:hAnsi="Calibri" w:cs="Calibri"/>
          <w:b/>
          <w:bCs/>
        </w:rPr>
        <w:t>Task</w:t>
      </w:r>
      <w:r w:rsidRPr="00181B71">
        <w:rPr>
          <w:rFonts w:ascii="Calibri" w:hAnsi="Calibri" w:cs="Calibri"/>
          <w:b/>
          <w:bCs/>
          <w:lang w:val="en-US"/>
        </w:rPr>
        <w:t xml:space="preserve"> 2</w:t>
      </w:r>
      <w:r w:rsidR="00CA6E53" w:rsidRPr="00181B71">
        <w:rPr>
          <w:rFonts w:ascii="Calibri" w:hAnsi="Calibri" w:cs="Calibri"/>
          <w:b/>
          <w:bCs/>
          <w:lang w:val="en-US"/>
        </w:rPr>
        <w:t>:</w:t>
      </w:r>
      <w:r w:rsidR="00225982" w:rsidRPr="00181B71">
        <w:rPr>
          <w:rFonts w:ascii="Calibri" w:hAnsi="Calibri" w:cs="Calibri"/>
          <w:b/>
          <w:bCs/>
          <w:lang w:val="en-US"/>
        </w:rPr>
        <w:t xml:space="preserve"> A Comparison of Shakespeare and Dryden in The Tempest</w:t>
      </w:r>
    </w:p>
    <w:p w14:paraId="31968017" w14:textId="61737208" w:rsidR="00D00471" w:rsidRPr="00181B71" w:rsidRDefault="009553B3" w:rsidP="001162D7">
      <w:pPr>
        <w:spacing w:line="360" w:lineRule="auto"/>
        <w:jc w:val="both"/>
        <w:rPr>
          <w:rFonts w:ascii="Calibri" w:hAnsi="Calibri" w:cs="Calibri"/>
        </w:rPr>
      </w:pPr>
      <w:r w:rsidRPr="00181B71">
        <w:rPr>
          <w:rFonts w:ascii="Calibri" w:hAnsi="Calibri" w:cs="Calibri"/>
        </w:rPr>
        <w:t>Shakespeare’s version</w:t>
      </w:r>
      <w:r w:rsidR="00CC5269" w:rsidRPr="00181B71">
        <w:rPr>
          <w:rFonts w:ascii="Calibri" w:hAnsi="Calibri" w:cs="Calibri"/>
        </w:rPr>
        <w:t xml:space="preserve"> uses longer, poetic sentences filled with symbolism</w:t>
      </w:r>
      <w:r w:rsidRPr="00181B71">
        <w:rPr>
          <w:rFonts w:ascii="Calibri" w:hAnsi="Calibri" w:cs="Calibri"/>
        </w:rPr>
        <w:t xml:space="preserve">. </w:t>
      </w:r>
      <w:r w:rsidR="00C65CDA" w:rsidRPr="00181B71">
        <w:rPr>
          <w:rFonts w:ascii="Calibri" w:hAnsi="Calibri" w:cs="Calibri"/>
        </w:rPr>
        <w:t xml:space="preserve">When Prospero says, “It is time I tell you more,” he signals his need to explain their past to Miranda. His request, “Help me take off my magic garment,” followed by “There, my power is set aside for now,” shows </w:t>
      </w:r>
      <w:r w:rsidR="00EE7434" w:rsidRPr="00181B71">
        <w:rPr>
          <w:rFonts w:ascii="Calibri" w:hAnsi="Calibri" w:cs="Calibri"/>
        </w:rPr>
        <w:t xml:space="preserve">him temporarily stepping away from his magic. </w:t>
      </w:r>
      <w:r w:rsidR="00B51901" w:rsidRPr="00181B71">
        <w:rPr>
          <w:rFonts w:ascii="Calibri" w:hAnsi="Calibri" w:cs="Calibri"/>
        </w:rPr>
        <w:t xml:space="preserve">Shakespeare includes metaphors like “pluck my magic garment” to </w:t>
      </w:r>
      <w:r w:rsidR="0077612A" w:rsidRPr="00181B71">
        <w:rPr>
          <w:rFonts w:ascii="Calibri" w:hAnsi="Calibri" w:cs="Calibri"/>
        </w:rPr>
        <w:t>symbolise surrendering power</w:t>
      </w:r>
      <w:r w:rsidR="00B51901" w:rsidRPr="00181B71">
        <w:rPr>
          <w:rFonts w:ascii="Calibri" w:hAnsi="Calibri" w:cs="Calibri"/>
        </w:rPr>
        <w:t xml:space="preserve">. </w:t>
      </w:r>
      <w:r w:rsidR="0077612A" w:rsidRPr="00181B71">
        <w:rPr>
          <w:rFonts w:ascii="Calibri" w:hAnsi="Calibri" w:cs="Calibri"/>
        </w:rPr>
        <w:t xml:space="preserve">Prospero comforts Miranda with phrases like “Dry your tears. Have comfort,” and “The horrible sight of the shipwreck deeply upset your kind heart,” acknowledging her distress over the storm. </w:t>
      </w:r>
      <w:r w:rsidR="00402558" w:rsidRPr="00181B71">
        <w:rPr>
          <w:rFonts w:ascii="Calibri" w:hAnsi="Calibri" w:cs="Calibri"/>
        </w:rPr>
        <w:t xml:space="preserve">He reassures her, “I used my magic so carefully that no one—not even a single hair—was harmed,” revealing the shipwreck was an illusion. Finally, he says, “Though you heard screams and saw the ship sink, trust me. Now sit—I have more to explain,” before sharing their family’s history. </w:t>
      </w:r>
      <w:r w:rsidR="00C944E9" w:rsidRPr="00181B71">
        <w:rPr>
          <w:rFonts w:ascii="Calibri" w:hAnsi="Calibri" w:cs="Calibri"/>
        </w:rPr>
        <w:t>Shakespeare emphasises Miranda’s emotions and Prospero’s gentle guidance</w:t>
      </w:r>
      <w:r w:rsidR="00504E66" w:rsidRPr="00181B71">
        <w:rPr>
          <w:rFonts w:ascii="Calibri" w:hAnsi="Calibri" w:cs="Calibri"/>
        </w:rPr>
        <w:t xml:space="preserve">. </w:t>
      </w:r>
      <w:r w:rsidR="003C4CCA" w:rsidRPr="00181B71">
        <w:rPr>
          <w:rFonts w:ascii="Calibri" w:hAnsi="Calibri" w:cs="Calibri"/>
          <w:lang w:val="en-US"/>
        </w:rPr>
        <w:t>Additionally, Shakespeare</w:t>
      </w:r>
      <w:r w:rsidR="00C944E9" w:rsidRPr="00181B71">
        <w:rPr>
          <w:rFonts w:ascii="Calibri" w:hAnsi="Calibri" w:cs="Calibri"/>
          <w:lang w:val="en-US"/>
        </w:rPr>
        <w:t xml:space="preserve"> reflects on</w:t>
      </w:r>
      <w:r w:rsidR="003C4CCA" w:rsidRPr="00181B71">
        <w:rPr>
          <w:rFonts w:ascii="Calibri" w:hAnsi="Calibri" w:cs="Calibri"/>
          <w:lang w:val="en-US"/>
        </w:rPr>
        <w:t xml:space="preserve"> deeper philosophical ideas</w:t>
      </w:r>
    </w:p>
    <w:p w14:paraId="6AEA63F2" w14:textId="77777777" w:rsidR="00DC5777" w:rsidRPr="00181B71" w:rsidRDefault="00DC5777" w:rsidP="001162D7">
      <w:pPr>
        <w:spacing w:line="360" w:lineRule="auto"/>
        <w:jc w:val="both"/>
        <w:rPr>
          <w:rFonts w:ascii="Calibri" w:hAnsi="Calibri" w:cs="Calibri"/>
        </w:rPr>
      </w:pPr>
    </w:p>
    <w:p w14:paraId="6CFE3901" w14:textId="5EA522FD" w:rsidR="00CA6E53" w:rsidRPr="00181B71" w:rsidRDefault="002E746F" w:rsidP="001162D7">
      <w:pPr>
        <w:spacing w:line="360" w:lineRule="auto"/>
        <w:jc w:val="both"/>
        <w:rPr>
          <w:rFonts w:ascii="Calibri" w:hAnsi="Calibri" w:cs="Calibri"/>
          <w:lang w:val="en-US"/>
        </w:rPr>
      </w:pPr>
      <w:r w:rsidRPr="00181B71">
        <w:rPr>
          <w:rFonts w:ascii="Calibri" w:hAnsi="Calibri" w:cs="Calibri"/>
          <w:lang w:val="en-US"/>
        </w:rPr>
        <w:t xml:space="preserve">On the contrary, </w:t>
      </w:r>
      <w:r w:rsidR="00DC5777" w:rsidRPr="00181B71">
        <w:rPr>
          <w:rFonts w:ascii="Calibri" w:hAnsi="Calibri" w:cs="Calibri"/>
          <w:lang w:val="en-US"/>
        </w:rPr>
        <w:t>Dryden’s version uses shorter, more straightforward language</w:t>
      </w:r>
      <w:r w:rsidRPr="00181B71">
        <w:rPr>
          <w:rFonts w:ascii="Calibri" w:hAnsi="Calibri" w:cs="Calibri"/>
          <w:lang w:val="en-US"/>
        </w:rPr>
        <w:t xml:space="preserve">. </w:t>
      </w:r>
      <w:r w:rsidR="00135CB6" w:rsidRPr="00181B71">
        <w:rPr>
          <w:rFonts w:ascii="Calibri" w:hAnsi="Calibri" w:cs="Calibri"/>
          <w:lang w:val="en-US"/>
        </w:rPr>
        <w:t>His Prospero says simply: “I should tell you more: Dry your tears, don’t worry. The terrible shipwreck that upset you so much was carefully controlled</w:t>
      </w:r>
      <w:r w:rsidR="004613CB" w:rsidRPr="00181B71">
        <w:rPr>
          <w:rFonts w:ascii="Calibri" w:hAnsi="Calibri" w:cs="Calibri"/>
          <w:lang w:val="en-US"/>
        </w:rPr>
        <w:t xml:space="preserve">, and </w:t>
      </w:r>
      <w:r w:rsidR="00135CB6" w:rsidRPr="00181B71">
        <w:rPr>
          <w:rFonts w:ascii="Calibri" w:hAnsi="Calibri" w:cs="Calibri"/>
          <w:lang w:val="en-US"/>
        </w:rPr>
        <w:t>no one on the ship died.” Unlike Shakespeare, Dryden removes poetic phrases</w:t>
      </w:r>
      <w:r w:rsidR="004613CB" w:rsidRPr="00181B71">
        <w:rPr>
          <w:rFonts w:ascii="Calibri" w:hAnsi="Calibri" w:cs="Calibri"/>
          <w:lang w:val="en-US"/>
        </w:rPr>
        <w:t>, such as</w:t>
      </w:r>
      <w:r w:rsidR="00135CB6" w:rsidRPr="00181B71">
        <w:rPr>
          <w:rFonts w:ascii="Calibri" w:hAnsi="Calibri" w:cs="Calibri"/>
          <w:lang w:val="en-US"/>
        </w:rPr>
        <w:t xml:space="preserve"> the magic robe</w:t>
      </w:r>
      <w:r w:rsidR="005264F3" w:rsidRPr="00181B71">
        <w:rPr>
          <w:rFonts w:ascii="Calibri" w:hAnsi="Calibri" w:cs="Calibri"/>
          <w:lang w:val="en-US"/>
        </w:rPr>
        <w:t>,</w:t>
      </w:r>
      <w:r w:rsidR="004613CB" w:rsidRPr="00181B71">
        <w:rPr>
          <w:rFonts w:ascii="Calibri" w:hAnsi="Calibri" w:cs="Calibri"/>
          <w:lang w:val="en-US"/>
        </w:rPr>
        <w:t xml:space="preserve"> </w:t>
      </w:r>
      <w:r w:rsidR="00135CB6" w:rsidRPr="00181B71">
        <w:rPr>
          <w:rFonts w:ascii="Calibri" w:hAnsi="Calibri" w:cs="Calibri"/>
          <w:lang w:val="en-US"/>
        </w:rPr>
        <w:t>and dramatic wording</w:t>
      </w:r>
      <w:r w:rsidR="005264F3" w:rsidRPr="00181B71">
        <w:rPr>
          <w:rFonts w:ascii="Calibri" w:hAnsi="Calibri" w:cs="Calibri"/>
          <w:lang w:val="en-US"/>
        </w:rPr>
        <w:t xml:space="preserve">, </w:t>
      </w:r>
      <w:r w:rsidR="00135CB6" w:rsidRPr="00181B71">
        <w:rPr>
          <w:rFonts w:ascii="Calibri" w:hAnsi="Calibri" w:cs="Calibri"/>
          <w:lang w:val="en-US"/>
        </w:rPr>
        <w:t>“not even a hair was harmed” becomes “no one died”.</w:t>
      </w:r>
      <w:r w:rsidR="005264F3" w:rsidRPr="00181B71">
        <w:rPr>
          <w:rFonts w:ascii="Calibri" w:hAnsi="Calibri" w:cs="Calibri"/>
          <w:lang w:val="en-US"/>
        </w:rPr>
        <w:t xml:space="preserve"> </w:t>
      </w:r>
      <w:r w:rsidR="00DD6F3A" w:rsidRPr="00181B71">
        <w:rPr>
          <w:rFonts w:ascii="Calibri" w:hAnsi="Calibri" w:cs="Calibri"/>
          <w:lang w:val="en-US"/>
        </w:rPr>
        <w:t xml:space="preserve">Dryden’s goal is to explain things quickly and clearly, cutting out extra descriptions to move the story forward. </w:t>
      </w:r>
      <w:r w:rsidR="00381333" w:rsidRPr="00181B71">
        <w:rPr>
          <w:rFonts w:ascii="Calibri" w:hAnsi="Calibri" w:cs="Calibri"/>
          <w:lang w:val="en-US"/>
        </w:rPr>
        <w:t>While Shakespeare spends time describing Miranda’s deep sadness, such as “the very virtue of compassion in thee”, Dryden shortens it to “the very spirit of compassion,” making it less emotional. The result is practical and easy to understand, but it loses some of Shakespeare’s beauty and depth.</w:t>
      </w:r>
    </w:p>
    <w:p w14:paraId="457F021B" w14:textId="77777777" w:rsidR="00DC5777" w:rsidRPr="00181B71" w:rsidRDefault="00DC5777" w:rsidP="001162D7">
      <w:pPr>
        <w:spacing w:line="360" w:lineRule="auto"/>
        <w:jc w:val="both"/>
        <w:rPr>
          <w:rFonts w:ascii="Calibri" w:hAnsi="Calibri" w:cs="Calibri"/>
          <w:b/>
          <w:bCs/>
          <w:lang w:val="en-US"/>
        </w:rPr>
      </w:pPr>
    </w:p>
    <w:p w14:paraId="05CCA973" w14:textId="054075D9" w:rsidR="00D00471" w:rsidRPr="00181B71" w:rsidRDefault="00D00471" w:rsidP="001162D7">
      <w:pPr>
        <w:spacing w:line="360" w:lineRule="auto"/>
        <w:jc w:val="both"/>
        <w:rPr>
          <w:rFonts w:ascii="Calibri" w:hAnsi="Calibri" w:cs="Calibri"/>
          <w:b/>
          <w:bCs/>
          <w:lang w:val="en-US"/>
        </w:rPr>
      </w:pPr>
      <w:r w:rsidRPr="00181B71">
        <w:rPr>
          <w:rFonts w:ascii="Calibri" w:hAnsi="Calibri" w:cs="Calibri"/>
          <w:b/>
          <w:bCs/>
          <w:lang w:val="en-US"/>
        </w:rPr>
        <w:t>Task 3</w:t>
      </w:r>
    </w:p>
    <w:p w14:paraId="2EB28F4E" w14:textId="7314221C" w:rsidR="000126EA" w:rsidRPr="00181B71" w:rsidRDefault="000126EA" w:rsidP="001162D7">
      <w:pPr>
        <w:spacing w:line="360" w:lineRule="auto"/>
        <w:jc w:val="both"/>
        <w:rPr>
          <w:rFonts w:ascii="Calibri" w:hAnsi="Calibri" w:cs="Calibri"/>
          <w:b/>
          <w:bCs/>
          <w:lang w:val="en-US"/>
        </w:rPr>
      </w:pPr>
      <w:r w:rsidRPr="00181B71">
        <w:rPr>
          <w:rFonts w:ascii="Calibri" w:hAnsi="Calibri" w:cs="Calibri"/>
          <w:b/>
          <w:bCs/>
          <w:lang w:val="en-US"/>
        </w:rPr>
        <w:t>Measure for Measure</w:t>
      </w:r>
      <w:r w:rsidR="009D2420" w:rsidRPr="00181B71">
        <w:rPr>
          <w:rFonts w:ascii="Calibri" w:hAnsi="Calibri" w:cs="Calibri"/>
          <w:b/>
          <w:bCs/>
          <w:lang w:val="en-US"/>
        </w:rPr>
        <w:t xml:space="preserve"> (III.ii.163):</w:t>
      </w:r>
    </w:p>
    <w:p w14:paraId="5DAD927D" w14:textId="445D39EA" w:rsidR="000126EA" w:rsidRPr="00181B71" w:rsidRDefault="000126EA" w:rsidP="001162D7">
      <w:pPr>
        <w:spacing w:line="360" w:lineRule="auto"/>
        <w:jc w:val="both"/>
        <w:rPr>
          <w:rFonts w:ascii="Calibri" w:hAnsi="Calibri" w:cs="Calibri"/>
          <w:lang w:val="en-US"/>
        </w:rPr>
      </w:pPr>
      <w:r w:rsidRPr="00181B71">
        <w:rPr>
          <w:rFonts w:ascii="Calibri" w:hAnsi="Calibri" w:cs="Calibri"/>
          <w:lang w:val="en-US"/>
        </w:rPr>
        <w:t>At the beginning</w:t>
      </w:r>
      <w:r w:rsidR="009D385F" w:rsidRPr="00181B71">
        <w:rPr>
          <w:rFonts w:ascii="Calibri" w:hAnsi="Calibri" w:cs="Calibri"/>
          <w:lang w:val="en-US"/>
        </w:rPr>
        <w:t xml:space="preserve">, Lucio wishes the </w:t>
      </w:r>
      <w:proofErr w:type="gramStart"/>
      <w:r w:rsidR="009D385F" w:rsidRPr="00181B71">
        <w:rPr>
          <w:rFonts w:ascii="Calibri" w:hAnsi="Calibri" w:cs="Calibri"/>
          <w:lang w:val="en-US"/>
        </w:rPr>
        <w:t>Duke</w:t>
      </w:r>
      <w:proofErr w:type="gramEnd"/>
      <w:r w:rsidR="009D385F" w:rsidRPr="00181B71">
        <w:rPr>
          <w:rFonts w:ascii="Calibri" w:hAnsi="Calibri" w:cs="Calibri"/>
          <w:lang w:val="en-US"/>
        </w:rPr>
        <w:t xml:space="preserve"> would come back</w:t>
      </w:r>
      <w:r w:rsidR="007E38CE" w:rsidRPr="00181B71">
        <w:rPr>
          <w:rFonts w:ascii="Calibri" w:hAnsi="Calibri" w:cs="Calibri"/>
          <w:lang w:val="en-US"/>
        </w:rPr>
        <w:t xml:space="preserve">, saying, “I would the </w:t>
      </w:r>
      <w:proofErr w:type="gramStart"/>
      <w:r w:rsidR="007E38CE" w:rsidRPr="00181B71">
        <w:rPr>
          <w:rFonts w:ascii="Calibri" w:hAnsi="Calibri" w:cs="Calibri"/>
          <w:lang w:val="en-US"/>
        </w:rPr>
        <w:t>Duke</w:t>
      </w:r>
      <w:proofErr w:type="gramEnd"/>
      <w:r w:rsidR="007E38CE" w:rsidRPr="00181B71">
        <w:rPr>
          <w:rFonts w:ascii="Calibri" w:hAnsi="Calibri" w:cs="Calibri"/>
          <w:lang w:val="en-US"/>
        </w:rPr>
        <w:t xml:space="preserve"> we talk of were returned again.”</w:t>
      </w:r>
      <w:r w:rsidRPr="00181B71">
        <w:rPr>
          <w:rFonts w:ascii="Calibri" w:hAnsi="Calibri" w:cs="Calibri"/>
          <w:lang w:val="en-US"/>
        </w:rPr>
        <w:t xml:space="preserve">. </w:t>
      </w:r>
      <w:r w:rsidR="00754838" w:rsidRPr="00181B71">
        <w:rPr>
          <w:rFonts w:ascii="Calibri" w:hAnsi="Calibri" w:cs="Calibri"/>
          <w:lang w:val="en-US"/>
        </w:rPr>
        <w:t>He then remarks</w:t>
      </w:r>
      <w:r w:rsidR="007E38CE" w:rsidRPr="00181B71">
        <w:rPr>
          <w:rFonts w:ascii="Calibri" w:hAnsi="Calibri" w:cs="Calibri"/>
          <w:lang w:val="en-US"/>
        </w:rPr>
        <w:t xml:space="preserve">, “This </w:t>
      </w:r>
      <w:proofErr w:type="spellStart"/>
      <w:r w:rsidR="007E38CE" w:rsidRPr="00181B71">
        <w:rPr>
          <w:rFonts w:ascii="Calibri" w:hAnsi="Calibri" w:cs="Calibri"/>
          <w:lang w:val="en-US"/>
        </w:rPr>
        <w:t>ungenitured</w:t>
      </w:r>
      <w:proofErr w:type="spellEnd"/>
      <w:r w:rsidR="007E38CE" w:rsidRPr="00181B71">
        <w:rPr>
          <w:rFonts w:ascii="Calibri" w:hAnsi="Calibri" w:cs="Calibri"/>
          <w:lang w:val="en-US"/>
        </w:rPr>
        <w:t xml:space="preserve"> agent will unpeople the province with continency.”. </w:t>
      </w:r>
      <w:r w:rsidR="00754838" w:rsidRPr="00181B71">
        <w:rPr>
          <w:rFonts w:ascii="Calibri" w:hAnsi="Calibri" w:cs="Calibri"/>
          <w:lang w:val="en-US"/>
        </w:rPr>
        <w:t>meaning that, in his view</w:t>
      </w:r>
      <w:r w:rsidR="009D385F" w:rsidRPr="00181B71">
        <w:rPr>
          <w:rFonts w:ascii="Calibri" w:hAnsi="Calibri" w:cs="Calibri"/>
          <w:lang w:val="en-US"/>
        </w:rPr>
        <w:t xml:space="preserve">, Angelo is so strict about no sex that people might stop having children, which will shrink the population. </w:t>
      </w:r>
      <w:r w:rsidR="00754838" w:rsidRPr="00181B71">
        <w:rPr>
          <w:rFonts w:ascii="Calibri" w:hAnsi="Calibri" w:cs="Calibri"/>
          <w:lang w:val="en-US"/>
        </w:rPr>
        <w:t>Lucio continues</w:t>
      </w:r>
      <w:r w:rsidR="007E38CE" w:rsidRPr="00181B71">
        <w:rPr>
          <w:rFonts w:ascii="Calibri" w:hAnsi="Calibri" w:cs="Calibri"/>
          <w:lang w:val="en-US"/>
        </w:rPr>
        <w:t>, “Sparrows must not build in his house-eaves because they are lecherous.”</w:t>
      </w:r>
      <w:r w:rsidR="00754838" w:rsidRPr="00181B71">
        <w:rPr>
          <w:rFonts w:ascii="Calibri" w:hAnsi="Calibri" w:cs="Calibri"/>
          <w:lang w:val="en-US"/>
        </w:rPr>
        <w:t>, suggesting that</w:t>
      </w:r>
      <w:r w:rsidR="00B55FFF" w:rsidRPr="00181B71">
        <w:rPr>
          <w:rFonts w:ascii="Calibri" w:hAnsi="Calibri" w:cs="Calibri"/>
          <w:lang w:val="en-US"/>
        </w:rPr>
        <w:t xml:space="preserve"> Angelo hates anything related to sex, even sparrows would be banned from nesting. </w:t>
      </w:r>
      <w:r w:rsidR="007E38CE" w:rsidRPr="00181B71">
        <w:rPr>
          <w:rFonts w:ascii="Calibri" w:hAnsi="Calibri" w:cs="Calibri"/>
          <w:lang w:val="en-US"/>
        </w:rPr>
        <w:t xml:space="preserve"> </w:t>
      </w:r>
      <w:r w:rsidR="00754838" w:rsidRPr="00181B71">
        <w:rPr>
          <w:rFonts w:ascii="Calibri" w:hAnsi="Calibri" w:cs="Calibri"/>
          <w:lang w:val="en-US"/>
        </w:rPr>
        <w:t xml:space="preserve">Lucio also </w:t>
      </w:r>
      <w:r w:rsidR="00013D6A" w:rsidRPr="00181B71">
        <w:rPr>
          <w:rFonts w:ascii="Calibri" w:hAnsi="Calibri" w:cs="Calibri"/>
          <w:lang w:val="en-US"/>
        </w:rPr>
        <w:t>says, “</w:t>
      </w:r>
      <w:r w:rsidR="007E38CE" w:rsidRPr="00181B71">
        <w:rPr>
          <w:rFonts w:ascii="Calibri" w:hAnsi="Calibri" w:cs="Calibri"/>
          <w:lang w:val="en-US"/>
        </w:rPr>
        <w:t>The Duke yet would have dark deeds darkly answered. He would never bring them to light.”, mean</w:t>
      </w:r>
      <w:r w:rsidR="00754838" w:rsidRPr="00181B71">
        <w:rPr>
          <w:rFonts w:ascii="Calibri" w:hAnsi="Calibri" w:cs="Calibri"/>
          <w:lang w:val="en-US"/>
        </w:rPr>
        <w:t xml:space="preserve">ing that in contrast, the </w:t>
      </w:r>
      <w:proofErr w:type="gramStart"/>
      <w:r w:rsidR="00754838" w:rsidRPr="00181B71">
        <w:rPr>
          <w:rFonts w:ascii="Calibri" w:hAnsi="Calibri" w:cs="Calibri"/>
          <w:lang w:val="en-US"/>
        </w:rPr>
        <w:t>Duke</w:t>
      </w:r>
      <w:proofErr w:type="gramEnd"/>
      <w:r w:rsidR="00754838" w:rsidRPr="00181B71">
        <w:rPr>
          <w:rFonts w:ascii="Calibri" w:hAnsi="Calibri" w:cs="Calibri"/>
          <w:lang w:val="en-US"/>
        </w:rPr>
        <w:t xml:space="preserve"> </w:t>
      </w:r>
      <w:r w:rsidR="007E38CE" w:rsidRPr="00181B71">
        <w:rPr>
          <w:rFonts w:ascii="Calibri" w:hAnsi="Calibri" w:cs="Calibri"/>
          <w:lang w:val="en-US"/>
        </w:rPr>
        <w:t xml:space="preserve">would prefer to handle sins secretly rather than publicly shame people. </w:t>
      </w:r>
      <w:r w:rsidR="00B55FFF" w:rsidRPr="00181B71">
        <w:rPr>
          <w:rFonts w:ascii="Calibri" w:hAnsi="Calibri" w:cs="Calibri"/>
          <w:lang w:val="en-US"/>
        </w:rPr>
        <w:t>At last, Lucio</w:t>
      </w:r>
      <w:r w:rsidR="007E38CE" w:rsidRPr="00181B71">
        <w:rPr>
          <w:rFonts w:ascii="Calibri" w:hAnsi="Calibri" w:cs="Calibri"/>
          <w:lang w:val="en-US"/>
        </w:rPr>
        <w:t xml:space="preserve"> </w:t>
      </w:r>
      <w:r w:rsidR="00B55FFF" w:rsidRPr="00181B71">
        <w:rPr>
          <w:rFonts w:ascii="Calibri" w:hAnsi="Calibri" w:cs="Calibri"/>
          <w:lang w:val="en-US"/>
        </w:rPr>
        <w:t xml:space="preserve">repeats his wish for the </w:t>
      </w:r>
      <w:proofErr w:type="gramStart"/>
      <w:r w:rsidR="00B55FFF" w:rsidRPr="00181B71">
        <w:rPr>
          <w:rFonts w:ascii="Calibri" w:hAnsi="Calibri" w:cs="Calibri"/>
          <w:lang w:val="en-US"/>
        </w:rPr>
        <w:t>Duke</w:t>
      </w:r>
      <w:proofErr w:type="gramEnd"/>
      <w:r w:rsidR="00B55FFF" w:rsidRPr="00181B71">
        <w:rPr>
          <w:rFonts w:ascii="Calibri" w:hAnsi="Calibri" w:cs="Calibri"/>
          <w:lang w:val="en-US"/>
        </w:rPr>
        <w:t xml:space="preserve"> to come back</w:t>
      </w:r>
      <w:r w:rsidR="00754838" w:rsidRPr="00181B71">
        <w:rPr>
          <w:rFonts w:ascii="Calibri" w:hAnsi="Calibri" w:cs="Calibri"/>
          <w:lang w:val="en-US"/>
        </w:rPr>
        <w:t xml:space="preserve"> by saying, “Would he </w:t>
      </w:r>
      <w:proofErr w:type="gramStart"/>
      <w:r w:rsidR="00754838" w:rsidRPr="00181B71">
        <w:rPr>
          <w:rFonts w:ascii="Calibri" w:hAnsi="Calibri" w:cs="Calibri"/>
          <w:lang w:val="en-US"/>
        </w:rPr>
        <w:t>were</w:t>
      </w:r>
      <w:proofErr w:type="gramEnd"/>
      <w:r w:rsidR="00754838" w:rsidRPr="00181B71">
        <w:rPr>
          <w:rFonts w:ascii="Calibri" w:hAnsi="Calibri" w:cs="Calibri"/>
          <w:lang w:val="en-US"/>
        </w:rPr>
        <w:t xml:space="preserve"> returned.”</w:t>
      </w:r>
      <w:r w:rsidR="00B55FFF" w:rsidRPr="00181B71">
        <w:rPr>
          <w:rFonts w:ascii="Calibri" w:hAnsi="Calibri" w:cs="Calibri"/>
          <w:lang w:val="en-US"/>
        </w:rPr>
        <w:t>.</w:t>
      </w:r>
    </w:p>
    <w:p w14:paraId="37FC6A76" w14:textId="77777777" w:rsidR="00B55FFF" w:rsidRPr="00181B71" w:rsidRDefault="00B55FFF" w:rsidP="001162D7">
      <w:pPr>
        <w:spacing w:line="360" w:lineRule="auto"/>
        <w:jc w:val="both"/>
        <w:rPr>
          <w:rFonts w:ascii="Calibri" w:hAnsi="Calibri" w:cs="Calibri"/>
        </w:rPr>
      </w:pPr>
    </w:p>
    <w:p w14:paraId="7AB05A82" w14:textId="24044212" w:rsidR="000126EA" w:rsidRPr="00181B71" w:rsidRDefault="009D2420" w:rsidP="001162D7">
      <w:pPr>
        <w:spacing w:line="360" w:lineRule="auto"/>
        <w:jc w:val="both"/>
        <w:rPr>
          <w:rFonts w:ascii="Calibri" w:hAnsi="Calibri" w:cs="Calibri"/>
        </w:rPr>
      </w:pPr>
      <w:r w:rsidRPr="00181B71">
        <w:rPr>
          <w:rFonts w:ascii="Calibri" w:hAnsi="Calibri" w:cs="Calibri"/>
        </w:rPr>
        <w:t xml:space="preserve">These sentences from Shakespeare’s Measure for Measure are mostly short, with full stops used to isolate each idea. </w:t>
      </w:r>
      <w:r w:rsidR="00B55FFF" w:rsidRPr="00181B71">
        <w:rPr>
          <w:rFonts w:ascii="Calibri" w:hAnsi="Calibri" w:cs="Calibri"/>
        </w:rPr>
        <w:t xml:space="preserve">This </w:t>
      </w:r>
      <w:r w:rsidR="007B73D7" w:rsidRPr="00181B71">
        <w:rPr>
          <w:rFonts w:ascii="Calibri" w:hAnsi="Calibri" w:cs="Calibri"/>
        </w:rPr>
        <w:t>sentence, ‘</w:t>
      </w:r>
      <w:r w:rsidR="00B55FFF" w:rsidRPr="00181B71">
        <w:rPr>
          <w:rFonts w:ascii="Calibri" w:hAnsi="Calibri" w:cs="Calibri"/>
        </w:rPr>
        <w:t xml:space="preserve">‘I would the </w:t>
      </w:r>
      <w:proofErr w:type="gramStart"/>
      <w:r w:rsidR="00B55FFF" w:rsidRPr="00181B71">
        <w:rPr>
          <w:rFonts w:ascii="Calibri" w:hAnsi="Calibri" w:cs="Calibri"/>
        </w:rPr>
        <w:t>Duke</w:t>
      </w:r>
      <w:proofErr w:type="gramEnd"/>
      <w:r w:rsidR="00B55FFF" w:rsidRPr="00181B71">
        <w:rPr>
          <w:rFonts w:ascii="Calibri" w:hAnsi="Calibri" w:cs="Calibri"/>
        </w:rPr>
        <w:t xml:space="preserve"> we talk of were </w:t>
      </w:r>
      <w:proofErr w:type="gramStart"/>
      <w:r w:rsidR="00B55FFF" w:rsidRPr="00181B71">
        <w:rPr>
          <w:rFonts w:ascii="Calibri" w:hAnsi="Calibri" w:cs="Calibri"/>
        </w:rPr>
        <w:t>returned again</w:t>
      </w:r>
      <w:proofErr w:type="gramEnd"/>
      <w:r w:rsidR="00B55FFF" w:rsidRPr="00181B71">
        <w:rPr>
          <w:rFonts w:ascii="Calibri" w:hAnsi="Calibri" w:cs="Calibri"/>
        </w:rPr>
        <w:t>.’’</w:t>
      </w:r>
      <w:r w:rsidR="00DE309E" w:rsidRPr="00181B71">
        <w:rPr>
          <w:rFonts w:ascii="Calibri" w:hAnsi="Calibri" w:cs="Calibri"/>
        </w:rPr>
        <w:t xml:space="preserve">, </w:t>
      </w:r>
      <w:r w:rsidR="00B55FFF" w:rsidRPr="00181B71">
        <w:rPr>
          <w:rFonts w:ascii="Calibri" w:hAnsi="Calibri" w:cs="Calibri"/>
        </w:rPr>
        <w:t xml:space="preserve">is a summary point, forming a frame around the criticism of Angelo. In the sentence ‘‘Sparrows must not build in his house-eaves because they are lecherous.’’, sparrows symbolise natural sexual desire. </w:t>
      </w:r>
      <w:r w:rsidR="000126EA" w:rsidRPr="00181B71">
        <w:rPr>
          <w:rFonts w:ascii="Calibri" w:hAnsi="Calibri" w:cs="Calibri"/>
        </w:rPr>
        <w:t xml:space="preserve">This sentence begins </w:t>
      </w:r>
      <w:r w:rsidR="00B55FFF" w:rsidRPr="00181B71">
        <w:rPr>
          <w:rFonts w:ascii="Calibri" w:hAnsi="Calibri" w:cs="Calibri"/>
        </w:rPr>
        <w:t>with a literal image of s</w:t>
      </w:r>
      <w:r w:rsidR="000126EA" w:rsidRPr="00181B71">
        <w:rPr>
          <w:rFonts w:ascii="Calibri" w:hAnsi="Calibri" w:cs="Calibri"/>
        </w:rPr>
        <w:t>parrows</w:t>
      </w:r>
      <w:r w:rsidR="00B55FFF" w:rsidRPr="00181B71">
        <w:rPr>
          <w:rFonts w:ascii="Calibri" w:hAnsi="Calibri" w:cs="Calibri"/>
        </w:rPr>
        <w:t xml:space="preserve"> and then leaps into a metaphor about Angelo’s obsessive suppression of sexuality. This quick leap from concrete detail to symbolic meaning follows the characteristic of curt style.</w:t>
      </w:r>
    </w:p>
    <w:p w14:paraId="606DE5C2" w14:textId="77777777" w:rsidR="009D2420" w:rsidRPr="00181B71" w:rsidRDefault="009D2420" w:rsidP="001162D7">
      <w:pPr>
        <w:spacing w:line="360" w:lineRule="auto"/>
        <w:jc w:val="both"/>
        <w:rPr>
          <w:rFonts w:ascii="Calibri" w:hAnsi="Calibri" w:cs="Calibri"/>
        </w:rPr>
      </w:pPr>
    </w:p>
    <w:p w14:paraId="48009C0A" w14:textId="01B7807A" w:rsidR="009D2420" w:rsidRPr="00181B71" w:rsidRDefault="009D2420" w:rsidP="001162D7">
      <w:pPr>
        <w:spacing w:line="360" w:lineRule="auto"/>
        <w:jc w:val="both"/>
        <w:rPr>
          <w:rFonts w:ascii="Calibri" w:hAnsi="Calibri" w:cs="Calibri"/>
          <w:b/>
          <w:bCs/>
          <w:lang w:val="en-US"/>
        </w:rPr>
      </w:pPr>
      <w:r w:rsidRPr="00181B71">
        <w:rPr>
          <w:rFonts w:ascii="Calibri" w:hAnsi="Calibri" w:cs="Calibri"/>
          <w:b/>
          <w:bCs/>
          <w:lang w:val="en-US"/>
        </w:rPr>
        <w:t>Henry V (III.vii.15)</w:t>
      </w:r>
    </w:p>
    <w:p w14:paraId="291D5C39" w14:textId="2D4C99D4" w:rsidR="00805076" w:rsidRPr="00181B71" w:rsidRDefault="00805076" w:rsidP="001162D7">
      <w:pPr>
        <w:spacing w:line="360" w:lineRule="auto"/>
        <w:jc w:val="both"/>
        <w:rPr>
          <w:rFonts w:ascii="Calibri" w:hAnsi="Calibri" w:cs="Calibri"/>
        </w:rPr>
      </w:pPr>
      <w:r w:rsidRPr="00181B71">
        <w:rPr>
          <w:rFonts w:ascii="Calibri" w:hAnsi="Calibri" w:cs="Calibri"/>
        </w:rPr>
        <w:t>The French Dauphin says</w:t>
      </w:r>
      <w:r w:rsidR="007E38CE" w:rsidRPr="00181B71">
        <w:rPr>
          <w:rFonts w:ascii="Calibri" w:hAnsi="Calibri" w:cs="Calibri"/>
        </w:rPr>
        <w:t>, “When I bestride him, I soar, I am a hawk.”, which means</w:t>
      </w:r>
      <w:r w:rsidRPr="00181B71">
        <w:rPr>
          <w:rFonts w:ascii="Calibri" w:hAnsi="Calibri" w:cs="Calibri"/>
        </w:rPr>
        <w:t xml:space="preserve"> that when he rides the horse, he feels as if he is soaring through the air like a hawk. </w:t>
      </w:r>
      <w:r w:rsidR="00754838" w:rsidRPr="00181B71">
        <w:rPr>
          <w:rFonts w:ascii="Calibri" w:hAnsi="Calibri" w:cs="Calibri"/>
        </w:rPr>
        <w:t xml:space="preserve"> He goes on to say, “</w:t>
      </w:r>
      <w:r w:rsidR="007E38CE" w:rsidRPr="00181B71">
        <w:rPr>
          <w:rFonts w:ascii="Calibri" w:hAnsi="Calibri" w:cs="Calibri"/>
        </w:rPr>
        <w:t>He trots the air; the earth sings when he touches it; the bases horn of his hoof is more musical than the pipe of Hermes.</w:t>
      </w:r>
      <w:r w:rsidR="00754838" w:rsidRPr="00181B71">
        <w:rPr>
          <w:rFonts w:ascii="Calibri" w:hAnsi="Calibri" w:cs="Calibri"/>
        </w:rPr>
        <w:t>”, expressing that t</w:t>
      </w:r>
      <w:r w:rsidRPr="00181B71">
        <w:rPr>
          <w:rFonts w:ascii="Calibri" w:hAnsi="Calibri" w:cs="Calibri"/>
        </w:rPr>
        <w:t>he horse moves so smoothly, just like walking on air. The ground seems to make music when the horse’s hooves touch it. The sound of the horse’s hooves is more musical than the pipe of Hermes.</w:t>
      </w:r>
    </w:p>
    <w:p w14:paraId="74B44706" w14:textId="77777777" w:rsidR="00190F5E" w:rsidRPr="00181B71" w:rsidRDefault="00190F5E" w:rsidP="001162D7">
      <w:pPr>
        <w:spacing w:line="360" w:lineRule="auto"/>
        <w:jc w:val="both"/>
        <w:rPr>
          <w:rFonts w:ascii="Calibri" w:hAnsi="Calibri" w:cs="Calibri"/>
        </w:rPr>
      </w:pPr>
    </w:p>
    <w:p w14:paraId="33B34AD5" w14:textId="4D0F2468" w:rsidR="00805076" w:rsidRPr="00181B71" w:rsidRDefault="00190F5E" w:rsidP="001162D7">
      <w:pPr>
        <w:spacing w:line="360" w:lineRule="auto"/>
        <w:jc w:val="both"/>
        <w:rPr>
          <w:rFonts w:ascii="Calibri" w:hAnsi="Calibri" w:cs="Calibri"/>
          <w:lang w:val="en-US"/>
        </w:rPr>
      </w:pPr>
      <w:r w:rsidRPr="00181B71">
        <w:rPr>
          <w:rFonts w:ascii="Calibri" w:hAnsi="Calibri" w:cs="Calibri"/>
          <w:lang w:val="en-US"/>
        </w:rPr>
        <w:t>This quote contains five sentences. The subjects of the sentences are: "I" in "When I bestride him, I soar, I am a hawk"</w:t>
      </w:r>
      <w:r w:rsidR="00754838" w:rsidRPr="00181B71">
        <w:rPr>
          <w:rFonts w:ascii="Calibri" w:hAnsi="Calibri" w:cs="Calibri"/>
          <w:lang w:val="en-US"/>
        </w:rPr>
        <w:t xml:space="preserve">, </w:t>
      </w:r>
      <w:r w:rsidRPr="00181B71">
        <w:rPr>
          <w:rFonts w:ascii="Calibri" w:hAnsi="Calibri" w:cs="Calibri"/>
          <w:lang w:val="en-US"/>
        </w:rPr>
        <w:t xml:space="preserve"> "He" in "He trots the air"</w:t>
      </w:r>
      <w:r w:rsidR="00754838" w:rsidRPr="00181B71">
        <w:rPr>
          <w:rFonts w:ascii="Calibri" w:hAnsi="Calibri" w:cs="Calibri"/>
          <w:lang w:val="en-US"/>
        </w:rPr>
        <w:t xml:space="preserve">, </w:t>
      </w:r>
      <w:r w:rsidRPr="00181B71">
        <w:rPr>
          <w:rFonts w:ascii="Calibri" w:hAnsi="Calibri" w:cs="Calibri"/>
          <w:lang w:val="en-US"/>
        </w:rPr>
        <w:t>"The earth" in "The earth sings when he touches it"</w:t>
      </w:r>
      <w:r w:rsidR="00754838" w:rsidRPr="00181B71">
        <w:rPr>
          <w:rFonts w:ascii="Calibri" w:hAnsi="Calibri" w:cs="Calibri"/>
          <w:lang w:val="en-US"/>
        </w:rPr>
        <w:t xml:space="preserve"> </w:t>
      </w:r>
      <w:r w:rsidRPr="00181B71">
        <w:rPr>
          <w:rFonts w:ascii="Calibri" w:hAnsi="Calibri" w:cs="Calibri"/>
          <w:lang w:val="en-US"/>
        </w:rPr>
        <w:t>and "The base horn of his hoof" in "The base horn of his hoof is more musical than the pipe of Hermes." Each sentence features a clear, singular subject, and the semicolons break up the poetic flow into distinct, vivid images.</w:t>
      </w:r>
    </w:p>
    <w:p w14:paraId="149BFEB6" w14:textId="77777777" w:rsidR="0076234A" w:rsidRPr="00181B71" w:rsidRDefault="0076234A" w:rsidP="001162D7">
      <w:pPr>
        <w:spacing w:line="360" w:lineRule="auto"/>
        <w:jc w:val="both"/>
        <w:rPr>
          <w:rFonts w:ascii="Calibri" w:hAnsi="Calibri" w:cs="Calibri"/>
          <w:lang w:val="en-US"/>
        </w:rPr>
      </w:pPr>
    </w:p>
    <w:p w14:paraId="7059C487" w14:textId="1ED50047" w:rsidR="0076234A" w:rsidRPr="00181B71" w:rsidRDefault="0076234A" w:rsidP="001162D7">
      <w:pPr>
        <w:spacing w:line="360" w:lineRule="auto"/>
        <w:jc w:val="both"/>
        <w:rPr>
          <w:rFonts w:ascii="Calibri" w:hAnsi="Calibri" w:cs="Calibri"/>
          <w:b/>
          <w:bCs/>
          <w:lang w:val="en-US"/>
        </w:rPr>
      </w:pPr>
      <w:r w:rsidRPr="00181B71">
        <w:rPr>
          <w:rFonts w:ascii="Calibri" w:hAnsi="Calibri" w:cs="Calibri"/>
          <w:b/>
          <w:bCs/>
          <w:lang w:val="en-US"/>
        </w:rPr>
        <w:t xml:space="preserve">Every Man out of His </w:t>
      </w:r>
      <w:proofErr w:type="spellStart"/>
      <w:r w:rsidRPr="00181B71">
        <w:rPr>
          <w:rFonts w:ascii="Calibri" w:hAnsi="Calibri" w:cs="Calibri"/>
          <w:b/>
          <w:bCs/>
          <w:lang w:val="en-US"/>
        </w:rPr>
        <w:t>Humour</w:t>
      </w:r>
      <w:proofErr w:type="spellEnd"/>
      <w:r w:rsidRPr="00181B71">
        <w:rPr>
          <w:rFonts w:ascii="Calibri" w:hAnsi="Calibri" w:cs="Calibri"/>
          <w:b/>
          <w:bCs/>
          <w:lang w:val="en-US"/>
        </w:rPr>
        <w:t xml:space="preserve"> (V.v.14)</w:t>
      </w:r>
    </w:p>
    <w:p w14:paraId="71BE72C7" w14:textId="6310F28F" w:rsidR="009D2420" w:rsidRPr="00181B71" w:rsidRDefault="0076234A" w:rsidP="001162D7">
      <w:pPr>
        <w:spacing w:after="0" w:line="360" w:lineRule="auto"/>
        <w:jc w:val="both"/>
        <w:rPr>
          <w:rFonts w:ascii="Calibri" w:hAnsi="Calibri" w:cs="Calibri"/>
          <w:lang w:val="en-US"/>
        </w:rPr>
      </w:pPr>
      <w:proofErr w:type="spellStart"/>
      <w:r w:rsidRPr="00181B71">
        <w:rPr>
          <w:rFonts w:ascii="Calibri" w:hAnsi="Calibri" w:cs="Calibri"/>
          <w:lang w:val="en-US"/>
        </w:rPr>
        <w:t>Macilente</w:t>
      </w:r>
      <w:proofErr w:type="spellEnd"/>
      <w:r w:rsidRPr="00181B71">
        <w:rPr>
          <w:rFonts w:ascii="Calibri" w:hAnsi="Calibri" w:cs="Calibri"/>
          <w:lang w:val="en-US"/>
        </w:rPr>
        <w:t xml:space="preserve"> says</w:t>
      </w:r>
      <w:r w:rsidR="00754838" w:rsidRPr="00181B71">
        <w:rPr>
          <w:rFonts w:ascii="Calibri" w:hAnsi="Calibri" w:cs="Calibri"/>
          <w:lang w:val="en-US"/>
        </w:rPr>
        <w:t xml:space="preserve">, “Your wife’s brother, signior </w:t>
      </w:r>
      <w:proofErr w:type="spellStart"/>
      <w:r w:rsidR="00754838" w:rsidRPr="00181B71">
        <w:rPr>
          <w:rFonts w:ascii="Calibri" w:hAnsi="Calibri" w:cs="Calibri"/>
          <w:lang w:val="en-US"/>
        </w:rPr>
        <w:t>Fungoso</w:t>
      </w:r>
      <w:proofErr w:type="spellEnd"/>
      <w:r w:rsidR="00754838" w:rsidRPr="00181B71">
        <w:rPr>
          <w:rFonts w:ascii="Calibri" w:hAnsi="Calibri" w:cs="Calibri"/>
          <w:lang w:val="en-US"/>
        </w:rPr>
        <w:t xml:space="preserve">, being at supper to-night at a tavern, with a sort of gallants, there happened some division amongst them, and he is left in pawn for the reckoning.”, meaning </w:t>
      </w:r>
      <w:r w:rsidRPr="00181B71">
        <w:rPr>
          <w:rFonts w:ascii="Calibri" w:hAnsi="Calibri" w:cs="Calibri"/>
          <w:lang w:val="en-US"/>
        </w:rPr>
        <w:t xml:space="preserve">that your brother-in-law, </w:t>
      </w:r>
      <w:proofErr w:type="spellStart"/>
      <w:r w:rsidRPr="00181B71">
        <w:rPr>
          <w:rFonts w:ascii="Calibri" w:hAnsi="Calibri" w:cs="Calibri"/>
          <w:lang w:val="en-US"/>
        </w:rPr>
        <w:t>Fungoso</w:t>
      </w:r>
      <w:proofErr w:type="spellEnd"/>
      <w:r w:rsidRPr="00181B71">
        <w:rPr>
          <w:rFonts w:ascii="Calibri" w:hAnsi="Calibri" w:cs="Calibri"/>
          <w:lang w:val="en-US"/>
        </w:rPr>
        <w:t>, got into a fight at a tavern tonight with some gentlemen</w:t>
      </w:r>
      <w:r w:rsidR="00754838" w:rsidRPr="00181B71">
        <w:rPr>
          <w:rFonts w:ascii="Calibri" w:hAnsi="Calibri" w:cs="Calibri"/>
          <w:lang w:val="en-US"/>
        </w:rPr>
        <w:t xml:space="preserve"> and n</w:t>
      </w:r>
      <w:r w:rsidRPr="00181B71">
        <w:rPr>
          <w:rFonts w:ascii="Calibri" w:hAnsi="Calibri" w:cs="Calibri"/>
          <w:lang w:val="en-US"/>
        </w:rPr>
        <w:t xml:space="preserve">ow was stuck there because he could not pay the bill. </w:t>
      </w:r>
      <w:r w:rsidR="00754838" w:rsidRPr="00181B71">
        <w:rPr>
          <w:rFonts w:ascii="Calibri" w:hAnsi="Calibri" w:cs="Calibri"/>
          <w:lang w:val="en-US"/>
        </w:rPr>
        <w:t xml:space="preserve"> </w:t>
      </w:r>
      <w:r w:rsidR="00741004" w:rsidRPr="00181B71">
        <w:rPr>
          <w:rFonts w:ascii="Calibri" w:hAnsi="Calibri" w:cs="Calibri"/>
          <w:lang w:val="en-US"/>
        </w:rPr>
        <w:t>He then continues</w:t>
      </w:r>
      <w:r w:rsidR="00754838" w:rsidRPr="00181B71">
        <w:rPr>
          <w:rFonts w:ascii="Calibri" w:hAnsi="Calibri" w:cs="Calibri"/>
          <w:lang w:val="en-US"/>
        </w:rPr>
        <w:t xml:space="preserve">, “Now, if ever you look that time shall present you with </w:t>
      </w:r>
      <w:proofErr w:type="gramStart"/>
      <w:r w:rsidR="00754838" w:rsidRPr="00181B71">
        <w:rPr>
          <w:rFonts w:ascii="Calibri" w:hAnsi="Calibri" w:cs="Calibri"/>
          <w:lang w:val="en-US"/>
        </w:rPr>
        <w:t>an</w:t>
      </w:r>
      <w:proofErr w:type="gramEnd"/>
      <w:r w:rsidR="00754838" w:rsidRPr="00181B71">
        <w:rPr>
          <w:rFonts w:ascii="Calibri" w:hAnsi="Calibri" w:cs="Calibri"/>
          <w:lang w:val="en-US"/>
        </w:rPr>
        <w:t xml:space="preserve"> happy occasion to do your wife some gracious and acceptable service, take hold of this opportunity, and presently go and redeem him;”, suggesting that </w:t>
      </w:r>
      <w:r w:rsidR="00741004" w:rsidRPr="00181B71">
        <w:rPr>
          <w:rFonts w:ascii="Calibri" w:hAnsi="Calibri" w:cs="Calibri"/>
          <w:lang w:val="en-US"/>
        </w:rPr>
        <w:t>i</w:t>
      </w:r>
      <w:r w:rsidRPr="00181B71">
        <w:rPr>
          <w:rFonts w:ascii="Calibri" w:hAnsi="Calibri" w:cs="Calibri"/>
          <w:lang w:val="en-US"/>
        </w:rPr>
        <w:t xml:space="preserve">f you ever wanted to impress your wife, this is your golden chance. You should go pay his tab right now. </w:t>
      </w:r>
      <w:r w:rsidR="00754838" w:rsidRPr="00181B71">
        <w:rPr>
          <w:rFonts w:ascii="Calibri" w:hAnsi="Calibri" w:cs="Calibri"/>
          <w:lang w:val="en-US"/>
        </w:rPr>
        <w:t>He explain, “</w:t>
      </w:r>
      <w:r w:rsidR="00741004" w:rsidRPr="00181B71">
        <w:rPr>
          <w:rFonts w:ascii="Calibri" w:hAnsi="Calibri" w:cs="Calibri"/>
          <w:lang w:val="en-US"/>
        </w:rPr>
        <w:t>for, being her brother, and his credit so amply engaged as now it is, when she shall hear, (as he cannot himself, but he must out of extremity report it,) that you came, and offered yourself so kindly, and with that respect of his reputation; why, the benefit cannot but make her dote, and grow mad of your affections.</w:t>
      </w:r>
      <w:r w:rsidR="00754838" w:rsidRPr="00181B71">
        <w:rPr>
          <w:rFonts w:ascii="Calibri" w:hAnsi="Calibri" w:cs="Calibri"/>
          <w:lang w:val="en-US"/>
        </w:rPr>
        <w:t>”</w:t>
      </w:r>
      <w:r w:rsidR="00741004" w:rsidRPr="00181B71">
        <w:rPr>
          <w:rFonts w:ascii="Calibri" w:hAnsi="Calibri" w:cs="Calibri"/>
          <w:lang w:val="en-US"/>
        </w:rPr>
        <w:t>, meaning that s</w:t>
      </w:r>
      <w:r w:rsidRPr="00181B71">
        <w:rPr>
          <w:rFonts w:ascii="Calibri" w:hAnsi="Calibri" w:cs="Calibri"/>
          <w:lang w:val="en-US"/>
        </w:rPr>
        <w:t xml:space="preserve">ince it is your wife’s brother and his reputation is at stake, when she hears and </w:t>
      </w:r>
      <w:proofErr w:type="spellStart"/>
      <w:r w:rsidRPr="00181B71">
        <w:rPr>
          <w:rFonts w:ascii="Calibri" w:hAnsi="Calibri" w:cs="Calibri"/>
          <w:lang w:val="en-US"/>
        </w:rPr>
        <w:t>Fungoso</w:t>
      </w:r>
      <w:proofErr w:type="spellEnd"/>
      <w:r w:rsidRPr="00181B71">
        <w:rPr>
          <w:rFonts w:ascii="Calibri" w:hAnsi="Calibri" w:cs="Calibri"/>
          <w:lang w:val="en-US"/>
        </w:rPr>
        <w:t xml:space="preserve"> would definitely tell her how you generously stepped in to save his dignity, she would be so grateful she would love you even more.</w:t>
      </w:r>
    </w:p>
    <w:p w14:paraId="41A7E414" w14:textId="77777777" w:rsidR="0076234A" w:rsidRPr="00181B71" w:rsidRDefault="0076234A" w:rsidP="001162D7">
      <w:pPr>
        <w:spacing w:line="360" w:lineRule="auto"/>
        <w:jc w:val="both"/>
        <w:rPr>
          <w:rFonts w:ascii="Calibri" w:hAnsi="Calibri" w:cs="Calibri"/>
        </w:rPr>
      </w:pPr>
    </w:p>
    <w:p w14:paraId="75FA9C5C" w14:textId="4CED2D84" w:rsidR="000126EA" w:rsidRPr="00181B71" w:rsidRDefault="0076234A" w:rsidP="001162D7">
      <w:pPr>
        <w:spacing w:line="360" w:lineRule="auto"/>
        <w:jc w:val="both"/>
        <w:rPr>
          <w:rFonts w:ascii="Calibri" w:hAnsi="Calibri" w:cs="Calibri"/>
        </w:rPr>
      </w:pPr>
      <w:r w:rsidRPr="00181B71">
        <w:rPr>
          <w:rFonts w:ascii="Calibri" w:hAnsi="Calibri" w:cs="Calibri"/>
        </w:rPr>
        <w:t xml:space="preserve">The quote uses long, uneven sentences </w:t>
      </w:r>
      <w:r w:rsidR="00B857B1" w:rsidRPr="00181B71">
        <w:rPr>
          <w:rFonts w:ascii="Calibri" w:hAnsi="Calibri" w:cs="Calibri"/>
        </w:rPr>
        <w:t>with lots of commas</w:t>
      </w:r>
      <w:r w:rsidRPr="00181B71">
        <w:rPr>
          <w:rFonts w:ascii="Calibri" w:hAnsi="Calibri" w:cs="Calibri"/>
        </w:rPr>
        <w:t xml:space="preserve">, creating a jerky style with frequent shifts in direction. </w:t>
      </w:r>
      <w:r w:rsidR="00B857B1" w:rsidRPr="00181B71">
        <w:rPr>
          <w:rFonts w:ascii="Calibri" w:hAnsi="Calibri" w:cs="Calibri"/>
        </w:rPr>
        <w:t xml:space="preserve">First, </w:t>
      </w:r>
      <w:proofErr w:type="spellStart"/>
      <w:r w:rsidR="00B857B1" w:rsidRPr="00181B71">
        <w:rPr>
          <w:rFonts w:ascii="Calibri" w:hAnsi="Calibri" w:cs="Calibri"/>
        </w:rPr>
        <w:t>Macilente</w:t>
      </w:r>
      <w:proofErr w:type="spellEnd"/>
      <w:r w:rsidR="00B857B1" w:rsidRPr="00181B71">
        <w:rPr>
          <w:rFonts w:ascii="Calibri" w:hAnsi="Calibri" w:cs="Calibri"/>
        </w:rPr>
        <w:t xml:space="preserve"> just tells what happened. Then suddenly he tries to persuade someone. He </w:t>
      </w:r>
      <w:r w:rsidR="00E6714C" w:rsidRPr="00181B71">
        <w:rPr>
          <w:rFonts w:ascii="Calibri" w:hAnsi="Calibri" w:cs="Calibri"/>
        </w:rPr>
        <w:t xml:space="preserve">also </w:t>
      </w:r>
      <w:r w:rsidR="00B857B1" w:rsidRPr="00181B71">
        <w:rPr>
          <w:rFonts w:ascii="Calibri" w:hAnsi="Calibri" w:cs="Calibri"/>
        </w:rPr>
        <w:t xml:space="preserve">mixes facts with emotional </w:t>
      </w:r>
      <w:r w:rsidRPr="00181B71">
        <w:rPr>
          <w:rFonts w:ascii="Calibri" w:hAnsi="Calibri" w:cs="Calibri"/>
        </w:rPr>
        <w:t xml:space="preserve">appeals. The parentheses break up the flow when discussing how </w:t>
      </w:r>
      <w:proofErr w:type="spellStart"/>
      <w:r w:rsidRPr="00181B71">
        <w:rPr>
          <w:rFonts w:ascii="Calibri" w:hAnsi="Calibri" w:cs="Calibri"/>
        </w:rPr>
        <w:t>Fungoso</w:t>
      </w:r>
      <w:proofErr w:type="spellEnd"/>
      <w:r w:rsidRPr="00181B71">
        <w:rPr>
          <w:rFonts w:ascii="Calibri" w:hAnsi="Calibri" w:cs="Calibri"/>
        </w:rPr>
        <w:t xml:space="preserve"> will inevitably report what happened, forcing readers </w:t>
      </w:r>
      <w:r w:rsidR="00B857B1" w:rsidRPr="00181B71">
        <w:rPr>
          <w:rFonts w:ascii="Calibri" w:hAnsi="Calibri" w:cs="Calibri"/>
        </w:rPr>
        <w:t xml:space="preserve">to </w:t>
      </w:r>
      <w:r w:rsidRPr="00181B71">
        <w:rPr>
          <w:rFonts w:ascii="Calibri" w:hAnsi="Calibri" w:cs="Calibri"/>
        </w:rPr>
        <w:t xml:space="preserve">pause to understand. </w:t>
      </w:r>
    </w:p>
    <w:p w14:paraId="6C7D8D49" w14:textId="5B555860" w:rsidR="00107D83" w:rsidRPr="00181B71" w:rsidRDefault="00107D83" w:rsidP="001162D7">
      <w:pPr>
        <w:spacing w:line="360" w:lineRule="auto"/>
        <w:jc w:val="both"/>
        <w:rPr>
          <w:rFonts w:ascii="Calibri" w:hAnsi="Calibri" w:cs="Calibri"/>
          <w:b/>
          <w:bCs/>
        </w:rPr>
      </w:pPr>
    </w:p>
    <w:p w14:paraId="32722CB3" w14:textId="56288B87" w:rsidR="00952179" w:rsidRPr="00181B71" w:rsidRDefault="00952179" w:rsidP="001162D7">
      <w:pPr>
        <w:spacing w:line="360" w:lineRule="auto"/>
        <w:jc w:val="both"/>
        <w:rPr>
          <w:rFonts w:ascii="Calibri" w:hAnsi="Calibri" w:cs="Calibri"/>
          <w:b/>
          <w:bCs/>
        </w:rPr>
      </w:pPr>
      <w:r w:rsidRPr="00181B71">
        <w:rPr>
          <w:rFonts w:ascii="Calibri" w:hAnsi="Calibri" w:cs="Calibri"/>
          <w:b/>
          <w:bCs/>
        </w:rPr>
        <w:lastRenderedPageBreak/>
        <w:t>Assignment 5</w:t>
      </w:r>
    </w:p>
    <w:p w14:paraId="7593A8A8" w14:textId="3CBA268C" w:rsidR="005A1105" w:rsidRPr="00181B71" w:rsidRDefault="005A1105" w:rsidP="001162D7">
      <w:pPr>
        <w:spacing w:line="360" w:lineRule="auto"/>
        <w:jc w:val="both"/>
        <w:rPr>
          <w:rFonts w:ascii="Calibri" w:hAnsi="Calibri" w:cs="Calibri"/>
        </w:rPr>
      </w:pPr>
      <w:r w:rsidRPr="00181B71">
        <w:rPr>
          <w:rFonts w:ascii="Calibri" w:hAnsi="Calibri" w:cs="Calibri"/>
          <w:spacing w:val="-3"/>
        </w:rPr>
        <w:t>SYNTAX AND STYLE IN PRESENT DAY ENGLISH</w:t>
      </w:r>
    </w:p>
    <w:p w14:paraId="0DAB330A" w14:textId="4723A586" w:rsidR="00952179" w:rsidRPr="00181B71" w:rsidRDefault="00952179" w:rsidP="001162D7">
      <w:pPr>
        <w:spacing w:line="360" w:lineRule="auto"/>
        <w:jc w:val="both"/>
        <w:rPr>
          <w:rFonts w:ascii="Calibri" w:hAnsi="Calibri" w:cs="Calibri"/>
          <w:b/>
          <w:bCs/>
        </w:rPr>
      </w:pPr>
      <w:r w:rsidRPr="00181B71">
        <w:rPr>
          <w:rFonts w:ascii="Calibri" w:hAnsi="Calibri" w:cs="Calibri"/>
          <w:b/>
          <w:bCs/>
        </w:rPr>
        <w:t>Task 1</w:t>
      </w:r>
      <w:r w:rsidR="008722E9" w:rsidRPr="00181B71">
        <w:rPr>
          <w:rFonts w:ascii="Calibri" w:hAnsi="Calibri" w:cs="Calibri"/>
          <w:b/>
          <w:bCs/>
        </w:rPr>
        <w:t xml:space="preserve">: </w:t>
      </w:r>
      <w:r w:rsidR="006251E1" w:rsidRPr="00181B71">
        <w:rPr>
          <w:rFonts w:ascii="Calibri" w:hAnsi="Calibri" w:cs="Calibri"/>
          <w:b/>
          <w:bCs/>
        </w:rPr>
        <w:t xml:space="preserve">Analysis </w:t>
      </w:r>
      <w:r w:rsidR="00345C92" w:rsidRPr="00181B71">
        <w:rPr>
          <w:rFonts w:ascii="Calibri" w:hAnsi="Calibri" w:cs="Calibri"/>
          <w:b/>
          <w:bCs/>
        </w:rPr>
        <w:t>of</w:t>
      </w:r>
      <w:r w:rsidR="006251E1" w:rsidRPr="00181B71">
        <w:rPr>
          <w:rFonts w:ascii="Calibri" w:hAnsi="Calibri" w:cs="Calibri"/>
          <w:b/>
          <w:bCs/>
        </w:rPr>
        <w:t xml:space="preserve"> the revised passage</w:t>
      </w:r>
    </w:p>
    <w:p w14:paraId="11DDDAE7" w14:textId="77777777"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When [subordinating conjunction] the bell [subject] rang [verb] for night prayers [adverbial phrase], </w:t>
      </w:r>
      <w:proofErr w:type="gramStart"/>
      <w:r w:rsidRPr="00181B71">
        <w:rPr>
          <w:rFonts w:ascii="Calibri" w:hAnsi="Calibri" w:cs="Calibri"/>
        </w:rPr>
        <w:t>he</w:t>
      </w:r>
      <w:proofErr w:type="gramEnd"/>
      <w:r w:rsidRPr="00181B71">
        <w:rPr>
          <w:rFonts w:ascii="Calibri" w:hAnsi="Calibri" w:cs="Calibri"/>
        </w:rPr>
        <w:t xml:space="preserve"> [subject] filed [verb] out of the study after the others hall [adverbial phrase].  </w:t>
      </w:r>
    </w:p>
    <w:p w14:paraId="7B238C73" w14:textId="167BFD44" w:rsidR="00952179" w:rsidRPr="00181B71" w:rsidRDefault="00E5362B" w:rsidP="001162D7">
      <w:pPr>
        <w:spacing w:after="0" w:line="360" w:lineRule="auto"/>
        <w:jc w:val="both"/>
        <w:rPr>
          <w:rFonts w:ascii="Calibri" w:hAnsi="Calibri" w:cs="Calibri"/>
          <w:color w:val="000000"/>
        </w:rPr>
      </w:pPr>
      <w:r w:rsidRPr="00181B71">
        <w:rPr>
          <w:rFonts w:ascii="Calibri" w:hAnsi="Calibri" w:cs="Calibri"/>
        </w:rPr>
        <w:t>C</w:t>
      </w:r>
      <w:r w:rsidR="00952179" w:rsidRPr="00181B71">
        <w:rPr>
          <w:rStyle w:val="Strong"/>
          <w:rFonts w:ascii="Calibri" w:hAnsi="Calibri" w:cs="Calibri"/>
          <w:color w:val="000000"/>
        </w:rPr>
        <w:t>omplex sentence</w:t>
      </w:r>
      <w:r w:rsidR="00952179" w:rsidRPr="00181B71">
        <w:rPr>
          <w:rStyle w:val="apple-converted-space"/>
          <w:rFonts w:ascii="Calibri" w:hAnsi="Calibri" w:cs="Calibri"/>
          <w:color w:val="000000"/>
        </w:rPr>
        <w:t> </w:t>
      </w:r>
    </w:p>
    <w:p w14:paraId="1BD84A76" w14:textId="77777777" w:rsidR="00952179" w:rsidRPr="00181B71" w:rsidRDefault="00952179" w:rsidP="001162D7">
      <w:pPr>
        <w:spacing w:after="0" w:line="360" w:lineRule="auto"/>
        <w:jc w:val="both"/>
        <w:rPr>
          <w:rFonts w:ascii="Calibri" w:hAnsi="Calibri" w:cs="Calibri"/>
          <w:color w:val="000000"/>
        </w:rPr>
      </w:pPr>
    </w:p>
    <w:p w14:paraId="205C8723" w14:textId="77777777" w:rsidR="00952179" w:rsidRPr="00181B71" w:rsidRDefault="00952179" w:rsidP="001162D7">
      <w:pPr>
        <w:spacing w:after="0" w:line="360" w:lineRule="auto"/>
        <w:jc w:val="both"/>
        <w:rPr>
          <w:rFonts w:ascii="Calibri" w:hAnsi="Calibri" w:cs="Calibri"/>
        </w:rPr>
      </w:pPr>
    </w:p>
    <w:p w14:paraId="0850C8B6" w14:textId="77777777"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Having run down the staircase </w:t>
      </w:r>
      <w:r w:rsidRPr="00181B71">
        <w:rPr>
          <w:rFonts w:ascii="Calibri" w:hAnsi="Calibri" w:cs="Calibri"/>
          <w:color w:val="000000"/>
        </w:rPr>
        <w:t>[participial phrase]</w:t>
      </w:r>
      <w:r w:rsidRPr="00181B71">
        <w:rPr>
          <w:rFonts w:ascii="Calibri" w:hAnsi="Calibri" w:cs="Calibri"/>
        </w:rPr>
        <w:t xml:space="preserve">, </w:t>
      </w:r>
      <w:proofErr w:type="gramStart"/>
      <w:r w:rsidRPr="00181B71">
        <w:rPr>
          <w:rFonts w:ascii="Calibri" w:hAnsi="Calibri" w:cs="Calibri"/>
        </w:rPr>
        <w:t>he</w:t>
      </w:r>
      <w:proofErr w:type="gramEnd"/>
      <w:r w:rsidRPr="00181B71">
        <w:rPr>
          <w:rFonts w:ascii="Calibri" w:hAnsi="Calibri" w:cs="Calibri"/>
        </w:rPr>
        <w:t xml:space="preserve"> </w:t>
      </w:r>
      <w:r w:rsidRPr="00181B71">
        <w:rPr>
          <w:rFonts w:ascii="Calibri" w:hAnsi="Calibri" w:cs="Calibri"/>
          <w:color w:val="000000"/>
        </w:rPr>
        <w:t xml:space="preserve">[subject] </w:t>
      </w:r>
      <w:r w:rsidRPr="00181B71">
        <w:rPr>
          <w:rFonts w:ascii="Calibri" w:hAnsi="Calibri" w:cs="Calibri"/>
        </w:rPr>
        <w:t xml:space="preserve">went </w:t>
      </w:r>
      <w:r w:rsidRPr="00181B71">
        <w:rPr>
          <w:rFonts w:ascii="Calibri" w:hAnsi="Calibri" w:cs="Calibri"/>
          <w:color w:val="000000"/>
        </w:rPr>
        <w:t xml:space="preserve">[verb] </w:t>
      </w:r>
      <w:r w:rsidRPr="00181B71">
        <w:rPr>
          <w:rFonts w:ascii="Calibri" w:hAnsi="Calibri" w:cs="Calibri"/>
        </w:rPr>
        <w:t xml:space="preserve">along the corridors to the chapel [adverbial phrase]. </w:t>
      </w:r>
    </w:p>
    <w:p w14:paraId="4AD5F12B" w14:textId="2682A5FA" w:rsidR="00952179" w:rsidRPr="00181B71" w:rsidRDefault="00952179" w:rsidP="001162D7">
      <w:pPr>
        <w:spacing w:after="0" w:line="360" w:lineRule="auto"/>
        <w:jc w:val="both"/>
        <w:rPr>
          <w:rFonts w:ascii="Calibri" w:hAnsi="Calibri" w:cs="Calibri"/>
          <w:color w:val="000000"/>
        </w:rPr>
      </w:pPr>
      <w:r w:rsidRPr="00181B71">
        <w:rPr>
          <w:rStyle w:val="Strong"/>
          <w:rFonts w:ascii="Calibri" w:hAnsi="Calibri" w:cs="Calibri"/>
          <w:color w:val="000000"/>
        </w:rPr>
        <w:t>Complex sentence</w:t>
      </w:r>
    </w:p>
    <w:p w14:paraId="3F1C48CB" w14:textId="77777777" w:rsidR="00E5362B" w:rsidRPr="00181B71" w:rsidRDefault="00E5362B" w:rsidP="001162D7">
      <w:pPr>
        <w:spacing w:after="0" w:line="360" w:lineRule="auto"/>
        <w:jc w:val="both"/>
        <w:rPr>
          <w:rFonts w:ascii="Calibri" w:hAnsi="Calibri" w:cs="Calibri"/>
          <w:color w:val="000000"/>
        </w:rPr>
      </w:pPr>
    </w:p>
    <w:p w14:paraId="08EDFBFF" w14:textId="311AC315"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He </w:t>
      </w:r>
      <w:r w:rsidRPr="00181B71">
        <w:rPr>
          <w:rFonts w:ascii="Calibri" w:hAnsi="Calibri" w:cs="Calibri"/>
          <w:color w:val="000000"/>
        </w:rPr>
        <w:t xml:space="preserve">[subject] </w:t>
      </w:r>
      <w:r w:rsidRPr="00181B71">
        <w:rPr>
          <w:rFonts w:ascii="Calibri" w:hAnsi="Calibri" w:cs="Calibri"/>
        </w:rPr>
        <w:t xml:space="preserve">could see </w:t>
      </w:r>
      <w:r w:rsidRPr="00181B71">
        <w:rPr>
          <w:rFonts w:ascii="Calibri" w:hAnsi="Calibri" w:cs="Calibri"/>
          <w:color w:val="000000"/>
        </w:rPr>
        <w:t xml:space="preserve">[verb] </w:t>
      </w:r>
      <w:r w:rsidRPr="00181B71">
        <w:rPr>
          <w:rFonts w:ascii="Calibri" w:hAnsi="Calibri" w:cs="Calibri"/>
        </w:rPr>
        <w:t>that</w:t>
      </w:r>
      <w:r w:rsidRPr="00181B71">
        <w:rPr>
          <w:rFonts w:ascii="Calibri" w:hAnsi="Calibri" w:cs="Calibri"/>
          <w:color w:val="000000"/>
        </w:rPr>
        <w:t xml:space="preserve"> [noun clause] </w:t>
      </w:r>
      <w:r w:rsidRPr="00181B71">
        <w:rPr>
          <w:rFonts w:ascii="Calibri" w:hAnsi="Calibri" w:cs="Calibri"/>
        </w:rPr>
        <w:t xml:space="preserve">the corridors and the chapel </w:t>
      </w:r>
      <w:r w:rsidRPr="00181B71">
        <w:rPr>
          <w:rFonts w:ascii="Calibri" w:hAnsi="Calibri" w:cs="Calibri"/>
          <w:color w:val="000000"/>
        </w:rPr>
        <w:t xml:space="preserve">[subject] </w:t>
      </w:r>
      <w:r w:rsidRPr="00181B71">
        <w:rPr>
          <w:rFonts w:ascii="Calibri" w:hAnsi="Calibri" w:cs="Calibri"/>
        </w:rPr>
        <w:t xml:space="preserve">were </w:t>
      </w:r>
      <w:r w:rsidRPr="00181B71">
        <w:rPr>
          <w:rFonts w:ascii="Calibri" w:hAnsi="Calibri" w:cs="Calibri"/>
          <w:color w:val="000000"/>
        </w:rPr>
        <w:t xml:space="preserve">[linking verb] </w:t>
      </w:r>
      <w:r w:rsidRPr="00181B71">
        <w:rPr>
          <w:rFonts w:ascii="Calibri" w:hAnsi="Calibri" w:cs="Calibri"/>
        </w:rPr>
        <w:t xml:space="preserve">darkly lit </w:t>
      </w:r>
      <w:r w:rsidRPr="00181B71">
        <w:rPr>
          <w:rFonts w:ascii="Calibri" w:hAnsi="Calibri" w:cs="Calibri"/>
          <w:color w:val="000000"/>
        </w:rPr>
        <w:t>[subject complement]</w:t>
      </w:r>
      <w:r w:rsidRPr="00181B71">
        <w:rPr>
          <w:rFonts w:ascii="Calibri" w:hAnsi="Calibri" w:cs="Calibri"/>
        </w:rPr>
        <w:t xml:space="preserve">, and </w:t>
      </w:r>
      <w:r w:rsidRPr="00181B71">
        <w:rPr>
          <w:rFonts w:ascii="Calibri" w:hAnsi="Calibri" w:cs="Calibri"/>
          <w:color w:val="000000"/>
        </w:rPr>
        <w:t xml:space="preserve">[conjunction] </w:t>
      </w:r>
      <w:proofErr w:type="gramStart"/>
      <w:r w:rsidRPr="00181B71">
        <w:rPr>
          <w:rFonts w:ascii="Calibri" w:hAnsi="Calibri" w:cs="Calibri"/>
        </w:rPr>
        <w:t>he</w:t>
      </w:r>
      <w:proofErr w:type="gramEnd"/>
      <w:r w:rsidRPr="00181B71">
        <w:rPr>
          <w:rFonts w:ascii="Calibri" w:hAnsi="Calibri" w:cs="Calibri"/>
        </w:rPr>
        <w:t xml:space="preserve"> </w:t>
      </w:r>
      <w:r w:rsidRPr="00181B71">
        <w:rPr>
          <w:rFonts w:ascii="Calibri" w:hAnsi="Calibri" w:cs="Calibri"/>
          <w:color w:val="000000"/>
        </w:rPr>
        <w:t xml:space="preserve">[subject] </w:t>
      </w:r>
      <w:r w:rsidRPr="00181B71">
        <w:rPr>
          <w:rFonts w:ascii="Calibri" w:hAnsi="Calibri" w:cs="Calibri"/>
        </w:rPr>
        <w:t xml:space="preserve">knew </w:t>
      </w:r>
      <w:r w:rsidRPr="00181B71">
        <w:rPr>
          <w:rFonts w:ascii="Calibri" w:hAnsi="Calibri" w:cs="Calibri"/>
          <w:color w:val="000000"/>
        </w:rPr>
        <w:t xml:space="preserve">[verb] </w:t>
      </w:r>
      <w:r w:rsidRPr="00181B71">
        <w:rPr>
          <w:rFonts w:ascii="Calibri" w:hAnsi="Calibri" w:cs="Calibri"/>
        </w:rPr>
        <w:t xml:space="preserve">that </w:t>
      </w:r>
      <w:r w:rsidRPr="00181B71">
        <w:rPr>
          <w:rFonts w:ascii="Calibri" w:hAnsi="Calibri" w:cs="Calibri"/>
          <w:color w:val="000000"/>
        </w:rPr>
        <w:t xml:space="preserve">[noun clause] </w:t>
      </w:r>
      <w:r w:rsidRPr="00181B71">
        <w:rPr>
          <w:rFonts w:ascii="Calibri" w:hAnsi="Calibri" w:cs="Calibri"/>
        </w:rPr>
        <w:t xml:space="preserve">soon </w:t>
      </w:r>
      <w:r w:rsidRPr="00181B71">
        <w:rPr>
          <w:rFonts w:ascii="Calibri" w:hAnsi="Calibri" w:cs="Calibri"/>
          <w:color w:val="000000"/>
        </w:rPr>
        <w:t xml:space="preserve">[adverb] </w:t>
      </w:r>
      <w:r w:rsidRPr="00181B71">
        <w:rPr>
          <w:rFonts w:ascii="Calibri" w:hAnsi="Calibri" w:cs="Calibri"/>
        </w:rPr>
        <w:t xml:space="preserve">all </w:t>
      </w:r>
      <w:r w:rsidRPr="00181B71">
        <w:rPr>
          <w:rFonts w:ascii="Calibri" w:hAnsi="Calibri" w:cs="Calibri"/>
          <w:color w:val="000000"/>
        </w:rPr>
        <w:t xml:space="preserve">[subject] </w:t>
      </w:r>
      <w:r w:rsidRPr="00181B71">
        <w:rPr>
          <w:rFonts w:ascii="Calibri" w:hAnsi="Calibri" w:cs="Calibri"/>
        </w:rPr>
        <w:t xml:space="preserve">would be </w:t>
      </w:r>
      <w:r w:rsidRPr="00181B71">
        <w:rPr>
          <w:rFonts w:ascii="Calibri" w:hAnsi="Calibri" w:cs="Calibri"/>
          <w:color w:val="000000"/>
        </w:rPr>
        <w:t xml:space="preserve">[linking verb] </w:t>
      </w:r>
      <w:r w:rsidRPr="00181B71">
        <w:rPr>
          <w:rFonts w:ascii="Calibri" w:hAnsi="Calibri" w:cs="Calibri"/>
        </w:rPr>
        <w:t>dark and sleeping</w:t>
      </w:r>
      <w:r w:rsidR="005C4CF7" w:rsidRPr="00181B71">
        <w:rPr>
          <w:rFonts w:ascii="Calibri" w:hAnsi="Calibri" w:cs="Calibri"/>
        </w:rPr>
        <w:t xml:space="preserve"> </w:t>
      </w:r>
      <w:r w:rsidRPr="00181B71">
        <w:rPr>
          <w:rFonts w:ascii="Calibri" w:hAnsi="Calibri" w:cs="Calibri"/>
          <w:color w:val="000000"/>
        </w:rPr>
        <w:t>[subject complement]</w:t>
      </w:r>
      <w:r w:rsidRPr="00181B71">
        <w:rPr>
          <w:rFonts w:ascii="Calibri" w:hAnsi="Calibri" w:cs="Calibri"/>
        </w:rPr>
        <w:t xml:space="preserve">. </w:t>
      </w:r>
    </w:p>
    <w:p w14:paraId="06D1B7E9" w14:textId="7ABC57D6" w:rsidR="00952179" w:rsidRPr="00181B71" w:rsidRDefault="00952179" w:rsidP="001162D7">
      <w:pPr>
        <w:spacing w:after="0" w:line="360" w:lineRule="auto"/>
        <w:jc w:val="both"/>
        <w:rPr>
          <w:rFonts w:ascii="Calibri" w:hAnsi="Calibri" w:cs="Calibri"/>
          <w:color w:val="000000"/>
        </w:rPr>
      </w:pPr>
      <w:r w:rsidRPr="00181B71">
        <w:rPr>
          <w:rStyle w:val="Strong"/>
          <w:rFonts w:ascii="Calibri" w:hAnsi="Calibri" w:cs="Calibri"/>
          <w:color w:val="000000"/>
        </w:rPr>
        <w:t>Compound sentence</w:t>
      </w:r>
    </w:p>
    <w:p w14:paraId="42FD5E4C" w14:textId="77777777" w:rsidR="00952179" w:rsidRPr="00181B71" w:rsidRDefault="00952179" w:rsidP="001162D7">
      <w:pPr>
        <w:spacing w:after="0" w:line="360" w:lineRule="auto"/>
        <w:jc w:val="both"/>
        <w:rPr>
          <w:rFonts w:ascii="Calibri" w:hAnsi="Calibri" w:cs="Calibri"/>
          <w:color w:val="000000"/>
        </w:rPr>
      </w:pPr>
    </w:p>
    <w:p w14:paraId="756C17C1" w14:textId="1B66BAEB" w:rsidR="00E5362B" w:rsidRPr="00181B71" w:rsidRDefault="00952179" w:rsidP="001162D7">
      <w:pPr>
        <w:spacing w:after="0" w:line="360" w:lineRule="auto"/>
        <w:jc w:val="both"/>
        <w:rPr>
          <w:rFonts w:ascii="Calibri" w:hAnsi="Calibri" w:cs="Calibri"/>
        </w:rPr>
      </w:pPr>
      <w:r w:rsidRPr="00181B71">
        <w:rPr>
          <w:rFonts w:ascii="Calibri" w:hAnsi="Calibri" w:cs="Calibri"/>
        </w:rPr>
        <w:t xml:space="preserve">When </w:t>
      </w:r>
      <w:r w:rsidR="00E5362B" w:rsidRPr="00181B71">
        <w:rPr>
          <w:rFonts w:ascii="Calibri" w:hAnsi="Calibri" w:cs="Calibri"/>
          <w:color w:val="000000"/>
        </w:rPr>
        <w:t xml:space="preserve">[subordinating conjunction] </w:t>
      </w:r>
      <w:r w:rsidRPr="00181B71">
        <w:rPr>
          <w:rFonts w:ascii="Calibri" w:hAnsi="Calibri" w:cs="Calibri"/>
        </w:rPr>
        <w:t xml:space="preserve">he </w:t>
      </w:r>
      <w:r w:rsidR="00E5362B" w:rsidRPr="00181B71">
        <w:rPr>
          <w:rFonts w:ascii="Calibri" w:hAnsi="Calibri" w:cs="Calibri"/>
          <w:color w:val="000000"/>
        </w:rPr>
        <w:t xml:space="preserve">[subject] </w:t>
      </w:r>
      <w:r w:rsidRPr="00181B71">
        <w:rPr>
          <w:rFonts w:ascii="Calibri" w:hAnsi="Calibri" w:cs="Calibri"/>
        </w:rPr>
        <w:t xml:space="preserve">felt </w:t>
      </w:r>
      <w:r w:rsidR="00E5362B" w:rsidRPr="00181B71">
        <w:rPr>
          <w:rFonts w:ascii="Calibri" w:hAnsi="Calibri" w:cs="Calibri"/>
          <w:color w:val="000000"/>
        </w:rPr>
        <w:t xml:space="preserve">[verb] </w:t>
      </w:r>
      <w:r w:rsidRPr="00181B71">
        <w:rPr>
          <w:rFonts w:ascii="Calibri" w:hAnsi="Calibri" w:cs="Calibri"/>
        </w:rPr>
        <w:t xml:space="preserve">the cold night air </w:t>
      </w:r>
      <w:r w:rsidR="00E5362B" w:rsidRPr="00181B71">
        <w:rPr>
          <w:rFonts w:ascii="Calibri" w:hAnsi="Calibri" w:cs="Calibri"/>
          <w:color w:val="000000"/>
        </w:rPr>
        <w:t xml:space="preserve">[object] </w:t>
      </w:r>
      <w:r w:rsidRPr="00181B71">
        <w:rPr>
          <w:rFonts w:ascii="Calibri" w:hAnsi="Calibri" w:cs="Calibri"/>
        </w:rPr>
        <w:t>in the chapel</w:t>
      </w:r>
      <w:r w:rsidR="005C4CF7" w:rsidRPr="00181B71">
        <w:rPr>
          <w:rFonts w:ascii="Calibri" w:hAnsi="Calibri" w:cs="Calibri"/>
        </w:rPr>
        <w:t xml:space="preserve"> </w:t>
      </w:r>
      <w:r w:rsidR="00E5362B" w:rsidRPr="00181B71">
        <w:rPr>
          <w:rFonts w:ascii="Calibri" w:hAnsi="Calibri" w:cs="Calibri"/>
        </w:rPr>
        <w:t>[adverbial phrase]</w:t>
      </w:r>
      <w:r w:rsidRPr="00181B71">
        <w:rPr>
          <w:rFonts w:ascii="Calibri" w:hAnsi="Calibri" w:cs="Calibri"/>
        </w:rPr>
        <w:t xml:space="preserve">, </w:t>
      </w:r>
      <w:proofErr w:type="gramStart"/>
      <w:r w:rsidRPr="00181B71">
        <w:rPr>
          <w:rFonts w:ascii="Calibri" w:hAnsi="Calibri" w:cs="Calibri"/>
        </w:rPr>
        <w:t>he</w:t>
      </w:r>
      <w:proofErr w:type="gramEnd"/>
      <w:r w:rsidRPr="00181B71">
        <w:rPr>
          <w:rFonts w:ascii="Calibri" w:hAnsi="Calibri" w:cs="Calibri"/>
        </w:rPr>
        <w:t xml:space="preserve"> </w:t>
      </w:r>
      <w:r w:rsidR="00E5362B" w:rsidRPr="00181B71">
        <w:rPr>
          <w:rFonts w:ascii="Calibri" w:hAnsi="Calibri" w:cs="Calibri"/>
          <w:color w:val="000000"/>
        </w:rPr>
        <w:t xml:space="preserve">[subject] </w:t>
      </w:r>
      <w:r w:rsidRPr="00181B71">
        <w:rPr>
          <w:rFonts w:ascii="Calibri" w:hAnsi="Calibri" w:cs="Calibri"/>
        </w:rPr>
        <w:t xml:space="preserve">noticed </w:t>
      </w:r>
      <w:r w:rsidR="00E5362B" w:rsidRPr="00181B71">
        <w:rPr>
          <w:rFonts w:ascii="Calibri" w:hAnsi="Calibri" w:cs="Calibri"/>
          <w:color w:val="000000"/>
        </w:rPr>
        <w:t xml:space="preserve">[verb] </w:t>
      </w:r>
      <w:r w:rsidRPr="00181B71">
        <w:rPr>
          <w:rFonts w:ascii="Calibri" w:hAnsi="Calibri" w:cs="Calibri"/>
        </w:rPr>
        <w:t xml:space="preserve">that </w:t>
      </w:r>
      <w:r w:rsidR="00E5362B" w:rsidRPr="00181B71">
        <w:rPr>
          <w:rFonts w:ascii="Calibri" w:hAnsi="Calibri" w:cs="Calibri"/>
          <w:color w:val="000000"/>
        </w:rPr>
        <w:t xml:space="preserve">[noun clause] </w:t>
      </w:r>
      <w:r w:rsidRPr="00181B71">
        <w:rPr>
          <w:rFonts w:ascii="Calibri" w:hAnsi="Calibri" w:cs="Calibri"/>
        </w:rPr>
        <w:t xml:space="preserve">the marbles </w:t>
      </w:r>
      <w:r w:rsidR="00E5362B" w:rsidRPr="00181B71">
        <w:rPr>
          <w:rFonts w:ascii="Calibri" w:hAnsi="Calibri" w:cs="Calibri"/>
          <w:color w:val="000000"/>
        </w:rPr>
        <w:t xml:space="preserve">[subject] </w:t>
      </w:r>
      <w:r w:rsidRPr="00181B71">
        <w:rPr>
          <w:rFonts w:ascii="Calibri" w:hAnsi="Calibri" w:cs="Calibri"/>
        </w:rPr>
        <w:t xml:space="preserve">were </w:t>
      </w:r>
      <w:r w:rsidR="00E5362B" w:rsidRPr="00181B71">
        <w:rPr>
          <w:rFonts w:ascii="Calibri" w:hAnsi="Calibri" w:cs="Calibri"/>
          <w:color w:val="000000"/>
        </w:rPr>
        <w:t xml:space="preserve">[linking verb] </w:t>
      </w:r>
      <w:r w:rsidRPr="00181B71">
        <w:rPr>
          <w:rFonts w:ascii="Calibri" w:hAnsi="Calibri" w:cs="Calibri"/>
        </w:rPr>
        <w:t xml:space="preserve">the colour </w:t>
      </w:r>
      <w:r w:rsidR="00E5362B" w:rsidRPr="00181B71">
        <w:rPr>
          <w:rFonts w:ascii="Calibri" w:hAnsi="Calibri" w:cs="Calibri"/>
          <w:color w:val="000000"/>
        </w:rPr>
        <w:t>[subject complement]</w:t>
      </w:r>
      <w:r w:rsidR="00E5362B" w:rsidRPr="00181B71">
        <w:rPr>
          <w:rFonts w:ascii="Calibri" w:hAnsi="Calibri" w:cs="Calibri"/>
        </w:rPr>
        <w:t xml:space="preserve"> </w:t>
      </w:r>
      <w:r w:rsidRPr="00181B71">
        <w:rPr>
          <w:rFonts w:ascii="Calibri" w:hAnsi="Calibri" w:cs="Calibri"/>
        </w:rPr>
        <w:t xml:space="preserve">the sea </w:t>
      </w:r>
      <w:r w:rsidR="00E5362B" w:rsidRPr="00181B71">
        <w:rPr>
          <w:rFonts w:ascii="Calibri" w:hAnsi="Calibri" w:cs="Calibri"/>
          <w:color w:val="000000"/>
        </w:rPr>
        <w:t xml:space="preserve">[subject of relative clause] </w:t>
      </w:r>
      <w:r w:rsidRPr="00181B71">
        <w:rPr>
          <w:rFonts w:ascii="Calibri" w:hAnsi="Calibri" w:cs="Calibri"/>
        </w:rPr>
        <w:t xml:space="preserve">is </w:t>
      </w:r>
      <w:r w:rsidR="00E5362B" w:rsidRPr="00181B71">
        <w:rPr>
          <w:rFonts w:ascii="Calibri" w:hAnsi="Calibri" w:cs="Calibri"/>
          <w:color w:val="000000"/>
        </w:rPr>
        <w:t xml:space="preserve">[verb] </w:t>
      </w:r>
      <w:r w:rsidRPr="00181B71">
        <w:rPr>
          <w:rFonts w:ascii="Calibri" w:hAnsi="Calibri" w:cs="Calibri"/>
        </w:rPr>
        <w:t>at night</w:t>
      </w:r>
      <w:r w:rsidR="005C4CF7" w:rsidRPr="00181B71">
        <w:rPr>
          <w:rFonts w:ascii="Calibri" w:hAnsi="Calibri" w:cs="Calibri"/>
        </w:rPr>
        <w:t xml:space="preserve"> </w:t>
      </w:r>
      <w:r w:rsidR="00E5362B" w:rsidRPr="00181B71">
        <w:rPr>
          <w:rFonts w:ascii="Calibri" w:hAnsi="Calibri" w:cs="Calibri"/>
        </w:rPr>
        <w:t>[adverbial phrase]</w:t>
      </w:r>
      <w:r w:rsidRPr="00181B71">
        <w:rPr>
          <w:rFonts w:ascii="Calibri" w:hAnsi="Calibri" w:cs="Calibri"/>
        </w:rPr>
        <w:t xml:space="preserve">. </w:t>
      </w:r>
    </w:p>
    <w:p w14:paraId="564F4CF9" w14:textId="14797A86" w:rsidR="00E5362B" w:rsidRPr="00181B71" w:rsidRDefault="00E5362B" w:rsidP="001162D7">
      <w:pPr>
        <w:spacing w:after="0" w:line="360" w:lineRule="auto"/>
        <w:jc w:val="both"/>
        <w:rPr>
          <w:rStyle w:val="Strong"/>
          <w:rFonts w:ascii="Calibri" w:hAnsi="Calibri" w:cs="Calibri"/>
          <w:color w:val="000000"/>
        </w:rPr>
      </w:pPr>
      <w:r w:rsidRPr="00181B71">
        <w:rPr>
          <w:rStyle w:val="Strong"/>
          <w:rFonts w:ascii="Calibri" w:hAnsi="Calibri" w:cs="Calibri"/>
          <w:color w:val="000000"/>
        </w:rPr>
        <w:t>Complex sentence</w:t>
      </w:r>
    </w:p>
    <w:p w14:paraId="2F562CD9" w14:textId="77777777" w:rsidR="00E5362B" w:rsidRPr="00181B71" w:rsidRDefault="00E5362B" w:rsidP="001162D7">
      <w:pPr>
        <w:spacing w:after="0" w:line="360" w:lineRule="auto"/>
        <w:jc w:val="both"/>
        <w:rPr>
          <w:rFonts w:ascii="Calibri" w:hAnsi="Calibri" w:cs="Calibri"/>
        </w:rPr>
      </w:pPr>
    </w:p>
    <w:p w14:paraId="21A7F6E9" w14:textId="4D39F3CF" w:rsidR="00E5362B" w:rsidRPr="00181B71" w:rsidRDefault="00952179" w:rsidP="001162D7">
      <w:pPr>
        <w:spacing w:after="0" w:line="360" w:lineRule="auto"/>
        <w:jc w:val="both"/>
        <w:rPr>
          <w:rFonts w:ascii="Calibri" w:hAnsi="Calibri" w:cs="Calibri"/>
        </w:rPr>
      </w:pPr>
      <w:r w:rsidRPr="00181B71">
        <w:rPr>
          <w:rFonts w:ascii="Calibri" w:hAnsi="Calibri" w:cs="Calibri"/>
        </w:rPr>
        <w:t xml:space="preserve">He </w:t>
      </w:r>
      <w:r w:rsidR="00E5362B" w:rsidRPr="00181B71">
        <w:rPr>
          <w:rFonts w:ascii="Calibri" w:hAnsi="Calibri" w:cs="Calibri"/>
          <w:color w:val="000000"/>
        </w:rPr>
        <w:t xml:space="preserve">[subject] </w:t>
      </w:r>
      <w:r w:rsidRPr="00181B71">
        <w:rPr>
          <w:rFonts w:ascii="Calibri" w:hAnsi="Calibri" w:cs="Calibri"/>
        </w:rPr>
        <w:t xml:space="preserve">remembered </w:t>
      </w:r>
      <w:r w:rsidR="00E5362B" w:rsidRPr="00181B71">
        <w:rPr>
          <w:rFonts w:ascii="Calibri" w:hAnsi="Calibri" w:cs="Calibri"/>
          <w:color w:val="000000"/>
        </w:rPr>
        <w:t xml:space="preserve">[verb] </w:t>
      </w:r>
      <w:r w:rsidRPr="00181B71">
        <w:rPr>
          <w:rFonts w:ascii="Calibri" w:hAnsi="Calibri" w:cs="Calibri"/>
        </w:rPr>
        <w:t xml:space="preserve">that </w:t>
      </w:r>
      <w:r w:rsidR="00E5362B" w:rsidRPr="00181B71">
        <w:rPr>
          <w:rFonts w:ascii="Calibri" w:hAnsi="Calibri" w:cs="Calibri"/>
          <w:color w:val="000000"/>
        </w:rPr>
        <w:t xml:space="preserve">[noun clause] </w:t>
      </w:r>
      <w:r w:rsidRPr="00181B71">
        <w:rPr>
          <w:rFonts w:ascii="Calibri" w:hAnsi="Calibri" w:cs="Calibri"/>
        </w:rPr>
        <w:t xml:space="preserve">the sea </w:t>
      </w:r>
      <w:r w:rsidR="00E5362B" w:rsidRPr="00181B71">
        <w:rPr>
          <w:rFonts w:ascii="Calibri" w:hAnsi="Calibri" w:cs="Calibri"/>
          <w:color w:val="000000"/>
        </w:rPr>
        <w:t xml:space="preserve">[subject] </w:t>
      </w:r>
      <w:r w:rsidRPr="00181B71">
        <w:rPr>
          <w:rFonts w:ascii="Calibri" w:hAnsi="Calibri" w:cs="Calibri"/>
        </w:rPr>
        <w:t xml:space="preserve">was </w:t>
      </w:r>
      <w:r w:rsidR="00E5362B" w:rsidRPr="00181B71">
        <w:rPr>
          <w:rFonts w:ascii="Calibri" w:hAnsi="Calibri" w:cs="Calibri"/>
          <w:color w:val="000000"/>
        </w:rPr>
        <w:t xml:space="preserve">[linking verb] </w:t>
      </w:r>
      <w:r w:rsidRPr="00181B71">
        <w:rPr>
          <w:rFonts w:ascii="Calibri" w:hAnsi="Calibri" w:cs="Calibri"/>
        </w:rPr>
        <w:t xml:space="preserve">cold </w:t>
      </w:r>
      <w:r w:rsidR="00E5362B" w:rsidRPr="00181B71">
        <w:rPr>
          <w:rFonts w:ascii="Calibri" w:hAnsi="Calibri" w:cs="Calibri"/>
          <w:color w:val="000000"/>
        </w:rPr>
        <w:t xml:space="preserve">[subject complement] </w:t>
      </w:r>
      <w:r w:rsidRPr="00181B71">
        <w:rPr>
          <w:rFonts w:ascii="Calibri" w:hAnsi="Calibri" w:cs="Calibri"/>
        </w:rPr>
        <w:t xml:space="preserve">day and night </w:t>
      </w:r>
      <w:r w:rsidR="00E5362B" w:rsidRPr="00181B71">
        <w:rPr>
          <w:rFonts w:ascii="Calibri" w:hAnsi="Calibri" w:cs="Calibri"/>
          <w:color w:val="000000"/>
        </w:rPr>
        <w:t xml:space="preserve">[adverbial phrase] </w:t>
      </w:r>
      <w:r w:rsidRPr="00181B71">
        <w:rPr>
          <w:rFonts w:ascii="Calibri" w:hAnsi="Calibri" w:cs="Calibri"/>
        </w:rPr>
        <w:t xml:space="preserve">but </w:t>
      </w:r>
      <w:r w:rsidR="00E5362B" w:rsidRPr="00181B71">
        <w:rPr>
          <w:rFonts w:ascii="Calibri" w:hAnsi="Calibri" w:cs="Calibri"/>
          <w:color w:val="000000"/>
        </w:rPr>
        <w:t>[conjunction]</w:t>
      </w:r>
      <w:r w:rsidR="005D3797" w:rsidRPr="00181B71">
        <w:rPr>
          <w:rFonts w:ascii="Calibri" w:hAnsi="Calibri" w:cs="Calibri"/>
          <w:color w:val="000000"/>
        </w:rPr>
        <w:t xml:space="preserve"> </w:t>
      </w:r>
      <w:r w:rsidRPr="00181B71">
        <w:rPr>
          <w:rFonts w:ascii="Calibri" w:hAnsi="Calibri" w:cs="Calibri"/>
        </w:rPr>
        <w:t xml:space="preserve">colder </w:t>
      </w:r>
      <w:r w:rsidR="00E5362B" w:rsidRPr="00181B71">
        <w:rPr>
          <w:rFonts w:ascii="Calibri" w:hAnsi="Calibri" w:cs="Calibri"/>
          <w:color w:val="000000"/>
        </w:rPr>
        <w:t xml:space="preserve">[subject complement] </w:t>
      </w:r>
      <w:r w:rsidRPr="00181B71">
        <w:rPr>
          <w:rFonts w:ascii="Calibri" w:hAnsi="Calibri" w:cs="Calibri"/>
        </w:rPr>
        <w:t>at night</w:t>
      </w:r>
      <w:r w:rsidR="00E5362B" w:rsidRPr="00181B71">
        <w:rPr>
          <w:rFonts w:ascii="Calibri" w:hAnsi="Calibri" w:cs="Calibri"/>
        </w:rPr>
        <w:t xml:space="preserve"> </w:t>
      </w:r>
      <w:r w:rsidR="00E5362B" w:rsidRPr="00181B71">
        <w:rPr>
          <w:rFonts w:ascii="Calibri" w:hAnsi="Calibri" w:cs="Calibri"/>
          <w:color w:val="000000"/>
        </w:rPr>
        <w:t>[adverbial phrase]</w:t>
      </w:r>
      <w:r w:rsidRPr="00181B71">
        <w:rPr>
          <w:rFonts w:ascii="Calibri" w:hAnsi="Calibri" w:cs="Calibri"/>
        </w:rPr>
        <w:t xml:space="preserve">. </w:t>
      </w:r>
    </w:p>
    <w:p w14:paraId="084F54E6" w14:textId="0A710BF3" w:rsidR="00E5362B" w:rsidRPr="00181B71" w:rsidRDefault="00E5362B" w:rsidP="001162D7">
      <w:pPr>
        <w:spacing w:after="0" w:line="360" w:lineRule="auto"/>
        <w:jc w:val="both"/>
        <w:rPr>
          <w:rStyle w:val="Strong"/>
          <w:rFonts w:ascii="Calibri" w:hAnsi="Calibri" w:cs="Calibri"/>
          <w:color w:val="000000"/>
        </w:rPr>
      </w:pPr>
      <w:r w:rsidRPr="00181B71">
        <w:rPr>
          <w:rStyle w:val="Strong"/>
          <w:rFonts w:ascii="Calibri" w:hAnsi="Calibri" w:cs="Calibri"/>
          <w:color w:val="000000"/>
        </w:rPr>
        <w:t>Complex sentence</w:t>
      </w:r>
    </w:p>
    <w:p w14:paraId="6E79B76B" w14:textId="77777777" w:rsidR="00E5362B" w:rsidRPr="00181B71" w:rsidRDefault="00E5362B" w:rsidP="001162D7">
      <w:pPr>
        <w:spacing w:after="0" w:line="360" w:lineRule="auto"/>
        <w:jc w:val="both"/>
        <w:rPr>
          <w:rFonts w:ascii="Calibri" w:hAnsi="Calibri" w:cs="Calibri"/>
        </w:rPr>
      </w:pPr>
    </w:p>
    <w:p w14:paraId="505BA279" w14:textId="4783A52B"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All this </w:t>
      </w:r>
      <w:r w:rsidR="00E5362B" w:rsidRPr="00181B71">
        <w:rPr>
          <w:rFonts w:ascii="Calibri" w:hAnsi="Calibri" w:cs="Calibri"/>
          <w:color w:val="000000"/>
        </w:rPr>
        <w:t xml:space="preserve">[subject] </w:t>
      </w:r>
      <w:r w:rsidRPr="00181B71">
        <w:rPr>
          <w:rFonts w:ascii="Calibri" w:hAnsi="Calibri" w:cs="Calibri"/>
        </w:rPr>
        <w:t xml:space="preserve">made </w:t>
      </w:r>
      <w:r w:rsidR="00E5362B" w:rsidRPr="00181B71">
        <w:rPr>
          <w:rFonts w:ascii="Calibri" w:hAnsi="Calibri" w:cs="Calibri"/>
          <w:color w:val="000000"/>
        </w:rPr>
        <w:t xml:space="preserve">[verb] </w:t>
      </w:r>
      <w:r w:rsidRPr="00181B71">
        <w:rPr>
          <w:rFonts w:ascii="Calibri" w:hAnsi="Calibri" w:cs="Calibri"/>
        </w:rPr>
        <w:t xml:space="preserve">him </w:t>
      </w:r>
      <w:r w:rsidR="00E5362B" w:rsidRPr="00181B71">
        <w:rPr>
          <w:rFonts w:ascii="Calibri" w:hAnsi="Calibri" w:cs="Calibri"/>
          <w:color w:val="000000"/>
        </w:rPr>
        <w:t xml:space="preserve">[object] </w:t>
      </w:r>
      <w:r w:rsidRPr="00181B71">
        <w:rPr>
          <w:rFonts w:ascii="Calibri" w:hAnsi="Calibri" w:cs="Calibri"/>
        </w:rPr>
        <w:t xml:space="preserve">remember </w:t>
      </w:r>
      <w:r w:rsidR="00E5362B" w:rsidRPr="00181B71">
        <w:rPr>
          <w:rFonts w:ascii="Calibri" w:hAnsi="Calibri" w:cs="Calibri"/>
          <w:color w:val="000000"/>
        </w:rPr>
        <w:t xml:space="preserve">[bare infinitive complement] </w:t>
      </w:r>
      <w:r w:rsidRPr="00181B71">
        <w:rPr>
          <w:rFonts w:ascii="Calibri" w:hAnsi="Calibri" w:cs="Calibri"/>
        </w:rPr>
        <w:t xml:space="preserve">that </w:t>
      </w:r>
      <w:r w:rsidR="00E5362B" w:rsidRPr="00181B71">
        <w:rPr>
          <w:rFonts w:ascii="Calibri" w:hAnsi="Calibri" w:cs="Calibri"/>
          <w:color w:val="000000"/>
        </w:rPr>
        <w:t xml:space="preserve">[noun clause] </w:t>
      </w:r>
      <w:r w:rsidRPr="00181B71">
        <w:rPr>
          <w:rFonts w:ascii="Calibri" w:hAnsi="Calibri" w:cs="Calibri"/>
        </w:rPr>
        <w:t xml:space="preserve">although </w:t>
      </w:r>
      <w:r w:rsidR="00E5362B" w:rsidRPr="00181B71">
        <w:rPr>
          <w:rFonts w:ascii="Calibri" w:hAnsi="Calibri" w:cs="Calibri"/>
          <w:color w:val="000000"/>
        </w:rPr>
        <w:t xml:space="preserve">[conjunction] </w:t>
      </w:r>
      <w:r w:rsidRPr="00181B71">
        <w:rPr>
          <w:rFonts w:ascii="Calibri" w:hAnsi="Calibri" w:cs="Calibri"/>
        </w:rPr>
        <w:t xml:space="preserve">it </w:t>
      </w:r>
      <w:r w:rsidR="00E5362B" w:rsidRPr="00181B71">
        <w:rPr>
          <w:rFonts w:ascii="Calibri" w:hAnsi="Calibri" w:cs="Calibri"/>
          <w:color w:val="000000"/>
        </w:rPr>
        <w:t xml:space="preserve">[subject] </w:t>
      </w:r>
      <w:r w:rsidRPr="00181B71">
        <w:rPr>
          <w:rFonts w:ascii="Calibri" w:hAnsi="Calibri" w:cs="Calibri"/>
        </w:rPr>
        <w:t xml:space="preserve">was </w:t>
      </w:r>
      <w:r w:rsidR="00E5362B" w:rsidRPr="00181B71">
        <w:rPr>
          <w:rFonts w:ascii="Calibri" w:hAnsi="Calibri" w:cs="Calibri"/>
          <w:color w:val="000000"/>
        </w:rPr>
        <w:t>[linking verb]</w:t>
      </w:r>
      <w:r w:rsidR="005D3797" w:rsidRPr="00181B71">
        <w:rPr>
          <w:rFonts w:ascii="Calibri" w:hAnsi="Calibri" w:cs="Calibri"/>
          <w:color w:val="000000"/>
        </w:rPr>
        <w:t xml:space="preserve"> </w:t>
      </w:r>
      <w:r w:rsidRPr="00181B71">
        <w:rPr>
          <w:rFonts w:ascii="Calibri" w:hAnsi="Calibri" w:cs="Calibri"/>
        </w:rPr>
        <w:t xml:space="preserve">cold and dark </w:t>
      </w:r>
      <w:r w:rsidR="00E5362B" w:rsidRPr="00181B71">
        <w:rPr>
          <w:rFonts w:ascii="Calibri" w:hAnsi="Calibri" w:cs="Calibri"/>
          <w:color w:val="000000"/>
        </w:rPr>
        <w:t xml:space="preserve">[subject </w:t>
      </w:r>
      <w:r w:rsidR="00E5362B" w:rsidRPr="00181B71">
        <w:rPr>
          <w:rFonts w:ascii="Calibri" w:hAnsi="Calibri" w:cs="Calibri"/>
          <w:color w:val="000000"/>
        </w:rPr>
        <w:lastRenderedPageBreak/>
        <w:t xml:space="preserve">complement] </w:t>
      </w:r>
      <w:r w:rsidRPr="00181B71">
        <w:rPr>
          <w:rFonts w:ascii="Calibri" w:hAnsi="Calibri" w:cs="Calibri"/>
        </w:rPr>
        <w:t>under the seawall beside his father’s house</w:t>
      </w:r>
      <w:r w:rsidR="00E5362B" w:rsidRPr="00181B71">
        <w:rPr>
          <w:rFonts w:ascii="Calibri" w:hAnsi="Calibri" w:cs="Calibri"/>
          <w:color w:val="000000"/>
        </w:rPr>
        <w:t>[adverbial phrase]</w:t>
      </w:r>
      <w:r w:rsidRPr="00181B71">
        <w:rPr>
          <w:rFonts w:ascii="Calibri" w:hAnsi="Calibri" w:cs="Calibri"/>
        </w:rPr>
        <w:t xml:space="preserve">, it </w:t>
      </w:r>
      <w:r w:rsidR="00E5362B" w:rsidRPr="00181B71">
        <w:rPr>
          <w:rFonts w:ascii="Calibri" w:hAnsi="Calibri" w:cs="Calibri"/>
          <w:color w:val="000000"/>
        </w:rPr>
        <w:t xml:space="preserve">[subject] </w:t>
      </w:r>
      <w:r w:rsidRPr="00181B71">
        <w:rPr>
          <w:rFonts w:ascii="Calibri" w:hAnsi="Calibri" w:cs="Calibri"/>
        </w:rPr>
        <w:t xml:space="preserve">would be </w:t>
      </w:r>
      <w:r w:rsidR="00E5362B" w:rsidRPr="00181B71">
        <w:rPr>
          <w:rFonts w:ascii="Calibri" w:hAnsi="Calibri" w:cs="Calibri"/>
          <w:color w:val="000000"/>
        </w:rPr>
        <w:t xml:space="preserve">[verb] </w:t>
      </w:r>
      <w:r w:rsidRPr="00181B71">
        <w:rPr>
          <w:rFonts w:ascii="Calibri" w:hAnsi="Calibri" w:cs="Calibri"/>
        </w:rPr>
        <w:t xml:space="preserve">warm </w:t>
      </w:r>
      <w:r w:rsidR="00E5362B" w:rsidRPr="00181B71">
        <w:rPr>
          <w:rFonts w:ascii="Calibri" w:hAnsi="Calibri" w:cs="Calibri"/>
          <w:color w:val="000000"/>
        </w:rPr>
        <w:t xml:space="preserve">[subject complement] </w:t>
      </w:r>
      <w:r w:rsidRPr="00181B71">
        <w:rPr>
          <w:rFonts w:ascii="Calibri" w:hAnsi="Calibri" w:cs="Calibri"/>
        </w:rPr>
        <w:t xml:space="preserve">inside </w:t>
      </w:r>
      <w:r w:rsidR="00E5362B" w:rsidRPr="00181B71">
        <w:rPr>
          <w:rFonts w:ascii="Calibri" w:hAnsi="Calibri" w:cs="Calibri"/>
          <w:color w:val="000000"/>
        </w:rPr>
        <w:t xml:space="preserve">[adverb] </w:t>
      </w:r>
      <w:r w:rsidRPr="00181B71">
        <w:rPr>
          <w:rFonts w:ascii="Calibri" w:hAnsi="Calibri" w:cs="Calibri"/>
        </w:rPr>
        <w:t xml:space="preserve">because </w:t>
      </w:r>
      <w:r w:rsidR="00E5362B" w:rsidRPr="00181B71">
        <w:rPr>
          <w:rFonts w:ascii="Calibri" w:hAnsi="Calibri" w:cs="Calibri"/>
          <w:color w:val="000000"/>
        </w:rPr>
        <w:t>[conjunction]</w:t>
      </w:r>
      <w:r w:rsidR="00013D6A" w:rsidRPr="00181B71">
        <w:rPr>
          <w:rFonts w:ascii="Calibri" w:hAnsi="Calibri" w:cs="Calibri"/>
          <w:color w:val="000000"/>
        </w:rPr>
        <w:t xml:space="preserve"> </w:t>
      </w:r>
      <w:r w:rsidRPr="00181B71">
        <w:rPr>
          <w:rFonts w:ascii="Calibri" w:hAnsi="Calibri" w:cs="Calibri"/>
        </w:rPr>
        <w:t xml:space="preserve">the kettle </w:t>
      </w:r>
      <w:r w:rsidR="00E5362B" w:rsidRPr="00181B71">
        <w:rPr>
          <w:rFonts w:ascii="Calibri" w:hAnsi="Calibri" w:cs="Calibri"/>
          <w:color w:val="000000"/>
        </w:rPr>
        <w:t xml:space="preserve">[subject] </w:t>
      </w:r>
      <w:r w:rsidRPr="00181B71">
        <w:rPr>
          <w:rFonts w:ascii="Calibri" w:hAnsi="Calibri" w:cs="Calibri"/>
        </w:rPr>
        <w:t xml:space="preserve">would be </w:t>
      </w:r>
      <w:r w:rsidR="00E5362B" w:rsidRPr="00181B71">
        <w:rPr>
          <w:rFonts w:ascii="Calibri" w:hAnsi="Calibri" w:cs="Calibri"/>
          <w:color w:val="000000"/>
        </w:rPr>
        <w:t xml:space="preserve">[verb] </w:t>
      </w:r>
      <w:r w:rsidRPr="00181B71">
        <w:rPr>
          <w:rFonts w:ascii="Calibri" w:hAnsi="Calibri" w:cs="Calibri"/>
        </w:rPr>
        <w:t xml:space="preserve">on the hob </w:t>
      </w:r>
      <w:r w:rsidR="005C4CF7" w:rsidRPr="00181B71">
        <w:rPr>
          <w:rFonts w:ascii="Calibri" w:hAnsi="Calibri" w:cs="Calibri"/>
          <w:color w:val="000000"/>
        </w:rPr>
        <w:t xml:space="preserve">[adverbial phrase] </w:t>
      </w:r>
      <w:r w:rsidRPr="00181B71">
        <w:rPr>
          <w:rFonts w:ascii="Calibri" w:hAnsi="Calibri" w:cs="Calibri"/>
        </w:rPr>
        <w:t>to make punch</w:t>
      </w:r>
      <w:r w:rsidR="005C4CF7" w:rsidRPr="00181B71">
        <w:rPr>
          <w:rFonts w:ascii="Calibri" w:hAnsi="Calibri" w:cs="Calibri"/>
        </w:rPr>
        <w:t xml:space="preserve"> </w:t>
      </w:r>
      <w:r w:rsidR="005C4CF7" w:rsidRPr="00181B71">
        <w:rPr>
          <w:rFonts w:ascii="Calibri" w:hAnsi="Calibri" w:cs="Calibri"/>
          <w:color w:val="000000"/>
        </w:rPr>
        <w:t>[infinitival phrase of purpose]</w:t>
      </w:r>
      <w:r w:rsidRPr="00181B71">
        <w:rPr>
          <w:rFonts w:ascii="Calibri" w:hAnsi="Calibri" w:cs="Calibri"/>
        </w:rPr>
        <w:t>.</w:t>
      </w:r>
    </w:p>
    <w:p w14:paraId="2F2014E4" w14:textId="4EA94052" w:rsidR="005C4CF7" w:rsidRPr="00181B71" w:rsidRDefault="005C4CF7" w:rsidP="001162D7">
      <w:pPr>
        <w:spacing w:after="0" w:line="360" w:lineRule="auto"/>
        <w:jc w:val="both"/>
        <w:rPr>
          <w:rFonts w:ascii="Calibri" w:hAnsi="Calibri" w:cs="Calibri"/>
        </w:rPr>
      </w:pPr>
      <w:r w:rsidRPr="00181B71">
        <w:rPr>
          <w:rStyle w:val="Strong"/>
          <w:rFonts w:ascii="Calibri" w:hAnsi="Calibri" w:cs="Calibri"/>
          <w:color w:val="000000"/>
        </w:rPr>
        <w:t>Complex sentence</w:t>
      </w:r>
    </w:p>
    <w:p w14:paraId="7E8A363E" w14:textId="77777777" w:rsidR="005C4CF7" w:rsidRPr="00181B71" w:rsidRDefault="005C4CF7" w:rsidP="001162D7">
      <w:pPr>
        <w:spacing w:line="360" w:lineRule="auto"/>
        <w:jc w:val="both"/>
        <w:rPr>
          <w:rFonts w:ascii="Calibri" w:hAnsi="Calibri" w:cs="Calibri"/>
        </w:rPr>
      </w:pPr>
    </w:p>
    <w:p w14:paraId="5C15A51E" w14:textId="05932153" w:rsidR="005C4CF7" w:rsidRPr="00181B71" w:rsidRDefault="005A1105" w:rsidP="001162D7">
      <w:pPr>
        <w:spacing w:line="360" w:lineRule="auto"/>
        <w:jc w:val="both"/>
        <w:rPr>
          <w:rFonts w:ascii="Calibri" w:hAnsi="Calibri" w:cs="Calibri"/>
        </w:rPr>
      </w:pPr>
      <w:r w:rsidRPr="00181B71">
        <w:rPr>
          <w:rFonts w:ascii="Calibri" w:hAnsi="Calibri" w:cs="Calibri"/>
        </w:rPr>
        <w:t>Firstly, t</w:t>
      </w:r>
      <w:r w:rsidR="005C4CF7" w:rsidRPr="00181B71">
        <w:rPr>
          <w:rFonts w:ascii="Calibri" w:hAnsi="Calibri" w:cs="Calibri"/>
        </w:rPr>
        <w:t xml:space="preserve">he original passage </w:t>
      </w:r>
      <w:r w:rsidRPr="00181B71">
        <w:rPr>
          <w:rFonts w:ascii="Calibri" w:hAnsi="Calibri" w:cs="Calibri"/>
        </w:rPr>
        <w:t>employs</w:t>
      </w:r>
      <w:r w:rsidR="005C4CF7" w:rsidRPr="00181B71">
        <w:rPr>
          <w:rFonts w:ascii="Calibri" w:hAnsi="Calibri" w:cs="Calibri"/>
        </w:rPr>
        <w:t xml:space="preserve"> long, flowing sentences often linked by “and”. Many clauses are coordinated, creating a flow of impressions. In the revised passage, sentences are shorter, clearer. </w:t>
      </w:r>
      <w:r w:rsidRPr="00181B71">
        <w:rPr>
          <w:rFonts w:ascii="Calibri" w:hAnsi="Calibri" w:cs="Calibri"/>
        </w:rPr>
        <w:t xml:space="preserve">It has frequent subordinate clauses, such as “when”, “that”, “although” and “because”, clear subjects and verbs in almost every clause, regular use of noun clauses as objects of verbs like “see”, “know”, “notice” and “remember”, coordinating conjunctions, such as “and” and “but”. This creates a more hierarchical, organized structure, </w:t>
      </w:r>
      <w:r w:rsidR="005C4CF7" w:rsidRPr="00181B71">
        <w:rPr>
          <w:rFonts w:ascii="Calibri" w:hAnsi="Calibri" w:cs="Calibri"/>
        </w:rPr>
        <w:t>which feels more like an explanation or retelling rather than the character’s immediate experience.</w:t>
      </w:r>
      <w:r w:rsidRPr="00181B71">
        <w:rPr>
          <w:rFonts w:ascii="Calibri" w:hAnsi="Calibri" w:cs="Calibri"/>
        </w:rPr>
        <w:t xml:space="preserve"> Secondly, t</w:t>
      </w:r>
      <w:r w:rsidR="005C4CF7" w:rsidRPr="00181B71">
        <w:rPr>
          <w:rFonts w:ascii="Calibri" w:hAnsi="Calibri" w:cs="Calibri"/>
        </w:rPr>
        <w:t>he original </w:t>
      </w:r>
      <w:r w:rsidRPr="00181B71">
        <w:rPr>
          <w:rFonts w:ascii="Calibri" w:hAnsi="Calibri" w:cs="Calibri"/>
        </w:rPr>
        <w:t xml:space="preserve">passage </w:t>
      </w:r>
      <w:r w:rsidR="005C4CF7" w:rsidRPr="00181B71">
        <w:rPr>
          <w:rFonts w:ascii="Calibri" w:hAnsi="Calibri" w:cs="Calibri"/>
        </w:rPr>
        <w:t xml:space="preserve">creates a sense that we are inside the character’s consciousness, </w:t>
      </w:r>
      <w:r w:rsidRPr="00181B71">
        <w:rPr>
          <w:rFonts w:ascii="Calibri" w:hAnsi="Calibri" w:cs="Calibri"/>
        </w:rPr>
        <w:t xml:space="preserve">directly </w:t>
      </w:r>
      <w:r w:rsidR="005C4CF7" w:rsidRPr="00181B71">
        <w:rPr>
          <w:rFonts w:ascii="Calibri" w:hAnsi="Calibri" w:cs="Calibri"/>
        </w:rPr>
        <w:t xml:space="preserve">experiencing his perceptions. </w:t>
      </w:r>
      <w:r w:rsidRPr="00181B71">
        <w:rPr>
          <w:rFonts w:ascii="Calibri" w:hAnsi="Calibri" w:cs="Calibri"/>
        </w:rPr>
        <w:t>By contrast, t</w:t>
      </w:r>
      <w:r w:rsidR="005C4CF7" w:rsidRPr="00181B71">
        <w:rPr>
          <w:rFonts w:ascii="Calibri" w:hAnsi="Calibri" w:cs="Calibri"/>
        </w:rPr>
        <w:t>he revi</w:t>
      </w:r>
      <w:r w:rsidRPr="00181B71">
        <w:rPr>
          <w:rFonts w:ascii="Calibri" w:hAnsi="Calibri" w:cs="Calibri"/>
        </w:rPr>
        <w:t>sed</w:t>
      </w:r>
      <w:r w:rsidR="005C4CF7" w:rsidRPr="00181B71">
        <w:rPr>
          <w:rFonts w:ascii="Calibri" w:hAnsi="Calibri" w:cs="Calibri"/>
        </w:rPr>
        <w:t> </w:t>
      </w:r>
      <w:r w:rsidRPr="00181B71">
        <w:rPr>
          <w:rFonts w:ascii="Calibri" w:hAnsi="Calibri" w:cs="Calibri"/>
        </w:rPr>
        <w:t xml:space="preserve">passage </w:t>
      </w:r>
      <w:r w:rsidR="005C4CF7" w:rsidRPr="00181B71">
        <w:rPr>
          <w:rFonts w:ascii="Calibri" w:hAnsi="Calibri" w:cs="Calibri"/>
        </w:rPr>
        <w:t>creates</w:t>
      </w:r>
      <w:r w:rsidRPr="00181B71">
        <w:rPr>
          <w:rFonts w:ascii="Calibri" w:hAnsi="Calibri" w:cs="Calibri"/>
        </w:rPr>
        <w:t xml:space="preserve"> </w:t>
      </w:r>
      <w:r w:rsidR="005C4CF7" w:rsidRPr="00181B71">
        <w:rPr>
          <w:rFonts w:ascii="Calibri" w:hAnsi="Calibri" w:cs="Calibri"/>
        </w:rPr>
        <w:t>clear boundaries between observation</w:t>
      </w:r>
      <w:r w:rsidR="00E77252" w:rsidRPr="00181B71">
        <w:rPr>
          <w:rFonts w:ascii="Calibri" w:hAnsi="Calibri" w:cs="Calibri"/>
        </w:rPr>
        <w:t xml:space="preserve"> </w:t>
      </w:r>
      <w:r w:rsidR="005C4CF7" w:rsidRPr="00181B71">
        <w:rPr>
          <w:rFonts w:ascii="Calibri" w:hAnsi="Calibri" w:cs="Calibri"/>
        </w:rPr>
        <w:t>and interpretation</w:t>
      </w:r>
      <w:r w:rsidR="00E77252" w:rsidRPr="00181B71">
        <w:rPr>
          <w:rFonts w:ascii="Calibri" w:hAnsi="Calibri" w:cs="Calibri"/>
        </w:rPr>
        <w:t>, creating a sense of distance between the reader and the character</w:t>
      </w:r>
      <w:r w:rsidR="005C4CF7" w:rsidRPr="00181B71">
        <w:rPr>
          <w:rFonts w:ascii="Calibri" w:hAnsi="Calibri" w:cs="Calibri"/>
        </w:rPr>
        <w:t xml:space="preserve">. </w:t>
      </w:r>
      <w:r w:rsidRPr="00181B71">
        <w:rPr>
          <w:rFonts w:ascii="Calibri" w:hAnsi="Calibri" w:cs="Calibri"/>
        </w:rPr>
        <w:t xml:space="preserve"> Thirdly, in the original passage</w:t>
      </w:r>
      <w:r w:rsidR="005C4CF7" w:rsidRPr="00181B71">
        <w:rPr>
          <w:rFonts w:ascii="Calibri" w:hAnsi="Calibri" w:cs="Calibri"/>
        </w:rPr>
        <w:t>, the reader is immersed in the character’s sensory and emotional experience.</w:t>
      </w:r>
      <w:r w:rsidRPr="00181B71">
        <w:rPr>
          <w:rFonts w:ascii="Calibri" w:hAnsi="Calibri" w:cs="Calibri"/>
        </w:rPr>
        <w:t xml:space="preserve"> In the revised passage, however, the reader is positioned more as an observer. The clear, explicit structure encourages the reader to understand what the character is doing and thinking, rather than to share in his lived experience.</w:t>
      </w:r>
    </w:p>
    <w:p w14:paraId="669AA63A" w14:textId="77777777" w:rsidR="005C4CF7" w:rsidRPr="00181B71" w:rsidRDefault="005C4CF7" w:rsidP="001162D7">
      <w:pPr>
        <w:spacing w:line="360" w:lineRule="auto"/>
        <w:jc w:val="both"/>
        <w:rPr>
          <w:rFonts w:ascii="Calibri" w:hAnsi="Calibri" w:cs="Calibri"/>
          <w:color w:val="000000"/>
        </w:rPr>
      </w:pPr>
    </w:p>
    <w:p w14:paraId="48DE57F5" w14:textId="47E77480" w:rsidR="003425F8" w:rsidRPr="00181B71" w:rsidRDefault="003425F8" w:rsidP="001162D7">
      <w:pPr>
        <w:spacing w:line="360" w:lineRule="auto"/>
        <w:jc w:val="both"/>
        <w:rPr>
          <w:rFonts w:ascii="Calibri" w:hAnsi="Calibri" w:cs="Calibri"/>
          <w:b/>
          <w:bCs/>
        </w:rPr>
      </w:pPr>
      <w:r w:rsidRPr="00181B71">
        <w:rPr>
          <w:rFonts w:ascii="Calibri" w:hAnsi="Calibri" w:cs="Calibri"/>
          <w:b/>
          <w:bCs/>
        </w:rPr>
        <w:t>Task 2</w:t>
      </w:r>
      <w:r w:rsidR="003548EC" w:rsidRPr="00181B71">
        <w:rPr>
          <w:rFonts w:ascii="Calibri" w:hAnsi="Calibri" w:cs="Calibri"/>
          <w:b/>
          <w:bCs/>
        </w:rPr>
        <w:t>:</w:t>
      </w:r>
      <w:r w:rsidR="00651F4F" w:rsidRPr="00181B71">
        <w:rPr>
          <w:rFonts w:ascii="Calibri" w:hAnsi="Calibri" w:cs="Calibri"/>
          <w:b/>
          <w:bCs/>
        </w:rPr>
        <w:t xml:space="preserve"> Syntax of </w:t>
      </w:r>
      <w:r w:rsidR="00450E4F" w:rsidRPr="00181B71">
        <w:rPr>
          <w:rFonts w:ascii="Calibri" w:hAnsi="Calibri" w:cs="Calibri"/>
          <w:b/>
          <w:bCs/>
        </w:rPr>
        <w:t>the passage</w:t>
      </w:r>
    </w:p>
    <w:p w14:paraId="3032598A" w14:textId="3D7386A0" w:rsidR="00433E89" w:rsidRPr="00181B71" w:rsidRDefault="00366E94" w:rsidP="001162D7">
      <w:pPr>
        <w:spacing w:line="360" w:lineRule="auto"/>
        <w:jc w:val="both"/>
        <w:rPr>
          <w:rFonts w:ascii="Calibri" w:hAnsi="Calibri" w:cs="Calibri"/>
          <w:b/>
          <w:bCs/>
        </w:rPr>
      </w:pPr>
      <w:r w:rsidRPr="00181B71">
        <w:rPr>
          <w:rFonts w:ascii="Calibri" w:hAnsi="Calibri" w:cs="Calibri"/>
          <w:b/>
          <w:bCs/>
        </w:rPr>
        <w:t>a)</w:t>
      </w:r>
      <w:r w:rsidRPr="00181B71">
        <w:rPr>
          <w:rFonts w:ascii="Calibri" w:hAnsi="Calibri" w:cs="Calibri"/>
        </w:rPr>
        <w:t xml:space="preserve"> </w:t>
      </w:r>
      <w:r w:rsidR="007B4AFE" w:rsidRPr="00181B71">
        <w:rPr>
          <w:rFonts w:ascii="Calibri" w:hAnsi="Calibri" w:cs="Calibri"/>
        </w:rPr>
        <w:t>In passage</w:t>
      </w:r>
      <w:r w:rsidR="009040BE" w:rsidRPr="00181B71">
        <w:rPr>
          <w:rFonts w:ascii="Calibri" w:hAnsi="Calibri" w:cs="Calibri"/>
        </w:rPr>
        <w:t xml:space="preserve"> a</w:t>
      </w:r>
      <w:r w:rsidR="007B4AFE" w:rsidRPr="00181B71">
        <w:rPr>
          <w:rFonts w:ascii="Calibri" w:hAnsi="Calibri" w:cs="Calibri"/>
        </w:rPr>
        <w:t xml:space="preserve">, there </w:t>
      </w:r>
      <w:r w:rsidR="00B85334" w:rsidRPr="00181B71">
        <w:rPr>
          <w:rFonts w:ascii="Calibri" w:hAnsi="Calibri" w:cs="Calibri"/>
        </w:rPr>
        <w:t>is</w:t>
      </w:r>
      <w:r w:rsidR="007B4AFE" w:rsidRPr="00181B71">
        <w:rPr>
          <w:rFonts w:ascii="Calibri" w:hAnsi="Calibri" w:cs="Calibri"/>
        </w:rPr>
        <w:t xml:space="preserve"> a mix of </w:t>
      </w:r>
      <w:r w:rsidR="00B85334" w:rsidRPr="00181B71">
        <w:rPr>
          <w:rFonts w:ascii="Calibri" w:hAnsi="Calibri" w:cs="Calibri"/>
        </w:rPr>
        <w:t>simple</w:t>
      </w:r>
      <w:r w:rsidR="00255695" w:rsidRPr="00181B71">
        <w:rPr>
          <w:rFonts w:ascii="Calibri" w:hAnsi="Calibri" w:cs="Calibri"/>
        </w:rPr>
        <w:t>, compound</w:t>
      </w:r>
      <w:r w:rsidR="00B85334" w:rsidRPr="00181B71">
        <w:rPr>
          <w:rFonts w:ascii="Calibri" w:hAnsi="Calibri" w:cs="Calibri"/>
        </w:rPr>
        <w:t>, and complex sentences. For example, ‘‘Bayonne is a nice town’’ is a simple sentence</w:t>
      </w:r>
      <w:r w:rsidR="00600D9E" w:rsidRPr="00181B71">
        <w:rPr>
          <w:rFonts w:ascii="Calibri" w:hAnsi="Calibri" w:cs="Calibri"/>
        </w:rPr>
        <w:t xml:space="preserve">, “In the morning it was bright, and they were sprinkling the streets of the town, and we all had breakfast in a café.” </w:t>
      </w:r>
      <w:r w:rsidR="009040BE" w:rsidRPr="00181B71">
        <w:rPr>
          <w:rFonts w:ascii="Calibri" w:hAnsi="Calibri" w:cs="Calibri"/>
        </w:rPr>
        <w:t>i</w:t>
      </w:r>
      <w:r w:rsidR="00600D9E" w:rsidRPr="00181B71">
        <w:rPr>
          <w:rFonts w:ascii="Calibri" w:hAnsi="Calibri" w:cs="Calibri"/>
        </w:rPr>
        <w:t xml:space="preserve">s a compound sentence, and </w:t>
      </w:r>
      <w:r w:rsidR="009040BE" w:rsidRPr="00181B71">
        <w:rPr>
          <w:rFonts w:ascii="Calibri" w:hAnsi="Calibri" w:cs="Calibri"/>
        </w:rPr>
        <w:t xml:space="preserve">“There they told us the bus service did not start until July 1st.” is a complex sentence. </w:t>
      </w:r>
      <w:r w:rsidR="000D24F9" w:rsidRPr="00181B71">
        <w:rPr>
          <w:rFonts w:ascii="Calibri" w:hAnsi="Calibri" w:cs="Calibri"/>
        </w:rPr>
        <w:t>There are also many compound sentences linked by ‘‘and’’</w:t>
      </w:r>
      <w:r w:rsidR="00384B28" w:rsidRPr="00181B71">
        <w:rPr>
          <w:rFonts w:ascii="Calibri" w:hAnsi="Calibri" w:cs="Calibri"/>
        </w:rPr>
        <w:t>.</w:t>
      </w:r>
      <w:r w:rsidR="0032139F" w:rsidRPr="00181B71">
        <w:rPr>
          <w:rFonts w:ascii="Calibri" w:hAnsi="Calibri" w:cs="Calibri"/>
        </w:rPr>
        <w:t xml:space="preserve"> The basic sentence structure often </w:t>
      </w:r>
      <w:r w:rsidR="00706CAF" w:rsidRPr="00181B71">
        <w:rPr>
          <w:rFonts w:ascii="Calibri" w:hAnsi="Calibri" w:cs="Calibri"/>
        </w:rPr>
        <w:t>follows</w:t>
      </w:r>
      <w:r w:rsidR="0032139F" w:rsidRPr="00181B71">
        <w:rPr>
          <w:rFonts w:ascii="Calibri" w:hAnsi="Calibri" w:cs="Calibri"/>
        </w:rPr>
        <w:t xml:space="preserve"> </w:t>
      </w:r>
      <w:r w:rsidR="00241624" w:rsidRPr="00181B71">
        <w:rPr>
          <w:rFonts w:ascii="Calibri" w:hAnsi="Calibri" w:cs="Calibri"/>
        </w:rPr>
        <w:t>subject +</w:t>
      </w:r>
      <w:r w:rsidR="00706CAF" w:rsidRPr="00181B71">
        <w:rPr>
          <w:rFonts w:ascii="Calibri" w:hAnsi="Calibri" w:cs="Calibri"/>
        </w:rPr>
        <w:t xml:space="preserve"> (transitive) verb + object, such as </w:t>
      </w:r>
      <w:r w:rsidR="002238A6" w:rsidRPr="00181B71">
        <w:rPr>
          <w:rFonts w:ascii="Calibri" w:hAnsi="Calibri" w:cs="Calibri"/>
        </w:rPr>
        <w:t xml:space="preserve">“We found out at the tourist office what we ought to pay for a </w:t>
      </w:r>
      <w:proofErr w:type="gramStart"/>
      <w:r w:rsidR="002238A6" w:rsidRPr="00181B71">
        <w:rPr>
          <w:rFonts w:ascii="Calibri" w:hAnsi="Calibri" w:cs="Calibri"/>
        </w:rPr>
        <w:t>motor-car</w:t>
      </w:r>
      <w:proofErr w:type="gramEnd"/>
      <w:r w:rsidR="002238A6" w:rsidRPr="00181B71">
        <w:rPr>
          <w:rFonts w:ascii="Calibri" w:hAnsi="Calibri" w:cs="Calibri"/>
        </w:rPr>
        <w:t>.”</w:t>
      </w:r>
      <w:r w:rsidR="005E2147" w:rsidRPr="00181B71">
        <w:rPr>
          <w:rFonts w:ascii="Calibri" w:hAnsi="Calibri" w:cs="Calibri"/>
        </w:rPr>
        <w:t>.</w:t>
      </w:r>
      <w:r w:rsidR="00241624" w:rsidRPr="00181B71">
        <w:rPr>
          <w:rFonts w:ascii="Calibri" w:hAnsi="Calibri" w:cs="Calibri"/>
        </w:rPr>
        <w:t xml:space="preserve"> </w:t>
      </w:r>
      <w:r w:rsidR="0080605E" w:rsidRPr="00181B71">
        <w:rPr>
          <w:rFonts w:ascii="Calibri" w:hAnsi="Calibri" w:cs="Calibri"/>
        </w:rPr>
        <w:t xml:space="preserve">There are instances of linking verbs, such as </w:t>
      </w:r>
      <w:r w:rsidR="002A1D70" w:rsidRPr="00181B71">
        <w:rPr>
          <w:rFonts w:ascii="Calibri" w:hAnsi="Calibri" w:cs="Calibri"/>
        </w:rPr>
        <w:t>“It is like a very clean Spanish town.</w:t>
      </w:r>
      <w:proofErr w:type="gramStart"/>
      <w:r w:rsidR="002A1D70" w:rsidRPr="00181B71">
        <w:rPr>
          <w:rFonts w:ascii="Calibri" w:hAnsi="Calibri" w:cs="Calibri"/>
        </w:rPr>
        <w:t>”</w:t>
      </w:r>
      <w:r w:rsidR="005E2147" w:rsidRPr="00181B71">
        <w:rPr>
          <w:rFonts w:ascii="Calibri" w:hAnsi="Calibri" w:cs="Calibri"/>
        </w:rPr>
        <w:t xml:space="preserve">, </w:t>
      </w:r>
      <w:r w:rsidR="002A1D70" w:rsidRPr="00181B71">
        <w:rPr>
          <w:rFonts w:ascii="Calibri" w:hAnsi="Calibri" w:cs="Calibri"/>
        </w:rPr>
        <w:t xml:space="preserve"> </w:t>
      </w:r>
      <w:r w:rsidR="005E2147" w:rsidRPr="00181B71">
        <w:rPr>
          <w:rFonts w:ascii="Calibri" w:hAnsi="Calibri" w:cs="Calibri"/>
        </w:rPr>
        <w:t>a</w:t>
      </w:r>
      <w:r w:rsidR="002A1D70" w:rsidRPr="00181B71">
        <w:rPr>
          <w:rFonts w:ascii="Calibri" w:hAnsi="Calibri" w:cs="Calibri"/>
        </w:rPr>
        <w:t>nd</w:t>
      </w:r>
      <w:proofErr w:type="gramEnd"/>
      <w:r w:rsidR="002A1D70" w:rsidRPr="00181B71">
        <w:rPr>
          <w:rFonts w:ascii="Calibri" w:hAnsi="Calibri" w:cs="Calibri"/>
        </w:rPr>
        <w:t xml:space="preserve"> intransitive verbs, such as </w:t>
      </w:r>
      <w:r w:rsidR="0044010D" w:rsidRPr="00181B71">
        <w:rPr>
          <w:rFonts w:ascii="Calibri" w:hAnsi="Calibri" w:cs="Calibri"/>
        </w:rPr>
        <w:t>“We walked out on the bridge.”, and “</w:t>
      </w:r>
      <w:r w:rsidR="00B6030B" w:rsidRPr="00181B71">
        <w:rPr>
          <w:rFonts w:ascii="Calibri" w:hAnsi="Calibri" w:cs="Calibri"/>
        </w:rPr>
        <w:t xml:space="preserve">We </w:t>
      </w:r>
      <w:r w:rsidR="00B6030B" w:rsidRPr="00181B71">
        <w:rPr>
          <w:rFonts w:ascii="Calibri" w:hAnsi="Calibri" w:cs="Calibri"/>
        </w:rPr>
        <w:lastRenderedPageBreak/>
        <w:t>went up past the old fort”</w:t>
      </w:r>
      <w:r w:rsidR="00241624" w:rsidRPr="00181B71">
        <w:rPr>
          <w:rFonts w:ascii="Calibri" w:hAnsi="Calibri" w:cs="Calibri"/>
        </w:rPr>
        <w:t>.</w:t>
      </w:r>
      <w:r w:rsidR="00042AB4" w:rsidRPr="00181B71">
        <w:rPr>
          <w:rFonts w:ascii="Calibri" w:hAnsi="Calibri" w:cs="Calibri"/>
        </w:rPr>
        <w:t xml:space="preserve"> There are clear passive constructions in the passage. All verbs appear to be in </w:t>
      </w:r>
      <w:r w:rsidRPr="00181B71">
        <w:rPr>
          <w:rFonts w:ascii="Calibri" w:hAnsi="Calibri" w:cs="Calibri"/>
        </w:rPr>
        <w:t>an</w:t>
      </w:r>
      <w:r w:rsidR="00042AB4" w:rsidRPr="00181B71">
        <w:rPr>
          <w:rFonts w:ascii="Calibri" w:hAnsi="Calibri" w:cs="Calibri"/>
        </w:rPr>
        <w:t xml:space="preserve"> active voice.</w:t>
      </w:r>
      <w:r w:rsidR="00B9696B" w:rsidRPr="00181B71">
        <w:rPr>
          <w:rFonts w:ascii="Calibri" w:hAnsi="Calibri" w:cs="Calibri"/>
        </w:rPr>
        <w:t xml:space="preserve"> There are instances of subordinate clauses, such as “...what we ought to pay for a </w:t>
      </w:r>
      <w:proofErr w:type="gramStart"/>
      <w:r w:rsidR="00B9696B" w:rsidRPr="00181B71">
        <w:rPr>
          <w:rFonts w:ascii="Calibri" w:hAnsi="Calibri" w:cs="Calibri"/>
        </w:rPr>
        <w:t>motor-car</w:t>
      </w:r>
      <w:proofErr w:type="gramEnd"/>
      <w:r w:rsidR="00B9696B" w:rsidRPr="00181B71">
        <w:rPr>
          <w:rFonts w:ascii="Calibri" w:hAnsi="Calibri" w:cs="Calibri"/>
        </w:rPr>
        <w:t xml:space="preserve"> to Pamplona...”, and </w:t>
      </w:r>
      <w:r w:rsidR="00623B59" w:rsidRPr="00181B71">
        <w:rPr>
          <w:rFonts w:ascii="Calibri" w:hAnsi="Calibri" w:cs="Calibri"/>
        </w:rPr>
        <w:t>“...where the bus was supposed to start from.”</w:t>
      </w:r>
      <w:r w:rsidR="00112130" w:rsidRPr="00181B71">
        <w:rPr>
          <w:rFonts w:ascii="Calibri" w:hAnsi="Calibri" w:cs="Calibri"/>
        </w:rPr>
        <w:t xml:space="preserve">. </w:t>
      </w:r>
      <w:r w:rsidR="00AA1727" w:rsidRPr="00181B71">
        <w:rPr>
          <w:rFonts w:ascii="Calibri" w:hAnsi="Calibri" w:cs="Calibri"/>
        </w:rPr>
        <w:t>In t</w:t>
      </w:r>
      <w:r w:rsidR="00112130" w:rsidRPr="00181B71">
        <w:rPr>
          <w:rFonts w:ascii="Calibri" w:hAnsi="Calibri" w:cs="Calibri"/>
        </w:rPr>
        <w:t xml:space="preserve">he sentence </w:t>
      </w:r>
      <w:r w:rsidR="00521D9A" w:rsidRPr="00181B71">
        <w:rPr>
          <w:rFonts w:ascii="Calibri" w:hAnsi="Calibri" w:cs="Calibri"/>
        </w:rPr>
        <w:t xml:space="preserve">“Already, so early in the morning, it was very hot on the bridge across the river.”, </w:t>
      </w:r>
      <w:r w:rsidR="00AA1727" w:rsidRPr="00181B71">
        <w:rPr>
          <w:rFonts w:ascii="Calibri" w:hAnsi="Calibri" w:cs="Calibri"/>
        </w:rPr>
        <w:t>the phrase across the river functions like a reduced relative clause</w:t>
      </w:r>
      <w:r w:rsidR="0023585A" w:rsidRPr="00181B71">
        <w:rPr>
          <w:rFonts w:ascii="Calibri" w:hAnsi="Calibri" w:cs="Calibri"/>
        </w:rPr>
        <w:t xml:space="preserve">, which should be </w:t>
      </w:r>
      <w:r w:rsidR="00EB4ED5" w:rsidRPr="00181B71">
        <w:rPr>
          <w:rFonts w:ascii="Calibri" w:hAnsi="Calibri" w:cs="Calibri"/>
        </w:rPr>
        <w:t>“the bridge that goes across the river.”</w:t>
      </w:r>
      <w:r w:rsidR="00EA483E" w:rsidRPr="00181B71">
        <w:rPr>
          <w:rFonts w:ascii="Calibri" w:hAnsi="Calibri" w:cs="Calibri"/>
        </w:rPr>
        <w:t xml:space="preserve">. There </w:t>
      </w:r>
      <w:r w:rsidR="00A84DF2" w:rsidRPr="00181B71">
        <w:rPr>
          <w:rFonts w:ascii="Calibri" w:hAnsi="Calibri" w:cs="Calibri"/>
        </w:rPr>
        <w:t xml:space="preserve">are </w:t>
      </w:r>
      <w:r w:rsidR="00EA483E" w:rsidRPr="00181B71">
        <w:rPr>
          <w:rFonts w:ascii="Calibri" w:hAnsi="Calibri" w:cs="Calibri"/>
        </w:rPr>
        <w:t>instances of non-finite verbs, such as “sprinkling the streets of the town”</w:t>
      </w:r>
      <w:r w:rsidR="00A84DF2" w:rsidRPr="00181B71">
        <w:rPr>
          <w:rFonts w:ascii="Calibri" w:hAnsi="Calibri" w:cs="Calibri"/>
        </w:rPr>
        <w:t xml:space="preserve">, </w:t>
      </w:r>
      <w:r w:rsidR="0023585A" w:rsidRPr="00181B71">
        <w:rPr>
          <w:rFonts w:ascii="Calibri" w:hAnsi="Calibri" w:cs="Calibri"/>
        </w:rPr>
        <w:t xml:space="preserve">which </w:t>
      </w:r>
      <w:r w:rsidR="00EA483E" w:rsidRPr="00181B71">
        <w:rPr>
          <w:rFonts w:ascii="Calibri" w:hAnsi="Calibri" w:cs="Calibri"/>
        </w:rPr>
        <w:t>is a present participle phrase</w:t>
      </w:r>
      <w:r w:rsidR="00A84DF2" w:rsidRPr="00181B71">
        <w:rPr>
          <w:rFonts w:ascii="Calibri" w:hAnsi="Calibri" w:cs="Calibri"/>
        </w:rPr>
        <w:t xml:space="preserve">. </w:t>
      </w:r>
      <w:r w:rsidR="00EA483E" w:rsidRPr="00181B71">
        <w:rPr>
          <w:rFonts w:ascii="Calibri" w:hAnsi="Calibri" w:cs="Calibri"/>
        </w:rPr>
        <w:t xml:space="preserve"> </w:t>
      </w:r>
      <w:r w:rsidR="00EB76F4" w:rsidRPr="00181B71">
        <w:rPr>
          <w:rFonts w:ascii="Calibri" w:hAnsi="Calibri" w:cs="Calibri"/>
        </w:rPr>
        <w:t>There are no clear sentence fragments. All sentences are grammatically complete.</w:t>
      </w:r>
      <w:r w:rsidR="002E0388" w:rsidRPr="00181B71">
        <w:rPr>
          <w:rFonts w:ascii="Calibri" w:hAnsi="Calibri" w:cs="Calibri"/>
        </w:rPr>
        <w:t xml:space="preserve"> There are no instances of run-on sentences</w:t>
      </w:r>
      <w:r w:rsidR="003E3FFB" w:rsidRPr="00181B71">
        <w:rPr>
          <w:rFonts w:ascii="Calibri" w:hAnsi="Calibri" w:cs="Calibri"/>
        </w:rPr>
        <w:t xml:space="preserve">. In this passage, there are </w:t>
      </w:r>
      <w:r w:rsidR="00462DB6" w:rsidRPr="00181B71">
        <w:rPr>
          <w:rFonts w:ascii="Calibri" w:hAnsi="Calibri" w:cs="Calibri"/>
        </w:rPr>
        <w:t xml:space="preserve">casual </w:t>
      </w:r>
      <w:r w:rsidR="00040A7F" w:rsidRPr="00181B71">
        <w:rPr>
          <w:rFonts w:ascii="Calibri" w:hAnsi="Calibri" w:cs="Calibri"/>
        </w:rPr>
        <w:t>sequencing</w:t>
      </w:r>
      <w:r w:rsidR="00462DB6" w:rsidRPr="00181B71">
        <w:rPr>
          <w:rFonts w:ascii="Calibri" w:hAnsi="Calibri" w:cs="Calibri"/>
        </w:rPr>
        <w:t xml:space="preserve"> with ‘‘and’’,</w:t>
      </w:r>
      <w:r w:rsidR="00040A7F" w:rsidRPr="00181B71">
        <w:rPr>
          <w:rFonts w:ascii="Calibri" w:hAnsi="Calibri" w:cs="Calibri"/>
        </w:rPr>
        <w:t xml:space="preserve"> </w:t>
      </w:r>
      <w:r w:rsidR="00462DB6" w:rsidRPr="00181B71">
        <w:rPr>
          <w:rFonts w:ascii="Calibri" w:hAnsi="Calibri" w:cs="Calibri"/>
        </w:rPr>
        <w:t xml:space="preserve">informal remarks, such as </w:t>
      </w:r>
      <w:r w:rsidR="00040A7F" w:rsidRPr="00181B71">
        <w:rPr>
          <w:rFonts w:ascii="Calibri" w:hAnsi="Calibri" w:cs="Calibri"/>
        </w:rPr>
        <w:t xml:space="preserve">“Cohn made some remark about it being a very good example of something or other, I forget what.”, and loose </w:t>
      </w:r>
      <w:r w:rsidRPr="00181B71">
        <w:rPr>
          <w:rFonts w:ascii="Calibri" w:hAnsi="Calibri" w:cs="Calibri"/>
        </w:rPr>
        <w:t>coordination</w:t>
      </w:r>
      <w:r w:rsidR="00040A7F" w:rsidRPr="00181B71">
        <w:rPr>
          <w:rFonts w:ascii="Calibri" w:hAnsi="Calibri" w:cs="Calibri"/>
        </w:rPr>
        <w:t xml:space="preserve"> which mirror how people talk.</w:t>
      </w:r>
      <w:r w:rsidR="00040A7F" w:rsidRPr="00181B71">
        <w:rPr>
          <w:rFonts w:ascii="Calibri" w:hAnsi="Calibri" w:cs="Calibri"/>
          <w:b/>
          <w:bCs/>
        </w:rPr>
        <w:t xml:space="preserve"> </w:t>
      </w:r>
    </w:p>
    <w:p w14:paraId="2AA14A4A" w14:textId="77777777" w:rsidR="00FC6524" w:rsidRPr="00181B71" w:rsidRDefault="00FC6524" w:rsidP="001162D7">
      <w:pPr>
        <w:spacing w:line="360" w:lineRule="auto"/>
        <w:jc w:val="both"/>
        <w:rPr>
          <w:rFonts w:ascii="Calibri" w:hAnsi="Calibri" w:cs="Calibri"/>
          <w:b/>
          <w:bCs/>
        </w:rPr>
      </w:pPr>
    </w:p>
    <w:p w14:paraId="3FC33748" w14:textId="0AC37484" w:rsidR="00FC6524" w:rsidRPr="00181B71" w:rsidRDefault="00FC6524" w:rsidP="001162D7">
      <w:pPr>
        <w:spacing w:line="360" w:lineRule="auto"/>
        <w:jc w:val="both"/>
        <w:rPr>
          <w:rFonts w:ascii="Calibri" w:hAnsi="Calibri" w:cs="Calibri"/>
        </w:rPr>
      </w:pPr>
      <w:r w:rsidRPr="00181B71">
        <w:rPr>
          <w:rFonts w:ascii="Calibri" w:hAnsi="Calibri" w:cs="Calibri"/>
        </w:rPr>
        <w:t xml:space="preserve">In summary, </w:t>
      </w:r>
      <w:r w:rsidR="00481084" w:rsidRPr="00181B71">
        <w:rPr>
          <w:rFonts w:ascii="Calibri" w:hAnsi="Calibri" w:cs="Calibri"/>
        </w:rPr>
        <w:t>the passage creates a peaceful atmosphere for the reader</w:t>
      </w:r>
      <w:r w:rsidR="008E1615" w:rsidRPr="00181B71">
        <w:rPr>
          <w:rFonts w:ascii="Calibri" w:hAnsi="Calibri" w:cs="Calibri"/>
        </w:rPr>
        <w:t xml:space="preserve">. The characters are casually walking through the town, looking at landmarks, and figuring out their travel plans. </w:t>
      </w:r>
      <w:r w:rsidR="000F4499" w:rsidRPr="00181B71">
        <w:rPr>
          <w:rFonts w:ascii="Calibri" w:hAnsi="Calibri" w:cs="Calibri"/>
        </w:rPr>
        <w:t>The relaxed and smooth writing style makes the reader feel as if they are walking with the characters.</w:t>
      </w:r>
      <w:r w:rsidR="0049743C" w:rsidRPr="00181B71">
        <w:rPr>
          <w:rFonts w:ascii="Calibri" w:hAnsi="Calibri" w:cs="Calibri"/>
        </w:rPr>
        <w:t xml:space="preserve"> The description of Bayonne as “a very clean Spanish town” on “a big river,” the “dim” cathedral, the old fort, and the bus office </w:t>
      </w:r>
      <w:r w:rsidR="00B4794D" w:rsidRPr="00181B71">
        <w:rPr>
          <w:rFonts w:ascii="Calibri" w:hAnsi="Calibri" w:cs="Calibri"/>
        </w:rPr>
        <w:t>helps the reader visualise the scene</w:t>
      </w:r>
      <w:r w:rsidR="0049743C" w:rsidRPr="00181B71">
        <w:rPr>
          <w:rFonts w:ascii="Calibri" w:hAnsi="Calibri" w:cs="Calibri"/>
        </w:rPr>
        <w:t>.</w:t>
      </w:r>
      <w:r w:rsidR="00E767B6" w:rsidRPr="00181B71">
        <w:rPr>
          <w:rFonts w:ascii="Calibri" w:hAnsi="Calibri" w:cs="Calibri"/>
        </w:rPr>
        <w:t xml:space="preserve"> The passage gently introduces themes of exploration, creating a sense of adventure, which </w:t>
      </w:r>
      <w:r w:rsidR="004E6C17" w:rsidRPr="00181B71">
        <w:rPr>
          <w:rFonts w:ascii="Calibri" w:hAnsi="Calibri" w:cs="Calibri"/>
        </w:rPr>
        <w:t>may appeal to readers who like travel and the little unexpected moments</w:t>
      </w:r>
      <w:r w:rsidR="00E767B6" w:rsidRPr="00181B71">
        <w:rPr>
          <w:rFonts w:ascii="Calibri" w:hAnsi="Calibri" w:cs="Calibri"/>
        </w:rPr>
        <w:t>.</w:t>
      </w:r>
    </w:p>
    <w:p w14:paraId="01243796" w14:textId="77777777" w:rsidR="00546F41" w:rsidRPr="00181B71" w:rsidRDefault="00546F41" w:rsidP="001162D7">
      <w:pPr>
        <w:spacing w:line="360" w:lineRule="auto"/>
        <w:jc w:val="both"/>
        <w:rPr>
          <w:rFonts w:ascii="Calibri" w:hAnsi="Calibri" w:cs="Calibri"/>
          <w:b/>
          <w:bCs/>
        </w:rPr>
      </w:pPr>
    </w:p>
    <w:p w14:paraId="152366AD" w14:textId="55F010DD" w:rsidR="004E6C17" w:rsidRPr="00181B71" w:rsidRDefault="004E6C17" w:rsidP="001162D7">
      <w:pPr>
        <w:spacing w:line="360" w:lineRule="auto"/>
        <w:jc w:val="both"/>
        <w:rPr>
          <w:rFonts w:ascii="Calibri" w:hAnsi="Calibri" w:cs="Calibri"/>
        </w:rPr>
      </w:pPr>
      <w:r w:rsidRPr="00181B71">
        <w:rPr>
          <w:rFonts w:ascii="Calibri" w:hAnsi="Calibri" w:cs="Calibri"/>
        </w:rPr>
        <w:t>b)</w:t>
      </w:r>
      <w:r w:rsidR="00E473DF" w:rsidRPr="00181B71">
        <w:rPr>
          <w:rFonts w:ascii="Calibri" w:hAnsi="Calibri" w:cs="Calibri"/>
        </w:rPr>
        <w:t xml:space="preserve"> In passage b, </w:t>
      </w:r>
      <w:r w:rsidR="00B61120" w:rsidRPr="00181B71">
        <w:rPr>
          <w:rFonts w:ascii="Calibri" w:hAnsi="Calibri" w:cs="Calibri"/>
        </w:rPr>
        <w:t>there is a mix of compound</w:t>
      </w:r>
      <w:r w:rsidR="00142345" w:rsidRPr="00181B71">
        <w:rPr>
          <w:rFonts w:ascii="Calibri" w:hAnsi="Calibri" w:cs="Calibri"/>
        </w:rPr>
        <w:t xml:space="preserve"> </w:t>
      </w:r>
      <w:r w:rsidR="00B61120" w:rsidRPr="00181B71">
        <w:rPr>
          <w:rFonts w:ascii="Calibri" w:hAnsi="Calibri" w:cs="Calibri"/>
        </w:rPr>
        <w:t xml:space="preserve">and complex sentences. For example, </w:t>
      </w:r>
      <w:r w:rsidR="003144DF" w:rsidRPr="00181B71">
        <w:rPr>
          <w:rFonts w:ascii="Calibri" w:hAnsi="Calibri" w:cs="Calibri"/>
        </w:rPr>
        <w:t xml:space="preserve">“Chesney </w:t>
      </w:r>
      <w:proofErr w:type="spellStart"/>
      <w:r w:rsidR="003144DF" w:rsidRPr="00181B71">
        <w:rPr>
          <w:rFonts w:ascii="Calibri" w:hAnsi="Calibri" w:cs="Calibri"/>
        </w:rPr>
        <w:t>Wold</w:t>
      </w:r>
      <w:proofErr w:type="spellEnd"/>
      <w:r w:rsidR="003144DF" w:rsidRPr="00181B71">
        <w:rPr>
          <w:rFonts w:ascii="Calibri" w:hAnsi="Calibri" w:cs="Calibri"/>
        </w:rPr>
        <w:t xml:space="preserve"> is shut up, carpets are rolled into great scrolls in corners of comfortless rooms, bright damask does penance in brown holland, carving and gilding puts on mortification, and the </w:t>
      </w:r>
      <w:proofErr w:type="spellStart"/>
      <w:r w:rsidR="003144DF" w:rsidRPr="00181B71">
        <w:rPr>
          <w:rFonts w:ascii="Calibri" w:hAnsi="Calibri" w:cs="Calibri"/>
        </w:rPr>
        <w:t>Dedlock</w:t>
      </w:r>
      <w:proofErr w:type="spellEnd"/>
      <w:r w:rsidR="003144DF" w:rsidRPr="00181B71">
        <w:rPr>
          <w:rFonts w:ascii="Calibri" w:hAnsi="Calibri" w:cs="Calibri"/>
        </w:rPr>
        <w:t xml:space="preserve"> ancestors retire from the light of day again.”, is a compound sentence and </w:t>
      </w:r>
      <w:r w:rsidR="0036793A" w:rsidRPr="00181B71">
        <w:rPr>
          <w:rFonts w:ascii="Calibri" w:hAnsi="Calibri" w:cs="Calibri"/>
        </w:rPr>
        <w:t xml:space="preserve">“Let the gardener sweep and sweep the turf as he will, and press the leaves into full barrows, and wheel them off, still they lie ankle-deep.”, is a complex sentence. </w:t>
      </w:r>
      <w:r w:rsidR="00384B28" w:rsidRPr="00181B71">
        <w:rPr>
          <w:rFonts w:ascii="Calibri" w:hAnsi="Calibri" w:cs="Calibri"/>
        </w:rPr>
        <w:t>The basic sentence structure often follows subject + (transitive) verb + object, such as</w:t>
      </w:r>
      <w:r w:rsidR="005E2147" w:rsidRPr="00181B71">
        <w:rPr>
          <w:rFonts w:ascii="Calibri" w:hAnsi="Calibri" w:cs="Calibri"/>
        </w:rPr>
        <w:t xml:space="preserve"> “The sharp rain beats,”. There are instances of linking verbs, such as </w:t>
      </w:r>
      <w:r w:rsidR="00476D8B" w:rsidRPr="00181B71">
        <w:rPr>
          <w:rFonts w:ascii="Calibri" w:hAnsi="Calibri" w:cs="Calibri"/>
        </w:rPr>
        <w:t xml:space="preserve">“Chesney </w:t>
      </w:r>
      <w:proofErr w:type="spellStart"/>
      <w:r w:rsidR="00476D8B" w:rsidRPr="00181B71">
        <w:rPr>
          <w:rFonts w:ascii="Calibri" w:hAnsi="Calibri" w:cs="Calibri"/>
        </w:rPr>
        <w:t>Wold</w:t>
      </w:r>
      <w:proofErr w:type="spellEnd"/>
      <w:r w:rsidR="00476D8B" w:rsidRPr="00181B71">
        <w:rPr>
          <w:rFonts w:ascii="Calibri" w:hAnsi="Calibri" w:cs="Calibri"/>
        </w:rPr>
        <w:t xml:space="preserve"> is shut up.</w:t>
      </w:r>
      <w:r w:rsidR="009C6B9B" w:rsidRPr="00181B71">
        <w:rPr>
          <w:rFonts w:ascii="Calibri" w:hAnsi="Calibri" w:cs="Calibri"/>
        </w:rPr>
        <w:t>”, and</w:t>
      </w:r>
      <w:r w:rsidR="005E2147" w:rsidRPr="00181B71">
        <w:rPr>
          <w:rFonts w:ascii="Calibri" w:hAnsi="Calibri" w:cs="Calibri"/>
        </w:rPr>
        <w:t xml:space="preserve"> intransitive verbs, such as</w:t>
      </w:r>
      <w:r w:rsidR="00476D8B" w:rsidRPr="00181B71">
        <w:rPr>
          <w:rFonts w:ascii="Calibri" w:hAnsi="Calibri" w:cs="Calibri"/>
        </w:rPr>
        <w:t xml:space="preserve"> “Howls the shrill wind,”, and “the windows rattle,”.</w:t>
      </w:r>
      <w:r w:rsidR="002457DF" w:rsidRPr="00181B71">
        <w:rPr>
          <w:rFonts w:ascii="Calibri" w:hAnsi="Calibri" w:cs="Calibri"/>
        </w:rPr>
        <w:t xml:space="preserve"> There are instances of passive verbs, such as “Chesney </w:t>
      </w:r>
      <w:proofErr w:type="spellStart"/>
      <w:r w:rsidR="002457DF" w:rsidRPr="00181B71">
        <w:rPr>
          <w:rFonts w:ascii="Calibri" w:hAnsi="Calibri" w:cs="Calibri"/>
        </w:rPr>
        <w:t>Wold</w:t>
      </w:r>
      <w:proofErr w:type="spellEnd"/>
      <w:r w:rsidR="002457DF" w:rsidRPr="00181B71">
        <w:rPr>
          <w:rFonts w:ascii="Calibri" w:hAnsi="Calibri" w:cs="Calibri"/>
        </w:rPr>
        <w:t xml:space="preserve"> is shut up’’, and </w:t>
      </w:r>
      <w:r w:rsidR="00D70078" w:rsidRPr="00181B71">
        <w:rPr>
          <w:rFonts w:ascii="Calibri" w:hAnsi="Calibri" w:cs="Calibri"/>
        </w:rPr>
        <w:t xml:space="preserve">“Carpets are rolled into great scrolls”. “Let the gardener </w:t>
      </w:r>
      <w:r w:rsidR="00D70078" w:rsidRPr="00181B71">
        <w:rPr>
          <w:rFonts w:ascii="Calibri" w:hAnsi="Calibri" w:cs="Calibri"/>
        </w:rPr>
        <w:lastRenderedPageBreak/>
        <w:t>sweep and sweep the turf as he will” is a subordinate clause.</w:t>
      </w:r>
      <w:r w:rsidR="00CD633B" w:rsidRPr="00181B71">
        <w:rPr>
          <w:rFonts w:ascii="Calibri" w:hAnsi="Calibri" w:cs="Calibri"/>
        </w:rPr>
        <w:t xml:space="preserve"> “Carving and gilding puts on mortification</w:t>
      </w:r>
      <w:r w:rsidR="00691DC2" w:rsidRPr="00181B71">
        <w:rPr>
          <w:rFonts w:ascii="Calibri" w:hAnsi="Calibri" w:cs="Calibri"/>
        </w:rPr>
        <w:t>,</w:t>
      </w:r>
      <w:r w:rsidR="00CD633B" w:rsidRPr="00181B71">
        <w:rPr>
          <w:rFonts w:ascii="Calibri" w:hAnsi="Calibri" w:cs="Calibri"/>
        </w:rPr>
        <w:t>”</w:t>
      </w:r>
      <w:r w:rsidR="00691DC2" w:rsidRPr="00181B71">
        <w:rPr>
          <w:rFonts w:ascii="Calibri" w:hAnsi="Calibri" w:cs="Calibri"/>
        </w:rPr>
        <w:t xml:space="preserve"> </w:t>
      </w:r>
      <w:r w:rsidR="00CD633B" w:rsidRPr="00181B71">
        <w:rPr>
          <w:rFonts w:ascii="Calibri" w:hAnsi="Calibri" w:cs="Calibri"/>
        </w:rPr>
        <w:t xml:space="preserve">is a </w:t>
      </w:r>
      <w:r w:rsidR="00981188" w:rsidRPr="00181B71">
        <w:rPr>
          <w:rFonts w:ascii="Calibri" w:hAnsi="Calibri" w:cs="Calibri"/>
        </w:rPr>
        <w:t xml:space="preserve">reduced </w:t>
      </w:r>
      <w:r w:rsidR="0045081F" w:rsidRPr="00181B71">
        <w:rPr>
          <w:rFonts w:ascii="Calibri" w:hAnsi="Calibri" w:cs="Calibri"/>
        </w:rPr>
        <w:t>clause</w:t>
      </w:r>
      <w:r w:rsidR="00981188" w:rsidRPr="00181B71">
        <w:rPr>
          <w:rFonts w:ascii="Calibri" w:hAnsi="Calibri" w:cs="Calibri"/>
        </w:rPr>
        <w:t>, which could be “the carving and the gilding that are in the house.”.</w:t>
      </w:r>
      <w:r w:rsidR="00AB0483" w:rsidRPr="00181B71">
        <w:rPr>
          <w:rFonts w:ascii="Calibri" w:hAnsi="Calibri" w:cs="Calibri"/>
        </w:rPr>
        <w:t xml:space="preserve"> “Press the leaves into full barrows, and wheel them off” is a </w:t>
      </w:r>
      <w:r w:rsidR="006E658B" w:rsidRPr="00181B71">
        <w:rPr>
          <w:rFonts w:ascii="Calibri" w:hAnsi="Calibri" w:cs="Calibri"/>
        </w:rPr>
        <w:t>participle coordination. There are no clear sentence fragments</w:t>
      </w:r>
      <w:r w:rsidR="0045081F" w:rsidRPr="00181B71">
        <w:rPr>
          <w:rFonts w:ascii="Calibri" w:hAnsi="Calibri" w:cs="Calibri"/>
        </w:rPr>
        <w:t>. The long sentences are carefully coordinated with punctuation and conjunctions.</w:t>
      </w:r>
      <w:r w:rsidR="000962FB" w:rsidRPr="00181B71">
        <w:rPr>
          <w:rFonts w:ascii="Calibri" w:hAnsi="Calibri" w:cs="Calibri"/>
        </w:rPr>
        <w:t xml:space="preserve"> Overall, </w:t>
      </w:r>
      <w:r w:rsidR="00F9535C" w:rsidRPr="00181B71">
        <w:rPr>
          <w:rFonts w:ascii="Calibri" w:hAnsi="Calibri" w:cs="Calibri"/>
        </w:rPr>
        <w:t>the passage has a very literary and formal style</w:t>
      </w:r>
      <w:r w:rsidR="009C6B9B" w:rsidRPr="00181B71">
        <w:rPr>
          <w:rFonts w:ascii="Calibri" w:hAnsi="Calibri" w:cs="Calibri"/>
        </w:rPr>
        <w:t>, which is very different from everyday language.</w:t>
      </w:r>
    </w:p>
    <w:p w14:paraId="0DEF75A4" w14:textId="77777777" w:rsidR="004E6C17" w:rsidRPr="00181B71" w:rsidRDefault="004E6C17" w:rsidP="001162D7">
      <w:pPr>
        <w:spacing w:line="360" w:lineRule="auto"/>
        <w:jc w:val="both"/>
        <w:rPr>
          <w:rFonts w:ascii="Calibri" w:hAnsi="Calibri" w:cs="Calibri"/>
          <w:b/>
          <w:bCs/>
        </w:rPr>
      </w:pPr>
    </w:p>
    <w:p w14:paraId="5B527C86" w14:textId="44C4D9D3" w:rsidR="00546F41" w:rsidRPr="00181B71" w:rsidRDefault="00546F41" w:rsidP="001162D7">
      <w:pPr>
        <w:spacing w:line="360" w:lineRule="auto"/>
        <w:jc w:val="both"/>
        <w:rPr>
          <w:rFonts w:ascii="Calibri" w:hAnsi="Calibri" w:cs="Calibri"/>
          <w:b/>
          <w:bCs/>
        </w:rPr>
      </w:pPr>
      <w:r w:rsidRPr="00181B71">
        <w:rPr>
          <w:rFonts w:ascii="Calibri" w:hAnsi="Calibri" w:cs="Calibri"/>
          <w:b/>
          <w:bCs/>
        </w:rPr>
        <w:t>Task 3</w:t>
      </w:r>
      <w:r w:rsidR="00AB3A5B" w:rsidRPr="00181B71">
        <w:rPr>
          <w:rFonts w:ascii="Calibri" w:hAnsi="Calibri" w:cs="Calibri"/>
          <w:b/>
          <w:bCs/>
        </w:rPr>
        <w:t xml:space="preserve">: Response to the report commentary </w:t>
      </w:r>
    </w:p>
    <w:p w14:paraId="03CC38D6" w14:textId="1B216AC5" w:rsidR="00952179" w:rsidRPr="00181B71" w:rsidRDefault="00DC2430" w:rsidP="001162D7">
      <w:pPr>
        <w:spacing w:line="360" w:lineRule="auto"/>
        <w:jc w:val="both"/>
        <w:rPr>
          <w:rFonts w:ascii="Calibri" w:hAnsi="Calibri" w:cs="Calibri"/>
        </w:rPr>
      </w:pPr>
      <w:r w:rsidRPr="00181B71">
        <w:rPr>
          <w:rFonts w:ascii="Calibri" w:hAnsi="Calibri" w:cs="Calibri"/>
        </w:rPr>
        <w:t>In my opinion, Report C indeed uses a much more complex style</w:t>
      </w:r>
      <w:r w:rsidR="006E5D31" w:rsidRPr="00181B71">
        <w:rPr>
          <w:rFonts w:ascii="Calibri" w:hAnsi="Calibri" w:cs="Calibri"/>
        </w:rPr>
        <w:t>, making it seem fair and professional</w:t>
      </w:r>
      <w:r w:rsidRPr="00181B71">
        <w:rPr>
          <w:rFonts w:ascii="Calibri" w:hAnsi="Calibri" w:cs="Calibri"/>
        </w:rPr>
        <w:t>.</w:t>
      </w:r>
      <w:r w:rsidR="00715028" w:rsidRPr="00181B71">
        <w:rPr>
          <w:rFonts w:ascii="Calibri" w:hAnsi="Calibri" w:cs="Calibri"/>
        </w:rPr>
        <w:t xml:space="preserve"> By </w:t>
      </w:r>
      <w:r w:rsidR="00153CBC" w:rsidRPr="00181B71">
        <w:rPr>
          <w:rFonts w:ascii="Calibri" w:hAnsi="Calibri" w:cs="Calibri"/>
        </w:rPr>
        <w:t>covering</w:t>
      </w:r>
      <w:r w:rsidR="00715028" w:rsidRPr="00181B71">
        <w:rPr>
          <w:rFonts w:ascii="Calibri" w:hAnsi="Calibri" w:cs="Calibri"/>
        </w:rPr>
        <w:t xml:space="preserve"> multiple perspectives, such as the miners’ motivations, the details of MacGregor’s visit, and his reassurance about his </w:t>
      </w:r>
      <w:r w:rsidR="00990992" w:rsidRPr="00181B71">
        <w:rPr>
          <w:rFonts w:ascii="Calibri" w:hAnsi="Calibri" w:cs="Calibri"/>
        </w:rPr>
        <w:t>condition, the</w:t>
      </w:r>
      <w:r w:rsidR="00715028" w:rsidRPr="00181B71">
        <w:rPr>
          <w:rFonts w:ascii="Calibri" w:hAnsi="Calibri" w:cs="Calibri"/>
        </w:rPr>
        <w:t xml:space="preserve"> report attempts to </w:t>
      </w:r>
      <w:r w:rsidR="00962AB8" w:rsidRPr="00181B71">
        <w:rPr>
          <w:rFonts w:ascii="Calibri" w:hAnsi="Calibri" w:cs="Calibri"/>
        </w:rPr>
        <w:t>give a complete picture</w:t>
      </w:r>
      <w:r w:rsidR="00715028" w:rsidRPr="00181B71">
        <w:rPr>
          <w:rFonts w:ascii="Calibri" w:hAnsi="Calibri" w:cs="Calibri"/>
        </w:rPr>
        <w:t>.</w:t>
      </w:r>
      <w:r w:rsidR="00A570CE" w:rsidRPr="00181B71">
        <w:rPr>
          <w:rFonts w:ascii="Calibri" w:hAnsi="Calibri" w:cs="Calibri"/>
        </w:rPr>
        <w:t xml:space="preserve"> </w:t>
      </w:r>
      <w:r w:rsidR="00962AB8" w:rsidRPr="00181B71">
        <w:rPr>
          <w:rFonts w:ascii="Calibri" w:hAnsi="Calibri" w:cs="Calibri"/>
        </w:rPr>
        <w:t>This detailed approach can make it look unbiased, but as the analysis notes, no news report is completely neutral.</w:t>
      </w:r>
      <w:r w:rsidR="00990992" w:rsidRPr="00181B71">
        <w:rPr>
          <w:rFonts w:ascii="Calibri" w:hAnsi="Calibri" w:cs="Calibri"/>
        </w:rPr>
        <w:t xml:space="preserve"> </w:t>
      </w:r>
      <w:r w:rsidR="00962AB8" w:rsidRPr="00181B71">
        <w:rPr>
          <w:rFonts w:ascii="Calibri" w:hAnsi="Calibri" w:cs="Calibri"/>
        </w:rPr>
        <w:t xml:space="preserve">On the other hand, Report B has a much more intense and emotional tone. It doesn’t hide its viewpoint with extra explanations, so the reader immediately feels the chaos and violence of the event. </w:t>
      </w:r>
      <w:r w:rsidR="00C8587E" w:rsidRPr="00181B71">
        <w:rPr>
          <w:rFonts w:ascii="Calibri" w:hAnsi="Calibri" w:cs="Calibri"/>
        </w:rPr>
        <w:t>Report A is somewhere in between, mostly focusing on MacGregor’s side but with more subtlety than Report B.</w:t>
      </w:r>
    </w:p>
    <w:p w14:paraId="6E460CE6" w14:textId="77777777" w:rsidR="0037721D" w:rsidRPr="00181B71" w:rsidRDefault="0037721D" w:rsidP="001162D7">
      <w:pPr>
        <w:spacing w:line="360" w:lineRule="auto"/>
        <w:jc w:val="both"/>
        <w:rPr>
          <w:rFonts w:ascii="Calibri" w:hAnsi="Calibri" w:cs="Calibri"/>
        </w:rPr>
      </w:pPr>
    </w:p>
    <w:p w14:paraId="07551D29" w14:textId="4DBF454C" w:rsidR="006E5D31" w:rsidRPr="00181B71" w:rsidRDefault="00C8587E" w:rsidP="001162D7">
      <w:pPr>
        <w:spacing w:line="360" w:lineRule="auto"/>
        <w:jc w:val="both"/>
        <w:rPr>
          <w:rFonts w:ascii="Calibri" w:hAnsi="Calibri" w:cs="Calibri"/>
        </w:rPr>
      </w:pPr>
      <w:r w:rsidRPr="00181B71">
        <w:rPr>
          <w:rFonts w:ascii="Calibri" w:hAnsi="Calibri" w:cs="Calibri"/>
        </w:rPr>
        <w:t>News reports are never free of bias</w:t>
      </w:r>
      <w:r w:rsidR="00B47821" w:rsidRPr="00181B71">
        <w:rPr>
          <w:rFonts w:ascii="Calibri" w:hAnsi="Calibri" w:cs="Calibri"/>
        </w:rPr>
        <w:t xml:space="preserve"> since t</w:t>
      </w:r>
      <w:r w:rsidRPr="00181B71">
        <w:rPr>
          <w:rFonts w:ascii="Calibri" w:hAnsi="Calibri" w:cs="Calibri"/>
        </w:rPr>
        <w:t>hey</w:t>
      </w:r>
      <w:r w:rsidR="002F1DE7" w:rsidRPr="00181B71">
        <w:rPr>
          <w:rFonts w:ascii="Calibri" w:hAnsi="Calibri" w:cs="Calibri"/>
        </w:rPr>
        <w:t xml:space="preserve"> are always intertwined with political and ideological ideas</w:t>
      </w:r>
      <w:r w:rsidR="005617B4" w:rsidRPr="00181B71">
        <w:rPr>
          <w:rFonts w:ascii="Calibri" w:hAnsi="Calibri" w:cs="Calibri"/>
        </w:rPr>
        <w:t xml:space="preserve"> </w:t>
      </w:r>
      <w:sdt>
        <w:sdtPr>
          <w:rPr>
            <w:rFonts w:ascii="Calibri" w:hAnsi="Calibri" w:cs="Calibri"/>
            <w:color w:val="000000"/>
          </w:rPr>
          <w:tag w:val="MENDELEY_CITATION_v3_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"/>
          <w:id w:val="1044175679"/>
          <w:placeholder>
            <w:docPart w:val="DefaultPlaceholder_-1854013440"/>
          </w:placeholder>
        </w:sdtPr>
        <w:sdtContent>
          <w:r w:rsidR="005617B4" w:rsidRPr="00181B71">
            <w:rPr>
              <w:rFonts w:ascii="Calibri" w:hAnsi="Calibri" w:cs="Calibri"/>
              <w:color w:val="000000"/>
            </w:rPr>
            <w:t>(Bennett, 2016)</w:t>
          </w:r>
        </w:sdtContent>
      </w:sdt>
      <w:r w:rsidR="002F1DE7" w:rsidRPr="00181B71">
        <w:rPr>
          <w:rFonts w:ascii="Calibri" w:hAnsi="Calibri" w:cs="Calibri"/>
        </w:rPr>
        <w:t>.</w:t>
      </w:r>
      <w:r w:rsidR="00DD55A8" w:rsidRPr="00181B71">
        <w:rPr>
          <w:rFonts w:ascii="Calibri" w:hAnsi="Calibri" w:cs="Calibri"/>
        </w:rPr>
        <w:t xml:space="preserve"> </w:t>
      </w:r>
      <w:r w:rsidR="0037721D" w:rsidRPr="00181B71">
        <w:rPr>
          <w:rFonts w:ascii="Calibri" w:hAnsi="Calibri" w:cs="Calibri"/>
        </w:rPr>
        <w:t>Some people like the bold, dramatic style of Report B, while others prefer the more detailed, seemingly balanced approach of Report C. So, while Report C may appear objective and Report B might seem aggressive or biased, both are just different ways of presenting the truth.</w:t>
      </w:r>
      <w:r w:rsidR="006E5D31" w:rsidRPr="00181B71">
        <w:rPr>
          <w:rFonts w:ascii="Calibri" w:hAnsi="Calibri" w:cs="Calibri"/>
        </w:rPr>
        <w:t xml:space="preserve"> </w:t>
      </w:r>
    </w:p>
    <w:p w14:paraId="674C512F" w14:textId="77777777" w:rsidR="006E5D31" w:rsidRPr="00181B71" w:rsidRDefault="006E5D31" w:rsidP="001162D7">
      <w:pPr>
        <w:spacing w:line="360" w:lineRule="auto"/>
        <w:jc w:val="both"/>
        <w:rPr>
          <w:rFonts w:ascii="Calibri" w:hAnsi="Calibri" w:cs="Calibri"/>
        </w:rPr>
      </w:pPr>
    </w:p>
    <w:p w14:paraId="4A27CB15" w14:textId="1069BD35" w:rsidR="0037721D" w:rsidRPr="00181B71" w:rsidRDefault="0037721D" w:rsidP="001162D7">
      <w:pPr>
        <w:spacing w:line="360" w:lineRule="auto"/>
        <w:jc w:val="both"/>
        <w:rPr>
          <w:rFonts w:ascii="Calibri" w:hAnsi="Calibri" w:cs="Calibri"/>
        </w:rPr>
      </w:pPr>
      <w:r w:rsidRPr="00181B71">
        <w:rPr>
          <w:rFonts w:ascii="Calibri" w:hAnsi="Calibri" w:cs="Calibri"/>
        </w:rPr>
        <w:br w:type="page"/>
      </w:r>
    </w:p>
    <w:p w14:paraId="60D6406F" w14:textId="27A22228" w:rsidR="00C07799" w:rsidRPr="00181B71" w:rsidRDefault="00C07799" w:rsidP="001162D7">
      <w:pPr>
        <w:spacing w:line="360" w:lineRule="auto"/>
        <w:jc w:val="both"/>
        <w:rPr>
          <w:rFonts w:ascii="Calibri" w:hAnsi="Calibri" w:cs="Calibri"/>
          <w:b/>
          <w:bCs/>
        </w:rPr>
      </w:pPr>
      <w:r w:rsidRPr="00181B71">
        <w:rPr>
          <w:rFonts w:ascii="Calibri" w:hAnsi="Calibri" w:cs="Calibri"/>
          <w:b/>
          <w:bCs/>
        </w:rPr>
        <w:lastRenderedPageBreak/>
        <w:t xml:space="preserve">Assignment </w:t>
      </w:r>
      <w:r w:rsidR="009977E8" w:rsidRPr="00181B71">
        <w:rPr>
          <w:rFonts w:ascii="Calibri" w:hAnsi="Calibri" w:cs="Calibri"/>
          <w:b/>
          <w:bCs/>
        </w:rPr>
        <w:t>6</w:t>
      </w:r>
    </w:p>
    <w:p w14:paraId="33334B5C" w14:textId="77777777" w:rsidR="00F36C35" w:rsidRPr="00181B71" w:rsidRDefault="00F36C35" w:rsidP="001162D7">
      <w:pPr>
        <w:spacing w:line="360" w:lineRule="auto"/>
        <w:jc w:val="both"/>
        <w:rPr>
          <w:rFonts w:ascii="Calibri" w:hAnsi="Calibri" w:cs="Calibri"/>
          <w:b/>
          <w:bCs/>
        </w:rPr>
      </w:pPr>
      <w:r w:rsidRPr="00181B71">
        <w:rPr>
          <w:rFonts w:ascii="Calibri" w:hAnsi="Calibri" w:cs="Calibri"/>
          <w:b/>
          <w:bCs/>
        </w:rPr>
        <w:t>PRAGMATICS AND DISCOURSE IN EARLY MODERN AND PRESENT DAY ENGLISH</w:t>
      </w:r>
    </w:p>
    <w:p w14:paraId="30B09132" w14:textId="2BB1F385" w:rsidR="00F36C35" w:rsidRPr="00181B71" w:rsidRDefault="00F36C35" w:rsidP="001162D7">
      <w:pPr>
        <w:spacing w:line="360" w:lineRule="auto"/>
        <w:jc w:val="both"/>
        <w:rPr>
          <w:rFonts w:ascii="Calibri" w:hAnsi="Calibri" w:cs="Calibri"/>
          <w:b/>
          <w:bCs/>
        </w:rPr>
      </w:pPr>
      <w:r w:rsidRPr="00181B71">
        <w:rPr>
          <w:rFonts w:ascii="Calibri" w:hAnsi="Calibri" w:cs="Calibri"/>
          <w:b/>
          <w:bCs/>
        </w:rPr>
        <w:t>Task 1</w:t>
      </w:r>
      <w:r w:rsidR="00AB3A5B" w:rsidRPr="00181B71">
        <w:rPr>
          <w:rFonts w:ascii="Calibri" w:hAnsi="Calibri" w:cs="Calibri"/>
          <w:b/>
          <w:bCs/>
        </w:rPr>
        <w:t xml:space="preserve">: </w:t>
      </w:r>
      <w:r w:rsidR="005665DD" w:rsidRPr="00181B71">
        <w:rPr>
          <w:rFonts w:ascii="Calibri" w:hAnsi="Calibri" w:cs="Calibri"/>
          <w:b/>
          <w:bCs/>
        </w:rPr>
        <w:t>Shakespearean exclamation</w:t>
      </w:r>
    </w:p>
    <w:p w14:paraId="0BE2D805" w14:textId="1B657F2C" w:rsidR="00F36C35" w:rsidRPr="00181B71" w:rsidRDefault="00F36C35" w:rsidP="001162D7">
      <w:pPr>
        <w:spacing w:line="360" w:lineRule="auto"/>
        <w:jc w:val="both"/>
        <w:rPr>
          <w:rFonts w:ascii="Calibri" w:hAnsi="Calibri" w:cs="Calibri"/>
          <w:b/>
          <w:bCs/>
        </w:rPr>
      </w:pPr>
      <w:r w:rsidRPr="00181B71">
        <w:rPr>
          <w:rFonts w:ascii="Calibri" w:hAnsi="Calibri" w:cs="Calibri"/>
          <w:b/>
          <w:bCs/>
        </w:rPr>
        <w:t xml:space="preserve">a) </w:t>
      </w:r>
      <w:r w:rsidR="009C2BB0" w:rsidRPr="00181B71">
        <w:rPr>
          <w:rFonts w:ascii="Calibri" w:hAnsi="Calibri" w:cs="Calibri"/>
          <w:b/>
          <w:bCs/>
        </w:rPr>
        <w:t>Fico (</w:t>
      </w:r>
      <w:r w:rsidRPr="00181B71">
        <w:rPr>
          <w:rFonts w:ascii="Calibri" w:hAnsi="Calibri" w:cs="Calibri"/>
          <w:b/>
          <w:bCs/>
        </w:rPr>
        <w:t xml:space="preserve">and </w:t>
      </w:r>
      <w:proofErr w:type="spellStart"/>
      <w:r w:rsidRPr="00181B71">
        <w:rPr>
          <w:rFonts w:ascii="Calibri" w:hAnsi="Calibri" w:cs="Calibri"/>
          <w:b/>
          <w:bCs/>
        </w:rPr>
        <w:t>foh</w:t>
      </w:r>
      <w:proofErr w:type="spellEnd"/>
      <w:r w:rsidRPr="00181B71">
        <w:rPr>
          <w:rFonts w:ascii="Calibri" w:hAnsi="Calibri" w:cs="Calibri"/>
          <w:b/>
          <w:bCs/>
        </w:rPr>
        <w:t>)</w:t>
      </w:r>
    </w:p>
    <w:p w14:paraId="7B601292" w14:textId="72089C9E" w:rsidR="00550661" w:rsidRPr="00181B71" w:rsidRDefault="00E31DD5" w:rsidP="001162D7">
      <w:pPr>
        <w:spacing w:line="360" w:lineRule="auto"/>
        <w:jc w:val="both"/>
        <w:rPr>
          <w:rFonts w:ascii="Calibri" w:hAnsi="Calibri" w:cs="Calibri"/>
        </w:rPr>
      </w:pPr>
      <w:r w:rsidRPr="00181B71">
        <w:rPr>
          <w:rFonts w:ascii="Calibri" w:hAnsi="Calibri" w:cs="Calibri"/>
        </w:rPr>
        <w:t>Pistol’s response to the idea of stealing is the exclamation “</w:t>
      </w:r>
      <w:proofErr w:type="spellStart"/>
      <w:r w:rsidRPr="00181B71">
        <w:rPr>
          <w:rFonts w:ascii="Calibri" w:hAnsi="Calibri" w:cs="Calibri"/>
        </w:rPr>
        <w:t>Foh</w:t>
      </w:r>
      <w:proofErr w:type="spellEnd"/>
      <w:r w:rsidRPr="00181B71">
        <w:rPr>
          <w:rFonts w:ascii="Calibri" w:hAnsi="Calibri" w:cs="Calibri"/>
        </w:rPr>
        <w:t>,” followed by the phrase “A fico for the phrase.” The word f</w:t>
      </w:r>
      <w:r w:rsidR="00F36C35" w:rsidRPr="00181B71">
        <w:rPr>
          <w:rFonts w:ascii="Calibri" w:hAnsi="Calibri" w:cs="Calibri"/>
        </w:rPr>
        <w:t>ico</w:t>
      </w:r>
      <w:r w:rsidRPr="00181B71">
        <w:rPr>
          <w:rFonts w:ascii="Calibri" w:hAnsi="Calibri" w:cs="Calibri"/>
        </w:rPr>
        <w:t xml:space="preserve"> </w:t>
      </w:r>
      <w:r w:rsidR="00F36C35" w:rsidRPr="00181B71">
        <w:rPr>
          <w:rFonts w:ascii="Calibri" w:hAnsi="Calibri" w:cs="Calibri"/>
        </w:rPr>
        <w:t>is a kind of Italian fruit</w:t>
      </w:r>
      <w:r w:rsidRPr="00181B71">
        <w:rPr>
          <w:rFonts w:ascii="Calibri" w:hAnsi="Calibri" w:cs="Calibri"/>
        </w:rPr>
        <w:t>, fig</w:t>
      </w:r>
      <w:r w:rsidR="001A50C5" w:rsidRPr="00181B71">
        <w:rPr>
          <w:rFonts w:ascii="Calibri" w:hAnsi="Calibri" w:cs="Calibri"/>
        </w:rPr>
        <w:t>,</w:t>
      </w:r>
      <w:r w:rsidRPr="00181B71">
        <w:rPr>
          <w:rFonts w:ascii="Calibri" w:hAnsi="Calibri" w:cs="Calibri"/>
        </w:rPr>
        <w:t xml:space="preserve"> and its Spanish equivalent is</w:t>
      </w:r>
      <w:r w:rsidR="00F36C35" w:rsidRPr="00181B71">
        <w:rPr>
          <w:rFonts w:ascii="Calibri" w:hAnsi="Calibri" w:cs="Calibri"/>
        </w:rPr>
        <w:t xml:space="preserve"> </w:t>
      </w:r>
      <w:proofErr w:type="spellStart"/>
      <w:r w:rsidR="001A50C5" w:rsidRPr="00181B71">
        <w:rPr>
          <w:rFonts w:ascii="Calibri" w:hAnsi="Calibri" w:cs="Calibri"/>
        </w:rPr>
        <w:t>f</w:t>
      </w:r>
      <w:r w:rsidR="00F36C35" w:rsidRPr="00181B71">
        <w:rPr>
          <w:rFonts w:ascii="Calibri" w:hAnsi="Calibri" w:cs="Calibri"/>
        </w:rPr>
        <w:t>igo</w:t>
      </w:r>
      <w:proofErr w:type="spellEnd"/>
      <w:r w:rsidR="00F36C35" w:rsidRPr="00181B71">
        <w:rPr>
          <w:rFonts w:ascii="Calibri" w:hAnsi="Calibri" w:cs="Calibri"/>
        </w:rPr>
        <w:t xml:space="preserve">. </w:t>
      </w:r>
      <w:r w:rsidRPr="00181B71">
        <w:rPr>
          <w:rFonts w:ascii="Calibri" w:hAnsi="Calibri" w:cs="Calibri"/>
        </w:rPr>
        <w:t xml:space="preserve">Thus, when Pistol </w:t>
      </w:r>
      <w:r w:rsidR="00C81A52" w:rsidRPr="00181B71">
        <w:rPr>
          <w:rFonts w:ascii="Calibri" w:hAnsi="Calibri" w:cs="Calibri"/>
        </w:rPr>
        <w:t>says,</w:t>
      </w:r>
      <w:r w:rsidRPr="00181B71">
        <w:rPr>
          <w:rFonts w:ascii="Calibri" w:hAnsi="Calibri" w:cs="Calibri"/>
        </w:rPr>
        <w:t xml:space="preserve"> “a fico for the phrase,” he rejects and scorns the idea of stealing as unworthy.  In Present </w:t>
      </w:r>
      <w:r w:rsidR="00C81A52" w:rsidRPr="00181B71">
        <w:rPr>
          <w:rFonts w:ascii="Calibri" w:hAnsi="Calibri" w:cs="Calibri"/>
        </w:rPr>
        <w:t>D</w:t>
      </w:r>
      <w:r w:rsidRPr="00181B71">
        <w:rPr>
          <w:rFonts w:ascii="Calibri" w:hAnsi="Calibri" w:cs="Calibri"/>
        </w:rPr>
        <w:t>ay English, the word fig is still used in the expression “I don’t give a fig</w:t>
      </w:r>
      <w:r w:rsidR="00C81A52" w:rsidRPr="00181B71">
        <w:rPr>
          <w:rFonts w:ascii="Calibri" w:hAnsi="Calibri" w:cs="Calibri"/>
        </w:rPr>
        <w:t>,” which</w:t>
      </w:r>
      <w:r w:rsidRPr="00181B71">
        <w:rPr>
          <w:rFonts w:ascii="Calibri" w:hAnsi="Calibri" w:cs="Calibri"/>
        </w:rPr>
        <w:t xml:space="preserve"> can be used as an expression of contempt, </w:t>
      </w:r>
      <w:r w:rsidR="00422DCD" w:rsidRPr="00181B71">
        <w:rPr>
          <w:rFonts w:ascii="Calibri" w:hAnsi="Calibri" w:cs="Calibri"/>
        </w:rPr>
        <w:t>indifference</w:t>
      </w:r>
      <w:r w:rsidRPr="00181B71">
        <w:rPr>
          <w:rFonts w:ascii="Calibri" w:hAnsi="Calibri" w:cs="Calibri"/>
        </w:rPr>
        <w:t xml:space="preserve"> and dismissal toward something. The </w:t>
      </w:r>
      <w:r w:rsidR="00C81A52" w:rsidRPr="00181B71">
        <w:rPr>
          <w:rFonts w:ascii="Calibri" w:hAnsi="Calibri" w:cs="Calibri"/>
        </w:rPr>
        <w:t>situation when this expression can be used is that “</w:t>
      </w:r>
      <w:r w:rsidRPr="00181B71">
        <w:rPr>
          <w:rFonts w:ascii="Calibri" w:hAnsi="Calibri" w:cs="Calibri"/>
        </w:rPr>
        <w:t>She insulted me, but I don’t give a fig what she thinks.”</w:t>
      </w:r>
      <w:r w:rsidR="00C81A52" w:rsidRPr="00181B71">
        <w:rPr>
          <w:rFonts w:ascii="Calibri" w:hAnsi="Calibri" w:cs="Calibri"/>
        </w:rPr>
        <w:t xml:space="preserve"> The word </w:t>
      </w:r>
      <w:proofErr w:type="spellStart"/>
      <w:r w:rsidR="001A50C5" w:rsidRPr="00181B71">
        <w:rPr>
          <w:rFonts w:ascii="Calibri" w:hAnsi="Calibri" w:cs="Calibri"/>
        </w:rPr>
        <w:t>f</w:t>
      </w:r>
      <w:r w:rsidR="00C81A52" w:rsidRPr="00181B71">
        <w:rPr>
          <w:rFonts w:ascii="Calibri" w:hAnsi="Calibri" w:cs="Calibri"/>
        </w:rPr>
        <w:t>oh</w:t>
      </w:r>
      <w:proofErr w:type="spellEnd"/>
      <w:r w:rsidR="00C81A52" w:rsidRPr="00181B71">
        <w:rPr>
          <w:rFonts w:ascii="Calibri" w:hAnsi="Calibri" w:cs="Calibri"/>
        </w:rPr>
        <w:t xml:space="preserve"> or </w:t>
      </w:r>
      <w:proofErr w:type="spellStart"/>
      <w:r w:rsidR="001A50C5" w:rsidRPr="00181B71">
        <w:rPr>
          <w:rFonts w:ascii="Calibri" w:hAnsi="Calibri" w:cs="Calibri"/>
        </w:rPr>
        <w:t>f</w:t>
      </w:r>
      <w:r w:rsidR="00C81A52" w:rsidRPr="00181B71">
        <w:rPr>
          <w:rFonts w:ascii="Calibri" w:hAnsi="Calibri" w:cs="Calibri"/>
        </w:rPr>
        <w:t>augh</w:t>
      </w:r>
      <w:proofErr w:type="spellEnd"/>
      <w:r w:rsidR="00C81A52" w:rsidRPr="00181B71">
        <w:rPr>
          <w:rFonts w:ascii="Calibri" w:hAnsi="Calibri" w:cs="Calibri"/>
        </w:rPr>
        <w:t xml:space="preserve"> is still being used to express disgust, such as ‘‘</w:t>
      </w:r>
      <w:proofErr w:type="spellStart"/>
      <w:r w:rsidR="00C81A52" w:rsidRPr="00181B71">
        <w:rPr>
          <w:rFonts w:ascii="Calibri" w:hAnsi="Calibri" w:cs="Calibri"/>
        </w:rPr>
        <w:t>Faugh</w:t>
      </w:r>
      <w:proofErr w:type="spellEnd"/>
      <w:r w:rsidR="00C81A52" w:rsidRPr="00181B71">
        <w:rPr>
          <w:rFonts w:ascii="Calibri" w:hAnsi="Calibri" w:cs="Calibri"/>
        </w:rPr>
        <w:t>! This place stinks.’’</w:t>
      </w:r>
    </w:p>
    <w:p w14:paraId="37980F18" w14:textId="77777777" w:rsidR="00C81A52" w:rsidRPr="00181B71" w:rsidRDefault="00C81A52" w:rsidP="001162D7">
      <w:pPr>
        <w:spacing w:line="360" w:lineRule="auto"/>
        <w:jc w:val="both"/>
        <w:rPr>
          <w:rFonts w:ascii="Calibri" w:hAnsi="Calibri" w:cs="Calibri"/>
        </w:rPr>
      </w:pPr>
    </w:p>
    <w:p w14:paraId="788792C3" w14:textId="6CE3A6CE" w:rsidR="00C81A52" w:rsidRPr="00181B71" w:rsidRDefault="00C81A52" w:rsidP="001162D7">
      <w:pPr>
        <w:spacing w:line="360" w:lineRule="auto"/>
        <w:jc w:val="both"/>
        <w:rPr>
          <w:rFonts w:ascii="Calibri" w:hAnsi="Calibri" w:cs="Calibri"/>
          <w:b/>
          <w:bCs/>
        </w:rPr>
      </w:pPr>
      <w:r w:rsidRPr="00181B71">
        <w:rPr>
          <w:rFonts w:ascii="Calibri" w:hAnsi="Calibri" w:cs="Calibri"/>
          <w:b/>
          <w:bCs/>
        </w:rPr>
        <w:t>b) Fie</w:t>
      </w:r>
    </w:p>
    <w:p w14:paraId="63A268DC" w14:textId="4592616D" w:rsidR="00C81A52" w:rsidRPr="00181B71" w:rsidRDefault="00C81A52" w:rsidP="001162D7">
      <w:pPr>
        <w:spacing w:line="360" w:lineRule="auto"/>
        <w:jc w:val="both"/>
        <w:rPr>
          <w:rFonts w:ascii="Calibri" w:hAnsi="Calibri" w:cs="Calibri"/>
        </w:rPr>
      </w:pPr>
      <w:proofErr w:type="spellStart"/>
      <w:r w:rsidRPr="00181B71">
        <w:rPr>
          <w:rFonts w:ascii="Calibri" w:hAnsi="Calibri" w:cs="Calibri"/>
        </w:rPr>
        <w:t>i</w:t>
      </w:r>
      <w:proofErr w:type="spellEnd"/>
      <w:r w:rsidRPr="00181B71">
        <w:rPr>
          <w:rFonts w:ascii="Calibri" w:hAnsi="Calibri" w:cs="Calibri"/>
        </w:rPr>
        <w:t>) In this scene</w:t>
      </w:r>
      <w:r w:rsidR="00D50648" w:rsidRPr="00181B71">
        <w:rPr>
          <w:rFonts w:ascii="Calibri" w:hAnsi="Calibri" w:cs="Calibri"/>
        </w:rPr>
        <w:t>,</w:t>
      </w:r>
      <w:r w:rsidRPr="00181B71">
        <w:rPr>
          <w:rFonts w:ascii="Calibri" w:hAnsi="Calibri" w:cs="Calibri"/>
        </w:rPr>
        <w:t xml:space="preserve"> Hero responds to </w:t>
      </w:r>
      <w:r w:rsidR="00D50648" w:rsidRPr="00181B71">
        <w:rPr>
          <w:rFonts w:ascii="Calibri" w:hAnsi="Calibri" w:cs="Calibri"/>
        </w:rPr>
        <w:t>Margaret’s</w:t>
      </w:r>
      <w:r w:rsidRPr="00181B71">
        <w:rPr>
          <w:rFonts w:ascii="Calibri" w:hAnsi="Calibri" w:cs="Calibri"/>
        </w:rPr>
        <w:t xml:space="preserve"> comment</w:t>
      </w:r>
      <w:r w:rsidR="00531C53" w:rsidRPr="00181B71">
        <w:rPr>
          <w:rFonts w:ascii="Calibri" w:hAnsi="Calibri" w:cs="Calibri"/>
        </w:rPr>
        <w:t xml:space="preserve"> with </w:t>
      </w:r>
      <w:r w:rsidRPr="00181B71">
        <w:rPr>
          <w:rFonts w:ascii="Calibri" w:hAnsi="Calibri" w:cs="Calibri"/>
        </w:rPr>
        <w:t xml:space="preserve">‘‘Fie upon thee, art not ashamed’, which means </w:t>
      </w:r>
      <w:r w:rsidR="00C52C69" w:rsidRPr="00181B71">
        <w:rPr>
          <w:rFonts w:ascii="Calibri" w:hAnsi="Calibri" w:cs="Calibri"/>
        </w:rPr>
        <w:t>‘</w:t>
      </w:r>
      <w:r w:rsidRPr="00181B71">
        <w:rPr>
          <w:rFonts w:ascii="Calibri" w:hAnsi="Calibri" w:cs="Calibri"/>
        </w:rPr>
        <w:t xml:space="preserve">‘Shame on you, </w:t>
      </w:r>
      <w:r w:rsidR="00C52C69" w:rsidRPr="00181B71">
        <w:rPr>
          <w:rFonts w:ascii="Calibri" w:hAnsi="Calibri" w:cs="Calibri"/>
        </w:rPr>
        <w:t>aren’t</w:t>
      </w:r>
      <w:r w:rsidRPr="00181B71">
        <w:rPr>
          <w:rFonts w:ascii="Calibri" w:hAnsi="Calibri" w:cs="Calibri"/>
        </w:rPr>
        <w:t xml:space="preserve"> you ashamed of yourself</w:t>
      </w:r>
      <w:r w:rsidR="00C52C69" w:rsidRPr="00181B71">
        <w:rPr>
          <w:rFonts w:ascii="Calibri" w:hAnsi="Calibri" w:cs="Calibri"/>
        </w:rPr>
        <w:t>’’</w:t>
      </w:r>
      <w:r w:rsidRPr="00181B71">
        <w:rPr>
          <w:rFonts w:ascii="Calibri" w:hAnsi="Calibri" w:cs="Calibri"/>
        </w:rPr>
        <w:t xml:space="preserve">. </w:t>
      </w:r>
      <w:r w:rsidR="00531C53" w:rsidRPr="00181B71">
        <w:rPr>
          <w:rFonts w:ascii="Calibri" w:hAnsi="Calibri" w:cs="Calibri"/>
          <w:color w:val="000000"/>
        </w:rPr>
        <w:t>Here,</w:t>
      </w:r>
      <w:r w:rsidR="00531C53" w:rsidRPr="00181B71">
        <w:rPr>
          <w:rFonts w:ascii="Calibri" w:hAnsi="Calibri" w:cs="Calibri"/>
        </w:rPr>
        <w:t xml:space="preserve"> </w:t>
      </w:r>
      <w:r w:rsidRPr="00181B71">
        <w:rPr>
          <w:rFonts w:ascii="Calibri" w:hAnsi="Calibri" w:cs="Calibri"/>
        </w:rPr>
        <w:t xml:space="preserve">‘‘fie upon thee’’ is used to express mild reproach or scolding. </w:t>
      </w:r>
    </w:p>
    <w:p w14:paraId="55EA5C93" w14:textId="77777777" w:rsidR="00D47E9C" w:rsidRPr="00181B71" w:rsidRDefault="00D47E9C" w:rsidP="001162D7">
      <w:pPr>
        <w:spacing w:line="360" w:lineRule="auto"/>
        <w:jc w:val="both"/>
        <w:rPr>
          <w:rFonts w:ascii="Calibri" w:hAnsi="Calibri" w:cs="Calibri"/>
        </w:rPr>
      </w:pPr>
    </w:p>
    <w:p w14:paraId="46C4EAC7" w14:textId="74349174" w:rsidR="00D47E9C" w:rsidRPr="00181B71" w:rsidRDefault="00D47E9C" w:rsidP="001162D7">
      <w:pPr>
        <w:spacing w:line="360" w:lineRule="auto"/>
        <w:jc w:val="both"/>
        <w:rPr>
          <w:rFonts w:ascii="Calibri" w:hAnsi="Calibri" w:cs="Calibri"/>
        </w:rPr>
      </w:pPr>
      <w:r w:rsidRPr="00181B71">
        <w:rPr>
          <w:rFonts w:ascii="Calibri" w:hAnsi="Calibri" w:cs="Calibri"/>
        </w:rPr>
        <w:t xml:space="preserve">ii) In this scene, the merchant is upset and </w:t>
      </w:r>
      <w:r w:rsidR="00531C53" w:rsidRPr="00181B71">
        <w:rPr>
          <w:rFonts w:ascii="Calibri" w:hAnsi="Calibri" w:cs="Calibri"/>
        </w:rPr>
        <w:t xml:space="preserve">is furious and mistakenly condemns Antipholus of Syracuse, saying </w:t>
      </w:r>
      <w:r w:rsidRPr="00181B71">
        <w:rPr>
          <w:rFonts w:ascii="Calibri" w:hAnsi="Calibri" w:cs="Calibri"/>
        </w:rPr>
        <w:t xml:space="preserve">‘‘Fie on thee, wretch. ’Tis pity that thou </w:t>
      </w:r>
      <w:proofErr w:type="spellStart"/>
      <w:r w:rsidRPr="00181B71">
        <w:rPr>
          <w:rFonts w:ascii="Calibri" w:hAnsi="Calibri" w:cs="Calibri"/>
        </w:rPr>
        <w:t>livest</w:t>
      </w:r>
      <w:proofErr w:type="spellEnd"/>
      <w:r w:rsidRPr="00181B71">
        <w:rPr>
          <w:rFonts w:ascii="Calibri" w:hAnsi="Calibri" w:cs="Calibri"/>
        </w:rPr>
        <w:t xml:space="preserve"> / To walk where any honest men resort.’’, which means “Shame on you, wretch. It is </w:t>
      </w:r>
      <w:r w:rsidR="00E31FF0" w:rsidRPr="00181B71">
        <w:rPr>
          <w:rFonts w:ascii="Calibri" w:hAnsi="Calibri" w:cs="Calibri"/>
        </w:rPr>
        <w:t xml:space="preserve">a </w:t>
      </w:r>
      <w:r w:rsidRPr="00181B71">
        <w:rPr>
          <w:rFonts w:ascii="Calibri" w:hAnsi="Calibri" w:cs="Calibri"/>
        </w:rPr>
        <w:t xml:space="preserve">pity that you are still alive to walk among honest people”. </w:t>
      </w:r>
    </w:p>
    <w:p w14:paraId="533FB0E4" w14:textId="77777777" w:rsidR="00D47E9C" w:rsidRPr="00181B71" w:rsidRDefault="00D47E9C" w:rsidP="001162D7">
      <w:pPr>
        <w:spacing w:line="360" w:lineRule="auto"/>
        <w:jc w:val="both"/>
        <w:rPr>
          <w:rFonts w:ascii="Calibri" w:hAnsi="Calibri" w:cs="Calibri"/>
        </w:rPr>
      </w:pPr>
    </w:p>
    <w:p w14:paraId="2673C4ED" w14:textId="73A7095C" w:rsidR="00D47E9C" w:rsidRPr="00181B71" w:rsidRDefault="00D47E9C" w:rsidP="001162D7">
      <w:pPr>
        <w:spacing w:line="360" w:lineRule="auto"/>
        <w:jc w:val="both"/>
        <w:rPr>
          <w:rFonts w:ascii="Calibri" w:hAnsi="Calibri" w:cs="Calibri"/>
        </w:rPr>
      </w:pPr>
      <w:r w:rsidRPr="00181B71">
        <w:rPr>
          <w:rFonts w:ascii="Calibri" w:hAnsi="Calibri" w:cs="Calibri"/>
        </w:rPr>
        <w:t>iii) In this scene, Hamlet is expressing deep despair</w:t>
      </w:r>
      <w:r w:rsidR="00531C53" w:rsidRPr="00181B71">
        <w:rPr>
          <w:rFonts w:ascii="Calibri" w:hAnsi="Calibri" w:cs="Calibri"/>
        </w:rPr>
        <w:t xml:space="preserve">, feeling that he lives in a world that is weary, stale, flat, and unprofitable. He exclaims “Fie </w:t>
      </w:r>
      <w:proofErr w:type="spellStart"/>
      <w:r w:rsidR="00531C53" w:rsidRPr="00181B71">
        <w:rPr>
          <w:rFonts w:ascii="Calibri" w:hAnsi="Calibri" w:cs="Calibri"/>
        </w:rPr>
        <w:t>on’t</w:t>
      </w:r>
      <w:proofErr w:type="spellEnd"/>
      <w:r w:rsidR="00531C53" w:rsidRPr="00181B71">
        <w:rPr>
          <w:rFonts w:ascii="Calibri" w:hAnsi="Calibri" w:cs="Calibri"/>
        </w:rPr>
        <w:t>, ah, fie!” meaning “Shame on it, oh, shame!” Hamlet then compares the world to an </w:t>
      </w:r>
      <w:proofErr w:type="spellStart"/>
      <w:r w:rsidR="00531C53" w:rsidRPr="00181B71">
        <w:rPr>
          <w:rFonts w:ascii="Calibri" w:hAnsi="Calibri" w:cs="Calibri"/>
        </w:rPr>
        <w:t>unweeded</w:t>
      </w:r>
      <w:proofErr w:type="spellEnd"/>
      <w:r w:rsidR="00531C53" w:rsidRPr="00181B71">
        <w:rPr>
          <w:rFonts w:ascii="Calibri" w:hAnsi="Calibri" w:cs="Calibri"/>
        </w:rPr>
        <w:t xml:space="preserve"> garden, which</w:t>
      </w:r>
      <w:r w:rsidRPr="00181B71">
        <w:rPr>
          <w:rFonts w:ascii="Calibri" w:hAnsi="Calibri" w:cs="Calibri"/>
        </w:rPr>
        <w:t xml:space="preserve"> is chaotic and ugly</w:t>
      </w:r>
      <w:r w:rsidR="002C3665" w:rsidRPr="00181B71">
        <w:rPr>
          <w:rFonts w:ascii="Calibri" w:hAnsi="Calibri" w:cs="Calibri"/>
        </w:rPr>
        <w:t>.</w:t>
      </w:r>
    </w:p>
    <w:p w14:paraId="63953625" w14:textId="7414116F" w:rsidR="00C81A52" w:rsidRPr="00181B71" w:rsidRDefault="00C81A52" w:rsidP="001162D7">
      <w:pPr>
        <w:spacing w:line="360" w:lineRule="auto"/>
        <w:jc w:val="both"/>
        <w:rPr>
          <w:rFonts w:ascii="Calibri" w:hAnsi="Calibri" w:cs="Calibri"/>
          <w:b/>
          <w:bCs/>
        </w:rPr>
      </w:pPr>
    </w:p>
    <w:p w14:paraId="7B6DC02C" w14:textId="4DB93130" w:rsidR="008E6720" w:rsidRPr="00181B71" w:rsidRDefault="008E6720" w:rsidP="001162D7">
      <w:pPr>
        <w:spacing w:line="360" w:lineRule="auto"/>
        <w:jc w:val="both"/>
        <w:rPr>
          <w:rFonts w:ascii="Calibri" w:hAnsi="Calibri" w:cs="Calibri"/>
          <w:b/>
          <w:bCs/>
          <w:lang w:val="en-US"/>
        </w:rPr>
      </w:pPr>
      <w:r w:rsidRPr="00181B71">
        <w:rPr>
          <w:rFonts w:ascii="Calibri" w:hAnsi="Calibri" w:cs="Calibri"/>
          <w:b/>
          <w:bCs/>
        </w:rPr>
        <w:lastRenderedPageBreak/>
        <w:t>c</w:t>
      </w:r>
      <w:r w:rsidRPr="00181B71">
        <w:rPr>
          <w:rFonts w:ascii="Calibri" w:hAnsi="Calibri" w:cs="Calibri"/>
          <w:b/>
          <w:bCs/>
          <w:lang w:val="en-US"/>
        </w:rPr>
        <w:t xml:space="preserve">) Go to </w:t>
      </w:r>
    </w:p>
    <w:p w14:paraId="6C33E05E" w14:textId="0A3AFE45" w:rsidR="008E6720" w:rsidRPr="00181B71" w:rsidRDefault="008E6720" w:rsidP="001162D7">
      <w:pPr>
        <w:spacing w:line="360" w:lineRule="auto"/>
        <w:jc w:val="both"/>
        <w:rPr>
          <w:rFonts w:ascii="Calibri" w:hAnsi="Calibri" w:cs="Calibri"/>
        </w:rPr>
      </w:pPr>
      <w:r w:rsidRPr="00181B71">
        <w:rPr>
          <w:rFonts w:ascii="Calibri" w:hAnsi="Calibri" w:cs="Calibri"/>
        </w:rPr>
        <w:t xml:space="preserve">In the scene, Polonius says, “Ay, ‘fashion’ you may call it. Go to, go to.”, which means ‘‘Yes, you can call it fashion. Enough, enough.’’  The phrase “Go to, go to” means </w:t>
      </w:r>
      <w:r w:rsidR="00033035" w:rsidRPr="00181B71">
        <w:rPr>
          <w:rFonts w:ascii="Calibri" w:hAnsi="Calibri" w:cs="Calibri"/>
        </w:rPr>
        <w:t>“</w:t>
      </w:r>
      <w:r w:rsidRPr="00181B71">
        <w:rPr>
          <w:rFonts w:ascii="Calibri" w:hAnsi="Calibri" w:cs="Calibri"/>
        </w:rPr>
        <w:t>that is enough</w:t>
      </w:r>
      <w:r w:rsidR="00033035" w:rsidRPr="00181B71">
        <w:rPr>
          <w:rFonts w:ascii="Calibri" w:hAnsi="Calibri" w:cs="Calibri"/>
        </w:rPr>
        <w:t>”</w:t>
      </w:r>
      <w:r w:rsidRPr="00181B71">
        <w:rPr>
          <w:rFonts w:ascii="Calibri" w:hAnsi="Calibri" w:cs="Calibri"/>
        </w:rPr>
        <w:t xml:space="preserve">, which can be used to express disbelief and urge someone to stop what they are doing or saying. At Present Day English, </w:t>
      </w:r>
      <w:r w:rsidR="00E50B34" w:rsidRPr="00181B71">
        <w:rPr>
          <w:rFonts w:ascii="Calibri" w:hAnsi="Calibri" w:cs="Calibri"/>
        </w:rPr>
        <w:t>we</w:t>
      </w:r>
      <w:r w:rsidRPr="00181B71">
        <w:rPr>
          <w:rFonts w:ascii="Calibri" w:hAnsi="Calibri" w:cs="Calibri"/>
        </w:rPr>
        <w:t xml:space="preserve"> can also say, “Alright, alright”, “Come on, come on” or “Enough, enough”.</w:t>
      </w:r>
    </w:p>
    <w:p w14:paraId="2E521F82" w14:textId="77777777" w:rsidR="00033035" w:rsidRPr="00181B71" w:rsidRDefault="00033035" w:rsidP="001162D7">
      <w:pPr>
        <w:spacing w:line="360" w:lineRule="auto"/>
        <w:jc w:val="both"/>
        <w:rPr>
          <w:rFonts w:ascii="Calibri" w:hAnsi="Calibri" w:cs="Calibri"/>
        </w:rPr>
      </w:pPr>
    </w:p>
    <w:p w14:paraId="62B8569F" w14:textId="7A99C5C5" w:rsidR="00033035" w:rsidRPr="00181B71" w:rsidRDefault="00033035" w:rsidP="001162D7">
      <w:pPr>
        <w:spacing w:line="360" w:lineRule="auto"/>
        <w:jc w:val="both"/>
        <w:rPr>
          <w:rFonts w:ascii="Calibri" w:hAnsi="Calibri" w:cs="Calibri"/>
          <w:b/>
          <w:bCs/>
        </w:rPr>
      </w:pPr>
      <w:r w:rsidRPr="00181B71">
        <w:rPr>
          <w:rFonts w:ascii="Calibri" w:hAnsi="Calibri" w:cs="Calibri"/>
          <w:b/>
          <w:bCs/>
        </w:rPr>
        <w:t>d) Oh me</w:t>
      </w:r>
    </w:p>
    <w:p w14:paraId="0CEEFC3F" w14:textId="3974DAA0" w:rsidR="00033035" w:rsidRPr="00181B71" w:rsidRDefault="00033035" w:rsidP="001162D7">
      <w:pPr>
        <w:spacing w:line="360" w:lineRule="auto"/>
        <w:jc w:val="both"/>
        <w:rPr>
          <w:rFonts w:ascii="Calibri" w:hAnsi="Calibri" w:cs="Calibri"/>
        </w:rPr>
      </w:pPr>
      <w:r w:rsidRPr="00181B71">
        <w:rPr>
          <w:rFonts w:ascii="Calibri" w:hAnsi="Calibri" w:cs="Calibri"/>
        </w:rPr>
        <w:t>In this scene, Henry IV says that now my vision is failing that I cannot see clearly. And I feel dizzy. Oh dear! Come closer to me. I am very sick now. “Oh me” means “Oh dear!” or “Oh my”. The king Henry IV is realizing that his conditions has suddenly worsen. The exclamation of “Oh me” is used to express his distress.</w:t>
      </w:r>
    </w:p>
    <w:p w14:paraId="13DC9EE0" w14:textId="77777777" w:rsidR="00033035" w:rsidRPr="00181B71" w:rsidRDefault="00033035" w:rsidP="001162D7">
      <w:pPr>
        <w:spacing w:line="360" w:lineRule="auto"/>
        <w:jc w:val="both"/>
        <w:rPr>
          <w:rFonts w:ascii="Calibri" w:hAnsi="Calibri" w:cs="Calibri"/>
        </w:rPr>
      </w:pPr>
    </w:p>
    <w:p w14:paraId="33D58029" w14:textId="6CEE2D8C" w:rsidR="00033035" w:rsidRPr="00181B71" w:rsidRDefault="00033035" w:rsidP="001162D7">
      <w:pPr>
        <w:spacing w:line="360" w:lineRule="auto"/>
        <w:jc w:val="both"/>
        <w:rPr>
          <w:rFonts w:ascii="Calibri" w:hAnsi="Calibri" w:cs="Calibri"/>
          <w:b/>
          <w:bCs/>
        </w:rPr>
      </w:pPr>
      <w:r w:rsidRPr="00181B71">
        <w:rPr>
          <w:rFonts w:ascii="Calibri" w:hAnsi="Calibri" w:cs="Calibri"/>
          <w:b/>
          <w:bCs/>
        </w:rPr>
        <w:t>e) Pish</w:t>
      </w:r>
    </w:p>
    <w:p w14:paraId="28CB7B3E" w14:textId="54759554" w:rsidR="00033035" w:rsidRPr="00181B71" w:rsidRDefault="00033035" w:rsidP="001162D7">
      <w:pPr>
        <w:spacing w:line="360" w:lineRule="auto"/>
        <w:jc w:val="both"/>
        <w:rPr>
          <w:rFonts w:ascii="Calibri" w:hAnsi="Calibri" w:cs="Calibri"/>
        </w:rPr>
      </w:pPr>
      <w:proofErr w:type="spellStart"/>
      <w:r w:rsidRPr="00181B71">
        <w:rPr>
          <w:rFonts w:ascii="Calibri" w:hAnsi="Calibri" w:cs="Calibri"/>
        </w:rPr>
        <w:t>i</w:t>
      </w:r>
      <w:proofErr w:type="spellEnd"/>
      <w:r w:rsidRPr="00181B71">
        <w:rPr>
          <w:rFonts w:ascii="Calibri" w:hAnsi="Calibri" w:cs="Calibri"/>
        </w:rPr>
        <w:t xml:space="preserve">) In this scene, </w:t>
      </w:r>
      <w:r w:rsidR="00BF04BA" w:rsidRPr="00181B71">
        <w:rPr>
          <w:rFonts w:ascii="Calibri" w:hAnsi="Calibri" w:cs="Calibri"/>
        </w:rPr>
        <w:t>Othello says, “It is not just words that are shaking me like this! Nonsense! Noses, ears, and lips” Is it possible? Confess? Handkerchief?”.  Othello is in a state of mental and emotional collapse</w:t>
      </w:r>
      <w:r w:rsidR="00E50B34" w:rsidRPr="00181B71">
        <w:rPr>
          <w:rFonts w:ascii="Calibri" w:hAnsi="Calibri" w:cs="Calibri"/>
        </w:rPr>
        <w:t xml:space="preserve">, </w:t>
      </w:r>
      <w:r w:rsidR="00BF04BA" w:rsidRPr="00181B71">
        <w:rPr>
          <w:rFonts w:ascii="Calibri" w:hAnsi="Calibri" w:cs="Calibri"/>
        </w:rPr>
        <w:t>convinced that Desdemona has been unfaithful with Cassio and has lost the handkerchief</w:t>
      </w:r>
      <w:r w:rsidR="00E50B34" w:rsidRPr="00181B71">
        <w:rPr>
          <w:rFonts w:ascii="Calibri" w:hAnsi="Calibri" w:cs="Calibri"/>
        </w:rPr>
        <w:t xml:space="preserve"> he gave her</w:t>
      </w:r>
      <w:r w:rsidR="00BF04BA" w:rsidRPr="00181B71">
        <w:rPr>
          <w:rFonts w:ascii="Calibri" w:hAnsi="Calibri" w:cs="Calibri"/>
        </w:rPr>
        <w:t>.</w:t>
      </w:r>
      <w:r w:rsidR="00E50B34" w:rsidRPr="00181B71">
        <w:rPr>
          <w:rFonts w:ascii="Calibri" w:hAnsi="Calibri" w:cs="Calibri"/>
        </w:rPr>
        <w:t xml:space="preserve"> </w:t>
      </w:r>
      <w:r w:rsidR="00BF04BA" w:rsidRPr="00181B71">
        <w:rPr>
          <w:rFonts w:ascii="Calibri" w:hAnsi="Calibri" w:cs="Calibri"/>
        </w:rPr>
        <w:t>The word “pish”</w:t>
      </w:r>
      <w:r w:rsidR="00FD7968" w:rsidRPr="00181B71">
        <w:rPr>
          <w:rFonts w:ascii="Calibri" w:hAnsi="Calibri" w:cs="Calibri"/>
        </w:rPr>
        <w:t>,</w:t>
      </w:r>
      <w:r w:rsidR="00BF04BA" w:rsidRPr="00181B71">
        <w:rPr>
          <w:rFonts w:ascii="Calibri" w:hAnsi="Calibri" w:cs="Calibri"/>
        </w:rPr>
        <w:t xml:space="preserve"> </w:t>
      </w:r>
      <w:r w:rsidR="0046208F" w:rsidRPr="00181B71">
        <w:rPr>
          <w:rFonts w:ascii="Calibri" w:hAnsi="Calibri" w:cs="Calibri"/>
        </w:rPr>
        <w:t>mean</w:t>
      </w:r>
      <w:r w:rsidR="00E50B34" w:rsidRPr="00181B71">
        <w:rPr>
          <w:rFonts w:ascii="Calibri" w:hAnsi="Calibri" w:cs="Calibri"/>
        </w:rPr>
        <w:t>ing</w:t>
      </w:r>
      <w:r w:rsidR="0046208F" w:rsidRPr="00181B71">
        <w:rPr>
          <w:rFonts w:ascii="Calibri" w:hAnsi="Calibri" w:cs="Calibri"/>
        </w:rPr>
        <w:t xml:space="preserve"> “Nonsense”, </w:t>
      </w:r>
      <w:r w:rsidR="00BF04BA" w:rsidRPr="00181B71">
        <w:rPr>
          <w:rFonts w:ascii="Calibri" w:hAnsi="Calibri" w:cs="Calibri"/>
        </w:rPr>
        <w:t>is used to express frustration and contempt.</w:t>
      </w:r>
    </w:p>
    <w:p w14:paraId="32D3E719" w14:textId="77777777" w:rsidR="00BF04BA" w:rsidRPr="00181B71" w:rsidRDefault="00BF04BA" w:rsidP="001162D7">
      <w:pPr>
        <w:spacing w:line="360" w:lineRule="auto"/>
        <w:jc w:val="both"/>
        <w:rPr>
          <w:rFonts w:ascii="Calibri" w:hAnsi="Calibri" w:cs="Calibri"/>
        </w:rPr>
      </w:pPr>
    </w:p>
    <w:p w14:paraId="181D78A5" w14:textId="35316553" w:rsidR="00BF04BA" w:rsidRPr="00181B71" w:rsidRDefault="00BF04BA" w:rsidP="001162D7">
      <w:pPr>
        <w:spacing w:line="360" w:lineRule="auto"/>
        <w:jc w:val="both"/>
        <w:rPr>
          <w:rFonts w:ascii="Calibri" w:hAnsi="Calibri" w:cs="Calibri"/>
        </w:rPr>
      </w:pPr>
      <w:r w:rsidRPr="00181B71">
        <w:rPr>
          <w:rFonts w:ascii="Calibri" w:hAnsi="Calibri" w:cs="Calibri"/>
        </w:rPr>
        <w:t xml:space="preserve">ii) In this scene, Nym says, “Pish!” and then Pistol says back, “Pish to you, you Iceland dog! You sharp-eared, mixed-breed dog from Iceland”.  The word “pish”, used to insult someone, means </w:t>
      </w:r>
      <w:r w:rsidR="0046208F" w:rsidRPr="00181B71">
        <w:rPr>
          <w:rFonts w:ascii="Calibri" w:hAnsi="Calibri" w:cs="Calibri"/>
        </w:rPr>
        <w:t>“Nonsense”</w:t>
      </w:r>
      <w:r w:rsidR="00E50B34" w:rsidRPr="00181B71">
        <w:rPr>
          <w:rFonts w:ascii="Calibri" w:hAnsi="Calibri" w:cs="Calibri"/>
        </w:rPr>
        <w:t xml:space="preserve"> and </w:t>
      </w:r>
      <w:r w:rsidR="00FD7968" w:rsidRPr="00181B71">
        <w:rPr>
          <w:rFonts w:ascii="Calibri" w:hAnsi="Calibri" w:cs="Calibri"/>
        </w:rPr>
        <w:t>expresses</w:t>
      </w:r>
      <w:r w:rsidR="0046208F" w:rsidRPr="00181B71">
        <w:rPr>
          <w:rFonts w:ascii="Calibri" w:hAnsi="Calibri" w:cs="Calibri"/>
        </w:rPr>
        <w:t xml:space="preserve"> contempt and dismissal. </w:t>
      </w:r>
    </w:p>
    <w:p w14:paraId="6E3D8E4A" w14:textId="77777777" w:rsidR="00E50B34" w:rsidRPr="00181B71" w:rsidRDefault="00E50B34" w:rsidP="001162D7">
      <w:pPr>
        <w:spacing w:line="360" w:lineRule="auto"/>
        <w:jc w:val="both"/>
        <w:rPr>
          <w:rFonts w:ascii="Calibri" w:hAnsi="Calibri" w:cs="Calibri"/>
        </w:rPr>
      </w:pPr>
    </w:p>
    <w:p w14:paraId="789014DF" w14:textId="0B0D85E4" w:rsidR="00E50B34" w:rsidRPr="00181B71" w:rsidRDefault="00E50B34" w:rsidP="001162D7">
      <w:pPr>
        <w:spacing w:line="360" w:lineRule="auto"/>
        <w:jc w:val="both"/>
        <w:rPr>
          <w:rFonts w:ascii="Calibri" w:hAnsi="Calibri" w:cs="Calibri"/>
          <w:b/>
          <w:bCs/>
        </w:rPr>
      </w:pPr>
      <w:r w:rsidRPr="00181B71">
        <w:rPr>
          <w:rFonts w:ascii="Calibri" w:hAnsi="Calibri" w:cs="Calibri"/>
          <w:b/>
          <w:bCs/>
        </w:rPr>
        <w:t>f) Tush</w:t>
      </w:r>
    </w:p>
    <w:p w14:paraId="53E754C0" w14:textId="49FA63EB" w:rsidR="00E50B34" w:rsidRPr="00181B71" w:rsidRDefault="00E50B34" w:rsidP="001162D7">
      <w:pPr>
        <w:spacing w:line="360" w:lineRule="auto"/>
        <w:jc w:val="both"/>
        <w:rPr>
          <w:rFonts w:ascii="Calibri" w:hAnsi="Calibri" w:cs="Calibri"/>
        </w:rPr>
      </w:pPr>
      <w:r w:rsidRPr="00181B71">
        <w:rPr>
          <w:rFonts w:ascii="Calibri" w:hAnsi="Calibri" w:cs="Calibri"/>
        </w:rPr>
        <w:t xml:space="preserve">In this scene, Horatio says, “tush, tush, ’twill </w:t>
      </w:r>
      <w:proofErr w:type="gramStart"/>
      <w:r w:rsidRPr="00181B71">
        <w:rPr>
          <w:rFonts w:ascii="Calibri" w:hAnsi="Calibri" w:cs="Calibri"/>
        </w:rPr>
        <w:t>not appear</w:t>
      </w:r>
      <w:proofErr w:type="gramEnd"/>
      <w:r w:rsidRPr="00181B71">
        <w:rPr>
          <w:rFonts w:ascii="Calibri" w:hAnsi="Calibri" w:cs="Calibri"/>
        </w:rPr>
        <w:t xml:space="preserve">.”, which means “Nonsense, nonsense, it will not appear”. Horatio is sceptical and does not believe the ghost will show up that night. </w:t>
      </w:r>
      <w:r w:rsidRPr="00181B71">
        <w:rPr>
          <w:rFonts w:ascii="Calibri" w:hAnsi="Calibri" w:cs="Calibri"/>
        </w:rPr>
        <w:lastRenderedPageBreak/>
        <w:t xml:space="preserve">The phrase “tush, tush”, which means nonsense, can be used to show disbelief and impatience. </w:t>
      </w:r>
      <w:r w:rsidR="00FD7968" w:rsidRPr="00181B71">
        <w:rPr>
          <w:rFonts w:ascii="Calibri" w:hAnsi="Calibri" w:cs="Calibri"/>
        </w:rPr>
        <w:t>In</w:t>
      </w:r>
      <w:r w:rsidRPr="00181B71">
        <w:rPr>
          <w:rFonts w:ascii="Calibri" w:hAnsi="Calibri" w:cs="Calibri"/>
        </w:rPr>
        <w:t xml:space="preserve"> Present Day English, we can also say, “Oh, come on!”, or “Nonsense!”.</w:t>
      </w:r>
    </w:p>
    <w:p w14:paraId="3D9BC0E8" w14:textId="77777777" w:rsidR="00E50B34" w:rsidRPr="00181B71" w:rsidRDefault="00E50B34" w:rsidP="001162D7">
      <w:pPr>
        <w:spacing w:line="360" w:lineRule="auto"/>
        <w:jc w:val="both"/>
        <w:rPr>
          <w:rFonts w:ascii="Calibri" w:hAnsi="Calibri" w:cs="Calibri"/>
        </w:rPr>
      </w:pPr>
    </w:p>
    <w:p w14:paraId="3F414381" w14:textId="58D586D2" w:rsidR="00515F09" w:rsidRPr="00181B71" w:rsidRDefault="00515F09" w:rsidP="001162D7">
      <w:pPr>
        <w:spacing w:line="360" w:lineRule="auto"/>
        <w:jc w:val="both"/>
        <w:rPr>
          <w:rFonts w:ascii="Calibri" w:hAnsi="Calibri" w:cs="Calibri"/>
          <w:b/>
          <w:bCs/>
        </w:rPr>
      </w:pPr>
      <w:r w:rsidRPr="00181B71">
        <w:rPr>
          <w:rFonts w:ascii="Calibri" w:hAnsi="Calibri" w:cs="Calibri"/>
          <w:b/>
          <w:bCs/>
        </w:rPr>
        <w:t>g) Heigh-ho (hey-</w:t>
      </w:r>
      <w:proofErr w:type="spellStart"/>
      <w:r w:rsidRPr="00181B71">
        <w:rPr>
          <w:rFonts w:ascii="Calibri" w:hAnsi="Calibri" w:cs="Calibri"/>
          <w:b/>
          <w:bCs/>
        </w:rPr>
        <w:t>ho</w:t>
      </w:r>
      <w:proofErr w:type="spellEnd"/>
      <w:r w:rsidRPr="00181B71">
        <w:rPr>
          <w:rFonts w:ascii="Calibri" w:hAnsi="Calibri" w:cs="Calibri"/>
          <w:b/>
          <w:bCs/>
        </w:rPr>
        <w:t>)</w:t>
      </w:r>
    </w:p>
    <w:p w14:paraId="678CD261" w14:textId="7D5E500D" w:rsidR="00515F09" w:rsidRPr="00181B71" w:rsidRDefault="00515F09" w:rsidP="001162D7">
      <w:pPr>
        <w:spacing w:line="360" w:lineRule="auto"/>
        <w:jc w:val="both"/>
        <w:rPr>
          <w:rFonts w:ascii="Calibri" w:hAnsi="Calibri" w:cs="Calibri"/>
        </w:rPr>
      </w:pPr>
      <w:r w:rsidRPr="00181B71">
        <w:rPr>
          <w:rFonts w:ascii="Calibri" w:hAnsi="Calibri" w:cs="Calibri"/>
        </w:rPr>
        <w:t>In this scene, Beatrice says, “Good Lord, everyone is getting married! Everyone is going out into the world and getting married, except me. And I am sunburnt. I guess I will just sit in the corner and sigh, ‘Heigh-ho’, I want a husband!”. The phrase “Heigh-ho” is used to express frustration and playful resignation. In Present Day English, we can also use Heigh-ho or hey-</w:t>
      </w:r>
      <w:proofErr w:type="spellStart"/>
      <w:r w:rsidRPr="00181B71">
        <w:rPr>
          <w:rFonts w:ascii="Calibri" w:hAnsi="Calibri" w:cs="Calibri"/>
        </w:rPr>
        <w:t>ho</w:t>
      </w:r>
      <w:proofErr w:type="spellEnd"/>
      <w:r w:rsidR="0082621A" w:rsidRPr="00181B71">
        <w:rPr>
          <w:rFonts w:ascii="Calibri" w:hAnsi="Calibri" w:cs="Calibri"/>
        </w:rPr>
        <w:t xml:space="preserve"> in similar situations</w:t>
      </w:r>
      <w:r w:rsidRPr="00181B71">
        <w:rPr>
          <w:rFonts w:ascii="Calibri" w:hAnsi="Calibri" w:cs="Calibri"/>
        </w:rPr>
        <w:t>, such as “Heigh</w:t>
      </w:r>
      <w:r w:rsidR="0082621A" w:rsidRPr="00181B71">
        <w:rPr>
          <w:rFonts w:ascii="Calibri" w:hAnsi="Calibri" w:cs="Calibri"/>
        </w:rPr>
        <w:t>-ho, if it happens, it happens</w:t>
      </w:r>
      <w:r w:rsidRPr="00181B71">
        <w:rPr>
          <w:rFonts w:ascii="Calibri" w:hAnsi="Calibri" w:cs="Calibri"/>
        </w:rPr>
        <w:t>”</w:t>
      </w:r>
      <w:r w:rsidR="0082621A" w:rsidRPr="00181B71">
        <w:rPr>
          <w:rFonts w:ascii="Calibri" w:hAnsi="Calibri" w:cs="Calibri"/>
        </w:rPr>
        <w:t>, which expresses acceptance of something, even if it’s not ideal.</w:t>
      </w:r>
    </w:p>
    <w:p w14:paraId="780F8554" w14:textId="77777777" w:rsidR="0082621A" w:rsidRPr="00181B71" w:rsidRDefault="0082621A" w:rsidP="001162D7">
      <w:pPr>
        <w:spacing w:line="360" w:lineRule="auto"/>
        <w:jc w:val="both"/>
        <w:rPr>
          <w:rFonts w:ascii="Calibri" w:hAnsi="Calibri" w:cs="Calibri"/>
        </w:rPr>
      </w:pPr>
    </w:p>
    <w:p w14:paraId="355D20E7" w14:textId="61BFF56C" w:rsidR="0082621A" w:rsidRPr="00181B71" w:rsidRDefault="0082621A" w:rsidP="001162D7">
      <w:pPr>
        <w:spacing w:line="360" w:lineRule="auto"/>
        <w:jc w:val="both"/>
        <w:rPr>
          <w:rFonts w:ascii="Calibri" w:hAnsi="Calibri" w:cs="Calibri"/>
          <w:b/>
          <w:bCs/>
        </w:rPr>
      </w:pPr>
      <w:r w:rsidRPr="00181B71">
        <w:rPr>
          <w:rFonts w:ascii="Calibri" w:hAnsi="Calibri" w:cs="Calibri"/>
          <w:b/>
          <w:bCs/>
        </w:rPr>
        <w:t>h) Buzz, buzz</w:t>
      </w:r>
    </w:p>
    <w:p w14:paraId="23EBCC6F" w14:textId="4FC8EB9D" w:rsidR="0082621A" w:rsidRPr="00181B71" w:rsidRDefault="0082621A" w:rsidP="001162D7">
      <w:pPr>
        <w:spacing w:line="360" w:lineRule="auto"/>
        <w:jc w:val="both"/>
        <w:rPr>
          <w:rFonts w:ascii="Calibri" w:hAnsi="Calibri" w:cs="Calibri"/>
        </w:rPr>
      </w:pPr>
      <w:r w:rsidRPr="00181B71">
        <w:rPr>
          <w:rFonts w:ascii="Calibri" w:hAnsi="Calibri" w:cs="Calibri"/>
        </w:rPr>
        <w:t xml:space="preserve">In this scene, Polonius says, “The actors </w:t>
      </w:r>
      <w:proofErr w:type="gramStart"/>
      <w:r w:rsidRPr="00181B71">
        <w:rPr>
          <w:rFonts w:ascii="Calibri" w:hAnsi="Calibri" w:cs="Calibri"/>
        </w:rPr>
        <w:t>are come</w:t>
      </w:r>
      <w:proofErr w:type="gramEnd"/>
      <w:r w:rsidRPr="00181B71">
        <w:rPr>
          <w:rFonts w:ascii="Calibri" w:hAnsi="Calibri" w:cs="Calibri"/>
        </w:rPr>
        <w:t xml:space="preserve"> hither, my lord.”, meaning the actors have arrived. Hamlet responds, “Buzz, buzz.”, showing his impatience and mockery.  Hamlet regards Polonius as a tedious old fool. The "buzz, buzz" is like saying, “Oh, here we go again, more of the same,” as if Polonius is droning on like a buzzing insect. In Present Day English, we can also say, "Yeah, yeah, I heard you." or "I don't care.".</w:t>
      </w:r>
    </w:p>
    <w:p w14:paraId="15EB4851" w14:textId="77777777" w:rsidR="00862F69" w:rsidRPr="00181B71" w:rsidRDefault="00862F69" w:rsidP="001162D7">
      <w:pPr>
        <w:spacing w:line="360" w:lineRule="auto"/>
        <w:jc w:val="both"/>
        <w:rPr>
          <w:rFonts w:ascii="Calibri" w:hAnsi="Calibri" w:cs="Calibri"/>
        </w:rPr>
      </w:pPr>
    </w:p>
    <w:p w14:paraId="464CA509" w14:textId="2CCA4B55" w:rsidR="00862F69" w:rsidRPr="00181B71" w:rsidRDefault="00862F69" w:rsidP="001162D7">
      <w:pPr>
        <w:spacing w:line="360" w:lineRule="auto"/>
        <w:jc w:val="both"/>
        <w:rPr>
          <w:rFonts w:ascii="Calibri" w:hAnsi="Calibri" w:cs="Calibri"/>
          <w:b/>
          <w:bCs/>
        </w:rPr>
      </w:pPr>
      <w:r w:rsidRPr="00181B71">
        <w:rPr>
          <w:rFonts w:ascii="Calibri" w:hAnsi="Calibri" w:cs="Calibri"/>
          <w:b/>
          <w:bCs/>
        </w:rPr>
        <w:t>Task 2</w:t>
      </w:r>
      <w:r w:rsidR="005665DD" w:rsidRPr="00181B71">
        <w:rPr>
          <w:rFonts w:ascii="Calibri" w:hAnsi="Calibri" w:cs="Calibri"/>
          <w:b/>
          <w:bCs/>
        </w:rPr>
        <w:t>: Politeness</w:t>
      </w:r>
    </w:p>
    <w:p w14:paraId="7D346173" w14:textId="415B3CB1" w:rsidR="00862F69" w:rsidRPr="00181B71" w:rsidRDefault="00862F69" w:rsidP="001162D7">
      <w:pPr>
        <w:spacing w:line="360" w:lineRule="auto"/>
        <w:jc w:val="both"/>
        <w:rPr>
          <w:rFonts w:ascii="Calibri" w:hAnsi="Calibri" w:cs="Calibri"/>
          <w:b/>
          <w:bCs/>
        </w:rPr>
      </w:pPr>
      <w:r w:rsidRPr="00181B71">
        <w:rPr>
          <w:rFonts w:ascii="Calibri" w:hAnsi="Calibri" w:cs="Calibri"/>
          <w:b/>
          <w:bCs/>
        </w:rPr>
        <w:t>Order of politeness</w:t>
      </w:r>
    </w:p>
    <w:p w14:paraId="05D33930" w14:textId="6FEF3A86" w:rsidR="00862F69" w:rsidRPr="00181B71" w:rsidRDefault="00862F69" w:rsidP="001162D7">
      <w:pPr>
        <w:spacing w:after="0" w:line="360" w:lineRule="auto"/>
        <w:jc w:val="both"/>
        <w:rPr>
          <w:rFonts w:ascii="Calibri" w:hAnsi="Calibri" w:cs="Calibri"/>
        </w:rPr>
      </w:pPr>
      <w:r w:rsidRPr="00181B71">
        <w:rPr>
          <w:rFonts w:ascii="Calibri" w:hAnsi="Calibri" w:cs="Calibri"/>
        </w:rPr>
        <w:t>1. Arise</w:t>
      </w:r>
    </w:p>
    <w:p w14:paraId="656878E4" w14:textId="3EFAEC13" w:rsidR="00862F69" w:rsidRPr="00181B71" w:rsidRDefault="00862F69" w:rsidP="001162D7">
      <w:pPr>
        <w:spacing w:after="0" w:line="360" w:lineRule="auto"/>
        <w:jc w:val="both"/>
        <w:rPr>
          <w:rFonts w:ascii="Calibri" w:hAnsi="Calibri" w:cs="Calibri"/>
        </w:rPr>
      </w:pPr>
      <w:r w:rsidRPr="00181B71">
        <w:rPr>
          <w:rFonts w:ascii="Calibri" w:hAnsi="Calibri" w:cs="Calibri"/>
        </w:rPr>
        <w:t>2. From bed, sirrah</w:t>
      </w:r>
    </w:p>
    <w:p w14:paraId="19FE6C5A" w14:textId="29AE603A" w:rsidR="00862F69" w:rsidRPr="00181B71" w:rsidRDefault="00862F69" w:rsidP="001162D7">
      <w:pPr>
        <w:spacing w:after="0" w:line="360" w:lineRule="auto"/>
        <w:jc w:val="both"/>
        <w:rPr>
          <w:rFonts w:ascii="Calibri" w:hAnsi="Calibri" w:cs="Calibri"/>
        </w:rPr>
      </w:pPr>
      <w:r w:rsidRPr="00181B71">
        <w:rPr>
          <w:rFonts w:ascii="Calibri" w:hAnsi="Calibri" w:cs="Calibri"/>
        </w:rPr>
        <w:t>3. Arise, prithee</w:t>
      </w:r>
    </w:p>
    <w:p w14:paraId="6F423FA1" w14:textId="3AC89EA4" w:rsidR="00862F69" w:rsidRPr="00181B71" w:rsidRDefault="00862F69" w:rsidP="001162D7">
      <w:pPr>
        <w:spacing w:after="0" w:line="360" w:lineRule="auto"/>
        <w:jc w:val="both"/>
        <w:rPr>
          <w:rFonts w:ascii="Calibri" w:hAnsi="Calibri" w:cs="Calibri"/>
        </w:rPr>
      </w:pPr>
      <w:r w:rsidRPr="00181B71">
        <w:rPr>
          <w:rFonts w:ascii="Calibri" w:hAnsi="Calibri" w:cs="Calibri"/>
        </w:rPr>
        <w:t>4. Arise now, I beseech you</w:t>
      </w:r>
    </w:p>
    <w:p w14:paraId="592DE1AD" w14:textId="7DE33BAC" w:rsidR="00862F69" w:rsidRPr="00181B71" w:rsidRDefault="00862F69" w:rsidP="001162D7">
      <w:pPr>
        <w:spacing w:after="0" w:line="360" w:lineRule="auto"/>
        <w:jc w:val="both"/>
        <w:rPr>
          <w:rFonts w:ascii="Calibri" w:hAnsi="Calibri" w:cs="Calibri"/>
        </w:rPr>
      </w:pPr>
      <w:r w:rsidRPr="00181B71">
        <w:rPr>
          <w:rFonts w:ascii="Calibri" w:hAnsi="Calibri" w:cs="Calibri"/>
        </w:rPr>
        <w:t>5. If it please you, arise now</w:t>
      </w:r>
    </w:p>
    <w:p w14:paraId="21086E00" w14:textId="0BCF22BF" w:rsidR="00862F69" w:rsidRPr="00181B71" w:rsidRDefault="00862F69" w:rsidP="001162D7">
      <w:pPr>
        <w:spacing w:after="0" w:line="360" w:lineRule="auto"/>
        <w:jc w:val="both"/>
        <w:rPr>
          <w:rFonts w:ascii="Calibri" w:hAnsi="Calibri" w:cs="Calibri"/>
        </w:rPr>
      </w:pPr>
      <w:r w:rsidRPr="00181B71">
        <w:rPr>
          <w:rFonts w:ascii="Calibri" w:hAnsi="Calibri" w:cs="Calibri"/>
        </w:rPr>
        <w:t>6. Will you not arise now, sir?</w:t>
      </w:r>
    </w:p>
    <w:p w14:paraId="7C27DB70" w14:textId="2D79B9DA" w:rsidR="00862F69" w:rsidRPr="00181B71" w:rsidRDefault="00862F69" w:rsidP="001162D7">
      <w:pPr>
        <w:spacing w:after="0" w:line="360" w:lineRule="auto"/>
        <w:jc w:val="both"/>
        <w:rPr>
          <w:rFonts w:ascii="Calibri" w:hAnsi="Calibri" w:cs="Calibri"/>
        </w:rPr>
      </w:pPr>
      <w:r w:rsidRPr="00181B71">
        <w:rPr>
          <w:rFonts w:ascii="Calibri" w:hAnsi="Calibri" w:cs="Calibri"/>
        </w:rPr>
        <w:t>7. Come, sir, the guests are within and ’tis almost time to dine</w:t>
      </w:r>
    </w:p>
    <w:p w14:paraId="5BCF2E30" w14:textId="4B45E890" w:rsidR="00862F69" w:rsidRPr="00181B71" w:rsidRDefault="00862F69" w:rsidP="001162D7">
      <w:pPr>
        <w:spacing w:after="0" w:line="360" w:lineRule="auto"/>
        <w:jc w:val="both"/>
        <w:rPr>
          <w:rFonts w:ascii="Calibri" w:hAnsi="Calibri" w:cs="Calibri"/>
        </w:rPr>
      </w:pPr>
      <w:r w:rsidRPr="00181B71">
        <w:rPr>
          <w:rFonts w:ascii="Calibri" w:hAnsi="Calibri" w:cs="Calibri"/>
        </w:rPr>
        <w:t xml:space="preserve">8. With </w:t>
      </w:r>
      <w:proofErr w:type="spellStart"/>
      <w:proofErr w:type="gramStart"/>
      <w:r w:rsidRPr="00181B71">
        <w:rPr>
          <w:rFonts w:ascii="Calibri" w:hAnsi="Calibri" w:cs="Calibri"/>
        </w:rPr>
        <w:t>every thing</w:t>
      </w:r>
      <w:proofErr w:type="spellEnd"/>
      <w:proofErr w:type="gramEnd"/>
      <w:r w:rsidRPr="00181B71">
        <w:rPr>
          <w:rFonts w:ascii="Calibri" w:hAnsi="Calibri" w:cs="Calibri"/>
        </w:rPr>
        <w:t xml:space="preserve"> that pretty is, my lady sweet, arise</w:t>
      </w:r>
    </w:p>
    <w:p w14:paraId="42486B8F" w14:textId="362BD98E" w:rsidR="00862F69" w:rsidRPr="00181B71" w:rsidRDefault="00862F69" w:rsidP="001162D7">
      <w:pPr>
        <w:spacing w:line="360" w:lineRule="auto"/>
        <w:jc w:val="both"/>
        <w:rPr>
          <w:rFonts w:ascii="Calibri" w:hAnsi="Calibri" w:cs="Calibri"/>
        </w:rPr>
      </w:pPr>
    </w:p>
    <w:p w14:paraId="1ACACAD3" w14:textId="77CE4557" w:rsidR="00862F69" w:rsidRPr="00181B71" w:rsidRDefault="00862F69" w:rsidP="001162D7">
      <w:pPr>
        <w:spacing w:after="0" w:line="360" w:lineRule="auto"/>
        <w:jc w:val="both"/>
        <w:rPr>
          <w:rFonts w:ascii="Calibri" w:hAnsi="Calibri" w:cs="Calibri"/>
        </w:rPr>
      </w:pPr>
      <w:r w:rsidRPr="00181B71">
        <w:rPr>
          <w:rFonts w:ascii="Calibri" w:hAnsi="Calibri" w:cs="Calibri"/>
        </w:rPr>
        <w:t xml:space="preserve">There are similarities in Early Modern English and Present Day English. First, we can both soften commands with polite phrases, such as </w:t>
      </w:r>
      <w:r w:rsidR="00F260C8" w:rsidRPr="00181B71">
        <w:rPr>
          <w:rFonts w:ascii="Calibri" w:hAnsi="Calibri" w:cs="Calibri"/>
        </w:rPr>
        <w:t>“</w:t>
      </w:r>
      <w:r w:rsidRPr="00181B71">
        <w:rPr>
          <w:rFonts w:ascii="Calibri" w:hAnsi="Calibri" w:cs="Calibri"/>
        </w:rPr>
        <w:t>prithee</w:t>
      </w:r>
      <w:r w:rsidR="00F260C8" w:rsidRPr="00181B71">
        <w:rPr>
          <w:rFonts w:ascii="Calibri" w:hAnsi="Calibri" w:cs="Calibri"/>
        </w:rPr>
        <w:t>” or “</w:t>
      </w:r>
      <w:r w:rsidRPr="00181B71">
        <w:rPr>
          <w:rFonts w:ascii="Calibri" w:hAnsi="Calibri" w:cs="Calibri"/>
        </w:rPr>
        <w:t>if it please you</w:t>
      </w:r>
      <w:r w:rsidR="00F260C8" w:rsidRPr="00181B71">
        <w:rPr>
          <w:rFonts w:ascii="Calibri" w:hAnsi="Calibri" w:cs="Calibri"/>
        </w:rPr>
        <w:t>”</w:t>
      </w:r>
      <w:r w:rsidRPr="00181B71">
        <w:rPr>
          <w:rFonts w:ascii="Calibri" w:hAnsi="Calibri" w:cs="Calibri"/>
        </w:rPr>
        <w:t xml:space="preserve"> in Early Modern English and </w:t>
      </w:r>
      <w:r w:rsidR="00F260C8" w:rsidRPr="00181B71">
        <w:rPr>
          <w:rFonts w:ascii="Calibri" w:hAnsi="Calibri" w:cs="Calibri"/>
        </w:rPr>
        <w:t>“</w:t>
      </w:r>
      <w:r w:rsidRPr="00181B71">
        <w:rPr>
          <w:rFonts w:ascii="Calibri" w:hAnsi="Calibri" w:cs="Calibri"/>
        </w:rPr>
        <w:t>please</w:t>
      </w:r>
      <w:r w:rsidR="00F260C8" w:rsidRPr="00181B71">
        <w:rPr>
          <w:rFonts w:ascii="Calibri" w:hAnsi="Calibri" w:cs="Calibri"/>
        </w:rPr>
        <w:t>”</w:t>
      </w:r>
      <w:r w:rsidRPr="00181B71">
        <w:rPr>
          <w:rFonts w:ascii="Calibri" w:hAnsi="Calibri" w:cs="Calibri"/>
        </w:rPr>
        <w:t xml:space="preserve"> in Present Day English. Secondly, </w:t>
      </w:r>
      <w:r w:rsidR="006259CC" w:rsidRPr="00181B71">
        <w:rPr>
          <w:rFonts w:ascii="Calibri" w:hAnsi="Calibri" w:cs="Calibri"/>
        </w:rPr>
        <w:t>we</w:t>
      </w:r>
      <w:r w:rsidRPr="00181B71">
        <w:rPr>
          <w:rFonts w:ascii="Calibri" w:hAnsi="Calibri" w:cs="Calibri"/>
        </w:rPr>
        <w:t xml:space="preserve"> can both use questions to make a request</w:t>
      </w:r>
      <w:r w:rsidR="006259CC" w:rsidRPr="00181B71">
        <w:rPr>
          <w:rFonts w:ascii="Calibri" w:hAnsi="Calibri" w:cs="Calibri"/>
        </w:rPr>
        <w:t xml:space="preserve"> feel gentler, such as “Will you not arise?” in Early Modern English and “Would you get up?” in Present Day English.</w:t>
      </w:r>
    </w:p>
    <w:p w14:paraId="39B5B729" w14:textId="77777777" w:rsidR="006259CC" w:rsidRPr="00181B71" w:rsidRDefault="006259CC" w:rsidP="001162D7">
      <w:pPr>
        <w:spacing w:after="0" w:line="360" w:lineRule="auto"/>
        <w:jc w:val="both"/>
        <w:rPr>
          <w:rFonts w:ascii="Calibri" w:hAnsi="Calibri" w:cs="Calibri"/>
          <w:color w:val="000000"/>
        </w:rPr>
      </w:pPr>
    </w:p>
    <w:p w14:paraId="272FCB95" w14:textId="4028BC8C" w:rsidR="006259CC" w:rsidRPr="00181B71" w:rsidRDefault="006259CC" w:rsidP="001162D7">
      <w:pPr>
        <w:spacing w:after="0" w:line="360" w:lineRule="auto"/>
        <w:jc w:val="both"/>
        <w:rPr>
          <w:rFonts w:ascii="Calibri" w:hAnsi="Calibri" w:cs="Calibri"/>
        </w:rPr>
      </w:pPr>
      <w:r w:rsidRPr="00181B71">
        <w:rPr>
          <w:rFonts w:ascii="Calibri" w:hAnsi="Calibri" w:cs="Calibri"/>
        </w:rPr>
        <w:t>There are also </w:t>
      </w:r>
      <w:r w:rsidR="00F260C8" w:rsidRPr="00181B71">
        <w:rPr>
          <w:rFonts w:ascii="Calibri" w:hAnsi="Calibri" w:cs="Calibri"/>
        </w:rPr>
        <w:t xml:space="preserve">some </w:t>
      </w:r>
      <w:r w:rsidRPr="00181B71">
        <w:rPr>
          <w:rFonts w:ascii="Calibri" w:hAnsi="Calibri" w:cs="Calibri"/>
        </w:rPr>
        <w:t>differences. On one hand, Early Modern English often uses more formal or flowery language, such as “I beseech you”, and “my lady sweet”, which is affectionate. On the other hand, Present Day English uses more modal verbs like </w:t>
      </w:r>
      <w:r w:rsidR="00F260C8" w:rsidRPr="00181B71">
        <w:rPr>
          <w:rFonts w:ascii="Calibri" w:hAnsi="Calibri" w:cs="Calibri"/>
        </w:rPr>
        <w:t>“</w:t>
      </w:r>
      <w:r w:rsidRPr="00181B71">
        <w:rPr>
          <w:rFonts w:ascii="Calibri" w:hAnsi="Calibri" w:cs="Calibri"/>
        </w:rPr>
        <w:t>would</w:t>
      </w:r>
      <w:r w:rsidR="00F260C8" w:rsidRPr="00181B71">
        <w:rPr>
          <w:rFonts w:ascii="Calibri" w:hAnsi="Calibri" w:cs="Calibri"/>
        </w:rPr>
        <w:t>” and “</w:t>
      </w:r>
      <w:r w:rsidRPr="00181B71">
        <w:rPr>
          <w:rFonts w:ascii="Calibri" w:hAnsi="Calibri" w:cs="Calibri"/>
        </w:rPr>
        <w:t>could</w:t>
      </w:r>
      <w:r w:rsidR="00F260C8" w:rsidRPr="00181B71">
        <w:rPr>
          <w:rFonts w:ascii="Calibri" w:hAnsi="Calibri" w:cs="Calibri"/>
        </w:rPr>
        <w:t>”</w:t>
      </w:r>
      <w:r w:rsidRPr="00181B71">
        <w:rPr>
          <w:rFonts w:ascii="Calibri" w:hAnsi="Calibri" w:cs="Calibri"/>
        </w:rPr>
        <w:t xml:space="preserve"> for politeness. In addition, </w:t>
      </w:r>
      <w:r w:rsidR="00F260C8" w:rsidRPr="00181B71">
        <w:rPr>
          <w:rFonts w:ascii="Calibri" w:hAnsi="Calibri" w:cs="Calibri"/>
        </w:rPr>
        <w:t>dismissive or commanding terms like “</w:t>
      </w:r>
      <w:r w:rsidRPr="00181B71">
        <w:rPr>
          <w:rFonts w:ascii="Calibri" w:hAnsi="Calibri" w:cs="Calibri"/>
        </w:rPr>
        <w:t xml:space="preserve">sirrah”, </w:t>
      </w:r>
      <w:r w:rsidR="00F260C8" w:rsidRPr="00181B71">
        <w:rPr>
          <w:rFonts w:ascii="Calibri" w:hAnsi="Calibri" w:cs="Calibri"/>
        </w:rPr>
        <w:t>which were used to</w:t>
      </w:r>
      <w:r w:rsidRPr="00181B71">
        <w:rPr>
          <w:rFonts w:ascii="Calibri" w:hAnsi="Calibri" w:cs="Calibri"/>
        </w:rPr>
        <w:t xml:space="preserve"> address a lower-status person</w:t>
      </w:r>
      <w:r w:rsidR="000E6839" w:rsidRPr="00181B71">
        <w:rPr>
          <w:rFonts w:ascii="Calibri" w:hAnsi="Calibri" w:cs="Calibri"/>
        </w:rPr>
        <w:t>,</w:t>
      </w:r>
      <w:r w:rsidRPr="00181B71">
        <w:rPr>
          <w:rFonts w:ascii="Calibri" w:hAnsi="Calibri" w:cs="Calibri"/>
        </w:rPr>
        <w:t xml:space="preserve"> </w:t>
      </w:r>
      <w:r w:rsidR="000E6839" w:rsidRPr="00181B71">
        <w:rPr>
          <w:rFonts w:ascii="Calibri" w:hAnsi="Calibri" w:cs="Calibri"/>
        </w:rPr>
        <w:t>are</w:t>
      </w:r>
      <w:r w:rsidRPr="00181B71">
        <w:rPr>
          <w:rFonts w:ascii="Calibri" w:hAnsi="Calibri" w:cs="Calibri"/>
        </w:rPr>
        <w:t xml:space="preserve"> </w:t>
      </w:r>
      <w:r w:rsidR="00F260C8" w:rsidRPr="00181B71">
        <w:rPr>
          <w:rFonts w:ascii="Calibri" w:hAnsi="Calibri" w:cs="Calibri"/>
        </w:rPr>
        <w:t xml:space="preserve">no longer </w:t>
      </w:r>
      <w:r w:rsidRPr="00181B71">
        <w:rPr>
          <w:rFonts w:ascii="Calibri" w:hAnsi="Calibri" w:cs="Calibri"/>
        </w:rPr>
        <w:t>used in Present Day English.</w:t>
      </w:r>
    </w:p>
    <w:p w14:paraId="4BE90EA8" w14:textId="5B5501C4" w:rsidR="00862F69" w:rsidRPr="00181B71" w:rsidRDefault="00862F69" w:rsidP="001162D7">
      <w:pPr>
        <w:spacing w:after="0" w:line="360" w:lineRule="auto"/>
        <w:jc w:val="both"/>
        <w:rPr>
          <w:rFonts w:ascii="Calibri" w:hAnsi="Calibri" w:cs="Calibri"/>
        </w:rPr>
      </w:pPr>
    </w:p>
    <w:p w14:paraId="060C6668" w14:textId="73AEF1F6" w:rsidR="00310E53" w:rsidRDefault="00E606AD" w:rsidP="001162D7">
      <w:pPr>
        <w:spacing w:after="0" w:line="360" w:lineRule="auto"/>
        <w:jc w:val="both"/>
        <w:rPr>
          <w:rFonts w:ascii="Calibri" w:hAnsi="Calibri" w:cs="Calibri"/>
        </w:rPr>
      </w:pPr>
      <w:r w:rsidRPr="00181B71">
        <w:rPr>
          <w:rFonts w:ascii="Calibri" w:hAnsi="Calibri" w:cs="Calibri"/>
        </w:rPr>
        <w:t xml:space="preserve">The features contributing to making a directive more polite include use of please, such as </w:t>
      </w:r>
      <w:r w:rsidR="00F260C8" w:rsidRPr="00181B71">
        <w:rPr>
          <w:rFonts w:ascii="Calibri" w:hAnsi="Calibri" w:cs="Calibri"/>
        </w:rPr>
        <w:t>“</w:t>
      </w:r>
      <w:r w:rsidRPr="00181B71">
        <w:rPr>
          <w:rFonts w:ascii="Calibri" w:hAnsi="Calibri" w:cs="Calibri"/>
        </w:rPr>
        <w:t>I beseech you</w:t>
      </w:r>
      <w:r w:rsidR="00F260C8" w:rsidRPr="00181B71">
        <w:rPr>
          <w:rFonts w:ascii="Calibri" w:hAnsi="Calibri" w:cs="Calibri"/>
        </w:rPr>
        <w:t>”</w:t>
      </w:r>
      <w:r w:rsidRPr="00181B71">
        <w:rPr>
          <w:rFonts w:ascii="Calibri" w:hAnsi="Calibri" w:cs="Calibri"/>
        </w:rPr>
        <w:t xml:space="preserve">, longer phrase or explanations to show politeness, questions forms, such as “Will you…?”, and “Would you…?”, use of modal verbs, such as </w:t>
      </w:r>
      <w:r w:rsidR="00F260C8" w:rsidRPr="00181B71">
        <w:rPr>
          <w:rFonts w:ascii="Calibri" w:hAnsi="Calibri" w:cs="Calibri"/>
        </w:rPr>
        <w:t>“</w:t>
      </w:r>
      <w:r w:rsidRPr="00181B71">
        <w:rPr>
          <w:rFonts w:ascii="Calibri" w:hAnsi="Calibri" w:cs="Calibri"/>
        </w:rPr>
        <w:t>could</w:t>
      </w:r>
      <w:r w:rsidR="00F260C8" w:rsidRPr="00181B71">
        <w:rPr>
          <w:rFonts w:ascii="Calibri" w:hAnsi="Calibri" w:cs="Calibri"/>
        </w:rPr>
        <w:t>”</w:t>
      </w:r>
      <w:r w:rsidRPr="00181B71">
        <w:rPr>
          <w:rFonts w:ascii="Calibri" w:hAnsi="Calibri" w:cs="Calibri"/>
        </w:rPr>
        <w:t xml:space="preserve"> and </w:t>
      </w:r>
      <w:r w:rsidR="00F260C8" w:rsidRPr="00181B71">
        <w:rPr>
          <w:rFonts w:ascii="Calibri" w:hAnsi="Calibri" w:cs="Calibri"/>
        </w:rPr>
        <w:t>“</w:t>
      </w:r>
      <w:r w:rsidRPr="00181B71">
        <w:rPr>
          <w:rFonts w:ascii="Calibri" w:hAnsi="Calibri" w:cs="Calibri"/>
        </w:rPr>
        <w:t>would</w:t>
      </w:r>
      <w:r w:rsidR="00F260C8" w:rsidRPr="00181B71">
        <w:rPr>
          <w:rFonts w:ascii="Calibri" w:hAnsi="Calibri" w:cs="Calibri"/>
        </w:rPr>
        <w:t>”</w:t>
      </w:r>
      <w:r w:rsidRPr="00181B71">
        <w:rPr>
          <w:rFonts w:ascii="Calibri" w:hAnsi="Calibri" w:cs="Calibri"/>
        </w:rPr>
        <w:t xml:space="preserve">, respectful address, such as </w:t>
      </w:r>
      <w:r w:rsidR="00F260C8" w:rsidRPr="00181B71">
        <w:rPr>
          <w:rFonts w:ascii="Calibri" w:hAnsi="Calibri" w:cs="Calibri"/>
        </w:rPr>
        <w:t>“</w:t>
      </w:r>
      <w:r w:rsidRPr="00181B71">
        <w:rPr>
          <w:rFonts w:ascii="Calibri" w:hAnsi="Calibri" w:cs="Calibri"/>
        </w:rPr>
        <w:t>sir</w:t>
      </w:r>
      <w:r w:rsidR="00F260C8" w:rsidRPr="00181B71">
        <w:rPr>
          <w:rFonts w:ascii="Calibri" w:hAnsi="Calibri" w:cs="Calibri"/>
        </w:rPr>
        <w:t>” and “</w:t>
      </w:r>
      <w:r w:rsidRPr="00181B71">
        <w:rPr>
          <w:rFonts w:ascii="Calibri" w:hAnsi="Calibri" w:cs="Calibri"/>
        </w:rPr>
        <w:t>madam</w:t>
      </w:r>
      <w:r w:rsidR="00F260C8" w:rsidRPr="00181B71">
        <w:rPr>
          <w:rFonts w:ascii="Calibri" w:hAnsi="Calibri" w:cs="Calibri"/>
        </w:rPr>
        <w:t>”</w:t>
      </w:r>
      <w:r w:rsidRPr="00181B71">
        <w:rPr>
          <w:rFonts w:ascii="Calibri" w:hAnsi="Calibri" w:cs="Calibri"/>
        </w:rPr>
        <w:t xml:space="preserve">, and softening </w:t>
      </w:r>
      <w:r w:rsidR="00310E53" w:rsidRPr="00181B71">
        <w:rPr>
          <w:rFonts w:ascii="Calibri" w:hAnsi="Calibri" w:cs="Calibri"/>
        </w:rPr>
        <w:t xml:space="preserve">and indirect </w:t>
      </w:r>
      <w:r w:rsidRPr="00181B71">
        <w:rPr>
          <w:rFonts w:ascii="Calibri" w:hAnsi="Calibri" w:cs="Calibri"/>
        </w:rPr>
        <w:t>language</w:t>
      </w:r>
      <w:r w:rsidR="00310E53" w:rsidRPr="00181B71">
        <w:rPr>
          <w:rFonts w:ascii="Calibri" w:hAnsi="Calibri" w:cs="Calibri"/>
        </w:rPr>
        <w:t xml:space="preserve"> such as “If it please you”. </w:t>
      </w:r>
      <w:r w:rsidR="00F260C8" w:rsidRPr="00181B71">
        <w:rPr>
          <w:rFonts w:ascii="Calibri" w:hAnsi="Calibri" w:cs="Calibri"/>
        </w:rPr>
        <w:t>By contrast, t</w:t>
      </w:r>
      <w:r w:rsidR="00310E53" w:rsidRPr="00181B71">
        <w:rPr>
          <w:rFonts w:ascii="Calibri" w:hAnsi="Calibri" w:cs="Calibri"/>
        </w:rPr>
        <w:t xml:space="preserve">he features </w:t>
      </w:r>
      <w:r w:rsidR="004B644E" w:rsidRPr="00181B71">
        <w:rPr>
          <w:rFonts w:ascii="Calibri" w:hAnsi="Calibri" w:cs="Calibri"/>
        </w:rPr>
        <w:t xml:space="preserve">that </w:t>
      </w:r>
      <w:r w:rsidR="00310E53" w:rsidRPr="00181B71">
        <w:rPr>
          <w:rFonts w:ascii="Calibri" w:hAnsi="Calibri" w:cs="Calibri"/>
        </w:rPr>
        <w:t xml:space="preserve">reduce politeness include short commands, such as “Arise!”, use of imperatives without softeners, dismissive words, such as </w:t>
      </w:r>
      <w:r w:rsidR="00F260C8" w:rsidRPr="00181B71">
        <w:rPr>
          <w:rFonts w:ascii="Calibri" w:hAnsi="Calibri" w:cs="Calibri"/>
        </w:rPr>
        <w:t>“</w:t>
      </w:r>
      <w:r w:rsidR="00310E53" w:rsidRPr="00181B71">
        <w:rPr>
          <w:rFonts w:ascii="Calibri" w:hAnsi="Calibri" w:cs="Calibri"/>
        </w:rPr>
        <w:t>sirrah</w:t>
      </w:r>
      <w:r w:rsidR="00F260C8" w:rsidRPr="00181B71">
        <w:rPr>
          <w:rFonts w:ascii="Calibri" w:hAnsi="Calibri" w:cs="Calibri"/>
        </w:rPr>
        <w:t>”</w:t>
      </w:r>
      <w:r w:rsidR="00310E53" w:rsidRPr="00181B71">
        <w:rPr>
          <w:rFonts w:ascii="Calibri" w:hAnsi="Calibri" w:cs="Calibri"/>
        </w:rPr>
        <w:t xml:space="preserve"> and lack of explanation</w:t>
      </w:r>
      <w:r w:rsidR="00F260C8" w:rsidRPr="00181B71">
        <w:rPr>
          <w:rFonts w:ascii="Calibri" w:hAnsi="Calibri" w:cs="Calibri"/>
        </w:rPr>
        <w:t xml:space="preserve"> or reason</w:t>
      </w:r>
      <w:r w:rsidR="00310E53" w:rsidRPr="00181B71">
        <w:rPr>
          <w:rFonts w:ascii="Calibri" w:hAnsi="Calibri" w:cs="Calibri"/>
        </w:rPr>
        <w:t>.</w:t>
      </w:r>
      <w:r w:rsidR="00310E53" w:rsidRPr="001162D7">
        <w:rPr>
          <w:rFonts w:ascii="Calibri" w:hAnsi="Calibri" w:cs="Calibri"/>
        </w:rPr>
        <w:t xml:space="preserve"> </w:t>
      </w:r>
    </w:p>
    <w:p w14:paraId="40877122" w14:textId="77777777" w:rsidR="008D05EE" w:rsidRDefault="008D05EE" w:rsidP="001162D7">
      <w:pPr>
        <w:spacing w:after="0" w:line="360" w:lineRule="auto"/>
        <w:jc w:val="both"/>
        <w:rPr>
          <w:rFonts w:ascii="Calibri" w:hAnsi="Calibri" w:cs="Calibri"/>
        </w:rPr>
      </w:pPr>
    </w:p>
    <w:p w14:paraId="0F7B2CCF" w14:textId="36281A75" w:rsidR="008D05EE" w:rsidRDefault="008D05EE" w:rsidP="001162D7">
      <w:pPr>
        <w:spacing w:after="0" w:line="360" w:lineRule="auto"/>
        <w:jc w:val="both"/>
        <w:rPr>
          <w:rFonts w:ascii="Calibri" w:hAnsi="Calibri" w:cs="Calibri"/>
          <w:b/>
          <w:bCs/>
        </w:rPr>
      </w:pPr>
      <w:r w:rsidRPr="008D05EE">
        <w:rPr>
          <w:rFonts w:ascii="Calibri" w:hAnsi="Calibri" w:cs="Calibri"/>
          <w:b/>
          <w:bCs/>
        </w:rPr>
        <w:t>Reference:</w:t>
      </w:r>
    </w:p>
    <w:sdt>
      <w:sdtPr>
        <w:rPr>
          <w:rFonts w:ascii="Calibri" w:hAnsi="Calibri" w:cs="Calibri"/>
          <w:bCs/>
          <w:color w:val="000000"/>
        </w:rPr>
        <w:tag w:val="MENDELEY_BIBLIOGRAPHY"/>
        <w:id w:val="1829937063"/>
        <w:placeholder>
          <w:docPart w:val="DefaultPlaceholder_-1854013440"/>
        </w:placeholder>
      </w:sdtPr>
      <w:sdtContent>
        <w:p w14:paraId="201C0459" w14:textId="77777777" w:rsidR="00AB7C43" w:rsidRPr="00AB7C43" w:rsidRDefault="00AB7C43">
          <w:pPr>
            <w:autoSpaceDE w:val="0"/>
            <w:autoSpaceDN w:val="0"/>
            <w:ind w:hanging="480"/>
            <w:divId w:val="786853626"/>
            <w:rPr>
              <w:rFonts w:eastAsia="Times New Roman"/>
              <w:color w:val="000000"/>
              <w:kern w:val="0"/>
              <w14:ligatures w14:val="none"/>
            </w:rPr>
          </w:pPr>
          <w:r w:rsidRPr="00AB7C43">
            <w:rPr>
              <w:rFonts w:eastAsia="Times New Roman"/>
              <w:color w:val="000000"/>
            </w:rPr>
            <w:t xml:space="preserve">Bennett, W. L. (2016). </w:t>
          </w:r>
          <w:r w:rsidRPr="00AB7C43">
            <w:rPr>
              <w:rFonts w:eastAsia="Times New Roman"/>
              <w:i/>
              <w:iCs/>
              <w:color w:val="000000"/>
            </w:rPr>
            <w:t>News: The Politics of Illusion</w:t>
          </w:r>
          <w:r w:rsidRPr="00AB7C43">
            <w:rPr>
              <w:rFonts w:eastAsia="Times New Roman"/>
              <w:color w:val="000000"/>
            </w:rPr>
            <w:t xml:space="preserve"> (10th ed.). The University of Chicago.</w:t>
          </w:r>
        </w:p>
        <w:p w14:paraId="6DDF7FC1" w14:textId="77777777" w:rsidR="00AB7C43" w:rsidRPr="00AB7C43" w:rsidRDefault="00AB7C43">
          <w:pPr>
            <w:autoSpaceDE w:val="0"/>
            <w:autoSpaceDN w:val="0"/>
            <w:ind w:hanging="480"/>
            <w:divId w:val="549733360"/>
            <w:rPr>
              <w:rFonts w:eastAsia="Times New Roman"/>
              <w:color w:val="000000"/>
            </w:rPr>
          </w:pPr>
          <w:r w:rsidRPr="00AB7C43">
            <w:rPr>
              <w:rFonts w:eastAsia="Times New Roman"/>
              <w:color w:val="000000"/>
            </w:rPr>
            <w:t xml:space="preserve">Online Etymology Dictionary. (n.d.-a). </w:t>
          </w:r>
          <w:r w:rsidRPr="00AB7C43">
            <w:rPr>
              <w:rFonts w:eastAsia="Times New Roman"/>
              <w:i/>
              <w:iCs/>
              <w:color w:val="000000"/>
            </w:rPr>
            <w:t>Glass</w:t>
          </w:r>
          <w:r w:rsidRPr="00AB7C43">
            <w:rPr>
              <w:rFonts w:eastAsia="Times New Roman"/>
              <w:color w:val="000000"/>
            </w:rPr>
            <w:t xml:space="preserve">. </w:t>
          </w:r>
          <w:proofErr w:type="spellStart"/>
          <w:r w:rsidRPr="00AB7C43">
            <w:rPr>
              <w:rFonts w:eastAsia="Times New Roman"/>
              <w:color w:val="000000"/>
            </w:rPr>
            <w:t>Etymonline</w:t>
          </w:r>
          <w:proofErr w:type="spellEnd"/>
          <w:r w:rsidRPr="00AB7C43">
            <w:rPr>
              <w:rFonts w:eastAsia="Times New Roman"/>
              <w:color w:val="000000"/>
            </w:rPr>
            <w:t>. Retrieved May 6, 2025, from https://www.etymonline.com/search?q=glass</w:t>
          </w:r>
        </w:p>
        <w:p w14:paraId="3234FC82" w14:textId="77777777" w:rsidR="00AB7C43" w:rsidRPr="00AB7C43" w:rsidRDefault="00AB7C43">
          <w:pPr>
            <w:autoSpaceDE w:val="0"/>
            <w:autoSpaceDN w:val="0"/>
            <w:ind w:hanging="480"/>
            <w:divId w:val="1560169066"/>
            <w:rPr>
              <w:rFonts w:eastAsia="Times New Roman"/>
              <w:color w:val="000000"/>
            </w:rPr>
          </w:pPr>
          <w:r w:rsidRPr="00AB7C43">
            <w:rPr>
              <w:rFonts w:eastAsia="Times New Roman"/>
              <w:color w:val="000000"/>
            </w:rPr>
            <w:t xml:space="preserve">Online Etymology Dictionary. (n.d.-b). </w:t>
          </w:r>
          <w:r w:rsidRPr="00AB7C43">
            <w:rPr>
              <w:rFonts w:eastAsia="Times New Roman"/>
              <w:i/>
              <w:iCs/>
              <w:color w:val="000000"/>
            </w:rPr>
            <w:t>Undertaker</w:t>
          </w:r>
          <w:r w:rsidRPr="00AB7C43">
            <w:rPr>
              <w:rFonts w:eastAsia="Times New Roman"/>
              <w:color w:val="000000"/>
            </w:rPr>
            <w:t xml:space="preserve">. </w:t>
          </w:r>
          <w:proofErr w:type="spellStart"/>
          <w:r w:rsidRPr="00AB7C43">
            <w:rPr>
              <w:rFonts w:eastAsia="Times New Roman"/>
              <w:color w:val="000000"/>
            </w:rPr>
            <w:t>Etymonline</w:t>
          </w:r>
          <w:proofErr w:type="spellEnd"/>
          <w:r w:rsidRPr="00AB7C43">
            <w:rPr>
              <w:rFonts w:eastAsia="Times New Roman"/>
              <w:color w:val="000000"/>
            </w:rPr>
            <w:t>. Retrieved May 6, 2025, from https://www.etymonline.com/search?type=all&amp;q=undertaker</w:t>
          </w:r>
        </w:p>
        <w:p w14:paraId="6C72A92C" w14:textId="35C7E88F" w:rsidR="008D05EE" w:rsidRPr="008D05EE" w:rsidRDefault="00AB7C43" w:rsidP="001162D7">
          <w:pPr>
            <w:spacing w:after="0" w:line="360" w:lineRule="auto"/>
            <w:jc w:val="both"/>
            <w:rPr>
              <w:rFonts w:ascii="Calibri" w:hAnsi="Calibri" w:cs="Calibri"/>
              <w:b/>
              <w:bCs/>
            </w:rPr>
          </w:pPr>
          <w:r w:rsidRPr="00AB7C43">
            <w:rPr>
              <w:rFonts w:eastAsia="Times New Roman"/>
              <w:color w:val="000000"/>
            </w:rPr>
            <w:t> </w:t>
          </w:r>
        </w:p>
      </w:sdtContent>
    </w:sdt>
    <w:sectPr w:rsidR="008D05EE" w:rsidRPr="008D05EE" w:rsidSect="00621E64">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0A03B" w14:textId="77777777" w:rsidR="00283B34" w:rsidRDefault="00283B34" w:rsidP="009669C1">
      <w:pPr>
        <w:spacing w:after="0" w:line="240" w:lineRule="auto"/>
      </w:pPr>
      <w:r>
        <w:separator/>
      </w:r>
    </w:p>
  </w:endnote>
  <w:endnote w:type="continuationSeparator" w:id="0">
    <w:p w14:paraId="19909B84" w14:textId="77777777" w:rsidR="00283B34" w:rsidRDefault="00283B34" w:rsidP="00966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349494"/>
      <w:docPartObj>
        <w:docPartGallery w:val="Page Numbers (Bottom of Page)"/>
        <w:docPartUnique/>
      </w:docPartObj>
    </w:sdtPr>
    <w:sdtContent>
      <w:p w14:paraId="13F17793" w14:textId="1326829A" w:rsidR="00621E64" w:rsidRDefault="00621E64">
        <w:pPr>
          <w:pStyle w:val="Footer"/>
          <w:jc w:val="center"/>
        </w:pPr>
        <w:r>
          <w:fldChar w:fldCharType="begin"/>
        </w:r>
        <w:r>
          <w:instrText>PAGE   \* MERGEFORMAT</w:instrText>
        </w:r>
        <w:r>
          <w:fldChar w:fldCharType="separate"/>
        </w:r>
        <w:r>
          <w:t>2</w:t>
        </w:r>
        <w:r>
          <w:fldChar w:fldCharType="end"/>
        </w:r>
      </w:p>
    </w:sdtContent>
  </w:sdt>
  <w:p w14:paraId="6B4B2777" w14:textId="799CAD96" w:rsidR="009D33A0" w:rsidRDefault="009D33A0" w:rsidP="009D33A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CF7D5" w14:textId="77777777" w:rsidR="00283B34" w:rsidRDefault="00283B34" w:rsidP="009669C1">
      <w:pPr>
        <w:spacing w:after="0" w:line="240" w:lineRule="auto"/>
      </w:pPr>
      <w:r>
        <w:separator/>
      </w:r>
    </w:p>
  </w:footnote>
  <w:footnote w:type="continuationSeparator" w:id="0">
    <w:p w14:paraId="1B10F0FE" w14:textId="77777777" w:rsidR="00283B34" w:rsidRDefault="00283B34" w:rsidP="00966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2066"/>
    <w:multiLevelType w:val="hybridMultilevel"/>
    <w:tmpl w:val="D2EAD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85C26"/>
    <w:multiLevelType w:val="hybridMultilevel"/>
    <w:tmpl w:val="05FA8276"/>
    <w:lvl w:ilvl="0" w:tplc="B3F675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07FDC"/>
    <w:multiLevelType w:val="hybridMultilevel"/>
    <w:tmpl w:val="37DE86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E6BD1"/>
    <w:multiLevelType w:val="multilevel"/>
    <w:tmpl w:val="0466F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423E6"/>
    <w:multiLevelType w:val="hybridMultilevel"/>
    <w:tmpl w:val="D5106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1670E"/>
    <w:multiLevelType w:val="multilevel"/>
    <w:tmpl w:val="8BB87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41131D"/>
    <w:multiLevelType w:val="hybridMultilevel"/>
    <w:tmpl w:val="AA0ADC9A"/>
    <w:lvl w:ilvl="0" w:tplc="6AB878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34880"/>
    <w:multiLevelType w:val="hybridMultilevel"/>
    <w:tmpl w:val="4D541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823ECE"/>
    <w:multiLevelType w:val="hybridMultilevel"/>
    <w:tmpl w:val="9A648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555881"/>
    <w:multiLevelType w:val="multilevel"/>
    <w:tmpl w:val="1C00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B23E7"/>
    <w:multiLevelType w:val="hybridMultilevel"/>
    <w:tmpl w:val="BA1C3E2A"/>
    <w:lvl w:ilvl="0" w:tplc="793EA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721B59"/>
    <w:multiLevelType w:val="hybridMultilevel"/>
    <w:tmpl w:val="27787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BD2C8E"/>
    <w:multiLevelType w:val="hybridMultilevel"/>
    <w:tmpl w:val="0C6E3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65BE8"/>
    <w:multiLevelType w:val="hybridMultilevel"/>
    <w:tmpl w:val="41ACB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1F1704"/>
    <w:multiLevelType w:val="hybridMultilevel"/>
    <w:tmpl w:val="529A4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9E254E"/>
    <w:multiLevelType w:val="hybridMultilevel"/>
    <w:tmpl w:val="16B6BA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210EB1"/>
    <w:multiLevelType w:val="hybridMultilevel"/>
    <w:tmpl w:val="5072AB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C4508E"/>
    <w:multiLevelType w:val="hybridMultilevel"/>
    <w:tmpl w:val="1FC65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790383"/>
    <w:multiLevelType w:val="hybridMultilevel"/>
    <w:tmpl w:val="E4C632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D51C42"/>
    <w:multiLevelType w:val="hybridMultilevel"/>
    <w:tmpl w:val="EF7271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6C3E31"/>
    <w:multiLevelType w:val="hybridMultilevel"/>
    <w:tmpl w:val="F07C69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C76DA7"/>
    <w:multiLevelType w:val="hybridMultilevel"/>
    <w:tmpl w:val="79D0B130"/>
    <w:lvl w:ilvl="0" w:tplc="11E026C2">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CD4FED"/>
    <w:multiLevelType w:val="hybridMultilevel"/>
    <w:tmpl w:val="00620D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333F0A"/>
    <w:multiLevelType w:val="hybridMultilevel"/>
    <w:tmpl w:val="2234A8C6"/>
    <w:lvl w:ilvl="0" w:tplc="AB1CF7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5839D5"/>
    <w:multiLevelType w:val="hybridMultilevel"/>
    <w:tmpl w:val="CE4A8B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4160E5"/>
    <w:multiLevelType w:val="hybridMultilevel"/>
    <w:tmpl w:val="C628A3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F76C5"/>
    <w:multiLevelType w:val="hybridMultilevel"/>
    <w:tmpl w:val="917A8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71FC0"/>
    <w:multiLevelType w:val="hybridMultilevel"/>
    <w:tmpl w:val="4470C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F30C87"/>
    <w:multiLevelType w:val="hybridMultilevel"/>
    <w:tmpl w:val="48AEBF1A"/>
    <w:lvl w:ilvl="0" w:tplc="FFFFFFFF">
      <w:start w:val="1"/>
      <w:numFmt w:val="lowerLetter"/>
      <w:lvlText w:val="%1)"/>
      <w:lvlJc w:val="left"/>
      <w:pPr>
        <w:ind w:left="720" w:hanging="360"/>
      </w:pPr>
      <w:rPr>
        <w:rFonts w:asciiTheme="minorHAnsi" w:eastAsiaTheme="minorEastAsia"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50826940">
    <w:abstractNumId w:val="1"/>
  </w:num>
  <w:num w:numId="2" w16cid:durableId="343703378">
    <w:abstractNumId w:val="10"/>
  </w:num>
  <w:num w:numId="3" w16cid:durableId="1591355896">
    <w:abstractNumId w:val="23"/>
  </w:num>
  <w:num w:numId="4" w16cid:durableId="378088301">
    <w:abstractNumId w:val="6"/>
  </w:num>
  <w:num w:numId="5" w16cid:durableId="1971127115">
    <w:abstractNumId w:val="15"/>
  </w:num>
  <w:num w:numId="6" w16cid:durableId="1351446207">
    <w:abstractNumId w:val="25"/>
  </w:num>
  <w:num w:numId="7" w16cid:durableId="612445456">
    <w:abstractNumId w:val="18"/>
  </w:num>
  <w:num w:numId="8" w16cid:durableId="1148087423">
    <w:abstractNumId w:val="22"/>
  </w:num>
  <w:num w:numId="9" w16cid:durableId="201209141">
    <w:abstractNumId w:val="19"/>
  </w:num>
  <w:num w:numId="10" w16cid:durableId="665549497">
    <w:abstractNumId w:val="24"/>
  </w:num>
  <w:num w:numId="11" w16cid:durableId="1203322206">
    <w:abstractNumId w:val="12"/>
  </w:num>
  <w:num w:numId="12" w16cid:durableId="973019701">
    <w:abstractNumId w:val="7"/>
  </w:num>
  <w:num w:numId="13" w16cid:durableId="1446853584">
    <w:abstractNumId w:val="0"/>
  </w:num>
  <w:num w:numId="14" w16cid:durableId="867331189">
    <w:abstractNumId w:val="17"/>
  </w:num>
  <w:num w:numId="15" w16cid:durableId="1264335511">
    <w:abstractNumId w:val="4"/>
  </w:num>
  <w:num w:numId="16" w16cid:durableId="1805156140">
    <w:abstractNumId w:val="27"/>
  </w:num>
  <w:num w:numId="17" w16cid:durableId="162671562">
    <w:abstractNumId w:val="14"/>
  </w:num>
  <w:num w:numId="18" w16cid:durableId="2079742228">
    <w:abstractNumId w:val="11"/>
  </w:num>
  <w:num w:numId="19" w16cid:durableId="459421296">
    <w:abstractNumId w:val="13"/>
  </w:num>
  <w:num w:numId="20" w16cid:durableId="18505539">
    <w:abstractNumId w:val="26"/>
  </w:num>
  <w:num w:numId="21" w16cid:durableId="500198605">
    <w:abstractNumId w:val="8"/>
  </w:num>
  <w:num w:numId="22" w16cid:durableId="903681276">
    <w:abstractNumId w:val="21"/>
  </w:num>
  <w:num w:numId="23" w16cid:durableId="1130125033">
    <w:abstractNumId w:val="28"/>
  </w:num>
  <w:num w:numId="24" w16cid:durableId="1848906049">
    <w:abstractNumId w:val="16"/>
  </w:num>
  <w:num w:numId="25" w16cid:durableId="1354307048">
    <w:abstractNumId w:val="2"/>
  </w:num>
  <w:num w:numId="26" w16cid:durableId="1179586804">
    <w:abstractNumId w:val="5"/>
  </w:num>
  <w:num w:numId="27" w16cid:durableId="2025814827">
    <w:abstractNumId w:val="20"/>
  </w:num>
  <w:num w:numId="28" w16cid:durableId="1501502041">
    <w:abstractNumId w:val="3"/>
  </w:num>
  <w:num w:numId="29" w16cid:durableId="9183649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F6A"/>
    <w:rsid w:val="00001860"/>
    <w:rsid w:val="00003D41"/>
    <w:rsid w:val="00004605"/>
    <w:rsid w:val="000126EA"/>
    <w:rsid w:val="00013D6A"/>
    <w:rsid w:val="0001468C"/>
    <w:rsid w:val="00021408"/>
    <w:rsid w:val="0002431D"/>
    <w:rsid w:val="00031EB7"/>
    <w:rsid w:val="00033035"/>
    <w:rsid w:val="00040A7F"/>
    <w:rsid w:val="00042AB4"/>
    <w:rsid w:val="00042F6A"/>
    <w:rsid w:val="000440D5"/>
    <w:rsid w:val="000446E9"/>
    <w:rsid w:val="00053E81"/>
    <w:rsid w:val="00060D2D"/>
    <w:rsid w:val="000613DF"/>
    <w:rsid w:val="000635D5"/>
    <w:rsid w:val="00067D8D"/>
    <w:rsid w:val="0007000D"/>
    <w:rsid w:val="00071545"/>
    <w:rsid w:val="00072692"/>
    <w:rsid w:val="00072DEF"/>
    <w:rsid w:val="00073B7A"/>
    <w:rsid w:val="000764BF"/>
    <w:rsid w:val="00076730"/>
    <w:rsid w:val="00083022"/>
    <w:rsid w:val="0008657E"/>
    <w:rsid w:val="00091EB8"/>
    <w:rsid w:val="0009440F"/>
    <w:rsid w:val="000962FB"/>
    <w:rsid w:val="000A3948"/>
    <w:rsid w:val="000B0893"/>
    <w:rsid w:val="000B2C4F"/>
    <w:rsid w:val="000B5635"/>
    <w:rsid w:val="000B5CA1"/>
    <w:rsid w:val="000B6247"/>
    <w:rsid w:val="000C1DAB"/>
    <w:rsid w:val="000C1FC7"/>
    <w:rsid w:val="000D0A5D"/>
    <w:rsid w:val="000D24F9"/>
    <w:rsid w:val="000D63BF"/>
    <w:rsid w:val="000E3DF2"/>
    <w:rsid w:val="000E5583"/>
    <w:rsid w:val="000E6839"/>
    <w:rsid w:val="000F4499"/>
    <w:rsid w:val="0010028A"/>
    <w:rsid w:val="001074C5"/>
    <w:rsid w:val="00107D83"/>
    <w:rsid w:val="001117BA"/>
    <w:rsid w:val="00112130"/>
    <w:rsid w:val="00114480"/>
    <w:rsid w:val="001162D7"/>
    <w:rsid w:val="00117578"/>
    <w:rsid w:val="00133747"/>
    <w:rsid w:val="00134BFB"/>
    <w:rsid w:val="00135CB6"/>
    <w:rsid w:val="00142345"/>
    <w:rsid w:val="00143F24"/>
    <w:rsid w:val="001463E4"/>
    <w:rsid w:val="00153CBC"/>
    <w:rsid w:val="001621CD"/>
    <w:rsid w:val="0016254D"/>
    <w:rsid w:val="00163BCC"/>
    <w:rsid w:val="00177BD6"/>
    <w:rsid w:val="00181B71"/>
    <w:rsid w:val="0018685D"/>
    <w:rsid w:val="00190F5E"/>
    <w:rsid w:val="0019681F"/>
    <w:rsid w:val="001A2AA1"/>
    <w:rsid w:val="001A50C5"/>
    <w:rsid w:val="001A5A56"/>
    <w:rsid w:val="001B63CF"/>
    <w:rsid w:val="001C3FD0"/>
    <w:rsid w:val="001C4674"/>
    <w:rsid w:val="001F1132"/>
    <w:rsid w:val="001F4889"/>
    <w:rsid w:val="0020040E"/>
    <w:rsid w:val="00201CBA"/>
    <w:rsid w:val="002020FE"/>
    <w:rsid w:val="00203516"/>
    <w:rsid w:val="00203595"/>
    <w:rsid w:val="00211C84"/>
    <w:rsid w:val="002238A6"/>
    <w:rsid w:val="00225982"/>
    <w:rsid w:val="00230C01"/>
    <w:rsid w:val="00232FE5"/>
    <w:rsid w:val="0023585A"/>
    <w:rsid w:val="00236BB6"/>
    <w:rsid w:val="00240EE1"/>
    <w:rsid w:val="00241624"/>
    <w:rsid w:val="002457DF"/>
    <w:rsid w:val="0024618F"/>
    <w:rsid w:val="00251619"/>
    <w:rsid w:val="00255695"/>
    <w:rsid w:val="002604F7"/>
    <w:rsid w:val="00262B3E"/>
    <w:rsid w:val="00267605"/>
    <w:rsid w:val="00272DF6"/>
    <w:rsid w:val="002807BE"/>
    <w:rsid w:val="0028136B"/>
    <w:rsid w:val="00281F46"/>
    <w:rsid w:val="00283B34"/>
    <w:rsid w:val="0028545C"/>
    <w:rsid w:val="002909F8"/>
    <w:rsid w:val="00296DD7"/>
    <w:rsid w:val="002A146C"/>
    <w:rsid w:val="002A1D70"/>
    <w:rsid w:val="002B5E25"/>
    <w:rsid w:val="002C1291"/>
    <w:rsid w:val="002C3665"/>
    <w:rsid w:val="002C4653"/>
    <w:rsid w:val="002C7431"/>
    <w:rsid w:val="002C74DA"/>
    <w:rsid w:val="002D3D8A"/>
    <w:rsid w:val="002D6CC1"/>
    <w:rsid w:val="002E0388"/>
    <w:rsid w:val="002E2ECC"/>
    <w:rsid w:val="002E6A3E"/>
    <w:rsid w:val="002E746F"/>
    <w:rsid w:val="002F0B69"/>
    <w:rsid w:val="002F1DE7"/>
    <w:rsid w:val="002F2285"/>
    <w:rsid w:val="002F4706"/>
    <w:rsid w:val="00300949"/>
    <w:rsid w:val="003049A6"/>
    <w:rsid w:val="00307B72"/>
    <w:rsid w:val="00310E53"/>
    <w:rsid w:val="003135C7"/>
    <w:rsid w:val="003144DF"/>
    <w:rsid w:val="0031757F"/>
    <w:rsid w:val="00317DE3"/>
    <w:rsid w:val="0032139F"/>
    <w:rsid w:val="003216A0"/>
    <w:rsid w:val="0032309F"/>
    <w:rsid w:val="0032763D"/>
    <w:rsid w:val="00327D88"/>
    <w:rsid w:val="003425F8"/>
    <w:rsid w:val="003449F5"/>
    <w:rsid w:val="00345C92"/>
    <w:rsid w:val="003548EC"/>
    <w:rsid w:val="0035497B"/>
    <w:rsid w:val="00361C49"/>
    <w:rsid w:val="00361FBE"/>
    <w:rsid w:val="00362EE7"/>
    <w:rsid w:val="00366786"/>
    <w:rsid w:val="00366E94"/>
    <w:rsid w:val="0036793A"/>
    <w:rsid w:val="003705B3"/>
    <w:rsid w:val="00375DD9"/>
    <w:rsid w:val="0037721D"/>
    <w:rsid w:val="00381333"/>
    <w:rsid w:val="003817A3"/>
    <w:rsid w:val="00384B28"/>
    <w:rsid w:val="003A12D8"/>
    <w:rsid w:val="003B0545"/>
    <w:rsid w:val="003B2FF0"/>
    <w:rsid w:val="003B6DD4"/>
    <w:rsid w:val="003C4CCA"/>
    <w:rsid w:val="003C509F"/>
    <w:rsid w:val="003E3FFB"/>
    <w:rsid w:val="003F3777"/>
    <w:rsid w:val="003F5AA8"/>
    <w:rsid w:val="00402558"/>
    <w:rsid w:val="00403411"/>
    <w:rsid w:val="0041201A"/>
    <w:rsid w:val="00413761"/>
    <w:rsid w:val="004169E9"/>
    <w:rsid w:val="0042010A"/>
    <w:rsid w:val="0042074F"/>
    <w:rsid w:val="00421C24"/>
    <w:rsid w:val="00422DCD"/>
    <w:rsid w:val="004245EC"/>
    <w:rsid w:val="00432ED2"/>
    <w:rsid w:val="00433E89"/>
    <w:rsid w:val="0044010D"/>
    <w:rsid w:val="004404CC"/>
    <w:rsid w:val="00443E09"/>
    <w:rsid w:val="00445A60"/>
    <w:rsid w:val="0045081F"/>
    <w:rsid w:val="00450E4F"/>
    <w:rsid w:val="00453088"/>
    <w:rsid w:val="00453DC0"/>
    <w:rsid w:val="004613CB"/>
    <w:rsid w:val="0046208F"/>
    <w:rsid w:val="00462507"/>
    <w:rsid w:val="00462DB6"/>
    <w:rsid w:val="00464105"/>
    <w:rsid w:val="004646A8"/>
    <w:rsid w:val="00465BA9"/>
    <w:rsid w:val="0047271C"/>
    <w:rsid w:val="00474758"/>
    <w:rsid w:val="00475782"/>
    <w:rsid w:val="00476D8B"/>
    <w:rsid w:val="0047762D"/>
    <w:rsid w:val="00481084"/>
    <w:rsid w:val="00483185"/>
    <w:rsid w:val="00494892"/>
    <w:rsid w:val="0049743C"/>
    <w:rsid w:val="004A5880"/>
    <w:rsid w:val="004B644E"/>
    <w:rsid w:val="004C3A6C"/>
    <w:rsid w:val="004C5458"/>
    <w:rsid w:val="004E4159"/>
    <w:rsid w:val="004E6C17"/>
    <w:rsid w:val="004F6439"/>
    <w:rsid w:val="005026A3"/>
    <w:rsid w:val="00504E66"/>
    <w:rsid w:val="00505E82"/>
    <w:rsid w:val="005060F5"/>
    <w:rsid w:val="0050674F"/>
    <w:rsid w:val="00513D34"/>
    <w:rsid w:val="005145DD"/>
    <w:rsid w:val="0051483E"/>
    <w:rsid w:val="00515F09"/>
    <w:rsid w:val="00521D9A"/>
    <w:rsid w:val="00525CF5"/>
    <w:rsid w:val="00525F7A"/>
    <w:rsid w:val="005264F3"/>
    <w:rsid w:val="00531C53"/>
    <w:rsid w:val="00543DF6"/>
    <w:rsid w:val="00544DF4"/>
    <w:rsid w:val="00546F41"/>
    <w:rsid w:val="00550661"/>
    <w:rsid w:val="00556C0E"/>
    <w:rsid w:val="005617B4"/>
    <w:rsid w:val="0056297A"/>
    <w:rsid w:val="005665DD"/>
    <w:rsid w:val="00570224"/>
    <w:rsid w:val="00574EC0"/>
    <w:rsid w:val="00581955"/>
    <w:rsid w:val="00582A2D"/>
    <w:rsid w:val="00583903"/>
    <w:rsid w:val="0058660D"/>
    <w:rsid w:val="005A01CC"/>
    <w:rsid w:val="005A1105"/>
    <w:rsid w:val="005A45A4"/>
    <w:rsid w:val="005A4A90"/>
    <w:rsid w:val="005A69DF"/>
    <w:rsid w:val="005B0034"/>
    <w:rsid w:val="005B140A"/>
    <w:rsid w:val="005B150A"/>
    <w:rsid w:val="005B21C3"/>
    <w:rsid w:val="005B2D0F"/>
    <w:rsid w:val="005B503A"/>
    <w:rsid w:val="005B7AA3"/>
    <w:rsid w:val="005C3D58"/>
    <w:rsid w:val="005C4CF7"/>
    <w:rsid w:val="005C7603"/>
    <w:rsid w:val="005D3370"/>
    <w:rsid w:val="005D3797"/>
    <w:rsid w:val="005E2147"/>
    <w:rsid w:val="005E58F7"/>
    <w:rsid w:val="005E6BA0"/>
    <w:rsid w:val="005F168A"/>
    <w:rsid w:val="005F35CF"/>
    <w:rsid w:val="005F3686"/>
    <w:rsid w:val="00600D9E"/>
    <w:rsid w:val="0060285D"/>
    <w:rsid w:val="00606B37"/>
    <w:rsid w:val="0061305D"/>
    <w:rsid w:val="006208DF"/>
    <w:rsid w:val="00621E64"/>
    <w:rsid w:val="00623B59"/>
    <w:rsid w:val="00624771"/>
    <w:rsid w:val="006251E1"/>
    <w:rsid w:val="0062529A"/>
    <w:rsid w:val="006259CC"/>
    <w:rsid w:val="00627756"/>
    <w:rsid w:val="00634FB6"/>
    <w:rsid w:val="00641225"/>
    <w:rsid w:val="006445B1"/>
    <w:rsid w:val="00644B9F"/>
    <w:rsid w:val="00647477"/>
    <w:rsid w:val="006504A6"/>
    <w:rsid w:val="00651F4F"/>
    <w:rsid w:val="0066056E"/>
    <w:rsid w:val="00660F2D"/>
    <w:rsid w:val="0066283E"/>
    <w:rsid w:val="00671497"/>
    <w:rsid w:val="00673AC5"/>
    <w:rsid w:val="00674AB4"/>
    <w:rsid w:val="006779D5"/>
    <w:rsid w:val="00682727"/>
    <w:rsid w:val="00690FF9"/>
    <w:rsid w:val="00691DC2"/>
    <w:rsid w:val="00691DF4"/>
    <w:rsid w:val="00696921"/>
    <w:rsid w:val="0069790D"/>
    <w:rsid w:val="006A0081"/>
    <w:rsid w:val="006A0F0D"/>
    <w:rsid w:val="006A3009"/>
    <w:rsid w:val="006A73A6"/>
    <w:rsid w:val="006A7F53"/>
    <w:rsid w:val="006B3986"/>
    <w:rsid w:val="006C6CE1"/>
    <w:rsid w:val="006D105C"/>
    <w:rsid w:val="006D1AB2"/>
    <w:rsid w:val="006D31E5"/>
    <w:rsid w:val="006E5D31"/>
    <w:rsid w:val="006E658B"/>
    <w:rsid w:val="0070562F"/>
    <w:rsid w:val="00706CAF"/>
    <w:rsid w:val="007116B2"/>
    <w:rsid w:val="00715028"/>
    <w:rsid w:val="00725847"/>
    <w:rsid w:val="0073374E"/>
    <w:rsid w:val="00734293"/>
    <w:rsid w:val="007344C9"/>
    <w:rsid w:val="00736943"/>
    <w:rsid w:val="00740348"/>
    <w:rsid w:val="00741004"/>
    <w:rsid w:val="0074264A"/>
    <w:rsid w:val="00744AD9"/>
    <w:rsid w:val="00746C0C"/>
    <w:rsid w:val="00752443"/>
    <w:rsid w:val="00754838"/>
    <w:rsid w:val="0076234A"/>
    <w:rsid w:val="00771233"/>
    <w:rsid w:val="00772E3D"/>
    <w:rsid w:val="00775189"/>
    <w:rsid w:val="0077612A"/>
    <w:rsid w:val="00781B7D"/>
    <w:rsid w:val="00782CBD"/>
    <w:rsid w:val="007A07EE"/>
    <w:rsid w:val="007A4017"/>
    <w:rsid w:val="007A53FE"/>
    <w:rsid w:val="007B439B"/>
    <w:rsid w:val="007B4AFE"/>
    <w:rsid w:val="007B67E8"/>
    <w:rsid w:val="007B73D7"/>
    <w:rsid w:val="007B7ED3"/>
    <w:rsid w:val="007E2825"/>
    <w:rsid w:val="007E38CE"/>
    <w:rsid w:val="007F0082"/>
    <w:rsid w:val="007F47EF"/>
    <w:rsid w:val="007F56C2"/>
    <w:rsid w:val="008038F2"/>
    <w:rsid w:val="00805076"/>
    <w:rsid w:val="0080605E"/>
    <w:rsid w:val="00810AA9"/>
    <w:rsid w:val="00810C89"/>
    <w:rsid w:val="008131BD"/>
    <w:rsid w:val="00822766"/>
    <w:rsid w:val="0082499F"/>
    <w:rsid w:val="00825B20"/>
    <w:rsid w:val="0082621A"/>
    <w:rsid w:val="00831B72"/>
    <w:rsid w:val="0083286B"/>
    <w:rsid w:val="0083571A"/>
    <w:rsid w:val="008441C1"/>
    <w:rsid w:val="00852BF9"/>
    <w:rsid w:val="00852FBE"/>
    <w:rsid w:val="0085313C"/>
    <w:rsid w:val="00853287"/>
    <w:rsid w:val="008550BD"/>
    <w:rsid w:val="008604FC"/>
    <w:rsid w:val="00861BC0"/>
    <w:rsid w:val="00862F69"/>
    <w:rsid w:val="008632EF"/>
    <w:rsid w:val="00863FA6"/>
    <w:rsid w:val="00864238"/>
    <w:rsid w:val="008722E9"/>
    <w:rsid w:val="00872730"/>
    <w:rsid w:val="00873B58"/>
    <w:rsid w:val="00874DF5"/>
    <w:rsid w:val="008823F6"/>
    <w:rsid w:val="00887223"/>
    <w:rsid w:val="00893492"/>
    <w:rsid w:val="008A7809"/>
    <w:rsid w:val="008B2AF1"/>
    <w:rsid w:val="008C21B7"/>
    <w:rsid w:val="008C3F69"/>
    <w:rsid w:val="008C6D43"/>
    <w:rsid w:val="008D05EE"/>
    <w:rsid w:val="008E13C7"/>
    <w:rsid w:val="008E1615"/>
    <w:rsid w:val="008E6720"/>
    <w:rsid w:val="009040BE"/>
    <w:rsid w:val="009062A7"/>
    <w:rsid w:val="00914210"/>
    <w:rsid w:val="009159B0"/>
    <w:rsid w:val="009161A0"/>
    <w:rsid w:val="009177AA"/>
    <w:rsid w:val="009338FE"/>
    <w:rsid w:val="0093507D"/>
    <w:rsid w:val="00935945"/>
    <w:rsid w:val="00937480"/>
    <w:rsid w:val="009459C5"/>
    <w:rsid w:val="00952179"/>
    <w:rsid w:val="009553B3"/>
    <w:rsid w:val="00962AB8"/>
    <w:rsid w:val="0096563A"/>
    <w:rsid w:val="009669C1"/>
    <w:rsid w:val="00966A26"/>
    <w:rsid w:val="00966C89"/>
    <w:rsid w:val="0098004D"/>
    <w:rsid w:val="00981188"/>
    <w:rsid w:val="00990992"/>
    <w:rsid w:val="00990DB6"/>
    <w:rsid w:val="00992C1D"/>
    <w:rsid w:val="009977E8"/>
    <w:rsid w:val="009A253D"/>
    <w:rsid w:val="009A3B45"/>
    <w:rsid w:val="009B55F0"/>
    <w:rsid w:val="009C2BB0"/>
    <w:rsid w:val="009C534B"/>
    <w:rsid w:val="009C6B9B"/>
    <w:rsid w:val="009D002E"/>
    <w:rsid w:val="009D10CE"/>
    <w:rsid w:val="009D2420"/>
    <w:rsid w:val="009D33A0"/>
    <w:rsid w:val="009D385F"/>
    <w:rsid w:val="009D5683"/>
    <w:rsid w:val="009E11D7"/>
    <w:rsid w:val="009E4A4A"/>
    <w:rsid w:val="009F0EF4"/>
    <w:rsid w:val="009F36E0"/>
    <w:rsid w:val="009F62F0"/>
    <w:rsid w:val="009F6424"/>
    <w:rsid w:val="00A114EF"/>
    <w:rsid w:val="00A15007"/>
    <w:rsid w:val="00A270CE"/>
    <w:rsid w:val="00A2726E"/>
    <w:rsid w:val="00A37733"/>
    <w:rsid w:val="00A37E11"/>
    <w:rsid w:val="00A40675"/>
    <w:rsid w:val="00A4264E"/>
    <w:rsid w:val="00A4405C"/>
    <w:rsid w:val="00A454C3"/>
    <w:rsid w:val="00A538E4"/>
    <w:rsid w:val="00A570CE"/>
    <w:rsid w:val="00A72D44"/>
    <w:rsid w:val="00A74EBB"/>
    <w:rsid w:val="00A81B48"/>
    <w:rsid w:val="00A84DF2"/>
    <w:rsid w:val="00A9417D"/>
    <w:rsid w:val="00AA1727"/>
    <w:rsid w:val="00AA4D74"/>
    <w:rsid w:val="00AA6D6D"/>
    <w:rsid w:val="00AB0483"/>
    <w:rsid w:val="00AB1AB0"/>
    <w:rsid w:val="00AB38A7"/>
    <w:rsid w:val="00AB3A5B"/>
    <w:rsid w:val="00AB613C"/>
    <w:rsid w:val="00AB64EF"/>
    <w:rsid w:val="00AB7C43"/>
    <w:rsid w:val="00AB7E93"/>
    <w:rsid w:val="00AD3A40"/>
    <w:rsid w:val="00AE1144"/>
    <w:rsid w:val="00AE1BF0"/>
    <w:rsid w:val="00AE3DAB"/>
    <w:rsid w:val="00AF285C"/>
    <w:rsid w:val="00AF41DE"/>
    <w:rsid w:val="00AF7FD2"/>
    <w:rsid w:val="00B2039B"/>
    <w:rsid w:val="00B30A33"/>
    <w:rsid w:val="00B32746"/>
    <w:rsid w:val="00B32E01"/>
    <w:rsid w:val="00B342D9"/>
    <w:rsid w:val="00B363EB"/>
    <w:rsid w:val="00B44BA8"/>
    <w:rsid w:val="00B47821"/>
    <w:rsid w:val="00B4794D"/>
    <w:rsid w:val="00B5185A"/>
    <w:rsid w:val="00B51901"/>
    <w:rsid w:val="00B55FFF"/>
    <w:rsid w:val="00B563AB"/>
    <w:rsid w:val="00B6030B"/>
    <w:rsid w:val="00B61120"/>
    <w:rsid w:val="00B7221C"/>
    <w:rsid w:val="00B83DEC"/>
    <w:rsid w:val="00B85334"/>
    <w:rsid w:val="00B857B1"/>
    <w:rsid w:val="00B909BC"/>
    <w:rsid w:val="00B91293"/>
    <w:rsid w:val="00B953E1"/>
    <w:rsid w:val="00B9696B"/>
    <w:rsid w:val="00B97FD6"/>
    <w:rsid w:val="00BA02A6"/>
    <w:rsid w:val="00BA1798"/>
    <w:rsid w:val="00BA3D54"/>
    <w:rsid w:val="00BA70C8"/>
    <w:rsid w:val="00BB346E"/>
    <w:rsid w:val="00BB4462"/>
    <w:rsid w:val="00BB6B7E"/>
    <w:rsid w:val="00BC0A5C"/>
    <w:rsid w:val="00BC1563"/>
    <w:rsid w:val="00BC55F5"/>
    <w:rsid w:val="00BD0F7F"/>
    <w:rsid w:val="00BD41CB"/>
    <w:rsid w:val="00BE0EF5"/>
    <w:rsid w:val="00BE5223"/>
    <w:rsid w:val="00BF04BA"/>
    <w:rsid w:val="00BF3E29"/>
    <w:rsid w:val="00C04F6A"/>
    <w:rsid w:val="00C053ED"/>
    <w:rsid w:val="00C05BDA"/>
    <w:rsid w:val="00C06CB2"/>
    <w:rsid w:val="00C07799"/>
    <w:rsid w:val="00C11185"/>
    <w:rsid w:val="00C134F1"/>
    <w:rsid w:val="00C1467E"/>
    <w:rsid w:val="00C15101"/>
    <w:rsid w:val="00C156EF"/>
    <w:rsid w:val="00C24B14"/>
    <w:rsid w:val="00C3110A"/>
    <w:rsid w:val="00C33C34"/>
    <w:rsid w:val="00C41EDD"/>
    <w:rsid w:val="00C473F5"/>
    <w:rsid w:val="00C524C7"/>
    <w:rsid w:val="00C52694"/>
    <w:rsid w:val="00C52C69"/>
    <w:rsid w:val="00C61D9B"/>
    <w:rsid w:val="00C63F5D"/>
    <w:rsid w:val="00C65CDA"/>
    <w:rsid w:val="00C777B5"/>
    <w:rsid w:val="00C81834"/>
    <w:rsid w:val="00C81A52"/>
    <w:rsid w:val="00C81E11"/>
    <w:rsid w:val="00C8587E"/>
    <w:rsid w:val="00C8682A"/>
    <w:rsid w:val="00C944E9"/>
    <w:rsid w:val="00C95093"/>
    <w:rsid w:val="00CA102A"/>
    <w:rsid w:val="00CA6E53"/>
    <w:rsid w:val="00CA7F34"/>
    <w:rsid w:val="00CB3A7E"/>
    <w:rsid w:val="00CB7294"/>
    <w:rsid w:val="00CC49ED"/>
    <w:rsid w:val="00CC5269"/>
    <w:rsid w:val="00CC65CD"/>
    <w:rsid w:val="00CC667A"/>
    <w:rsid w:val="00CC684A"/>
    <w:rsid w:val="00CD3CAD"/>
    <w:rsid w:val="00CD5B32"/>
    <w:rsid w:val="00CD633B"/>
    <w:rsid w:val="00CE0D1E"/>
    <w:rsid w:val="00CE4806"/>
    <w:rsid w:val="00CF0434"/>
    <w:rsid w:val="00CF4BEE"/>
    <w:rsid w:val="00D00471"/>
    <w:rsid w:val="00D025BE"/>
    <w:rsid w:val="00D042FA"/>
    <w:rsid w:val="00D06FBA"/>
    <w:rsid w:val="00D11F06"/>
    <w:rsid w:val="00D13726"/>
    <w:rsid w:val="00D16606"/>
    <w:rsid w:val="00D25CFB"/>
    <w:rsid w:val="00D2612A"/>
    <w:rsid w:val="00D3251C"/>
    <w:rsid w:val="00D35977"/>
    <w:rsid w:val="00D435F5"/>
    <w:rsid w:val="00D47E9C"/>
    <w:rsid w:val="00D50648"/>
    <w:rsid w:val="00D5229D"/>
    <w:rsid w:val="00D62815"/>
    <w:rsid w:val="00D65367"/>
    <w:rsid w:val="00D67DBE"/>
    <w:rsid w:val="00D70078"/>
    <w:rsid w:val="00D75193"/>
    <w:rsid w:val="00D804EF"/>
    <w:rsid w:val="00D91F93"/>
    <w:rsid w:val="00D91FDC"/>
    <w:rsid w:val="00D95672"/>
    <w:rsid w:val="00D977DE"/>
    <w:rsid w:val="00DA0B6F"/>
    <w:rsid w:val="00DA0C99"/>
    <w:rsid w:val="00DB429B"/>
    <w:rsid w:val="00DB4849"/>
    <w:rsid w:val="00DC2430"/>
    <w:rsid w:val="00DC2BE8"/>
    <w:rsid w:val="00DC3510"/>
    <w:rsid w:val="00DC5777"/>
    <w:rsid w:val="00DD14A0"/>
    <w:rsid w:val="00DD55A8"/>
    <w:rsid w:val="00DD571C"/>
    <w:rsid w:val="00DD6F3A"/>
    <w:rsid w:val="00DE02B2"/>
    <w:rsid w:val="00DE309E"/>
    <w:rsid w:val="00DE67B6"/>
    <w:rsid w:val="00DE7EA1"/>
    <w:rsid w:val="00DF1185"/>
    <w:rsid w:val="00DF1ED6"/>
    <w:rsid w:val="00DF4495"/>
    <w:rsid w:val="00DF5842"/>
    <w:rsid w:val="00E0064A"/>
    <w:rsid w:val="00E06245"/>
    <w:rsid w:val="00E06CE2"/>
    <w:rsid w:val="00E0762D"/>
    <w:rsid w:val="00E102A0"/>
    <w:rsid w:val="00E277A0"/>
    <w:rsid w:val="00E27B7A"/>
    <w:rsid w:val="00E31DD5"/>
    <w:rsid w:val="00E31FF0"/>
    <w:rsid w:val="00E356A9"/>
    <w:rsid w:val="00E420DA"/>
    <w:rsid w:val="00E4314E"/>
    <w:rsid w:val="00E473DF"/>
    <w:rsid w:val="00E50B34"/>
    <w:rsid w:val="00E5362B"/>
    <w:rsid w:val="00E56D84"/>
    <w:rsid w:val="00E57C5A"/>
    <w:rsid w:val="00E606AD"/>
    <w:rsid w:val="00E60B0A"/>
    <w:rsid w:val="00E66629"/>
    <w:rsid w:val="00E6714C"/>
    <w:rsid w:val="00E71FF0"/>
    <w:rsid w:val="00E72925"/>
    <w:rsid w:val="00E736A9"/>
    <w:rsid w:val="00E767B6"/>
    <w:rsid w:val="00E77252"/>
    <w:rsid w:val="00E77FB7"/>
    <w:rsid w:val="00E80D71"/>
    <w:rsid w:val="00E85B9D"/>
    <w:rsid w:val="00E91AFF"/>
    <w:rsid w:val="00E93DA1"/>
    <w:rsid w:val="00E97C8A"/>
    <w:rsid w:val="00EA483E"/>
    <w:rsid w:val="00EB4ED5"/>
    <w:rsid w:val="00EB76F4"/>
    <w:rsid w:val="00EC4AF2"/>
    <w:rsid w:val="00EC514E"/>
    <w:rsid w:val="00EC53CC"/>
    <w:rsid w:val="00ED0B2E"/>
    <w:rsid w:val="00ED467F"/>
    <w:rsid w:val="00EE01FA"/>
    <w:rsid w:val="00EE4016"/>
    <w:rsid w:val="00EE7434"/>
    <w:rsid w:val="00EF0BE4"/>
    <w:rsid w:val="00EF291C"/>
    <w:rsid w:val="00F00A83"/>
    <w:rsid w:val="00F0229A"/>
    <w:rsid w:val="00F05277"/>
    <w:rsid w:val="00F0550B"/>
    <w:rsid w:val="00F260C8"/>
    <w:rsid w:val="00F3084C"/>
    <w:rsid w:val="00F30971"/>
    <w:rsid w:val="00F33E88"/>
    <w:rsid w:val="00F36B1A"/>
    <w:rsid w:val="00F36C35"/>
    <w:rsid w:val="00F41DAD"/>
    <w:rsid w:val="00F42DD2"/>
    <w:rsid w:val="00F455A7"/>
    <w:rsid w:val="00F476A8"/>
    <w:rsid w:val="00F514CD"/>
    <w:rsid w:val="00F53F67"/>
    <w:rsid w:val="00F54096"/>
    <w:rsid w:val="00F56061"/>
    <w:rsid w:val="00F668CD"/>
    <w:rsid w:val="00F66F2C"/>
    <w:rsid w:val="00F67C76"/>
    <w:rsid w:val="00F74595"/>
    <w:rsid w:val="00F746A2"/>
    <w:rsid w:val="00F751B8"/>
    <w:rsid w:val="00F77F73"/>
    <w:rsid w:val="00F80E4C"/>
    <w:rsid w:val="00F842E9"/>
    <w:rsid w:val="00F8787A"/>
    <w:rsid w:val="00F93B61"/>
    <w:rsid w:val="00F9461F"/>
    <w:rsid w:val="00F949AE"/>
    <w:rsid w:val="00F9535C"/>
    <w:rsid w:val="00FA1F35"/>
    <w:rsid w:val="00FA65C1"/>
    <w:rsid w:val="00FB4DF0"/>
    <w:rsid w:val="00FB552E"/>
    <w:rsid w:val="00FC07D7"/>
    <w:rsid w:val="00FC0FD5"/>
    <w:rsid w:val="00FC6524"/>
    <w:rsid w:val="00FC70C2"/>
    <w:rsid w:val="00FD255F"/>
    <w:rsid w:val="00FD7968"/>
    <w:rsid w:val="00FE162C"/>
    <w:rsid w:val="00FE2082"/>
    <w:rsid w:val="00FE21A9"/>
    <w:rsid w:val="00FE362A"/>
    <w:rsid w:val="00FE4232"/>
    <w:rsid w:val="00FE55A8"/>
    <w:rsid w:val="00FF0743"/>
    <w:rsid w:val="00FF260A"/>
    <w:rsid w:val="00FF4FFA"/>
    <w:rsid w:val="00FF6524"/>
    <w:rsid w:val="00FF66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6F2A61"/>
  <w15:chartTrackingRefBased/>
  <w15:docId w15:val="{6AFE1C1D-D6DF-40F8-BC52-DA11A5938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F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F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F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F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F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F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F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F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F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F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F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F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F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F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F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F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F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F6A"/>
    <w:rPr>
      <w:rFonts w:eastAsiaTheme="majorEastAsia" w:cstheme="majorBidi"/>
      <w:color w:val="272727" w:themeColor="text1" w:themeTint="D8"/>
    </w:rPr>
  </w:style>
  <w:style w:type="paragraph" w:styleId="Title">
    <w:name w:val="Title"/>
    <w:basedOn w:val="Normal"/>
    <w:next w:val="Normal"/>
    <w:link w:val="TitleChar"/>
    <w:uiPriority w:val="10"/>
    <w:qFormat/>
    <w:rsid w:val="00042F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F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F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F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F6A"/>
    <w:pPr>
      <w:spacing w:before="160"/>
      <w:jc w:val="center"/>
    </w:pPr>
    <w:rPr>
      <w:i/>
      <w:iCs/>
      <w:color w:val="404040" w:themeColor="text1" w:themeTint="BF"/>
    </w:rPr>
  </w:style>
  <w:style w:type="character" w:customStyle="1" w:styleId="QuoteChar">
    <w:name w:val="Quote Char"/>
    <w:basedOn w:val="DefaultParagraphFont"/>
    <w:link w:val="Quote"/>
    <w:uiPriority w:val="29"/>
    <w:rsid w:val="00042F6A"/>
    <w:rPr>
      <w:i/>
      <w:iCs/>
      <w:color w:val="404040" w:themeColor="text1" w:themeTint="BF"/>
    </w:rPr>
  </w:style>
  <w:style w:type="paragraph" w:styleId="ListParagraph">
    <w:name w:val="List Paragraph"/>
    <w:basedOn w:val="Normal"/>
    <w:uiPriority w:val="34"/>
    <w:qFormat/>
    <w:rsid w:val="00042F6A"/>
    <w:pPr>
      <w:ind w:left="720"/>
      <w:contextualSpacing/>
    </w:pPr>
  </w:style>
  <w:style w:type="character" w:styleId="IntenseEmphasis">
    <w:name w:val="Intense Emphasis"/>
    <w:basedOn w:val="DefaultParagraphFont"/>
    <w:uiPriority w:val="21"/>
    <w:qFormat/>
    <w:rsid w:val="00042F6A"/>
    <w:rPr>
      <w:i/>
      <w:iCs/>
      <w:color w:val="0F4761" w:themeColor="accent1" w:themeShade="BF"/>
    </w:rPr>
  </w:style>
  <w:style w:type="paragraph" w:styleId="IntenseQuote">
    <w:name w:val="Intense Quote"/>
    <w:basedOn w:val="Normal"/>
    <w:next w:val="Normal"/>
    <w:link w:val="IntenseQuoteChar"/>
    <w:uiPriority w:val="30"/>
    <w:qFormat/>
    <w:rsid w:val="00042F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F6A"/>
    <w:rPr>
      <w:i/>
      <w:iCs/>
      <w:color w:val="0F4761" w:themeColor="accent1" w:themeShade="BF"/>
    </w:rPr>
  </w:style>
  <w:style w:type="character" w:styleId="IntenseReference">
    <w:name w:val="Intense Reference"/>
    <w:basedOn w:val="DefaultParagraphFont"/>
    <w:uiPriority w:val="32"/>
    <w:qFormat/>
    <w:rsid w:val="00042F6A"/>
    <w:rPr>
      <w:b/>
      <w:bCs/>
      <w:smallCaps/>
      <w:color w:val="0F4761" w:themeColor="accent1" w:themeShade="BF"/>
      <w:spacing w:val="5"/>
    </w:rPr>
  </w:style>
  <w:style w:type="paragraph" w:customStyle="1" w:styleId="p1">
    <w:name w:val="p1"/>
    <w:basedOn w:val="Normal"/>
    <w:rsid w:val="00D35977"/>
    <w:pPr>
      <w:spacing w:after="0" w:line="240" w:lineRule="auto"/>
    </w:pPr>
    <w:rPr>
      <w:rFonts w:ascii="Helvetica" w:eastAsia="Times New Roman" w:hAnsi="Helvetica" w:cs="Times New Roman"/>
      <w:color w:val="000000"/>
      <w:kern w:val="0"/>
      <w:sz w:val="18"/>
      <w:szCs w:val="18"/>
      <w14:ligatures w14:val="none"/>
    </w:rPr>
  </w:style>
  <w:style w:type="character" w:styleId="Strong">
    <w:name w:val="Strong"/>
    <w:basedOn w:val="DefaultParagraphFont"/>
    <w:uiPriority w:val="22"/>
    <w:qFormat/>
    <w:rsid w:val="00874DF5"/>
    <w:rPr>
      <w:b/>
      <w:bCs/>
    </w:rPr>
  </w:style>
  <w:style w:type="character" w:styleId="Emphasis">
    <w:name w:val="Emphasis"/>
    <w:basedOn w:val="DefaultParagraphFont"/>
    <w:uiPriority w:val="20"/>
    <w:qFormat/>
    <w:rsid w:val="00EE4016"/>
    <w:rPr>
      <w:i/>
      <w:iCs/>
    </w:rPr>
  </w:style>
  <w:style w:type="character" w:customStyle="1" w:styleId="apple-converted-space">
    <w:name w:val="apple-converted-space"/>
    <w:basedOn w:val="DefaultParagraphFont"/>
    <w:rsid w:val="00EE4016"/>
  </w:style>
  <w:style w:type="table" w:styleId="TableGrid">
    <w:name w:val="Table Grid"/>
    <w:basedOn w:val="TableNormal"/>
    <w:uiPriority w:val="39"/>
    <w:rsid w:val="00B44BA8"/>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6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9C1"/>
  </w:style>
  <w:style w:type="paragraph" w:styleId="Footer">
    <w:name w:val="footer"/>
    <w:basedOn w:val="Normal"/>
    <w:link w:val="FooterChar"/>
    <w:uiPriority w:val="99"/>
    <w:unhideWhenUsed/>
    <w:rsid w:val="00966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9C1"/>
  </w:style>
  <w:style w:type="character" w:styleId="PlaceholderText">
    <w:name w:val="Placeholder Text"/>
    <w:basedOn w:val="DefaultParagraphFont"/>
    <w:uiPriority w:val="99"/>
    <w:semiHidden/>
    <w:rsid w:val="004C3A6C"/>
    <w:rPr>
      <w:color w:val="666666"/>
    </w:rPr>
  </w:style>
  <w:style w:type="character" w:styleId="Hyperlink">
    <w:name w:val="Hyperlink"/>
    <w:basedOn w:val="DefaultParagraphFont"/>
    <w:uiPriority w:val="99"/>
    <w:unhideWhenUsed/>
    <w:rsid w:val="0060285D"/>
    <w:rPr>
      <w:color w:val="467886" w:themeColor="hyperlink"/>
      <w:u w:val="single"/>
    </w:rPr>
  </w:style>
  <w:style w:type="character" w:styleId="UnresolvedMention">
    <w:name w:val="Unresolved Mention"/>
    <w:basedOn w:val="DefaultParagraphFont"/>
    <w:uiPriority w:val="99"/>
    <w:semiHidden/>
    <w:unhideWhenUsed/>
    <w:rsid w:val="0060285D"/>
    <w:rPr>
      <w:color w:val="605E5C"/>
      <w:shd w:val="clear" w:color="auto" w:fill="E1DFDD"/>
    </w:rPr>
  </w:style>
  <w:style w:type="paragraph" w:styleId="NormalWeb">
    <w:name w:val="Normal (Web)"/>
    <w:basedOn w:val="Normal"/>
    <w:uiPriority w:val="99"/>
    <w:semiHidden/>
    <w:unhideWhenUsed/>
    <w:rsid w:val="005C4CF7"/>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1100">
      <w:bodyDiv w:val="1"/>
      <w:marLeft w:val="0"/>
      <w:marRight w:val="0"/>
      <w:marTop w:val="0"/>
      <w:marBottom w:val="0"/>
      <w:divBdr>
        <w:top w:val="none" w:sz="0" w:space="0" w:color="auto"/>
        <w:left w:val="none" w:sz="0" w:space="0" w:color="auto"/>
        <w:bottom w:val="none" w:sz="0" w:space="0" w:color="auto"/>
        <w:right w:val="none" w:sz="0" w:space="0" w:color="auto"/>
      </w:divBdr>
      <w:divsChild>
        <w:div w:id="786853626">
          <w:marLeft w:val="480"/>
          <w:marRight w:val="0"/>
          <w:marTop w:val="0"/>
          <w:marBottom w:val="0"/>
          <w:divBdr>
            <w:top w:val="none" w:sz="0" w:space="0" w:color="auto"/>
            <w:left w:val="none" w:sz="0" w:space="0" w:color="auto"/>
            <w:bottom w:val="none" w:sz="0" w:space="0" w:color="auto"/>
            <w:right w:val="none" w:sz="0" w:space="0" w:color="auto"/>
          </w:divBdr>
        </w:div>
        <w:div w:id="549733360">
          <w:marLeft w:val="480"/>
          <w:marRight w:val="0"/>
          <w:marTop w:val="0"/>
          <w:marBottom w:val="0"/>
          <w:divBdr>
            <w:top w:val="none" w:sz="0" w:space="0" w:color="auto"/>
            <w:left w:val="none" w:sz="0" w:space="0" w:color="auto"/>
            <w:bottom w:val="none" w:sz="0" w:space="0" w:color="auto"/>
            <w:right w:val="none" w:sz="0" w:space="0" w:color="auto"/>
          </w:divBdr>
        </w:div>
        <w:div w:id="1560169066">
          <w:marLeft w:val="480"/>
          <w:marRight w:val="0"/>
          <w:marTop w:val="0"/>
          <w:marBottom w:val="0"/>
          <w:divBdr>
            <w:top w:val="none" w:sz="0" w:space="0" w:color="auto"/>
            <w:left w:val="none" w:sz="0" w:space="0" w:color="auto"/>
            <w:bottom w:val="none" w:sz="0" w:space="0" w:color="auto"/>
            <w:right w:val="none" w:sz="0" w:space="0" w:color="auto"/>
          </w:divBdr>
        </w:div>
      </w:divsChild>
    </w:div>
    <w:div w:id="55400455">
      <w:bodyDiv w:val="1"/>
      <w:marLeft w:val="0"/>
      <w:marRight w:val="0"/>
      <w:marTop w:val="0"/>
      <w:marBottom w:val="0"/>
      <w:divBdr>
        <w:top w:val="none" w:sz="0" w:space="0" w:color="auto"/>
        <w:left w:val="none" w:sz="0" w:space="0" w:color="auto"/>
        <w:bottom w:val="none" w:sz="0" w:space="0" w:color="auto"/>
        <w:right w:val="none" w:sz="0" w:space="0" w:color="auto"/>
      </w:divBdr>
    </w:div>
    <w:div w:id="56129760">
      <w:bodyDiv w:val="1"/>
      <w:marLeft w:val="0"/>
      <w:marRight w:val="0"/>
      <w:marTop w:val="0"/>
      <w:marBottom w:val="0"/>
      <w:divBdr>
        <w:top w:val="none" w:sz="0" w:space="0" w:color="auto"/>
        <w:left w:val="none" w:sz="0" w:space="0" w:color="auto"/>
        <w:bottom w:val="none" w:sz="0" w:space="0" w:color="auto"/>
        <w:right w:val="none" w:sz="0" w:space="0" w:color="auto"/>
      </w:divBdr>
    </w:div>
    <w:div w:id="177893440">
      <w:bodyDiv w:val="1"/>
      <w:marLeft w:val="0"/>
      <w:marRight w:val="0"/>
      <w:marTop w:val="0"/>
      <w:marBottom w:val="0"/>
      <w:divBdr>
        <w:top w:val="none" w:sz="0" w:space="0" w:color="auto"/>
        <w:left w:val="none" w:sz="0" w:space="0" w:color="auto"/>
        <w:bottom w:val="none" w:sz="0" w:space="0" w:color="auto"/>
        <w:right w:val="none" w:sz="0" w:space="0" w:color="auto"/>
      </w:divBdr>
    </w:div>
    <w:div w:id="198593503">
      <w:bodyDiv w:val="1"/>
      <w:marLeft w:val="0"/>
      <w:marRight w:val="0"/>
      <w:marTop w:val="0"/>
      <w:marBottom w:val="0"/>
      <w:divBdr>
        <w:top w:val="none" w:sz="0" w:space="0" w:color="auto"/>
        <w:left w:val="none" w:sz="0" w:space="0" w:color="auto"/>
        <w:bottom w:val="none" w:sz="0" w:space="0" w:color="auto"/>
        <w:right w:val="none" w:sz="0" w:space="0" w:color="auto"/>
      </w:divBdr>
    </w:div>
    <w:div w:id="349382582">
      <w:bodyDiv w:val="1"/>
      <w:marLeft w:val="0"/>
      <w:marRight w:val="0"/>
      <w:marTop w:val="0"/>
      <w:marBottom w:val="0"/>
      <w:divBdr>
        <w:top w:val="none" w:sz="0" w:space="0" w:color="auto"/>
        <w:left w:val="none" w:sz="0" w:space="0" w:color="auto"/>
        <w:bottom w:val="none" w:sz="0" w:space="0" w:color="auto"/>
        <w:right w:val="none" w:sz="0" w:space="0" w:color="auto"/>
      </w:divBdr>
    </w:div>
    <w:div w:id="468790212">
      <w:bodyDiv w:val="1"/>
      <w:marLeft w:val="0"/>
      <w:marRight w:val="0"/>
      <w:marTop w:val="0"/>
      <w:marBottom w:val="0"/>
      <w:divBdr>
        <w:top w:val="none" w:sz="0" w:space="0" w:color="auto"/>
        <w:left w:val="none" w:sz="0" w:space="0" w:color="auto"/>
        <w:bottom w:val="none" w:sz="0" w:space="0" w:color="auto"/>
        <w:right w:val="none" w:sz="0" w:space="0" w:color="auto"/>
      </w:divBdr>
    </w:div>
    <w:div w:id="1018508898">
      <w:bodyDiv w:val="1"/>
      <w:marLeft w:val="0"/>
      <w:marRight w:val="0"/>
      <w:marTop w:val="0"/>
      <w:marBottom w:val="0"/>
      <w:divBdr>
        <w:top w:val="none" w:sz="0" w:space="0" w:color="auto"/>
        <w:left w:val="none" w:sz="0" w:space="0" w:color="auto"/>
        <w:bottom w:val="none" w:sz="0" w:space="0" w:color="auto"/>
        <w:right w:val="none" w:sz="0" w:space="0" w:color="auto"/>
      </w:divBdr>
      <w:divsChild>
        <w:div w:id="602568992">
          <w:marLeft w:val="480"/>
          <w:marRight w:val="0"/>
          <w:marTop w:val="0"/>
          <w:marBottom w:val="0"/>
          <w:divBdr>
            <w:top w:val="none" w:sz="0" w:space="0" w:color="auto"/>
            <w:left w:val="none" w:sz="0" w:space="0" w:color="auto"/>
            <w:bottom w:val="none" w:sz="0" w:space="0" w:color="auto"/>
            <w:right w:val="none" w:sz="0" w:space="0" w:color="auto"/>
          </w:divBdr>
        </w:div>
      </w:divsChild>
    </w:div>
    <w:div w:id="1554731264">
      <w:bodyDiv w:val="1"/>
      <w:marLeft w:val="0"/>
      <w:marRight w:val="0"/>
      <w:marTop w:val="0"/>
      <w:marBottom w:val="0"/>
      <w:divBdr>
        <w:top w:val="none" w:sz="0" w:space="0" w:color="auto"/>
        <w:left w:val="none" w:sz="0" w:space="0" w:color="auto"/>
        <w:bottom w:val="none" w:sz="0" w:space="0" w:color="auto"/>
        <w:right w:val="none" w:sz="0" w:space="0" w:color="auto"/>
      </w:divBdr>
    </w:div>
    <w:div w:id="1594245866">
      <w:bodyDiv w:val="1"/>
      <w:marLeft w:val="0"/>
      <w:marRight w:val="0"/>
      <w:marTop w:val="0"/>
      <w:marBottom w:val="0"/>
      <w:divBdr>
        <w:top w:val="none" w:sz="0" w:space="0" w:color="auto"/>
        <w:left w:val="none" w:sz="0" w:space="0" w:color="auto"/>
        <w:bottom w:val="none" w:sz="0" w:space="0" w:color="auto"/>
        <w:right w:val="none" w:sz="0" w:space="0" w:color="auto"/>
      </w:divBdr>
    </w:div>
    <w:div w:id="1681002066">
      <w:bodyDiv w:val="1"/>
      <w:marLeft w:val="0"/>
      <w:marRight w:val="0"/>
      <w:marTop w:val="0"/>
      <w:marBottom w:val="0"/>
      <w:divBdr>
        <w:top w:val="none" w:sz="0" w:space="0" w:color="auto"/>
        <w:left w:val="none" w:sz="0" w:space="0" w:color="auto"/>
        <w:bottom w:val="none" w:sz="0" w:space="0" w:color="auto"/>
        <w:right w:val="none" w:sz="0" w:space="0" w:color="auto"/>
      </w:divBdr>
    </w:div>
    <w:div w:id="184925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3DD67BA-BFF2-4879-81CF-620CA220CF3A}"/>
      </w:docPartPr>
      <w:docPartBody>
        <w:p w:rsidR="00DB2BBA" w:rsidRDefault="00DB2BBA">
          <w:r w:rsidRPr="000876E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BBA"/>
    <w:rsid w:val="0010503E"/>
    <w:rsid w:val="002464D6"/>
    <w:rsid w:val="0028545C"/>
    <w:rsid w:val="002F0D9E"/>
    <w:rsid w:val="004B0C69"/>
    <w:rsid w:val="005E4EF2"/>
    <w:rsid w:val="00656F76"/>
    <w:rsid w:val="0065779C"/>
    <w:rsid w:val="00780981"/>
    <w:rsid w:val="007A4017"/>
    <w:rsid w:val="009A3B45"/>
    <w:rsid w:val="00AB0057"/>
    <w:rsid w:val="00B32746"/>
    <w:rsid w:val="00BC097A"/>
    <w:rsid w:val="00DB2BBA"/>
    <w:rsid w:val="00DB429B"/>
    <w:rsid w:val="00E33BB2"/>
    <w:rsid w:val="00E57C5A"/>
    <w:rsid w:val="00E60B0A"/>
    <w:rsid w:val="00E834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B2BB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57EB01-E471-4CEE-997B-86CE0392EAEC}">
  <we:reference id="wa104382081" version="1.55.1.0" store="en-US" storeType="OMEX"/>
  <we:alternateReferences>
    <we:reference id="WA104382081" version="1.55.1.0" store="" storeType="OMEX"/>
  </we:alternateReferences>
  <we:properties>
    <we:property name="MENDELEY_CITATIONS" value="[{&quot;citationID&quot;:&quot;MENDELEY_CITATION_45df8d60-7a47-40eb-9217-57c046fb3ce3&quot;,&quot;properties&quot;:{&quot;noteIndex&quot;:0},&quot;isEdited&quot;:false,&quot;manualOverride&quot;:{&quot;isManuallyOverridden&quot;:false,&quot;citeprocText&quot;:&quot;(Online Etymology Dictionary, n.d.-b)&quot;,&quot;manualOverrideText&quot;:&quot;&quot;},&quot;citationTag&quot;:&quot;MENDELEY_CITATION_v3_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&quot;,&quot;citationItems&quot;:[{&quot;id&quot;:&quot;f679aa60-5260-37c3-b23b-5b565049b0c4&quot;,&quot;itemData&quot;:{&quot;type&quot;:&quot;webpage&quot;,&quot;id&quot;:&quot;f679aa60-5260-37c3-b23b-5b565049b0c4&quot;,&quot;title&quot;:&quot;Undertaker&quot;,&quot;author&quot;:[{&quot;family&quot;:&quot;Online Etymology Dictionary&quot;,&quot;given&quot;:&quot;&quot;,&quot;parse-names&quot;:false,&quot;dropping-particle&quot;:&quot;&quot;,&quot;non-dropping-particle&quot;:&quot;&quot;}],&quot;container-title&quot;:&quot;Etymonline&quot;,&quot;accessed&quot;:{&quot;date-parts&quot;:[[2025,5,6]]},&quot;URL&quot;:&quot;https://www.etymonline.com/search?type=all&amp;q=undertaker&quot;,&quot;container-title-short&quot;:&quot;&quot;},&quot;isTemporary&quot;:false}]},{&quot;citationID&quot;:&quot;MENDELEY_CITATION_53b1f99b-0486-4989-b061-4ed4eab82439&quot;,&quot;properties&quot;:{&quot;noteIndex&quot;:0},&quot;isEdited&quot;:false,&quot;manualOverride&quot;:{&quot;isManuallyOverridden&quot;:false,&quot;citeprocText&quot;:&quot;(Online Etymology Dictionary, n.d.-a)&quot;,&quot;manualOverrideText&quot;:&quot;&quot;},&quot;citationTag&quot;:&quot;MENDELEY_CITATION_v3_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&quot;,&quot;citationItems&quot;:[{&quot;id&quot;:&quot;4ef9b9f7-474e-3e15-a1a5-4eff79aef3de&quot;,&quot;itemData&quot;:{&quot;type&quot;:&quot;webpage&quot;,&quot;id&quot;:&quot;4ef9b9f7-474e-3e15-a1a5-4eff79aef3de&quot;,&quot;title&quot;:&quot;Glass&quot;,&quot;author&quot;:[{&quot;family&quot;:&quot;Online Etymology Dictionary&quot;,&quot;given&quot;:&quot;&quot;,&quot;parse-names&quot;:false,&quot;dropping-particle&quot;:&quot;&quot;,&quot;non-dropping-particle&quot;:&quot;&quot;}],&quot;container-title&quot;:&quot;Etymonline&quot;,&quot;accessed&quot;:{&quot;date-parts&quot;:[[2025,5,6]]},&quot;URL&quot;:&quot;https://www.etymonline.com/search?q=glass&quot;,&quot;container-title-short&quot;:&quot;&quot;},&quot;isTemporary&quot;:false}]},{&quot;citationID&quot;:&quot;MENDELEY_CITATION_83f196aa-5606-4125-a316-e43c55da5753&quot;,&quot;properties&quot;:{&quot;noteIndex&quot;:0},&quot;isEdited&quot;:false,&quot;manualOverride&quot;:{&quot;isManuallyOverridden&quot;:false,&quot;citeprocText&quot;:&quot;(Bennett, 2016)&quot;,&quot;manualOverrideText&quot;:&quot;&quot;},&quot;citationTag&quot;:&quot;MENDELEY_CITATION_v3_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&quot;,&quot;citationItems&quot;:[{&quot;id&quot;:&quot;f102ebac-e2a8-3100-83cc-62819ffa214e&quot;,&quot;itemData&quot;:{&quot;type&quot;:&quot;book&quot;,&quot;id&quot;:&quot;f102ebac-e2a8-3100-83cc-62819ffa214e&quot;,&quot;title&quot;:&quot;News: The Politics of Illusion&quot;,&quot;author&quot;:[{&quot;family&quot;:&quot;Bennett&quot;,&quot;given&quot;:&quot;W. Lance&quot;,&quot;parse-names&quot;:false,&quot;dropping-particle&quot;:&quot;&quot;,&quot;non-dropping-particle&quot;:&quot;&quot;}],&quot;issued&quot;:{&quot;date-parts&quot;:[[2016]]},&quot;edition&quot;:&quot;10th&quot;,&quot;publisher&quot;:&quot;The University of Chicago&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3" ma:contentTypeDescription="Create a new document." ma:contentTypeScope="" ma:versionID="f6690d3278566dec896f62d14876a6aa">
  <xsd:schema xmlns:xsd="http://www.w3.org/2001/XMLSchema" xmlns:xs="http://www.w3.org/2001/XMLSchema" xmlns:p="http://schemas.microsoft.com/office/2006/metadata/properties" xmlns:ns3="0085e1a2-9cbf-4b92-866b-21f3c89040b6" targetNamespace="http://schemas.microsoft.com/office/2006/metadata/properties" ma:root="true" ma:fieldsID="bcdca1876a315bc36a6edc7f39d1a69a"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element name="MediaServiceBillingMetadata" ma:index="20"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5CB03-54BA-4651-9221-1C520F82F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E35F12-FEF9-4F67-A2C7-389CCA0B3AD1}">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09136703-0110-4AE0-99CB-A0A9EA24958C}">
  <ds:schemaRefs>
    <ds:schemaRef ds:uri="http://schemas.microsoft.com/sharepoint/v3/contenttype/forms"/>
  </ds:schemaRefs>
</ds:datastoreItem>
</file>

<file path=customXml/itemProps4.xml><?xml version="1.0" encoding="utf-8"?>
<ds:datastoreItem xmlns:ds="http://schemas.openxmlformats.org/officeDocument/2006/customXml" ds:itemID="{8C907A8C-9FE6-43F0-A4BE-DD9CB83E3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989</TotalTime>
  <Pages>30</Pages>
  <Words>6756</Words>
  <Characters>38513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Liu (2405980)</dc:creator>
  <cp:keywords/>
  <dc:description/>
  <cp:lastModifiedBy>Yujun Liu (2405980)</cp:lastModifiedBy>
  <cp:revision>618</cp:revision>
  <dcterms:created xsi:type="dcterms:W3CDTF">2025-04-13T16:10:00Z</dcterms:created>
  <dcterms:modified xsi:type="dcterms:W3CDTF">2025-05-17T13:12:00Z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cc6ead98-ab63-4e8e-9ed8-71982adadec6</vt:lpwstr>
  </property>
  <property fmtid="{D5CDD505-2E9C-101B-9397-08002B2CF9AE}" pid="3" name="ContentTypeId">
    <vt:lpwstr>0x01010086E4C94D3791F742BF2CEB284273B86F</vt:lpwstr>
  </property>
</Properties>
</file>