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71D7B" w14:textId="77777777" w:rsidR="00025523" w:rsidRPr="007145BF" w:rsidRDefault="007145BF" w:rsidP="007145BF">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120772B0" w14:textId="77777777" w:rsidTr="00860793">
        <w:tc>
          <w:tcPr>
            <w:tcW w:w="2689" w:type="dxa"/>
          </w:tcPr>
          <w:p w14:paraId="4B52BBDE"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3FFE18BA" w14:textId="77777777" w:rsidR="00860793" w:rsidRDefault="00860793" w:rsidP="00860793"/>
        </w:tc>
      </w:tr>
      <w:tr w:rsidR="00860793" w14:paraId="1E88CE1A" w14:textId="77777777" w:rsidTr="00860793">
        <w:tc>
          <w:tcPr>
            <w:tcW w:w="2689" w:type="dxa"/>
          </w:tcPr>
          <w:p w14:paraId="42C7789E" w14:textId="77777777" w:rsidR="00860793" w:rsidRDefault="00860793" w:rsidP="00860793">
            <w:pPr>
              <w:pStyle w:val="Heading2"/>
              <w:jc w:val="center"/>
              <w:outlineLvl w:val="1"/>
            </w:pPr>
            <w:r>
              <w:t>Pedagogy Standard</w:t>
            </w:r>
          </w:p>
        </w:tc>
        <w:tc>
          <w:tcPr>
            <w:tcW w:w="6327" w:type="dxa"/>
          </w:tcPr>
          <w:p w14:paraId="796B2574"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2562B96B" w14:textId="77777777" w:rsidTr="00860793">
        <w:tc>
          <w:tcPr>
            <w:tcW w:w="2689" w:type="dxa"/>
          </w:tcPr>
          <w:p w14:paraId="015771C6" w14:textId="77777777" w:rsidR="00860793" w:rsidRDefault="00860793" w:rsidP="00860793">
            <w:pPr>
              <w:pStyle w:val="Heading3"/>
              <w:jc w:val="center"/>
              <w:outlineLvl w:val="2"/>
            </w:pPr>
            <w:r>
              <w:t>What did you do and why?</w:t>
            </w:r>
          </w:p>
          <w:p w14:paraId="12B4607F" w14:textId="77777777" w:rsidR="00860793" w:rsidRDefault="00860793" w:rsidP="00860793">
            <w:pPr>
              <w:jc w:val="center"/>
            </w:pPr>
          </w:p>
        </w:tc>
        <w:tc>
          <w:tcPr>
            <w:tcW w:w="6327" w:type="dxa"/>
          </w:tcPr>
          <w:p w14:paraId="4E198EFA" w14:textId="5E016AC3" w:rsidR="009F062C" w:rsidRDefault="009F062C" w:rsidP="009F062C">
            <w:pPr>
              <w:rPr>
                <w:rFonts w:ascii="Arial" w:hAnsi="Arial" w:cs="Arial"/>
                <w:sz w:val="24"/>
                <w:szCs w:val="24"/>
              </w:rPr>
            </w:pPr>
            <w:r w:rsidRPr="009F062C">
              <w:rPr>
                <w:rFonts w:ascii="Arial" w:hAnsi="Arial" w:cs="Arial"/>
                <w:sz w:val="24"/>
                <w:szCs w:val="24"/>
              </w:rPr>
              <w:t xml:space="preserve">As part of the Bridging </w:t>
            </w:r>
            <w:r w:rsidR="00696A51">
              <w:rPr>
                <w:rFonts w:ascii="Arial" w:hAnsi="Arial" w:cs="Arial"/>
                <w:sz w:val="24"/>
                <w:szCs w:val="24"/>
              </w:rPr>
              <w:t xml:space="preserve">link to share day, </w:t>
            </w:r>
            <w:r w:rsidR="00ED4F29">
              <w:rPr>
                <w:rFonts w:ascii="Arial" w:hAnsi="Arial" w:cs="Arial"/>
                <w:sz w:val="24"/>
                <w:szCs w:val="24"/>
              </w:rPr>
              <w:t xml:space="preserve">the student </w:t>
            </w:r>
            <w:proofErr w:type="spellStart"/>
            <w:proofErr w:type="gramStart"/>
            <w:r w:rsidR="00ED4F29">
              <w:rPr>
                <w:rFonts w:ascii="Arial" w:hAnsi="Arial" w:cs="Arial"/>
                <w:sz w:val="24"/>
                <w:szCs w:val="24"/>
              </w:rPr>
              <w:t>teacher</w:t>
            </w:r>
            <w:r w:rsidR="007A0E54">
              <w:rPr>
                <w:rFonts w:ascii="Arial" w:hAnsi="Arial" w:cs="Arial"/>
                <w:sz w:val="24"/>
                <w:szCs w:val="24"/>
              </w:rPr>
              <w:t>’</w:t>
            </w:r>
            <w:r w:rsidR="00ED4F29">
              <w:rPr>
                <w:rFonts w:ascii="Arial" w:hAnsi="Arial" w:cs="Arial"/>
                <w:sz w:val="24"/>
                <w:szCs w:val="24"/>
              </w:rPr>
              <w:t>s</w:t>
            </w:r>
            <w:proofErr w:type="spellEnd"/>
            <w:proofErr w:type="gramEnd"/>
            <w:r w:rsidR="00ED4F29">
              <w:rPr>
                <w:rFonts w:ascii="Arial" w:hAnsi="Arial" w:cs="Arial"/>
                <w:sz w:val="24"/>
                <w:szCs w:val="24"/>
              </w:rPr>
              <w:t xml:space="preserve"> </w:t>
            </w:r>
            <w:r w:rsidRPr="009F062C">
              <w:rPr>
                <w:rFonts w:ascii="Arial" w:hAnsi="Arial" w:cs="Arial"/>
                <w:sz w:val="24"/>
                <w:szCs w:val="24"/>
              </w:rPr>
              <w:t xml:space="preserve">were asked to trial, develop and reflect upon strategies both observed and implemented within a Reception class. The four </w:t>
            </w:r>
            <w:proofErr w:type="spellStart"/>
            <w:r w:rsidRPr="009F062C">
              <w:rPr>
                <w:rFonts w:ascii="Arial" w:hAnsi="Arial" w:cs="Arial"/>
                <w:sz w:val="24"/>
                <w:szCs w:val="24"/>
              </w:rPr>
              <w:t>AfL</w:t>
            </w:r>
            <w:proofErr w:type="spellEnd"/>
            <w:r w:rsidRPr="009F062C">
              <w:rPr>
                <w:rFonts w:ascii="Arial" w:hAnsi="Arial" w:cs="Arial"/>
                <w:sz w:val="24"/>
                <w:szCs w:val="24"/>
              </w:rPr>
              <w:t xml:space="preserve"> strategies are</w:t>
            </w:r>
            <w:r w:rsidR="007A0E54">
              <w:rPr>
                <w:rFonts w:ascii="Arial" w:hAnsi="Arial" w:cs="Arial"/>
                <w:sz w:val="24"/>
                <w:szCs w:val="24"/>
              </w:rPr>
              <w:t>:</w:t>
            </w:r>
            <w:r w:rsidRPr="009F062C">
              <w:rPr>
                <w:rFonts w:ascii="Arial" w:hAnsi="Arial" w:cs="Arial"/>
                <w:sz w:val="24"/>
                <w:szCs w:val="24"/>
              </w:rPr>
              <w:t xml:space="preserve"> sharing criteria with others, quality of questioning / quality of talk, quality and use of feedback and peer and </w:t>
            </w:r>
            <w:proofErr w:type="spellStart"/>
            <w:r w:rsidRPr="009F062C">
              <w:rPr>
                <w:rFonts w:ascii="Arial" w:hAnsi="Arial" w:cs="Arial"/>
                <w:sz w:val="24"/>
                <w:szCs w:val="24"/>
              </w:rPr>
              <w:t>self assessment</w:t>
            </w:r>
            <w:proofErr w:type="spellEnd"/>
            <w:r w:rsidRPr="009F062C">
              <w:rPr>
                <w:rFonts w:ascii="Arial" w:hAnsi="Arial" w:cs="Arial"/>
                <w:sz w:val="24"/>
                <w:szCs w:val="24"/>
              </w:rPr>
              <w:t xml:space="preserve">. However, the strategy that </w:t>
            </w:r>
            <w:r w:rsidR="00472AAF">
              <w:rPr>
                <w:rFonts w:ascii="Arial" w:hAnsi="Arial" w:cs="Arial"/>
                <w:sz w:val="24"/>
                <w:szCs w:val="24"/>
              </w:rPr>
              <w:t xml:space="preserve">the teacher is </w:t>
            </w:r>
            <w:r w:rsidRPr="009F062C">
              <w:rPr>
                <w:rFonts w:ascii="Arial" w:hAnsi="Arial" w:cs="Arial"/>
                <w:sz w:val="24"/>
                <w:szCs w:val="24"/>
              </w:rPr>
              <w:t xml:space="preserve">going to discuss further is quality of talk/ questioning. </w:t>
            </w:r>
          </w:p>
          <w:p w14:paraId="13039C96" w14:textId="77777777" w:rsidR="009F062C" w:rsidRPr="009F062C" w:rsidRDefault="009F062C" w:rsidP="009F062C">
            <w:pPr>
              <w:rPr>
                <w:rFonts w:ascii="Arial" w:hAnsi="Arial" w:cs="Arial"/>
                <w:sz w:val="24"/>
                <w:szCs w:val="24"/>
              </w:rPr>
            </w:pPr>
          </w:p>
          <w:p w14:paraId="458EEC21" w14:textId="49E01EDA" w:rsidR="009F062C" w:rsidRPr="009F062C" w:rsidRDefault="009F062C" w:rsidP="009F062C">
            <w:pPr>
              <w:rPr>
                <w:rFonts w:ascii="Arial" w:hAnsi="Arial" w:cs="Arial"/>
                <w:sz w:val="24"/>
                <w:szCs w:val="24"/>
                <w:shd w:val="clear" w:color="auto" w:fill="FFFFFF"/>
              </w:rPr>
            </w:pPr>
            <w:r w:rsidRPr="009F062C">
              <w:rPr>
                <w:rFonts w:ascii="Arial" w:hAnsi="Arial" w:cs="Arial"/>
                <w:sz w:val="24"/>
                <w:szCs w:val="24"/>
                <w:shd w:val="clear" w:color="auto" w:fill="FFFFFF"/>
              </w:rPr>
              <w:t xml:space="preserve">The </w:t>
            </w:r>
            <w:r w:rsidR="006274AA">
              <w:rPr>
                <w:rFonts w:ascii="Arial" w:hAnsi="Arial" w:cs="Arial"/>
                <w:sz w:val="24"/>
                <w:szCs w:val="24"/>
                <w:shd w:val="clear" w:color="auto" w:fill="FFFFFF"/>
              </w:rPr>
              <w:t xml:space="preserve">successful example chosen </w:t>
            </w:r>
            <w:r w:rsidR="0082087F">
              <w:rPr>
                <w:rFonts w:ascii="Arial" w:hAnsi="Arial" w:cs="Arial"/>
                <w:sz w:val="24"/>
                <w:szCs w:val="24"/>
                <w:shd w:val="clear" w:color="auto" w:fill="FFFFFF"/>
              </w:rPr>
              <w:t>is taken from the teacher</w:t>
            </w:r>
            <w:r w:rsidR="00400779">
              <w:rPr>
                <w:rFonts w:ascii="Arial" w:hAnsi="Arial" w:cs="Arial"/>
                <w:sz w:val="24"/>
                <w:szCs w:val="24"/>
                <w:shd w:val="clear" w:color="auto" w:fill="FFFFFF"/>
              </w:rPr>
              <w:t>’</w:t>
            </w:r>
            <w:r w:rsidR="0082087F">
              <w:rPr>
                <w:rFonts w:ascii="Arial" w:hAnsi="Arial" w:cs="Arial"/>
                <w:sz w:val="24"/>
                <w:szCs w:val="24"/>
                <w:shd w:val="clear" w:color="auto" w:fill="FFFFFF"/>
              </w:rPr>
              <w:t xml:space="preserve">s </w:t>
            </w:r>
            <w:r w:rsidRPr="009F062C">
              <w:rPr>
                <w:rFonts w:ascii="Arial" w:hAnsi="Arial" w:cs="Arial"/>
                <w:sz w:val="24"/>
                <w:szCs w:val="24"/>
                <w:shd w:val="clear" w:color="auto" w:fill="FFFFFF"/>
              </w:rPr>
              <w:t xml:space="preserve">test phase placement whilst teaching Welsh to a lower attaining group of 4 pupils. </w:t>
            </w:r>
            <w:r w:rsidR="00EF3EE7">
              <w:rPr>
                <w:rFonts w:ascii="Arial" w:hAnsi="Arial" w:cs="Arial"/>
                <w:sz w:val="24"/>
                <w:szCs w:val="24"/>
                <w:shd w:val="clear" w:color="auto" w:fill="FFFFFF"/>
              </w:rPr>
              <w:t xml:space="preserve">The teacher </w:t>
            </w:r>
            <w:r w:rsidRPr="009F062C">
              <w:rPr>
                <w:rFonts w:ascii="Arial" w:hAnsi="Arial" w:cs="Arial"/>
                <w:sz w:val="24"/>
                <w:szCs w:val="24"/>
                <w:shd w:val="clear" w:color="auto" w:fill="FFFFFF"/>
              </w:rPr>
              <w:t xml:space="preserve">used closed questioning to support their emerging use of Welsh. For example, “What colour is </w:t>
            </w:r>
            <w:proofErr w:type="spellStart"/>
            <w:r w:rsidRPr="009F062C">
              <w:rPr>
                <w:rFonts w:ascii="Arial" w:hAnsi="Arial" w:cs="Arial"/>
                <w:sz w:val="24"/>
                <w:szCs w:val="24"/>
                <w:shd w:val="clear" w:color="auto" w:fill="FFFFFF"/>
              </w:rPr>
              <w:t>Tedi</w:t>
            </w:r>
            <w:proofErr w:type="spellEnd"/>
            <w:r w:rsidRPr="009F062C">
              <w:rPr>
                <w:rFonts w:ascii="Arial" w:hAnsi="Arial" w:cs="Arial"/>
                <w:sz w:val="24"/>
                <w:szCs w:val="24"/>
                <w:shd w:val="clear" w:color="auto" w:fill="FFFFFF"/>
              </w:rPr>
              <w:t xml:space="preserve"> </w:t>
            </w:r>
            <w:proofErr w:type="spellStart"/>
            <w:r w:rsidRPr="009F062C">
              <w:rPr>
                <w:rFonts w:ascii="Arial" w:hAnsi="Arial" w:cs="Arial"/>
                <w:sz w:val="24"/>
                <w:szCs w:val="24"/>
                <w:shd w:val="clear" w:color="auto" w:fill="FFFFFF"/>
              </w:rPr>
              <w:t>Twt’s</w:t>
            </w:r>
            <w:proofErr w:type="spellEnd"/>
            <w:r w:rsidRPr="009F062C">
              <w:rPr>
                <w:rFonts w:ascii="Arial" w:hAnsi="Arial" w:cs="Arial"/>
                <w:sz w:val="24"/>
                <w:szCs w:val="24"/>
                <w:shd w:val="clear" w:color="auto" w:fill="FFFFFF"/>
              </w:rPr>
              <w:t xml:space="preserve"> coat in Welsh?”. Whereas in the more advanced group, who may have some Welsh learning from their home life,</w:t>
            </w:r>
            <w:r w:rsidR="00EF3EE7">
              <w:rPr>
                <w:rFonts w:ascii="Arial" w:hAnsi="Arial" w:cs="Arial"/>
                <w:sz w:val="24"/>
                <w:szCs w:val="24"/>
                <w:shd w:val="clear" w:color="auto" w:fill="FFFFFF"/>
              </w:rPr>
              <w:t xml:space="preserve"> the teacher </w:t>
            </w:r>
            <w:r w:rsidRPr="009F062C">
              <w:rPr>
                <w:rFonts w:ascii="Arial" w:hAnsi="Arial" w:cs="Arial"/>
                <w:sz w:val="24"/>
                <w:szCs w:val="24"/>
                <w:shd w:val="clear" w:color="auto" w:fill="FFFFFF"/>
              </w:rPr>
              <w:t xml:space="preserve">would ask them more challenging questions with a variety of both open and closed questions. </w:t>
            </w:r>
          </w:p>
          <w:p w14:paraId="170589A1" w14:textId="77777777" w:rsidR="009F062C" w:rsidRPr="009F062C" w:rsidRDefault="009F062C" w:rsidP="009F062C">
            <w:pPr>
              <w:rPr>
                <w:rFonts w:ascii="Arial" w:hAnsi="Arial" w:cs="Arial"/>
                <w:sz w:val="24"/>
                <w:szCs w:val="24"/>
              </w:rPr>
            </w:pPr>
          </w:p>
          <w:p w14:paraId="4A7D9E95" w14:textId="2C39C2E3" w:rsidR="009F062C" w:rsidRPr="009F062C" w:rsidRDefault="009F062C" w:rsidP="009F062C">
            <w:pPr>
              <w:rPr>
                <w:rFonts w:ascii="Arial" w:hAnsi="Arial" w:cs="Arial"/>
                <w:sz w:val="24"/>
                <w:szCs w:val="24"/>
              </w:rPr>
            </w:pPr>
            <w:r w:rsidRPr="009F062C">
              <w:rPr>
                <w:rFonts w:ascii="Arial" w:hAnsi="Arial" w:cs="Arial"/>
                <w:sz w:val="24"/>
                <w:szCs w:val="24"/>
              </w:rPr>
              <w:t xml:space="preserve">On the other hand, a good example of </w:t>
            </w:r>
            <w:r w:rsidR="00C12CC3">
              <w:rPr>
                <w:rFonts w:ascii="Arial" w:hAnsi="Arial" w:cs="Arial"/>
                <w:sz w:val="24"/>
                <w:szCs w:val="24"/>
              </w:rPr>
              <w:t xml:space="preserve">the teacher’s </w:t>
            </w:r>
            <w:r w:rsidRPr="009F062C">
              <w:rPr>
                <w:rFonts w:ascii="Arial" w:hAnsi="Arial" w:cs="Arial"/>
                <w:sz w:val="24"/>
                <w:szCs w:val="24"/>
              </w:rPr>
              <w:t xml:space="preserve">use of open questioning is a Phonics lesson that takes place daily within the classroom. A range of activities are used, for example: Rainbow writing. In which, </w:t>
            </w:r>
            <w:r w:rsidR="00504528">
              <w:rPr>
                <w:rFonts w:ascii="Arial" w:hAnsi="Arial" w:cs="Arial"/>
                <w:sz w:val="24"/>
                <w:szCs w:val="24"/>
              </w:rPr>
              <w:t xml:space="preserve">the student teacher, along with the regular </w:t>
            </w:r>
            <w:r w:rsidRPr="009F062C">
              <w:rPr>
                <w:rFonts w:ascii="Arial" w:hAnsi="Arial" w:cs="Arial"/>
                <w:sz w:val="24"/>
                <w:szCs w:val="24"/>
              </w:rPr>
              <w:t>class</w:t>
            </w:r>
            <w:r w:rsidR="00504528">
              <w:rPr>
                <w:rFonts w:ascii="Arial" w:hAnsi="Arial" w:cs="Arial"/>
                <w:sz w:val="24"/>
                <w:szCs w:val="24"/>
              </w:rPr>
              <w:t xml:space="preserve"> </w:t>
            </w:r>
            <w:r w:rsidRPr="009F062C">
              <w:rPr>
                <w:rFonts w:ascii="Arial" w:hAnsi="Arial" w:cs="Arial"/>
                <w:sz w:val="24"/>
                <w:szCs w:val="24"/>
              </w:rPr>
              <w:t>teacher organise the class of 19 into groups of 4 or 5. As the children learn to form different letter shapes, the teacher</w:t>
            </w:r>
            <w:r w:rsidR="00400779">
              <w:rPr>
                <w:rFonts w:ascii="Arial" w:hAnsi="Arial" w:cs="Arial"/>
                <w:sz w:val="24"/>
                <w:szCs w:val="24"/>
              </w:rPr>
              <w:t>’</w:t>
            </w:r>
            <w:r w:rsidRPr="009F062C">
              <w:rPr>
                <w:rFonts w:ascii="Arial" w:hAnsi="Arial" w:cs="Arial"/>
                <w:sz w:val="24"/>
                <w:szCs w:val="24"/>
              </w:rPr>
              <w:t xml:space="preserve">s role is to circulate and prompt learning by questioning how the children are following the modelled example, ensuring that they are forming their letters correctly. For instance, </w:t>
            </w:r>
            <w:r w:rsidR="00823D32">
              <w:rPr>
                <w:rFonts w:ascii="Arial" w:hAnsi="Arial" w:cs="Arial"/>
                <w:sz w:val="24"/>
                <w:szCs w:val="24"/>
              </w:rPr>
              <w:t xml:space="preserve">the teacher </w:t>
            </w:r>
            <w:r w:rsidRPr="009F062C">
              <w:rPr>
                <w:rFonts w:ascii="Arial" w:hAnsi="Arial" w:cs="Arial"/>
                <w:sz w:val="24"/>
                <w:szCs w:val="24"/>
              </w:rPr>
              <w:t xml:space="preserve">would ask open questions such as “ Where is the best place to start forming the letter?”. Again, this </w:t>
            </w:r>
            <w:r w:rsidR="0063474F">
              <w:rPr>
                <w:rFonts w:ascii="Arial" w:hAnsi="Arial" w:cs="Arial"/>
                <w:sz w:val="24"/>
                <w:szCs w:val="24"/>
              </w:rPr>
              <w:t xml:space="preserve">prompts </w:t>
            </w:r>
            <w:r w:rsidRPr="009F062C">
              <w:rPr>
                <w:rFonts w:ascii="Arial" w:hAnsi="Arial" w:cs="Arial"/>
                <w:sz w:val="24"/>
                <w:szCs w:val="24"/>
              </w:rPr>
              <w:t xml:space="preserve">the children </w:t>
            </w:r>
            <w:r w:rsidR="0063474F">
              <w:rPr>
                <w:rFonts w:ascii="Arial" w:hAnsi="Arial" w:cs="Arial"/>
                <w:sz w:val="24"/>
                <w:szCs w:val="24"/>
              </w:rPr>
              <w:t xml:space="preserve">into </w:t>
            </w:r>
            <w:r w:rsidRPr="009F062C">
              <w:rPr>
                <w:rFonts w:ascii="Arial" w:hAnsi="Arial" w:cs="Arial"/>
                <w:sz w:val="24"/>
                <w:szCs w:val="24"/>
              </w:rPr>
              <w:t xml:space="preserve">thinking and reflecting on previous lessons around how the letter should be formed. </w:t>
            </w:r>
          </w:p>
          <w:p w14:paraId="2CE69805" w14:textId="77777777" w:rsidR="00860793" w:rsidRDefault="00860793" w:rsidP="00860793"/>
        </w:tc>
      </w:tr>
      <w:tr w:rsidR="00860793" w14:paraId="511A7933" w14:textId="77777777" w:rsidTr="00860793">
        <w:tc>
          <w:tcPr>
            <w:tcW w:w="2689" w:type="dxa"/>
          </w:tcPr>
          <w:p w14:paraId="5770058A" w14:textId="77777777" w:rsidR="00860793" w:rsidRDefault="00860793" w:rsidP="00860793">
            <w:pPr>
              <w:pStyle w:val="Heading3"/>
              <w:jc w:val="center"/>
              <w:outlineLvl w:val="2"/>
            </w:pPr>
            <w:r>
              <w:t>What have you learned?</w:t>
            </w:r>
          </w:p>
          <w:p w14:paraId="7F916226" w14:textId="77777777" w:rsidR="00860793" w:rsidRDefault="00860793" w:rsidP="00860793">
            <w:pPr>
              <w:jc w:val="center"/>
            </w:pPr>
          </w:p>
        </w:tc>
        <w:tc>
          <w:tcPr>
            <w:tcW w:w="6327" w:type="dxa"/>
          </w:tcPr>
          <w:p w14:paraId="076F3A41" w14:textId="04E76D01" w:rsidR="00860793" w:rsidRPr="009F062C" w:rsidRDefault="009F062C" w:rsidP="009F062C">
            <w:pPr>
              <w:rPr>
                <w:rFonts w:ascii="Arial" w:hAnsi="Arial" w:cs="Arial"/>
                <w:sz w:val="24"/>
                <w:szCs w:val="24"/>
              </w:rPr>
            </w:pPr>
            <w:r w:rsidRPr="009F062C">
              <w:rPr>
                <w:rFonts w:ascii="Arial" w:hAnsi="Arial" w:cs="Arial"/>
                <w:sz w:val="24"/>
                <w:szCs w:val="24"/>
              </w:rPr>
              <w:t xml:space="preserve">By </w:t>
            </w:r>
            <w:r w:rsidR="008C7E60">
              <w:rPr>
                <w:rFonts w:ascii="Arial" w:hAnsi="Arial" w:cs="Arial"/>
                <w:sz w:val="24"/>
                <w:szCs w:val="24"/>
              </w:rPr>
              <w:t>sc</w:t>
            </w:r>
            <w:r w:rsidR="00DE2EB5">
              <w:rPr>
                <w:rFonts w:ascii="Arial" w:hAnsi="Arial" w:cs="Arial"/>
                <w:sz w:val="24"/>
                <w:szCs w:val="24"/>
              </w:rPr>
              <w:t xml:space="preserve">rutinising </w:t>
            </w:r>
            <w:r w:rsidRPr="009F062C">
              <w:rPr>
                <w:rFonts w:ascii="Arial" w:hAnsi="Arial" w:cs="Arial"/>
                <w:sz w:val="24"/>
                <w:szCs w:val="24"/>
              </w:rPr>
              <w:t xml:space="preserve">the quality of talk / questioning, </w:t>
            </w:r>
            <w:r w:rsidR="008F2235">
              <w:rPr>
                <w:rFonts w:ascii="Arial" w:hAnsi="Arial" w:cs="Arial"/>
                <w:sz w:val="24"/>
                <w:szCs w:val="24"/>
              </w:rPr>
              <w:t>the teacher d</w:t>
            </w:r>
            <w:r w:rsidRPr="009F062C">
              <w:rPr>
                <w:rFonts w:ascii="Arial" w:hAnsi="Arial" w:cs="Arial"/>
                <w:sz w:val="24"/>
                <w:szCs w:val="24"/>
              </w:rPr>
              <w:t xml:space="preserve">eveloped </w:t>
            </w:r>
            <w:r w:rsidR="00DE2EB5">
              <w:rPr>
                <w:rFonts w:ascii="Arial" w:hAnsi="Arial" w:cs="Arial"/>
                <w:sz w:val="24"/>
                <w:szCs w:val="24"/>
              </w:rPr>
              <w:t xml:space="preserve">good </w:t>
            </w:r>
            <w:r w:rsidRPr="009F062C">
              <w:rPr>
                <w:rFonts w:ascii="Arial" w:hAnsi="Arial" w:cs="Arial"/>
                <w:sz w:val="24"/>
                <w:szCs w:val="24"/>
              </w:rPr>
              <w:t xml:space="preserve">understanding of </w:t>
            </w:r>
            <w:proofErr w:type="spellStart"/>
            <w:r w:rsidRPr="009F062C">
              <w:rPr>
                <w:rFonts w:ascii="Arial" w:hAnsi="Arial" w:cs="Arial"/>
                <w:sz w:val="24"/>
                <w:szCs w:val="24"/>
              </w:rPr>
              <w:t>AfL</w:t>
            </w:r>
            <w:proofErr w:type="spellEnd"/>
            <w:r w:rsidRPr="009F062C">
              <w:rPr>
                <w:rFonts w:ascii="Arial" w:hAnsi="Arial" w:cs="Arial"/>
                <w:sz w:val="24"/>
                <w:szCs w:val="24"/>
              </w:rPr>
              <w:t xml:space="preserve"> strategies and their significance within a classroom environment. </w:t>
            </w:r>
            <w:r w:rsidR="00BE2DAF">
              <w:rPr>
                <w:rFonts w:ascii="Arial" w:hAnsi="Arial" w:cs="Arial"/>
                <w:sz w:val="24"/>
                <w:szCs w:val="24"/>
              </w:rPr>
              <w:t xml:space="preserve"> The teacher </w:t>
            </w:r>
            <w:r w:rsidRPr="009F062C">
              <w:rPr>
                <w:rFonts w:ascii="Arial" w:hAnsi="Arial" w:cs="Arial"/>
                <w:sz w:val="24"/>
                <w:szCs w:val="24"/>
              </w:rPr>
              <w:t xml:space="preserve">trialled, </w:t>
            </w:r>
            <w:proofErr w:type="gramStart"/>
            <w:r w:rsidRPr="009F062C">
              <w:rPr>
                <w:rFonts w:ascii="Arial" w:hAnsi="Arial" w:cs="Arial"/>
                <w:sz w:val="24"/>
                <w:szCs w:val="24"/>
              </w:rPr>
              <w:t>developed</w:t>
            </w:r>
            <w:proofErr w:type="gramEnd"/>
            <w:r w:rsidRPr="009F062C">
              <w:rPr>
                <w:rFonts w:ascii="Arial" w:hAnsi="Arial" w:cs="Arial"/>
                <w:sz w:val="24"/>
                <w:szCs w:val="24"/>
              </w:rPr>
              <w:t xml:space="preserve"> and reflected upon a number of strategies seen modelled by the </w:t>
            </w:r>
            <w:r w:rsidR="006002DB">
              <w:rPr>
                <w:rFonts w:ascii="Arial" w:hAnsi="Arial" w:cs="Arial"/>
                <w:sz w:val="24"/>
                <w:szCs w:val="24"/>
              </w:rPr>
              <w:t xml:space="preserve">regular </w:t>
            </w:r>
            <w:r w:rsidRPr="009F062C">
              <w:rPr>
                <w:rFonts w:ascii="Arial" w:hAnsi="Arial" w:cs="Arial"/>
                <w:sz w:val="24"/>
                <w:szCs w:val="24"/>
              </w:rPr>
              <w:lastRenderedPageBreak/>
              <w:t xml:space="preserve">teacher and have learnt that there are a wide variety of ways in which these can be applied to help all pupils, no matter what stage of learning they are at.  </w:t>
            </w:r>
          </w:p>
        </w:tc>
      </w:tr>
      <w:tr w:rsidR="00860793" w14:paraId="2D2B68B7" w14:textId="77777777" w:rsidTr="00860793">
        <w:tc>
          <w:tcPr>
            <w:tcW w:w="2689" w:type="dxa"/>
          </w:tcPr>
          <w:p w14:paraId="7FA86C18" w14:textId="77777777" w:rsidR="00860793" w:rsidRPr="007C32AA" w:rsidRDefault="00860793" w:rsidP="00860793">
            <w:pPr>
              <w:pStyle w:val="Heading3"/>
              <w:jc w:val="center"/>
              <w:outlineLvl w:val="2"/>
            </w:pPr>
            <w:r>
              <w:lastRenderedPageBreak/>
              <w:t>What next?</w:t>
            </w:r>
          </w:p>
          <w:p w14:paraId="7B47DB5D" w14:textId="77777777" w:rsidR="00860793" w:rsidRDefault="00860793" w:rsidP="00860793">
            <w:pPr>
              <w:jc w:val="center"/>
            </w:pPr>
          </w:p>
        </w:tc>
        <w:tc>
          <w:tcPr>
            <w:tcW w:w="6327" w:type="dxa"/>
          </w:tcPr>
          <w:p w14:paraId="5A05AB2F" w14:textId="2D842F5D" w:rsidR="009F062C" w:rsidRDefault="009F062C" w:rsidP="009F062C">
            <w:pPr>
              <w:rPr>
                <w:rFonts w:ascii="Arial" w:hAnsi="Arial" w:cs="Arial"/>
                <w:sz w:val="24"/>
                <w:szCs w:val="24"/>
              </w:rPr>
            </w:pPr>
            <w:r>
              <w:rPr>
                <w:rFonts w:ascii="Arial" w:hAnsi="Arial" w:cs="Arial"/>
                <w:sz w:val="24"/>
                <w:szCs w:val="24"/>
              </w:rPr>
              <w:t xml:space="preserve">As a result of this learning experience, </w:t>
            </w:r>
            <w:r w:rsidR="00A84F81">
              <w:rPr>
                <w:rFonts w:ascii="Arial" w:hAnsi="Arial" w:cs="Arial"/>
                <w:sz w:val="24"/>
                <w:szCs w:val="24"/>
              </w:rPr>
              <w:t xml:space="preserve">the teacher </w:t>
            </w:r>
            <w:r>
              <w:rPr>
                <w:rFonts w:ascii="Arial" w:hAnsi="Arial" w:cs="Arial"/>
                <w:sz w:val="24"/>
                <w:szCs w:val="24"/>
              </w:rPr>
              <w:t>will continue to use quality of talk / questioning during future lessons to assess children’s learning</w:t>
            </w:r>
            <w:r w:rsidR="00E8326E">
              <w:rPr>
                <w:rFonts w:ascii="Arial" w:hAnsi="Arial" w:cs="Arial"/>
                <w:sz w:val="24"/>
                <w:szCs w:val="24"/>
              </w:rPr>
              <w:t xml:space="preserve">, </w:t>
            </w:r>
            <w:proofErr w:type="gramStart"/>
            <w:r w:rsidR="00E8326E">
              <w:rPr>
                <w:rFonts w:ascii="Arial" w:hAnsi="Arial" w:cs="Arial"/>
                <w:sz w:val="24"/>
                <w:szCs w:val="24"/>
              </w:rPr>
              <w:t>progress</w:t>
            </w:r>
            <w:proofErr w:type="gramEnd"/>
            <w:r w:rsidR="00E8326E">
              <w:rPr>
                <w:rFonts w:ascii="Arial" w:hAnsi="Arial" w:cs="Arial"/>
                <w:sz w:val="24"/>
                <w:szCs w:val="24"/>
              </w:rPr>
              <w:t xml:space="preserve"> and knowledge</w:t>
            </w:r>
            <w:r>
              <w:rPr>
                <w:rFonts w:ascii="Arial" w:hAnsi="Arial" w:cs="Arial"/>
                <w:sz w:val="24"/>
                <w:szCs w:val="24"/>
              </w:rPr>
              <w:t>.</w:t>
            </w:r>
            <w:r w:rsidR="00680601">
              <w:rPr>
                <w:rFonts w:ascii="Arial" w:hAnsi="Arial" w:cs="Arial"/>
                <w:sz w:val="24"/>
                <w:szCs w:val="24"/>
              </w:rPr>
              <w:t xml:space="preserve"> The teacher </w:t>
            </w:r>
            <w:r>
              <w:rPr>
                <w:rFonts w:ascii="Arial" w:hAnsi="Arial" w:cs="Arial"/>
                <w:sz w:val="24"/>
                <w:szCs w:val="24"/>
              </w:rPr>
              <w:t xml:space="preserve">would like to attend </w:t>
            </w:r>
            <w:r w:rsidR="00680601">
              <w:rPr>
                <w:rFonts w:ascii="Arial" w:hAnsi="Arial" w:cs="Arial"/>
                <w:sz w:val="24"/>
                <w:szCs w:val="24"/>
              </w:rPr>
              <w:t xml:space="preserve">future </w:t>
            </w:r>
            <w:r>
              <w:rPr>
                <w:rFonts w:ascii="Arial" w:hAnsi="Arial" w:cs="Arial"/>
                <w:sz w:val="24"/>
                <w:szCs w:val="24"/>
              </w:rPr>
              <w:t>meetings and workshop</w:t>
            </w:r>
            <w:r w:rsidR="00680601">
              <w:rPr>
                <w:rFonts w:ascii="Arial" w:hAnsi="Arial" w:cs="Arial"/>
                <w:sz w:val="24"/>
                <w:szCs w:val="24"/>
              </w:rPr>
              <w:t xml:space="preserve">s, </w:t>
            </w:r>
            <w:r w:rsidR="00653087">
              <w:rPr>
                <w:rFonts w:ascii="Arial" w:hAnsi="Arial" w:cs="Arial"/>
                <w:sz w:val="24"/>
                <w:szCs w:val="24"/>
              </w:rPr>
              <w:t xml:space="preserve"> to develop more strategies </w:t>
            </w:r>
            <w:proofErr w:type="gramStart"/>
            <w:r w:rsidR="00653087">
              <w:rPr>
                <w:rFonts w:ascii="Arial" w:hAnsi="Arial" w:cs="Arial"/>
                <w:sz w:val="24"/>
                <w:szCs w:val="24"/>
              </w:rPr>
              <w:t>in order to</w:t>
            </w:r>
            <w:proofErr w:type="gramEnd"/>
            <w:r w:rsidR="00653087">
              <w:rPr>
                <w:rFonts w:ascii="Arial" w:hAnsi="Arial" w:cs="Arial"/>
                <w:sz w:val="24"/>
                <w:szCs w:val="24"/>
              </w:rPr>
              <w:t xml:space="preserve"> f</w:t>
            </w:r>
            <w:r>
              <w:rPr>
                <w:rFonts w:ascii="Arial" w:hAnsi="Arial" w:cs="Arial"/>
                <w:sz w:val="24"/>
                <w:szCs w:val="24"/>
              </w:rPr>
              <w:t>urther support the learners</w:t>
            </w:r>
            <w:r w:rsidR="0016025F">
              <w:rPr>
                <w:rFonts w:ascii="Arial" w:hAnsi="Arial" w:cs="Arial"/>
                <w:sz w:val="24"/>
                <w:szCs w:val="24"/>
              </w:rPr>
              <w:t xml:space="preserve">. The teacher </w:t>
            </w:r>
            <w:r>
              <w:rPr>
                <w:rFonts w:ascii="Arial" w:hAnsi="Arial" w:cs="Arial"/>
                <w:sz w:val="24"/>
                <w:szCs w:val="24"/>
              </w:rPr>
              <w:t xml:space="preserve">will share </w:t>
            </w:r>
            <w:r w:rsidR="0016025F">
              <w:rPr>
                <w:rFonts w:ascii="Arial" w:hAnsi="Arial" w:cs="Arial"/>
                <w:sz w:val="24"/>
                <w:szCs w:val="24"/>
              </w:rPr>
              <w:t xml:space="preserve">their findings, </w:t>
            </w:r>
            <w:r w:rsidR="00797CDE">
              <w:rPr>
                <w:rFonts w:ascii="Arial" w:hAnsi="Arial" w:cs="Arial"/>
                <w:sz w:val="24"/>
                <w:szCs w:val="24"/>
              </w:rPr>
              <w:t>via discussion and dissemination with their peers on t</w:t>
            </w:r>
            <w:r>
              <w:rPr>
                <w:rFonts w:ascii="Arial" w:hAnsi="Arial" w:cs="Arial"/>
                <w:sz w:val="24"/>
                <w:szCs w:val="24"/>
              </w:rPr>
              <w:t>he ‘</w:t>
            </w:r>
            <w:r w:rsidR="00797CDE">
              <w:rPr>
                <w:rFonts w:ascii="Arial" w:hAnsi="Arial" w:cs="Arial"/>
                <w:sz w:val="24"/>
                <w:szCs w:val="24"/>
              </w:rPr>
              <w:t>S</w:t>
            </w:r>
            <w:r>
              <w:rPr>
                <w:rFonts w:ascii="Arial" w:hAnsi="Arial" w:cs="Arial"/>
                <w:sz w:val="24"/>
                <w:szCs w:val="24"/>
              </w:rPr>
              <w:t xml:space="preserve">hare </w:t>
            </w:r>
            <w:r w:rsidR="00797CDE">
              <w:rPr>
                <w:rFonts w:ascii="Arial" w:hAnsi="Arial" w:cs="Arial"/>
                <w:sz w:val="24"/>
                <w:szCs w:val="24"/>
              </w:rPr>
              <w:t>D</w:t>
            </w:r>
            <w:r>
              <w:rPr>
                <w:rFonts w:ascii="Arial" w:hAnsi="Arial" w:cs="Arial"/>
                <w:sz w:val="24"/>
                <w:szCs w:val="24"/>
              </w:rPr>
              <w:t>ay</w:t>
            </w:r>
            <w:r w:rsidR="00797CDE">
              <w:rPr>
                <w:rFonts w:ascii="Arial" w:hAnsi="Arial" w:cs="Arial"/>
                <w:sz w:val="24"/>
                <w:szCs w:val="24"/>
              </w:rPr>
              <w:t xml:space="preserve">’. </w:t>
            </w:r>
            <w:r>
              <w:rPr>
                <w:rFonts w:ascii="Arial" w:hAnsi="Arial" w:cs="Arial"/>
                <w:sz w:val="24"/>
                <w:szCs w:val="24"/>
              </w:rPr>
              <w:t xml:space="preserve"> </w:t>
            </w:r>
          </w:p>
          <w:p w14:paraId="5B64DCF1" w14:textId="77777777" w:rsidR="009F062C" w:rsidRDefault="009F062C" w:rsidP="009F062C">
            <w:pPr>
              <w:rPr>
                <w:rFonts w:ascii="Arial" w:hAnsi="Arial" w:cs="Arial"/>
                <w:sz w:val="24"/>
                <w:szCs w:val="24"/>
              </w:rPr>
            </w:pPr>
          </w:p>
          <w:p w14:paraId="2685045D" w14:textId="77777777" w:rsidR="009F062C" w:rsidRDefault="009F062C" w:rsidP="009F062C">
            <w:pPr>
              <w:rPr>
                <w:rFonts w:ascii="Arial" w:hAnsi="Arial" w:cs="Arial"/>
                <w:sz w:val="24"/>
                <w:szCs w:val="24"/>
              </w:rPr>
            </w:pPr>
            <w:r>
              <w:rPr>
                <w:rFonts w:ascii="Arial" w:hAnsi="Arial" w:cs="Arial"/>
                <w:sz w:val="24"/>
                <w:szCs w:val="24"/>
              </w:rPr>
              <w:t xml:space="preserve">This standard will link to ‘pedagogy’. The teacher consistently secures the best outcomes for learners through progressively refining teaching, influencing learners and advancing learning. </w:t>
            </w:r>
          </w:p>
          <w:p w14:paraId="0EB7685D" w14:textId="77777777" w:rsidR="00860793" w:rsidRDefault="00860793" w:rsidP="00860793"/>
        </w:tc>
      </w:tr>
    </w:tbl>
    <w:p w14:paraId="755CFF68"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69751AB8" w14:textId="77777777" w:rsidTr="007145BF">
        <w:tc>
          <w:tcPr>
            <w:tcW w:w="2689" w:type="dxa"/>
          </w:tcPr>
          <w:p w14:paraId="0BBF2B33" w14:textId="77777777" w:rsidR="007145BF" w:rsidRDefault="007145BF" w:rsidP="000B52F4">
            <w:pPr>
              <w:pStyle w:val="Heading2"/>
              <w:jc w:val="center"/>
              <w:outlineLvl w:val="1"/>
            </w:pPr>
            <w:r>
              <w:lastRenderedPageBreak/>
              <w:t xml:space="preserve">Professional Experience </w:t>
            </w:r>
            <w:r w:rsidRPr="00CD1E5D">
              <w:t>Template</w:t>
            </w:r>
            <w:r w:rsidR="00860793">
              <w:t xml:space="preserve"> 2</w:t>
            </w:r>
          </w:p>
        </w:tc>
        <w:tc>
          <w:tcPr>
            <w:tcW w:w="6327" w:type="dxa"/>
          </w:tcPr>
          <w:p w14:paraId="3FE90517" w14:textId="77777777" w:rsidR="007145BF" w:rsidRDefault="007145BF"/>
        </w:tc>
      </w:tr>
      <w:tr w:rsidR="007145BF" w14:paraId="6C347F57" w14:textId="77777777" w:rsidTr="007145BF">
        <w:tc>
          <w:tcPr>
            <w:tcW w:w="2689" w:type="dxa"/>
          </w:tcPr>
          <w:p w14:paraId="4C8EFD1A" w14:textId="77777777" w:rsidR="007145BF" w:rsidRDefault="007145BF" w:rsidP="000B52F4">
            <w:pPr>
              <w:pStyle w:val="Heading2"/>
              <w:jc w:val="center"/>
              <w:outlineLvl w:val="1"/>
            </w:pPr>
            <w:r>
              <w:t>Pe</w:t>
            </w:r>
            <w:r w:rsidR="000B52F4">
              <w:t>dagogy Standard</w:t>
            </w:r>
          </w:p>
        </w:tc>
        <w:tc>
          <w:tcPr>
            <w:tcW w:w="6327" w:type="dxa"/>
          </w:tcPr>
          <w:p w14:paraId="2490BCBE"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5FA586E2" w14:textId="77777777" w:rsidR="007145BF" w:rsidRPr="00BD56CC" w:rsidRDefault="007145BF">
            <w:pPr>
              <w:rPr>
                <w:rFonts w:asciiTheme="majorHAnsi" w:hAnsiTheme="majorHAnsi" w:cstheme="majorHAnsi"/>
                <w:color w:val="2E74B5" w:themeColor="accent1" w:themeShade="BF"/>
                <w:sz w:val="28"/>
                <w:szCs w:val="28"/>
              </w:rPr>
            </w:pPr>
          </w:p>
        </w:tc>
      </w:tr>
      <w:tr w:rsidR="007145BF" w14:paraId="10031B6F" w14:textId="77777777" w:rsidTr="007145BF">
        <w:tc>
          <w:tcPr>
            <w:tcW w:w="2689" w:type="dxa"/>
          </w:tcPr>
          <w:p w14:paraId="35061462" w14:textId="77777777" w:rsidR="007145BF" w:rsidRDefault="007145BF" w:rsidP="000B52F4">
            <w:pPr>
              <w:pStyle w:val="Heading3"/>
              <w:jc w:val="center"/>
              <w:outlineLvl w:val="2"/>
            </w:pPr>
            <w:r>
              <w:lastRenderedPageBreak/>
              <w:t>What did you do and why?</w:t>
            </w:r>
          </w:p>
          <w:p w14:paraId="4548BD1B" w14:textId="77777777" w:rsidR="007145BF" w:rsidRDefault="007145BF" w:rsidP="000B52F4">
            <w:pPr>
              <w:jc w:val="center"/>
            </w:pPr>
          </w:p>
        </w:tc>
        <w:tc>
          <w:tcPr>
            <w:tcW w:w="6327" w:type="dxa"/>
          </w:tcPr>
          <w:p w14:paraId="7A3ACBAA" w14:textId="579437AD" w:rsidR="00D724A9" w:rsidRDefault="00F11DCA" w:rsidP="00F11DCA">
            <w:pPr>
              <w:pStyle w:val="NormalWeb"/>
              <w:rPr>
                <w:rFonts w:ascii="Arial" w:hAnsi="Arial" w:cs="Arial"/>
              </w:rPr>
            </w:pPr>
            <w:r w:rsidRPr="00F11DCA">
              <w:rPr>
                <w:rFonts w:ascii="Arial" w:hAnsi="Arial" w:cs="Arial"/>
              </w:rPr>
              <w:t xml:space="preserve">The focus </w:t>
            </w:r>
            <w:r w:rsidR="00E5636A">
              <w:rPr>
                <w:rFonts w:ascii="Arial" w:hAnsi="Arial" w:cs="Arial"/>
              </w:rPr>
              <w:t xml:space="preserve">was </w:t>
            </w:r>
            <w:r w:rsidRPr="00F11DCA">
              <w:rPr>
                <w:rFonts w:ascii="Arial" w:hAnsi="Arial" w:cs="Arial"/>
              </w:rPr>
              <w:t xml:space="preserve">a Mathematics lesson </w:t>
            </w:r>
            <w:r w:rsidR="00F7346C">
              <w:rPr>
                <w:rFonts w:ascii="Arial" w:hAnsi="Arial" w:cs="Arial"/>
              </w:rPr>
              <w:t xml:space="preserve">based on </w:t>
            </w:r>
            <w:r w:rsidR="008E2985">
              <w:rPr>
                <w:rFonts w:ascii="Arial" w:hAnsi="Arial" w:cs="Arial"/>
              </w:rPr>
              <w:t xml:space="preserve">an Autumn theme. </w:t>
            </w:r>
            <w:r w:rsidR="005173C0">
              <w:rPr>
                <w:rFonts w:ascii="Arial" w:hAnsi="Arial" w:cs="Arial"/>
              </w:rPr>
              <w:t>G</w:t>
            </w:r>
            <w:r w:rsidR="005173C0" w:rsidRPr="00F11DCA">
              <w:rPr>
                <w:rFonts w:ascii="Arial" w:hAnsi="Arial" w:cs="Arial"/>
              </w:rPr>
              <w:t>roups of four</w:t>
            </w:r>
            <w:r w:rsidR="005173C0">
              <w:rPr>
                <w:rFonts w:ascii="Arial" w:hAnsi="Arial" w:cs="Arial"/>
              </w:rPr>
              <w:t>/</w:t>
            </w:r>
            <w:r w:rsidR="005173C0" w:rsidRPr="00F11DCA">
              <w:rPr>
                <w:rFonts w:ascii="Arial" w:hAnsi="Arial" w:cs="Arial"/>
              </w:rPr>
              <w:t>five</w:t>
            </w:r>
            <w:r w:rsidRPr="00F11DCA">
              <w:rPr>
                <w:rFonts w:ascii="Arial" w:hAnsi="Arial" w:cs="Arial"/>
              </w:rPr>
              <w:t xml:space="preserve"> </w:t>
            </w:r>
            <w:r w:rsidR="00C96E4C">
              <w:rPr>
                <w:rFonts w:ascii="Arial" w:hAnsi="Arial" w:cs="Arial"/>
              </w:rPr>
              <w:t>were shown</w:t>
            </w:r>
            <w:r w:rsidRPr="00F11DCA">
              <w:rPr>
                <w:rFonts w:ascii="Arial" w:hAnsi="Arial" w:cs="Arial"/>
              </w:rPr>
              <w:t xml:space="preserve"> two pictures o</w:t>
            </w:r>
            <w:r w:rsidR="00213D0A">
              <w:rPr>
                <w:rFonts w:ascii="Arial" w:hAnsi="Arial" w:cs="Arial"/>
              </w:rPr>
              <w:t xml:space="preserve">n the interactive </w:t>
            </w:r>
            <w:r w:rsidR="005173C0">
              <w:rPr>
                <w:rFonts w:ascii="Arial" w:hAnsi="Arial" w:cs="Arial"/>
              </w:rPr>
              <w:t>whiteboard and</w:t>
            </w:r>
            <w:r w:rsidR="00F57CD4">
              <w:rPr>
                <w:rFonts w:ascii="Arial" w:hAnsi="Arial" w:cs="Arial"/>
              </w:rPr>
              <w:t xml:space="preserve"> a</w:t>
            </w:r>
            <w:r w:rsidR="00772EC2">
              <w:rPr>
                <w:rFonts w:ascii="Arial" w:hAnsi="Arial" w:cs="Arial"/>
              </w:rPr>
              <w:t>sk</w:t>
            </w:r>
            <w:r w:rsidR="00F57CD4">
              <w:rPr>
                <w:rFonts w:ascii="Arial" w:hAnsi="Arial" w:cs="Arial"/>
              </w:rPr>
              <w:t>ed</w:t>
            </w:r>
            <w:r w:rsidRPr="00F11DCA">
              <w:rPr>
                <w:rFonts w:ascii="Arial" w:hAnsi="Arial" w:cs="Arial"/>
              </w:rPr>
              <w:t xml:space="preserve"> </w:t>
            </w:r>
            <w:r w:rsidR="0079366F">
              <w:rPr>
                <w:rFonts w:ascii="Arial" w:hAnsi="Arial" w:cs="Arial"/>
              </w:rPr>
              <w:t xml:space="preserve">various questions </w:t>
            </w:r>
            <w:r w:rsidRPr="00F11DCA">
              <w:rPr>
                <w:rFonts w:ascii="Arial" w:hAnsi="Arial" w:cs="Arial"/>
              </w:rPr>
              <w:t xml:space="preserve">to reflect </w:t>
            </w:r>
            <w:r w:rsidR="00F57CD4">
              <w:rPr>
                <w:rFonts w:ascii="Arial" w:hAnsi="Arial" w:cs="Arial"/>
              </w:rPr>
              <w:t>their pre</w:t>
            </w:r>
            <w:r w:rsidR="00C87DC8">
              <w:rPr>
                <w:rFonts w:ascii="Arial" w:hAnsi="Arial" w:cs="Arial"/>
              </w:rPr>
              <w:t>-</w:t>
            </w:r>
            <w:r w:rsidR="00235CEF">
              <w:rPr>
                <w:rFonts w:ascii="Arial" w:hAnsi="Arial" w:cs="Arial"/>
              </w:rPr>
              <w:t xml:space="preserve"> </w:t>
            </w:r>
            <w:r w:rsidRPr="00F11DCA">
              <w:rPr>
                <w:rFonts w:ascii="Arial" w:hAnsi="Arial" w:cs="Arial"/>
              </w:rPr>
              <w:t>knowledge</w:t>
            </w:r>
            <w:r w:rsidR="00235CEF">
              <w:rPr>
                <w:rFonts w:ascii="Arial" w:hAnsi="Arial" w:cs="Arial"/>
              </w:rPr>
              <w:t xml:space="preserve"> </w:t>
            </w:r>
            <w:r w:rsidR="008A7681">
              <w:rPr>
                <w:rFonts w:ascii="Arial" w:hAnsi="Arial" w:cs="Arial"/>
              </w:rPr>
              <w:t xml:space="preserve">of </w:t>
            </w:r>
            <w:r w:rsidR="004E26FF">
              <w:rPr>
                <w:rFonts w:ascii="Arial" w:hAnsi="Arial" w:cs="Arial"/>
              </w:rPr>
              <w:t>Autumn,</w:t>
            </w:r>
            <w:r w:rsidR="00C87DC8">
              <w:rPr>
                <w:rFonts w:ascii="Arial" w:hAnsi="Arial" w:cs="Arial"/>
              </w:rPr>
              <w:t xml:space="preserve"> such as</w:t>
            </w:r>
            <w:r w:rsidRPr="00F11DCA">
              <w:rPr>
                <w:rFonts w:ascii="Arial" w:hAnsi="Arial" w:cs="Arial"/>
              </w:rPr>
              <w:t>: '</w:t>
            </w:r>
            <w:r w:rsidR="00A5078C">
              <w:rPr>
                <w:rFonts w:ascii="Arial" w:hAnsi="Arial" w:cs="Arial"/>
              </w:rPr>
              <w:t>How many differen</w:t>
            </w:r>
            <w:r w:rsidRPr="00F11DCA">
              <w:rPr>
                <w:rFonts w:ascii="Arial" w:hAnsi="Arial" w:cs="Arial"/>
              </w:rPr>
              <w:t>t col</w:t>
            </w:r>
            <w:r w:rsidR="00640C61">
              <w:rPr>
                <w:rFonts w:ascii="Arial" w:hAnsi="Arial" w:cs="Arial"/>
              </w:rPr>
              <w:t>\\</w:t>
            </w:r>
            <w:r w:rsidRPr="00F11DCA">
              <w:rPr>
                <w:rFonts w:ascii="Arial" w:hAnsi="Arial" w:cs="Arial"/>
              </w:rPr>
              <w:t>our leaves can you see in the picture?'</w:t>
            </w:r>
            <w:r w:rsidR="00637128">
              <w:rPr>
                <w:rFonts w:ascii="Arial" w:hAnsi="Arial" w:cs="Arial"/>
              </w:rPr>
              <w:t xml:space="preserve">. </w:t>
            </w:r>
            <w:r w:rsidRPr="00F11DCA">
              <w:rPr>
                <w:rFonts w:ascii="Arial" w:hAnsi="Arial" w:cs="Arial"/>
              </w:rPr>
              <w:t xml:space="preserve"> </w:t>
            </w:r>
          </w:p>
          <w:p w14:paraId="7273FA9F" w14:textId="292380EB" w:rsidR="00F11DCA" w:rsidRPr="00F11DCA" w:rsidRDefault="00D724A9" w:rsidP="00F11DCA">
            <w:pPr>
              <w:pStyle w:val="NormalWeb"/>
              <w:rPr>
                <w:rFonts w:ascii="Arial" w:hAnsi="Arial" w:cs="Arial"/>
              </w:rPr>
            </w:pPr>
            <w:r>
              <w:rPr>
                <w:rFonts w:ascii="Arial" w:hAnsi="Arial" w:cs="Arial"/>
              </w:rPr>
              <w:t>The task was d</w:t>
            </w:r>
            <w:r w:rsidR="00F11DCA" w:rsidRPr="00F11DCA">
              <w:rPr>
                <w:rFonts w:ascii="Arial" w:hAnsi="Arial" w:cs="Arial"/>
              </w:rPr>
              <w:t xml:space="preserve">ifferentiated </w:t>
            </w:r>
            <w:r>
              <w:rPr>
                <w:rFonts w:ascii="Arial" w:hAnsi="Arial" w:cs="Arial"/>
              </w:rPr>
              <w:t xml:space="preserve">by grouping learners </w:t>
            </w:r>
            <w:r w:rsidR="00F11DCA" w:rsidRPr="00F11DCA">
              <w:rPr>
                <w:rFonts w:ascii="Arial" w:hAnsi="Arial" w:cs="Arial"/>
              </w:rPr>
              <w:t xml:space="preserve">based upon their abilities. </w:t>
            </w:r>
            <w:r w:rsidR="00BE2F17">
              <w:rPr>
                <w:rFonts w:ascii="Arial" w:hAnsi="Arial" w:cs="Arial"/>
              </w:rPr>
              <w:t xml:space="preserve">The activity was </w:t>
            </w:r>
            <w:r w:rsidR="00F11DCA" w:rsidRPr="00F11DCA">
              <w:rPr>
                <w:rFonts w:ascii="Arial" w:hAnsi="Arial" w:cs="Arial"/>
              </w:rPr>
              <w:t xml:space="preserve">introduced by </w:t>
            </w:r>
            <w:r w:rsidR="00BE2F17">
              <w:rPr>
                <w:rFonts w:ascii="Arial" w:hAnsi="Arial" w:cs="Arial"/>
              </w:rPr>
              <w:t xml:space="preserve">a visit </w:t>
            </w:r>
            <w:r w:rsidR="000C3AD3">
              <w:rPr>
                <w:rFonts w:ascii="Arial" w:hAnsi="Arial" w:cs="Arial"/>
              </w:rPr>
              <w:t>to the woods</w:t>
            </w:r>
            <w:r w:rsidR="00F11DCA" w:rsidRPr="00F11DCA">
              <w:rPr>
                <w:rFonts w:ascii="Arial" w:hAnsi="Arial" w:cs="Arial"/>
              </w:rPr>
              <w:t>.</w:t>
            </w:r>
            <w:r w:rsidR="000C3AD3">
              <w:rPr>
                <w:rFonts w:ascii="Arial" w:hAnsi="Arial" w:cs="Arial"/>
              </w:rPr>
              <w:t xml:space="preserve"> T</w:t>
            </w:r>
            <w:r w:rsidR="00F11DCA" w:rsidRPr="00F11DCA">
              <w:rPr>
                <w:rFonts w:ascii="Arial" w:hAnsi="Arial" w:cs="Arial"/>
              </w:rPr>
              <w:t>heir task was to collect as many different coloured leaves as possible</w:t>
            </w:r>
            <w:r w:rsidR="000C3AD3">
              <w:rPr>
                <w:rFonts w:ascii="Arial" w:hAnsi="Arial" w:cs="Arial"/>
              </w:rPr>
              <w:t xml:space="preserve">, </w:t>
            </w:r>
            <w:r w:rsidR="00F11DCA" w:rsidRPr="00F11DCA">
              <w:rPr>
                <w:rFonts w:ascii="Arial" w:hAnsi="Arial" w:cs="Arial"/>
              </w:rPr>
              <w:t>plac</w:t>
            </w:r>
            <w:r w:rsidR="000C3AD3">
              <w:rPr>
                <w:rFonts w:ascii="Arial" w:hAnsi="Arial" w:cs="Arial"/>
              </w:rPr>
              <w:t>ing</w:t>
            </w:r>
            <w:r w:rsidR="00F11DCA" w:rsidRPr="00F11DCA">
              <w:rPr>
                <w:rFonts w:ascii="Arial" w:hAnsi="Arial" w:cs="Arial"/>
              </w:rPr>
              <w:t xml:space="preserve"> them into a box</w:t>
            </w:r>
            <w:r w:rsidR="00CA30E1">
              <w:rPr>
                <w:rFonts w:ascii="Arial" w:hAnsi="Arial" w:cs="Arial"/>
              </w:rPr>
              <w:t xml:space="preserve"> ready for the next task. </w:t>
            </w:r>
            <w:r w:rsidR="00F11DCA" w:rsidRPr="00F11DCA">
              <w:rPr>
                <w:rFonts w:ascii="Arial" w:hAnsi="Arial" w:cs="Arial"/>
              </w:rPr>
              <w:t>Throughout</w:t>
            </w:r>
            <w:r w:rsidR="00CA30E1">
              <w:rPr>
                <w:rFonts w:ascii="Arial" w:hAnsi="Arial" w:cs="Arial"/>
              </w:rPr>
              <w:t xml:space="preserve">, </w:t>
            </w:r>
            <w:r w:rsidR="00F11DCA" w:rsidRPr="00F11DCA">
              <w:rPr>
                <w:rFonts w:ascii="Arial" w:hAnsi="Arial" w:cs="Arial"/>
              </w:rPr>
              <w:t>the teacher encouraged and motivated the learners, by stating ' There are not many green leaves in the box, who can find me more?'</w:t>
            </w:r>
            <w:r w:rsidR="001B0629">
              <w:rPr>
                <w:rFonts w:ascii="Arial" w:hAnsi="Arial" w:cs="Arial"/>
              </w:rPr>
              <w:t xml:space="preserve"> etc. </w:t>
            </w:r>
            <w:r w:rsidR="00F11DCA" w:rsidRPr="00F11DCA">
              <w:rPr>
                <w:rFonts w:ascii="Arial" w:hAnsi="Arial" w:cs="Arial"/>
              </w:rPr>
              <w:t xml:space="preserve">Through discussion, the children made it their mission to find the leaves associated with the questions being asked. Once all the leaves were collected, </w:t>
            </w:r>
            <w:r w:rsidR="009C56FB">
              <w:rPr>
                <w:rFonts w:ascii="Arial" w:hAnsi="Arial" w:cs="Arial"/>
              </w:rPr>
              <w:t>everyone</w:t>
            </w:r>
            <w:r w:rsidR="00F11DCA" w:rsidRPr="00F11DCA">
              <w:rPr>
                <w:rFonts w:ascii="Arial" w:hAnsi="Arial" w:cs="Arial"/>
              </w:rPr>
              <w:t xml:space="preserve"> returned to the classroom</w:t>
            </w:r>
            <w:r w:rsidR="009C56FB">
              <w:rPr>
                <w:rFonts w:ascii="Arial" w:hAnsi="Arial" w:cs="Arial"/>
              </w:rPr>
              <w:t xml:space="preserve"> and the children were asked  </w:t>
            </w:r>
            <w:r w:rsidR="00F11DCA" w:rsidRPr="00F11DCA">
              <w:rPr>
                <w:rFonts w:ascii="Arial" w:hAnsi="Arial" w:cs="Arial"/>
              </w:rPr>
              <w:t>'</w:t>
            </w:r>
            <w:r w:rsidR="009C56FB">
              <w:rPr>
                <w:rFonts w:ascii="Arial" w:hAnsi="Arial" w:cs="Arial"/>
              </w:rPr>
              <w:t>w</w:t>
            </w:r>
            <w:r w:rsidR="00F11DCA" w:rsidRPr="00F11DCA">
              <w:rPr>
                <w:rFonts w:ascii="Arial" w:hAnsi="Arial" w:cs="Arial"/>
              </w:rPr>
              <w:t xml:space="preserve">hich colour group do you think </w:t>
            </w:r>
            <w:r w:rsidR="009C56FB">
              <w:rPr>
                <w:rFonts w:ascii="Arial" w:hAnsi="Arial" w:cs="Arial"/>
              </w:rPr>
              <w:t xml:space="preserve">gathered </w:t>
            </w:r>
            <w:r w:rsidR="00F11DCA" w:rsidRPr="00F11DCA">
              <w:rPr>
                <w:rFonts w:ascii="Arial" w:hAnsi="Arial" w:cs="Arial"/>
              </w:rPr>
              <w:t>the most leaves?'</w:t>
            </w:r>
            <w:r w:rsidR="009C56FB">
              <w:rPr>
                <w:rFonts w:ascii="Arial" w:hAnsi="Arial" w:cs="Arial"/>
              </w:rPr>
              <w:t xml:space="preserve">, </w:t>
            </w:r>
            <w:r w:rsidR="00F11DCA" w:rsidRPr="00F11DCA">
              <w:rPr>
                <w:rFonts w:ascii="Arial" w:hAnsi="Arial" w:cs="Arial"/>
              </w:rPr>
              <w:t xml:space="preserve">extending the children's thinking skills, as they were constantly </w:t>
            </w:r>
            <w:r w:rsidR="00F635E1">
              <w:rPr>
                <w:rFonts w:ascii="Arial" w:hAnsi="Arial" w:cs="Arial"/>
              </w:rPr>
              <w:t xml:space="preserve">reflecting on their choices. </w:t>
            </w:r>
            <w:r w:rsidR="00F11DCA" w:rsidRPr="00F11DCA">
              <w:rPr>
                <w:rFonts w:ascii="Arial" w:hAnsi="Arial" w:cs="Arial"/>
              </w:rPr>
              <w:t xml:space="preserve">Each child was assigned a colour to </w:t>
            </w:r>
            <w:r w:rsidR="00164D45">
              <w:rPr>
                <w:rFonts w:ascii="Arial" w:hAnsi="Arial" w:cs="Arial"/>
              </w:rPr>
              <w:t xml:space="preserve">complete a colour – sort </w:t>
            </w:r>
            <w:r w:rsidR="00F67A63">
              <w:rPr>
                <w:rFonts w:ascii="Arial" w:hAnsi="Arial" w:cs="Arial"/>
              </w:rPr>
              <w:t>activity and</w:t>
            </w:r>
            <w:r w:rsidR="00164D45">
              <w:rPr>
                <w:rFonts w:ascii="Arial" w:hAnsi="Arial" w:cs="Arial"/>
              </w:rPr>
              <w:t xml:space="preserve"> were asked </w:t>
            </w:r>
            <w:r w:rsidR="00DF135D">
              <w:rPr>
                <w:rFonts w:ascii="Arial" w:hAnsi="Arial" w:cs="Arial"/>
              </w:rPr>
              <w:t xml:space="preserve">to sit </w:t>
            </w:r>
            <w:r w:rsidR="00F11DCA" w:rsidRPr="00F11DCA">
              <w:rPr>
                <w:rFonts w:ascii="Arial" w:hAnsi="Arial" w:cs="Arial"/>
              </w:rPr>
              <w:t xml:space="preserve">around the carpet </w:t>
            </w:r>
            <w:r w:rsidR="00DF135D">
              <w:rPr>
                <w:rFonts w:ascii="Arial" w:hAnsi="Arial" w:cs="Arial"/>
              </w:rPr>
              <w:t xml:space="preserve">to look at </w:t>
            </w:r>
            <w:r w:rsidR="003B33C0">
              <w:rPr>
                <w:rFonts w:ascii="Arial" w:hAnsi="Arial" w:cs="Arial"/>
              </w:rPr>
              <w:t xml:space="preserve">the colour leaf results. </w:t>
            </w:r>
            <w:r w:rsidR="006121FB">
              <w:rPr>
                <w:rFonts w:ascii="Arial" w:hAnsi="Arial" w:cs="Arial"/>
              </w:rPr>
              <w:t xml:space="preserve">The children were asked </w:t>
            </w:r>
            <w:r w:rsidR="00F11DCA" w:rsidRPr="00F11DCA">
              <w:rPr>
                <w:rFonts w:ascii="Arial" w:hAnsi="Arial" w:cs="Arial"/>
              </w:rPr>
              <w:t xml:space="preserve">' How many groups have we got in total?' ' Who can </w:t>
            </w:r>
            <w:r w:rsidR="006121FB">
              <w:rPr>
                <w:rFonts w:ascii="Arial" w:hAnsi="Arial" w:cs="Arial"/>
              </w:rPr>
              <w:t xml:space="preserve">say </w:t>
            </w:r>
            <w:r w:rsidR="00F11DCA" w:rsidRPr="00F11DCA">
              <w:rPr>
                <w:rFonts w:ascii="Arial" w:hAnsi="Arial" w:cs="Arial"/>
              </w:rPr>
              <w:t>how many coloured leaves we have got for the yellow group?' etc. The children used their fingers to touch count the number of leaves, to reach the total</w:t>
            </w:r>
            <w:r w:rsidR="00F67A63">
              <w:rPr>
                <w:rFonts w:ascii="Arial" w:hAnsi="Arial" w:cs="Arial"/>
              </w:rPr>
              <w:t xml:space="preserve">. </w:t>
            </w:r>
            <w:r w:rsidR="009F6024">
              <w:rPr>
                <w:rFonts w:ascii="Arial" w:hAnsi="Arial" w:cs="Arial"/>
              </w:rPr>
              <w:t xml:space="preserve">Next, the teacher </w:t>
            </w:r>
            <w:r w:rsidR="00F11DCA" w:rsidRPr="00F11DCA">
              <w:rPr>
                <w:rFonts w:ascii="Arial" w:hAnsi="Arial" w:cs="Arial"/>
              </w:rPr>
              <w:t xml:space="preserve">used a piece of white card, and a pictogram was formed </w:t>
            </w:r>
            <w:r w:rsidR="000B6706">
              <w:rPr>
                <w:rFonts w:ascii="Arial" w:hAnsi="Arial" w:cs="Arial"/>
              </w:rPr>
              <w:t xml:space="preserve">by sticking the leaves on, so that the </w:t>
            </w:r>
            <w:r w:rsidR="00F11DCA" w:rsidRPr="00F11DCA">
              <w:rPr>
                <w:rFonts w:ascii="Arial" w:hAnsi="Arial" w:cs="Arial"/>
              </w:rPr>
              <w:t>children were able to</w:t>
            </w:r>
            <w:r w:rsidR="000B6706">
              <w:rPr>
                <w:rFonts w:ascii="Arial" w:hAnsi="Arial" w:cs="Arial"/>
              </w:rPr>
              <w:t xml:space="preserve"> visualise </w:t>
            </w:r>
            <w:r w:rsidR="00F11DCA" w:rsidRPr="00F11DCA">
              <w:rPr>
                <w:rFonts w:ascii="Arial" w:hAnsi="Arial" w:cs="Arial"/>
              </w:rPr>
              <w:t xml:space="preserve">how a pictogram </w:t>
            </w:r>
            <w:r w:rsidR="000B6706">
              <w:rPr>
                <w:rFonts w:ascii="Arial" w:hAnsi="Arial" w:cs="Arial"/>
              </w:rPr>
              <w:t>was</w:t>
            </w:r>
            <w:r w:rsidR="00F11DCA" w:rsidRPr="00F11DCA">
              <w:rPr>
                <w:rFonts w:ascii="Arial" w:hAnsi="Arial" w:cs="Arial"/>
              </w:rPr>
              <w:t xml:space="preserve"> formed</w:t>
            </w:r>
            <w:r w:rsidR="000B6706">
              <w:rPr>
                <w:rFonts w:ascii="Arial" w:hAnsi="Arial" w:cs="Arial"/>
              </w:rPr>
              <w:t xml:space="preserve">. </w:t>
            </w:r>
          </w:p>
          <w:p w14:paraId="2B55B80C" w14:textId="358FF1E5" w:rsidR="00F11DCA" w:rsidRPr="00F11DCA" w:rsidRDefault="00880FAA" w:rsidP="00F11DCA">
            <w:pPr>
              <w:pStyle w:val="NormalWeb"/>
              <w:rPr>
                <w:rFonts w:ascii="Arial" w:hAnsi="Arial" w:cs="Arial"/>
              </w:rPr>
            </w:pPr>
            <w:r>
              <w:rPr>
                <w:rFonts w:ascii="Arial" w:hAnsi="Arial" w:cs="Arial"/>
              </w:rPr>
              <w:t xml:space="preserve">At the end of the week, </w:t>
            </w:r>
            <w:r w:rsidR="00F11DCA" w:rsidRPr="00F11DCA">
              <w:rPr>
                <w:rFonts w:ascii="Arial" w:hAnsi="Arial" w:cs="Arial"/>
              </w:rPr>
              <w:t xml:space="preserve">the teacher, </w:t>
            </w:r>
            <w:r>
              <w:rPr>
                <w:rFonts w:ascii="Arial" w:hAnsi="Arial" w:cs="Arial"/>
              </w:rPr>
              <w:t>directed learners to</w:t>
            </w:r>
            <w:r w:rsidR="00F11DCA" w:rsidRPr="00F11DCA">
              <w:rPr>
                <w:rFonts w:ascii="Arial" w:hAnsi="Arial" w:cs="Arial"/>
              </w:rPr>
              <w:t xml:space="preserve"> </w:t>
            </w:r>
            <w:r>
              <w:rPr>
                <w:rFonts w:ascii="Arial" w:hAnsi="Arial" w:cs="Arial"/>
              </w:rPr>
              <w:t>reform their earlier groups a</w:t>
            </w:r>
            <w:r w:rsidR="00F11DCA" w:rsidRPr="00F11DCA">
              <w:rPr>
                <w:rFonts w:ascii="Arial" w:hAnsi="Arial" w:cs="Arial"/>
              </w:rPr>
              <w:t xml:space="preserve">nd </w:t>
            </w:r>
            <w:r>
              <w:rPr>
                <w:rFonts w:ascii="Arial" w:hAnsi="Arial" w:cs="Arial"/>
              </w:rPr>
              <w:t>create another</w:t>
            </w:r>
            <w:r w:rsidR="00F11DCA" w:rsidRPr="00F11DCA">
              <w:rPr>
                <w:rFonts w:ascii="Arial" w:hAnsi="Arial" w:cs="Arial"/>
              </w:rPr>
              <w:t xml:space="preserve"> pictogram using JIT2e. The children enjoyed this </w:t>
            </w:r>
            <w:r w:rsidR="00AD093D">
              <w:rPr>
                <w:rFonts w:ascii="Arial" w:hAnsi="Arial" w:cs="Arial"/>
              </w:rPr>
              <w:t xml:space="preserve">new </w:t>
            </w:r>
            <w:r w:rsidR="00F11DCA" w:rsidRPr="00F11DCA">
              <w:rPr>
                <w:rFonts w:ascii="Arial" w:hAnsi="Arial" w:cs="Arial"/>
              </w:rPr>
              <w:t>activity</w:t>
            </w:r>
            <w:r w:rsidR="00AD093D">
              <w:rPr>
                <w:rFonts w:ascii="Arial" w:hAnsi="Arial" w:cs="Arial"/>
              </w:rPr>
              <w:t xml:space="preserve">, as </w:t>
            </w:r>
            <w:proofErr w:type="gramStart"/>
            <w:r w:rsidR="00AD093D">
              <w:rPr>
                <w:rFonts w:ascii="Arial" w:hAnsi="Arial" w:cs="Arial"/>
              </w:rPr>
              <w:t>It</w:t>
            </w:r>
            <w:proofErr w:type="gramEnd"/>
            <w:r w:rsidR="00AD093D">
              <w:rPr>
                <w:rFonts w:ascii="Arial" w:hAnsi="Arial" w:cs="Arial"/>
              </w:rPr>
              <w:t xml:space="preserve"> was fun and</w:t>
            </w:r>
            <w:r w:rsidR="00F11DCA" w:rsidRPr="00F11DCA">
              <w:rPr>
                <w:rFonts w:ascii="Arial" w:hAnsi="Arial" w:cs="Arial"/>
              </w:rPr>
              <w:t xml:space="preserve"> they felt a sense of independence as </w:t>
            </w:r>
            <w:r w:rsidR="00CB6A0F">
              <w:rPr>
                <w:rFonts w:ascii="Arial" w:hAnsi="Arial" w:cs="Arial"/>
              </w:rPr>
              <w:t xml:space="preserve">each child typed </w:t>
            </w:r>
            <w:r w:rsidR="00F11DCA" w:rsidRPr="00F11DCA">
              <w:rPr>
                <w:rFonts w:ascii="Arial" w:hAnsi="Arial" w:cs="Arial"/>
              </w:rPr>
              <w:t>their name on</w:t>
            </w:r>
            <w:r w:rsidR="00CB6A0F">
              <w:rPr>
                <w:rFonts w:ascii="Arial" w:hAnsi="Arial" w:cs="Arial"/>
              </w:rPr>
              <w:t>to</w:t>
            </w:r>
            <w:r w:rsidR="00F11DCA" w:rsidRPr="00F11DCA">
              <w:rPr>
                <w:rFonts w:ascii="Arial" w:hAnsi="Arial" w:cs="Arial"/>
              </w:rPr>
              <w:t xml:space="preserve"> the interactive whiteboard. Each</w:t>
            </w:r>
            <w:r w:rsidR="003777B2">
              <w:rPr>
                <w:rFonts w:ascii="Arial" w:hAnsi="Arial" w:cs="Arial"/>
              </w:rPr>
              <w:t xml:space="preserve"> </w:t>
            </w:r>
            <w:r w:rsidR="00F11DCA" w:rsidRPr="00F11DCA">
              <w:rPr>
                <w:rFonts w:ascii="Arial" w:hAnsi="Arial" w:cs="Arial"/>
              </w:rPr>
              <w:t>record</w:t>
            </w:r>
            <w:r w:rsidR="003777B2">
              <w:rPr>
                <w:rFonts w:ascii="Arial" w:hAnsi="Arial" w:cs="Arial"/>
              </w:rPr>
              <w:t>ed</w:t>
            </w:r>
            <w:r w:rsidR="00F11DCA" w:rsidRPr="00F11DCA">
              <w:rPr>
                <w:rFonts w:ascii="Arial" w:hAnsi="Arial" w:cs="Arial"/>
              </w:rPr>
              <w:t xml:space="preserve"> their results onto the pictogram through JIT2e</w:t>
            </w:r>
            <w:r w:rsidR="003777B2">
              <w:rPr>
                <w:rFonts w:ascii="Arial" w:hAnsi="Arial" w:cs="Arial"/>
              </w:rPr>
              <w:t>.</w:t>
            </w:r>
            <w:r w:rsidR="00F11DCA" w:rsidRPr="00F11DCA">
              <w:rPr>
                <w:rFonts w:ascii="Arial" w:hAnsi="Arial" w:cs="Arial"/>
              </w:rPr>
              <w:t xml:space="preserve"> </w:t>
            </w:r>
            <w:r w:rsidR="00544E4C">
              <w:rPr>
                <w:rFonts w:ascii="Arial" w:hAnsi="Arial" w:cs="Arial"/>
              </w:rPr>
              <w:t>T</w:t>
            </w:r>
            <w:r w:rsidR="00F11DCA" w:rsidRPr="00F11DCA">
              <w:rPr>
                <w:rFonts w:ascii="Arial" w:hAnsi="Arial" w:cs="Arial"/>
              </w:rPr>
              <w:t xml:space="preserve">he children </w:t>
            </w:r>
            <w:r w:rsidR="00544E4C">
              <w:rPr>
                <w:rFonts w:ascii="Arial" w:hAnsi="Arial" w:cs="Arial"/>
              </w:rPr>
              <w:t xml:space="preserve">were able to add </w:t>
            </w:r>
            <w:r w:rsidR="00F11DCA" w:rsidRPr="00F11DCA">
              <w:rPr>
                <w:rFonts w:ascii="Arial" w:hAnsi="Arial" w:cs="Arial"/>
              </w:rPr>
              <w:t xml:space="preserve">'one more', which was a fun way </w:t>
            </w:r>
            <w:r w:rsidR="00F04648">
              <w:rPr>
                <w:rFonts w:ascii="Arial" w:hAnsi="Arial" w:cs="Arial"/>
              </w:rPr>
              <w:t xml:space="preserve">for them to learn and it kept them </w:t>
            </w:r>
            <w:r w:rsidR="00F11DCA" w:rsidRPr="00F11DCA">
              <w:rPr>
                <w:rFonts w:ascii="Arial" w:hAnsi="Arial" w:cs="Arial"/>
              </w:rPr>
              <w:t>engaged throughout the task. </w:t>
            </w:r>
          </w:p>
          <w:p w14:paraId="128B95EB" w14:textId="77A24CCB" w:rsidR="007145BF" w:rsidRPr="006010C4" w:rsidRDefault="00F11DCA" w:rsidP="006010C4">
            <w:pPr>
              <w:pStyle w:val="NormalWeb"/>
              <w:rPr>
                <w:rFonts w:ascii="Arial" w:hAnsi="Arial" w:cs="Arial"/>
              </w:rPr>
            </w:pPr>
            <w:r w:rsidRPr="00F11DCA">
              <w:rPr>
                <w:rFonts w:ascii="Arial" w:hAnsi="Arial" w:cs="Arial"/>
              </w:rPr>
              <w:t>This task used a range of skills</w:t>
            </w:r>
            <w:r w:rsidR="006010C4">
              <w:rPr>
                <w:rFonts w:ascii="Arial" w:hAnsi="Arial" w:cs="Arial"/>
              </w:rPr>
              <w:t xml:space="preserve"> and learning environments</w:t>
            </w:r>
            <w:r w:rsidRPr="00F11DCA">
              <w:rPr>
                <w:rFonts w:ascii="Arial" w:hAnsi="Arial" w:cs="Arial"/>
              </w:rPr>
              <w:t xml:space="preserve"> </w:t>
            </w:r>
            <w:r w:rsidR="006010C4">
              <w:rPr>
                <w:rFonts w:ascii="Arial" w:hAnsi="Arial" w:cs="Arial"/>
              </w:rPr>
              <w:t>including t</w:t>
            </w:r>
            <w:r w:rsidRPr="00F11DCA">
              <w:rPr>
                <w:rFonts w:ascii="Arial" w:hAnsi="Arial" w:cs="Arial"/>
              </w:rPr>
              <w:t>he outdoor learning are</w:t>
            </w:r>
            <w:r w:rsidR="00480FC9">
              <w:rPr>
                <w:rFonts w:ascii="Arial" w:hAnsi="Arial" w:cs="Arial"/>
              </w:rPr>
              <w:t xml:space="preserve">a and </w:t>
            </w:r>
            <w:proofErr w:type="gramStart"/>
            <w:r w:rsidR="00480FC9">
              <w:rPr>
                <w:rFonts w:ascii="Arial" w:hAnsi="Arial" w:cs="Arial"/>
              </w:rPr>
              <w:t>classroom based</w:t>
            </w:r>
            <w:proofErr w:type="gramEnd"/>
            <w:r w:rsidR="00480FC9">
              <w:rPr>
                <w:rFonts w:ascii="Arial" w:hAnsi="Arial" w:cs="Arial"/>
              </w:rPr>
              <w:t xml:space="preserve"> ICT devices.</w:t>
            </w:r>
            <w:r w:rsidRPr="00F11DCA">
              <w:rPr>
                <w:rFonts w:ascii="Arial" w:hAnsi="Arial" w:cs="Arial"/>
              </w:rPr>
              <w:t> </w:t>
            </w:r>
          </w:p>
        </w:tc>
      </w:tr>
      <w:tr w:rsidR="007145BF" w14:paraId="0EE4469D" w14:textId="77777777" w:rsidTr="007145BF">
        <w:tc>
          <w:tcPr>
            <w:tcW w:w="2689" w:type="dxa"/>
          </w:tcPr>
          <w:p w14:paraId="62403A9A" w14:textId="77777777" w:rsidR="007145BF" w:rsidRDefault="007145BF" w:rsidP="000B52F4">
            <w:pPr>
              <w:pStyle w:val="Heading3"/>
              <w:jc w:val="center"/>
              <w:outlineLvl w:val="2"/>
            </w:pPr>
            <w:r>
              <w:lastRenderedPageBreak/>
              <w:t>What have you learned?</w:t>
            </w:r>
          </w:p>
          <w:p w14:paraId="55151882" w14:textId="77777777" w:rsidR="007145BF" w:rsidRDefault="007145BF" w:rsidP="000B52F4">
            <w:pPr>
              <w:jc w:val="center"/>
            </w:pPr>
          </w:p>
        </w:tc>
        <w:tc>
          <w:tcPr>
            <w:tcW w:w="6327" w:type="dxa"/>
          </w:tcPr>
          <w:p w14:paraId="58377C74" w14:textId="294C8F91" w:rsidR="00E61DD7" w:rsidRPr="00E61DD7" w:rsidRDefault="00015063" w:rsidP="00E61DD7">
            <w:pPr>
              <w:pStyle w:val="NormalWeb"/>
              <w:rPr>
                <w:rFonts w:ascii="Arial" w:hAnsi="Arial" w:cs="Arial"/>
              </w:rPr>
            </w:pPr>
            <w:r>
              <w:rPr>
                <w:rFonts w:ascii="Arial" w:hAnsi="Arial" w:cs="Arial"/>
              </w:rPr>
              <w:t xml:space="preserve">The teacher </w:t>
            </w:r>
            <w:r w:rsidR="00E974C0">
              <w:rPr>
                <w:rFonts w:ascii="Arial" w:hAnsi="Arial" w:cs="Arial"/>
              </w:rPr>
              <w:t xml:space="preserve">recognised </w:t>
            </w:r>
            <w:r w:rsidR="00E61DD7" w:rsidRPr="00E61DD7">
              <w:rPr>
                <w:rFonts w:ascii="Arial" w:hAnsi="Arial" w:cs="Arial"/>
              </w:rPr>
              <w:t>s</w:t>
            </w:r>
            <w:r w:rsidR="00E974C0">
              <w:rPr>
                <w:rFonts w:ascii="Arial" w:hAnsi="Arial" w:cs="Arial"/>
              </w:rPr>
              <w:t>e</w:t>
            </w:r>
            <w:r w:rsidR="00E61DD7" w:rsidRPr="00E61DD7">
              <w:rPr>
                <w:rFonts w:ascii="Arial" w:hAnsi="Arial" w:cs="Arial"/>
              </w:rPr>
              <w:t xml:space="preserve">veral </w:t>
            </w:r>
            <w:r w:rsidR="009D26C0">
              <w:rPr>
                <w:rFonts w:ascii="Arial" w:hAnsi="Arial" w:cs="Arial"/>
              </w:rPr>
              <w:t xml:space="preserve">methods by which the activity became </w:t>
            </w:r>
            <w:r w:rsidR="00E61DD7" w:rsidRPr="00E61DD7">
              <w:rPr>
                <w:rFonts w:ascii="Arial" w:hAnsi="Arial" w:cs="Arial"/>
              </w:rPr>
              <w:t>imaginative and creative</w:t>
            </w:r>
            <w:r w:rsidR="009D26C0">
              <w:rPr>
                <w:rFonts w:ascii="Arial" w:hAnsi="Arial" w:cs="Arial"/>
              </w:rPr>
              <w:t xml:space="preserve">, suiting all needs. </w:t>
            </w:r>
            <w:r w:rsidR="005F6794">
              <w:rPr>
                <w:rFonts w:ascii="Arial" w:hAnsi="Arial" w:cs="Arial"/>
              </w:rPr>
              <w:t xml:space="preserve">For example, the mathematics activity incorporated all </w:t>
            </w:r>
            <w:r w:rsidR="00E61DD7" w:rsidRPr="00E61DD7">
              <w:rPr>
                <w:rFonts w:ascii="Arial" w:hAnsi="Arial" w:cs="Arial"/>
              </w:rPr>
              <w:t xml:space="preserve">learning objectives and success criteria, whilst ensuring </w:t>
            </w:r>
            <w:r w:rsidR="00124AC3">
              <w:rPr>
                <w:rFonts w:ascii="Arial" w:hAnsi="Arial" w:cs="Arial"/>
              </w:rPr>
              <w:t xml:space="preserve">all learners were happily engaged. </w:t>
            </w:r>
          </w:p>
          <w:p w14:paraId="63AE5A56" w14:textId="42C8FB35" w:rsidR="00E61DD7" w:rsidRPr="00E61DD7" w:rsidRDefault="00203E74" w:rsidP="00E61DD7">
            <w:pPr>
              <w:pStyle w:val="NormalWeb"/>
              <w:rPr>
                <w:rFonts w:ascii="Arial" w:hAnsi="Arial" w:cs="Arial"/>
              </w:rPr>
            </w:pPr>
            <w:r>
              <w:rPr>
                <w:rFonts w:ascii="Arial" w:hAnsi="Arial" w:cs="Arial"/>
              </w:rPr>
              <w:t xml:space="preserve">The teacher </w:t>
            </w:r>
            <w:r w:rsidR="00E61DD7" w:rsidRPr="00E61DD7">
              <w:rPr>
                <w:rFonts w:ascii="Arial" w:hAnsi="Arial" w:cs="Arial"/>
              </w:rPr>
              <w:t>believe</w:t>
            </w:r>
            <w:r>
              <w:rPr>
                <w:rFonts w:ascii="Arial" w:hAnsi="Arial" w:cs="Arial"/>
              </w:rPr>
              <w:t>s</w:t>
            </w:r>
            <w:r w:rsidR="00E61DD7" w:rsidRPr="00E61DD7">
              <w:rPr>
                <w:rFonts w:ascii="Arial" w:hAnsi="Arial" w:cs="Arial"/>
              </w:rPr>
              <w:t xml:space="preserve"> that even though children can excel themselves within a classroom environment, they were </w:t>
            </w:r>
            <w:r w:rsidR="002C1E66">
              <w:rPr>
                <w:rFonts w:ascii="Arial" w:hAnsi="Arial" w:cs="Arial"/>
              </w:rPr>
              <w:t xml:space="preserve">further enabled </w:t>
            </w:r>
            <w:r w:rsidR="00E61DD7" w:rsidRPr="00E61DD7">
              <w:rPr>
                <w:rFonts w:ascii="Arial" w:hAnsi="Arial" w:cs="Arial"/>
              </w:rPr>
              <w:t xml:space="preserve">to </w:t>
            </w:r>
            <w:r w:rsidR="002C1E66">
              <w:rPr>
                <w:rFonts w:ascii="Arial" w:hAnsi="Arial" w:cs="Arial"/>
              </w:rPr>
              <w:t xml:space="preserve">progress </w:t>
            </w:r>
            <w:r w:rsidR="006A0093">
              <w:rPr>
                <w:rFonts w:ascii="Arial" w:hAnsi="Arial" w:cs="Arial"/>
              </w:rPr>
              <w:t>by outdoor learning,</w:t>
            </w:r>
            <w:r w:rsidR="00E61DD7" w:rsidRPr="00E61DD7">
              <w:rPr>
                <w:rFonts w:ascii="Arial" w:hAnsi="Arial" w:cs="Arial"/>
              </w:rPr>
              <w:t xml:space="preserve"> </w:t>
            </w:r>
            <w:r w:rsidR="006A0093">
              <w:rPr>
                <w:rFonts w:ascii="Arial" w:hAnsi="Arial" w:cs="Arial"/>
              </w:rPr>
              <w:t xml:space="preserve">providing a balanced and blended </w:t>
            </w:r>
            <w:r w:rsidR="00181210">
              <w:rPr>
                <w:rFonts w:ascii="Arial" w:hAnsi="Arial" w:cs="Arial"/>
              </w:rPr>
              <w:t xml:space="preserve">environment which </w:t>
            </w:r>
            <w:r w:rsidR="00E61DD7" w:rsidRPr="00E61DD7">
              <w:rPr>
                <w:rFonts w:ascii="Arial" w:hAnsi="Arial" w:cs="Arial"/>
              </w:rPr>
              <w:t>contribute</w:t>
            </w:r>
            <w:r w:rsidR="00181210">
              <w:rPr>
                <w:rFonts w:ascii="Arial" w:hAnsi="Arial" w:cs="Arial"/>
              </w:rPr>
              <w:t>s</w:t>
            </w:r>
            <w:r w:rsidR="00E61DD7" w:rsidRPr="00E61DD7">
              <w:rPr>
                <w:rFonts w:ascii="Arial" w:hAnsi="Arial" w:cs="Arial"/>
              </w:rPr>
              <w:t xml:space="preserve"> to children being </w:t>
            </w:r>
            <w:r w:rsidR="001850E9">
              <w:rPr>
                <w:rFonts w:ascii="Arial" w:hAnsi="Arial" w:cs="Arial"/>
              </w:rPr>
              <w:t xml:space="preserve">both </w:t>
            </w:r>
            <w:r w:rsidR="00E61DD7" w:rsidRPr="00E61DD7">
              <w:rPr>
                <w:rFonts w:ascii="Arial" w:hAnsi="Arial" w:cs="Arial"/>
              </w:rPr>
              <w:t>engaged and educated</w:t>
            </w:r>
            <w:r w:rsidR="001850E9">
              <w:rPr>
                <w:rFonts w:ascii="Arial" w:hAnsi="Arial" w:cs="Arial"/>
              </w:rPr>
              <w:t xml:space="preserve">. </w:t>
            </w:r>
            <w:r w:rsidR="00E61DD7" w:rsidRPr="00E61DD7">
              <w:rPr>
                <w:rFonts w:ascii="Arial" w:hAnsi="Arial" w:cs="Arial"/>
              </w:rPr>
              <w:t> </w:t>
            </w:r>
          </w:p>
          <w:p w14:paraId="6977B729" w14:textId="0D79EE1F" w:rsidR="00E61DD7" w:rsidRPr="00E61DD7" w:rsidRDefault="00E61DD7" w:rsidP="00E61DD7">
            <w:pPr>
              <w:pStyle w:val="NormalWeb"/>
              <w:rPr>
                <w:rFonts w:ascii="Arial" w:hAnsi="Arial" w:cs="Arial"/>
              </w:rPr>
            </w:pPr>
            <w:r w:rsidRPr="00E61DD7">
              <w:rPr>
                <w:rFonts w:ascii="Arial" w:hAnsi="Arial" w:cs="Arial"/>
              </w:rPr>
              <w:t xml:space="preserve">Although </w:t>
            </w:r>
            <w:r w:rsidR="001850E9">
              <w:rPr>
                <w:rFonts w:ascii="Arial" w:hAnsi="Arial" w:cs="Arial"/>
              </w:rPr>
              <w:t xml:space="preserve">successful and engaging, the teacher needed to </w:t>
            </w:r>
            <w:r w:rsidR="004A0492">
              <w:rPr>
                <w:rFonts w:ascii="Arial" w:hAnsi="Arial" w:cs="Arial"/>
              </w:rPr>
              <w:t>consider th</w:t>
            </w:r>
            <w:r w:rsidRPr="00E61DD7">
              <w:rPr>
                <w:rFonts w:ascii="Arial" w:hAnsi="Arial" w:cs="Arial"/>
              </w:rPr>
              <w:t xml:space="preserve">e weather conditions for the </w:t>
            </w:r>
            <w:r w:rsidR="004A0492">
              <w:rPr>
                <w:rFonts w:ascii="Arial" w:hAnsi="Arial" w:cs="Arial"/>
              </w:rPr>
              <w:t xml:space="preserve">activity week and </w:t>
            </w:r>
            <w:proofErr w:type="spellStart"/>
            <w:proofErr w:type="gramStart"/>
            <w:r w:rsidR="004A0492">
              <w:rPr>
                <w:rFonts w:ascii="Arial" w:hAnsi="Arial" w:cs="Arial"/>
              </w:rPr>
              <w:t>it’s</w:t>
            </w:r>
            <w:proofErr w:type="spellEnd"/>
            <w:proofErr w:type="gramEnd"/>
            <w:r w:rsidR="004A0492">
              <w:rPr>
                <w:rFonts w:ascii="Arial" w:hAnsi="Arial" w:cs="Arial"/>
              </w:rPr>
              <w:t xml:space="preserve"> effects </w:t>
            </w:r>
            <w:r w:rsidR="00071837">
              <w:rPr>
                <w:rFonts w:ascii="Arial" w:hAnsi="Arial" w:cs="Arial"/>
              </w:rPr>
              <w:t xml:space="preserve">on what was possible. </w:t>
            </w:r>
            <w:r w:rsidR="000317E4">
              <w:rPr>
                <w:rFonts w:ascii="Arial" w:hAnsi="Arial" w:cs="Arial"/>
              </w:rPr>
              <w:t xml:space="preserve">The </w:t>
            </w:r>
            <w:r w:rsidR="00F40397">
              <w:rPr>
                <w:rFonts w:ascii="Arial" w:hAnsi="Arial" w:cs="Arial"/>
              </w:rPr>
              <w:t>activity,</w:t>
            </w:r>
            <w:r w:rsidR="000317E4">
              <w:rPr>
                <w:rFonts w:ascii="Arial" w:hAnsi="Arial" w:cs="Arial"/>
              </w:rPr>
              <w:t xml:space="preserve"> </w:t>
            </w:r>
            <w:r w:rsidR="00CA32EE">
              <w:rPr>
                <w:rFonts w:ascii="Arial" w:hAnsi="Arial" w:cs="Arial"/>
              </w:rPr>
              <w:t xml:space="preserve">however, </w:t>
            </w:r>
            <w:r w:rsidR="000317E4">
              <w:rPr>
                <w:rFonts w:ascii="Arial" w:hAnsi="Arial" w:cs="Arial"/>
              </w:rPr>
              <w:t xml:space="preserve">was adapted and was still able to go ahead. </w:t>
            </w:r>
          </w:p>
          <w:p w14:paraId="255A2904" w14:textId="6F3C9DCA" w:rsidR="007145BF" w:rsidRDefault="00C463FF" w:rsidP="00F40397">
            <w:pPr>
              <w:pStyle w:val="NormalWeb"/>
            </w:pPr>
            <w:r>
              <w:rPr>
                <w:rFonts w:ascii="Arial" w:hAnsi="Arial" w:cs="Arial"/>
              </w:rPr>
              <w:t xml:space="preserve">On reflection, this activity could be even more successful </w:t>
            </w:r>
            <w:r w:rsidR="005A15B0">
              <w:rPr>
                <w:rFonts w:ascii="Arial" w:hAnsi="Arial" w:cs="Arial"/>
              </w:rPr>
              <w:t xml:space="preserve">if </w:t>
            </w:r>
            <w:r w:rsidR="00E61DD7" w:rsidRPr="00E61DD7">
              <w:rPr>
                <w:rFonts w:ascii="Arial" w:hAnsi="Arial" w:cs="Arial"/>
              </w:rPr>
              <w:t xml:space="preserve">different options </w:t>
            </w:r>
            <w:r w:rsidR="005A15B0">
              <w:rPr>
                <w:rFonts w:ascii="Arial" w:hAnsi="Arial" w:cs="Arial"/>
              </w:rPr>
              <w:t xml:space="preserve">were pre planned </w:t>
            </w:r>
            <w:r w:rsidR="00E61DD7" w:rsidRPr="00E61DD7">
              <w:rPr>
                <w:rFonts w:ascii="Arial" w:hAnsi="Arial" w:cs="Arial"/>
              </w:rPr>
              <w:t xml:space="preserve">to ensure </w:t>
            </w:r>
            <w:r w:rsidR="005A15B0">
              <w:rPr>
                <w:rFonts w:ascii="Arial" w:hAnsi="Arial" w:cs="Arial"/>
              </w:rPr>
              <w:t xml:space="preserve">changes could be accommodated more easily. </w:t>
            </w:r>
          </w:p>
        </w:tc>
      </w:tr>
      <w:tr w:rsidR="007145BF" w14:paraId="42E005D8" w14:textId="77777777" w:rsidTr="007145BF">
        <w:tc>
          <w:tcPr>
            <w:tcW w:w="2689" w:type="dxa"/>
          </w:tcPr>
          <w:p w14:paraId="6675A570" w14:textId="77777777" w:rsidR="007145BF" w:rsidRPr="007C32AA" w:rsidRDefault="007145BF" w:rsidP="000B52F4">
            <w:pPr>
              <w:pStyle w:val="Heading3"/>
              <w:jc w:val="center"/>
              <w:outlineLvl w:val="2"/>
            </w:pPr>
            <w:r>
              <w:t>What next?</w:t>
            </w:r>
          </w:p>
          <w:p w14:paraId="4A58A090" w14:textId="77777777" w:rsidR="007145BF" w:rsidRDefault="007145BF" w:rsidP="000B52F4">
            <w:pPr>
              <w:jc w:val="center"/>
            </w:pPr>
          </w:p>
        </w:tc>
        <w:tc>
          <w:tcPr>
            <w:tcW w:w="6327" w:type="dxa"/>
          </w:tcPr>
          <w:p w14:paraId="2EF3D866" w14:textId="6102B35F" w:rsidR="00A649EE" w:rsidRPr="00A649EE" w:rsidRDefault="007C0FB9" w:rsidP="00A649EE">
            <w:pPr>
              <w:pStyle w:val="NormalWeb"/>
              <w:rPr>
                <w:rFonts w:ascii="Arial" w:hAnsi="Arial" w:cs="Arial"/>
              </w:rPr>
            </w:pPr>
            <w:r>
              <w:rPr>
                <w:rFonts w:ascii="Arial" w:hAnsi="Arial" w:cs="Arial"/>
              </w:rPr>
              <w:t xml:space="preserve">The teacher will </w:t>
            </w:r>
            <w:r w:rsidR="00A649EE" w:rsidRPr="00A649EE">
              <w:rPr>
                <w:rFonts w:ascii="Arial" w:hAnsi="Arial" w:cs="Arial"/>
              </w:rPr>
              <w:t xml:space="preserve">use the </w:t>
            </w:r>
            <w:r w:rsidR="00267020">
              <w:rPr>
                <w:rFonts w:ascii="Arial" w:hAnsi="Arial" w:cs="Arial"/>
              </w:rPr>
              <w:t xml:space="preserve">ideas, </w:t>
            </w:r>
            <w:r>
              <w:rPr>
                <w:rFonts w:ascii="Arial" w:hAnsi="Arial" w:cs="Arial"/>
              </w:rPr>
              <w:t xml:space="preserve">skills and knowledge acquired to </w:t>
            </w:r>
            <w:r w:rsidR="00A649EE" w:rsidRPr="00A649EE">
              <w:rPr>
                <w:rFonts w:ascii="Arial" w:hAnsi="Arial" w:cs="Arial"/>
              </w:rPr>
              <w:t xml:space="preserve">plan for Enhanced </w:t>
            </w:r>
            <w:r w:rsidR="007A60CB">
              <w:rPr>
                <w:rFonts w:ascii="Arial" w:hAnsi="Arial" w:cs="Arial"/>
              </w:rPr>
              <w:t>P</w:t>
            </w:r>
            <w:r w:rsidR="00A649EE" w:rsidRPr="00A649EE">
              <w:rPr>
                <w:rFonts w:ascii="Arial" w:hAnsi="Arial" w:cs="Arial"/>
              </w:rPr>
              <w:t>rovision activities</w:t>
            </w:r>
            <w:r w:rsidR="002D75D2">
              <w:rPr>
                <w:rFonts w:ascii="Arial" w:hAnsi="Arial" w:cs="Arial"/>
              </w:rPr>
              <w:t xml:space="preserve">, including </w:t>
            </w:r>
            <w:r w:rsidR="00A649EE" w:rsidRPr="00A649EE">
              <w:rPr>
                <w:rFonts w:ascii="Arial" w:hAnsi="Arial" w:cs="Arial"/>
              </w:rPr>
              <w:t xml:space="preserve">time spent </w:t>
            </w:r>
            <w:r w:rsidR="00D94C06">
              <w:rPr>
                <w:rFonts w:ascii="Arial" w:hAnsi="Arial" w:cs="Arial"/>
              </w:rPr>
              <w:t xml:space="preserve">in a variety of settings to enable data collection. </w:t>
            </w:r>
            <w:r w:rsidR="00A649EE" w:rsidRPr="00A649EE">
              <w:rPr>
                <w:rFonts w:ascii="Arial" w:hAnsi="Arial" w:cs="Arial"/>
              </w:rPr>
              <w:t> </w:t>
            </w:r>
          </w:p>
          <w:p w14:paraId="5BC19007" w14:textId="33FB9174" w:rsidR="00A649EE" w:rsidRPr="00A649EE" w:rsidRDefault="00C07622" w:rsidP="00A649EE">
            <w:pPr>
              <w:pStyle w:val="NormalWeb"/>
              <w:rPr>
                <w:rFonts w:ascii="Arial" w:hAnsi="Arial" w:cs="Arial"/>
              </w:rPr>
            </w:pPr>
            <w:r>
              <w:rPr>
                <w:rFonts w:ascii="Arial" w:hAnsi="Arial" w:cs="Arial"/>
              </w:rPr>
              <w:t xml:space="preserve">Learners will </w:t>
            </w:r>
            <w:r w:rsidR="00A649EE" w:rsidRPr="00A649EE">
              <w:rPr>
                <w:rFonts w:ascii="Arial" w:hAnsi="Arial" w:cs="Arial"/>
              </w:rPr>
              <w:t>record their results</w:t>
            </w:r>
            <w:r w:rsidR="00574315">
              <w:rPr>
                <w:rFonts w:ascii="Arial" w:hAnsi="Arial" w:cs="Arial"/>
              </w:rPr>
              <w:t xml:space="preserve"> with </w:t>
            </w:r>
            <w:r w:rsidR="00A649EE" w:rsidRPr="00A649EE">
              <w:rPr>
                <w:rFonts w:ascii="Arial" w:hAnsi="Arial" w:cs="Arial"/>
              </w:rPr>
              <w:t xml:space="preserve">peers, </w:t>
            </w:r>
            <w:r w:rsidR="00574315">
              <w:rPr>
                <w:rFonts w:ascii="Arial" w:hAnsi="Arial" w:cs="Arial"/>
              </w:rPr>
              <w:t xml:space="preserve">resulting in a </w:t>
            </w:r>
            <w:r w:rsidR="00350232">
              <w:rPr>
                <w:rFonts w:ascii="Arial" w:hAnsi="Arial" w:cs="Arial"/>
              </w:rPr>
              <w:t xml:space="preserve">JIT2e </w:t>
            </w:r>
            <w:r w:rsidR="00A649EE" w:rsidRPr="00A649EE">
              <w:rPr>
                <w:rFonts w:ascii="Arial" w:hAnsi="Arial" w:cs="Arial"/>
              </w:rPr>
              <w:t>pictogram to reflect their findings</w:t>
            </w:r>
            <w:r w:rsidR="00046122">
              <w:rPr>
                <w:rFonts w:ascii="Arial" w:hAnsi="Arial" w:cs="Arial"/>
              </w:rPr>
              <w:t xml:space="preserve"> </w:t>
            </w:r>
            <w:r w:rsidR="00A649EE" w:rsidRPr="00A649EE">
              <w:rPr>
                <w:rFonts w:ascii="Arial" w:hAnsi="Arial" w:cs="Arial"/>
              </w:rPr>
              <w:t xml:space="preserve">and </w:t>
            </w:r>
            <w:r w:rsidR="00046122">
              <w:rPr>
                <w:rFonts w:ascii="Arial" w:hAnsi="Arial" w:cs="Arial"/>
              </w:rPr>
              <w:t>provide</w:t>
            </w:r>
            <w:r w:rsidR="00E2018D">
              <w:rPr>
                <w:rFonts w:ascii="Arial" w:hAnsi="Arial" w:cs="Arial"/>
              </w:rPr>
              <w:t xml:space="preserve"> an</w:t>
            </w:r>
            <w:r w:rsidR="00A649EE" w:rsidRPr="00A649EE">
              <w:rPr>
                <w:rFonts w:ascii="Arial" w:hAnsi="Arial" w:cs="Arial"/>
              </w:rPr>
              <w:t xml:space="preserve"> opportunity to share </w:t>
            </w:r>
            <w:r w:rsidR="00E2018D">
              <w:rPr>
                <w:rFonts w:ascii="Arial" w:hAnsi="Arial" w:cs="Arial"/>
              </w:rPr>
              <w:t>fi</w:t>
            </w:r>
            <w:r w:rsidR="00A649EE" w:rsidRPr="00A649EE">
              <w:rPr>
                <w:rFonts w:ascii="Arial" w:hAnsi="Arial" w:cs="Arial"/>
              </w:rPr>
              <w:t>ndings with the other groups.</w:t>
            </w:r>
          </w:p>
          <w:p w14:paraId="45149D36" w14:textId="107CC5ED" w:rsidR="007145BF" w:rsidRPr="00A649EE" w:rsidRDefault="008D478C" w:rsidP="00A649EE">
            <w:pPr>
              <w:pStyle w:val="NormalWeb"/>
              <w:rPr>
                <w:rFonts w:ascii="Arial" w:hAnsi="Arial" w:cs="Arial"/>
              </w:rPr>
            </w:pPr>
            <w:r>
              <w:rPr>
                <w:rFonts w:ascii="Arial" w:hAnsi="Arial" w:cs="Arial"/>
              </w:rPr>
              <w:t>W</w:t>
            </w:r>
            <w:r w:rsidR="00A649EE" w:rsidRPr="00A649EE">
              <w:rPr>
                <w:rFonts w:ascii="Arial" w:hAnsi="Arial" w:cs="Arial"/>
              </w:rPr>
              <w:t xml:space="preserve">hen </w:t>
            </w:r>
            <w:r w:rsidR="00D725D2">
              <w:rPr>
                <w:rFonts w:ascii="Arial" w:hAnsi="Arial" w:cs="Arial"/>
              </w:rPr>
              <w:t xml:space="preserve">organising </w:t>
            </w:r>
            <w:r>
              <w:rPr>
                <w:rFonts w:ascii="Arial" w:hAnsi="Arial" w:cs="Arial"/>
              </w:rPr>
              <w:t xml:space="preserve">an outdoor lesson, </w:t>
            </w:r>
            <w:r w:rsidR="00D725D2">
              <w:rPr>
                <w:rFonts w:ascii="Arial" w:hAnsi="Arial" w:cs="Arial"/>
              </w:rPr>
              <w:t>the teacher w</w:t>
            </w:r>
            <w:r w:rsidR="00A649EE" w:rsidRPr="00A649EE">
              <w:rPr>
                <w:rFonts w:ascii="Arial" w:hAnsi="Arial" w:cs="Arial"/>
              </w:rPr>
              <w:t xml:space="preserve">ill ensure that a contingency plan is </w:t>
            </w:r>
            <w:r w:rsidR="00D725D2">
              <w:rPr>
                <w:rFonts w:ascii="Arial" w:hAnsi="Arial" w:cs="Arial"/>
              </w:rPr>
              <w:t xml:space="preserve">in place to avoid </w:t>
            </w:r>
            <w:r w:rsidR="008F25C2">
              <w:rPr>
                <w:rFonts w:ascii="Arial" w:hAnsi="Arial" w:cs="Arial"/>
              </w:rPr>
              <w:t xml:space="preserve">interruptions to learning. </w:t>
            </w:r>
            <w:r w:rsidR="00A649EE" w:rsidRPr="00A649EE">
              <w:rPr>
                <w:rFonts w:ascii="Arial" w:hAnsi="Arial" w:cs="Arial"/>
              </w:rPr>
              <w:t> </w:t>
            </w:r>
            <w:r w:rsidR="008F25C2">
              <w:rPr>
                <w:rFonts w:ascii="Arial" w:hAnsi="Arial" w:cs="Arial"/>
              </w:rPr>
              <w:t>This would i</w:t>
            </w:r>
            <w:r w:rsidR="00A649EE" w:rsidRPr="00A649EE">
              <w:rPr>
                <w:rFonts w:ascii="Arial" w:hAnsi="Arial" w:cs="Arial"/>
              </w:rPr>
              <w:t>nvolve collecting leaves before the activity</w:t>
            </w:r>
            <w:r w:rsidR="009244BF">
              <w:rPr>
                <w:rFonts w:ascii="Arial" w:hAnsi="Arial" w:cs="Arial"/>
              </w:rPr>
              <w:t xml:space="preserve">: placing them in </w:t>
            </w:r>
            <w:r w:rsidR="00A649EE" w:rsidRPr="00A649EE">
              <w:rPr>
                <w:rFonts w:ascii="Arial" w:hAnsi="Arial" w:cs="Arial"/>
              </w:rPr>
              <w:t xml:space="preserve">the </w:t>
            </w:r>
            <w:proofErr w:type="gramStart"/>
            <w:r w:rsidR="00A649EE" w:rsidRPr="00A649EE">
              <w:rPr>
                <w:rFonts w:ascii="Arial" w:hAnsi="Arial" w:cs="Arial"/>
              </w:rPr>
              <w:t>Reception</w:t>
            </w:r>
            <w:proofErr w:type="gramEnd"/>
            <w:r w:rsidR="00A649EE" w:rsidRPr="00A649EE">
              <w:rPr>
                <w:rFonts w:ascii="Arial" w:hAnsi="Arial" w:cs="Arial"/>
              </w:rPr>
              <w:t xml:space="preserve"> classroom</w:t>
            </w:r>
            <w:r w:rsidR="00DF1EA8">
              <w:rPr>
                <w:rFonts w:ascii="Arial" w:hAnsi="Arial" w:cs="Arial"/>
              </w:rPr>
              <w:t>, which has a sheltered area</w:t>
            </w:r>
            <w:r w:rsidR="00371834">
              <w:rPr>
                <w:rFonts w:ascii="Arial" w:hAnsi="Arial" w:cs="Arial"/>
              </w:rPr>
              <w:t>, a</w:t>
            </w:r>
            <w:r w:rsidR="00A649EE" w:rsidRPr="00A649EE">
              <w:rPr>
                <w:rFonts w:ascii="Arial" w:hAnsi="Arial" w:cs="Arial"/>
              </w:rPr>
              <w:t>llow</w:t>
            </w:r>
            <w:r w:rsidR="00371834">
              <w:rPr>
                <w:rFonts w:ascii="Arial" w:hAnsi="Arial" w:cs="Arial"/>
              </w:rPr>
              <w:t>ing</w:t>
            </w:r>
            <w:r w:rsidR="00A649EE" w:rsidRPr="00A649EE">
              <w:rPr>
                <w:rFonts w:ascii="Arial" w:hAnsi="Arial" w:cs="Arial"/>
              </w:rPr>
              <w:t xml:space="preserve"> </w:t>
            </w:r>
            <w:r w:rsidR="00371834">
              <w:rPr>
                <w:rFonts w:ascii="Arial" w:hAnsi="Arial" w:cs="Arial"/>
              </w:rPr>
              <w:t>learners to s</w:t>
            </w:r>
            <w:r w:rsidR="00A649EE" w:rsidRPr="00A649EE">
              <w:rPr>
                <w:rFonts w:ascii="Arial" w:hAnsi="Arial" w:cs="Arial"/>
              </w:rPr>
              <w:t xml:space="preserve">till </w:t>
            </w:r>
            <w:r w:rsidR="00371834">
              <w:rPr>
                <w:rFonts w:ascii="Arial" w:hAnsi="Arial" w:cs="Arial"/>
              </w:rPr>
              <w:t>enjoy o</w:t>
            </w:r>
            <w:r w:rsidR="00A649EE" w:rsidRPr="00A649EE">
              <w:rPr>
                <w:rFonts w:ascii="Arial" w:hAnsi="Arial" w:cs="Arial"/>
              </w:rPr>
              <w:t xml:space="preserve">utdoor learning </w:t>
            </w:r>
            <w:r w:rsidR="00371834">
              <w:rPr>
                <w:rFonts w:ascii="Arial" w:hAnsi="Arial" w:cs="Arial"/>
              </w:rPr>
              <w:t xml:space="preserve">in a </w:t>
            </w:r>
            <w:r w:rsidR="00A649EE" w:rsidRPr="00A649EE">
              <w:rPr>
                <w:rFonts w:ascii="Arial" w:hAnsi="Arial" w:cs="Arial"/>
              </w:rPr>
              <w:t xml:space="preserve">space </w:t>
            </w:r>
            <w:r w:rsidR="001B776B">
              <w:rPr>
                <w:rFonts w:ascii="Arial" w:hAnsi="Arial" w:cs="Arial"/>
              </w:rPr>
              <w:t xml:space="preserve">where they can </w:t>
            </w:r>
            <w:r w:rsidR="00A649EE" w:rsidRPr="00A649EE">
              <w:rPr>
                <w:rFonts w:ascii="Arial" w:hAnsi="Arial" w:cs="Arial"/>
              </w:rPr>
              <w:t xml:space="preserve">run and collect the leaves. </w:t>
            </w:r>
            <w:r w:rsidR="004E21D8">
              <w:rPr>
                <w:rFonts w:ascii="Arial" w:hAnsi="Arial" w:cs="Arial"/>
              </w:rPr>
              <w:t>O</w:t>
            </w:r>
            <w:r w:rsidR="00A649EE" w:rsidRPr="00A649EE">
              <w:rPr>
                <w:rFonts w:ascii="Arial" w:hAnsi="Arial" w:cs="Arial"/>
              </w:rPr>
              <w:t xml:space="preserve">ne to one </w:t>
            </w:r>
            <w:r w:rsidR="008F6AEE">
              <w:rPr>
                <w:rFonts w:ascii="Arial" w:hAnsi="Arial" w:cs="Arial"/>
              </w:rPr>
              <w:t xml:space="preserve">peer </w:t>
            </w:r>
            <w:r w:rsidR="00A649EE" w:rsidRPr="00A649EE">
              <w:rPr>
                <w:rFonts w:ascii="Arial" w:hAnsi="Arial" w:cs="Arial"/>
              </w:rPr>
              <w:t xml:space="preserve">conversations </w:t>
            </w:r>
            <w:r w:rsidR="008F6AEE">
              <w:rPr>
                <w:rFonts w:ascii="Arial" w:hAnsi="Arial" w:cs="Arial"/>
              </w:rPr>
              <w:t xml:space="preserve">will naturally develop from these lively activities. </w:t>
            </w:r>
          </w:p>
        </w:tc>
      </w:tr>
    </w:tbl>
    <w:p w14:paraId="274D1885" w14:textId="77777777" w:rsidR="007145BF" w:rsidRDefault="007145BF"/>
    <w:p w14:paraId="53B2731E"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2FE2792D" w14:textId="77777777" w:rsidTr="00815CFA">
        <w:tc>
          <w:tcPr>
            <w:tcW w:w="2689" w:type="dxa"/>
          </w:tcPr>
          <w:p w14:paraId="7FF726B4"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3</w:t>
            </w:r>
          </w:p>
        </w:tc>
        <w:tc>
          <w:tcPr>
            <w:tcW w:w="6327" w:type="dxa"/>
          </w:tcPr>
          <w:p w14:paraId="4794BB4E" w14:textId="77777777" w:rsidR="00BC0E87" w:rsidRDefault="00BC0E87" w:rsidP="00815CFA"/>
        </w:tc>
      </w:tr>
      <w:tr w:rsidR="00BC0E87" w14:paraId="4B1A5770" w14:textId="77777777" w:rsidTr="00815CFA">
        <w:tc>
          <w:tcPr>
            <w:tcW w:w="2689" w:type="dxa"/>
          </w:tcPr>
          <w:p w14:paraId="1E4F8506" w14:textId="77777777" w:rsidR="00BC0E87" w:rsidRDefault="00BC0E87" w:rsidP="000B52F4">
            <w:pPr>
              <w:pStyle w:val="Heading2"/>
              <w:jc w:val="center"/>
              <w:outlineLvl w:val="1"/>
            </w:pPr>
            <w:r>
              <w:t>Pe</w:t>
            </w:r>
            <w:r w:rsidR="000B52F4">
              <w:t>dagogy Standard</w:t>
            </w:r>
          </w:p>
        </w:tc>
        <w:tc>
          <w:tcPr>
            <w:tcW w:w="6327" w:type="dxa"/>
          </w:tcPr>
          <w:p w14:paraId="6BAEEA34"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305BC17B" w14:textId="77777777" w:rsidR="00BC0E87" w:rsidRDefault="00BC0E87" w:rsidP="00815CFA"/>
        </w:tc>
      </w:tr>
      <w:tr w:rsidR="00BC0E87" w14:paraId="355BF1BA" w14:textId="77777777" w:rsidTr="00815CFA">
        <w:tc>
          <w:tcPr>
            <w:tcW w:w="2689" w:type="dxa"/>
          </w:tcPr>
          <w:p w14:paraId="4C992FAA" w14:textId="77777777" w:rsidR="00BC0E87" w:rsidRDefault="00BC0E87" w:rsidP="000B52F4">
            <w:pPr>
              <w:pStyle w:val="Heading3"/>
              <w:jc w:val="center"/>
              <w:outlineLvl w:val="2"/>
            </w:pPr>
            <w:r>
              <w:t>What did you do and why?</w:t>
            </w:r>
          </w:p>
          <w:p w14:paraId="2BC66DA4" w14:textId="77777777" w:rsidR="00BC0E87" w:rsidRDefault="00BC0E87" w:rsidP="000B52F4">
            <w:pPr>
              <w:jc w:val="center"/>
            </w:pPr>
          </w:p>
        </w:tc>
        <w:tc>
          <w:tcPr>
            <w:tcW w:w="6327" w:type="dxa"/>
          </w:tcPr>
          <w:p w14:paraId="77CBA840" w14:textId="691AECBB" w:rsidR="00D1650C" w:rsidRDefault="0071768C" w:rsidP="00D1650C">
            <w:pPr>
              <w:rPr>
                <w:rFonts w:ascii="Arial" w:hAnsi="Arial" w:cs="Arial"/>
                <w:sz w:val="24"/>
                <w:szCs w:val="24"/>
              </w:rPr>
            </w:pPr>
            <w:r>
              <w:rPr>
                <w:rFonts w:ascii="Arial" w:hAnsi="Arial" w:cs="Arial"/>
                <w:sz w:val="24"/>
                <w:szCs w:val="24"/>
              </w:rPr>
              <w:t xml:space="preserve">The teacher </w:t>
            </w:r>
            <w:r w:rsidR="00D1650C">
              <w:rPr>
                <w:rFonts w:ascii="Arial" w:hAnsi="Arial" w:cs="Arial"/>
                <w:sz w:val="24"/>
                <w:szCs w:val="24"/>
              </w:rPr>
              <w:t xml:space="preserve">taught </w:t>
            </w:r>
            <w:r w:rsidR="00480C11">
              <w:rPr>
                <w:rFonts w:ascii="Arial" w:hAnsi="Arial" w:cs="Arial"/>
                <w:sz w:val="24"/>
                <w:szCs w:val="24"/>
              </w:rPr>
              <w:t xml:space="preserve">the learners </w:t>
            </w:r>
            <w:r w:rsidR="00D1650C">
              <w:rPr>
                <w:rFonts w:ascii="Arial" w:hAnsi="Arial" w:cs="Arial"/>
                <w:sz w:val="24"/>
                <w:szCs w:val="24"/>
              </w:rPr>
              <w:t xml:space="preserve">a </w:t>
            </w:r>
            <w:proofErr w:type="gramStart"/>
            <w:r w:rsidR="00D1650C">
              <w:rPr>
                <w:rFonts w:ascii="Arial" w:hAnsi="Arial" w:cs="Arial"/>
                <w:sz w:val="24"/>
                <w:szCs w:val="24"/>
              </w:rPr>
              <w:t>Literacy</w:t>
            </w:r>
            <w:proofErr w:type="gramEnd"/>
            <w:r w:rsidR="00D1650C">
              <w:rPr>
                <w:rFonts w:ascii="Arial" w:hAnsi="Arial" w:cs="Arial"/>
                <w:sz w:val="24"/>
                <w:szCs w:val="24"/>
              </w:rPr>
              <w:t xml:space="preserve"> focus task</w:t>
            </w:r>
            <w:r w:rsidR="002B0118">
              <w:rPr>
                <w:rFonts w:ascii="Arial" w:hAnsi="Arial" w:cs="Arial"/>
                <w:sz w:val="24"/>
                <w:szCs w:val="24"/>
              </w:rPr>
              <w:t xml:space="preserve">, </w:t>
            </w:r>
            <w:r w:rsidR="008E4C77">
              <w:rPr>
                <w:rFonts w:ascii="Arial" w:hAnsi="Arial" w:cs="Arial"/>
                <w:sz w:val="24"/>
                <w:szCs w:val="24"/>
              </w:rPr>
              <w:t>which il</w:t>
            </w:r>
            <w:r w:rsidR="00D1650C">
              <w:rPr>
                <w:rFonts w:ascii="Arial" w:hAnsi="Arial" w:cs="Arial"/>
                <w:sz w:val="24"/>
                <w:szCs w:val="24"/>
              </w:rPr>
              <w:t xml:space="preserve">lustrated </w:t>
            </w:r>
            <w:r w:rsidR="008E4C77">
              <w:rPr>
                <w:rFonts w:ascii="Arial" w:hAnsi="Arial" w:cs="Arial"/>
                <w:sz w:val="24"/>
                <w:szCs w:val="24"/>
              </w:rPr>
              <w:t>\</w:t>
            </w:r>
            <w:r w:rsidR="00A2775F">
              <w:rPr>
                <w:rFonts w:ascii="Arial" w:hAnsi="Arial" w:cs="Arial"/>
                <w:sz w:val="24"/>
                <w:szCs w:val="24"/>
              </w:rPr>
              <w:t xml:space="preserve">what </w:t>
            </w:r>
            <w:r w:rsidR="00D1650C">
              <w:rPr>
                <w:rFonts w:ascii="Arial" w:hAnsi="Arial" w:cs="Arial"/>
                <w:sz w:val="24"/>
                <w:szCs w:val="24"/>
              </w:rPr>
              <w:t>a Christmas list to Santa</w:t>
            </w:r>
            <w:r w:rsidR="00A2775F">
              <w:rPr>
                <w:rFonts w:ascii="Arial" w:hAnsi="Arial" w:cs="Arial"/>
                <w:sz w:val="24"/>
                <w:szCs w:val="24"/>
              </w:rPr>
              <w:t xml:space="preserve"> should include,</w:t>
            </w:r>
            <w:r w:rsidR="00D1650C">
              <w:rPr>
                <w:rFonts w:ascii="Arial" w:hAnsi="Arial" w:cs="Arial"/>
                <w:sz w:val="24"/>
                <w:szCs w:val="24"/>
              </w:rPr>
              <w:t xml:space="preserve"> </w:t>
            </w:r>
            <w:r w:rsidR="00A27647">
              <w:rPr>
                <w:rFonts w:ascii="Arial" w:hAnsi="Arial" w:cs="Arial"/>
                <w:sz w:val="24"/>
                <w:szCs w:val="24"/>
              </w:rPr>
              <w:t xml:space="preserve">indicating </w:t>
            </w:r>
            <w:r w:rsidR="00D1650C">
              <w:rPr>
                <w:rFonts w:ascii="Arial" w:hAnsi="Arial" w:cs="Arial"/>
                <w:sz w:val="24"/>
                <w:szCs w:val="24"/>
              </w:rPr>
              <w:t>objects th</w:t>
            </w:r>
            <w:r w:rsidR="00A27647">
              <w:rPr>
                <w:rFonts w:ascii="Arial" w:hAnsi="Arial" w:cs="Arial"/>
                <w:sz w:val="24"/>
                <w:szCs w:val="24"/>
              </w:rPr>
              <w:t>e</w:t>
            </w:r>
            <w:r w:rsidR="00D1650C">
              <w:rPr>
                <w:rFonts w:ascii="Arial" w:hAnsi="Arial" w:cs="Arial"/>
                <w:sz w:val="24"/>
                <w:szCs w:val="24"/>
              </w:rPr>
              <w:t xml:space="preserve"> children like/dislike. The teacher reinforced the message that if we don’t write a Christmas list</w:t>
            </w:r>
            <w:r w:rsidR="007F44C6">
              <w:rPr>
                <w:rFonts w:ascii="Arial" w:hAnsi="Arial" w:cs="Arial"/>
                <w:sz w:val="24"/>
                <w:szCs w:val="24"/>
              </w:rPr>
              <w:t>, Santa</w:t>
            </w:r>
            <w:r w:rsidR="00D1650C">
              <w:rPr>
                <w:rFonts w:ascii="Arial" w:hAnsi="Arial" w:cs="Arial"/>
                <w:sz w:val="24"/>
                <w:szCs w:val="24"/>
              </w:rPr>
              <w:t xml:space="preserve"> might not know what </w:t>
            </w:r>
            <w:r w:rsidR="00145B4E">
              <w:rPr>
                <w:rFonts w:ascii="Arial" w:hAnsi="Arial" w:cs="Arial"/>
                <w:sz w:val="24"/>
                <w:szCs w:val="24"/>
              </w:rPr>
              <w:t>each child wants. T</w:t>
            </w:r>
            <w:r w:rsidR="00D1650C">
              <w:rPr>
                <w:rFonts w:ascii="Arial" w:hAnsi="Arial" w:cs="Arial"/>
                <w:sz w:val="24"/>
                <w:szCs w:val="24"/>
              </w:rPr>
              <w:t>he teacher</w:t>
            </w:r>
            <w:r w:rsidR="00145B4E">
              <w:rPr>
                <w:rFonts w:ascii="Arial" w:hAnsi="Arial" w:cs="Arial"/>
                <w:sz w:val="24"/>
                <w:szCs w:val="24"/>
              </w:rPr>
              <w:t xml:space="preserve">’s </w:t>
            </w:r>
            <w:r w:rsidR="00D1650C">
              <w:rPr>
                <w:rFonts w:ascii="Arial" w:hAnsi="Arial" w:cs="Arial"/>
                <w:sz w:val="24"/>
                <w:szCs w:val="24"/>
              </w:rPr>
              <w:t>learning outcome was to ensure that all children can talk about what they like/dislike</w:t>
            </w:r>
            <w:r w:rsidR="00421C4F">
              <w:rPr>
                <w:rFonts w:ascii="Arial" w:hAnsi="Arial" w:cs="Arial"/>
                <w:sz w:val="24"/>
                <w:szCs w:val="24"/>
              </w:rPr>
              <w:t xml:space="preserve"> and </w:t>
            </w:r>
            <w:r w:rsidR="00D1650C">
              <w:rPr>
                <w:rFonts w:ascii="Arial" w:hAnsi="Arial" w:cs="Arial"/>
                <w:sz w:val="24"/>
                <w:szCs w:val="24"/>
              </w:rPr>
              <w:t>why</w:t>
            </w:r>
            <w:r w:rsidR="001C11E9">
              <w:rPr>
                <w:rFonts w:ascii="Arial" w:hAnsi="Arial" w:cs="Arial"/>
                <w:sz w:val="24"/>
                <w:szCs w:val="24"/>
              </w:rPr>
              <w:t>,</w:t>
            </w:r>
            <w:r w:rsidR="00421C4F">
              <w:rPr>
                <w:rFonts w:ascii="Arial" w:hAnsi="Arial" w:cs="Arial"/>
                <w:sz w:val="24"/>
                <w:szCs w:val="24"/>
              </w:rPr>
              <w:t xml:space="preserve"> </w:t>
            </w:r>
            <w:r w:rsidR="0016157D">
              <w:rPr>
                <w:rFonts w:ascii="Arial" w:hAnsi="Arial" w:cs="Arial"/>
                <w:sz w:val="24"/>
                <w:szCs w:val="24"/>
              </w:rPr>
              <w:t>c</w:t>
            </w:r>
            <w:r w:rsidR="00421C4F">
              <w:rPr>
                <w:rFonts w:ascii="Arial" w:hAnsi="Arial" w:cs="Arial"/>
                <w:sz w:val="24"/>
                <w:szCs w:val="24"/>
              </w:rPr>
              <w:t xml:space="preserve">ategorising </w:t>
            </w:r>
            <w:r w:rsidR="00D1650C">
              <w:rPr>
                <w:rFonts w:ascii="Arial" w:hAnsi="Arial" w:cs="Arial"/>
                <w:sz w:val="24"/>
                <w:szCs w:val="24"/>
              </w:rPr>
              <w:t>the</w:t>
            </w:r>
            <w:r w:rsidR="0016157D">
              <w:rPr>
                <w:rFonts w:ascii="Arial" w:hAnsi="Arial" w:cs="Arial"/>
                <w:sz w:val="24"/>
                <w:szCs w:val="24"/>
              </w:rPr>
              <w:t>ir</w:t>
            </w:r>
            <w:r w:rsidR="00D1650C">
              <w:rPr>
                <w:rFonts w:ascii="Arial" w:hAnsi="Arial" w:cs="Arial"/>
                <w:sz w:val="24"/>
                <w:szCs w:val="24"/>
              </w:rPr>
              <w:t xml:space="preserve"> chosen objects into the group</w:t>
            </w:r>
            <w:r w:rsidR="0016157D">
              <w:rPr>
                <w:rFonts w:ascii="Arial" w:hAnsi="Arial" w:cs="Arial"/>
                <w:sz w:val="24"/>
                <w:szCs w:val="24"/>
              </w:rPr>
              <w:t>s. T</w:t>
            </w:r>
            <w:r w:rsidR="00D1650C">
              <w:rPr>
                <w:rFonts w:ascii="Arial" w:hAnsi="Arial" w:cs="Arial"/>
                <w:sz w:val="24"/>
                <w:szCs w:val="24"/>
              </w:rPr>
              <w:t xml:space="preserve">he success criteria </w:t>
            </w:r>
            <w:proofErr w:type="gramStart"/>
            <w:r w:rsidR="00D1650C">
              <w:rPr>
                <w:rFonts w:ascii="Arial" w:hAnsi="Arial" w:cs="Arial"/>
                <w:sz w:val="24"/>
                <w:szCs w:val="24"/>
              </w:rPr>
              <w:t>was</w:t>
            </w:r>
            <w:proofErr w:type="gramEnd"/>
            <w:r w:rsidR="00D1650C">
              <w:rPr>
                <w:rFonts w:ascii="Arial" w:hAnsi="Arial" w:cs="Arial"/>
                <w:sz w:val="24"/>
                <w:szCs w:val="24"/>
              </w:rPr>
              <w:t xml:space="preserve"> differentiated to suit the needs of all learners. </w:t>
            </w:r>
          </w:p>
          <w:p w14:paraId="33C25833" w14:textId="77777777" w:rsidR="00D1650C" w:rsidRDefault="00D1650C" w:rsidP="00D1650C">
            <w:pPr>
              <w:rPr>
                <w:rFonts w:ascii="Arial" w:hAnsi="Arial" w:cs="Arial"/>
                <w:sz w:val="24"/>
                <w:szCs w:val="24"/>
              </w:rPr>
            </w:pPr>
          </w:p>
          <w:p w14:paraId="5B02A166" w14:textId="265B2AC8" w:rsidR="00D1650C" w:rsidRDefault="001413B6" w:rsidP="00D1650C">
            <w:pPr>
              <w:rPr>
                <w:rFonts w:ascii="Arial" w:hAnsi="Arial" w:cs="Arial"/>
                <w:sz w:val="24"/>
                <w:szCs w:val="24"/>
              </w:rPr>
            </w:pPr>
            <w:r>
              <w:rPr>
                <w:rFonts w:ascii="Arial" w:hAnsi="Arial" w:cs="Arial"/>
                <w:sz w:val="24"/>
                <w:szCs w:val="24"/>
              </w:rPr>
              <w:t xml:space="preserve">The </w:t>
            </w:r>
            <w:r w:rsidR="00126BF7">
              <w:rPr>
                <w:rFonts w:ascii="Arial" w:hAnsi="Arial" w:cs="Arial"/>
                <w:sz w:val="24"/>
                <w:szCs w:val="24"/>
              </w:rPr>
              <w:t xml:space="preserve">task was differentiated </w:t>
            </w:r>
            <w:r w:rsidR="00FC7EE8">
              <w:rPr>
                <w:rFonts w:ascii="Arial" w:hAnsi="Arial" w:cs="Arial"/>
                <w:sz w:val="24"/>
                <w:szCs w:val="24"/>
              </w:rPr>
              <w:t>into three categories</w:t>
            </w:r>
            <w:r w:rsidR="00F56B2B">
              <w:rPr>
                <w:rFonts w:ascii="Arial" w:hAnsi="Arial" w:cs="Arial"/>
                <w:sz w:val="24"/>
                <w:szCs w:val="24"/>
              </w:rPr>
              <w:t xml:space="preserve">, </w:t>
            </w:r>
            <w:r w:rsidR="00FC7EE8">
              <w:rPr>
                <w:rFonts w:ascii="Arial" w:hAnsi="Arial" w:cs="Arial"/>
                <w:sz w:val="24"/>
                <w:szCs w:val="24"/>
              </w:rPr>
              <w:t xml:space="preserve">HA, MA and LA. </w:t>
            </w:r>
            <w:r w:rsidR="00F56B2B">
              <w:rPr>
                <w:rFonts w:ascii="Arial" w:hAnsi="Arial" w:cs="Arial"/>
                <w:sz w:val="24"/>
                <w:szCs w:val="24"/>
              </w:rPr>
              <w:t>H</w:t>
            </w:r>
            <w:r w:rsidR="00D1650C">
              <w:rPr>
                <w:rFonts w:ascii="Arial" w:hAnsi="Arial" w:cs="Arial"/>
                <w:sz w:val="24"/>
                <w:szCs w:val="24"/>
              </w:rPr>
              <w:t>A were challenged to correct</w:t>
            </w:r>
            <w:r>
              <w:rPr>
                <w:rFonts w:ascii="Arial" w:hAnsi="Arial" w:cs="Arial"/>
                <w:sz w:val="24"/>
                <w:szCs w:val="24"/>
              </w:rPr>
              <w:t>ly</w:t>
            </w:r>
            <w:r w:rsidR="00D1650C">
              <w:rPr>
                <w:rFonts w:ascii="Arial" w:hAnsi="Arial" w:cs="Arial"/>
                <w:sz w:val="24"/>
                <w:szCs w:val="24"/>
              </w:rPr>
              <w:t xml:space="preserve"> label all pictures with a sentence to </w:t>
            </w:r>
            <w:proofErr w:type="gramStart"/>
            <w:r w:rsidR="00D1650C">
              <w:rPr>
                <w:rFonts w:ascii="Arial" w:hAnsi="Arial" w:cs="Arial"/>
                <w:sz w:val="24"/>
                <w:szCs w:val="24"/>
              </w:rPr>
              <w:t>say</w:t>
            </w:r>
            <w:proofErr w:type="gramEnd"/>
            <w:r w:rsidR="00D1650C">
              <w:rPr>
                <w:rFonts w:ascii="Arial" w:hAnsi="Arial" w:cs="Arial"/>
                <w:sz w:val="24"/>
                <w:szCs w:val="24"/>
              </w:rPr>
              <w:t xml:space="preserve"> ‘ I like… because…’. Whereas, MA did not have to write a sentence but instead label all the pictures. Then,</w:t>
            </w:r>
            <w:r w:rsidR="00661937">
              <w:rPr>
                <w:rFonts w:ascii="Arial" w:hAnsi="Arial" w:cs="Arial"/>
                <w:sz w:val="24"/>
                <w:szCs w:val="24"/>
              </w:rPr>
              <w:t xml:space="preserve"> the</w:t>
            </w:r>
            <w:r w:rsidR="00D1650C">
              <w:rPr>
                <w:rFonts w:ascii="Arial" w:hAnsi="Arial" w:cs="Arial"/>
                <w:sz w:val="24"/>
                <w:szCs w:val="24"/>
              </w:rPr>
              <w:t xml:space="preserve"> LA group were challenged to cut out their chosen pictures using scissors and ‘have a go’ at labelling </w:t>
            </w:r>
            <w:r w:rsidR="005D6101">
              <w:rPr>
                <w:rFonts w:ascii="Arial" w:hAnsi="Arial" w:cs="Arial"/>
                <w:sz w:val="24"/>
                <w:szCs w:val="24"/>
              </w:rPr>
              <w:t xml:space="preserve">them. </w:t>
            </w:r>
            <w:r w:rsidR="00453810">
              <w:rPr>
                <w:rFonts w:ascii="Arial" w:hAnsi="Arial" w:cs="Arial"/>
                <w:sz w:val="24"/>
                <w:szCs w:val="24"/>
              </w:rPr>
              <w:t>T</w:t>
            </w:r>
            <w:r w:rsidR="00DF16D4">
              <w:rPr>
                <w:rFonts w:ascii="Arial" w:hAnsi="Arial" w:cs="Arial"/>
                <w:sz w:val="24"/>
                <w:szCs w:val="24"/>
              </w:rPr>
              <w:t xml:space="preserve">he teacher </w:t>
            </w:r>
            <w:r w:rsidR="00D1650C">
              <w:rPr>
                <w:rFonts w:ascii="Arial" w:hAnsi="Arial" w:cs="Arial"/>
                <w:sz w:val="24"/>
                <w:szCs w:val="24"/>
              </w:rPr>
              <w:t xml:space="preserve">used the interactive whiteboard which displayed </w:t>
            </w:r>
            <w:r w:rsidR="00C73F6C">
              <w:rPr>
                <w:rFonts w:ascii="Arial" w:hAnsi="Arial" w:cs="Arial"/>
                <w:sz w:val="24"/>
                <w:szCs w:val="24"/>
              </w:rPr>
              <w:t xml:space="preserve">images. </w:t>
            </w:r>
            <w:r w:rsidR="00D1650C">
              <w:rPr>
                <w:rFonts w:ascii="Arial" w:hAnsi="Arial" w:cs="Arial"/>
                <w:sz w:val="24"/>
                <w:szCs w:val="24"/>
              </w:rPr>
              <w:t xml:space="preserve">As a group, </w:t>
            </w:r>
            <w:r w:rsidR="00C73F6C">
              <w:rPr>
                <w:rFonts w:ascii="Arial" w:hAnsi="Arial" w:cs="Arial"/>
                <w:sz w:val="24"/>
                <w:szCs w:val="24"/>
              </w:rPr>
              <w:t xml:space="preserve">learners </w:t>
            </w:r>
            <w:r w:rsidR="00D1650C">
              <w:rPr>
                <w:rFonts w:ascii="Arial" w:hAnsi="Arial" w:cs="Arial"/>
                <w:sz w:val="24"/>
                <w:szCs w:val="24"/>
              </w:rPr>
              <w:t xml:space="preserve">discussed these images </w:t>
            </w:r>
            <w:r w:rsidR="00C73F6C">
              <w:rPr>
                <w:rFonts w:ascii="Arial" w:hAnsi="Arial" w:cs="Arial"/>
                <w:sz w:val="24"/>
                <w:szCs w:val="24"/>
              </w:rPr>
              <w:t xml:space="preserve">and </w:t>
            </w:r>
            <w:r w:rsidR="00C22E34">
              <w:rPr>
                <w:rFonts w:ascii="Arial" w:hAnsi="Arial" w:cs="Arial"/>
                <w:sz w:val="24"/>
                <w:szCs w:val="24"/>
              </w:rPr>
              <w:t xml:space="preserve">stated </w:t>
            </w:r>
            <w:r w:rsidR="00402DB4">
              <w:rPr>
                <w:rFonts w:ascii="Arial" w:hAnsi="Arial" w:cs="Arial"/>
                <w:sz w:val="24"/>
                <w:szCs w:val="24"/>
              </w:rPr>
              <w:t>their</w:t>
            </w:r>
            <w:r w:rsidR="00D1650C">
              <w:rPr>
                <w:rFonts w:ascii="Arial" w:hAnsi="Arial" w:cs="Arial"/>
                <w:sz w:val="24"/>
                <w:szCs w:val="24"/>
              </w:rPr>
              <w:t xml:space="preserve"> like</w:t>
            </w:r>
            <w:r w:rsidR="00402DB4">
              <w:rPr>
                <w:rFonts w:ascii="Arial" w:hAnsi="Arial" w:cs="Arial"/>
                <w:sz w:val="24"/>
                <w:szCs w:val="24"/>
              </w:rPr>
              <w:t>s</w:t>
            </w:r>
            <w:r w:rsidR="00D1650C">
              <w:rPr>
                <w:rFonts w:ascii="Arial" w:hAnsi="Arial" w:cs="Arial"/>
                <w:sz w:val="24"/>
                <w:szCs w:val="24"/>
              </w:rPr>
              <w:t>/dislike</w:t>
            </w:r>
            <w:r w:rsidR="00402DB4">
              <w:rPr>
                <w:rFonts w:ascii="Arial" w:hAnsi="Arial" w:cs="Arial"/>
                <w:sz w:val="24"/>
                <w:szCs w:val="24"/>
              </w:rPr>
              <w:t xml:space="preserve">s, </w:t>
            </w:r>
            <w:r w:rsidR="00D1650C">
              <w:rPr>
                <w:rFonts w:ascii="Arial" w:hAnsi="Arial" w:cs="Arial"/>
                <w:sz w:val="24"/>
                <w:szCs w:val="24"/>
              </w:rPr>
              <w:t>explain</w:t>
            </w:r>
            <w:r w:rsidR="00402DB4">
              <w:rPr>
                <w:rFonts w:ascii="Arial" w:hAnsi="Arial" w:cs="Arial"/>
                <w:sz w:val="24"/>
                <w:szCs w:val="24"/>
              </w:rPr>
              <w:t>ing</w:t>
            </w:r>
            <w:r w:rsidR="00D1650C">
              <w:rPr>
                <w:rFonts w:ascii="Arial" w:hAnsi="Arial" w:cs="Arial"/>
                <w:sz w:val="24"/>
                <w:szCs w:val="24"/>
              </w:rPr>
              <w:t xml:space="preserve"> to peers, why. For example, Child A stated: ‘ I am going to tell Santa that I like </w:t>
            </w:r>
            <w:proofErr w:type="gramStart"/>
            <w:r w:rsidR="00D1650C">
              <w:rPr>
                <w:rFonts w:ascii="Arial" w:hAnsi="Arial" w:cs="Arial"/>
                <w:sz w:val="24"/>
                <w:szCs w:val="24"/>
              </w:rPr>
              <w:t>bikes’</w:t>
            </w:r>
            <w:proofErr w:type="gramEnd"/>
            <w:r w:rsidR="00D1650C">
              <w:rPr>
                <w:rFonts w:ascii="Arial" w:hAnsi="Arial" w:cs="Arial"/>
                <w:sz w:val="24"/>
                <w:szCs w:val="24"/>
              </w:rPr>
              <w:t>. During the task, the children sho</w:t>
            </w:r>
            <w:r w:rsidR="00F37415">
              <w:rPr>
                <w:rFonts w:ascii="Arial" w:hAnsi="Arial" w:cs="Arial"/>
                <w:sz w:val="24"/>
                <w:szCs w:val="24"/>
              </w:rPr>
              <w:t>wed</w:t>
            </w:r>
            <w:r w:rsidR="00D1650C">
              <w:rPr>
                <w:rFonts w:ascii="Arial" w:hAnsi="Arial" w:cs="Arial"/>
                <w:sz w:val="24"/>
                <w:szCs w:val="24"/>
              </w:rPr>
              <w:t xml:space="preserve"> full engage</w:t>
            </w:r>
            <w:r w:rsidR="00F37415">
              <w:rPr>
                <w:rFonts w:ascii="Arial" w:hAnsi="Arial" w:cs="Arial"/>
                <w:sz w:val="24"/>
                <w:szCs w:val="24"/>
              </w:rPr>
              <w:t>ment</w:t>
            </w:r>
            <w:r w:rsidR="00D1650C">
              <w:rPr>
                <w:rFonts w:ascii="Arial" w:hAnsi="Arial" w:cs="Arial"/>
                <w:sz w:val="24"/>
                <w:szCs w:val="24"/>
              </w:rPr>
              <w:t xml:space="preserve"> and participated well</w:t>
            </w:r>
            <w:r w:rsidR="00F37415">
              <w:rPr>
                <w:rFonts w:ascii="Arial" w:hAnsi="Arial" w:cs="Arial"/>
                <w:sz w:val="24"/>
                <w:szCs w:val="24"/>
              </w:rPr>
              <w:t xml:space="preserve">. </w:t>
            </w:r>
            <w:r w:rsidR="00D1650C">
              <w:rPr>
                <w:rFonts w:ascii="Arial" w:hAnsi="Arial" w:cs="Arial"/>
                <w:sz w:val="24"/>
                <w:szCs w:val="24"/>
              </w:rPr>
              <w:t xml:space="preserve"> The children also show</w:t>
            </w:r>
            <w:r w:rsidR="00D53122">
              <w:rPr>
                <w:rFonts w:ascii="Arial" w:hAnsi="Arial" w:cs="Arial"/>
                <w:sz w:val="24"/>
                <w:szCs w:val="24"/>
              </w:rPr>
              <w:t>ed</w:t>
            </w:r>
            <w:r w:rsidR="00D1650C">
              <w:rPr>
                <w:rFonts w:ascii="Arial" w:hAnsi="Arial" w:cs="Arial"/>
                <w:sz w:val="24"/>
                <w:szCs w:val="24"/>
              </w:rPr>
              <w:t xml:space="preserve"> </w:t>
            </w:r>
            <w:r w:rsidR="00D53122">
              <w:rPr>
                <w:rFonts w:ascii="Arial" w:hAnsi="Arial" w:cs="Arial"/>
                <w:sz w:val="24"/>
                <w:szCs w:val="24"/>
              </w:rPr>
              <w:t>pleasing</w:t>
            </w:r>
            <w:r w:rsidR="00D1650C">
              <w:rPr>
                <w:rFonts w:ascii="Arial" w:hAnsi="Arial" w:cs="Arial"/>
                <w:sz w:val="24"/>
                <w:szCs w:val="24"/>
              </w:rPr>
              <w:t xml:space="preserve"> participation with one another by Child B stating: ‘ Why do you like dolls?’ This a</w:t>
            </w:r>
            <w:r w:rsidR="00D53122">
              <w:rPr>
                <w:rFonts w:ascii="Arial" w:hAnsi="Arial" w:cs="Arial"/>
                <w:sz w:val="24"/>
                <w:szCs w:val="24"/>
              </w:rPr>
              <w:t xml:space="preserve">ctivity clearly allowed </w:t>
            </w:r>
            <w:r w:rsidR="00D1650C">
              <w:rPr>
                <w:rFonts w:ascii="Arial" w:hAnsi="Arial" w:cs="Arial"/>
                <w:sz w:val="24"/>
                <w:szCs w:val="24"/>
              </w:rPr>
              <w:t xml:space="preserve">the children to think and reflect on why they want that toy for Christmas, and why </w:t>
            </w:r>
            <w:r w:rsidR="00F800A6">
              <w:rPr>
                <w:rFonts w:ascii="Arial" w:hAnsi="Arial" w:cs="Arial"/>
                <w:sz w:val="24"/>
                <w:szCs w:val="24"/>
              </w:rPr>
              <w:t xml:space="preserve">and how </w:t>
            </w:r>
            <w:r w:rsidR="00D1650C">
              <w:rPr>
                <w:rFonts w:ascii="Arial" w:hAnsi="Arial" w:cs="Arial"/>
                <w:sz w:val="24"/>
                <w:szCs w:val="24"/>
              </w:rPr>
              <w:t xml:space="preserve">they </w:t>
            </w:r>
            <w:proofErr w:type="gramStart"/>
            <w:r w:rsidR="00D1650C">
              <w:rPr>
                <w:rFonts w:ascii="Arial" w:hAnsi="Arial" w:cs="Arial"/>
                <w:sz w:val="24"/>
                <w:szCs w:val="24"/>
              </w:rPr>
              <w:t xml:space="preserve">are </w:t>
            </w:r>
            <w:r w:rsidR="00F800A6">
              <w:rPr>
                <w:rFonts w:ascii="Arial" w:hAnsi="Arial" w:cs="Arial"/>
                <w:sz w:val="24"/>
                <w:szCs w:val="24"/>
              </w:rPr>
              <w:t>able to</w:t>
            </w:r>
            <w:proofErr w:type="gramEnd"/>
            <w:r w:rsidR="00F800A6">
              <w:rPr>
                <w:rFonts w:ascii="Arial" w:hAnsi="Arial" w:cs="Arial"/>
                <w:sz w:val="24"/>
                <w:szCs w:val="24"/>
              </w:rPr>
              <w:t xml:space="preserve"> help </w:t>
            </w:r>
            <w:r w:rsidR="00D1650C">
              <w:rPr>
                <w:rFonts w:ascii="Arial" w:hAnsi="Arial" w:cs="Arial"/>
                <w:sz w:val="24"/>
                <w:szCs w:val="24"/>
              </w:rPr>
              <w:t xml:space="preserve">Santa </w:t>
            </w:r>
            <w:r w:rsidR="003638FA">
              <w:rPr>
                <w:rFonts w:ascii="Arial" w:hAnsi="Arial" w:cs="Arial"/>
                <w:sz w:val="24"/>
                <w:szCs w:val="24"/>
              </w:rPr>
              <w:t xml:space="preserve">by telling him about their choices. </w:t>
            </w:r>
          </w:p>
          <w:p w14:paraId="76690118" w14:textId="77777777" w:rsidR="00BC0E87" w:rsidRDefault="00BC0E87" w:rsidP="00815CFA"/>
        </w:tc>
      </w:tr>
      <w:tr w:rsidR="00BC0E87" w14:paraId="13F73BE9" w14:textId="77777777" w:rsidTr="00815CFA">
        <w:tc>
          <w:tcPr>
            <w:tcW w:w="2689" w:type="dxa"/>
          </w:tcPr>
          <w:p w14:paraId="235537BA" w14:textId="77777777" w:rsidR="00BC0E87" w:rsidRDefault="00BC0E87" w:rsidP="000B52F4">
            <w:pPr>
              <w:pStyle w:val="Heading3"/>
              <w:jc w:val="center"/>
              <w:outlineLvl w:val="2"/>
            </w:pPr>
            <w:r>
              <w:lastRenderedPageBreak/>
              <w:t>What have you learned?</w:t>
            </w:r>
          </w:p>
          <w:p w14:paraId="1747952B" w14:textId="77777777" w:rsidR="00BC0E87" w:rsidRDefault="00BC0E87" w:rsidP="000B52F4">
            <w:pPr>
              <w:jc w:val="center"/>
            </w:pPr>
          </w:p>
        </w:tc>
        <w:tc>
          <w:tcPr>
            <w:tcW w:w="6327" w:type="dxa"/>
          </w:tcPr>
          <w:p w14:paraId="09085E15" w14:textId="76B120C9" w:rsidR="00D1650C" w:rsidRDefault="00D1650C" w:rsidP="00D1650C">
            <w:pPr>
              <w:rPr>
                <w:rFonts w:ascii="Arial" w:hAnsi="Arial" w:cs="Arial"/>
                <w:sz w:val="24"/>
                <w:szCs w:val="24"/>
              </w:rPr>
            </w:pPr>
            <w:r>
              <w:rPr>
                <w:rFonts w:ascii="Arial" w:hAnsi="Arial" w:cs="Arial"/>
                <w:sz w:val="24"/>
                <w:szCs w:val="24"/>
              </w:rPr>
              <w:t xml:space="preserve">When carrying out the activity over the course of the week, </w:t>
            </w:r>
            <w:r w:rsidR="008B402A">
              <w:rPr>
                <w:rFonts w:ascii="Arial" w:hAnsi="Arial" w:cs="Arial"/>
                <w:sz w:val="24"/>
                <w:szCs w:val="24"/>
              </w:rPr>
              <w:t xml:space="preserve">the teacher </w:t>
            </w:r>
            <w:r>
              <w:rPr>
                <w:rFonts w:ascii="Arial" w:hAnsi="Arial" w:cs="Arial"/>
                <w:sz w:val="24"/>
                <w:szCs w:val="24"/>
              </w:rPr>
              <w:t xml:space="preserve">was able to cover all aspects of the learning objectives and success criteria, whilst ensuring </w:t>
            </w:r>
            <w:r w:rsidR="00235554">
              <w:rPr>
                <w:rFonts w:ascii="Arial" w:hAnsi="Arial" w:cs="Arial"/>
                <w:sz w:val="24"/>
                <w:szCs w:val="24"/>
              </w:rPr>
              <w:t xml:space="preserve">thoughtful </w:t>
            </w:r>
            <w:r>
              <w:rPr>
                <w:rFonts w:ascii="Arial" w:hAnsi="Arial" w:cs="Arial"/>
                <w:sz w:val="24"/>
                <w:szCs w:val="24"/>
              </w:rPr>
              <w:t>differentiated</w:t>
            </w:r>
            <w:r w:rsidR="00235554">
              <w:rPr>
                <w:rFonts w:ascii="Arial" w:hAnsi="Arial" w:cs="Arial"/>
                <w:sz w:val="24"/>
                <w:szCs w:val="24"/>
              </w:rPr>
              <w:t xml:space="preserve"> </w:t>
            </w:r>
            <w:r>
              <w:rPr>
                <w:rFonts w:ascii="Arial" w:hAnsi="Arial" w:cs="Arial"/>
                <w:sz w:val="24"/>
                <w:szCs w:val="24"/>
              </w:rPr>
              <w:t xml:space="preserve">to suit the needs of every individual. </w:t>
            </w:r>
            <w:r w:rsidR="008F730E">
              <w:rPr>
                <w:rFonts w:ascii="Arial" w:hAnsi="Arial" w:cs="Arial"/>
                <w:sz w:val="24"/>
                <w:szCs w:val="24"/>
              </w:rPr>
              <w:t>This e</w:t>
            </w:r>
            <w:r>
              <w:rPr>
                <w:rFonts w:ascii="Arial" w:hAnsi="Arial" w:cs="Arial"/>
                <w:sz w:val="24"/>
                <w:szCs w:val="24"/>
              </w:rPr>
              <w:t>nsured th</w:t>
            </w:r>
            <w:r w:rsidR="008F730E">
              <w:rPr>
                <w:rFonts w:ascii="Arial" w:hAnsi="Arial" w:cs="Arial"/>
                <w:sz w:val="24"/>
                <w:szCs w:val="24"/>
              </w:rPr>
              <w:t>e</w:t>
            </w:r>
            <w:r>
              <w:rPr>
                <w:rFonts w:ascii="Arial" w:hAnsi="Arial" w:cs="Arial"/>
                <w:sz w:val="24"/>
                <w:szCs w:val="24"/>
              </w:rPr>
              <w:t xml:space="preserve"> task was engaging and motivating to all learners. </w:t>
            </w:r>
          </w:p>
          <w:p w14:paraId="6604A40C" w14:textId="77777777" w:rsidR="00D1650C" w:rsidRDefault="00D1650C" w:rsidP="00D1650C">
            <w:pPr>
              <w:rPr>
                <w:rFonts w:ascii="Arial" w:hAnsi="Arial" w:cs="Arial"/>
                <w:sz w:val="24"/>
                <w:szCs w:val="24"/>
              </w:rPr>
            </w:pPr>
          </w:p>
          <w:p w14:paraId="210DF00C" w14:textId="25A0B02F" w:rsidR="00D1650C" w:rsidRDefault="00D1650C" w:rsidP="00D1650C">
            <w:pPr>
              <w:rPr>
                <w:rFonts w:ascii="Arial" w:hAnsi="Arial" w:cs="Arial"/>
                <w:sz w:val="24"/>
                <w:szCs w:val="24"/>
              </w:rPr>
            </w:pPr>
            <w:r>
              <w:rPr>
                <w:rFonts w:ascii="Arial" w:hAnsi="Arial" w:cs="Arial"/>
                <w:sz w:val="24"/>
                <w:szCs w:val="24"/>
              </w:rPr>
              <w:t xml:space="preserve">Although the activity was successful, </w:t>
            </w:r>
            <w:r w:rsidR="008C09B8">
              <w:rPr>
                <w:rFonts w:ascii="Arial" w:hAnsi="Arial" w:cs="Arial"/>
                <w:sz w:val="24"/>
                <w:szCs w:val="24"/>
              </w:rPr>
              <w:t xml:space="preserve">if repeated, </w:t>
            </w:r>
            <w:r>
              <w:rPr>
                <w:rFonts w:ascii="Arial" w:hAnsi="Arial" w:cs="Arial"/>
                <w:sz w:val="24"/>
                <w:szCs w:val="24"/>
              </w:rPr>
              <w:t xml:space="preserve">a Christmas catalogue </w:t>
            </w:r>
            <w:r w:rsidR="00C76677">
              <w:rPr>
                <w:rFonts w:ascii="Arial" w:hAnsi="Arial" w:cs="Arial"/>
                <w:sz w:val="24"/>
                <w:szCs w:val="24"/>
              </w:rPr>
              <w:t>would be subst</w:t>
            </w:r>
            <w:r w:rsidR="00AC381A">
              <w:rPr>
                <w:rFonts w:ascii="Arial" w:hAnsi="Arial" w:cs="Arial"/>
                <w:sz w:val="24"/>
                <w:szCs w:val="24"/>
              </w:rPr>
              <w:t xml:space="preserve">ituted for </w:t>
            </w:r>
            <w:r w:rsidR="0060142F">
              <w:rPr>
                <w:rFonts w:ascii="Arial" w:hAnsi="Arial" w:cs="Arial"/>
                <w:sz w:val="24"/>
                <w:szCs w:val="24"/>
              </w:rPr>
              <w:t xml:space="preserve">the images on the whiteboard. </w:t>
            </w:r>
            <w:r>
              <w:rPr>
                <w:rFonts w:ascii="Arial" w:hAnsi="Arial" w:cs="Arial"/>
                <w:sz w:val="24"/>
                <w:szCs w:val="24"/>
              </w:rPr>
              <w:t xml:space="preserve">By using </w:t>
            </w:r>
            <w:r w:rsidR="00991F1F">
              <w:rPr>
                <w:rFonts w:ascii="Arial" w:hAnsi="Arial" w:cs="Arial"/>
                <w:sz w:val="24"/>
                <w:szCs w:val="24"/>
              </w:rPr>
              <w:t xml:space="preserve">the </w:t>
            </w:r>
            <w:r>
              <w:rPr>
                <w:rFonts w:ascii="Arial" w:hAnsi="Arial" w:cs="Arial"/>
                <w:sz w:val="24"/>
                <w:szCs w:val="24"/>
              </w:rPr>
              <w:t xml:space="preserve">catalogue, the children </w:t>
            </w:r>
            <w:r w:rsidR="00991F1F">
              <w:rPr>
                <w:rFonts w:ascii="Arial" w:hAnsi="Arial" w:cs="Arial"/>
                <w:sz w:val="24"/>
                <w:szCs w:val="24"/>
              </w:rPr>
              <w:t>would have t</w:t>
            </w:r>
            <w:r>
              <w:rPr>
                <w:rFonts w:ascii="Arial" w:hAnsi="Arial" w:cs="Arial"/>
                <w:sz w:val="24"/>
                <w:szCs w:val="24"/>
              </w:rPr>
              <w:t xml:space="preserve">he opportunity to </w:t>
            </w:r>
            <w:r w:rsidR="00991F1F">
              <w:rPr>
                <w:rFonts w:ascii="Arial" w:hAnsi="Arial" w:cs="Arial"/>
                <w:sz w:val="24"/>
                <w:szCs w:val="24"/>
              </w:rPr>
              <w:t>browse w</w:t>
            </w:r>
            <w:r>
              <w:rPr>
                <w:rFonts w:ascii="Arial" w:hAnsi="Arial" w:cs="Arial"/>
                <w:sz w:val="24"/>
                <w:szCs w:val="24"/>
              </w:rPr>
              <w:t xml:space="preserve">ith their peers, which in fact could create more areas for discussion around what they like/dislike. However, the children enjoyed coming together at circle time as a whole class and discuss with their peers one item that they liked for Santa and one item that they didn’t. The children showed full participation and engagement, whilst demonstrating ‘quality of talk’ with their peers. </w:t>
            </w:r>
          </w:p>
          <w:p w14:paraId="303247BF" w14:textId="77777777" w:rsidR="00BC0E87" w:rsidRDefault="00BC0E87" w:rsidP="00815CFA"/>
        </w:tc>
      </w:tr>
      <w:tr w:rsidR="00BC0E87" w14:paraId="1E28F618" w14:textId="77777777" w:rsidTr="00815CFA">
        <w:tc>
          <w:tcPr>
            <w:tcW w:w="2689" w:type="dxa"/>
          </w:tcPr>
          <w:p w14:paraId="0EC2251A" w14:textId="77777777" w:rsidR="00BC0E87" w:rsidRPr="007C32AA" w:rsidRDefault="00BC0E87" w:rsidP="000B52F4">
            <w:pPr>
              <w:pStyle w:val="Heading3"/>
              <w:jc w:val="center"/>
              <w:outlineLvl w:val="2"/>
            </w:pPr>
            <w:r>
              <w:t>What next?</w:t>
            </w:r>
          </w:p>
          <w:p w14:paraId="4916068D" w14:textId="77777777" w:rsidR="00BC0E87" w:rsidRDefault="00BC0E87" w:rsidP="000B52F4">
            <w:pPr>
              <w:jc w:val="center"/>
            </w:pPr>
          </w:p>
        </w:tc>
        <w:tc>
          <w:tcPr>
            <w:tcW w:w="6327" w:type="dxa"/>
          </w:tcPr>
          <w:p w14:paraId="25B86CCF" w14:textId="504995A0" w:rsidR="00D1650C" w:rsidRDefault="00D1650C" w:rsidP="00D1650C">
            <w:pPr>
              <w:rPr>
                <w:rFonts w:ascii="Arial" w:hAnsi="Arial" w:cs="Arial"/>
                <w:sz w:val="24"/>
                <w:szCs w:val="24"/>
              </w:rPr>
            </w:pPr>
            <w:r w:rsidRPr="00D1650C">
              <w:rPr>
                <w:rFonts w:ascii="Arial" w:hAnsi="Arial" w:cs="Arial"/>
                <w:sz w:val="24"/>
                <w:szCs w:val="24"/>
              </w:rPr>
              <w:t>On reflection</w:t>
            </w:r>
            <w:r w:rsidR="005C2D25">
              <w:rPr>
                <w:rFonts w:ascii="Arial" w:hAnsi="Arial" w:cs="Arial"/>
                <w:sz w:val="24"/>
                <w:szCs w:val="24"/>
              </w:rPr>
              <w:t xml:space="preserve">, the teacher </w:t>
            </w:r>
            <w:r w:rsidRPr="00D1650C">
              <w:rPr>
                <w:rFonts w:ascii="Arial" w:hAnsi="Arial" w:cs="Arial"/>
                <w:sz w:val="24"/>
                <w:szCs w:val="24"/>
              </w:rPr>
              <w:t xml:space="preserve">will use the knowledge and understanding that </w:t>
            </w:r>
            <w:r w:rsidR="003F476F">
              <w:rPr>
                <w:rFonts w:ascii="Arial" w:hAnsi="Arial" w:cs="Arial"/>
                <w:sz w:val="24"/>
                <w:szCs w:val="24"/>
              </w:rPr>
              <w:t xml:space="preserve">has been gained </w:t>
            </w:r>
            <w:r w:rsidR="0054307A">
              <w:rPr>
                <w:rFonts w:ascii="Arial" w:hAnsi="Arial" w:cs="Arial"/>
                <w:sz w:val="24"/>
                <w:szCs w:val="24"/>
              </w:rPr>
              <w:t xml:space="preserve">through this </w:t>
            </w:r>
            <w:r w:rsidRPr="00D1650C">
              <w:rPr>
                <w:rFonts w:ascii="Arial" w:hAnsi="Arial" w:cs="Arial"/>
                <w:sz w:val="24"/>
                <w:szCs w:val="24"/>
              </w:rPr>
              <w:t>activity</w:t>
            </w:r>
            <w:r w:rsidR="0054307A">
              <w:rPr>
                <w:rFonts w:ascii="Arial" w:hAnsi="Arial" w:cs="Arial"/>
                <w:sz w:val="24"/>
                <w:szCs w:val="24"/>
              </w:rPr>
              <w:t xml:space="preserve">, using </w:t>
            </w:r>
            <w:r w:rsidRPr="00D1650C">
              <w:rPr>
                <w:rFonts w:ascii="Arial" w:hAnsi="Arial" w:cs="Arial"/>
                <w:sz w:val="24"/>
                <w:szCs w:val="24"/>
              </w:rPr>
              <w:t xml:space="preserve">these ideas when planning for Enhanced provision activities. For example, creating a funky fingers area where the children practice threading different toy picture cards to develop their fine motor skills. Within the classroom,  I would create different toy picture activities, which will </w:t>
            </w:r>
            <w:r w:rsidR="000F0E85">
              <w:rPr>
                <w:rFonts w:ascii="Arial" w:hAnsi="Arial" w:cs="Arial"/>
                <w:sz w:val="24"/>
                <w:szCs w:val="24"/>
              </w:rPr>
              <w:t xml:space="preserve">sustain </w:t>
            </w:r>
            <w:r w:rsidRPr="00D1650C">
              <w:rPr>
                <w:rFonts w:ascii="Arial" w:hAnsi="Arial" w:cs="Arial"/>
                <w:sz w:val="24"/>
                <w:szCs w:val="24"/>
              </w:rPr>
              <w:t xml:space="preserve">their engagement when discussing with their peers ‘ I like this… because…’. In the future, </w:t>
            </w:r>
            <w:r w:rsidR="000F0E85">
              <w:rPr>
                <w:rFonts w:ascii="Arial" w:hAnsi="Arial" w:cs="Arial"/>
                <w:sz w:val="24"/>
                <w:szCs w:val="24"/>
              </w:rPr>
              <w:t xml:space="preserve">the teacher </w:t>
            </w:r>
            <w:r w:rsidRPr="00D1650C">
              <w:rPr>
                <w:rFonts w:ascii="Arial" w:hAnsi="Arial" w:cs="Arial"/>
                <w:sz w:val="24"/>
                <w:szCs w:val="24"/>
              </w:rPr>
              <w:t xml:space="preserve">would like to attend </w:t>
            </w:r>
            <w:r w:rsidR="000F0E85">
              <w:rPr>
                <w:rFonts w:ascii="Arial" w:hAnsi="Arial" w:cs="Arial"/>
                <w:sz w:val="24"/>
                <w:szCs w:val="24"/>
              </w:rPr>
              <w:t xml:space="preserve">additional </w:t>
            </w:r>
            <w:r w:rsidRPr="00D1650C">
              <w:rPr>
                <w:rFonts w:ascii="Arial" w:hAnsi="Arial" w:cs="Arial"/>
                <w:sz w:val="24"/>
                <w:szCs w:val="24"/>
              </w:rPr>
              <w:t xml:space="preserve">meetings within the school and have </w:t>
            </w:r>
            <w:r w:rsidR="00AB2456">
              <w:rPr>
                <w:rFonts w:ascii="Arial" w:hAnsi="Arial" w:cs="Arial"/>
                <w:sz w:val="24"/>
                <w:szCs w:val="24"/>
              </w:rPr>
              <w:t xml:space="preserve">a </w:t>
            </w:r>
            <w:proofErr w:type="gramStart"/>
            <w:r w:rsidRPr="00D1650C">
              <w:rPr>
                <w:rFonts w:ascii="Arial" w:hAnsi="Arial" w:cs="Arial"/>
                <w:sz w:val="24"/>
                <w:szCs w:val="24"/>
              </w:rPr>
              <w:t>one to one</w:t>
            </w:r>
            <w:proofErr w:type="gramEnd"/>
            <w:r w:rsidRPr="00D1650C">
              <w:rPr>
                <w:rFonts w:ascii="Arial" w:hAnsi="Arial" w:cs="Arial"/>
                <w:sz w:val="24"/>
                <w:szCs w:val="24"/>
              </w:rPr>
              <w:t xml:space="preserve"> </w:t>
            </w:r>
            <w:r w:rsidR="00AC1C10" w:rsidRPr="00D1650C">
              <w:rPr>
                <w:rFonts w:ascii="Arial" w:hAnsi="Arial" w:cs="Arial"/>
                <w:sz w:val="24"/>
                <w:szCs w:val="24"/>
              </w:rPr>
              <w:t>discussion</w:t>
            </w:r>
            <w:r w:rsidRPr="00D1650C">
              <w:rPr>
                <w:rFonts w:ascii="Arial" w:hAnsi="Arial" w:cs="Arial"/>
                <w:sz w:val="24"/>
                <w:szCs w:val="24"/>
              </w:rPr>
              <w:t xml:space="preserve"> with the </w:t>
            </w:r>
            <w:r w:rsidR="00AB2456">
              <w:rPr>
                <w:rFonts w:ascii="Arial" w:hAnsi="Arial" w:cs="Arial"/>
                <w:sz w:val="24"/>
                <w:szCs w:val="24"/>
              </w:rPr>
              <w:t xml:space="preserve">regular </w:t>
            </w:r>
            <w:r w:rsidRPr="00D1650C">
              <w:rPr>
                <w:rFonts w:ascii="Arial" w:hAnsi="Arial" w:cs="Arial"/>
                <w:sz w:val="24"/>
                <w:szCs w:val="24"/>
              </w:rPr>
              <w:t>class teacher</w:t>
            </w:r>
            <w:r w:rsidR="004A6B9B">
              <w:rPr>
                <w:rFonts w:ascii="Arial" w:hAnsi="Arial" w:cs="Arial"/>
                <w:sz w:val="24"/>
                <w:szCs w:val="24"/>
              </w:rPr>
              <w:t>’</w:t>
            </w:r>
            <w:r w:rsidRPr="00D1650C">
              <w:rPr>
                <w:rFonts w:ascii="Arial" w:hAnsi="Arial" w:cs="Arial"/>
                <w:sz w:val="24"/>
                <w:szCs w:val="24"/>
              </w:rPr>
              <w:t xml:space="preserve">s to support and develop each other’s ideas in creating an activity </w:t>
            </w:r>
            <w:r w:rsidR="00AB2456">
              <w:rPr>
                <w:rFonts w:ascii="Arial" w:hAnsi="Arial" w:cs="Arial"/>
                <w:sz w:val="24"/>
                <w:szCs w:val="24"/>
              </w:rPr>
              <w:t xml:space="preserve">even </w:t>
            </w:r>
            <w:r w:rsidRPr="00D1650C">
              <w:rPr>
                <w:rFonts w:ascii="Arial" w:hAnsi="Arial" w:cs="Arial"/>
                <w:sz w:val="24"/>
                <w:szCs w:val="24"/>
              </w:rPr>
              <w:t xml:space="preserve">more engaging for pupils for the following year. </w:t>
            </w:r>
          </w:p>
          <w:p w14:paraId="09E0C165" w14:textId="77777777" w:rsidR="00D1650C" w:rsidRPr="00D1650C" w:rsidRDefault="00D1650C" w:rsidP="00D1650C">
            <w:pPr>
              <w:rPr>
                <w:rFonts w:ascii="Arial" w:hAnsi="Arial" w:cs="Arial"/>
                <w:sz w:val="24"/>
                <w:szCs w:val="24"/>
              </w:rPr>
            </w:pPr>
          </w:p>
          <w:p w14:paraId="2F3302D7" w14:textId="730589CE" w:rsidR="00D1650C" w:rsidRPr="00D1650C" w:rsidRDefault="00D1650C" w:rsidP="00D1650C">
            <w:pPr>
              <w:rPr>
                <w:rFonts w:ascii="Arial" w:hAnsi="Arial" w:cs="Arial"/>
                <w:sz w:val="24"/>
                <w:szCs w:val="24"/>
              </w:rPr>
            </w:pPr>
            <w:r w:rsidRPr="00D1650C">
              <w:rPr>
                <w:rFonts w:ascii="Arial" w:hAnsi="Arial" w:cs="Arial"/>
                <w:sz w:val="24"/>
                <w:szCs w:val="24"/>
              </w:rPr>
              <w:t xml:space="preserve">Due to the children being very excited about writing a Christmas list to Santa. In the future, </w:t>
            </w:r>
            <w:r w:rsidR="00FC5D6F">
              <w:rPr>
                <w:rFonts w:ascii="Arial" w:hAnsi="Arial" w:cs="Arial"/>
                <w:sz w:val="24"/>
                <w:szCs w:val="24"/>
              </w:rPr>
              <w:t>this activity could be</w:t>
            </w:r>
            <w:r w:rsidRPr="00D1650C">
              <w:rPr>
                <w:rFonts w:ascii="Arial" w:hAnsi="Arial" w:cs="Arial"/>
                <w:sz w:val="24"/>
                <w:szCs w:val="24"/>
              </w:rPr>
              <w:t xml:space="preserve"> </w:t>
            </w:r>
            <w:r w:rsidR="00FC5D6F">
              <w:rPr>
                <w:rFonts w:ascii="Arial" w:hAnsi="Arial" w:cs="Arial"/>
                <w:sz w:val="24"/>
                <w:szCs w:val="24"/>
              </w:rPr>
              <w:t xml:space="preserve">enhanced </w:t>
            </w:r>
            <w:r w:rsidRPr="00D1650C">
              <w:rPr>
                <w:rFonts w:ascii="Arial" w:hAnsi="Arial" w:cs="Arial"/>
                <w:sz w:val="24"/>
                <w:szCs w:val="24"/>
              </w:rPr>
              <w:t xml:space="preserve">by </w:t>
            </w:r>
            <w:r w:rsidR="006508F7">
              <w:rPr>
                <w:rFonts w:ascii="Arial" w:hAnsi="Arial" w:cs="Arial"/>
                <w:sz w:val="24"/>
                <w:szCs w:val="24"/>
              </w:rPr>
              <w:t xml:space="preserve">creating a </w:t>
            </w:r>
            <w:r w:rsidRPr="00D1650C">
              <w:rPr>
                <w:rFonts w:ascii="Arial" w:hAnsi="Arial" w:cs="Arial"/>
                <w:sz w:val="24"/>
                <w:szCs w:val="24"/>
              </w:rPr>
              <w:t>‘Santa’s toy shop’</w:t>
            </w:r>
            <w:r w:rsidR="006508F7">
              <w:rPr>
                <w:rFonts w:ascii="Arial" w:hAnsi="Arial" w:cs="Arial"/>
                <w:sz w:val="24"/>
                <w:szCs w:val="24"/>
              </w:rPr>
              <w:t xml:space="preserve"> in the school</w:t>
            </w:r>
            <w:r w:rsidR="00046105">
              <w:rPr>
                <w:rFonts w:ascii="Arial" w:hAnsi="Arial" w:cs="Arial"/>
                <w:sz w:val="24"/>
                <w:szCs w:val="24"/>
              </w:rPr>
              <w:t xml:space="preserve">, followed by </w:t>
            </w:r>
            <w:r w:rsidRPr="00D1650C">
              <w:rPr>
                <w:rFonts w:ascii="Arial" w:hAnsi="Arial" w:cs="Arial"/>
                <w:sz w:val="24"/>
                <w:szCs w:val="24"/>
              </w:rPr>
              <w:t xml:space="preserve">discussion of what they like and why. </w:t>
            </w:r>
            <w:r w:rsidR="00C31E62">
              <w:rPr>
                <w:rFonts w:ascii="Arial" w:hAnsi="Arial" w:cs="Arial"/>
                <w:sz w:val="24"/>
                <w:szCs w:val="24"/>
              </w:rPr>
              <w:t xml:space="preserve">This will </w:t>
            </w:r>
            <w:r w:rsidRPr="00D1650C">
              <w:rPr>
                <w:rFonts w:ascii="Arial" w:hAnsi="Arial" w:cs="Arial"/>
                <w:sz w:val="24"/>
                <w:szCs w:val="24"/>
              </w:rPr>
              <w:t xml:space="preserve">also be a change in environment for the children as </w:t>
            </w:r>
            <w:r w:rsidR="00C31E62">
              <w:rPr>
                <w:rFonts w:ascii="Arial" w:hAnsi="Arial" w:cs="Arial"/>
                <w:sz w:val="24"/>
                <w:szCs w:val="24"/>
              </w:rPr>
              <w:t>t</w:t>
            </w:r>
            <w:r w:rsidRPr="00D1650C">
              <w:rPr>
                <w:rFonts w:ascii="Arial" w:hAnsi="Arial" w:cs="Arial"/>
                <w:sz w:val="24"/>
                <w:szCs w:val="24"/>
              </w:rPr>
              <w:t xml:space="preserve">hey will not be in a classroom, </w:t>
            </w:r>
            <w:r w:rsidR="00C31E62">
              <w:rPr>
                <w:rFonts w:ascii="Arial" w:hAnsi="Arial" w:cs="Arial"/>
                <w:sz w:val="24"/>
                <w:szCs w:val="24"/>
              </w:rPr>
              <w:t xml:space="preserve">therefore </w:t>
            </w:r>
            <w:r w:rsidRPr="00D1650C">
              <w:rPr>
                <w:rFonts w:ascii="Arial" w:hAnsi="Arial" w:cs="Arial"/>
                <w:sz w:val="24"/>
                <w:szCs w:val="24"/>
              </w:rPr>
              <w:t xml:space="preserve">the children may show more </w:t>
            </w:r>
            <w:r w:rsidR="00EA23A5">
              <w:rPr>
                <w:rFonts w:ascii="Arial" w:hAnsi="Arial" w:cs="Arial"/>
                <w:sz w:val="24"/>
                <w:szCs w:val="24"/>
              </w:rPr>
              <w:t>excitement</w:t>
            </w:r>
            <w:r w:rsidRPr="00D1650C">
              <w:rPr>
                <w:rFonts w:ascii="Arial" w:hAnsi="Arial" w:cs="Arial"/>
                <w:sz w:val="24"/>
                <w:szCs w:val="24"/>
              </w:rPr>
              <w:t xml:space="preserve"> when discussing different items in ‘ Santa’s toy shop’</w:t>
            </w:r>
            <w:r w:rsidR="00EA23A5">
              <w:rPr>
                <w:rFonts w:ascii="Arial" w:hAnsi="Arial" w:cs="Arial"/>
                <w:sz w:val="24"/>
                <w:szCs w:val="24"/>
              </w:rPr>
              <w:t xml:space="preserve"> which they have learnt about from a </w:t>
            </w:r>
            <w:proofErr w:type="gramStart"/>
            <w:r w:rsidR="00EA23A5">
              <w:rPr>
                <w:rFonts w:ascii="Arial" w:hAnsi="Arial" w:cs="Arial"/>
                <w:sz w:val="24"/>
                <w:szCs w:val="24"/>
              </w:rPr>
              <w:t>real world</w:t>
            </w:r>
            <w:proofErr w:type="gramEnd"/>
            <w:r w:rsidR="00EA23A5">
              <w:rPr>
                <w:rFonts w:ascii="Arial" w:hAnsi="Arial" w:cs="Arial"/>
                <w:sz w:val="24"/>
                <w:szCs w:val="24"/>
              </w:rPr>
              <w:t xml:space="preserve"> experience. </w:t>
            </w:r>
          </w:p>
          <w:p w14:paraId="6D061A39" w14:textId="77777777" w:rsidR="00BC0E87" w:rsidRDefault="00BC0E87" w:rsidP="00815CFA"/>
        </w:tc>
      </w:tr>
    </w:tbl>
    <w:p w14:paraId="2475B416" w14:textId="77777777" w:rsidR="00BC0E87" w:rsidRDefault="00BC0E87"/>
    <w:p w14:paraId="528A80C4"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360D6C3A" w14:textId="77777777" w:rsidTr="00815CFA">
        <w:tc>
          <w:tcPr>
            <w:tcW w:w="2689" w:type="dxa"/>
          </w:tcPr>
          <w:p w14:paraId="267AB1B3"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4</w:t>
            </w:r>
          </w:p>
        </w:tc>
        <w:tc>
          <w:tcPr>
            <w:tcW w:w="6327" w:type="dxa"/>
          </w:tcPr>
          <w:p w14:paraId="4BFFF957" w14:textId="77777777" w:rsidR="00BC0E87" w:rsidRDefault="00BC0E87" w:rsidP="00815CFA"/>
        </w:tc>
      </w:tr>
      <w:tr w:rsidR="00BC0E87" w14:paraId="6CED7B2E" w14:textId="77777777" w:rsidTr="00815CFA">
        <w:tc>
          <w:tcPr>
            <w:tcW w:w="2689" w:type="dxa"/>
          </w:tcPr>
          <w:p w14:paraId="3BFDBCF2" w14:textId="77777777" w:rsidR="00BC0E87" w:rsidRDefault="00BC0E87" w:rsidP="000B52F4">
            <w:pPr>
              <w:pStyle w:val="Heading2"/>
              <w:jc w:val="center"/>
              <w:outlineLvl w:val="1"/>
            </w:pPr>
            <w:r>
              <w:t>Pe</w:t>
            </w:r>
            <w:r w:rsidR="000B52F4">
              <w:t>dagogy Standard</w:t>
            </w:r>
          </w:p>
        </w:tc>
        <w:tc>
          <w:tcPr>
            <w:tcW w:w="6327" w:type="dxa"/>
          </w:tcPr>
          <w:p w14:paraId="10465B85"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7631BB5B" w14:textId="77777777" w:rsidR="00BC0E87" w:rsidRDefault="00BC0E87" w:rsidP="00815CFA"/>
        </w:tc>
      </w:tr>
      <w:tr w:rsidR="00BC0E87" w14:paraId="4E1428B6" w14:textId="77777777" w:rsidTr="00815CFA">
        <w:tc>
          <w:tcPr>
            <w:tcW w:w="2689" w:type="dxa"/>
          </w:tcPr>
          <w:p w14:paraId="6D9B8DEB" w14:textId="77777777" w:rsidR="00BC0E87" w:rsidRDefault="00BC0E87" w:rsidP="000B52F4">
            <w:pPr>
              <w:pStyle w:val="Heading3"/>
              <w:jc w:val="center"/>
              <w:outlineLvl w:val="2"/>
            </w:pPr>
            <w:r>
              <w:t>What did you do and why?</w:t>
            </w:r>
          </w:p>
          <w:p w14:paraId="03A0541B" w14:textId="77777777" w:rsidR="00BC0E87" w:rsidRDefault="00BC0E87" w:rsidP="000B52F4">
            <w:pPr>
              <w:jc w:val="center"/>
            </w:pPr>
          </w:p>
        </w:tc>
        <w:tc>
          <w:tcPr>
            <w:tcW w:w="6327" w:type="dxa"/>
          </w:tcPr>
          <w:p w14:paraId="2CE30C04" w14:textId="0AFE2E4F" w:rsidR="00E66AF2" w:rsidRDefault="00E66AF2" w:rsidP="00E66AF2">
            <w:pPr>
              <w:rPr>
                <w:rFonts w:ascii="Arial" w:hAnsi="Arial" w:cs="Arial"/>
                <w:sz w:val="24"/>
                <w:szCs w:val="24"/>
              </w:rPr>
            </w:pPr>
            <w:r>
              <w:rPr>
                <w:rFonts w:ascii="Arial" w:hAnsi="Arial" w:cs="Arial"/>
                <w:sz w:val="24"/>
                <w:szCs w:val="24"/>
              </w:rPr>
              <w:t xml:space="preserve">The focus task that I undertook with my </w:t>
            </w:r>
            <w:proofErr w:type="gramStart"/>
            <w:r>
              <w:rPr>
                <w:rFonts w:ascii="Arial" w:hAnsi="Arial" w:cs="Arial"/>
                <w:sz w:val="24"/>
                <w:szCs w:val="24"/>
              </w:rPr>
              <w:t>Reception</w:t>
            </w:r>
            <w:proofErr w:type="gramEnd"/>
            <w:r>
              <w:rPr>
                <w:rFonts w:ascii="Arial" w:hAnsi="Arial" w:cs="Arial"/>
                <w:sz w:val="24"/>
                <w:szCs w:val="24"/>
              </w:rPr>
              <w:t xml:space="preserve"> class was an Art task around ‘Remembrance Day’. This involved using </w:t>
            </w:r>
            <w:r w:rsidR="005E02FB">
              <w:rPr>
                <w:rFonts w:ascii="Arial" w:hAnsi="Arial" w:cs="Arial"/>
                <w:sz w:val="24"/>
                <w:szCs w:val="24"/>
              </w:rPr>
              <w:t xml:space="preserve">a variety </w:t>
            </w:r>
            <w:r>
              <w:rPr>
                <w:rFonts w:ascii="Arial" w:hAnsi="Arial" w:cs="Arial"/>
                <w:sz w:val="24"/>
                <w:szCs w:val="24"/>
              </w:rPr>
              <w:t xml:space="preserve">of art </w:t>
            </w:r>
            <w:proofErr w:type="gramStart"/>
            <w:r>
              <w:rPr>
                <w:rFonts w:ascii="Arial" w:hAnsi="Arial" w:cs="Arial"/>
                <w:sz w:val="24"/>
                <w:szCs w:val="24"/>
              </w:rPr>
              <w:t>materials</w:t>
            </w:r>
            <w:proofErr w:type="gramEnd"/>
            <w:r>
              <w:rPr>
                <w:rFonts w:ascii="Arial" w:hAnsi="Arial" w:cs="Arial"/>
                <w:sz w:val="24"/>
                <w:szCs w:val="24"/>
              </w:rPr>
              <w:t xml:space="preserve"> so it was suitable for the Art display board in the school. During the focus task, I introduced the activity by showing the children an animated video called ‘poppies’, </w:t>
            </w:r>
            <w:r w:rsidR="005428CC">
              <w:rPr>
                <w:rFonts w:ascii="Arial" w:hAnsi="Arial" w:cs="Arial"/>
                <w:sz w:val="24"/>
                <w:szCs w:val="24"/>
              </w:rPr>
              <w:t>s</w:t>
            </w:r>
            <w:r>
              <w:rPr>
                <w:rFonts w:ascii="Arial" w:hAnsi="Arial" w:cs="Arial"/>
                <w:sz w:val="24"/>
                <w:szCs w:val="24"/>
              </w:rPr>
              <w:t xml:space="preserve">howing war from an </w:t>
            </w:r>
            <w:proofErr w:type="gramStart"/>
            <w:r>
              <w:rPr>
                <w:rFonts w:ascii="Arial" w:hAnsi="Arial" w:cs="Arial"/>
                <w:sz w:val="24"/>
                <w:szCs w:val="24"/>
              </w:rPr>
              <w:t>animals</w:t>
            </w:r>
            <w:proofErr w:type="gramEnd"/>
            <w:r>
              <w:rPr>
                <w:rFonts w:ascii="Arial" w:hAnsi="Arial" w:cs="Arial"/>
                <w:sz w:val="24"/>
                <w:szCs w:val="24"/>
              </w:rPr>
              <w:t xml:space="preserve"> point of view. After</w:t>
            </w:r>
            <w:r w:rsidR="005428CC">
              <w:rPr>
                <w:rFonts w:ascii="Arial" w:hAnsi="Arial" w:cs="Arial"/>
                <w:sz w:val="24"/>
                <w:szCs w:val="24"/>
              </w:rPr>
              <w:t>wards</w:t>
            </w:r>
            <w:r>
              <w:rPr>
                <w:rFonts w:ascii="Arial" w:hAnsi="Arial" w:cs="Arial"/>
                <w:sz w:val="24"/>
                <w:szCs w:val="24"/>
              </w:rPr>
              <w:t xml:space="preserve">, </w:t>
            </w:r>
            <w:r w:rsidR="00D820CE">
              <w:rPr>
                <w:rFonts w:ascii="Arial" w:hAnsi="Arial" w:cs="Arial"/>
                <w:sz w:val="24"/>
                <w:szCs w:val="24"/>
              </w:rPr>
              <w:t xml:space="preserve">we </w:t>
            </w:r>
            <w:r>
              <w:rPr>
                <w:rFonts w:ascii="Arial" w:hAnsi="Arial" w:cs="Arial"/>
                <w:sz w:val="24"/>
                <w:szCs w:val="24"/>
              </w:rPr>
              <w:t>discussed the importance of Remembrance Day and why we w</w:t>
            </w:r>
            <w:r w:rsidR="00D820CE">
              <w:rPr>
                <w:rFonts w:ascii="Arial" w:hAnsi="Arial" w:cs="Arial"/>
                <w:sz w:val="24"/>
                <w:szCs w:val="24"/>
              </w:rPr>
              <w:t>ear</w:t>
            </w:r>
            <w:r>
              <w:rPr>
                <w:rFonts w:ascii="Arial" w:hAnsi="Arial" w:cs="Arial"/>
                <w:sz w:val="24"/>
                <w:szCs w:val="24"/>
              </w:rPr>
              <w:t xml:space="preserve"> poppies. </w:t>
            </w:r>
            <w:r w:rsidR="00F66F65">
              <w:rPr>
                <w:rFonts w:ascii="Arial" w:hAnsi="Arial" w:cs="Arial"/>
                <w:sz w:val="24"/>
                <w:szCs w:val="24"/>
              </w:rPr>
              <w:t xml:space="preserve">Additionally, </w:t>
            </w:r>
            <w:r w:rsidR="00EB0A30">
              <w:rPr>
                <w:rFonts w:ascii="Arial" w:hAnsi="Arial" w:cs="Arial"/>
                <w:sz w:val="24"/>
                <w:szCs w:val="24"/>
              </w:rPr>
              <w:t xml:space="preserve">why there are both </w:t>
            </w:r>
            <w:r>
              <w:rPr>
                <w:rFonts w:ascii="Arial" w:hAnsi="Arial" w:cs="Arial"/>
                <w:sz w:val="24"/>
                <w:szCs w:val="24"/>
              </w:rPr>
              <w:t xml:space="preserve">red </w:t>
            </w:r>
            <w:r w:rsidR="00EB0A30">
              <w:rPr>
                <w:rFonts w:ascii="Arial" w:hAnsi="Arial" w:cs="Arial"/>
                <w:sz w:val="24"/>
                <w:szCs w:val="24"/>
              </w:rPr>
              <w:t xml:space="preserve">and purple </w:t>
            </w:r>
            <w:r>
              <w:rPr>
                <w:rFonts w:ascii="Arial" w:hAnsi="Arial" w:cs="Arial"/>
                <w:sz w:val="24"/>
                <w:szCs w:val="24"/>
              </w:rPr>
              <w:t>poppies</w:t>
            </w:r>
            <w:r w:rsidR="00EB0A30">
              <w:rPr>
                <w:rFonts w:ascii="Arial" w:hAnsi="Arial" w:cs="Arial"/>
                <w:sz w:val="24"/>
                <w:szCs w:val="24"/>
              </w:rPr>
              <w:t xml:space="preserve">. </w:t>
            </w:r>
            <w:r>
              <w:rPr>
                <w:rFonts w:ascii="Arial" w:hAnsi="Arial" w:cs="Arial"/>
                <w:sz w:val="24"/>
                <w:szCs w:val="24"/>
              </w:rPr>
              <w:t xml:space="preserve">I asked the children to </w:t>
            </w:r>
            <w:r w:rsidR="004D2BBC">
              <w:rPr>
                <w:rFonts w:ascii="Arial" w:hAnsi="Arial" w:cs="Arial"/>
                <w:sz w:val="24"/>
                <w:szCs w:val="24"/>
              </w:rPr>
              <w:t xml:space="preserve">discuss with their peers for a minute, </w:t>
            </w:r>
            <w:r>
              <w:rPr>
                <w:rFonts w:ascii="Arial" w:hAnsi="Arial" w:cs="Arial"/>
                <w:sz w:val="24"/>
                <w:szCs w:val="24"/>
              </w:rPr>
              <w:t xml:space="preserve">what each poppy represents. During the activity, I </w:t>
            </w:r>
            <w:r w:rsidR="0075088E">
              <w:rPr>
                <w:rFonts w:ascii="Arial" w:hAnsi="Arial" w:cs="Arial"/>
                <w:sz w:val="24"/>
                <w:szCs w:val="24"/>
              </w:rPr>
              <w:t xml:space="preserve">reinforced </w:t>
            </w:r>
            <w:r>
              <w:rPr>
                <w:rFonts w:ascii="Arial" w:hAnsi="Arial" w:cs="Arial"/>
                <w:sz w:val="24"/>
                <w:szCs w:val="24"/>
              </w:rPr>
              <w:t>key vocabulary associated with the war. Child A stated ‘</w:t>
            </w:r>
            <w:proofErr w:type="spellStart"/>
            <w:r>
              <w:rPr>
                <w:rFonts w:ascii="Arial" w:hAnsi="Arial" w:cs="Arial"/>
                <w:sz w:val="24"/>
                <w:szCs w:val="24"/>
              </w:rPr>
              <w:t>soliders</w:t>
            </w:r>
            <w:proofErr w:type="spellEnd"/>
            <w:r>
              <w:rPr>
                <w:rFonts w:ascii="Arial" w:hAnsi="Arial" w:cs="Arial"/>
                <w:sz w:val="24"/>
                <w:szCs w:val="24"/>
              </w:rPr>
              <w:t xml:space="preserve"> and tanks’, and child B stated ‘ poppies’ and ‘poppy </w:t>
            </w:r>
            <w:proofErr w:type="gramStart"/>
            <w:r>
              <w:rPr>
                <w:rFonts w:ascii="Arial" w:hAnsi="Arial" w:cs="Arial"/>
                <w:sz w:val="24"/>
                <w:szCs w:val="24"/>
              </w:rPr>
              <w:t>fields’</w:t>
            </w:r>
            <w:proofErr w:type="gramEnd"/>
            <w:r>
              <w:rPr>
                <w:rFonts w:ascii="Arial" w:hAnsi="Arial" w:cs="Arial"/>
                <w:sz w:val="24"/>
                <w:szCs w:val="24"/>
              </w:rPr>
              <w:t xml:space="preserve">. I </w:t>
            </w:r>
            <w:r w:rsidR="00914794">
              <w:rPr>
                <w:rFonts w:ascii="Arial" w:hAnsi="Arial" w:cs="Arial"/>
                <w:sz w:val="24"/>
                <w:szCs w:val="24"/>
              </w:rPr>
              <w:t xml:space="preserve">introduced </w:t>
            </w:r>
            <w:r w:rsidR="00492AD3">
              <w:rPr>
                <w:rFonts w:ascii="Arial" w:hAnsi="Arial" w:cs="Arial"/>
                <w:sz w:val="24"/>
                <w:szCs w:val="24"/>
              </w:rPr>
              <w:t xml:space="preserve">the follow up activity: to create a </w:t>
            </w:r>
            <w:r>
              <w:rPr>
                <w:rFonts w:ascii="Arial" w:hAnsi="Arial" w:cs="Arial"/>
                <w:sz w:val="24"/>
                <w:szCs w:val="24"/>
              </w:rPr>
              <w:t xml:space="preserve">poppy picture using a range of resources, </w:t>
            </w:r>
            <w:proofErr w:type="spellStart"/>
            <w:r>
              <w:rPr>
                <w:rFonts w:ascii="Arial" w:hAnsi="Arial" w:cs="Arial"/>
                <w:sz w:val="24"/>
                <w:szCs w:val="24"/>
              </w:rPr>
              <w:t>i.e</w:t>
            </w:r>
            <w:proofErr w:type="spellEnd"/>
            <w:r>
              <w:rPr>
                <w:rFonts w:ascii="Arial" w:hAnsi="Arial" w:cs="Arial"/>
                <w:sz w:val="24"/>
                <w:szCs w:val="24"/>
              </w:rPr>
              <w:t xml:space="preserve"> red card, purple tissue paper, black buttons etc. </w:t>
            </w:r>
            <w:r w:rsidR="00322387">
              <w:rPr>
                <w:rFonts w:ascii="Arial" w:hAnsi="Arial" w:cs="Arial"/>
                <w:sz w:val="24"/>
                <w:szCs w:val="24"/>
              </w:rPr>
              <w:t xml:space="preserve">During this whole activity, the children showed good engagement </w:t>
            </w:r>
            <w:r>
              <w:rPr>
                <w:rFonts w:ascii="Arial" w:hAnsi="Arial" w:cs="Arial"/>
                <w:sz w:val="24"/>
                <w:szCs w:val="24"/>
              </w:rPr>
              <w:t xml:space="preserve">with </w:t>
            </w:r>
            <w:r w:rsidR="00760666">
              <w:rPr>
                <w:rFonts w:ascii="Arial" w:hAnsi="Arial" w:cs="Arial"/>
                <w:sz w:val="24"/>
                <w:szCs w:val="24"/>
              </w:rPr>
              <w:t>the teacher</w:t>
            </w:r>
            <w:r>
              <w:rPr>
                <w:rFonts w:ascii="Arial" w:hAnsi="Arial" w:cs="Arial"/>
                <w:sz w:val="24"/>
                <w:szCs w:val="24"/>
              </w:rPr>
              <w:t xml:space="preserve"> and their peers.</w:t>
            </w:r>
          </w:p>
          <w:p w14:paraId="57D6A67E" w14:textId="77777777" w:rsidR="00E66AF2" w:rsidRDefault="00E66AF2" w:rsidP="00E66AF2">
            <w:pPr>
              <w:rPr>
                <w:rFonts w:ascii="Arial" w:hAnsi="Arial" w:cs="Arial"/>
                <w:sz w:val="24"/>
                <w:szCs w:val="24"/>
              </w:rPr>
            </w:pPr>
          </w:p>
          <w:p w14:paraId="1D50B8AB" w14:textId="37C2C846" w:rsidR="00E66AF2" w:rsidRDefault="00E66AF2" w:rsidP="00E66AF2">
            <w:pPr>
              <w:rPr>
                <w:rFonts w:ascii="Arial" w:hAnsi="Arial" w:cs="Arial"/>
                <w:sz w:val="24"/>
                <w:szCs w:val="24"/>
              </w:rPr>
            </w:pPr>
            <w:r>
              <w:rPr>
                <w:rFonts w:ascii="Arial" w:hAnsi="Arial" w:cs="Arial"/>
                <w:sz w:val="24"/>
                <w:szCs w:val="24"/>
              </w:rPr>
              <w:t xml:space="preserve">The teacher then called the children in groups </w:t>
            </w:r>
            <w:r w:rsidR="00FB33A3">
              <w:rPr>
                <w:rFonts w:ascii="Arial" w:hAnsi="Arial" w:cs="Arial"/>
                <w:sz w:val="24"/>
                <w:szCs w:val="24"/>
              </w:rPr>
              <w:t xml:space="preserve">in pairs to </w:t>
            </w:r>
            <w:r>
              <w:rPr>
                <w:rFonts w:ascii="Arial" w:hAnsi="Arial" w:cs="Arial"/>
                <w:sz w:val="24"/>
                <w:szCs w:val="24"/>
              </w:rPr>
              <w:t>discuss</w:t>
            </w:r>
            <w:r w:rsidR="00FB33A3">
              <w:rPr>
                <w:rFonts w:ascii="Arial" w:hAnsi="Arial" w:cs="Arial"/>
                <w:sz w:val="24"/>
                <w:szCs w:val="24"/>
              </w:rPr>
              <w:t xml:space="preserve"> </w:t>
            </w:r>
            <w:r>
              <w:rPr>
                <w:rFonts w:ascii="Arial" w:hAnsi="Arial" w:cs="Arial"/>
                <w:sz w:val="24"/>
                <w:szCs w:val="24"/>
              </w:rPr>
              <w:t xml:space="preserve">the different materials </w:t>
            </w:r>
            <w:r w:rsidR="00EE3418">
              <w:rPr>
                <w:rFonts w:ascii="Arial" w:hAnsi="Arial" w:cs="Arial"/>
                <w:sz w:val="24"/>
                <w:szCs w:val="24"/>
              </w:rPr>
              <w:t xml:space="preserve">they could </w:t>
            </w:r>
            <w:proofErr w:type="spellStart"/>
            <w:r w:rsidR="00EE3418">
              <w:rPr>
                <w:rFonts w:ascii="Arial" w:hAnsi="Arial" w:cs="Arial"/>
                <w:sz w:val="24"/>
                <w:szCs w:val="24"/>
              </w:rPr>
              <w:t>chose</w:t>
            </w:r>
            <w:proofErr w:type="spellEnd"/>
            <w:r w:rsidR="00EE3418">
              <w:rPr>
                <w:rFonts w:ascii="Arial" w:hAnsi="Arial" w:cs="Arial"/>
                <w:sz w:val="24"/>
                <w:szCs w:val="24"/>
              </w:rPr>
              <w:t xml:space="preserve"> from.</w:t>
            </w:r>
            <w:r>
              <w:rPr>
                <w:rFonts w:ascii="Arial" w:hAnsi="Arial" w:cs="Arial"/>
                <w:sz w:val="24"/>
                <w:szCs w:val="24"/>
              </w:rPr>
              <w:t xml:space="preserve"> Whilst the children made a grey background and sprink</w:t>
            </w:r>
            <w:r w:rsidR="00A530A6">
              <w:rPr>
                <w:rFonts w:ascii="Arial" w:hAnsi="Arial" w:cs="Arial"/>
                <w:sz w:val="24"/>
                <w:szCs w:val="24"/>
              </w:rPr>
              <w:t>led</w:t>
            </w:r>
            <w:r>
              <w:rPr>
                <w:rFonts w:ascii="Arial" w:hAnsi="Arial" w:cs="Arial"/>
                <w:sz w:val="24"/>
                <w:szCs w:val="24"/>
              </w:rPr>
              <w:t xml:space="preserve"> salt, </w:t>
            </w:r>
            <w:r w:rsidR="006532FE">
              <w:rPr>
                <w:rFonts w:ascii="Arial" w:hAnsi="Arial" w:cs="Arial"/>
                <w:sz w:val="24"/>
                <w:szCs w:val="24"/>
              </w:rPr>
              <w:t xml:space="preserve">the teacher </w:t>
            </w:r>
            <w:r>
              <w:rPr>
                <w:rFonts w:ascii="Arial" w:hAnsi="Arial" w:cs="Arial"/>
                <w:sz w:val="24"/>
                <w:szCs w:val="24"/>
              </w:rPr>
              <w:t>asked the</w:t>
            </w:r>
            <w:r w:rsidR="006532FE">
              <w:rPr>
                <w:rFonts w:ascii="Arial" w:hAnsi="Arial" w:cs="Arial"/>
                <w:sz w:val="24"/>
                <w:szCs w:val="24"/>
              </w:rPr>
              <w:t>m</w:t>
            </w:r>
            <w:r w:rsidR="00605997">
              <w:rPr>
                <w:rFonts w:ascii="Arial" w:hAnsi="Arial" w:cs="Arial"/>
                <w:sz w:val="24"/>
                <w:szCs w:val="24"/>
              </w:rPr>
              <w:t xml:space="preserve"> to justify their choices. </w:t>
            </w:r>
            <w:r>
              <w:rPr>
                <w:rFonts w:ascii="Arial" w:hAnsi="Arial" w:cs="Arial"/>
                <w:sz w:val="24"/>
                <w:szCs w:val="24"/>
              </w:rPr>
              <w:t>Child A responded</w:t>
            </w:r>
            <w:r w:rsidR="00605997">
              <w:rPr>
                <w:rFonts w:ascii="Arial" w:hAnsi="Arial" w:cs="Arial"/>
                <w:sz w:val="24"/>
                <w:szCs w:val="24"/>
              </w:rPr>
              <w:t xml:space="preserve">, </w:t>
            </w:r>
            <w:r>
              <w:rPr>
                <w:rFonts w:ascii="Arial" w:hAnsi="Arial" w:cs="Arial"/>
                <w:sz w:val="24"/>
                <w:szCs w:val="24"/>
              </w:rPr>
              <w:t xml:space="preserve"> ‘because it is the war’. Throughout</w:t>
            </w:r>
            <w:r w:rsidR="00E6604E">
              <w:rPr>
                <w:rFonts w:ascii="Arial" w:hAnsi="Arial" w:cs="Arial"/>
                <w:sz w:val="24"/>
                <w:szCs w:val="24"/>
              </w:rPr>
              <w:t>, the teacher</w:t>
            </w:r>
            <w:r w:rsidR="006503C8">
              <w:rPr>
                <w:rFonts w:ascii="Arial" w:hAnsi="Arial" w:cs="Arial"/>
                <w:sz w:val="24"/>
                <w:szCs w:val="24"/>
              </w:rPr>
              <w:t xml:space="preserve"> displayed </w:t>
            </w:r>
            <w:r>
              <w:rPr>
                <w:rFonts w:ascii="Arial" w:hAnsi="Arial" w:cs="Arial"/>
                <w:sz w:val="24"/>
                <w:szCs w:val="24"/>
              </w:rPr>
              <w:t xml:space="preserve">consistency </w:t>
            </w:r>
            <w:r w:rsidR="006503C8">
              <w:rPr>
                <w:rFonts w:ascii="Arial" w:hAnsi="Arial" w:cs="Arial"/>
                <w:sz w:val="24"/>
                <w:szCs w:val="24"/>
              </w:rPr>
              <w:t xml:space="preserve">by </w:t>
            </w:r>
            <w:r>
              <w:rPr>
                <w:rFonts w:ascii="Arial" w:hAnsi="Arial" w:cs="Arial"/>
                <w:sz w:val="24"/>
                <w:szCs w:val="24"/>
              </w:rPr>
              <w:t>providing ‘quality questioning’</w:t>
            </w:r>
            <w:r w:rsidR="00956CCD">
              <w:rPr>
                <w:rFonts w:ascii="Arial" w:hAnsi="Arial" w:cs="Arial"/>
                <w:sz w:val="24"/>
                <w:szCs w:val="24"/>
              </w:rPr>
              <w:t xml:space="preserve">, </w:t>
            </w:r>
            <w:proofErr w:type="gramStart"/>
            <w:r w:rsidR="00956CCD">
              <w:rPr>
                <w:rFonts w:ascii="Arial" w:hAnsi="Arial" w:cs="Arial"/>
                <w:sz w:val="24"/>
                <w:szCs w:val="24"/>
              </w:rPr>
              <w:t>in order to</w:t>
            </w:r>
            <w:proofErr w:type="gramEnd"/>
            <w:r w:rsidR="00956CCD">
              <w:rPr>
                <w:rFonts w:ascii="Arial" w:hAnsi="Arial" w:cs="Arial"/>
                <w:sz w:val="24"/>
                <w:szCs w:val="24"/>
              </w:rPr>
              <w:t xml:space="preserve"> extend their </w:t>
            </w:r>
            <w:r>
              <w:rPr>
                <w:rFonts w:ascii="Arial" w:hAnsi="Arial" w:cs="Arial"/>
                <w:sz w:val="24"/>
                <w:szCs w:val="24"/>
              </w:rPr>
              <w:t>thinking skills</w:t>
            </w:r>
            <w:r w:rsidR="00956CCD">
              <w:rPr>
                <w:rFonts w:ascii="Arial" w:hAnsi="Arial" w:cs="Arial"/>
                <w:sz w:val="24"/>
                <w:szCs w:val="24"/>
              </w:rPr>
              <w:t>.</w:t>
            </w:r>
            <w:r>
              <w:rPr>
                <w:rFonts w:ascii="Arial" w:hAnsi="Arial" w:cs="Arial"/>
                <w:sz w:val="24"/>
                <w:szCs w:val="24"/>
              </w:rPr>
              <w:t xml:space="preserve"> </w:t>
            </w:r>
            <w:r w:rsidR="00956CCD">
              <w:rPr>
                <w:rFonts w:ascii="Arial" w:hAnsi="Arial" w:cs="Arial"/>
                <w:sz w:val="24"/>
                <w:szCs w:val="24"/>
              </w:rPr>
              <w:t xml:space="preserve">The teacher </w:t>
            </w:r>
            <w:r>
              <w:rPr>
                <w:rFonts w:ascii="Arial" w:hAnsi="Arial" w:cs="Arial"/>
                <w:sz w:val="24"/>
                <w:szCs w:val="24"/>
              </w:rPr>
              <w:t xml:space="preserve">supported the children </w:t>
            </w:r>
            <w:r w:rsidR="00764792">
              <w:rPr>
                <w:rFonts w:ascii="Arial" w:hAnsi="Arial" w:cs="Arial"/>
                <w:sz w:val="24"/>
                <w:szCs w:val="24"/>
              </w:rPr>
              <w:t>throughout</w:t>
            </w:r>
            <w:r w:rsidR="00E46868">
              <w:rPr>
                <w:rFonts w:ascii="Arial" w:hAnsi="Arial" w:cs="Arial"/>
                <w:sz w:val="24"/>
                <w:szCs w:val="24"/>
              </w:rPr>
              <w:t xml:space="preserve"> and noticed </w:t>
            </w:r>
            <w:r w:rsidR="00084174">
              <w:rPr>
                <w:rFonts w:ascii="Arial" w:hAnsi="Arial" w:cs="Arial"/>
                <w:sz w:val="24"/>
                <w:szCs w:val="24"/>
              </w:rPr>
              <w:t>some ne</w:t>
            </w:r>
            <w:r>
              <w:rPr>
                <w:rFonts w:ascii="Arial" w:hAnsi="Arial" w:cs="Arial"/>
                <w:sz w:val="24"/>
                <w:szCs w:val="24"/>
              </w:rPr>
              <w:t>ed</w:t>
            </w:r>
            <w:r w:rsidR="00084174">
              <w:rPr>
                <w:rFonts w:ascii="Arial" w:hAnsi="Arial" w:cs="Arial"/>
                <w:sz w:val="24"/>
                <w:szCs w:val="24"/>
              </w:rPr>
              <w:t>ed</w:t>
            </w:r>
            <w:r>
              <w:rPr>
                <w:rFonts w:ascii="Arial" w:hAnsi="Arial" w:cs="Arial"/>
                <w:sz w:val="24"/>
                <w:szCs w:val="24"/>
              </w:rPr>
              <w:t xml:space="preserve"> </w:t>
            </w:r>
            <w:r w:rsidR="009E5359">
              <w:rPr>
                <w:rFonts w:ascii="Arial" w:hAnsi="Arial" w:cs="Arial"/>
                <w:sz w:val="24"/>
                <w:szCs w:val="24"/>
              </w:rPr>
              <w:t xml:space="preserve">help </w:t>
            </w:r>
            <w:r w:rsidR="006621B6">
              <w:rPr>
                <w:rFonts w:ascii="Arial" w:hAnsi="Arial" w:cs="Arial"/>
                <w:sz w:val="24"/>
                <w:szCs w:val="24"/>
              </w:rPr>
              <w:t xml:space="preserve">with their fine motor skills. </w:t>
            </w:r>
            <w:r w:rsidR="000342F6">
              <w:rPr>
                <w:rFonts w:ascii="Arial" w:hAnsi="Arial" w:cs="Arial"/>
                <w:sz w:val="24"/>
                <w:szCs w:val="24"/>
              </w:rPr>
              <w:t xml:space="preserve">The teacher recapped </w:t>
            </w:r>
            <w:r>
              <w:rPr>
                <w:rFonts w:ascii="Arial" w:hAnsi="Arial" w:cs="Arial"/>
                <w:sz w:val="24"/>
                <w:szCs w:val="24"/>
              </w:rPr>
              <w:t xml:space="preserve">on the children’s learning by </w:t>
            </w:r>
            <w:r w:rsidR="00B0044F">
              <w:rPr>
                <w:rFonts w:ascii="Arial" w:hAnsi="Arial" w:cs="Arial"/>
                <w:sz w:val="24"/>
                <w:szCs w:val="24"/>
              </w:rPr>
              <w:t xml:space="preserve">asking questions about their earlier discussion. </w:t>
            </w:r>
            <w:r>
              <w:rPr>
                <w:rFonts w:ascii="Arial" w:hAnsi="Arial" w:cs="Arial"/>
                <w:sz w:val="24"/>
                <w:szCs w:val="24"/>
              </w:rPr>
              <w:t xml:space="preserve"> </w:t>
            </w:r>
          </w:p>
          <w:p w14:paraId="3CC928FA" w14:textId="77777777" w:rsidR="00E66AF2" w:rsidRDefault="00E66AF2" w:rsidP="00E66AF2">
            <w:pPr>
              <w:rPr>
                <w:rFonts w:ascii="Arial" w:hAnsi="Arial" w:cs="Arial"/>
                <w:sz w:val="24"/>
                <w:szCs w:val="24"/>
              </w:rPr>
            </w:pPr>
          </w:p>
          <w:p w14:paraId="0C35C2C9" w14:textId="4EEE8873" w:rsidR="00E66AF2" w:rsidRDefault="00313CE1" w:rsidP="00E66AF2">
            <w:pPr>
              <w:rPr>
                <w:rFonts w:ascii="Arial" w:hAnsi="Arial" w:cs="Arial"/>
                <w:sz w:val="24"/>
                <w:szCs w:val="24"/>
              </w:rPr>
            </w:pPr>
            <w:r>
              <w:rPr>
                <w:rFonts w:ascii="Arial" w:hAnsi="Arial" w:cs="Arial"/>
                <w:sz w:val="24"/>
                <w:szCs w:val="24"/>
              </w:rPr>
              <w:t xml:space="preserve">The teacher </w:t>
            </w:r>
            <w:r w:rsidR="001A6D5B">
              <w:rPr>
                <w:rFonts w:ascii="Arial" w:hAnsi="Arial" w:cs="Arial"/>
                <w:sz w:val="24"/>
                <w:szCs w:val="24"/>
              </w:rPr>
              <w:t>f</w:t>
            </w:r>
            <w:r w:rsidR="00E66AF2">
              <w:rPr>
                <w:rFonts w:ascii="Arial" w:hAnsi="Arial" w:cs="Arial"/>
                <w:sz w:val="24"/>
                <w:szCs w:val="24"/>
              </w:rPr>
              <w:t>elt th</w:t>
            </w:r>
            <w:r w:rsidR="003B56E0">
              <w:rPr>
                <w:rFonts w:ascii="Arial" w:hAnsi="Arial" w:cs="Arial"/>
                <w:sz w:val="24"/>
                <w:szCs w:val="24"/>
              </w:rPr>
              <w:t xml:space="preserve">is </w:t>
            </w:r>
            <w:r w:rsidR="00E66AF2">
              <w:rPr>
                <w:rFonts w:ascii="Arial" w:hAnsi="Arial" w:cs="Arial"/>
                <w:sz w:val="24"/>
                <w:szCs w:val="24"/>
              </w:rPr>
              <w:t>focus task, linked to the professional standards of ‘</w:t>
            </w:r>
            <w:r w:rsidR="002567E0">
              <w:rPr>
                <w:rFonts w:ascii="Arial" w:hAnsi="Arial" w:cs="Arial"/>
                <w:sz w:val="24"/>
                <w:szCs w:val="24"/>
              </w:rPr>
              <w:t>E</w:t>
            </w:r>
            <w:r w:rsidR="00E66AF2">
              <w:rPr>
                <w:rFonts w:ascii="Arial" w:hAnsi="Arial" w:cs="Arial"/>
                <w:sz w:val="24"/>
                <w:szCs w:val="24"/>
              </w:rPr>
              <w:t xml:space="preserve">xpressive </w:t>
            </w:r>
            <w:r w:rsidR="002567E0">
              <w:rPr>
                <w:rFonts w:ascii="Arial" w:hAnsi="Arial" w:cs="Arial"/>
                <w:sz w:val="24"/>
                <w:szCs w:val="24"/>
              </w:rPr>
              <w:t>A</w:t>
            </w:r>
            <w:r w:rsidR="00E66AF2">
              <w:rPr>
                <w:rFonts w:ascii="Arial" w:hAnsi="Arial" w:cs="Arial"/>
                <w:sz w:val="24"/>
                <w:szCs w:val="24"/>
              </w:rPr>
              <w:t xml:space="preserve">rts and </w:t>
            </w:r>
            <w:r w:rsidR="002567E0">
              <w:rPr>
                <w:rFonts w:ascii="Arial" w:hAnsi="Arial" w:cs="Arial"/>
                <w:sz w:val="24"/>
                <w:szCs w:val="24"/>
              </w:rPr>
              <w:t>D</w:t>
            </w:r>
            <w:r w:rsidR="00E66AF2">
              <w:rPr>
                <w:rFonts w:ascii="Arial" w:hAnsi="Arial" w:cs="Arial"/>
                <w:sz w:val="24"/>
                <w:szCs w:val="24"/>
              </w:rPr>
              <w:t>esign’ a</w:t>
            </w:r>
            <w:r w:rsidR="003B56E0">
              <w:rPr>
                <w:rFonts w:ascii="Arial" w:hAnsi="Arial" w:cs="Arial"/>
                <w:sz w:val="24"/>
                <w:szCs w:val="24"/>
              </w:rPr>
              <w:t xml:space="preserve">s well as </w:t>
            </w:r>
            <w:r w:rsidR="00E66AF2">
              <w:rPr>
                <w:rFonts w:ascii="Arial" w:hAnsi="Arial" w:cs="Arial"/>
                <w:sz w:val="24"/>
                <w:szCs w:val="24"/>
              </w:rPr>
              <w:t>‘</w:t>
            </w:r>
            <w:r w:rsidR="002567E0">
              <w:rPr>
                <w:rFonts w:ascii="Arial" w:hAnsi="Arial" w:cs="Arial"/>
                <w:sz w:val="24"/>
                <w:szCs w:val="24"/>
              </w:rPr>
              <w:t>H</w:t>
            </w:r>
            <w:r w:rsidR="00E66AF2">
              <w:rPr>
                <w:rFonts w:ascii="Arial" w:hAnsi="Arial" w:cs="Arial"/>
                <w:sz w:val="24"/>
                <w:szCs w:val="24"/>
              </w:rPr>
              <w:t>umanities’</w:t>
            </w:r>
            <w:r w:rsidR="00DD3BD1">
              <w:rPr>
                <w:rFonts w:ascii="Arial" w:hAnsi="Arial" w:cs="Arial"/>
                <w:sz w:val="24"/>
                <w:szCs w:val="24"/>
              </w:rPr>
              <w:t xml:space="preserve">, </w:t>
            </w:r>
            <w:r w:rsidR="0055261F">
              <w:rPr>
                <w:rFonts w:ascii="Arial" w:hAnsi="Arial" w:cs="Arial"/>
                <w:sz w:val="24"/>
                <w:szCs w:val="24"/>
              </w:rPr>
              <w:t xml:space="preserve">linking together these elements through their creative activity. </w:t>
            </w:r>
          </w:p>
          <w:p w14:paraId="38C73A4B" w14:textId="77777777" w:rsidR="00BC0E87" w:rsidRDefault="00BC0E87" w:rsidP="00815CFA"/>
        </w:tc>
      </w:tr>
      <w:tr w:rsidR="00BC0E87" w14:paraId="17ED7EE4" w14:textId="77777777" w:rsidTr="00815CFA">
        <w:tc>
          <w:tcPr>
            <w:tcW w:w="2689" w:type="dxa"/>
          </w:tcPr>
          <w:p w14:paraId="766AA34F" w14:textId="77777777" w:rsidR="00BC0E87" w:rsidRDefault="00BC0E87" w:rsidP="000B52F4">
            <w:pPr>
              <w:pStyle w:val="Heading3"/>
              <w:jc w:val="center"/>
              <w:outlineLvl w:val="2"/>
            </w:pPr>
            <w:r>
              <w:lastRenderedPageBreak/>
              <w:t>What have you learned?</w:t>
            </w:r>
          </w:p>
          <w:p w14:paraId="7407FBB1" w14:textId="77777777" w:rsidR="00BC0E87" w:rsidRDefault="00BC0E87" w:rsidP="000B52F4">
            <w:pPr>
              <w:jc w:val="center"/>
            </w:pPr>
          </w:p>
        </w:tc>
        <w:tc>
          <w:tcPr>
            <w:tcW w:w="6327" w:type="dxa"/>
          </w:tcPr>
          <w:p w14:paraId="754053CC" w14:textId="46D0E776" w:rsidR="00E66AF2" w:rsidRDefault="00E66AF2" w:rsidP="00E66AF2">
            <w:pPr>
              <w:rPr>
                <w:rFonts w:ascii="Arial" w:hAnsi="Arial" w:cs="Arial"/>
                <w:sz w:val="24"/>
                <w:szCs w:val="24"/>
              </w:rPr>
            </w:pPr>
            <w:r>
              <w:rPr>
                <w:rFonts w:ascii="Arial" w:hAnsi="Arial" w:cs="Arial"/>
                <w:sz w:val="24"/>
                <w:szCs w:val="24"/>
              </w:rPr>
              <w:t>Wh</w:t>
            </w:r>
            <w:r w:rsidR="009209FA">
              <w:rPr>
                <w:rFonts w:ascii="Arial" w:hAnsi="Arial" w:cs="Arial"/>
                <w:sz w:val="24"/>
                <w:szCs w:val="24"/>
              </w:rPr>
              <w:t>ilst</w:t>
            </w:r>
            <w:r>
              <w:rPr>
                <w:rFonts w:ascii="Arial" w:hAnsi="Arial" w:cs="Arial"/>
                <w:sz w:val="24"/>
                <w:szCs w:val="24"/>
              </w:rPr>
              <w:t xml:space="preserve"> carrying out the activity, </w:t>
            </w:r>
            <w:r w:rsidR="009209FA">
              <w:rPr>
                <w:rFonts w:ascii="Arial" w:hAnsi="Arial" w:cs="Arial"/>
                <w:sz w:val="24"/>
                <w:szCs w:val="24"/>
              </w:rPr>
              <w:t>the teacher e</w:t>
            </w:r>
            <w:r>
              <w:rPr>
                <w:rFonts w:ascii="Arial" w:hAnsi="Arial" w:cs="Arial"/>
                <w:sz w:val="24"/>
                <w:szCs w:val="24"/>
              </w:rPr>
              <w:t xml:space="preserve">nsured </w:t>
            </w:r>
            <w:r w:rsidR="001E7510">
              <w:rPr>
                <w:rFonts w:ascii="Arial" w:hAnsi="Arial" w:cs="Arial"/>
                <w:sz w:val="24"/>
                <w:szCs w:val="24"/>
              </w:rPr>
              <w:t xml:space="preserve">they incorporated </w:t>
            </w:r>
            <w:r>
              <w:rPr>
                <w:rFonts w:ascii="Arial" w:hAnsi="Arial" w:cs="Arial"/>
                <w:sz w:val="24"/>
                <w:szCs w:val="24"/>
              </w:rPr>
              <w:t xml:space="preserve">all learning objectives and success criteria, </w:t>
            </w:r>
            <w:r w:rsidR="003F75C5">
              <w:rPr>
                <w:rFonts w:ascii="Arial" w:hAnsi="Arial" w:cs="Arial"/>
                <w:sz w:val="24"/>
                <w:szCs w:val="24"/>
              </w:rPr>
              <w:t xml:space="preserve">so </w:t>
            </w:r>
            <w:r>
              <w:rPr>
                <w:rFonts w:ascii="Arial" w:hAnsi="Arial" w:cs="Arial"/>
                <w:sz w:val="24"/>
                <w:szCs w:val="24"/>
              </w:rPr>
              <w:t xml:space="preserve">that the activity was engaging for all learners. </w:t>
            </w:r>
            <w:r w:rsidR="00B142B5">
              <w:rPr>
                <w:rFonts w:ascii="Arial" w:hAnsi="Arial" w:cs="Arial"/>
                <w:sz w:val="24"/>
                <w:szCs w:val="24"/>
              </w:rPr>
              <w:t>T</w:t>
            </w:r>
            <w:r>
              <w:rPr>
                <w:rFonts w:ascii="Arial" w:hAnsi="Arial" w:cs="Arial"/>
                <w:sz w:val="24"/>
                <w:szCs w:val="24"/>
              </w:rPr>
              <w:t>he children were able to successful</w:t>
            </w:r>
            <w:r w:rsidR="00B142B5">
              <w:rPr>
                <w:rFonts w:ascii="Arial" w:hAnsi="Arial" w:cs="Arial"/>
                <w:sz w:val="24"/>
                <w:szCs w:val="24"/>
              </w:rPr>
              <w:t>ly</w:t>
            </w:r>
            <w:r>
              <w:rPr>
                <w:rFonts w:ascii="Arial" w:hAnsi="Arial" w:cs="Arial"/>
                <w:sz w:val="24"/>
                <w:szCs w:val="24"/>
              </w:rPr>
              <w:t xml:space="preserve"> learn about the importance of Remembrance Day and what a poppy re</w:t>
            </w:r>
            <w:r w:rsidR="00B142B5">
              <w:rPr>
                <w:rFonts w:ascii="Arial" w:hAnsi="Arial" w:cs="Arial"/>
                <w:sz w:val="24"/>
                <w:szCs w:val="24"/>
              </w:rPr>
              <w:t>presents.</w:t>
            </w:r>
          </w:p>
          <w:p w14:paraId="21F68FE2" w14:textId="77777777" w:rsidR="00E66AF2" w:rsidRDefault="00E66AF2" w:rsidP="00E66AF2">
            <w:pPr>
              <w:rPr>
                <w:rFonts w:ascii="Arial" w:hAnsi="Arial" w:cs="Arial"/>
                <w:sz w:val="24"/>
                <w:szCs w:val="24"/>
              </w:rPr>
            </w:pPr>
          </w:p>
          <w:p w14:paraId="3FDB9C77" w14:textId="2B539670" w:rsidR="00E66AF2" w:rsidRDefault="00E66AF2" w:rsidP="00E66AF2">
            <w:pPr>
              <w:rPr>
                <w:rFonts w:ascii="Arial" w:hAnsi="Arial" w:cs="Arial"/>
                <w:sz w:val="24"/>
                <w:szCs w:val="24"/>
              </w:rPr>
            </w:pPr>
            <w:r>
              <w:rPr>
                <w:rFonts w:ascii="Arial" w:hAnsi="Arial" w:cs="Arial"/>
                <w:sz w:val="24"/>
                <w:szCs w:val="24"/>
              </w:rPr>
              <w:t>Although the activity was successful and the children fully engaged</w:t>
            </w:r>
            <w:r w:rsidR="00B74452">
              <w:rPr>
                <w:rFonts w:ascii="Arial" w:hAnsi="Arial" w:cs="Arial"/>
                <w:sz w:val="24"/>
                <w:szCs w:val="24"/>
              </w:rPr>
              <w:t>, w</w:t>
            </w:r>
            <w:r>
              <w:rPr>
                <w:rFonts w:ascii="Arial" w:hAnsi="Arial" w:cs="Arial"/>
                <w:sz w:val="24"/>
                <w:szCs w:val="24"/>
              </w:rPr>
              <w:t xml:space="preserve">hen observing </w:t>
            </w:r>
            <w:r w:rsidR="00B74452">
              <w:rPr>
                <w:rFonts w:ascii="Arial" w:hAnsi="Arial" w:cs="Arial"/>
                <w:sz w:val="24"/>
                <w:szCs w:val="24"/>
              </w:rPr>
              <w:t>them cuttin</w:t>
            </w:r>
            <w:r>
              <w:rPr>
                <w:rFonts w:ascii="Arial" w:hAnsi="Arial" w:cs="Arial"/>
                <w:sz w:val="24"/>
                <w:szCs w:val="24"/>
              </w:rPr>
              <w:t>g out</w:t>
            </w:r>
            <w:r w:rsidR="00B74452">
              <w:rPr>
                <w:rFonts w:ascii="Arial" w:hAnsi="Arial" w:cs="Arial"/>
                <w:sz w:val="24"/>
                <w:szCs w:val="24"/>
              </w:rPr>
              <w:t xml:space="preserve">, </w:t>
            </w:r>
            <w:r w:rsidR="004E505B">
              <w:rPr>
                <w:rFonts w:ascii="Arial" w:hAnsi="Arial" w:cs="Arial"/>
                <w:sz w:val="24"/>
                <w:szCs w:val="24"/>
              </w:rPr>
              <w:t xml:space="preserve">the teacher </w:t>
            </w:r>
            <w:r>
              <w:rPr>
                <w:rFonts w:ascii="Arial" w:hAnsi="Arial" w:cs="Arial"/>
                <w:sz w:val="24"/>
                <w:szCs w:val="24"/>
              </w:rPr>
              <w:t xml:space="preserve">found </w:t>
            </w:r>
            <w:r w:rsidR="004E505B">
              <w:rPr>
                <w:rFonts w:ascii="Arial" w:hAnsi="Arial" w:cs="Arial"/>
                <w:sz w:val="24"/>
                <w:szCs w:val="24"/>
              </w:rPr>
              <w:t xml:space="preserve">the learners needed </w:t>
            </w:r>
            <w:r>
              <w:rPr>
                <w:rFonts w:ascii="Arial" w:hAnsi="Arial" w:cs="Arial"/>
                <w:sz w:val="24"/>
                <w:szCs w:val="24"/>
              </w:rPr>
              <w:t xml:space="preserve">support </w:t>
            </w:r>
            <w:r w:rsidR="004E505B">
              <w:rPr>
                <w:rFonts w:ascii="Arial" w:hAnsi="Arial" w:cs="Arial"/>
                <w:sz w:val="24"/>
                <w:szCs w:val="24"/>
              </w:rPr>
              <w:t xml:space="preserve">mechanically. In future, the teacher </w:t>
            </w:r>
            <w:r>
              <w:rPr>
                <w:rFonts w:ascii="Arial" w:hAnsi="Arial" w:cs="Arial"/>
                <w:sz w:val="24"/>
                <w:szCs w:val="24"/>
              </w:rPr>
              <w:t xml:space="preserve">will ensure all children </w:t>
            </w:r>
            <w:r w:rsidR="004E505B">
              <w:rPr>
                <w:rFonts w:ascii="Arial" w:hAnsi="Arial" w:cs="Arial"/>
                <w:sz w:val="24"/>
                <w:szCs w:val="24"/>
              </w:rPr>
              <w:t>h</w:t>
            </w:r>
            <w:r>
              <w:rPr>
                <w:rFonts w:ascii="Arial" w:hAnsi="Arial" w:cs="Arial"/>
                <w:sz w:val="24"/>
                <w:szCs w:val="24"/>
              </w:rPr>
              <w:t>ave completed several activities involv</w:t>
            </w:r>
            <w:r w:rsidR="000F6522">
              <w:rPr>
                <w:rFonts w:ascii="Arial" w:hAnsi="Arial" w:cs="Arial"/>
                <w:sz w:val="24"/>
                <w:szCs w:val="24"/>
              </w:rPr>
              <w:t xml:space="preserve">ing the use of scissors to </w:t>
            </w:r>
            <w:r>
              <w:rPr>
                <w:rFonts w:ascii="Arial" w:hAnsi="Arial" w:cs="Arial"/>
                <w:sz w:val="24"/>
                <w:szCs w:val="24"/>
              </w:rPr>
              <w:t xml:space="preserve">develop their fine motor skills. </w:t>
            </w:r>
          </w:p>
          <w:p w14:paraId="47B453D3" w14:textId="77777777" w:rsidR="00E66AF2" w:rsidRDefault="00E66AF2" w:rsidP="00E66AF2">
            <w:pPr>
              <w:rPr>
                <w:rFonts w:ascii="Arial" w:hAnsi="Arial" w:cs="Arial"/>
                <w:sz w:val="24"/>
                <w:szCs w:val="24"/>
              </w:rPr>
            </w:pPr>
          </w:p>
          <w:p w14:paraId="670E55AC" w14:textId="2E8C0B4B" w:rsidR="00E66AF2" w:rsidRDefault="00E66AF2" w:rsidP="00E66AF2">
            <w:pPr>
              <w:rPr>
                <w:rFonts w:ascii="Arial" w:hAnsi="Arial" w:cs="Arial"/>
                <w:sz w:val="24"/>
                <w:szCs w:val="24"/>
              </w:rPr>
            </w:pPr>
            <w:r>
              <w:rPr>
                <w:rFonts w:ascii="Arial" w:hAnsi="Arial" w:cs="Arial"/>
                <w:sz w:val="24"/>
                <w:szCs w:val="24"/>
              </w:rPr>
              <w:t>On reflection</w:t>
            </w:r>
            <w:r w:rsidR="000F6522">
              <w:rPr>
                <w:rFonts w:ascii="Arial" w:hAnsi="Arial" w:cs="Arial"/>
                <w:sz w:val="24"/>
                <w:szCs w:val="24"/>
              </w:rPr>
              <w:t xml:space="preserve">, the teacher </w:t>
            </w:r>
            <w:r w:rsidR="008F4848">
              <w:rPr>
                <w:rFonts w:ascii="Arial" w:hAnsi="Arial" w:cs="Arial"/>
                <w:sz w:val="24"/>
                <w:szCs w:val="24"/>
              </w:rPr>
              <w:t xml:space="preserve">felt </w:t>
            </w:r>
            <w:r>
              <w:rPr>
                <w:rFonts w:ascii="Arial" w:hAnsi="Arial" w:cs="Arial"/>
                <w:sz w:val="24"/>
                <w:szCs w:val="24"/>
              </w:rPr>
              <w:t xml:space="preserve">the children </w:t>
            </w:r>
            <w:r w:rsidR="008F4848">
              <w:rPr>
                <w:rFonts w:ascii="Arial" w:hAnsi="Arial" w:cs="Arial"/>
                <w:sz w:val="24"/>
                <w:szCs w:val="24"/>
              </w:rPr>
              <w:t xml:space="preserve">had </w:t>
            </w:r>
            <w:r>
              <w:rPr>
                <w:rFonts w:ascii="Arial" w:hAnsi="Arial" w:cs="Arial"/>
                <w:sz w:val="24"/>
                <w:szCs w:val="24"/>
              </w:rPr>
              <w:t xml:space="preserve">gained a </w:t>
            </w:r>
            <w:r w:rsidR="008F4848">
              <w:rPr>
                <w:rFonts w:ascii="Arial" w:hAnsi="Arial" w:cs="Arial"/>
                <w:sz w:val="24"/>
                <w:szCs w:val="24"/>
              </w:rPr>
              <w:t>good</w:t>
            </w:r>
            <w:r>
              <w:rPr>
                <w:rFonts w:ascii="Arial" w:hAnsi="Arial" w:cs="Arial"/>
                <w:sz w:val="24"/>
                <w:szCs w:val="24"/>
              </w:rPr>
              <w:t xml:space="preserve"> understanding </w:t>
            </w:r>
            <w:r w:rsidR="008F4848">
              <w:rPr>
                <w:rFonts w:ascii="Arial" w:hAnsi="Arial" w:cs="Arial"/>
                <w:sz w:val="24"/>
                <w:szCs w:val="24"/>
              </w:rPr>
              <w:t>a n</w:t>
            </w:r>
            <w:r w:rsidR="006454AA">
              <w:rPr>
                <w:rFonts w:ascii="Arial" w:hAnsi="Arial" w:cs="Arial"/>
                <w:sz w:val="24"/>
                <w:szCs w:val="24"/>
              </w:rPr>
              <w:t>ew concept, appropriate to the time of year</w:t>
            </w:r>
            <w:r w:rsidR="00F111FC">
              <w:rPr>
                <w:rFonts w:ascii="Arial" w:hAnsi="Arial" w:cs="Arial"/>
                <w:sz w:val="24"/>
                <w:szCs w:val="24"/>
              </w:rPr>
              <w:t xml:space="preserve">, as well as the </w:t>
            </w:r>
            <w:r>
              <w:rPr>
                <w:rFonts w:ascii="Arial" w:hAnsi="Arial" w:cs="Arial"/>
                <w:sz w:val="24"/>
                <w:szCs w:val="24"/>
              </w:rPr>
              <w:t>importan</w:t>
            </w:r>
            <w:r w:rsidR="00F111FC">
              <w:rPr>
                <w:rFonts w:ascii="Arial" w:hAnsi="Arial" w:cs="Arial"/>
                <w:sz w:val="24"/>
                <w:szCs w:val="24"/>
              </w:rPr>
              <w:t>ce</w:t>
            </w:r>
            <w:r>
              <w:rPr>
                <w:rFonts w:ascii="Arial" w:hAnsi="Arial" w:cs="Arial"/>
                <w:sz w:val="24"/>
                <w:szCs w:val="24"/>
              </w:rPr>
              <w:t xml:space="preserve"> </w:t>
            </w:r>
            <w:r w:rsidR="00F111FC">
              <w:rPr>
                <w:rFonts w:ascii="Arial" w:hAnsi="Arial" w:cs="Arial"/>
                <w:sz w:val="24"/>
                <w:szCs w:val="24"/>
              </w:rPr>
              <w:t xml:space="preserve">of discussion </w:t>
            </w:r>
            <w:r w:rsidR="003417C7">
              <w:rPr>
                <w:rFonts w:ascii="Arial" w:hAnsi="Arial" w:cs="Arial"/>
                <w:sz w:val="24"/>
                <w:szCs w:val="24"/>
              </w:rPr>
              <w:t>of key events. Be</w:t>
            </w:r>
            <w:r>
              <w:rPr>
                <w:rFonts w:ascii="Arial" w:hAnsi="Arial" w:cs="Arial"/>
                <w:sz w:val="24"/>
                <w:szCs w:val="24"/>
              </w:rPr>
              <w:t xml:space="preserve">ing a </w:t>
            </w:r>
            <w:proofErr w:type="gramStart"/>
            <w:r>
              <w:rPr>
                <w:rFonts w:ascii="Arial" w:hAnsi="Arial" w:cs="Arial"/>
                <w:sz w:val="24"/>
                <w:szCs w:val="24"/>
              </w:rPr>
              <w:t>Reception</w:t>
            </w:r>
            <w:proofErr w:type="gramEnd"/>
            <w:r>
              <w:rPr>
                <w:rFonts w:ascii="Arial" w:hAnsi="Arial" w:cs="Arial"/>
                <w:sz w:val="24"/>
                <w:szCs w:val="24"/>
              </w:rPr>
              <w:t xml:space="preserve"> class, </w:t>
            </w:r>
            <w:r w:rsidR="003417C7">
              <w:rPr>
                <w:rFonts w:ascii="Arial" w:hAnsi="Arial" w:cs="Arial"/>
                <w:sz w:val="24"/>
                <w:szCs w:val="24"/>
              </w:rPr>
              <w:t xml:space="preserve">the teacher </w:t>
            </w:r>
            <w:r w:rsidR="00802521">
              <w:rPr>
                <w:rFonts w:ascii="Arial" w:hAnsi="Arial" w:cs="Arial"/>
                <w:sz w:val="24"/>
                <w:szCs w:val="24"/>
              </w:rPr>
              <w:t xml:space="preserve">found </w:t>
            </w:r>
            <w:r>
              <w:rPr>
                <w:rFonts w:ascii="Arial" w:hAnsi="Arial" w:cs="Arial"/>
                <w:sz w:val="24"/>
                <w:szCs w:val="24"/>
              </w:rPr>
              <w:t>that the CBBC animated video was a</w:t>
            </w:r>
            <w:r w:rsidR="00EC2EAE">
              <w:rPr>
                <w:rFonts w:ascii="Arial" w:hAnsi="Arial" w:cs="Arial"/>
                <w:sz w:val="24"/>
                <w:szCs w:val="24"/>
              </w:rPr>
              <w:t xml:space="preserve">n inspiring </w:t>
            </w:r>
            <w:r>
              <w:rPr>
                <w:rFonts w:ascii="Arial" w:hAnsi="Arial" w:cs="Arial"/>
                <w:sz w:val="24"/>
                <w:szCs w:val="24"/>
              </w:rPr>
              <w:t xml:space="preserve">way to engage the learners at the start of the activity. </w:t>
            </w:r>
          </w:p>
          <w:p w14:paraId="714FA803" w14:textId="77777777" w:rsidR="00BC0E87" w:rsidRDefault="00BC0E87" w:rsidP="00815CFA"/>
        </w:tc>
      </w:tr>
      <w:tr w:rsidR="00BC0E87" w14:paraId="0E25D5D9" w14:textId="77777777" w:rsidTr="00815CFA">
        <w:tc>
          <w:tcPr>
            <w:tcW w:w="2689" w:type="dxa"/>
          </w:tcPr>
          <w:p w14:paraId="0D29B7CA" w14:textId="77777777" w:rsidR="00BC0E87" w:rsidRPr="007C32AA" w:rsidRDefault="00BC0E87" w:rsidP="000B52F4">
            <w:pPr>
              <w:pStyle w:val="Heading3"/>
              <w:jc w:val="center"/>
              <w:outlineLvl w:val="2"/>
            </w:pPr>
            <w:r>
              <w:t>What next?</w:t>
            </w:r>
          </w:p>
          <w:p w14:paraId="147C7463" w14:textId="77777777" w:rsidR="00BC0E87" w:rsidRDefault="00BC0E87" w:rsidP="000B52F4">
            <w:pPr>
              <w:jc w:val="center"/>
            </w:pPr>
          </w:p>
        </w:tc>
        <w:tc>
          <w:tcPr>
            <w:tcW w:w="6327" w:type="dxa"/>
          </w:tcPr>
          <w:p w14:paraId="70BC81E1" w14:textId="401C3DCA" w:rsidR="00E66AF2" w:rsidRDefault="00E66AF2" w:rsidP="00E66AF2">
            <w:pPr>
              <w:rPr>
                <w:rFonts w:ascii="Arial" w:hAnsi="Arial" w:cs="Arial"/>
                <w:sz w:val="24"/>
                <w:szCs w:val="24"/>
              </w:rPr>
            </w:pPr>
            <w:r>
              <w:rPr>
                <w:rFonts w:ascii="Arial" w:hAnsi="Arial" w:cs="Arial"/>
                <w:sz w:val="24"/>
                <w:szCs w:val="24"/>
              </w:rPr>
              <w:t xml:space="preserve">On reflection, </w:t>
            </w:r>
            <w:r w:rsidR="00FC1C7A">
              <w:rPr>
                <w:rFonts w:ascii="Arial" w:hAnsi="Arial" w:cs="Arial"/>
                <w:sz w:val="24"/>
                <w:szCs w:val="24"/>
              </w:rPr>
              <w:t xml:space="preserve">the teacher </w:t>
            </w:r>
            <w:r w:rsidR="00BF45AE">
              <w:rPr>
                <w:rFonts w:ascii="Arial" w:hAnsi="Arial" w:cs="Arial"/>
                <w:sz w:val="24"/>
                <w:szCs w:val="24"/>
              </w:rPr>
              <w:t xml:space="preserve">believes </w:t>
            </w:r>
            <w:r>
              <w:rPr>
                <w:rFonts w:ascii="Arial" w:hAnsi="Arial" w:cs="Arial"/>
                <w:sz w:val="24"/>
                <w:szCs w:val="24"/>
              </w:rPr>
              <w:t xml:space="preserve">the children produced an excellent piece of textured art. Again, </w:t>
            </w:r>
            <w:proofErr w:type="gramStart"/>
            <w:r>
              <w:rPr>
                <w:rFonts w:ascii="Arial" w:hAnsi="Arial" w:cs="Arial"/>
                <w:sz w:val="24"/>
                <w:szCs w:val="24"/>
              </w:rPr>
              <w:t>If</w:t>
            </w:r>
            <w:proofErr w:type="gramEnd"/>
            <w:r>
              <w:rPr>
                <w:rFonts w:ascii="Arial" w:hAnsi="Arial" w:cs="Arial"/>
                <w:sz w:val="24"/>
                <w:szCs w:val="24"/>
              </w:rPr>
              <w:t xml:space="preserve"> </w:t>
            </w:r>
            <w:r w:rsidR="00F34C03">
              <w:rPr>
                <w:rFonts w:ascii="Arial" w:hAnsi="Arial" w:cs="Arial"/>
                <w:sz w:val="24"/>
                <w:szCs w:val="24"/>
              </w:rPr>
              <w:t xml:space="preserve">repeated, </w:t>
            </w:r>
            <w:r w:rsidR="00A449F4">
              <w:rPr>
                <w:rFonts w:ascii="Arial" w:hAnsi="Arial" w:cs="Arial"/>
                <w:sz w:val="24"/>
                <w:szCs w:val="24"/>
              </w:rPr>
              <w:t>the teacher</w:t>
            </w:r>
            <w:r>
              <w:rPr>
                <w:rFonts w:ascii="Arial" w:hAnsi="Arial" w:cs="Arial"/>
                <w:sz w:val="24"/>
                <w:szCs w:val="24"/>
              </w:rPr>
              <w:t xml:space="preserve"> would consider using different materials to help the children</w:t>
            </w:r>
            <w:r w:rsidR="00A449F4">
              <w:rPr>
                <w:rFonts w:ascii="Arial" w:hAnsi="Arial" w:cs="Arial"/>
                <w:sz w:val="24"/>
                <w:szCs w:val="24"/>
              </w:rPr>
              <w:t xml:space="preserve">’s fine motor skills. </w:t>
            </w:r>
            <w:r w:rsidR="00FE43FC">
              <w:rPr>
                <w:rFonts w:ascii="Arial" w:hAnsi="Arial" w:cs="Arial"/>
                <w:sz w:val="24"/>
                <w:szCs w:val="24"/>
              </w:rPr>
              <w:t xml:space="preserve">Additionally, more discussion </w:t>
            </w:r>
            <w:r w:rsidR="000C0821">
              <w:rPr>
                <w:rFonts w:ascii="Arial" w:hAnsi="Arial" w:cs="Arial"/>
                <w:sz w:val="24"/>
                <w:szCs w:val="24"/>
              </w:rPr>
              <w:t xml:space="preserve">between </w:t>
            </w:r>
            <w:r>
              <w:rPr>
                <w:rFonts w:ascii="Arial" w:hAnsi="Arial" w:cs="Arial"/>
                <w:sz w:val="24"/>
                <w:szCs w:val="24"/>
              </w:rPr>
              <w:t xml:space="preserve">the class teacher and </w:t>
            </w:r>
            <w:r w:rsidR="000C0821">
              <w:rPr>
                <w:rFonts w:ascii="Arial" w:hAnsi="Arial" w:cs="Arial"/>
                <w:sz w:val="24"/>
                <w:szCs w:val="24"/>
              </w:rPr>
              <w:t xml:space="preserve">other </w:t>
            </w:r>
            <w:r>
              <w:rPr>
                <w:rFonts w:ascii="Arial" w:hAnsi="Arial" w:cs="Arial"/>
                <w:sz w:val="24"/>
                <w:szCs w:val="24"/>
              </w:rPr>
              <w:t>members of staff</w:t>
            </w:r>
            <w:r w:rsidR="00315585">
              <w:rPr>
                <w:rFonts w:ascii="Arial" w:hAnsi="Arial" w:cs="Arial"/>
                <w:sz w:val="24"/>
                <w:szCs w:val="24"/>
              </w:rPr>
              <w:t>, could help the activity b</w:t>
            </w:r>
            <w:r>
              <w:rPr>
                <w:rFonts w:ascii="Arial" w:hAnsi="Arial" w:cs="Arial"/>
                <w:sz w:val="24"/>
                <w:szCs w:val="24"/>
              </w:rPr>
              <w:t xml:space="preserve">e </w:t>
            </w:r>
            <w:r w:rsidR="00315585">
              <w:rPr>
                <w:rFonts w:ascii="Arial" w:hAnsi="Arial" w:cs="Arial"/>
                <w:sz w:val="24"/>
                <w:szCs w:val="24"/>
              </w:rPr>
              <w:t xml:space="preserve">more </w:t>
            </w:r>
            <w:r>
              <w:rPr>
                <w:rFonts w:ascii="Arial" w:hAnsi="Arial" w:cs="Arial"/>
                <w:sz w:val="24"/>
                <w:szCs w:val="24"/>
              </w:rPr>
              <w:t>challeng</w:t>
            </w:r>
            <w:r w:rsidR="00315585">
              <w:rPr>
                <w:rFonts w:ascii="Arial" w:hAnsi="Arial" w:cs="Arial"/>
                <w:sz w:val="24"/>
                <w:szCs w:val="24"/>
              </w:rPr>
              <w:t>ing</w:t>
            </w:r>
            <w:r w:rsidR="009A7FDE">
              <w:rPr>
                <w:rFonts w:ascii="Arial" w:hAnsi="Arial" w:cs="Arial"/>
                <w:sz w:val="24"/>
                <w:szCs w:val="24"/>
              </w:rPr>
              <w:t xml:space="preserve"> and even more successful. </w:t>
            </w:r>
            <w:r w:rsidR="00980A02">
              <w:rPr>
                <w:rFonts w:ascii="Arial" w:hAnsi="Arial" w:cs="Arial"/>
                <w:sz w:val="24"/>
                <w:szCs w:val="24"/>
              </w:rPr>
              <w:t xml:space="preserve">The teacher could develop their own </w:t>
            </w:r>
            <w:r w:rsidR="00DC7BBE">
              <w:rPr>
                <w:rFonts w:ascii="Arial" w:hAnsi="Arial" w:cs="Arial"/>
                <w:sz w:val="24"/>
                <w:szCs w:val="24"/>
              </w:rPr>
              <w:t xml:space="preserve">Art </w:t>
            </w:r>
            <w:r w:rsidR="00980A02">
              <w:rPr>
                <w:rFonts w:ascii="Arial" w:hAnsi="Arial" w:cs="Arial"/>
                <w:sz w:val="24"/>
                <w:szCs w:val="24"/>
              </w:rPr>
              <w:t xml:space="preserve">skills </w:t>
            </w:r>
            <w:r w:rsidR="00DC7BBE">
              <w:rPr>
                <w:rFonts w:ascii="Arial" w:hAnsi="Arial" w:cs="Arial"/>
                <w:sz w:val="24"/>
                <w:szCs w:val="24"/>
              </w:rPr>
              <w:t>a</w:t>
            </w:r>
            <w:r w:rsidR="00980A02">
              <w:rPr>
                <w:rFonts w:ascii="Arial" w:hAnsi="Arial" w:cs="Arial"/>
                <w:sz w:val="24"/>
                <w:szCs w:val="24"/>
              </w:rPr>
              <w:t xml:space="preserve">nd </w:t>
            </w:r>
            <w:r w:rsidR="00DC7BBE">
              <w:rPr>
                <w:rFonts w:ascii="Arial" w:hAnsi="Arial" w:cs="Arial"/>
                <w:sz w:val="24"/>
                <w:szCs w:val="24"/>
              </w:rPr>
              <w:t>c</w:t>
            </w:r>
            <w:r>
              <w:rPr>
                <w:rFonts w:ascii="Arial" w:hAnsi="Arial" w:cs="Arial"/>
                <w:sz w:val="24"/>
                <w:szCs w:val="24"/>
              </w:rPr>
              <w:t>onfiden</w:t>
            </w:r>
            <w:r w:rsidR="00DC7BBE">
              <w:rPr>
                <w:rFonts w:ascii="Arial" w:hAnsi="Arial" w:cs="Arial"/>
                <w:sz w:val="24"/>
                <w:szCs w:val="24"/>
              </w:rPr>
              <w:t>ce by atten</w:t>
            </w:r>
            <w:r>
              <w:rPr>
                <w:rFonts w:ascii="Arial" w:hAnsi="Arial" w:cs="Arial"/>
                <w:sz w:val="24"/>
                <w:szCs w:val="24"/>
              </w:rPr>
              <w:t>d</w:t>
            </w:r>
            <w:r w:rsidR="00DC7BBE">
              <w:rPr>
                <w:rFonts w:ascii="Arial" w:hAnsi="Arial" w:cs="Arial"/>
                <w:sz w:val="24"/>
                <w:szCs w:val="24"/>
              </w:rPr>
              <w:t>ing</w:t>
            </w:r>
            <w:r>
              <w:rPr>
                <w:rFonts w:ascii="Arial" w:hAnsi="Arial" w:cs="Arial"/>
                <w:sz w:val="24"/>
                <w:szCs w:val="24"/>
              </w:rPr>
              <w:t xml:space="preserve"> workshops </w:t>
            </w:r>
            <w:r w:rsidR="00DC7BBE">
              <w:rPr>
                <w:rFonts w:ascii="Arial" w:hAnsi="Arial" w:cs="Arial"/>
                <w:sz w:val="24"/>
                <w:szCs w:val="24"/>
              </w:rPr>
              <w:t xml:space="preserve">to discover </w:t>
            </w:r>
            <w:r w:rsidR="00FB1627">
              <w:rPr>
                <w:rFonts w:ascii="Arial" w:hAnsi="Arial" w:cs="Arial"/>
                <w:sz w:val="24"/>
                <w:szCs w:val="24"/>
              </w:rPr>
              <w:t>other resour</w:t>
            </w:r>
            <w:r>
              <w:rPr>
                <w:rFonts w:ascii="Arial" w:hAnsi="Arial" w:cs="Arial"/>
                <w:sz w:val="24"/>
                <w:szCs w:val="24"/>
              </w:rPr>
              <w:t xml:space="preserve">ces/ materials </w:t>
            </w:r>
            <w:r w:rsidR="00FB1627">
              <w:rPr>
                <w:rFonts w:ascii="Arial" w:hAnsi="Arial" w:cs="Arial"/>
                <w:sz w:val="24"/>
                <w:szCs w:val="24"/>
              </w:rPr>
              <w:t>o</w:t>
            </w:r>
            <w:r>
              <w:rPr>
                <w:rFonts w:ascii="Arial" w:hAnsi="Arial" w:cs="Arial"/>
                <w:sz w:val="24"/>
                <w:szCs w:val="24"/>
              </w:rPr>
              <w:t xml:space="preserve">r different </w:t>
            </w:r>
            <w:r w:rsidR="00FB1627">
              <w:rPr>
                <w:rFonts w:ascii="Arial" w:hAnsi="Arial" w:cs="Arial"/>
                <w:sz w:val="24"/>
                <w:szCs w:val="24"/>
              </w:rPr>
              <w:t>methods t</w:t>
            </w:r>
            <w:r>
              <w:rPr>
                <w:rFonts w:ascii="Arial" w:hAnsi="Arial" w:cs="Arial"/>
                <w:sz w:val="24"/>
                <w:szCs w:val="24"/>
              </w:rPr>
              <w:t xml:space="preserve">o create a textured piece of Art. </w:t>
            </w:r>
          </w:p>
          <w:p w14:paraId="0589AFB1" w14:textId="77777777" w:rsidR="00BC0E87" w:rsidRDefault="00BC0E87" w:rsidP="00815CFA"/>
        </w:tc>
      </w:tr>
    </w:tbl>
    <w:p w14:paraId="5C899051" w14:textId="77777777" w:rsidR="00BC0E87" w:rsidRDefault="00BC0E87"/>
    <w:p w14:paraId="24724CE4" w14:textId="77777777" w:rsidR="00BC0E87" w:rsidRDefault="00BC0E87"/>
    <w:p w14:paraId="4FFC9C05" w14:textId="77777777" w:rsidR="00BC0E87" w:rsidRDefault="00BC0E87"/>
    <w:p w14:paraId="28FA59D0" w14:textId="77777777" w:rsidR="003F3D6C" w:rsidRDefault="003F3D6C">
      <w:r>
        <w:t>Word count: Approximately 2,000</w:t>
      </w:r>
    </w:p>
    <w:p w14:paraId="4AE4154E" w14:textId="77777777" w:rsidR="00D50836" w:rsidRDefault="00D50836"/>
    <w:p w14:paraId="73F524AC" w14:textId="77777777" w:rsidR="00D50836" w:rsidRDefault="00D50836"/>
    <w:p w14:paraId="19334BC7" w14:textId="77777777" w:rsidR="00D50836" w:rsidRDefault="00D50836"/>
    <w:p w14:paraId="68B44C12" w14:textId="77777777" w:rsidR="00D50836" w:rsidRDefault="00D50836"/>
    <w:p w14:paraId="44C77C51" w14:textId="77777777" w:rsidR="00D50836" w:rsidRDefault="00D50836"/>
    <w:p w14:paraId="7113C7D5" w14:textId="77777777" w:rsidR="00D50836" w:rsidRDefault="00D50836"/>
    <w:p w14:paraId="0080E730" w14:textId="77777777" w:rsidR="00D50836" w:rsidRDefault="00D50836"/>
    <w:p w14:paraId="47B347F4" w14:textId="77777777" w:rsidR="00DE65A9" w:rsidRPr="00A719F0" w:rsidRDefault="00DE65A9" w:rsidP="00DE65A9">
      <w:pPr>
        <w:spacing w:line="360" w:lineRule="auto"/>
        <w:rPr>
          <w:rFonts w:ascii="Arial" w:hAnsi="Arial" w:cs="Arial"/>
          <w:b/>
          <w:bCs/>
          <w:sz w:val="36"/>
          <w:szCs w:val="36"/>
          <w:u w:val="single"/>
        </w:rPr>
      </w:pPr>
      <w:r w:rsidRPr="00A719F0">
        <w:rPr>
          <w:rFonts w:ascii="Arial" w:hAnsi="Arial" w:cs="Arial"/>
          <w:b/>
          <w:bCs/>
          <w:sz w:val="36"/>
          <w:szCs w:val="36"/>
          <w:u w:val="single"/>
        </w:rPr>
        <w:lastRenderedPageBreak/>
        <w:t xml:space="preserve">Critically reflect on your progress in planning, </w:t>
      </w:r>
      <w:proofErr w:type="gramStart"/>
      <w:r w:rsidRPr="00A719F0">
        <w:rPr>
          <w:rFonts w:ascii="Arial" w:hAnsi="Arial" w:cs="Arial"/>
          <w:b/>
          <w:bCs/>
          <w:sz w:val="36"/>
          <w:szCs w:val="36"/>
          <w:u w:val="single"/>
        </w:rPr>
        <w:t>preparing</w:t>
      </w:r>
      <w:proofErr w:type="gramEnd"/>
      <w:r w:rsidRPr="00A719F0">
        <w:rPr>
          <w:rFonts w:ascii="Arial" w:hAnsi="Arial" w:cs="Arial"/>
          <w:b/>
          <w:bCs/>
          <w:sz w:val="36"/>
          <w:szCs w:val="36"/>
          <w:u w:val="single"/>
        </w:rPr>
        <w:t xml:space="preserve"> and teaching lessons that incorporates specific pedagogical principles. (This evidence should be taken from you Professional Learning Passport –PLP.) Identify one of these pedagogical principles as an area for development and justify the next steps in your development.</w:t>
      </w:r>
    </w:p>
    <w:p w14:paraId="43DC4896" w14:textId="77777777" w:rsidR="00DE65A9" w:rsidRDefault="00DE65A9" w:rsidP="00DE65A9">
      <w:pPr>
        <w:rPr>
          <w:rFonts w:ascii="Arial" w:hAnsi="Arial" w:cs="Arial"/>
          <w:sz w:val="24"/>
          <w:szCs w:val="24"/>
        </w:rPr>
      </w:pPr>
    </w:p>
    <w:p w14:paraId="74D98060" w14:textId="475686BE" w:rsidR="00DE65A9" w:rsidRPr="00984C69" w:rsidRDefault="00DE65A9" w:rsidP="00DE65A9">
      <w:pPr>
        <w:rPr>
          <w:rFonts w:ascii="Arial" w:hAnsi="Arial" w:cs="Arial"/>
          <w:b/>
          <w:bCs/>
          <w:sz w:val="28"/>
          <w:szCs w:val="28"/>
        </w:rPr>
      </w:pPr>
      <w:r w:rsidRPr="00984C69">
        <w:rPr>
          <w:rFonts w:ascii="Arial" w:hAnsi="Arial" w:cs="Arial"/>
          <w:b/>
          <w:bCs/>
          <w:sz w:val="28"/>
          <w:szCs w:val="28"/>
        </w:rPr>
        <w:t>Introduction</w:t>
      </w:r>
    </w:p>
    <w:p w14:paraId="571ED391" w14:textId="72805D56" w:rsidR="00DE65A9" w:rsidRPr="001710CB" w:rsidRDefault="00DE65A9" w:rsidP="00DE65A9">
      <w:pPr>
        <w:spacing w:line="360" w:lineRule="auto"/>
        <w:rPr>
          <w:rFonts w:ascii="Arial" w:hAnsi="Arial" w:cs="Arial"/>
        </w:rPr>
      </w:pPr>
      <w:r w:rsidRPr="001710CB">
        <w:rPr>
          <w:rFonts w:ascii="Arial" w:hAnsi="Arial" w:cs="Arial"/>
        </w:rPr>
        <w:t xml:space="preserve">To ‘critically reflect’ means to carry out a process which allows us to set targets and to look at what we have learnt in the past to inform our future action, whilst </w:t>
      </w:r>
      <w:r w:rsidR="002577A3">
        <w:rPr>
          <w:rFonts w:ascii="Arial" w:hAnsi="Arial" w:cs="Arial"/>
        </w:rPr>
        <w:t xml:space="preserve">at the same time we must also be aware that the implication to real situations is what matters most. Therefore, theoretical, and critical reflection combined with practical application is ideal. </w:t>
      </w:r>
      <w:r w:rsidRPr="001710CB">
        <w:rPr>
          <w:rFonts w:ascii="Arial" w:hAnsi="Arial" w:cs="Arial"/>
        </w:rPr>
        <w:t xml:space="preserve">Clearly, it is the link between </w:t>
      </w:r>
      <w:r w:rsidR="002577A3">
        <w:rPr>
          <w:rFonts w:ascii="Arial" w:hAnsi="Arial" w:cs="Arial"/>
        </w:rPr>
        <w:t>“</w:t>
      </w:r>
      <w:r w:rsidRPr="001710CB">
        <w:rPr>
          <w:rFonts w:ascii="Arial" w:hAnsi="Arial" w:cs="Arial"/>
        </w:rPr>
        <w:t>thinking and doing</w:t>
      </w:r>
      <w:r w:rsidR="002577A3">
        <w:rPr>
          <w:rFonts w:ascii="Arial" w:hAnsi="Arial" w:cs="Arial"/>
        </w:rPr>
        <w:t>”</w:t>
      </w:r>
      <w:r w:rsidRPr="001710CB">
        <w:rPr>
          <w:rFonts w:ascii="Arial" w:hAnsi="Arial" w:cs="Arial"/>
        </w:rPr>
        <w:t xml:space="preserve">, ideally, becoming </w:t>
      </w:r>
      <w:r w:rsidR="008F504A">
        <w:rPr>
          <w:rFonts w:ascii="Arial" w:hAnsi="Arial" w:cs="Arial"/>
        </w:rPr>
        <w:t>“</w:t>
      </w:r>
      <w:r w:rsidRPr="001710CB">
        <w:rPr>
          <w:rFonts w:ascii="Arial" w:hAnsi="Arial" w:cs="Arial"/>
        </w:rPr>
        <w:t>transformative</w:t>
      </w:r>
      <w:r w:rsidR="008F504A">
        <w:rPr>
          <w:rFonts w:ascii="Arial" w:hAnsi="Arial" w:cs="Arial"/>
        </w:rPr>
        <w:t>”</w:t>
      </w:r>
      <w:r w:rsidRPr="001710CB">
        <w:rPr>
          <w:rFonts w:ascii="Arial" w:hAnsi="Arial" w:cs="Arial"/>
        </w:rPr>
        <w:t>. (Dewey, 1996/1944</w:t>
      </w:r>
      <w:r w:rsidR="008F504A">
        <w:rPr>
          <w:rFonts w:ascii="Arial" w:hAnsi="Arial" w:cs="Arial"/>
        </w:rPr>
        <w:t>.</w:t>
      </w:r>
      <w:r w:rsidRPr="001710CB">
        <w:rPr>
          <w:rFonts w:ascii="Arial" w:hAnsi="Arial" w:cs="Arial"/>
        </w:rPr>
        <w:t xml:space="preserve"> Schon, 2016</w:t>
      </w:r>
      <w:r w:rsidR="008F504A">
        <w:rPr>
          <w:rFonts w:ascii="Arial" w:hAnsi="Arial" w:cs="Arial"/>
        </w:rPr>
        <w:t xml:space="preserve">. </w:t>
      </w:r>
      <w:r w:rsidRPr="001710CB">
        <w:rPr>
          <w:rFonts w:ascii="Arial" w:hAnsi="Arial" w:cs="Arial"/>
        </w:rPr>
        <w:t xml:space="preserve">Rodgers, 2002), as in transforming a teacher’s decisions and actions.  </w:t>
      </w:r>
      <w:r w:rsidR="008F504A">
        <w:rPr>
          <w:rFonts w:ascii="Arial" w:hAnsi="Arial" w:cs="Arial"/>
        </w:rPr>
        <w:t>“</w:t>
      </w:r>
      <w:r w:rsidRPr="001710CB">
        <w:rPr>
          <w:rFonts w:ascii="Arial" w:hAnsi="Arial" w:cs="Arial"/>
        </w:rPr>
        <w:t>Engaging in critical reflection allows the teacher to articulate questions, contrast theory with practice and help foster critical reflection</w:t>
      </w:r>
      <w:r w:rsidR="008F504A">
        <w:rPr>
          <w:rFonts w:ascii="Arial" w:hAnsi="Arial" w:cs="Arial"/>
        </w:rPr>
        <w:t>”</w:t>
      </w:r>
      <w:r w:rsidRPr="001710CB">
        <w:rPr>
          <w:rFonts w:ascii="Arial" w:hAnsi="Arial" w:cs="Arial"/>
        </w:rPr>
        <w:t xml:space="preserve">. (Ash &amp; Clayton, 2009).  In this assignment, the teacher will critically analyse and reflect upon an aspect of their choice. Whilst in practice, the teacher integrated four specific pedagogical principles when preparing and teaching lessons in a </w:t>
      </w:r>
      <w:proofErr w:type="gramStart"/>
      <w:r w:rsidRPr="001710CB">
        <w:rPr>
          <w:rFonts w:ascii="Arial" w:hAnsi="Arial" w:cs="Arial"/>
        </w:rPr>
        <w:t>Reception</w:t>
      </w:r>
      <w:proofErr w:type="gramEnd"/>
      <w:r w:rsidRPr="001710CB">
        <w:rPr>
          <w:rFonts w:ascii="Arial" w:hAnsi="Arial" w:cs="Arial"/>
        </w:rPr>
        <w:t xml:space="preserve"> class. These principles were: blended learning experiences, assessment for learning, real life</w:t>
      </w:r>
      <w:r>
        <w:rPr>
          <w:rFonts w:ascii="Arial" w:hAnsi="Arial" w:cs="Arial"/>
        </w:rPr>
        <w:t xml:space="preserve"> </w:t>
      </w:r>
      <w:r w:rsidRPr="001710CB">
        <w:rPr>
          <w:rFonts w:ascii="Arial" w:hAnsi="Arial" w:cs="Arial"/>
        </w:rPr>
        <w:t xml:space="preserve">authentic contexts, and cross-curricula themes. The pedagogical principle that will be discussed and analysed in depth is ‘blended learning </w:t>
      </w:r>
      <w:proofErr w:type="gramStart"/>
      <w:r w:rsidRPr="001710CB">
        <w:rPr>
          <w:rFonts w:ascii="Arial" w:hAnsi="Arial" w:cs="Arial"/>
        </w:rPr>
        <w:t>experiences’</w:t>
      </w:r>
      <w:proofErr w:type="gramEnd"/>
      <w:r w:rsidRPr="001710CB">
        <w:rPr>
          <w:rFonts w:ascii="Arial" w:hAnsi="Arial" w:cs="Arial"/>
        </w:rPr>
        <w:t xml:space="preserve">.  During this assignment, the teacher will formulate a reasoning for how ‘blended learning experiences’ will be developed in the future, whilst critically reflecting upon the choice, at the same time, incorporating next steps that can be used within the classroom to improve children’s learning and development, and how the class teacher can improve lesson planning and delivery.  </w:t>
      </w:r>
    </w:p>
    <w:p w14:paraId="54A742B5" w14:textId="152A7871" w:rsidR="00DE65A9" w:rsidRPr="001710CB" w:rsidRDefault="00DE65A9" w:rsidP="00DE65A9">
      <w:pPr>
        <w:spacing w:line="360" w:lineRule="auto"/>
        <w:rPr>
          <w:rFonts w:ascii="Arial" w:hAnsi="Arial" w:cs="Arial"/>
        </w:rPr>
      </w:pPr>
      <w:r w:rsidRPr="001710CB">
        <w:rPr>
          <w:rFonts w:ascii="Arial" w:hAnsi="Arial" w:cs="Arial"/>
        </w:rPr>
        <w:t xml:space="preserve">Wiley &amp; Sons (2015, pg. 2) define ‘blended learning experiences’ as “opportunities for </w:t>
      </w:r>
      <w:proofErr w:type="gramStart"/>
      <w:r w:rsidRPr="001710CB">
        <w:rPr>
          <w:rFonts w:ascii="Arial" w:hAnsi="Arial" w:cs="Arial"/>
        </w:rPr>
        <w:t>teacher</w:t>
      </w:r>
      <w:r>
        <w:rPr>
          <w:rFonts w:ascii="Arial" w:hAnsi="Arial" w:cs="Arial"/>
        </w:rPr>
        <w:t>’</w:t>
      </w:r>
      <w:r w:rsidRPr="001710CB">
        <w:rPr>
          <w:rFonts w:ascii="Arial" w:hAnsi="Arial" w:cs="Arial"/>
        </w:rPr>
        <w:t>s</w:t>
      </w:r>
      <w:proofErr w:type="gramEnd"/>
      <w:r w:rsidRPr="001710CB">
        <w:rPr>
          <w:rFonts w:ascii="Arial" w:hAnsi="Arial" w:cs="Arial"/>
        </w:rPr>
        <w:t xml:space="preserve"> to work with small groups of students to address learning goals, enhance or extend the curriculum”. This is a new and appropriate way of teaching children both in the contemporary and future classroom, when providing an appropriate balance between online </w:t>
      </w:r>
      <w:r w:rsidRPr="001710CB">
        <w:rPr>
          <w:rFonts w:ascii="Arial" w:hAnsi="Arial" w:cs="Arial"/>
        </w:rPr>
        <w:lastRenderedPageBreak/>
        <w:t xml:space="preserve">learning, offering the use of the </w:t>
      </w:r>
      <w:r w:rsidR="0071624B">
        <w:rPr>
          <w:rFonts w:ascii="Arial" w:hAnsi="Arial" w:cs="Arial"/>
        </w:rPr>
        <w:t>I</w:t>
      </w:r>
      <w:r w:rsidRPr="001710CB">
        <w:rPr>
          <w:rFonts w:ascii="Arial" w:hAnsi="Arial" w:cs="Arial"/>
        </w:rPr>
        <w:t xml:space="preserve">nteractive </w:t>
      </w:r>
      <w:r w:rsidR="0071624B">
        <w:rPr>
          <w:rFonts w:ascii="Arial" w:hAnsi="Arial" w:cs="Arial"/>
        </w:rPr>
        <w:t>W</w:t>
      </w:r>
      <w:r w:rsidRPr="001710CB">
        <w:rPr>
          <w:rFonts w:ascii="Arial" w:hAnsi="Arial" w:cs="Arial"/>
        </w:rPr>
        <w:t>hite</w:t>
      </w:r>
      <w:r w:rsidR="0071624B">
        <w:rPr>
          <w:rFonts w:ascii="Arial" w:hAnsi="Arial" w:cs="Arial"/>
        </w:rPr>
        <w:t xml:space="preserve"> B</w:t>
      </w:r>
      <w:r w:rsidRPr="001710CB">
        <w:rPr>
          <w:rFonts w:ascii="Arial" w:hAnsi="Arial" w:cs="Arial"/>
        </w:rPr>
        <w:t>oard</w:t>
      </w:r>
      <w:r w:rsidR="00335A13">
        <w:rPr>
          <w:rFonts w:ascii="Arial" w:hAnsi="Arial" w:cs="Arial"/>
        </w:rPr>
        <w:t xml:space="preserve"> (IWB)</w:t>
      </w:r>
      <w:r w:rsidRPr="001710CB">
        <w:rPr>
          <w:rFonts w:ascii="Arial" w:hAnsi="Arial" w:cs="Arial"/>
        </w:rPr>
        <w:t xml:space="preserve">, which is a way of keeping all pupils more motivated as depending on the individual needs of the child, this can become an engaging and inspiring way of connecting through online materials. Through digital competency, it is clear that “children are being moulded by changes in the use of technologies, and the upskilling of these technologies in education has been rapid” (Littlejohn, A. (2007, pg. 21) This shows that schools are trying to create an environment where children are connecting with their peers through digital competency and not just being taught in a teacher led classroom. Therefore, blended learning experiences is a pedagogical principle which the teacher will explore throughout this assignment, as this is an area which the teacher feels most passionate about and wants to continue further research in with regards to outdoor learning experiences and digital competency and how this links with ‘blended learning experiences’ in and outside the classroom. </w:t>
      </w:r>
    </w:p>
    <w:p w14:paraId="2FB6FC36" w14:textId="77777777" w:rsidR="00DE65A9" w:rsidRDefault="00DE65A9" w:rsidP="00DE65A9">
      <w:pPr>
        <w:rPr>
          <w:rFonts w:ascii="Arial" w:hAnsi="Arial" w:cs="Arial"/>
          <w:sz w:val="24"/>
          <w:szCs w:val="24"/>
        </w:rPr>
      </w:pPr>
    </w:p>
    <w:p w14:paraId="19F67105" w14:textId="344B0EF2" w:rsidR="00DE65A9" w:rsidRDefault="00DE65A9" w:rsidP="00DE65A9">
      <w:pPr>
        <w:rPr>
          <w:rFonts w:ascii="Arial" w:hAnsi="Arial" w:cs="Arial"/>
          <w:b/>
          <w:bCs/>
          <w:sz w:val="28"/>
          <w:szCs w:val="28"/>
        </w:rPr>
      </w:pPr>
      <w:r w:rsidRPr="00485DF7">
        <w:rPr>
          <w:rFonts w:ascii="Arial" w:hAnsi="Arial" w:cs="Arial"/>
          <w:b/>
          <w:bCs/>
          <w:sz w:val="28"/>
          <w:szCs w:val="28"/>
        </w:rPr>
        <w:t>Literature Review</w:t>
      </w:r>
    </w:p>
    <w:p w14:paraId="3E8933C1" w14:textId="77777777" w:rsidR="007F497E" w:rsidRPr="00485DF7" w:rsidRDefault="007F497E" w:rsidP="00DE65A9">
      <w:pPr>
        <w:rPr>
          <w:rFonts w:ascii="Arial" w:hAnsi="Arial" w:cs="Arial"/>
          <w:b/>
          <w:bCs/>
          <w:sz w:val="28"/>
          <w:szCs w:val="28"/>
        </w:rPr>
      </w:pPr>
    </w:p>
    <w:p w14:paraId="1E5A98A5" w14:textId="77777777" w:rsidR="00DE65A9" w:rsidRPr="00485DF7" w:rsidRDefault="00DE65A9" w:rsidP="00DE65A9">
      <w:pPr>
        <w:spacing w:line="360" w:lineRule="auto"/>
        <w:rPr>
          <w:rFonts w:ascii="Arial" w:hAnsi="Arial" w:cs="Arial"/>
        </w:rPr>
      </w:pPr>
      <w:r w:rsidRPr="00485DF7">
        <w:rPr>
          <w:rFonts w:ascii="Arial" w:hAnsi="Arial" w:cs="Arial"/>
        </w:rPr>
        <w:t xml:space="preserve">During the first week of teaching, the teacher planned and delivered a Mathematics lesson and linked it to the current theme in the classroom of Autumn. The lesson was introduced by discussing the different coloured leaves that we see during Autumn and what they represent, followed by looking at print copies of various images of Autumn scenery, which was followed by a discussion. The teacher then took the children out into the woodland area, where each child had the opportunity of picking different coloured leaves and putting them into the teacher’s box. The children’s mission was to explore and work with their peers to find as many different colour leaves as possible. Throughout the activity the colours of the leaves that we discussed that we were going to find and explore were brown, yellow, green and red. Child A stated: ‘ I have found 1 red leaf’ which reminded them of Christmas. Once the children were back in the classroom, they were asked to categorise the leaves into the appropriate coloured coded collections. This created opportunities for engagement during the activity. For learners to be engaged, the teacher needs to be demonstrating a high level of critical thinking skills for the children to be paying full attention and remain focused. Dunhill, A. (2009, pg. 35) describes engagement as a “two-way process” between the teacher and child. For the child to gain a great understanding of the task, the teacher needs to demonstrate the great need of communication and engagement for the task to be successful. This engagement links with children working in the outdoors to complete the focus task. Froebel, F (cited in </w:t>
      </w:r>
      <w:proofErr w:type="spellStart"/>
      <w:r w:rsidRPr="00485DF7">
        <w:rPr>
          <w:rFonts w:ascii="Arial" w:hAnsi="Arial" w:cs="Arial"/>
        </w:rPr>
        <w:t>Rosaleen</w:t>
      </w:r>
      <w:proofErr w:type="spellEnd"/>
      <w:r w:rsidRPr="00485DF7">
        <w:rPr>
          <w:rFonts w:ascii="Arial" w:hAnsi="Arial" w:cs="Arial"/>
        </w:rPr>
        <w:t xml:space="preserve">, J. 2012, pg.52 ) noted in his observations in </w:t>
      </w:r>
      <w:proofErr w:type="spellStart"/>
      <w:r w:rsidRPr="00485DF7">
        <w:rPr>
          <w:rFonts w:ascii="Arial" w:hAnsi="Arial" w:cs="Arial"/>
        </w:rPr>
        <w:t>Keilhau</w:t>
      </w:r>
      <w:proofErr w:type="spellEnd"/>
      <w:r w:rsidRPr="00485DF7">
        <w:rPr>
          <w:rFonts w:ascii="Arial" w:hAnsi="Arial" w:cs="Arial"/>
        </w:rPr>
        <w:t xml:space="preserve"> that children’s needs “were not always met at home and yet were not able to be met </w:t>
      </w:r>
      <w:r w:rsidRPr="00485DF7">
        <w:rPr>
          <w:rFonts w:ascii="Arial" w:hAnsi="Arial" w:cs="Arial"/>
        </w:rPr>
        <w:lastRenderedPageBreak/>
        <w:t xml:space="preserve">at school”, therefore Froebel insisted on ensuring that in order for children to thrive, they needed to experience outdoor learning and engagement with their peers,  in order for children to “grow”. Therefore, the activity discussed above provided learners with both this essential outdoor learning opportunity as well as the follow up activity within the classroom, so providing an enriched task which all learners were able to benefit from and thrive within. </w:t>
      </w:r>
    </w:p>
    <w:p w14:paraId="149EC4E4" w14:textId="77777777" w:rsidR="00DE65A9" w:rsidRPr="00485DF7" w:rsidRDefault="00DE65A9" w:rsidP="00DE65A9">
      <w:pPr>
        <w:spacing w:line="360" w:lineRule="auto"/>
        <w:rPr>
          <w:rFonts w:ascii="Arial" w:hAnsi="Arial" w:cs="Arial"/>
        </w:rPr>
      </w:pPr>
      <w:r w:rsidRPr="00485DF7">
        <w:rPr>
          <w:rFonts w:ascii="Arial" w:hAnsi="Arial" w:cs="Arial"/>
        </w:rPr>
        <w:t>Watts, A (2013, p. 9) expands on Froebel’s point by illustrating that the outdoor space allows children to not only run “freely” but interact and engage with their peers when discussing the colours and the textures of the leaves. This was clearly defined when observing the children collaborating and working effectively as part of a team. The “Local Education Recovery Planning</w:t>
      </w:r>
      <w:r>
        <w:rPr>
          <w:rFonts w:ascii="Arial" w:hAnsi="Arial" w:cs="Arial"/>
        </w:rPr>
        <w:t>, 2020</w:t>
      </w:r>
      <w:r w:rsidRPr="00485DF7">
        <w:rPr>
          <w:rFonts w:ascii="Arial" w:hAnsi="Arial" w:cs="Arial"/>
        </w:rPr>
        <w:t>” define outdoors as being a ‘blended approach’ by raising attainment and building upon the child’s confidence in order to become “confident citizens”. The teacher agrees with this statement, as it is important for peers to explore and interact in the outdoors to become confident, as some individuals may learn best through active movement. Sedgwick, F (2013, pg.1) draws our attention to the importance of outdoor learning when illustrating “every young person should experience the world beyond the classroom as an essential part of learning and personal development…”, as teacher</w:t>
      </w:r>
      <w:r>
        <w:rPr>
          <w:rFonts w:ascii="Arial" w:hAnsi="Arial" w:cs="Arial"/>
        </w:rPr>
        <w:t>’</w:t>
      </w:r>
      <w:r w:rsidRPr="00485DF7">
        <w:rPr>
          <w:rFonts w:ascii="Arial" w:hAnsi="Arial" w:cs="Arial"/>
        </w:rPr>
        <w:t xml:space="preserve">s we should plan outdoor lessons frequently, to expose children to the concept that learning occurs everywhere not just in a classroom. </w:t>
      </w:r>
    </w:p>
    <w:p w14:paraId="29F4153A" w14:textId="77777777" w:rsidR="00DE65A9" w:rsidRPr="00485DF7" w:rsidRDefault="00DE65A9" w:rsidP="00DE65A9">
      <w:pPr>
        <w:spacing w:line="360" w:lineRule="auto"/>
        <w:rPr>
          <w:rFonts w:ascii="Arial" w:hAnsi="Arial" w:cs="Arial"/>
        </w:rPr>
      </w:pPr>
      <w:r w:rsidRPr="00485DF7">
        <w:rPr>
          <w:rFonts w:ascii="Arial" w:hAnsi="Arial" w:cs="Arial"/>
        </w:rPr>
        <w:t xml:space="preserve">Although Sedgwick (2010) believes in children having the opportunities to learn outdoors, </w:t>
      </w:r>
      <w:proofErr w:type="spellStart"/>
      <w:r w:rsidRPr="00485DF7">
        <w:rPr>
          <w:rFonts w:ascii="Arial" w:hAnsi="Arial" w:cs="Arial"/>
        </w:rPr>
        <w:t>Bilton</w:t>
      </w:r>
      <w:proofErr w:type="spellEnd"/>
      <w:r w:rsidRPr="00485DF7">
        <w:rPr>
          <w:rFonts w:ascii="Arial" w:hAnsi="Arial" w:cs="Arial"/>
        </w:rPr>
        <w:t xml:space="preserve">, H. (2010, pg. 205) disputes the need to consider several options when planning for outdoor learning, as studies mention that “too much space can be difficult to manage without additional help”. When planning further activities, this is something that the teacher will consider, as through observation it was found that the large woodland area meant some children became overly excited, running around rather than actively focused on the task. Therefore, the lessons will be adapted to consider a smaller learning space so that each child remains focused on the activity, and not distracted by being in a large outdoor learning area. Constable, K (2012, pg.26) furthers </w:t>
      </w:r>
      <w:proofErr w:type="spellStart"/>
      <w:r w:rsidRPr="00485DF7">
        <w:rPr>
          <w:rFonts w:ascii="Arial" w:hAnsi="Arial" w:cs="Arial"/>
        </w:rPr>
        <w:t>Bilton’s</w:t>
      </w:r>
      <w:proofErr w:type="spellEnd"/>
      <w:r w:rsidRPr="00485DF7">
        <w:rPr>
          <w:rFonts w:ascii="Arial" w:hAnsi="Arial" w:cs="Arial"/>
        </w:rPr>
        <w:t xml:space="preserve"> idea that outdoor learning activities can be demanding and adds “fitting outdoor learning into a crowded timetable can be difficult”. It can be challenging to make outdoor learning always appropriate so getting the balance right between what is more appropriate in </w:t>
      </w:r>
      <w:r w:rsidRPr="00485DF7">
        <w:rPr>
          <w:rFonts w:ascii="Arial" w:hAnsi="Arial" w:cs="Arial"/>
          <w:i/>
          <w:iCs/>
        </w:rPr>
        <w:t xml:space="preserve">or </w:t>
      </w:r>
      <w:r w:rsidRPr="00485DF7">
        <w:rPr>
          <w:rFonts w:ascii="Arial" w:hAnsi="Arial" w:cs="Arial"/>
        </w:rPr>
        <w:t xml:space="preserve">outdoors,  to provide the most fulfilling learning activity for the children is what matters most. This can be achieved by teachers having additional time to thoroughly plan all learning activities so that when outdoor learning takes place It is effective and purposeful, not just an ‘add – on’ activity. In agreement with White, J. (2013, pg. 11) who states when children are given the option, the outdoors is where most children want to play and explore, the teacher will ensure that outdoor learning is always incorporated into curriculum planning but in deference to the earlier references, also </w:t>
      </w:r>
      <w:r w:rsidRPr="00485DF7">
        <w:rPr>
          <w:rFonts w:ascii="Arial" w:hAnsi="Arial" w:cs="Arial"/>
        </w:rPr>
        <w:lastRenderedPageBreak/>
        <w:t xml:space="preserve">guarantee that activities will be balanced between both in and outdoor opportunities. The teacher will also ensure that the lessons are adapted based upon what has been learnt. For example, providing different boxes for the children to place their chosen leaves straight into whilst outdoors, so emphasising their choice, selection, and sorting process. This would support the lower ability (LA) learners who found it difficult to identify their colours. The follow up indoor activity could then be focused upon the Mathematical aspect of the task as in counting and comparing which colour had the most or least leaves. </w:t>
      </w:r>
    </w:p>
    <w:p w14:paraId="13DF26F8" w14:textId="662FB20B" w:rsidR="00DE65A9" w:rsidRPr="00485DF7" w:rsidRDefault="00DE65A9" w:rsidP="00DE65A9">
      <w:pPr>
        <w:spacing w:line="360" w:lineRule="auto"/>
        <w:rPr>
          <w:rFonts w:ascii="Arial" w:hAnsi="Arial" w:cs="Arial"/>
        </w:rPr>
      </w:pPr>
      <w:r w:rsidRPr="00485DF7">
        <w:rPr>
          <w:rFonts w:ascii="Arial" w:hAnsi="Arial" w:cs="Arial"/>
        </w:rPr>
        <w:t>The next step was to consider what the Welsh Government (2021, a) define ‘digital competency’ as the “set of skills, knowledge and attitudes that enable the confident, creative and critical use of technologies”. This allowed the learners to become confident when interacting and collaborating with their peers, producing a bar chart on JIT2e in their mixed ability groups with the teacher</w:t>
      </w:r>
      <w:r>
        <w:rPr>
          <w:rFonts w:ascii="Arial" w:hAnsi="Arial" w:cs="Arial"/>
        </w:rPr>
        <w:t>’</w:t>
      </w:r>
      <w:r w:rsidRPr="00485DF7">
        <w:rPr>
          <w:rFonts w:ascii="Arial" w:hAnsi="Arial" w:cs="Arial"/>
        </w:rPr>
        <w:t xml:space="preserve">s support, using the classroom’s </w:t>
      </w:r>
      <w:r w:rsidR="00B47D5E">
        <w:rPr>
          <w:rFonts w:ascii="Arial" w:hAnsi="Arial" w:cs="Arial"/>
        </w:rPr>
        <w:t xml:space="preserve">IWB </w:t>
      </w:r>
      <w:r w:rsidRPr="00485DF7">
        <w:rPr>
          <w:rFonts w:ascii="Arial" w:hAnsi="Arial" w:cs="Arial"/>
        </w:rPr>
        <w:t xml:space="preserve">which allowed the task to be age appropriate. Going forward, the teacher is aware that other aspects of digital competency would also need to be built into the planning of lessons.  </w:t>
      </w:r>
    </w:p>
    <w:p w14:paraId="72E6A3D9" w14:textId="40F1BD77" w:rsidR="00DE65A9" w:rsidRPr="00485DF7" w:rsidRDefault="00DE65A9" w:rsidP="00DE65A9">
      <w:pPr>
        <w:spacing w:line="360" w:lineRule="auto"/>
        <w:rPr>
          <w:rFonts w:ascii="Arial" w:hAnsi="Arial" w:cs="Arial"/>
        </w:rPr>
      </w:pPr>
      <w:r w:rsidRPr="00485DF7">
        <w:rPr>
          <w:rFonts w:ascii="Arial" w:hAnsi="Arial" w:cs="Arial"/>
        </w:rPr>
        <w:t xml:space="preserve">The use of touch screens has become more common in recent years in the US as “The Zero to Eight report (Rideout, 2013)” proposed the idea that over half of the children are now all accessing touch screen devices during lessons. Teaching professionals are trialling more deliberate, </w:t>
      </w:r>
      <w:r w:rsidR="008F504A" w:rsidRPr="00485DF7">
        <w:rPr>
          <w:rFonts w:ascii="Arial" w:hAnsi="Arial" w:cs="Arial"/>
        </w:rPr>
        <w:t>purposeful,</w:t>
      </w:r>
      <w:r w:rsidRPr="00485DF7">
        <w:rPr>
          <w:rFonts w:ascii="Arial" w:hAnsi="Arial" w:cs="Arial"/>
        </w:rPr>
        <w:t xml:space="preserve"> and integrated use of technology and finding that these devices are working and suiting some individual needs more. Similarly, “Children develop and learn in different ways and at different rates” (EYFS framework (2021, pg. ) By teachers trialling and implementing the use of digital competency into the classroom, it is also creating an inclusive classroom giving children the time to thrive and excel within their own learning space.  Reflecting upon on the US statistics, the “University of Newcastle Embedding, ICT, 2005)” concludes that the incorporation of IWB’s is becoming an extensive part of a primary classroom, allowing children to interact with the learning material whilst engaging with their peers, “enabling children to add their contribution to the discussion by writing directly on the whiteboard” (</w:t>
      </w:r>
      <w:proofErr w:type="spellStart"/>
      <w:r w:rsidRPr="00485DF7">
        <w:rPr>
          <w:rFonts w:ascii="Arial" w:hAnsi="Arial" w:cs="Arial"/>
        </w:rPr>
        <w:t>Elston</w:t>
      </w:r>
      <w:proofErr w:type="spellEnd"/>
      <w:r w:rsidRPr="00485DF7">
        <w:rPr>
          <w:rFonts w:ascii="Arial" w:hAnsi="Arial" w:cs="Arial"/>
        </w:rPr>
        <w:t>, C. 2007, pg.21)</w:t>
      </w:r>
    </w:p>
    <w:p w14:paraId="1528BF09" w14:textId="77777777" w:rsidR="00DE65A9" w:rsidRPr="00485DF7" w:rsidRDefault="00DE65A9" w:rsidP="00DE65A9">
      <w:pPr>
        <w:spacing w:line="360" w:lineRule="auto"/>
        <w:rPr>
          <w:rFonts w:ascii="Arial" w:hAnsi="Arial" w:cs="Arial"/>
        </w:rPr>
      </w:pPr>
      <w:r w:rsidRPr="00485DF7">
        <w:rPr>
          <w:rFonts w:ascii="Arial" w:hAnsi="Arial" w:cs="Arial"/>
        </w:rPr>
        <w:t xml:space="preserve">The teacher also ensured learners completed other activities on the IWB, including ‘Phonics pop’ which allowed children to all engage and complete tasks independently. Not only does the IWB benefit young learners, it also helps </w:t>
      </w:r>
      <w:proofErr w:type="gramStart"/>
      <w:r w:rsidRPr="00485DF7">
        <w:rPr>
          <w:rFonts w:ascii="Arial" w:hAnsi="Arial" w:cs="Arial"/>
        </w:rPr>
        <w:t>teacher</w:t>
      </w:r>
      <w:r>
        <w:rPr>
          <w:rFonts w:ascii="Arial" w:hAnsi="Arial" w:cs="Arial"/>
        </w:rPr>
        <w:t>’</w:t>
      </w:r>
      <w:r w:rsidRPr="00485DF7">
        <w:rPr>
          <w:rFonts w:ascii="Arial" w:hAnsi="Arial" w:cs="Arial"/>
        </w:rPr>
        <w:t>s</w:t>
      </w:r>
      <w:proofErr w:type="gramEnd"/>
      <w:r w:rsidRPr="00485DF7">
        <w:rPr>
          <w:rFonts w:ascii="Arial" w:hAnsi="Arial" w:cs="Arial"/>
        </w:rPr>
        <w:t xml:space="preserve"> to ensure that they gain invaluable, personal and additional technical skills whilst becoming even more aware of the needs of the ‘whole – child’ approach. This links back to my ‘blend</w:t>
      </w:r>
      <w:r>
        <w:rPr>
          <w:rFonts w:ascii="Arial" w:hAnsi="Arial" w:cs="Arial"/>
        </w:rPr>
        <w:t>ed</w:t>
      </w:r>
      <w:r w:rsidRPr="00485DF7">
        <w:rPr>
          <w:rFonts w:ascii="Arial" w:hAnsi="Arial" w:cs="Arial"/>
        </w:rPr>
        <w:t xml:space="preserve"> learning experience’ when asking the children to directly type their name onto their bar chart. Where the children supported each other through engagement when using their picture cards to write their name on the board. This links to the Welsh Government (2021, b) increasing the independence of </w:t>
      </w:r>
      <w:r w:rsidRPr="00485DF7">
        <w:rPr>
          <w:rFonts w:ascii="Arial" w:hAnsi="Arial" w:cs="Arial"/>
        </w:rPr>
        <w:lastRenderedPageBreak/>
        <w:t xml:space="preserve">learners to “add their name to their digital work, </w:t>
      </w:r>
      <w:proofErr w:type="spellStart"/>
      <w:r w:rsidRPr="00485DF7">
        <w:rPr>
          <w:rFonts w:ascii="Arial" w:hAnsi="Arial" w:cs="Arial"/>
        </w:rPr>
        <w:t>e.g</w:t>
      </w:r>
      <w:proofErr w:type="spellEnd"/>
      <w:r w:rsidRPr="00485DF7">
        <w:rPr>
          <w:rFonts w:ascii="Arial" w:hAnsi="Arial" w:cs="Arial"/>
        </w:rPr>
        <w:t xml:space="preserve"> type their first name on a keyboard”. Even though the children found this challenging, they were able to use their picture cards to help them when forming their name. In future lessons, the teacher will guide the children to complete more activities with practice in writing their name, so that they become more confident and fluent, completing the task without their picture card.  </w:t>
      </w:r>
    </w:p>
    <w:p w14:paraId="573571D8" w14:textId="32EF9180" w:rsidR="00DE65A9" w:rsidRPr="00485DF7" w:rsidRDefault="00DE65A9" w:rsidP="00DE65A9">
      <w:pPr>
        <w:spacing w:line="360" w:lineRule="auto"/>
        <w:rPr>
          <w:rFonts w:ascii="Arial" w:hAnsi="Arial" w:cs="Arial"/>
        </w:rPr>
      </w:pPr>
      <w:r w:rsidRPr="00485DF7">
        <w:rPr>
          <w:rFonts w:ascii="Arial" w:hAnsi="Arial" w:cs="Arial"/>
        </w:rPr>
        <w:t xml:space="preserve">In addition to this, (Smith, 2002) states that “ ICT can enhance further the positive features of whole class teaching” whilst emphasising that it seems to be most successful when using an </w:t>
      </w:r>
      <w:r w:rsidR="00BE4C25">
        <w:rPr>
          <w:rFonts w:ascii="Arial" w:hAnsi="Arial" w:cs="Arial"/>
        </w:rPr>
        <w:t>IWB</w:t>
      </w:r>
      <w:r w:rsidRPr="00485DF7">
        <w:rPr>
          <w:rFonts w:ascii="Arial" w:hAnsi="Arial" w:cs="Arial"/>
        </w:rPr>
        <w:t xml:space="preserve">, possibly due to children finding the learning process more enjoyable instead of using worksheets. The teacher found that the lesson task was successful as even though it was a Mathematics activity, it was a practical and ‘hands on’ activity for the learners. </w:t>
      </w:r>
      <w:proofErr w:type="spellStart"/>
      <w:r w:rsidRPr="00485DF7">
        <w:rPr>
          <w:rFonts w:ascii="Arial" w:hAnsi="Arial" w:cs="Arial"/>
        </w:rPr>
        <w:t>Kennewell</w:t>
      </w:r>
      <w:proofErr w:type="spellEnd"/>
      <w:r w:rsidRPr="00485DF7">
        <w:rPr>
          <w:rFonts w:ascii="Arial" w:hAnsi="Arial" w:cs="Arial"/>
        </w:rPr>
        <w:t xml:space="preserve">, S and Morgan, A elaborates on the use of IWB by proposing that having this facility in your classroom, facilitates “collaborative group work”. This device allowed the children as a team, to make the bar chart successfully, which created opportunities for cooperative learning and allowed the teacher to both observe </w:t>
      </w:r>
      <w:proofErr w:type="gramStart"/>
      <w:r w:rsidRPr="00485DF7">
        <w:rPr>
          <w:rFonts w:ascii="Arial" w:hAnsi="Arial" w:cs="Arial"/>
        </w:rPr>
        <w:t>and also</w:t>
      </w:r>
      <w:proofErr w:type="gramEnd"/>
      <w:r w:rsidRPr="00485DF7">
        <w:rPr>
          <w:rFonts w:ascii="Arial" w:hAnsi="Arial" w:cs="Arial"/>
        </w:rPr>
        <w:t xml:space="preserve"> cater for differentiated needs within the learners. Although the teacher is trying to cater for children through IWB, (</w:t>
      </w:r>
      <w:proofErr w:type="spellStart"/>
      <w:r w:rsidRPr="00485DF7">
        <w:rPr>
          <w:rFonts w:ascii="Arial" w:hAnsi="Arial" w:cs="Arial"/>
        </w:rPr>
        <w:t>Somekh</w:t>
      </w:r>
      <w:proofErr w:type="spellEnd"/>
      <w:r w:rsidRPr="00485DF7">
        <w:rPr>
          <w:rFonts w:ascii="Arial" w:hAnsi="Arial" w:cs="Arial"/>
        </w:rPr>
        <w:t xml:space="preserve"> et al, 2007, pg. 16 cited in Peacock 2012) argues that it isn’t being inclusive to all the needs of the children and “has little impact of raising the attainment of pupils with Special Educational Needs (SEN)”. This may be </w:t>
      </w:r>
      <w:proofErr w:type="gramStart"/>
      <w:r w:rsidRPr="00485DF7">
        <w:rPr>
          <w:rFonts w:ascii="Arial" w:hAnsi="Arial" w:cs="Arial"/>
        </w:rPr>
        <w:t>due to the fact that</w:t>
      </w:r>
      <w:proofErr w:type="gramEnd"/>
      <w:r w:rsidRPr="00485DF7">
        <w:rPr>
          <w:rFonts w:ascii="Arial" w:hAnsi="Arial" w:cs="Arial"/>
        </w:rPr>
        <w:t xml:space="preserve"> some individuals cannot focus for long periods of time whilst sitting on the carpet, and instead need a structured timetable or a practical activity put in place for them. Barber, D ( 2009, pg.30) disagrees with the above statement, believing that the IWB is good for children’s learning as it allows all children to take part in practical activities via digital devices including “texts, images, animations, free- hand annotations, drawings, video clips and sound files”. Barber also suggests that regardless of their needs, the IWB is intentionally inclusive for children’s needs, and can allow them to take part in various activities associated with the subject topic that they are doing within the classroom. </w:t>
      </w:r>
      <w:proofErr w:type="spellStart"/>
      <w:r w:rsidRPr="00485DF7">
        <w:rPr>
          <w:rFonts w:ascii="Arial" w:hAnsi="Arial" w:cs="Arial"/>
        </w:rPr>
        <w:t>Bearne</w:t>
      </w:r>
      <w:proofErr w:type="spellEnd"/>
      <w:r w:rsidRPr="00485DF7">
        <w:rPr>
          <w:rFonts w:ascii="Arial" w:hAnsi="Arial" w:cs="Arial"/>
        </w:rPr>
        <w:t>, E (2006, pg. 34) describes differentiated learners as a “range of ability and experience” which teacher</w:t>
      </w:r>
      <w:r>
        <w:rPr>
          <w:rFonts w:ascii="Arial" w:hAnsi="Arial" w:cs="Arial"/>
        </w:rPr>
        <w:t>’</w:t>
      </w:r>
      <w:r w:rsidRPr="00485DF7">
        <w:rPr>
          <w:rFonts w:ascii="Arial" w:hAnsi="Arial" w:cs="Arial"/>
        </w:rPr>
        <w:t xml:space="preserve">s </w:t>
      </w:r>
      <w:proofErr w:type="gramStart"/>
      <w:r w:rsidRPr="00485DF7">
        <w:rPr>
          <w:rFonts w:ascii="Arial" w:hAnsi="Arial" w:cs="Arial"/>
        </w:rPr>
        <w:t>take into account</w:t>
      </w:r>
      <w:proofErr w:type="gramEnd"/>
      <w:r w:rsidRPr="00485DF7">
        <w:rPr>
          <w:rFonts w:ascii="Arial" w:hAnsi="Arial" w:cs="Arial"/>
        </w:rPr>
        <w:t xml:space="preserve"> with their ability groups of differentiating the learning to suit the individual needs, which Mark, R. (2016, pg. 20) agrees also encourages children to be ‘motivated learners’, building upon their social skills as they are working in smaller groups. However, (</w:t>
      </w:r>
      <w:proofErr w:type="spellStart"/>
      <w:r w:rsidRPr="00485DF7">
        <w:rPr>
          <w:rFonts w:ascii="Arial" w:hAnsi="Arial" w:cs="Arial"/>
        </w:rPr>
        <w:t>Boaler</w:t>
      </w:r>
      <w:proofErr w:type="spellEnd"/>
      <w:r w:rsidRPr="00485DF7">
        <w:rPr>
          <w:rFonts w:ascii="Arial" w:hAnsi="Arial" w:cs="Arial"/>
        </w:rPr>
        <w:t xml:space="preserve">, 1977 cited In Mark, R 2016, pg. 16) states that lower attaining pupils can have a negative experience as schools may be not challenging them further or may exclude their learning needs from certain parts of the curriculum. This is an area to consider when planning for future lessons when assessing children’s ability groups, as even though it is important to differentiate the learning to suit the needs of the child, it is vital to consider more options and challenges, to be facilitated into the task if the learner completes the task more quickly or slowly than the average pace. This </w:t>
      </w:r>
      <w:r w:rsidRPr="00485DF7">
        <w:rPr>
          <w:rFonts w:ascii="Arial" w:hAnsi="Arial" w:cs="Arial"/>
        </w:rPr>
        <w:lastRenderedPageBreak/>
        <w:t xml:space="preserve">would also avoid individual learners recognising that they have been put into a LA group which might create negative emotions. </w:t>
      </w:r>
    </w:p>
    <w:p w14:paraId="385D4070" w14:textId="77777777" w:rsidR="00DE65A9" w:rsidRDefault="00DE65A9" w:rsidP="00DE65A9">
      <w:pPr>
        <w:rPr>
          <w:rFonts w:ascii="Arial" w:hAnsi="Arial" w:cs="Arial"/>
          <w:sz w:val="24"/>
          <w:szCs w:val="24"/>
        </w:rPr>
      </w:pPr>
    </w:p>
    <w:p w14:paraId="6C7DE1C6" w14:textId="3ED3B280" w:rsidR="00DE65A9" w:rsidRPr="003E7690" w:rsidRDefault="00DE65A9" w:rsidP="00DE65A9">
      <w:pPr>
        <w:rPr>
          <w:rFonts w:ascii="Arial" w:hAnsi="Arial" w:cs="Arial"/>
          <w:b/>
          <w:bCs/>
          <w:sz w:val="28"/>
          <w:szCs w:val="28"/>
        </w:rPr>
      </w:pPr>
      <w:r w:rsidRPr="003E7690">
        <w:rPr>
          <w:rFonts w:ascii="Arial" w:hAnsi="Arial" w:cs="Arial"/>
          <w:b/>
          <w:bCs/>
          <w:sz w:val="28"/>
          <w:szCs w:val="28"/>
        </w:rPr>
        <w:t>Conclusion</w:t>
      </w:r>
    </w:p>
    <w:p w14:paraId="344B6802" w14:textId="77777777" w:rsidR="00DE65A9" w:rsidRDefault="00DE65A9" w:rsidP="00DE65A9">
      <w:pPr>
        <w:rPr>
          <w:rFonts w:ascii="Arial" w:hAnsi="Arial" w:cs="Arial"/>
          <w:sz w:val="24"/>
          <w:szCs w:val="24"/>
        </w:rPr>
      </w:pPr>
    </w:p>
    <w:p w14:paraId="4BE1F0F6" w14:textId="77777777" w:rsidR="00DE65A9" w:rsidRPr="000A30D7" w:rsidRDefault="00DE65A9" w:rsidP="00DE65A9">
      <w:pPr>
        <w:spacing w:line="360" w:lineRule="auto"/>
        <w:rPr>
          <w:rFonts w:ascii="Arial" w:hAnsi="Arial" w:cs="Arial"/>
        </w:rPr>
      </w:pPr>
      <w:r w:rsidRPr="000A30D7">
        <w:rPr>
          <w:rFonts w:ascii="Arial" w:hAnsi="Arial" w:cs="Arial"/>
        </w:rPr>
        <w:t>Throughout this assignment, the teacher has explored one of the pedagogical principles, selecting ‘blended learning experiences’ as the form they have so far aimed to embed most thoroughly in their teaching practice. Blended learning has been the most inspiring principle because “it breaks down the traditional walls of teaching” (</w:t>
      </w:r>
      <w:proofErr w:type="spellStart"/>
      <w:r w:rsidRPr="000A30D7">
        <w:rPr>
          <w:rFonts w:ascii="Arial" w:hAnsi="Arial" w:cs="Arial"/>
        </w:rPr>
        <w:t>Giarla</w:t>
      </w:r>
      <w:proofErr w:type="spellEnd"/>
      <w:r w:rsidRPr="000A30D7">
        <w:rPr>
          <w:rFonts w:ascii="Arial" w:hAnsi="Arial" w:cs="Arial"/>
        </w:rPr>
        <w:t xml:space="preserve">, A, 2021) and is tailored so that all children can access technologies and a range of resources in and out of the classroom. </w:t>
      </w:r>
    </w:p>
    <w:p w14:paraId="35E5FE36" w14:textId="4D024C0F" w:rsidR="00DE65A9" w:rsidRPr="000A30D7" w:rsidRDefault="00DE65A9" w:rsidP="00DE65A9">
      <w:pPr>
        <w:spacing w:line="360" w:lineRule="auto"/>
        <w:rPr>
          <w:rFonts w:ascii="Arial" w:hAnsi="Arial" w:cs="Arial"/>
        </w:rPr>
      </w:pPr>
      <w:r w:rsidRPr="000A30D7">
        <w:rPr>
          <w:rFonts w:ascii="Arial" w:hAnsi="Arial" w:cs="Arial"/>
        </w:rPr>
        <w:t>Reflecting on the assignment. the teacher believes that blended learning provides engaged</w:t>
      </w:r>
      <w:r>
        <w:rPr>
          <w:rFonts w:ascii="Arial" w:hAnsi="Arial" w:cs="Arial"/>
        </w:rPr>
        <w:t xml:space="preserve"> </w:t>
      </w:r>
      <w:r w:rsidRPr="000A30D7">
        <w:rPr>
          <w:rFonts w:ascii="Arial" w:hAnsi="Arial" w:cs="Arial"/>
        </w:rPr>
        <w:t>and effective interaction during group work, which was clearly identified when the children were working as a group during their outdoor activity, followed by classroom - based interaction when working on the</w:t>
      </w:r>
      <w:r w:rsidR="0071624B">
        <w:rPr>
          <w:rFonts w:ascii="Arial" w:hAnsi="Arial" w:cs="Arial"/>
        </w:rPr>
        <w:t xml:space="preserve"> IWB. </w:t>
      </w:r>
      <w:r w:rsidRPr="000A30D7">
        <w:rPr>
          <w:rFonts w:ascii="Arial" w:hAnsi="Arial" w:cs="Arial"/>
        </w:rPr>
        <w:t xml:space="preserve">As discussed above, ‘collaborative work and engagement’ are vital skills that learners need to develop </w:t>
      </w:r>
      <w:proofErr w:type="gramStart"/>
      <w:r w:rsidRPr="000A30D7">
        <w:rPr>
          <w:rFonts w:ascii="Arial" w:hAnsi="Arial" w:cs="Arial"/>
        </w:rPr>
        <w:t>in order to</w:t>
      </w:r>
      <w:proofErr w:type="gramEnd"/>
      <w:r w:rsidRPr="000A30D7">
        <w:rPr>
          <w:rFonts w:ascii="Arial" w:hAnsi="Arial" w:cs="Arial"/>
        </w:rPr>
        <w:t xml:space="preserve"> be effective communicators and ‘learners for life’. </w:t>
      </w:r>
    </w:p>
    <w:p w14:paraId="53562639" w14:textId="77777777" w:rsidR="00DE65A9" w:rsidRPr="000A30D7" w:rsidRDefault="00DE65A9" w:rsidP="00DE65A9">
      <w:pPr>
        <w:spacing w:line="360" w:lineRule="auto"/>
        <w:rPr>
          <w:rFonts w:ascii="Arial" w:hAnsi="Arial" w:cs="Arial"/>
        </w:rPr>
      </w:pPr>
      <w:r w:rsidRPr="000A30D7">
        <w:rPr>
          <w:rFonts w:ascii="Arial" w:hAnsi="Arial" w:cs="Arial"/>
        </w:rPr>
        <w:t xml:space="preserve">On further reflection, If the teacher was to carry out a similar activity again, they would regroup the children to avoid learners becoming ‘too comfortable’ and therefore potentially passive, instead of feeling challenged by new peers who hopefully would stimulate discussion. Additionally, alternative resources would be provided </w:t>
      </w:r>
      <w:proofErr w:type="gramStart"/>
      <w:r w:rsidRPr="000A30D7">
        <w:rPr>
          <w:rFonts w:ascii="Arial" w:hAnsi="Arial" w:cs="Arial"/>
        </w:rPr>
        <w:t>in order to</w:t>
      </w:r>
      <w:proofErr w:type="gramEnd"/>
      <w:r w:rsidRPr="000A30D7">
        <w:rPr>
          <w:rFonts w:ascii="Arial" w:hAnsi="Arial" w:cs="Arial"/>
        </w:rPr>
        <w:t xml:space="preserve"> build learners ability to type their name because at such a young age, many had not fully developed the ability to recognise alphabet shapes and therefore form their own names. Previous practice of these skills would benefit and streamline the completion of the main task. </w:t>
      </w:r>
    </w:p>
    <w:p w14:paraId="2B0532EC" w14:textId="77777777" w:rsidR="00DE65A9" w:rsidRPr="000A30D7" w:rsidRDefault="00DE65A9" w:rsidP="00DE65A9">
      <w:pPr>
        <w:spacing w:line="360" w:lineRule="auto"/>
        <w:rPr>
          <w:rFonts w:ascii="Arial" w:hAnsi="Arial" w:cs="Arial"/>
        </w:rPr>
      </w:pPr>
      <w:r w:rsidRPr="000A30D7">
        <w:rPr>
          <w:rFonts w:ascii="Arial" w:hAnsi="Arial" w:cs="Arial"/>
        </w:rPr>
        <w:t xml:space="preserve">The teacher will embed the new curriculum from 2022 by using the four purposes as a basis to support their planning for blended learning activities. They will also continue to research and explore different ways to be creative and original when designing blended learning with the new curriculum in mind. Whilst considering the 12 pedagogical principles when planning and organising interaction between the pupils, in both classroom and outdoor learning, they will also continue to plan for other outdoor learning activities, not just in Mathematics, so broadening learning opportunities and skills. For example,  personal, and social wellbeing. Even though there are many aspects to consider when writing about ‘blended learning’ the two areas focused upon were ‘outdoor learning’ and ‘digital competency’. The ‘blended  learning’ approach links with the teacher’s role as a reflective practitioner by considering the </w:t>
      </w:r>
      <w:r w:rsidRPr="000A30D7">
        <w:rPr>
          <w:rFonts w:ascii="Arial" w:hAnsi="Arial" w:cs="Arial"/>
        </w:rPr>
        <w:lastRenderedPageBreak/>
        <w:t>results and progress in the children’s learning</w:t>
      </w:r>
      <w:r>
        <w:rPr>
          <w:rFonts w:ascii="Arial" w:hAnsi="Arial" w:cs="Arial"/>
        </w:rPr>
        <w:t>,</w:t>
      </w:r>
      <w:r w:rsidRPr="000A30D7">
        <w:rPr>
          <w:rFonts w:ascii="Arial" w:hAnsi="Arial" w:cs="Arial"/>
        </w:rPr>
        <w:t xml:space="preserve"> by recognising that  that they were fully engaged during the outdoor activity. However, when accessing JIT2e and putting their results on the board, some lacked interest and commitment as they had to collaborate and take turns when forming their bar chart. </w:t>
      </w:r>
    </w:p>
    <w:p w14:paraId="017F55E4" w14:textId="77777777" w:rsidR="00DE65A9" w:rsidRPr="000A30D7" w:rsidRDefault="00DE65A9" w:rsidP="00DE65A9">
      <w:pPr>
        <w:spacing w:line="360" w:lineRule="auto"/>
        <w:rPr>
          <w:rFonts w:ascii="Arial" w:hAnsi="Arial" w:cs="Arial"/>
        </w:rPr>
      </w:pPr>
      <w:r w:rsidRPr="000A30D7">
        <w:rPr>
          <w:rFonts w:ascii="Arial" w:hAnsi="Arial" w:cs="Arial"/>
        </w:rPr>
        <w:t xml:space="preserve">Through observation, the teacher was able to be a reflective practitioner by recognising different difficulties, but also understanding that practice comes with a variety of issues and recognising that these issues can be resolved and therefore, providing a more inclusive lesson for all. During the focus task, it was the teacher’s duty to ensure that professional standards were </w:t>
      </w:r>
      <w:proofErr w:type="gramStart"/>
      <w:r w:rsidRPr="000A30D7">
        <w:rPr>
          <w:rFonts w:ascii="Arial" w:hAnsi="Arial" w:cs="Arial"/>
        </w:rPr>
        <w:t>exhibited at all times</w:t>
      </w:r>
      <w:proofErr w:type="gramEnd"/>
      <w:r w:rsidRPr="000A30D7">
        <w:rPr>
          <w:rFonts w:ascii="Arial" w:hAnsi="Arial" w:cs="Arial"/>
        </w:rPr>
        <w:t xml:space="preserve">. These standards were linked to ‘pedagogy’, ‘leadership and ‘collaboration’. Regarding ‘pedagogy’, the teacher must ensure that they are providing the children with the best learning opportunities and outcomes, by putting learning objectives and success </w:t>
      </w:r>
      <w:proofErr w:type="gramStart"/>
      <w:r w:rsidRPr="000A30D7">
        <w:rPr>
          <w:rFonts w:ascii="Arial" w:hAnsi="Arial" w:cs="Arial"/>
        </w:rPr>
        <w:t>criteria’s</w:t>
      </w:r>
      <w:proofErr w:type="gramEnd"/>
      <w:r w:rsidRPr="000A30D7">
        <w:rPr>
          <w:rFonts w:ascii="Arial" w:hAnsi="Arial" w:cs="Arial"/>
        </w:rPr>
        <w:t xml:space="preserve"> in place to ensure the learning was met and fulfilled. This was linked to ‘leadership’ by sharing the role with colleagues and a fellow student teacher when planning the </w:t>
      </w:r>
      <w:proofErr w:type="gramStart"/>
      <w:r w:rsidRPr="000A30D7">
        <w:rPr>
          <w:rFonts w:ascii="Arial" w:hAnsi="Arial" w:cs="Arial"/>
        </w:rPr>
        <w:t>Mathematics</w:t>
      </w:r>
      <w:proofErr w:type="gramEnd"/>
      <w:r w:rsidRPr="000A30D7">
        <w:rPr>
          <w:rFonts w:ascii="Arial" w:hAnsi="Arial" w:cs="Arial"/>
        </w:rPr>
        <w:t xml:space="preserve"> lesson and how the learning can be met to ensure the learning objectives were met. Some of the children also took natural ‘leadership’ roles within their groups, this wasn’t a set objective of the teacher’s. Additionally, when the children took control of the organisation of the leaves, because this was not teacher-led, this was a good example of effective ‘collaboration’. The teacher also collaborated with Early Years professionals and student colleagues, to ensure that the activity was age appropriate for a </w:t>
      </w:r>
      <w:proofErr w:type="gramStart"/>
      <w:r w:rsidRPr="000A30D7">
        <w:rPr>
          <w:rFonts w:ascii="Arial" w:hAnsi="Arial" w:cs="Arial"/>
        </w:rPr>
        <w:t>Reception</w:t>
      </w:r>
      <w:proofErr w:type="gramEnd"/>
      <w:r w:rsidRPr="000A30D7">
        <w:rPr>
          <w:rFonts w:ascii="Arial" w:hAnsi="Arial" w:cs="Arial"/>
        </w:rPr>
        <w:t xml:space="preserve"> class. </w:t>
      </w:r>
    </w:p>
    <w:p w14:paraId="0D0EAA41" w14:textId="77777777" w:rsidR="00DE65A9" w:rsidRPr="000A30D7" w:rsidRDefault="00DE65A9" w:rsidP="00DE65A9">
      <w:pPr>
        <w:spacing w:line="360" w:lineRule="auto"/>
        <w:rPr>
          <w:rFonts w:ascii="Arial" w:hAnsi="Arial" w:cs="Arial"/>
        </w:rPr>
      </w:pPr>
      <w:r w:rsidRPr="000A30D7">
        <w:rPr>
          <w:rFonts w:ascii="Arial" w:hAnsi="Arial" w:cs="Arial"/>
        </w:rPr>
        <w:t xml:space="preserve">The teacher thoroughly enjoyed planning and delivering a Mathematics lesson to </w:t>
      </w:r>
      <w:proofErr w:type="gramStart"/>
      <w:r w:rsidRPr="000A30D7">
        <w:rPr>
          <w:rFonts w:ascii="Arial" w:hAnsi="Arial" w:cs="Arial"/>
        </w:rPr>
        <w:t>4/5 year olds</w:t>
      </w:r>
      <w:proofErr w:type="gramEnd"/>
      <w:r w:rsidRPr="000A30D7">
        <w:rPr>
          <w:rFonts w:ascii="Arial" w:hAnsi="Arial" w:cs="Arial"/>
        </w:rPr>
        <w:t xml:space="preserve">, who clearly gained a great deal of enjoyment along with learning opportunities. The teacher felt that the lesson was a successful, suitable, </w:t>
      </w:r>
      <w:proofErr w:type="gramStart"/>
      <w:r w:rsidRPr="000A30D7">
        <w:rPr>
          <w:rFonts w:ascii="Arial" w:hAnsi="Arial" w:cs="Arial"/>
        </w:rPr>
        <w:t>fun</w:t>
      </w:r>
      <w:proofErr w:type="gramEnd"/>
      <w:r w:rsidRPr="000A30D7">
        <w:rPr>
          <w:rFonts w:ascii="Arial" w:hAnsi="Arial" w:cs="Arial"/>
        </w:rPr>
        <w:t xml:space="preserve"> and engaging activity for all. However, in retrospect, they would make small changes to ensure the explicit needs of all children would be fulfilled, also planning accordingly for changes to the activity regarding the weather conditions. In so doing, the teacher will have considered all aspects of their learning, both </w:t>
      </w:r>
      <w:proofErr w:type="gramStart"/>
      <w:r w:rsidRPr="000A30D7">
        <w:rPr>
          <w:rFonts w:ascii="Arial" w:hAnsi="Arial" w:cs="Arial"/>
        </w:rPr>
        <w:t>classroom</w:t>
      </w:r>
      <w:proofErr w:type="gramEnd"/>
      <w:r w:rsidRPr="000A30D7">
        <w:rPr>
          <w:rFonts w:ascii="Arial" w:hAnsi="Arial" w:cs="Arial"/>
        </w:rPr>
        <w:t xml:space="preserve"> based and environmentally aware, as well as pedagogical teachings about blended learning, therefore aiming to ensure future activities are as comprehensively successful as possible. </w:t>
      </w:r>
    </w:p>
    <w:p w14:paraId="06A6295A" w14:textId="77777777" w:rsidR="00DE65A9" w:rsidRPr="000A30D7" w:rsidRDefault="00DE65A9" w:rsidP="00DE65A9">
      <w:pPr>
        <w:spacing w:line="360" w:lineRule="auto"/>
        <w:rPr>
          <w:rFonts w:ascii="Arial" w:hAnsi="Arial" w:cs="Arial"/>
        </w:rPr>
      </w:pPr>
    </w:p>
    <w:p w14:paraId="2F8D2758" w14:textId="77777777" w:rsidR="00DE65A9" w:rsidRPr="000A30D7" w:rsidRDefault="00DE65A9" w:rsidP="00DE65A9">
      <w:pPr>
        <w:spacing w:line="360" w:lineRule="auto"/>
        <w:rPr>
          <w:rFonts w:ascii="Arial" w:hAnsi="Arial" w:cs="Arial"/>
        </w:rPr>
      </w:pPr>
    </w:p>
    <w:p w14:paraId="552B1B4B" w14:textId="77777777" w:rsidR="00DE65A9" w:rsidRDefault="00DE65A9" w:rsidP="00DE65A9">
      <w:pPr>
        <w:rPr>
          <w:rFonts w:ascii="Arial" w:hAnsi="Arial" w:cs="Arial"/>
          <w:sz w:val="24"/>
          <w:szCs w:val="24"/>
        </w:rPr>
      </w:pPr>
    </w:p>
    <w:p w14:paraId="71C2F6E7" w14:textId="77777777" w:rsidR="00DE65A9" w:rsidRDefault="00DE65A9" w:rsidP="00DE65A9">
      <w:pPr>
        <w:rPr>
          <w:rFonts w:ascii="Arial" w:hAnsi="Arial" w:cs="Arial"/>
          <w:sz w:val="24"/>
          <w:szCs w:val="24"/>
        </w:rPr>
      </w:pPr>
    </w:p>
    <w:p w14:paraId="5F86FE97" w14:textId="77777777" w:rsidR="00DE65A9" w:rsidRDefault="00DE65A9" w:rsidP="00DE65A9">
      <w:pPr>
        <w:rPr>
          <w:rFonts w:ascii="Arial" w:hAnsi="Arial" w:cs="Arial"/>
          <w:sz w:val="24"/>
          <w:szCs w:val="24"/>
        </w:rPr>
      </w:pPr>
    </w:p>
    <w:p w14:paraId="7FBDA17C" w14:textId="77777777" w:rsidR="00DE65A9" w:rsidRDefault="00DE65A9" w:rsidP="00DE65A9">
      <w:pPr>
        <w:rPr>
          <w:rFonts w:ascii="Arial" w:hAnsi="Arial" w:cs="Arial"/>
          <w:sz w:val="24"/>
          <w:szCs w:val="24"/>
        </w:rPr>
      </w:pPr>
    </w:p>
    <w:p w14:paraId="28E90643" w14:textId="5A73A0E1" w:rsidR="00DE65A9" w:rsidRPr="003E7690" w:rsidRDefault="00DE65A9" w:rsidP="00DE65A9">
      <w:pPr>
        <w:spacing w:line="360" w:lineRule="auto"/>
        <w:rPr>
          <w:rFonts w:ascii="Arial" w:hAnsi="Arial" w:cs="Arial"/>
          <w:b/>
          <w:bCs/>
          <w:sz w:val="28"/>
          <w:szCs w:val="28"/>
        </w:rPr>
      </w:pPr>
      <w:r w:rsidRPr="003E7690">
        <w:rPr>
          <w:rFonts w:ascii="Arial" w:hAnsi="Arial" w:cs="Arial"/>
          <w:b/>
          <w:bCs/>
          <w:sz w:val="28"/>
          <w:szCs w:val="28"/>
        </w:rPr>
        <w:t>Reference list</w:t>
      </w:r>
    </w:p>
    <w:p w14:paraId="0EA207B1" w14:textId="77777777" w:rsidR="00DE65A9" w:rsidRPr="000A30D7" w:rsidRDefault="00DE65A9" w:rsidP="00DE65A9">
      <w:pPr>
        <w:spacing w:line="360" w:lineRule="auto"/>
        <w:rPr>
          <w:rFonts w:ascii="Arial" w:hAnsi="Arial" w:cs="Arial"/>
        </w:rPr>
      </w:pPr>
    </w:p>
    <w:p w14:paraId="790DD27C" w14:textId="77777777" w:rsidR="00DE65A9" w:rsidRPr="000A30D7" w:rsidRDefault="00DE65A9" w:rsidP="00DE65A9">
      <w:pPr>
        <w:spacing w:line="360" w:lineRule="auto"/>
        <w:ind w:left="360"/>
        <w:rPr>
          <w:rFonts w:ascii="Arial" w:hAnsi="Arial" w:cs="Arial"/>
        </w:rPr>
      </w:pPr>
      <w:proofErr w:type="spellStart"/>
      <w:r w:rsidRPr="000A30D7">
        <w:rPr>
          <w:rFonts w:ascii="Arial" w:hAnsi="Arial" w:cs="Arial"/>
        </w:rPr>
        <w:t>Arney</w:t>
      </w:r>
      <w:proofErr w:type="spellEnd"/>
      <w:r w:rsidRPr="000A30D7">
        <w:rPr>
          <w:rFonts w:ascii="Arial" w:hAnsi="Arial" w:cs="Arial"/>
        </w:rPr>
        <w:t xml:space="preserve">, L. (2015). </w:t>
      </w:r>
      <w:r w:rsidRPr="000A30D7">
        <w:rPr>
          <w:rFonts w:ascii="Arial" w:hAnsi="Arial" w:cs="Arial"/>
          <w:i/>
          <w:iCs/>
        </w:rPr>
        <w:t xml:space="preserve">Go </w:t>
      </w:r>
      <w:proofErr w:type="gramStart"/>
      <w:r w:rsidRPr="000A30D7">
        <w:rPr>
          <w:rFonts w:ascii="Arial" w:hAnsi="Arial" w:cs="Arial"/>
          <w:i/>
          <w:iCs/>
        </w:rPr>
        <w:t>Blended!:</w:t>
      </w:r>
      <w:proofErr w:type="gramEnd"/>
      <w:r w:rsidRPr="000A30D7">
        <w:rPr>
          <w:rFonts w:ascii="Arial" w:hAnsi="Arial" w:cs="Arial"/>
          <w:i/>
          <w:iCs/>
        </w:rPr>
        <w:t xml:space="preserve"> A handbook for Blending technology in Schools</w:t>
      </w:r>
      <w:r w:rsidRPr="000A30D7">
        <w:rPr>
          <w:rFonts w:ascii="Arial" w:hAnsi="Arial" w:cs="Arial"/>
        </w:rPr>
        <w:t>. 1</w:t>
      </w:r>
      <w:r w:rsidRPr="000A30D7">
        <w:rPr>
          <w:rFonts w:ascii="Arial" w:hAnsi="Arial" w:cs="Arial"/>
          <w:vertAlign w:val="superscript"/>
        </w:rPr>
        <w:t>st</w:t>
      </w:r>
      <w:r w:rsidRPr="000A30D7">
        <w:rPr>
          <w:rFonts w:ascii="Arial" w:hAnsi="Arial" w:cs="Arial"/>
        </w:rPr>
        <w:t xml:space="preserve"> ed. London: John Wiley &amp; Sons.</w:t>
      </w:r>
    </w:p>
    <w:p w14:paraId="2250E04D" w14:textId="77777777" w:rsidR="00DE65A9" w:rsidRPr="000A30D7" w:rsidRDefault="00DE65A9" w:rsidP="00DE65A9">
      <w:pPr>
        <w:shd w:val="clear" w:color="auto" w:fill="FFFFFF"/>
        <w:spacing w:before="100" w:beforeAutospacing="1" w:after="100" w:afterAutospacing="1" w:line="360" w:lineRule="auto"/>
        <w:ind w:left="360"/>
        <w:rPr>
          <w:rFonts w:ascii="Arial" w:eastAsia="Times New Roman" w:hAnsi="Arial" w:cs="Arial"/>
          <w:color w:val="000000"/>
          <w:lang w:eastAsia="en-GB"/>
        </w:rPr>
      </w:pPr>
      <w:r w:rsidRPr="000A30D7">
        <w:rPr>
          <w:rFonts w:ascii="Arial" w:eastAsia="Times New Roman" w:hAnsi="Arial" w:cs="Arial"/>
          <w:color w:val="000000"/>
          <w:lang w:eastAsia="en-GB"/>
        </w:rPr>
        <w:t xml:space="preserve">Ash, S.L., &amp; Clayton, P. H. (2009). ‘Generating, deepening, and documenting learning: The power of critical reflection in applied learning’, </w:t>
      </w:r>
      <w:r w:rsidRPr="000A30D7">
        <w:rPr>
          <w:rFonts w:ascii="Arial" w:eastAsia="Times New Roman" w:hAnsi="Arial" w:cs="Arial"/>
          <w:i/>
          <w:iCs/>
          <w:color w:val="000000"/>
          <w:lang w:eastAsia="en-GB"/>
        </w:rPr>
        <w:t xml:space="preserve">Journal of Applied Learning in Higher Education. </w:t>
      </w:r>
      <w:r w:rsidRPr="000A30D7">
        <w:rPr>
          <w:rFonts w:ascii="Arial" w:eastAsia="Times New Roman" w:hAnsi="Arial" w:cs="Arial"/>
          <w:color w:val="000000"/>
          <w:lang w:eastAsia="en-GB"/>
        </w:rPr>
        <w:t>1(1). Pp. 25-48.</w:t>
      </w:r>
    </w:p>
    <w:p w14:paraId="13B9AA30"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Barber, D. Cooper, L &amp; </w:t>
      </w:r>
      <w:proofErr w:type="spellStart"/>
      <w:r w:rsidRPr="000A30D7">
        <w:rPr>
          <w:rFonts w:ascii="Arial" w:hAnsi="Arial" w:cs="Arial"/>
        </w:rPr>
        <w:t>Meeson</w:t>
      </w:r>
      <w:proofErr w:type="spellEnd"/>
      <w:r w:rsidRPr="000A30D7">
        <w:rPr>
          <w:rFonts w:ascii="Arial" w:hAnsi="Arial" w:cs="Arial"/>
        </w:rPr>
        <w:t xml:space="preserve">, D. (2009). </w:t>
      </w:r>
      <w:r w:rsidRPr="000A30D7">
        <w:rPr>
          <w:rFonts w:ascii="Arial" w:hAnsi="Arial" w:cs="Arial"/>
          <w:i/>
          <w:iCs/>
        </w:rPr>
        <w:t>Learning and teaching with interactive whiteboards: primary and early years</w:t>
      </w:r>
      <w:r w:rsidRPr="000A30D7">
        <w:rPr>
          <w:rFonts w:ascii="Arial" w:hAnsi="Arial" w:cs="Arial"/>
        </w:rPr>
        <w:t>. Exeter: Learning Matters.</w:t>
      </w:r>
    </w:p>
    <w:p w14:paraId="54C2C076" w14:textId="77777777" w:rsidR="00DE65A9" w:rsidRPr="000A30D7" w:rsidRDefault="00DE65A9" w:rsidP="00DE65A9">
      <w:pPr>
        <w:spacing w:line="360" w:lineRule="auto"/>
        <w:ind w:left="360"/>
        <w:rPr>
          <w:rFonts w:ascii="Arial" w:hAnsi="Arial" w:cs="Arial"/>
        </w:rPr>
      </w:pPr>
      <w:proofErr w:type="spellStart"/>
      <w:r w:rsidRPr="000A30D7">
        <w:rPr>
          <w:rFonts w:ascii="Arial" w:hAnsi="Arial" w:cs="Arial"/>
        </w:rPr>
        <w:t>Bearne</w:t>
      </w:r>
      <w:proofErr w:type="spellEnd"/>
      <w:r w:rsidRPr="000A30D7">
        <w:rPr>
          <w:rFonts w:ascii="Arial" w:hAnsi="Arial" w:cs="Arial"/>
        </w:rPr>
        <w:t xml:space="preserve">, E. (2006). </w:t>
      </w:r>
      <w:r w:rsidRPr="000A30D7">
        <w:rPr>
          <w:rFonts w:ascii="Arial" w:hAnsi="Arial" w:cs="Arial"/>
          <w:i/>
          <w:iCs/>
        </w:rPr>
        <w:t>Differentiation and Diversity in the Primary School.</w:t>
      </w:r>
      <w:r w:rsidRPr="000A30D7">
        <w:rPr>
          <w:rFonts w:ascii="Arial" w:hAnsi="Arial" w:cs="Arial"/>
        </w:rPr>
        <w:t xml:space="preserve">  Abingdon: Taylor &amp; Francis Group.</w:t>
      </w:r>
    </w:p>
    <w:p w14:paraId="4E5E6494" w14:textId="77777777" w:rsidR="00DE65A9" w:rsidRPr="000A30D7" w:rsidRDefault="00DE65A9" w:rsidP="00DE65A9">
      <w:pPr>
        <w:spacing w:line="360" w:lineRule="auto"/>
        <w:ind w:left="360"/>
        <w:rPr>
          <w:rFonts w:ascii="Arial" w:hAnsi="Arial" w:cs="Arial"/>
        </w:rPr>
      </w:pPr>
      <w:proofErr w:type="spellStart"/>
      <w:r w:rsidRPr="000A30D7">
        <w:rPr>
          <w:rFonts w:ascii="Arial" w:hAnsi="Arial" w:cs="Arial"/>
        </w:rPr>
        <w:t>Bilton</w:t>
      </w:r>
      <w:proofErr w:type="spellEnd"/>
      <w:r w:rsidRPr="000A30D7">
        <w:rPr>
          <w:rFonts w:ascii="Arial" w:hAnsi="Arial" w:cs="Arial"/>
        </w:rPr>
        <w:t xml:space="preserve">, H. (2010). </w:t>
      </w:r>
      <w:r w:rsidRPr="000A30D7">
        <w:rPr>
          <w:rFonts w:ascii="Arial" w:hAnsi="Arial" w:cs="Arial"/>
          <w:i/>
          <w:iCs/>
        </w:rPr>
        <w:t>Outdoor learning in the early years:</w:t>
      </w:r>
      <w:r w:rsidRPr="000A30D7">
        <w:rPr>
          <w:rFonts w:ascii="Arial" w:hAnsi="Arial" w:cs="Arial"/>
        </w:rPr>
        <w:t xml:space="preserve"> </w:t>
      </w:r>
      <w:r w:rsidRPr="000A30D7">
        <w:rPr>
          <w:rFonts w:ascii="Arial" w:hAnsi="Arial" w:cs="Arial"/>
          <w:i/>
          <w:iCs/>
        </w:rPr>
        <w:t>management and innovation</w:t>
      </w:r>
      <w:r w:rsidRPr="000A30D7">
        <w:rPr>
          <w:rFonts w:ascii="Arial" w:hAnsi="Arial" w:cs="Arial"/>
        </w:rPr>
        <w:t>. 3</w:t>
      </w:r>
      <w:r w:rsidRPr="000A30D7">
        <w:rPr>
          <w:rFonts w:ascii="Arial" w:hAnsi="Arial" w:cs="Arial"/>
          <w:vertAlign w:val="superscript"/>
        </w:rPr>
        <w:t>rd</w:t>
      </w:r>
      <w:r w:rsidRPr="000A30D7">
        <w:rPr>
          <w:rFonts w:ascii="Arial" w:hAnsi="Arial" w:cs="Arial"/>
        </w:rPr>
        <w:t xml:space="preserve"> ed. Abingdon: Routledge</w:t>
      </w:r>
    </w:p>
    <w:p w14:paraId="16456952"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Constable, K. (2012). </w:t>
      </w:r>
      <w:r w:rsidRPr="000A30D7">
        <w:rPr>
          <w:rFonts w:ascii="Arial" w:hAnsi="Arial" w:cs="Arial"/>
          <w:i/>
          <w:iCs/>
        </w:rPr>
        <w:t>The outdoor classroom ages 3-7:</w:t>
      </w:r>
      <w:r w:rsidRPr="000A30D7">
        <w:rPr>
          <w:rFonts w:ascii="Arial" w:hAnsi="Arial" w:cs="Arial"/>
        </w:rPr>
        <w:t xml:space="preserve"> </w:t>
      </w:r>
      <w:r w:rsidRPr="000A30D7">
        <w:rPr>
          <w:rFonts w:ascii="Arial" w:hAnsi="Arial" w:cs="Arial"/>
          <w:i/>
          <w:iCs/>
        </w:rPr>
        <w:t>using ideas from forest schools to enrich learning</w:t>
      </w:r>
      <w:r w:rsidRPr="000A30D7">
        <w:rPr>
          <w:rFonts w:ascii="Arial" w:hAnsi="Arial" w:cs="Arial"/>
        </w:rPr>
        <w:t>. Abingdon: Routledge</w:t>
      </w:r>
    </w:p>
    <w:p w14:paraId="7FE6234F"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Department for Education (2021) Statutory Framework for the Early Years Foundation Stage. Available at: </w:t>
      </w:r>
      <w:hyperlink r:id="rId7" w:history="1">
        <w:r w:rsidRPr="000A30D7">
          <w:rPr>
            <w:rStyle w:val="Hyperlink"/>
            <w:rFonts w:ascii="Arial" w:hAnsi="Arial" w:cs="Arial"/>
          </w:rPr>
          <w:t>https://www.gov.uk/government/publications/early-years-foundation-stage-framework--2</w:t>
        </w:r>
      </w:hyperlink>
      <w:r w:rsidRPr="000A30D7">
        <w:rPr>
          <w:rFonts w:ascii="Arial" w:hAnsi="Arial" w:cs="Arial"/>
        </w:rPr>
        <w:t>. Accessed: 22</w:t>
      </w:r>
      <w:r w:rsidRPr="000A30D7">
        <w:rPr>
          <w:rFonts w:ascii="Arial" w:hAnsi="Arial" w:cs="Arial"/>
          <w:vertAlign w:val="superscript"/>
        </w:rPr>
        <w:t>nd</w:t>
      </w:r>
      <w:r w:rsidRPr="000A30D7">
        <w:rPr>
          <w:rFonts w:ascii="Arial" w:hAnsi="Arial" w:cs="Arial"/>
        </w:rPr>
        <w:t xml:space="preserve"> December 2021). </w:t>
      </w:r>
    </w:p>
    <w:p w14:paraId="3AE59A91" w14:textId="77777777" w:rsidR="00DE65A9" w:rsidRPr="000A30D7" w:rsidRDefault="00DE65A9" w:rsidP="00DE65A9">
      <w:pPr>
        <w:shd w:val="clear" w:color="auto" w:fill="FFFFFF"/>
        <w:spacing w:before="100" w:beforeAutospacing="1" w:after="100" w:afterAutospacing="1" w:line="360" w:lineRule="auto"/>
        <w:ind w:left="360"/>
        <w:rPr>
          <w:rFonts w:ascii="Arial" w:eastAsia="Times New Roman" w:hAnsi="Arial" w:cs="Arial"/>
          <w:color w:val="000000"/>
          <w:lang w:eastAsia="en-GB"/>
        </w:rPr>
      </w:pPr>
      <w:r w:rsidRPr="000A30D7">
        <w:rPr>
          <w:rFonts w:ascii="Arial" w:eastAsia="Times New Roman" w:hAnsi="Arial" w:cs="Arial"/>
          <w:color w:val="000000"/>
          <w:lang w:eastAsia="en-GB"/>
        </w:rPr>
        <w:t xml:space="preserve">Dewey, J. (1916/1944). </w:t>
      </w:r>
      <w:r w:rsidRPr="000A30D7">
        <w:rPr>
          <w:rFonts w:ascii="Arial" w:eastAsia="Times New Roman" w:hAnsi="Arial" w:cs="Arial"/>
          <w:i/>
          <w:iCs/>
          <w:color w:val="000000"/>
          <w:lang w:eastAsia="en-GB"/>
        </w:rPr>
        <w:t>Democracy and education:</w:t>
      </w:r>
      <w:r w:rsidRPr="000A30D7">
        <w:rPr>
          <w:rFonts w:ascii="Arial" w:eastAsia="Times New Roman" w:hAnsi="Arial" w:cs="Arial"/>
          <w:color w:val="000000"/>
          <w:lang w:eastAsia="en-GB"/>
        </w:rPr>
        <w:t xml:space="preserve"> </w:t>
      </w:r>
      <w:r w:rsidRPr="000A30D7">
        <w:rPr>
          <w:rFonts w:ascii="Arial" w:eastAsia="Times New Roman" w:hAnsi="Arial" w:cs="Arial"/>
          <w:i/>
          <w:iCs/>
          <w:color w:val="000000"/>
          <w:lang w:eastAsia="en-GB"/>
        </w:rPr>
        <w:t>An introduction to the philosophy of education</w:t>
      </w:r>
      <w:r w:rsidRPr="000A30D7">
        <w:rPr>
          <w:rFonts w:ascii="Arial" w:eastAsia="Times New Roman" w:hAnsi="Arial" w:cs="Arial"/>
          <w:color w:val="000000"/>
          <w:lang w:eastAsia="en-GB"/>
        </w:rPr>
        <w:t>. New York: The Free Press.</w:t>
      </w:r>
    </w:p>
    <w:p w14:paraId="156772BD"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Dunhill, A. (2009). </w:t>
      </w:r>
      <w:r w:rsidRPr="000A30D7">
        <w:rPr>
          <w:rFonts w:ascii="Arial" w:hAnsi="Arial" w:cs="Arial"/>
          <w:i/>
          <w:iCs/>
        </w:rPr>
        <w:t>Effective Communication and Engagement with Children and Young people, their families, and Carers</w:t>
      </w:r>
      <w:r w:rsidRPr="000A30D7">
        <w:rPr>
          <w:rFonts w:ascii="Arial" w:hAnsi="Arial" w:cs="Arial"/>
        </w:rPr>
        <w:t>. London: SAGE.</w:t>
      </w:r>
    </w:p>
    <w:p w14:paraId="3CA969C4" w14:textId="77777777" w:rsidR="00DE65A9" w:rsidRPr="000A30D7" w:rsidRDefault="00DE65A9" w:rsidP="00DE65A9">
      <w:pPr>
        <w:spacing w:line="360" w:lineRule="auto"/>
        <w:ind w:left="360"/>
        <w:rPr>
          <w:rFonts w:ascii="Arial" w:hAnsi="Arial" w:cs="Arial"/>
        </w:rPr>
      </w:pPr>
      <w:proofErr w:type="spellStart"/>
      <w:r w:rsidRPr="000A30D7">
        <w:rPr>
          <w:rFonts w:ascii="Arial" w:hAnsi="Arial" w:cs="Arial"/>
        </w:rPr>
        <w:t>Elston</w:t>
      </w:r>
      <w:proofErr w:type="spellEnd"/>
      <w:r w:rsidRPr="000A30D7">
        <w:rPr>
          <w:rFonts w:ascii="Arial" w:hAnsi="Arial" w:cs="Arial"/>
        </w:rPr>
        <w:t xml:space="preserve">, C. (2007). </w:t>
      </w:r>
      <w:r w:rsidRPr="000A30D7">
        <w:rPr>
          <w:rFonts w:ascii="Arial" w:hAnsi="Arial" w:cs="Arial"/>
          <w:i/>
          <w:iCs/>
        </w:rPr>
        <w:t>Using ICT in the primary school.</w:t>
      </w:r>
      <w:r w:rsidRPr="000A30D7">
        <w:rPr>
          <w:rFonts w:ascii="Arial" w:hAnsi="Arial" w:cs="Arial"/>
        </w:rPr>
        <w:t xml:space="preserve"> London: SAGE.</w:t>
      </w:r>
    </w:p>
    <w:p w14:paraId="4A4B6B61" w14:textId="77777777" w:rsidR="00DE65A9" w:rsidRPr="000A30D7" w:rsidRDefault="00DE65A9" w:rsidP="00DE65A9">
      <w:pPr>
        <w:shd w:val="clear" w:color="auto" w:fill="FFFFFF"/>
        <w:spacing w:before="100" w:beforeAutospacing="1" w:after="100" w:afterAutospacing="1" w:line="360" w:lineRule="auto"/>
        <w:ind w:left="360"/>
        <w:rPr>
          <w:rFonts w:ascii="Arial" w:hAnsi="Arial" w:cs="Arial"/>
        </w:rPr>
      </w:pPr>
      <w:proofErr w:type="spellStart"/>
      <w:r w:rsidRPr="000A30D7">
        <w:rPr>
          <w:rFonts w:ascii="Arial" w:eastAsia="Times New Roman" w:hAnsi="Arial" w:cs="Arial"/>
          <w:color w:val="000000"/>
          <w:lang w:eastAsia="en-GB"/>
        </w:rPr>
        <w:t>Giarla</w:t>
      </w:r>
      <w:proofErr w:type="spellEnd"/>
      <w:r w:rsidRPr="000A30D7">
        <w:rPr>
          <w:rFonts w:ascii="Arial" w:eastAsia="Times New Roman" w:hAnsi="Arial" w:cs="Arial"/>
          <w:color w:val="000000"/>
          <w:lang w:eastAsia="en-GB"/>
        </w:rPr>
        <w:t xml:space="preserve">, A. (2021). </w:t>
      </w:r>
      <w:r w:rsidRPr="000A30D7">
        <w:rPr>
          <w:rFonts w:ascii="Arial" w:eastAsia="Times New Roman" w:hAnsi="Arial" w:cs="Arial"/>
          <w:i/>
          <w:iCs/>
          <w:color w:val="000000"/>
          <w:lang w:eastAsia="en-GB"/>
        </w:rPr>
        <w:t>Teacher thought:</w:t>
      </w:r>
      <w:r w:rsidRPr="000A30D7">
        <w:rPr>
          <w:rFonts w:ascii="Arial" w:eastAsia="Times New Roman" w:hAnsi="Arial" w:cs="Arial"/>
          <w:color w:val="000000"/>
          <w:lang w:eastAsia="en-GB"/>
        </w:rPr>
        <w:t xml:space="preserve"> </w:t>
      </w:r>
      <w:r w:rsidRPr="000A30D7">
        <w:rPr>
          <w:rFonts w:ascii="Arial" w:eastAsia="Times New Roman" w:hAnsi="Arial" w:cs="Arial"/>
          <w:i/>
          <w:iCs/>
          <w:color w:val="000000"/>
          <w:lang w:eastAsia="en-GB"/>
        </w:rPr>
        <w:t xml:space="preserve">Student Motivation </w:t>
      </w:r>
      <w:proofErr w:type="gramStart"/>
      <w:r w:rsidRPr="000A30D7">
        <w:rPr>
          <w:rFonts w:ascii="Arial" w:eastAsia="Times New Roman" w:hAnsi="Arial" w:cs="Arial"/>
          <w:i/>
          <w:iCs/>
          <w:color w:val="000000"/>
          <w:lang w:eastAsia="en-GB"/>
        </w:rPr>
        <w:t>In</w:t>
      </w:r>
      <w:proofErr w:type="gramEnd"/>
      <w:r w:rsidRPr="000A30D7">
        <w:rPr>
          <w:rFonts w:ascii="Arial" w:eastAsia="Times New Roman" w:hAnsi="Arial" w:cs="Arial"/>
          <w:i/>
          <w:iCs/>
          <w:color w:val="000000"/>
          <w:lang w:eastAsia="en-GB"/>
        </w:rPr>
        <w:t xml:space="preserve"> A Blended Classroom. </w:t>
      </w:r>
      <w:r w:rsidRPr="000A30D7">
        <w:rPr>
          <w:rFonts w:ascii="Arial" w:eastAsia="Times New Roman" w:hAnsi="Arial" w:cs="Arial"/>
          <w:color w:val="000000"/>
          <w:lang w:eastAsia="en-GB"/>
        </w:rPr>
        <w:t xml:space="preserve">Available at: </w:t>
      </w:r>
      <w:r w:rsidRPr="000A30D7">
        <w:rPr>
          <w:rFonts w:ascii="Arial" w:eastAsia="Times New Roman" w:hAnsi="Arial" w:cs="Arial"/>
          <w:lang w:eastAsia="en-GB"/>
        </w:rPr>
        <w:t>https://www.teachthought.com/technology/benefits-of-blended-learning/</w:t>
      </w:r>
      <w:r w:rsidRPr="000A30D7">
        <w:rPr>
          <w:rFonts w:ascii="Arial" w:eastAsia="Times New Roman" w:hAnsi="Arial" w:cs="Arial"/>
          <w:color w:val="000000"/>
          <w:lang w:eastAsia="en-GB"/>
        </w:rPr>
        <w:t xml:space="preserve"> (Accessed: 18</w:t>
      </w:r>
      <w:r w:rsidRPr="000A30D7">
        <w:rPr>
          <w:rFonts w:ascii="Arial" w:eastAsia="Times New Roman" w:hAnsi="Arial" w:cs="Arial"/>
          <w:color w:val="000000"/>
          <w:vertAlign w:val="superscript"/>
          <w:lang w:eastAsia="en-GB"/>
        </w:rPr>
        <w:t xml:space="preserve">th </w:t>
      </w:r>
      <w:r w:rsidRPr="000A30D7">
        <w:rPr>
          <w:rFonts w:ascii="Arial" w:hAnsi="Arial" w:cs="Arial"/>
        </w:rPr>
        <w:t>December 2021).</w:t>
      </w:r>
    </w:p>
    <w:p w14:paraId="4A6346A6" w14:textId="77777777" w:rsidR="00DE65A9" w:rsidRPr="000A30D7" w:rsidRDefault="00DE65A9" w:rsidP="00DE65A9">
      <w:pPr>
        <w:spacing w:line="360" w:lineRule="auto"/>
        <w:ind w:left="360"/>
        <w:rPr>
          <w:rFonts w:ascii="Arial" w:hAnsi="Arial" w:cs="Arial"/>
          <w:color w:val="FF0000"/>
        </w:rPr>
      </w:pPr>
      <w:proofErr w:type="spellStart"/>
      <w:r w:rsidRPr="000A30D7">
        <w:rPr>
          <w:rFonts w:ascii="Arial" w:hAnsi="Arial" w:cs="Arial"/>
        </w:rPr>
        <w:t>Kennewell</w:t>
      </w:r>
      <w:proofErr w:type="spellEnd"/>
      <w:r w:rsidRPr="000A30D7">
        <w:rPr>
          <w:rFonts w:ascii="Arial" w:hAnsi="Arial" w:cs="Arial"/>
        </w:rPr>
        <w:t xml:space="preserve">, S. &amp; Morgan, A. (2003). </w:t>
      </w:r>
      <w:r w:rsidRPr="000A30D7">
        <w:rPr>
          <w:rFonts w:ascii="Arial" w:hAnsi="Arial" w:cs="Arial"/>
          <w:i/>
          <w:iCs/>
        </w:rPr>
        <w:t xml:space="preserve">Student’s Teachers’ Experiences and Attitudes Towards Using Interactive Whiteboards in the Teaching and Learning of Young Children. </w:t>
      </w:r>
      <w:r w:rsidRPr="000A30D7">
        <w:rPr>
          <w:rFonts w:ascii="Arial" w:hAnsi="Arial" w:cs="Arial"/>
        </w:rPr>
        <w:lastRenderedPageBreak/>
        <w:t xml:space="preserve">Available at: </w:t>
      </w:r>
      <w:hyperlink r:id="rId8" w:history="1">
        <w:r w:rsidRPr="00D2204B">
          <w:rPr>
            <w:rStyle w:val="Hyperlink"/>
            <w:rFonts w:ascii="Arial" w:hAnsi="Arial" w:cs="Arial"/>
          </w:rPr>
          <w:t>file:///C:/Users/Home/Downloads/Student_teachers_experiences_and_attitudes_toward.pdf</w:t>
        </w:r>
      </w:hyperlink>
      <w:r w:rsidRPr="000A30D7">
        <w:rPr>
          <w:rFonts w:ascii="Arial" w:hAnsi="Arial" w:cs="Arial"/>
        </w:rPr>
        <w:t>.</w:t>
      </w:r>
      <w:r>
        <w:rPr>
          <w:rFonts w:ascii="Arial" w:hAnsi="Arial" w:cs="Arial"/>
        </w:rPr>
        <w:t xml:space="preserve"> </w:t>
      </w:r>
      <w:r w:rsidRPr="000A30D7">
        <w:rPr>
          <w:rFonts w:ascii="Arial" w:hAnsi="Arial" w:cs="Arial"/>
        </w:rPr>
        <w:t xml:space="preserve"> (Accessed: 22</w:t>
      </w:r>
      <w:r w:rsidRPr="000A30D7">
        <w:rPr>
          <w:rFonts w:ascii="Arial" w:hAnsi="Arial" w:cs="Arial"/>
          <w:vertAlign w:val="superscript"/>
        </w:rPr>
        <w:t>nd</w:t>
      </w:r>
      <w:r w:rsidRPr="000A30D7">
        <w:rPr>
          <w:rFonts w:ascii="Arial" w:hAnsi="Arial" w:cs="Arial"/>
        </w:rPr>
        <w:t xml:space="preserve"> December 2021) </w:t>
      </w:r>
    </w:p>
    <w:p w14:paraId="5D9A230C"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Littlejohn, A. (2007) </w:t>
      </w:r>
      <w:r w:rsidRPr="000A30D7">
        <w:rPr>
          <w:rFonts w:ascii="Arial" w:hAnsi="Arial" w:cs="Arial"/>
          <w:i/>
          <w:iCs/>
        </w:rPr>
        <w:t>Preparing for blended e-learning</w:t>
      </w:r>
      <w:r w:rsidRPr="000A30D7">
        <w:rPr>
          <w:rFonts w:ascii="Arial" w:hAnsi="Arial" w:cs="Arial"/>
        </w:rPr>
        <w:t>. Abingdon: Routledge.</w:t>
      </w:r>
    </w:p>
    <w:p w14:paraId="7D3F6DE7" w14:textId="77777777" w:rsidR="00DE65A9" w:rsidRPr="000A30D7" w:rsidRDefault="00DE65A9" w:rsidP="00DE65A9">
      <w:pPr>
        <w:spacing w:line="360" w:lineRule="auto"/>
        <w:ind w:left="360"/>
        <w:rPr>
          <w:rFonts w:ascii="Arial" w:hAnsi="Arial" w:cs="Arial"/>
          <w:i/>
          <w:iCs/>
        </w:rPr>
      </w:pPr>
      <w:r w:rsidRPr="000A30D7">
        <w:rPr>
          <w:rFonts w:ascii="Arial" w:hAnsi="Arial" w:cs="Arial"/>
        </w:rPr>
        <w:t xml:space="preserve">Marks, R. (2016). </w:t>
      </w:r>
      <w:r w:rsidRPr="000A30D7">
        <w:rPr>
          <w:rFonts w:ascii="Arial" w:hAnsi="Arial" w:cs="Arial"/>
          <w:i/>
          <w:iCs/>
        </w:rPr>
        <w:t>Ability-grouping in primary schools: case studies and critical debates.</w:t>
      </w:r>
      <w:r w:rsidRPr="000A30D7">
        <w:rPr>
          <w:rFonts w:ascii="Arial" w:hAnsi="Arial" w:cs="Arial"/>
        </w:rPr>
        <w:t xml:space="preserve"> St Albans: Critical Publishing.</w:t>
      </w:r>
    </w:p>
    <w:p w14:paraId="0568425D" w14:textId="77777777" w:rsidR="00DE65A9" w:rsidRPr="000A30D7" w:rsidRDefault="00DE65A9" w:rsidP="00DE65A9">
      <w:pPr>
        <w:pStyle w:val="Heading1"/>
        <w:shd w:val="clear" w:color="auto" w:fill="FFFFFF"/>
        <w:spacing w:before="0" w:after="150" w:line="360" w:lineRule="auto"/>
        <w:ind w:left="360"/>
        <w:rPr>
          <w:rFonts w:ascii="Arial" w:hAnsi="Arial" w:cs="Arial"/>
          <w:b/>
          <w:bCs/>
          <w:i/>
          <w:iCs/>
          <w:sz w:val="22"/>
          <w:szCs w:val="22"/>
        </w:rPr>
      </w:pPr>
      <w:r w:rsidRPr="000A30D7">
        <w:rPr>
          <w:rFonts w:ascii="Arial" w:hAnsi="Arial" w:cs="Arial"/>
          <w:sz w:val="22"/>
          <w:szCs w:val="22"/>
        </w:rPr>
        <w:t xml:space="preserve">McFarlane, A. (2014). </w:t>
      </w:r>
      <w:r w:rsidRPr="000A30D7">
        <w:rPr>
          <w:rFonts w:ascii="Arial" w:hAnsi="Arial" w:cs="Arial"/>
          <w:i/>
          <w:iCs/>
          <w:sz w:val="22"/>
          <w:szCs w:val="22"/>
        </w:rPr>
        <w:t>Authentic learning for the digital generation:</w:t>
      </w:r>
      <w:r w:rsidRPr="000A30D7">
        <w:rPr>
          <w:rFonts w:ascii="Arial" w:hAnsi="Arial" w:cs="Arial"/>
          <w:sz w:val="22"/>
          <w:szCs w:val="22"/>
        </w:rPr>
        <w:t xml:space="preserve"> </w:t>
      </w:r>
      <w:r w:rsidRPr="000A30D7">
        <w:rPr>
          <w:rFonts w:ascii="Arial" w:hAnsi="Arial" w:cs="Arial"/>
          <w:i/>
          <w:iCs/>
          <w:sz w:val="22"/>
          <w:szCs w:val="22"/>
        </w:rPr>
        <w:t xml:space="preserve">realising the potential of technology in the classroom. </w:t>
      </w:r>
      <w:r w:rsidRPr="000A30D7">
        <w:rPr>
          <w:rFonts w:ascii="Arial" w:hAnsi="Arial" w:cs="Arial"/>
          <w:sz w:val="22"/>
          <w:szCs w:val="22"/>
        </w:rPr>
        <w:t>Abingdon: Routledge.</w:t>
      </w:r>
    </w:p>
    <w:p w14:paraId="0BC69E9D"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Peacock. </w:t>
      </w:r>
      <w:proofErr w:type="spellStart"/>
      <w:r w:rsidRPr="000A30D7">
        <w:rPr>
          <w:rFonts w:ascii="Arial" w:hAnsi="Arial" w:cs="Arial"/>
        </w:rPr>
        <w:t>Jesson</w:t>
      </w:r>
      <w:proofErr w:type="spellEnd"/>
      <w:r w:rsidRPr="000A30D7">
        <w:rPr>
          <w:rFonts w:ascii="Arial" w:hAnsi="Arial" w:cs="Arial"/>
        </w:rPr>
        <w:t xml:space="preserve">, J. Graham. (2012). </w:t>
      </w:r>
      <w:r w:rsidRPr="000A30D7">
        <w:rPr>
          <w:rFonts w:ascii="Arial" w:hAnsi="Arial" w:cs="Arial"/>
          <w:i/>
          <w:iCs/>
        </w:rPr>
        <w:t xml:space="preserve">The </w:t>
      </w:r>
      <w:proofErr w:type="gramStart"/>
      <w:r w:rsidRPr="000A30D7">
        <w:rPr>
          <w:rFonts w:ascii="Arial" w:hAnsi="Arial" w:cs="Arial"/>
          <w:i/>
          <w:iCs/>
        </w:rPr>
        <w:t>really useful</w:t>
      </w:r>
      <w:proofErr w:type="gramEnd"/>
      <w:r w:rsidRPr="000A30D7">
        <w:rPr>
          <w:rFonts w:ascii="Arial" w:hAnsi="Arial" w:cs="Arial"/>
          <w:i/>
          <w:iCs/>
        </w:rPr>
        <w:t xml:space="preserve"> ICT book:</w:t>
      </w:r>
      <w:r w:rsidRPr="000A30D7">
        <w:rPr>
          <w:rFonts w:ascii="Arial" w:hAnsi="Arial" w:cs="Arial"/>
        </w:rPr>
        <w:t xml:space="preserve"> </w:t>
      </w:r>
      <w:r w:rsidRPr="000A30D7">
        <w:rPr>
          <w:rFonts w:ascii="Arial" w:hAnsi="Arial" w:cs="Arial"/>
          <w:i/>
          <w:iCs/>
        </w:rPr>
        <w:t>a practical guide to using technology across the primary curriculum</w:t>
      </w:r>
      <w:r w:rsidRPr="000A30D7">
        <w:rPr>
          <w:rFonts w:ascii="Arial" w:hAnsi="Arial" w:cs="Arial"/>
        </w:rPr>
        <w:t>. Abingdon: Routledge.</w:t>
      </w:r>
    </w:p>
    <w:p w14:paraId="5DBFA2AF" w14:textId="77777777" w:rsidR="00DE65A9" w:rsidRPr="000A30D7" w:rsidRDefault="00DE65A9" w:rsidP="00DE65A9">
      <w:pPr>
        <w:shd w:val="clear" w:color="auto" w:fill="FFFFFF"/>
        <w:spacing w:before="100" w:beforeAutospacing="1" w:after="100" w:afterAutospacing="1" w:line="360" w:lineRule="auto"/>
        <w:ind w:left="360"/>
        <w:rPr>
          <w:rFonts w:ascii="Arial" w:eastAsia="Times New Roman" w:hAnsi="Arial" w:cs="Arial"/>
          <w:color w:val="000000"/>
          <w:lang w:eastAsia="en-GB"/>
        </w:rPr>
      </w:pPr>
      <w:r w:rsidRPr="000A30D7">
        <w:rPr>
          <w:rFonts w:ascii="Arial" w:eastAsia="Times New Roman" w:hAnsi="Arial" w:cs="Arial"/>
          <w:color w:val="000000"/>
          <w:lang w:eastAsia="en-GB"/>
        </w:rPr>
        <w:t>Rodgers, C. (2002). ‘Defining reflection: Another look at John Dewey and reflective thinking’</w:t>
      </w:r>
      <w:r w:rsidRPr="000A30D7">
        <w:rPr>
          <w:rFonts w:ascii="Arial" w:eastAsia="Times New Roman" w:hAnsi="Arial" w:cs="Arial"/>
          <w:i/>
          <w:iCs/>
          <w:color w:val="000000"/>
          <w:lang w:eastAsia="en-GB"/>
        </w:rPr>
        <w:t>, The Teachers College Record</w:t>
      </w:r>
      <w:r w:rsidRPr="000A30D7">
        <w:rPr>
          <w:rFonts w:ascii="Arial" w:eastAsia="Times New Roman" w:hAnsi="Arial" w:cs="Arial"/>
          <w:color w:val="000000"/>
          <w:lang w:eastAsia="en-GB"/>
        </w:rPr>
        <w:t>. </w:t>
      </w:r>
      <w:r w:rsidRPr="000A30D7">
        <w:rPr>
          <w:rFonts w:ascii="Arial" w:eastAsia="Times New Roman" w:hAnsi="Arial" w:cs="Arial"/>
          <w:i/>
          <w:iCs/>
          <w:color w:val="000000"/>
          <w:lang w:eastAsia="en-GB"/>
        </w:rPr>
        <w:t>104</w:t>
      </w:r>
      <w:r w:rsidRPr="000A30D7">
        <w:rPr>
          <w:rFonts w:ascii="Arial" w:eastAsia="Times New Roman" w:hAnsi="Arial" w:cs="Arial"/>
          <w:color w:val="000000"/>
          <w:lang w:eastAsia="en-GB"/>
        </w:rPr>
        <w:t>(4), pp. 842-866.</w:t>
      </w:r>
    </w:p>
    <w:p w14:paraId="1BD0EF84" w14:textId="77777777" w:rsidR="00DE65A9" w:rsidRPr="000A30D7" w:rsidRDefault="00DE65A9" w:rsidP="00DE65A9">
      <w:pPr>
        <w:spacing w:line="360" w:lineRule="auto"/>
        <w:ind w:left="360"/>
        <w:rPr>
          <w:rFonts w:ascii="Arial" w:hAnsi="Arial" w:cs="Arial"/>
        </w:rPr>
      </w:pPr>
      <w:proofErr w:type="spellStart"/>
      <w:r w:rsidRPr="000A30D7">
        <w:rPr>
          <w:rFonts w:ascii="Arial" w:hAnsi="Arial" w:cs="Arial"/>
        </w:rPr>
        <w:t>Rosaleen</w:t>
      </w:r>
      <w:proofErr w:type="spellEnd"/>
      <w:r w:rsidRPr="000A30D7">
        <w:rPr>
          <w:rFonts w:ascii="Arial" w:hAnsi="Arial" w:cs="Arial"/>
        </w:rPr>
        <w:t xml:space="preserve">, J. (2012). </w:t>
      </w:r>
      <w:r w:rsidRPr="000A30D7">
        <w:rPr>
          <w:rFonts w:ascii="Arial" w:hAnsi="Arial" w:cs="Arial"/>
          <w:i/>
          <w:iCs/>
        </w:rPr>
        <w:t>Outdoor learning:</w:t>
      </w:r>
      <w:r w:rsidRPr="000A30D7">
        <w:rPr>
          <w:rFonts w:ascii="Arial" w:hAnsi="Arial" w:cs="Arial"/>
        </w:rPr>
        <w:t xml:space="preserve"> </w:t>
      </w:r>
      <w:r w:rsidRPr="000A30D7">
        <w:rPr>
          <w:rFonts w:ascii="Arial" w:hAnsi="Arial" w:cs="Arial"/>
          <w:i/>
          <w:iCs/>
        </w:rPr>
        <w:t>past and present</w:t>
      </w:r>
      <w:r w:rsidRPr="000A30D7">
        <w:rPr>
          <w:rFonts w:ascii="Arial" w:hAnsi="Arial" w:cs="Arial"/>
        </w:rPr>
        <w:t>. London: Open University Press.</w:t>
      </w:r>
    </w:p>
    <w:p w14:paraId="3981498F"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SAP0E. (2020). </w:t>
      </w:r>
      <w:r w:rsidRPr="000A30D7">
        <w:rPr>
          <w:rFonts w:ascii="Arial" w:hAnsi="Arial" w:cs="Arial"/>
          <w:i/>
          <w:iCs/>
        </w:rPr>
        <w:t>Local Education Recovery Planning. ‘The Outdoors as part of a Blended Learning approach and beyond…’</w:t>
      </w:r>
      <w:r w:rsidRPr="000A30D7">
        <w:rPr>
          <w:rFonts w:ascii="Arial" w:hAnsi="Arial" w:cs="Arial"/>
        </w:rPr>
        <w:t xml:space="preserve"> Available at: </w:t>
      </w:r>
      <w:hyperlink r:id="rId9" w:history="1">
        <w:r w:rsidRPr="000A30D7">
          <w:rPr>
            <w:rStyle w:val="Hyperlink"/>
            <w:rFonts w:ascii="Arial" w:hAnsi="Arial" w:cs="Arial"/>
          </w:rPr>
          <w:t>https://www.sapoe.org.uk/wp-content/uploads/2020/06/Local-Education-Recovery-Planning-The-Outdoors-as-part-of-a-Blended-Learning-approach-and-beyond.pdf</w:t>
        </w:r>
      </w:hyperlink>
      <w:r w:rsidRPr="000A30D7">
        <w:rPr>
          <w:rFonts w:ascii="Arial" w:hAnsi="Arial" w:cs="Arial"/>
        </w:rPr>
        <w:t xml:space="preserve"> (Accessed on: 15</w:t>
      </w:r>
      <w:r w:rsidRPr="000A30D7">
        <w:rPr>
          <w:rFonts w:ascii="Arial" w:hAnsi="Arial" w:cs="Arial"/>
          <w:vertAlign w:val="superscript"/>
        </w:rPr>
        <w:t>th</w:t>
      </w:r>
      <w:r w:rsidRPr="000A30D7">
        <w:rPr>
          <w:rFonts w:ascii="Arial" w:hAnsi="Arial" w:cs="Arial"/>
        </w:rPr>
        <w:t xml:space="preserve"> December 2021). </w:t>
      </w:r>
    </w:p>
    <w:p w14:paraId="2FEFCC0A" w14:textId="77777777" w:rsidR="00DE65A9" w:rsidRPr="000A30D7" w:rsidRDefault="00DE65A9" w:rsidP="00DE65A9">
      <w:pPr>
        <w:shd w:val="clear" w:color="auto" w:fill="FFFFFF"/>
        <w:spacing w:before="100" w:beforeAutospacing="1" w:after="100" w:afterAutospacing="1" w:line="360" w:lineRule="auto"/>
        <w:ind w:left="360"/>
        <w:rPr>
          <w:rFonts w:ascii="Arial" w:eastAsia="Times New Roman" w:hAnsi="Arial" w:cs="Arial"/>
          <w:color w:val="000000"/>
          <w:lang w:eastAsia="en-GB"/>
        </w:rPr>
      </w:pPr>
      <w:r w:rsidRPr="000A30D7">
        <w:rPr>
          <w:rFonts w:ascii="Arial" w:eastAsia="Times New Roman" w:hAnsi="Arial" w:cs="Arial"/>
          <w:color w:val="000000"/>
          <w:lang w:eastAsia="en-GB"/>
        </w:rPr>
        <w:t>Schön, D. A. (2016). </w:t>
      </w:r>
      <w:r w:rsidRPr="000A30D7">
        <w:rPr>
          <w:rFonts w:ascii="Arial" w:eastAsia="Times New Roman" w:hAnsi="Arial" w:cs="Arial"/>
          <w:i/>
          <w:iCs/>
          <w:color w:val="000000"/>
          <w:lang w:eastAsia="en-GB"/>
        </w:rPr>
        <w:t>The reflective practitioner: How professionals think in action</w:t>
      </w:r>
      <w:r w:rsidRPr="000A30D7">
        <w:rPr>
          <w:rFonts w:ascii="Arial" w:eastAsia="Times New Roman" w:hAnsi="Arial" w:cs="Arial"/>
          <w:color w:val="000000"/>
          <w:lang w:eastAsia="en-GB"/>
        </w:rPr>
        <w:t>. Abingdon: Taylor &amp; Francis Group.</w:t>
      </w:r>
    </w:p>
    <w:p w14:paraId="1D73745A"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Sedgwick, F. (2012). </w:t>
      </w:r>
      <w:r w:rsidRPr="000A30D7">
        <w:rPr>
          <w:rFonts w:ascii="Arial" w:hAnsi="Arial" w:cs="Arial"/>
          <w:i/>
          <w:iCs/>
        </w:rPr>
        <w:t xml:space="preserve">Learning Outside the Primary Classroom. </w:t>
      </w:r>
      <w:r w:rsidRPr="000A30D7">
        <w:rPr>
          <w:rFonts w:ascii="Arial" w:hAnsi="Arial" w:cs="Arial"/>
        </w:rPr>
        <w:t>3</w:t>
      </w:r>
      <w:r w:rsidRPr="000A30D7">
        <w:rPr>
          <w:rFonts w:ascii="Arial" w:hAnsi="Arial" w:cs="Arial"/>
          <w:vertAlign w:val="superscript"/>
        </w:rPr>
        <w:t>rd</w:t>
      </w:r>
      <w:r w:rsidRPr="000A30D7">
        <w:rPr>
          <w:rFonts w:ascii="Arial" w:hAnsi="Arial" w:cs="Arial"/>
        </w:rPr>
        <w:t xml:space="preserve"> ed. Abingdon: Routledge.</w:t>
      </w:r>
    </w:p>
    <w:p w14:paraId="71435691"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Watts, A. (2013). </w:t>
      </w:r>
      <w:r w:rsidRPr="000A30D7">
        <w:rPr>
          <w:rFonts w:ascii="Arial" w:hAnsi="Arial" w:cs="Arial"/>
          <w:i/>
          <w:iCs/>
        </w:rPr>
        <w:t>Outdoor Learning Through the Seasons: An Essential Guide for the Early Years</w:t>
      </w:r>
      <w:r w:rsidRPr="000A30D7">
        <w:rPr>
          <w:rFonts w:ascii="Arial" w:hAnsi="Arial" w:cs="Arial"/>
        </w:rPr>
        <w:t>. Abingdon: Taylor &amp; Francis Group.</w:t>
      </w:r>
    </w:p>
    <w:p w14:paraId="3F5CE985"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Welsh Government (2021,a). </w:t>
      </w:r>
      <w:r w:rsidRPr="000A30D7">
        <w:rPr>
          <w:rFonts w:ascii="Arial" w:hAnsi="Arial" w:cs="Arial"/>
          <w:i/>
          <w:iCs/>
        </w:rPr>
        <w:t xml:space="preserve">Digital Competency Framework. </w:t>
      </w:r>
      <w:r w:rsidRPr="000A30D7">
        <w:rPr>
          <w:rFonts w:ascii="Arial" w:hAnsi="Arial" w:cs="Arial"/>
        </w:rPr>
        <w:t xml:space="preserve">Available at: </w:t>
      </w:r>
      <w:hyperlink r:id="rId10" w:anchor="eyJpIjpbeyJhIjoxfV0sImMiOlt7ImEiOjB9LHsiYSI6MH0seyJhIjowfSx7ImEiOjB9LHsiYSI6MH0seyJhIjoxfSx7ImEiOjB9LHsiYSI6MH0seyJhIjowfSx7ImEiOjB9LHsiYSI6MH0seyJhIjowfSx7ImEiOjB9LHsiYSI6MH0seyJhIjowfSx7ImEiOjB9LHsiYSI6MH1dfQ==" w:history="1">
        <w:r w:rsidRPr="000A30D7">
          <w:rPr>
            <w:rStyle w:val="Hyperlink"/>
            <w:rFonts w:ascii="Arial" w:hAnsi="Arial" w:cs="Arial"/>
          </w:rPr>
          <w:t>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w:t>
        </w:r>
      </w:hyperlink>
      <w:r w:rsidRPr="000A30D7">
        <w:rPr>
          <w:rFonts w:ascii="Arial" w:hAnsi="Arial" w:cs="Arial"/>
        </w:rPr>
        <w:t xml:space="preserve"> (Accessed: 16</w:t>
      </w:r>
      <w:r w:rsidRPr="000A30D7">
        <w:rPr>
          <w:rFonts w:ascii="Arial" w:hAnsi="Arial" w:cs="Arial"/>
          <w:vertAlign w:val="superscript"/>
        </w:rPr>
        <w:t>th</w:t>
      </w:r>
      <w:r w:rsidRPr="000A30D7">
        <w:rPr>
          <w:rFonts w:ascii="Arial" w:hAnsi="Arial" w:cs="Arial"/>
        </w:rPr>
        <w:t xml:space="preserve"> December 2021)</w:t>
      </w:r>
    </w:p>
    <w:p w14:paraId="6A775C12" w14:textId="77777777" w:rsidR="00DE65A9" w:rsidRPr="000A30D7" w:rsidRDefault="00DE65A9" w:rsidP="00DE65A9">
      <w:pPr>
        <w:shd w:val="clear" w:color="auto" w:fill="FFFFFF"/>
        <w:spacing w:before="100" w:beforeAutospacing="1" w:after="100" w:afterAutospacing="1" w:line="360" w:lineRule="auto"/>
        <w:ind w:left="360"/>
        <w:rPr>
          <w:rFonts w:ascii="Arial" w:hAnsi="Arial" w:cs="Arial"/>
        </w:rPr>
      </w:pPr>
      <w:r w:rsidRPr="000A30D7">
        <w:rPr>
          <w:rFonts w:ascii="Arial" w:hAnsi="Arial" w:cs="Arial"/>
        </w:rPr>
        <w:lastRenderedPageBreak/>
        <w:t xml:space="preserve">Welsh Government. (2021,b). </w:t>
      </w:r>
      <w:r w:rsidRPr="000A30D7">
        <w:rPr>
          <w:rFonts w:ascii="Arial" w:hAnsi="Arial" w:cs="Arial"/>
          <w:i/>
          <w:iCs/>
        </w:rPr>
        <w:t xml:space="preserve">Digital Competency Framework. </w:t>
      </w:r>
      <w:r w:rsidRPr="000A30D7">
        <w:rPr>
          <w:rFonts w:ascii="Arial" w:hAnsi="Arial" w:cs="Arial"/>
        </w:rPr>
        <w:t xml:space="preserve">Available at: </w:t>
      </w:r>
      <w:hyperlink r:id="rId11" w:history="1">
        <w:r w:rsidRPr="000A30D7">
          <w:rPr>
            <w:rStyle w:val="Hyperlink"/>
            <w:rFonts w:ascii="Arial" w:hAnsi="Arial" w:cs="Arial"/>
          </w:rPr>
          <w:t>https://hwb.gov.wales/storage/85f69bca-0134-426d-bff1-c46b4c1d067b/digital-competence-framework-your</w:t>
        </w:r>
      </w:hyperlink>
      <w:r w:rsidRPr="000A30D7">
        <w:rPr>
          <w:rFonts w:ascii="Arial" w:hAnsi="Arial" w:cs="Arial"/>
        </w:rPr>
        <w:t>.  (Accessed: 21</w:t>
      </w:r>
      <w:r w:rsidRPr="000A30D7">
        <w:rPr>
          <w:rFonts w:ascii="Arial" w:hAnsi="Arial" w:cs="Arial"/>
          <w:vertAlign w:val="superscript"/>
        </w:rPr>
        <w:t>st</w:t>
      </w:r>
      <w:r w:rsidRPr="000A30D7">
        <w:rPr>
          <w:rFonts w:ascii="Arial" w:hAnsi="Arial" w:cs="Arial"/>
        </w:rPr>
        <w:t xml:space="preserve"> December 2021)</w:t>
      </w:r>
    </w:p>
    <w:p w14:paraId="001406B2" w14:textId="77777777" w:rsidR="00DE65A9" w:rsidRPr="000A30D7" w:rsidRDefault="00DE65A9" w:rsidP="00DE65A9">
      <w:pPr>
        <w:spacing w:line="360" w:lineRule="auto"/>
        <w:ind w:left="360"/>
        <w:rPr>
          <w:rFonts w:ascii="Arial" w:hAnsi="Arial" w:cs="Arial"/>
        </w:rPr>
      </w:pPr>
      <w:r w:rsidRPr="000A30D7">
        <w:rPr>
          <w:rFonts w:ascii="Arial" w:hAnsi="Arial" w:cs="Arial"/>
        </w:rPr>
        <w:t xml:space="preserve">White, J. (2013). </w:t>
      </w:r>
      <w:r w:rsidRPr="000A30D7">
        <w:rPr>
          <w:rFonts w:ascii="Arial" w:hAnsi="Arial" w:cs="Arial"/>
          <w:i/>
          <w:iCs/>
        </w:rPr>
        <w:t>Playing and learning outdoors:</w:t>
      </w:r>
      <w:r w:rsidRPr="000A30D7">
        <w:rPr>
          <w:rFonts w:ascii="Arial" w:hAnsi="Arial" w:cs="Arial"/>
        </w:rPr>
        <w:t xml:space="preserve"> </w:t>
      </w:r>
      <w:r w:rsidRPr="000A30D7">
        <w:rPr>
          <w:rFonts w:ascii="Arial" w:hAnsi="Arial" w:cs="Arial"/>
          <w:i/>
          <w:iCs/>
        </w:rPr>
        <w:t>making provision for high-quality experiences in the outdoor environment with children</w:t>
      </w:r>
      <w:r w:rsidRPr="000A30D7">
        <w:rPr>
          <w:rFonts w:ascii="Arial" w:hAnsi="Arial" w:cs="Arial"/>
        </w:rPr>
        <w:t xml:space="preserve"> 3-7. 2</w:t>
      </w:r>
      <w:r w:rsidRPr="000A30D7">
        <w:rPr>
          <w:rFonts w:ascii="Arial" w:hAnsi="Arial" w:cs="Arial"/>
          <w:vertAlign w:val="superscript"/>
        </w:rPr>
        <w:t>nd</w:t>
      </w:r>
      <w:r w:rsidRPr="000A30D7">
        <w:rPr>
          <w:rFonts w:ascii="Arial" w:hAnsi="Arial" w:cs="Arial"/>
        </w:rPr>
        <w:t xml:space="preserve"> ed. Abingdon: Routledge. </w:t>
      </w:r>
    </w:p>
    <w:p w14:paraId="1B517A36" w14:textId="77777777" w:rsidR="00DE65A9" w:rsidRPr="000A30D7" w:rsidRDefault="00DE65A9" w:rsidP="00DE65A9">
      <w:pPr>
        <w:spacing w:line="360" w:lineRule="auto"/>
        <w:rPr>
          <w:rFonts w:ascii="Arial" w:hAnsi="Arial" w:cs="Arial"/>
        </w:rPr>
      </w:pPr>
    </w:p>
    <w:p w14:paraId="73DA9AFA" w14:textId="77777777" w:rsidR="00D50836" w:rsidRDefault="00D50836"/>
    <w:sectPr w:rsidR="00D5083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8B056" w14:textId="77777777" w:rsidR="00A853B4" w:rsidRDefault="00A853B4" w:rsidP="00157F3A">
      <w:pPr>
        <w:spacing w:after="0" w:line="240" w:lineRule="auto"/>
      </w:pPr>
      <w:r>
        <w:separator/>
      </w:r>
    </w:p>
  </w:endnote>
  <w:endnote w:type="continuationSeparator" w:id="0">
    <w:p w14:paraId="68FFBFF4" w14:textId="77777777" w:rsidR="00A853B4" w:rsidRDefault="00A853B4" w:rsidP="00157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460709"/>
      <w:docPartObj>
        <w:docPartGallery w:val="Page Numbers (Bottom of Page)"/>
        <w:docPartUnique/>
      </w:docPartObj>
    </w:sdtPr>
    <w:sdtEndPr/>
    <w:sdtContent>
      <w:sdt>
        <w:sdtPr>
          <w:id w:val="1728636285"/>
          <w:docPartObj>
            <w:docPartGallery w:val="Page Numbers (Top of Page)"/>
            <w:docPartUnique/>
          </w:docPartObj>
        </w:sdtPr>
        <w:sdtEndPr/>
        <w:sdtContent>
          <w:p w14:paraId="314A68D1" w14:textId="3FF43898" w:rsidR="00C233F2" w:rsidRDefault="00C233F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C14F9A4" w14:textId="77777777" w:rsidR="00C233F2" w:rsidRDefault="00C23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FE400" w14:textId="77777777" w:rsidR="00A853B4" w:rsidRDefault="00A853B4" w:rsidP="00157F3A">
      <w:pPr>
        <w:spacing w:after="0" w:line="240" w:lineRule="auto"/>
      </w:pPr>
      <w:r>
        <w:separator/>
      </w:r>
    </w:p>
  </w:footnote>
  <w:footnote w:type="continuationSeparator" w:id="0">
    <w:p w14:paraId="7EFC698E" w14:textId="77777777" w:rsidR="00A853B4" w:rsidRDefault="00A853B4" w:rsidP="00157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3CBA8" w14:textId="4437068A" w:rsidR="00157F3A" w:rsidRDefault="00777F87">
    <w:pPr>
      <w:pStyle w:val="Header"/>
    </w:pPr>
    <w:r>
      <w:t>ECA6008</w:t>
    </w:r>
  </w:p>
  <w:p w14:paraId="1853EB69" w14:textId="5AA0DAF6" w:rsidR="00777F87" w:rsidRDefault="00777F87">
    <w:pPr>
      <w:pStyle w:val="Header"/>
    </w:pPr>
    <w:r>
      <w:t>2100079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15063"/>
    <w:rsid w:val="00025523"/>
    <w:rsid w:val="000317E4"/>
    <w:rsid w:val="000342F6"/>
    <w:rsid w:val="00046105"/>
    <w:rsid w:val="00046122"/>
    <w:rsid w:val="00071837"/>
    <w:rsid w:val="00084174"/>
    <w:rsid w:val="000B52F4"/>
    <w:rsid w:val="000B6706"/>
    <w:rsid w:val="000C0821"/>
    <w:rsid w:val="000C3AD3"/>
    <w:rsid w:val="000F0E85"/>
    <w:rsid w:val="000F6522"/>
    <w:rsid w:val="00124AC3"/>
    <w:rsid w:val="00126BF7"/>
    <w:rsid w:val="001413B6"/>
    <w:rsid w:val="00145B4E"/>
    <w:rsid w:val="00157F3A"/>
    <w:rsid w:val="0016025F"/>
    <w:rsid w:val="0016157D"/>
    <w:rsid w:val="00164D45"/>
    <w:rsid w:val="0017474E"/>
    <w:rsid w:val="00181210"/>
    <w:rsid w:val="001850E9"/>
    <w:rsid w:val="00195050"/>
    <w:rsid w:val="001A3181"/>
    <w:rsid w:val="001A6D5B"/>
    <w:rsid w:val="001B0629"/>
    <w:rsid w:val="001B776B"/>
    <w:rsid w:val="001C0F5B"/>
    <w:rsid w:val="001C11E9"/>
    <w:rsid w:val="001E7510"/>
    <w:rsid w:val="00203E74"/>
    <w:rsid w:val="00213D0A"/>
    <w:rsid w:val="00232937"/>
    <w:rsid w:val="00235554"/>
    <w:rsid w:val="00235CEF"/>
    <w:rsid w:val="002567E0"/>
    <w:rsid w:val="002577A3"/>
    <w:rsid w:val="00266CE9"/>
    <w:rsid w:val="00267020"/>
    <w:rsid w:val="002B0118"/>
    <w:rsid w:val="002B279B"/>
    <w:rsid w:val="002C1E66"/>
    <w:rsid w:val="002D75D2"/>
    <w:rsid w:val="00313CE1"/>
    <w:rsid w:val="00315585"/>
    <w:rsid w:val="00322387"/>
    <w:rsid w:val="003253DD"/>
    <w:rsid w:val="00335A13"/>
    <w:rsid w:val="003417C7"/>
    <w:rsid w:val="00350232"/>
    <w:rsid w:val="003638FA"/>
    <w:rsid w:val="00367DE4"/>
    <w:rsid w:val="00371834"/>
    <w:rsid w:val="003777B2"/>
    <w:rsid w:val="003B33C0"/>
    <w:rsid w:val="003B56E0"/>
    <w:rsid w:val="003F3D6C"/>
    <w:rsid w:val="003F476F"/>
    <w:rsid w:val="003F75C5"/>
    <w:rsid w:val="00400779"/>
    <w:rsid w:val="00402DB4"/>
    <w:rsid w:val="00421C4F"/>
    <w:rsid w:val="004251A5"/>
    <w:rsid w:val="00453810"/>
    <w:rsid w:val="00472AAF"/>
    <w:rsid w:val="00480C11"/>
    <w:rsid w:val="00480FC9"/>
    <w:rsid w:val="00491CDD"/>
    <w:rsid w:val="00492AD3"/>
    <w:rsid w:val="004A0492"/>
    <w:rsid w:val="004A6B9B"/>
    <w:rsid w:val="004D2BBC"/>
    <w:rsid w:val="004E1D46"/>
    <w:rsid w:val="004E21D8"/>
    <w:rsid w:val="004E26FF"/>
    <w:rsid w:val="004E505B"/>
    <w:rsid w:val="00504528"/>
    <w:rsid w:val="005173C0"/>
    <w:rsid w:val="00535F50"/>
    <w:rsid w:val="005428CC"/>
    <w:rsid w:val="0054307A"/>
    <w:rsid w:val="00544E4C"/>
    <w:rsid w:val="00550BAB"/>
    <w:rsid w:val="0055261F"/>
    <w:rsid w:val="00574315"/>
    <w:rsid w:val="0059119B"/>
    <w:rsid w:val="00594A27"/>
    <w:rsid w:val="005A15B0"/>
    <w:rsid w:val="005C2D25"/>
    <w:rsid w:val="005D6101"/>
    <w:rsid w:val="005E02FB"/>
    <w:rsid w:val="005F6794"/>
    <w:rsid w:val="006002DB"/>
    <w:rsid w:val="006010C4"/>
    <w:rsid w:val="0060142F"/>
    <w:rsid w:val="00605997"/>
    <w:rsid w:val="006115AD"/>
    <w:rsid w:val="006121FB"/>
    <w:rsid w:val="006274AA"/>
    <w:rsid w:val="0063474F"/>
    <w:rsid w:val="00637128"/>
    <w:rsid w:val="0064004D"/>
    <w:rsid w:val="00640C61"/>
    <w:rsid w:val="00644AAC"/>
    <w:rsid w:val="006454AA"/>
    <w:rsid w:val="006503C8"/>
    <w:rsid w:val="006508F7"/>
    <w:rsid w:val="00653087"/>
    <w:rsid w:val="006532FE"/>
    <w:rsid w:val="006541D3"/>
    <w:rsid w:val="00661937"/>
    <w:rsid w:val="006621B6"/>
    <w:rsid w:val="00680601"/>
    <w:rsid w:val="00696A51"/>
    <w:rsid w:val="006A0093"/>
    <w:rsid w:val="006F098D"/>
    <w:rsid w:val="007145BF"/>
    <w:rsid w:val="0071624B"/>
    <w:rsid w:val="0071768C"/>
    <w:rsid w:val="0075088E"/>
    <w:rsid w:val="007552D3"/>
    <w:rsid w:val="00760666"/>
    <w:rsid w:val="00764792"/>
    <w:rsid w:val="00772EC2"/>
    <w:rsid w:val="00777F87"/>
    <w:rsid w:val="0079366F"/>
    <w:rsid w:val="00797CDE"/>
    <w:rsid w:val="007A0E54"/>
    <w:rsid w:val="007A2F9B"/>
    <w:rsid w:val="007A60CB"/>
    <w:rsid w:val="007C0FB9"/>
    <w:rsid w:val="007E7755"/>
    <w:rsid w:val="007F44C6"/>
    <w:rsid w:val="007F497E"/>
    <w:rsid w:val="00802521"/>
    <w:rsid w:val="0082087F"/>
    <w:rsid w:val="00823D32"/>
    <w:rsid w:val="00860793"/>
    <w:rsid w:val="00880FAA"/>
    <w:rsid w:val="008A7681"/>
    <w:rsid w:val="008B402A"/>
    <w:rsid w:val="008C09B8"/>
    <w:rsid w:val="008C7E60"/>
    <w:rsid w:val="008D2E0A"/>
    <w:rsid w:val="008D478C"/>
    <w:rsid w:val="008E2985"/>
    <w:rsid w:val="008E4C77"/>
    <w:rsid w:val="008F2235"/>
    <w:rsid w:val="008F25C2"/>
    <w:rsid w:val="008F4848"/>
    <w:rsid w:val="008F504A"/>
    <w:rsid w:val="008F6AEE"/>
    <w:rsid w:val="008F730E"/>
    <w:rsid w:val="00904C99"/>
    <w:rsid w:val="00914794"/>
    <w:rsid w:val="009209FA"/>
    <w:rsid w:val="009244BF"/>
    <w:rsid w:val="00956CCD"/>
    <w:rsid w:val="00960559"/>
    <w:rsid w:val="00980A02"/>
    <w:rsid w:val="00991F1F"/>
    <w:rsid w:val="009A7FDE"/>
    <w:rsid w:val="009C56FB"/>
    <w:rsid w:val="009D26C0"/>
    <w:rsid w:val="009E5359"/>
    <w:rsid w:val="009F062C"/>
    <w:rsid w:val="009F6024"/>
    <w:rsid w:val="00A02F05"/>
    <w:rsid w:val="00A27647"/>
    <w:rsid w:val="00A2775F"/>
    <w:rsid w:val="00A449F4"/>
    <w:rsid w:val="00A5078C"/>
    <w:rsid w:val="00A530A6"/>
    <w:rsid w:val="00A649EE"/>
    <w:rsid w:val="00A84585"/>
    <w:rsid w:val="00A84F81"/>
    <w:rsid w:val="00A853B4"/>
    <w:rsid w:val="00AB2456"/>
    <w:rsid w:val="00AC1C10"/>
    <w:rsid w:val="00AC381A"/>
    <w:rsid w:val="00AD093D"/>
    <w:rsid w:val="00AD0C90"/>
    <w:rsid w:val="00B0044F"/>
    <w:rsid w:val="00B142B5"/>
    <w:rsid w:val="00B173AC"/>
    <w:rsid w:val="00B47D5E"/>
    <w:rsid w:val="00B74452"/>
    <w:rsid w:val="00B956AA"/>
    <w:rsid w:val="00BC0E87"/>
    <w:rsid w:val="00BD56CC"/>
    <w:rsid w:val="00BE2DAF"/>
    <w:rsid w:val="00BE2F17"/>
    <w:rsid w:val="00BE4C25"/>
    <w:rsid w:val="00BF45AE"/>
    <w:rsid w:val="00C07622"/>
    <w:rsid w:val="00C12CC3"/>
    <w:rsid w:val="00C22E34"/>
    <w:rsid w:val="00C233F2"/>
    <w:rsid w:val="00C31E62"/>
    <w:rsid w:val="00C353EB"/>
    <w:rsid w:val="00C463FF"/>
    <w:rsid w:val="00C540A4"/>
    <w:rsid w:val="00C73F6C"/>
    <w:rsid w:val="00C76677"/>
    <w:rsid w:val="00C87DC8"/>
    <w:rsid w:val="00C96E4C"/>
    <w:rsid w:val="00CA30E1"/>
    <w:rsid w:val="00CA32EE"/>
    <w:rsid w:val="00CB6A0F"/>
    <w:rsid w:val="00CF55AD"/>
    <w:rsid w:val="00D14190"/>
    <w:rsid w:val="00D1650C"/>
    <w:rsid w:val="00D202D0"/>
    <w:rsid w:val="00D50836"/>
    <w:rsid w:val="00D53122"/>
    <w:rsid w:val="00D57F44"/>
    <w:rsid w:val="00D6227F"/>
    <w:rsid w:val="00D724A9"/>
    <w:rsid w:val="00D725D2"/>
    <w:rsid w:val="00D820CE"/>
    <w:rsid w:val="00D909E5"/>
    <w:rsid w:val="00D94C06"/>
    <w:rsid w:val="00DB4D66"/>
    <w:rsid w:val="00DC7BBE"/>
    <w:rsid w:val="00DD3BD1"/>
    <w:rsid w:val="00DE2EB5"/>
    <w:rsid w:val="00DE65A9"/>
    <w:rsid w:val="00DF135D"/>
    <w:rsid w:val="00DF16D4"/>
    <w:rsid w:val="00DF1EA8"/>
    <w:rsid w:val="00E2018D"/>
    <w:rsid w:val="00E46868"/>
    <w:rsid w:val="00E532FC"/>
    <w:rsid w:val="00E5636A"/>
    <w:rsid w:val="00E61DD7"/>
    <w:rsid w:val="00E6604E"/>
    <w:rsid w:val="00E66AF2"/>
    <w:rsid w:val="00E8326E"/>
    <w:rsid w:val="00E974C0"/>
    <w:rsid w:val="00EA0491"/>
    <w:rsid w:val="00EA23A5"/>
    <w:rsid w:val="00EB0A30"/>
    <w:rsid w:val="00EC2EAE"/>
    <w:rsid w:val="00ED4F29"/>
    <w:rsid w:val="00EE3418"/>
    <w:rsid w:val="00EF3EE7"/>
    <w:rsid w:val="00F04648"/>
    <w:rsid w:val="00F111FC"/>
    <w:rsid w:val="00F11DCA"/>
    <w:rsid w:val="00F12F11"/>
    <w:rsid w:val="00F34C03"/>
    <w:rsid w:val="00F35A18"/>
    <w:rsid w:val="00F37415"/>
    <w:rsid w:val="00F40397"/>
    <w:rsid w:val="00F4060C"/>
    <w:rsid w:val="00F52A39"/>
    <w:rsid w:val="00F56B2B"/>
    <w:rsid w:val="00F57CD4"/>
    <w:rsid w:val="00F635E1"/>
    <w:rsid w:val="00F66F65"/>
    <w:rsid w:val="00F67A63"/>
    <w:rsid w:val="00F7346C"/>
    <w:rsid w:val="00F800A6"/>
    <w:rsid w:val="00FB1627"/>
    <w:rsid w:val="00FB33A3"/>
    <w:rsid w:val="00FC1C7A"/>
    <w:rsid w:val="00FC5D6F"/>
    <w:rsid w:val="00FC7EE8"/>
    <w:rsid w:val="00FE4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78A5E"/>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5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rmalWeb">
    <w:name w:val="Normal (Web)"/>
    <w:basedOn w:val="Normal"/>
    <w:uiPriority w:val="99"/>
    <w:unhideWhenUsed/>
    <w:rsid w:val="00F11D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E65A9"/>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E65A9"/>
    <w:rPr>
      <w:color w:val="0563C1" w:themeColor="hyperlink"/>
      <w:u w:val="single"/>
    </w:rPr>
  </w:style>
  <w:style w:type="paragraph" w:styleId="Header">
    <w:name w:val="header"/>
    <w:basedOn w:val="Normal"/>
    <w:link w:val="HeaderChar"/>
    <w:uiPriority w:val="99"/>
    <w:unhideWhenUsed/>
    <w:rsid w:val="00157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F3A"/>
  </w:style>
  <w:style w:type="paragraph" w:styleId="Footer">
    <w:name w:val="footer"/>
    <w:basedOn w:val="Normal"/>
    <w:link w:val="FooterChar"/>
    <w:uiPriority w:val="99"/>
    <w:unhideWhenUsed/>
    <w:rsid w:val="00157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2594">
      <w:bodyDiv w:val="1"/>
      <w:marLeft w:val="0"/>
      <w:marRight w:val="0"/>
      <w:marTop w:val="0"/>
      <w:marBottom w:val="0"/>
      <w:divBdr>
        <w:top w:val="none" w:sz="0" w:space="0" w:color="auto"/>
        <w:left w:val="none" w:sz="0" w:space="0" w:color="auto"/>
        <w:bottom w:val="none" w:sz="0" w:space="0" w:color="auto"/>
        <w:right w:val="none" w:sz="0" w:space="0" w:color="auto"/>
      </w:divBdr>
    </w:div>
    <w:div w:id="1182358005">
      <w:bodyDiv w:val="1"/>
      <w:marLeft w:val="0"/>
      <w:marRight w:val="0"/>
      <w:marTop w:val="0"/>
      <w:marBottom w:val="0"/>
      <w:divBdr>
        <w:top w:val="none" w:sz="0" w:space="0" w:color="auto"/>
        <w:left w:val="none" w:sz="0" w:space="0" w:color="auto"/>
        <w:bottom w:val="none" w:sz="0" w:space="0" w:color="auto"/>
        <w:right w:val="none" w:sz="0" w:space="0" w:color="auto"/>
      </w:divBdr>
    </w:div>
    <w:div w:id="206335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Downloads/Student_teachers_experiences_and_attitudes_toward.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publications/early-years-foundation-stage-framework--2"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storage/85f69bca-0134-426d-bff1-c46b4c1d067b/digital-competence-framework-you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wb.gov.wales/curriculum-for-wales-2008/digital-competence-framework-curriculum-for-wales-2008-version/framework/" TargetMode="External"/><Relationship Id="rId4" Type="http://schemas.openxmlformats.org/officeDocument/2006/relationships/webSettings" Target="webSettings.xml"/><Relationship Id="rId9" Type="http://schemas.openxmlformats.org/officeDocument/2006/relationships/hyperlink" Target="https://www.sapoe.org.uk/wp-content/uploads/2020/06/Local-Education-Recovery-Planning-The-Outdoors-as-part-of-a-Blended-Learning-approach-and-beyond.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49E4A-1E46-4832-95E2-43CE789B9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2047</TotalTime>
  <Pages>19</Pages>
  <Words>5813</Words>
  <Characters>33135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Jade Gibson</cp:lastModifiedBy>
  <cp:revision>237</cp:revision>
  <dcterms:created xsi:type="dcterms:W3CDTF">2021-12-13T15:35:00Z</dcterms:created>
  <dcterms:modified xsi:type="dcterms:W3CDTF">2022-01-02T15:06:00Z</dcterms:modified>
</cp:coreProperties>
</file>