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F3AD2" w14:textId="77777777" w:rsidR="00CE21FC" w:rsidRDefault="00CE21FC" w:rsidP="00B776B7">
      <w:pPr>
        <w:jc w:val="center"/>
        <w:rPr>
          <w:rFonts w:ascii="Times New Roman" w:hAnsi="Times New Roman" w:cs="Times New Roman"/>
          <w:sz w:val="24"/>
          <w:szCs w:val="24"/>
        </w:rPr>
      </w:pPr>
    </w:p>
    <w:p w14:paraId="12803B72" w14:textId="77777777" w:rsidR="00B776B7" w:rsidRDefault="00B776B7" w:rsidP="00B776B7">
      <w:pPr>
        <w:jc w:val="center"/>
        <w:rPr>
          <w:rFonts w:ascii="Times New Roman" w:hAnsi="Times New Roman" w:cs="Times New Roman"/>
          <w:sz w:val="24"/>
          <w:szCs w:val="24"/>
        </w:rPr>
      </w:pPr>
    </w:p>
    <w:p w14:paraId="5C753DE2" w14:textId="77777777" w:rsidR="00B776B7" w:rsidRDefault="00B776B7" w:rsidP="00B776B7">
      <w:pPr>
        <w:jc w:val="center"/>
        <w:rPr>
          <w:rFonts w:ascii="Times New Roman" w:hAnsi="Times New Roman" w:cs="Times New Roman"/>
          <w:sz w:val="24"/>
          <w:szCs w:val="24"/>
        </w:rPr>
      </w:pPr>
    </w:p>
    <w:p w14:paraId="18D3ED28" w14:textId="77777777" w:rsidR="00B776B7" w:rsidRDefault="00B776B7" w:rsidP="00B776B7">
      <w:pPr>
        <w:jc w:val="center"/>
        <w:rPr>
          <w:rFonts w:ascii="Times New Roman" w:hAnsi="Times New Roman" w:cs="Times New Roman"/>
          <w:sz w:val="24"/>
          <w:szCs w:val="24"/>
        </w:rPr>
      </w:pPr>
    </w:p>
    <w:p w14:paraId="2646F95C" w14:textId="1E733162" w:rsidR="00B776B7" w:rsidRDefault="00B776B7" w:rsidP="00770BC4">
      <w:pPr>
        <w:jc w:val="center"/>
        <w:rPr>
          <w:rFonts w:ascii="Times New Roman" w:hAnsi="Times New Roman" w:cs="Times New Roman"/>
          <w:sz w:val="24"/>
          <w:szCs w:val="24"/>
        </w:rPr>
      </w:pPr>
    </w:p>
    <w:p w14:paraId="014F5207" w14:textId="5D4F485C" w:rsidR="00770BC4" w:rsidRDefault="00770BC4" w:rsidP="00770BC4">
      <w:pPr>
        <w:jc w:val="center"/>
        <w:rPr>
          <w:rFonts w:ascii="Times New Roman" w:hAnsi="Times New Roman" w:cs="Times New Roman"/>
          <w:sz w:val="24"/>
          <w:szCs w:val="24"/>
        </w:rPr>
      </w:pPr>
      <w:r>
        <w:rPr>
          <w:rFonts w:ascii="Times New Roman" w:hAnsi="Times New Roman" w:cs="Times New Roman"/>
          <w:sz w:val="24"/>
          <w:szCs w:val="24"/>
        </w:rPr>
        <w:t xml:space="preserve">Program: </w:t>
      </w:r>
      <w:r w:rsidR="00DD1DB8">
        <w:t>Academic And Employability Skills</w:t>
      </w:r>
    </w:p>
    <w:p w14:paraId="0BD90B9A" w14:textId="7E0BA218" w:rsidR="00B776B7" w:rsidRDefault="00B776B7" w:rsidP="00B776B7">
      <w:pPr>
        <w:jc w:val="center"/>
        <w:rPr>
          <w:rFonts w:ascii="Times New Roman" w:hAnsi="Times New Roman" w:cs="Times New Roman"/>
          <w:sz w:val="24"/>
          <w:szCs w:val="24"/>
        </w:rPr>
      </w:pPr>
    </w:p>
    <w:p w14:paraId="209ED55F" w14:textId="150CBE76" w:rsidR="00B776B7" w:rsidRDefault="001C0263" w:rsidP="00B776B7">
      <w:pPr>
        <w:jc w:val="center"/>
        <w:rPr>
          <w:rFonts w:ascii="Times New Roman" w:hAnsi="Times New Roman" w:cs="Times New Roman"/>
          <w:sz w:val="24"/>
          <w:szCs w:val="24"/>
        </w:rPr>
      </w:pPr>
      <w:r>
        <w:rPr>
          <w:rFonts w:ascii="Times New Roman" w:hAnsi="Times New Roman" w:cs="Times New Roman"/>
          <w:sz w:val="24"/>
          <w:szCs w:val="24"/>
        </w:rPr>
        <w:t>Course Code;</w:t>
      </w:r>
      <w:r w:rsidR="00770BC4">
        <w:rPr>
          <w:rFonts w:ascii="Times New Roman" w:hAnsi="Times New Roman" w:cs="Times New Roman"/>
          <w:sz w:val="24"/>
          <w:szCs w:val="24"/>
        </w:rPr>
        <w:t xml:space="preserve"> </w:t>
      </w:r>
      <w:r w:rsidR="00770BC4">
        <w:t>BMSW4001</w:t>
      </w:r>
    </w:p>
    <w:p w14:paraId="086C651C" w14:textId="4F2331AE" w:rsidR="00B776B7" w:rsidRDefault="00B776B7" w:rsidP="00B776B7">
      <w:pPr>
        <w:jc w:val="center"/>
        <w:rPr>
          <w:rFonts w:ascii="Times New Roman" w:hAnsi="Times New Roman" w:cs="Times New Roman"/>
          <w:sz w:val="24"/>
          <w:szCs w:val="24"/>
        </w:rPr>
      </w:pPr>
    </w:p>
    <w:p w14:paraId="416F98DC" w14:textId="19F8546F" w:rsidR="00B776B7" w:rsidRDefault="00B776B7" w:rsidP="00B776B7">
      <w:pPr>
        <w:jc w:val="center"/>
        <w:rPr>
          <w:rFonts w:ascii="Times New Roman" w:hAnsi="Times New Roman" w:cs="Times New Roman"/>
          <w:sz w:val="24"/>
          <w:szCs w:val="24"/>
        </w:rPr>
      </w:pPr>
    </w:p>
    <w:p w14:paraId="7147FC29" w14:textId="77777777" w:rsidR="00B776B7" w:rsidRDefault="00B776B7" w:rsidP="00B776B7">
      <w:pPr>
        <w:jc w:val="center"/>
        <w:rPr>
          <w:rFonts w:ascii="Times New Roman" w:hAnsi="Times New Roman" w:cs="Times New Roman"/>
          <w:sz w:val="24"/>
          <w:szCs w:val="24"/>
        </w:rPr>
      </w:pPr>
    </w:p>
    <w:p w14:paraId="71A196F2" w14:textId="77777777" w:rsidR="00B776B7" w:rsidRDefault="00B776B7" w:rsidP="00B776B7">
      <w:pPr>
        <w:jc w:val="center"/>
        <w:rPr>
          <w:rFonts w:ascii="Times New Roman" w:hAnsi="Times New Roman" w:cs="Times New Roman"/>
          <w:sz w:val="24"/>
          <w:szCs w:val="24"/>
        </w:rPr>
      </w:pPr>
    </w:p>
    <w:p w14:paraId="5F28AB09" w14:textId="77777777" w:rsidR="00B776B7" w:rsidRDefault="00B776B7" w:rsidP="00B776B7">
      <w:pPr>
        <w:jc w:val="center"/>
        <w:rPr>
          <w:rFonts w:ascii="Times New Roman" w:hAnsi="Times New Roman" w:cs="Times New Roman"/>
          <w:sz w:val="24"/>
          <w:szCs w:val="24"/>
        </w:rPr>
      </w:pPr>
    </w:p>
    <w:p w14:paraId="3636727A" w14:textId="77777777" w:rsidR="00B776B7" w:rsidRDefault="00B776B7" w:rsidP="00B776B7">
      <w:pPr>
        <w:jc w:val="center"/>
        <w:rPr>
          <w:rFonts w:ascii="Times New Roman" w:hAnsi="Times New Roman" w:cs="Times New Roman"/>
          <w:sz w:val="24"/>
          <w:szCs w:val="24"/>
        </w:rPr>
      </w:pPr>
    </w:p>
    <w:p w14:paraId="61D295F9" w14:textId="77777777" w:rsidR="00B776B7" w:rsidRDefault="00B776B7" w:rsidP="00B776B7">
      <w:pPr>
        <w:jc w:val="center"/>
        <w:rPr>
          <w:rFonts w:ascii="Times New Roman" w:hAnsi="Times New Roman" w:cs="Times New Roman"/>
          <w:sz w:val="24"/>
          <w:szCs w:val="24"/>
        </w:rPr>
      </w:pPr>
    </w:p>
    <w:p w14:paraId="66D0619F" w14:textId="77777777" w:rsidR="00B776B7" w:rsidRDefault="00B776B7" w:rsidP="00B776B7">
      <w:pPr>
        <w:jc w:val="center"/>
        <w:rPr>
          <w:rFonts w:ascii="Times New Roman" w:hAnsi="Times New Roman" w:cs="Times New Roman"/>
          <w:sz w:val="24"/>
          <w:szCs w:val="24"/>
        </w:rPr>
      </w:pPr>
    </w:p>
    <w:p w14:paraId="633E0DBE" w14:textId="77777777" w:rsidR="00B776B7" w:rsidRDefault="00B776B7" w:rsidP="00B776B7">
      <w:pPr>
        <w:jc w:val="center"/>
        <w:rPr>
          <w:rFonts w:ascii="Times New Roman" w:hAnsi="Times New Roman" w:cs="Times New Roman"/>
          <w:sz w:val="24"/>
          <w:szCs w:val="24"/>
        </w:rPr>
      </w:pPr>
    </w:p>
    <w:p w14:paraId="5EA20AF6" w14:textId="77777777" w:rsidR="00B776B7" w:rsidRDefault="00B776B7" w:rsidP="00B776B7">
      <w:pPr>
        <w:jc w:val="center"/>
        <w:rPr>
          <w:rFonts w:ascii="Times New Roman" w:hAnsi="Times New Roman" w:cs="Times New Roman"/>
          <w:sz w:val="24"/>
          <w:szCs w:val="24"/>
        </w:rPr>
      </w:pPr>
    </w:p>
    <w:p w14:paraId="098B7083" w14:textId="77777777" w:rsidR="00B776B7" w:rsidRDefault="00B776B7" w:rsidP="00B776B7">
      <w:pPr>
        <w:jc w:val="center"/>
        <w:rPr>
          <w:rFonts w:ascii="Times New Roman" w:hAnsi="Times New Roman" w:cs="Times New Roman"/>
          <w:sz w:val="24"/>
          <w:szCs w:val="24"/>
        </w:rPr>
      </w:pPr>
    </w:p>
    <w:p w14:paraId="45680FB5" w14:textId="77777777" w:rsidR="00B776B7" w:rsidRDefault="00B776B7" w:rsidP="00B776B7">
      <w:pPr>
        <w:jc w:val="center"/>
        <w:rPr>
          <w:rFonts w:ascii="Times New Roman" w:hAnsi="Times New Roman" w:cs="Times New Roman"/>
          <w:sz w:val="24"/>
          <w:szCs w:val="24"/>
        </w:rPr>
      </w:pPr>
    </w:p>
    <w:p w14:paraId="442F5C7C" w14:textId="77777777" w:rsidR="00B776B7" w:rsidRDefault="00B776B7" w:rsidP="00B776B7">
      <w:pPr>
        <w:jc w:val="center"/>
        <w:rPr>
          <w:rFonts w:ascii="Times New Roman" w:hAnsi="Times New Roman" w:cs="Times New Roman"/>
          <w:sz w:val="24"/>
          <w:szCs w:val="24"/>
        </w:rPr>
      </w:pPr>
    </w:p>
    <w:p w14:paraId="67FBD0B2" w14:textId="77777777" w:rsidR="00B776B7" w:rsidRDefault="00B776B7" w:rsidP="00B776B7">
      <w:pPr>
        <w:jc w:val="center"/>
        <w:rPr>
          <w:rFonts w:ascii="Times New Roman" w:hAnsi="Times New Roman" w:cs="Times New Roman"/>
          <w:sz w:val="24"/>
          <w:szCs w:val="24"/>
        </w:rPr>
      </w:pPr>
    </w:p>
    <w:p w14:paraId="428219BA" w14:textId="77777777" w:rsidR="00B776B7" w:rsidRDefault="00B776B7" w:rsidP="00B776B7">
      <w:pPr>
        <w:jc w:val="center"/>
        <w:rPr>
          <w:rFonts w:ascii="Times New Roman" w:hAnsi="Times New Roman" w:cs="Times New Roman"/>
          <w:sz w:val="24"/>
          <w:szCs w:val="24"/>
        </w:rPr>
      </w:pPr>
    </w:p>
    <w:p w14:paraId="1421BEFA" w14:textId="77777777" w:rsidR="00B776B7" w:rsidRDefault="00B776B7" w:rsidP="00B776B7">
      <w:pPr>
        <w:jc w:val="center"/>
        <w:rPr>
          <w:rFonts w:ascii="Times New Roman" w:hAnsi="Times New Roman" w:cs="Times New Roman"/>
          <w:sz w:val="24"/>
          <w:szCs w:val="24"/>
        </w:rPr>
      </w:pPr>
    </w:p>
    <w:p w14:paraId="6DA83E74" w14:textId="77777777" w:rsidR="00B776B7" w:rsidRDefault="00B776B7" w:rsidP="00B776B7">
      <w:pPr>
        <w:jc w:val="center"/>
        <w:rPr>
          <w:rFonts w:ascii="Times New Roman" w:hAnsi="Times New Roman" w:cs="Times New Roman"/>
          <w:sz w:val="24"/>
          <w:szCs w:val="24"/>
        </w:rPr>
      </w:pPr>
    </w:p>
    <w:p w14:paraId="6A70ECD6" w14:textId="77777777" w:rsidR="00B776B7" w:rsidRDefault="00B776B7" w:rsidP="00B776B7">
      <w:pPr>
        <w:jc w:val="center"/>
        <w:rPr>
          <w:rFonts w:ascii="Times New Roman" w:hAnsi="Times New Roman" w:cs="Times New Roman"/>
          <w:sz w:val="24"/>
          <w:szCs w:val="24"/>
        </w:rPr>
      </w:pPr>
    </w:p>
    <w:p w14:paraId="093AC1F6" w14:textId="77777777" w:rsidR="00B776B7" w:rsidRDefault="00B776B7" w:rsidP="00B776B7">
      <w:pPr>
        <w:jc w:val="center"/>
        <w:rPr>
          <w:rFonts w:ascii="Times New Roman" w:hAnsi="Times New Roman" w:cs="Times New Roman"/>
          <w:sz w:val="24"/>
          <w:szCs w:val="24"/>
        </w:rPr>
      </w:pPr>
    </w:p>
    <w:p w14:paraId="2E2FA348" w14:textId="77777777" w:rsidR="00B776B7" w:rsidRDefault="001C0263" w:rsidP="00B776B7">
      <w:pPr>
        <w:jc w:val="center"/>
        <w:rPr>
          <w:rFonts w:ascii="Times New Roman" w:hAnsi="Times New Roman" w:cs="Times New Roman"/>
          <w:sz w:val="24"/>
          <w:szCs w:val="24"/>
        </w:rPr>
      </w:pPr>
      <w:r w:rsidRPr="00B776B7">
        <w:rPr>
          <w:rFonts w:ascii="Times New Roman" w:hAnsi="Times New Roman" w:cs="Times New Roman"/>
          <w:sz w:val="24"/>
          <w:szCs w:val="24"/>
        </w:rPr>
        <w:t>Personal Development Reflection</w:t>
      </w:r>
    </w:p>
    <w:p w14:paraId="7497BB5F" w14:textId="77777777" w:rsidR="00DD467B" w:rsidRDefault="001C0263" w:rsidP="00DD467B">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My course has been an eye-opener. </w:t>
      </w:r>
      <w:r w:rsidR="00E05C57">
        <w:rPr>
          <w:rFonts w:ascii="Times New Roman" w:hAnsi="Times New Roman" w:cs="Times New Roman"/>
          <w:sz w:val="24"/>
          <w:szCs w:val="24"/>
        </w:rPr>
        <w:t xml:space="preserve">Through it, I have been able to learn and experience many things. </w:t>
      </w:r>
      <w:r w:rsidR="00A26BE9">
        <w:rPr>
          <w:rFonts w:ascii="Times New Roman" w:hAnsi="Times New Roman" w:cs="Times New Roman"/>
          <w:sz w:val="24"/>
          <w:szCs w:val="24"/>
        </w:rPr>
        <w:t>Some people pursue their courses for academic reasons, not knowing that this is a complete package that is equally critical for wholesome individual development. For instance, my career demands, despite being knowledgeable in primary job-specific skills, I must also demonstrate competence in many areas for me to be a better employment candidate. Paying atte</w:t>
      </w:r>
      <w:r w:rsidR="00D67185">
        <w:rPr>
          <w:rFonts w:ascii="Times New Roman" w:hAnsi="Times New Roman" w:cs="Times New Roman"/>
          <w:sz w:val="24"/>
          <w:szCs w:val="24"/>
        </w:rPr>
        <w:t>ntion to how the course is</w:t>
      </w:r>
      <w:r w:rsidR="00A26BE9">
        <w:rPr>
          <w:rFonts w:ascii="Times New Roman" w:hAnsi="Times New Roman" w:cs="Times New Roman"/>
          <w:sz w:val="24"/>
          <w:szCs w:val="24"/>
        </w:rPr>
        <w:t xml:space="preserve"> structured, the first week </w:t>
      </w:r>
      <w:r w:rsidR="00D67185">
        <w:rPr>
          <w:rFonts w:ascii="Times New Roman" w:hAnsi="Times New Roman" w:cs="Times New Roman"/>
          <w:sz w:val="24"/>
          <w:szCs w:val="24"/>
        </w:rPr>
        <w:t xml:space="preserve">entailed </w:t>
      </w:r>
      <w:r w:rsidR="00910CE4">
        <w:rPr>
          <w:rFonts w:ascii="Times New Roman" w:hAnsi="Times New Roman" w:cs="Times New Roman"/>
          <w:sz w:val="24"/>
          <w:szCs w:val="24"/>
        </w:rPr>
        <w:t xml:space="preserve">an introduction to employability skills. Although most of the things that were conversed in the Week 1 lessons were not new to me, the manner in which the delivery was conducted carried the day. There were a lot of brainstorming sessions where the students took turns in airing their views and debating them to the </w:t>
      </w:r>
      <w:r w:rsidR="00A17B30">
        <w:rPr>
          <w:rFonts w:ascii="Times New Roman" w:hAnsi="Times New Roman" w:cs="Times New Roman"/>
          <w:sz w:val="24"/>
          <w:szCs w:val="24"/>
        </w:rPr>
        <w:t xml:space="preserve">core of issues. The moderator often observed flexibility in terms of timing to ensure every session accomplished milestones. </w:t>
      </w:r>
    </w:p>
    <w:p w14:paraId="7BFC30E1" w14:textId="77777777" w:rsidR="00B776B7" w:rsidRDefault="001C0263" w:rsidP="00DD467B">
      <w:pPr>
        <w:spacing w:line="480" w:lineRule="auto"/>
        <w:ind w:firstLine="720"/>
        <w:rPr>
          <w:rFonts w:ascii="Times New Roman" w:hAnsi="Times New Roman" w:cs="Times New Roman"/>
          <w:sz w:val="24"/>
          <w:szCs w:val="24"/>
        </w:rPr>
      </w:pPr>
      <w:r w:rsidRPr="00DD467B">
        <w:rPr>
          <w:rFonts w:ascii="Times New Roman" w:hAnsi="Times New Roman" w:cs="Times New Roman"/>
          <w:sz w:val="24"/>
          <w:szCs w:val="24"/>
        </w:rPr>
        <w:t>In the weeks that followed, I learned how to write an effective and appealing curriculum vitae. Learners were subjected to a wide range of tasks designed to foster skill growth and development throughout the course. Concurrently, I was also able to learn various ways of conducting self-assessments in order to determine my skill levels and effective goal-setting strategies. Then came the opportunity to take part in programs and activities that required students to exhibit employability skills while taking employers' demands and upcoming job trends into account.</w:t>
      </w:r>
      <w:r w:rsidR="00A17B30">
        <w:rPr>
          <w:rFonts w:ascii="Times New Roman" w:hAnsi="Times New Roman" w:cs="Times New Roman"/>
          <w:sz w:val="24"/>
          <w:szCs w:val="24"/>
        </w:rPr>
        <w:t xml:space="preserve"> </w:t>
      </w:r>
      <w:r w:rsidR="00910CE4">
        <w:rPr>
          <w:rFonts w:ascii="Times New Roman" w:hAnsi="Times New Roman" w:cs="Times New Roman"/>
          <w:sz w:val="24"/>
          <w:szCs w:val="24"/>
        </w:rPr>
        <w:t xml:space="preserve"> </w:t>
      </w:r>
    </w:p>
    <w:p w14:paraId="14EC343B" w14:textId="77777777" w:rsidR="00A17B30" w:rsidRDefault="001C0263" w:rsidP="00BA1158">
      <w:pPr>
        <w:spacing w:line="480" w:lineRule="auto"/>
        <w:ind w:firstLine="720"/>
        <w:rPr>
          <w:rFonts w:ascii="Times New Roman" w:hAnsi="Times New Roman" w:cs="Times New Roman"/>
          <w:sz w:val="24"/>
          <w:szCs w:val="24"/>
        </w:rPr>
      </w:pPr>
      <w:r>
        <w:rPr>
          <w:rFonts w:ascii="Times New Roman" w:hAnsi="Times New Roman" w:cs="Times New Roman"/>
          <w:sz w:val="24"/>
          <w:szCs w:val="24"/>
        </w:rPr>
        <w:t>Gibb’s Model of Reflection, which focuses on an individual’s</w:t>
      </w:r>
      <w:r w:rsidRPr="00CC26C2">
        <w:rPr>
          <w:rFonts w:ascii="Times New Roman" w:hAnsi="Times New Roman" w:cs="Times New Roman"/>
          <w:sz w:val="24"/>
          <w:szCs w:val="24"/>
        </w:rPr>
        <w:t xml:space="preserve"> </w:t>
      </w:r>
      <w:r w:rsidR="00F07C2E">
        <w:rPr>
          <w:rFonts w:ascii="Times New Roman" w:hAnsi="Times New Roman" w:cs="Times New Roman"/>
          <w:sz w:val="24"/>
          <w:szCs w:val="24"/>
        </w:rPr>
        <w:t>ability to self-reflect on the</w:t>
      </w:r>
      <w:r w:rsidRPr="00CC26C2">
        <w:rPr>
          <w:rFonts w:ascii="Times New Roman" w:hAnsi="Times New Roman" w:cs="Times New Roman"/>
          <w:sz w:val="24"/>
          <w:szCs w:val="24"/>
        </w:rPr>
        <w:t xml:space="preserve"> actions with the need to engage in the process of continual learning</w:t>
      </w:r>
      <w:r w:rsidR="00F07C2E">
        <w:rPr>
          <w:rFonts w:ascii="Times New Roman" w:hAnsi="Times New Roman" w:cs="Times New Roman"/>
          <w:sz w:val="24"/>
          <w:szCs w:val="24"/>
        </w:rPr>
        <w:t xml:space="preserve">, plays an important role in detailing my personal development journey. The model is made up of five phases, namely </w:t>
      </w:r>
      <w:r w:rsidR="00F07C2E" w:rsidRPr="00CC26C2">
        <w:rPr>
          <w:rFonts w:ascii="Times New Roman" w:hAnsi="Times New Roman" w:cs="Times New Roman"/>
          <w:sz w:val="24"/>
          <w:szCs w:val="24"/>
        </w:rPr>
        <w:t xml:space="preserve">description, feelings, evaluation, </w:t>
      </w:r>
      <w:r w:rsidR="00417DDB" w:rsidRPr="00CC26C2">
        <w:rPr>
          <w:rFonts w:ascii="Times New Roman" w:hAnsi="Times New Roman" w:cs="Times New Roman"/>
          <w:sz w:val="24"/>
          <w:szCs w:val="24"/>
        </w:rPr>
        <w:t>and conclusion</w:t>
      </w:r>
      <w:r w:rsidR="00F07C2E" w:rsidRPr="00CC26C2">
        <w:rPr>
          <w:rFonts w:ascii="Times New Roman" w:hAnsi="Times New Roman" w:cs="Times New Roman"/>
          <w:sz w:val="24"/>
          <w:szCs w:val="24"/>
        </w:rPr>
        <w:t xml:space="preserve"> and action plan</w:t>
      </w:r>
      <w:r w:rsidR="00417DDB">
        <w:rPr>
          <w:rFonts w:ascii="Times New Roman" w:hAnsi="Times New Roman" w:cs="Times New Roman"/>
          <w:sz w:val="24"/>
          <w:szCs w:val="24"/>
        </w:rPr>
        <w:t xml:space="preserve">. Description, which is the first phase in the model, provides the window for students to describe the specific changes that they </w:t>
      </w:r>
      <w:r w:rsidR="00417DDB">
        <w:rPr>
          <w:rFonts w:ascii="Times New Roman" w:hAnsi="Times New Roman" w:cs="Times New Roman"/>
          <w:sz w:val="24"/>
          <w:szCs w:val="24"/>
        </w:rPr>
        <w:lastRenderedPageBreak/>
        <w:t xml:space="preserve">would like to see effected in various areas of their professional development. </w:t>
      </w:r>
      <w:r w:rsidR="00075D9E">
        <w:rPr>
          <w:rFonts w:ascii="Times New Roman" w:hAnsi="Times New Roman" w:cs="Times New Roman"/>
          <w:sz w:val="24"/>
          <w:szCs w:val="24"/>
        </w:rPr>
        <w:t xml:space="preserve">Based on my experience with the activities of the first unit, everything went according to my expectation mainly because I had made prior preparations through extensive consultations and review of course materials. </w:t>
      </w:r>
      <w:r w:rsidR="00BA1158">
        <w:rPr>
          <w:rFonts w:ascii="Times New Roman" w:hAnsi="Times New Roman" w:cs="Times New Roman"/>
          <w:sz w:val="24"/>
          <w:szCs w:val="24"/>
        </w:rPr>
        <w:t xml:space="preserve">The professor, in so many ways, went beyond the call of duty just to ensure we were on track with every concept he was introducing. </w:t>
      </w:r>
    </w:p>
    <w:p w14:paraId="449C8517" w14:textId="77777777" w:rsidR="0000671C" w:rsidRDefault="001C0263" w:rsidP="0000671C">
      <w:pPr>
        <w:spacing w:line="480" w:lineRule="auto"/>
        <w:ind w:firstLine="720"/>
        <w:rPr>
          <w:rFonts w:ascii="Times New Roman" w:hAnsi="Times New Roman" w:cs="Times New Roman"/>
          <w:sz w:val="24"/>
          <w:szCs w:val="24"/>
        </w:rPr>
      </w:pPr>
      <w:r w:rsidRPr="0000671C">
        <w:rPr>
          <w:rFonts w:ascii="Times New Roman" w:hAnsi="Times New Roman" w:cs="Times New Roman"/>
          <w:sz w:val="24"/>
          <w:szCs w:val="24"/>
        </w:rPr>
        <w:t>In terms of improving personal development, I resorted to identifying areas that needed to be improved. For me, emotional intelligence and teamwork skills are the areas that need significant improvement. Professors often emphasized the importance of being able to recognize, understand, and manage own emotions as well as those of others.</w:t>
      </w:r>
      <w:r w:rsidRPr="0000671C">
        <w:t xml:space="preserve"> </w:t>
      </w:r>
      <w:r w:rsidRPr="0000671C">
        <w:rPr>
          <w:rFonts w:ascii="Times New Roman" w:hAnsi="Times New Roman" w:cs="Times New Roman"/>
          <w:sz w:val="24"/>
          <w:szCs w:val="24"/>
        </w:rPr>
        <w:t>In Week 4, students rated their strengths and weaknesses for purposes of understanding how they see their career development trajectories. This was a consequential step, given that self-assessment was one of the major topics. Across all the major lessons I was able to learn, there are a couple of areas that I would attend to differently compared to how I was able to do them initially. Most significantly, in order to be proficient in this field, I need to improve my time management and organizing abilities</w:t>
      </w:r>
      <w:r w:rsidR="00943C83" w:rsidRPr="00943C83">
        <w:rPr>
          <w:rFonts w:ascii="Times New Roman" w:hAnsi="Times New Roman" w:cs="Times New Roman"/>
          <w:sz w:val="24"/>
          <w:szCs w:val="24"/>
        </w:rPr>
        <w:t xml:space="preserve"> </w:t>
      </w:r>
      <w:r w:rsidR="00943C83">
        <w:rPr>
          <w:rFonts w:ascii="Times New Roman" w:hAnsi="Times New Roman" w:cs="Times New Roman"/>
          <w:sz w:val="24"/>
          <w:szCs w:val="24"/>
        </w:rPr>
        <w:t>(</w:t>
      </w:r>
      <w:proofErr w:type="spellStart"/>
      <w:proofErr w:type="gramStart"/>
      <w:r w:rsidR="00943C83" w:rsidRPr="00943C83">
        <w:rPr>
          <w:rFonts w:ascii="Times New Roman" w:hAnsi="Times New Roman" w:cs="Times New Roman"/>
          <w:sz w:val="24"/>
          <w:szCs w:val="24"/>
        </w:rPr>
        <w:t>Foo</w:t>
      </w:r>
      <w:r w:rsidR="00943C83">
        <w:rPr>
          <w:rFonts w:ascii="Times New Roman" w:hAnsi="Times New Roman" w:cs="Times New Roman"/>
          <w:sz w:val="24"/>
          <w:szCs w:val="24"/>
        </w:rPr>
        <w:t>ng</w:t>
      </w:r>
      <w:proofErr w:type="spellEnd"/>
      <w:r w:rsidR="00943C83">
        <w:rPr>
          <w:rFonts w:ascii="Times New Roman" w:hAnsi="Times New Roman" w:cs="Times New Roman"/>
          <w:sz w:val="24"/>
          <w:szCs w:val="24"/>
        </w:rPr>
        <w:t>,  Binti</w:t>
      </w:r>
      <w:proofErr w:type="gramEnd"/>
      <w:r w:rsidR="00943C83">
        <w:rPr>
          <w:rFonts w:ascii="Times New Roman" w:hAnsi="Times New Roman" w:cs="Times New Roman"/>
          <w:sz w:val="24"/>
          <w:szCs w:val="24"/>
        </w:rPr>
        <w:t xml:space="preserve">, &amp; Nolan, </w:t>
      </w:r>
      <w:r w:rsidR="00943C83" w:rsidRPr="00943C83">
        <w:rPr>
          <w:rFonts w:ascii="Times New Roman" w:hAnsi="Times New Roman" w:cs="Times New Roman"/>
          <w:sz w:val="24"/>
          <w:szCs w:val="24"/>
        </w:rPr>
        <w:t>2018)</w:t>
      </w:r>
      <w:r w:rsidRPr="0000671C">
        <w:rPr>
          <w:rFonts w:ascii="Times New Roman" w:hAnsi="Times New Roman" w:cs="Times New Roman"/>
          <w:sz w:val="24"/>
          <w:szCs w:val="24"/>
        </w:rPr>
        <w:t>. In this manner, I could relieve tension and have more time to concentrate on my everyday life, setting and realizing my goals.</w:t>
      </w:r>
      <w:r>
        <w:rPr>
          <w:rFonts w:ascii="Times New Roman" w:hAnsi="Times New Roman" w:cs="Times New Roman"/>
          <w:sz w:val="24"/>
          <w:szCs w:val="24"/>
        </w:rPr>
        <w:t xml:space="preserve"> </w:t>
      </w:r>
    </w:p>
    <w:p w14:paraId="43AA8C09" w14:textId="77777777" w:rsidR="008810A3" w:rsidRDefault="001C0263" w:rsidP="0000671C">
      <w:pPr>
        <w:spacing w:line="480" w:lineRule="auto"/>
        <w:ind w:firstLine="720"/>
        <w:rPr>
          <w:rFonts w:ascii="Times New Roman" w:hAnsi="Times New Roman" w:cs="Times New Roman"/>
          <w:sz w:val="24"/>
          <w:szCs w:val="24"/>
        </w:rPr>
      </w:pPr>
      <w:r w:rsidRPr="00C237A9">
        <w:rPr>
          <w:rFonts w:ascii="Times New Roman" w:hAnsi="Times New Roman" w:cs="Times New Roman"/>
          <w:sz w:val="24"/>
          <w:szCs w:val="24"/>
        </w:rPr>
        <w:t>Finally, my next priority involves developing an action plan, which is defined as "a written list of things to do" (Gibbs, 1988). My objective is to design a work routine that will allow for continued honing of my areas of concern, emotional intelligence, and teamwork skills while also improving my time management and organizational skills. To accomplish this, it will be necessary to identify particular tools such as applications for time management or desk planners to help with developing the necessary skills. In terms of organizational skills, tools such as Calendly, Google Workspace, Dropbox, </w:t>
      </w:r>
      <w:proofErr w:type="spellStart"/>
      <w:r w:rsidRPr="00C237A9">
        <w:rPr>
          <w:rFonts w:ascii="Times New Roman" w:hAnsi="Times New Roman" w:cs="Times New Roman"/>
          <w:sz w:val="24"/>
          <w:szCs w:val="24"/>
        </w:rPr>
        <w:t>MindMeister</w:t>
      </w:r>
      <w:proofErr w:type="spellEnd"/>
      <w:r w:rsidRPr="00C237A9">
        <w:rPr>
          <w:rFonts w:ascii="Times New Roman" w:hAnsi="Times New Roman" w:cs="Times New Roman"/>
          <w:sz w:val="24"/>
          <w:szCs w:val="24"/>
        </w:rPr>
        <w:t xml:space="preserve">, and </w:t>
      </w:r>
      <w:proofErr w:type="spellStart"/>
      <w:r w:rsidRPr="00C237A9">
        <w:rPr>
          <w:rFonts w:ascii="Times New Roman" w:hAnsi="Times New Roman" w:cs="Times New Roman"/>
          <w:sz w:val="24"/>
          <w:szCs w:val="24"/>
        </w:rPr>
        <w:t>Nimblewant</w:t>
      </w:r>
      <w:proofErr w:type="spellEnd"/>
      <w:r w:rsidRPr="00C237A9">
        <w:rPr>
          <w:rFonts w:ascii="Times New Roman" w:hAnsi="Times New Roman" w:cs="Times New Roman"/>
          <w:sz w:val="24"/>
          <w:szCs w:val="24"/>
        </w:rPr>
        <w:t xml:space="preserve"> can be of great use in </w:t>
      </w:r>
      <w:r w:rsidRPr="00C237A9">
        <w:rPr>
          <w:rFonts w:ascii="Times New Roman" w:hAnsi="Times New Roman" w:cs="Times New Roman"/>
          <w:sz w:val="24"/>
          <w:szCs w:val="24"/>
        </w:rPr>
        <w:lastRenderedPageBreak/>
        <w:t>terms of organizing activities to be completed in a specific period. In that scenario, I can certainly state that the lessons I have learned have considerably aided my personal development.</w:t>
      </w:r>
    </w:p>
    <w:p w14:paraId="00CB1675" w14:textId="77777777" w:rsidR="00C237A9" w:rsidRDefault="001C0263" w:rsidP="002107F6">
      <w:pPr>
        <w:spacing w:line="480" w:lineRule="auto"/>
        <w:rPr>
          <w:rFonts w:ascii="Times New Roman" w:hAnsi="Times New Roman" w:cs="Times New Roman"/>
          <w:sz w:val="24"/>
          <w:szCs w:val="24"/>
        </w:rPr>
      </w:pPr>
      <w:r>
        <w:rPr>
          <w:rFonts w:ascii="Times New Roman" w:hAnsi="Times New Roman" w:cs="Times New Roman"/>
          <w:sz w:val="24"/>
          <w:szCs w:val="24"/>
        </w:rPr>
        <w:t xml:space="preserve">CV Writing </w:t>
      </w:r>
    </w:p>
    <w:p w14:paraId="0A292A2C" w14:textId="77777777" w:rsidR="00881304" w:rsidRDefault="001C0263" w:rsidP="00881304">
      <w:pPr>
        <w:spacing w:line="480" w:lineRule="auto"/>
        <w:rPr>
          <w:rFonts w:ascii="Times New Roman" w:hAnsi="Times New Roman" w:cs="Times New Roman"/>
          <w:sz w:val="24"/>
          <w:szCs w:val="24"/>
        </w:rPr>
      </w:pPr>
      <w:r w:rsidRPr="00752BCB">
        <w:rPr>
          <w:rFonts w:ascii="Times New Roman" w:hAnsi="Times New Roman" w:cs="Times New Roman"/>
          <w:sz w:val="24"/>
          <w:szCs w:val="24"/>
        </w:rPr>
        <w:t>When applying for a job at a firm, a curriculum vitae will be among the first documents that a job seeker will be expected to hand over to the potential employer. Therefore, CV writing is an important step in the life of virtually all students. After finishing my studies, the first step toward entering the corporate world is to prepare a comprehensive CV. Moreover, an excellent CV makes a favorable impression on the job seeker on, the interviewer, or the company's human resource manager. I learned how</w:t>
      </w:r>
      <w:r>
        <w:rPr>
          <w:rFonts w:ascii="Times New Roman" w:hAnsi="Times New Roman" w:cs="Times New Roman"/>
          <w:sz w:val="24"/>
          <w:szCs w:val="24"/>
        </w:rPr>
        <w:t xml:space="preserve"> to write a CV through online le</w:t>
      </w:r>
      <w:r w:rsidRPr="00752BCB">
        <w:rPr>
          <w:rFonts w:ascii="Times New Roman" w:hAnsi="Times New Roman" w:cs="Times New Roman"/>
          <w:sz w:val="24"/>
          <w:szCs w:val="24"/>
        </w:rPr>
        <w:t>arning and YouTube videos. It is critical since it represents my talents, education, personal profile, and experience in a systematic manner to pique the reader's interest. In addition, I discovered that a CV is the best way to make a</w:t>
      </w:r>
      <w:r>
        <w:rPr>
          <w:rFonts w:ascii="Times New Roman" w:hAnsi="Times New Roman" w:cs="Times New Roman"/>
          <w:sz w:val="24"/>
          <w:szCs w:val="24"/>
        </w:rPr>
        <w:t xml:space="preserve"> good impression on my employer</w:t>
      </w:r>
      <w:r w:rsidR="002107F6" w:rsidRPr="002107F6">
        <w:rPr>
          <w:rFonts w:ascii="Times New Roman" w:hAnsi="Times New Roman" w:cs="Times New Roman"/>
          <w:sz w:val="24"/>
          <w:szCs w:val="24"/>
        </w:rPr>
        <w:t xml:space="preserve">. </w:t>
      </w:r>
      <w:r w:rsidRPr="00881304">
        <w:rPr>
          <w:rFonts w:ascii="Times New Roman" w:hAnsi="Times New Roman" w:cs="Times New Roman"/>
          <w:sz w:val="24"/>
          <w:szCs w:val="24"/>
        </w:rPr>
        <w:t>It increases the probability of being picked and receiving higher grades in the face-to-face interview. Furthermore, I feel that implementing a top-tier CV within the organization distinguishes us from others. I learned CV writing outside of the classroom through online learning, which has been very advantageous to my job progress in the long term.</w:t>
      </w:r>
    </w:p>
    <w:p w14:paraId="68439F24" w14:textId="77777777" w:rsidR="00881304" w:rsidRDefault="001C0263" w:rsidP="00881304">
      <w:pPr>
        <w:spacing w:line="480" w:lineRule="auto"/>
        <w:ind w:firstLine="720"/>
        <w:rPr>
          <w:rFonts w:ascii="Times New Roman" w:hAnsi="Times New Roman" w:cs="Times New Roman"/>
          <w:sz w:val="24"/>
          <w:szCs w:val="24"/>
        </w:rPr>
      </w:pPr>
      <w:r w:rsidRPr="00881304">
        <w:rPr>
          <w:rFonts w:ascii="Times New Roman" w:hAnsi="Times New Roman" w:cs="Times New Roman"/>
          <w:sz w:val="24"/>
          <w:szCs w:val="24"/>
        </w:rPr>
        <w:t>While implementing the Gibbs model, it was clear to me that I was not at a level where I could be considered among the best or even average CV writers. I can describe my CV writing as unappealing and clunky, with a lot of elements that were unnecessary. Moreover, I have just viewed a few videos and realized my lack of accuracy and organization while producing a CV. As a result, I've done a lot of research and practice in order to create an appealing and valuable CV for my interview. Furthermore, I discovered a better method to include my talents, qualifications, and experience in a tabular style to highlight the vital data to the interviewer.</w:t>
      </w:r>
    </w:p>
    <w:p w14:paraId="053D2686" w14:textId="77777777" w:rsidR="00490ECB" w:rsidRDefault="001C0263" w:rsidP="00490EC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Online Learning Experience </w:t>
      </w:r>
    </w:p>
    <w:p w14:paraId="15FB96D5" w14:textId="77777777" w:rsidR="00881304" w:rsidRPr="00881304" w:rsidRDefault="001C0263" w:rsidP="00881304">
      <w:pPr>
        <w:spacing w:line="480" w:lineRule="auto"/>
        <w:ind w:firstLine="720"/>
        <w:rPr>
          <w:rFonts w:ascii="Times New Roman" w:hAnsi="Times New Roman" w:cs="Times New Roman"/>
          <w:sz w:val="24"/>
          <w:szCs w:val="24"/>
        </w:rPr>
      </w:pPr>
      <w:r w:rsidRPr="00881304">
        <w:rPr>
          <w:rFonts w:ascii="Times New Roman" w:hAnsi="Times New Roman" w:cs="Times New Roman"/>
          <w:sz w:val="24"/>
          <w:szCs w:val="24"/>
        </w:rPr>
        <w:t>C</w:t>
      </w:r>
      <w:r w:rsidR="00555BB7">
        <w:rPr>
          <w:rFonts w:ascii="Times New Roman" w:hAnsi="Times New Roman" w:cs="Times New Roman"/>
          <w:sz w:val="24"/>
          <w:szCs w:val="24"/>
        </w:rPr>
        <w:t>urrently, the world is dominated</w:t>
      </w:r>
      <w:r w:rsidRPr="00881304">
        <w:rPr>
          <w:rFonts w:ascii="Times New Roman" w:hAnsi="Times New Roman" w:cs="Times New Roman"/>
          <w:sz w:val="24"/>
          <w:szCs w:val="24"/>
        </w:rPr>
        <w:t xml:space="preserve"> by online learning engagements, as demonstrated in many educational institutions and learners. Considering the effects of the COVID 19 pandemic, online learning has proven its productivity in the teaching and educational sector. </w:t>
      </w:r>
      <w:r w:rsidR="00555BB7" w:rsidRPr="00555BB7">
        <w:rPr>
          <w:rFonts w:ascii="Times New Roman" w:hAnsi="Times New Roman" w:cs="Times New Roman"/>
          <w:sz w:val="24"/>
          <w:szCs w:val="24"/>
        </w:rPr>
        <w:t xml:space="preserve">In my studies, online learning has enabled me to gather information beyond the traditional classroom. I can also focus on other things because my </w:t>
      </w:r>
      <w:r w:rsidR="00555BB7">
        <w:rPr>
          <w:rFonts w:ascii="Times New Roman" w:hAnsi="Times New Roman" w:cs="Times New Roman"/>
          <w:sz w:val="24"/>
          <w:szCs w:val="24"/>
        </w:rPr>
        <w:t>study time is regulated</w:t>
      </w:r>
      <w:r w:rsidR="00555BB7" w:rsidRPr="00555BB7">
        <w:rPr>
          <w:rFonts w:ascii="Times New Roman" w:hAnsi="Times New Roman" w:cs="Times New Roman"/>
          <w:sz w:val="24"/>
          <w:szCs w:val="24"/>
        </w:rPr>
        <w:t xml:space="preserve"> according to my timetable, and my academics are not affected.</w:t>
      </w:r>
      <w:r w:rsidR="00555BB7">
        <w:rPr>
          <w:rFonts w:ascii="Times New Roman" w:hAnsi="Times New Roman" w:cs="Times New Roman"/>
          <w:sz w:val="24"/>
          <w:szCs w:val="24"/>
        </w:rPr>
        <w:t xml:space="preserve"> </w:t>
      </w:r>
      <w:r w:rsidRPr="00881304">
        <w:rPr>
          <w:rFonts w:ascii="Times New Roman" w:hAnsi="Times New Roman" w:cs="Times New Roman"/>
          <w:sz w:val="24"/>
          <w:szCs w:val="24"/>
        </w:rPr>
        <w:t>The module about online learning experience included areas of online learning about the efficiency and inadequacy of the learning activities.</w:t>
      </w:r>
      <w:r w:rsidR="00555BB7">
        <w:rPr>
          <w:rFonts w:ascii="Times New Roman" w:hAnsi="Times New Roman" w:cs="Times New Roman"/>
          <w:sz w:val="24"/>
          <w:szCs w:val="24"/>
        </w:rPr>
        <w:t xml:space="preserve"> </w:t>
      </w:r>
    </w:p>
    <w:p w14:paraId="6FD62D09" w14:textId="77777777" w:rsidR="00881304" w:rsidRPr="00881304" w:rsidRDefault="001C0263" w:rsidP="00881304">
      <w:pPr>
        <w:spacing w:line="480" w:lineRule="auto"/>
        <w:ind w:firstLine="720"/>
        <w:rPr>
          <w:rFonts w:ascii="Times New Roman" w:hAnsi="Times New Roman" w:cs="Times New Roman"/>
          <w:sz w:val="24"/>
          <w:szCs w:val="24"/>
        </w:rPr>
      </w:pPr>
      <w:r w:rsidRPr="00881304">
        <w:rPr>
          <w:rFonts w:ascii="Times New Roman" w:hAnsi="Times New Roman" w:cs="Times New Roman"/>
          <w:sz w:val="24"/>
          <w:szCs w:val="24"/>
        </w:rPr>
        <w:t>I have learned that to achieve success as a student, it is required to be self-disciplined and operate individually. In addition, because there is no physical classroom attendance, I need to be more attentive as the teacher may fail to remake every work and their deadlines. The first orientation about the online learning experience was outstanding as it</w:t>
      </w:r>
      <w:r>
        <w:rPr>
          <w:rFonts w:ascii="Times New Roman" w:hAnsi="Times New Roman" w:cs="Times New Roman"/>
          <w:sz w:val="24"/>
          <w:szCs w:val="24"/>
        </w:rPr>
        <w:t xml:space="preserve"> produced great interest in me. </w:t>
      </w:r>
      <w:r w:rsidRPr="00881304">
        <w:rPr>
          <w:rFonts w:ascii="Times New Roman" w:hAnsi="Times New Roman" w:cs="Times New Roman"/>
          <w:sz w:val="24"/>
          <w:szCs w:val="24"/>
        </w:rPr>
        <w:t>The valuable product of this learning module is that it worked out for good and efficient standards of offering online learning with formidable advancement. The operations surrounding the additions of classes from the comprehensive of the home find it fitting for the other areas of online experience. Nevertheless, the online learning experience module did not provide learners with the traditional learning practice and could hardly operate with online learning activities. Traditionally, the students failed to support the idea of online learning despite the worldly pandemic that barred physical relations.</w:t>
      </w:r>
    </w:p>
    <w:p w14:paraId="068AB34D" w14:textId="77777777" w:rsidR="00881304" w:rsidRPr="00881304" w:rsidRDefault="001C0263" w:rsidP="00881304">
      <w:pPr>
        <w:spacing w:line="480" w:lineRule="auto"/>
        <w:ind w:firstLine="720"/>
        <w:rPr>
          <w:rFonts w:ascii="Times New Roman" w:hAnsi="Times New Roman" w:cs="Times New Roman"/>
          <w:sz w:val="24"/>
          <w:szCs w:val="24"/>
        </w:rPr>
      </w:pPr>
      <w:r w:rsidRPr="00881304">
        <w:rPr>
          <w:rFonts w:ascii="Times New Roman" w:hAnsi="Times New Roman" w:cs="Times New Roman"/>
          <w:sz w:val="24"/>
          <w:szCs w:val="24"/>
        </w:rPr>
        <w:t xml:space="preserve">During the outbreak of the COVID-19 pandemic, virtually everyone in the academic world appreciated the importance of online learning. There are numerous advantages of this form of learning as compared to its limitations or disadvantages. The individuals who would want to undertake the busy plans can attend the online learning beyond the territories and with a </w:t>
      </w:r>
      <w:r w:rsidRPr="00881304">
        <w:rPr>
          <w:rFonts w:ascii="Times New Roman" w:hAnsi="Times New Roman" w:cs="Times New Roman"/>
          <w:sz w:val="24"/>
          <w:szCs w:val="24"/>
        </w:rPr>
        <w:lastRenderedPageBreak/>
        <w:t>provision of the learning experience. Its negativity is that it failed to emphasize the conditions to develop the learning experi</w:t>
      </w:r>
      <w:r>
        <w:rPr>
          <w:rFonts w:ascii="Times New Roman" w:hAnsi="Times New Roman" w:cs="Times New Roman"/>
          <w:sz w:val="24"/>
          <w:szCs w:val="24"/>
        </w:rPr>
        <w:t xml:space="preserve">ence for traditional learners. </w:t>
      </w:r>
    </w:p>
    <w:p w14:paraId="120D3C5C" w14:textId="77777777" w:rsidR="00881304" w:rsidRDefault="001C0263" w:rsidP="00881304">
      <w:pPr>
        <w:spacing w:line="480" w:lineRule="auto"/>
        <w:ind w:firstLine="720"/>
        <w:rPr>
          <w:rFonts w:ascii="Times New Roman" w:hAnsi="Times New Roman" w:cs="Times New Roman"/>
          <w:sz w:val="24"/>
          <w:szCs w:val="24"/>
        </w:rPr>
      </w:pPr>
      <w:r w:rsidRPr="00881304">
        <w:rPr>
          <w:rFonts w:ascii="Times New Roman" w:hAnsi="Times New Roman" w:cs="Times New Roman"/>
          <w:sz w:val="24"/>
          <w:szCs w:val="24"/>
        </w:rPr>
        <w:t>I realized that online learning aligns with my style of learning from the module because I always detested the traditional classroom learning style. Individually, online learning provides the greatest convenience that is almost impossible with the traditional form of learning. Despite being the choice of the majority of students in the current age and era, online learning has a number of drawbacks, including over-dependence on the availability of the internet an</w:t>
      </w:r>
      <w:r>
        <w:rPr>
          <w:rFonts w:ascii="Times New Roman" w:hAnsi="Times New Roman" w:cs="Times New Roman"/>
          <w:sz w:val="24"/>
          <w:szCs w:val="24"/>
        </w:rPr>
        <w:t xml:space="preserve">d other related technologies. </w:t>
      </w:r>
      <w:r w:rsidRPr="00881304">
        <w:rPr>
          <w:rFonts w:ascii="Times New Roman" w:hAnsi="Times New Roman" w:cs="Times New Roman"/>
          <w:sz w:val="24"/>
          <w:szCs w:val="24"/>
        </w:rPr>
        <w:t>Probably, I would like to ensure that I have an adequate internet connection in addition to an efficient operating computer in which my online learning experience works with no interference. In the case of traditional students, I would hearten them to consider online lessons to obtain a clear image of such a learning procedure.</w:t>
      </w:r>
    </w:p>
    <w:p w14:paraId="20D14F6B" w14:textId="77777777" w:rsidR="007F778E" w:rsidRDefault="001C0263" w:rsidP="00881304">
      <w:pPr>
        <w:spacing w:line="480" w:lineRule="auto"/>
        <w:ind w:firstLine="720"/>
        <w:rPr>
          <w:rFonts w:ascii="Times New Roman" w:hAnsi="Times New Roman" w:cs="Times New Roman"/>
          <w:sz w:val="24"/>
          <w:szCs w:val="24"/>
        </w:rPr>
      </w:pPr>
      <w:r w:rsidRPr="007F778E">
        <w:rPr>
          <w:rFonts w:ascii="Times New Roman" w:hAnsi="Times New Roman" w:cs="Times New Roman"/>
          <w:sz w:val="24"/>
          <w:szCs w:val="24"/>
        </w:rPr>
        <w:t>To have better knowledge and understanding of a study, the use of Gibbs self-reflective model provides a critical mechanism for adopting online learning and then evaluating the process using my skills. In addition, I will endeavor to improve my adaptability and prevent the anxious sense of not being capable of comprehending the subject matter effectively. During the evaluation phase, I will interpret the strengths and weaknesses that I am experiencing while studying online. Based on it, I will analyze my flaws and devote more work to recognizing how to capture the attention of tutors in online learning. In addition, I will continue to work on my weaknesses and strive to overcome the difficulties I had when developing an online learning course.</w:t>
      </w:r>
      <w:r>
        <w:rPr>
          <w:rFonts w:ascii="Times New Roman" w:hAnsi="Times New Roman" w:cs="Times New Roman"/>
          <w:sz w:val="24"/>
          <w:szCs w:val="24"/>
        </w:rPr>
        <w:t xml:space="preserve"> </w:t>
      </w:r>
      <w:r w:rsidRPr="007F778E">
        <w:rPr>
          <w:rFonts w:ascii="Times New Roman" w:hAnsi="Times New Roman" w:cs="Times New Roman"/>
          <w:sz w:val="24"/>
          <w:szCs w:val="24"/>
        </w:rPr>
        <w:t>Following that, I will build a solid strategy for expanding my online learning experience and attempt to apply it in order to improve my fundamental learning abilities in the subject area.</w:t>
      </w:r>
    </w:p>
    <w:p w14:paraId="18E085FA" w14:textId="77777777" w:rsidR="00AD305F" w:rsidRDefault="001C0263" w:rsidP="00AD305F">
      <w:pPr>
        <w:spacing w:line="480" w:lineRule="auto"/>
        <w:rPr>
          <w:rFonts w:ascii="Times New Roman" w:hAnsi="Times New Roman" w:cs="Times New Roman"/>
          <w:sz w:val="24"/>
          <w:szCs w:val="24"/>
        </w:rPr>
      </w:pPr>
      <w:r>
        <w:rPr>
          <w:rFonts w:ascii="Times New Roman" w:hAnsi="Times New Roman" w:cs="Times New Roman"/>
          <w:sz w:val="24"/>
          <w:szCs w:val="24"/>
        </w:rPr>
        <w:t xml:space="preserve">Time Management </w:t>
      </w:r>
    </w:p>
    <w:p w14:paraId="788093F2" w14:textId="77777777" w:rsidR="00D20FD7" w:rsidRDefault="001C0263" w:rsidP="00AD305F">
      <w:pPr>
        <w:spacing w:line="480" w:lineRule="auto"/>
        <w:rPr>
          <w:rFonts w:ascii="Times New Roman" w:hAnsi="Times New Roman" w:cs="Times New Roman"/>
          <w:sz w:val="24"/>
          <w:szCs w:val="24"/>
        </w:rPr>
      </w:pPr>
      <w:r w:rsidRPr="00D20FD7">
        <w:rPr>
          <w:rFonts w:ascii="Times New Roman" w:hAnsi="Times New Roman" w:cs="Times New Roman"/>
          <w:sz w:val="24"/>
          <w:szCs w:val="24"/>
        </w:rPr>
        <w:lastRenderedPageBreak/>
        <w:t>Time management has become a vital skill for me in terms of managing time in my professional life. Without proper time management skills, I would definitely find it hard to prioritize my tasks and effectively accomplish my set goals. The skill is critical when it comes to looking for enhanced opportunities to boost org</w:t>
      </w:r>
      <w:r w:rsidR="00943C83">
        <w:rPr>
          <w:rFonts w:ascii="Times New Roman" w:hAnsi="Times New Roman" w:cs="Times New Roman"/>
          <w:sz w:val="24"/>
          <w:szCs w:val="24"/>
        </w:rPr>
        <w:t>anizational sustainability (</w:t>
      </w:r>
      <w:proofErr w:type="spellStart"/>
      <w:r w:rsidR="00943C83">
        <w:rPr>
          <w:rFonts w:ascii="Times New Roman" w:hAnsi="Times New Roman" w:cs="Times New Roman"/>
          <w:sz w:val="24"/>
          <w:szCs w:val="24"/>
        </w:rPr>
        <w:t>Adeani</w:t>
      </w:r>
      <w:proofErr w:type="spellEnd"/>
      <w:r w:rsidR="00943C83" w:rsidRPr="00943C83">
        <w:rPr>
          <w:rFonts w:ascii="Times New Roman" w:hAnsi="Times New Roman" w:cs="Times New Roman"/>
          <w:sz w:val="24"/>
          <w:szCs w:val="24"/>
        </w:rPr>
        <w:t xml:space="preserve">, </w:t>
      </w:r>
      <w:proofErr w:type="spellStart"/>
      <w:r w:rsidR="00943C83" w:rsidRPr="00943C83">
        <w:rPr>
          <w:rFonts w:ascii="Times New Roman" w:hAnsi="Times New Roman" w:cs="Times New Roman"/>
          <w:sz w:val="24"/>
          <w:szCs w:val="24"/>
        </w:rPr>
        <w:t>Feb</w:t>
      </w:r>
      <w:r w:rsidR="00943C83">
        <w:rPr>
          <w:rFonts w:ascii="Times New Roman" w:hAnsi="Times New Roman" w:cs="Times New Roman"/>
          <w:sz w:val="24"/>
          <w:szCs w:val="24"/>
        </w:rPr>
        <w:t>riani</w:t>
      </w:r>
      <w:proofErr w:type="spellEnd"/>
      <w:r w:rsidR="00943C83">
        <w:rPr>
          <w:rFonts w:ascii="Times New Roman" w:hAnsi="Times New Roman" w:cs="Times New Roman"/>
          <w:sz w:val="24"/>
          <w:szCs w:val="24"/>
        </w:rPr>
        <w:t xml:space="preserve">, &amp; </w:t>
      </w:r>
      <w:proofErr w:type="spellStart"/>
      <w:r w:rsidR="00943C83">
        <w:rPr>
          <w:rFonts w:ascii="Times New Roman" w:hAnsi="Times New Roman" w:cs="Times New Roman"/>
          <w:sz w:val="24"/>
          <w:szCs w:val="24"/>
        </w:rPr>
        <w:t>Syafryadin</w:t>
      </w:r>
      <w:proofErr w:type="spellEnd"/>
      <w:r w:rsidR="00943C83">
        <w:rPr>
          <w:rFonts w:ascii="Times New Roman" w:hAnsi="Times New Roman" w:cs="Times New Roman"/>
          <w:sz w:val="24"/>
          <w:szCs w:val="24"/>
        </w:rPr>
        <w:t xml:space="preserve">, </w:t>
      </w:r>
      <w:r w:rsidR="00943C83" w:rsidRPr="00943C83">
        <w:rPr>
          <w:rFonts w:ascii="Times New Roman" w:hAnsi="Times New Roman" w:cs="Times New Roman"/>
          <w:sz w:val="24"/>
          <w:szCs w:val="24"/>
        </w:rPr>
        <w:t>2020).</w:t>
      </w:r>
      <w:r w:rsidR="00943C83">
        <w:rPr>
          <w:rFonts w:ascii="Times New Roman" w:hAnsi="Times New Roman" w:cs="Times New Roman"/>
          <w:sz w:val="24"/>
          <w:szCs w:val="24"/>
        </w:rPr>
        <w:t xml:space="preserve"> </w:t>
      </w:r>
      <w:r w:rsidRPr="00D20FD7">
        <w:rPr>
          <w:rFonts w:ascii="Times New Roman" w:hAnsi="Times New Roman" w:cs="Times New Roman"/>
          <w:sz w:val="24"/>
          <w:szCs w:val="24"/>
        </w:rPr>
        <w:t xml:space="preserve"> An improvement on this skill, time </w:t>
      </w:r>
      <w:proofErr w:type="gramStart"/>
      <w:r w:rsidRPr="00D20FD7">
        <w:rPr>
          <w:rFonts w:ascii="Times New Roman" w:hAnsi="Times New Roman" w:cs="Times New Roman"/>
          <w:sz w:val="24"/>
          <w:szCs w:val="24"/>
        </w:rPr>
        <w:t xml:space="preserve">management,   </w:t>
      </w:r>
      <w:proofErr w:type="gramEnd"/>
      <w:r w:rsidRPr="00D20FD7">
        <w:rPr>
          <w:rFonts w:ascii="Times New Roman" w:hAnsi="Times New Roman" w:cs="Times New Roman"/>
          <w:sz w:val="24"/>
          <w:szCs w:val="24"/>
        </w:rPr>
        <w:t>will definitely be able to improve my performance, and as a result, it would be possible to attain the organizational goal within the stipulated time. I will be able to make my deadline since I have excellent time management skills. Furthermore, a lack of time management skills creates an unbalanced scenario in both work and personal life.</w:t>
      </w:r>
      <w:r>
        <w:rPr>
          <w:rFonts w:ascii="Times New Roman" w:hAnsi="Times New Roman" w:cs="Times New Roman"/>
          <w:sz w:val="24"/>
          <w:szCs w:val="24"/>
        </w:rPr>
        <w:t xml:space="preserve"> </w:t>
      </w:r>
      <w:r w:rsidRPr="00D20FD7">
        <w:rPr>
          <w:rFonts w:ascii="Times New Roman" w:hAnsi="Times New Roman" w:cs="Times New Roman"/>
          <w:sz w:val="24"/>
          <w:szCs w:val="24"/>
        </w:rPr>
        <w:t>Therefore, time management skill is crucial to both my private and professional capacity.</w:t>
      </w:r>
    </w:p>
    <w:p w14:paraId="77B899BB" w14:textId="77777777" w:rsidR="00D20FD7" w:rsidRDefault="001C0263" w:rsidP="00555BB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However, developing this skill to the necessary levels will not be an easy task as it is expected to involve support from my professor and the rest of my classmates. As initially indicated, there are many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management tools that can be used to develop this skill. I will use a desk planner to schedule the tasks that I need to attend to within a specific duration. </w:t>
      </w:r>
    </w:p>
    <w:p w14:paraId="7FEE8DA5" w14:textId="77777777" w:rsidR="004F29BB" w:rsidRDefault="001C0263" w:rsidP="00555BB7">
      <w:pPr>
        <w:spacing w:line="480" w:lineRule="auto"/>
        <w:ind w:firstLine="720"/>
        <w:rPr>
          <w:rFonts w:ascii="Times New Roman" w:hAnsi="Times New Roman" w:cs="Times New Roman"/>
          <w:sz w:val="24"/>
          <w:szCs w:val="24"/>
        </w:rPr>
      </w:pPr>
      <w:r w:rsidRPr="004F29BB">
        <w:rPr>
          <w:rFonts w:ascii="Times New Roman" w:hAnsi="Times New Roman" w:cs="Times New Roman"/>
          <w:sz w:val="24"/>
          <w:szCs w:val="24"/>
        </w:rPr>
        <w:t>Using Gibb's model of self-reflection, I first determine the piece of work or task that is not only the most urgent but also highly prioritized.    In addition, drawing the necessary assistance from the model, the possibility of examining my time management skills in order to identify the outstanding issues. As a result, I will be in a position to identify my existing strengths, skills, as well as my inadequacies and flaws. The process helped me to discover that I am unable to prioritize my jobs based on their significance. Also, I will be able to minimize my obstacles. This will enable me to create a schedule or a work plan, such as a timeline or establish deadlines.</w:t>
      </w:r>
      <w:r>
        <w:rPr>
          <w:rFonts w:ascii="Times New Roman" w:hAnsi="Times New Roman" w:cs="Times New Roman"/>
          <w:sz w:val="24"/>
          <w:szCs w:val="24"/>
        </w:rPr>
        <w:t xml:space="preserve"> </w:t>
      </w:r>
      <w:r w:rsidRPr="004F29BB">
        <w:rPr>
          <w:rFonts w:ascii="Times New Roman" w:hAnsi="Times New Roman" w:cs="Times New Roman"/>
          <w:sz w:val="24"/>
          <w:szCs w:val="24"/>
        </w:rPr>
        <w:t xml:space="preserve">With the help of the Gibbs self-reflective model, improving time management skills will not be a mirage. </w:t>
      </w:r>
    </w:p>
    <w:p w14:paraId="7DBCF6BD" w14:textId="77777777" w:rsidR="006E7434" w:rsidRDefault="001C0263" w:rsidP="006E7434">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Conclusion</w:t>
      </w:r>
    </w:p>
    <w:p w14:paraId="55529DFB" w14:textId="77777777" w:rsidR="006E7434" w:rsidRDefault="001C0263" w:rsidP="006E7434">
      <w:pPr>
        <w:spacing w:line="480" w:lineRule="auto"/>
        <w:ind w:firstLine="720"/>
        <w:rPr>
          <w:rFonts w:ascii="Times New Roman" w:hAnsi="Times New Roman" w:cs="Times New Roman"/>
          <w:sz w:val="24"/>
          <w:szCs w:val="24"/>
        </w:rPr>
      </w:pPr>
      <w:r w:rsidRPr="006E7434">
        <w:rPr>
          <w:rFonts w:ascii="Times New Roman" w:hAnsi="Times New Roman" w:cs="Times New Roman"/>
          <w:sz w:val="24"/>
          <w:szCs w:val="24"/>
        </w:rPr>
        <w:t>Finally, it can be argued that reflective writing provides an accurate image of what was learned, as well as the benefits and drawbacks obtained from it. Based on Gibbs' Reflective Cycle, the preceding reflection provides insight into the learning experiences gleaned from the various learning modules. As a result, the reflective report demonstrates actual knowledge and comprehension of the emphasized themes.</w:t>
      </w:r>
    </w:p>
    <w:p w14:paraId="5D83809F" w14:textId="77777777" w:rsidR="004F29BB" w:rsidRDefault="004F29BB" w:rsidP="00AD305F">
      <w:pPr>
        <w:spacing w:line="480" w:lineRule="auto"/>
        <w:rPr>
          <w:rFonts w:ascii="Times New Roman" w:hAnsi="Times New Roman" w:cs="Times New Roman"/>
          <w:sz w:val="24"/>
          <w:szCs w:val="24"/>
        </w:rPr>
      </w:pPr>
    </w:p>
    <w:p w14:paraId="18EA36D2" w14:textId="77777777" w:rsidR="00C237A9" w:rsidRDefault="00C237A9" w:rsidP="0000671C">
      <w:pPr>
        <w:spacing w:line="480" w:lineRule="auto"/>
        <w:ind w:firstLine="720"/>
        <w:rPr>
          <w:rFonts w:ascii="Times New Roman" w:hAnsi="Times New Roman" w:cs="Times New Roman"/>
          <w:sz w:val="24"/>
          <w:szCs w:val="24"/>
        </w:rPr>
      </w:pPr>
    </w:p>
    <w:p w14:paraId="6C45CEB5" w14:textId="77777777" w:rsidR="00C237A9" w:rsidRDefault="00C237A9" w:rsidP="0000671C">
      <w:pPr>
        <w:spacing w:line="480" w:lineRule="auto"/>
        <w:ind w:firstLine="720"/>
        <w:rPr>
          <w:rFonts w:ascii="Times New Roman" w:hAnsi="Times New Roman" w:cs="Times New Roman"/>
          <w:sz w:val="24"/>
          <w:szCs w:val="24"/>
        </w:rPr>
      </w:pPr>
    </w:p>
    <w:p w14:paraId="4D17ED57" w14:textId="77777777" w:rsidR="00C237A9" w:rsidRDefault="00C237A9" w:rsidP="0000671C">
      <w:pPr>
        <w:spacing w:line="480" w:lineRule="auto"/>
        <w:ind w:firstLine="720"/>
        <w:rPr>
          <w:rFonts w:ascii="Times New Roman" w:hAnsi="Times New Roman" w:cs="Times New Roman"/>
          <w:sz w:val="24"/>
          <w:szCs w:val="24"/>
        </w:rPr>
      </w:pPr>
    </w:p>
    <w:p w14:paraId="29F8F88D" w14:textId="77777777" w:rsidR="00C237A9" w:rsidRDefault="00C237A9" w:rsidP="0000671C">
      <w:pPr>
        <w:spacing w:line="480" w:lineRule="auto"/>
        <w:ind w:firstLine="720"/>
        <w:rPr>
          <w:rFonts w:ascii="Times New Roman" w:hAnsi="Times New Roman" w:cs="Times New Roman"/>
          <w:sz w:val="24"/>
          <w:szCs w:val="24"/>
        </w:rPr>
      </w:pPr>
    </w:p>
    <w:p w14:paraId="4F63F9CF" w14:textId="77777777" w:rsidR="00C237A9" w:rsidRDefault="00C237A9" w:rsidP="0000671C">
      <w:pPr>
        <w:spacing w:line="480" w:lineRule="auto"/>
        <w:ind w:firstLine="720"/>
        <w:rPr>
          <w:rFonts w:ascii="Times New Roman" w:hAnsi="Times New Roman" w:cs="Times New Roman"/>
          <w:sz w:val="24"/>
          <w:szCs w:val="24"/>
        </w:rPr>
      </w:pPr>
    </w:p>
    <w:p w14:paraId="49736A11" w14:textId="77777777" w:rsidR="00C237A9" w:rsidRDefault="00C237A9" w:rsidP="0000671C">
      <w:pPr>
        <w:spacing w:line="480" w:lineRule="auto"/>
        <w:ind w:firstLine="720"/>
        <w:rPr>
          <w:rFonts w:ascii="Times New Roman" w:hAnsi="Times New Roman" w:cs="Times New Roman"/>
          <w:sz w:val="24"/>
          <w:szCs w:val="24"/>
        </w:rPr>
      </w:pPr>
    </w:p>
    <w:p w14:paraId="6BB8EF48" w14:textId="77777777" w:rsidR="00C237A9" w:rsidRDefault="00C237A9" w:rsidP="0000671C">
      <w:pPr>
        <w:spacing w:line="480" w:lineRule="auto"/>
        <w:ind w:firstLine="720"/>
        <w:rPr>
          <w:rFonts w:ascii="Times New Roman" w:hAnsi="Times New Roman" w:cs="Times New Roman"/>
          <w:sz w:val="24"/>
          <w:szCs w:val="24"/>
        </w:rPr>
      </w:pPr>
    </w:p>
    <w:p w14:paraId="30C08695" w14:textId="77777777" w:rsidR="00C237A9" w:rsidRDefault="00C237A9" w:rsidP="0000671C">
      <w:pPr>
        <w:spacing w:line="480" w:lineRule="auto"/>
        <w:ind w:firstLine="720"/>
        <w:rPr>
          <w:rFonts w:ascii="Times New Roman" w:hAnsi="Times New Roman" w:cs="Times New Roman"/>
          <w:sz w:val="24"/>
          <w:szCs w:val="24"/>
        </w:rPr>
      </w:pPr>
    </w:p>
    <w:p w14:paraId="64F7CB7B" w14:textId="77777777" w:rsidR="00C237A9" w:rsidRDefault="00C237A9" w:rsidP="006E7434">
      <w:pPr>
        <w:spacing w:line="480" w:lineRule="auto"/>
        <w:rPr>
          <w:rFonts w:ascii="Times New Roman" w:hAnsi="Times New Roman" w:cs="Times New Roman"/>
          <w:sz w:val="24"/>
          <w:szCs w:val="24"/>
        </w:rPr>
      </w:pPr>
    </w:p>
    <w:p w14:paraId="11462738" w14:textId="77777777" w:rsidR="00943C83" w:rsidRDefault="00943C83" w:rsidP="006E7434">
      <w:pPr>
        <w:spacing w:line="480" w:lineRule="auto"/>
        <w:rPr>
          <w:rFonts w:ascii="Times New Roman" w:hAnsi="Times New Roman" w:cs="Times New Roman"/>
          <w:sz w:val="24"/>
          <w:szCs w:val="24"/>
        </w:rPr>
      </w:pPr>
    </w:p>
    <w:p w14:paraId="4B5B5AA5" w14:textId="77777777" w:rsidR="00C237A9" w:rsidRDefault="001C0263" w:rsidP="00C237A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References </w:t>
      </w:r>
    </w:p>
    <w:p w14:paraId="0AB15AD7" w14:textId="77777777" w:rsidR="00C237A9" w:rsidRDefault="001C0263" w:rsidP="00C237A9">
      <w:pPr>
        <w:spacing w:line="480" w:lineRule="auto"/>
        <w:ind w:left="720" w:hanging="720"/>
        <w:rPr>
          <w:rFonts w:ascii="Times New Roman" w:hAnsi="Times New Roman" w:cs="Times New Roman"/>
          <w:sz w:val="24"/>
          <w:szCs w:val="24"/>
        </w:rPr>
      </w:pPr>
      <w:r w:rsidRPr="00C237A9">
        <w:rPr>
          <w:rFonts w:ascii="Times New Roman" w:hAnsi="Times New Roman" w:cs="Times New Roman"/>
          <w:sz w:val="24"/>
          <w:szCs w:val="24"/>
        </w:rPr>
        <w:lastRenderedPageBreak/>
        <w:t>Gibbs, G. (1988). Learning by doing: A guide to teaching and learning methods. Further Education Unit.</w:t>
      </w:r>
    </w:p>
    <w:p w14:paraId="50F696FD" w14:textId="77777777" w:rsidR="00943C83" w:rsidRDefault="00943C83" w:rsidP="00C237A9">
      <w:pPr>
        <w:spacing w:line="480" w:lineRule="auto"/>
        <w:ind w:left="720" w:hanging="720"/>
        <w:rPr>
          <w:rFonts w:ascii="Times New Roman" w:hAnsi="Times New Roman" w:cs="Times New Roman"/>
          <w:sz w:val="24"/>
          <w:szCs w:val="24"/>
        </w:rPr>
      </w:pPr>
      <w:proofErr w:type="spellStart"/>
      <w:r w:rsidRPr="00943C83">
        <w:rPr>
          <w:rFonts w:ascii="Times New Roman" w:hAnsi="Times New Roman" w:cs="Times New Roman"/>
          <w:sz w:val="24"/>
          <w:szCs w:val="24"/>
        </w:rPr>
        <w:t>Adeani</w:t>
      </w:r>
      <w:proofErr w:type="spellEnd"/>
      <w:r w:rsidRPr="00943C83">
        <w:rPr>
          <w:rFonts w:ascii="Times New Roman" w:hAnsi="Times New Roman" w:cs="Times New Roman"/>
          <w:sz w:val="24"/>
          <w:szCs w:val="24"/>
        </w:rPr>
        <w:t xml:space="preserve">, I. S., </w:t>
      </w:r>
      <w:proofErr w:type="spellStart"/>
      <w:r w:rsidRPr="00943C83">
        <w:rPr>
          <w:rFonts w:ascii="Times New Roman" w:hAnsi="Times New Roman" w:cs="Times New Roman"/>
          <w:sz w:val="24"/>
          <w:szCs w:val="24"/>
        </w:rPr>
        <w:t>Febriani</w:t>
      </w:r>
      <w:proofErr w:type="spellEnd"/>
      <w:r w:rsidRPr="00943C83">
        <w:rPr>
          <w:rFonts w:ascii="Times New Roman" w:hAnsi="Times New Roman" w:cs="Times New Roman"/>
          <w:sz w:val="24"/>
          <w:szCs w:val="24"/>
        </w:rPr>
        <w:t xml:space="preserve">, R. B., &amp; </w:t>
      </w:r>
      <w:proofErr w:type="spellStart"/>
      <w:r w:rsidRPr="00943C83">
        <w:rPr>
          <w:rFonts w:ascii="Times New Roman" w:hAnsi="Times New Roman" w:cs="Times New Roman"/>
          <w:sz w:val="24"/>
          <w:szCs w:val="24"/>
        </w:rPr>
        <w:t>Syafryadin</w:t>
      </w:r>
      <w:proofErr w:type="spellEnd"/>
      <w:r w:rsidRPr="00943C83">
        <w:rPr>
          <w:rFonts w:ascii="Times New Roman" w:hAnsi="Times New Roman" w:cs="Times New Roman"/>
          <w:sz w:val="24"/>
          <w:szCs w:val="24"/>
        </w:rPr>
        <w:t>, S. (2020). USING GIBBS’REFLECTIVE CYCLE IN MAKING REFLECTIONS OF LITERARY ANALYSIS. Indonesian EFL Journal, 6(2), 139-148.</w:t>
      </w:r>
    </w:p>
    <w:p w14:paraId="1F0B3A2F" w14:textId="77777777" w:rsidR="00943C83" w:rsidRDefault="00943C83" w:rsidP="00C237A9">
      <w:pPr>
        <w:spacing w:line="480" w:lineRule="auto"/>
        <w:ind w:left="720" w:hanging="720"/>
        <w:rPr>
          <w:rFonts w:ascii="Times New Roman" w:hAnsi="Times New Roman" w:cs="Times New Roman"/>
          <w:sz w:val="24"/>
          <w:szCs w:val="24"/>
        </w:rPr>
      </w:pPr>
      <w:proofErr w:type="spellStart"/>
      <w:r w:rsidRPr="00943C83">
        <w:rPr>
          <w:rFonts w:ascii="Times New Roman" w:hAnsi="Times New Roman" w:cs="Times New Roman"/>
          <w:sz w:val="24"/>
          <w:szCs w:val="24"/>
        </w:rPr>
        <w:t>Foong</w:t>
      </w:r>
      <w:proofErr w:type="spellEnd"/>
      <w:r w:rsidRPr="00943C83">
        <w:rPr>
          <w:rFonts w:ascii="Times New Roman" w:hAnsi="Times New Roman" w:cs="Times New Roman"/>
          <w:sz w:val="24"/>
          <w:szCs w:val="24"/>
        </w:rPr>
        <w:t>, L., Binti, M., &amp; Nolan, A. (2018). Individual and collective reflection: Deepening early childhood pre-service teachers’ reflective thinking during practicum. Australasian journal of early childhood, 43(1), 43-51.</w:t>
      </w:r>
    </w:p>
    <w:p w14:paraId="0CC3E17D" w14:textId="77777777" w:rsidR="00BA1158" w:rsidRDefault="00BA1158" w:rsidP="00BA1158">
      <w:pPr>
        <w:spacing w:line="240" w:lineRule="auto"/>
        <w:ind w:firstLine="720"/>
        <w:rPr>
          <w:rFonts w:ascii="Times New Roman" w:hAnsi="Times New Roman" w:cs="Times New Roman"/>
          <w:sz w:val="24"/>
          <w:szCs w:val="24"/>
        </w:rPr>
      </w:pPr>
    </w:p>
    <w:p w14:paraId="51AE25AB" w14:textId="77777777" w:rsidR="00BA1158" w:rsidRPr="00B776B7" w:rsidRDefault="00BA1158" w:rsidP="00CC26C2">
      <w:pPr>
        <w:spacing w:line="240" w:lineRule="auto"/>
        <w:ind w:firstLine="720"/>
        <w:rPr>
          <w:rFonts w:ascii="Times New Roman" w:hAnsi="Times New Roman" w:cs="Times New Roman"/>
          <w:sz w:val="24"/>
          <w:szCs w:val="24"/>
        </w:rPr>
      </w:pPr>
    </w:p>
    <w:sectPr w:rsidR="00BA1158" w:rsidRPr="00B776B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A78CB" w14:textId="77777777" w:rsidR="001C0263" w:rsidRDefault="001C0263">
      <w:pPr>
        <w:spacing w:after="0" w:line="240" w:lineRule="auto"/>
      </w:pPr>
      <w:r>
        <w:separator/>
      </w:r>
    </w:p>
  </w:endnote>
  <w:endnote w:type="continuationSeparator" w:id="0">
    <w:p w14:paraId="467C139D" w14:textId="77777777" w:rsidR="001C0263" w:rsidRDefault="001C0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7DFDF" w14:textId="77777777" w:rsidR="001C0263" w:rsidRDefault="001C0263">
      <w:pPr>
        <w:spacing w:after="0" w:line="240" w:lineRule="auto"/>
      </w:pPr>
      <w:r>
        <w:separator/>
      </w:r>
    </w:p>
  </w:footnote>
  <w:footnote w:type="continuationSeparator" w:id="0">
    <w:p w14:paraId="3F386E34" w14:textId="77777777" w:rsidR="001C0263" w:rsidRDefault="001C0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415092"/>
      <w:docPartObj>
        <w:docPartGallery w:val="Page Numbers (Top of Page)"/>
        <w:docPartUnique/>
      </w:docPartObj>
    </w:sdtPr>
    <w:sdtEndPr>
      <w:rPr>
        <w:noProof/>
      </w:rPr>
    </w:sdtEndPr>
    <w:sdtContent>
      <w:p w14:paraId="7A5C81F6" w14:textId="40E7A1B7" w:rsidR="00B776B7" w:rsidRDefault="00C6604D" w:rsidP="00C6604D">
        <w:pPr>
          <w:pStyle w:val="Header"/>
          <w:jc w:val="center"/>
        </w:pPr>
        <w:r>
          <w:t xml:space="preserve">                                                                                                                                                                                   </w:t>
        </w:r>
        <w:r w:rsidR="001C0263">
          <w:fldChar w:fldCharType="begin"/>
        </w:r>
        <w:r w:rsidR="001C0263">
          <w:instrText xml:space="preserve"> PAGE   \* MERGEFORMAT </w:instrText>
        </w:r>
        <w:r w:rsidR="001C0263">
          <w:fldChar w:fldCharType="separate"/>
        </w:r>
        <w:r w:rsidR="00943C83">
          <w:rPr>
            <w:noProof/>
          </w:rPr>
          <w:t>6</w:t>
        </w:r>
        <w:r w:rsidR="001C0263">
          <w:rPr>
            <w:noProof/>
          </w:rPr>
          <w:fldChar w:fldCharType="end"/>
        </w:r>
      </w:p>
    </w:sdtContent>
  </w:sdt>
  <w:p w14:paraId="49F2A896" w14:textId="1B8A9519" w:rsidR="00B776B7" w:rsidRDefault="00C6604D">
    <w:pPr>
      <w:pStyle w:val="Header"/>
    </w:pPr>
    <w:r>
      <w:t>Student ID Number 2117748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B7"/>
    <w:rsid w:val="0000671C"/>
    <w:rsid w:val="00075D9E"/>
    <w:rsid w:val="001277E6"/>
    <w:rsid w:val="001C0263"/>
    <w:rsid w:val="002107F6"/>
    <w:rsid w:val="00417DDB"/>
    <w:rsid w:val="00490ECB"/>
    <w:rsid w:val="00493F8C"/>
    <w:rsid w:val="004F29BB"/>
    <w:rsid w:val="005029A4"/>
    <w:rsid w:val="00555BB7"/>
    <w:rsid w:val="006E7434"/>
    <w:rsid w:val="00744D05"/>
    <w:rsid w:val="00752BCB"/>
    <w:rsid w:val="00770BC4"/>
    <w:rsid w:val="007F778E"/>
    <w:rsid w:val="00835AE4"/>
    <w:rsid w:val="008810A3"/>
    <w:rsid w:val="00881304"/>
    <w:rsid w:val="00910CE4"/>
    <w:rsid w:val="00943C83"/>
    <w:rsid w:val="009B6A89"/>
    <w:rsid w:val="009E5D37"/>
    <w:rsid w:val="00A17643"/>
    <w:rsid w:val="00A17B30"/>
    <w:rsid w:val="00A26BE9"/>
    <w:rsid w:val="00AD305F"/>
    <w:rsid w:val="00AF222D"/>
    <w:rsid w:val="00B776B7"/>
    <w:rsid w:val="00BA1158"/>
    <w:rsid w:val="00C237A9"/>
    <w:rsid w:val="00C6604D"/>
    <w:rsid w:val="00CC26C2"/>
    <w:rsid w:val="00CE21FC"/>
    <w:rsid w:val="00D20FD7"/>
    <w:rsid w:val="00D67185"/>
    <w:rsid w:val="00DD1DB8"/>
    <w:rsid w:val="00DD467B"/>
    <w:rsid w:val="00E05C57"/>
    <w:rsid w:val="00F07C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578547"/>
  <w15:chartTrackingRefBased/>
  <w15:docId w15:val="{F9649D6C-C44A-4649-A816-381EC7E7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6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6B7"/>
  </w:style>
  <w:style w:type="paragraph" w:styleId="Footer">
    <w:name w:val="footer"/>
    <w:basedOn w:val="Normal"/>
    <w:link w:val="FooterChar"/>
    <w:uiPriority w:val="99"/>
    <w:unhideWhenUsed/>
    <w:rsid w:val="00B776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1964</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doti</dc:creator>
  <cp:lastModifiedBy>jose doti</cp:lastModifiedBy>
  <cp:revision>2</cp:revision>
  <dcterms:created xsi:type="dcterms:W3CDTF">2022-04-07T22:45:00Z</dcterms:created>
  <dcterms:modified xsi:type="dcterms:W3CDTF">2022-04-07T22:45:00Z</dcterms:modified>
</cp:coreProperties>
</file>