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32EB6BB" w14:textId="77777777" w:rsidR="003774C4" w:rsidRDefault="003774C4" w:rsidP="003774C4">
      <w:pPr>
        <w:jc w:val="center"/>
        <w:rPr>
          <w:rFonts w:ascii="Times New Roman" w:hAnsi="Times New Roman" w:cs="Times New Roman"/>
          <w:sz w:val="70"/>
          <w:szCs w:val="70"/>
        </w:rPr>
      </w:pPr>
    </w:p>
    <w:p w14:paraId="52A84A72" w14:textId="77777777" w:rsidR="00453CE2" w:rsidRPr="003774C4" w:rsidRDefault="00453CE2" w:rsidP="003774C4">
      <w:pPr>
        <w:jc w:val="center"/>
        <w:rPr>
          <w:rFonts w:ascii="Times New Roman" w:hAnsi="Times New Roman" w:cs="Times New Roman"/>
          <w:sz w:val="70"/>
          <w:szCs w:val="70"/>
        </w:rPr>
      </w:pPr>
    </w:p>
    <w:p w14:paraId="5A5B7911" w14:textId="0454F427" w:rsidR="003774C4" w:rsidRPr="00453CE2" w:rsidRDefault="003774C4" w:rsidP="003774C4">
      <w:pPr>
        <w:jc w:val="center"/>
        <w:rPr>
          <w:rFonts w:ascii="Times New Roman" w:hAnsi="Times New Roman" w:cs="Times New Roman"/>
          <w:sz w:val="64"/>
          <w:szCs w:val="64"/>
        </w:rPr>
      </w:pPr>
      <w:r w:rsidRPr="00453CE2">
        <w:rPr>
          <w:rFonts w:ascii="Times New Roman" w:hAnsi="Times New Roman" w:cs="Times New Roman"/>
          <w:sz w:val="64"/>
          <w:szCs w:val="64"/>
        </w:rPr>
        <w:t xml:space="preserve">Planning and </w:t>
      </w:r>
      <w:r w:rsidR="00BA59F7" w:rsidRPr="00453CE2">
        <w:rPr>
          <w:rFonts w:ascii="Times New Roman" w:hAnsi="Times New Roman" w:cs="Times New Roman"/>
          <w:sz w:val="64"/>
          <w:szCs w:val="64"/>
        </w:rPr>
        <w:t>Delivering</w:t>
      </w:r>
    </w:p>
    <w:p w14:paraId="02407432" w14:textId="78D29A92" w:rsidR="003774C4" w:rsidRPr="00453CE2" w:rsidRDefault="003774C4" w:rsidP="003774C4">
      <w:pPr>
        <w:jc w:val="center"/>
        <w:rPr>
          <w:rFonts w:ascii="Times New Roman" w:hAnsi="Times New Roman" w:cs="Times New Roman"/>
          <w:sz w:val="64"/>
          <w:szCs w:val="64"/>
        </w:rPr>
      </w:pPr>
      <w:r w:rsidRPr="00453CE2">
        <w:rPr>
          <w:rFonts w:ascii="Times New Roman" w:hAnsi="Times New Roman" w:cs="Times New Roman"/>
          <w:sz w:val="64"/>
          <w:szCs w:val="64"/>
        </w:rPr>
        <w:t>an</w:t>
      </w:r>
    </w:p>
    <w:p w14:paraId="42CCE9F7" w14:textId="122521E5" w:rsidR="003407ED" w:rsidRPr="00453CE2" w:rsidRDefault="003774C4" w:rsidP="003774C4">
      <w:pPr>
        <w:jc w:val="center"/>
        <w:rPr>
          <w:rFonts w:ascii="Times New Roman" w:hAnsi="Times New Roman" w:cs="Times New Roman"/>
          <w:sz w:val="64"/>
          <w:szCs w:val="64"/>
        </w:rPr>
      </w:pPr>
      <w:r w:rsidRPr="00453CE2">
        <w:rPr>
          <w:rFonts w:ascii="Times New Roman" w:hAnsi="Times New Roman" w:cs="Times New Roman"/>
          <w:sz w:val="64"/>
          <w:szCs w:val="64"/>
        </w:rPr>
        <w:t>International Meeting</w:t>
      </w:r>
    </w:p>
    <w:p w14:paraId="4250CBDD" w14:textId="77777777" w:rsidR="00453CE2" w:rsidRDefault="00453CE2" w:rsidP="003774C4">
      <w:pPr>
        <w:jc w:val="center"/>
        <w:rPr>
          <w:rFonts w:ascii="Times New Roman" w:hAnsi="Times New Roman" w:cs="Times New Roman"/>
          <w:sz w:val="70"/>
          <w:szCs w:val="70"/>
        </w:rPr>
      </w:pPr>
    </w:p>
    <w:p w14:paraId="17A38CCE" w14:textId="6DFEAF74" w:rsidR="00453CE2" w:rsidRPr="00453CE2" w:rsidRDefault="00453CE2" w:rsidP="003774C4">
      <w:pPr>
        <w:jc w:val="center"/>
        <w:rPr>
          <w:rFonts w:ascii="Times New Roman" w:hAnsi="Times New Roman" w:cs="Times New Roman"/>
          <w:sz w:val="40"/>
          <w:szCs w:val="40"/>
        </w:rPr>
      </w:pPr>
      <w:r w:rsidRPr="00453CE2">
        <w:rPr>
          <w:rFonts w:ascii="Times New Roman" w:hAnsi="Times New Roman" w:cs="Times New Roman"/>
          <w:sz w:val="40"/>
          <w:szCs w:val="40"/>
        </w:rPr>
        <w:t xml:space="preserve">Winter`s Embrace: A three-day team-building event </w:t>
      </w:r>
    </w:p>
    <w:p w14:paraId="26E38DC9" w14:textId="77777777" w:rsidR="003774C4" w:rsidRDefault="003774C4" w:rsidP="003774C4"/>
    <w:p w14:paraId="12433A4A" w14:textId="77777777" w:rsidR="003774C4" w:rsidRDefault="003774C4" w:rsidP="003774C4"/>
    <w:p w14:paraId="3CFEB3F0" w14:textId="77777777" w:rsidR="003774C4" w:rsidRDefault="003774C4" w:rsidP="003774C4"/>
    <w:p w14:paraId="346787EF" w14:textId="77777777" w:rsidR="003774C4" w:rsidRDefault="003774C4" w:rsidP="003774C4"/>
    <w:p w14:paraId="0D2BD073" w14:textId="77777777" w:rsidR="003774C4" w:rsidRDefault="003774C4" w:rsidP="003774C4"/>
    <w:p w14:paraId="39B1A433" w14:textId="77777777" w:rsidR="003774C4" w:rsidRPr="003774C4" w:rsidRDefault="003774C4" w:rsidP="003774C4">
      <w:pPr>
        <w:rPr>
          <w:rFonts w:ascii="Times New Roman" w:hAnsi="Times New Roman" w:cs="Times New Roman"/>
          <w:sz w:val="32"/>
          <w:szCs w:val="32"/>
        </w:rPr>
      </w:pPr>
      <w:r w:rsidRPr="003774C4">
        <w:rPr>
          <w:rFonts w:ascii="Times New Roman" w:hAnsi="Times New Roman" w:cs="Times New Roman"/>
          <w:sz w:val="32"/>
          <w:szCs w:val="32"/>
        </w:rPr>
        <w:t>Name: Elena Luca</w:t>
      </w:r>
    </w:p>
    <w:p w14:paraId="6EF51702" w14:textId="77777777" w:rsidR="003774C4" w:rsidRPr="003774C4" w:rsidRDefault="003774C4" w:rsidP="003774C4">
      <w:pPr>
        <w:rPr>
          <w:rFonts w:ascii="Times New Roman" w:hAnsi="Times New Roman" w:cs="Times New Roman"/>
          <w:sz w:val="32"/>
          <w:szCs w:val="32"/>
        </w:rPr>
      </w:pPr>
      <w:r w:rsidRPr="003774C4">
        <w:rPr>
          <w:rFonts w:ascii="Times New Roman" w:hAnsi="Times New Roman" w:cs="Times New Roman"/>
          <w:sz w:val="32"/>
          <w:szCs w:val="32"/>
        </w:rPr>
        <w:t>Student number: 2206171</w:t>
      </w:r>
    </w:p>
    <w:p w14:paraId="4B80A9CD" w14:textId="77777777" w:rsidR="003774C4" w:rsidRPr="003774C4" w:rsidRDefault="003774C4" w:rsidP="003774C4">
      <w:pPr>
        <w:rPr>
          <w:rFonts w:ascii="Times New Roman" w:hAnsi="Times New Roman" w:cs="Times New Roman"/>
          <w:sz w:val="32"/>
          <w:szCs w:val="32"/>
        </w:rPr>
      </w:pPr>
      <w:r w:rsidRPr="003774C4">
        <w:rPr>
          <w:rFonts w:ascii="Times New Roman" w:hAnsi="Times New Roman" w:cs="Times New Roman"/>
          <w:sz w:val="32"/>
          <w:szCs w:val="32"/>
        </w:rPr>
        <w:t>Module title and code: International Meetings Management for the Hotel Industry, BMIH6007</w:t>
      </w:r>
    </w:p>
    <w:p w14:paraId="467AD161" w14:textId="21FF03E7" w:rsidR="003774C4" w:rsidRDefault="003774C4" w:rsidP="003774C4">
      <w:pPr>
        <w:rPr>
          <w:rFonts w:ascii="Times New Roman" w:hAnsi="Times New Roman" w:cs="Times New Roman"/>
          <w:sz w:val="32"/>
          <w:szCs w:val="32"/>
        </w:rPr>
      </w:pPr>
      <w:r w:rsidRPr="003774C4">
        <w:rPr>
          <w:rFonts w:ascii="Times New Roman" w:hAnsi="Times New Roman" w:cs="Times New Roman"/>
          <w:sz w:val="32"/>
          <w:szCs w:val="32"/>
        </w:rPr>
        <w:t>Lecturer`s name: Kathryn Flynn</w:t>
      </w:r>
    </w:p>
    <w:p w14:paraId="5C785B95" w14:textId="40398857" w:rsidR="002E56E1" w:rsidRDefault="002E56E1" w:rsidP="003774C4">
      <w:pPr>
        <w:rPr>
          <w:rFonts w:ascii="Times New Roman" w:hAnsi="Times New Roman" w:cs="Times New Roman"/>
          <w:sz w:val="32"/>
          <w:szCs w:val="32"/>
        </w:rPr>
      </w:pPr>
      <w:r>
        <w:rPr>
          <w:rFonts w:ascii="Times New Roman" w:hAnsi="Times New Roman" w:cs="Times New Roman"/>
          <w:sz w:val="32"/>
          <w:szCs w:val="32"/>
        </w:rPr>
        <w:t>Wordcount:</w:t>
      </w:r>
      <w:r w:rsidR="00C44CCE">
        <w:rPr>
          <w:rFonts w:ascii="Times New Roman" w:hAnsi="Times New Roman" w:cs="Times New Roman"/>
          <w:sz w:val="32"/>
          <w:szCs w:val="32"/>
        </w:rPr>
        <w:t xml:space="preserve"> 2 744</w:t>
      </w:r>
    </w:p>
    <w:p w14:paraId="018AE5A6" w14:textId="77777777" w:rsidR="00BA59F7" w:rsidRDefault="00BA59F7" w:rsidP="00BA59F7">
      <w:pPr>
        <w:rPr>
          <w:rFonts w:ascii="Times New Roman" w:hAnsi="Times New Roman" w:cs="Times New Roman"/>
          <w:sz w:val="32"/>
          <w:szCs w:val="32"/>
        </w:rPr>
      </w:pPr>
    </w:p>
    <w:p w14:paraId="443119E2" w14:textId="77777777" w:rsidR="00453CE2" w:rsidRDefault="00453CE2" w:rsidP="00BA59F7">
      <w:pPr>
        <w:rPr>
          <w:rFonts w:ascii="Times New Roman" w:hAnsi="Times New Roman" w:cs="Times New Roman"/>
          <w:sz w:val="32"/>
          <w:szCs w:val="32"/>
        </w:rPr>
      </w:pPr>
    </w:p>
    <w:p w14:paraId="29C7670D" w14:textId="2A275E5F" w:rsidR="00BA59F7" w:rsidRDefault="00BA59F7" w:rsidP="00BA59F7">
      <w:pPr>
        <w:pStyle w:val="ListParagraph"/>
        <w:numPr>
          <w:ilvl w:val="0"/>
          <w:numId w:val="1"/>
        </w:numPr>
        <w:spacing w:line="360" w:lineRule="auto"/>
        <w:jc w:val="both"/>
        <w:rPr>
          <w:rFonts w:ascii="Times New Roman" w:hAnsi="Times New Roman" w:cs="Times New Roman"/>
        </w:rPr>
      </w:pPr>
      <w:r>
        <w:rPr>
          <w:rFonts w:ascii="Times New Roman" w:hAnsi="Times New Roman" w:cs="Times New Roman"/>
        </w:rPr>
        <w:lastRenderedPageBreak/>
        <w:t>Executive summary</w:t>
      </w:r>
    </w:p>
    <w:p w14:paraId="414DFF5B" w14:textId="77777777" w:rsidR="00BA59F7" w:rsidRDefault="00BA59F7" w:rsidP="00BA59F7">
      <w:pPr>
        <w:pStyle w:val="ListParagraph"/>
        <w:spacing w:line="360" w:lineRule="auto"/>
        <w:jc w:val="both"/>
        <w:rPr>
          <w:rFonts w:ascii="Times New Roman" w:hAnsi="Times New Roman" w:cs="Times New Roman"/>
        </w:rPr>
      </w:pPr>
    </w:p>
    <w:p w14:paraId="7D0D1F5D" w14:textId="77777777" w:rsidR="00BA59F7" w:rsidRDefault="00BA59F7" w:rsidP="002E56E1">
      <w:pPr>
        <w:pStyle w:val="ListParagraph"/>
        <w:spacing w:line="360" w:lineRule="auto"/>
        <w:jc w:val="both"/>
        <w:rPr>
          <w:rFonts w:ascii="Times New Roman" w:hAnsi="Times New Roman" w:cs="Times New Roman"/>
        </w:rPr>
      </w:pPr>
    </w:p>
    <w:p w14:paraId="3524E060" w14:textId="4B8ABF7C" w:rsidR="00913059" w:rsidRPr="002E56E1" w:rsidRDefault="00E4520E" w:rsidP="002E56E1">
      <w:pPr>
        <w:pStyle w:val="ListParagraph"/>
        <w:spacing w:line="360" w:lineRule="auto"/>
        <w:jc w:val="both"/>
        <w:rPr>
          <w:rFonts w:ascii="Times New Roman" w:hAnsi="Times New Roman" w:cs="Times New Roman"/>
        </w:rPr>
      </w:pPr>
      <w:r w:rsidRPr="002E56E1">
        <w:rPr>
          <w:rFonts w:ascii="Times New Roman" w:hAnsi="Times New Roman" w:cs="Times New Roman"/>
        </w:rPr>
        <w:t xml:space="preserve">Winter can be the perfect moment for a </w:t>
      </w:r>
      <w:r w:rsidR="00913059" w:rsidRPr="002E56E1">
        <w:rPr>
          <w:rFonts w:ascii="Times New Roman" w:hAnsi="Times New Roman" w:cs="Times New Roman"/>
        </w:rPr>
        <w:t>three-day</w:t>
      </w:r>
      <w:r w:rsidRPr="002E56E1">
        <w:rPr>
          <w:rFonts w:ascii="Times New Roman" w:hAnsi="Times New Roman" w:cs="Times New Roman"/>
        </w:rPr>
        <w:t xml:space="preserve"> team</w:t>
      </w:r>
      <w:r w:rsidR="00913059" w:rsidRPr="002E56E1">
        <w:rPr>
          <w:rFonts w:ascii="Times New Roman" w:hAnsi="Times New Roman" w:cs="Times New Roman"/>
        </w:rPr>
        <w:t>-</w:t>
      </w:r>
      <w:r w:rsidRPr="002E56E1">
        <w:rPr>
          <w:rFonts w:ascii="Times New Roman" w:hAnsi="Times New Roman" w:cs="Times New Roman"/>
        </w:rPr>
        <w:t xml:space="preserve">building event as the team can experience new challenges and create </w:t>
      </w:r>
      <w:r w:rsidR="00913059" w:rsidRPr="002E56E1">
        <w:rPr>
          <w:rFonts w:ascii="Times New Roman" w:hAnsi="Times New Roman" w:cs="Times New Roman"/>
        </w:rPr>
        <w:t>strong bonds.</w:t>
      </w:r>
      <w:r w:rsidR="00FA5ADD" w:rsidRPr="002E56E1">
        <w:rPr>
          <w:rFonts w:ascii="Times New Roman" w:hAnsi="Times New Roman" w:cs="Times New Roman"/>
        </w:rPr>
        <w:t xml:space="preserve"> </w:t>
      </w:r>
      <w:r w:rsidR="00913059" w:rsidRPr="002E56E1">
        <w:rPr>
          <w:rFonts w:ascii="Times New Roman" w:hAnsi="Times New Roman" w:cs="Times New Roman"/>
        </w:rPr>
        <w:t xml:space="preserve">The event will take place in Fort William, Scotland with the accommodation at Alexandra Hotel and all the winter activities at the Nevis Range. </w:t>
      </w:r>
    </w:p>
    <w:p w14:paraId="12024DDB" w14:textId="70115497" w:rsidR="002D766D" w:rsidRPr="002E56E1" w:rsidRDefault="00913059" w:rsidP="002E56E1">
      <w:pPr>
        <w:pStyle w:val="ListParagraph"/>
        <w:spacing w:line="360" w:lineRule="auto"/>
        <w:jc w:val="both"/>
        <w:rPr>
          <w:rFonts w:ascii="Times New Roman" w:hAnsi="Times New Roman" w:cs="Times New Roman"/>
        </w:rPr>
      </w:pPr>
      <w:r w:rsidRPr="002E56E1">
        <w:rPr>
          <w:rFonts w:ascii="Times New Roman" w:hAnsi="Times New Roman" w:cs="Times New Roman"/>
        </w:rPr>
        <w:t>The event cycle plays a key role in creating a successful event and from careful planning to smooth execution and evaluation, each step contributes to a positive outcome.</w:t>
      </w:r>
    </w:p>
    <w:p w14:paraId="53D61063" w14:textId="77777777" w:rsidR="00FA5ADD" w:rsidRPr="002E56E1" w:rsidRDefault="00913059" w:rsidP="002E56E1">
      <w:pPr>
        <w:pStyle w:val="ListParagraph"/>
        <w:spacing w:line="360" w:lineRule="auto"/>
        <w:jc w:val="both"/>
        <w:rPr>
          <w:rFonts w:ascii="Times New Roman" w:hAnsi="Times New Roman" w:cs="Times New Roman"/>
        </w:rPr>
      </w:pPr>
      <w:r w:rsidRPr="002E56E1">
        <w:rPr>
          <w:rFonts w:ascii="Times New Roman" w:hAnsi="Times New Roman" w:cs="Times New Roman"/>
        </w:rPr>
        <w:t>The itinerary of the event provides a balanced mix of fun, learning and connection, ensuring that participants leave the winter team-building event feeling inspired and more united than ever.</w:t>
      </w:r>
    </w:p>
    <w:p w14:paraId="4DEAC15A" w14:textId="77777777" w:rsidR="002E56E1" w:rsidRDefault="00913059" w:rsidP="002E56E1">
      <w:pPr>
        <w:pStyle w:val="ListParagraph"/>
        <w:spacing w:line="360" w:lineRule="auto"/>
        <w:jc w:val="both"/>
        <w:rPr>
          <w:rFonts w:ascii="Times New Roman" w:hAnsi="Times New Roman" w:cs="Times New Roman"/>
        </w:rPr>
      </w:pPr>
      <w:r w:rsidRPr="002E56E1">
        <w:rPr>
          <w:rFonts w:ascii="Times New Roman" w:hAnsi="Times New Roman" w:cs="Times New Roman"/>
        </w:rPr>
        <w:t>The overarching aim of the three-day team-building event at the Alexandra Hotel during winter is to strengthen teamwork and collaboration among participants while fostering a positive work environment</w:t>
      </w:r>
      <w:r w:rsidR="00FA5ADD" w:rsidRPr="002E56E1">
        <w:rPr>
          <w:rFonts w:ascii="Times New Roman" w:hAnsi="Times New Roman" w:cs="Times New Roman"/>
        </w:rPr>
        <w:t>.</w:t>
      </w:r>
      <w:r w:rsidR="002E56E1" w:rsidRPr="002E56E1">
        <w:rPr>
          <w:rFonts w:ascii="Times New Roman" w:hAnsi="Times New Roman" w:cs="Times New Roman"/>
        </w:rPr>
        <w:t xml:space="preserve"> The planning of this event</w:t>
      </w:r>
      <w:r w:rsidR="00FA5ADD" w:rsidRPr="002E56E1">
        <w:rPr>
          <w:rFonts w:ascii="Times New Roman" w:hAnsi="Times New Roman" w:cs="Times New Roman"/>
        </w:rPr>
        <w:t xml:space="preserve"> involves several operational factors that are essential for a smooth and successful experience</w:t>
      </w:r>
      <w:r w:rsidR="00FA5ADD" w:rsidRPr="002E56E1">
        <w:rPr>
          <w:rFonts w:ascii="Times New Roman" w:hAnsi="Times New Roman" w:cs="Times New Roman"/>
        </w:rPr>
        <w:t>: the target audience, pricing strategy, marketing strategy, the location of the mountain resort, accommodation, planning of activities, safety, food and catering, feedback and evaluation process.</w:t>
      </w:r>
      <w:r w:rsidR="002E56E1" w:rsidRPr="002E56E1">
        <w:rPr>
          <w:rFonts w:ascii="Times New Roman" w:hAnsi="Times New Roman" w:cs="Times New Roman"/>
        </w:rPr>
        <w:t xml:space="preserve"> </w:t>
      </w:r>
      <w:r w:rsidR="00FA5ADD" w:rsidRPr="002E56E1">
        <w:rPr>
          <w:rFonts w:ascii="Times New Roman" w:hAnsi="Times New Roman" w:cs="Times New Roman"/>
        </w:rPr>
        <w:t>The financial factors can significantly influence the overall budget and success of the event</w:t>
      </w:r>
      <w:r w:rsidR="002E56E1" w:rsidRPr="002E56E1">
        <w:rPr>
          <w:rFonts w:ascii="Times New Roman" w:hAnsi="Times New Roman" w:cs="Times New Roman"/>
        </w:rPr>
        <w:t xml:space="preserve"> and u</w:t>
      </w:r>
      <w:r w:rsidR="00FA5ADD" w:rsidRPr="002E56E1">
        <w:rPr>
          <w:rFonts w:ascii="Times New Roman" w:hAnsi="Times New Roman" w:cs="Times New Roman"/>
        </w:rPr>
        <w:t>nderstanding these factors are essential for effective planning and cost management.</w:t>
      </w:r>
    </w:p>
    <w:p w14:paraId="7B170D06" w14:textId="50EA772C" w:rsidR="00FA5ADD" w:rsidRPr="002E56E1" w:rsidRDefault="00FA5ADD" w:rsidP="002E56E1">
      <w:pPr>
        <w:pStyle w:val="ListParagraph"/>
        <w:spacing w:line="360" w:lineRule="auto"/>
        <w:jc w:val="both"/>
        <w:rPr>
          <w:rFonts w:ascii="Times New Roman" w:hAnsi="Times New Roman" w:cs="Times New Roman"/>
        </w:rPr>
      </w:pPr>
      <w:r w:rsidRPr="002E56E1">
        <w:rPr>
          <w:rFonts w:ascii="Times New Roman" w:hAnsi="Times New Roman" w:cs="Times New Roman"/>
        </w:rPr>
        <w:t>When planning</w:t>
      </w:r>
      <w:r w:rsidR="002E56E1" w:rsidRPr="002E56E1">
        <w:rPr>
          <w:rFonts w:ascii="Times New Roman" w:hAnsi="Times New Roman" w:cs="Times New Roman"/>
        </w:rPr>
        <w:t xml:space="preserve"> a </w:t>
      </w:r>
      <w:r w:rsidRPr="002E56E1">
        <w:rPr>
          <w:rFonts w:ascii="Times New Roman" w:hAnsi="Times New Roman" w:cs="Times New Roman"/>
        </w:rPr>
        <w:t>three-day team-building event, several industry trends, issues and impacts should be considered</w:t>
      </w:r>
      <w:r w:rsidR="002E56E1" w:rsidRPr="002E56E1">
        <w:rPr>
          <w:rFonts w:ascii="Times New Roman" w:hAnsi="Times New Roman" w:cs="Times New Roman"/>
        </w:rPr>
        <w:t>. As i</w:t>
      </w:r>
      <w:r w:rsidRPr="002E56E1">
        <w:rPr>
          <w:rFonts w:ascii="Times New Roman" w:hAnsi="Times New Roman" w:cs="Times New Roman"/>
        </w:rPr>
        <w:t>ndustry trend</w:t>
      </w:r>
      <w:r w:rsidRPr="002E56E1">
        <w:rPr>
          <w:rFonts w:ascii="Times New Roman" w:hAnsi="Times New Roman" w:cs="Times New Roman"/>
        </w:rPr>
        <w:t>s</w:t>
      </w:r>
      <w:r w:rsidR="002E56E1" w:rsidRPr="002E56E1">
        <w:rPr>
          <w:rFonts w:ascii="Times New Roman" w:hAnsi="Times New Roman" w:cs="Times New Roman"/>
        </w:rPr>
        <w:t xml:space="preserve"> must be considered w</w:t>
      </w:r>
      <w:r w:rsidRPr="002E56E1">
        <w:rPr>
          <w:rFonts w:ascii="Times New Roman" w:hAnsi="Times New Roman" w:cs="Times New Roman"/>
        </w:rPr>
        <w:t xml:space="preserve">ellness and </w:t>
      </w:r>
      <w:r w:rsidR="002E56E1" w:rsidRPr="002E56E1">
        <w:rPr>
          <w:rFonts w:ascii="Times New Roman" w:hAnsi="Times New Roman" w:cs="Times New Roman"/>
        </w:rPr>
        <w:t>m</w:t>
      </w:r>
      <w:r w:rsidRPr="002E56E1">
        <w:rPr>
          <w:rFonts w:ascii="Times New Roman" w:hAnsi="Times New Roman" w:cs="Times New Roman"/>
        </w:rPr>
        <w:t xml:space="preserve">ental </w:t>
      </w:r>
      <w:r w:rsidR="002E56E1" w:rsidRPr="002E56E1">
        <w:rPr>
          <w:rFonts w:ascii="Times New Roman" w:hAnsi="Times New Roman" w:cs="Times New Roman"/>
        </w:rPr>
        <w:t>h</w:t>
      </w:r>
      <w:r w:rsidRPr="002E56E1">
        <w:rPr>
          <w:rFonts w:ascii="Times New Roman" w:hAnsi="Times New Roman" w:cs="Times New Roman"/>
        </w:rPr>
        <w:t xml:space="preserve">ealth </w:t>
      </w:r>
      <w:r w:rsidR="002E56E1" w:rsidRPr="002E56E1">
        <w:rPr>
          <w:rFonts w:ascii="Times New Roman" w:hAnsi="Times New Roman" w:cs="Times New Roman"/>
        </w:rPr>
        <w:t>f</w:t>
      </w:r>
      <w:r w:rsidRPr="002E56E1">
        <w:rPr>
          <w:rFonts w:ascii="Times New Roman" w:hAnsi="Times New Roman" w:cs="Times New Roman"/>
        </w:rPr>
        <w:t>ocus</w:t>
      </w:r>
      <w:r w:rsidR="002E56E1" w:rsidRPr="002E56E1">
        <w:rPr>
          <w:rFonts w:ascii="Times New Roman" w:hAnsi="Times New Roman" w:cs="Times New Roman"/>
        </w:rPr>
        <w:t xml:space="preserve"> and c</w:t>
      </w:r>
      <w:r w:rsidRPr="002E56E1">
        <w:rPr>
          <w:rFonts w:ascii="Times New Roman" w:hAnsi="Times New Roman" w:cs="Times New Roman"/>
        </w:rPr>
        <w:t>ustomised experiences</w:t>
      </w:r>
      <w:r w:rsidR="002E56E1" w:rsidRPr="002E56E1">
        <w:rPr>
          <w:rFonts w:ascii="Times New Roman" w:hAnsi="Times New Roman" w:cs="Times New Roman"/>
        </w:rPr>
        <w:t>.</w:t>
      </w:r>
      <w:r w:rsidRPr="002E56E1">
        <w:rPr>
          <w:rFonts w:ascii="Times New Roman" w:hAnsi="Times New Roman" w:cs="Times New Roman"/>
        </w:rPr>
        <w:t xml:space="preserve"> Issues</w:t>
      </w:r>
      <w:r w:rsidR="002E56E1" w:rsidRPr="002E56E1">
        <w:rPr>
          <w:rFonts w:ascii="Times New Roman" w:hAnsi="Times New Roman" w:cs="Times New Roman"/>
        </w:rPr>
        <w:t xml:space="preserve"> that might be encountered are</w:t>
      </w:r>
      <w:r w:rsidRPr="002E56E1">
        <w:rPr>
          <w:rFonts w:ascii="Times New Roman" w:hAnsi="Times New Roman" w:cs="Times New Roman"/>
        </w:rPr>
        <w:t xml:space="preserve"> </w:t>
      </w:r>
      <w:r w:rsidR="002E56E1" w:rsidRPr="002E56E1">
        <w:rPr>
          <w:rFonts w:ascii="Times New Roman" w:hAnsi="Times New Roman" w:cs="Times New Roman"/>
        </w:rPr>
        <w:t>w</w:t>
      </w:r>
      <w:r w:rsidRPr="002E56E1">
        <w:rPr>
          <w:rFonts w:ascii="Times New Roman" w:hAnsi="Times New Roman" w:cs="Times New Roman"/>
        </w:rPr>
        <w:t xml:space="preserve">eather </w:t>
      </w:r>
      <w:r w:rsidR="002E56E1" w:rsidRPr="002E56E1">
        <w:rPr>
          <w:rFonts w:ascii="Times New Roman" w:hAnsi="Times New Roman" w:cs="Times New Roman"/>
        </w:rPr>
        <w:t>u</w:t>
      </w:r>
      <w:r w:rsidRPr="002E56E1">
        <w:rPr>
          <w:rFonts w:ascii="Times New Roman" w:hAnsi="Times New Roman" w:cs="Times New Roman"/>
        </w:rPr>
        <w:t>ncertainty</w:t>
      </w:r>
      <w:r w:rsidRPr="002E56E1">
        <w:rPr>
          <w:rFonts w:ascii="Times New Roman" w:hAnsi="Times New Roman" w:cs="Times New Roman"/>
        </w:rPr>
        <w:t xml:space="preserve">, </w:t>
      </w:r>
      <w:r w:rsidR="002E56E1" w:rsidRPr="002E56E1">
        <w:rPr>
          <w:rFonts w:ascii="Times New Roman" w:hAnsi="Times New Roman" w:cs="Times New Roman"/>
        </w:rPr>
        <w:t>s</w:t>
      </w:r>
      <w:r w:rsidRPr="002E56E1">
        <w:rPr>
          <w:rFonts w:ascii="Times New Roman" w:hAnsi="Times New Roman" w:cs="Times New Roman"/>
        </w:rPr>
        <w:t>afety concerns</w:t>
      </w:r>
      <w:r w:rsidRPr="002E56E1">
        <w:rPr>
          <w:rFonts w:ascii="Times New Roman" w:hAnsi="Times New Roman" w:cs="Times New Roman"/>
        </w:rPr>
        <w:t xml:space="preserve">, </w:t>
      </w:r>
      <w:r w:rsidR="002E56E1" w:rsidRPr="002E56E1">
        <w:rPr>
          <w:rFonts w:ascii="Times New Roman" w:hAnsi="Times New Roman" w:cs="Times New Roman"/>
        </w:rPr>
        <w:t>a</w:t>
      </w:r>
      <w:r w:rsidRPr="002E56E1">
        <w:rPr>
          <w:rFonts w:ascii="Times New Roman" w:hAnsi="Times New Roman" w:cs="Times New Roman"/>
        </w:rPr>
        <w:t>ccessibility and inclusivity.</w:t>
      </w:r>
      <w:r w:rsidR="002E56E1" w:rsidRPr="002E56E1">
        <w:rPr>
          <w:rFonts w:ascii="Times New Roman" w:hAnsi="Times New Roman" w:cs="Times New Roman"/>
        </w:rPr>
        <w:t xml:space="preserve"> And as i</w:t>
      </w:r>
      <w:r w:rsidRPr="002E56E1">
        <w:rPr>
          <w:rFonts w:ascii="Times New Roman" w:hAnsi="Times New Roman" w:cs="Times New Roman"/>
        </w:rPr>
        <w:t>mpact</w:t>
      </w:r>
      <w:r w:rsidRPr="002E56E1">
        <w:rPr>
          <w:rFonts w:ascii="Times New Roman" w:hAnsi="Times New Roman" w:cs="Times New Roman"/>
        </w:rPr>
        <w:t xml:space="preserve">: </w:t>
      </w:r>
      <w:r w:rsidR="002E56E1" w:rsidRPr="002E56E1">
        <w:rPr>
          <w:rFonts w:ascii="Times New Roman" w:hAnsi="Times New Roman" w:cs="Times New Roman"/>
        </w:rPr>
        <w:t>e</w:t>
      </w:r>
      <w:r w:rsidRPr="002E56E1">
        <w:rPr>
          <w:rFonts w:ascii="Times New Roman" w:hAnsi="Times New Roman" w:cs="Times New Roman"/>
        </w:rPr>
        <w:t>nhanced team cohesion</w:t>
      </w:r>
      <w:r w:rsidRPr="002E56E1">
        <w:rPr>
          <w:rFonts w:ascii="Times New Roman" w:hAnsi="Times New Roman" w:cs="Times New Roman"/>
        </w:rPr>
        <w:t xml:space="preserve">, </w:t>
      </w:r>
      <w:r w:rsidR="002E56E1" w:rsidRPr="002E56E1">
        <w:rPr>
          <w:rFonts w:ascii="Times New Roman" w:hAnsi="Times New Roman" w:cs="Times New Roman"/>
        </w:rPr>
        <w:t>i</w:t>
      </w:r>
      <w:r w:rsidRPr="002E56E1">
        <w:rPr>
          <w:rFonts w:ascii="Times New Roman" w:hAnsi="Times New Roman" w:cs="Times New Roman"/>
        </w:rPr>
        <w:t>ncreased employee engagement</w:t>
      </w:r>
      <w:r w:rsidRPr="002E56E1">
        <w:rPr>
          <w:rFonts w:ascii="Times New Roman" w:hAnsi="Times New Roman" w:cs="Times New Roman"/>
        </w:rPr>
        <w:t xml:space="preserve">, </w:t>
      </w:r>
      <w:r w:rsidR="002E56E1" w:rsidRPr="002E56E1">
        <w:rPr>
          <w:rFonts w:ascii="Times New Roman" w:hAnsi="Times New Roman" w:cs="Times New Roman"/>
        </w:rPr>
        <w:t>and p</w:t>
      </w:r>
      <w:r w:rsidRPr="002E56E1">
        <w:rPr>
          <w:rFonts w:ascii="Times New Roman" w:hAnsi="Times New Roman" w:cs="Times New Roman"/>
        </w:rPr>
        <w:t>ositive company culture.</w:t>
      </w:r>
    </w:p>
    <w:p w14:paraId="56381BB6" w14:textId="6722B109" w:rsidR="002D766D" w:rsidRPr="002E56E1" w:rsidRDefault="00FA5ADD" w:rsidP="002E56E1">
      <w:pPr>
        <w:pStyle w:val="ListParagraph"/>
        <w:spacing w:line="360" w:lineRule="auto"/>
        <w:jc w:val="both"/>
        <w:rPr>
          <w:rFonts w:ascii="Times New Roman" w:hAnsi="Times New Roman" w:cs="Times New Roman"/>
        </w:rPr>
      </w:pPr>
      <w:r w:rsidRPr="002E56E1">
        <w:rPr>
          <w:rFonts w:ascii="Times New Roman" w:hAnsi="Times New Roman" w:cs="Times New Roman"/>
        </w:rPr>
        <w:t>A three-day team-building event in the mountains during winter has the potential to greatly enhance teamwork and relationships within a group. However, careful planning is essential to address the weaknesses and threats, ensuring a successful and enjoyable experience for all participants</w:t>
      </w:r>
      <w:r w:rsidRPr="002E56E1">
        <w:rPr>
          <w:rFonts w:ascii="Times New Roman" w:hAnsi="Times New Roman" w:cs="Times New Roman"/>
        </w:rPr>
        <w:t xml:space="preserve">, for </w:t>
      </w:r>
      <w:r w:rsidR="002E56E1" w:rsidRPr="002E56E1">
        <w:rPr>
          <w:rFonts w:ascii="Times New Roman" w:hAnsi="Times New Roman" w:cs="Times New Roman"/>
        </w:rPr>
        <w:t>this a</w:t>
      </w:r>
      <w:r w:rsidRPr="002E56E1">
        <w:rPr>
          <w:rFonts w:ascii="Times New Roman" w:hAnsi="Times New Roman" w:cs="Times New Roman"/>
        </w:rPr>
        <w:t xml:space="preserve"> </w:t>
      </w:r>
      <w:r w:rsidRPr="002E56E1">
        <w:rPr>
          <w:rFonts w:ascii="Times New Roman" w:hAnsi="Times New Roman" w:cs="Times New Roman"/>
        </w:rPr>
        <w:t>SWOT</w:t>
      </w:r>
      <w:r w:rsidRPr="002E56E1">
        <w:rPr>
          <w:rFonts w:ascii="Times New Roman" w:hAnsi="Times New Roman" w:cs="Times New Roman"/>
        </w:rPr>
        <w:t>, PESTEL and SOAR analysis have been presente</w:t>
      </w:r>
      <w:r w:rsidR="002E56E1" w:rsidRPr="002E56E1">
        <w:rPr>
          <w:rFonts w:ascii="Times New Roman" w:hAnsi="Times New Roman" w:cs="Times New Roman"/>
        </w:rPr>
        <w:t>d and analysed (created by the author)</w:t>
      </w:r>
      <w:r w:rsidR="002E56E1">
        <w:rPr>
          <w:rFonts w:ascii="Times New Roman" w:hAnsi="Times New Roman" w:cs="Times New Roman"/>
        </w:rPr>
        <w:t>.</w:t>
      </w:r>
    </w:p>
    <w:p w14:paraId="72FF2D28" w14:textId="77777777" w:rsidR="00BA59F7" w:rsidRPr="00C44CCE" w:rsidRDefault="00BA59F7" w:rsidP="00C44CCE">
      <w:pPr>
        <w:spacing w:line="360" w:lineRule="auto"/>
        <w:jc w:val="both"/>
        <w:rPr>
          <w:rFonts w:ascii="Times New Roman" w:hAnsi="Times New Roman" w:cs="Times New Roman"/>
        </w:rPr>
      </w:pPr>
    </w:p>
    <w:p w14:paraId="00E7009F" w14:textId="77777777" w:rsidR="00BA59F7" w:rsidRPr="002E56E1" w:rsidRDefault="00BA59F7" w:rsidP="002E56E1">
      <w:pPr>
        <w:pStyle w:val="ListParagraph"/>
        <w:spacing w:line="360" w:lineRule="auto"/>
        <w:jc w:val="both"/>
        <w:rPr>
          <w:rFonts w:ascii="Times New Roman" w:hAnsi="Times New Roman" w:cs="Times New Roman"/>
        </w:rPr>
      </w:pPr>
    </w:p>
    <w:p w14:paraId="62650589" w14:textId="77777777" w:rsidR="00BA59F7" w:rsidRPr="002E56E1" w:rsidRDefault="00BA59F7" w:rsidP="002E56E1">
      <w:pPr>
        <w:pStyle w:val="ListParagraph"/>
        <w:spacing w:line="360" w:lineRule="auto"/>
        <w:jc w:val="both"/>
        <w:rPr>
          <w:rFonts w:ascii="Times New Roman" w:hAnsi="Times New Roman" w:cs="Times New Roman"/>
        </w:rPr>
      </w:pPr>
      <w:r w:rsidRPr="002E56E1">
        <w:rPr>
          <w:rFonts w:ascii="Times New Roman" w:hAnsi="Times New Roman" w:cs="Times New Roman"/>
        </w:rPr>
        <w:t>Table of Contents:</w:t>
      </w:r>
    </w:p>
    <w:p w14:paraId="589255AC" w14:textId="77777777" w:rsidR="00BA59F7" w:rsidRPr="002E56E1" w:rsidRDefault="00BA59F7" w:rsidP="002E56E1">
      <w:pPr>
        <w:pStyle w:val="ListParagraph"/>
        <w:spacing w:line="360" w:lineRule="auto"/>
        <w:jc w:val="both"/>
        <w:rPr>
          <w:rFonts w:ascii="Times New Roman" w:hAnsi="Times New Roman" w:cs="Times New Roman"/>
        </w:rPr>
      </w:pPr>
    </w:p>
    <w:p w14:paraId="00ED9FD3" w14:textId="4C0E7031" w:rsidR="00BA59F7" w:rsidRPr="002E56E1" w:rsidRDefault="00BA59F7" w:rsidP="002E56E1">
      <w:pPr>
        <w:pStyle w:val="ListParagraph"/>
        <w:numPr>
          <w:ilvl w:val="0"/>
          <w:numId w:val="2"/>
        </w:numPr>
        <w:spacing w:line="360" w:lineRule="auto"/>
        <w:jc w:val="both"/>
        <w:rPr>
          <w:rFonts w:ascii="Times New Roman" w:hAnsi="Times New Roman" w:cs="Times New Roman"/>
          <w:lang w:val="en-US"/>
        </w:rPr>
      </w:pPr>
      <w:r w:rsidRPr="002E56E1">
        <w:rPr>
          <w:rFonts w:ascii="Times New Roman" w:hAnsi="Times New Roman" w:cs="Times New Roman"/>
          <w:lang w:val="en-US"/>
        </w:rPr>
        <w:t>Executive summary……………………………………….………………</w:t>
      </w:r>
      <w:proofErr w:type="gramStart"/>
      <w:r w:rsidRPr="002E56E1">
        <w:rPr>
          <w:rFonts w:ascii="Times New Roman" w:hAnsi="Times New Roman" w:cs="Times New Roman"/>
          <w:lang w:val="en-US"/>
        </w:rPr>
        <w:t>…..</w:t>
      </w:r>
      <w:proofErr w:type="gramEnd"/>
      <w:r w:rsidR="00247A8F">
        <w:rPr>
          <w:rFonts w:ascii="Times New Roman" w:hAnsi="Times New Roman" w:cs="Times New Roman"/>
          <w:lang w:val="en-US"/>
        </w:rPr>
        <w:t xml:space="preserve"> p. 2</w:t>
      </w:r>
    </w:p>
    <w:p w14:paraId="37190A30" w14:textId="314F14AF" w:rsidR="00BA59F7" w:rsidRPr="002E56E1" w:rsidRDefault="00BA59F7" w:rsidP="002E56E1">
      <w:pPr>
        <w:pStyle w:val="ListParagraph"/>
        <w:numPr>
          <w:ilvl w:val="0"/>
          <w:numId w:val="2"/>
        </w:numPr>
        <w:spacing w:line="360" w:lineRule="auto"/>
        <w:jc w:val="both"/>
        <w:rPr>
          <w:rFonts w:ascii="Times New Roman" w:hAnsi="Times New Roman" w:cs="Times New Roman"/>
          <w:lang w:val="en-US"/>
        </w:rPr>
      </w:pPr>
      <w:r w:rsidRPr="002E56E1">
        <w:rPr>
          <w:rFonts w:ascii="Times New Roman" w:hAnsi="Times New Roman" w:cs="Times New Roman"/>
          <w:lang w:val="en-US"/>
        </w:rPr>
        <w:t>Introduction</w:t>
      </w:r>
      <w:r w:rsidR="00247A8F">
        <w:rPr>
          <w:rFonts w:ascii="Times New Roman" w:hAnsi="Times New Roman" w:cs="Times New Roman"/>
          <w:lang w:val="en-US"/>
        </w:rPr>
        <w:t xml:space="preserve"> </w:t>
      </w:r>
      <w:r w:rsidRPr="002E56E1">
        <w:rPr>
          <w:rFonts w:ascii="Times New Roman" w:hAnsi="Times New Roman" w:cs="Times New Roman"/>
          <w:lang w:val="en-US"/>
        </w:rPr>
        <w:t>…………………………………………………….………</w:t>
      </w:r>
      <w:r w:rsidR="00077922">
        <w:rPr>
          <w:rFonts w:ascii="Times New Roman" w:hAnsi="Times New Roman" w:cs="Times New Roman"/>
          <w:lang w:val="en-US"/>
        </w:rPr>
        <w:t>...</w:t>
      </w:r>
      <w:r w:rsidRPr="002E56E1">
        <w:rPr>
          <w:rFonts w:ascii="Times New Roman" w:hAnsi="Times New Roman" w:cs="Times New Roman"/>
          <w:lang w:val="en-US"/>
        </w:rPr>
        <w:t>….</w:t>
      </w:r>
      <w:r w:rsidR="00247A8F">
        <w:rPr>
          <w:rFonts w:ascii="Times New Roman" w:hAnsi="Times New Roman" w:cs="Times New Roman"/>
          <w:lang w:val="en-US"/>
        </w:rPr>
        <w:t>..p. 4</w:t>
      </w:r>
    </w:p>
    <w:p w14:paraId="56A8B78B" w14:textId="47408E6C" w:rsidR="00BA59F7" w:rsidRPr="002E56E1" w:rsidRDefault="00247A8F" w:rsidP="002E56E1">
      <w:pPr>
        <w:pStyle w:val="ListParagraph"/>
        <w:numPr>
          <w:ilvl w:val="0"/>
          <w:numId w:val="2"/>
        </w:numPr>
        <w:spacing w:line="360" w:lineRule="auto"/>
        <w:jc w:val="both"/>
        <w:rPr>
          <w:rFonts w:ascii="Times New Roman" w:hAnsi="Times New Roman" w:cs="Times New Roman"/>
          <w:lang w:val="en-US"/>
        </w:rPr>
      </w:pPr>
      <w:r>
        <w:rPr>
          <w:rFonts w:ascii="Times New Roman" w:hAnsi="Times New Roman" w:cs="Times New Roman"/>
          <w:lang w:val="en-US"/>
        </w:rPr>
        <w:t xml:space="preserve">Event Cycle </w:t>
      </w:r>
      <w:r w:rsidR="00BA59F7" w:rsidRPr="002E56E1">
        <w:rPr>
          <w:rFonts w:ascii="Times New Roman" w:hAnsi="Times New Roman" w:cs="Times New Roman"/>
          <w:lang w:val="en-US"/>
        </w:rPr>
        <w:t>………………………………………………………………</w:t>
      </w:r>
      <w:r w:rsidR="00077922">
        <w:rPr>
          <w:rFonts w:ascii="Times New Roman" w:hAnsi="Times New Roman" w:cs="Times New Roman"/>
          <w:lang w:val="en-US"/>
        </w:rPr>
        <w:t>...</w:t>
      </w:r>
      <w:r w:rsidR="00BA59F7" w:rsidRPr="002E56E1">
        <w:rPr>
          <w:rFonts w:ascii="Times New Roman" w:hAnsi="Times New Roman" w:cs="Times New Roman"/>
          <w:lang w:val="en-US"/>
        </w:rPr>
        <w:t>…</w:t>
      </w:r>
      <w:r>
        <w:rPr>
          <w:rFonts w:ascii="Times New Roman" w:hAnsi="Times New Roman" w:cs="Times New Roman"/>
          <w:lang w:val="en-US"/>
        </w:rPr>
        <w:t>p. 5</w:t>
      </w:r>
    </w:p>
    <w:p w14:paraId="21962837" w14:textId="55A7275B" w:rsidR="00BA59F7" w:rsidRPr="00247A8F" w:rsidRDefault="00247A8F" w:rsidP="00247A8F">
      <w:pPr>
        <w:pStyle w:val="ListParagraph"/>
        <w:numPr>
          <w:ilvl w:val="0"/>
          <w:numId w:val="2"/>
        </w:numPr>
        <w:spacing w:line="360" w:lineRule="auto"/>
        <w:jc w:val="both"/>
        <w:rPr>
          <w:rFonts w:ascii="Times New Roman" w:hAnsi="Times New Roman" w:cs="Times New Roman"/>
          <w:lang w:val="en-US"/>
        </w:rPr>
      </w:pPr>
      <w:r>
        <w:rPr>
          <w:rFonts w:ascii="Times New Roman" w:hAnsi="Times New Roman" w:cs="Times New Roman"/>
          <w:lang w:val="en-US"/>
        </w:rPr>
        <w:t xml:space="preserve">Event Concept </w:t>
      </w:r>
      <w:r w:rsidR="00BA59F7" w:rsidRPr="00247A8F">
        <w:rPr>
          <w:rFonts w:ascii="Times New Roman" w:hAnsi="Times New Roman" w:cs="Times New Roman"/>
          <w:lang w:val="en-US"/>
        </w:rPr>
        <w:t>…………………………….…….……</w:t>
      </w:r>
      <w:r>
        <w:rPr>
          <w:rFonts w:ascii="Times New Roman" w:hAnsi="Times New Roman" w:cs="Times New Roman"/>
          <w:lang w:val="en-US"/>
        </w:rPr>
        <w:t>………………</w:t>
      </w:r>
      <w:r w:rsidR="00077922">
        <w:rPr>
          <w:rFonts w:ascii="Times New Roman" w:hAnsi="Times New Roman" w:cs="Times New Roman"/>
          <w:lang w:val="en-US"/>
        </w:rPr>
        <w:t>...</w:t>
      </w:r>
      <w:r>
        <w:rPr>
          <w:rFonts w:ascii="Times New Roman" w:hAnsi="Times New Roman" w:cs="Times New Roman"/>
          <w:lang w:val="en-US"/>
        </w:rPr>
        <w:t>…</w:t>
      </w:r>
      <w:proofErr w:type="gramStart"/>
      <w:r>
        <w:rPr>
          <w:rFonts w:ascii="Times New Roman" w:hAnsi="Times New Roman" w:cs="Times New Roman"/>
          <w:lang w:val="en-US"/>
        </w:rPr>
        <w:t>…..</w:t>
      </w:r>
      <w:proofErr w:type="gramEnd"/>
      <w:r>
        <w:rPr>
          <w:rFonts w:ascii="Times New Roman" w:hAnsi="Times New Roman" w:cs="Times New Roman"/>
          <w:lang w:val="en-US"/>
        </w:rPr>
        <w:t>p. 5</w:t>
      </w:r>
    </w:p>
    <w:p w14:paraId="18917BDB" w14:textId="42EFEE2C" w:rsidR="00BA59F7" w:rsidRPr="00247A8F" w:rsidRDefault="00247A8F" w:rsidP="00247A8F">
      <w:pPr>
        <w:pStyle w:val="ListParagraph"/>
        <w:numPr>
          <w:ilvl w:val="0"/>
          <w:numId w:val="2"/>
        </w:numPr>
        <w:spacing w:line="360" w:lineRule="auto"/>
        <w:jc w:val="both"/>
        <w:rPr>
          <w:rFonts w:ascii="Times New Roman" w:hAnsi="Times New Roman" w:cs="Times New Roman"/>
          <w:lang w:val="en-US"/>
        </w:rPr>
      </w:pPr>
      <w:r>
        <w:rPr>
          <w:rFonts w:ascii="Times New Roman" w:hAnsi="Times New Roman" w:cs="Times New Roman"/>
          <w:lang w:val="en-US"/>
        </w:rPr>
        <w:t xml:space="preserve">Aims and Objectives </w:t>
      </w:r>
      <w:r w:rsidR="00BA59F7" w:rsidRPr="00247A8F">
        <w:rPr>
          <w:rFonts w:ascii="Times New Roman" w:hAnsi="Times New Roman" w:cs="Times New Roman"/>
          <w:lang w:val="en-US"/>
        </w:rPr>
        <w:t>……………………………………………</w:t>
      </w:r>
      <w:proofErr w:type="gramStart"/>
      <w:r w:rsidR="00BA59F7" w:rsidRPr="00247A8F">
        <w:rPr>
          <w:rFonts w:ascii="Times New Roman" w:hAnsi="Times New Roman" w:cs="Times New Roman"/>
          <w:lang w:val="en-US"/>
        </w:rPr>
        <w:t>…..</w:t>
      </w:r>
      <w:proofErr w:type="gramEnd"/>
      <w:r w:rsidR="00BA59F7" w:rsidRPr="00247A8F">
        <w:rPr>
          <w:rFonts w:ascii="Times New Roman" w:hAnsi="Times New Roman" w:cs="Times New Roman"/>
          <w:lang w:val="en-US"/>
        </w:rPr>
        <w:t>……</w:t>
      </w:r>
      <w:r>
        <w:rPr>
          <w:rFonts w:ascii="Times New Roman" w:hAnsi="Times New Roman" w:cs="Times New Roman"/>
          <w:lang w:val="en-US"/>
        </w:rPr>
        <w:t>…</w:t>
      </w:r>
      <w:r w:rsidR="00077922">
        <w:rPr>
          <w:rFonts w:ascii="Times New Roman" w:hAnsi="Times New Roman" w:cs="Times New Roman"/>
          <w:lang w:val="en-US"/>
        </w:rPr>
        <w:t>..</w:t>
      </w:r>
      <w:r>
        <w:rPr>
          <w:rFonts w:ascii="Times New Roman" w:hAnsi="Times New Roman" w:cs="Times New Roman"/>
          <w:lang w:val="en-US"/>
        </w:rPr>
        <w:t>.p. 7</w:t>
      </w:r>
    </w:p>
    <w:p w14:paraId="20494B0A" w14:textId="45791D16" w:rsidR="00BA59F7" w:rsidRPr="00247A8F" w:rsidRDefault="00247A8F" w:rsidP="00247A8F">
      <w:pPr>
        <w:pStyle w:val="ListParagraph"/>
        <w:numPr>
          <w:ilvl w:val="0"/>
          <w:numId w:val="2"/>
        </w:numPr>
        <w:spacing w:line="360" w:lineRule="auto"/>
        <w:jc w:val="both"/>
        <w:rPr>
          <w:rFonts w:ascii="Times New Roman" w:hAnsi="Times New Roman" w:cs="Times New Roman"/>
          <w:lang w:val="en-US"/>
        </w:rPr>
      </w:pPr>
      <w:r>
        <w:rPr>
          <w:rFonts w:ascii="Times New Roman" w:hAnsi="Times New Roman" w:cs="Times New Roman"/>
          <w:lang w:val="en-US"/>
        </w:rPr>
        <w:t xml:space="preserve">Event Management </w:t>
      </w:r>
      <w:r w:rsidR="00BA59F7" w:rsidRPr="00247A8F">
        <w:rPr>
          <w:rFonts w:ascii="Times New Roman" w:hAnsi="Times New Roman" w:cs="Times New Roman"/>
          <w:lang w:val="en-US"/>
        </w:rPr>
        <w:t>……………………………………………….…</w:t>
      </w:r>
      <w:r w:rsidR="00077922">
        <w:rPr>
          <w:rFonts w:ascii="Times New Roman" w:hAnsi="Times New Roman" w:cs="Times New Roman"/>
          <w:lang w:val="en-US"/>
        </w:rPr>
        <w:t>…</w:t>
      </w:r>
      <w:r>
        <w:rPr>
          <w:rFonts w:ascii="Times New Roman" w:hAnsi="Times New Roman" w:cs="Times New Roman"/>
          <w:lang w:val="en-US"/>
        </w:rPr>
        <w:t>…</w:t>
      </w:r>
      <w:proofErr w:type="gramStart"/>
      <w:r>
        <w:rPr>
          <w:rFonts w:ascii="Times New Roman" w:hAnsi="Times New Roman" w:cs="Times New Roman"/>
          <w:lang w:val="en-US"/>
        </w:rPr>
        <w:t>…..</w:t>
      </w:r>
      <w:proofErr w:type="gramEnd"/>
      <w:r>
        <w:rPr>
          <w:rFonts w:ascii="Times New Roman" w:hAnsi="Times New Roman" w:cs="Times New Roman"/>
          <w:lang w:val="en-US"/>
        </w:rPr>
        <w:t>p. 7</w:t>
      </w:r>
    </w:p>
    <w:p w14:paraId="4F665556" w14:textId="43096419" w:rsidR="00247A8F" w:rsidRDefault="00247A8F" w:rsidP="00247A8F">
      <w:pPr>
        <w:pStyle w:val="ListParagraph"/>
        <w:numPr>
          <w:ilvl w:val="0"/>
          <w:numId w:val="2"/>
        </w:numPr>
        <w:spacing w:line="360" w:lineRule="auto"/>
        <w:jc w:val="both"/>
        <w:rPr>
          <w:rFonts w:ascii="Times New Roman" w:hAnsi="Times New Roman" w:cs="Times New Roman"/>
          <w:lang w:val="en-US"/>
        </w:rPr>
      </w:pPr>
      <w:r>
        <w:rPr>
          <w:rFonts w:ascii="Times New Roman" w:hAnsi="Times New Roman" w:cs="Times New Roman"/>
          <w:lang w:val="en-US"/>
        </w:rPr>
        <w:t>Event Budget</w:t>
      </w:r>
      <w:r w:rsidR="00BA59F7" w:rsidRPr="00247A8F">
        <w:rPr>
          <w:rFonts w:ascii="Times New Roman" w:hAnsi="Times New Roman" w:cs="Times New Roman"/>
          <w:lang w:val="en-US"/>
        </w:rPr>
        <w:t>………………………………………………….……</w:t>
      </w:r>
      <w:r>
        <w:rPr>
          <w:rFonts w:ascii="Times New Roman" w:hAnsi="Times New Roman" w:cs="Times New Roman"/>
          <w:lang w:val="en-US"/>
        </w:rPr>
        <w:t>…</w:t>
      </w:r>
      <w:r w:rsidR="00077922">
        <w:rPr>
          <w:rFonts w:ascii="Times New Roman" w:hAnsi="Times New Roman" w:cs="Times New Roman"/>
          <w:lang w:val="en-US"/>
        </w:rPr>
        <w:t>...</w:t>
      </w:r>
      <w:r>
        <w:rPr>
          <w:rFonts w:ascii="Times New Roman" w:hAnsi="Times New Roman" w:cs="Times New Roman"/>
          <w:lang w:val="en-US"/>
        </w:rPr>
        <w:t>…</w:t>
      </w:r>
      <w:proofErr w:type="gramStart"/>
      <w:r>
        <w:rPr>
          <w:rFonts w:ascii="Times New Roman" w:hAnsi="Times New Roman" w:cs="Times New Roman"/>
          <w:lang w:val="en-US"/>
        </w:rPr>
        <w:t>….p.</w:t>
      </w:r>
      <w:proofErr w:type="gramEnd"/>
      <w:r w:rsidR="00077922">
        <w:rPr>
          <w:rFonts w:ascii="Times New Roman" w:hAnsi="Times New Roman" w:cs="Times New Roman"/>
          <w:lang w:val="en-US"/>
        </w:rPr>
        <w:t xml:space="preserve"> </w:t>
      </w:r>
      <w:r>
        <w:rPr>
          <w:rFonts w:ascii="Times New Roman" w:hAnsi="Times New Roman" w:cs="Times New Roman"/>
          <w:lang w:val="en-US"/>
        </w:rPr>
        <w:t>9</w:t>
      </w:r>
    </w:p>
    <w:p w14:paraId="66C066A9" w14:textId="094A57C6" w:rsidR="00247A8F" w:rsidRPr="00247A8F" w:rsidRDefault="00247A8F" w:rsidP="00247A8F">
      <w:pPr>
        <w:pStyle w:val="ListParagraph"/>
        <w:numPr>
          <w:ilvl w:val="0"/>
          <w:numId w:val="2"/>
        </w:numPr>
        <w:spacing w:line="360" w:lineRule="auto"/>
        <w:jc w:val="both"/>
        <w:rPr>
          <w:rFonts w:ascii="Times New Roman" w:hAnsi="Times New Roman" w:cs="Times New Roman"/>
          <w:lang w:val="en-US"/>
        </w:rPr>
      </w:pPr>
      <w:r>
        <w:rPr>
          <w:rFonts w:ascii="Times New Roman" w:hAnsi="Times New Roman" w:cs="Times New Roman"/>
          <w:lang w:val="en-US"/>
        </w:rPr>
        <w:t>Industry Trends/ Issues/ Impact</w:t>
      </w:r>
      <w:r w:rsidR="00BA59F7" w:rsidRPr="00247A8F">
        <w:rPr>
          <w:rFonts w:ascii="Times New Roman" w:hAnsi="Times New Roman" w:cs="Times New Roman"/>
          <w:lang w:val="en-US"/>
        </w:rPr>
        <w:t>……………………………………</w:t>
      </w:r>
      <w:r w:rsidR="00077922">
        <w:rPr>
          <w:rFonts w:ascii="Times New Roman" w:hAnsi="Times New Roman" w:cs="Times New Roman"/>
          <w:lang w:val="en-US"/>
        </w:rPr>
        <w:t>…</w:t>
      </w:r>
      <w:r w:rsidR="00BA59F7" w:rsidRPr="00247A8F">
        <w:rPr>
          <w:rFonts w:ascii="Times New Roman" w:hAnsi="Times New Roman" w:cs="Times New Roman"/>
          <w:lang w:val="en-US"/>
        </w:rPr>
        <w:t>………</w:t>
      </w:r>
      <w:r>
        <w:rPr>
          <w:rFonts w:ascii="Times New Roman" w:hAnsi="Times New Roman" w:cs="Times New Roman"/>
          <w:lang w:val="en-US"/>
        </w:rPr>
        <w:t>p. 10</w:t>
      </w:r>
    </w:p>
    <w:p w14:paraId="6C317606" w14:textId="5A793659" w:rsidR="00BA59F7" w:rsidRDefault="00247A8F" w:rsidP="002E56E1">
      <w:pPr>
        <w:pStyle w:val="ListParagraph"/>
        <w:numPr>
          <w:ilvl w:val="1"/>
          <w:numId w:val="2"/>
        </w:numPr>
        <w:spacing w:line="360" w:lineRule="auto"/>
        <w:jc w:val="both"/>
        <w:rPr>
          <w:rFonts w:ascii="Times New Roman" w:hAnsi="Times New Roman" w:cs="Times New Roman"/>
          <w:lang w:val="en-US"/>
        </w:rPr>
      </w:pPr>
      <w:r>
        <w:rPr>
          <w:rFonts w:ascii="Times New Roman" w:hAnsi="Times New Roman" w:cs="Times New Roman"/>
          <w:lang w:val="en-US"/>
        </w:rPr>
        <w:t>Industry Trends</w:t>
      </w:r>
      <w:r w:rsidR="00BA59F7" w:rsidRPr="002E56E1">
        <w:rPr>
          <w:rFonts w:ascii="Times New Roman" w:hAnsi="Times New Roman" w:cs="Times New Roman"/>
          <w:lang w:val="en-US"/>
        </w:rPr>
        <w:t>..........................................................................</w:t>
      </w:r>
      <w:r w:rsidR="00077922">
        <w:rPr>
          <w:rFonts w:ascii="Times New Roman" w:hAnsi="Times New Roman" w:cs="Times New Roman"/>
          <w:lang w:val="en-US"/>
        </w:rPr>
        <w:t>..</w:t>
      </w:r>
      <w:r w:rsidR="00BA59F7" w:rsidRPr="002E56E1">
        <w:rPr>
          <w:rFonts w:ascii="Times New Roman" w:hAnsi="Times New Roman" w:cs="Times New Roman"/>
          <w:lang w:val="en-US"/>
        </w:rPr>
        <w:t>.........</w:t>
      </w:r>
      <w:r>
        <w:rPr>
          <w:rFonts w:ascii="Times New Roman" w:hAnsi="Times New Roman" w:cs="Times New Roman"/>
          <w:lang w:val="en-US"/>
        </w:rPr>
        <w:t>p. 10</w:t>
      </w:r>
    </w:p>
    <w:p w14:paraId="42AA8C50" w14:textId="740D75F4" w:rsidR="00247A8F" w:rsidRDefault="00247A8F" w:rsidP="00247A8F">
      <w:pPr>
        <w:pStyle w:val="ListParagraph"/>
        <w:numPr>
          <w:ilvl w:val="2"/>
          <w:numId w:val="2"/>
        </w:numPr>
        <w:spacing w:line="360" w:lineRule="auto"/>
        <w:jc w:val="both"/>
        <w:rPr>
          <w:rFonts w:ascii="Times New Roman" w:hAnsi="Times New Roman" w:cs="Times New Roman"/>
          <w:lang w:val="en-US"/>
        </w:rPr>
      </w:pPr>
      <w:r>
        <w:rPr>
          <w:rFonts w:ascii="Times New Roman" w:hAnsi="Times New Roman" w:cs="Times New Roman"/>
          <w:lang w:val="en-US"/>
        </w:rPr>
        <w:t>Wellness and Mental Health focus………………………</w:t>
      </w:r>
      <w:r w:rsidR="00077922">
        <w:rPr>
          <w:rFonts w:ascii="Times New Roman" w:hAnsi="Times New Roman" w:cs="Times New Roman"/>
          <w:lang w:val="en-US"/>
        </w:rPr>
        <w:t>...</w:t>
      </w:r>
      <w:r>
        <w:rPr>
          <w:rFonts w:ascii="Times New Roman" w:hAnsi="Times New Roman" w:cs="Times New Roman"/>
          <w:lang w:val="en-US"/>
        </w:rPr>
        <w:t>…</w:t>
      </w:r>
      <w:proofErr w:type="gramStart"/>
      <w:r>
        <w:rPr>
          <w:rFonts w:ascii="Times New Roman" w:hAnsi="Times New Roman" w:cs="Times New Roman"/>
          <w:lang w:val="en-US"/>
        </w:rPr>
        <w:t>…..</w:t>
      </w:r>
      <w:proofErr w:type="gramEnd"/>
      <w:r>
        <w:rPr>
          <w:rFonts w:ascii="Times New Roman" w:hAnsi="Times New Roman" w:cs="Times New Roman"/>
          <w:lang w:val="en-US"/>
        </w:rPr>
        <w:t>p. 10</w:t>
      </w:r>
    </w:p>
    <w:p w14:paraId="7EC44234" w14:textId="4372F8BE" w:rsidR="00247A8F" w:rsidRDefault="00247A8F" w:rsidP="00247A8F">
      <w:pPr>
        <w:pStyle w:val="ListParagraph"/>
        <w:numPr>
          <w:ilvl w:val="2"/>
          <w:numId w:val="2"/>
        </w:numPr>
        <w:spacing w:line="360" w:lineRule="auto"/>
        <w:jc w:val="both"/>
        <w:rPr>
          <w:rFonts w:ascii="Times New Roman" w:hAnsi="Times New Roman" w:cs="Times New Roman"/>
          <w:lang w:val="en-US"/>
        </w:rPr>
      </w:pPr>
      <w:r>
        <w:rPr>
          <w:rFonts w:ascii="Times New Roman" w:hAnsi="Times New Roman" w:cs="Times New Roman"/>
          <w:lang w:val="en-US"/>
        </w:rPr>
        <w:t>Customised Experience…………………………………</w:t>
      </w:r>
      <w:r w:rsidR="00077922">
        <w:rPr>
          <w:rFonts w:ascii="Times New Roman" w:hAnsi="Times New Roman" w:cs="Times New Roman"/>
          <w:lang w:val="en-US"/>
        </w:rPr>
        <w:t>.</w:t>
      </w:r>
      <w:r>
        <w:rPr>
          <w:rFonts w:ascii="Times New Roman" w:hAnsi="Times New Roman" w:cs="Times New Roman"/>
          <w:lang w:val="en-US"/>
        </w:rPr>
        <w:t>……</w:t>
      </w:r>
      <w:proofErr w:type="gramStart"/>
      <w:r>
        <w:rPr>
          <w:rFonts w:ascii="Times New Roman" w:hAnsi="Times New Roman" w:cs="Times New Roman"/>
          <w:lang w:val="en-US"/>
        </w:rPr>
        <w:t>….p.</w:t>
      </w:r>
      <w:proofErr w:type="gramEnd"/>
      <w:r>
        <w:rPr>
          <w:rFonts w:ascii="Times New Roman" w:hAnsi="Times New Roman" w:cs="Times New Roman"/>
          <w:lang w:val="en-US"/>
        </w:rPr>
        <w:t xml:space="preserve"> 10</w:t>
      </w:r>
    </w:p>
    <w:p w14:paraId="0AADAD11" w14:textId="118860E5" w:rsidR="00247A8F" w:rsidRDefault="00247A8F" w:rsidP="00247A8F">
      <w:pPr>
        <w:pStyle w:val="ListParagraph"/>
        <w:numPr>
          <w:ilvl w:val="1"/>
          <w:numId w:val="2"/>
        </w:numPr>
        <w:spacing w:line="360" w:lineRule="auto"/>
        <w:jc w:val="both"/>
        <w:rPr>
          <w:rFonts w:ascii="Times New Roman" w:hAnsi="Times New Roman" w:cs="Times New Roman"/>
          <w:lang w:val="en-US"/>
        </w:rPr>
      </w:pPr>
      <w:r>
        <w:rPr>
          <w:rFonts w:ascii="Times New Roman" w:hAnsi="Times New Roman" w:cs="Times New Roman"/>
          <w:lang w:val="en-US"/>
        </w:rPr>
        <w:t>Issues…………………………………………………………</w:t>
      </w:r>
      <w:r w:rsidR="00077922">
        <w:rPr>
          <w:rFonts w:ascii="Times New Roman" w:hAnsi="Times New Roman" w:cs="Times New Roman"/>
          <w:lang w:val="en-US"/>
        </w:rPr>
        <w:t>...</w:t>
      </w:r>
      <w:r>
        <w:rPr>
          <w:rFonts w:ascii="Times New Roman" w:hAnsi="Times New Roman" w:cs="Times New Roman"/>
          <w:lang w:val="en-US"/>
        </w:rPr>
        <w:t>…</w:t>
      </w:r>
      <w:proofErr w:type="gramStart"/>
      <w:r>
        <w:rPr>
          <w:rFonts w:ascii="Times New Roman" w:hAnsi="Times New Roman" w:cs="Times New Roman"/>
          <w:lang w:val="en-US"/>
        </w:rPr>
        <w:t>….p.</w:t>
      </w:r>
      <w:proofErr w:type="gramEnd"/>
      <w:r>
        <w:rPr>
          <w:rFonts w:ascii="Times New Roman" w:hAnsi="Times New Roman" w:cs="Times New Roman"/>
          <w:lang w:val="en-US"/>
        </w:rPr>
        <w:t xml:space="preserve"> 11</w:t>
      </w:r>
    </w:p>
    <w:p w14:paraId="72AF037C" w14:textId="6FB97BBA" w:rsidR="00247A8F" w:rsidRDefault="00247A8F" w:rsidP="00247A8F">
      <w:pPr>
        <w:pStyle w:val="ListParagraph"/>
        <w:numPr>
          <w:ilvl w:val="2"/>
          <w:numId w:val="2"/>
        </w:numPr>
        <w:spacing w:line="360" w:lineRule="auto"/>
        <w:jc w:val="both"/>
        <w:rPr>
          <w:rFonts w:ascii="Times New Roman" w:hAnsi="Times New Roman" w:cs="Times New Roman"/>
          <w:lang w:val="en-US"/>
        </w:rPr>
      </w:pPr>
      <w:r>
        <w:rPr>
          <w:rFonts w:ascii="Times New Roman" w:hAnsi="Times New Roman" w:cs="Times New Roman"/>
          <w:lang w:val="en-US"/>
        </w:rPr>
        <w:t>Wheater Uncertainty …………………………</w:t>
      </w:r>
      <w:r w:rsidR="00077922">
        <w:rPr>
          <w:rFonts w:ascii="Times New Roman" w:hAnsi="Times New Roman" w:cs="Times New Roman"/>
          <w:lang w:val="en-US"/>
        </w:rPr>
        <w:t>……</w:t>
      </w:r>
      <w:r>
        <w:rPr>
          <w:rFonts w:ascii="Times New Roman" w:hAnsi="Times New Roman" w:cs="Times New Roman"/>
          <w:lang w:val="en-US"/>
        </w:rPr>
        <w:t>…………</w:t>
      </w:r>
      <w:proofErr w:type="gramStart"/>
      <w:r>
        <w:rPr>
          <w:rFonts w:ascii="Times New Roman" w:hAnsi="Times New Roman" w:cs="Times New Roman"/>
          <w:lang w:val="en-US"/>
        </w:rPr>
        <w:t>….p.</w:t>
      </w:r>
      <w:proofErr w:type="gramEnd"/>
      <w:r>
        <w:rPr>
          <w:rFonts w:ascii="Times New Roman" w:hAnsi="Times New Roman" w:cs="Times New Roman"/>
          <w:lang w:val="en-US"/>
        </w:rPr>
        <w:t xml:space="preserve"> 11</w:t>
      </w:r>
    </w:p>
    <w:p w14:paraId="31B15B2B" w14:textId="2FE22C25" w:rsidR="00247A8F" w:rsidRDefault="00247A8F" w:rsidP="00247A8F">
      <w:pPr>
        <w:pStyle w:val="ListParagraph"/>
        <w:numPr>
          <w:ilvl w:val="2"/>
          <w:numId w:val="2"/>
        </w:numPr>
        <w:spacing w:line="360" w:lineRule="auto"/>
        <w:jc w:val="both"/>
        <w:rPr>
          <w:rFonts w:ascii="Times New Roman" w:hAnsi="Times New Roman" w:cs="Times New Roman"/>
          <w:lang w:val="en-US"/>
        </w:rPr>
      </w:pPr>
      <w:r>
        <w:rPr>
          <w:rFonts w:ascii="Times New Roman" w:hAnsi="Times New Roman" w:cs="Times New Roman"/>
          <w:lang w:val="en-US"/>
        </w:rPr>
        <w:t>Safety Concerns ……………………………</w:t>
      </w:r>
      <w:r w:rsidR="00077922">
        <w:rPr>
          <w:rFonts w:ascii="Times New Roman" w:hAnsi="Times New Roman" w:cs="Times New Roman"/>
          <w:lang w:val="en-US"/>
        </w:rPr>
        <w:t>...</w:t>
      </w:r>
      <w:r>
        <w:rPr>
          <w:rFonts w:ascii="Times New Roman" w:hAnsi="Times New Roman" w:cs="Times New Roman"/>
          <w:lang w:val="en-US"/>
        </w:rPr>
        <w:t>………………</w:t>
      </w:r>
      <w:proofErr w:type="gramStart"/>
      <w:r>
        <w:rPr>
          <w:rFonts w:ascii="Times New Roman" w:hAnsi="Times New Roman" w:cs="Times New Roman"/>
          <w:lang w:val="en-US"/>
        </w:rPr>
        <w:t>….p.</w:t>
      </w:r>
      <w:proofErr w:type="gramEnd"/>
      <w:r>
        <w:rPr>
          <w:rFonts w:ascii="Times New Roman" w:hAnsi="Times New Roman" w:cs="Times New Roman"/>
          <w:lang w:val="en-US"/>
        </w:rPr>
        <w:t xml:space="preserve"> 11</w:t>
      </w:r>
    </w:p>
    <w:p w14:paraId="4E563D02" w14:textId="4E59B16B" w:rsidR="00247A8F" w:rsidRDefault="008C4131" w:rsidP="00247A8F">
      <w:pPr>
        <w:pStyle w:val="ListParagraph"/>
        <w:numPr>
          <w:ilvl w:val="2"/>
          <w:numId w:val="2"/>
        </w:numPr>
        <w:spacing w:line="360" w:lineRule="auto"/>
        <w:jc w:val="both"/>
        <w:rPr>
          <w:rFonts w:ascii="Times New Roman" w:hAnsi="Times New Roman" w:cs="Times New Roman"/>
          <w:lang w:val="en-US"/>
        </w:rPr>
      </w:pPr>
      <w:r>
        <w:rPr>
          <w:rFonts w:ascii="Times New Roman" w:hAnsi="Times New Roman" w:cs="Times New Roman"/>
          <w:lang w:val="en-US"/>
        </w:rPr>
        <w:t>Accessibility</w:t>
      </w:r>
      <w:r w:rsidR="00247A8F">
        <w:rPr>
          <w:rFonts w:ascii="Times New Roman" w:hAnsi="Times New Roman" w:cs="Times New Roman"/>
          <w:lang w:val="en-US"/>
        </w:rPr>
        <w:t xml:space="preserve"> and Inclusivity ……………………</w:t>
      </w:r>
      <w:r w:rsidR="00077922">
        <w:rPr>
          <w:rFonts w:ascii="Times New Roman" w:hAnsi="Times New Roman" w:cs="Times New Roman"/>
          <w:lang w:val="en-US"/>
        </w:rPr>
        <w:t>.</w:t>
      </w:r>
      <w:r w:rsidR="00247A8F">
        <w:rPr>
          <w:rFonts w:ascii="Times New Roman" w:hAnsi="Times New Roman" w:cs="Times New Roman"/>
          <w:lang w:val="en-US"/>
        </w:rPr>
        <w:t>……………</w:t>
      </w:r>
      <w:proofErr w:type="gramStart"/>
      <w:r w:rsidR="00247A8F">
        <w:rPr>
          <w:rFonts w:ascii="Times New Roman" w:hAnsi="Times New Roman" w:cs="Times New Roman"/>
          <w:lang w:val="en-US"/>
        </w:rPr>
        <w:t>….p.</w:t>
      </w:r>
      <w:proofErr w:type="gramEnd"/>
      <w:r w:rsidR="00247A8F">
        <w:rPr>
          <w:rFonts w:ascii="Times New Roman" w:hAnsi="Times New Roman" w:cs="Times New Roman"/>
          <w:lang w:val="en-US"/>
        </w:rPr>
        <w:t xml:space="preserve"> 11</w:t>
      </w:r>
    </w:p>
    <w:p w14:paraId="451295ED" w14:textId="01A4951D" w:rsidR="00247A8F" w:rsidRDefault="00247A8F" w:rsidP="00247A8F">
      <w:pPr>
        <w:pStyle w:val="ListParagraph"/>
        <w:numPr>
          <w:ilvl w:val="1"/>
          <w:numId w:val="2"/>
        </w:numPr>
        <w:spacing w:line="360" w:lineRule="auto"/>
        <w:jc w:val="both"/>
        <w:rPr>
          <w:rFonts w:ascii="Times New Roman" w:hAnsi="Times New Roman" w:cs="Times New Roman"/>
          <w:lang w:val="en-US"/>
        </w:rPr>
      </w:pPr>
      <w:r>
        <w:rPr>
          <w:rFonts w:ascii="Times New Roman" w:hAnsi="Times New Roman" w:cs="Times New Roman"/>
          <w:lang w:val="en-US"/>
        </w:rPr>
        <w:t>Impact ……………………………………………………………</w:t>
      </w:r>
      <w:proofErr w:type="gramStart"/>
      <w:r>
        <w:rPr>
          <w:rFonts w:ascii="Times New Roman" w:hAnsi="Times New Roman" w:cs="Times New Roman"/>
          <w:lang w:val="en-US"/>
        </w:rPr>
        <w:t>….p.</w:t>
      </w:r>
      <w:proofErr w:type="gramEnd"/>
      <w:r>
        <w:rPr>
          <w:rFonts w:ascii="Times New Roman" w:hAnsi="Times New Roman" w:cs="Times New Roman"/>
          <w:lang w:val="en-US"/>
        </w:rPr>
        <w:t xml:space="preserve"> 11</w:t>
      </w:r>
    </w:p>
    <w:p w14:paraId="44AC3392" w14:textId="76F8B9BF" w:rsidR="00247A8F" w:rsidRDefault="00247A8F" w:rsidP="00247A8F">
      <w:pPr>
        <w:pStyle w:val="ListParagraph"/>
        <w:numPr>
          <w:ilvl w:val="2"/>
          <w:numId w:val="2"/>
        </w:numPr>
        <w:spacing w:line="360" w:lineRule="auto"/>
        <w:jc w:val="both"/>
        <w:rPr>
          <w:rFonts w:ascii="Times New Roman" w:hAnsi="Times New Roman" w:cs="Times New Roman"/>
          <w:lang w:val="en-US"/>
        </w:rPr>
      </w:pPr>
      <w:r>
        <w:rPr>
          <w:rFonts w:ascii="Times New Roman" w:hAnsi="Times New Roman" w:cs="Times New Roman"/>
          <w:lang w:val="en-US"/>
        </w:rPr>
        <w:t>Enhanced team cohesion ………………………</w:t>
      </w:r>
      <w:proofErr w:type="gramStart"/>
      <w:r>
        <w:rPr>
          <w:rFonts w:ascii="Times New Roman" w:hAnsi="Times New Roman" w:cs="Times New Roman"/>
          <w:lang w:val="en-US"/>
        </w:rPr>
        <w:t>…</w:t>
      </w:r>
      <w:r w:rsidR="00077922">
        <w:rPr>
          <w:rFonts w:ascii="Times New Roman" w:hAnsi="Times New Roman" w:cs="Times New Roman"/>
          <w:lang w:val="en-US"/>
        </w:rPr>
        <w:t>..</w:t>
      </w:r>
      <w:proofErr w:type="gramEnd"/>
      <w:r>
        <w:rPr>
          <w:rFonts w:ascii="Times New Roman" w:hAnsi="Times New Roman" w:cs="Times New Roman"/>
          <w:lang w:val="en-US"/>
        </w:rPr>
        <w:t>……………p. 11</w:t>
      </w:r>
    </w:p>
    <w:p w14:paraId="265BBCF9" w14:textId="1F8AE361" w:rsidR="00247A8F" w:rsidRDefault="00247A8F" w:rsidP="00247A8F">
      <w:pPr>
        <w:pStyle w:val="ListParagraph"/>
        <w:numPr>
          <w:ilvl w:val="2"/>
          <w:numId w:val="2"/>
        </w:numPr>
        <w:spacing w:line="360" w:lineRule="auto"/>
        <w:jc w:val="both"/>
        <w:rPr>
          <w:rFonts w:ascii="Times New Roman" w:hAnsi="Times New Roman" w:cs="Times New Roman"/>
          <w:lang w:val="en-US"/>
        </w:rPr>
      </w:pPr>
      <w:r>
        <w:rPr>
          <w:rFonts w:ascii="Times New Roman" w:hAnsi="Times New Roman" w:cs="Times New Roman"/>
          <w:lang w:val="en-US"/>
        </w:rPr>
        <w:t>Increased Employee Engagement ……………………</w:t>
      </w:r>
      <w:r w:rsidR="00077922">
        <w:rPr>
          <w:rFonts w:ascii="Times New Roman" w:hAnsi="Times New Roman" w:cs="Times New Roman"/>
          <w:lang w:val="en-US"/>
        </w:rPr>
        <w:t>.</w:t>
      </w:r>
      <w:r>
        <w:rPr>
          <w:rFonts w:ascii="Times New Roman" w:hAnsi="Times New Roman" w:cs="Times New Roman"/>
          <w:lang w:val="en-US"/>
        </w:rPr>
        <w:t>…………p. 11</w:t>
      </w:r>
    </w:p>
    <w:p w14:paraId="28093850" w14:textId="2C745659" w:rsidR="00077922" w:rsidRDefault="00077922" w:rsidP="00247A8F">
      <w:pPr>
        <w:pStyle w:val="ListParagraph"/>
        <w:numPr>
          <w:ilvl w:val="2"/>
          <w:numId w:val="2"/>
        </w:numPr>
        <w:spacing w:line="360" w:lineRule="auto"/>
        <w:jc w:val="both"/>
        <w:rPr>
          <w:rFonts w:ascii="Times New Roman" w:hAnsi="Times New Roman" w:cs="Times New Roman"/>
          <w:lang w:val="en-US"/>
        </w:rPr>
      </w:pPr>
      <w:r>
        <w:rPr>
          <w:rFonts w:ascii="Times New Roman" w:hAnsi="Times New Roman" w:cs="Times New Roman"/>
          <w:lang w:val="en-US"/>
        </w:rPr>
        <w:t>Positive Company Culture ……………………………...……</w:t>
      </w:r>
      <w:proofErr w:type="gramStart"/>
      <w:r>
        <w:rPr>
          <w:rFonts w:ascii="Times New Roman" w:hAnsi="Times New Roman" w:cs="Times New Roman"/>
          <w:lang w:val="en-US"/>
        </w:rPr>
        <w:t>….p.</w:t>
      </w:r>
      <w:proofErr w:type="gramEnd"/>
      <w:r>
        <w:rPr>
          <w:rFonts w:ascii="Times New Roman" w:hAnsi="Times New Roman" w:cs="Times New Roman"/>
          <w:lang w:val="en-US"/>
        </w:rPr>
        <w:t xml:space="preserve"> 11</w:t>
      </w:r>
    </w:p>
    <w:p w14:paraId="57E7538E" w14:textId="6D386C8A" w:rsidR="00077922" w:rsidRPr="00077922" w:rsidRDefault="00077922" w:rsidP="00077922">
      <w:pPr>
        <w:pStyle w:val="ListParagraph"/>
        <w:numPr>
          <w:ilvl w:val="0"/>
          <w:numId w:val="2"/>
        </w:numPr>
        <w:spacing w:line="360" w:lineRule="auto"/>
        <w:jc w:val="both"/>
        <w:rPr>
          <w:rFonts w:ascii="Times New Roman" w:hAnsi="Times New Roman" w:cs="Times New Roman"/>
          <w:lang w:val="en-US"/>
        </w:rPr>
      </w:pPr>
      <w:r>
        <w:rPr>
          <w:rFonts w:ascii="Times New Roman" w:hAnsi="Times New Roman" w:cs="Times New Roman"/>
          <w:lang w:val="en-US"/>
        </w:rPr>
        <w:t>Situational and Cultural Considerations …………………………….………p. 12</w:t>
      </w:r>
    </w:p>
    <w:p w14:paraId="4089AF67" w14:textId="5107C59A" w:rsidR="00BA59F7" w:rsidRPr="002E56E1" w:rsidRDefault="00BA59F7" w:rsidP="002E56E1">
      <w:pPr>
        <w:pStyle w:val="ListParagraph"/>
        <w:numPr>
          <w:ilvl w:val="0"/>
          <w:numId w:val="2"/>
        </w:numPr>
        <w:spacing w:line="360" w:lineRule="auto"/>
        <w:jc w:val="both"/>
        <w:rPr>
          <w:rFonts w:ascii="Times New Roman" w:hAnsi="Times New Roman" w:cs="Times New Roman"/>
          <w:lang w:val="en-US"/>
        </w:rPr>
      </w:pPr>
      <w:r w:rsidRPr="002E56E1">
        <w:rPr>
          <w:rFonts w:ascii="Times New Roman" w:hAnsi="Times New Roman" w:cs="Times New Roman"/>
          <w:lang w:val="en-US"/>
        </w:rPr>
        <w:t>Conclusions……………………………………………………</w:t>
      </w:r>
      <w:proofErr w:type="gramStart"/>
      <w:r w:rsidRPr="002E56E1">
        <w:rPr>
          <w:rFonts w:ascii="Times New Roman" w:hAnsi="Times New Roman" w:cs="Times New Roman"/>
          <w:lang w:val="en-US"/>
        </w:rPr>
        <w:t>…</w:t>
      </w:r>
      <w:r w:rsidR="00077922">
        <w:rPr>
          <w:rFonts w:ascii="Times New Roman" w:hAnsi="Times New Roman" w:cs="Times New Roman"/>
          <w:lang w:val="en-US"/>
        </w:rPr>
        <w:t>..</w:t>
      </w:r>
      <w:proofErr w:type="gramEnd"/>
      <w:r w:rsidRPr="002E56E1">
        <w:rPr>
          <w:rFonts w:ascii="Times New Roman" w:hAnsi="Times New Roman" w:cs="Times New Roman"/>
          <w:lang w:val="en-US"/>
        </w:rPr>
        <w:t>…….…..</w:t>
      </w:r>
      <w:r w:rsidR="00077922">
        <w:rPr>
          <w:rFonts w:ascii="Times New Roman" w:hAnsi="Times New Roman" w:cs="Times New Roman"/>
          <w:lang w:val="en-US"/>
        </w:rPr>
        <w:t>p. 12</w:t>
      </w:r>
    </w:p>
    <w:p w14:paraId="24005E1F" w14:textId="04737EA3" w:rsidR="00BA59F7" w:rsidRPr="00077922" w:rsidRDefault="00BA59F7" w:rsidP="00077922">
      <w:pPr>
        <w:pStyle w:val="ListParagraph"/>
        <w:numPr>
          <w:ilvl w:val="0"/>
          <w:numId w:val="2"/>
        </w:numPr>
        <w:spacing w:line="360" w:lineRule="auto"/>
        <w:jc w:val="both"/>
        <w:rPr>
          <w:rFonts w:ascii="Times New Roman" w:hAnsi="Times New Roman" w:cs="Times New Roman"/>
        </w:rPr>
      </w:pPr>
      <w:r w:rsidRPr="002E56E1">
        <w:rPr>
          <w:rFonts w:ascii="Times New Roman" w:hAnsi="Times New Roman" w:cs="Times New Roman"/>
          <w:lang w:val="en-US"/>
        </w:rPr>
        <w:t>References……………………………………………………………</w:t>
      </w:r>
      <w:r w:rsidR="00077922">
        <w:rPr>
          <w:rFonts w:ascii="Times New Roman" w:hAnsi="Times New Roman" w:cs="Times New Roman"/>
          <w:lang w:val="en-US"/>
        </w:rPr>
        <w:t>...</w:t>
      </w:r>
      <w:r w:rsidRPr="002E56E1">
        <w:rPr>
          <w:rFonts w:ascii="Times New Roman" w:hAnsi="Times New Roman" w:cs="Times New Roman"/>
          <w:lang w:val="en-US"/>
        </w:rPr>
        <w:t>……</w:t>
      </w:r>
      <w:r w:rsidR="00077922">
        <w:rPr>
          <w:rFonts w:ascii="Times New Roman" w:hAnsi="Times New Roman" w:cs="Times New Roman"/>
          <w:lang w:val="en-US"/>
        </w:rPr>
        <w:t>p. 13</w:t>
      </w:r>
    </w:p>
    <w:p w14:paraId="55E0B85D" w14:textId="28110760" w:rsidR="00077922" w:rsidRPr="002E56E1" w:rsidRDefault="008C4131" w:rsidP="00077922">
      <w:pPr>
        <w:pStyle w:val="ListParagraph"/>
        <w:numPr>
          <w:ilvl w:val="0"/>
          <w:numId w:val="2"/>
        </w:numPr>
        <w:spacing w:line="360" w:lineRule="auto"/>
        <w:jc w:val="both"/>
        <w:rPr>
          <w:rFonts w:ascii="Times New Roman" w:hAnsi="Times New Roman" w:cs="Times New Roman"/>
        </w:rPr>
      </w:pPr>
      <w:r>
        <w:rPr>
          <w:rFonts w:ascii="Times New Roman" w:hAnsi="Times New Roman" w:cs="Times New Roman"/>
          <w:lang w:val="en-US"/>
        </w:rPr>
        <w:t>Appendices</w:t>
      </w:r>
      <w:r w:rsidR="00077922">
        <w:rPr>
          <w:rFonts w:ascii="Times New Roman" w:hAnsi="Times New Roman" w:cs="Times New Roman"/>
          <w:lang w:val="en-US"/>
        </w:rPr>
        <w:t xml:space="preserve"> ……………………………………………………</w:t>
      </w:r>
      <w:proofErr w:type="gramStart"/>
      <w:r w:rsidR="00077922">
        <w:rPr>
          <w:rFonts w:ascii="Times New Roman" w:hAnsi="Times New Roman" w:cs="Times New Roman"/>
          <w:lang w:val="en-US"/>
        </w:rPr>
        <w:t>…</w:t>
      </w:r>
      <w:r>
        <w:rPr>
          <w:rFonts w:ascii="Times New Roman" w:hAnsi="Times New Roman" w:cs="Times New Roman"/>
          <w:lang w:val="en-US"/>
        </w:rPr>
        <w:t>..</w:t>
      </w:r>
      <w:proofErr w:type="gramEnd"/>
      <w:r w:rsidR="00077922">
        <w:rPr>
          <w:rFonts w:ascii="Times New Roman" w:hAnsi="Times New Roman" w:cs="Times New Roman"/>
          <w:lang w:val="en-US"/>
        </w:rPr>
        <w:t>………...p. 17</w:t>
      </w:r>
    </w:p>
    <w:p w14:paraId="2F63E844" w14:textId="77777777" w:rsidR="00BA59F7" w:rsidRPr="002E56E1" w:rsidRDefault="00BA59F7" w:rsidP="002E56E1">
      <w:pPr>
        <w:pStyle w:val="ListParagraph"/>
        <w:spacing w:line="360" w:lineRule="auto"/>
        <w:jc w:val="both"/>
        <w:rPr>
          <w:rFonts w:ascii="Times New Roman" w:hAnsi="Times New Roman" w:cs="Times New Roman"/>
        </w:rPr>
      </w:pPr>
    </w:p>
    <w:p w14:paraId="0A04DE7D" w14:textId="77777777" w:rsidR="00773178" w:rsidRPr="002E56E1" w:rsidRDefault="00773178" w:rsidP="002E56E1">
      <w:pPr>
        <w:pStyle w:val="ListParagraph"/>
        <w:spacing w:line="360" w:lineRule="auto"/>
        <w:jc w:val="both"/>
        <w:rPr>
          <w:rFonts w:ascii="Times New Roman" w:hAnsi="Times New Roman" w:cs="Times New Roman"/>
        </w:rPr>
      </w:pPr>
    </w:p>
    <w:p w14:paraId="35645422" w14:textId="77777777" w:rsidR="00773178" w:rsidRPr="002E56E1" w:rsidRDefault="00773178" w:rsidP="002E56E1">
      <w:pPr>
        <w:pStyle w:val="ListParagraph"/>
        <w:spacing w:line="360" w:lineRule="auto"/>
        <w:jc w:val="both"/>
        <w:rPr>
          <w:rFonts w:ascii="Times New Roman" w:hAnsi="Times New Roman" w:cs="Times New Roman"/>
        </w:rPr>
      </w:pPr>
    </w:p>
    <w:p w14:paraId="0009C72B" w14:textId="77777777" w:rsidR="00773178" w:rsidRPr="002E56E1" w:rsidRDefault="00773178" w:rsidP="002E56E1">
      <w:pPr>
        <w:pStyle w:val="ListParagraph"/>
        <w:spacing w:line="360" w:lineRule="auto"/>
        <w:jc w:val="both"/>
        <w:rPr>
          <w:rFonts w:ascii="Times New Roman" w:hAnsi="Times New Roman" w:cs="Times New Roman"/>
        </w:rPr>
      </w:pPr>
    </w:p>
    <w:p w14:paraId="02B92E23" w14:textId="77777777" w:rsidR="00773178" w:rsidRPr="002E56E1" w:rsidRDefault="00773178" w:rsidP="002E56E1">
      <w:pPr>
        <w:pStyle w:val="ListParagraph"/>
        <w:spacing w:line="360" w:lineRule="auto"/>
        <w:jc w:val="both"/>
        <w:rPr>
          <w:rFonts w:ascii="Times New Roman" w:hAnsi="Times New Roman" w:cs="Times New Roman"/>
        </w:rPr>
      </w:pPr>
    </w:p>
    <w:p w14:paraId="4628F1B8" w14:textId="77777777" w:rsidR="00773178" w:rsidRPr="002E56E1" w:rsidRDefault="00773178" w:rsidP="002E56E1">
      <w:pPr>
        <w:pStyle w:val="ListParagraph"/>
        <w:spacing w:line="360" w:lineRule="auto"/>
        <w:jc w:val="both"/>
        <w:rPr>
          <w:rFonts w:ascii="Times New Roman" w:hAnsi="Times New Roman" w:cs="Times New Roman"/>
        </w:rPr>
      </w:pPr>
    </w:p>
    <w:p w14:paraId="40C99411" w14:textId="77777777" w:rsidR="002D766D" w:rsidRPr="00C44CCE" w:rsidRDefault="002D766D" w:rsidP="00C44CCE">
      <w:pPr>
        <w:spacing w:line="360" w:lineRule="auto"/>
        <w:jc w:val="both"/>
        <w:rPr>
          <w:rFonts w:ascii="Times New Roman" w:hAnsi="Times New Roman" w:cs="Times New Roman"/>
        </w:rPr>
      </w:pPr>
    </w:p>
    <w:p w14:paraId="42138197" w14:textId="77777777" w:rsidR="00773178" w:rsidRPr="002E56E1" w:rsidRDefault="00773178" w:rsidP="002E56E1">
      <w:pPr>
        <w:pStyle w:val="ListParagraph"/>
        <w:spacing w:line="360" w:lineRule="auto"/>
        <w:jc w:val="both"/>
        <w:rPr>
          <w:rFonts w:ascii="Times New Roman" w:hAnsi="Times New Roman" w:cs="Times New Roman"/>
        </w:rPr>
      </w:pPr>
    </w:p>
    <w:p w14:paraId="4382E484" w14:textId="539354D5" w:rsidR="00773178" w:rsidRPr="002E56E1" w:rsidRDefault="00773178" w:rsidP="002E56E1">
      <w:pPr>
        <w:pStyle w:val="ListParagraph"/>
        <w:numPr>
          <w:ilvl w:val="0"/>
          <w:numId w:val="1"/>
        </w:numPr>
        <w:spacing w:line="360" w:lineRule="auto"/>
        <w:jc w:val="both"/>
        <w:rPr>
          <w:rFonts w:ascii="Times New Roman" w:hAnsi="Times New Roman" w:cs="Times New Roman"/>
        </w:rPr>
      </w:pPr>
      <w:r w:rsidRPr="002E56E1">
        <w:rPr>
          <w:rFonts w:ascii="Times New Roman" w:hAnsi="Times New Roman" w:cs="Times New Roman"/>
        </w:rPr>
        <w:t>Introduction</w:t>
      </w:r>
    </w:p>
    <w:p w14:paraId="397ADAA7" w14:textId="7F9054BD" w:rsidR="007F53A5" w:rsidRPr="002E56E1" w:rsidRDefault="00773178" w:rsidP="002E56E1">
      <w:pPr>
        <w:spacing w:line="360" w:lineRule="auto"/>
        <w:jc w:val="both"/>
        <w:rPr>
          <w:rFonts w:ascii="Times New Roman" w:hAnsi="Times New Roman" w:cs="Times New Roman"/>
        </w:rPr>
      </w:pPr>
      <w:r w:rsidRPr="002E56E1">
        <w:rPr>
          <w:rFonts w:ascii="Times New Roman" w:hAnsi="Times New Roman" w:cs="Times New Roman"/>
        </w:rPr>
        <w:t>Winter can bring a chill</w:t>
      </w:r>
      <w:r w:rsidR="007F53A5" w:rsidRPr="002E56E1">
        <w:rPr>
          <w:rFonts w:ascii="Times New Roman" w:hAnsi="Times New Roman" w:cs="Times New Roman"/>
        </w:rPr>
        <w:t> but also</w:t>
      </w:r>
      <w:r w:rsidRPr="002E56E1">
        <w:rPr>
          <w:rFonts w:ascii="Times New Roman" w:hAnsi="Times New Roman" w:cs="Times New Roman"/>
        </w:rPr>
        <w:t xml:space="preserve"> a chance for warmth and connection among the team members. A three-day team-building event in winter can create strong bonds as well as improve communication and teamwork. This event is not just about fun; it serves as a valuable opportunity for growth and collaboration. </w:t>
      </w:r>
      <w:r w:rsidR="007F53A5" w:rsidRPr="002E56E1">
        <w:rPr>
          <w:rFonts w:ascii="Times New Roman" w:hAnsi="Times New Roman" w:cs="Times New Roman"/>
        </w:rPr>
        <w:t>Choosing a three-day team-building event for the report is a decision based on the need for effective collaboration, communication, and relationship-building within a team. A three-day format allows ample time for participants to engage in various activities that promote bonding and understanding. The extended duration provides a chance to move beyond quick icebreakers and delve into deeper connections</w:t>
      </w:r>
      <w:r w:rsidR="002D766D" w:rsidRPr="002E56E1">
        <w:rPr>
          <w:rFonts w:ascii="Times New Roman" w:hAnsi="Times New Roman" w:cs="Times New Roman"/>
        </w:rPr>
        <w:t xml:space="preserve">. </w:t>
      </w:r>
      <w:r w:rsidR="007F53A5" w:rsidRPr="002E56E1">
        <w:rPr>
          <w:rFonts w:ascii="Times New Roman" w:hAnsi="Times New Roman" w:cs="Times New Roman"/>
        </w:rPr>
        <w:t>Moreover, a three-day event offers flexibility in scheduling various activities, such as workshops, outdoor challenges, and reflection sessions. This variety ensures that all team members can find activities that resonate with their interests and strengths, promoting inclusivity</w:t>
      </w:r>
      <w:r w:rsidR="00D23F3A" w:rsidRPr="002E56E1">
        <w:rPr>
          <w:rFonts w:ascii="Times New Roman" w:hAnsi="Times New Roman" w:cs="Times New Roman"/>
        </w:rPr>
        <w:t xml:space="preserve"> (Forbes, 2020).</w:t>
      </w:r>
    </w:p>
    <w:p w14:paraId="4915DD64" w14:textId="09EA5485" w:rsidR="00773178" w:rsidRPr="002E56E1" w:rsidRDefault="0034218D" w:rsidP="002E56E1">
      <w:pPr>
        <w:spacing w:line="360" w:lineRule="auto"/>
        <w:jc w:val="both"/>
        <w:rPr>
          <w:rFonts w:ascii="Times New Roman" w:hAnsi="Times New Roman" w:cs="Times New Roman"/>
        </w:rPr>
      </w:pPr>
      <w:r w:rsidRPr="002E56E1">
        <w:rPr>
          <w:rFonts w:ascii="Times New Roman" w:hAnsi="Times New Roman" w:cs="Times New Roman"/>
        </w:rPr>
        <w:t xml:space="preserve">Alexandra Hotel, situated in </w:t>
      </w:r>
      <w:r w:rsidR="007F53A5" w:rsidRPr="002E56E1">
        <w:rPr>
          <w:rFonts w:ascii="Times New Roman" w:hAnsi="Times New Roman" w:cs="Times New Roman"/>
        </w:rPr>
        <w:t>Fort William, nestled in the stunning Scottish Highlands</w:t>
      </w:r>
      <w:r w:rsidRPr="002E56E1">
        <w:rPr>
          <w:rFonts w:ascii="Times New Roman" w:hAnsi="Times New Roman" w:cs="Times New Roman"/>
        </w:rPr>
        <w:t xml:space="preserve"> location</w:t>
      </w:r>
      <w:r w:rsidR="007F53A5" w:rsidRPr="002E56E1">
        <w:rPr>
          <w:rFonts w:ascii="Times New Roman" w:hAnsi="Times New Roman" w:cs="Times New Roman"/>
        </w:rPr>
        <w:t xml:space="preserve">, offers a perfect backdrop for a </w:t>
      </w:r>
      <w:r w:rsidR="00DE1F6C" w:rsidRPr="002E56E1">
        <w:rPr>
          <w:rFonts w:ascii="Times New Roman" w:hAnsi="Times New Roman" w:cs="Times New Roman"/>
        </w:rPr>
        <w:t>three-day winter team-building event</w:t>
      </w:r>
      <w:r w:rsidRPr="002E56E1">
        <w:rPr>
          <w:rFonts w:ascii="Times New Roman" w:hAnsi="Times New Roman" w:cs="Times New Roman"/>
        </w:rPr>
        <w:t xml:space="preserve">. </w:t>
      </w:r>
      <w:r w:rsidR="00DE1F6C" w:rsidRPr="002E56E1">
        <w:rPr>
          <w:rFonts w:ascii="Times New Roman" w:hAnsi="Times New Roman" w:cs="Times New Roman"/>
        </w:rPr>
        <w:t>This inviting hotel combines comfort with breathtaking views, making it an ideal destination for teams looking to strengthen their bonds while enjoying winter activities. One of the standout features of the Alexandra Hotel is its friendly atmosphere. Guests are greeted with warmth hospitality and comfortable accommodations, ensuring a pleasant experience from the moment they arrive. The hotel offers a range of rooms, each designed with comfort in mind, providing a retreat after a day of adventure. Fort William itself is a fantastic base for outdoor activities. The hotel is close to popular attractions, such as Ben Nevis, the highest mountain in the UK. This makes it an excellent choice for those who want to experience the natural beauty of the Highlands while staying in comfortable accommodations</w:t>
      </w:r>
      <w:r w:rsidRPr="002E56E1">
        <w:rPr>
          <w:rFonts w:ascii="Times New Roman" w:hAnsi="Times New Roman" w:cs="Times New Roman"/>
        </w:rPr>
        <w:t xml:space="preserve"> (Booking.com, 2024).</w:t>
      </w:r>
    </w:p>
    <w:p w14:paraId="06AE6FA2" w14:textId="043B34A6" w:rsidR="00DE1F6C" w:rsidRDefault="00DE1F6C" w:rsidP="002E56E1">
      <w:pPr>
        <w:spacing w:line="360" w:lineRule="auto"/>
        <w:jc w:val="both"/>
        <w:rPr>
          <w:rFonts w:ascii="Times New Roman" w:hAnsi="Times New Roman" w:cs="Times New Roman"/>
        </w:rPr>
      </w:pPr>
      <w:r w:rsidRPr="002E56E1">
        <w:rPr>
          <w:rFonts w:ascii="Times New Roman" w:hAnsi="Times New Roman" w:cs="Times New Roman"/>
        </w:rPr>
        <w:t xml:space="preserve">The outdoor activities for the team building take place at Nevis Range, located near Fort William, at the foot of Ben Nevis. One of the main attractions at the Nevis Range is skiing and snowboarding. The slope caters to all skill levels, from </w:t>
      </w:r>
      <w:r w:rsidR="00D46FBA" w:rsidRPr="002E56E1">
        <w:rPr>
          <w:rFonts w:ascii="Times New Roman" w:hAnsi="Times New Roman" w:cs="Times New Roman"/>
        </w:rPr>
        <w:t>beginners to experienced riders. The views from the slope are breathtaking, adding to the thrill of gliding down the mountain. Nevis Range has designated trails that allow participants to explore winter wonderland at a relaxed pace. Snowshoeing is easy to learn, making it a great activity for groups</w:t>
      </w:r>
      <w:r w:rsidR="0034218D" w:rsidRPr="002E56E1">
        <w:rPr>
          <w:rFonts w:ascii="Times New Roman" w:hAnsi="Times New Roman" w:cs="Times New Roman"/>
        </w:rPr>
        <w:t xml:space="preserve"> (Nevis Range Mountain Experience, 2023).</w:t>
      </w:r>
    </w:p>
    <w:p w14:paraId="706320A4" w14:textId="77777777" w:rsidR="00C44CCE" w:rsidRPr="002E56E1" w:rsidRDefault="00C44CCE" w:rsidP="002E56E1">
      <w:pPr>
        <w:spacing w:line="360" w:lineRule="auto"/>
        <w:jc w:val="both"/>
        <w:rPr>
          <w:rFonts w:ascii="Times New Roman" w:hAnsi="Times New Roman" w:cs="Times New Roman"/>
        </w:rPr>
      </w:pPr>
    </w:p>
    <w:p w14:paraId="10ADAA75" w14:textId="23934F3A" w:rsidR="004E7354" w:rsidRPr="002E56E1" w:rsidRDefault="004E7354" w:rsidP="002E56E1">
      <w:pPr>
        <w:pStyle w:val="ListParagraph"/>
        <w:numPr>
          <w:ilvl w:val="0"/>
          <w:numId w:val="1"/>
        </w:numPr>
        <w:spacing w:line="360" w:lineRule="auto"/>
        <w:jc w:val="both"/>
        <w:rPr>
          <w:rFonts w:ascii="Times New Roman" w:hAnsi="Times New Roman" w:cs="Times New Roman"/>
        </w:rPr>
      </w:pPr>
      <w:r w:rsidRPr="002E56E1">
        <w:rPr>
          <w:rFonts w:ascii="Times New Roman" w:hAnsi="Times New Roman" w:cs="Times New Roman"/>
        </w:rPr>
        <w:t>Event cycle</w:t>
      </w:r>
    </w:p>
    <w:p w14:paraId="43250037" w14:textId="7EF009D3" w:rsidR="004E7354" w:rsidRPr="002E56E1" w:rsidRDefault="004E7354" w:rsidP="002E56E1">
      <w:pPr>
        <w:spacing w:line="360" w:lineRule="auto"/>
        <w:jc w:val="both"/>
        <w:rPr>
          <w:rFonts w:ascii="Times New Roman" w:hAnsi="Times New Roman" w:cs="Times New Roman"/>
        </w:rPr>
      </w:pPr>
      <w:r w:rsidRPr="002E56E1">
        <w:rPr>
          <w:rFonts w:ascii="Times New Roman" w:hAnsi="Times New Roman" w:cs="Times New Roman"/>
        </w:rPr>
        <w:t>The event cycle, which includes planning, delivery, and evaluation of events, is crucial for making successful events that inspire and connect people</w:t>
      </w:r>
      <w:r w:rsidR="008F175F" w:rsidRPr="002E56E1">
        <w:rPr>
          <w:rFonts w:ascii="Times New Roman" w:hAnsi="Times New Roman" w:cs="Times New Roman"/>
        </w:rPr>
        <w:t xml:space="preserve"> (Flynn, 2024).</w:t>
      </w:r>
    </w:p>
    <w:p w14:paraId="5D833AD7" w14:textId="38DA7712" w:rsidR="00680BBF" w:rsidRPr="002E56E1" w:rsidRDefault="004E7354" w:rsidP="002E56E1">
      <w:pPr>
        <w:spacing w:line="360" w:lineRule="auto"/>
        <w:jc w:val="both"/>
        <w:rPr>
          <w:rFonts w:ascii="Times New Roman" w:hAnsi="Times New Roman" w:cs="Times New Roman"/>
        </w:rPr>
      </w:pPr>
      <w:r w:rsidRPr="002E56E1">
        <w:rPr>
          <w:rFonts w:ascii="Times New Roman" w:hAnsi="Times New Roman" w:cs="Times New Roman"/>
        </w:rPr>
        <w:t>Planning is the first step in the event cycle and lays the foundation for success. This should identify the vision and detail the actions that will fulfil and achieve this vision (Lynch, 2009).</w:t>
      </w:r>
      <w:r w:rsidR="00680BBF" w:rsidRPr="002E56E1">
        <w:rPr>
          <w:rFonts w:ascii="Times New Roman" w:hAnsi="Times New Roman" w:cs="Times New Roman"/>
        </w:rPr>
        <w:t> This is the time to choose a suitable location, such as the Alexandra Hotel in Fort William, and decide on activities that promote teamwork and collaboration.  For instance, activities like snowshoeing, skiing, or building snow forts can encourage communication and problem-solving skills. Additionally, setting a clear budget and sending out invitations well in advance is essential for ensuring everyone can participate. Logistics play a crucial role in the overall planning. This includes arranging transportation for participants to and from the resort.</w:t>
      </w:r>
      <w:r w:rsidR="00533943" w:rsidRPr="002E56E1">
        <w:rPr>
          <w:rFonts w:ascii="Times New Roman" w:hAnsi="Times New Roman" w:cs="Times New Roman"/>
        </w:rPr>
        <w:t xml:space="preserve"> Food and catering services are also important factors in the planning stage. Providing nutritious meals that cater to various dietary preferences, such as vegetarian or gluten-free options, helps keep participants energised and satisfied</w:t>
      </w:r>
      <w:r w:rsidR="006F1C44" w:rsidRPr="002E56E1">
        <w:rPr>
          <w:rFonts w:ascii="Times New Roman" w:hAnsi="Times New Roman" w:cs="Times New Roman"/>
        </w:rPr>
        <w:t xml:space="preserve"> (Austin, 2023).</w:t>
      </w:r>
    </w:p>
    <w:p w14:paraId="76D05F0E" w14:textId="419043F6" w:rsidR="004E7354" w:rsidRPr="002E56E1" w:rsidRDefault="004E7354" w:rsidP="002E56E1">
      <w:pPr>
        <w:spacing w:line="360" w:lineRule="auto"/>
        <w:jc w:val="both"/>
        <w:rPr>
          <w:rFonts w:ascii="Times New Roman" w:hAnsi="Times New Roman" w:cs="Times New Roman"/>
        </w:rPr>
      </w:pPr>
      <w:r w:rsidRPr="002E56E1">
        <w:rPr>
          <w:rFonts w:ascii="Times New Roman" w:hAnsi="Times New Roman" w:cs="Times New Roman"/>
        </w:rPr>
        <w:t>Delivery is the next phase and is equally important. This is when hard work comes together. During the execution of an event, teamwork and clear communication are vital</w:t>
      </w:r>
      <w:r w:rsidR="006F1C44" w:rsidRPr="002E56E1">
        <w:rPr>
          <w:rFonts w:ascii="Times New Roman" w:hAnsi="Times New Roman" w:cs="Times New Roman"/>
        </w:rPr>
        <w:t xml:space="preserve"> (Austin, 2023).</w:t>
      </w:r>
    </w:p>
    <w:p w14:paraId="2429C707" w14:textId="21C8954D" w:rsidR="004E7354" w:rsidRPr="002E56E1" w:rsidRDefault="004E7354" w:rsidP="002E56E1">
      <w:pPr>
        <w:spacing w:line="360" w:lineRule="auto"/>
        <w:jc w:val="both"/>
        <w:rPr>
          <w:rFonts w:ascii="Times New Roman" w:hAnsi="Times New Roman" w:cs="Times New Roman"/>
        </w:rPr>
      </w:pPr>
      <w:r w:rsidRPr="002E56E1">
        <w:rPr>
          <w:rFonts w:ascii="Times New Roman" w:hAnsi="Times New Roman" w:cs="Times New Roman"/>
        </w:rPr>
        <w:t>Finally, evaluation helps the organiser learn and improve for future events. After an event, gathering feedback is essential.</w:t>
      </w:r>
      <w:r w:rsidR="00533943" w:rsidRPr="002E56E1">
        <w:rPr>
          <w:rFonts w:ascii="Times New Roman" w:hAnsi="Times New Roman" w:cs="Times New Roman"/>
        </w:rPr>
        <w:t xml:space="preserve"> Simple methods like anonymous surveys or group discussions can provide valuable insights. Evaluation ensures that future team-building events are even more engaging and effective</w:t>
      </w:r>
      <w:r w:rsidR="00AE0937" w:rsidRPr="002E56E1">
        <w:rPr>
          <w:rFonts w:ascii="Times New Roman" w:hAnsi="Times New Roman" w:cs="Times New Roman"/>
        </w:rPr>
        <w:t xml:space="preserve"> (Linkedin, 2024).</w:t>
      </w:r>
    </w:p>
    <w:p w14:paraId="2077C832" w14:textId="14EFD1ED" w:rsidR="00533943" w:rsidRPr="002E56E1" w:rsidRDefault="00533943" w:rsidP="002E56E1">
      <w:pPr>
        <w:pStyle w:val="ListParagraph"/>
        <w:numPr>
          <w:ilvl w:val="0"/>
          <w:numId w:val="1"/>
        </w:numPr>
        <w:spacing w:line="360" w:lineRule="auto"/>
        <w:jc w:val="both"/>
        <w:rPr>
          <w:rFonts w:ascii="Times New Roman" w:hAnsi="Times New Roman" w:cs="Times New Roman"/>
        </w:rPr>
      </w:pPr>
      <w:r w:rsidRPr="002E56E1">
        <w:rPr>
          <w:rFonts w:ascii="Times New Roman" w:hAnsi="Times New Roman" w:cs="Times New Roman"/>
        </w:rPr>
        <w:t>Event Concept</w:t>
      </w:r>
    </w:p>
    <w:p w14:paraId="11E73BE1" w14:textId="140BE8BB" w:rsidR="00533943" w:rsidRPr="002E56E1" w:rsidRDefault="00533943" w:rsidP="002E56E1">
      <w:pPr>
        <w:spacing w:line="360" w:lineRule="auto"/>
        <w:jc w:val="both"/>
        <w:rPr>
          <w:rFonts w:ascii="Times New Roman" w:hAnsi="Times New Roman" w:cs="Times New Roman"/>
        </w:rPr>
      </w:pPr>
      <w:r w:rsidRPr="002E56E1">
        <w:rPr>
          <w:rFonts w:ascii="Times New Roman" w:hAnsi="Times New Roman" w:cs="Times New Roman"/>
        </w:rPr>
        <w:t>The itinerary of the three-day team-building event at the Alexandra Hotel in Fort William, with winter activities at Nevis Range provides a balanced mix of fun, learning, and connection, ensuring that the participants leave the event feeling inspired and more united as a team</w:t>
      </w:r>
      <w:r w:rsidR="006F1C44" w:rsidRPr="002E56E1">
        <w:rPr>
          <w:rFonts w:ascii="Times New Roman" w:hAnsi="Times New Roman" w:cs="Times New Roman"/>
        </w:rPr>
        <w:t xml:space="preserve"> (created by the author)</w:t>
      </w:r>
    </w:p>
    <w:p w14:paraId="3D2B66F3" w14:textId="1823AF49" w:rsidR="00533943" w:rsidRPr="002E56E1" w:rsidRDefault="00533943" w:rsidP="002E56E1">
      <w:pPr>
        <w:spacing w:line="360" w:lineRule="auto"/>
        <w:jc w:val="both"/>
        <w:rPr>
          <w:rFonts w:ascii="Times New Roman" w:hAnsi="Times New Roman" w:cs="Times New Roman"/>
        </w:rPr>
      </w:pPr>
      <w:r w:rsidRPr="002E56E1">
        <w:rPr>
          <w:rFonts w:ascii="Times New Roman" w:hAnsi="Times New Roman" w:cs="Times New Roman"/>
        </w:rPr>
        <w:t>Day 1: Arrival and Icebreaker Activities</w:t>
      </w:r>
    </w:p>
    <w:p w14:paraId="5671356C" w14:textId="407D0E71" w:rsidR="00533943" w:rsidRPr="002E56E1" w:rsidRDefault="0074767B" w:rsidP="002E56E1">
      <w:pPr>
        <w:spacing w:line="360" w:lineRule="auto"/>
        <w:jc w:val="both"/>
        <w:rPr>
          <w:rFonts w:ascii="Times New Roman" w:hAnsi="Times New Roman" w:cs="Times New Roman"/>
        </w:rPr>
      </w:pPr>
      <w:r w:rsidRPr="002E56E1">
        <w:rPr>
          <w:rFonts w:ascii="Times New Roman" w:hAnsi="Times New Roman" w:cs="Times New Roman"/>
        </w:rPr>
        <w:t>12:00 –</w:t>
      </w:r>
      <w:r w:rsidR="00533943" w:rsidRPr="002E56E1">
        <w:rPr>
          <w:rFonts w:ascii="Times New Roman" w:hAnsi="Times New Roman" w:cs="Times New Roman"/>
        </w:rPr>
        <w:t xml:space="preserve"> 14:00: Arrival and Check-In. Participants arrive at the hotel, check</w:t>
      </w:r>
      <w:r w:rsidR="00610DA6">
        <w:rPr>
          <w:rFonts w:ascii="Times New Roman" w:hAnsi="Times New Roman" w:cs="Times New Roman"/>
        </w:rPr>
        <w:t>-</w:t>
      </w:r>
      <w:r w:rsidR="00533943" w:rsidRPr="002E56E1">
        <w:rPr>
          <w:rFonts w:ascii="Times New Roman" w:hAnsi="Times New Roman" w:cs="Times New Roman"/>
        </w:rPr>
        <w:t>in, and settle into their rooms. Light refreshments will be available in the lobby</w:t>
      </w:r>
      <w:r w:rsidR="00A77736" w:rsidRPr="002E56E1">
        <w:rPr>
          <w:rFonts w:ascii="Times New Roman" w:hAnsi="Times New Roman" w:cs="Times New Roman"/>
        </w:rPr>
        <w:t>.</w:t>
      </w:r>
    </w:p>
    <w:p w14:paraId="154EE243" w14:textId="76AB3B0F" w:rsidR="00A77736" w:rsidRPr="002E56E1" w:rsidRDefault="00A77736" w:rsidP="002E56E1">
      <w:pPr>
        <w:spacing w:line="360" w:lineRule="auto"/>
        <w:jc w:val="both"/>
        <w:rPr>
          <w:rFonts w:ascii="Times New Roman" w:hAnsi="Times New Roman" w:cs="Times New Roman"/>
        </w:rPr>
      </w:pPr>
      <w:r w:rsidRPr="002E56E1">
        <w:rPr>
          <w:rFonts w:ascii="Times New Roman" w:hAnsi="Times New Roman" w:cs="Times New Roman"/>
        </w:rPr>
        <w:lastRenderedPageBreak/>
        <w:t>15:00 - 16:00: Welcome Session. Gather in the main hall for a warm welcome from the event organiser. Brief overview of the itinerary, goals for the event, and safety instructions.</w:t>
      </w:r>
    </w:p>
    <w:p w14:paraId="1833DB0B" w14:textId="0885E2BC" w:rsidR="00A77736" w:rsidRPr="002E56E1" w:rsidRDefault="00A77736" w:rsidP="002E56E1">
      <w:pPr>
        <w:spacing w:line="360" w:lineRule="auto"/>
        <w:jc w:val="both"/>
        <w:rPr>
          <w:rFonts w:ascii="Times New Roman" w:hAnsi="Times New Roman" w:cs="Times New Roman"/>
        </w:rPr>
      </w:pPr>
      <w:r w:rsidRPr="002E56E1">
        <w:rPr>
          <w:rFonts w:ascii="Times New Roman" w:hAnsi="Times New Roman" w:cs="Times New Roman"/>
        </w:rPr>
        <w:t>16:00</w:t>
      </w:r>
      <w:r w:rsidR="002A5906" w:rsidRPr="002E56E1">
        <w:rPr>
          <w:rFonts w:ascii="Times New Roman" w:hAnsi="Times New Roman" w:cs="Times New Roman"/>
        </w:rPr>
        <w:t xml:space="preserve"> </w:t>
      </w:r>
      <w:r w:rsidRPr="002E56E1">
        <w:rPr>
          <w:rFonts w:ascii="Times New Roman" w:hAnsi="Times New Roman" w:cs="Times New Roman"/>
        </w:rPr>
        <w:t>- 18:00: Icebreaker Activities. Engage in fun icebreaker games, such as “Two Truth and a Lie” to help team members get to know each other.</w:t>
      </w:r>
    </w:p>
    <w:p w14:paraId="0F464DD4" w14:textId="43DB3D4C" w:rsidR="00A77736" w:rsidRPr="002E56E1" w:rsidRDefault="00A77736" w:rsidP="002E56E1">
      <w:pPr>
        <w:spacing w:line="360" w:lineRule="auto"/>
        <w:jc w:val="both"/>
        <w:rPr>
          <w:rFonts w:ascii="Times New Roman" w:hAnsi="Times New Roman" w:cs="Times New Roman"/>
        </w:rPr>
      </w:pPr>
      <w:r w:rsidRPr="002E56E1">
        <w:rPr>
          <w:rFonts w:ascii="Times New Roman" w:hAnsi="Times New Roman" w:cs="Times New Roman"/>
        </w:rPr>
        <w:t xml:space="preserve">18:00 -20:00: Dinner. Gather for a delicious dinner at the Alexandra`s Hotel restaurant. </w:t>
      </w:r>
    </w:p>
    <w:p w14:paraId="147EBEA4" w14:textId="77777777" w:rsidR="00A77736" w:rsidRPr="002E56E1" w:rsidRDefault="00A77736" w:rsidP="002E56E1">
      <w:pPr>
        <w:spacing w:line="360" w:lineRule="auto"/>
        <w:jc w:val="both"/>
        <w:rPr>
          <w:rFonts w:ascii="Times New Roman" w:hAnsi="Times New Roman" w:cs="Times New Roman"/>
        </w:rPr>
      </w:pPr>
    </w:p>
    <w:p w14:paraId="6C881CC6" w14:textId="0F7862EF" w:rsidR="00A77736" w:rsidRPr="002E56E1" w:rsidRDefault="00A77736" w:rsidP="002E56E1">
      <w:pPr>
        <w:spacing w:line="360" w:lineRule="auto"/>
        <w:jc w:val="both"/>
        <w:rPr>
          <w:rFonts w:ascii="Times New Roman" w:hAnsi="Times New Roman" w:cs="Times New Roman"/>
        </w:rPr>
      </w:pPr>
      <w:r w:rsidRPr="002E56E1">
        <w:rPr>
          <w:rFonts w:ascii="Times New Roman" w:hAnsi="Times New Roman" w:cs="Times New Roman"/>
        </w:rPr>
        <w:t>Day 2: Skill-Building and Outdoor Activities</w:t>
      </w:r>
    </w:p>
    <w:p w14:paraId="4978B29C" w14:textId="5A6E3487" w:rsidR="00A77736" w:rsidRPr="002E56E1" w:rsidRDefault="00A77736" w:rsidP="002E56E1">
      <w:pPr>
        <w:spacing w:line="360" w:lineRule="auto"/>
        <w:jc w:val="both"/>
        <w:rPr>
          <w:rFonts w:ascii="Times New Roman" w:hAnsi="Times New Roman" w:cs="Times New Roman"/>
        </w:rPr>
      </w:pPr>
      <w:r w:rsidRPr="002E56E1">
        <w:rPr>
          <w:rFonts w:ascii="Times New Roman" w:hAnsi="Times New Roman" w:cs="Times New Roman"/>
        </w:rPr>
        <w:t>07:30 – 08:30: Breakfast. Enjoy a hearty breakfast to fuel up for the day`s activities</w:t>
      </w:r>
    </w:p>
    <w:p w14:paraId="0FF22CB7" w14:textId="2FEDDFEC" w:rsidR="002A5906" w:rsidRPr="002E56E1" w:rsidRDefault="002A5906" w:rsidP="002E56E1">
      <w:pPr>
        <w:spacing w:line="360" w:lineRule="auto"/>
        <w:jc w:val="both"/>
        <w:rPr>
          <w:rFonts w:ascii="Times New Roman" w:hAnsi="Times New Roman" w:cs="Times New Roman"/>
        </w:rPr>
      </w:pPr>
      <w:r w:rsidRPr="002E56E1">
        <w:rPr>
          <w:rFonts w:ascii="Times New Roman" w:hAnsi="Times New Roman" w:cs="Times New Roman"/>
        </w:rPr>
        <w:t xml:space="preserve">08:30 – 12:00: Skiing or Snowboarding Lessons. Participants can choose between ski or snowboard lessons with professional instructors. </w:t>
      </w:r>
    </w:p>
    <w:p w14:paraId="2DF87D59" w14:textId="2FDBB5D5" w:rsidR="002A5906" w:rsidRPr="002E56E1" w:rsidRDefault="002A5906" w:rsidP="002E56E1">
      <w:pPr>
        <w:spacing w:line="360" w:lineRule="auto"/>
        <w:jc w:val="both"/>
        <w:rPr>
          <w:rFonts w:ascii="Times New Roman" w:hAnsi="Times New Roman" w:cs="Times New Roman"/>
        </w:rPr>
      </w:pPr>
      <w:r w:rsidRPr="002E56E1">
        <w:rPr>
          <w:rFonts w:ascii="Times New Roman" w:hAnsi="Times New Roman" w:cs="Times New Roman"/>
        </w:rPr>
        <w:t>12:00– 13:00: Lunch. Lunch is served at the hotel, providing an opportunity to recharge before afternoon activities.</w:t>
      </w:r>
    </w:p>
    <w:p w14:paraId="577AC7C9" w14:textId="317EA0E8" w:rsidR="002A5906" w:rsidRPr="002E56E1" w:rsidRDefault="002A5906" w:rsidP="002E56E1">
      <w:pPr>
        <w:spacing w:line="360" w:lineRule="auto"/>
        <w:jc w:val="both"/>
        <w:rPr>
          <w:rFonts w:ascii="Times New Roman" w:hAnsi="Times New Roman" w:cs="Times New Roman"/>
        </w:rPr>
      </w:pPr>
      <w:r w:rsidRPr="002E56E1">
        <w:rPr>
          <w:rFonts w:ascii="Times New Roman" w:hAnsi="Times New Roman" w:cs="Times New Roman"/>
        </w:rPr>
        <w:t>13:00 – 16:00: Snowshoeing. Participants will split into teams for a guided snowshoeing experience. Teams will navigate through beautiful trails, encouraging collaboration and teamwork.</w:t>
      </w:r>
    </w:p>
    <w:p w14:paraId="5642B424" w14:textId="40B7727A" w:rsidR="002A5906" w:rsidRPr="002E56E1" w:rsidRDefault="002A5906" w:rsidP="002E56E1">
      <w:pPr>
        <w:spacing w:line="360" w:lineRule="auto"/>
        <w:jc w:val="both"/>
        <w:rPr>
          <w:rFonts w:ascii="Times New Roman" w:hAnsi="Times New Roman" w:cs="Times New Roman"/>
        </w:rPr>
      </w:pPr>
      <w:r w:rsidRPr="002E56E1">
        <w:rPr>
          <w:rFonts w:ascii="Times New Roman" w:hAnsi="Times New Roman" w:cs="Times New Roman"/>
        </w:rPr>
        <w:t>16:00 – 17:30: Reflection and Discussion accompanied by hot chocolate and snacks. Return to the hotel for a group discussion of the day`s experiences and lessons learned.</w:t>
      </w:r>
    </w:p>
    <w:p w14:paraId="5E877642" w14:textId="61F32780" w:rsidR="002A5906" w:rsidRPr="002E56E1" w:rsidRDefault="00E81801" w:rsidP="002E56E1">
      <w:pPr>
        <w:spacing w:line="360" w:lineRule="auto"/>
        <w:jc w:val="both"/>
        <w:rPr>
          <w:rFonts w:ascii="Times New Roman" w:hAnsi="Times New Roman" w:cs="Times New Roman"/>
        </w:rPr>
      </w:pPr>
      <w:r w:rsidRPr="002E56E1">
        <w:rPr>
          <w:rFonts w:ascii="Times New Roman" w:hAnsi="Times New Roman" w:cs="Times New Roman"/>
        </w:rPr>
        <w:t>17:30 – 19:00: Free time where participants can relax in their room, enjoy the hotel`s amenities, or explore the surroundings.</w:t>
      </w:r>
    </w:p>
    <w:p w14:paraId="6051AC07" w14:textId="77777777" w:rsidR="0034218D" w:rsidRPr="002E56E1" w:rsidRDefault="0034218D" w:rsidP="002E56E1">
      <w:pPr>
        <w:spacing w:line="360" w:lineRule="auto"/>
        <w:jc w:val="both"/>
        <w:rPr>
          <w:rFonts w:ascii="Times New Roman" w:hAnsi="Times New Roman" w:cs="Times New Roman"/>
        </w:rPr>
      </w:pPr>
    </w:p>
    <w:p w14:paraId="40DCE603" w14:textId="386EA4B3" w:rsidR="00E81801" w:rsidRPr="002E56E1" w:rsidRDefault="00E81801" w:rsidP="002E56E1">
      <w:pPr>
        <w:spacing w:line="360" w:lineRule="auto"/>
        <w:jc w:val="both"/>
        <w:rPr>
          <w:rFonts w:ascii="Times New Roman" w:hAnsi="Times New Roman" w:cs="Times New Roman"/>
        </w:rPr>
      </w:pPr>
      <w:r w:rsidRPr="002E56E1">
        <w:rPr>
          <w:rFonts w:ascii="Times New Roman" w:hAnsi="Times New Roman" w:cs="Times New Roman"/>
        </w:rPr>
        <w:t>19:00- 20:30: Dinner at the hotel`s restaurant.</w:t>
      </w:r>
    </w:p>
    <w:p w14:paraId="66732641" w14:textId="38415F9C" w:rsidR="00E81801" w:rsidRPr="002E56E1" w:rsidRDefault="00E81801" w:rsidP="002E56E1">
      <w:pPr>
        <w:spacing w:line="360" w:lineRule="auto"/>
        <w:jc w:val="both"/>
        <w:rPr>
          <w:rFonts w:ascii="Times New Roman" w:hAnsi="Times New Roman" w:cs="Times New Roman"/>
        </w:rPr>
      </w:pPr>
      <w:r w:rsidRPr="002E56E1">
        <w:rPr>
          <w:rFonts w:ascii="Times New Roman" w:hAnsi="Times New Roman" w:cs="Times New Roman"/>
        </w:rPr>
        <w:t>20:30- 20:00: Game Night. Engage in fun game night</w:t>
      </w:r>
      <w:r w:rsidR="0034218D" w:rsidRPr="002E56E1">
        <w:rPr>
          <w:rFonts w:ascii="Times New Roman" w:hAnsi="Times New Roman" w:cs="Times New Roman"/>
        </w:rPr>
        <w:t>s</w:t>
      </w:r>
      <w:r w:rsidRPr="002E56E1">
        <w:rPr>
          <w:rFonts w:ascii="Times New Roman" w:hAnsi="Times New Roman" w:cs="Times New Roman"/>
        </w:rPr>
        <w:t xml:space="preserve"> with board games, allowing team members to bond and unwind.</w:t>
      </w:r>
    </w:p>
    <w:p w14:paraId="3B4BF1CA" w14:textId="7319A904" w:rsidR="00E81801" w:rsidRPr="002E56E1" w:rsidRDefault="00E81801" w:rsidP="002E56E1">
      <w:pPr>
        <w:spacing w:line="360" w:lineRule="auto"/>
        <w:jc w:val="both"/>
        <w:rPr>
          <w:rFonts w:ascii="Times New Roman" w:hAnsi="Times New Roman" w:cs="Times New Roman"/>
        </w:rPr>
      </w:pPr>
      <w:r w:rsidRPr="002E56E1">
        <w:rPr>
          <w:rFonts w:ascii="Times New Roman" w:hAnsi="Times New Roman" w:cs="Times New Roman"/>
        </w:rPr>
        <w:t>Day 3: Feedback Day and Closing Ceremony</w:t>
      </w:r>
    </w:p>
    <w:p w14:paraId="0B5EA4F0" w14:textId="77777777" w:rsidR="00E81801" w:rsidRPr="002E56E1" w:rsidRDefault="00E81801" w:rsidP="002E56E1">
      <w:pPr>
        <w:spacing w:line="360" w:lineRule="auto"/>
        <w:jc w:val="both"/>
        <w:rPr>
          <w:rFonts w:ascii="Times New Roman" w:hAnsi="Times New Roman" w:cs="Times New Roman"/>
        </w:rPr>
      </w:pPr>
      <w:r w:rsidRPr="002E56E1">
        <w:rPr>
          <w:rFonts w:ascii="Times New Roman" w:hAnsi="Times New Roman" w:cs="Times New Roman"/>
        </w:rPr>
        <w:t>07:30 – 08:30: Breakfast. Start the day with breakfast at the hotel</w:t>
      </w:r>
    </w:p>
    <w:p w14:paraId="47CBC448" w14:textId="77777777" w:rsidR="00E81801" w:rsidRPr="002E56E1" w:rsidRDefault="00E81801" w:rsidP="002E56E1">
      <w:pPr>
        <w:spacing w:line="360" w:lineRule="auto"/>
        <w:jc w:val="both"/>
        <w:rPr>
          <w:rFonts w:ascii="Times New Roman" w:hAnsi="Times New Roman" w:cs="Times New Roman"/>
        </w:rPr>
      </w:pPr>
      <w:r w:rsidRPr="002E56E1">
        <w:rPr>
          <w:rFonts w:ascii="Times New Roman" w:hAnsi="Times New Roman" w:cs="Times New Roman"/>
        </w:rPr>
        <w:t>08:30 – 12:00: Team reflection. Gather for a group reflection session, discussing what was learned during the trip and how to apply these lessons in the workplace.</w:t>
      </w:r>
    </w:p>
    <w:p w14:paraId="58680C3E" w14:textId="77777777" w:rsidR="00E81801" w:rsidRPr="002E56E1" w:rsidRDefault="00E81801" w:rsidP="002E56E1">
      <w:pPr>
        <w:spacing w:line="360" w:lineRule="auto"/>
        <w:jc w:val="both"/>
        <w:rPr>
          <w:rFonts w:ascii="Times New Roman" w:hAnsi="Times New Roman" w:cs="Times New Roman"/>
        </w:rPr>
      </w:pPr>
      <w:r w:rsidRPr="002E56E1">
        <w:rPr>
          <w:rFonts w:ascii="Times New Roman" w:hAnsi="Times New Roman" w:cs="Times New Roman"/>
        </w:rPr>
        <w:lastRenderedPageBreak/>
        <w:t>12:00 – 13:00 Lunch.</w:t>
      </w:r>
    </w:p>
    <w:p w14:paraId="1ECF6224" w14:textId="77777777" w:rsidR="00E81801" w:rsidRPr="002E56E1" w:rsidRDefault="00E81801" w:rsidP="002E56E1">
      <w:pPr>
        <w:spacing w:line="360" w:lineRule="auto"/>
        <w:jc w:val="both"/>
        <w:rPr>
          <w:rFonts w:ascii="Times New Roman" w:hAnsi="Times New Roman" w:cs="Times New Roman"/>
        </w:rPr>
      </w:pPr>
      <w:r w:rsidRPr="002E56E1">
        <w:rPr>
          <w:rFonts w:ascii="Times New Roman" w:hAnsi="Times New Roman" w:cs="Times New Roman"/>
        </w:rPr>
        <w:t>13:00 – 14: 30 Closing Ceremony. Hold a closing Ceremony to recognise team achievements and distribute certificates of participation.</w:t>
      </w:r>
    </w:p>
    <w:p w14:paraId="456F628E" w14:textId="290F6638" w:rsidR="00E81801" w:rsidRPr="002E56E1" w:rsidRDefault="00E81801" w:rsidP="002E56E1">
      <w:pPr>
        <w:spacing w:line="360" w:lineRule="auto"/>
        <w:jc w:val="both"/>
        <w:rPr>
          <w:rFonts w:ascii="Times New Roman" w:hAnsi="Times New Roman" w:cs="Times New Roman"/>
        </w:rPr>
      </w:pPr>
      <w:r w:rsidRPr="002E56E1">
        <w:rPr>
          <w:rFonts w:ascii="Times New Roman" w:hAnsi="Times New Roman" w:cs="Times New Roman"/>
        </w:rPr>
        <w:t>14:30- 15:30 Departure</w:t>
      </w:r>
      <w:r w:rsidR="006F1C44" w:rsidRPr="002E56E1">
        <w:rPr>
          <w:rFonts w:ascii="Times New Roman" w:hAnsi="Times New Roman" w:cs="Times New Roman"/>
        </w:rPr>
        <w:t xml:space="preserve"> (created by the author)</w:t>
      </w:r>
    </w:p>
    <w:p w14:paraId="5A2125F4" w14:textId="5DC1E775" w:rsidR="00E81801" w:rsidRPr="002E56E1" w:rsidRDefault="007013AF" w:rsidP="002E56E1">
      <w:pPr>
        <w:pStyle w:val="ListParagraph"/>
        <w:numPr>
          <w:ilvl w:val="0"/>
          <w:numId w:val="1"/>
        </w:numPr>
        <w:spacing w:line="360" w:lineRule="auto"/>
        <w:jc w:val="both"/>
        <w:rPr>
          <w:rFonts w:ascii="Times New Roman" w:hAnsi="Times New Roman" w:cs="Times New Roman"/>
        </w:rPr>
      </w:pPr>
      <w:r w:rsidRPr="002E56E1">
        <w:rPr>
          <w:rFonts w:ascii="Times New Roman" w:hAnsi="Times New Roman" w:cs="Times New Roman"/>
        </w:rPr>
        <w:t>Aims and objectives of the meeting</w:t>
      </w:r>
    </w:p>
    <w:p w14:paraId="42DE97FE" w14:textId="3172C142" w:rsidR="00E96C60" w:rsidRPr="002E56E1" w:rsidRDefault="007013AF" w:rsidP="002E56E1">
      <w:pPr>
        <w:spacing w:line="360" w:lineRule="auto"/>
        <w:jc w:val="both"/>
        <w:rPr>
          <w:rFonts w:ascii="Times New Roman" w:hAnsi="Times New Roman" w:cs="Times New Roman"/>
        </w:rPr>
      </w:pPr>
      <w:r w:rsidRPr="002E56E1">
        <w:rPr>
          <w:rFonts w:ascii="Times New Roman" w:hAnsi="Times New Roman" w:cs="Times New Roman"/>
        </w:rPr>
        <w:t xml:space="preserve">The overarching aim of the three-day team-building event at the Alexandra Hotel during winter is to strengthen teamwork and collaboration among participants while fostering a positive work environment. This experience in a unique winter setting aims to inspire individuals to work together more effectively, ultimately leading to improved productivity and a stronger sense of community within </w:t>
      </w:r>
      <w:r w:rsidR="00E96C60" w:rsidRPr="002E56E1">
        <w:rPr>
          <w:rFonts w:ascii="Times New Roman" w:hAnsi="Times New Roman" w:cs="Times New Roman"/>
        </w:rPr>
        <w:t>the </w:t>
      </w:r>
      <w:r w:rsidRPr="002E56E1">
        <w:rPr>
          <w:rFonts w:ascii="Times New Roman" w:hAnsi="Times New Roman" w:cs="Times New Roman"/>
        </w:rPr>
        <w:t>workplace.</w:t>
      </w:r>
      <w:r w:rsidR="00752078" w:rsidRPr="002E56E1">
        <w:rPr>
          <w:rFonts w:ascii="Times New Roman" w:hAnsi="Times New Roman" w:cs="Times New Roman"/>
        </w:rPr>
        <w:t xml:space="preserve"> </w:t>
      </w:r>
      <w:r w:rsidR="00E96C60" w:rsidRPr="002E56E1">
        <w:rPr>
          <w:rFonts w:ascii="Times New Roman" w:hAnsi="Times New Roman" w:cs="Times New Roman"/>
        </w:rPr>
        <w:t>By the end of the event, at least 85% of the participants will demonstrate improved communication skills. this will be achieved through structured activities designed to enhance these skills. Enhanced problem-solving abilities will be visible for at least 75% of the participants. They will feel more confident in their problem-solving abilities. This will be achieved through team-based challenges focused on critical thinking and creative solutions, allowing participants to practice and refine their problem-solving skills in a supportive environment</w:t>
      </w:r>
      <w:r w:rsidR="006F1C44" w:rsidRPr="002E56E1">
        <w:rPr>
          <w:rFonts w:ascii="Times New Roman" w:hAnsi="Times New Roman" w:cs="Times New Roman"/>
        </w:rPr>
        <w:t xml:space="preserve"> (Eventify, 2024).</w:t>
      </w:r>
    </w:p>
    <w:p w14:paraId="3D498594" w14:textId="3106A9C6" w:rsidR="008F5CBA" w:rsidRPr="002E56E1" w:rsidRDefault="008F5CBA" w:rsidP="002E56E1">
      <w:pPr>
        <w:pStyle w:val="ListParagraph"/>
        <w:numPr>
          <w:ilvl w:val="0"/>
          <w:numId w:val="1"/>
        </w:numPr>
        <w:spacing w:line="360" w:lineRule="auto"/>
        <w:jc w:val="both"/>
        <w:rPr>
          <w:rFonts w:ascii="Times New Roman" w:hAnsi="Times New Roman" w:cs="Times New Roman"/>
        </w:rPr>
      </w:pPr>
      <w:r w:rsidRPr="002E56E1">
        <w:rPr>
          <w:rFonts w:ascii="Times New Roman" w:hAnsi="Times New Roman" w:cs="Times New Roman"/>
        </w:rPr>
        <w:t>Event Management</w:t>
      </w:r>
    </w:p>
    <w:p w14:paraId="2D2FB5A4" w14:textId="17C3834C" w:rsidR="00752078" w:rsidRPr="002E56E1" w:rsidRDefault="008F5CBA" w:rsidP="002E56E1">
      <w:pPr>
        <w:spacing w:line="360" w:lineRule="auto"/>
        <w:jc w:val="both"/>
        <w:rPr>
          <w:rFonts w:ascii="Times New Roman" w:hAnsi="Times New Roman" w:cs="Times New Roman"/>
        </w:rPr>
      </w:pPr>
      <w:r w:rsidRPr="002E56E1">
        <w:rPr>
          <w:rFonts w:ascii="Times New Roman" w:hAnsi="Times New Roman" w:cs="Times New Roman"/>
        </w:rPr>
        <w:t>Organising a three-day team-building event in a mountain resort during winter involves several operational factors that are essential for a smooth and successful experience</w:t>
      </w:r>
      <w:r w:rsidR="00752078" w:rsidRPr="002E56E1">
        <w:rPr>
          <w:rFonts w:ascii="Times New Roman" w:hAnsi="Times New Roman" w:cs="Times New Roman"/>
        </w:rPr>
        <w:t xml:space="preserve"> (created by the author).</w:t>
      </w:r>
    </w:p>
    <w:p w14:paraId="3475D827" w14:textId="2D443847" w:rsidR="008F5CBA" w:rsidRPr="002E56E1" w:rsidRDefault="008F5CBA" w:rsidP="002E56E1">
      <w:pPr>
        <w:spacing w:line="360" w:lineRule="auto"/>
        <w:jc w:val="both"/>
        <w:rPr>
          <w:rFonts w:ascii="Times New Roman" w:hAnsi="Times New Roman" w:cs="Times New Roman"/>
        </w:rPr>
      </w:pPr>
      <w:r w:rsidRPr="002E56E1">
        <w:rPr>
          <w:rFonts w:ascii="Times New Roman" w:hAnsi="Times New Roman" w:cs="Times New Roman"/>
        </w:rPr>
        <w:t>The target audience must be considered. Different organisations have varying needs and preferences. For example, a tech company might seek innovative team-building activities that focus on problem-solving, while a sales team may prefer competitive and energetic challenges, understanding the specific goals and culture of the audience helps in designing tailored activities that resonate with participant</w:t>
      </w:r>
      <w:r w:rsidR="00AE0937" w:rsidRPr="002E56E1">
        <w:rPr>
          <w:rFonts w:ascii="Times New Roman" w:hAnsi="Times New Roman" w:cs="Times New Roman"/>
        </w:rPr>
        <w:t>s (Linkedin, 2024).</w:t>
      </w:r>
    </w:p>
    <w:p w14:paraId="6C7D5072" w14:textId="11C96606" w:rsidR="008F5CBA" w:rsidRPr="002E56E1" w:rsidRDefault="008F5CBA" w:rsidP="002E56E1">
      <w:pPr>
        <w:spacing w:line="360" w:lineRule="auto"/>
        <w:jc w:val="both"/>
        <w:rPr>
          <w:rFonts w:ascii="Times New Roman" w:hAnsi="Times New Roman" w:cs="Times New Roman"/>
        </w:rPr>
      </w:pPr>
      <w:r w:rsidRPr="002E56E1">
        <w:rPr>
          <w:rFonts w:ascii="Times New Roman" w:hAnsi="Times New Roman" w:cs="Times New Roman"/>
        </w:rPr>
        <w:t>Another important factor in pricing strategy. The cost of the event should align with the budget of potential clients. This includes accommodation, meals, transportation, and activities fees. Offering package deals can provide more value and attract organisations looking for cost-effective solutions. Providing a range of options, from basic to premium packages, allows clients to choose what best fits their needs</w:t>
      </w:r>
      <w:r w:rsidR="00AE0937" w:rsidRPr="002E56E1">
        <w:rPr>
          <w:rFonts w:ascii="Times New Roman" w:hAnsi="Times New Roman" w:cs="Times New Roman"/>
        </w:rPr>
        <w:t xml:space="preserve"> (Linkedin, 2024).</w:t>
      </w:r>
    </w:p>
    <w:p w14:paraId="1E84246B" w14:textId="769316BF" w:rsidR="008F5CBA" w:rsidRPr="002E56E1" w:rsidRDefault="008F5CBA" w:rsidP="002E56E1">
      <w:pPr>
        <w:spacing w:line="360" w:lineRule="auto"/>
        <w:jc w:val="both"/>
        <w:rPr>
          <w:rFonts w:ascii="Times New Roman" w:hAnsi="Times New Roman" w:cs="Times New Roman"/>
        </w:rPr>
      </w:pPr>
      <w:r w:rsidRPr="002E56E1">
        <w:rPr>
          <w:rFonts w:ascii="Times New Roman" w:hAnsi="Times New Roman" w:cs="Times New Roman"/>
        </w:rPr>
        <w:lastRenderedPageBreak/>
        <w:t>Marketing strategies also play a significant role in attracting clients. Utilising social media, email campaigns, and networking events can help promote the team-building program effectively. Highlighting testimonials and success stories from previous events can build credibility and trust. Additionally, collaborating with local businesses and tourism boards can enhance visibility and reach a broader audience</w:t>
      </w:r>
      <w:r w:rsidR="00D31876" w:rsidRPr="002E56E1">
        <w:rPr>
          <w:rFonts w:ascii="Times New Roman" w:hAnsi="Times New Roman" w:cs="Times New Roman"/>
        </w:rPr>
        <w:t xml:space="preserve"> (Forbes, 2024).</w:t>
      </w:r>
    </w:p>
    <w:p w14:paraId="2E1CFCF3" w14:textId="5ECA255E" w:rsidR="008F5CBA" w:rsidRPr="002E56E1" w:rsidRDefault="00D31876" w:rsidP="002E56E1">
      <w:pPr>
        <w:spacing w:line="360" w:lineRule="auto"/>
        <w:jc w:val="both"/>
        <w:rPr>
          <w:rFonts w:ascii="Times New Roman" w:hAnsi="Times New Roman" w:cs="Times New Roman"/>
        </w:rPr>
      </w:pPr>
      <w:r w:rsidRPr="002E56E1">
        <w:rPr>
          <w:rFonts w:ascii="Times New Roman" w:hAnsi="Times New Roman" w:cs="Times New Roman"/>
        </w:rPr>
        <w:t xml:space="preserve">The </w:t>
      </w:r>
      <w:r w:rsidR="008F5CBA" w:rsidRPr="002E56E1">
        <w:rPr>
          <w:rFonts w:ascii="Times New Roman" w:hAnsi="Times New Roman" w:cs="Times New Roman"/>
        </w:rPr>
        <w:t xml:space="preserve">location of the mountain resort is very important. </w:t>
      </w:r>
      <w:r w:rsidRPr="002E56E1">
        <w:rPr>
          <w:rFonts w:ascii="Times New Roman" w:hAnsi="Times New Roman" w:cs="Times New Roman"/>
        </w:rPr>
        <w:t>T</w:t>
      </w:r>
      <w:r w:rsidR="008F5CBA" w:rsidRPr="002E56E1">
        <w:rPr>
          <w:rFonts w:ascii="Times New Roman" w:hAnsi="Times New Roman" w:cs="Times New Roman"/>
        </w:rPr>
        <w:t>he resort should be within a reasonable distance from major cities or airports to make travel convenient for attendees. Logistics play a crucial role in the overall planning. This includes arranging transportation for participants to and from the resort. Whether using busses or carpooling options, ensuring everyone arrives safely and on time is vital</w:t>
      </w:r>
      <w:r w:rsidR="003F5918" w:rsidRPr="002E56E1">
        <w:rPr>
          <w:rFonts w:ascii="Times New Roman" w:hAnsi="Times New Roman" w:cs="Times New Roman"/>
        </w:rPr>
        <w:t xml:space="preserve"> (Travel Perk, 2022). </w:t>
      </w:r>
      <w:r w:rsidR="008F5CBA" w:rsidRPr="002E56E1">
        <w:rPr>
          <w:rFonts w:ascii="Times New Roman" w:hAnsi="Times New Roman" w:cs="Times New Roman"/>
        </w:rPr>
        <w:t>For the bus option Coach Company provides affordable fares that make it easy for groups to enjoy their journeys anywhere in the UK. Additionally, coordinating the check-in process at the resort helps streamline the arrival, making it easier for participants to settle in and start the activities promptly</w:t>
      </w:r>
      <w:r w:rsidR="00AE0937" w:rsidRPr="002E56E1">
        <w:rPr>
          <w:rFonts w:ascii="Times New Roman" w:hAnsi="Times New Roman" w:cs="Times New Roman"/>
        </w:rPr>
        <w:t xml:space="preserve"> (The Coach Company, 2024).</w:t>
      </w:r>
    </w:p>
    <w:p w14:paraId="2920BA9D" w14:textId="145E539B" w:rsidR="008F5CBA" w:rsidRPr="002E56E1" w:rsidRDefault="008F5CBA" w:rsidP="002E56E1">
      <w:pPr>
        <w:spacing w:line="360" w:lineRule="auto"/>
        <w:jc w:val="both"/>
        <w:rPr>
          <w:rFonts w:ascii="Times New Roman" w:hAnsi="Times New Roman" w:cs="Times New Roman"/>
        </w:rPr>
      </w:pPr>
      <w:r w:rsidRPr="002E56E1">
        <w:rPr>
          <w:rFonts w:ascii="Times New Roman" w:hAnsi="Times New Roman" w:cs="Times New Roman"/>
        </w:rPr>
        <w:t>Accommodation is an important operational aspect. The selected resort</w:t>
      </w:r>
      <w:r w:rsidR="0074767B" w:rsidRPr="002E56E1">
        <w:rPr>
          <w:rFonts w:ascii="Times New Roman" w:hAnsi="Times New Roman" w:cs="Times New Roman"/>
        </w:rPr>
        <w:t xml:space="preserve">, Alexandra Hotel </w:t>
      </w:r>
      <w:r w:rsidRPr="002E56E1">
        <w:rPr>
          <w:rFonts w:ascii="Times New Roman" w:hAnsi="Times New Roman" w:cs="Times New Roman"/>
        </w:rPr>
        <w:t>provide</w:t>
      </w:r>
      <w:r w:rsidR="0074767B" w:rsidRPr="002E56E1">
        <w:rPr>
          <w:rFonts w:ascii="Times New Roman" w:hAnsi="Times New Roman" w:cs="Times New Roman"/>
        </w:rPr>
        <w:t>s</w:t>
      </w:r>
      <w:r w:rsidRPr="002E56E1">
        <w:rPr>
          <w:rFonts w:ascii="Times New Roman" w:hAnsi="Times New Roman" w:cs="Times New Roman"/>
        </w:rPr>
        <w:t xml:space="preserve"> comfortable lodging accommodat</w:t>
      </w:r>
      <w:r w:rsidR="0074767B" w:rsidRPr="002E56E1">
        <w:rPr>
          <w:rFonts w:ascii="Times New Roman" w:hAnsi="Times New Roman" w:cs="Times New Roman"/>
        </w:rPr>
        <w:t>ing</w:t>
      </w:r>
      <w:r w:rsidRPr="002E56E1">
        <w:rPr>
          <w:rFonts w:ascii="Times New Roman" w:hAnsi="Times New Roman" w:cs="Times New Roman"/>
        </w:rPr>
        <w:t xml:space="preserve"> the entire group. This includes considering room arrangements, such as double or triple occupancy, to maximise space efficiently. It is also essential that the resort has the necessary amenities, like heating, hot water, and WI-FI to keep participants comfortable during their stay</w:t>
      </w:r>
      <w:r w:rsidR="00E34168" w:rsidRPr="002E56E1">
        <w:rPr>
          <w:rFonts w:ascii="Times New Roman" w:hAnsi="Times New Roman" w:cs="Times New Roman"/>
        </w:rPr>
        <w:t xml:space="preserve"> </w:t>
      </w:r>
      <w:bookmarkStart w:id="0" w:name="_Hlk180614077"/>
      <w:r w:rsidR="00E34168" w:rsidRPr="002E56E1">
        <w:rPr>
          <w:rFonts w:ascii="Times New Roman" w:hAnsi="Times New Roman" w:cs="Times New Roman"/>
        </w:rPr>
        <w:t>(Outback Team Building, 2018).</w:t>
      </w:r>
    </w:p>
    <w:bookmarkEnd w:id="0"/>
    <w:p w14:paraId="67A3E5AF" w14:textId="14A65973" w:rsidR="008F5CBA" w:rsidRPr="002E56E1" w:rsidRDefault="008F5CBA" w:rsidP="002E56E1">
      <w:pPr>
        <w:spacing w:line="360" w:lineRule="auto"/>
        <w:jc w:val="both"/>
        <w:rPr>
          <w:rFonts w:ascii="Times New Roman" w:hAnsi="Times New Roman" w:cs="Times New Roman"/>
        </w:rPr>
      </w:pPr>
      <w:r w:rsidRPr="002E56E1">
        <w:rPr>
          <w:rFonts w:ascii="Times New Roman" w:hAnsi="Times New Roman" w:cs="Times New Roman"/>
        </w:rPr>
        <w:t>Another key factor is the planning of activities. A well-structured schedule should balance team-building exercises with downtime for relaxation and informal bonding. Activities should be designed to cater to various skill levels and interests. For instance, offering both competitive games and cooperative challenges allows everyone to participate meaningfully</w:t>
      </w:r>
      <w:r w:rsidR="00E34168" w:rsidRPr="002E56E1">
        <w:rPr>
          <w:rFonts w:ascii="Times New Roman" w:hAnsi="Times New Roman" w:cs="Times New Roman"/>
        </w:rPr>
        <w:t xml:space="preserve"> (Outback Team Building, 2018).</w:t>
      </w:r>
    </w:p>
    <w:p w14:paraId="15AF63D0" w14:textId="65AF31D2" w:rsidR="008F5CBA" w:rsidRPr="002E56E1" w:rsidRDefault="008F5CBA" w:rsidP="002E56E1">
      <w:pPr>
        <w:spacing w:line="360" w:lineRule="auto"/>
        <w:jc w:val="both"/>
        <w:rPr>
          <w:rFonts w:ascii="Times New Roman" w:hAnsi="Times New Roman" w:cs="Times New Roman"/>
        </w:rPr>
      </w:pPr>
      <w:r w:rsidRPr="002E56E1">
        <w:rPr>
          <w:rFonts w:ascii="Times New Roman" w:hAnsi="Times New Roman" w:cs="Times New Roman"/>
        </w:rPr>
        <w:t>Safety is a paramount concern when organising a winter event. Proper safety measures must be in place, especially for outdoor activities. This includes ensuring that participants have the right gear, such as helmets and warm clothing, and that safety briefings are conducted before engaging in sports like skiing or snowboarding. Having first aid kits and trained personnel on-site can help address any emergencies quickly</w:t>
      </w:r>
      <w:r w:rsidR="00D23F3A" w:rsidRPr="002E56E1">
        <w:rPr>
          <w:rFonts w:ascii="Times New Roman" w:hAnsi="Times New Roman" w:cs="Times New Roman"/>
        </w:rPr>
        <w:t xml:space="preserve"> (Health and Safety Executive, 2024).</w:t>
      </w:r>
    </w:p>
    <w:p w14:paraId="0494D1FF" w14:textId="47162999" w:rsidR="008F5CBA" w:rsidRPr="002E56E1" w:rsidRDefault="008F5CBA" w:rsidP="002E56E1">
      <w:pPr>
        <w:spacing w:line="360" w:lineRule="auto"/>
        <w:jc w:val="both"/>
        <w:rPr>
          <w:rFonts w:ascii="Times New Roman" w:hAnsi="Times New Roman" w:cs="Times New Roman"/>
        </w:rPr>
      </w:pPr>
      <w:r w:rsidRPr="002E56E1">
        <w:rPr>
          <w:rFonts w:ascii="Times New Roman" w:hAnsi="Times New Roman" w:cs="Times New Roman"/>
        </w:rPr>
        <w:t xml:space="preserve">Food and catering services are also important operational factors. Providing nutritious meals that cater to various dietary preferences, such as vegetarian or gluten-free options, helps keep participants energised and satisfied. Planning mealtimes that align with the day`s schedule </w:t>
      </w:r>
      <w:r w:rsidRPr="002E56E1">
        <w:rPr>
          <w:rFonts w:ascii="Times New Roman" w:hAnsi="Times New Roman" w:cs="Times New Roman"/>
        </w:rPr>
        <w:lastRenderedPageBreak/>
        <w:t>allows for a smooth flow of activities and ensures everyone is well-fed and ready to participate</w:t>
      </w:r>
      <w:r w:rsidR="0074767B" w:rsidRPr="002E56E1">
        <w:rPr>
          <w:rFonts w:ascii="Times New Roman" w:hAnsi="Times New Roman" w:cs="Times New Roman"/>
        </w:rPr>
        <w:t>.</w:t>
      </w:r>
      <w:r w:rsidR="00270BCD" w:rsidRPr="002E56E1">
        <w:rPr>
          <w:rFonts w:ascii="Times New Roman" w:hAnsi="Times New Roman" w:cs="Times New Roman"/>
        </w:rPr>
        <w:t xml:space="preserve"> (</w:t>
      </w:r>
      <w:r w:rsidR="00CB7FA7" w:rsidRPr="002E56E1">
        <w:rPr>
          <w:rFonts w:ascii="Times New Roman" w:hAnsi="Times New Roman" w:cs="Times New Roman"/>
        </w:rPr>
        <w:t>Carletti, 2024).</w:t>
      </w:r>
    </w:p>
    <w:p w14:paraId="5C48D649" w14:textId="36A62B58" w:rsidR="008F5CBA" w:rsidRPr="002E56E1" w:rsidRDefault="008F5CBA" w:rsidP="002E56E1">
      <w:pPr>
        <w:spacing w:line="360" w:lineRule="auto"/>
        <w:jc w:val="both"/>
        <w:rPr>
          <w:rFonts w:ascii="Times New Roman" w:hAnsi="Times New Roman" w:cs="Times New Roman"/>
        </w:rPr>
      </w:pPr>
      <w:r w:rsidRPr="002E56E1">
        <w:rPr>
          <w:rFonts w:ascii="Times New Roman" w:hAnsi="Times New Roman" w:cs="Times New Roman"/>
        </w:rPr>
        <w:t>Finally, feedback and evaluation processes should be integrated into the event. Gathering input from participants at the end of each day can provide insights into what worked well and what could be improved. This feedback helps shape future events and enhances the overall experience for everyone involved</w:t>
      </w:r>
      <w:r w:rsidR="00CB7FA7" w:rsidRPr="002E56E1">
        <w:rPr>
          <w:rFonts w:ascii="Times New Roman" w:hAnsi="Times New Roman" w:cs="Times New Roman"/>
        </w:rPr>
        <w:t xml:space="preserve"> (Kershaw, 2020).</w:t>
      </w:r>
    </w:p>
    <w:p w14:paraId="4D0A207F" w14:textId="78A39820" w:rsidR="008F5CBA" w:rsidRPr="002E56E1" w:rsidRDefault="008F5CBA" w:rsidP="002E56E1">
      <w:pPr>
        <w:pStyle w:val="ListParagraph"/>
        <w:numPr>
          <w:ilvl w:val="0"/>
          <w:numId w:val="1"/>
        </w:numPr>
        <w:spacing w:line="360" w:lineRule="auto"/>
        <w:jc w:val="both"/>
        <w:rPr>
          <w:rFonts w:ascii="Times New Roman" w:hAnsi="Times New Roman" w:cs="Times New Roman"/>
        </w:rPr>
      </w:pPr>
      <w:r w:rsidRPr="002E56E1">
        <w:rPr>
          <w:rFonts w:ascii="Times New Roman" w:hAnsi="Times New Roman" w:cs="Times New Roman"/>
        </w:rPr>
        <w:t>Event Budget</w:t>
      </w:r>
    </w:p>
    <w:p w14:paraId="42007C2E" w14:textId="56D903D8" w:rsidR="008F5CBA" w:rsidRPr="002E56E1" w:rsidRDefault="008F5CBA" w:rsidP="002E56E1">
      <w:pPr>
        <w:spacing w:line="360" w:lineRule="auto"/>
        <w:jc w:val="both"/>
        <w:rPr>
          <w:rFonts w:ascii="Times New Roman" w:hAnsi="Times New Roman" w:cs="Times New Roman"/>
        </w:rPr>
      </w:pPr>
      <w:r w:rsidRPr="002E56E1">
        <w:rPr>
          <w:rFonts w:ascii="Times New Roman" w:hAnsi="Times New Roman" w:cs="Times New Roman"/>
        </w:rPr>
        <w:t xml:space="preserve">The venue cost </w:t>
      </w:r>
      <w:r w:rsidR="00D17D8A" w:rsidRPr="002E56E1">
        <w:rPr>
          <w:rFonts w:ascii="Times New Roman" w:hAnsi="Times New Roman" w:cs="Times New Roman"/>
        </w:rPr>
        <w:t>and the activities are</w:t>
      </w:r>
      <w:r w:rsidRPr="002E56E1">
        <w:rPr>
          <w:rFonts w:ascii="Times New Roman" w:hAnsi="Times New Roman" w:cs="Times New Roman"/>
        </w:rPr>
        <w:t xml:space="preserve"> major financial consideration</w:t>
      </w:r>
      <w:r w:rsidR="00D17D8A" w:rsidRPr="002E56E1">
        <w:rPr>
          <w:rFonts w:ascii="Times New Roman" w:hAnsi="Times New Roman" w:cs="Times New Roman"/>
        </w:rPr>
        <w:t>s</w:t>
      </w:r>
      <w:r w:rsidRPr="002E56E1">
        <w:rPr>
          <w:rFonts w:ascii="Times New Roman" w:hAnsi="Times New Roman" w:cs="Times New Roman"/>
        </w:rPr>
        <w:t xml:space="preserve">. This includes rental fees for meeting rooms, accommodations, and </w:t>
      </w:r>
      <w:r w:rsidR="00D17D8A" w:rsidRPr="002E56E1">
        <w:rPr>
          <w:rFonts w:ascii="Times New Roman" w:hAnsi="Times New Roman" w:cs="Times New Roman"/>
        </w:rPr>
        <w:t>outside activities</w:t>
      </w:r>
      <w:r w:rsidRPr="002E56E1">
        <w:rPr>
          <w:rFonts w:ascii="Times New Roman" w:hAnsi="Times New Roman" w:cs="Times New Roman"/>
        </w:rPr>
        <w:t>. Comparing different resorts can help find the best deal. It is important to evaluate every option to identify which venue fits the budget while still meeting the group`s needs</w:t>
      </w:r>
      <w:r w:rsidR="0027336F" w:rsidRPr="002E56E1">
        <w:rPr>
          <w:rFonts w:ascii="Times New Roman" w:hAnsi="Times New Roman" w:cs="Times New Roman"/>
        </w:rPr>
        <w:t xml:space="preserve"> (Bauer, 2023).</w:t>
      </w:r>
    </w:p>
    <w:p w14:paraId="27A8C4A2" w14:textId="3ED1FD4F" w:rsidR="008F5CBA" w:rsidRPr="002E56E1" w:rsidRDefault="008F5CBA" w:rsidP="002E56E1">
      <w:pPr>
        <w:spacing w:line="360" w:lineRule="auto"/>
        <w:jc w:val="both"/>
        <w:rPr>
          <w:rFonts w:ascii="Times New Roman" w:hAnsi="Times New Roman" w:cs="Times New Roman"/>
        </w:rPr>
      </w:pPr>
      <w:r w:rsidRPr="002E56E1">
        <w:rPr>
          <w:rFonts w:ascii="Times New Roman" w:hAnsi="Times New Roman" w:cs="Times New Roman"/>
        </w:rPr>
        <w:t>Transportation expenses must be factored into the budget. This includes costs for buses or shuttles to transport participants to and from the resort. If participants are driving, parking fees and fuel costs should also be considered. Organising group travel can help reduce expenses and make logistics easier</w:t>
      </w:r>
      <w:r w:rsidR="00D17D8A" w:rsidRPr="002E56E1">
        <w:rPr>
          <w:rFonts w:ascii="Times New Roman" w:hAnsi="Times New Roman" w:cs="Times New Roman"/>
        </w:rPr>
        <w:t xml:space="preserve"> (Schwartz, 2022).</w:t>
      </w:r>
    </w:p>
    <w:p w14:paraId="108C3F1D" w14:textId="11CA17E5" w:rsidR="008F5CBA" w:rsidRPr="002E56E1" w:rsidRDefault="008F5CBA" w:rsidP="002E56E1">
      <w:pPr>
        <w:spacing w:line="360" w:lineRule="auto"/>
        <w:jc w:val="both"/>
        <w:rPr>
          <w:rFonts w:ascii="Times New Roman" w:hAnsi="Times New Roman" w:cs="Times New Roman"/>
        </w:rPr>
      </w:pPr>
      <w:r w:rsidRPr="002E56E1">
        <w:rPr>
          <w:rFonts w:ascii="Times New Roman" w:hAnsi="Times New Roman" w:cs="Times New Roman"/>
        </w:rPr>
        <w:t xml:space="preserve">Food and catering costs are crucial. Providing meals for all participants can add up quickly. Planning a menu that includes breakfast, lunch, and dinner for the duration of the event is essential. Offering buffet-style meals can often be cheaper than plated dinners while providing participants </w:t>
      </w:r>
      <w:r w:rsidR="00D17D8A" w:rsidRPr="002E56E1">
        <w:rPr>
          <w:rFonts w:ascii="Times New Roman" w:hAnsi="Times New Roman" w:cs="Times New Roman"/>
        </w:rPr>
        <w:t>with </w:t>
      </w:r>
      <w:r w:rsidRPr="002E56E1">
        <w:rPr>
          <w:rFonts w:ascii="Times New Roman" w:hAnsi="Times New Roman" w:cs="Times New Roman"/>
        </w:rPr>
        <w:t>variety</w:t>
      </w:r>
      <w:r w:rsidR="00D17D8A" w:rsidRPr="002E56E1">
        <w:rPr>
          <w:rFonts w:ascii="Times New Roman" w:hAnsi="Times New Roman" w:cs="Times New Roman"/>
        </w:rPr>
        <w:t xml:space="preserve"> (Schwartz, 2022).</w:t>
      </w:r>
    </w:p>
    <w:p w14:paraId="04619857" w14:textId="36C712E6" w:rsidR="008F5CBA" w:rsidRPr="002E56E1" w:rsidRDefault="008F5CBA" w:rsidP="002E56E1">
      <w:pPr>
        <w:spacing w:line="360" w:lineRule="auto"/>
        <w:jc w:val="both"/>
        <w:rPr>
          <w:rFonts w:ascii="Times New Roman" w:hAnsi="Times New Roman" w:cs="Times New Roman"/>
        </w:rPr>
      </w:pPr>
      <w:r w:rsidRPr="002E56E1">
        <w:rPr>
          <w:rFonts w:ascii="Times New Roman" w:hAnsi="Times New Roman" w:cs="Times New Roman"/>
        </w:rPr>
        <w:t>Insurance and liability costs should also be considered. It is wise to invest in event insurance to cover potential risks associated with outdoor activities. This can protect the organisation from financial loss in case of accidents or cancellations</w:t>
      </w:r>
      <w:r w:rsidR="00D17D8A" w:rsidRPr="002E56E1">
        <w:rPr>
          <w:rFonts w:ascii="Times New Roman" w:hAnsi="Times New Roman" w:cs="Times New Roman"/>
        </w:rPr>
        <w:t xml:space="preserve"> (Schwartz, 2022).</w:t>
      </w:r>
      <w:r w:rsidRPr="002E56E1">
        <w:rPr>
          <w:rFonts w:ascii="Times New Roman" w:hAnsi="Times New Roman" w:cs="Times New Roman"/>
        </w:rPr>
        <w:t xml:space="preserve"> Having the right insurance is essential to protect against potential problems. Hiscox Public Liability Insurance for events provides a reliable safety net for event organisers, ensuring peace of mind and allowing everyone to focus on creating memorable experiences</w:t>
      </w:r>
      <w:r w:rsidR="00D23F3A" w:rsidRPr="002E56E1">
        <w:rPr>
          <w:rFonts w:ascii="Times New Roman" w:hAnsi="Times New Roman" w:cs="Times New Roman"/>
        </w:rPr>
        <w:t xml:space="preserve"> (Hiscox, 2024).</w:t>
      </w:r>
    </w:p>
    <w:p w14:paraId="2F1DF0BD" w14:textId="2A70CF6C" w:rsidR="008F5CBA" w:rsidRPr="002E56E1" w:rsidRDefault="008F5CBA" w:rsidP="002E56E1">
      <w:pPr>
        <w:spacing w:line="360" w:lineRule="auto"/>
        <w:jc w:val="both"/>
        <w:rPr>
          <w:rFonts w:ascii="Times New Roman" w:hAnsi="Times New Roman" w:cs="Times New Roman"/>
        </w:rPr>
      </w:pPr>
      <w:r w:rsidRPr="002E56E1">
        <w:rPr>
          <w:rFonts w:ascii="Times New Roman" w:hAnsi="Times New Roman" w:cs="Times New Roman"/>
        </w:rPr>
        <w:t>Contingency funds should be included in the budget. Unexpected costs can arise during any event, from last-minute changes to additional supplies. Setting aside a small percentage of the total budget for emergencies can help manage these unforeseen expenses without causing financial strain</w:t>
      </w:r>
      <w:r w:rsidR="00AE0937" w:rsidRPr="002E56E1">
        <w:rPr>
          <w:rFonts w:ascii="Times New Roman" w:hAnsi="Times New Roman" w:cs="Times New Roman"/>
        </w:rPr>
        <w:t xml:space="preserve"> (Linkedin, 2024).</w:t>
      </w:r>
    </w:p>
    <w:p w14:paraId="3A017DB4" w14:textId="10A923E4" w:rsidR="008F5CBA" w:rsidRPr="002E56E1" w:rsidRDefault="008F5CBA" w:rsidP="002E56E1">
      <w:pPr>
        <w:spacing w:line="360" w:lineRule="auto"/>
        <w:jc w:val="both"/>
        <w:rPr>
          <w:rFonts w:ascii="Times New Roman" w:hAnsi="Times New Roman" w:cs="Times New Roman"/>
        </w:rPr>
      </w:pPr>
      <w:r w:rsidRPr="002E56E1">
        <w:rPr>
          <w:rFonts w:ascii="Times New Roman" w:hAnsi="Times New Roman" w:cs="Times New Roman"/>
        </w:rPr>
        <w:lastRenderedPageBreak/>
        <w:t>The primary source of funding often comes from the organisation itself. Many companies allocate a budget for employee development, training and team</w:t>
      </w:r>
      <w:r w:rsidR="00D17D8A" w:rsidRPr="002E56E1">
        <w:rPr>
          <w:rFonts w:ascii="Times New Roman" w:hAnsi="Times New Roman" w:cs="Times New Roman"/>
        </w:rPr>
        <w:t>-</w:t>
      </w:r>
      <w:r w:rsidRPr="002E56E1">
        <w:rPr>
          <w:rFonts w:ascii="Times New Roman" w:hAnsi="Times New Roman" w:cs="Times New Roman"/>
        </w:rPr>
        <w:t>building activities. This budget can be used to cover expenses such as venue rental, accommodation, meals, and activities</w:t>
      </w:r>
      <w:r w:rsidR="007A282E" w:rsidRPr="002E56E1">
        <w:rPr>
          <w:rFonts w:ascii="Times New Roman" w:hAnsi="Times New Roman" w:cs="Times New Roman"/>
        </w:rPr>
        <w:t xml:space="preserve"> (Linkedin, 2024).</w:t>
      </w:r>
    </w:p>
    <w:p w14:paraId="6640413F" w14:textId="463C5E7B" w:rsidR="008F5CBA" w:rsidRPr="002E56E1" w:rsidRDefault="008F5CBA" w:rsidP="002E56E1">
      <w:pPr>
        <w:spacing w:line="360" w:lineRule="auto"/>
        <w:jc w:val="both"/>
        <w:rPr>
          <w:rFonts w:ascii="Times New Roman" w:hAnsi="Times New Roman" w:cs="Times New Roman"/>
        </w:rPr>
      </w:pPr>
      <w:r w:rsidRPr="002E56E1">
        <w:rPr>
          <w:rFonts w:ascii="Times New Roman" w:hAnsi="Times New Roman" w:cs="Times New Roman"/>
        </w:rPr>
        <w:t>Sponsorship can provide additional financial support. Local businesses or larger corporations may be interested in sponsoring the event in exchange for advertising opportunities</w:t>
      </w:r>
      <w:r w:rsidR="00AE0937" w:rsidRPr="002E56E1">
        <w:rPr>
          <w:rFonts w:ascii="Times New Roman" w:hAnsi="Times New Roman" w:cs="Times New Roman"/>
        </w:rPr>
        <w:t xml:space="preserve"> (Micepad, 2024).</w:t>
      </w:r>
    </w:p>
    <w:p w14:paraId="3E90E02A" w14:textId="2D962143" w:rsidR="008F5CBA" w:rsidRPr="002E56E1" w:rsidRDefault="008F5CBA" w:rsidP="002E56E1">
      <w:pPr>
        <w:spacing w:line="360" w:lineRule="auto"/>
        <w:jc w:val="both"/>
        <w:rPr>
          <w:rFonts w:ascii="Times New Roman" w:hAnsi="Times New Roman" w:cs="Times New Roman"/>
        </w:rPr>
      </w:pPr>
      <w:r w:rsidRPr="002E56E1">
        <w:rPr>
          <w:rFonts w:ascii="Times New Roman" w:hAnsi="Times New Roman" w:cs="Times New Roman"/>
        </w:rPr>
        <w:t>Partnerships with other organisations can be beneficial. If two or more companies share common goals or interests, they may collaborate on a team</w:t>
      </w:r>
      <w:r w:rsidR="007A282E" w:rsidRPr="002E56E1">
        <w:rPr>
          <w:rFonts w:ascii="Times New Roman" w:hAnsi="Times New Roman" w:cs="Times New Roman"/>
        </w:rPr>
        <w:t>-</w:t>
      </w:r>
      <w:r w:rsidRPr="002E56E1">
        <w:rPr>
          <w:rFonts w:ascii="Times New Roman" w:hAnsi="Times New Roman" w:cs="Times New Roman"/>
        </w:rPr>
        <w:t>building event. By pooling resources, they can spl</w:t>
      </w:r>
      <w:r w:rsidR="007A282E" w:rsidRPr="002E56E1">
        <w:rPr>
          <w:rFonts w:ascii="Times New Roman" w:hAnsi="Times New Roman" w:cs="Times New Roman"/>
        </w:rPr>
        <w:t>i</w:t>
      </w:r>
      <w:r w:rsidRPr="002E56E1">
        <w:rPr>
          <w:rFonts w:ascii="Times New Roman" w:hAnsi="Times New Roman" w:cs="Times New Roman"/>
        </w:rPr>
        <w:t>t the costs of the event, making it more affordable for all parties involved</w:t>
      </w:r>
      <w:r w:rsidR="00923B95" w:rsidRPr="002E56E1">
        <w:rPr>
          <w:rFonts w:ascii="Times New Roman" w:hAnsi="Times New Roman" w:cs="Times New Roman"/>
        </w:rPr>
        <w:t xml:space="preserve"> (Oxlep, 2023).</w:t>
      </w:r>
    </w:p>
    <w:p w14:paraId="5BF995A9" w14:textId="5F13167C" w:rsidR="008F5CBA" w:rsidRPr="002E56E1" w:rsidRDefault="008F5CBA" w:rsidP="002E56E1">
      <w:pPr>
        <w:pStyle w:val="ListParagraph"/>
        <w:numPr>
          <w:ilvl w:val="0"/>
          <w:numId w:val="1"/>
        </w:numPr>
        <w:spacing w:line="360" w:lineRule="auto"/>
        <w:jc w:val="both"/>
        <w:rPr>
          <w:rFonts w:ascii="Times New Roman" w:hAnsi="Times New Roman" w:cs="Times New Roman"/>
        </w:rPr>
      </w:pPr>
      <w:bookmarkStart w:id="1" w:name="_Hlk181043636"/>
      <w:r w:rsidRPr="002E56E1">
        <w:rPr>
          <w:rFonts w:ascii="Times New Roman" w:hAnsi="Times New Roman" w:cs="Times New Roman"/>
        </w:rPr>
        <w:t>Industry trends/ Issues/ Impact</w:t>
      </w:r>
    </w:p>
    <w:p w14:paraId="48F2E409" w14:textId="72A64BD0" w:rsidR="003C2362" w:rsidRPr="002E56E1" w:rsidRDefault="003C2362" w:rsidP="002E56E1">
      <w:pPr>
        <w:spacing w:line="360" w:lineRule="auto"/>
        <w:jc w:val="both"/>
        <w:rPr>
          <w:rFonts w:ascii="Times New Roman" w:hAnsi="Times New Roman" w:cs="Times New Roman"/>
        </w:rPr>
      </w:pPr>
      <w:bookmarkStart w:id="2" w:name="_Hlk181041679"/>
      <w:bookmarkEnd w:id="1"/>
      <w:r w:rsidRPr="002E56E1">
        <w:rPr>
          <w:rFonts w:ascii="Times New Roman" w:hAnsi="Times New Roman" w:cs="Times New Roman"/>
        </w:rPr>
        <w:t>When planning a three-day team</w:t>
      </w:r>
      <w:r w:rsidR="007A282E" w:rsidRPr="002E56E1">
        <w:rPr>
          <w:rFonts w:ascii="Times New Roman" w:hAnsi="Times New Roman" w:cs="Times New Roman"/>
        </w:rPr>
        <w:t>-</w:t>
      </w:r>
      <w:r w:rsidRPr="002E56E1">
        <w:rPr>
          <w:rFonts w:ascii="Times New Roman" w:hAnsi="Times New Roman" w:cs="Times New Roman"/>
        </w:rPr>
        <w:t>building event, several industr</w:t>
      </w:r>
      <w:r w:rsidR="007A282E" w:rsidRPr="002E56E1">
        <w:rPr>
          <w:rFonts w:ascii="Times New Roman" w:hAnsi="Times New Roman" w:cs="Times New Roman"/>
        </w:rPr>
        <w:t>y</w:t>
      </w:r>
      <w:r w:rsidRPr="002E56E1">
        <w:rPr>
          <w:rFonts w:ascii="Times New Roman" w:hAnsi="Times New Roman" w:cs="Times New Roman"/>
        </w:rPr>
        <w:t xml:space="preserve"> trends, issues and impacts should be considered</w:t>
      </w:r>
      <w:r w:rsidR="00CF1731" w:rsidRPr="002E56E1">
        <w:rPr>
          <w:rFonts w:ascii="Times New Roman" w:hAnsi="Times New Roman" w:cs="Times New Roman"/>
        </w:rPr>
        <w:t xml:space="preserve"> </w:t>
      </w:r>
      <w:bookmarkEnd w:id="2"/>
      <w:r w:rsidR="00CF1731" w:rsidRPr="002E56E1">
        <w:rPr>
          <w:rFonts w:ascii="Times New Roman" w:hAnsi="Times New Roman" w:cs="Times New Roman"/>
        </w:rPr>
        <w:t>(created by the author).</w:t>
      </w:r>
    </w:p>
    <w:p w14:paraId="137219B5" w14:textId="755BDD5E" w:rsidR="003C2362" w:rsidRPr="002E56E1" w:rsidRDefault="003C2362" w:rsidP="002E56E1">
      <w:pPr>
        <w:pStyle w:val="ListParagraph"/>
        <w:numPr>
          <w:ilvl w:val="1"/>
          <w:numId w:val="1"/>
        </w:numPr>
        <w:spacing w:line="360" w:lineRule="auto"/>
        <w:jc w:val="both"/>
        <w:rPr>
          <w:rFonts w:ascii="Times New Roman" w:hAnsi="Times New Roman" w:cs="Times New Roman"/>
        </w:rPr>
      </w:pPr>
      <w:r w:rsidRPr="002E56E1">
        <w:rPr>
          <w:rFonts w:ascii="Times New Roman" w:hAnsi="Times New Roman" w:cs="Times New Roman"/>
        </w:rPr>
        <w:t>Industry trends.</w:t>
      </w:r>
    </w:p>
    <w:p w14:paraId="2C4298D0" w14:textId="77777777" w:rsidR="003C2362" w:rsidRPr="002E56E1" w:rsidRDefault="003C2362" w:rsidP="002E56E1">
      <w:pPr>
        <w:pStyle w:val="ListParagraph"/>
        <w:numPr>
          <w:ilvl w:val="2"/>
          <w:numId w:val="1"/>
        </w:numPr>
        <w:spacing w:line="360" w:lineRule="auto"/>
        <w:jc w:val="both"/>
        <w:rPr>
          <w:rFonts w:ascii="Times New Roman" w:hAnsi="Times New Roman" w:cs="Times New Roman"/>
        </w:rPr>
      </w:pPr>
      <w:r w:rsidRPr="002E56E1">
        <w:rPr>
          <w:rFonts w:ascii="Times New Roman" w:hAnsi="Times New Roman" w:cs="Times New Roman"/>
        </w:rPr>
        <w:t>Wellness and Mental Health Focus.</w:t>
      </w:r>
    </w:p>
    <w:p w14:paraId="47AA5D82" w14:textId="5D8BC199" w:rsidR="003C2362" w:rsidRPr="002E56E1" w:rsidRDefault="003C2362" w:rsidP="002E56E1">
      <w:pPr>
        <w:spacing w:line="360" w:lineRule="auto"/>
        <w:jc w:val="both"/>
        <w:rPr>
          <w:rFonts w:ascii="Times New Roman" w:hAnsi="Times New Roman" w:cs="Times New Roman"/>
        </w:rPr>
      </w:pPr>
      <w:r w:rsidRPr="002E56E1">
        <w:rPr>
          <w:rFonts w:ascii="Times New Roman" w:hAnsi="Times New Roman" w:cs="Times New Roman"/>
        </w:rPr>
        <w:t>There is a growing awareness of the importance of mental health and well-being in the workplace. Companies increasingly invest in team-building activities that promote relaxation, stress relief, and overall wellness. Outdoor retreats, especially in nature, are seen as beneficial for mental health</w:t>
      </w:r>
      <w:r w:rsidR="00CF1731" w:rsidRPr="002E56E1">
        <w:rPr>
          <w:rFonts w:ascii="Times New Roman" w:hAnsi="Times New Roman" w:cs="Times New Roman"/>
        </w:rPr>
        <w:t xml:space="preserve"> (Harvard Business Review, 2023).</w:t>
      </w:r>
    </w:p>
    <w:p w14:paraId="3AABC31A" w14:textId="534CEBAD" w:rsidR="003C2362" w:rsidRPr="002E56E1" w:rsidRDefault="003C2362" w:rsidP="002E56E1">
      <w:pPr>
        <w:pStyle w:val="ListParagraph"/>
        <w:numPr>
          <w:ilvl w:val="2"/>
          <w:numId w:val="1"/>
        </w:numPr>
        <w:spacing w:line="360" w:lineRule="auto"/>
        <w:jc w:val="both"/>
        <w:rPr>
          <w:rFonts w:ascii="Times New Roman" w:hAnsi="Times New Roman" w:cs="Times New Roman"/>
        </w:rPr>
      </w:pPr>
      <w:r w:rsidRPr="002E56E1">
        <w:rPr>
          <w:rFonts w:ascii="Times New Roman" w:hAnsi="Times New Roman" w:cs="Times New Roman"/>
        </w:rPr>
        <w:t>Customised experiences.</w:t>
      </w:r>
    </w:p>
    <w:p w14:paraId="3E794EA3" w14:textId="1C85F0D1" w:rsidR="003C2362" w:rsidRPr="002E56E1" w:rsidRDefault="003C2362" w:rsidP="002E56E1">
      <w:pPr>
        <w:spacing w:line="360" w:lineRule="auto"/>
        <w:jc w:val="both"/>
        <w:rPr>
          <w:rFonts w:ascii="Times New Roman" w:hAnsi="Times New Roman" w:cs="Times New Roman"/>
        </w:rPr>
      </w:pPr>
      <w:r w:rsidRPr="002E56E1">
        <w:rPr>
          <w:rFonts w:ascii="Times New Roman" w:hAnsi="Times New Roman" w:cs="Times New Roman"/>
        </w:rPr>
        <w:t xml:space="preserve">Many organisations </w:t>
      </w:r>
      <w:r w:rsidR="000A23E4" w:rsidRPr="002E56E1">
        <w:rPr>
          <w:rFonts w:ascii="Times New Roman" w:hAnsi="Times New Roman" w:cs="Times New Roman"/>
        </w:rPr>
        <w:t>s</w:t>
      </w:r>
      <w:r w:rsidRPr="002E56E1">
        <w:rPr>
          <w:rFonts w:ascii="Times New Roman" w:hAnsi="Times New Roman" w:cs="Times New Roman"/>
        </w:rPr>
        <w:t>e</w:t>
      </w:r>
      <w:r w:rsidR="000A23E4" w:rsidRPr="002E56E1">
        <w:rPr>
          <w:rFonts w:ascii="Times New Roman" w:hAnsi="Times New Roman" w:cs="Times New Roman"/>
        </w:rPr>
        <w:t>e</w:t>
      </w:r>
      <w:r w:rsidRPr="002E56E1">
        <w:rPr>
          <w:rFonts w:ascii="Times New Roman" w:hAnsi="Times New Roman" w:cs="Times New Roman"/>
        </w:rPr>
        <w:t xml:space="preserve">k team-building activities to suit specific team needs, interests, and goals and </w:t>
      </w:r>
      <w:r w:rsidR="000A23E4" w:rsidRPr="002E56E1">
        <w:rPr>
          <w:rFonts w:ascii="Times New Roman" w:hAnsi="Times New Roman" w:cs="Times New Roman"/>
        </w:rPr>
        <w:t>are</w:t>
      </w:r>
      <w:r w:rsidRPr="002E56E1">
        <w:rPr>
          <w:rFonts w:ascii="Times New Roman" w:hAnsi="Times New Roman" w:cs="Times New Roman"/>
        </w:rPr>
        <w:t xml:space="preserve"> becoming </w:t>
      </w:r>
      <w:r w:rsidR="000A23E4" w:rsidRPr="002E56E1">
        <w:rPr>
          <w:rFonts w:ascii="Times New Roman" w:hAnsi="Times New Roman" w:cs="Times New Roman"/>
        </w:rPr>
        <w:t>increasingly</w:t>
      </w:r>
      <w:r w:rsidRPr="002E56E1">
        <w:rPr>
          <w:rFonts w:ascii="Times New Roman" w:hAnsi="Times New Roman" w:cs="Times New Roman"/>
        </w:rPr>
        <w:t xml:space="preserve"> popular for maximising engagement and effectiveness</w:t>
      </w:r>
      <w:r w:rsidR="00AA7723" w:rsidRPr="002E56E1">
        <w:rPr>
          <w:rFonts w:ascii="Times New Roman" w:hAnsi="Times New Roman" w:cs="Times New Roman"/>
        </w:rPr>
        <w:t xml:space="preserve"> (Smart, 2024).</w:t>
      </w:r>
    </w:p>
    <w:p w14:paraId="6A0844ED" w14:textId="77777777" w:rsidR="00CF1731" w:rsidRDefault="00CF1731" w:rsidP="002E56E1">
      <w:pPr>
        <w:spacing w:line="360" w:lineRule="auto"/>
        <w:jc w:val="both"/>
        <w:rPr>
          <w:rFonts w:ascii="Times New Roman" w:hAnsi="Times New Roman" w:cs="Times New Roman"/>
        </w:rPr>
      </w:pPr>
    </w:p>
    <w:p w14:paraId="3917AD9F" w14:textId="77777777" w:rsidR="00610DA6" w:rsidRDefault="00610DA6" w:rsidP="002E56E1">
      <w:pPr>
        <w:spacing w:line="360" w:lineRule="auto"/>
        <w:jc w:val="both"/>
        <w:rPr>
          <w:rFonts w:ascii="Times New Roman" w:hAnsi="Times New Roman" w:cs="Times New Roman"/>
        </w:rPr>
      </w:pPr>
    </w:p>
    <w:p w14:paraId="498E9DF7" w14:textId="77777777" w:rsidR="00610DA6" w:rsidRDefault="00610DA6" w:rsidP="002E56E1">
      <w:pPr>
        <w:spacing w:line="360" w:lineRule="auto"/>
        <w:jc w:val="both"/>
        <w:rPr>
          <w:rFonts w:ascii="Times New Roman" w:hAnsi="Times New Roman" w:cs="Times New Roman"/>
        </w:rPr>
      </w:pPr>
    </w:p>
    <w:p w14:paraId="0E891C64" w14:textId="77777777" w:rsidR="00610DA6" w:rsidRDefault="00610DA6" w:rsidP="002E56E1">
      <w:pPr>
        <w:spacing w:line="360" w:lineRule="auto"/>
        <w:jc w:val="both"/>
        <w:rPr>
          <w:rFonts w:ascii="Times New Roman" w:hAnsi="Times New Roman" w:cs="Times New Roman"/>
        </w:rPr>
      </w:pPr>
    </w:p>
    <w:p w14:paraId="1764C110" w14:textId="77777777" w:rsidR="00610DA6" w:rsidRPr="002E56E1" w:rsidRDefault="00610DA6" w:rsidP="002E56E1">
      <w:pPr>
        <w:spacing w:line="360" w:lineRule="auto"/>
        <w:jc w:val="both"/>
        <w:rPr>
          <w:rFonts w:ascii="Times New Roman" w:hAnsi="Times New Roman" w:cs="Times New Roman"/>
        </w:rPr>
      </w:pPr>
    </w:p>
    <w:p w14:paraId="6A471BB5" w14:textId="7833C8C5" w:rsidR="003C2362" w:rsidRPr="002E56E1" w:rsidRDefault="003C2362" w:rsidP="002E56E1">
      <w:pPr>
        <w:pStyle w:val="ListParagraph"/>
        <w:numPr>
          <w:ilvl w:val="1"/>
          <w:numId w:val="1"/>
        </w:numPr>
        <w:spacing w:line="360" w:lineRule="auto"/>
        <w:jc w:val="both"/>
        <w:rPr>
          <w:rFonts w:ascii="Times New Roman" w:hAnsi="Times New Roman" w:cs="Times New Roman"/>
        </w:rPr>
      </w:pPr>
      <w:r w:rsidRPr="002E56E1">
        <w:rPr>
          <w:rFonts w:ascii="Times New Roman" w:hAnsi="Times New Roman" w:cs="Times New Roman"/>
        </w:rPr>
        <w:lastRenderedPageBreak/>
        <w:t xml:space="preserve"> Issues.</w:t>
      </w:r>
    </w:p>
    <w:p w14:paraId="1B1562A0" w14:textId="12FBFB94" w:rsidR="003C2362" w:rsidRPr="002E56E1" w:rsidRDefault="003C2362" w:rsidP="002E56E1">
      <w:pPr>
        <w:pStyle w:val="ListParagraph"/>
        <w:numPr>
          <w:ilvl w:val="2"/>
          <w:numId w:val="1"/>
        </w:numPr>
        <w:spacing w:line="360" w:lineRule="auto"/>
        <w:jc w:val="both"/>
        <w:rPr>
          <w:rFonts w:ascii="Times New Roman" w:hAnsi="Times New Roman" w:cs="Times New Roman"/>
        </w:rPr>
      </w:pPr>
      <w:r w:rsidRPr="002E56E1">
        <w:rPr>
          <w:rFonts w:ascii="Times New Roman" w:hAnsi="Times New Roman" w:cs="Times New Roman"/>
        </w:rPr>
        <w:t>Weather Uncertainty</w:t>
      </w:r>
      <w:r w:rsidR="000A23E4" w:rsidRPr="002E56E1">
        <w:rPr>
          <w:rFonts w:ascii="Times New Roman" w:hAnsi="Times New Roman" w:cs="Times New Roman"/>
        </w:rPr>
        <w:t>.</w:t>
      </w:r>
    </w:p>
    <w:p w14:paraId="0580A8FE" w14:textId="23D4F680" w:rsidR="000A23E4" w:rsidRPr="002E56E1" w:rsidRDefault="000A23E4" w:rsidP="002E56E1">
      <w:pPr>
        <w:spacing w:line="360" w:lineRule="auto"/>
        <w:jc w:val="both"/>
        <w:rPr>
          <w:rFonts w:ascii="Times New Roman" w:hAnsi="Times New Roman" w:cs="Times New Roman"/>
        </w:rPr>
      </w:pPr>
      <w:r w:rsidRPr="002E56E1">
        <w:rPr>
          <w:rFonts w:ascii="Times New Roman" w:hAnsi="Times New Roman" w:cs="Times New Roman"/>
        </w:rPr>
        <w:t>Winter weather can be unpredictable. Heavy snowfall or extreme cold can disrupt travel plans or affect outdoor activities. Organisations must have contingency plans in place to address potential weather-related issues</w:t>
      </w:r>
      <w:r w:rsidR="00D23F3A" w:rsidRPr="002E56E1">
        <w:rPr>
          <w:rFonts w:ascii="Times New Roman" w:hAnsi="Times New Roman" w:cs="Times New Roman"/>
        </w:rPr>
        <w:t xml:space="preserve"> (Graham, 2024).</w:t>
      </w:r>
    </w:p>
    <w:p w14:paraId="2B583F9F" w14:textId="49B72B11" w:rsidR="000A23E4" w:rsidRPr="002E56E1" w:rsidRDefault="000A23E4" w:rsidP="002E56E1">
      <w:pPr>
        <w:pStyle w:val="ListParagraph"/>
        <w:numPr>
          <w:ilvl w:val="2"/>
          <w:numId w:val="1"/>
        </w:numPr>
        <w:spacing w:line="360" w:lineRule="auto"/>
        <w:jc w:val="both"/>
        <w:rPr>
          <w:rFonts w:ascii="Times New Roman" w:hAnsi="Times New Roman" w:cs="Times New Roman"/>
        </w:rPr>
      </w:pPr>
      <w:r w:rsidRPr="002E56E1">
        <w:rPr>
          <w:rFonts w:ascii="Times New Roman" w:hAnsi="Times New Roman" w:cs="Times New Roman"/>
        </w:rPr>
        <w:t>Safety concerns.</w:t>
      </w:r>
    </w:p>
    <w:p w14:paraId="24C47F0D" w14:textId="1D3D9B72" w:rsidR="000A23E4" w:rsidRPr="002E56E1" w:rsidRDefault="000A23E4" w:rsidP="002E56E1">
      <w:pPr>
        <w:spacing w:line="360" w:lineRule="auto"/>
        <w:jc w:val="both"/>
        <w:rPr>
          <w:rFonts w:ascii="Times New Roman" w:hAnsi="Times New Roman" w:cs="Times New Roman"/>
        </w:rPr>
      </w:pPr>
      <w:r w:rsidRPr="002E56E1">
        <w:rPr>
          <w:rFonts w:ascii="Times New Roman" w:hAnsi="Times New Roman" w:cs="Times New Roman"/>
        </w:rPr>
        <w:t>Outdoor activities, particularly in winter, come with inherent risks. Ensuring the safety of all participants is essential. Companies must consider liability issues and prepare for emergencies, including having first aid kits and trained on-site personnel</w:t>
      </w:r>
      <w:r w:rsidR="00AA7723" w:rsidRPr="002E56E1">
        <w:rPr>
          <w:rFonts w:ascii="Times New Roman" w:hAnsi="Times New Roman" w:cs="Times New Roman"/>
        </w:rPr>
        <w:t xml:space="preserve"> (National Oceanic and Atmospheric Administration, 2024).</w:t>
      </w:r>
    </w:p>
    <w:p w14:paraId="58BC52CA" w14:textId="7779F7C5" w:rsidR="000A23E4" w:rsidRPr="002E56E1" w:rsidRDefault="000A23E4" w:rsidP="002E56E1">
      <w:pPr>
        <w:pStyle w:val="ListParagraph"/>
        <w:numPr>
          <w:ilvl w:val="2"/>
          <w:numId w:val="1"/>
        </w:numPr>
        <w:spacing w:line="360" w:lineRule="auto"/>
        <w:jc w:val="both"/>
        <w:rPr>
          <w:rFonts w:ascii="Times New Roman" w:hAnsi="Times New Roman" w:cs="Times New Roman"/>
        </w:rPr>
      </w:pPr>
      <w:r w:rsidRPr="002E56E1">
        <w:rPr>
          <w:rFonts w:ascii="Times New Roman" w:hAnsi="Times New Roman" w:cs="Times New Roman"/>
        </w:rPr>
        <w:t>Accessibility and inclusivity.</w:t>
      </w:r>
    </w:p>
    <w:p w14:paraId="1A2807D4" w14:textId="5C8C7AAD" w:rsidR="000A23E4" w:rsidRPr="002E56E1" w:rsidRDefault="000A23E4" w:rsidP="002E56E1">
      <w:pPr>
        <w:spacing w:line="360" w:lineRule="auto"/>
        <w:jc w:val="both"/>
        <w:rPr>
          <w:rFonts w:ascii="Times New Roman" w:hAnsi="Times New Roman" w:cs="Times New Roman"/>
        </w:rPr>
      </w:pPr>
      <w:r w:rsidRPr="002E56E1">
        <w:rPr>
          <w:rFonts w:ascii="Times New Roman" w:hAnsi="Times New Roman" w:cs="Times New Roman"/>
        </w:rPr>
        <w:t>Not all team members may be comfortable with winter sports or outdoor activities, and some may have mobility issues. It is important to offer a range of activities that accommodate different skill levels and preferences to ensure everyone can participate</w:t>
      </w:r>
      <w:r w:rsidR="00270BCD" w:rsidRPr="002E56E1">
        <w:rPr>
          <w:rFonts w:ascii="Times New Roman" w:hAnsi="Times New Roman" w:cs="Times New Roman"/>
        </w:rPr>
        <w:t xml:space="preserve"> (Fletcher, 2024).</w:t>
      </w:r>
    </w:p>
    <w:p w14:paraId="0F53EE77" w14:textId="685722D1" w:rsidR="002D766D" w:rsidRPr="002E56E1" w:rsidRDefault="002D766D" w:rsidP="002E56E1">
      <w:pPr>
        <w:pStyle w:val="ListParagraph"/>
        <w:numPr>
          <w:ilvl w:val="1"/>
          <w:numId w:val="1"/>
        </w:numPr>
        <w:spacing w:line="360" w:lineRule="auto"/>
        <w:jc w:val="both"/>
        <w:rPr>
          <w:rFonts w:ascii="Times New Roman" w:hAnsi="Times New Roman" w:cs="Times New Roman"/>
        </w:rPr>
      </w:pPr>
      <w:r w:rsidRPr="002E56E1">
        <w:rPr>
          <w:rFonts w:ascii="Times New Roman" w:hAnsi="Times New Roman" w:cs="Times New Roman"/>
        </w:rPr>
        <w:t>Impact.</w:t>
      </w:r>
    </w:p>
    <w:p w14:paraId="2C628518" w14:textId="45EE78E3" w:rsidR="002D766D" w:rsidRPr="002E56E1" w:rsidRDefault="002D766D" w:rsidP="002E56E1">
      <w:pPr>
        <w:pStyle w:val="ListParagraph"/>
        <w:numPr>
          <w:ilvl w:val="2"/>
          <w:numId w:val="1"/>
        </w:numPr>
        <w:spacing w:line="360" w:lineRule="auto"/>
        <w:jc w:val="both"/>
        <w:rPr>
          <w:rFonts w:ascii="Times New Roman" w:hAnsi="Times New Roman" w:cs="Times New Roman"/>
        </w:rPr>
      </w:pPr>
      <w:r w:rsidRPr="002E56E1">
        <w:rPr>
          <w:rFonts w:ascii="Times New Roman" w:hAnsi="Times New Roman" w:cs="Times New Roman"/>
        </w:rPr>
        <w:t>Enhanced team cohesion.</w:t>
      </w:r>
    </w:p>
    <w:p w14:paraId="711DA687" w14:textId="466B8D2F" w:rsidR="002D766D" w:rsidRPr="002E56E1" w:rsidRDefault="002D766D" w:rsidP="002E56E1">
      <w:pPr>
        <w:spacing w:line="360" w:lineRule="auto"/>
        <w:jc w:val="both"/>
        <w:rPr>
          <w:rFonts w:ascii="Times New Roman" w:hAnsi="Times New Roman" w:cs="Times New Roman"/>
        </w:rPr>
      </w:pPr>
      <w:r w:rsidRPr="002E56E1">
        <w:rPr>
          <w:rFonts w:ascii="Times New Roman" w:hAnsi="Times New Roman" w:cs="Times New Roman"/>
        </w:rPr>
        <w:t>Successfully executed team-building events can lead to improved collaboration, trust, and communication among team members, translating into better workplace dynamics.</w:t>
      </w:r>
    </w:p>
    <w:p w14:paraId="4BE033C1" w14:textId="3DDED0C4" w:rsidR="002D766D" w:rsidRPr="002E56E1" w:rsidRDefault="002D766D" w:rsidP="002E56E1">
      <w:pPr>
        <w:pStyle w:val="ListParagraph"/>
        <w:numPr>
          <w:ilvl w:val="2"/>
          <w:numId w:val="1"/>
        </w:numPr>
        <w:spacing w:line="360" w:lineRule="auto"/>
        <w:jc w:val="both"/>
        <w:rPr>
          <w:rFonts w:ascii="Times New Roman" w:hAnsi="Times New Roman" w:cs="Times New Roman"/>
        </w:rPr>
      </w:pPr>
      <w:r w:rsidRPr="002E56E1">
        <w:rPr>
          <w:rFonts w:ascii="Times New Roman" w:hAnsi="Times New Roman" w:cs="Times New Roman"/>
        </w:rPr>
        <w:t>Increased employee engagement.</w:t>
      </w:r>
    </w:p>
    <w:p w14:paraId="7E46003B" w14:textId="21E60F70" w:rsidR="002D766D" w:rsidRPr="002E56E1" w:rsidRDefault="002D766D" w:rsidP="002E56E1">
      <w:pPr>
        <w:spacing w:line="360" w:lineRule="auto"/>
        <w:jc w:val="both"/>
        <w:rPr>
          <w:rFonts w:ascii="Times New Roman" w:hAnsi="Times New Roman" w:cs="Times New Roman"/>
        </w:rPr>
      </w:pPr>
      <w:r w:rsidRPr="002E56E1">
        <w:rPr>
          <w:rFonts w:ascii="Times New Roman" w:hAnsi="Times New Roman" w:cs="Times New Roman"/>
        </w:rPr>
        <w:t>A well-planned retreat can boost employee morale and engagement, increasing job satisfaction and productivity.</w:t>
      </w:r>
    </w:p>
    <w:p w14:paraId="20C221D7" w14:textId="2F83BFCC" w:rsidR="002D766D" w:rsidRPr="002E56E1" w:rsidRDefault="002D766D" w:rsidP="002E56E1">
      <w:pPr>
        <w:pStyle w:val="ListParagraph"/>
        <w:numPr>
          <w:ilvl w:val="2"/>
          <w:numId w:val="1"/>
        </w:numPr>
        <w:spacing w:line="360" w:lineRule="auto"/>
        <w:jc w:val="both"/>
        <w:rPr>
          <w:rFonts w:ascii="Times New Roman" w:hAnsi="Times New Roman" w:cs="Times New Roman"/>
        </w:rPr>
      </w:pPr>
      <w:r w:rsidRPr="002E56E1">
        <w:rPr>
          <w:rFonts w:ascii="Times New Roman" w:hAnsi="Times New Roman" w:cs="Times New Roman"/>
        </w:rPr>
        <w:t>Positive company culture.</w:t>
      </w:r>
    </w:p>
    <w:p w14:paraId="7EC31827" w14:textId="6FF7F4E9" w:rsidR="002D766D" w:rsidRDefault="002D766D" w:rsidP="002E56E1">
      <w:pPr>
        <w:spacing w:line="360" w:lineRule="auto"/>
        <w:jc w:val="both"/>
        <w:rPr>
          <w:rFonts w:ascii="Times New Roman" w:hAnsi="Times New Roman" w:cs="Times New Roman"/>
        </w:rPr>
      </w:pPr>
      <w:r w:rsidRPr="002E56E1">
        <w:rPr>
          <w:rFonts w:ascii="Times New Roman" w:hAnsi="Times New Roman" w:cs="Times New Roman"/>
        </w:rPr>
        <w:t>Investing in team</w:t>
      </w:r>
      <w:r w:rsidR="00B2521F" w:rsidRPr="002E56E1">
        <w:rPr>
          <w:rFonts w:ascii="Times New Roman" w:hAnsi="Times New Roman" w:cs="Times New Roman"/>
        </w:rPr>
        <w:t>-</w:t>
      </w:r>
      <w:r w:rsidRPr="002E56E1">
        <w:rPr>
          <w:rFonts w:ascii="Times New Roman" w:hAnsi="Times New Roman" w:cs="Times New Roman"/>
        </w:rPr>
        <w:t xml:space="preserve">building activities demonstrates that a company values its employees, contributing to a positive workplace culture where individuals </w:t>
      </w:r>
      <w:r w:rsidR="00752078" w:rsidRPr="002E56E1">
        <w:rPr>
          <w:rFonts w:ascii="Times New Roman" w:hAnsi="Times New Roman" w:cs="Times New Roman"/>
        </w:rPr>
        <w:t>feel</w:t>
      </w:r>
      <w:r w:rsidRPr="002E56E1">
        <w:rPr>
          <w:rFonts w:ascii="Times New Roman" w:hAnsi="Times New Roman" w:cs="Times New Roman"/>
        </w:rPr>
        <w:t xml:space="preserve"> valued and motivated</w:t>
      </w:r>
      <w:r w:rsidR="00270BCD" w:rsidRPr="002E56E1">
        <w:rPr>
          <w:rFonts w:ascii="Times New Roman" w:hAnsi="Times New Roman" w:cs="Times New Roman"/>
        </w:rPr>
        <w:t xml:space="preserve"> (Radu, 2023, 8-11).</w:t>
      </w:r>
    </w:p>
    <w:p w14:paraId="6E7AB430" w14:textId="77777777" w:rsidR="00610DA6" w:rsidRDefault="00610DA6" w:rsidP="002E56E1">
      <w:pPr>
        <w:spacing w:line="360" w:lineRule="auto"/>
        <w:jc w:val="both"/>
        <w:rPr>
          <w:rFonts w:ascii="Times New Roman" w:hAnsi="Times New Roman" w:cs="Times New Roman"/>
        </w:rPr>
      </w:pPr>
    </w:p>
    <w:p w14:paraId="107597EB" w14:textId="77777777" w:rsidR="00610DA6" w:rsidRPr="002E56E1" w:rsidRDefault="00610DA6" w:rsidP="002E56E1">
      <w:pPr>
        <w:spacing w:line="360" w:lineRule="auto"/>
        <w:jc w:val="both"/>
        <w:rPr>
          <w:rFonts w:ascii="Times New Roman" w:hAnsi="Times New Roman" w:cs="Times New Roman"/>
        </w:rPr>
      </w:pPr>
    </w:p>
    <w:p w14:paraId="557E4BD5" w14:textId="77777777" w:rsidR="003C2362" w:rsidRPr="002E56E1" w:rsidRDefault="003C2362" w:rsidP="002E56E1">
      <w:pPr>
        <w:spacing w:line="360" w:lineRule="auto"/>
        <w:jc w:val="both"/>
        <w:rPr>
          <w:rFonts w:ascii="Times New Roman" w:hAnsi="Times New Roman" w:cs="Times New Roman"/>
        </w:rPr>
      </w:pPr>
    </w:p>
    <w:p w14:paraId="1334F074" w14:textId="3CD53B10" w:rsidR="008F5CBA" w:rsidRPr="002E56E1" w:rsidRDefault="008F5CBA" w:rsidP="002E56E1">
      <w:pPr>
        <w:pStyle w:val="ListParagraph"/>
        <w:numPr>
          <w:ilvl w:val="0"/>
          <w:numId w:val="1"/>
        </w:numPr>
        <w:spacing w:line="360" w:lineRule="auto"/>
        <w:jc w:val="both"/>
        <w:rPr>
          <w:rFonts w:ascii="Times New Roman" w:hAnsi="Times New Roman" w:cs="Times New Roman"/>
        </w:rPr>
      </w:pPr>
      <w:r w:rsidRPr="002E56E1">
        <w:rPr>
          <w:rFonts w:ascii="Times New Roman" w:hAnsi="Times New Roman" w:cs="Times New Roman"/>
        </w:rPr>
        <w:lastRenderedPageBreak/>
        <w:t>Situational and Cultural Consideration</w:t>
      </w:r>
    </w:p>
    <w:p w14:paraId="6CCC803E" w14:textId="1CCC741E" w:rsidR="00033DA3" w:rsidRPr="002E56E1" w:rsidRDefault="00033DA3" w:rsidP="002E56E1">
      <w:pPr>
        <w:spacing w:line="360" w:lineRule="auto"/>
        <w:jc w:val="both"/>
        <w:rPr>
          <w:rFonts w:ascii="Times New Roman" w:hAnsi="Times New Roman" w:cs="Times New Roman"/>
        </w:rPr>
      </w:pPr>
      <w:r w:rsidRPr="002E56E1">
        <w:rPr>
          <w:rFonts w:ascii="Times New Roman" w:hAnsi="Times New Roman" w:cs="Times New Roman"/>
        </w:rPr>
        <w:t>A three-day team-building event in the mountains during winter has the potential to greatly enhance teamwork and relationships within a group. However, careful planning is essential to address the weaknesses and threats, ensuring a successful and enjoyable experience for all participants. A SWOT analysis is a useful tool to evaluate the strengths, weaknesses, opportunities, and threats of this event. A Breakdown of each component is presented in Appendix 1</w:t>
      </w:r>
      <w:r w:rsidR="00B2521F" w:rsidRPr="002E56E1">
        <w:rPr>
          <w:rFonts w:ascii="Times New Roman" w:hAnsi="Times New Roman" w:cs="Times New Roman"/>
        </w:rPr>
        <w:t xml:space="preserve"> (CFI, 2024).</w:t>
      </w:r>
    </w:p>
    <w:p w14:paraId="613E28D2" w14:textId="52C6448B" w:rsidR="006B6147" w:rsidRPr="002E56E1" w:rsidRDefault="006B6147" w:rsidP="002E56E1">
      <w:pPr>
        <w:spacing w:line="360" w:lineRule="auto"/>
        <w:jc w:val="both"/>
        <w:rPr>
          <w:rFonts w:ascii="Times New Roman" w:hAnsi="Times New Roman" w:cs="Times New Roman"/>
        </w:rPr>
      </w:pPr>
      <w:r w:rsidRPr="002E56E1">
        <w:rPr>
          <w:rFonts w:ascii="Times New Roman" w:hAnsi="Times New Roman" w:cs="Times New Roman"/>
        </w:rPr>
        <w:t>A PESTEL Analysis reveals important factors that can influence the success of the three-day team-building event. By considering political, economic, social, technological, environmental, and legal factors, a well-rounded approach can be developed to ensure a successful and enjoyable team-building experience. The detailed factors of the PESTEL analysis are presented in Appendix 2</w:t>
      </w:r>
      <w:r w:rsidR="00B2521F" w:rsidRPr="002E56E1">
        <w:rPr>
          <w:rFonts w:ascii="Times New Roman" w:hAnsi="Times New Roman" w:cs="Times New Roman"/>
        </w:rPr>
        <w:t xml:space="preserve"> (CFI, 2024).</w:t>
      </w:r>
    </w:p>
    <w:p w14:paraId="38A2C2A9" w14:textId="4E745068" w:rsidR="003B4E12" w:rsidRDefault="003B4E12" w:rsidP="002E56E1">
      <w:pPr>
        <w:spacing w:line="360" w:lineRule="auto"/>
        <w:jc w:val="both"/>
        <w:rPr>
          <w:rFonts w:ascii="Times New Roman" w:hAnsi="Times New Roman" w:cs="Times New Roman"/>
        </w:rPr>
      </w:pPr>
      <w:r w:rsidRPr="002E56E1">
        <w:rPr>
          <w:rFonts w:ascii="Times New Roman" w:hAnsi="Times New Roman" w:cs="Times New Roman"/>
        </w:rPr>
        <w:t xml:space="preserve">A SOAR </w:t>
      </w:r>
      <w:r w:rsidR="00F91F19" w:rsidRPr="002E56E1">
        <w:rPr>
          <w:rFonts w:ascii="Times New Roman" w:hAnsi="Times New Roman" w:cs="Times New Roman"/>
        </w:rPr>
        <w:t>A</w:t>
      </w:r>
      <w:r w:rsidRPr="002E56E1">
        <w:rPr>
          <w:rFonts w:ascii="Times New Roman" w:hAnsi="Times New Roman" w:cs="Times New Roman"/>
        </w:rPr>
        <w:t>nalysis</w:t>
      </w:r>
      <w:r w:rsidR="00F91F19" w:rsidRPr="002E56E1">
        <w:rPr>
          <w:rFonts w:ascii="Times New Roman" w:hAnsi="Times New Roman" w:cs="Times New Roman"/>
        </w:rPr>
        <w:t xml:space="preserve"> highlights the strengths, opportunities, aspirations, and results associated with the event. By focusing on these positive </w:t>
      </w:r>
      <w:proofErr w:type="gramStart"/>
      <w:r w:rsidR="00F91F19" w:rsidRPr="002E56E1">
        <w:rPr>
          <w:rFonts w:ascii="Times New Roman" w:hAnsi="Times New Roman" w:cs="Times New Roman"/>
        </w:rPr>
        <w:t>elements</w:t>
      </w:r>
      <w:proofErr w:type="gramEnd"/>
      <w:r w:rsidR="00F91F19" w:rsidRPr="002E56E1">
        <w:rPr>
          <w:rFonts w:ascii="Times New Roman" w:hAnsi="Times New Roman" w:cs="Times New Roman"/>
        </w:rPr>
        <w:t xml:space="preserve"> organisers can create a meaningful and impactful experience that benefits the team and the workplace. The analysis is presented in detail in Appendix 3</w:t>
      </w:r>
      <w:r w:rsidR="00105DF1" w:rsidRPr="002E56E1">
        <w:rPr>
          <w:rFonts w:ascii="Times New Roman" w:hAnsi="Times New Roman" w:cs="Times New Roman"/>
        </w:rPr>
        <w:t xml:space="preserve"> (The Decision Lab, 2024).</w:t>
      </w:r>
    </w:p>
    <w:p w14:paraId="6B07A25D" w14:textId="03D5E446" w:rsidR="00F93323" w:rsidRDefault="00F93323" w:rsidP="00F93323">
      <w:pPr>
        <w:pStyle w:val="ListParagraph"/>
        <w:numPr>
          <w:ilvl w:val="0"/>
          <w:numId w:val="1"/>
        </w:numPr>
        <w:spacing w:line="360" w:lineRule="auto"/>
        <w:jc w:val="both"/>
        <w:rPr>
          <w:rFonts w:ascii="Times New Roman" w:hAnsi="Times New Roman" w:cs="Times New Roman"/>
        </w:rPr>
      </w:pPr>
      <w:r>
        <w:rPr>
          <w:rFonts w:ascii="Times New Roman" w:hAnsi="Times New Roman" w:cs="Times New Roman"/>
        </w:rPr>
        <w:t>Conclusions</w:t>
      </w:r>
    </w:p>
    <w:p w14:paraId="6C508654" w14:textId="566076CB" w:rsidR="00F93323" w:rsidRDefault="00F93323" w:rsidP="00F93323">
      <w:pPr>
        <w:spacing w:line="360" w:lineRule="auto"/>
        <w:jc w:val="both"/>
        <w:rPr>
          <w:rFonts w:ascii="Times New Roman" w:hAnsi="Times New Roman" w:cs="Times New Roman"/>
        </w:rPr>
      </w:pPr>
      <w:r>
        <w:rPr>
          <w:rFonts w:ascii="Times New Roman" w:hAnsi="Times New Roman" w:cs="Times New Roman"/>
        </w:rPr>
        <w:t>As presented in the above report, a three-day winter team-building event is an excellent way to strengthen connections among team members. Through outdoor activities, communication, games and reflection sessions, participants develop trust and improve their teamwork skills.</w:t>
      </w:r>
    </w:p>
    <w:p w14:paraId="4D75EDEB" w14:textId="0CF5CA68" w:rsidR="000F6AA0" w:rsidRPr="00F93323" w:rsidRDefault="000F6AA0" w:rsidP="00F93323">
      <w:pPr>
        <w:spacing w:line="360" w:lineRule="auto"/>
        <w:jc w:val="both"/>
        <w:rPr>
          <w:rFonts w:ascii="Times New Roman" w:hAnsi="Times New Roman" w:cs="Times New Roman"/>
        </w:rPr>
      </w:pPr>
      <w:r>
        <w:rPr>
          <w:rFonts w:ascii="Times New Roman" w:hAnsi="Times New Roman" w:cs="Times New Roman"/>
        </w:rPr>
        <w:t>When planning a three-day team-building event, factors such as location, activities, scheduling, communication, logistics, marketing, budget, i</w:t>
      </w:r>
      <w:r w:rsidRPr="000F6AA0">
        <w:rPr>
          <w:rFonts w:ascii="Times New Roman" w:hAnsi="Times New Roman" w:cs="Times New Roman"/>
        </w:rPr>
        <w:t>ndustry trends</w:t>
      </w:r>
      <w:r>
        <w:rPr>
          <w:rFonts w:ascii="Times New Roman" w:hAnsi="Times New Roman" w:cs="Times New Roman"/>
        </w:rPr>
        <w:t>, i</w:t>
      </w:r>
      <w:r w:rsidRPr="000F6AA0">
        <w:rPr>
          <w:rFonts w:ascii="Times New Roman" w:hAnsi="Times New Roman" w:cs="Times New Roman"/>
        </w:rPr>
        <w:t>ssues</w:t>
      </w:r>
      <w:r>
        <w:rPr>
          <w:rFonts w:ascii="Times New Roman" w:hAnsi="Times New Roman" w:cs="Times New Roman"/>
        </w:rPr>
        <w:t xml:space="preserve"> and i</w:t>
      </w:r>
      <w:r w:rsidRPr="000F6AA0">
        <w:rPr>
          <w:rFonts w:ascii="Times New Roman" w:hAnsi="Times New Roman" w:cs="Times New Roman"/>
        </w:rPr>
        <w:t>mpact</w:t>
      </w:r>
      <w:r>
        <w:rPr>
          <w:rFonts w:ascii="Times New Roman" w:hAnsi="Times New Roman" w:cs="Times New Roman"/>
        </w:rPr>
        <w:t xml:space="preserve"> must be carefully considered. By paying attention to these details, the event can create a memorable and impactful experience for all participants</w:t>
      </w:r>
      <w:r w:rsidR="005B2984">
        <w:rPr>
          <w:rFonts w:ascii="Times New Roman" w:hAnsi="Times New Roman" w:cs="Times New Roman"/>
        </w:rPr>
        <w:t xml:space="preserve"> (Outback Team Building, 2023).</w:t>
      </w:r>
    </w:p>
    <w:p w14:paraId="60F79D7F" w14:textId="77777777" w:rsidR="008F5CBA" w:rsidRDefault="008F5CBA" w:rsidP="002E56E1">
      <w:pPr>
        <w:spacing w:line="360" w:lineRule="auto"/>
        <w:jc w:val="both"/>
        <w:rPr>
          <w:rFonts w:ascii="Times New Roman" w:hAnsi="Times New Roman" w:cs="Times New Roman"/>
        </w:rPr>
      </w:pPr>
    </w:p>
    <w:p w14:paraId="7E84E956" w14:textId="77777777" w:rsidR="00610DA6" w:rsidRDefault="00610DA6" w:rsidP="002E56E1">
      <w:pPr>
        <w:spacing w:line="360" w:lineRule="auto"/>
        <w:jc w:val="both"/>
        <w:rPr>
          <w:rFonts w:ascii="Times New Roman" w:hAnsi="Times New Roman" w:cs="Times New Roman"/>
        </w:rPr>
      </w:pPr>
    </w:p>
    <w:p w14:paraId="199A0386" w14:textId="77777777" w:rsidR="00610DA6" w:rsidRDefault="00610DA6" w:rsidP="002E56E1">
      <w:pPr>
        <w:spacing w:line="360" w:lineRule="auto"/>
        <w:jc w:val="both"/>
        <w:rPr>
          <w:rFonts w:ascii="Times New Roman" w:hAnsi="Times New Roman" w:cs="Times New Roman"/>
        </w:rPr>
      </w:pPr>
    </w:p>
    <w:p w14:paraId="61B191F7" w14:textId="77777777" w:rsidR="00610DA6" w:rsidRDefault="00610DA6" w:rsidP="002E56E1">
      <w:pPr>
        <w:spacing w:line="360" w:lineRule="auto"/>
        <w:jc w:val="both"/>
        <w:rPr>
          <w:rFonts w:ascii="Times New Roman" w:hAnsi="Times New Roman" w:cs="Times New Roman"/>
        </w:rPr>
      </w:pPr>
    </w:p>
    <w:p w14:paraId="60B65B7E" w14:textId="77777777" w:rsidR="00610DA6" w:rsidRPr="002E56E1" w:rsidRDefault="00610DA6" w:rsidP="002E56E1">
      <w:pPr>
        <w:spacing w:line="360" w:lineRule="auto"/>
        <w:jc w:val="both"/>
        <w:rPr>
          <w:rFonts w:ascii="Times New Roman" w:hAnsi="Times New Roman" w:cs="Times New Roman"/>
        </w:rPr>
      </w:pPr>
    </w:p>
    <w:p w14:paraId="7A53DB21" w14:textId="7310293D" w:rsidR="004E7354" w:rsidRPr="002E56E1" w:rsidRDefault="004E7354" w:rsidP="002E56E1">
      <w:pPr>
        <w:pStyle w:val="ListParagraph"/>
        <w:numPr>
          <w:ilvl w:val="0"/>
          <w:numId w:val="1"/>
        </w:numPr>
        <w:spacing w:line="360" w:lineRule="auto"/>
        <w:jc w:val="both"/>
        <w:rPr>
          <w:rFonts w:ascii="Times New Roman" w:hAnsi="Times New Roman" w:cs="Times New Roman"/>
        </w:rPr>
      </w:pPr>
      <w:r w:rsidRPr="002E56E1">
        <w:rPr>
          <w:rFonts w:ascii="Times New Roman" w:hAnsi="Times New Roman" w:cs="Times New Roman"/>
        </w:rPr>
        <w:lastRenderedPageBreak/>
        <w:t>References:</w:t>
      </w:r>
    </w:p>
    <w:p w14:paraId="588DBBF5" w14:textId="2A435F32" w:rsidR="006F1C44" w:rsidRPr="002E56E1" w:rsidRDefault="006F1C44" w:rsidP="002E56E1">
      <w:pPr>
        <w:spacing w:line="360" w:lineRule="auto"/>
        <w:jc w:val="both"/>
        <w:rPr>
          <w:rFonts w:ascii="Times New Roman" w:hAnsi="Times New Roman" w:cs="Times New Roman"/>
        </w:rPr>
      </w:pPr>
      <w:r w:rsidRPr="002E56E1">
        <w:rPr>
          <w:rFonts w:ascii="Times New Roman" w:hAnsi="Times New Roman" w:cs="Times New Roman"/>
        </w:rPr>
        <w:t>Austin, A. (2023) ` Event Life Cycle: Before, During, and After an Event`,</w:t>
      </w:r>
      <w:r w:rsidRPr="002E56E1">
        <w:rPr>
          <w:rFonts w:ascii="Times New Roman" w:hAnsi="Times New Roman" w:cs="Times New Roman"/>
          <w:i/>
          <w:iCs/>
        </w:rPr>
        <w:t xml:space="preserve"> Eventbrite All Access </w:t>
      </w:r>
      <w:r w:rsidRPr="002E56E1">
        <w:rPr>
          <w:rFonts w:ascii="Times New Roman" w:hAnsi="Times New Roman" w:cs="Times New Roman"/>
        </w:rPr>
        <w:t xml:space="preserve">[blog]. 19 January. Available at: </w:t>
      </w:r>
      <w:hyperlink r:id="rId8" w:history="1">
        <w:r w:rsidRPr="002E56E1">
          <w:rPr>
            <w:rStyle w:val="Hyperlink"/>
            <w:rFonts w:ascii="Times New Roman" w:hAnsi="Times New Roman" w:cs="Times New Roman"/>
          </w:rPr>
          <w:t>https://www.eventbrite.com/blog/event-life-cycle-ds00/?msockid=1ae6b00b5a146b0f2f30a26d5baf6aec</w:t>
        </w:r>
      </w:hyperlink>
      <w:r w:rsidRPr="002E56E1">
        <w:rPr>
          <w:rFonts w:ascii="Times New Roman" w:hAnsi="Times New Roman" w:cs="Times New Roman"/>
        </w:rPr>
        <w:t xml:space="preserve"> (Accessed: 16 October 2024).</w:t>
      </w:r>
    </w:p>
    <w:p w14:paraId="03D34A9A" w14:textId="4EE0CC43" w:rsidR="0027336F" w:rsidRPr="002E56E1" w:rsidRDefault="0027336F" w:rsidP="002E56E1">
      <w:pPr>
        <w:spacing w:line="360" w:lineRule="auto"/>
        <w:jc w:val="both"/>
        <w:rPr>
          <w:rFonts w:ascii="Times New Roman" w:hAnsi="Times New Roman" w:cs="Times New Roman"/>
        </w:rPr>
      </w:pPr>
      <w:r w:rsidRPr="002E56E1">
        <w:rPr>
          <w:rFonts w:ascii="Times New Roman" w:hAnsi="Times New Roman" w:cs="Times New Roman"/>
        </w:rPr>
        <w:t xml:space="preserve">Bauer, E. (2023) `The Ultimate Guide to Event Budgets (Examples + Templates </w:t>
      </w:r>
      <w:proofErr w:type="gramStart"/>
      <w:r w:rsidRPr="002E56E1">
        <w:rPr>
          <w:rFonts w:ascii="Times New Roman" w:hAnsi="Times New Roman" w:cs="Times New Roman"/>
        </w:rPr>
        <w:t>Provided)`</w:t>
      </w:r>
      <w:proofErr w:type="gramEnd"/>
      <w:r w:rsidRPr="002E56E1">
        <w:rPr>
          <w:rFonts w:ascii="Times New Roman" w:hAnsi="Times New Roman" w:cs="Times New Roman"/>
        </w:rPr>
        <w:t xml:space="preserve">, </w:t>
      </w:r>
      <w:r w:rsidRPr="002E56E1">
        <w:rPr>
          <w:rFonts w:ascii="Times New Roman" w:hAnsi="Times New Roman" w:cs="Times New Roman"/>
          <w:i/>
          <w:iCs/>
        </w:rPr>
        <w:t xml:space="preserve">Eventmobi </w:t>
      </w:r>
      <w:r w:rsidRPr="002E56E1">
        <w:rPr>
          <w:rFonts w:ascii="Times New Roman" w:hAnsi="Times New Roman" w:cs="Times New Roman"/>
        </w:rPr>
        <w:t xml:space="preserve">[blog]. 29 August. Available at: </w:t>
      </w:r>
      <w:hyperlink r:id="rId9" w:history="1">
        <w:r w:rsidRPr="002E56E1">
          <w:rPr>
            <w:rStyle w:val="Hyperlink"/>
            <w:rFonts w:ascii="Times New Roman" w:hAnsi="Times New Roman" w:cs="Times New Roman"/>
          </w:rPr>
          <w:t>https://www.eventmobi.com/blog/event-budget-basics/</w:t>
        </w:r>
      </w:hyperlink>
      <w:r w:rsidRPr="002E56E1">
        <w:rPr>
          <w:rFonts w:ascii="Times New Roman" w:hAnsi="Times New Roman" w:cs="Times New Roman"/>
        </w:rPr>
        <w:t xml:space="preserve"> (Accessed: 07 October 2024).</w:t>
      </w:r>
    </w:p>
    <w:p w14:paraId="6E53ED7C" w14:textId="1BE875CB" w:rsidR="0034218D" w:rsidRPr="002E56E1" w:rsidRDefault="0034218D" w:rsidP="002E56E1">
      <w:pPr>
        <w:spacing w:line="360" w:lineRule="auto"/>
        <w:jc w:val="both"/>
        <w:rPr>
          <w:rFonts w:ascii="Times New Roman" w:hAnsi="Times New Roman" w:cs="Times New Roman"/>
        </w:rPr>
      </w:pPr>
      <w:r w:rsidRPr="002E56E1">
        <w:rPr>
          <w:rFonts w:ascii="Times New Roman" w:hAnsi="Times New Roman" w:cs="Times New Roman"/>
        </w:rPr>
        <w:t xml:space="preserve">Booking.com (2024) </w:t>
      </w:r>
      <w:r w:rsidRPr="002E56E1">
        <w:rPr>
          <w:rFonts w:ascii="Times New Roman" w:hAnsi="Times New Roman" w:cs="Times New Roman"/>
          <w:i/>
          <w:iCs/>
        </w:rPr>
        <w:t xml:space="preserve">Alexandra Hotel. </w:t>
      </w:r>
      <w:r w:rsidRPr="002E56E1">
        <w:rPr>
          <w:rFonts w:ascii="Times New Roman" w:hAnsi="Times New Roman" w:cs="Times New Roman"/>
        </w:rPr>
        <w:t xml:space="preserve">Available at: </w:t>
      </w:r>
      <w:hyperlink r:id="rId10" w:history="1">
        <w:r w:rsidRPr="002E56E1">
          <w:rPr>
            <w:rStyle w:val="Hyperlink"/>
            <w:rFonts w:ascii="Times New Roman" w:hAnsi="Times New Roman" w:cs="Times New Roman"/>
          </w:rPr>
          <w:t>https://www.booking.com/hotel/gb/alexandrahotel.en-gb.html?aid=2015124&amp;label=msn-jIzJQje6M8VBP9RqJfcXoA-79920926899340%3Atikwd-79921083250892%3Aloc-188%3Aneo%3Amte%3Alp132415%3Adec%3Aqsscotland%20hotels%20near%20ski%20resorts&amp;sid=74fb7a30b668f9767033fba86cf5e069&amp;dest_id=1117;dest_type=region;dist=0;group_adults=2;group_children=0;hapos=11;hpos=11;nflt=sth%3D109;no_rooms=1;req_adults=2;req_children=0;room1=A%2CA;sb_price_type=total;sr_order=popularity;srepoch=1728330663;srpvid=9a3a8b8333f80571;type=total;ucfs=1&amp;</w:t>
        </w:r>
      </w:hyperlink>
      <w:r w:rsidRPr="002E56E1">
        <w:rPr>
          <w:rFonts w:ascii="Times New Roman" w:hAnsi="Times New Roman" w:cs="Times New Roman"/>
        </w:rPr>
        <w:t xml:space="preserve"> (Accessed: 02 October 2024).</w:t>
      </w:r>
    </w:p>
    <w:p w14:paraId="7DE150E2" w14:textId="66B821CD" w:rsidR="008D72B5" w:rsidRPr="002E56E1" w:rsidRDefault="008D72B5" w:rsidP="002E56E1">
      <w:pPr>
        <w:spacing w:line="360" w:lineRule="auto"/>
        <w:jc w:val="both"/>
        <w:rPr>
          <w:rFonts w:ascii="Times New Roman" w:hAnsi="Times New Roman" w:cs="Times New Roman"/>
        </w:rPr>
      </w:pPr>
      <w:r w:rsidRPr="002E56E1">
        <w:rPr>
          <w:rFonts w:ascii="Times New Roman" w:hAnsi="Times New Roman" w:cs="Times New Roman"/>
        </w:rPr>
        <w:t xml:space="preserve">Carletti, E. (2024) ` Tips and Logistics for Food Event Management and Catering`, </w:t>
      </w:r>
      <w:r w:rsidRPr="002E56E1">
        <w:rPr>
          <w:rFonts w:ascii="Times New Roman" w:hAnsi="Times New Roman" w:cs="Times New Roman"/>
          <w:i/>
          <w:iCs/>
        </w:rPr>
        <w:t xml:space="preserve">Eventbrite All Access </w:t>
      </w:r>
      <w:r w:rsidRPr="002E56E1">
        <w:rPr>
          <w:rFonts w:ascii="Times New Roman" w:hAnsi="Times New Roman" w:cs="Times New Roman"/>
        </w:rPr>
        <w:t xml:space="preserve">[blog]. 22 October. Available at: </w:t>
      </w:r>
      <w:hyperlink r:id="rId11" w:history="1">
        <w:r w:rsidRPr="002E56E1">
          <w:rPr>
            <w:rStyle w:val="Hyperlink"/>
            <w:rFonts w:ascii="Times New Roman" w:hAnsi="Times New Roman" w:cs="Times New Roman"/>
          </w:rPr>
          <w:t>https://www.eventbrite.com/blog/food-event-management/?msockid=1ae6b00b5a146b0f2f30a26d5baf6aec</w:t>
        </w:r>
      </w:hyperlink>
      <w:r w:rsidRPr="002E56E1">
        <w:rPr>
          <w:rFonts w:ascii="Times New Roman" w:hAnsi="Times New Roman" w:cs="Times New Roman"/>
        </w:rPr>
        <w:t xml:space="preserve"> (Accessed: 17 October 202).</w:t>
      </w:r>
    </w:p>
    <w:p w14:paraId="59B2F8E6" w14:textId="38B536E2" w:rsidR="00B2521F" w:rsidRPr="002E56E1" w:rsidRDefault="00B2521F" w:rsidP="002E56E1">
      <w:pPr>
        <w:spacing w:line="360" w:lineRule="auto"/>
        <w:jc w:val="both"/>
        <w:rPr>
          <w:rFonts w:ascii="Times New Roman" w:hAnsi="Times New Roman" w:cs="Times New Roman"/>
        </w:rPr>
      </w:pPr>
      <w:r w:rsidRPr="002E56E1">
        <w:rPr>
          <w:rFonts w:ascii="Times New Roman" w:hAnsi="Times New Roman" w:cs="Times New Roman"/>
        </w:rPr>
        <w:t xml:space="preserve">CFI (2024) </w:t>
      </w:r>
      <w:r w:rsidRPr="002E56E1">
        <w:rPr>
          <w:rFonts w:ascii="Times New Roman" w:hAnsi="Times New Roman" w:cs="Times New Roman"/>
          <w:i/>
          <w:iCs/>
        </w:rPr>
        <w:t>PESTEL Analysis</w:t>
      </w:r>
      <w:r w:rsidRPr="002E56E1">
        <w:rPr>
          <w:rFonts w:ascii="Times New Roman" w:hAnsi="Times New Roman" w:cs="Times New Roman"/>
          <w:i/>
          <w:iCs/>
        </w:rPr>
        <w:t xml:space="preserve">. </w:t>
      </w:r>
      <w:r w:rsidRPr="002E56E1">
        <w:rPr>
          <w:rFonts w:ascii="Times New Roman" w:hAnsi="Times New Roman" w:cs="Times New Roman"/>
        </w:rPr>
        <w:t xml:space="preserve">Available at: </w:t>
      </w:r>
      <w:hyperlink r:id="rId12" w:history="1">
        <w:r w:rsidRPr="002E56E1">
          <w:rPr>
            <w:rStyle w:val="Hyperlink"/>
            <w:rFonts w:ascii="Times New Roman" w:hAnsi="Times New Roman" w:cs="Times New Roman"/>
          </w:rPr>
          <w:t>https://corporatefinanceinstitute.com/resources/management/pestel-analysis/</w:t>
        </w:r>
      </w:hyperlink>
      <w:r w:rsidRPr="002E56E1">
        <w:rPr>
          <w:rFonts w:ascii="Times New Roman" w:hAnsi="Times New Roman" w:cs="Times New Roman"/>
        </w:rPr>
        <w:t xml:space="preserve"> (Accessed: 20 October 2024).</w:t>
      </w:r>
    </w:p>
    <w:p w14:paraId="1841EEEE" w14:textId="6F08AEFE" w:rsidR="00B2521F" w:rsidRPr="002E56E1" w:rsidRDefault="00B2521F" w:rsidP="002E56E1">
      <w:pPr>
        <w:spacing w:line="360" w:lineRule="auto"/>
        <w:jc w:val="both"/>
        <w:rPr>
          <w:rFonts w:ascii="Times New Roman" w:hAnsi="Times New Roman" w:cs="Times New Roman"/>
        </w:rPr>
      </w:pPr>
      <w:r w:rsidRPr="002E56E1">
        <w:rPr>
          <w:rFonts w:ascii="Times New Roman" w:hAnsi="Times New Roman" w:cs="Times New Roman"/>
        </w:rPr>
        <w:t xml:space="preserve">CFI (2024) </w:t>
      </w:r>
      <w:r w:rsidRPr="002E56E1">
        <w:rPr>
          <w:rFonts w:ascii="Times New Roman" w:hAnsi="Times New Roman" w:cs="Times New Roman"/>
          <w:i/>
          <w:iCs/>
        </w:rPr>
        <w:t>SWOT Analysis</w:t>
      </w:r>
      <w:r w:rsidRPr="002E56E1">
        <w:rPr>
          <w:rFonts w:ascii="Times New Roman" w:hAnsi="Times New Roman" w:cs="Times New Roman"/>
          <w:i/>
          <w:iCs/>
        </w:rPr>
        <w:t xml:space="preserve">. </w:t>
      </w:r>
      <w:r w:rsidRPr="002E56E1">
        <w:rPr>
          <w:rFonts w:ascii="Times New Roman" w:hAnsi="Times New Roman" w:cs="Times New Roman"/>
        </w:rPr>
        <w:t xml:space="preserve">Available at: </w:t>
      </w:r>
      <w:hyperlink r:id="rId13" w:history="1">
        <w:r w:rsidRPr="002E56E1">
          <w:rPr>
            <w:rStyle w:val="Hyperlink"/>
            <w:rFonts w:ascii="Times New Roman" w:hAnsi="Times New Roman" w:cs="Times New Roman"/>
          </w:rPr>
          <w:t>https://corporatefinanceinstitute.com/resources/management/swot-analysis/</w:t>
        </w:r>
      </w:hyperlink>
      <w:r w:rsidRPr="002E56E1">
        <w:rPr>
          <w:rFonts w:ascii="Times New Roman" w:hAnsi="Times New Roman" w:cs="Times New Roman"/>
        </w:rPr>
        <w:t xml:space="preserve"> (Accessed: 20 October 2024).</w:t>
      </w:r>
    </w:p>
    <w:p w14:paraId="69D335BB" w14:textId="499A62D7" w:rsidR="006F1C44" w:rsidRPr="002E56E1" w:rsidRDefault="006F1C44" w:rsidP="002E56E1">
      <w:pPr>
        <w:spacing w:line="360" w:lineRule="auto"/>
        <w:jc w:val="both"/>
        <w:rPr>
          <w:rFonts w:ascii="Times New Roman" w:hAnsi="Times New Roman" w:cs="Times New Roman"/>
        </w:rPr>
      </w:pPr>
      <w:r w:rsidRPr="002E56E1">
        <w:rPr>
          <w:rFonts w:ascii="Times New Roman" w:hAnsi="Times New Roman" w:cs="Times New Roman"/>
        </w:rPr>
        <w:t xml:space="preserve">Eventify (2024) </w:t>
      </w:r>
      <w:r w:rsidRPr="002E56E1">
        <w:rPr>
          <w:rFonts w:ascii="Times New Roman" w:hAnsi="Times New Roman" w:cs="Times New Roman"/>
          <w:i/>
          <w:iCs/>
        </w:rPr>
        <w:t xml:space="preserve">Building a Dream Team: Engaging Corporate Team Building Activities. </w:t>
      </w:r>
      <w:r w:rsidRPr="002E56E1">
        <w:rPr>
          <w:rFonts w:ascii="Times New Roman" w:hAnsi="Times New Roman" w:cs="Times New Roman"/>
        </w:rPr>
        <w:t xml:space="preserve">Available at: </w:t>
      </w:r>
      <w:hyperlink r:id="rId14" w:history="1">
        <w:r w:rsidRPr="002E56E1">
          <w:rPr>
            <w:rStyle w:val="Hyperlink"/>
            <w:rFonts w:ascii="Times New Roman" w:hAnsi="Times New Roman" w:cs="Times New Roman"/>
          </w:rPr>
          <w:t>https://eventify.io/blog/corporate-team-building-event-ideas</w:t>
        </w:r>
      </w:hyperlink>
      <w:r w:rsidRPr="002E56E1">
        <w:rPr>
          <w:rFonts w:ascii="Times New Roman" w:hAnsi="Times New Roman" w:cs="Times New Roman"/>
        </w:rPr>
        <w:t xml:space="preserve"> (Accessed: 16 October 2024).</w:t>
      </w:r>
    </w:p>
    <w:p w14:paraId="218E77A3" w14:textId="1958E412" w:rsidR="00270BCD" w:rsidRPr="002E56E1" w:rsidRDefault="00270BCD" w:rsidP="002E56E1">
      <w:pPr>
        <w:spacing w:line="360" w:lineRule="auto"/>
        <w:jc w:val="both"/>
        <w:rPr>
          <w:rFonts w:ascii="Times New Roman" w:hAnsi="Times New Roman" w:cs="Times New Roman"/>
        </w:rPr>
      </w:pPr>
      <w:r w:rsidRPr="002E56E1">
        <w:rPr>
          <w:rFonts w:ascii="Times New Roman" w:hAnsi="Times New Roman" w:cs="Times New Roman"/>
        </w:rPr>
        <w:t>Fletcher, M. (2024) `</w:t>
      </w:r>
      <w:r w:rsidRPr="002E56E1">
        <w:rPr>
          <w:rFonts w:ascii="Times New Roman" w:hAnsi="Times New Roman" w:cs="Times New Roman"/>
        </w:rPr>
        <w:t xml:space="preserve">Accessibility in Events: Tips and Best Practices (+ </w:t>
      </w:r>
      <w:proofErr w:type="gramStart"/>
      <w:r w:rsidRPr="002E56E1">
        <w:rPr>
          <w:rFonts w:ascii="Times New Roman" w:hAnsi="Times New Roman" w:cs="Times New Roman"/>
        </w:rPr>
        <w:t>Checklist)</w:t>
      </w:r>
      <w:r w:rsidRPr="002E56E1">
        <w:rPr>
          <w:rFonts w:ascii="Times New Roman" w:hAnsi="Times New Roman" w:cs="Times New Roman"/>
        </w:rPr>
        <w:t>`</w:t>
      </w:r>
      <w:proofErr w:type="gramEnd"/>
      <w:r w:rsidRPr="002E56E1">
        <w:rPr>
          <w:rFonts w:ascii="Times New Roman" w:hAnsi="Times New Roman" w:cs="Times New Roman"/>
        </w:rPr>
        <w:t xml:space="preserve">, </w:t>
      </w:r>
      <w:r w:rsidRPr="002E56E1">
        <w:rPr>
          <w:rFonts w:ascii="Times New Roman" w:hAnsi="Times New Roman" w:cs="Times New Roman"/>
          <w:i/>
          <w:iCs/>
        </w:rPr>
        <w:t>Cvent</w:t>
      </w:r>
      <w:r w:rsidRPr="002E56E1">
        <w:rPr>
          <w:rFonts w:ascii="Times New Roman" w:hAnsi="Times New Roman" w:cs="Times New Roman"/>
        </w:rPr>
        <w:t xml:space="preserve"> [blog]. 30 January. Available at: </w:t>
      </w:r>
      <w:hyperlink r:id="rId15" w:history="1">
        <w:r w:rsidRPr="002E56E1">
          <w:rPr>
            <w:rStyle w:val="Hyperlink"/>
            <w:rFonts w:ascii="Times New Roman" w:hAnsi="Times New Roman" w:cs="Times New Roman"/>
          </w:rPr>
          <w:t>https://www.cvent.com/uk/blog/events/accessible-events-tips-and-best-</w:t>
        </w:r>
        <w:r w:rsidRPr="002E56E1">
          <w:rPr>
            <w:rStyle w:val="Hyperlink"/>
            <w:rFonts w:ascii="Times New Roman" w:hAnsi="Times New Roman" w:cs="Times New Roman"/>
          </w:rPr>
          <w:lastRenderedPageBreak/>
          <w:t>practices#:~:text=Put%20simply%2C%20creating%20an%20accessible%20event%20means%20designing,legally%20obligated%20to%20make%20your%20events%20fully%20accessible</w:t>
        </w:r>
      </w:hyperlink>
      <w:r w:rsidRPr="002E56E1">
        <w:rPr>
          <w:rFonts w:ascii="Times New Roman" w:hAnsi="Times New Roman" w:cs="Times New Roman"/>
        </w:rPr>
        <w:t>.</w:t>
      </w:r>
      <w:r w:rsidRPr="002E56E1">
        <w:rPr>
          <w:rFonts w:ascii="Times New Roman" w:hAnsi="Times New Roman" w:cs="Times New Roman"/>
        </w:rPr>
        <w:t xml:space="preserve"> (Accessed: 20 October 2024).</w:t>
      </w:r>
    </w:p>
    <w:p w14:paraId="2F441924" w14:textId="19DF2D12" w:rsidR="008F175F" w:rsidRPr="002E56E1" w:rsidRDefault="008F175F" w:rsidP="002E56E1">
      <w:pPr>
        <w:spacing w:line="360" w:lineRule="auto"/>
        <w:jc w:val="both"/>
        <w:rPr>
          <w:rFonts w:ascii="Times New Roman" w:hAnsi="Times New Roman" w:cs="Times New Roman"/>
        </w:rPr>
      </w:pPr>
      <w:r w:rsidRPr="002E56E1">
        <w:rPr>
          <w:rFonts w:ascii="Times New Roman" w:hAnsi="Times New Roman" w:cs="Times New Roman"/>
        </w:rPr>
        <w:t>Flynn, K. (2024) Lecture week 2, Events Cycle. Planning Processes, 30 September.</w:t>
      </w:r>
    </w:p>
    <w:p w14:paraId="7BB1B972" w14:textId="77777777" w:rsidR="00D23F3A" w:rsidRPr="002E56E1" w:rsidRDefault="00D23F3A" w:rsidP="002E56E1">
      <w:pPr>
        <w:spacing w:line="360" w:lineRule="auto"/>
        <w:jc w:val="both"/>
        <w:rPr>
          <w:rFonts w:ascii="Times New Roman" w:hAnsi="Times New Roman" w:cs="Times New Roman"/>
        </w:rPr>
      </w:pPr>
      <w:r w:rsidRPr="002E56E1">
        <w:rPr>
          <w:rFonts w:ascii="Times New Roman" w:hAnsi="Times New Roman" w:cs="Times New Roman"/>
        </w:rPr>
        <w:t xml:space="preserve">Forbes (2020) </w:t>
      </w:r>
      <w:r w:rsidRPr="002E56E1">
        <w:rPr>
          <w:rFonts w:ascii="Times New Roman" w:hAnsi="Times New Roman" w:cs="Times New Roman"/>
          <w:i/>
          <w:iCs/>
        </w:rPr>
        <w:t xml:space="preserve">14 Critical Components </w:t>
      </w:r>
      <w:proofErr w:type="gramStart"/>
      <w:r w:rsidRPr="002E56E1">
        <w:rPr>
          <w:rFonts w:ascii="Times New Roman" w:hAnsi="Times New Roman" w:cs="Times New Roman"/>
          <w:i/>
          <w:iCs/>
        </w:rPr>
        <w:t>Of</w:t>
      </w:r>
      <w:proofErr w:type="gramEnd"/>
      <w:r w:rsidRPr="002E56E1">
        <w:rPr>
          <w:rFonts w:ascii="Times New Roman" w:hAnsi="Times New Roman" w:cs="Times New Roman"/>
          <w:i/>
          <w:iCs/>
        </w:rPr>
        <w:t xml:space="preserve"> Successful Team-Building Activities. </w:t>
      </w:r>
      <w:r w:rsidRPr="002E56E1">
        <w:rPr>
          <w:rFonts w:ascii="Times New Roman" w:hAnsi="Times New Roman" w:cs="Times New Roman"/>
        </w:rPr>
        <w:t xml:space="preserve">Available at: </w:t>
      </w:r>
      <w:hyperlink r:id="rId16" w:history="1">
        <w:r w:rsidRPr="002E56E1">
          <w:rPr>
            <w:rStyle w:val="Hyperlink"/>
            <w:rFonts w:ascii="Times New Roman" w:hAnsi="Times New Roman" w:cs="Times New Roman"/>
          </w:rPr>
          <w:t>https://www.forbes.com/councils/forbescoachescouncil/2020/02/20/14-critical-components-of-successful-team-building-activities/</w:t>
        </w:r>
      </w:hyperlink>
      <w:r w:rsidRPr="002E56E1">
        <w:rPr>
          <w:rFonts w:ascii="Times New Roman" w:hAnsi="Times New Roman" w:cs="Times New Roman"/>
        </w:rPr>
        <w:t xml:space="preserve"> (Accessed: 02 October 2024).</w:t>
      </w:r>
    </w:p>
    <w:p w14:paraId="3F46563E" w14:textId="174C29B9" w:rsidR="00D31876" w:rsidRPr="002E56E1" w:rsidRDefault="00D31876" w:rsidP="002E56E1">
      <w:pPr>
        <w:spacing w:line="360" w:lineRule="auto"/>
        <w:jc w:val="both"/>
        <w:rPr>
          <w:rFonts w:ascii="Times New Roman" w:hAnsi="Times New Roman" w:cs="Times New Roman"/>
        </w:rPr>
      </w:pPr>
      <w:r w:rsidRPr="002E56E1">
        <w:rPr>
          <w:rFonts w:ascii="Times New Roman" w:hAnsi="Times New Roman" w:cs="Times New Roman"/>
        </w:rPr>
        <w:t xml:space="preserve">Forbes (2024) </w:t>
      </w:r>
      <w:r w:rsidRPr="002E56E1">
        <w:rPr>
          <w:rFonts w:ascii="Times New Roman" w:hAnsi="Times New Roman" w:cs="Times New Roman"/>
          <w:i/>
          <w:iCs/>
        </w:rPr>
        <w:t xml:space="preserve">Social Media Marketing In 2024: The Ultimate Guide. </w:t>
      </w:r>
      <w:r w:rsidRPr="002E56E1">
        <w:rPr>
          <w:rFonts w:ascii="Times New Roman" w:hAnsi="Times New Roman" w:cs="Times New Roman"/>
        </w:rPr>
        <w:t xml:space="preserve">Available at: </w:t>
      </w:r>
      <w:hyperlink r:id="rId17" w:history="1">
        <w:r w:rsidRPr="002E56E1">
          <w:rPr>
            <w:rStyle w:val="Hyperlink"/>
            <w:rFonts w:ascii="Times New Roman" w:hAnsi="Times New Roman" w:cs="Times New Roman"/>
          </w:rPr>
          <w:t>https://www.forbes.com/advisor/business/social-media-marketing/</w:t>
        </w:r>
      </w:hyperlink>
      <w:r w:rsidRPr="002E56E1">
        <w:rPr>
          <w:rFonts w:ascii="Times New Roman" w:hAnsi="Times New Roman" w:cs="Times New Roman"/>
        </w:rPr>
        <w:t xml:space="preserve"> (Accessed: 16 October 2024).</w:t>
      </w:r>
    </w:p>
    <w:p w14:paraId="0DB96ACD" w14:textId="77777777" w:rsidR="00CF1731" w:rsidRPr="002E56E1" w:rsidRDefault="00CF1731" w:rsidP="002E56E1">
      <w:pPr>
        <w:spacing w:line="360" w:lineRule="auto"/>
        <w:jc w:val="both"/>
        <w:rPr>
          <w:rFonts w:ascii="Times New Roman" w:hAnsi="Times New Roman" w:cs="Times New Roman"/>
        </w:rPr>
      </w:pPr>
      <w:r w:rsidRPr="002E56E1">
        <w:rPr>
          <w:rFonts w:ascii="Times New Roman" w:hAnsi="Times New Roman" w:cs="Times New Roman"/>
        </w:rPr>
        <w:t xml:space="preserve">Graham, J. (2024) ` Risk Mitigation at Outdoor Events: Key Tips for Safety &amp; Security`, </w:t>
      </w:r>
      <w:r w:rsidRPr="002E56E1">
        <w:rPr>
          <w:rFonts w:ascii="Times New Roman" w:hAnsi="Times New Roman" w:cs="Times New Roman"/>
          <w:i/>
          <w:iCs/>
        </w:rPr>
        <w:t>EHAB</w:t>
      </w:r>
      <w:r w:rsidRPr="002E56E1">
        <w:rPr>
          <w:rFonts w:ascii="Times New Roman" w:hAnsi="Times New Roman" w:cs="Times New Roman"/>
        </w:rPr>
        <w:t xml:space="preserve"> [blog]. 20 March. Available at: </w:t>
      </w:r>
      <w:hyperlink r:id="rId18" w:anchor=":~:text=When%20organizing%20outdoor%20events%20in%20the%20winter%20months%2C,to%20ensure%20the%20safety%20and%20comfort%20of%20participants" w:history="1">
        <w:r w:rsidRPr="002E56E1">
          <w:rPr>
            <w:rStyle w:val="Hyperlink"/>
            <w:rFonts w:ascii="Times New Roman" w:hAnsi="Times New Roman" w:cs="Times New Roman"/>
          </w:rPr>
          <w:t>https://blog.ehab.co/risk-mitigation-at-outdoor-events-key-tips-for-safety-security#:~:text=When%20organizing%20outdoor%20events%20in%20the%20winter%20months%2C,to%20ensure%20the%20safety%20and%20comfort%20of%20participants</w:t>
        </w:r>
      </w:hyperlink>
      <w:r w:rsidRPr="002E56E1">
        <w:rPr>
          <w:rFonts w:ascii="Times New Roman" w:hAnsi="Times New Roman" w:cs="Times New Roman"/>
        </w:rPr>
        <w:t>. (Accessed: 08 October 2024).</w:t>
      </w:r>
    </w:p>
    <w:p w14:paraId="1183F0CC" w14:textId="232B9CE2" w:rsidR="00CF1731" w:rsidRPr="002E56E1" w:rsidRDefault="00CF1731" w:rsidP="002E56E1">
      <w:pPr>
        <w:spacing w:line="360" w:lineRule="auto"/>
        <w:jc w:val="both"/>
        <w:rPr>
          <w:rFonts w:ascii="Times New Roman" w:hAnsi="Times New Roman" w:cs="Times New Roman"/>
        </w:rPr>
      </w:pPr>
      <w:r w:rsidRPr="002E56E1">
        <w:rPr>
          <w:rFonts w:ascii="Times New Roman" w:hAnsi="Times New Roman" w:cs="Times New Roman"/>
        </w:rPr>
        <w:t xml:space="preserve">Harvard Business Review (2023) </w:t>
      </w:r>
      <w:r w:rsidRPr="002E56E1">
        <w:rPr>
          <w:rFonts w:ascii="Times New Roman" w:hAnsi="Times New Roman" w:cs="Times New Roman"/>
          <w:i/>
          <w:iCs/>
        </w:rPr>
        <w:t xml:space="preserve">The Future of Mental Health at Work Is Safety, Community, and a Healthy Organizational Culture. </w:t>
      </w:r>
      <w:r w:rsidRPr="002E56E1">
        <w:rPr>
          <w:rFonts w:ascii="Times New Roman" w:hAnsi="Times New Roman" w:cs="Times New Roman"/>
        </w:rPr>
        <w:t xml:space="preserve">Available at: </w:t>
      </w:r>
      <w:hyperlink r:id="rId19" w:history="1">
        <w:r w:rsidRPr="002E56E1">
          <w:rPr>
            <w:rStyle w:val="Hyperlink"/>
            <w:rFonts w:ascii="Times New Roman" w:hAnsi="Times New Roman" w:cs="Times New Roman"/>
          </w:rPr>
          <w:t>https://hbr.org/2023/10/the-future-of-mental-health-at-work-is-safety-community-and-a-healthy-organizational-culture</w:t>
        </w:r>
      </w:hyperlink>
      <w:r w:rsidRPr="002E56E1">
        <w:rPr>
          <w:rFonts w:ascii="Times New Roman" w:hAnsi="Times New Roman" w:cs="Times New Roman"/>
        </w:rPr>
        <w:t xml:space="preserve"> (Accessed: 18 October 2024).</w:t>
      </w:r>
    </w:p>
    <w:p w14:paraId="64081EA0" w14:textId="77777777" w:rsidR="00D23F3A" w:rsidRPr="002E56E1" w:rsidRDefault="00D23F3A" w:rsidP="002E56E1">
      <w:pPr>
        <w:spacing w:line="360" w:lineRule="auto"/>
        <w:jc w:val="both"/>
        <w:rPr>
          <w:rFonts w:ascii="Times New Roman" w:hAnsi="Times New Roman" w:cs="Times New Roman"/>
        </w:rPr>
      </w:pPr>
      <w:r w:rsidRPr="002E56E1">
        <w:rPr>
          <w:rFonts w:ascii="Times New Roman" w:hAnsi="Times New Roman" w:cs="Times New Roman"/>
        </w:rPr>
        <w:t xml:space="preserve">Health and Safety Executive (2024) </w:t>
      </w:r>
      <w:r w:rsidRPr="002E56E1">
        <w:rPr>
          <w:rFonts w:ascii="Times New Roman" w:hAnsi="Times New Roman" w:cs="Times New Roman"/>
          <w:i/>
          <w:iCs/>
        </w:rPr>
        <w:t>Running an event safely</w:t>
      </w:r>
      <w:r w:rsidRPr="002E56E1">
        <w:rPr>
          <w:rFonts w:ascii="Times New Roman" w:hAnsi="Times New Roman" w:cs="Times New Roman"/>
        </w:rPr>
        <w:t xml:space="preserve">. Available at: </w:t>
      </w:r>
      <w:hyperlink r:id="rId20" w:history="1">
        <w:r w:rsidRPr="002E56E1">
          <w:rPr>
            <w:rStyle w:val="Hyperlink"/>
            <w:rFonts w:ascii="Times New Roman" w:hAnsi="Times New Roman" w:cs="Times New Roman"/>
          </w:rPr>
          <w:t>https://www.hse.gov.uk/event-safety/running.htm</w:t>
        </w:r>
      </w:hyperlink>
      <w:r w:rsidRPr="002E56E1">
        <w:rPr>
          <w:rFonts w:ascii="Times New Roman" w:hAnsi="Times New Roman" w:cs="Times New Roman"/>
        </w:rPr>
        <w:t xml:space="preserve"> (Accessed: 07 October 2024).</w:t>
      </w:r>
    </w:p>
    <w:p w14:paraId="43CFCD7D" w14:textId="77777777" w:rsidR="00D23F3A" w:rsidRPr="002E56E1" w:rsidRDefault="00D23F3A" w:rsidP="002E56E1">
      <w:pPr>
        <w:spacing w:line="360" w:lineRule="auto"/>
        <w:jc w:val="both"/>
        <w:rPr>
          <w:rFonts w:ascii="Times New Roman" w:hAnsi="Times New Roman" w:cs="Times New Roman"/>
        </w:rPr>
      </w:pPr>
      <w:r w:rsidRPr="002E56E1">
        <w:rPr>
          <w:rFonts w:ascii="Times New Roman" w:hAnsi="Times New Roman" w:cs="Times New Roman"/>
        </w:rPr>
        <w:t xml:space="preserve">Hiscox (2024) </w:t>
      </w:r>
      <w:r w:rsidRPr="002E56E1">
        <w:rPr>
          <w:rFonts w:ascii="Times New Roman" w:hAnsi="Times New Roman" w:cs="Times New Roman"/>
          <w:i/>
          <w:iCs/>
        </w:rPr>
        <w:t>Public liability insurance for events.</w:t>
      </w:r>
      <w:r w:rsidRPr="002E56E1">
        <w:rPr>
          <w:rFonts w:ascii="Times New Roman" w:hAnsi="Times New Roman" w:cs="Times New Roman"/>
        </w:rPr>
        <w:t xml:space="preserve"> Available at: </w:t>
      </w:r>
      <w:hyperlink r:id="rId21" w:history="1">
        <w:r w:rsidRPr="002E56E1">
          <w:rPr>
            <w:rStyle w:val="Hyperlink"/>
            <w:rFonts w:ascii="Times New Roman" w:hAnsi="Times New Roman" w:cs="Times New Roman"/>
          </w:rPr>
          <w:t>https://www.hiscox.co.uk/event-insurance/event-public-liability-insurance</w:t>
        </w:r>
      </w:hyperlink>
      <w:r w:rsidRPr="002E56E1">
        <w:rPr>
          <w:rFonts w:ascii="Times New Roman" w:hAnsi="Times New Roman" w:cs="Times New Roman"/>
        </w:rPr>
        <w:t xml:space="preserve"> (Accessed: 08 October 2024).</w:t>
      </w:r>
    </w:p>
    <w:p w14:paraId="1F5349A6" w14:textId="14174300" w:rsidR="00CB7FA7" w:rsidRPr="002E56E1" w:rsidRDefault="00CB7FA7" w:rsidP="002E56E1">
      <w:pPr>
        <w:spacing w:line="360" w:lineRule="auto"/>
        <w:jc w:val="both"/>
        <w:rPr>
          <w:rFonts w:ascii="Times New Roman" w:hAnsi="Times New Roman" w:cs="Times New Roman"/>
        </w:rPr>
      </w:pPr>
      <w:r w:rsidRPr="002E56E1">
        <w:rPr>
          <w:rFonts w:ascii="Times New Roman" w:hAnsi="Times New Roman" w:cs="Times New Roman"/>
        </w:rPr>
        <w:t xml:space="preserve">Kershaw, M. (2020) ` Your Complete Guide to the Event Evaluation Process`, </w:t>
      </w:r>
      <w:r w:rsidRPr="002E56E1">
        <w:rPr>
          <w:rFonts w:ascii="Times New Roman" w:hAnsi="Times New Roman" w:cs="Times New Roman"/>
          <w:i/>
          <w:iCs/>
        </w:rPr>
        <w:t xml:space="preserve">Eventbrite All Access </w:t>
      </w:r>
      <w:r w:rsidRPr="002E56E1">
        <w:rPr>
          <w:rFonts w:ascii="Times New Roman" w:hAnsi="Times New Roman" w:cs="Times New Roman"/>
        </w:rPr>
        <w:t xml:space="preserve">[blog] 12 February. Available at: </w:t>
      </w:r>
      <w:r w:rsidRPr="002E56E1">
        <w:rPr>
          <w:rFonts w:ascii="Times New Roman" w:hAnsi="Times New Roman" w:cs="Times New Roman"/>
          <w:i/>
          <w:iCs/>
        </w:rPr>
        <w:t xml:space="preserve"> </w:t>
      </w:r>
      <w:hyperlink r:id="rId22" w:history="1">
        <w:r w:rsidRPr="002E56E1">
          <w:rPr>
            <w:rStyle w:val="Hyperlink"/>
            <w:rFonts w:ascii="Times New Roman" w:hAnsi="Times New Roman" w:cs="Times New Roman"/>
          </w:rPr>
          <w:t>https://www.eventbrite.com.au/blog/event-evaluation-process-ds0c/</w:t>
        </w:r>
      </w:hyperlink>
      <w:r w:rsidRPr="002E56E1">
        <w:rPr>
          <w:rFonts w:ascii="Times New Roman" w:hAnsi="Times New Roman" w:cs="Times New Roman"/>
        </w:rPr>
        <w:t xml:space="preserve"> (Accessed: 16 October 2024).</w:t>
      </w:r>
    </w:p>
    <w:p w14:paraId="3F43ABFC" w14:textId="28838BCC" w:rsidR="007A282E" w:rsidRPr="002E56E1" w:rsidRDefault="007A282E" w:rsidP="002E56E1">
      <w:pPr>
        <w:spacing w:line="360" w:lineRule="auto"/>
        <w:jc w:val="both"/>
        <w:rPr>
          <w:rFonts w:ascii="Times New Roman" w:hAnsi="Times New Roman" w:cs="Times New Roman"/>
        </w:rPr>
      </w:pPr>
      <w:r w:rsidRPr="002E56E1">
        <w:rPr>
          <w:rFonts w:ascii="Times New Roman" w:hAnsi="Times New Roman" w:cs="Times New Roman"/>
        </w:rPr>
        <w:lastRenderedPageBreak/>
        <w:t xml:space="preserve">Linkedin (2024) </w:t>
      </w:r>
      <w:r w:rsidRPr="002E56E1">
        <w:rPr>
          <w:rFonts w:ascii="Times New Roman" w:hAnsi="Times New Roman" w:cs="Times New Roman"/>
          <w:i/>
          <w:iCs/>
        </w:rPr>
        <w:t>How can you allocate training resources and budget effectively?</w:t>
      </w:r>
      <w:r w:rsidRPr="002E56E1">
        <w:rPr>
          <w:rFonts w:ascii="Times New Roman" w:hAnsi="Times New Roman" w:cs="Times New Roman"/>
        </w:rPr>
        <w:t xml:space="preserve"> Available at: </w:t>
      </w:r>
      <w:hyperlink r:id="rId23" w:history="1">
        <w:r w:rsidRPr="002E56E1">
          <w:rPr>
            <w:rStyle w:val="Hyperlink"/>
            <w:rFonts w:ascii="Times New Roman" w:hAnsi="Times New Roman" w:cs="Times New Roman"/>
          </w:rPr>
          <w:t>https://www.linkedin.com/advice/0/how-can-you-allocate-training-resources-budget-effectively</w:t>
        </w:r>
      </w:hyperlink>
      <w:r w:rsidRPr="002E56E1">
        <w:rPr>
          <w:rFonts w:ascii="Times New Roman" w:hAnsi="Times New Roman" w:cs="Times New Roman"/>
        </w:rPr>
        <w:t xml:space="preserve"> (Accessed: 18 October 2024).</w:t>
      </w:r>
    </w:p>
    <w:p w14:paraId="219BC692" w14:textId="77777777" w:rsidR="00AE0937" w:rsidRPr="002E56E1" w:rsidRDefault="00AE0937" w:rsidP="002E56E1">
      <w:pPr>
        <w:spacing w:line="360" w:lineRule="auto"/>
        <w:jc w:val="both"/>
        <w:rPr>
          <w:rFonts w:ascii="Times New Roman" w:hAnsi="Times New Roman" w:cs="Times New Roman"/>
        </w:rPr>
      </w:pPr>
      <w:r w:rsidRPr="002E56E1">
        <w:rPr>
          <w:rFonts w:ascii="Times New Roman" w:hAnsi="Times New Roman" w:cs="Times New Roman"/>
        </w:rPr>
        <w:t xml:space="preserve">Linkedin (2024) </w:t>
      </w:r>
      <w:r w:rsidRPr="002E56E1">
        <w:rPr>
          <w:rFonts w:ascii="Times New Roman" w:hAnsi="Times New Roman" w:cs="Times New Roman"/>
          <w:i/>
          <w:iCs/>
        </w:rPr>
        <w:t>How can you create a team-building event that promotes collaboration and communication?</w:t>
      </w:r>
      <w:r w:rsidRPr="002E56E1">
        <w:rPr>
          <w:rFonts w:ascii="Times New Roman" w:hAnsi="Times New Roman" w:cs="Times New Roman"/>
        </w:rPr>
        <w:t xml:space="preserve"> Available at: </w:t>
      </w:r>
      <w:hyperlink r:id="rId24" w:history="1">
        <w:r w:rsidRPr="002E56E1">
          <w:rPr>
            <w:rStyle w:val="Hyperlink"/>
            <w:rFonts w:ascii="Times New Roman" w:hAnsi="Times New Roman" w:cs="Times New Roman"/>
          </w:rPr>
          <w:t>https://www.linkedin.com/advice/1/how-can-you-create-team-building-event-promotes-collaboration-cmyff</w:t>
        </w:r>
      </w:hyperlink>
      <w:r w:rsidRPr="002E56E1">
        <w:rPr>
          <w:rFonts w:ascii="Times New Roman" w:hAnsi="Times New Roman" w:cs="Times New Roman"/>
        </w:rPr>
        <w:t xml:space="preserve"> (Accessed: 08 October 2024).</w:t>
      </w:r>
    </w:p>
    <w:p w14:paraId="3532E2FD" w14:textId="77777777" w:rsidR="00AE0937" w:rsidRPr="002E56E1" w:rsidRDefault="00AE0937" w:rsidP="002E56E1">
      <w:pPr>
        <w:spacing w:line="360" w:lineRule="auto"/>
        <w:jc w:val="both"/>
        <w:rPr>
          <w:rFonts w:ascii="Times New Roman" w:hAnsi="Times New Roman" w:cs="Times New Roman"/>
        </w:rPr>
      </w:pPr>
      <w:r w:rsidRPr="002E56E1">
        <w:rPr>
          <w:rFonts w:ascii="Times New Roman" w:hAnsi="Times New Roman" w:cs="Times New Roman"/>
        </w:rPr>
        <w:t xml:space="preserve">Linkedin (2024) </w:t>
      </w:r>
      <w:r w:rsidRPr="002E56E1">
        <w:rPr>
          <w:rFonts w:ascii="Times New Roman" w:hAnsi="Times New Roman" w:cs="Times New Roman"/>
          <w:i/>
          <w:iCs/>
        </w:rPr>
        <w:t>How can you evaluate events more effectively?</w:t>
      </w:r>
      <w:r w:rsidRPr="002E56E1">
        <w:rPr>
          <w:rFonts w:ascii="Times New Roman" w:hAnsi="Times New Roman" w:cs="Times New Roman"/>
        </w:rPr>
        <w:t xml:space="preserve"> Available at: </w:t>
      </w:r>
      <w:hyperlink r:id="rId25" w:history="1">
        <w:r w:rsidRPr="002E56E1">
          <w:rPr>
            <w:rStyle w:val="Hyperlink"/>
            <w:rFonts w:ascii="Times New Roman" w:hAnsi="Times New Roman" w:cs="Times New Roman"/>
          </w:rPr>
          <w:t>https://www.linkedin.com/advice/1/how-can-you-evaluate-events-more-effectively</w:t>
        </w:r>
      </w:hyperlink>
      <w:r w:rsidRPr="002E56E1">
        <w:rPr>
          <w:rFonts w:ascii="Times New Roman" w:hAnsi="Times New Roman" w:cs="Times New Roman"/>
        </w:rPr>
        <w:t xml:space="preserve"> (Accessed: 07 October 2024).</w:t>
      </w:r>
    </w:p>
    <w:p w14:paraId="0335C329" w14:textId="15017A11" w:rsidR="00D23F3A" w:rsidRPr="002E56E1" w:rsidRDefault="00AE0937" w:rsidP="002E56E1">
      <w:pPr>
        <w:spacing w:line="360" w:lineRule="auto"/>
        <w:jc w:val="both"/>
        <w:rPr>
          <w:rFonts w:ascii="Times New Roman" w:hAnsi="Times New Roman" w:cs="Times New Roman"/>
        </w:rPr>
      </w:pPr>
      <w:r w:rsidRPr="002E56E1">
        <w:rPr>
          <w:rFonts w:ascii="Times New Roman" w:hAnsi="Times New Roman" w:cs="Times New Roman"/>
        </w:rPr>
        <w:t xml:space="preserve">Linkedin (2024) </w:t>
      </w:r>
      <w:r w:rsidRPr="002E56E1">
        <w:rPr>
          <w:rFonts w:ascii="Times New Roman" w:hAnsi="Times New Roman" w:cs="Times New Roman"/>
          <w:i/>
          <w:iCs/>
        </w:rPr>
        <w:t>How do you create a realistic and flexible event budget that accounts for contingencies?</w:t>
      </w:r>
      <w:r w:rsidRPr="002E56E1">
        <w:rPr>
          <w:rFonts w:ascii="Times New Roman" w:hAnsi="Times New Roman" w:cs="Times New Roman"/>
        </w:rPr>
        <w:t xml:space="preserve"> Available at: </w:t>
      </w:r>
      <w:hyperlink r:id="rId26" w:history="1">
        <w:r w:rsidRPr="002E56E1">
          <w:rPr>
            <w:rStyle w:val="Hyperlink"/>
            <w:rFonts w:ascii="Times New Roman" w:hAnsi="Times New Roman" w:cs="Times New Roman"/>
          </w:rPr>
          <w:t>https://www.linkedin.com/advice/0/how-do-you-create-realistic-flexible-event-budget</w:t>
        </w:r>
      </w:hyperlink>
      <w:r w:rsidRPr="002E56E1">
        <w:rPr>
          <w:rFonts w:ascii="Times New Roman" w:hAnsi="Times New Roman" w:cs="Times New Roman"/>
        </w:rPr>
        <w:t xml:space="preserve"> (Accessed: 08 October 2024).</w:t>
      </w:r>
    </w:p>
    <w:p w14:paraId="769601DD" w14:textId="372CF06C" w:rsidR="004E7354" w:rsidRPr="002E56E1" w:rsidRDefault="004E7354" w:rsidP="002E56E1">
      <w:pPr>
        <w:spacing w:line="360" w:lineRule="auto"/>
        <w:jc w:val="both"/>
        <w:rPr>
          <w:rFonts w:ascii="Times New Roman" w:hAnsi="Times New Roman" w:cs="Times New Roman"/>
        </w:rPr>
      </w:pPr>
      <w:r w:rsidRPr="002E56E1">
        <w:rPr>
          <w:rFonts w:ascii="Times New Roman" w:hAnsi="Times New Roman" w:cs="Times New Roman"/>
        </w:rPr>
        <w:t xml:space="preserve">Lynch, R. (2009) </w:t>
      </w:r>
      <w:r w:rsidRPr="002E56E1">
        <w:rPr>
          <w:rFonts w:ascii="Times New Roman" w:hAnsi="Times New Roman" w:cs="Times New Roman"/>
          <w:i/>
          <w:iCs/>
        </w:rPr>
        <w:t>Strategic Management</w:t>
      </w:r>
      <w:r w:rsidRPr="002E56E1">
        <w:rPr>
          <w:rFonts w:ascii="Times New Roman" w:hAnsi="Times New Roman" w:cs="Times New Roman"/>
        </w:rPr>
        <w:t>, 5th ed. Prentice Hall: Harlow.</w:t>
      </w:r>
    </w:p>
    <w:p w14:paraId="35F75D8E" w14:textId="53EE3A35" w:rsidR="00AE0937" w:rsidRPr="002E56E1" w:rsidRDefault="00AE0937" w:rsidP="002E56E1">
      <w:pPr>
        <w:spacing w:line="360" w:lineRule="auto"/>
        <w:jc w:val="both"/>
        <w:rPr>
          <w:rFonts w:ascii="Times New Roman" w:hAnsi="Times New Roman" w:cs="Times New Roman"/>
        </w:rPr>
      </w:pPr>
      <w:r w:rsidRPr="002E56E1">
        <w:rPr>
          <w:rFonts w:ascii="Times New Roman" w:hAnsi="Times New Roman" w:cs="Times New Roman"/>
        </w:rPr>
        <w:t xml:space="preserve">Micepad (2024) `The Complete Guide to Event Sponsorship: Type &amp; Plan to Attract Them`, Micepad [blog]. 16 August. Available at: </w:t>
      </w:r>
      <w:hyperlink r:id="rId27" w:anchor=":~:text=Event%20sponsorship%20is%20a%20strategic%20partnership%20where%20a,opportunities%2C%20or%20promotional%20perks%20such%20as%20discounted%20tickets" w:history="1">
        <w:r w:rsidRPr="002E56E1">
          <w:rPr>
            <w:rStyle w:val="Hyperlink"/>
            <w:rFonts w:ascii="Times New Roman" w:hAnsi="Times New Roman" w:cs="Times New Roman"/>
          </w:rPr>
          <w:t>https://micepad.co/blog/event-sponsorship#:~:text=Event%20sponsorship%20is%20a%20strategic%20partnership%20where%20a,opportunities%2C%20or%20promotional%20perks%20such%20as%20discounted%20tickets</w:t>
        </w:r>
      </w:hyperlink>
      <w:r w:rsidRPr="002E56E1">
        <w:rPr>
          <w:rFonts w:ascii="Times New Roman" w:hAnsi="Times New Roman" w:cs="Times New Roman"/>
        </w:rPr>
        <w:t>. (Accessed: 08 October 2024).</w:t>
      </w:r>
    </w:p>
    <w:p w14:paraId="4CE2F53F" w14:textId="77777777" w:rsidR="00AE0937" w:rsidRPr="002E56E1" w:rsidRDefault="00AE0937" w:rsidP="002E56E1">
      <w:pPr>
        <w:spacing w:line="360" w:lineRule="auto"/>
        <w:jc w:val="both"/>
        <w:rPr>
          <w:rFonts w:ascii="Times New Roman" w:hAnsi="Times New Roman" w:cs="Times New Roman"/>
        </w:rPr>
      </w:pPr>
    </w:p>
    <w:p w14:paraId="65968492" w14:textId="0FDFBFB4" w:rsidR="0034218D" w:rsidRPr="002E56E1" w:rsidRDefault="0034218D" w:rsidP="002E56E1">
      <w:pPr>
        <w:spacing w:line="360" w:lineRule="auto"/>
        <w:jc w:val="both"/>
        <w:rPr>
          <w:rFonts w:ascii="Times New Roman" w:hAnsi="Times New Roman" w:cs="Times New Roman"/>
        </w:rPr>
      </w:pPr>
      <w:r w:rsidRPr="002E56E1">
        <w:rPr>
          <w:rFonts w:ascii="Times New Roman" w:hAnsi="Times New Roman" w:cs="Times New Roman"/>
        </w:rPr>
        <w:t xml:space="preserve">Nevis Range Mountain Experience (2023) </w:t>
      </w:r>
      <w:r w:rsidRPr="002E56E1">
        <w:rPr>
          <w:rFonts w:ascii="Times New Roman" w:hAnsi="Times New Roman" w:cs="Times New Roman"/>
          <w:i/>
          <w:iCs/>
        </w:rPr>
        <w:t>Snowsports 23’ and 24’!</w:t>
      </w:r>
      <w:r w:rsidRPr="002E56E1">
        <w:rPr>
          <w:rFonts w:ascii="Times New Roman" w:hAnsi="Times New Roman" w:cs="Times New Roman"/>
        </w:rPr>
        <w:t xml:space="preserve"> Available at: https://www.nevisrange.co.uk/nevis-range-snowsports-23-and-24/ (Accessed: 04 October 2024).</w:t>
      </w:r>
    </w:p>
    <w:p w14:paraId="0BA9D945" w14:textId="4D092CF7" w:rsidR="00AA7723" w:rsidRPr="002E56E1" w:rsidRDefault="00AA7723" w:rsidP="002E56E1">
      <w:pPr>
        <w:spacing w:line="360" w:lineRule="auto"/>
        <w:jc w:val="both"/>
        <w:rPr>
          <w:rFonts w:ascii="Times New Roman" w:hAnsi="Times New Roman" w:cs="Times New Roman"/>
        </w:rPr>
      </w:pPr>
      <w:r w:rsidRPr="002E56E1">
        <w:rPr>
          <w:rFonts w:ascii="Times New Roman" w:hAnsi="Times New Roman" w:cs="Times New Roman"/>
        </w:rPr>
        <w:t xml:space="preserve">National Oceanic and Atmospheric Administration (2024) </w:t>
      </w:r>
      <w:r w:rsidRPr="002E56E1">
        <w:rPr>
          <w:rFonts w:ascii="Times New Roman" w:hAnsi="Times New Roman" w:cs="Times New Roman"/>
          <w:i/>
          <w:iCs/>
        </w:rPr>
        <w:t xml:space="preserve">The Great Outdoors: Weather Safety. </w:t>
      </w:r>
      <w:r w:rsidRPr="002E56E1">
        <w:rPr>
          <w:rFonts w:ascii="Times New Roman" w:hAnsi="Times New Roman" w:cs="Times New Roman"/>
        </w:rPr>
        <w:t xml:space="preserve">Available at: </w:t>
      </w:r>
      <w:hyperlink r:id="rId28" w:anchor=":~:text=When%20planning%20a%20winter%20outing%2C%20stay%20safe%21%20Check,life-threatening.%20Weather.gov%20should%20be%20visited%20early%20and%20often" w:history="1">
        <w:r w:rsidRPr="002E56E1">
          <w:rPr>
            <w:rStyle w:val="Hyperlink"/>
            <w:rFonts w:ascii="Times New Roman" w:hAnsi="Times New Roman" w:cs="Times New Roman"/>
          </w:rPr>
          <w:t>https://www.noaa.gov/explainers/great-outdoors-weather-safety#:~:text=When%20planning%20a%20winter%20outing%2C%20stay%20safe%21%20Check,life-threatening.%20Weather.gov%20should%20be%20visited%20early%20and%20often</w:t>
        </w:r>
      </w:hyperlink>
      <w:r w:rsidRPr="002E56E1">
        <w:rPr>
          <w:rFonts w:ascii="Times New Roman" w:hAnsi="Times New Roman" w:cs="Times New Roman"/>
        </w:rPr>
        <w:t>. (Accessed: 19 October 2024).</w:t>
      </w:r>
    </w:p>
    <w:p w14:paraId="61D17B04" w14:textId="41478C57" w:rsidR="00E34168" w:rsidRDefault="00E34168" w:rsidP="002E56E1">
      <w:pPr>
        <w:spacing w:line="360" w:lineRule="auto"/>
        <w:jc w:val="both"/>
        <w:rPr>
          <w:rFonts w:ascii="Times New Roman" w:hAnsi="Times New Roman" w:cs="Times New Roman"/>
        </w:rPr>
      </w:pPr>
      <w:r w:rsidRPr="002E56E1">
        <w:rPr>
          <w:rFonts w:ascii="Times New Roman" w:hAnsi="Times New Roman" w:cs="Times New Roman"/>
        </w:rPr>
        <w:lastRenderedPageBreak/>
        <w:t xml:space="preserve">Outback Team Building (2018) </w:t>
      </w:r>
      <w:r w:rsidRPr="002E56E1">
        <w:rPr>
          <w:rFonts w:ascii="Times New Roman" w:hAnsi="Times New Roman" w:cs="Times New Roman"/>
          <w:i/>
          <w:iCs/>
        </w:rPr>
        <w:t xml:space="preserve">How to Plan a Successful Team Building Event in 9 Easy Steps. </w:t>
      </w:r>
      <w:r w:rsidRPr="002E56E1">
        <w:rPr>
          <w:rFonts w:ascii="Times New Roman" w:hAnsi="Times New Roman" w:cs="Times New Roman"/>
        </w:rPr>
        <w:t xml:space="preserve">Available at: </w:t>
      </w:r>
      <w:hyperlink r:id="rId29" w:history="1">
        <w:r w:rsidRPr="002E56E1">
          <w:rPr>
            <w:rStyle w:val="Hyperlink"/>
            <w:rFonts w:ascii="Times New Roman" w:hAnsi="Times New Roman" w:cs="Times New Roman"/>
          </w:rPr>
          <w:t>https://www.outbackteambuilding.com/blog/how-to-plan-a-successful-team-building-event-in-9-easy-steps/</w:t>
        </w:r>
      </w:hyperlink>
      <w:r w:rsidRPr="002E56E1">
        <w:rPr>
          <w:rFonts w:ascii="Times New Roman" w:hAnsi="Times New Roman" w:cs="Times New Roman"/>
        </w:rPr>
        <w:t xml:space="preserve"> (Accessed: 16 October 2024).</w:t>
      </w:r>
    </w:p>
    <w:p w14:paraId="60B9F626" w14:textId="04DFADFC" w:rsidR="005B2984" w:rsidRPr="005B2984" w:rsidRDefault="005B2984" w:rsidP="002E56E1">
      <w:pPr>
        <w:spacing w:line="360" w:lineRule="auto"/>
        <w:jc w:val="both"/>
        <w:rPr>
          <w:rFonts w:ascii="Times New Roman" w:hAnsi="Times New Roman" w:cs="Times New Roman"/>
        </w:rPr>
      </w:pPr>
      <w:r>
        <w:rPr>
          <w:rFonts w:ascii="Times New Roman" w:hAnsi="Times New Roman" w:cs="Times New Roman"/>
        </w:rPr>
        <w:t xml:space="preserve">Outback Team Building (2023) </w:t>
      </w:r>
      <w:r w:rsidRPr="005B2984">
        <w:rPr>
          <w:rFonts w:ascii="Times New Roman" w:hAnsi="Times New Roman" w:cs="Times New Roman"/>
          <w:i/>
          <w:iCs/>
        </w:rPr>
        <w:t>Team Building Checklist: How to Plan the Perfect Event in 11 Simple Steps</w:t>
      </w:r>
      <w:r>
        <w:rPr>
          <w:rFonts w:ascii="Times New Roman" w:hAnsi="Times New Roman" w:cs="Times New Roman"/>
          <w:i/>
          <w:iCs/>
        </w:rPr>
        <w:t xml:space="preserve">. </w:t>
      </w:r>
      <w:r>
        <w:rPr>
          <w:rFonts w:ascii="Times New Roman" w:hAnsi="Times New Roman" w:cs="Times New Roman"/>
        </w:rPr>
        <w:t xml:space="preserve">Available at: </w:t>
      </w:r>
      <w:hyperlink r:id="rId30" w:history="1">
        <w:r w:rsidRPr="00A9740F">
          <w:rPr>
            <w:rStyle w:val="Hyperlink"/>
            <w:rFonts w:ascii="Times New Roman" w:hAnsi="Times New Roman" w:cs="Times New Roman"/>
          </w:rPr>
          <w:t>https://www.outbackteambuilding.com/blog/team-building-checklist/</w:t>
        </w:r>
      </w:hyperlink>
      <w:r>
        <w:rPr>
          <w:rFonts w:ascii="Times New Roman" w:hAnsi="Times New Roman" w:cs="Times New Roman"/>
        </w:rPr>
        <w:t xml:space="preserve"> (Accessed: 20 October 2024).</w:t>
      </w:r>
    </w:p>
    <w:p w14:paraId="78ECFBE1" w14:textId="73336F69" w:rsidR="00923B95" w:rsidRPr="002E56E1" w:rsidRDefault="00923B95" w:rsidP="002E56E1">
      <w:pPr>
        <w:spacing w:line="360" w:lineRule="auto"/>
        <w:jc w:val="both"/>
        <w:rPr>
          <w:rFonts w:ascii="Times New Roman" w:hAnsi="Times New Roman" w:cs="Times New Roman"/>
        </w:rPr>
      </w:pPr>
      <w:r w:rsidRPr="002E56E1">
        <w:rPr>
          <w:rFonts w:ascii="Times New Roman" w:hAnsi="Times New Roman" w:cs="Times New Roman"/>
        </w:rPr>
        <w:t xml:space="preserve">Oxlep (2023) </w:t>
      </w:r>
      <w:r w:rsidRPr="002E56E1">
        <w:rPr>
          <w:rFonts w:ascii="Times New Roman" w:hAnsi="Times New Roman" w:cs="Times New Roman"/>
          <w:i/>
          <w:iCs/>
        </w:rPr>
        <w:t xml:space="preserve">How Collaborating with Other Small Businesses can be Beneficial for Your Company's Growth. </w:t>
      </w:r>
      <w:r w:rsidRPr="002E56E1">
        <w:rPr>
          <w:rFonts w:ascii="Times New Roman" w:hAnsi="Times New Roman" w:cs="Times New Roman"/>
        </w:rPr>
        <w:t xml:space="preserve">Available at: </w:t>
      </w:r>
      <w:hyperlink r:id="rId31" w:anchor=":~:text=Collaborating%20with%20other%20small%20businesses%20can%20improve%20a,more%20creative%20and%20seeing%20things%20from%20all%20angles" w:history="1">
        <w:r w:rsidRPr="002E56E1">
          <w:rPr>
            <w:rStyle w:val="Hyperlink"/>
            <w:rFonts w:ascii="Times New Roman" w:hAnsi="Times New Roman" w:cs="Times New Roman"/>
          </w:rPr>
          <w:t>https://www.oxfordshirelep.com/news/article/how-collaborating-other-small-businesses-can-be-beneficial-your-companys-growth#:~:text=Collaborating%20with%20other%20small%20businesses%20can%20improve%20a,more%20creative%20and%20seeing%20things%20from%20all%20angles</w:t>
        </w:r>
      </w:hyperlink>
      <w:r w:rsidRPr="002E56E1">
        <w:rPr>
          <w:rFonts w:ascii="Times New Roman" w:hAnsi="Times New Roman" w:cs="Times New Roman"/>
        </w:rPr>
        <w:t>. (Accessed: 19 October 2024).</w:t>
      </w:r>
    </w:p>
    <w:p w14:paraId="7853ADDC" w14:textId="2B0732C9" w:rsidR="00270BCD" w:rsidRPr="002E56E1" w:rsidRDefault="00270BCD" w:rsidP="002E56E1">
      <w:pPr>
        <w:spacing w:line="360" w:lineRule="auto"/>
        <w:jc w:val="both"/>
        <w:rPr>
          <w:rFonts w:ascii="Times New Roman" w:hAnsi="Times New Roman" w:cs="Times New Roman"/>
        </w:rPr>
      </w:pPr>
      <w:r w:rsidRPr="002E56E1">
        <w:rPr>
          <w:rFonts w:ascii="Times New Roman" w:hAnsi="Times New Roman" w:cs="Times New Roman"/>
        </w:rPr>
        <w:t>Radu, C. (2023) `</w:t>
      </w:r>
      <w:r w:rsidRPr="002E56E1">
        <w:rPr>
          <w:rFonts w:ascii="Times New Roman" w:hAnsi="Times New Roman" w:cs="Times New Roman"/>
        </w:rPr>
        <w:t>Fostering a Positive Workplace Culture: Impacts on Performance and Agility</w:t>
      </w:r>
      <w:r w:rsidRPr="002E56E1">
        <w:rPr>
          <w:rFonts w:ascii="Times New Roman" w:hAnsi="Times New Roman" w:cs="Times New Roman"/>
        </w:rPr>
        <w:t xml:space="preserve">`, </w:t>
      </w:r>
      <w:r w:rsidRPr="002E56E1">
        <w:rPr>
          <w:rFonts w:ascii="Times New Roman" w:hAnsi="Times New Roman" w:cs="Times New Roman"/>
          <w:i/>
          <w:iCs/>
        </w:rPr>
        <w:t>Human Resource Management</w:t>
      </w:r>
      <w:r w:rsidRPr="002E56E1">
        <w:rPr>
          <w:rFonts w:ascii="Times New Roman" w:hAnsi="Times New Roman" w:cs="Times New Roman"/>
          <w:i/>
          <w:iCs/>
        </w:rPr>
        <w:t xml:space="preserve">, </w:t>
      </w:r>
      <w:r w:rsidR="00C40327" w:rsidRPr="002E56E1">
        <w:rPr>
          <w:rFonts w:ascii="Times New Roman" w:hAnsi="Times New Roman" w:cs="Times New Roman"/>
        </w:rPr>
        <w:t xml:space="preserve">1 (1), pp. 1-18. </w:t>
      </w:r>
      <w:r w:rsidR="00C40327" w:rsidRPr="002E56E1">
        <w:rPr>
          <w:rFonts w:ascii="Times New Roman" w:hAnsi="Times New Roman" w:cs="Times New Roman"/>
        </w:rPr>
        <w:t>DOI: 10.5772/intechopen.1003259</w:t>
      </w:r>
    </w:p>
    <w:p w14:paraId="22813971" w14:textId="67571D05" w:rsidR="00D17D8A" w:rsidRPr="002E56E1" w:rsidRDefault="00D17D8A" w:rsidP="002E56E1">
      <w:pPr>
        <w:spacing w:line="360" w:lineRule="auto"/>
        <w:jc w:val="both"/>
        <w:rPr>
          <w:rFonts w:ascii="Times New Roman" w:hAnsi="Times New Roman" w:cs="Times New Roman"/>
        </w:rPr>
      </w:pPr>
      <w:r w:rsidRPr="002E56E1">
        <w:rPr>
          <w:rFonts w:ascii="Times New Roman" w:hAnsi="Times New Roman" w:cs="Times New Roman"/>
        </w:rPr>
        <w:t xml:space="preserve">Schwartz, B. (2022) `How to Create an Event Budget`, </w:t>
      </w:r>
      <w:r w:rsidRPr="002E56E1">
        <w:rPr>
          <w:rFonts w:ascii="Times New Roman" w:hAnsi="Times New Roman" w:cs="Times New Roman"/>
          <w:i/>
          <w:iCs/>
        </w:rPr>
        <w:t xml:space="preserve">Project Manager </w:t>
      </w:r>
      <w:r w:rsidRPr="002E56E1">
        <w:rPr>
          <w:rFonts w:ascii="Times New Roman" w:hAnsi="Times New Roman" w:cs="Times New Roman"/>
        </w:rPr>
        <w:t xml:space="preserve">[blog]. 22 November. Available at: </w:t>
      </w:r>
      <w:hyperlink r:id="rId32" w:history="1">
        <w:r w:rsidRPr="002E56E1">
          <w:rPr>
            <w:rStyle w:val="Hyperlink"/>
            <w:rFonts w:ascii="Times New Roman" w:hAnsi="Times New Roman" w:cs="Times New Roman"/>
          </w:rPr>
          <w:t>https://www.projectmanager.com/blog/how-to-create-an-event-budget</w:t>
        </w:r>
      </w:hyperlink>
      <w:r w:rsidRPr="002E56E1">
        <w:rPr>
          <w:rFonts w:ascii="Times New Roman" w:hAnsi="Times New Roman" w:cs="Times New Roman"/>
        </w:rPr>
        <w:t xml:space="preserve"> (Accessed: 18 October 2024).</w:t>
      </w:r>
    </w:p>
    <w:p w14:paraId="5C032D23" w14:textId="750D19FD" w:rsidR="00AA7723" w:rsidRPr="002E56E1" w:rsidRDefault="00AA7723" w:rsidP="002E56E1">
      <w:pPr>
        <w:spacing w:line="360" w:lineRule="auto"/>
        <w:jc w:val="both"/>
        <w:rPr>
          <w:rFonts w:ascii="Times New Roman" w:hAnsi="Times New Roman" w:cs="Times New Roman"/>
        </w:rPr>
      </w:pPr>
      <w:r w:rsidRPr="002E56E1">
        <w:rPr>
          <w:rFonts w:ascii="Times New Roman" w:hAnsi="Times New Roman" w:cs="Times New Roman"/>
        </w:rPr>
        <w:t>Smart, J. (2024) ` 66 team building activities to bring your team together (and have fun</w:t>
      </w:r>
      <w:proofErr w:type="gramStart"/>
      <w:r w:rsidRPr="002E56E1">
        <w:rPr>
          <w:rFonts w:ascii="Times New Roman" w:hAnsi="Times New Roman" w:cs="Times New Roman"/>
        </w:rPr>
        <w:t>!)`</w:t>
      </w:r>
      <w:proofErr w:type="gramEnd"/>
      <w:r w:rsidRPr="002E56E1">
        <w:rPr>
          <w:rFonts w:ascii="Times New Roman" w:hAnsi="Times New Roman" w:cs="Times New Roman"/>
        </w:rPr>
        <w:t xml:space="preserve">, </w:t>
      </w:r>
      <w:r w:rsidRPr="002E56E1">
        <w:rPr>
          <w:rFonts w:ascii="Times New Roman" w:hAnsi="Times New Roman" w:cs="Times New Roman"/>
          <w:i/>
          <w:iCs/>
        </w:rPr>
        <w:t xml:space="preserve">Session Lab </w:t>
      </w:r>
      <w:r w:rsidRPr="002E56E1">
        <w:rPr>
          <w:rFonts w:ascii="Times New Roman" w:hAnsi="Times New Roman" w:cs="Times New Roman"/>
        </w:rPr>
        <w:t xml:space="preserve">[blog]. 22 February. Available at: </w:t>
      </w:r>
      <w:hyperlink r:id="rId33" w:history="1">
        <w:r w:rsidRPr="002E56E1">
          <w:rPr>
            <w:rStyle w:val="Hyperlink"/>
            <w:rFonts w:ascii="Times New Roman" w:hAnsi="Times New Roman" w:cs="Times New Roman"/>
          </w:rPr>
          <w:t>https://www.sessionlab.com/blog/team-building-activities/</w:t>
        </w:r>
      </w:hyperlink>
      <w:r w:rsidRPr="002E56E1">
        <w:rPr>
          <w:rFonts w:ascii="Times New Roman" w:hAnsi="Times New Roman" w:cs="Times New Roman"/>
        </w:rPr>
        <w:t xml:space="preserve"> (Accessed: 18 October 2024).</w:t>
      </w:r>
    </w:p>
    <w:p w14:paraId="0E481951" w14:textId="77777777" w:rsidR="00AE0937" w:rsidRPr="002E56E1" w:rsidRDefault="00AE0937" w:rsidP="002E56E1">
      <w:pPr>
        <w:spacing w:line="360" w:lineRule="auto"/>
        <w:jc w:val="both"/>
        <w:rPr>
          <w:rFonts w:ascii="Times New Roman" w:hAnsi="Times New Roman" w:cs="Times New Roman"/>
        </w:rPr>
      </w:pPr>
      <w:r w:rsidRPr="002E56E1">
        <w:rPr>
          <w:rFonts w:ascii="Times New Roman" w:hAnsi="Times New Roman" w:cs="Times New Roman"/>
        </w:rPr>
        <w:t xml:space="preserve">The Coach Company (2024) </w:t>
      </w:r>
      <w:r w:rsidRPr="002E56E1">
        <w:rPr>
          <w:rFonts w:ascii="Times New Roman" w:hAnsi="Times New Roman" w:cs="Times New Roman"/>
          <w:i/>
          <w:iCs/>
        </w:rPr>
        <w:t xml:space="preserve">UK's Bus Charter - Planning A Trip </w:t>
      </w:r>
      <w:proofErr w:type="gramStart"/>
      <w:r w:rsidRPr="002E56E1">
        <w:rPr>
          <w:rFonts w:ascii="Times New Roman" w:hAnsi="Times New Roman" w:cs="Times New Roman"/>
          <w:i/>
          <w:iCs/>
        </w:rPr>
        <w:t>To</w:t>
      </w:r>
      <w:proofErr w:type="gramEnd"/>
      <w:r w:rsidRPr="002E56E1">
        <w:rPr>
          <w:rFonts w:ascii="Times New Roman" w:hAnsi="Times New Roman" w:cs="Times New Roman"/>
          <w:i/>
          <w:iCs/>
        </w:rPr>
        <w:t xml:space="preserve"> The UK? You’ve Got </w:t>
      </w:r>
      <w:proofErr w:type="gramStart"/>
      <w:r w:rsidRPr="002E56E1">
        <w:rPr>
          <w:rFonts w:ascii="Times New Roman" w:hAnsi="Times New Roman" w:cs="Times New Roman"/>
          <w:i/>
          <w:iCs/>
        </w:rPr>
        <w:t>To</w:t>
      </w:r>
      <w:proofErr w:type="gramEnd"/>
      <w:r w:rsidRPr="002E56E1">
        <w:rPr>
          <w:rFonts w:ascii="Times New Roman" w:hAnsi="Times New Roman" w:cs="Times New Roman"/>
          <w:i/>
          <w:iCs/>
        </w:rPr>
        <w:t xml:space="preserve"> Hire The Right Coach. </w:t>
      </w:r>
      <w:r w:rsidRPr="002E56E1">
        <w:rPr>
          <w:rFonts w:ascii="Times New Roman" w:hAnsi="Times New Roman" w:cs="Times New Roman"/>
        </w:rPr>
        <w:t xml:space="preserve">Available at: </w:t>
      </w:r>
      <w:hyperlink r:id="rId34" w:history="1">
        <w:r w:rsidRPr="002E56E1">
          <w:rPr>
            <w:rStyle w:val="Hyperlink"/>
            <w:rFonts w:ascii="Times New Roman" w:hAnsi="Times New Roman" w:cs="Times New Roman"/>
          </w:rPr>
          <w:t>https://thecoachcompany.co.uk/Coach-Hire-in-the-UK</w:t>
        </w:r>
      </w:hyperlink>
      <w:r w:rsidRPr="002E56E1">
        <w:rPr>
          <w:rFonts w:ascii="Times New Roman" w:hAnsi="Times New Roman" w:cs="Times New Roman"/>
        </w:rPr>
        <w:t xml:space="preserve"> (Accessed: 07 October 2024).</w:t>
      </w:r>
    </w:p>
    <w:p w14:paraId="085AC3FE" w14:textId="168A7347" w:rsidR="00105DF1" w:rsidRPr="002E56E1" w:rsidRDefault="00105DF1" w:rsidP="002E56E1">
      <w:pPr>
        <w:spacing w:line="360" w:lineRule="auto"/>
        <w:jc w:val="both"/>
        <w:rPr>
          <w:rFonts w:ascii="Times New Roman" w:hAnsi="Times New Roman" w:cs="Times New Roman"/>
        </w:rPr>
      </w:pPr>
      <w:r w:rsidRPr="002E56E1">
        <w:rPr>
          <w:rFonts w:ascii="Times New Roman" w:hAnsi="Times New Roman" w:cs="Times New Roman"/>
        </w:rPr>
        <w:t xml:space="preserve">The Decision Lab (2024) </w:t>
      </w:r>
      <w:r w:rsidRPr="002E56E1">
        <w:rPr>
          <w:rFonts w:ascii="Times New Roman" w:hAnsi="Times New Roman" w:cs="Times New Roman"/>
          <w:i/>
          <w:iCs/>
        </w:rPr>
        <w:t>SOAR Analysis</w:t>
      </w:r>
      <w:r w:rsidRPr="002E56E1">
        <w:rPr>
          <w:rFonts w:ascii="Times New Roman" w:hAnsi="Times New Roman" w:cs="Times New Roman"/>
          <w:i/>
          <w:iCs/>
        </w:rPr>
        <w:t xml:space="preserve">. </w:t>
      </w:r>
      <w:r w:rsidRPr="002E56E1">
        <w:rPr>
          <w:rFonts w:ascii="Times New Roman" w:hAnsi="Times New Roman" w:cs="Times New Roman"/>
        </w:rPr>
        <w:t xml:space="preserve">Available at: </w:t>
      </w:r>
      <w:hyperlink r:id="rId35" w:history="1">
        <w:r w:rsidRPr="002E56E1">
          <w:rPr>
            <w:rStyle w:val="Hyperlink"/>
            <w:rFonts w:ascii="Times New Roman" w:hAnsi="Times New Roman" w:cs="Times New Roman"/>
          </w:rPr>
          <w:t>https://thedecisionlab.com/reference-guide/management/soar-analysis</w:t>
        </w:r>
      </w:hyperlink>
      <w:r w:rsidRPr="002E56E1">
        <w:rPr>
          <w:rFonts w:ascii="Times New Roman" w:hAnsi="Times New Roman" w:cs="Times New Roman"/>
        </w:rPr>
        <w:t xml:space="preserve"> (Accessed: 20 October 2024).</w:t>
      </w:r>
    </w:p>
    <w:p w14:paraId="3C8E2CC4" w14:textId="21405053" w:rsidR="003F5918" w:rsidRPr="002E56E1" w:rsidRDefault="003F5918" w:rsidP="002E56E1">
      <w:pPr>
        <w:spacing w:line="360" w:lineRule="auto"/>
        <w:jc w:val="both"/>
        <w:rPr>
          <w:rFonts w:ascii="Times New Roman" w:hAnsi="Times New Roman" w:cs="Times New Roman"/>
        </w:rPr>
      </w:pPr>
      <w:r w:rsidRPr="002E56E1">
        <w:rPr>
          <w:rFonts w:ascii="Times New Roman" w:hAnsi="Times New Roman" w:cs="Times New Roman"/>
        </w:rPr>
        <w:t xml:space="preserve">Travel Perk (2022) </w:t>
      </w:r>
      <w:r w:rsidRPr="002E56E1">
        <w:rPr>
          <w:rFonts w:ascii="Times New Roman" w:hAnsi="Times New Roman" w:cs="Times New Roman"/>
          <w:i/>
          <w:iCs/>
        </w:rPr>
        <w:t xml:space="preserve">5 considerations when choosing a location for a team retreat. </w:t>
      </w:r>
      <w:r w:rsidRPr="002E56E1">
        <w:rPr>
          <w:rFonts w:ascii="Times New Roman" w:hAnsi="Times New Roman" w:cs="Times New Roman"/>
        </w:rPr>
        <w:t>Available at</w:t>
      </w:r>
      <w:r w:rsidRPr="002E56E1">
        <w:rPr>
          <w:rFonts w:ascii="Times New Roman" w:hAnsi="Times New Roman" w:cs="Times New Roman"/>
          <w:i/>
          <w:iCs/>
        </w:rPr>
        <w:t xml:space="preserve">: </w:t>
      </w:r>
      <w:hyperlink r:id="rId36" w:history="1">
        <w:r w:rsidRPr="002E56E1">
          <w:rPr>
            <w:rStyle w:val="Hyperlink"/>
            <w:rFonts w:ascii="Times New Roman" w:hAnsi="Times New Roman" w:cs="Times New Roman"/>
          </w:rPr>
          <w:t>https://www.travelperk.com/blog/5-considerations-when-choosing-a-location-for-a-team-retreat/</w:t>
        </w:r>
      </w:hyperlink>
      <w:r w:rsidRPr="002E56E1">
        <w:rPr>
          <w:rFonts w:ascii="Times New Roman" w:hAnsi="Times New Roman" w:cs="Times New Roman"/>
        </w:rPr>
        <w:t xml:space="preserve"> (Accessed: 17 October 2024).</w:t>
      </w:r>
    </w:p>
    <w:p w14:paraId="177212CE" w14:textId="77777777" w:rsidR="00AE0937" w:rsidRDefault="00AE0937" w:rsidP="002E56E1">
      <w:pPr>
        <w:spacing w:line="360" w:lineRule="auto"/>
        <w:jc w:val="both"/>
        <w:rPr>
          <w:rFonts w:ascii="Times New Roman" w:hAnsi="Times New Roman" w:cs="Times New Roman"/>
        </w:rPr>
      </w:pPr>
    </w:p>
    <w:p w14:paraId="7019A4BC" w14:textId="77777777" w:rsidR="00610DA6" w:rsidRPr="002E56E1" w:rsidRDefault="00610DA6" w:rsidP="002E56E1">
      <w:pPr>
        <w:spacing w:line="360" w:lineRule="auto"/>
        <w:jc w:val="both"/>
        <w:rPr>
          <w:rFonts w:ascii="Times New Roman" w:hAnsi="Times New Roman" w:cs="Times New Roman"/>
        </w:rPr>
      </w:pPr>
    </w:p>
    <w:p w14:paraId="0F0644B5" w14:textId="46F10973" w:rsidR="00033DA3" w:rsidRDefault="00033DA3" w:rsidP="00033DA3">
      <w:pPr>
        <w:pStyle w:val="ListParagraph"/>
        <w:numPr>
          <w:ilvl w:val="0"/>
          <w:numId w:val="1"/>
        </w:numPr>
        <w:spacing w:line="360" w:lineRule="auto"/>
        <w:jc w:val="both"/>
        <w:rPr>
          <w:rFonts w:ascii="Times New Roman" w:hAnsi="Times New Roman" w:cs="Times New Roman"/>
        </w:rPr>
      </w:pPr>
      <w:r>
        <w:rPr>
          <w:rFonts w:ascii="Times New Roman" w:hAnsi="Times New Roman" w:cs="Times New Roman"/>
        </w:rPr>
        <w:lastRenderedPageBreak/>
        <w:t>Ap</w:t>
      </w:r>
      <w:r w:rsidR="00696D90">
        <w:rPr>
          <w:rFonts w:ascii="Times New Roman" w:hAnsi="Times New Roman" w:cs="Times New Roman"/>
        </w:rPr>
        <w:t>p</w:t>
      </w:r>
      <w:r>
        <w:rPr>
          <w:rFonts w:ascii="Times New Roman" w:hAnsi="Times New Roman" w:cs="Times New Roman"/>
        </w:rPr>
        <w:t>endices</w:t>
      </w:r>
    </w:p>
    <w:p w14:paraId="2BFAB9BC" w14:textId="77777777" w:rsidR="00610DA6" w:rsidRPr="00033DA3" w:rsidRDefault="00610DA6" w:rsidP="00610DA6">
      <w:pPr>
        <w:pStyle w:val="ListParagraph"/>
        <w:spacing w:line="360" w:lineRule="auto"/>
        <w:jc w:val="both"/>
        <w:rPr>
          <w:rFonts w:ascii="Times New Roman" w:hAnsi="Times New Roman" w:cs="Times New Roman"/>
        </w:rPr>
      </w:pPr>
    </w:p>
    <w:p w14:paraId="36542580" w14:textId="69A99FB6" w:rsidR="00D46FBA" w:rsidRDefault="00696D90" w:rsidP="00773178">
      <w:pPr>
        <w:spacing w:line="360" w:lineRule="auto"/>
        <w:jc w:val="both"/>
        <w:rPr>
          <w:rFonts w:ascii="Times New Roman" w:hAnsi="Times New Roman" w:cs="Times New Roman"/>
        </w:rPr>
      </w:pPr>
      <w:r>
        <w:rPr>
          <w:rFonts w:ascii="Times New Roman" w:hAnsi="Times New Roman" w:cs="Times New Roman"/>
        </w:rPr>
        <w:t>Appendix 1: SWOT Analysis</w:t>
      </w:r>
      <w:r w:rsidR="006B6147">
        <w:rPr>
          <w:rFonts w:ascii="Times New Roman" w:hAnsi="Times New Roman" w:cs="Times New Roman"/>
        </w:rPr>
        <w:t>.</w:t>
      </w:r>
    </w:p>
    <w:tbl>
      <w:tblPr>
        <w:tblStyle w:val="TableGrid"/>
        <w:tblW w:w="0" w:type="auto"/>
        <w:tblLook w:val="04A0" w:firstRow="1" w:lastRow="0" w:firstColumn="1" w:lastColumn="0" w:noHBand="0" w:noVBand="1"/>
      </w:tblPr>
      <w:tblGrid>
        <w:gridCol w:w="4508"/>
        <w:gridCol w:w="4508"/>
      </w:tblGrid>
      <w:tr w:rsidR="00696D90" w14:paraId="72B9CD42" w14:textId="77777777" w:rsidTr="00696D90">
        <w:tc>
          <w:tcPr>
            <w:tcW w:w="4508" w:type="dxa"/>
          </w:tcPr>
          <w:p w14:paraId="60FA5D4C" w14:textId="77777777" w:rsidR="00696D90" w:rsidRPr="00696D90" w:rsidRDefault="00696D90" w:rsidP="00773178">
            <w:pPr>
              <w:spacing w:line="360" w:lineRule="auto"/>
              <w:jc w:val="both"/>
              <w:rPr>
                <w:rFonts w:ascii="Times New Roman" w:hAnsi="Times New Roman" w:cs="Times New Roman"/>
                <w:b/>
                <w:bCs/>
              </w:rPr>
            </w:pPr>
            <w:r w:rsidRPr="00696D90">
              <w:rPr>
                <w:rFonts w:ascii="Times New Roman" w:hAnsi="Times New Roman" w:cs="Times New Roman"/>
                <w:b/>
                <w:bCs/>
              </w:rPr>
              <w:t>Strengths:</w:t>
            </w:r>
          </w:p>
          <w:p w14:paraId="6F50CA1E" w14:textId="0323E6CD" w:rsidR="00696D90" w:rsidRDefault="00696D90" w:rsidP="00696D90">
            <w:pPr>
              <w:pStyle w:val="ListParagraph"/>
              <w:numPr>
                <w:ilvl w:val="0"/>
                <w:numId w:val="4"/>
              </w:numPr>
              <w:spacing w:line="360" w:lineRule="auto"/>
              <w:jc w:val="both"/>
              <w:rPr>
                <w:rFonts w:ascii="Times New Roman" w:hAnsi="Times New Roman" w:cs="Times New Roman"/>
              </w:rPr>
            </w:pPr>
            <w:r>
              <w:rPr>
                <w:rFonts w:ascii="Times New Roman" w:hAnsi="Times New Roman" w:cs="Times New Roman"/>
              </w:rPr>
              <w:t>Enhance Team Bonding.</w:t>
            </w:r>
          </w:p>
          <w:p w14:paraId="716FFA06" w14:textId="2ABDF35E" w:rsidR="00696D90" w:rsidRDefault="00696D90" w:rsidP="00696D90">
            <w:pPr>
              <w:pStyle w:val="ListParagraph"/>
              <w:numPr>
                <w:ilvl w:val="0"/>
                <w:numId w:val="4"/>
              </w:numPr>
              <w:spacing w:line="360" w:lineRule="auto"/>
              <w:jc w:val="both"/>
              <w:rPr>
                <w:rFonts w:ascii="Times New Roman" w:hAnsi="Times New Roman" w:cs="Times New Roman"/>
              </w:rPr>
            </w:pPr>
            <w:r>
              <w:rPr>
                <w:rFonts w:ascii="Times New Roman" w:hAnsi="Times New Roman" w:cs="Times New Roman"/>
              </w:rPr>
              <w:t>Engaging Activities.</w:t>
            </w:r>
          </w:p>
          <w:p w14:paraId="62B28176" w14:textId="542E1545" w:rsidR="00696D90" w:rsidRDefault="00696D90" w:rsidP="00696D90">
            <w:pPr>
              <w:pStyle w:val="ListParagraph"/>
              <w:numPr>
                <w:ilvl w:val="0"/>
                <w:numId w:val="4"/>
              </w:numPr>
              <w:spacing w:line="360" w:lineRule="auto"/>
              <w:jc w:val="both"/>
              <w:rPr>
                <w:rFonts w:ascii="Times New Roman" w:hAnsi="Times New Roman" w:cs="Times New Roman"/>
              </w:rPr>
            </w:pPr>
            <w:r>
              <w:rPr>
                <w:rFonts w:ascii="Times New Roman" w:hAnsi="Times New Roman" w:cs="Times New Roman"/>
              </w:rPr>
              <w:t>Distraction-free Environment.</w:t>
            </w:r>
          </w:p>
          <w:p w14:paraId="5A6F46A6" w14:textId="06F2D3C8" w:rsidR="00696D90" w:rsidRPr="00696D90" w:rsidRDefault="00696D90" w:rsidP="00696D90">
            <w:pPr>
              <w:pStyle w:val="ListParagraph"/>
              <w:numPr>
                <w:ilvl w:val="0"/>
                <w:numId w:val="4"/>
              </w:numPr>
              <w:spacing w:line="360" w:lineRule="auto"/>
              <w:jc w:val="both"/>
              <w:rPr>
                <w:rFonts w:ascii="Times New Roman" w:hAnsi="Times New Roman" w:cs="Times New Roman"/>
              </w:rPr>
            </w:pPr>
            <w:r>
              <w:rPr>
                <w:rFonts w:ascii="Times New Roman" w:hAnsi="Times New Roman" w:cs="Times New Roman"/>
              </w:rPr>
              <w:t>Memorable Experiences.</w:t>
            </w:r>
          </w:p>
        </w:tc>
        <w:tc>
          <w:tcPr>
            <w:tcW w:w="4508" w:type="dxa"/>
          </w:tcPr>
          <w:p w14:paraId="27F61834" w14:textId="77777777" w:rsidR="00696D90" w:rsidRPr="00696D90" w:rsidRDefault="00696D90" w:rsidP="00773178">
            <w:pPr>
              <w:spacing w:line="360" w:lineRule="auto"/>
              <w:jc w:val="both"/>
              <w:rPr>
                <w:rFonts w:ascii="Times New Roman" w:hAnsi="Times New Roman" w:cs="Times New Roman"/>
                <w:b/>
                <w:bCs/>
              </w:rPr>
            </w:pPr>
            <w:r w:rsidRPr="00696D90">
              <w:rPr>
                <w:rFonts w:ascii="Times New Roman" w:hAnsi="Times New Roman" w:cs="Times New Roman"/>
                <w:b/>
                <w:bCs/>
              </w:rPr>
              <w:t>Weaknesses:</w:t>
            </w:r>
          </w:p>
          <w:p w14:paraId="786BFB4B" w14:textId="77777777" w:rsidR="00696D90" w:rsidRDefault="00696D90" w:rsidP="00696D90">
            <w:pPr>
              <w:pStyle w:val="ListParagraph"/>
              <w:numPr>
                <w:ilvl w:val="0"/>
                <w:numId w:val="4"/>
              </w:numPr>
              <w:spacing w:line="360" w:lineRule="auto"/>
              <w:jc w:val="both"/>
              <w:rPr>
                <w:rFonts w:ascii="Times New Roman" w:hAnsi="Times New Roman" w:cs="Times New Roman"/>
              </w:rPr>
            </w:pPr>
            <w:r>
              <w:rPr>
                <w:rFonts w:ascii="Times New Roman" w:hAnsi="Times New Roman" w:cs="Times New Roman"/>
              </w:rPr>
              <w:t>Weather Dependence.</w:t>
            </w:r>
          </w:p>
          <w:p w14:paraId="77373A8E" w14:textId="1CCE4EB4" w:rsidR="00696D90" w:rsidRDefault="00696D90" w:rsidP="00696D90">
            <w:pPr>
              <w:pStyle w:val="ListParagraph"/>
              <w:numPr>
                <w:ilvl w:val="0"/>
                <w:numId w:val="4"/>
              </w:numPr>
              <w:spacing w:line="360" w:lineRule="auto"/>
              <w:jc w:val="both"/>
              <w:rPr>
                <w:rFonts w:ascii="Times New Roman" w:hAnsi="Times New Roman" w:cs="Times New Roman"/>
              </w:rPr>
            </w:pPr>
            <w:r>
              <w:rPr>
                <w:rFonts w:ascii="Times New Roman" w:hAnsi="Times New Roman" w:cs="Times New Roman"/>
              </w:rPr>
              <w:t>Accessibility Issues.</w:t>
            </w:r>
          </w:p>
          <w:p w14:paraId="7B26D686" w14:textId="2C3F1542" w:rsidR="00696D90" w:rsidRDefault="00696D90" w:rsidP="00696D90">
            <w:pPr>
              <w:pStyle w:val="ListParagraph"/>
              <w:numPr>
                <w:ilvl w:val="0"/>
                <w:numId w:val="4"/>
              </w:numPr>
              <w:spacing w:line="360" w:lineRule="auto"/>
              <w:jc w:val="both"/>
              <w:rPr>
                <w:rFonts w:ascii="Times New Roman" w:hAnsi="Times New Roman" w:cs="Times New Roman"/>
              </w:rPr>
            </w:pPr>
            <w:r>
              <w:rPr>
                <w:rFonts w:ascii="Times New Roman" w:hAnsi="Times New Roman" w:cs="Times New Roman"/>
              </w:rPr>
              <w:t>Cost Consideration.</w:t>
            </w:r>
          </w:p>
          <w:p w14:paraId="4B2F647F" w14:textId="0496A4DC" w:rsidR="00696D90" w:rsidRDefault="00696D90" w:rsidP="00696D90">
            <w:pPr>
              <w:pStyle w:val="ListParagraph"/>
              <w:numPr>
                <w:ilvl w:val="0"/>
                <w:numId w:val="4"/>
              </w:numPr>
              <w:spacing w:line="360" w:lineRule="auto"/>
              <w:jc w:val="both"/>
              <w:rPr>
                <w:rFonts w:ascii="Times New Roman" w:hAnsi="Times New Roman" w:cs="Times New Roman"/>
              </w:rPr>
            </w:pPr>
            <w:r>
              <w:rPr>
                <w:rFonts w:ascii="Times New Roman" w:hAnsi="Times New Roman" w:cs="Times New Roman"/>
              </w:rPr>
              <w:t>Physical Limitations.</w:t>
            </w:r>
          </w:p>
          <w:p w14:paraId="79F6236C" w14:textId="7EDCBC7B" w:rsidR="00696D90" w:rsidRPr="00696D90" w:rsidRDefault="00696D90" w:rsidP="00696D90">
            <w:pPr>
              <w:pStyle w:val="ListParagraph"/>
              <w:spacing w:line="360" w:lineRule="auto"/>
              <w:ind w:left="1080"/>
              <w:jc w:val="both"/>
              <w:rPr>
                <w:rFonts w:ascii="Times New Roman" w:hAnsi="Times New Roman" w:cs="Times New Roman"/>
              </w:rPr>
            </w:pPr>
          </w:p>
        </w:tc>
      </w:tr>
      <w:tr w:rsidR="00696D90" w14:paraId="1846416C" w14:textId="77777777" w:rsidTr="00696D90">
        <w:tc>
          <w:tcPr>
            <w:tcW w:w="4508" w:type="dxa"/>
          </w:tcPr>
          <w:p w14:paraId="437344F4" w14:textId="77777777" w:rsidR="00696D90" w:rsidRDefault="00696D90" w:rsidP="00773178">
            <w:pPr>
              <w:spacing w:line="360" w:lineRule="auto"/>
              <w:jc w:val="both"/>
              <w:rPr>
                <w:rFonts w:ascii="Times New Roman" w:hAnsi="Times New Roman" w:cs="Times New Roman"/>
              </w:rPr>
            </w:pPr>
            <w:r>
              <w:rPr>
                <w:rFonts w:ascii="Times New Roman" w:hAnsi="Times New Roman" w:cs="Times New Roman"/>
              </w:rPr>
              <w:t>Opportunities:</w:t>
            </w:r>
          </w:p>
          <w:p w14:paraId="10E37E5F" w14:textId="77777777" w:rsidR="00696D90" w:rsidRDefault="00696D90" w:rsidP="00696D90">
            <w:pPr>
              <w:pStyle w:val="ListParagraph"/>
              <w:numPr>
                <w:ilvl w:val="0"/>
                <w:numId w:val="4"/>
              </w:numPr>
              <w:spacing w:line="360" w:lineRule="auto"/>
              <w:jc w:val="both"/>
              <w:rPr>
                <w:rFonts w:ascii="Times New Roman" w:hAnsi="Times New Roman" w:cs="Times New Roman"/>
              </w:rPr>
            </w:pPr>
            <w:r>
              <w:rPr>
                <w:rFonts w:ascii="Times New Roman" w:hAnsi="Times New Roman" w:cs="Times New Roman"/>
              </w:rPr>
              <w:t>Skill Development.</w:t>
            </w:r>
          </w:p>
          <w:p w14:paraId="4D152CEA" w14:textId="77777777" w:rsidR="00696D90" w:rsidRDefault="00696D90" w:rsidP="00696D90">
            <w:pPr>
              <w:pStyle w:val="ListParagraph"/>
              <w:numPr>
                <w:ilvl w:val="0"/>
                <w:numId w:val="4"/>
              </w:numPr>
              <w:spacing w:line="360" w:lineRule="auto"/>
              <w:jc w:val="both"/>
              <w:rPr>
                <w:rFonts w:ascii="Times New Roman" w:hAnsi="Times New Roman" w:cs="Times New Roman"/>
              </w:rPr>
            </w:pPr>
            <w:r>
              <w:rPr>
                <w:rFonts w:ascii="Times New Roman" w:hAnsi="Times New Roman" w:cs="Times New Roman"/>
              </w:rPr>
              <w:t>Networking.</w:t>
            </w:r>
          </w:p>
          <w:p w14:paraId="7DBBD2C6" w14:textId="77777777" w:rsidR="00696D90" w:rsidRDefault="00696D90" w:rsidP="00696D90">
            <w:pPr>
              <w:pStyle w:val="ListParagraph"/>
              <w:numPr>
                <w:ilvl w:val="0"/>
                <w:numId w:val="4"/>
              </w:numPr>
              <w:spacing w:line="360" w:lineRule="auto"/>
              <w:jc w:val="both"/>
              <w:rPr>
                <w:rFonts w:ascii="Times New Roman" w:hAnsi="Times New Roman" w:cs="Times New Roman"/>
              </w:rPr>
            </w:pPr>
            <w:r>
              <w:rPr>
                <w:rFonts w:ascii="Times New Roman" w:hAnsi="Times New Roman" w:cs="Times New Roman"/>
              </w:rPr>
              <w:t>Innovate Problem-Solving</w:t>
            </w:r>
          </w:p>
          <w:p w14:paraId="5D0453E3" w14:textId="1B1BE488" w:rsidR="00696D90" w:rsidRPr="00696D90" w:rsidRDefault="00696D90" w:rsidP="00696D90">
            <w:pPr>
              <w:pStyle w:val="ListParagraph"/>
              <w:numPr>
                <w:ilvl w:val="0"/>
                <w:numId w:val="4"/>
              </w:numPr>
              <w:spacing w:line="360" w:lineRule="auto"/>
              <w:jc w:val="both"/>
              <w:rPr>
                <w:rFonts w:ascii="Times New Roman" w:hAnsi="Times New Roman" w:cs="Times New Roman"/>
              </w:rPr>
            </w:pPr>
            <w:r>
              <w:rPr>
                <w:rFonts w:ascii="Times New Roman" w:hAnsi="Times New Roman" w:cs="Times New Roman"/>
              </w:rPr>
              <w:t>Health and Wellness.</w:t>
            </w:r>
          </w:p>
        </w:tc>
        <w:tc>
          <w:tcPr>
            <w:tcW w:w="4508" w:type="dxa"/>
          </w:tcPr>
          <w:p w14:paraId="0AE901A8" w14:textId="77777777" w:rsidR="00696D90" w:rsidRPr="00696D90" w:rsidRDefault="00696D90" w:rsidP="00773178">
            <w:pPr>
              <w:spacing w:line="360" w:lineRule="auto"/>
              <w:jc w:val="both"/>
              <w:rPr>
                <w:rFonts w:ascii="Times New Roman" w:hAnsi="Times New Roman" w:cs="Times New Roman"/>
                <w:b/>
                <w:bCs/>
              </w:rPr>
            </w:pPr>
            <w:r w:rsidRPr="00696D90">
              <w:rPr>
                <w:rFonts w:ascii="Times New Roman" w:hAnsi="Times New Roman" w:cs="Times New Roman"/>
                <w:b/>
                <w:bCs/>
              </w:rPr>
              <w:t>Threats:</w:t>
            </w:r>
          </w:p>
          <w:p w14:paraId="7555B20A" w14:textId="77777777" w:rsidR="00696D90" w:rsidRDefault="00696D90" w:rsidP="00696D90">
            <w:pPr>
              <w:pStyle w:val="ListParagraph"/>
              <w:numPr>
                <w:ilvl w:val="0"/>
                <w:numId w:val="4"/>
              </w:numPr>
              <w:spacing w:line="360" w:lineRule="auto"/>
              <w:jc w:val="both"/>
              <w:rPr>
                <w:rFonts w:ascii="Times New Roman" w:hAnsi="Times New Roman" w:cs="Times New Roman"/>
              </w:rPr>
            </w:pPr>
            <w:r>
              <w:rPr>
                <w:rFonts w:ascii="Times New Roman" w:hAnsi="Times New Roman" w:cs="Times New Roman"/>
              </w:rPr>
              <w:t>Safety Risks.</w:t>
            </w:r>
          </w:p>
          <w:p w14:paraId="7C827B78" w14:textId="77777777" w:rsidR="00696D90" w:rsidRDefault="00696D90" w:rsidP="00696D90">
            <w:pPr>
              <w:pStyle w:val="ListParagraph"/>
              <w:numPr>
                <w:ilvl w:val="0"/>
                <w:numId w:val="4"/>
              </w:numPr>
              <w:spacing w:line="360" w:lineRule="auto"/>
              <w:jc w:val="both"/>
              <w:rPr>
                <w:rFonts w:ascii="Times New Roman" w:hAnsi="Times New Roman" w:cs="Times New Roman"/>
              </w:rPr>
            </w:pPr>
            <w:r>
              <w:rPr>
                <w:rFonts w:ascii="Times New Roman" w:hAnsi="Times New Roman" w:cs="Times New Roman"/>
              </w:rPr>
              <w:t>Team Dynamics.</w:t>
            </w:r>
          </w:p>
          <w:p w14:paraId="67C0A7F3" w14:textId="05689F09" w:rsidR="00696D90" w:rsidRDefault="00696D90" w:rsidP="00696D90">
            <w:pPr>
              <w:pStyle w:val="ListParagraph"/>
              <w:numPr>
                <w:ilvl w:val="0"/>
                <w:numId w:val="4"/>
              </w:numPr>
              <w:spacing w:line="360" w:lineRule="auto"/>
              <w:jc w:val="both"/>
              <w:rPr>
                <w:rFonts w:ascii="Times New Roman" w:hAnsi="Times New Roman" w:cs="Times New Roman"/>
              </w:rPr>
            </w:pPr>
            <w:r>
              <w:rPr>
                <w:rFonts w:ascii="Times New Roman" w:hAnsi="Times New Roman" w:cs="Times New Roman"/>
              </w:rPr>
              <w:t>Budget Constraints.</w:t>
            </w:r>
          </w:p>
          <w:p w14:paraId="0A130F7F" w14:textId="41752AA0" w:rsidR="00696D90" w:rsidRPr="00696D90" w:rsidRDefault="00696D90" w:rsidP="00696D90">
            <w:pPr>
              <w:pStyle w:val="ListParagraph"/>
              <w:numPr>
                <w:ilvl w:val="0"/>
                <w:numId w:val="4"/>
              </w:numPr>
              <w:spacing w:line="360" w:lineRule="auto"/>
              <w:jc w:val="both"/>
              <w:rPr>
                <w:rFonts w:ascii="Times New Roman" w:hAnsi="Times New Roman" w:cs="Times New Roman"/>
              </w:rPr>
            </w:pPr>
            <w:r>
              <w:rPr>
                <w:rFonts w:ascii="Times New Roman" w:hAnsi="Times New Roman" w:cs="Times New Roman"/>
              </w:rPr>
              <w:t>Negative Feedback.</w:t>
            </w:r>
          </w:p>
        </w:tc>
      </w:tr>
    </w:tbl>
    <w:p w14:paraId="00ABA085" w14:textId="22D1BD21" w:rsidR="004F48D4" w:rsidRDefault="00B2521F" w:rsidP="00610DA6">
      <w:pPr>
        <w:spacing w:line="360" w:lineRule="auto"/>
        <w:ind w:left="5760" w:firstLine="720"/>
        <w:jc w:val="both"/>
        <w:rPr>
          <w:rFonts w:ascii="Times New Roman" w:hAnsi="Times New Roman" w:cs="Times New Roman"/>
        </w:rPr>
      </w:pPr>
      <w:r>
        <w:rPr>
          <w:rFonts w:ascii="Times New Roman" w:hAnsi="Times New Roman" w:cs="Times New Roman"/>
        </w:rPr>
        <w:t>(Created by the author)</w:t>
      </w:r>
    </w:p>
    <w:p w14:paraId="673FD7C6" w14:textId="77777777" w:rsidR="004F48D4" w:rsidRDefault="004F48D4" w:rsidP="00773178">
      <w:pPr>
        <w:spacing w:line="360" w:lineRule="auto"/>
        <w:jc w:val="both"/>
        <w:rPr>
          <w:rFonts w:ascii="Times New Roman" w:hAnsi="Times New Roman" w:cs="Times New Roman"/>
        </w:rPr>
      </w:pPr>
    </w:p>
    <w:p w14:paraId="44C85409" w14:textId="77777777" w:rsidR="00610DA6" w:rsidRDefault="00610DA6" w:rsidP="00773178">
      <w:pPr>
        <w:spacing w:line="360" w:lineRule="auto"/>
        <w:jc w:val="both"/>
        <w:rPr>
          <w:rFonts w:ascii="Times New Roman" w:hAnsi="Times New Roman" w:cs="Times New Roman"/>
        </w:rPr>
      </w:pPr>
    </w:p>
    <w:p w14:paraId="488BA8E9" w14:textId="5339B0C8" w:rsidR="006B6147" w:rsidRDefault="006B6147" w:rsidP="00773178">
      <w:pPr>
        <w:spacing w:line="360" w:lineRule="auto"/>
        <w:jc w:val="both"/>
        <w:rPr>
          <w:rFonts w:ascii="Times New Roman" w:hAnsi="Times New Roman" w:cs="Times New Roman"/>
        </w:rPr>
      </w:pPr>
      <w:r>
        <w:rPr>
          <w:rFonts w:ascii="Times New Roman" w:hAnsi="Times New Roman" w:cs="Times New Roman"/>
        </w:rPr>
        <w:t>Appendix 2: PESTEL Analysis.</w:t>
      </w:r>
    </w:p>
    <w:tbl>
      <w:tblPr>
        <w:tblStyle w:val="TableGrid"/>
        <w:tblW w:w="9617" w:type="dxa"/>
        <w:tblLook w:val="04A0" w:firstRow="1" w:lastRow="0" w:firstColumn="1" w:lastColumn="0" w:noHBand="0" w:noVBand="1"/>
      </w:tblPr>
      <w:tblGrid>
        <w:gridCol w:w="1363"/>
        <w:gridCol w:w="1716"/>
        <w:gridCol w:w="1676"/>
        <w:gridCol w:w="1763"/>
        <w:gridCol w:w="1759"/>
        <w:gridCol w:w="1423"/>
      </w:tblGrid>
      <w:tr w:rsidR="004F48D4" w14:paraId="30EE615F" w14:textId="77777777" w:rsidTr="004F48D4">
        <w:trPr>
          <w:trHeight w:val="954"/>
        </w:trPr>
        <w:tc>
          <w:tcPr>
            <w:tcW w:w="1355" w:type="dxa"/>
          </w:tcPr>
          <w:p w14:paraId="21D435F2" w14:textId="5698AC24" w:rsidR="004F48D4" w:rsidRPr="004F48D4" w:rsidRDefault="004F48D4" w:rsidP="004F48D4">
            <w:pPr>
              <w:spacing w:line="360" w:lineRule="auto"/>
              <w:jc w:val="center"/>
              <w:rPr>
                <w:rFonts w:ascii="Times New Roman" w:hAnsi="Times New Roman" w:cs="Times New Roman"/>
                <w:b/>
                <w:bCs/>
              </w:rPr>
            </w:pPr>
            <w:r w:rsidRPr="004F48D4">
              <w:rPr>
                <w:rFonts w:ascii="Times New Roman" w:hAnsi="Times New Roman" w:cs="Times New Roman"/>
                <w:b/>
                <w:bCs/>
              </w:rPr>
              <w:t>Political Factors</w:t>
            </w:r>
          </w:p>
        </w:tc>
        <w:tc>
          <w:tcPr>
            <w:tcW w:w="1700" w:type="dxa"/>
          </w:tcPr>
          <w:p w14:paraId="652652FD" w14:textId="4002300B" w:rsidR="004F48D4" w:rsidRPr="004F48D4" w:rsidRDefault="004F48D4" w:rsidP="004F48D4">
            <w:pPr>
              <w:spacing w:line="360" w:lineRule="auto"/>
              <w:jc w:val="center"/>
              <w:rPr>
                <w:rFonts w:ascii="Times New Roman" w:hAnsi="Times New Roman" w:cs="Times New Roman"/>
                <w:b/>
                <w:bCs/>
              </w:rPr>
            </w:pPr>
            <w:r w:rsidRPr="004F48D4">
              <w:rPr>
                <w:rFonts w:ascii="Times New Roman" w:hAnsi="Times New Roman" w:cs="Times New Roman"/>
                <w:b/>
                <w:bCs/>
              </w:rPr>
              <w:t>Economic Factors</w:t>
            </w:r>
          </w:p>
        </w:tc>
        <w:tc>
          <w:tcPr>
            <w:tcW w:w="1661" w:type="dxa"/>
          </w:tcPr>
          <w:p w14:paraId="0A4A9818" w14:textId="7579AC32" w:rsidR="004F48D4" w:rsidRPr="004F48D4" w:rsidRDefault="004F48D4" w:rsidP="004F48D4">
            <w:pPr>
              <w:spacing w:line="360" w:lineRule="auto"/>
              <w:jc w:val="center"/>
              <w:rPr>
                <w:rFonts w:ascii="Times New Roman" w:hAnsi="Times New Roman" w:cs="Times New Roman"/>
                <w:b/>
                <w:bCs/>
              </w:rPr>
            </w:pPr>
            <w:r w:rsidRPr="004F48D4">
              <w:rPr>
                <w:rFonts w:ascii="Times New Roman" w:hAnsi="Times New Roman" w:cs="Times New Roman"/>
                <w:b/>
                <w:bCs/>
              </w:rPr>
              <w:t>Social Factors</w:t>
            </w:r>
          </w:p>
        </w:tc>
        <w:tc>
          <w:tcPr>
            <w:tcW w:w="1746" w:type="dxa"/>
          </w:tcPr>
          <w:p w14:paraId="6AB97E93" w14:textId="7FC1D28E" w:rsidR="004F48D4" w:rsidRPr="004F48D4" w:rsidRDefault="004F48D4" w:rsidP="004F48D4">
            <w:pPr>
              <w:spacing w:line="360" w:lineRule="auto"/>
              <w:jc w:val="center"/>
              <w:rPr>
                <w:rFonts w:ascii="Times New Roman" w:hAnsi="Times New Roman" w:cs="Times New Roman"/>
                <w:b/>
                <w:bCs/>
              </w:rPr>
            </w:pPr>
            <w:r w:rsidRPr="004F48D4">
              <w:rPr>
                <w:rFonts w:ascii="Times New Roman" w:hAnsi="Times New Roman" w:cs="Times New Roman"/>
                <w:b/>
                <w:bCs/>
              </w:rPr>
              <w:t>Technological Factors</w:t>
            </w:r>
          </w:p>
        </w:tc>
        <w:tc>
          <w:tcPr>
            <w:tcW w:w="1742" w:type="dxa"/>
          </w:tcPr>
          <w:p w14:paraId="6939AD88" w14:textId="62DB818A" w:rsidR="004F48D4" w:rsidRPr="004F48D4" w:rsidRDefault="004F48D4" w:rsidP="004F48D4">
            <w:pPr>
              <w:spacing w:line="360" w:lineRule="auto"/>
              <w:jc w:val="center"/>
              <w:rPr>
                <w:rFonts w:ascii="Times New Roman" w:hAnsi="Times New Roman" w:cs="Times New Roman"/>
                <w:b/>
                <w:bCs/>
              </w:rPr>
            </w:pPr>
            <w:r w:rsidRPr="004F48D4">
              <w:rPr>
                <w:rFonts w:ascii="Times New Roman" w:hAnsi="Times New Roman" w:cs="Times New Roman"/>
                <w:b/>
                <w:bCs/>
              </w:rPr>
              <w:t>Environmental Factors</w:t>
            </w:r>
          </w:p>
        </w:tc>
        <w:tc>
          <w:tcPr>
            <w:tcW w:w="1413" w:type="dxa"/>
          </w:tcPr>
          <w:p w14:paraId="64C33C54" w14:textId="49626583" w:rsidR="004F48D4" w:rsidRPr="004F48D4" w:rsidRDefault="004F48D4" w:rsidP="004F48D4">
            <w:pPr>
              <w:spacing w:line="360" w:lineRule="auto"/>
              <w:jc w:val="center"/>
              <w:rPr>
                <w:rFonts w:ascii="Times New Roman" w:hAnsi="Times New Roman" w:cs="Times New Roman"/>
                <w:b/>
                <w:bCs/>
              </w:rPr>
            </w:pPr>
            <w:r w:rsidRPr="004F48D4">
              <w:rPr>
                <w:rFonts w:ascii="Times New Roman" w:hAnsi="Times New Roman" w:cs="Times New Roman"/>
                <w:b/>
                <w:bCs/>
              </w:rPr>
              <w:t>Legal Factors</w:t>
            </w:r>
          </w:p>
        </w:tc>
      </w:tr>
      <w:tr w:rsidR="004F48D4" w14:paraId="7ADAE5F5" w14:textId="77777777" w:rsidTr="004F48D4">
        <w:trPr>
          <w:trHeight w:val="3359"/>
        </w:trPr>
        <w:tc>
          <w:tcPr>
            <w:tcW w:w="1355" w:type="dxa"/>
          </w:tcPr>
          <w:p w14:paraId="6ACC17C1" w14:textId="71B79C34" w:rsidR="004F48D4" w:rsidRPr="004F48D4" w:rsidRDefault="004F48D4" w:rsidP="004F48D4">
            <w:pPr>
              <w:spacing w:line="360" w:lineRule="auto"/>
              <w:rPr>
                <w:rFonts w:ascii="Times New Roman" w:hAnsi="Times New Roman" w:cs="Times New Roman"/>
              </w:rPr>
            </w:pPr>
            <w:r w:rsidRPr="004F48D4">
              <w:rPr>
                <w:rFonts w:ascii="Times New Roman" w:hAnsi="Times New Roman" w:cs="Times New Roman"/>
              </w:rPr>
              <w:t>Regulations and permits.</w:t>
            </w:r>
          </w:p>
          <w:p w14:paraId="441A40D8" w14:textId="1F663AA0" w:rsidR="004F48D4" w:rsidRPr="004F48D4" w:rsidRDefault="004F48D4" w:rsidP="004F48D4">
            <w:pPr>
              <w:spacing w:line="360" w:lineRule="auto"/>
              <w:rPr>
                <w:rFonts w:ascii="Times New Roman" w:hAnsi="Times New Roman" w:cs="Times New Roman"/>
              </w:rPr>
            </w:pPr>
            <w:r>
              <w:rPr>
                <w:rFonts w:ascii="Times New Roman" w:hAnsi="Times New Roman" w:cs="Times New Roman"/>
              </w:rPr>
              <w:t>Political stability for the region.</w:t>
            </w:r>
          </w:p>
        </w:tc>
        <w:tc>
          <w:tcPr>
            <w:tcW w:w="1700" w:type="dxa"/>
          </w:tcPr>
          <w:p w14:paraId="644132CA" w14:textId="77777777" w:rsidR="004F48D4" w:rsidRDefault="004F48D4" w:rsidP="00773178">
            <w:pPr>
              <w:spacing w:line="360" w:lineRule="auto"/>
              <w:jc w:val="both"/>
              <w:rPr>
                <w:rFonts w:ascii="Times New Roman" w:hAnsi="Times New Roman" w:cs="Times New Roman"/>
              </w:rPr>
            </w:pPr>
            <w:r>
              <w:rPr>
                <w:rFonts w:ascii="Times New Roman" w:hAnsi="Times New Roman" w:cs="Times New Roman"/>
              </w:rPr>
              <w:t>Budget Considerations.</w:t>
            </w:r>
          </w:p>
          <w:p w14:paraId="3E367550" w14:textId="538A9886" w:rsidR="004F48D4" w:rsidRDefault="004F48D4" w:rsidP="00773178">
            <w:pPr>
              <w:spacing w:line="360" w:lineRule="auto"/>
              <w:jc w:val="both"/>
              <w:rPr>
                <w:rFonts w:ascii="Times New Roman" w:hAnsi="Times New Roman" w:cs="Times New Roman"/>
              </w:rPr>
            </w:pPr>
            <w:r>
              <w:rPr>
                <w:rFonts w:ascii="Times New Roman" w:hAnsi="Times New Roman" w:cs="Times New Roman"/>
              </w:rPr>
              <w:t>Local Economy</w:t>
            </w:r>
          </w:p>
        </w:tc>
        <w:tc>
          <w:tcPr>
            <w:tcW w:w="1661" w:type="dxa"/>
          </w:tcPr>
          <w:p w14:paraId="7E0F1775" w14:textId="77777777" w:rsidR="004F48D4" w:rsidRDefault="004F48D4" w:rsidP="00773178">
            <w:pPr>
              <w:spacing w:line="360" w:lineRule="auto"/>
              <w:jc w:val="both"/>
              <w:rPr>
                <w:rFonts w:ascii="Times New Roman" w:hAnsi="Times New Roman" w:cs="Times New Roman"/>
              </w:rPr>
            </w:pPr>
            <w:r>
              <w:rPr>
                <w:rFonts w:ascii="Times New Roman" w:hAnsi="Times New Roman" w:cs="Times New Roman"/>
              </w:rPr>
              <w:t>Team Demographics.</w:t>
            </w:r>
          </w:p>
          <w:p w14:paraId="4A3F458B" w14:textId="1FAD8EA5" w:rsidR="004F48D4" w:rsidRDefault="004F48D4" w:rsidP="00773178">
            <w:pPr>
              <w:spacing w:line="360" w:lineRule="auto"/>
              <w:jc w:val="both"/>
              <w:rPr>
                <w:rFonts w:ascii="Times New Roman" w:hAnsi="Times New Roman" w:cs="Times New Roman"/>
              </w:rPr>
            </w:pPr>
            <w:r>
              <w:rPr>
                <w:rFonts w:ascii="Times New Roman" w:hAnsi="Times New Roman" w:cs="Times New Roman"/>
              </w:rPr>
              <w:t>Cultural Expectations.</w:t>
            </w:r>
          </w:p>
        </w:tc>
        <w:tc>
          <w:tcPr>
            <w:tcW w:w="1746" w:type="dxa"/>
          </w:tcPr>
          <w:p w14:paraId="1740A6A4" w14:textId="77777777" w:rsidR="004F48D4" w:rsidRDefault="004F48D4" w:rsidP="00773178">
            <w:pPr>
              <w:spacing w:line="360" w:lineRule="auto"/>
              <w:jc w:val="both"/>
              <w:rPr>
                <w:rFonts w:ascii="Times New Roman" w:hAnsi="Times New Roman" w:cs="Times New Roman"/>
              </w:rPr>
            </w:pPr>
            <w:r>
              <w:rPr>
                <w:rFonts w:ascii="Times New Roman" w:hAnsi="Times New Roman" w:cs="Times New Roman"/>
              </w:rPr>
              <w:t>Communication Tools.</w:t>
            </w:r>
          </w:p>
          <w:p w14:paraId="785BCA46" w14:textId="383F3177" w:rsidR="004F48D4" w:rsidRDefault="004F48D4" w:rsidP="00773178">
            <w:pPr>
              <w:spacing w:line="360" w:lineRule="auto"/>
              <w:jc w:val="both"/>
              <w:rPr>
                <w:rFonts w:ascii="Times New Roman" w:hAnsi="Times New Roman" w:cs="Times New Roman"/>
              </w:rPr>
            </w:pPr>
            <w:r>
              <w:rPr>
                <w:rFonts w:ascii="Times New Roman" w:hAnsi="Times New Roman" w:cs="Times New Roman"/>
              </w:rPr>
              <w:t>Safety Equipment.</w:t>
            </w:r>
          </w:p>
        </w:tc>
        <w:tc>
          <w:tcPr>
            <w:tcW w:w="1742" w:type="dxa"/>
          </w:tcPr>
          <w:p w14:paraId="1611C655" w14:textId="77777777" w:rsidR="004F48D4" w:rsidRDefault="004F48D4" w:rsidP="00773178">
            <w:pPr>
              <w:spacing w:line="360" w:lineRule="auto"/>
              <w:jc w:val="both"/>
              <w:rPr>
                <w:rFonts w:ascii="Times New Roman" w:hAnsi="Times New Roman" w:cs="Times New Roman"/>
              </w:rPr>
            </w:pPr>
            <w:r>
              <w:rPr>
                <w:rFonts w:ascii="Times New Roman" w:hAnsi="Times New Roman" w:cs="Times New Roman"/>
              </w:rPr>
              <w:t>Weather Conditions.</w:t>
            </w:r>
          </w:p>
          <w:p w14:paraId="4992A543" w14:textId="77777777" w:rsidR="004F48D4" w:rsidRDefault="004F48D4" w:rsidP="00773178">
            <w:pPr>
              <w:spacing w:line="360" w:lineRule="auto"/>
              <w:jc w:val="both"/>
              <w:rPr>
                <w:rFonts w:ascii="Times New Roman" w:hAnsi="Times New Roman" w:cs="Times New Roman"/>
              </w:rPr>
            </w:pPr>
            <w:r>
              <w:rPr>
                <w:rFonts w:ascii="Times New Roman" w:hAnsi="Times New Roman" w:cs="Times New Roman"/>
              </w:rPr>
              <w:t>Natural Environment.</w:t>
            </w:r>
          </w:p>
          <w:p w14:paraId="746BC508" w14:textId="61E2FAB1" w:rsidR="004F48D4" w:rsidRDefault="004F48D4" w:rsidP="00773178">
            <w:pPr>
              <w:spacing w:line="360" w:lineRule="auto"/>
              <w:jc w:val="both"/>
              <w:rPr>
                <w:rFonts w:ascii="Times New Roman" w:hAnsi="Times New Roman" w:cs="Times New Roman"/>
              </w:rPr>
            </w:pPr>
          </w:p>
        </w:tc>
        <w:tc>
          <w:tcPr>
            <w:tcW w:w="1413" w:type="dxa"/>
          </w:tcPr>
          <w:p w14:paraId="53A77ADA" w14:textId="77777777" w:rsidR="004F48D4" w:rsidRDefault="004F48D4" w:rsidP="00773178">
            <w:pPr>
              <w:spacing w:line="360" w:lineRule="auto"/>
              <w:jc w:val="both"/>
              <w:rPr>
                <w:rFonts w:ascii="Times New Roman" w:hAnsi="Times New Roman" w:cs="Times New Roman"/>
              </w:rPr>
            </w:pPr>
            <w:r>
              <w:rPr>
                <w:rFonts w:ascii="Times New Roman" w:hAnsi="Times New Roman" w:cs="Times New Roman"/>
              </w:rPr>
              <w:t>Liability Issues.</w:t>
            </w:r>
          </w:p>
          <w:p w14:paraId="6572A96F" w14:textId="024ADB48" w:rsidR="004F48D4" w:rsidRDefault="004F48D4" w:rsidP="00773178">
            <w:pPr>
              <w:spacing w:line="360" w:lineRule="auto"/>
              <w:jc w:val="both"/>
              <w:rPr>
                <w:rFonts w:ascii="Times New Roman" w:hAnsi="Times New Roman" w:cs="Times New Roman"/>
              </w:rPr>
            </w:pPr>
            <w:r>
              <w:rPr>
                <w:rFonts w:ascii="Times New Roman" w:hAnsi="Times New Roman" w:cs="Times New Roman"/>
              </w:rPr>
              <w:t>Health and Safety Regulations.</w:t>
            </w:r>
          </w:p>
        </w:tc>
      </w:tr>
    </w:tbl>
    <w:p w14:paraId="2DE69F71" w14:textId="73F492AC" w:rsidR="004F48D4" w:rsidRDefault="00B2521F" w:rsidP="00773178">
      <w:pPr>
        <w:spacing w:line="360" w:lineRule="auto"/>
        <w:jc w:val="both"/>
        <w:rPr>
          <w:rFonts w:ascii="Times New Roman" w:hAnsi="Times New Roman" w:cs="Times New Roman"/>
        </w:rPr>
      </w:pPr>
      <w:r>
        <w:rPr>
          <w:rFonts w:ascii="Times New Roman" w:hAnsi="Times New Roman" w:cs="Times New Roman"/>
        </w:rPr>
        <w:t xml:space="preserve">              </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(Created by the author)</w:t>
      </w:r>
    </w:p>
    <w:p w14:paraId="416F0D53" w14:textId="77777777" w:rsidR="00610DA6" w:rsidRDefault="00610DA6" w:rsidP="00773178">
      <w:pPr>
        <w:spacing w:line="360" w:lineRule="auto"/>
        <w:jc w:val="both"/>
        <w:rPr>
          <w:rFonts w:ascii="Times New Roman" w:hAnsi="Times New Roman" w:cs="Times New Roman"/>
        </w:rPr>
      </w:pPr>
    </w:p>
    <w:p w14:paraId="431406AE" w14:textId="77777777" w:rsidR="00610DA6" w:rsidRDefault="00610DA6" w:rsidP="00773178">
      <w:pPr>
        <w:spacing w:line="360" w:lineRule="auto"/>
        <w:jc w:val="both"/>
        <w:rPr>
          <w:rFonts w:ascii="Times New Roman" w:hAnsi="Times New Roman" w:cs="Times New Roman"/>
        </w:rPr>
      </w:pPr>
    </w:p>
    <w:p w14:paraId="174D5812" w14:textId="5C5EFCC5" w:rsidR="00F91F19" w:rsidRDefault="00F91F19" w:rsidP="00773178">
      <w:pPr>
        <w:spacing w:line="360" w:lineRule="auto"/>
        <w:jc w:val="both"/>
        <w:rPr>
          <w:rFonts w:ascii="Times New Roman" w:hAnsi="Times New Roman" w:cs="Times New Roman"/>
        </w:rPr>
      </w:pPr>
      <w:r>
        <w:rPr>
          <w:rFonts w:ascii="Times New Roman" w:hAnsi="Times New Roman" w:cs="Times New Roman"/>
        </w:rPr>
        <w:t>Appendix 3: SOAR Analysis.</w:t>
      </w:r>
    </w:p>
    <w:tbl>
      <w:tblPr>
        <w:tblStyle w:val="TableGrid"/>
        <w:tblW w:w="0" w:type="auto"/>
        <w:tblLook w:val="04A0" w:firstRow="1" w:lastRow="0" w:firstColumn="1" w:lastColumn="0" w:noHBand="0" w:noVBand="1"/>
      </w:tblPr>
      <w:tblGrid>
        <w:gridCol w:w="2254"/>
        <w:gridCol w:w="2254"/>
        <w:gridCol w:w="2254"/>
        <w:gridCol w:w="2254"/>
      </w:tblGrid>
      <w:tr w:rsidR="00F91F19" w14:paraId="1E36958D" w14:textId="77777777" w:rsidTr="00F91F19">
        <w:tc>
          <w:tcPr>
            <w:tcW w:w="2254" w:type="dxa"/>
          </w:tcPr>
          <w:p w14:paraId="7CC67832" w14:textId="531202EB" w:rsidR="00F91F19" w:rsidRPr="00F91F19" w:rsidRDefault="00F91F19" w:rsidP="00F91F19">
            <w:pPr>
              <w:spacing w:line="360" w:lineRule="auto"/>
              <w:jc w:val="center"/>
              <w:rPr>
                <w:rFonts w:ascii="Times New Roman" w:hAnsi="Times New Roman" w:cs="Times New Roman"/>
                <w:b/>
                <w:bCs/>
              </w:rPr>
            </w:pPr>
            <w:r w:rsidRPr="00F91F19">
              <w:rPr>
                <w:rFonts w:ascii="Times New Roman" w:hAnsi="Times New Roman" w:cs="Times New Roman"/>
                <w:b/>
                <w:bCs/>
              </w:rPr>
              <w:t>Strengths</w:t>
            </w:r>
          </w:p>
        </w:tc>
        <w:tc>
          <w:tcPr>
            <w:tcW w:w="2254" w:type="dxa"/>
          </w:tcPr>
          <w:p w14:paraId="64FE1C5C" w14:textId="2261703A" w:rsidR="00F91F19" w:rsidRPr="00F91F19" w:rsidRDefault="00F91F19" w:rsidP="00F91F19">
            <w:pPr>
              <w:spacing w:line="360" w:lineRule="auto"/>
              <w:jc w:val="center"/>
              <w:rPr>
                <w:rFonts w:ascii="Times New Roman" w:hAnsi="Times New Roman" w:cs="Times New Roman"/>
                <w:b/>
                <w:bCs/>
              </w:rPr>
            </w:pPr>
            <w:r w:rsidRPr="00F91F19">
              <w:rPr>
                <w:rFonts w:ascii="Times New Roman" w:hAnsi="Times New Roman" w:cs="Times New Roman"/>
                <w:b/>
                <w:bCs/>
              </w:rPr>
              <w:t>Opportunities</w:t>
            </w:r>
          </w:p>
        </w:tc>
        <w:tc>
          <w:tcPr>
            <w:tcW w:w="2254" w:type="dxa"/>
          </w:tcPr>
          <w:p w14:paraId="0392DB8E" w14:textId="299186B4" w:rsidR="00F91F19" w:rsidRPr="00F91F19" w:rsidRDefault="00F91F19" w:rsidP="00F91F19">
            <w:pPr>
              <w:spacing w:line="360" w:lineRule="auto"/>
              <w:jc w:val="center"/>
              <w:rPr>
                <w:rFonts w:ascii="Times New Roman" w:hAnsi="Times New Roman" w:cs="Times New Roman"/>
                <w:b/>
                <w:bCs/>
              </w:rPr>
            </w:pPr>
            <w:r w:rsidRPr="00F91F19">
              <w:rPr>
                <w:rFonts w:ascii="Times New Roman" w:hAnsi="Times New Roman" w:cs="Times New Roman"/>
                <w:b/>
                <w:bCs/>
              </w:rPr>
              <w:t>Aspirations</w:t>
            </w:r>
          </w:p>
        </w:tc>
        <w:tc>
          <w:tcPr>
            <w:tcW w:w="2254" w:type="dxa"/>
          </w:tcPr>
          <w:p w14:paraId="33FD79CE" w14:textId="4965D672" w:rsidR="00F91F19" w:rsidRPr="00F91F19" w:rsidRDefault="00F91F19" w:rsidP="00F91F19">
            <w:pPr>
              <w:spacing w:line="360" w:lineRule="auto"/>
              <w:jc w:val="center"/>
              <w:rPr>
                <w:rFonts w:ascii="Times New Roman" w:hAnsi="Times New Roman" w:cs="Times New Roman"/>
                <w:b/>
                <w:bCs/>
              </w:rPr>
            </w:pPr>
            <w:r w:rsidRPr="00F91F19">
              <w:rPr>
                <w:rFonts w:ascii="Times New Roman" w:hAnsi="Times New Roman" w:cs="Times New Roman"/>
                <w:b/>
                <w:bCs/>
              </w:rPr>
              <w:t>Results</w:t>
            </w:r>
          </w:p>
        </w:tc>
      </w:tr>
      <w:tr w:rsidR="00F91F19" w14:paraId="657BA24A" w14:textId="77777777" w:rsidTr="00F91F19">
        <w:tc>
          <w:tcPr>
            <w:tcW w:w="2254" w:type="dxa"/>
          </w:tcPr>
          <w:p w14:paraId="6676DDB5" w14:textId="606B5223" w:rsidR="00F91F19" w:rsidRDefault="00F91F19" w:rsidP="00F91F19">
            <w:pPr>
              <w:spacing w:line="360" w:lineRule="auto"/>
              <w:rPr>
                <w:rFonts w:ascii="Times New Roman" w:hAnsi="Times New Roman" w:cs="Times New Roman"/>
              </w:rPr>
            </w:pPr>
            <w:r>
              <w:rPr>
                <w:rFonts w:ascii="Times New Roman" w:hAnsi="Times New Roman" w:cs="Times New Roman"/>
              </w:rPr>
              <w:t>Unique environment.</w:t>
            </w:r>
          </w:p>
          <w:p w14:paraId="532D3FAF" w14:textId="77777777" w:rsidR="00F91F19" w:rsidRDefault="00F91F19" w:rsidP="00F91F19">
            <w:pPr>
              <w:spacing w:line="360" w:lineRule="auto"/>
              <w:rPr>
                <w:rFonts w:ascii="Times New Roman" w:hAnsi="Times New Roman" w:cs="Times New Roman"/>
              </w:rPr>
            </w:pPr>
            <w:r>
              <w:rPr>
                <w:rFonts w:ascii="Times New Roman" w:hAnsi="Times New Roman" w:cs="Times New Roman"/>
              </w:rPr>
              <w:t>Engaging Activities.</w:t>
            </w:r>
          </w:p>
          <w:p w14:paraId="0F140021" w14:textId="77777777" w:rsidR="00F91F19" w:rsidRDefault="00F91F19" w:rsidP="00F91F19">
            <w:pPr>
              <w:spacing w:line="360" w:lineRule="auto"/>
              <w:rPr>
                <w:rFonts w:ascii="Times New Roman" w:hAnsi="Times New Roman" w:cs="Times New Roman"/>
              </w:rPr>
            </w:pPr>
            <w:r>
              <w:rPr>
                <w:rFonts w:ascii="Times New Roman" w:hAnsi="Times New Roman" w:cs="Times New Roman"/>
              </w:rPr>
              <w:t>Improved Communication.</w:t>
            </w:r>
          </w:p>
          <w:p w14:paraId="2F14012A" w14:textId="115C1840" w:rsidR="00F91F19" w:rsidRPr="00F91F19" w:rsidRDefault="00F91F19" w:rsidP="00F91F19">
            <w:pPr>
              <w:spacing w:line="360" w:lineRule="auto"/>
              <w:rPr>
                <w:rFonts w:ascii="Times New Roman" w:hAnsi="Times New Roman" w:cs="Times New Roman"/>
              </w:rPr>
            </w:pPr>
            <w:r>
              <w:rPr>
                <w:rFonts w:ascii="Times New Roman" w:hAnsi="Times New Roman" w:cs="Times New Roman"/>
              </w:rPr>
              <w:t>Lasting Memories.</w:t>
            </w:r>
          </w:p>
        </w:tc>
        <w:tc>
          <w:tcPr>
            <w:tcW w:w="2254" w:type="dxa"/>
          </w:tcPr>
          <w:p w14:paraId="54163741" w14:textId="77777777" w:rsidR="00F91F19" w:rsidRDefault="00F91F19" w:rsidP="00773178">
            <w:pPr>
              <w:spacing w:line="360" w:lineRule="auto"/>
              <w:jc w:val="both"/>
              <w:rPr>
                <w:rFonts w:ascii="Times New Roman" w:hAnsi="Times New Roman" w:cs="Times New Roman"/>
              </w:rPr>
            </w:pPr>
            <w:r>
              <w:rPr>
                <w:rFonts w:ascii="Times New Roman" w:hAnsi="Times New Roman" w:cs="Times New Roman"/>
              </w:rPr>
              <w:t>Skill Development.</w:t>
            </w:r>
          </w:p>
          <w:p w14:paraId="12DAAA1E" w14:textId="77777777" w:rsidR="00F91F19" w:rsidRDefault="00F91F19" w:rsidP="00773178">
            <w:pPr>
              <w:spacing w:line="360" w:lineRule="auto"/>
              <w:jc w:val="both"/>
              <w:rPr>
                <w:rFonts w:ascii="Times New Roman" w:hAnsi="Times New Roman" w:cs="Times New Roman"/>
              </w:rPr>
            </w:pPr>
            <w:r>
              <w:rPr>
                <w:rFonts w:ascii="Times New Roman" w:hAnsi="Times New Roman" w:cs="Times New Roman"/>
              </w:rPr>
              <w:t>Networking.</w:t>
            </w:r>
          </w:p>
          <w:p w14:paraId="60808A93" w14:textId="483D8D6F" w:rsidR="00F91F19" w:rsidRDefault="00F91F19" w:rsidP="00773178">
            <w:pPr>
              <w:spacing w:line="360" w:lineRule="auto"/>
              <w:jc w:val="both"/>
              <w:rPr>
                <w:rFonts w:ascii="Times New Roman" w:hAnsi="Times New Roman" w:cs="Times New Roman"/>
              </w:rPr>
            </w:pPr>
            <w:r>
              <w:rPr>
                <w:rFonts w:ascii="Times New Roman" w:hAnsi="Times New Roman" w:cs="Times New Roman"/>
              </w:rPr>
              <w:t>Enhanced Team Dynamics.</w:t>
            </w:r>
          </w:p>
          <w:p w14:paraId="2F703705" w14:textId="5620090D" w:rsidR="00F91F19" w:rsidRDefault="00F91F19" w:rsidP="00773178">
            <w:pPr>
              <w:spacing w:line="360" w:lineRule="auto"/>
              <w:jc w:val="both"/>
              <w:rPr>
                <w:rFonts w:ascii="Times New Roman" w:hAnsi="Times New Roman" w:cs="Times New Roman"/>
              </w:rPr>
            </w:pPr>
            <w:r>
              <w:rPr>
                <w:rFonts w:ascii="Times New Roman" w:hAnsi="Times New Roman" w:cs="Times New Roman"/>
              </w:rPr>
              <w:t>Health Benefits.</w:t>
            </w:r>
          </w:p>
          <w:p w14:paraId="2D7D71EA" w14:textId="182DEF0F" w:rsidR="00F91F19" w:rsidRDefault="00F91F19" w:rsidP="00773178">
            <w:pPr>
              <w:spacing w:line="360" w:lineRule="auto"/>
              <w:jc w:val="both"/>
              <w:rPr>
                <w:rFonts w:ascii="Times New Roman" w:hAnsi="Times New Roman" w:cs="Times New Roman"/>
              </w:rPr>
            </w:pPr>
          </w:p>
        </w:tc>
        <w:tc>
          <w:tcPr>
            <w:tcW w:w="2254" w:type="dxa"/>
          </w:tcPr>
          <w:p w14:paraId="6D2F2B5A" w14:textId="77777777" w:rsidR="00F91F19" w:rsidRDefault="00F91F19" w:rsidP="00773178">
            <w:pPr>
              <w:spacing w:line="360" w:lineRule="auto"/>
              <w:jc w:val="both"/>
              <w:rPr>
                <w:rFonts w:ascii="Times New Roman" w:hAnsi="Times New Roman" w:cs="Times New Roman"/>
              </w:rPr>
            </w:pPr>
            <w:r>
              <w:rPr>
                <w:rFonts w:ascii="Times New Roman" w:hAnsi="Times New Roman" w:cs="Times New Roman"/>
              </w:rPr>
              <w:t>Stronger Team Cohesion.</w:t>
            </w:r>
          </w:p>
          <w:p w14:paraId="0211C8EA" w14:textId="42093C28" w:rsidR="00F91F19" w:rsidRDefault="00F91F19" w:rsidP="00773178">
            <w:pPr>
              <w:spacing w:line="360" w:lineRule="auto"/>
              <w:jc w:val="both"/>
              <w:rPr>
                <w:rFonts w:ascii="Times New Roman" w:hAnsi="Times New Roman" w:cs="Times New Roman"/>
              </w:rPr>
            </w:pPr>
            <w:r>
              <w:rPr>
                <w:rFonts w:ascii="Times New Roman" w:hAnsi="Times New Roman" w:cs="Times New Roman"/>
              </w:rPr>
              <w:t>Improved Workplace Culture.</w:t>
            </w:r>
          </w:p>
          <w:p w14:paraId="3695177C" w14:textId="77777777" w:rsidR="00F91F19" w:rsidRDefault="00F91F19" w:rsidP="00773178">
            <w:pPr>
              <w:spacing w:line="360" w:lineRule="auto"/>
              <w:jc w:val="both"/>
              <w:rPr>
                <w:rFonts w:ascii="Times New Roman" w:hAnsi="Times New Roman" w:cs="Times New Roman"/>
              </w:rPr>
            </w:pPr>
            <w:r>
              <w:rPr>
                <w:rFonts w:ascii="Times New Roman" w:hAnsi="Times New Roman" w:cs="Times New Roman"/>
              </w:rPr>
              <w:t>Increased Productivity.</w:t>
            </w:r>
          </w:p>
          <w:p w14:paraId="4087E6B0" w14:textId="1A296B62" w:rsidR="00F91F19" w:rsidRDefault="00F91F19" w:rsidP="00773178">
            <w:pPr>
              <w:spacing w:line="360" w:lineRule="auto"/>
              <w:jc w:val="both"/>
              <w:rPr>
                <w:rFonts w:ascii="Times New Roman" w:hAnsi="Times New Roman" w:cs="Times New Roman"/>
              </w:rPr>
            </w:pPr>
            <w:r>
              <w:rPr>
                <w:rFonts w:ascii="Times New Roman" w:hAnsi="Times New Roman" w:cs="Times New Roman"/>
              </w:rPr>
              <w:t>Enhanced Communication Skills.</w:t>
            </w:r>
          </w:p>
        </w:tc>
        <w:tc>
          <w:tcPr>
            <w:tcW w:w="2254" w:type="dxa"/>
          </w:tcPr>
          <w:p w14:paraId="1BD3B747" w14:textId="77777777" w:rsidR="00F91F19" w:rsidRDefault="00F91F19" w:rsidP="00773178">
            <w:pPr>
              <w:spacing w:line="360" w:lineRule="auto"/>
              <w:jc w:val="both"/>
              <w:rPr>
                <w:rFonts w:ascii="Times New Roman" w:hAnsi="Times New Roman" w:cs="Times New Roman"/>
              </w:rPr>
            </w:pPr>
            <w:r>
              <w:rPr>
                <w:rFonts w:ascii="Times New Roman" w:hAnsi="Times New Roman" w:cs="Times New Roman"/>
              </w:rPr>
              <w:t>Positive Feedback.</w:t>
            </w:r>
          </w:p>
          <w:p w14:paraId="5A027D4A" w14:textId="77777777" w:rsidR="00F91F19" w:rsidRDefault="00F91F19" w:rsidP="00773178">
            <w:pPr>
              <w:spacing w:line="360" w:lineRule="auto"/>
              <w:jc w:val="both"/>
              <w:rPr>
                <w:rFonts w:ascii="Times New Roman" w:hAnsi="Times New Roman" w:cs="Times New Roman"/>
              </w:rPr>
            </w:pPr>
            <w:r>
              <w:rPr>
                <w:rFonts w:ascii="Times New Roman" w:hAnsi="Times New Roman" w:cs="Times New Roman"/>
              </w:rPr>
              <w:t>Stronger Relationships.</w:t>
            </w:r>
          </w:p>
          <w:p w14:paraId="5F87B558" w14:textId="77777777" w:rsidR="00F91F19" w:rsidRDefault="00F91F19" w:rsidP="00773178">
            <w:pPr>
              <w:spacing w:line="360" w:lineRule="auto"/>
              <w:jc w:val="both"/>
              <w:rPr>
                <w:rFonts w:ascii="Times New Roman" w:hAnsi="Times New Roman" w:cs="Times New Roman"/>
              </w:rPr>
            </w:pPr>
            <w:r>
              <w:rPr>
                <w:rFonts w:ascii="Times New Roman" w:hAnsi="Times New Roman" w:cs="Times New Roman"/>
              </w:rPr>
              <w:t>Higher Engagement Levels.</w:t>
            </w:r>
          </w:p>
          <w:p w14:paraId="38A9CF1F" w14:textId="5D6324C0" w:rsidR="00F91F19" w:rsidRDefault="00F91F19" w:rsidP="00773178">
            <w:pPr>
              <w:spacing w:line="360" w:lineRule="auto"/>
              <w:jc w:val="both"/>
              <w:rPr>
                <w:rFonts w:ascii="Times New Roman" w:hAnsi="Times New Roman" w:cs="Times New Roman"/>
              </w:rPr>
            </w:pPr>
            <w:r>
              <w:rPr>
                <w:rFonts w:ascii="Times New Roman" w:hAnsi="Times New Roman" w:cs="Times New Roman"/>
              </w:rPr>
              <w:t>Long-term Impact.</w:t>
            </w:r>
          </w:p>
        </w:tc>
      </w:tr>
    </w:tbl>
    <w:p w14:paraId="1314E8DF" w14:textId="5D61AC68" w:rsidR="00F91F19" w:rsidRPr="00773178" w:rsidRDefault="00B2521F" w:rsidP="00B2521F">
      <w:pPr>
        <w:spacing w:line="360" w:lineRule="auto"/>
        <w:ind w:left="5760" w:firstLine="720"/>
        <w:jc w:val="both"/>
        <w:rPr>
          <w:rFonts w:ascii="Times New Roman" w:hAnsi="Times New Roman" w:cs="Times New Roman"/>
        </w:rPr>
      </w:pPr>
      <w:r>
        <w:rPr>
          <w:rFonts w:ascii="Times New Roman" w:hAnsi="Times New Roman" w:cs="Times New Roman"/>
        </w:rPr>
        <w:t>(Created by the author)</w:t>
      </w:r>
    </w:p>
    <w:sectPr w:rsidR="00F91F19" w:rsidRPr="00773178">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AECE57F" w14:textId="77777777" w:rsidR="008851B6" w:rsidRDefault="008851B6" w:rsidP="002E56E1">
      <w:pPr>
        <w:spacing w:after="0" w:line="240" w:lineRule="auto"/>
      </w:pPr>
      <w:r>
        <w:separator/>
      </w:r>
    </w:p>
  </w:endnote>
  <w:endnote w:type="continuationSeparator" w:id="0">
    <w:p w14:paraId="44ED561D" w14:textId="77777777" w:rsidR="008851B6" w:rsidRDefault="008851B6" w:rsidP="002E56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10222468"/>
      <w:docPartObj>
        <w:docPartGallery w:val="Page Numbers (Bottom of Page)"/>
        <w:docPartUnique/>
      </w:docPartObj>
    </w:sdtPr>
    <w:sdtEndPr>
      <w:rPr>
        <w:noProof/>
      </w:rPr>
    </w:sdtEndPr>
    <w:sdtContent>
      <w:p w14:paraId="5336CC6A" w14:textId="25631A7E" w:rsidR="002E56E1" w:rsidRDefault="002E56E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6B82E74" w14:textId="77777777" w:rsidR="002E56E1" w:rsidRDefault="002E56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A747AD9" w14:textId="77777777" w:rsidR="008851B6" w:rsidRDefault="008851B6" w:rsidP="002E56E1">
      <w:pPr>
        <w:spacing w:after="0" w:line="240" w:lineRule="auto"/>
      </w:pPr>
      <w:r>
        <w:separator/>
      </w:r>
    </w:p>
  </w:footnote>
  <w:footnote w:type="continuationSeparator" w:id="0">
    <w:p w14:paraId="645A1758" w14:textId="77777777" w:rsidR="008851B6" w:rsidRDefault="008851B6" w:rsidP="002E56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F748CA"/>
    <w:multiLevelType w:val="hybridMultilevel"/>
    <w:tmpl w:val="4498F672"/>
    <w:lvl w:ilvl="0" w:tplc="0DDE4C00">
      <w:start w:val="1"/>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424C6C"/>
    <w:multiLevelType w:val="multilevel"/>
    <w:tmpl w:val="52D0605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385273A4"/>
    <w:multiLevelType w:val="hybridMultilevel"/>
    <w:tmpl w:val="3ACE53D2"/>
    <w:lvl w:ilvl="0" w:tplc="0DDE4C00">
      <w:start w:val="1"/>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4BB0501"/>
    <w:multiLevelType w:val="multilevel"/>
    <w:tmpl w:val="0534F12A"/>
    <w:lvl w:ilvl="0">
      <w:start w:val="1"/>
      <w:numFmt w:val="decimal"/>
      <w:lvlText w:val="%1."/>
      <w:lvlJc w:val="left"/>
      <w:pPr>
        <w:ind w:left="720" w:hanging="360"/>
      </w:pPr>
    </w:lvl>
    <w:lvl w:ilvl="1">
      <w:start w:val="1"/>
      <w:numFmt w:val="decimal"/>
      <w:isLgl/>
      <w:lvlText w:val="%1.%2."/>
      <w:lvlJc w:val="left"/>
      <w:pPr>
        <w:ind w:left="1440" w:hanging="720"/>
      </w:pPr>
    </w:lvl>
    <w:lvl w:ilvl="2">
      <w:start w:val="1"/>
      <w:numFmt w:val="decimal"/>
      <w:isLgl/>
      <w:lvlText w:val="%1.%2.%3."/>
      <w:lvlJc w:val="left"/>
      <w:pPr>
        <w:ind w:left="1800" w:hanging="720"/>
      </w:pPr>
    </w:lvl>
    <w:lvl w:ilvl="3">
      <w:start w:val="1"/>
      <w:numFmt w:val="decimal"/>
      <w:isLgl/>
      <w:lvlText w:val="%1.%2.%3.%4."/>
      <w:lvlJc w:val="left"/>
      <w:pPr>
        <w:ind w:left="2520" w:hanging="1080"/>
      </w:pPr>
    </w:lvl>
    <w:lvl w:ilvl="4">
      <w:start w:val="1"/>
      <w:numFmt w:val="decimal"/>
      <w:isLgl/>
      <w:lvlText w:val="%1.%2.%3.%4.%5."/>
      <w:lvlJc w:val="left"/>
      <w:pPr>
        <w:ind w:left="2880" w:hanging="1080"/>
      </w:pPr>
    </w:lvl>
    <w:lvl w:ilvl="5">
      <w:start w:val="1"/>
      <w:numFmt w:val="decimal"/>
      <w:isLgl/>
      <w:lvlText w:val="%1.%2.%3.%4.%5.%6."/>
      <w:lvlJc w:val="left"/>
      <w:pPr>
        <w:ind w:left="3600" w:hanging="1440"/>
      </w:pPr>
    </w:lvl>
    <w:lvl w:ilvl="6">
      <w:start w:val="1"/>
      <w:numFmt w:val="decimal"/>
      <w:isLgl/>
      <w:lvlText w:val="%1.%2.%3.%4.%5.%6.%7."/>
      <w:lvlJc w:val="left"/>
      <w:pPr>
        <w:ind w:left="3960" w:hanging="1440"/>
      </w:pPr>
    </w:lvl>
    <w:lvl w:ilvl="7">
      <w:start w:val="1"/>
      <w:numFmt w:val="decimal"/>
      <w:isLgl/>
      <w:lvlText w:val="%1.%2.%3.%4.%5.%6.%7.%8."/>
      <w:lvlJc w:val="left"/>
      <w:pPr>
        <w:ind w:left="4680" w:hanging="1800"/>
      </w:pPr>
    </w:lvl>
    <w:lvl w:ilvl="8">
      <w:start w:val="1"/>
      <w:numFmt w:val="decimal"/>
      <w:isLgl/>
      <w:lvlText w:val="%1.%2.%3.%4.%5.%6.%7.%8.%9."/>
      <w:lvlJc w:val="left"/>
      <w:pPr>
        <w:ind w:left="5040" w:hanging="1800"/>
      </w:pPr>
    </w:lvl>
  </w:abstractNum>
  <w:abstractNum w:abstractNumId="4" w15:restartNumberingAfterBreak="0">
    <w:nsid w:val="4698753E"/>
    <w:multiLevelType w:val="hybridMultilevel"/>
    <w:tmpl w:val="1B304488"/>
    <w:lvl w:ilvl="0" w:tplc="6B865562">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D404B3E"/>
    <w:multiLevelType w:val="hybridMultilevel"/>
    <w:tmpl w:val="164A84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F060474"/>
    <w:multiLevelType w:val="hybridMultilevel"/>
    <w:tmpl w:val="09649E24"/>
    <w:lvl w:ilvl="0" w:tplc="0DDE4C00">
      <w:start w:val="1"/>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798068134">
    <w:abstractNumId w:val="1"/>
  </w:num>
  <w:num w:numId="2" w16cid:durableId="42168112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648172203">
    <w:abstractNumId w:val="4"/>
  </w:num>
  <w:num w:numId="4" w16cid:durableId="1978216894">
    <w:abstractNumId w:val="6"/>
  </w:num>
  <w:num w:numId="5" w16cid:durableId="1256666369">
    <w:abstractNumId w:val="2"/>
  </w:num>
  <w:num w:numId="6" w16cid:durableId="68624129">
    <w:abstractNumId w:val="0"/>
  </w:num>
  <w:num w:numId="7" w16cid:durableId="23451743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4"/>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07ED"/>
    <w:rsid w:val="00033DA3"/>
    <w:rsid w:val="00067C55"/>
    <w:rsid w:val="00077922"/>
    <w:rsid w:val="00087D56"/>
    <w:rsid w:val="00091C06"/>
    <w:rsid w:val="000A23E4"/>
    <w:rsid w:val="000F6AA0"/>
    <w:rsid w:val="000F7CF0"/>
    <w:rsid w:val="00105DF1"/>
    <w:rsid w:val="001752FB"/>
    <w:rsid w:val="002008DA"/>
    <w:rsid w:val="00247A8F"/>
    <w:rsid w:val="00270BCD"/>
    <w:rsid w:val="0027336F"/>
    <w:rsid w:val="002A5906"/>
    <w:rsid w:val="002D766D"/>
    <w:rsid w:val="002E56E1"/>
    <w:rsid w:val="003407ED"/>
    <w:rsid w:val="0034218D"/>
    <w:rsid w:val="003774C4"/>
    <w:rsid w:val="003B4E12"/>
    <w:rsid w:val="003C2362"/>
    <w:rsid w:val="003F5918"/>
    <w:rsid w:val="00453CE2"/>
    <w:rsid w:val="004E7354"/>
    <w:rsid w:val="004F48D4"/>
    <w:rsid w:val="00533943"/>
    <w:rsid w:val="00541E97"/>
    <w:rsid w:val="005B2984"/>
    <w:rsid w:val="00610DA6"/>
    <w:rsid w:val="00680BBF"/>
    <w:rsid w:val="00696D90"/>
    <w:rsid w:val="006B6147"/>
    <w:rsid w:val="006F1C44"/>
    <w:rsid w:val="006F4FBC"/>
    <w:rsid w:val="007013AF"/>
    <w:rsid w:val="0074767B"/>
    <w:rsid w:val="00752078"/>
    <w:rsid w:val="00773178"/>
    <w:rsid w:val="007A282E"/>
    <w:rsid w:val="007F53A5"/>
    <w:rsid w:val="008851B6"/>
    <w:rsid w:val="008C4131"/>
    <w:rsid w:val="008D72B5"/>
    <w:rsid w:val="008F175F"/>
    <w:rsid w:val="008F5CBA"/>
    <w:rsid w:val="00913059"/>
    <w:rsid w:val="00923B95"/>
    <w:rsid w:val="009C67FF"/>
    <w:rsid w:val="00A77736"/>
    <w:rsid w:val="00AA7723"/>
    <w:rsid w:val="00AE0937"/>
    <w:rsid w:val="00B2521F"/>
    <w:rsid w:val="00BA59F7"/>
    <w:rsid w:val="00BA65B7"/>
    <w:rsid w:val="00C40327"/>
    <w:rsid w:val="00C44CCE"/>
    <w:rsid w:val="00CB7FA7"/>
    <w:rsid w:val="00CF1731"/>
    <w:rsid w:val="00D17D8A"/>
    <w:rsid w:val="00D23F3A"/>
    <w:rsid w:val="00D31876"/>
    <w:rsid w:val="00D46FBA"/>
    <w:rsid w:val="00DC0D6C"/>
    <w:rsid w:val="00DE1F6C"/>
    <w:rsid w:val="00DF7A25"/>
    <w:rsid w:val="00E34168"/>
    <w:rsid w:val="00E4520E"/>
    <w:rsid w:val="00E81801"/>
    <w:rsid w:val="00E96C60"/>
    <w:rsid w:val="00EB3E41"/>
    <w:rsid w:val="00F91F19"/>
    <w:rsid w:val="00F93323"/>
    <w:rsid w:val="00FA5A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48A5D3E"/>
  <w15:chartTrackingRefBased/>
  <w15:docId w15:val="{AAA26061-FB6B-43B1-8046-BE90832CFB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07E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407E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407E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407E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407E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407E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407E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407E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407E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07E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407E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407E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407E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407E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407E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407E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407E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407ED"/>
    <w:rPr>
      <w:rFonts w:eastAsiaTheme="majorEastAsia" w:cstheme="majorBidi"/>
      <w:color w:val="272727" w:themeColor="text1" w:themeTint="D8"/>
    </w:rPr>
  </w:style>
  <w:style w:type="paragraph" w:styleId="Title">
    <w:name w:val="Title"/>
    <w:basedOn w:val="Normal"/>
    <w:next w:val="Normal"/>
    <w:link w:val="TitleChar"/>
    <w:uiPriority w:val="10"/>
    <w:qFormat/>
    <w:rsid w:val="003407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07E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407E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407E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407ED"/>
    <w:pPr>
      <w:spacing w:before="160"/>
      <w:jc w:val="center"/>
    </w:pPr>
    <w:rPr>
      <w:i/>
      <w:iCs/>
      <w:color w:val="404040" w:themeColor="text1" w:themeTint="BF"/>
    </w:rPr>
  </w:style>
  <w:style w:type="character" w:customStyle="1" w:styleId="QuoteChar">
    <w:name w:val="Quote Char"/>
    <w:basedOn w:val="DefaultParagraphFont"/>
    <w:link w:val="Quote"/>
    <w:uiPriority w:val="29"/>
    <w:rsid w:val="003407ED"/>
    <w:rPr>
      <w:i/>
      <w:iCs/>
      <w:color w:val="404040" w:themeColor="text1" w:themeTint="BF"/>
    </w:rPr>
  </w:style>
  <w:style w:type="paragraph" w:styleId="ListParagraph">
    <w:name w:val="List Paragraph"/>
    <w:basedOn w:val="Normal"/>
    <w:uiPriority w:val="34"/>
    <w:qFormat/>
    <w:rsid w:val="003407ED"/>
    <w:pPr>
      <w:ind w:left="720"/>
      <w:contextualSpacing/>
    </w:pPr>
  </w:style>
  <w:style w:type="character" w:styleId="IntenseEmphasis">
    <w:name w:val="Intense Emphasis"/>
    <w:basedOn w:val="DefaultParagraphFont"/>
    <w:uiPriority w:val="21"/>
    <w:qFormat/>
    <w:rsid w:val="003407ED"/>
    <w:rPr>
      <w:i/>
      <w:iCs/>
      <w:color w:val="0F4761" w:themeColor="accent1" w:themeShade="BF"/>
    </w:rPr>
  </w:style>
  <w:style w:type="paragraph" w:styleId="IntenseQuote">
    <w:name w:val="Intense Quote"/>
    <w:basedOn w:val="Normal"/>
    <w:next w:val="Normal"/>
    <w:link w:val="IntenseQuoteChar"/>
    <w:uiPriority w:val="30"/>
    <w:qFormat/>
    <w:rsid w:val="003407E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407ED"/>
    <w:rPr>
      <w:i/>
      <w:iCs/>
      <w:color w:val="0F4761" w:themeColor="accent1" w:themeShade="BF"/>
    </w:rPr>
  </w:style>
  <w:style w:type="character" w:styleId="IntenseReference">
    <w:name w:val="Intense Reference"/>
    <w:basedOn w:val="DefaultParagraphFont"/>
    <w:uiPriority w:val="32"/>
    <w:qFormat/>
    <w:rsid w:val="003407ED"/>
    <w:rPr>
      <w:b/>
      <w:bCs/>
      <w:smallCaps/>
      <w:color w:val="0F4761" w:themeColor="accent1" w:themeShade="BF"/>
      <w:spacing w:val="5"/>
    </w:rPr>
  </w:style>
  <w:style w:type="table" w:styleId="TableGrid">
    <w:name w:val="Table Grid"/>
    <w:basedOn w:val="TableNormal"/>
    <w:uiPriority w:val="39"/>
    <w:rsid w:val="00696D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4218D"/>
    <w:rPr>
      <w:color w:val="467886" w:themeColor="hyperlink"/>
      <w:u w:val="single"/>
    </w:rPr>
  </w:style>
  <w:style w:type="character" w:styleId="UnresolvedMention">
    <w:name w:val="Unresolved Mention"/>
    <w:basedOn w:val="DefaultParagraphFont"/>
    <w:uiPriority w:val="99"/>
    <w:semiHidden/>
    <w:unhideWhenUsed/>
    <w:rsid w:val="0034218D"/>
    <w:rPr>
      <w:color w:val="605E5C"/>
      <w:shd w:val="clear" w:color="auto" w:fill="E1DFDD"/>
    </w:rPr>
  </w:style>
  <w:style w:type="paragraph" w:styleId="Header">
    <w:name w:val="header"/>
    <w:basedOn w:val="Normal"/>
    <w:link w:val="HeaderChar"/>
    <w:uiPriority w:val="99"/>
    <w:unhideWhenUsed/>
    <w:rsid w:val="002E56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56E1"/>
  </w:style>
  <w:style w:type="paragraph" w:styleId="Footer">
    <w:name w:val="footer"/>
    <w:basedOn w:val="Normal"/>
    <w:link w:val="FooterChar"/>
    <w:uiPriority w:val="99"/>
    <w:unhideWhenUsed/>
    <w:rsid w:val="002E56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56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183474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orporatefinanceinstitute.com/resources/management/swot-analysis/" TargetMode="External"/><Relationship Id="rId18" Type="http://schemas.openxmlformats.org/officeDocument/2006/relationships/hyperlink" Target="https://blog.ehab.co/risk-mitigation-at-outdoor-events-key-tips-for-safety-security" TargetMode="External"/><Relationship Id="rId26" Type="http://schemas.openxmlformats.org/officeDocument/2006/relationships/hyperlink" Target="https://www.linkedin.com/advice/0/how-do-you-create-realistic-flexible-event-budget" TargetMode="External"/><Relationship Id="rId39" Type="http://schemas.openxmlformats.org/officeDocument/2006/relationships/theme" Target="theme/theme1.xml"/><Relationship Id="rId21" Type="http://schemas.openxmlformats.org/officeDocument/2006/relationships/hyperlink" Target="https://www.hiscox.co.uk/event-insurance/event-public-liability-insurance" TargetMode="External"/><Relationship Id="rId34" Type="http://schemas.openxmlformats.org/officeDocument/2006/relationships/hyperlink" Target="https://thecoachcompany.co.uk/Coach-Hire-in-the-UK" TargetMode="External"/><Relationship Id="rId7" Type="http://schemas.openxmlformats.org/officeDocument/2006/relationships/endnotes" Target="endnotes.xml"/><Relationship Id="rId12" Type="http://schemas.openxmlformats.org/officeDocument/2006/relationships/hyperlink" Target="https://corporatefinanceinstitute.com/resources/management/pestel-analysis/" TargetMode="External"/><Relationship Id="rId17" Type="http://schemas.openxmlformats.org/officeDocument/2006/relationships/hyperlink" Target="https://www.forbes.com/advisor/business/social-media-marketing/" TargetMode="External"/><Relationship Id="rId25" Type="http://schemas.openxmlformats.org/officeDocument/2006/relationships/hyperlink" Target="https://www.linkedin.com/advice/1/how-can-you-evaluate-events-more-effectively" TargetMode="External"/><Relationship Id="rId33" Type="http://schemas.openxmlformats.org/officeDocument/2006/relationships/hyperlink" Target="https://www.sessionlab.com/blog/team-building-activities/"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forbes.com/councils/forbescoachescouncil/2020/02/20/14-critical-components-of-successful-team-building-activities/" TargetMode="External"/><Relationship Id="rId20" Type="http://schemas.openxmlformats.org/officeDocument/2006/relationships/hyperlink" Target="https://www.hse.gov.uk/event-safety/running.htm" TargetMode="External"/><Relationship Id="rId29" Type="http://schemas.openxmlformats.org/officeDocument/2006/relationships/hyperlink" Target="https://www.outbackteambuilding.com/blog/how-to-plan-a-successful-team-building-event-in-9-easy-step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ventbrite.com/blog/food-event-management/?msockid=1ae6b00b5a146b0f2f30a26d5baf6aec" TargetMode="External"/><Relationship Id="rId24" Type="http://schemas.openxmlformats.org/officeDocument/2006/relationships/hyperlink" Target="https://www.linkedin.com/advice/1/how-can-you-create-team-building-event-promotes-collaboration-cmyff" TargetMode="External"/><Relationship Id="rId32" Type="http://schemas.openxmlformats.org/officeDocument/2006/relationships/hyperlink" Target="https://www.projectmanager.com/blog/how-to-create-an-event-budget"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cvent.com/uk/blog/events/accessible-events-tips-and-best-practices#:~:text=Put%20simply%2C%20creating%20an%20accessible%20event%20means%20designing,legally%20obligated%20to%20make%20your%20events%20fully%20accessible" TargetMode="External"/><Relationship Id="rId23" Type="http://schemas.openxmlformats.org/officeDocument/2006/relationships/hyperlink" Target="https://www.linkedin.com/advice/0/how-can-you-allocate-training-resources-budget-effectively" TargetMode="External"/><Relationship Id="rId28" Type="http://schemas.openxmlformats.org/officeDocument/2006/relationships/hyperlink" Target="https://www.noaa.gov/explainers/great-outdoors-weather-safety" TargetMode="External"/><Relationship Id="rId36" Type="http://schemas.openxmlformats.org/officeDocument/2006/relationships/hyperlink" Target="https://www.travelperk.com/blog/5-considerations-when-choosing-a-location-for-a-team-retreat/" TargetMode="External"/><Relationship Id="rId10" Type="http://schemas.openxmlformats.org/officeDocument/2006/relationships/hyperlink" Target="https://www.booking.com/hotel/gb/alexandrahotel.en-gb.html?aid=2015124&amp;label=msn-jIzJQje6M8VBP9RqJfcXoA-79920926899340%3Atikwd-79921083250892%3Aloc-188%3Aneo%3Amte%3Alp132415%3Adec%3Aqsscotland%20hotels%20near%20ski%20resorts&amp;sid=74fb7a30b668f9767033fba86cf5e069&amp;dest_id=1117;dest_type=region;dist=0;group_adults=2;group_children=0;hapos=11;hpos=11;nflt=sth%3D109;no_rooms=1;req_adults=2;req_children=0;room1=A%2CA;sb_price_type=total;sr_order=popularity;srepoch=1728330663;srpvid=9a3a8b8333f80571;type=total;ucfs=1&amp;" TargetMode="External"/><Relationship Id="rId19" Type="http://schemas.openxmlformats.org/officeDocument/2006/relationships/hyperlink" Target="https://hbr.org/2023/10/the-future-of-mental-health-at-work-is-safety-community-and-a-healthy-organizational-culture" TargetMode="External"/><Relationship Id="rId31" Type="http://schemas.openxmlformats.org/officeDocument/2006/relationships/hyperlink" Target="https://www.oxfordshirelep.com/news/article/how-collaborating-other-small-businesses-can-be-beneficial-your-companys-growth" TargetMode="External"/><Relationship Id="rId4" Type="http://schemas.openxmlformats.org/officeDocument/2006/relationships/settings" Target="settings.xml"/><Relationship Id="rId9" Type="http://schemas.openxmlformats.org/officeDocument/2006/relationships/hyperlink" Target="https://www.eventmobi.com/blog/event-budget-basics/" TargetMode="External"/><Relationship Id="rId14" Type="http://schemas.openxmlformats.org/officeDocument/2006/relationships/hyperlink" Target="https://eventify.io/blog/corporate-team-building-event-ideas" TargetMode="External"/><Relationship Id="rId22" Type="http://schemas.openxmlformats.org/officeDocument/2006/relationships/hyperlink" Target="https://www.eventbrite.com.au/blog/event-evaluation-process-ds0c/" TargetMode="External"/><Relationship Id="rId27" Type="http://schemas.openxmlformats.org/officeDocument/2006/relationships/hyperlink" Target="https://micepad.co/blog/event-sponsorship" TargetMode="External"/><Relationship Id="rId30" Type="http://schemas.openxmlformats.org/officeDocument/2006/relationships/hyperlink" Target="https://www.outbackteambuilding.com/blog/team-building-checklist/" TargetMode="External"/><Relationship Id="rId35" Type="http://schemas.openxmlformats.org/officeDocument/2006/relationships/hyperlink" Target="https://thedecisionlab.com/reference-guide/management/soar-analysis" TargetMode="External"/><Relationship Id="rId8" Type="http://schemas.openxmlformats.org/officeDocument/2006/relationships/hyperlink" Target="https://www.eventbrite.com/blog/event-life-cycle-ds00/?msockid=1ae6b00b5a146b0f2f30a26d5baf6aec"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BF1BBC-BCD5-4242-B286-405F8D4FC7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522</TotalTime>
  <Pages>18</Pages>
  <Words>4494</Words>
  <Characters>30971</Characters>
  <Application>Microsoft Office Word</Application>
  <DocSecurity>0</DocSecurity>
  <Lines>645</Lines>
  <Paragraphs>281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Luca (2206171)</dc:creator>
  <cp:keywords/>
  <dc:description/>
  <cp:lastModifiedBy>Elena Luca (2206171)</cp:lastModifiedBy>
  <cp:revision>31</cp:revision>
  <dcterms:created xsi:type="dcterms:W3CDTF">2024-10-15T20:35:00Z</dcterms:created>
  <dcterms:modified xsi:type="dcterms:W3CDTF">2024-10-28T22:12:00Z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527ffbea4f74329bfae1e8f4d19b36902eb4cdb3f4ed724a48e9eb531707972b</vt:lpwstr>
  </property>
</Properties>
</file>