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440909D" w:rsidR="00EC129D" w:rsidRPr="007D32C5" w:rsidRDefault="007072C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2510874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226C47D" w:rsidR="00EC129D" w:rsidRPr="007D32C5" w:rsidRDefault="00AB62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Neuma </w:t>
            </w:r>
            <w:r w:rsidR="00620ACA">
              <w:rPr>
                <w:rFonts w:ascii="Arial" w:hAnsi="Arial" w:cs="Arial"/>
                <w:sz w:val="22"/>
              </w:rPr>
              <w:t>Lopes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A12D63F" w:rsidR="00EC129D" w:rsidRPr="007D32C5" w:rsidRDefault="0059779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788DF2D" w:rsidR="00EC129D" w:rsidRPr="007D32C5" w:rsidRDefault="005C6AA1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111E87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>
        <w:tc>
          <w:tcPr>
            <w:tcW w:w="9016" w:type="dxa"/>
            <w:gridSpan w:val="5"/>
          </w:tcPr>
          <w:p w14:paraId="56C51A61" w14:textId="1CC3FDB7" w:rsidR="00C97C98" w:rsidRPr="006642C5" w:rsidRDefault="00061623" w:rsidP="006642C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>
        <w:tc>
          <w:tcPr>
            <w:tcW w:w="9016" w:type="dxa"/>
            <w:gridSpan w:val="5"/>
          </w:tcPr>
          <w:p w14:paraId="5B18609A" w14:textId="5AEF88D9" w:rsidR="00090AAC" w:rsidRDefault="00061623">
            <w:pPr>
              <w:pStyle w:val="p1"/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11BC6">
              <w:rPr>
                <w:rStyle w:val="s1"/>
              </w:rPr>
              <w:t xml:space="preserve">The </w:t>
            </w:r>
            <w:r w:rsidR="002E3E8B">
              <w:rPr>
                <w:rStyle w:val="s1"/>
              </w:rPr>
              <w:t xml:space="preserve">website loads </w:t>
            </w:r>
            <w:r w:rsidR="00BB39A3">
              <w:rPr>
                <w:rStyle w:val="s1"/>
              </w:rPr>
              <w:t>quickly</w:t>
            </w:r>
            <w:r w:rsidR="00695013">
              <w:rPr>
                <w:rStyle w:val="s1"/>
              </w:rPr>
              <w:t>,</w:t>
            </w:r>
            <w:r w:rsidR="002E3E8B">
              <w:rPr>
                <w:rStyle w:val="s1"/>
              </w:rPr>
              <w:t xml:space="preserve"> and the main menu appears right away. </w:t>
            </w:r>
            <w:r w:rsidR="00695013">
              <w:rPr>
                <w:rStyle w:val="s1"/>
              </w:rPr>
              <w:t>Pages open smoothly without delay. It feels easy to get around without lag.</w:t>
            </w:r>
          </w:p>
          <w:p w14:paraId="48D8833C" w14:textId="513EDD4B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>
        <w:tc>
          <w:tcPr>
            <w:tcW w:w="9016" w:type="dxa"/>
            <w:gridSpan w:val="5"/>
          </w:tcPr>
          <w:p w14:paraId="38DD060A" w14:textId="77777777" w:rsidR="00136A3F" w:rsidRDefault="00061623" w:rsidP="00BB39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B39A3">
              <w:rPr>
                <w:rFonts w:ascii="Arial" w:hAnsi="Arial" w:cs="Arial"/>
                <w:sz w:val="22"/>
              </w:rPr>
              <w:t xml:space="preserve"> </w:t>
            </w:r>
          </w:p>
          <w:p w14:paraId="5CC2674B" w14:textId="77777777" w:rsidR="00136A3F" w:rsidRDefault="00136A3F" w:rsidP="00BB39A3">
            <w:pPr>
              <w:rPr>
                <w:rFonts w:ascii="Arial" w:hAnsi="Arial" w:cs="Arial"/>
                <w:sz w:val="22"/>
              </w:rPr>
            </w:pPr>
          </w:p>
          <w:p w14:paraId="75309D7E" w14:textId="123D8274" w:rsidR="00061623" w:rsidRDefault="00BB39A3" w:rsidP="00BB39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many sub-pages </w:t>
            </w:r>
            <w:r w:rsidR="00AF4D9D">
              <w:rPr>
                <w:rFonts w:ascii="Arial" w:hAnsi="Arial" w:cs="Arial"/>
                <w:sz w:val="22"/>
              </w:rPr>
              <w:t xml:space="preserve">like classes, corporate </w:t>
            </w:r>
            <w:r w:rsidR="0079001A">
              <w:rPr>
                <w:rFonts w:ascii="Arial" w:hAnsi="Arial" w:cs="Arial"/>
                <w:sz w:val="22"/>
              </w:rPr>
              <w:t xml:space="preserve">events, shop, blog, contact etc. A clear </w:t>
            </w:r>
            <w:r w:rsidR="00997649">
              <w:rPr>
                <w:rFonts w:ascii="Arial" w:hAnsi="Arial" w:cs="Arial"/>
                <w:sz w:val="22"/>
              </w:rPr>
              <w:t xml:space="preserve">main menu at the top helps you navigate. You click on the </w:t>
            </w:r>
            <w:r w:rsidR="00853597">
              <w:rPr>
                <w:rFonts w:ascii="Arial" w:hAnsi="Arial" w:cs="Arial"/>
                <w:sz w:val="22"/>
              </w:rPr>
              <w:t xml:space="preserve">category </w:t>
            </w:r>
            <w:proofErr w:type="gramStart"/>
            <w:r w:rsidR="00136A3F">
              <w:rPr>
                <w:rFonts w:ascii="Arial" w:hAnsi="Arial" w:cs="Arial"/>
                <w:sz w:val="22"/>
              </w:rPr>
              <w:t>e.g.</w:t>
            </w:r>
            <w:r w:rsidR="00575632">
              <w:rPr>
                <w:rFonts w:ascii="Arial" w:hAnsi="Arial" w:cs="Arial"/>
                <w:sz w:val="22"/>
              </w:rPr>
              <w:t xml:space="preserve"> </w:t>
            </w:r>
            <w:r w:rsidR="00853597">
              <w:rPr>
                <w:rFonts w:ascii="Arial" w:hAnsi="Arial" w:cs="Arial"/>
                <w:sz w:val="22"/>
              </w:rPr>
              <w:t>’</w:t>
            </w:r>
            <w:proofErr w:type="gramEnd"/>
            <w:r w:rsidR="00853597">
              <w:rPr>
                <w:rFonts w:ascii="Arial" w:hAnsi="Arial" w:cs="Arial"/>
                <w:sz w:val="22"/>
              </w:rPr>
              <w:t>’</w:t>
            </w:r>
            <w:r w:rsidR="00575632">
              <w:rPr>
                <w:rFonts w:ascii="Arial" w:hAnsi="Arial" w:cs="Arial"/>
                <w:sz w:val="22"/>
              </w:rPr>
              <w:t>Cookery Classes</w:t>
            </w:r>
            <w:r w:rsidR="002C7712">
              <w:rPr>
                <w:rFonts w:ascii="Arial" w:hAnsi="Arial" w:cs="Arial"/>
                <w:sz w:val="22"/>
              </w:rPr>
              <w:t xml:space="preserve">’’ and choose from the list of </w:t>
            </w:r>
            <w:r w:rsidR="00136A3F">
              <w:rPr>
                <w:rFonts w:ascii="Arial" w:hAnsi="Arial" w:cs="Arial"/>
                <w:sz w:val="22"/>
              </w:rPr>
              <w:t>class types.</w:t>
            </w:r>
          </w:p>
          <w:p w14:paraId="710E3E87" w14:textId="746E625C" w:rsidR="00136A3F" w:rsidRPr="007D32C5" w:rsidRDefault="00136A3F" w:rsidP="00BB39A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>
        <w:tc>
          <w:tcPr>
            <w:tcW w:w="9016" w:type="dxa"/>
            <w:gridSpan w:val="5"/>
          </w:tcPr>
          <w:p w14:paraId="61F69533" w14:textId="77777777" w:rsidR="001D6B04" w:rsidRDefault="009C6B52">
            <w:pPr>
              <w:pStyle w:val="p1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55104ED" w14:textId="4CC94F5E" w:rsidR="00632A92" w:rsidRDefault="00CC5DE4">
            <w:pPr>
              <w:pStyle w:val="p1"/>
            </w:pPr>
            <w:r>
              <w:rPr>
                <w:rFonts w:ascii="Arial" w:hAnsi="Arial"/>
                <w:sz w:val="22"/>
              </w:rPr>
              <w:t>Yes,</w:t>
            </w:r>
            <w:r w:rsidR="007B7C75">
              <w:rPr>
                <w:rFonts w:ascii="Arial" w:hAnsi="Arial"/>
                <w:sz w:val="22"/>
              </w:rPr>
              <w:t xml:space="preserve"> you can book a class</w:t>
            </w:r>
            <w:r w:rsidR="004B5643">
              <w:rPr>
                <w:rFonts w:ascii="Arial" w:hAnsi="Arial"/>
                <w:sz w:val="22"/>
              </w:rPr>
              <w:t xml:space="preserve"> directly through the site.</w:t>
            </w:r>
            <w:r w:rsidR="008D12A6">
              <w:rPr>
                <w:rFonts w:ascii="Arial" w:hAnsi="Arial"/>
                <w:sz w:val="22"/>
              </w:rPr>
              <w:t xml:space="preserve"> Under each class there’s a </w:t>
            </w:r>
            <w:r w:rsidR="00372B00">
              <w:rPr>
                <w:rFonts w:ascii="Arial" w:hAnsi="Arial"/>
                <w:sz w:val="22"/>
              </w:rPr>
              <w:t xml:space="preserve">‘’More Info + Booking’’ </w:t>
            </w:r>
            <w:r>
              <w:rPr>
                <w:rFonts w:ascii="Arial" w:hAnsi="Arial"/>
                <w:sz w:val="22"/>
              </w:rPr>
              <w:t>or ‘’View All’’ button.</w:t>
            </w:r>
          </w:p>
          <w:p w14:paraId="5281DB8C" w14:textId="7036E4E4" w:rsidR="00E26B70" w:rsidRDefault="00E26B70">
            <w:pPr>
              <w:rPr>
                <w:rFonts w:ascii="Arial" w:hAnsi="Arial" w:cs="Arial"/>
                <w:sz w:val="22"/>
              </w:rPr>
            </w:pP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>
        <w:tc>
          <w:tcPr>
            <w:tcW w:w="9016" w:type="dxa"/>
            <w:gridSpan w:val="5"/>
          </w:tcPr>
          <w:p w14:paraId="43447D60" w14:textId="0E9A5FB4" w:rsidR="009914EC" w:rsidRDefault="009C6B52">
            <w:pPr>
              <w:pStyle w:val="p1"/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D6B04">
              <w:rPr>
                <w:rStyle w:val="s1"/>
              </w:rPr>
              <w:t xml:space="preserve">It could </w:t>
            </w:r>
            <w:r w:rsidR="00261833">
              <w:rPr>
                <w:rStyle w:val="s1"/>
              </w:rPr>
              <w:t>be clearer which classes are currently available</w:t>
            </w:r>
            <w:r w:rsidR="00F52AD0">
              <w:rPr>
                <w:rStyle w:val="s1"/>
              </w:rPr>
              <w:t xml:space="preserve">, dates/slots. </w:t>
            </w:r>
            <w:r w:rsidR="00F86AFA">
              <w:rPr>
                <w:rStyle w:val="s1"/>
              </w:rPr>
              <w:t>Also,</w:t>
            </w:r>
            <w:r w:rsidR="00CA24CD">
              <w:rPr>
                <w:rStyle w:val="s1"/>
              </w:rPr>
              <w:t xml:space="preserve"> </w:t>
            </w:r>
            <w:r w:rsidR="00F52AD0">
              <w:rPr>
                <w:rStyle w:val="s1"/>
              </w:rPr>
              <w:t>sometimes the menu</w:t>
            </w:r>
            <w:r w:rsidR="00CA24CD">
              <w:rPr>
                <w:rStyle w:val="s1"/>
              </w:rPr>
              <w:t xml:space="preserve">s are very long, so a search box or filters </w:t>
            </w:r>
            <w:r w:rsidR="00F86AFA">
              <w:rPr>
                <w:rStyle w:val="s1"/>
              </w:rPr>
              <w:t>e.g. by cuisine or date would help.</w:t>
            </w:r>
          </w:p>
          <w:p w14:paraId="6374ECFE" w14:textId="358AA1D2" w:rsidR="00E26B70" w:rsidRDefault="00E26B70">
            <w:pPr>
              <w:rPr>
                <w:rFonts w:ascii="Arial" w:hAnsi="Arial" w:cs="Arial"/>
                <w:sz w:val="22"/>
              </w:rPr>
            </w:pP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>
        <w:tc>
          <w:tcPr>
            <w:tcW w:w="9016" w:type="dxa"/>
            <w:gridSpan w:val="5"/>
          </w:tcPr>
          <w:p w14:paraId="382A81A4" w14:textId="0F4F12DA" w:rsidR="00163EB3" w:rsidRDefault="00594A98">
            <w:pPr>
              <w:pStyle w:val="p1"/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24122">
              <w:rPr>
                <w:rFonts w:ascii="Arial" w:hAnsi="Arial"/>
                <w:sz w:val="22"/>
              </w:rPr>
              <w:t xml:space="preserve"> </w:t>
            </w:r>
            <w:r w:rsidR="00D22B4D">
              <w:rPr>
                <w:rFonts w:ascii="Arial" w:hAnsi="Arial"/>
                <w:sz w:val="22"/>
              </w:rPr>
              <w:t xml:space="preserve">The page looks clean and inviting with nice images and easy to </w:t>
            </w:r>
            <w:r w:rsidR="00DC657E">
              <w:rPr>
                <w:rFonts w:ascii="Arial" w:hAnsi="Arial"/>
                <w:sz w:val="22"/>
              </w:rPr>
              <w:t xml:space="preserve">read text. On a </w:t>
            </w:r>
            <w:r w:rsidR="002A54F6">
              <w:rPr>
                <w:rFonts w:ascii="Arial" w:hAnsi="Arial"/>
                <w:sz w:val="22"/>
              </w:rPr>
              <w:t xml:space="preserve">computer </w:t>
            </w:r>
            <w:r w:rsidR="00DC657E">
              <w:rPr>
                <w:rFonts w:ascii="Arial" w:hAnsi="Arial"/>
                <w:sz w:val="22"/>
              </w:rPr>
              <w:t xml:space="preserve">it feels </w:t>
            </w:r>
            <w:r w:rsidR="002A54F6">
              <w:rPr>
                <w:rFonts w:ascii="Arial" w:hAnsi="Arial"/>
                <w:sz w:val="22"/>
              </w:rPr>
              <w:t xml:space="preserve">full and balanced. On a </w:t>
            </w:r>
            <w:r w:rsidR="007E7A9B">
              <w:rPr>
                <w:rFonts w:ascii="Arial" w:hAnsi="Arial"/>
                <w:sz w:val="22"/>
              </w:rPr>
              <w:t xml:space="preserve">phone it reflows but </w:t>
            </w:r>
            <w:proofErr w:type="gramStart"/>
            <w:r w:rsidR="007E7A9B">
              <w:rPr>
                <w:rFonts w:ascii="Arial" w:hAnsi="Arial"/>
                <w:sz w:val="22"/>
              </w:rPr>
              <w:t>still keeps</w:t>
            </w:r>
            <w:proofErr w:type="gramEnd"/>
            <w:r w:rsidR="007E7A9B">
              <w:rPr>
                <w:rFonts w:ascii="Arial" w:hAnsi="Arial"/>
                <w:sz w:val="22"/>
              </w:rPr>
              <w:t xml:space="preserve"> menus and images useable </w:t>
            </w:r>
            <w:r w:rsidR="005D78EA">
              <w:rPr>
                <w:rFonts w:ascii="Arial" w:hAnsi="Arial"/>
                <w:sz w:val="22"/>
              </w:rPr>
              <w:t>(though</w:t>
            </w:r>
            <w:r w:rsidR="000518D9">
              <w:rPr>
                <w:rFonts w:ascii="Arial" w:hAnsi="Arial"/>
                <w:sz w:val="22"/>
              </w:rPr>
              <w:t xml:space="preserve"> the long lists can feel a bit long</w:t>
            </w:r>
            <w:r w:rsidR="005D78EA">
              <w:rPr>
                <w:rFonts w:ascii="Arial" w:hAnsi="Arial"/>
                <w:sz w:val="22"/>
              </w:rPr>
              <w:t>).</w:t>
            </w:r>
          </w:p>
          <w:p w14:paraId="65B7974E" w14:textId="51BC4685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>
        <w:tc>
          <w:tcPr>
            <w:tcW w:w="9016" w:type="dxa"/>
            <w:gridSpan w:val="5"/>
          </w:tcPr>
          <w:p w14:paraId="2EB59D7A" w14:textId="68E32B8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D78EA">
              <w:rPr>
                <w:rFonts w:ascii="Arial" w:hAnsi="Arial" w:cs="Arial"/>
                <w:sz w:val="22"/>
              </w:rPr>
              <w:t xml:space="preserve">- </w:t>
            </w:r>
            <w:r w:rsidR="005D78E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>
        <w:tc>
          <w:tcPr>
            <w:tcW w:w="9016" w:type="dxa"/>
            <w:gridSpan w:val="5"/>
          </w:tcPr>
          <w:p w14:paraId="068B5866" w14:textId="73256117" w:rsidR="003901D1" w:rsidRDefault="00594A98">
            <w:pPr>
              <w:pStyle w:val="p1"/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D78EA">
              <w:rPr>
                <w:rFonts w:ascii="Arial" w:hAnsi="Arial"/>
                <w:sz w:val="22"/>
              </w:rPr>
              <w:t xml:space="preserve"> It </w:t>
            </w:r>
            <w:r w:rsidR="006A73BC">
              <w:rPr>
                <w:rFonts w:ascii="Arial" w:hAnsi="Arial"/>
                <w:sz w:val="22"/>
              </w:rPr>
              <w:t>uses appetizing food photos, class event</w:t>
            </w:r>
            <w:r w:rsidR="00E135FC">
              <w:rPr>
                <w:rFonts w:ascii="Arial" w:hAnsi="Arial"/>
                <w:sz w:val="22"/>
              </w:rPr>
              <w:t xml:space="preserve"> images and an overall light and professional colour </w:t>
            </w:r>
            <w:r w:rsidR="00A861B5">
              <w:rPr>
                <w:rFonts w:ascii="Arial" w:hAnsi="Arial"/>
                <w:sz w:val="22"/>
              </w:rPr>
              <w:t>scheme. The visuals make cooking classes look friendly, warm and app</w:t>
            </w:r>
            <w:r w:rsidR="00024056">
              <w:rPr>
                <w:rFonts w:ascii="Arial" w:hAnsi="Arial"/>
                <w:sz w:val="22"/>
              </w:rPr>
              <w:t>ealing. I didn’t see heavy use of video</w:t>
            </w:r>
            <w:r w:rsidR="00B16F84">
              <w:rPr>
                <w:rFonts w:ascii="Arial" w:hAnsi="Arial"/>
                <w:sz w:val="22"/>
              </w:rPr>
              <w:t>, mostly photos.</w:t>
            </w:r>
          </w:p>
          <w:p w14:paraId="163DB2BA" w14:textId="2ACAE732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>
        <w:tc>
          <w:tcPr>
            <w:tcW w:w="9016" w:type="dxa"/>
            <w:gridSpan w:val="5"/>
          </w:tcPr>
          <w:p w14:paraId="23D2FD8B" w14:textId="6BA97038" w:rsidR="002802DC" w:rsidRDefault="00594A98">
            <w:pPr>
              <w:pStyle w:val="p1"/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802DC">
              <w:rPr>
                <w:rStyle w:val="Hyperlink"/>
              </w:rPr>
              <w:t xml:space="preserve"> </w:t>
            </w:r>
            <w:r w:rsidR="00900BD7">
              <w:rPr>
                <w:rStyle w:val="s1"/>
              </w:rPr>
              <w:t>I couldn’t find an obvious online chat widget on the site</w:t>
            </w:r>
            <w:r w:rsidR="00E826A6">
              <w:rPr>
                <w:rStyle w:val="s1"/>
              </w:rPr>
              <w:t xml:space="preserve">. So no, there doesn’t seem to be a live-chat </w:t>
            </w:r>
            <w:r w:rsidR="00BB2205">
              <w:rPr>
                <w:rStyle w:val="s1"/>
              </w:rPr>
              <w:t>tool. That may make quick enquiries harder.</w:t>
            </w:r>
          </w:p>
          <w:p w14:paraId="2445C8E5" w14:textId="70558C65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>
        <w:tc>
          <w:tcPr>
            <w:tcW w:w="9016" w:type="dxa"/>
            <w:gridSpan w:val="5"/>
          </w:tcPr>
          <w:p w14:paraId="27EE594E" w14:textId="2B15050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F46C1">
              <w:rPr>
                <w:rFonts w:ascii="Arial" w:hAnsi="Arial" w:cs="Arial"/>
                <w:sz w:val="22"/>
              </w:rPr>
              <w:t xml:space="preserve">I noticed there are links to social media </w:t>
            </w:r>
            <w:r w:rsidR="005268BC">
              <w:rPr>
                <w:rFonts w:ascii="Arial" w:hAnsi="Arial" w:cs="Arial"/>
                <w:sz w:val="22"/>
              </w:rPr>
              <w:t>or press/coverage but they’re not very</w:t>
            </w:r>
            <w:r w:rsidR="00121348">
              <w:rPr>
                <w:rFonts w:ascii="Arial" w:hAnsi="Arial" w:cs="Arial"/>
                <w:sz w:val="22"/>
              </w:rPr>
              <w:t xml:space="preserve"> prominent. </w:t>
            </w:r>
            <w:r w:rsidR="0073591A">
              <w:rPr>
                <w:rFonts w:ascii="Arial" w:hAnsi="Arial" w:cs="Arial"/>
                <w:sz w:val="22"/>
              </w:rPr>
              <w:t>So,</w:t>
            </w:r>
            <w:r w:rsidR="00121348">
              <w:rPr>
                <w:rFonts w:ascii="Arial" w:hAnsi="Arial" w:cs="Arial"/>
                <w:sz w:val="22"/>
              </w:rPr>
              <w:t xml:space="preserve"> they don’t stand out much</w:t>
            </w:r>
            <w:r w:rsidR="0073591A">
              <w:rPr>
                <w:rFonts w:ascii="Arial" w:hAnsi="Arial" w:cs="Arial"/>
                <w:sz w:val="22"/>
              </w:rPr>
              <w:t xml:space="preserve"> </w:t>
            </w:r>
            <w:r w:rsidR="004A7DB6">
              <w:rPr>
                <w:rFonts w:ascii="Arial" w:hAnsi="Arial" w:cs="Arial"/>
                <w:sz w:val="22"/>
              </w:rPr>
              <w:t xml:space="preserve">could be more visible to help </w:t>
            </w:r>
            <w:r w:rsidR="0073591A">
              <w:rPr>
                <w:rFonts w:ascii="Arial" w:hAnsi="Arial" w:cs="Arial"/>
                <w:sz w:val="22"/>
              </w:rPr>
              <w:t>built trust and engagement.</w:t>
            </w:r>
          </w:p>
          <w:p w14:paraId="390961CD" w14:textId="55047AF8" w:rsidR="009C6B52" w:rsidRPr="007D32C5" w:rsidRDefault="009C6B52" w:rsidP="004E67D6">
            <w:pPr>
              <w:pStyle w:val="p1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>
        <w:tc>
          <w:tcPr>
            <w:tcW w:w="9016" w:type="dxa"/>
            <w:gridSpan w:val="5"/>
          </w:tcPr>
          <w:p w14:paraId="31DBDA0B" w14:textId="1C333F9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3591A">
              <w:rPr>
                <w:rFonts w:ascii="Arial" w:hAnsi="Arial" w:cs="Arial"/>
                <w:sz w:val="22"/>
              </w:rPr>
              <w:t xml:space="preserve">- </w:t>
            </w:r>
            <w:r w:rsidR="0073591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>
        <w:tc>
          <w:tcPr>
            <w:tcW w:w="9016" w:type="dxa"/>
            <w:gridSpan w:val="5"/>
          </w:tcPr>
          <w:p w14:paraId="0FAF5104" w14:textId="6F0BE313" w:rsidR="009C6B52" w:rsidRPr="007D32C5" w:rsidRDefault="00594A98" w:rsidP="003A50A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A50AA">
              <w:rPr>
                <w:rFonts w:ascii="Arial" w:hAnsi="Arial" w:cs="Arial"/>
                <w:sz w:val="22"/>
              </w:rPr>
              <w:t xml:space="preserve"> The site clearly lists many kinds of classes</w:t>
            </w:r>
            <w:r w:rsidR="00555E81">
              <w:rPr>
                <w:rFonts w:ascii="Arial" w:hAnsi="Arial" w:cs="Arial"/>
                <w:sz w:val="22"/>
              </w:rPr>
              <w:t>.</w:t>
            </w:r>
            <w:r w:rsidR="004A1964">
              <w:rPr>
                <w:rFonts w:ascii="Arial" w:hAnsi="Arial" w:cs="Arial"/>
                <w:sz w:val="22"/>
              </w:rPr>
              <w:t xml:space="preserve"> </w:t>
            </w:r>
            <w:r w:rsidR="00555E81">
              <w:rPr>
                <w:rFonts w:ascii="Arial" w:hAnsi="Arial" w:cs="Arial"/>
                <w:sz w:val="22"/>
              </w:rPr>
              <w:t>E</w:t>
            </w:r>
            <w:r w:rsidR="004A1964">
              <w:rPr>
                <w:rFonts w:ascii="Arial" w:hAnsi="Arial" w:cs="Arial"/>
                <w:sz w:val="22"/>
              </w:rPr>
              <w:t>xamples</w:t>
            </w:r>
            <w:r w:rsidR="00555E81">
              <w:rPr>
                <w:rFonts w:ascii="Arial" w:hAnsi="Arial" w:cs="Arial"/>
                <w:sz w:val="22"/>
              </w:rPr>
              <w:t xml:space="preserve"> cooking skills,</w:t>
            </w:r>
            <w:r w:rsidR="00764B89">
              <w:rPr>
                <w:rFonts w:ascii="Arial" w:hAnsi="Arial" w:cs="Arial"/>
                <w:sz w:val="22"/>
              </w:rPr>
              <w:t xml:space="preserve"> knife skills, fish, global cu</w:t>
            </w:r>
            <w:r w:rsidR="00AA098F">
              <w:rPr>
                <w:rFonts w:ascii="Arial" w:hAnsi="Arial" w:cs="Arial"/>
                <w:sz w:val="22"/>
              </w:rPr>
              <w:t>isines, corporate events, wellness/nutrition</w:t>
            </w:r>
            <w:r w:rsidR="0080390E">
              <w:rPr>
                <w:rFonts w:ascii="Arial" w:hAnsi="Arial" w:cs="Arial"/>
                <w:sz w:val="22"/>
              </w:rPr>
              <w:t xml:space="preserve"> focused classes.</w:t>
            </w:r>
            <w:r w:rsidR="000E3AC6">
              <w:rPr>
                <w:rFonts w:ascii="Arial" w:hAnsi="Arial" w:cs="Arial"/>
                <w:sz w:val="22"/>
              </w:rPr>
              <w:t xml:space="preserve"> Each class has a name and brief </w:t>
            </w:r>
            <w:r w:rsidR="00B02408">
              <w:rPr>
                <w:rFonts w:ascii="Arial" w:hAnsi="Arial" w:cs="Arial"/>
                <w:sz w:val="22"/>
              </w:rPr>
              <w:t>description,</w:t>
            </w:r>
            <w:r w:rsidR="000E3AC6">
              <w:rPr>
                <w:rFonts w:ascii="Arial" w:hAnsi="Arial" w:cs="Arial"/>
                <w:sz w:val="22"/>
              </w:rPr>
              <w:t xml:space="preserve"> so you know wh</w:t>
            </w:r>
            <w:r w:rsidR="00B02408">
              <w:rPr>
                <w:rFonts w:ascii="Arial" w:hAnsi="Arial" w:cs="Arial"/>
                <w:sz w:val="22"/>
              </w:rPr>
              <w:t>at to expect.</w:t>
            </w:r>
          </w:p>
        </w:tc>
      </w:tr>
      <w:tr w:rsidR="00594A98" w:rsidRPr="007D32C5" w14:paraId="50CFDE3A" w14:textId="77777777">
        <w:tc>
          <w:tcPr>
            <w:tcW w:w="9016" w:type="dxa"/>
            <w:gridSpan w:val="5"/>
          </w:tcPr>
          <w:p w14:paraId="5A9B0682" w14:textId="1CC74AE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3591A">
              <w:rPr>
                <w:rFonts w:ascii="Arial" w:hAnsi="Arial" w:cs="Arial"/>
                <w:sz w:val="22"/>
              </w:rPr>
              <w:t xml:space="preserve">- </w:t>
            </w:r>
            <w:r w:rsidR="0073591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>
        <w:tc>
          <w:tcPr>
            <w:tcW w:w="9016" w:type="dxa"/>
            <w:gridSpan w:val="5"/>
          </w:tcPr>
          <w:p w14:paraId="2EBFE1A8" w14:textId="4B561B6D" w:rsidR="009C6B52" w:rsidRPr="007D32C5" w:rsidRDefault="00594A98" w:rsidP="00B0240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02408">
              <w:rPr>
                <w:rFonts w:ascii="Arial" w:hAnsi="Arial" w:cs="Arial"/>
                <w:sz w:val="22"/>
              </w:rPr>
              <w:t xml:space="preserve"> </w:t>
            </w:r>
            <w:r w:rsidR="00655F77">
              <w:rPr>
                <w:rFonts w:ascii="Arial" w:hAnsi="Arial" w:cs="Arial"/>
                <w:sz w:val="22"/>
              </w:rPr>
              <w:t>There is a section for testimonials and reviews</w:t>
            </w:r>
            <w:r w:rsidR="00C02359">
              <w:rPr>
                <w:rFonts w:ascii="Arial" w:hAnsi="Arial" w:cs="Arial"/>
                <w:sz w:val="22"/>
              </w:rPr>
              <w:t xml:space="preserve">, including from corporate clients and individuals are recent </w:t>
            </w:r>
            <w:r w:rsidR="0046792C">
              <w:rPr>
                <w:rFonts w:ascii="Arial" w:hAnsi="Arial" w:cs="Arial"/>
                <w:sz w:val="22"/>
              </w:rPr>
              <w:t>(2024/2025), which suggests</w:t>
            </w:r>
            <w:r w:rsidR="00A013E6">
              <w:rPr>
                <w:rFonts w:ascii="Arial" w:hAnsi="Arial" w:cs="Arial"/>
                <w:sz w:val="22"/>
              </w:rPr>
              <w:t xml:space="preserve"> they are kept updated.</w:t>
            </w:r>
            <w:r w:rsidR="00B02408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>
        <w:tc>
          <w:tcPr>
            <w:tcW w:w="9016" w:type="dxa"/>
            <w:gridSpan w:val="5"/>
          </w:tcPr>
          <w:p w14:paraId="479FBC85" w14:textId="67AA811F" w:rsidR="0028433D" w:rsidRDefault="00594A98">
            <w:pPr>
              <w:pStyle w:val="p1"/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013E6">
              <w:rPr>
                <w:rFonts w:ascii="Arial" w:hAnsi="Arial" w:cs="Arial"/>
                <w:sz w:val="22"/>
              </w:rPr>
              <w:t xml:space="preserve"> </w:t>
            </w:r>
            <w:r w:rsidR="00554BC3">
              <w:rPr>
                <w:rFonts w:ascii="Arial" w:hAnsi="Arial" w:cs="Arial"/>
                <w:sz w:val="22"/>
              </w:rPr>
              <w:t>They emphasise that classes are led by qualif</w:t>
            </w:r>
            <w:r w:rsidR="00E53F0F">
              <w:rPr>
                <w:rFonts w:ascii="Arial" w:hAnsi="Arial" w:cs="Arial"/>
                <w:sz w:val="22"/>
              </w:rPr>
              <w:t xml:space="preserve">ied </w:t>
            </w:r>
            <w:r w:rsidR="00554BC3">
              <w:rPr>
                <w:rFonts w:ascii="Arial" w:hAnsi="Arial" w:cs="Arial"/>
                <w:sz w:val="22"/>
              </w:rPr>
              <w:t>chefs</w:t>
            </w:r>
            <w:r w:rsidR="00E53F0F">
              <w:rPr>
                <w:rFonts w:ascii="Arial" w:hAnsi="Arial" w:cs="Arial"/>
                <w:sz w:val="22"/>
              </w:rPr>
              <w:t>, food scient</w:t>
            </w:r>
            <w:r w:rsidR="000F0E8D">
              <w:rPr>
                <w:rFonts w:ascii="Arial" w:hAnsi="Arial" w:cs="Arial"/>
                <w:sz w:val="22"/>
              </w:rPr>
              <w:t>ists</w:t>
            </w:r>
            <w:r w:rsidR="007732CE">
              <w:rPr>
                <w:rFonts w:ascii="Arial" w:hAnsi="Arial" w:cs="Arial"/>
                <w:sz w:val="22"/>
              </w:rPr>
              <w:t xml:space="preserve">, </w:t>
            </w:r>
            <w:r w:rsidR="000F0E8D">
              <w:rPr>
                <w:rFonts w:ascii="Arial" w:hAnsi="Arial" w:cs="Arial"/>
                <w:sz w:val="22"/>
              </w:rPr>
              <w:t xml:space="preserve">nutritionists </w:t>
            </w:r>
            <w:r w:rsidR="0012455E">
              <w:rPr>
                <w:rFonts w:ascii="Arial" w:hAnsi="Arial" w:cs="Arial"/>
                <w:sz w:val="22"/>
              </w:rPr>
              <w:t>and they offer a mix of cooking skill + nutrition education</w:t>
            </w:r>
            <w:r w:rsidR="00F26CC7">
              <w:rPr>
                <w:rFonts w:ascii="Arial" w:hAnsi="Arial" w:cs="Arial"/>
                <w:sz w:val="22"/>
              </w:rPr>
              <w:t xml:space="preserve">. The variety of classes and the professional tone make it look like </w:t>
            </w:r>
            <w:r w:rsidR="0019630F">
              <w:rPr>
                <w:rFonts w:ascii="Arial" w:hAnsi="Arial" w:cs="Arial"/>
                <w:sz w:val="22"/>
              </w:rPr>
              <w:t xml:space="preserve">a high-quality service. I’d </w:t>
            </w:r>
            <w:r w:rsidR="00E64BB0">
              <w:rPr>
                <w:rFonts w:ascii="Arial" w:hAnsi="Arial" w:cs="Arial"/>
                <w:sz w:val="22"/>
              </w:rPr>
              <w:t xml:space="preserve">recommend it for learning real cooking skills from basics </w:t>
            </w:r>
            <w:r w:rsidR="0062355B">
              <w:rPr>
                <w:rFonts w:ascii="Arial" w:hAnsi="Arial" w:cs="Arial"/>
                <w:sz w:val="22"/>
              </w:rPr>
              <w:t xml:space="preserve">to advanced cuisines </w:t>
            </w:r>
            <w:r w:rsidR="00EF19FE">
              <w:rPr>
                <w:rFonts w:ascii="Arial" w:hAnsi="Arial" w:cs="Arial"/>
                <w:sz w:val="22"/>
              </w:rPr>
              <w:t>especially if</w:t>
            </w:r>
            <w:r w:rsidR="0062355B">
              <w:rPr>
                <w:rFonts w:ascii="Arial" w:hAnsi="Arial" w:cs="Arial"/>
                <w:sz w:val="22"/>
              </w:rPr>
              <w:t xml:space="preserve"> you care about healt</w:t>
            </w:r>
            <w:r w:rsidR="00EF19FE">
              <w:rPr>
                <w:rFonts w:ascii="Arial" w:hAnsi="Arial" w:cs="Arial"/>
                <w:sz w:val="22"/>
              </w:rPr>
              <w:t>hy cooking.</w:t>
            </w:r>
          </w:p>
          <w:p w14:paraId="2EEFBFC3" w14:textId="561020F8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>
        <w:tc>
          <w:tcPr>
            <w:tcW w:w="9016" w:type="dxa"/>
            <w:gridSpan w:val="5"/>
          </w:tcPr>
          <w:p w14:paraId="39C55D50" w14:textId="201453DF" w:rsidR="00E9368C" w:rsidRDefault="00594A98">
            <w:pPr>
              <w:pStyle w:val="p1"/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2562E">
              <w:rPr>
                <w:rFonts w:ascii="Arial" w:hAnsi="Arial"/>
                <w:sz w:val="22"/>
              </w:rPr>
              <w:t xml:space="preserve"> Yes, some prices are shown </w:t>
            </w:r>
            <w:r w:rsidR="003853E9">
              <w:rPr>
                <w:rFonts w:ascii="Arial" w:hAnsi="Arial"/>
                <w:sz w:val="22"/>
              </w:rPr>
              <w:t>for example: half-day classes at £</w:t>
            </w:r>
            <w:r w:rsidR="00A913E6">
              <w:rPr>
                <w:rFonts w:ascii="Arial" w:hAnsi="Arial"/>
                <w:sz w:val="22"/>
              </w:rPr>
              <w:t>125 for 3hours, one-day classes at £199, private</w:t>
            </w:r>
            <w:r w:rsidR="00090853">
              <w:rPr>
                <w:rFonts w:ascii="Arial" w:hAnsi="Arial"/>
                <w:sz w:val="22"/>
              </w:rPr>
              <w:t xml:space="preserve"> classes start at £1,200.</w:t>
            </w:r>
            <w:r w:rsidR="0006057F">
              <w:rPr>
                <w:rFonts w:ascii="Arial" w:hAnsi="Arial"/>
                <w:sz w:val="22"/>
              </w:rPr>
              <w:t xml:space="preserve"> Given the professional approach and many class types, the prices seem reasonable for the value offer</w:t>
            </w:r>
            <w:r w:rsidR="00E70BF2">
              <w:rPr>
                <w:rFonts w:ascii="Arial" w:hAnsi="Arial"/>
                <w:sz w:val="22"/>
              </w:rPr>
              <w:t>ed.</w:t>
            </w:r>
          </w:p>
          <w:p w14:paraId="7A604B67" w14:textId="6399A2F9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2A313F7" w:rsidR="000E774D" w:rsidRPr="00012827" w:rsidRDefault="00012827" w:rsidP="00012827">
            <w:pPr>
              <w:pStyle w:val="p1"/>
            </w:pPr>
            <w:r>
              <w:rPr>
                <w:rStyle w:val="s1"/>
              </w:rPr>
              <w:t>1.</w:t>
            </w:r>
            <w:r w:rsidR="002A6018">
              <w:rPr>
                <w:rStyle w:val="s1"/>
              </w:rPr>
              <w:t xml:space="preserve"> London coo</w:t>
            </w:r>
            <w:r w:rsidR="00E70BF2">
              <w:rPr>
                <w:rStyle w:val="s1"/>
              </w:rPr>
              <w:t>king</w:t>
            </w:r>
            <w:r w:rsidR="002A6018">
              <w:rPr>
                <w:rStyle w:val="s1"/>
              </w:rPr>
              <w:t xml:space="preserve"> class</w:t>
            </w:r>
          </w:p>
        </w:tc>
      </w:tr>
      <w:tr w:rsidR="000E774D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6DEC43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D4F4F">
              <w:rPr>
                <w:rFonts w:ascii="Arial" w:hAnsi="Arial" w:cs="Arial"/>
                <w:sz w:val="22"/>
              </w:rPr>
              <w:t xml:space="preserve"> Coo</w:t>
            </w:r>
            <w:r w:rsidR="00491934">
              <w:rPr>
                <w:rFonts w:ascii="Arial" w:hAnsi="Arial" w:cs="Arial"/>
                <w:sz w:val="22"/>
              </w:rPr>
              <w:t>kery school London</w:t>
            </w:r>
          </w:p>
        </w:tc>
      </w:tr>
      <w:tr w:rsidR="000E774D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AE2C5D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0D4F4F">
              <w:rPr>
                <w:rFonts w:ascii="Arial" w:hAnsi="Arial" w:cs="Arial"/>
                <w:sz w:val="22"/>
              </w:rPr>
              <w:t xml:space="preserve">Healthy cooking </w:t>
            </w:r>
            <w:r w:rsidR="00DE1038">
              <w:rPr>
                <w:rFonts w:ascii="Arial" w:hAnsi="Arial" w:cs="Arial"/>
                <w:sz w:val="22"/>
              </w:rPr>
              <w:t xml:space="preserve">class London </w:t>
            </w:r>
          </w:p>
        </w:tc>
      </w:tr>
      <w:tr w:rsidR="000E774D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>
        <w:tc>
          <w:tcPr>
            <w:tcW w:w="9016" w:type="dxa"/>
            <w:gridSpan w:val="5"/>
          </w:tcPr>
          <w:p w14:paraId="3051A277" w14:textId="3B989F61" w:rsidR="00B209FA" w:rsidRDefault="00CE5D08">
            <w:pPr>
              <w:pStyle w:val="p1"/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209FA">
              <w:rPr>
                <w:rStyle w:val="s1"/>
              </w:rPr>
              <w:t xml:space="preserve">Yes, </w:t>
            </w:r>
            <w:r w:rsidR="00ED157D">
              <w:rPr>
                <w:rStyle w:val="s1"/>
              </w:rPr>
              <w:t xml:space="preserve">the site appears among the top results </w:t>
            </w:r>
            <w:r w:rsidR="00693673">
              <w:rPr>
                <w:rStyle w:val="s1"/>
              </w:rPr>
              <w:t>it is well-structured and uses relevant keywords.</w:t>
            </w:r>
          </w:p>
          <w:p w14:paraId="7937E005" w14:textId="46D27853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>
        <w:tc>
          <w:tcPr>
            <w:tcW w:w="9016" w:type="dxa"/>
            <w:gridSpan w:val="5"/>
          </w:tcPr>
          <w:p w14:paraId="021A5246" w14:textId="77777777" w:rsidR="00214FB4" w:rsidRDefault="00214FB4">
            <w:pPr>
              <w:pStyle w:val="p1"/>
              <w:rPr>
                <w:rFonts w:ascii="Arial" w:hAnsi="Arial" w:cs="Arial"/>
                <w:sz w:val="22"/>
              </w:rPr>
            </w:pPr>
          </w:p>
          <w:p w14:paraId="76B16DFD" w14:textId="67F6CCC3" w:rsidR="000E5EE9" w:rsidRDefault="00CE5D08">
            <w:pPr>
              <w:pStyle w:val="p1"/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E5EE9">
              <w:rPr>
                <w:rStyle w:val="s1"/>
              </w:rPr>
              <w:t xml:space="preserve">Yes, </w:t>
            </w:r>
            <w:r w:rsidR="004F6E48">
              <w:rPr>
                <w:rStyle w:val="s1"/>
              </w:rPr>
              <w:t xml:space="preserve">websites remain </w:t>
            </w:r>
            <w:r w:rsidR="00AE5D5E">
              <w:rPr>
                <w:rStyle w:val="s1"/>
              </w:rPr>
              <w:t xml:space="preserve">essential today. They serve as the first </w:t>
            </w:r>
            <w:r w:rsidR="0065304A">
              <w:rPr>
                <w:rStyle w:val="s1"/>
              </w:rPr>
              <w:t>impression for many customers</w:t>
            </w:r>
            <w:r w:rsidR="00844818">
              <w:rPr>
                <w:rStyle w:val="s1"/>
              </w:rPr>
              <w:t>, help show what a</w:t>
            </w:r>
            <w:r w:rsidR="000C40E3">
              <w:rPr>
                <w:rStyle w:val="s1"/>
              </w:rPr>
              <w:t xml:space="preserve"> business offers, allow easy booking</w:t>
            </w:r>
            <w:r w:rsidR="00AE4F95">
              <w:rPr>
                <w:rStyle w:val="s1"/>
              </w:rPr>
              <w:t>s</w:t>
            </w:r>
            <w:r w:rsidR="00B67B18">
              <w:rPr>
                <w:rStyle w:val="s1"/>
              </w:rPr>
              <w:t xml:space="preserve">, </w:t>
            </w:r>
            <w:r w:rsidR="00AE4F95">
              <w:rPr>
                <w:rStyle w:val="s1"/>
              </w:rPr>
              <w:t>built trust through</w:t>
            </w:r>
            <w:r w:rsidR="00B67B18">
              <w:rPr>
                <w:rStyle w:val="s1"/>
              </w:rPr>
              <w:t xml:space="preserve"> </w:t>
            </w:r>
            <w:r w:rsidR="00AE4F95">
              <w:rPr>
                <w:rStyle w:val="s1"/>
              </w:rPr>
              <w:t xml:space="preserve">reviews </w:t>
            </w:r>
            <w:r w:rsidR="0008181E">
              <w:rPr>
                <w:rStyle w:val="s1"/>
              </w:rPr>
              <w:t>and clear information</w:t>
            </w:r>
            <w:r w:rsidR="0054720D">
              <w:rPr>
                <w:rStyle w:val="s1"/>
              </w:rPr>
              <w:t xml:space="preserve">. For a cooking school, having </w:t>
            </w:r>
            <w:r w:rsidR="00605F6B">
              <w:rPr>
                <w:rStyle w:val="s1"/>
              </w:rPr>
              <w:t xml:space="preserve">a website ensures people can check classes, prices and book </w:t>
            </w:r>
            <w:r w:rsidR="00DD366F">
              <w:rPr>
                <w:rStyle w:val="s1"/>
              </w:rPr>
              <w:t>quickly – which is very important in a fast-moving</w:t>
            </w:r>
            <w:r w:rsidR="00C875F3">
              <w:rPr>
                <w:rStyle w:val="s1"/>
              </w:rPr>
              <w:t>, online world.</w:t>
            </w:r>
          </w:p>
          <w:p w14:paraId="5DDDB244" w14:textId="0FD57E78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>
        <w:tc>
          <w:tcPr>
            <w:tcW w:w="9016" w:type="dxa"/>
            <w:gridSpan w:val="5"/>
          </w:tcPr>
          <w:p w14:paraId="3700BA00" w14:textId="3DAC3A3A" w:rsidR="00E835EC" w:rsidRDefault="00CE5D08">
            <w:pPr>
              <w:pStyle w:val="p1"/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835EC">
              <w:rPr>
                <w:rStyle w:val="s1"/>
              </w:rPr>
              <w:t>I</w:t>
            </w:r>
            <w:r w:rsidR="00C539DC">
              <w:rPr>
                <w:rStyle w:val="s1"/>
              </w:rPr>
              <w:t>’d</w:t>
            </w:r>
            <w:r w:rsidR="00E835EC">
              <w:rPr>
                <w:rStyle w:val="s1"/>
              </w:rPr>
              <w:t xml:space="preserve"> </w:t>
            </w:r>
            <w:r w:rsidR="001A138F">
              <w:rPr>
                <w:rStyle w:val="s1"/>
              </w:rPr>
              <w:t xml:space="preserve">recommend adding a search/filter tool for classes </w:t>
            </w:r>
            <w:r w:rsidR="005B6B0C">
              <w:rPr>
                <w:rStyle w:val="s1"/>
              </w:rPr>
              <w:t>e.g. by date, cuisine, skill level</w:t>
            </w:r>
            <w:r w:rsidR="005A05B8">
              <w:rPr>
                <w:rStyle w:val="s1"/>
              </w:rPr>
              <w:t xml:space="preserve">, dietary needs to make it easier to find </w:t>
            </w:r>
            <w:r w:rsidR="006201BE">
              <w:rPr>
                <w:rStyle w:val="s1"/>
              </w:rPr>
              <w:t>what you want</w:t>
            </w:r>
            <w:r w:rsidR="00826790">
              <w:rPr>
                <w:rStyle w:val="s1"/>
              </w:rPr>
              <w:t xml:space="preserve"> specially because there are many class type</w:t>
            </w:r>
            <w:r w:rsidR="00A059F8">
              <w:rPr>
                <w:rStyle w:val="s1"/>
              </w:rPr>
              <w:t xml:space="preserve">s. That would help </w:t>
            </w:r>
            <w:r w:rsidR="00466C53">
              <w:rPr>
                <w:rStyle w:val="s1"/>
              </w:rPr>
              <w:t>prospective customers find relevant classes faster and make booking simpler.</w:t>
            </w:r>
          </w:p>
          <w:p w14:paraId="30EFCBC3" w14:textId="31EC60AD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003E76C5" w14:textId="77777777" w:rsidR="00466C53" w:rsidRDefault="00466C53">
      <w:pPr>
        <w:rPr>
          <w:rFonts w:ascii="Arial" w:hAnsi="Arial" w:cs="Arial"/>
          <w:sz w:val="22"/>
        </w:rPr>
      </w:pPr>
    </w:p>
    <w:p w14:paraId="13BF2CCC" w14:textId="77777777" w:rsidR="00466C53" w:rsidRDefault="00466C53">
      <w:pPr>
        <w:rPr>
          <w:rFonts w:ascii="Arial" w:hAnsi="Arial" w:cs="Arial"/>
          <w:sz w:val="22"/>
        </w:rPr>
      </w:pPr>
    </w:p>
    <w:p w14:paraId="47EA2755" w14:textId="775F07E7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4CF8077B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  <w:r w:rsidRPr="004D1CAF">
              <w:rPr>
                <w:rFonts w:ascii="AppleSystemUIFont" w:hAnsi="AppleSystemUIFont" w:cs="AppleSystemUIFont"/>
                <w:sz w:val="26"/>
                <w:szCs w:val="26"/>
              </w:rPr>
              <w:t>The Cooking Academy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 xml:space="preserve"> (2025) </w:t>
            </w:r>
            <w:r>
              <w:rPr>
                <w:rFonts w:ascii="AppleSystemUIFont" w:hAnsi="AppleSystemUIFont" w:cs="AppleSystemUIFont"/>
                <w:i/>
                <w:iCs/>
                <w:sz w:val="26"/>
                <w:szCs w:val="26"/>
              </w:rPr>
              <w:t>Cookery classes and corporate events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. Available at: https://www.thecookingacademy.co.uk (Accessed: 10 December 2025).</w:t>
            </w:r>
          </w:p>
          <w:p w14:paraId="6243E0A2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</w:p>
          <w:p w14:paraId="610D96B8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  <w:r w:rsidRPr="004D1CAF">
              <w:rPr>
                <w:rFonts w:ascii="AppleSystemUIFont" w:hAnsi="AppleSystemUIFont" w:cs="AppleSystemUIFont"/>
                <w:sz w:val="26"/>
                <w:szCs w:val="26"/>
              </w:rPr>
              <w:t>The Cooking Academy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 xml:space="preserve"> (2025) </w:t>
            </w:r>
            <w:r>
              <w:rPr>
                <w:rFonts w:ascii="AppleSystemUIFont" w:hAnsi="AppleSystemUIFont" w:cs="AppleSystemUIFont"/>
                <w:i/>
                <w:iCs/>
                <w:sz w:val="26"/>
                <w:szCs w:val="26"/>
              </w:rPr>
              <w:t>Cookery class listings and prices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. Available at:</w:t>
            </w:r>
          </w:p>
          <w:p w14:paraId="615BF1F3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  <w:r>
              <w:rPr>
                <w:rFonts w:ascii="AppleSystemUIFont" w:hAnsi="AppleSystemUIFont" w:cs="AppleSystemUIFont"/>
                <w:sz w:val="26"/>
                <w:szCs w:val="26"/>
              </w:rPr>
              <w:t>https://www.thecookingacademy.co.uk/product-type/classes/ (Accessed: 10 December 2025).</w:t>
            </w:r>
          </w:p>
          <w:p w14:paraId="1F5DE0B4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</w:p>
          <w:p w14:paraId="6F8222AB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  <w:r w:rsidRPr="004D1CAF">
              <w:rPr>
                <w:rFonts w:ascii="AppleSystemUIFont" w:hAnsi="AppleSystemUIFont" w:cs="AppleSystemUIFont"/>
                <w:sz w:val="26"/>
                <w:szCs w:val="26"/>
              </w:rPr>
              <w:t>The Cooking Academy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 xml:space="preserve"> (2025) </w:t>
            </w:r>
            <w:r>
              <w:rPr>
                <w:rFonts w:ascii="AppleSystemUIFont" w:hAnsi="AppleSystemUIFont" w:cs="AppleSystemUIFont"/>
                <w:i/>
                <w:iCs/>
                <w:sz w:val="26"/>
                <w:szCs w:val="26"/>
              </w:rPr>
              <w:t>Cooking classes London – overview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. Available at:</w:t>
            </w:r>
          </w:p>
          <w:p w14:paraId="6E78ECAF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  <w:r>
              <w:rPr>
                <w:rFonts w:ascii="AppleSystemUIFont" w:hAnsi="AppleSystemUIFont" w:cs="AppleSystemUIFont"/>
                <w:sz w:val="26"/>
                <w:szCs w:val="26"/>
              </w:rPr>
              <w:t>https://www.thecookingacademy.co.uk/cooking-classes-london/ (Accessed: 10 December 2025).</w:t>
            </w:r>
          </w:p>
          <w:p w14:paraId="301CEB70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</w:p>
          <w:p w14:paraId="6080F6E3" w14:textId="77777777" w:rsidR="00B25478" w:rsidRDefault="00B25478" w:rsidP="00B25478">
            <w:pPr>
              <w:autoSpaceDE w:val="0"/>
              <w:autoSpaceDN w:val="0"/>
              <w:adjustRightInd w:val="0"/>
              <w:rPr>
                <w:rFonts w:ascii="AppleSystemUIFont" w:hAnsi="AppleSystemUIFont" w:cs="AppleSystemUIFont"/>
                <w:sz w:val="26"/>
                <w:szCs w:val="26"/>
              </w:rPr>
            </w:pPr>
            <w:r w:rsidRPr="004D1CAF">
              <w:rPr>
                <w:rFonts w:ascii="AppleSystemUIFont" w:hAnsi="AppleSystemUIFont" w:cs="AppleSystemUIFont"/>
                <w:sz w:val="26"/>
                <w:szCs w:val="26"/>
              </w:rPr>
              <w:t>Trustpilot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 xml:space="preserve"> (2025) </w:t>
            </w:r>
            <w:r>
              <w:rPr>
                <w:rFonts w:ascii="AppleSystemUIFont" w:hAnsi="AppleSystemUIFont" w:cs="AppleSystemUIFont"/>
                <w:i/>
                <w:iCs/>
                <w:sz w:val="26"/>
                <w:szCs w:val="26"/>
              </w:rPr>
              <w:t>The Cooking Academy – customer reviews</w:t>
            </w:r>
            <w:r>
              <w:rPr>
                <w:rFonts w:ascii="AppleSystemUIFont" w:hAnsi="AppleSystemUIFont" w:cs="AppleSystemUIFont"/>
                <w:sz w:val="26"/>
                <w:szCs w:val="26"/>
              </w:rPr>
              <w:t>. Available at:</w:t>
            </w:r>
          </w:p>
          <w:p w14:paraId="54DE547A" w14:textId="4E8C3C14" w:rsidR="001F1175" w:rsidRDefault="00B25478" w:rsidP="00B25478">
            <w:pPr>
              <w:rPr>
                <w:rFonts w:ascii="Arial" w:hAnsi="Arial" w:cs="Arial"/>
                <w:sz w:val="22"/>
              </w:rPr>
            </w:pPr>
            <w:r>
              <w:rPr>
                <w:rFonts w:ascii="AppleSystemUIFont" w:hAnsi="AppleSystemUIFont" w:cs="AppleSystemUIFont"/>
                <w:sz w:val="26"/>
                <w:szCs w:val="26"/>
              </w:rPr>
              <w:t>https://uk.trustpilot.com/review/thecookingacademy.co.uk (Accessed: 10 December 2025).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2367A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2137756">
    <w:abstractNumId w:val="0"/>
  </w:num>
  <w:num w:numId="2" w16cid:durableId="19118465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2827"/>
    <w:rsid w:val="00024056"/>
    <w:rsid w:val="000267AA"/>
    <w:rsid w:val="00031DC1"/>
    <w:rsid w:val="00040CF6"/>
    <w:rsid w:val="00045DED"/>
    <w:rsid w:val="000518D9"/>
    <w:rsid w:val="0006057F"/>
    <w:rsid w:val="00061623"/>
    <w:rsid w:val="00064187"/>
    <w:rsid w:val="0007672B"/>
    <w:rsid w:val="00080A00"/>
    <w:rsid w:val="0008181E"/>
    <w:rsid w:val="00090853"/>
    <w:rsid w:val="00090AAC"/>
    <w:rsid w:val="000C40E3"/>
    <w:rsid w:val="000D4F4F"/>
    <w:rsid w:val="000E3AC6"/>
    <w:rsid w:val="000E5EE9"/>
    <w:rsid w:val="000E774D"/>
    <w:rsid w:val="000F0E8D"/>
    <w:rsid w:val="001076C4"/>
    <w:rsid w:val="00121348"/>
    <w:rsid w:val="0012455E"/>
    <w:rsid w:val="00136A3F"/>
    <w:rsid w:val="00163EB3"/>
    <w:rsid w:val="0019630F"/>
    <w:rsid w:val="001A138F"/>
    <w:rsid w:val="001A7ECF"/>
    <w:rsid w:val="001B2D78"/>
    <w:rsid w:val="001B4942"/>
    <w:rsid w:val="001D6B04"/>
    <w:rsid w:val="001F1175"/>
    <w:rsid w:val="001F46C1"/>
    <w:rsid w:val="00214FB4"/>
    <w:rsid w:val="002331AF"/>
    <w:rsid w:val="00253813"/>
    <w:rsid w:val="00256F3C"/>
    <w:rsid w:val="00261833"/>
    <w:rsid w:val="002802DC"/>
    <w:rsid w:val="0028433D"/>
    <w:rsid w:val="002A54F6"/>
    <w:rsid w:val="002A6018"/>
    <w:rsid w:val="002B0F57"/>
    <w:rsid w:val="002C352D"/>
    <w:rsid w:val="002C7712"/>
    <w:rsid w:val="002E3E8B"/>
    <w:rsid w:val="00320662"/>
    <w:rsid w:val="00335D1B"/>
    <w:rsid w:val="00372B00"/>
    <w:rsid w:val="003853E9"/>
    <w:rsid w:val="003901D1"/>
    <w:rsid w:val="003A472C"/>
    <w:rsid w:val="003A50AA"/>
    <w:rsid w:val="003C2C66"/>
    <w:rsid w:val="003D09B0"/>
    <w:rsid w:val="003D2895"/>
    <w:rsid w:val="003F6C0A"/>
    <w:rsid w:val="00435B91"/>
    <w:rsid w:val="00450750"/>
    <w:rsid w:val="00466C53"/>
    <w:rsid w:val="0046792C"/>
    <w:rsid w:val="00491934"/>
    <w:rsid w:val="004A1964"/>
    <w:rsid w:val="004A7DB6"/>
    <w:rsid w:val="004B5643"/>
    <w:rsid w:val="004C1AD0"/>
    <w:rsid w:val="004D1CAF"/>
    <w:rsid w:val="004E67D6"/>
    <w:rsid w:val="004F6E48"/>
    <w:rsid w:val="00515E16"/>
    <w:rsid w:val="00526645"/>
    <w:rsid w:val="005268BC"/>
    <w:rsid w:val="00537689"/>
    <w:rsid w:val="0054720D"/>
    <w:rsid w:val="00554BC3"/>
    <w:rsid w:val="00555E81"/>
    <w:rsid w:val="00575632"/>
    <w:rsid w:val="00594A98"/>
    <w:rsid w:val="00597790"/>
    <w:rsid w:val="005A05B8"/>
    <w:rsid w:val="005B6B0C"/>
    <w:rsid w:val="005C6AA1"/>
    <w:rsid w:val="005C6C17"/>
    <w:rsid w:val="005D78EA"/>
    <w:rsid w:val="00605F6B"/>
    <w:rsid w:val="006201BE"/>
    <w:rsid w:val="00620ACA"/>
    <w:rsid w:val="0062355B"/>
    <w:rsid w:val="00632A92"/>
    <w:rsid w:val="00645300"/>
    <w:rsid w:val="0065304A"/>
    <w:rsid w:val="00655F77"/>
    <w:rsid w:val="006642C5"/>
    <w:rsid w:val="00680E7B"/>
    <w:rsid w:val="00693673"/>
    <w:rsid w:val="00695013"/>
    <w:rsid w:val="006A73BC"/>
    <w:rsid w:val="007061FE"/>
    <w:rsid w:val="007072CA"/>
    <w:rsid w:val="0073591A"/>
    <w:rsid w:val="00743FB7"/>
    <w:rsid w:val="00764B89"/>
    <w:rsid w:val="00767530"/>
    <w:rsid w:val="007732CE"/>
    <w:rsid w:val="0079001A"/>
    <w:rsid w:val="007B7C75"/>
    <w:rsid w:val="007D32C5"/>
    <w:rsid w:val="007E7A9B"/>
    <w:rsid w:val="00801251"/>
    <w:rsid w:val="0080390E"/>
    <w:rsid w:val="00826790"/>
    <w:rsid w:val="00844818"/>
    <w:rsid w:val="00850FF3"/>
    <w:rsid w:val="00853597"/>
    <w:rsid w:val="0088149F"/>
    <w:rsid w:val="0089672F"/>
    <w:rsid w:val="008D12A6"/>
    <w:rsid w:val="008E2888"/>
    <w:rsid w:val="008F4BD4"/>
    <w:rsid w:val="008F7C85"/>
    <w:rsid w:val="00900BD7"/>
    <w:rsid w:val="009024E3"/>
    <w:rsid w:val="0093349D"/>
    <w:rsid w:val="009371C2"/>
    <w:rsid w:val="009914EC"/>
    <w:rsid w:val="00997649"/>
    <w:rsid w:val="009A287B"/>
    <w:rsid w:val="009B72E8"/>
    <w:rsid w:val="009C6B52"/>
    <w:rsid w:val="009C763F"/>
    <w:rsid w:val="00A013E6"/>
    <w:rsid w:val="00A02E3F"/>
    <w:rsid w:val="00A03DB8"/>
    <w:rsid w:val="00A059F8"/>
    <w:rsid w:val="00A532EA"/>
    <w:rsid w:val="00A538EB"/>
    <w:rsid w:val="00A861B5"/>
    <w:rsid w:val="00A913E6"/>
    <w:rsid w:val="00AA098F"/>
    <w:rsid w:val="00AA2CB5"/>
    <w:rsid w:val="00AB3BD5"/>
    <w:rsid w:val="00AB62EC"/>
    <w:rsid w:val="00AE456E"/>
    <w:rsid w:val="00AE4F95"/>
    <w:rsid w:val="00AE5156"/>
    <w:rsid w:val="00AE5D5E"/>
    <w:rsid w:val="00AF4D9D"/>
    <w:rsid w:val="00B02408"/>
    <w:rsid w:val="00B16F84"/>
    <w:rsid w:val="00B17643"/>
    <w:rsid w:val="00B209FA"/>
    <w:rsid w:val="00B25478"/>
    <w:rsid w:val="00B64288"/>
    <w:rsid w:val="00B67B18"/>
    <w:rsid w:val="00BB2205"/>
    <w:rsid w:val="00BB39A3"/>
    <w:rsid w:val="00BE0018"/>
    <w:rsid w:val="00C02359"/>
    <w:rsid w:val="00C11BC6"/>
    <w:rsid w:val="00C24122"/>
    <w:rsid w:val="00C2562E"/>
    <w:rsid w:val="00C539DC"/>
    <w:rsid w:val="00C758CA"/>
    <w:rsid w:val="00C875F3"/>
    <w:rsid w:val="00C97C98"/>
    <w:rsid w:val="00CA24CD"/>
    <w:rsid w:val="00CC5DE4"/>
    <w:rsid w:val="00CE5D08"/>
    <w:rsid w:val="00D22B4D"/>
    <w:rsid w:val="00D4258D"/>
    <w:rsid w:val="00D96269"/>
    <w:rsid w:val="00DC657E"/>
    <w:rsid w:val="00DD366F"/>
    <w:rsid w:val="00DE1038"/>
    <w:rsid w:val="00E135FC"/>
    <w:rsid w:val="00E25E5D"/>
    <w:rsid w:val="00E26B70"/>
    <w:rsid w:val="00E454D5"/>
    <w:rsid w:val="00E46143"/>
    <w:rsid w:val="00E53F0F"/>
    <w:rsid w:val="00E56203"/>
    <w:rsid w:val="00E62EF1"/>
    <w:rsid w:val="00E64BB0"/>
    <w:rsid w:val="00E67C8B"/>
    <w:rsid w:val="00E70BF2"/>
    <w:rsid w:val="00E826A6"/>
    <w:rsid w:val="00E835EC"/>
    <w:rsid w:val="00E91AC3"/>
    <w:rsid w:val="00E9368C"/>
    <w:rsid w:val="00E951A7"/>
    <w:rsid w:val="00E961DE"/>
    <w:rsid w:val="00EB715A"/>
    <w:rsid w:val="00EC129D"/>
    <w:rsid w:val="00EC2AF9"/>
    <w:rsid w:val="00EC616E"/>
    <w:rsid w:val="00ED13AD"/>
    <w:rsid w:val="00ED157D"/>
    <w:rsid w:val="00ED4CD5"/>
    <w:rsid w:val="00EF19FE"/>
    <w:rsid w:val="00F145D5"/>
    <w:rsid w:val="00F26CC7"/>
    <w:rsid w:val="00F52AD0"/>
    <w:rsid w:val="00F86AFA"/>
    <w:rsid w:val="00FF4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651D62AB-BC25-3C41-A78E-6B4CF37D84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91A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1AC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1AC3"/>
    <w:rPr>
      <w:color w:val="954F72" w:themeColor="followedHyperlink"/>
      <w:u w:val="single"/>
    </w:rPr>
  </w:style>
  <w:style w:type="paragraph" w:customStyle="1" w:styleId="p1">
    <w:name w:val="p1"/>
    <w:basedOn w:val="Normal"/>
    <w:rsid w:val="003A472C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s1">
    <w:name w:val="s1"/>
    <w:basedOn w:val="DefaultParagraphFont"/>
    <w:rsid w:val="003A472C"/>
  </w:style>
  <w:style w:type="character" w:customStyle="1" w:styleId="s2">
    <w:name w:val="s2"/>
    <w:basedOn w:val="DefaultParagraphFont"/>
    <w:rsid w:val="00E46143"/>
  </w:style>
  <w:style w:type="character" w:customStyle="1" w:styleId="s3">
    <w:name w:val="s3"/>
    <w:basedOn w:val="DefaultParagraphFont"/>
    <w:rsid w:val="00E46143"/>
  </w:style>
  <w:style w:type="paragraph" w:customStyle="1" w:styleId="p2">
    <w:name w:val="p2"/>
    <w:basedOn w:val="Normal"/>
    <w:rsid w:val="00E46143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</TotalTime>
  <Pages>4</Pages>
  <Words>959</Words>
  <Characters>5467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6414</CharactersWithSpaces>
  <SharedDoc>false</SharedDoc>
  <HLinks>
    <vt:vector size="6" baseType="variant">
      <vt:variant>
        <vt:i4>5439489</vt:i4>
      </vt:variant>
      <vt:variant>
        <vt:i4>0</vt:i4>
      </vt:variant>
      <vt:variant>
        <vt:i4>0</vt:i4>
      </vt:variant>
      <vt:variant>
        <vt:i4>5</vt:i4>
      </vt:variant>
      <vt:variant>
        <vt:lpwstr>https://www.thecookingacademy.co.uk/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Neuma Antonia Agostinho Ferreira Lopes (2510874)</cp:lastModifiedBy>
  <cp:revision>150</cp:revision>
  <dcterms:created xsi:type="dcterms:W3CDTF">2025-12-03T14:21:00Z</dcterms:created>
  <dcterms:modified xsi:type="dcterms:W3CDTF">2025-12-11T00:11:00Z</dcterms:modified>
</cp:coreProperties>
</file>