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s="Times New Roman"/>
          <w:sz w:val="24"/>
          <w:szCs w:val="24"/>
          <w:lang/>
        </w:rPr>
        <w:id w:val="-1794669573"/>
        <w:docPartObj>
          <w:docPartGallery w:val="Cover Pages"/>
          <w:docPartUnique/>
        </w:docPartObj>
      </w:sdtPr>
      <w:sdtContent>
        <w:p w14:paraId="46782F57" w14:textId="0CEAE8FA" w:rsidR="009535A3" w:rsidRPr="008D0785" w:rsidRDefault="009535A3" w:rsidP="008D0785">
          <w:pPr>
            <w:pStyle w:val="NoSpacing"/>
            <w:spacing w:line="360" w:lineRule="auto"/>
            <w:rPr>
              <w:rFonts w:ascii="Times New Roman" w:hAnsi="Times New Roman" w:cs="Times New Roman"/>
              <w:sz w:val="24"/>
              <w:szCs w:val="24"/>
            </w:rPr>
          </w:pPr>
          <w:r w:rsidRPr="008D0785">
            <w:rPr>
              <w:rFonts w:ascii="Times New Roman" w:hAnsi="Times New Roman" w:cs="Times New Roman"/>
              <w:noProof/>
              <w:sz w:val="24"/>
              <w:szCs w:val="24"/>
            </w:rPr>
            <mc:AlternateContent>
              <mc:Choice Requires="wps">
                <w:drawing>
                  <wp:anchor distT="45720" distB="45720" distL="114300" distR="114300" simplePos="0" relativeHeight="251665408" behindDoc="0" locked="0" layoutInCell="1" allowOverlap="1" wp14:anchorId="5654C4EA" wp14:editId="0F52842D">
                    <wp:simplePos x="0" y="0"/>
                    <wp:positionH relativeFrom="column">
                      <wp:posOffset>1959582</wp:posOffset>
                    </wp:positionH>
                    <wp:positionV relativeFrom="paragraph">
                      <wp:posOffset>0</wp:posOffset>
                    </wp:positionV>
                    <wp:extent cx="2389367" cy="981489"/>
                    <wp:effectExtent l="0" t="0" r="0" b="9525"/>
                    <wp:wrapSquare wrapText="bothSides"/>
                    <wp:docPr id="1791506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9367" cy="981489"/>
                            </a:xfrm>
                            <a:prstGeom prst="rect">
                              <a:avLst/>
                            </a:prstGeom>
                            <a:solidFill>
                              <a:srgbClr val="FFFFFF"/>
                            </a:solidFill>
                            <a:ln w="9525">
                              <a:noFill/>
                              <a:miter lim="800000"/>
                              <a:headEnd/>
                              <a:tailEnd/>
                            </a:ln>
                          </wps:spPr>
                          <wps:txbx>
                            <w:txbxContent>
                              <w:p w14:paraId="586C19FB" w14:textId="77777777" w:rsidR="009535A3" w:rsidRDefault="009535A3" w:rsidP="009535A3">
                                <w:r>
                                  <w:rPr>
                                    <w:noProof/>
                                  </w:rPr>
                                  <w:drawing>
                                    <wp:inline distT="0" distB="0" distL="0" distR="0" wp14:anchorId="462D96D0" wp14:editId="5DFF813A">
                                      <wp:extent cx="2077720" cy="829310"/>
                                      <wp:effectExtent l="0" t="0" r="0" b="0"/>
                                      <wp:docPr id="65148911" name="Picture 9"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University of Wales Trinity Saint David - University Transcription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7720" cy="82931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54C4EA" id="_x0000_t202" coordsize="21600,21600" o:spt="202" path="m,l,21600r21600,l21600,xe">
                    <v:stroke joinstyle="miter"/>
                    <v:path gradientshapeok="t" o:connecttype="rect"/>
                  </v:shapetype>
                  <v:shape id="Text Box 2" o:spid="_x0000_s1026" type="#_x0000_t202" style="position:absolute;margin-left:154.3pt;margin-top:0;width:188.15pt;height:77.3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" stroked="f">
                    <v:textbox>
                      <w:txbxContent>
                        <w:p w14:paraId="586C19FB" w14:textId="77777777" w:rsidR="009535A3" w:rsidRDefault="009535A3" w:rsidP="009535A3">
                          <w:r>
                            <w:rPr>
                              <w:noProof/>
                            </w:rPr>
                            <w:drawing>
                              <wp:inline distT="0" distB="0" distL="0" distR="0" wp14:anchorId="462D96D0" wp14:editId="5DFF813A">
                                <wp:extent cx="2077720" cy="829310"/>
                                <wp:effectExtent l="0" t="0" r="0" b="0"/>
                                <wp:docPr id="65148911" name="Picture 9"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University of Wales Trinity Saint David - University Transcription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7720" cy="829310"/>
                                        </a:xfrm>
                                        <a:prstGeom prst="rect">
                                          <a:avLst/>
                                        </a:prstGeom>
                                        <a:noFill/>
                                        <a:ln>
                                          <a:noFill/>
                                        </a:ln>
                                      </pic:spPr>
                                    </pic:pic>
                                  </a:graphicData>
                                </a:graphic>
                              </wp:inline>
                            </w:drawing>
                          </w:r>
                        </w:p>
                      </w:txbxContent>
                    </v:textbox>
                    <w10:wrap type="square"/>
                  </v:shape>
                </w:pict>
              </mc:Fallback>
            </mc:AlternateContent>
          </w:r>
          <w:r w:rsidRPr="008D0785">
            <w:rPr>
              <w:rFonts w:ascii="Times New Roman" w:hAnsi="Times New Roman" w:cs="Times New Roman"/>
              <w:noProof/>
              <w:sz w:val="24"/>
              <w:szCs w:val="24"/>
            </w:rPr>
            <mc:AlternateContent>
              <mc:Choice Requires="wpg">
                <w:drawing>
                  <wp:anchor distT="0" distB="0" distL="114300" distR="114300" simplePos="0" relativeHeight="251659264" behindDoc="1" locked="0" layoutInCell="1" allowOverlap="1" wp14:anchorId="0BBD0822" wp14:editId="1E79D7B1">
                    <wp:simplePos x="0" y="0"/>
                    <wp:positionH relativeFrom="page">
                      <wp:posOffset>302150</wp:posOffset>
                    </wp:positionH>
                    <wp:positionV relativeFrom="page">
                      <wp:posOffset>266369</wp:posOffset>
                    </wp:positionV>
                    <wp:extent cx="2133600" cy="9125712"/>
                    <wp:effectExtent l="0" t="0" r="19050" b="15240"/>
                    <wp:wrapNone/>
                    <wp:docPr id="2" name="Group 26"/>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4A01AD96" id="Group 26" o:spid="_x0000_s1026" style="position:absolute;margin-left:23.8pt;margin-top:20.95pt;width:168pt;height:718.55pt;z-index:-251657216;mso-height-percent:950;mso-position-horizontal-relative:page;mso-position-vertical-relative:page;mso-height-percent:95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BFC3FD8" w14:textId="5E4107CB" w:rsidR="009535A3" w:rsidRPr="008D0785" w:rsidRDefault="0060080E" w:rsidP="008D0785">
          <w:pPr>
            <w:spacing w:line="360" w:lineRule="auto"/>
            <w:rPr>
              <w:lang w:val="en-GB"/>
            </w:rPr>
          </w:pPr>
          <w:r w:rsidRPr="008D0785">
            <w:rPr>
              <w:noProof/>
            </w:rPr>
            <mc:AlternateContent>
              <mc:Choice Requires="wps">
                <w:drawing>
                  <wp:anchor distT="0" distB="0" distL="114300" distR="114300" simplePos="0" relativeHeight="251660288" behindDoc="0" locked="0" layoutInCell="1" allowOverlap="1" wp14:anchorId="104ACABA" wp14:editId="3BB8AD93">
                    <wp:simplePos x="0" y="0"/>
                    <wp:positionH relativeFrom="margin">
                      <wp:posOffset>616933</wp:posOffset>
                    </wp:positionH>
                    <wp:positionV relativeFrom="page">
                      <wp:posOffset>3048779</wp:posOffset>
                    </wp:positionV>
                    <wp:extent cx="4886077" cy="1069848"/>
                    <wp:effectExtent l="0" t="0" r="10160" b="10160"/>
                    <wp:wrapNone/>
                    <wp:docPr id="1" name="Text Box 30"/>
                    <wp:cNvGraphicFramePr/>
                    <a:graphic xmlns:a="http://schemas.openxmlformats.org/drawingml/2006/main">
                      <a:graphicData uri="http://schemas.microsoft.com/office/word/2010/wordprocessingShape">
                        <wps:wsp>
                          <wps:cNvSpPr txBox="1"/>
                          <wps:spPr>
                            <a:xfrm>
                              <a:off x="0" y="0"/>
                              <a:ext cx="4886077"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055953" w14:textId="124D1BB5" w:rsidR="009535A3" w:rsidRPr="00726C65" w:rsidRDefault="00000000" w:rsidP="00726C65">
                                <w:pPr>
                                  <w:pStyle w:val="NoSpacing"/>
                                  <w:jc w:val="center"/>
                                  <w:rPr>
                                    <w:rFonts w:asciiTheme="majorHAnsi" w:eastAsiaTheme="majorEastAsia" w:hAnsiTheme="majorHAnsi" w:cstheme="majorHAnsi"/>
                                    <w:b/>
                                    <w:bCs/>
                                    <w:color w:val="1F3864" w:themeColor="accent1" w:themeShade="80"/>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sdt>
                                  <w:sdtPr>
                                    <w:rPr>
                                      <w:rFonts w:ascii="Times New Roman" w:hAnsi="Times New Roman" w:cs="Times New Roman"/>
                                      <w:b/>
                                      <w:bCs/>
                                      <w:color w:val="1F3864" w:themeColor="accent1" w:themeShade="80"/>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726C65" w:rsidRPr="00726C65">
                                      <w:rPr>
                                        <w:rFonts w:ascii="Times New Roman" w:hAnsi="Times New Roman" w:cs="Times New Roman"/>
                                        <w:b/>
                                        <w:bCs/>
                                        <w:color w:val="1F3864" w:themeColor="accent1" w:themeShade="80"/>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Full Interface &amp; Testing</w:t>
                                    </w:r>
                                  </w:sdtContent>
                                </w:sdt>
                              </w:p>
                              <w:p w14:paraId="58408DD5" w14:textId="28F202C0" w:rsidR="009535A3" w:rsidRDefault="00000000" w:rsidP="009535A3">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9535A3">
                                      <w:rPr>
                                        <w:color w:val="404040" w:themeColor="text1" w:themeTint="BF"/>
                                        <w:sz w:val="36"/>
                                        <w:szCs w:val="36"/>
                                        <w:lang w:val="en-GB"/>
                                      </w:rPr>
                                      <w:t xml:space="preserve">Assessment </w:t>
                                    </w:r>
                                    <w:r w:rsidR="00726C65">
                                      <w:rPr>
                                        <w:color w:val="404040" w:themeColor="text1" w:themeTint="BF"/>
                                        <w:sz w:val="36"/>
                                        <w:szCs w:val="36"/>
                                        <w:lang w:val="en-GB"/>
                                      </w:rPr>
                                      <w:t>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104ACABA" id="Text Box 30" o:spid="_x0000_s1027" type="#_x0000_t202" style="position:absolute;margin-left:48.6pt;margin-top:240.05pt;width:384.75pt;height:84.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G0EYgIAADUFAAAOAAAAZHJzL2Uyb0RvYy54bWysVN9v0zAQfkfif7D8TpOO0ZV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" filled="f" stroked="f" strokeweight=".5pt">
                    <v:textbox style="mso-fit-shape-to-text:t" inset="0,0,0,0">
                      <w:txbxContent>
                        <w:p w14:paraId="30055953" w14:textId="124D1BB5" w:rsidR="009535A3" w:rsidRPr="00726C65" w:rsidRDefault="00000000" w:rsidP="00726C65">
                          <w:pPr>
                            <w:pStyle w:val="NoSpacing"/>
                            <w:jc w:val="center"/>
                            <w:rPr>
                              <w:rFonts w:asciiTheme="majorHAnsi" w:eastAsiaTheme="majorEastAsia" w:hAnsiTheme="majorHAnsi" w:cstheme="majorHAnsi"/>
                              <w:b/>
                              <w:bCs/>
                              <w:color w:val="1F3864" w:themeColor="accent1" w:themeShade="80"/>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sdt>
                            <w:sdtPr>
                              <w:rPr>
                                <w:rFonts w:ascii="Times New Roman" w:hAnsi="Times New Roman" w:cs="Times New Roman"/>
                                <w:b/>
                                <w:bCs/>
                                <w:color w:val="1F3864" w:themeColor="accent1" w:themeShade="80"/>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726C65" w:rsidRPr="00726C65">
                                <w:rPr>
                                  <w:rFonts w:ascii="Times New Roman" w:hAnsi="Times New Roman" w:cs="Times New Roman"/>
                                  <w:b/>
                                  <w:bCs/>
                                  <w:color w:val="1F3864" w:themeColor="accent1" w:themeShade="80"/>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Full Interface &amp; Testing</w:t>
                              </w:r>
                            </w:sdtContent>
                          </w:sdt>
                        </w:p>
                        <w:p w14:paraId="58408DD5" w14:textId="28F202C0" w:rsidR="009535A3" w:rsidRDefault="00000000" w:rsidP="009535A3">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9535A3">
                                <w:rPr>
                                  <w:color w:val="404040" w:themeColor="text1" w:themeTint="BF"/>
                                  <w:sz w:val="36"/>
                                  <w:szCs w:val="36"/>
                                  <w:lang w:val="en-GB"/>
                                </w:rPr>
                                <w:t xml:space="preserve">Assessment </w:t>
                              </w:r>
                              <w:r w:rsidR="00726C65">
                                <w:rPr>
                                  <w:color w:val="404040" w:themeColor="text1" w:themeTint="BF"/>
                                  <w:sz w:val="36"/>
                                  <w:szCs w:val="36"/>
                                  <w:lang w:val="en-GB"/>
                                </w:rPr>
                                <w:t>2</w:t>
                              </w:r>
                            </w:sdtContent>
                          </w:sdt>
                        </w:p>
                      </w:txbxContent>
                    </v:textbox>
                    <w10:wrap anchorx="margin" anchory="page"/>
                  </v:shape>
                </w:pict>
              </mc:Fallback>
            </mc:AlternateContent>
          </w:r>
          <w:r w:rsidRPr="008D0785">
            <w:rPr>
              <w:noProof/>
            </w:rPr>
            <mc:AlternateContent>
              <mc:Choice Requires="wps">
                <w:drawing>
                  <wp:anchor distT="45720" distB="45720" distL="114300" distR="114300" simplePos="0" relativeHeight="251663360" behindDoc="0" locked="0" layoutInCell="1" allowOverlap="1" wp14:anchorId="7CCA4DE3" wp14:editId="6433C4DF">
                    <wp:simplePos x="0" y="0"/>
                    <wp:positionH relativeFrom="column">
                      <wp:posOffset>1230175</wp:posOffset>
                    </wp:positionH>
                    <wp:positionV relativeFrom="paragraph">
                      <wp:posOffset>3273509</wp:posOffset>
                    </wp:positionV>
                    <wp:extent cx="3653155" cy="194754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3155" cy="1947545"/>
                            </a:xfrm>
                            <a:prstGeom prst="rect">
                              <a:avLst/>
                            </a:prstGeom>
                            <a:noFill/>
                            <a:ln w="9525">
                              <a:noFill/>
                              <a:miter lim="800000"/>
                              <a:headEnd/>
                              <a:tailEnd/>
                            </a:ln>
                          </wps:spPr>
                          <wps:txbx>
                            <w:txbxContent>
                              <w:p w14:paraId="172A426C" w14:textId="77777777" w:rsidR="009535A3" w:rsidRPr="00CD672F" w:rsidRDefault="009535A3" w:rsidP="009535A3">
                                <w:pPr>
                                  <w:jc w:val="center"/>
                                  <w:rPr>
                                    <w:i/>
                                    <w:iCs/>
                                    <w:color w:val="1F3864" w:themeColor="accent1" w:themeShade="80"/>
                                    <w:sz w:val="28"/>
                                    <w:szCs w:val="28"/>
                                  </w:rPr>
                                </w:pPr>
                                <w:r w:rsidRPr="00CD672F">
                                  <w:rPr>
                                    <w:i/>
                                    <w:iCs/>
                                    <w:color w:val="1F3864" w:themeColor="accent1" w:themeShade="80"/>
                                    <w:sz w:val="28"/>
                                    <w:szCs w:val="28"/>
                                  </w:rPr>
                                  <w:t>Programme: Applied Computing</w:t>
                                </w:r>
                              </w:p>
                              <w:p w14:paraId="0BE787B1" w14:textId="77777777" w:rsidR="009535A3" w:rsidRPr="00CD672F" w:rsidRDefault="009535A3" w:rsidP="009535A3">
                                <w:pPr>
                                  <w:jc w:val="center"/>
                                  <w:rPr>
                                    <w:i/>
                                    <w:iCs/>
                                    <w:color w:val="1F3864" w:themeColor="accent1" w:themeShade="80"/>
                                    <w:sz w:val="28"/>
                                    <w:szCs w:val="28"/>
                                  </w:rPr>
                                </w:pPr>
                                <w:r w:rsidRPr="00CD672F">
                                  <w:rPr>
                                    <w:i/>
                                    <w:iCs/>
                                    <w:color w:val="1F3864" w:themeColor="accent1" w:themeShade="80"/>
                                    <w:sz w:val="28"/>
                                    <w:szCs w:val="28"/>
                                  </w:rPr>
                                  <w:t>Module: Usability Engineering</w:t>
                                </w:r>
                              </w:p>
                              <w:p w14:paraId="2583DDC8" w14:textId="77777777" w:rsidR="009535A3" w:rsidRPr="00CD672F" w:rsidRDefault="009535A3" w:rsidP="009535A3">
                                <w:pPr>
                                  <w:jc w:val="center"/>
                                  <w:rPr>
                                    <w:i/>
                                    <w:iCs/>
                                    <w:color w:val="1F3864" w:themeColor="accent1" w:themeShade="80"/>
                                    <w:sz w:val="28"/>
                                    <w:szCs w:val="28"/>
                                  </w:rPr>
                                </w:pPr>
                                <w:r w:rsidRPr="00CD672F">
                                  <w:rPr>
                                    <w:i/>
                                    <w:iCs/>
                                    <w:color w:val="1F3864" w:themeColor="accent1" w:themeShade="80"/>
                                    <w:sz w:val="28"/>
                                    <w:szCs w:val="28"/>
                                  </w:rPr>
                                  <w:t>Module code: ACCB6017</w:t>
                                </w:r>
                              </w:p>
                              <w:p w14:paraId="0D546FE2" w14:textId="724FF16B" w:rsidR="009535A3" w:rsidRPr="00CD672F" w:rsidRDefault="009535A3" w:rsidP="009535A3">
                                <w:pPr>
                                  <w:jc w:val="center"/>
                                  <w:rPr>
                                    <w:i/>
                                    <w:iCs/>
                                    <w:color w:val="1F3864" w:themeColor="accent1" w:themeShade="80"/>
                                    <w:sz w:val="28"/>
                                    <w:szCs w:val="28"/>
                                  </w:rPr>
                                </w:pPr>
                                <w:r w:rsidRPr="00CD672F">
                                  <w:rPr>
                                    <w:i/>
                                    <w:iCs/>
                                    <w:color w:val="1F3864" w:themeColor="accent1" w:themeShade="80"/>
                                    <w:sz w:val="28"/>
                                    <w:szCs w:val="28"/>
                                  </w:rPr>
                                  <w:t>Lecturer: Dr Nassir Ibrahim</w:t>
                                </w:r>
                              </w:p>
                              <w:p w14:paraId="09E0F692" w14:textId="065D3D0E" w:rsidR="009535A3" w:rsidRPr="00CD672F" w:rsidRDefault="009535A3" w:rsidP="009535A3">
                                <w:pPr>
                                  <w:jc w:val="center"/>
                                  <w:rPr>
                                    <w:i/>
                                    <w:iCs/>
                                    <w:color w:val="1F3864" w:themeColor="accent1" w:themeShade="80"/>
                                    <w:sz w:val="28"/>
                                    <w:szCs w:val="28"/>
                                  </w:rPr>
                                </w:pPr>
                                <w:r w:rsidRPr="00CD672F">
                                  <w:rPr>
                                    <w:i/>
                                    <w:iCs/>
                                    <w:color w:val="1F3864" w:themeColor="accent1" w:themeShade="80"/>
                                    <w:sz w:val="28"/>
                                    <w:szCs w:val="28"/>
                                  </w:rPr>
                                  <w:t xml:space="preserve">Submission deadline: </w:t>
                                </w:r>
                                <w:r w:rsidR="00CD672F" w:rsidRPr="00CD672F">
                                  <w:rPr>
                                    <w:i/>
                                    <w:iCs/>
                                    <w:color w:val="1F3864" w:themeColor="accent1" w:themeShade="80"/>
                                    <w:sz w:val="22"/>
                                    <w:szCs w:val="22"/>
                                  </w:rPr>
                                  <w:t>14</w:t>
                                </w:r>
                                <w:r w:rsidR="00CD672F" w:rsidRPr="00CD672F">
                                  <w:rPr>
                                    <w:i/>
                                    <w:iCs/>
                                    <w:color w:val="1F3864" w:themeColor="accent1" w:themeShade="80"/>
                                    <w:sz w:val="22"/>
                                    <w:szCs w:val="22"/>
                                    <w:vertAlign w:val="superscript"/>
                                  </w:rPr>
                                  <w:t>th</w:t>
                                </w:r>
                                <w:r w:rsidR="00CD672F" w:rsidRPr="00CD672F">
                                  <w:rPr>
                                    <w:i/>
                                    <w:iCs/>
                                    <w:color w:val="1F3864" w:themeColor="accent1" w:themeShade="80"/>
                                    <w:sz w:val="22"/>
                                    <w:szCs w:val="22"/>
                                  </w:rPr>
                                  <w:t xml:space="preserve"> November 2025</w:t>
                                </w:r>
                                <w:r w:rsidR="00CD672F" w:rsidRPr="00CD672F">
                                  <w:rPr>
                                    <w:i/>
                                    <w:iCs/>
                                    <w:color w:val="1F3864" w:themeColor="accent1" w:themeShade="80"/>
                                  </w:rPr>
                                  <w:br/>
                                </w:r>
                                <w:r w:rsidR="00CD672F" w:rsidRPr="00CD672F">
                                  <w:rPr>
                                    <w:i/>
                                    <w:iCs/>
                                    <w:color w:val="1F3864" w:themeColor="accent1" w:themeShade="80"/>
                                    <w:sz w:val="22"/>
                                    <w:szCs w:val="22"/>
                                  </w:rPr>
                                  <w:t>14:00 (</w:t>
                                </w:r>
                                <w:r w:rsidR="00CD672F">
                                  <w:rPr>
                                    <w:i/>
                                    <w:iCs/>
                                    <w:color w:val="1F3864" w:themeColor="accent1" w:themeShade="80"/>
                                    <w:sz w:val="22"/>
                                    <w:szCs w:val="22"/>
                                  </w:rPr>
                                  <w:t>2 PM</w:t>
                                </w:r>
                                <w:r w:rsidR="00CD672F" w:rsidRPr="00CD672F">
                                  <w:rPr>
                                    <w:i/>
                                    <w:iCs/>
                                    <w:color w:val="1F3864" w:themeColor="accent1" w:themeShade="80"/>
                                    <w:sz w:val="22"/>
                                    <w:szCs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CA4DE3" id="_x0000_s1028" type="#_x0000_t202" style="position:absolute;margin-left:96.85pt;margin-top:257.75pt;width:287.65pt;height:153.3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" filled="f" stroked="f">
                    <v:textbox>
                      <w:txbxContent>
                        <w:p w14:paraId="172A426C" w14:textId="77777777" w:rsidR="009535A3" w:rsidRPr="00CD672F" w:rsidRDefault="009535A3" w:rsidP="009535A3">
                          <w:pPr>
                            <w:jc w:val="center"/>
                            <w:rPr>
                              <w:i/>
                              <w:iCs/>
                              <w:color w:val="1F3864" w:themeColor="accent1" w:themeShade="80"/>
                              <w:sz w:val="28"/>
                              <w:szCs w:val="28"/>
                            </w:rPr>
                          </w:pPr>
                          <w:r w:rsidRPr="00CD672F">
                            <w:rPr>
                              <w:i/>
                              <w:iCs/>
                              <w:color w:val="1F3864" w:themeColor="accent1" w:themeShade="80"/>
                              <w:sz w:val="28"/>
                              <w:szCs w:val="28"/>
                            </w:rPr>
                            <w:t>Programme: Applied Computing</w:t>
                          </w:r>
                        </w:p>
                        <w:p w14:paraId="0BE787B1" w14:textId="77777777" w:rsidR="009535A3" w:rsidRPr="00CD672F" w:rsidRDefault="009535A3" w:rsidP="009535A3">
                          <w:pPr>
                            <w:jc w:val="center"/>
                            <w:rPr>
                              <w:i/>
                              <w:iCs/>
                              <w:color w:val="1F3864" w:themeColor="accent1" w:themeShade="80"/>
                              <w:sz w:val="28"/>
                              <w:szCs w:val="28"/>
                            </w:rPr>
                          </w:pPr>
                          <w:r w:rsidRPr="00CD672F">
                            <w:rPr>
                              <w:i/>
                              <w:iCs/>
                              <w:color w:val="1F3864" w:themeColor="accent1" w:themeShade="80"/>
                              <w:sz w:val="28"/>
                              <w:szCs w:val="28"/>
                            </w:rPr>
                            <w:t>Module: Usability Engineering</w:t>
                          </w:r>
                        </w:p>
                        <w:p w14:paraId="2583DDC8" w14:textId="77777777" w:rsidR="009535A3" w:rsidRPr="00CD672F" w:rsidRDefault="009535A3" w:rsidP="009535A3">
                          <w:pPr>
                            <w:jc w:val="center"/>
                            <w:rPr>
                              <w:i/>
                              <w:iCs/>
                              <w:color w:val="1F3864" w:themeColor="accent1" w:themeShade="80"/>
                              <w:sz w:val="28"/>
                              <w:szCs w:val="28"/>
                            </w:rPr>
                          </w:pPr>
                          <w:r w:rsidRPr="00CD672F">
                            <w:rPr>
                              <w:i/>
                              <w:iCs/>
                              <w:color w:val="1F3864" w:themeColor="accent1" w:themeShade="80"/>
                              <w:sz w:val="28"/>
                              <w:szCs w:val="28"/>
                            </w:rPr>
                            <w:t>Module code: ACCB6017</w:t>
                          </w:r>
                        </w:p>
                        <w:p w14:paraId="0D546FE2" w14:textId="724FF16B" w:rsidR="009535A3" w:rsidRPr="00CD672F" w:rsidRDefault="009535A3" w:rsidP="009535A3">
                          <w:pPr>
                            <w:jc w:val="center"/>
                            <w:rPr>
                              <w:i/>
                              <w:iCs/>
                              <w:color w:val="1F3864" w:themeColor="accent1" w:themeShade="80"/>
                              <w:sz w:val="28"/>
                              <w:szCs w:val="28"/>
                            </w:rPr>
                          </w:pPr>
                          <w:r w:rsidRPr="00CD672F">
                            <w:rPr>
                              <w:i/>
                              <w:iCs/>
                              <w:color w:val="1F3864" w:themeColor="accent1" w:themeShade="80"/>
                              <w:sz w:val="28"/>
                              <w:szCs w:val="28"/>
                            </w:rPr>
                            <w:t>Lecturer: Dr Nassir Ibrahim</w:t>
                          </w:r>
                        </w:p>
                        <w:p w14:paraId="09E0F692" w14:textId="065D3D0E" w:rsidR="009535A3" w:rsidRPr="00CD672F" w:rsidRDefault="009535A3" w:rsidP="009535A3">
                          <w:pPr>
                            <w:jc w:val="center"/>
                            <w:rPr>
                              <w:i/>
                              <w:iCs/>
                              <w:color w:val="1F3864" w:themeColor="accent1" w:themeShade="80"/>
                              <w:sz w:val="28"/>
                              <w:szCs w:val="28"/>
                            </w:rPr>
                          </w:pPr>
                          <w:r w:rsidRPr="00CD672F">
                            <w:rPr>
                              <w:i/>
                              <w:iCs/>
                              <w:color w:val="1F3864" w:themeColor="accent1" w:themeShade="80"/>
                              <w:sz w:val="28"/>
                              <w:szCs w:val="28"/>
                            </w:rPr>
                            <w:t xml:space="preserve">Submission deadline: </w:t>
                          </w:r>
                          <w:r w:rsidR="00CD672F" w:rsidRPr="00CD672F">
                            <w:rPr>
                              <w:i/>
                              <w:iCs/>
                              <w:color w:val="1F3864" w:themeColor="accent1" w:themeShade="80"/>
                              <w:sz w:val="22"/>
                              <w:szCs w:val="22"/>
                            </w:rPr>
                            <w:t>14</w:t>
                          </w:r>
                          <w:r w:rsidR="00CD672F" w:rsidRPr="00CD672F">
                            <w:rPr>
                              <w:i/>
                              <w:iCs/>
                              <w:color w:val="1F3864" w:themeColor="accent1" w:themeShade="80"/>
                              <w:sz w:val="22"/>
                              <w:szCs w:val="22"/>
                              <w:vertAlign w:val="superscript"/>
                            </w:rPr>
                            <w:t>th</w:t>
                          </w:r>
                          <w:r w:rsidR="00CD672F" w:rsidRPr="00CD672F">
                            <w:rPr>
                              <w:i/>
                              <w:iCs/>
                              <w:color w:val="1F3864" w:themeColor="accent1" w:themeShade="80"/>
                              <w:sz w:val="22"/>
                              <w:szCs w:val="22"/>
                            </w:rPr>
                            <w:t xml:space="preserve"> November 2025</w:t>
                          </w:r>
                          <w:r w:rsidR="00CD672F" w:rsidRPr="00CD672F">
                            <w:rPr>
                              <w:i/>
                              <w:iCs/>
                              <w:color w:val="1F3864" w:themeColor="accent1" w:themeShade="80"/>
                            </w:rPr>
                            <w:br/>
                          </w:r>
                          <w:r w:rsidR="00CD672F" w:rsidRPr="00CD672F">
                            <w:rPr>
                              <w:i/>
                              <w:iCs/>
                              <w:color w:val="1F3864" w:themeColor="accent1" w:themeShade="80"/>
                              <w:sz w:val="22"/>
                              <w:szCs w:val="22"/>
                            </w:rPr>
                            <w:t>14:00 (</w:t>
                          </w:r>
                          <w:r w:rsidR="00CD672F">
                            <w:rPr>
                              <w:i/>
                              <w:iCs/>
                              <w:color w:val="1F3864" w:themeColor="accent1" w:themeShade="80"/>
                              <w:sz w:val="22"/>
                              <w:szCs w:val="22"/>
                            </w:rPr>
                            <w:t>2 PM</w:t>
                          </w:r>
                          <w:r w:rsidR="00CD672F" w:rsidRPr="00CD672F">
                            <w:rPr>
                              <w:i/>
                              <w:iCs/>
                              <w:color w:val="1F3864" w:themeColor="accent1" w:themeShade="80"/>
                              <w:sz w:val="22"/>
                              <w:szCs w:val="22"/>
                            </w:rPr>
                            <w:t>)</w:t>
                          </w:r>
                        </w:p>
                      </w:txbxContent>
                    </v:textbox>
                    <w10:wrap type="square"/>
                  </v:shape>
                </w:pict>
              </mc:Fallback>
            </mc:AlternateContent>
          </w:r>
          <w:r w:rsidRPr="008D0785">
            <w:rPr>
              <w:noProof/>
            </w:rPr>
            <mc:AlternateContent>
              <mc:Choice Requires="wps">
                <w:drawing>
                  <wp:anchor distT="0" distB="0" distL="114300" distR="114300" simplePos="0" relativeHeight="251661312" behindDoc="0" locked="0" layoutInCell="1" allowOverlap="1" wp14:anchorId="511BD494" wp14:editId="66D6930C">
                    <wp:simplePos x="0" y="0"/>
                    <wp:positionH relativeFrom="page">
                      <wp:posOffset>3139854</wp:posOffset>
                    </wp:positionH>
                    <wp:positionV relativeFrom="page">
                      <wp:posOffset>9190639</wp:posOffset>
                    </wp:positionV>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A72CE2" w14:textId="4B67EFA6" w:rsidR="009535A3"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535A3">
                                      <w:rPr>
                                        <w:color w:val="4472C4" w:themeColor="accent1"/>
                                        <w:sz w:val="26"/>
                                        <w:szCs w:val="26"/>
                                      </w:rPr>
                                      <w:t>Natalia Goncearuc</w:t>
                                    </w:r>
                                  </w:sdtContent>
                                </w:sdt>
                              </w:p>
                              <w:p w14:paraId="3971C22D" w14:textId="5145F3DD" w:rsidR="009535A3"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60080E">
                                      <w:rPr>
                                        <w:caps/>
                                        <w:color w:val="595959" w:themeColor="text1" w:themeTint="A6"/>
                                        <w:sz w:val="20"/>
                                        <w:szCs w:val="20"/>
                                      </w:rPr>
                                      <w:t>Student number 2228229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11BD494" id="Text Box 28" o:spid="_x0000_s1029" type="#_x0000_t202" style="position:absolute;margin-left:247.25pt;margin-top:723.6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" filled="f" stroked="f" strokeweight=".5pt">
                    <v:textbox style="mso-fit-shape-to-text:t" inset="0,0,0,0">
                      <w:txbxContent>
                        <w:p w14:paraId="45A72CE2" w14:textId="4B67EFA6" w:rsidR="009535A3"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535A3">
                                <w:rPr>
                                  <w:color w:val="4472C4" w:themeColor="accent1"/>
                                  <w:sz w:val="26"/>
                                  <w:szCs w:val="26"/>
                                </w:rPr>
                                <w:t>Natalia Goncearuc</w:t>
                              </w:r>
                            </w:sdtContent>
                          </w:sdt>
                        </w:p>
                        <w:p w14:paraId="3971C22D" w14:textId="5145F3DD" w:rsidR="009535A3"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60080E">
                                <w:rPr>
                                  <w:caps/>
                                  <w:color w:val="595959" w:themeColor="text1" w:themeTint="A6"/>
                                  <w:sz w:val="20"/>
                                  <w:szCs w:val="20"/>
                                </w:rPr>
                                <w:t>Student number 2228229</w:t>
                              </w:r>
                            </w:sdtContent>
                          </w:sdt>
                        </w:p>
                      </w:txbxContent>
                    </v:textbox>
                    <w10:wrap anchorx="page" anchory="page"/>
                  </v:shape>
                </w:pict>
              </mc:Fallback>
            </mc:AlternateContent>
          </w:r>
          <w:r w:rsidR="009535A3" w:rsidRPr="008D0785">
            <w:br w:type="page"/>
          </w:r>
        </w:p>
        <w:sdt>
          <w:sdtPr>
            <w:rPr>
              <w:rFonts w:ascii="Times New Roman" w:eastAsiaTheme="minorHAnsi" w:hAnsi="Times New Roman" w:cs="Times New Roman"/>
              <w:color w:val="auto"/>
              <w:sz w:val="24"/>
              <w:szCs w:val="24"/>
              <w:lang/>
            </w:rPr>
            <w:id w:val="1092738974"/>
            <w:docPartObj>
              <w:docPartGallery w:val="Table of Contents"/>
              <w:docPartUnique/>
            </w:docPartObj>
          </w:sdtPr>
          <w:sdtEndPr>
            <w:rPr>
              <w:b/>
              <w:bCs/>
              <w:noProof/>
            </w:rPr>
          </w:sdtEndPr>
          <w:sdtContent>
            <w:p w14:paraId="24050D6D" w14:textId="4BBCAEF5" w:rsidR="00C711E5" w:rsidRPr="00F6444A" w:rsidRDefault="00C711E5" w:rsidP="00F6444A">
              <w:pPr>
                <w:pStyle w:val="TOCHeading"/>
                <w:spacing w:line="360" w:lineRule="auto"/>
                <w:rPr>
                  <w:rFonts w:ascii="Times New Roman" w:hAnsi="Times New Roman" w:cs="Times New Roman"/>
                  <w:sz w:val="28"/>
                  <w:szCs w:val="28"/>
                </w:rPr>
              </w:pPr>
              <w:r w:rsidRPr="00F6444A">
                <w:rPr>
                  <w:rFonts w:ascii="Times New Roman" w:hAnsi="Times New Roman" w:cs="Times New Roman"/>
                  <w:sz w:val="28"/>
                  <w:szCs w:val="28"/>
                </w:rPr>
                <w:t>Table of Contents</w:t>
              </w:r>
            </w:p>
            <w:p w14:paraId="0CBCB0A9" w14:textId="77777777" w:rsidR="003A399A" w:rsidRPr="00F6444A" w:rsidRDefault="003A399A" w:rsidP="00F6444A">
              <w:pPr>
                <w:spacing w:line="360" w:lineRule="auto"/>
                <w:rPr>
                  <w:sz w:val="28"/>
                  <w:szCs w:val="28"/>
                  <w:lang w:val="en-US"/>
                </w:rPr>
              </w:pPr>
            </w:p>
            <w:p w14:paraId="39354EFD" w14:textId="77777777" w:rsidR="003A399A" w:rsidRPr="00F6444A" w:rsidRDefault="003A399A" w:rsidP="00F6444A">
              <w:pPr>
                <w:spacing w:line="360" w:lineRule="auto"/>
                <w:rPr>
                  <w:sz w:val="28"/>
                  <w:szCs w:val="28"/>
                  <w:lang w:val="en-US"/>
                </w:rPr>
              </w:pPr>
            </w:p>
            <w:p w14:paraId="46CF42ED" w14:textId="6D981023" w:rsidR="00217D06" w:rsidRPr="00F6444A" w:rsidRDefault="00C711E5" w:rsidP="00F6444A">
              <w:pPr>
                <w:pStyle w:val="TOC1"/>
                <w:tabs>
                  <w:tab w:val="left" w:pos="720"/>
                  <w:tab w:val="right" w:leader="dot" w:pos="9016"/>
                </w:tabs>
                <w:spacing w:line="360" w:lineRule="auto"/>
                <w:rPr>
                  <w:rFonts w:eastAsiaTheme="minorEastAsia"/>
                  <w:noProof/>
                  <w:kern w:val="2"/>
                  <w:sz w:val="28"/>
                  <w:szCs w:val="28"/>
                  <w:lang/>
                  <w14:ligatures w14:val="standardContextual"/>
                </w:rPr>
              </w:pPr>
              <w:r w:rsidRPr="00F6444A">
                <w:rPr>
                  <w:sz w:val="28"/>
                  <w:szCs w:val="28"/>
                </w:rPr>
                <w:fldChar w:fldCharType="begin"/>
              </w:r>
              <w:r w:rsidRPr="00F6444A">
                <w:rPr>
                  <w:sz w:val="28"/>
                  <w:szCs w:val="28"/>
                </w:rPr>
                <w:instrText xml:space="preserve"> TOC \o "1-3" \h \z \u </w:instrText>
              </w:r>
              <w:r w:rsidRPr="00F6444A">
                <w:rPr>
                  <w:sz w:val="28"/>
                  <w:szCs w:val="28"/>
                </w:rPr>
                <w:fldChar w:fldCharType="separate"/>
              </w:r>
              <w:hyperlink w:anchor="_Toc214017295" w:history="1">
                <w:r w:rsidR="00217D06" w:rsidRPr="00F6444A">
                  <w:rPr>
                    <w:rStyle w:val="Hyperlink"/>
                    <w:noProof/>
                    <w:sz w:val="28"/>
                    <w:szCs w:val="28"/>
                    <w:lang w:val="en-GB"/>
                  </w:rPr>
                  <w:t>1.0</w:t>
                </w:r>
                <w:r w:rsidR="00217D06" w:rsidRPr="00F6444A">
                  <w:rPr>
                    <w:rFonts w:eastAsiaTheme="minorEastAsia"/>
                    <w:noProof/>
                    <w:kern w:val="2"/>
                    <w:sz w:val="28"/>
                    <w:szCs w:val="28"/>
                    <w:lang/>
                    <w14:ligatures w14:val="standardContextual"/>
                  </w:rPr>
                  <w:tab/>
                </w:r>
                <w:r w:rsidR="00217D06" w:rsidRPr="00F6444A">
                  <w:rPr>
                    <w:rStyle w:val="Hyperlink"/>
                    <w:noProof/>
                    <w:sz w:val="28"/>
                    <w:szCs w:val="28"/>
                  </w:rPr>
                  <w:t>Introduction</w:t>
                </w:r>
                <w:r w:rsidR="00217D06" w:rsidRPr="00F6444A">
                  <w:rPr>
                    <w:noProof/>
                    <w:webHidden/>
                    <w:sz w:val="28"/>
                    <w:szCs w:val="28"/>
                  </w:rPr>
                  <w:tab/>
                </w:r>
                <w:r w:rsidR="00217D06" w:rsidRPr="00F6444A">
                  <w:rPr>
                    <w:noProof/>
                    <w:webHidden/>
                    <w:sz w:val="28"/>
                    <w:szCs w:val="28"/>
                  </w:rPr>
                  <w:fldChar w:fldCharType="begin"/>
                </w:r>
                <w:r w:rsidR="00217D06" w:rsidRPr="00F6444A">
                  <w:rPr>
                    <w:noProof/>
                    <w:webHidden/>
                    <w:sz w:val="28"/>
                    <w:szCs w:val="28"/>
                  </w:rPr>
                  <w:instrText xml:space="preserve"> PAGEREF _Toc214017295 \h </w:instrText>
                </w:r>
                <w:r w:rsidR="00217D06" w:rsidRPr="00F6444A">
                  <w:rPr>
                    <w:noProof/>
                    <w:webHidden/>
                    <w:sz w:val="28"/>
                    <w:szCs w:val="28"/>
                  </w:rPr>
                </w:r>
                <w:r w:rsidR="00217D06" w:rsidRPr="00F6444A">
                  <w:rPr>
                    <w:noProof/>
                    <w:webHidden/>
                    <w:sz w:val="28"/>
                    <w:szCs w:val="28"/>
                  </w:rPr>
                  <w:fldChar w:fldCharType="separate"/>
                </w:r>
                <w:r w:rsidR="00217D06" w:rsidRPr="00F6444A">
                  <w:rPr>
                    <w:noProof/>
                    <w:webHidden/>
                    <w:sz w:val="28"/>
                    <w:szCs w:val="28"/>
                  </w:rPr>
                  <w:t>1</w:t>
                </w:r>
                <w:r w:rsidR="00217D06" w:rsidRPr="00F6444A">
                  <w:rPr>
                    <w:noProof/>
                    <w:webHidden/>
                    <w:sz w:val="28"/>
                    <w:szCs w:val="28"/>
                  </w:rPr>
                  <w:fldChar w:fldCharType="end"/>
                </w:r>
              </w:hyperlink>
            </w:p>
            <w:p w14:paraId="184747CB" w14:textId="641F973A" w:rsidR="00217D06" w:rsidRPr="00F6444A" w:rsidRDefault="00217D06" w:rsidP="00F6444A">
              <w:pPr>
                <w:pStyle w:val="TOC1"/>
                <w:tabs>
                  <w:tab w:val="right" w:leader="dot" w:pos="9016"/>
                </w:tabs>
                <w:spacing w:line="360" w:lineRule="auto"/>
                <w:rPr>
                  <w:rFonts w:eastAsiaTheme="minorEastAsia"/>
                  <w:noProof/>
                  <w:kern w:val="2"/>
                  <w:sz w:val="28"/>
                  <w:szCs w:val="28"/>
                  <w:lang/>
                  <w14:ligatures w14:val="standardContextual"/>
                </w:rPr>
              </w:pPr>
              <w:hyperlink w:anchor="_Toc214017296" w:history="1">
                <w:r w:rsidRPr="00F6444A">
                  <w:rPr>
                    <w:rStyle w:val="Hyperlink"/>
                    <w:noProof/>
                    <w:sz w:val="28"/>
                    <w:szCs w:val="28"/>
                  </w:rPr>
                  <w:t>2.0 Full-Colour Design Storyboards</w:t>
                </w:r>
                <w:r w:rsidRPr="00F6444A">
                  <w:rPr>
                    <w:noProof/>
                    <w:webHidden/>
                    <w:sz w:val="28"/>
                    <w:szCs w:val="28"/>
                  </w:rPr>
                  <w:tab/>
                </w:r>
                <w:r w:rsidRPr="00F6444A">
                  <w:rPr>
                    <w:noProof/>
                    <w:webHidden/>
                    <w:sz w:val="28"/>
                    <w:szCs w:val="28"/>
                  </w:rPr>
                  <w:fldChar w:fldCharType="begin"/>
                </w:r>
                <w:r w:rsidRPr="00F6444A">
                  <w:rPr>
                    <w:noProof/>
                    <w:webHidden/>
                    <w:sz w:val="28"/>
                    <w:szCs w:val="28"/>
                  </w:rPr>
                  <w:instrText xml:space="preserve"> PAGEREF _Toc214017296 \h </w:instrText>
                </w:r>
                <w:r w:rsidRPr="00F6444A">
                  <w:rPr>
                    <w:noProof/>
                    <w:webHidden/>
                    <w:sz w:val="28"/>
                    <w:szCs w:val="28"/>
                  </w:rPr>
                </w:r>
                <w:r w:rsidRPr="00F6444A">
                  <w:rPr>
                    <w:noProof/>
                    <w:webHidden/>
                    <w:sz w:val="28"/>
                    <w:szCs w:val="28"/>
                  </w:rPr>
                  <w:fldChar w:fldCharType="separate"/>
                </w:r>
                <w:r w:rsidRPr="00F6444A">
                  <w:rPr>
                    <w:noProof/>
                    <w:webHidden/>
                    <w:sz w:val="28"/>
                    <w:szCs w:val="28"/>
                  </w:rPr>
                  <w:t>2</w:t>
                </w:r>
                <w:r w:rsidRPr="00F6444A">
                  <w:rPr>
                    <w:noProof/>
                    <w:webHidden/>
                    <w:sz w:val="28"/>
                    <w:szCs w:val="28"/>
                  </w:rPr>
                  <w:fldChar w:fldCharType="end"/>
                </w:r>
              </w:hyperlink>
            </w:p>
            <w:p w14:paraId="0199EFB2" w14:textId="3D3A6825" w:rsidR="00217D06" w:rsidRPr="00F6444A" w:rsidRDefault="00217D06" w:rsidP="00F6444A">
              <w:pPr>
                <w:pStyle w:val="TOC2"/>
                <w:tabs>
                  <w:tab w:val="right" w:leader="dot" w:pos="9016"/>
                </w:tabs>
                <w:spacing w:line="360" w:lineRule="auto"/>
                <w:rPr>
                  <w:rFonts w:eastAsiaTheme="minorEastAsia"/>
                  <w:noProof/>
                  <w:kern w:val="2"/>
                  <w:sz w:val="28"/>
                  <w:szCs w:val="28"/>
                  <w:lang/>
                  <w14:ligatures w14:val="standardContextual"/>
                </w:rPr>
              </w:pPr>
              <w:hyperlink w:anchor="_Toc214017297" w:history="1">
                <w:r w:rsidRPr="00F6444A">
                  <w:rPr>
                    <w:rStyle w:val="Hyperlink"/>
                    <w:noProof/>
                    <w:sz w:val="28"/>
                    <w:szCs w:val="28"/>
                  </w:rPr>
                  <w:t>2.1 The Design Approach</w:t>
                </w:r>
                <w:r w:rsidRPr="00F6444A">
                  <w:rPr>
                    <w:noProof/>
                    <w:webHidden/>
                    <w:sz w:val="28"/>
                    <w:szCs w:val="28"/>
                  </w:rPr>
                  <w:tab/>
                </w:r>
                <w:r w:rsidRPr="00F6444A">
                  <w:rPr>
                    <w:noProof/>
                    <w:webHidden/>
                    <w:sz w:val="28"/>
                    <w:szCs w:val="28"/>
                  </w:rPr>
                  <w:fldChar w:fldCharType="begin"/>
                </w:r>
                <w:r w:rsidRPr="00F6444A">
                  <w:rPr>
                    <w:noProof/>
                    <w:webHidden/>
                    <w:sz w:val="28"/>
                    <w:szCs w:val="28"/>
                  </w:rPr>
                  <w:instrText xml:space="preserve"> PAGEREF _Toc214017297 \h </w:instrText>
                </w:r>
                <w:r w:rsidRPr="00F6444A">
                  <w:rPr>
                    <w:noProof/>
                    <w:webHidden/>
                    <w:sz w:val="28"/>
                    <w:szCs w:val="28"/>
                  </w:rPr>
                </w:r>
                <w:r w:rsidRPr="00F6444A">
                  <w:rPr>
                    <w:noProof/>
                    <w:webHidden/>
                    <w:sz w:val="28"/>
                    <w:szCs w:val="28"/>
                  </w:rPr>
                  <w:fldChar w:fldCharType="separate"/>
                </w:r>
                <w:r w:rsidRPr="00F6444A">
                  <w:rPr>
                    <w:noProof/>
                    <w:webHidden/>
                    <w:sz w:val="28"/>
                    <w:szCs w:val="28"/>
                  </w:rPr>
                  <w:t>2</w:t>
                </w:r>
                <w:r w:rsidRPr="00F6444A">
                  <w:rPr>
                    <w:noProof/>
                    <w:webHidden/>
                    <w:sz w:val="28"/>
                    <w:szCs w:val="28"/>
                  </w:rPr>
                  <w:fldChar w:fldCharType="end"/>
                </w:r>
              </w:hyperlink>
            </w:p>
            <w:p w14:paraId="098D34F1" w14:textId="73A1C942" w:rsidR="00217D06" w:rsidRPr="00F6444A" w:rsidRDefault="00217D06" w:rsidP="00F6444A">
              <w:pPr>
                <w:pStyle w:val="TOC2"/>
                <w:tabs>
                  <w:tab w:val="right" w:leader="dot" w:pos="9016"/>
                </w:tabs>
                <w:spacing w:line="360" w:lineRule="auto"/>
                <w:rPr>
                  <w:rFonts w:eastAsiaTheme="minorEastAsia"/>
                  <w:noProof/>
                  <w:kern w:val="2"/>
                  <w:sz w:val="28"/>
                  <w:szCs w:val="28"/>
                  <w:lang/>
                  <w14:ligatures w14:val="standardContextual"/>
                </w:rPr>
              </w:pPr>
              <w:hyperlink w:anchor="_Toc214017298" w:history="1">
                <w:r w:rsidRPr="00F6444A">
                  <w:rPr>
                    <w:rStyle w:val="Hyperlink"/>
                    <w:noProof/>
                    <w:sz w:val="28"/>
                    <w:szCs w:val="28"/>
                    <w:lang w:val="en-GB"/>
                  </w:rPr>
                  <w:t>2.2 Colour scheme and graphic selection</w:t>
                </w:r>
                <w:r w:rsidRPr="00F6444A">
                  <w:rPr>
                    <w:noProof/>
                    <w:webHidden/>
                    <w:sz w:val="28"/>
                    <w:szCs w:val="28"/>
                  </w:rPr>
                  <w:tab/>
                </w:r>
                <w:r w:rsidRPr="00F6444A">
                  <w:rPr>
                    <w:noProof/>
                    <w:webHidden/>
                    <w:sz w:val="28"/>
                    <w:szCs w:val="28"/>
                  </w:rPr>
                  <w:fldChar w:fldCharType="begin"/>
                </w:r>
                <w:r w:rsidRPr="00F6444A">
                  <w:rPr>
                    <w:noProof/>
                    <w:webHidden/>
                    <w:sz w:val="28"/>
                    <w:szCs w:val="28"/>
                  </w:rPr>
                  <w:instrText xml:space="preserve"> PAGEREF _Toc214017298 \h </w:instrText>
                </w:r>
                <w:r w:rsidRPr="00F6444A">
                  <w:rPr>
                    <w:noProof/>
                    <w:webHidden/>
                    <w:sz w:val="28"/>
                    <w:szCs w:val="28"/>
                  </w:rPr>
                </w:r>
                <w:r w:rsidRPr="00F6444A">
                  <w:rPr>
                    <w:noProof/>
                    <w:webHidden/>
                    <w:sz w:val="28"/>
                    <w:szCs w:val="28"/>
                  </w:rPr>
                  <w:fldChar w:fldCharType="separate"/>
                </w:r>
                <w:r w:rsidRPr="00F6444A">
                  <w:rPr>
                    <w:noProof/>
                    <w:webHidden/>
                    <w:sz w:val="28"/>
                    <w:szCs w:val="28"/>
                  </w:rPr>
                  <w:t>4</w:t>
                </w:r>
                <w:r w:rsidRPr="00F6444A">
                  <w:rPr>
                    <w:noProof/>
                    <w:webHidden/>
                    <w:sz w:val="28"/>
                    <w:szCs w:val="28"/>
                  </w:rPr>
                  <w:fldChar w:fldCharType="end"/>
                </w:r>
              </w:hyperlink>
            </w:p>
            <w:p w14:paraId="0934BAA7" w14:textId="0A6EDE0C" w:rsidR="00217D06" w:rsidRPr="00F6444A" w:rsidRDefault="00217D06" w:rsidP="00F6444A">
              <w:pPr>
                <w:pStyle w:val="TOC2"/>
                <w:tabs>
                  <w:tab w:val="right" w:leader="dot" w:pos="9016"/>
                </w:tabs>
                <w:spacing w:line="360" w:lineRule="auto"/>
                <w:rPr>
                  <w:rFonts w:eastAsiaTheme="minorEastAsia"/>
                  <w:noProof/>
                  <w:kern w:val="2"/>
                  <w:sz w:val="28"/>
                  <w:szCs w:val="28"/>
                  <w:lang/>
                  <w14:ligatures w14:val="standardContextual"/>
                </w:rPr>
              </w:pPr>
              <w:hyperlink w:anchor="_Toc214017299" w:history="1">
                <w:r w:rsidRPr="00F6444A">
                  <w:rPr>
                    <w:rStyle w:val="Hyperlink"/>
                    <w:noProof/>
                    <w:sz w:val="28"/>
                    <w:szCs w:val="28"/>
                    <w:lang w:val="en-GB"/>
                  </w:rPr>
                  <w:t xml:space="preserve">2.3 </w:t>
                </w:r>
                <w:r w:rsidRPr="00F6444A">
                  <w:rPr>
                    <w:rStyle w:val="Hyperlink"/>
                    <w:noProof/>
                    <w:sz w:val="28"/>
                    <w:szCs w:val="28"/>
                  </w:rPr>
                  <w:t>Main Screen Designs</w:t>
                </w:r>
                <w:r w:rsidRPr="00F6444A">
                  <w:rPr>
                    <w:noProof/>
                    <w:webHidden/>
                    <w:sz w:val="28"/>
                    <w:szCs w:val="28"/>
                  </w:rPr>
                  <w:tab/>
                </w:r>
                <w:r w:rsidRPr="00F6444A">
                  <w:rPr>
                    <w:noProof/>
                    <w:webHidden/>
                    <w:sz w:val="28"/>
                    <w:szCs w:val="28"/>
                  </w:rPr>
                  <w:fldChar w:fldCharType="begin"/>
                </w:r>
                <w:r w:rsidRPr="00F6444A">
                  <w:rPr>
                    <w:noProof/>
                    <w:webHidden/>
                    <w:sz w:val="28"/>
                    <w:szCs w:val="28"/>
                  </w:rPr>
                  <w:instrText xml:space="preserve"> PAGEREF _Toc214017299 \h </w:instrText>
                </w:r>
                <w:r w:rsidRPr="00F6444A">
                  <w:rPr>
                    <w:noProof/>
                    <w:webHidden/>
                    <w:sz w:val="28"/>
                    <w:szCs w:val="28"/>
                  </w:rPr>
                </w:r>
                <w:r w:rsidRPr="00F6444A">
                  <w:rPr>
                    <w:noProof/>
                    <w:webHidden/>
                    <w:sz w:val="28"/>
                    <w:szCs w:val="28"/>
                  </w:rPr>
                  <w:fldChar w:fldCharType="separate"/>
                </w:r>
                <w:r w:rsidRPr="00F6444A">
                  <w:rPr>
                    <w:noProof/>
                    <w:webHidden/>
                    <w:sz w:val="28"/>
                    <w:szCs w:val="28"/>
                  </w:rPr>
                  <w:t>6</w:t>
                </w:r>
                <w:r w:rsidRPr="00F6444A">
                  <w:rPr>
                    <w:noProof/>
                    <w:webHidden/>
                    <w:sz w:val="28"/>
                    <w:szCs w:val="28"/>
                  </w:rPr>
                  <w:fldChar w:fldCharType="end"/>
                </w:r>
              </w:hyperlink>
            </w:p>
            <w:p w14:paraId="46E94104" w14:textId="4511DF55" w:rsidR="00217D06" w:rsidRPr="00F6444A" w:rsidRDefault="00217D06" w:rsidP="00F6444A">
              <w:pPr>
                <w:pStyle w:val="TOC2"/>
                <w:tabs>
                  <w:tab w:val="right" w:leader="dot" w:pos="9016"/>
                </w:tabs>
                <w:spacing w:line="360" w:lineRule="auto"/>
                <w:rPr>
                  <w:rFonts w:eastAsiaTheme="minorEastAsia"/>
                  <w:noProof/>
                  <w:kern w:val="2"/>
                  <w:sz w:val="28"/>
                  <w:szCs w:val="28"/>
                  <w:lang/>
                  <w14:ligatures w14:val="standardContextual"/>
                </w:rPr>
              </w:pPr>
              <w:hyperlink w:anchor="_Toc214017300" w:history="1">
                <w:r w:rsidRPr="00F6444A">
                  <w:rPr>
                    <w:rStyle w:val="Hyperlink"/>
                    <w:noProof/>
                    <w:sz w:val="28"/>
                    <w:szCs w:val="28"/>
                    <w:lang w:val="en-GB"/>
                  </w:rPr>
                  <w:t xml:space="preserve">2.4 </w:t>
                </w:r>
                <w:r w:rsidRPr="00F6444A">
                  <w:rPr>
                    <w:rStyle w:val="Hyperlink"/>
                    <w:noProof/>
                    <w:sz w:val="28"/>
                    <w:szCs w:val="28"/>
                  </w:rPr>
                  <w:t>Game Board and Gameplay Screens</w:t>
                </w:r>
                <w:r w:rsidRPr="00F6444A">
                  <w:rPr>
                    <w:rStyle w:val="Hyperlink"/>
                    <w:noProof/>
                    <w:sz w:val="28"/>
                    <w:szCs w:val="28"/>
                    <w:lang w:val="en-GB"/>
                  </w:rPr>
                  <w:t xml:space="preserve"> Designs</w:t>
                </w:r>
                <w:r w:rsidRPr="00F6444A">
                  <w:rPr>
                    <w:noProof/>
                    <w:webHidden/>
                    <w:sz w:val="28"/>
                    <w:szCs w:val="28"/>
                  </w:rPr>
                  <w:tab/>
                </w:r>
                <w:r w:rsidRPr="00F6444A">
                  <w:rPr>
                    <w:noProof/>
                    <w:webHidden/>
                    <w:sz w:val="28"/>
                    <w:szCs w:val="28"/>
                  </w:rPr>
                  <w:fldChar w:fldCharType="begin"/>
                </w:r>
                <w:r w:rsidRPr="00F6444A">
                  <w:rPr>
                    <w:noProof/>
                    <w:webHidden/>
                    <w:sz w:val="28"/>
                    <w:szCs w:val="28"/>
                  </w:rPr>
                  <w:instrText xml:space="preserve"> PAGEREF _Toc214017300 \h </w:instrText>
                </w:r>
                <w:r w:rsidRPr="00F6444A">
                  <w:rPr>
                    <w:noProof/>
                    <w:webHidden/>
                    <w:sz w:val="28"/>
                    <w:szCs w:val="28"/>
                  </w:rPr>
                </w:r>
                <w:r w:rsidRPr="00F6444A">
                  <w:rPr>
                    <w:noProof/>
                    <w:webHidden/>
                    <w:sz w:val="28"/>
                    <w:szCs w:val="28"/>
                  </w:rPr>
                  <w:fldChar w:fldCharType="separate"/>
                </w:r>
                <w:r w:rsidRPr="00F6444A">
                  <w:rPr>
                    <w:noProof/>
                    <w:webHidden/>
                    <w:sz w:val="28"/>
                    <w:szCs w:val="28"/>
                  </w:rPr>
                  <w:t>7</w:t>
                </w:r>
                <w:r w:rsidRPr="00F6444A">
                  <w:rPr>
                    <w:noProof/>
                    <w:webHidden/>
                    <w:sz w:val="28"/>
                    <w:szCs w:val="28"/>
                  </w:rPr>
                  <w:fldChar w:fldCharType="end"/>
                </w:r>
              </w:hyperlink>
            </w:p>
            <w:p w14:paraId="7D701C51" w14:textId="102339D6" w:rsidR="00217D06" w:rsidRPr="00F6444A" w:rsidRDefault="00217D06" w:rsidP="00F6444A">
              <w:pPr>
                <w:pStyle w:val="TOC2"/>
                <w:tabs>
                  <w:tab w:val="right" w:leader="dot" w:pos="9016"/>
                </w:tabs>
                <w:spacing w:line="360" w:lineRule="auto"/>
                <w:rPr>
                  <w:rFonts w:eastAsiaTheme="minorEastAsia"/>
                  <w:noProof/>
                  <w:kern w:val="2"/>
                  <w:sz w:val="28"/>
                  <w:szCs w:val="28"/>
                  <w:lang/>
                  <w14:ligatures w14:val="standardContextual"/>
                </w:rPr>
              </w:pPr>
              <w:hyperlink w:anchor="_Toc214017301" w:history="1">
                <w:r w:rsidRPr="00F6444A">
                  <w:rPr>
                    <w:rStyle w:val="Hyperlink"/>
                    <w:noProof/>
                    <w:sz w:val="28"/>
                    <w:szCs w:val="28"/>
                    <w:lang w:val="en-GB"/>
                  </w:rPr>
                  <w:t xml:space="preserve">2.5 </w:t>
                </w:r>
                <w:r w:rsidRPr="00F6444A">
                  <w:rPr>
                    <w:rStyle w:val="Hyperlink"/>
                    <w:noProof/>
                    <w:sz w:val="28"/>
                    <w:szCs w:val="28"/>
                  </w:rPr>
                  <w:t>Differences from Wireframe Model</w:t>
                </w:r>
                <w:r w:rsidRPr="00F6444A">
                  <w:rPr>
                    <w:noProof/>
                    <w:webHidden/>
                    <w:sz w:val="28"/>
                    <w:szCs w:val="28"/>
                  </w:rPr>
                  <w:tab/>
                </w:r>
                <w:r w:rsidRPr="00F6444A">
                  <w:rPr>
                    <w:noProof/>
                    <w:webHidden/>
                    <w:sz w:val="28"/>
                    <w:szCs w:val="28"/>
                  </w:rPr>
                  <w:fldChar w:fldCharType="begin"/>
                </w:r>
                <w:r w:rsidRPr="00F6444A">
                  <w:rPr>
                    <w:noProof/>
                    <w:webHidden/>
                    <w:sz w:val="28"/>
                    <w:szCs w:val="28"/>
                  </w:rPr>
                  <w:instrText xml:space="preserve"> PAGEREF _Toc214017301 \h </w:instrText>
                </w:r>
                <w:r w:rsidRPr="00F6444A">
                  <w:rPr>
                    <w:noProof/>
                    <w:webHidden/>
                    <w:sz w:val="28"/>
                    <w:szCs w:val="28"/>
                  </w:rPr>
                </w:r>
                <w:r w:rsidRPr="00F6444A">
                  <w:rPr>
                    <w:noProof/>
                    <w:webHidden/>
                    <w:sz w:val="28"/>
                    <w:szCs w:val="28"/>
                  </w:rPr>
                  <w:fldChar w:fldCharType="separate"/>
                </w:r>
                <w:r w:rsidRPr="00F6444A">
                  <w:rPr>
                    <w:noProof/>
                    <w:webHidden/>
                    <w:sz w:val="28"/>
                    <w:szCs w:val="28"/>
                  </w:rPr>
                  <w:t>9</w:t>
                </w:r>
                <w:r w:rsidRPr="00F6444A">
                  <w:rPr>
                    <w:noProof/>
                    <w:webHidden/>
                    <w:sz w:val="28"/>
                    <w:szCs w:val="28"/>
                  </w:rPr>
                  <w:fldChar w:fldCharType="end"/>
                </w:r>
              </w:hyperlink>
            </w:p>
            <w:p w14:paraId="50FB3A1F" w14:textId="516DBDDF" w:rsidR="00217D06" w:rsidRPr="00F6444A" w:rsidRDefault="00217D06" w:rsidP="00F6444A">
              <w:pPr>
                <w:pStyle w:val="TOC2"/>
                <w:tabs>
                  <w:tab w:val="right" w:leader="dot" w:pos="9016"/>
                </w:tabs>
                <w:spacing w:line="360" w:lineRule="auto"/>
                <w:rPr>
                  <w:rFonts w:eastAsiaTheme="minorEastAsia"/>
                  <w:noProof/>
                  <w:kern w:val="2"/>
                  <w:sz w:val="28"/>
                  <w:szCs w:val="28"/>
                  <w:lang/>
                  <w14:ligatures w14:val="standardContextual"/>
                </w:rPr>
              </w:pPr>
              <w:hyperlink w:anchor="_Toc214017302" w:history="1">
                <w:r w:rsidRPr="00F6444A">
                  <w:rPr>
                    <w:rStyle w:val="Hyperlink"/>
                    <w:noProof/>
                    <w:sz w:val="28"/>
                    <w:szCs w:val="28"/>
                    <w:lang w:val="en-GB"/>
                  </w:rPr>
                  <w:t xml:space="preserve">2.6 </w:t>
                </w:r>
                <w:r w:rsidRPr="00F6444A">
                  <w:rPr>
                    <w:rStyle w:val="Hyperlink"/>
                    <w:noProof/>
                    <w:sz w:val="28"/>
                    <w:szCs w:val="28"/>
                  </w:rPr>
                  <w:t>User Journey moves between the screens.</w:t>
                </w:r>
                <w:r w:rsidRPr="00F6444A">
                  <w:rPr>
                    <w:noProof/>
                    <w:webHidden/>
                    <w:sz w:val="28"/>
                    <w:szCs w:val="28"/>
                  </w:rPr>
                  <w:tab/>
                </w:r>
                <w:r w:rsidRPr="00F6444A">
                  <w:rPr>
                    <w:noProof/>
                    <w:webHidden/>
                    <w:sz w:val="28"/>
                    <w:szCs w:val="28"/>
                  </w:rPr>
                  <w:fldChar w:fldCharType="begin"/>
                </w:r>
                <w:r w:rsidRPr="00F6444A">
                  <w:rPr>
                    <w:noProof/>
                    <w:webHidden/>
                    <w:sz w:val="28"/>
                    <w:szCs w:val="28"/>
                  </w:rPr>
                  <w:instrText xml:space="preserve"> PAGEREF _Toc214017302 \h </w:instrText>
                </w:r>
                <w:r w:rsidRPr="00F6444A">
                  <w:rPr>
                    <w:noProof/>
                    <w:webHidden/>
                    <w:sz w:val="28"/>
                    <w:szCs w:val="28"/>
                  </w:rPr>
                </w:r>
                <w:r w:rsidRPr="00F6444A">
                  <w:rPr>
                    <w:noProof/>
                    <w:webHidden/>
                    <w:sz w:val="28"/>
                    <w:szCs w:val="28"/>
                  </w:rPr>
                  <w:fldChar w:fldCharType="separate"/>
                </w:r>
                <w:r w:rsidRPr="00F6444A">
                  <w:rPr>
                    <w:noProof/>
                    <w:webHidden/>
                    <w:sz w:val="28"/>
                    <w:szCs w:val="28"/>
                  </w:rPr>
                  <w:t>10</w:t>
                </w:r>
                <w:r w:rsidRPr="00F6444A">
                  <w:rPr>
                    <w:noProof/>
                    <w:webHidden/>
                    <w:sz w:val="28"/>
                    <w:szCs w:val="28"/>
                  </w:rPr>
                  <w:fldChar w:fldCharType="end"/>
                </w:r>
              </w:hyperlink>
            </w:p>
            <w:p w14:paraId="50F1AA47" w14:textId="50986C6D" w:rsidR="00217D06" w:rsidRPr="00F6444A" w:rsidRDefault="00217D06" w:rsidP="00F6444A">
              <w:pPr>
                <w:pStyle w:val="TOC1"/>
                <w:tabs>
                  <w:tab w:val="right" w:leader="dot" w:pos="9016"/>
                </w:tabs>
                <w:spacing w:line="360" w:lineRule="auto"/>
                <w:rPr>
                  <w:rFonts w:eastAsiaTheme="minorEastAsia"/>
                  <w:noProof/>
                  <w:kern w:val="2"/>
                  <w:sz w:val="28"/>
                  <w:szCs w:val="28"/>
                  <w:lang/>
                  <w14:ligatures w14:val="standardContextual"/>
                </w:rPr>
              </w:pPr>
              <w:hyperlink w:anchor="_Toc214017303" w:history="1">
                <w:r w:rsidRPr="00F6444A">
                  <w:rPr>
                    <w:rStyle w:val="Hyperlink"/>
                    <w:noProof/>
                    <w:sz w:val="28"/>
                    <w:szCs w:val="28"/>
                  </w:rPr>
                  <w:t>3.0 Feedback Collection Process</w:t>
                </w:r>
                <w:r w:rsidRPr="00F6444A">
                  <w:rPr>
                    <w:noProof/>
                    <w:webHidden/>
                    <w:sz w:val="28"/>
                    <w:szCs w:val="28"/>
                  </w:rPr>
                  <w:tab/>
                </w:r>
                <w:r w:rsidRPr="00F6444A">
                  <w:rPr>
                    <w:noProof/>
                    <w:webHidden/>
                    <w:sz w:val="28"/>
                    <w:szCs w:val="28"/>
                  </w:rPr>
                  <w:fldChar w:fldCharType="begin"/>
                </w:r>
                <w:r w:rsidRPr="00F6444A">
                  <w:rPr>
                    <w:noProof/>
                    <w:webHidden/>
                    <w:sz w:val="28"/>
                    <w:szCs w:val="28"/>
                  </w:rPr>
                  <w:instrText xml:space="preserve"> PAGEREF _Toc214017303 \h </w:instrText>
                </w:r>
                <w:r w:rsidRPr="00F6444A">
                  <w:rPr>
                    <w:noProof/>
                    <w:webHidden/>
                    <w:sz w:val="28"/>
                    <w:szCs w:val="28"/>
                  </w:rPr>
                </w:r>
                <w:r w:rsidRPr="00F6444A">
                  <w:rPr>
                    <w:noProof/>
                    <w:webHidden/>
                    <w:sz w:val="28"/>
                    <w:szCs w:val="28"/>
                  </w:rPr>
                  <w:fldChar w:fldCharType="separate"/>
                </w:r>
                <w:r w:rsidRPr="00F6444A">
                  <w:rPr>
                    <w:noProof/>
                    <w:webHidden/>
                    <w:sz w:val="28"/>
                    <w:szCs w:val="28"/>
                  </w:rPr>
                  <w:t>12</w:t>
                </w:r>
                <w:r w:rsidRPr="00F6444A">
                  <w:rPr>
                    <w:noProof/>
                    <w:webHidden/>
                    <w:sz w:val="28"/>
                    <w:szCs w:val="28"/>
                  </w:rPr>
                  <w:fldChar w:fldCharType="end"/>
                </w:r>
              </w:hyperlink>
            </w:p>
            <w:p w14:paraId="621E38A9" w14:textId="2DF4EF88" w:rsidR="00217D06" w:rsidRPr="00F6444A" w:rsidRDefault="00217D06" w:rsidP="00F6444A">
              <w:pPr>
                <w:pStyle w:val="TOC1"/>
                <w:tabs>
                  <w:tab w:val="right" w:leader="dot" w:pos="9016"/>
                </w:tabs>
                <w:spacing w:line="360" w:lineRule="auto"/>
                <w:rPr>
                  <w:rFonts w:eastAsiaTheme="minorEastAsia"/>
                  <w:noProof/>
                  <w:kern w:val="2"/>
                  <w:sz w:val="28"/>
                  <w:szCs w:val="28"/>
                  <w:lang/>
                  <w14:ligatures w14:val="standardContextual"/>
                </w:rPr>
              </w:pPr>
              <w:hyperlink w:anchor="_Toc214017304" w:history="1">
                <w:r w:rsidRPr="00F6444A">
                  <w:rPr>
                    <w:rStyle w:val="Hyperlink"/>
                    <w:noProof/>
                    <w:sz w:val="28"/>
                    <w:szCs w:val="28"/>
                  </w:rPr>
                  <w:t>4.0 Data Collection for Working Version</w:t>
                </w:r>
                <w:r w:rsidRPr="00F6444A">
                  <w:rPr>
                    <w:noProof/>
                    <w:webHidden/>
                    <w:sz w:val="28"/>
                    <w:szCs w:val="28"/>
                  </w:rPr>
                  <w:tab/>
                </w:r>
                <w:r w:rsidRPr="00F6444A">
                  <w:rPr>
                    <w:noProof/>
                    <w:webHidden/>
                    <w:sz w:val="28"/>
                    <w:szCs w:val="28"/>
                  </w:rPr>
                  <w:fldChar w:fldCharType="begin"/>
                </w:r>
                <w:r w:rsidRPr="00F6444A">
                  <w:rPr>
                    <w:noProof/>
                    <w:webHidden/>
                    <w:sz w:val="28"/>
                    <w:szCs w:val="28"/>
                  </w:rPr>
                  <w:instrText xml:space="preserve"> PAGEREF _Toc214017304 \h </w:instrText>
                </w:r>
                <w:r w:rsidRPr="00F6444A">
                  <w:rPr>
                    <w:noProof/>
                    <w:webHidden/>
                    <w:sz w:val="28"/>
                    <w:szCs w:val="28"/>
                  </w:rPr>
                </w:r>
                <w:r w:rsidRPr="00F6444A">
                  <w:rPr>
                    <w:noProof/>
                    <w:webHidden/>
                    <w:sz w:val="28"/>
                    <w:szCs w:val="28"/>
                  </w:rPr>
                  <w:fldChar w:fldCharType="separate"/>
                </w:r>
                <w:r w:rsidRPr="00F6444A">
                  <w:rPr>
                    <w:noProof/>
                    <w:webHidden/>
                    <w:sz w:val="28"/>
                    <w:szCs w:val="28"/>
                  </w:rPr>
                  <w:t>13</w:t>
                </w:r>
                <w:r w:rsidRPr="00F6444A">
                  <w:rPr>
                    <w:noProof/>
                    <w:webHidden/>
                    <w:sz w:val="28"/>
                    <w:szCs w:val="28"/>
                  </w:rPr>
                  <w:fldChar w:fldCharType="end"/>
                </w:r>
              </w:hyperlink>
            </w:p>
            <w:p w14:paraId="3C70A78D" w14:textId="1EAABB34" w:rsidR="00217D06" w:rsidRPr="00F6444A" w:rsidRDefault="00217D06" w:rsidP="00F6444A">
              <w:pPr>
                <w:pStyle w:val="TOC1"/>
                <w:tabs>
                  <w:tab w:val="right" w:leader="dot" w:pos="9016"/>
                </w:tabs>
                <w:spacing w:line="360" w:lineRule="auto"/>
                <w:rPr>
                  <w:rFonts w:eastAsiaTheme="minorEastAsia"/>
                  <w:noProof/>
                  <w:kern w:val="2"/>
                  <w:sz w:val="28"/>
                  <w:szCs w:val="28"/>
                  <w:lang/>
                  <w14:ligatures w14:val="standardContextual"/>
                </w:rPr>
              </w:pPr>
              <w:hyperlink w:anchor="_Toc214017305" w:history="1">
                <w:r w:rsidRPr="00F6444A">
                  <w:rPr>
                    <w:rStyle w:val="Hyperlink"/>
                    <w:noProof/>
                    <w:sz w:val="28"/>
                    <w:szCs w:val="28"/>
                  </w:rPr>
                  <w:t>5.0  Usability vs. User Experience Discussion</w:t>
                </w:r>
                <w:r w:rsidRPr="00F6444A">
                  <w:rPr>
                    <w:noProof/>
                    <w:webHidden/>
                    <w:sz w:val="28"/>
                    <w:szCs w:val="28"/>
                  </w:rPr>
                  <w:tab/>
                </w:r>
                <w:r w:rsidRPr="00F6444A">
                  <w:rPr>
                    <w:noProof/>
                    <w:webHidden/>
                    <w:sz w:val="28"/>
                    <w:szCs w:val="28"/>
                  </w:rPr>
                  <w:fldChar w:fldCharType="begin"/>
                </w:r>
                <w:r w:rsidRPr="00F6444A">
                  <w:rPr>
                    <w:noProof/>
                    <w:webHidden/>
                    <w:sz w:val="28"/>
                    <w:szCs w:val="28"/>
                  </w:rPr>
                  <w:instrText xml:space="preserve"> PAGEREF _Toc214017305 \h </w:instrText>
                </w:r>
                <w:r w:rsidRPr="00F6444A">
                  <w:rPr>
                    <w:noProof/>
                    <w:webHidden/>
                    <w:sz w:val="28"/>
                    <w:szCs w:val="28"/>
                  </w:rPr>
                </w:r>
                <w:r w:rsidRPr="00F6444A">
                  <w:rPr>
                    <w:noProof/>
                    <w:webHidden/>
                    <w:sz w:val="28"/>
                    <w:szCs w:val="28"/>
                  </w:rPr>
                  <w:fldChar w:fldCharType="separate"/>
                </w:r>
                <w:r w:rsidRPr="00F6444A">
                  <w:rPr>
                    <w:noProof/>
                    <w:webHidden/>
                    <w:sz w:val="28"/>
                    <w:szCs w:val="28"/>
                  </w:rPr>
                  <w:t>14</w:t>
                </w:r>
                <w:r w:rsidRPr="00F6444A">
                  <w:rPr>
                    <w:noProof/>
                    <w:webHidden/>
                    <w:sz w:val="28"/>
                    <w:szCs w:val="28"/>
                  </w:rPr>
                  <w:fldChar w:fldCharType="end"/>
                </w:r>
              </w:hyperlink>
            </w:p>
            <w:p w14:paraId="48D8A53D" w14:textId="23C68504" w:rsidR="00217D06" w:rsidRPr="00F6444A" w:rsidRDefault="00217D06" w:rsidP="00F6444A">
              <w:pPr>
                <w:pStyle w:val="TOC1"/>
                <w:tabs>
                  <w:tab w:val="right" w:leader="dot" w:pos="9016"/>
                </w:tabs>
                <w:spacing w:line="360" w:lineRule="auto"/>
                <w:rPr>
                  <w:rFonts w:eastAsiaTheme="minorEastAsia"/>
                  <w:noProof/>
                  <w:kern w:val="2"/>
                  <w:sz w:val="28"/>
                  <w:szCs w:val="28"/>
                  <w:lang/>
                  <w14:ligatures w14:val="standardContextual"/>
                </w:rPr>
              </w:pPr>
              <w:hyperlink w:anchor="_Toc214017306" w:history="1">
                <w:r w:rsidRPr="00F6444A">
                  <w:rPr>
                    <w:rStyle w:val="Hyperlink"/>
                    <w:noProof/>
                    <w:sz w:val="28"/>
                    <w:szCs w:val="28"/>
                  </w:rPr>
                  <w:t>6.0 Reflective Summary</w:t>
                </w:r>
                <w:r w:rsidRPr="00F6444A">
                  <w:rPr>
                    <w:noProof/>
                    <w:webHidden/>
                    <w:sz w:val="28"/>
                    <w:szCs w:val="28"/>
                  </w:rPr>
                  <w:tab/>
                </w:r>
                <w:r w:rsidRPr="00F6444A">
                  <w:rPr>
                    <w:noProof/>
                    <w:webHidden/>
                    <w:sz w:val="28"/>
                    <w:szCs w:val="28"/>
                  </w:rPr>
                  <w:fldChar w:fldCharType="begin"/>
                </w:r>
                <w:r w:rsidRPr="00F6444A">
                  <w:rPr>
                    <w:noProof/>
                    <w:webHidden/>
                    <w:sz w:val="28"/>
                    <w:szCs w:val="28"/>
                  </w:rPr>
                  <w:instrText xml:space="preserve"> PAGEREF _Toc214017306 \h </w:instrText>
                </w:r>
                <w:r w:rsidRPr="00F6444A">
                  <w:rPr>
                    <w:noProof/>
                    <w:webHidden/>
                    <w:sz w:val="28"/>
                    <w:szCs w:val="28"/>
                  </w:rPr>
                </w:r>
                <w:r w:rsidRPr="00F6444A">
                  <w:rPr>
                    <w:noProof/>
                    <w:webHidden/>
                    <w:sz w:val="28"/>
                    <w:szCs w:val="28"/>
                  </w:rPr>
                  <w:fldChar w:fldCharType="separate"/>
                </w:r>
                <w:r w:rsidRPr="00F6444A">
                  <w:rPr>
                    <w:noProof/>
                    <w:webHidden/>
                    <w:sz w:val="28"/>
                    <w:szCs w:val="28"/>
                  </w:rPr>
                  <w:t>15</w:t>
                </w:r>
                <w:r w:rsidRPr="00F6444A">
                  <w:rPr>
                    <w:noProof/>
                    <w:webHidden/>
                    <w:sz w:val="28"/>
                    <w:szCs w:val="28"/>
                  </w:rPr>
                  <w:fldChar w:fldCharType="end"/>
                </w:r>
              </w:hyperlink>
            </w:p>
            <w:p w14:paraId="3A47E6E8" w14:textId="4F7E2A08" w:rsidR="00217D06" w:rsidRPr="00F6444A" w:rsidRDefault="00217D06" w:rsidP="00F6444A">
              <w:pPr>
                <w:pStyle w:val="TOC1"/>
                <w:tabs>
                  <w:tab w:val="right" w:leader="dot" w:pos="9016"/>
                </w:tabs>
                <w:spacing w:line="360" w:lineRule="auto"/>
                <w:rPr>
                  <w:rFonts w:eastAsiaTheme="minorEastAsia"/>
                  <w:noProof/>
                  <w:kern w:val="2"/>
                  <w:sz w:val="28"/>
                  <w:szCs w:val="28"/>
                  <w:lang/>
                  <w14:ligatures w14:val="standardContextual"/>
                </w:rPr>
              </w:pPr>
              <w:hyperlink w:anchor="_Toc214017307" w:history="1">
                <w:r w:rsidRPr="00F6444A">
                  <w:rPr>
                    <w:rStyle w:val="Hyperlink"/>
                    <w:noProof/>
                    <w:sz w:val="28"/>
                    <w:szCs w:val="28"/>
                  </w:rPr>
                  <w:t>7.0 References</w:t>
                </w:r>
                <w:r w:rsidRPr="00F6444A">
                  <w:rPr>
                    <w:noProof/>
                    <w:webHidden/>
                    <w:sz w:val="28"/>
                    <w:szCs w:val="28"/>
                  </w:rPr>
                  <w:tab/>
                </w:r>
                <w:r w:rsidRPr="00F6444A">
                  <w:rPr>
                    <w:noProof/>
                    <w:webHidden/>
                    <w:sz w:val="28"/>
                    <w:szCs w:val="28"/>
                  </w:rPr>
                  <w:fldChar w:fldCharType="begin"/>
                </w:r>
                <w:r w:rsidRPr="00F6444A">
                  <w:rPr>
                    <w:noProof/>
                    <w:webHidden/>
                    <w:sz w:val="28"/>
                    <w:szCs w:val="28"/>
                  </w:rPr>
                  <w:instrText xml:space="preserve"> PAGEREF _Toc214017307 \h </w:instrText>
                </w:r>
                <w:r w:rsidRPr="00F6444A">
                  <w:rPr>
                    <w:noProof/>
                    <w:webHidden/>
                    <w:sz w:val="28"/>
                    <w:szCs w:val="28"/>
                  </w:rPr>
                </w:r>
                <w:r w:rsidRPr="00F6444A">
                  <w:rPr>
                    <w:noProof/>
                    <w:webHidden/>
                    <w:sz w:val="28"/>
                    <w:szCs w:val="28"/>
                  </w:rPr>
                  <w:fldChar w:fldCharType="separate"/>
                </w:r>
                <w:r w:rsidRPr="00F6444A">
                  <w:rPr>
                    <w:noProof/>
                    <w:webHidden/>
                    <w:sz w:val="28"/>
                    <w:szCs w:val="28"/>
                  </w:rPr>
                  <w:t>16</w:t>
                </w:r>
                <w:r w:rsidRPr="00F6444A">
                  <w:rPr>
                    <w:noProof/>
                    <w:webHidden/>
                    <w:sz w:val="28"/>
                    <w:szCs w:val="28"/>
                  </w:rPr>
                  <w:fldChar w:fldCharType="end"/>
                </w:r>
              </w:hyperlink>
            </w:p>
            <w:p w14:paraId="737232A3" w14:textId="69846DE9" w:rsidR="00217D06" w:rsidRPr="00F6444A" w:rsidRDefault="00217D06" w:rsidP="00F6444A">
              <w:pPr>
                <w:pStyle w:val="TOC1"/>
                <w:tabs>
                  <w:tab w:val="right" w:leader="dot" w:pos="9016"/>
                </w:tabs>
                <w:spacing w:line="360" w:lineRule="auto"/>
                <w:rPr>
                  <w:rFonts w:eastAsiaTheme="minorEastAsia"/>
                  <w:noProof/>
                  <w:kern w:val="2"/>
                  <w:sz w:val="28"/>
                  <w:szCs w:val="28"/>
                  <w:lang/>
                  <w14:ligatures w14:val="standardContextual"/>
                </w:rPr>
              </w:pPr>
              <w:hyperlink w:anchor="_Toc214017308" w:history="1">
                <w:r w:rsidRPr="00F6444A">
                  <w:rPr>
                    <w:rStyle w:val="Hyperlink"/>
                    <w:noProof/>
                    <w:sz w:val="28"/>
                    <w:szCs w:val="28"/>
                  </w:rPr>
                  <w:t>8.0 Appendix</w:t>
                </w:r>
                <w:r w:rsidRPr="00F6444A">
                  <w:rPr>
                    <w:noProof/>
                    <w:webHidden/>
                    <w:sz w:val="28"/>
                    <w:szCs w:val="28"/>
                  </w:rPr>
                  <w:tab/>
                </w:r>
                <w:r w:rsidRPr="00F6444A">
                  <w:rPr>
                    <w:noProof/>
                    <w:webHidden/>
                    <w:sz w:val="28"/>
                    <w:szCs w:val="28"/>
                  </w:rPr>
                  <w:fldChar w:fldCharType="begin"/>
                </w:r>
                <w:r w:rsidRPr="00F6444A">
                  <w:rPr>
                    <w:noProof/>
                    <w:webHidden/>
                    <w:sz w:val="28"/>
                    <w:szCs w:val="28"/>
                  </w:rPr>
                  <w:instrText xml:space="preserve"> PAGEREF _Toc214017308 \h </w:instrText>
                </w:r>
                <w:r w:rsidRPr="00F6444A">
                  <w:rPr>
                    <w:noProof/>
                    <w:webHidden/>
                    <w:sz w:val="28"/>
                    <w:szCs w:val="28"/>
                  </w:rPr>
                </w:r>
                <w:r w:rsidRPr="00F6444A">
                  <w:rPr>
                    <w:noProof/>
                    <w:webHidden/>
                    <w:sz w:val="28"/>
                    <w:szCs w:val="28"/>
                  </w:rPr>
                  <w:fldChar w:fldCharType="separate"/>
                </w:r>
                <w:r w:rsidRPr="00F6444A">
                  <w:rPr>
                    <w:noProof/>
                    <w:webHidden/>
                    <w:sz w:val="28"/>
                    <w:szCs w:val="28"/>
                  </w:rPr>
                  <w:t>18</w:t>
                </w:r>
                <w:r w:rsidRPr="00F6444A">
                  <w:rPr>
                    <w:noProof/>
                    <w:webHidden/>
                    <w:sz w:val="28"/>
                    <w:szCs w:val="28"/>
                  </w:rPr>
                  <w:fldChar w:fldCharType="end"/>
                </w:r>
              </w:hyperlink>
            </w:p>
            <w:p w14:paraId="70E0DEC5" w14:textId="7F0D87AE" w:rsidR="00C711E5" w:rsidRDefault="00C711E5" w:rsidP="00F6444A">
              <w:pPr>
                <w:spacing w:line="360" w:lineRule="auto"/>
              </w:pPr>
              <w:r w:rsidRPr="00F6444A">
                <w:rPr>
                  <w:b/>
                  <w:bCs/>
                  <w:noProof/>
                  <w:sz w:val="28"/>
                  <w:szCs w:val="28"/>
                </w:rPr>
                <w:fldChar w:fldCharType="end"/>
              </w:r>
            </w:p>
          </w:sdtContent>
        </w:sdt>
        <w:p w14:paraId="13F8ED0F" w14:textId="77777777" w:rsidR="00A67180" w:rsidRDefault="00A67180" w:rsidP="008D0785">
          <w:pPr>
            <w:spacing w:line="360" w:lineRule="auto"/>
            <w:rPr>
              <w:lang w:val="en-GB"/>
            </w:rPr>
          </w:pPr>
        </w:p>
        <w:p w14:paraId="07BA75C0" w14:textId="77777777" w:rsidR="003A399A" w:rsidRDefault="003A399A" w:rsidP="008D0785">
          <w:pPr>
            <w:spacing w:line="360" w:lineRule="auto"/>
            <w:rPr>
              <w:lang w:val="en-GB"/>
            </w:rPr>
          </w:pPr>
        </w:p>
        <w:p w14:paraId="40A2613A" w14:textId="77777777" w:rsidR="00F6444A" w:rsidRDefault="00F6444A" w:rsidP="008D0785">
          <w:pPr>
            <w:spacing w:line="360" w:lineRule="auto"/>
            <w:rPr>
              <w:lang w:val="en-GB"/>
            </w:rPr>
          </w:pPr>
        </w:p>
        <w:p w14:paraId="25596674" w14:textId="77777777" w:rsidR="003A399A" w:rsidRDefault="003A399A" w:rsidP="008D0785">
          <w:pPr>
            <w:spacing w:line="360" w:lineRule="auto"/>
            <w:rPr>
              <w:lang w:val="en-GB"/>
            </w:rPr>
          </w:pPr>
        </w:p>
        <w:p w14:paraId="4B2F8FA9" w14:textId="77777777" w:rsidR="003A399A" w:rsidRPr="00A67180" w:rsidRDefault="003A399A" w:rsidP="008D0785">
          <w:pPr>
            <w:spacing w:line="360" w:lineRule="auto"/>
            <w:rPr>
              <w:lang w:val="en-GB"/>
            </w:rPr>
          </w:pPr>
        </w:p>
        <w:p w14:paraId="1A0B1C27" w14:textId="41D5995E" w:rsidR="008F0664" w:rsidRDefault="008F0664" w:rsidP="0084698D">
          <w:pPr>
            <w:pStyle w:val="Heading1"/>
            <w:numPr>
              <w:ilvl w:val="0"/>
              <w:numId w:val="44"/>
            </w:numPr>
            <w:rPr>
              <w:lang w:val="en-GB"/>
            </w:rPr>
          </w:pPr>
          <w:bookmarkStart w:id="0" w:name="_Toc212541971"/>
          <w:bookmarkStart w:id="1" w:name="_Toc214017295"/>
          <w:r w:rsidRPr="008F0108">
            <w:lastRenderedPageBreak/>
            <w:t>Introduction</w:t>
          </w:r>
          <w:bookmarkEnd w:id="0"/>
          <w:bookmarkEnd w:id="1"/>
          <w:r w:rsidRPr="008F0108">
            <w:t xml:space="preserve"> </w:t>
          </w:r>
        </w:p>
        <w:p w14:paraId="46A84E6E" w14:textId="77777777" w:rsidR="0084698D" w:rsidRPr="0084698D" w:rsidRDefault="0084698D" w:rsidP="0084698D">
          <w:pPr>
            <w:rPr>
              <w:lang w:val="en-GB"/>
            </w:rPr>
          </w:pPr>
        </w:p>
        <w:p w14:paraId="1FF0502A" w14:textId="05A87A02" w:rsidR="00C772B6" w:rsidRDefault="00D26CFA" w:rsidP="00D26CFA">
          <w:pPr>
            <w:spacing w:line="360" w:lineRule="auto"/>
            <w:rPr>
              <w:lang w:val="en-GB"/>
            </w:rPr>
          </w:pPr>
          <w:r w:rsidRPr="00D26CFA">
            <w:rPr>
              <w:lang w:val="en-GB"/>
            </w:rPr>
            <w:t>The user interface (UI) facilitates the interaction between users and the product, while the user experience (UX) refers to the feelings during that interaction</w:t>
          </w:r>
          <w:sdt>
            <w:sdtPr>
              <w:rPr>
                <w:color w:val="000000"/>
                <w:highlight w:val="white"/>
                <w:lang w:val="en-GB"/>
              </w:rPr>
              <w:alias w:val="Citation"/>
              <w:tag w:val="{&quot;referencesIds&quot;:[&quot;doc:691284ec59f9175e67ddd35d&quot;],&quot;referencesOptions&quot;:{&quot;doc:691284ec59f9175e67ddd35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4189051"/>
              <w:placeholder>
                <w:docPart w:val="4C97B089206C4CE18E0847854BD65191"/>
              </w:placeholder>
            </w:sdtPr>
            <w:sdtContent>
              <w:r w:rsidR="009F5686">
                <w:rPr>
                  <w:rFonts w:eastAsia="Times New Roman"/>
                  <w:color w:val="000000"/>
                </w:rPr>
                <w:t>[1]</w:t>
              </w:r>
            </w:sdtContent>
          </w:sdt>
          <w:r w:rsidR="0042184D">
            <w:rPr>
              <w:lang w:val="en-GB"/>
            </w:rPr>
            <w:t xml:space="preserve">. </w:t>
          </w:r>
          <w:r w:rsidR="00323503">
            <w:t>UI design encompasses the visual and interactive elements of a digital product, including layout, typography, colours, icons, and buttons. Its goal is to create an appealing and user-friendly interface that enables easy navigation and interaction</w:t>
          </w:r>
          <w:sdt>
            <w:sdtPr>
              <w:rPr>
                <w:color w:val="000000"/>
                <w:highlight w:val="white"/>
              </w:rPr>
              <w:alias w:val="Citation"/>
              <w:tag w:val="{&quot;referencesIds&quot;:[&quot;doc:691703429ccd830bd053a833&quot;],&quot;referencesOptions&quot;:{&quot;doc:691703429ccd830bd053a8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66486920"/>
              <w:placeholder>
                <w:docPart w:val="456181C5FA9744AEAB82EFEFF7C8E7F1"/>
              </w:placeholder>
            </w:sdtPr>
            <w:sdtContent>
              <w:r w:rsidR="009F5686">
                <w:rPr>
                  <w:rFonts w:eastAsia="Times New Roman"/>
                  <w:color w:val="000000"/>
                </w:rPr>
                <w:t>[2]</w:t>
              </w:r>
            </w:sdtContent>
          </w:sdt>
          <w:r w:rsidR="00C772B6" w:rsidRPr="00C772B6">
            <w:t xml:space="preserve">. </w:t>
          </w:r>
        </w:p>
        <w:p w14:paraId="6694CDBF" w14:textId="2E44C96E" w:rsidR="00D26CFA" w:rsidRPr="00D26CFA" w:rsidRDefault="00D26CFA" w:rsidP="00D26CFA">
          <w:pPr>
            <w:spacing w:line="360" w:lineRule="auto"/>
            <w:rPr>
              <w:lang w:val="en-GB"/>
            </w:rPr>
          </w:pPr>
          <w:r w:rsidRPr="00D26CFA">
            <w:rPr>
              <w:lang w:val="en-GB"/>
            </w:rPr>
            <w:t>This report presents the 2D Cluedo board game user interface design</w:t>
          </w:r>
          <w:r w:rsidR="00D908AE">
            <w:rPr>
              <w:lang w:val="en-GB"/>
            </w:rPr>
            <w:t xml:space="preserve"> and</w:t>
          </w:r>
          <w:r w:rsidRPr="00D26CFA">
            <w:rPr>
              <w:lang w:val="en-GB"/>
            </w:rPr>
            <w:t xml:space="preserve"> the important elements of user interaction with the game. Analysis of the chromatic range </w:t>
          </w:r>
          <w:r w:rsidR="00D908AE">
            <w:rPr>
              <w:lang w:val="en-GB"/>
            </w:rPr>
            <w:t>in the full-colour wireframe, the composition of elements on the page, interface testing,</w:t>
          </w:r>
          <w:r w:rsidRPr="00D26CFA">
            <w:rPr>
              <w:lang w:val="en-GB"/>
            </w:rPr>
            <w:t xml:space="preserve"> and </w:t>
          </w:r>
          <w:r w:rsidR="00D908AE" w:rsidRPr="00D26CFA">
            <w:rPr>
              <w:lang w:val="en-GB"/>
            </w:rPr>
            <w:t>feedback</w:t>
          </w:r>
          <w:r w:rsidRPr="00D26CFA">
            <w:rPr>
              <w:lang w:val="en-GB"/>
            </w:rPr>
            <w:t xml:space="preserve">. All of this </w:t>
          </w:r>
          <w:r w:rsidR="00D908AE">
            <w:rPr>
              <w:lang w:val="en-GB"/>
            </w:rPr>
            <w:t>creates an engaging, user-friendly gaming experience that aligns with the themes of the detective mystery, while ensuring accessibility for a diverse audience (user-created</w:t>
          </w:r>
          <w:r w:rsidRPr="00D26CFA">
            <w:rPr>
              <w:lang w:val="en-GB"/>
            </w:rPr>
            <w:t xml:space="preserve"> characters).</w:t>
          </w:r>
        </w:p>
        <w:p w14:paraId="75A602B5" w14:textId="62F23D10" w:rsidR="00D26CFA" w:rsidRPr="00D26CFA" w:rsidRDefault="00D26CFA" w:rsidP="00D26CFA">
          <w:pPr>
            <w:spacing w:line="360" w:lineRule="auto"/>
            <w:rPr>
              <w:lang w:val="en-GB"/>
            </w:rPr>
          </w:pPr>
          <w:r w:rsidRPr="00D26CFA">
            <w:rPr>
              <w:lang w:val="en-GB"/>
            </w:rPr>
            <w:t xml:space="preserve">The report discusses the game’s coherent and intuitive interface, integrating screens and interactive elements that guide users seamlessly through its screens, such as settings, menu, campus selection, character selection, customization, and gameplay, followed by a discussion of the refined </w:t>
          </w:r>
          <w:r w:rsidR="00D908AE" w:rsidRPr="00D26CFA">
            <w:rPr>
              <w:lang w:val="en-GB"/>
            </w:rPr>
            <w:t>colour</w:t>
          </w:r>
          <w:r w:rsidRPr="00D26CFA">
            <w:rPr>
              <w:lang w:val="en-GB"/>
            </w:rPr>
            <w:t xml:space="preserve"> palette, strategically chosen to evoke the desired atmosphere of mystery and intrigue while also taking into account accessibility needs.</w:t>
          </w:r>
        </w:p>
        <w:p w14:paraId="0D3DB62F" w14:textId="4B4FE61B" w:rsidR="005664DE" w:rsidRDefault="00D26CFA" w:rsidP="00D26CFA">
          <w:pPr>
            <w:spacing w:line="360" w:lineRule="auto"/>
            <w:rPr>
              <w:lang w:val="en-GB"/>
            </w:rPr>
          </w:pPr>
          <w:r w:rsidRPr="00D26CFA">
            <w:rPr>
              <w:lang w:val="en-GB"/>
            </w:rPr>
            <w:t xml:space="preserve">To ensure that the game met functional and usability standards, a comprehensive testing strategy was implemented. This involved usability testing, performance assessments, and emotional engagement assessments, providing a complete picture of user interaction </w:t>
          </w:r>
          <w:sdt>
            <w:sdtPr>
              <w:rPr>
                <w:color w:val="000000"/>
                <w:highlight w:val="white"/>
                <w:lang w:val="en-GB"/>
              </w:rPr>
              <w:alias w:val="Citation"/>
              <w:tag w:val="{&quot;referencesIds&quot;:[&quot;doc:69128981b2c46026af3692d9&quot;],&quot;referencesOptions&quot;:{&quot;doc:69128981b2c46026af3692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68691835"/>
              <w:placeholder>
                <w:docPart w:val="C85A84E6A82A41A0A582D59754026A31"/>
              </w:placeholder>
            </w:sdtPr>
            <w:sdtContent>
              <w:r w:rsidR="009F5686">
                <w:rPr>
                  <w:rFonts w:eastAsia="Times New Roman"/>
                  <w:color w:val="000000"/>
                </w:rPr>
                <w:t>[3]</w:t>
              </w:r>
            </w:sdtContent>
          </w:sdt>
          <w:r w:rsidR="00611C35">
            <w:rPr>
              <w:lang w:val="en-GB"/>
            </w:rPr>
            <w:t xml:space="preserve">. </w:t>
          </w:r>
          <w:r w:rsidRPr="00D26CFA">
            <w:rPr>
              <w:lang w:val="en-GB"/>
            </w:rPr>
            <w:t>The insights gained guided iterative improvements to the design and functionality</w:t>
          </w:r>
          <w:r w:rsidR="00D908AE">
            <w:rPr>
              <w:lang w:val="en-GB"/>
            </w:rPr>
            <w:t>, paving the way for future enhancements</w:t>
          </w:r>
          <w:r w:rsidRPr="00D26CFA">
            <w:rPr>
              <w:lang w:val="en-GB"/>
            </w:rPr>
            <w:t xml:space="preserve">. This report will detail the methodologies, </w:t>
          </w:r>
          <w:r w:rsidR="00D908AE">
            <w:rPr>
              <w:lang w:val="en-GB"/>
            </w:rPr>
            <w:t>the testing results</w:t>
          </w:r>
          <w:r w:rsidRPr="00D26CFA">
            <w:rPr>
              <w:lang w:val="en-GB"/>
            </w:rPr>
            <w:t>, and the implications for the user experience.</w:t>
          </w:r>
        </w:p>
        <w:p w14:paraId="52BB8008" w14:textId="77777777" w:rsidR="00976824" w:rsidRDefault="00976824" w:rsidP="008D0785">
          <w:pPr>
            <w:spacing w:line="360" w:lineRule="auto"/>
            <w:rPr>
              <w:lang w:val="en-GB"/>
            </w:rPr>
          </w:pPr>
        </w:p>
        <w:p w14:paraId="686445D0" w14:textId="77777777" w:rsidR="00976824" w:rsidRDefault="00976824" w:rsidP="008D0785">
          <w:pPr>
            <w:spacing w:line="360" w:lineRule="auto"/>
            <w:rPr>
              <w:lang w:val="en-GB"/>
            </w:rPr>
          </w:pPr>
        </w:p>
        <w:p w14:paraId="01207E6E" w14:textId="77777777" w:rsidR="00976824" w:rsidRDefault="00976824" w:rsidP="008D0785">
          <w:pPr>
            <w:spacing w:line="360" w:lineRule="auto"/>
            <w:rPr>
              <w:lang w:val="en-GB"/>
            </w:rPr>
          </w:pPr>
        </w:p>
        <w:p w14:paraId="2CD2C8FF" w14:textId="77777777" w:rsidR="00976824" w:rsidRDefault="00976824" w:rsidP="008D0785">
          <w:pPr>
            <w:spacing w:line="360" w:lineRule="auto"/>
            <w:rPr>
              <w:lang w:val="en-GB"/>
            </w:rPr>
          </w:pPr>
        </w:p>
        <w:p w14:paraId="201C1096" w14:textId="77777777" w:rsidR="00D8436E" w:rsidRDefault="00D8436E" w:rsidP="008D0785">
          <w:pPr>
            <w:spacing w:line="360" w:lineRule="auto"/>
            <w:rPr>
              <w:lang w:val="en-GB"/>
            </w:rPr>
          </w:pPr>
        </w:p>
        <w:p w14:paraId="08E58356" w14:textId="77777777" w:rsidR="00A56315" w:rsidRDefault="00000000" w:rsidP="00C5181D">
          <w:pPr>
            <w:spacing w:line="360" w:lineRule="auto"/>
          </w:pPr>
        </w:p>
      </w:sdtContent>
    </w:sdt>
    <w:p w14:paraId="60754874" w14:textId="46A0262E" w:rsidR="00A56315" w:rsidRPr="00A56315" w:rsidRDefault="008F0664" w:rsidP="00C5181D">
      <w:pPr>
        <w:spacing w:line="360" w:lineRule="auto"/>
      </w:pPr>
      <w:bookmarkStart w:id="2" w:name="_Toc214017296"/>
      <w:r w:rsidRPr="008F0108">
        <w:rPr>
          <w:rStyle w:val="Heading1Char"/>
        </w:rPr>
        <w:lastRenderedPageBreak/>
        <w:t>2.0</w:t>
      </w:r>
      <w:r w:rsidR="00343C35" w:rsidRPr="008F0108">
        <w:rPr>
          <w:rStyle w:val="Heading1Char"/>
        </w:rPr>
        <w:t xml:space="preserve"> Full-Colour Design Storyboards</w:t>
      </w:r>
      <w:bookmarkEnd w:id="2"/>
      <w:r w:rsidR="00343C35" w:rsidRPr="00343C35">
        <w:rPr>
          <w:b/>
          <w:bCs/>
        </w:rPr>
        <w:t xml:space="preserve"> </w:t>
      </w:r>
    </w:p>
    <w:p w14:paraId="397BF4DB" w14:textId="77777777" w:rsidR="00A56315" w:rsidRPr="00217D06" w:rsidRDefault="0084698D" w:rsidP="00217D06">
      <w:pPr>
        <w:pStyle w:val="Heading2"/>
      </w:pPr>
      <w:bookmarkStart w:id="3" w:name="_Toc214017297"/>
      <w:r w:rsidRPr="00217D06">
        <w:t xml:space="preserve">2.1 </w:t>
      </w:r>
      <w:r w:rsidR="005635A2" w:rsidRPr="00217D06">
        <w:t>T</w:t>
      </w:r>
      <w:r w:rsidR="004208F4" w:rsidRPr="00217D06">
        <w:t>he Design Approach</w:t>
      </w:r>
      <w:bookmarkEnd w:id="3"/>
    </w:p>
    <w:p w14:paraId="463F144F" w14:textId="77777777" w:rsidR="00A56315" w:rsidRPr="00A56315" w:rsidRDefault="00A56315" w:rsidP="00A56315">
      <w:pPr>
        <w:rPr>
          <w:lang w:val="en-GB"/>
        </w:rPr>
      </w:pPr>
    </w:p>
    <w:p w14:paraId="0C9B6ED6" w14:textId="6D322007" w:rsidR="00A56315" w:rsidRPr="00312F0F" w:rsidRDefault="008866AE" w:rsidP="00217D06">
      <w:pPr>
        <w:spacing w:line="360" w:lineRule="auto"/>
      </w:pPr>
      <w:r w:rsidRPr="00312F0F">
        <w:t xml:space="preserve">The mobile version of the Cluedo UWTSD interface design focuses on user experience through attributes such as simplicity, consistency, accuracy, efficiency, accessibility, clarity, feedback, error prevention and recovery. These attributes guide decision-making and simplify design choices[4], [5]. This principle is exemplified in the 2D board game Cluedo UWTSD by incorporating interface icons, such as the clue icon, the detective's card icon, the question icon, and the accusation icon, which enhance user navigation to game objectives, actions, and interactions. While </w:t>
      </w:r>
      <w:r w:rsidR="0051573D" w:rsidRPr="00312F0F">
        <w:t xml:space="preserve">a </w:t>
      </w:r>
      <w:r w:rsidRPr="00312F0F">
        <w:t>consistent user interface design is vital, it includes strategically placing buttons in identical locations across all navigation pages.</w:t>
      </w:r>
      <w:r w:rsidR="0051573D" w:rsidRPr="00312F0F">
        <w:t xml:space="preserve"> </w:t>
      </w:r>
      <w:r w:rsidR="002A55C0" w:rsidRPr="00312F0F">
        <w:t xml:space="preserve">To minimise the risk of errors and facilitate recovery, confirmation messages are thoughtfully integrated into critical actions throughout the interface. These messages serve as a safeguard, ensuring </w:t>
      </w:r>
      <w:r w:rsidR="00355465" w:rsidRPr="00312F0F">
        <w:t>the user can</w:t>
      </w:r>
      <w:r w:rsidR="002A55C0" w:rsidRPr="00312F0F">
        <w:t xml:space="preserve"> verify their choices before proceeding. Moreover, an interactive hint icon </w:t>
      </w:r>
      <w:r w:rsidR="00A56315" w:rsidRPr="00312F0F">
        <w:t xml:space="preserve">provides tailored guidance as players navigate challenges, helping them effectively address and resolve </w:t>
      </w:r>
      <w:r w:rsidR="002A55C0" w:rsidRPr="00312F0F">
        <w:t>issues they encounter in the game. This dual approach not only enhances user experience but also promotes confidence in decision-making.</w:t>
      </w:r>
    </w:p>
    <w:p w14:paraId="6A06189C" w14:textId="77777777" w:rsidR="00A56315" w:rsidRPr="00312F0F" w:rsidRDefault="008866AE" w:rsidP="00217D06">
      <w:pPr>
        <w:spacing w:line="360" w:lineRule="auto"/>
      </w:pPr>
      <w:r w:rsidRPr="00312F0F">
        <w:t xml:space="preserve">Furthermore, the feedback principle </w:t>
      </w:r>
      <w:r w:rsidR="00355465" w:rsidRPr="00312F0F">
        <w:t>emphasises</w:t>
      </w:r>
      <w:r w:rsidRPr="00312F0F">
        <w:t xml:space="preserve"> the need to provide users with feedback immediately after their interactions [6]. In the 2D board game Cluedo UWTSD, feedback is conveyed visually, complemented by auditory cues and vibrational responses. For example, changing the </w:t>
      </w:r>
      <w:r w:rsidR="00355465" w:rsidRPr="00312F0F">
        <w:t>colour</w:t>
      </w:r>
      <w:r w:rsidRPr="00312F0F">
        <w:t xml:space="preserve"> of button text, using radio buttons for selection options, and incorporating haptic feedback, which is particularly beneficial for visually impaired users. These improve the overall user experience, helping them feel more in control and better understand the results of their interactions.</w:t>
      </w:r>
    </w:p>
    <w:p w14:paraId="0DD96539" w14:textId="6CD6FC2F" w:rsidR="008866AE" w:rsidRPr="00312F0F" w:rsidRDefault="008866AE" w:rsidP="00217D06">
      <w:pPr>
        <w:spacing w:line="360" w:lineRule="auto"/>
        <w:rPr>
          <w:lang w:val="en-GB"/>
        </w:rPr>
      </w:pPr>
      <w:r w:rsidRPr="00312F0F">
        <w:t>Using a specific sound signal for button interaction, which can be enabled or disabled in the settings menu. Another approach is highlighting critical functions in red. An example of this is seen in the game Cluedo, where a wrong guess about the identity of the perpetrator is displayed on the screen in a red-orange hue. Such consistency allows users to quickly gain proficiency in interacting with the system.</w:t>
      </w:r>
    </w:p>
    <w:p w14:paraId="55CD3263" w14:textId="4EDFF461" w:rsidR="008866AE" w:rsidRPr="00217D06" w:rsidRDefault="008866AE" w:rsidP="00217D06">
      <w:pPr>
        <w:spacing w:line="360" w:lineRule="auto"/>
        <w:rPr>
          <w:lang w:val="en-GB"/>
        </w:rPr>
      </w:pPr>
      <w:r w:rsidRPr="00217D06">
        <w:t xml:space="preserve">Players learn at different speeds, and game masters lead the game in different ways. This difference can create a gap between the game’s difficulty and the players’ skill levels. As a </w:t>
      </w:r>
      <w:r w:rsidRPr="00217D06">
        <w:lastRenderedPageBreak/>
        <w:t>result, players can become frustrated and lose interest in the game [7]. Setting the right level of difficulty in a game is important to maintain player interest [8]. This progression is supported by adjustable difficulty settings in the Cluedo UWTSD game, which can be set to easy, medium, or hard. To improve user interactions, the design should visually and functionally communicate the means of interaction and the outcomes achieved. This concept, known as “affordance” in user interface design, helps users understand how to interact with systems, leading to smoother navigation. For example, on the game rules page, where text density is high, the option to zoom in by simply tapping the zoom icon contributes to smoother navigation.</w:t>
      </w:r>
    </w:p>
    <w:p w14:paraId="2DE985CF" w14:textId="5EB8DC4C" w:rsidR="008866AE" w:rsidRPr="00217D06" w:rsidRDefault="008866AE" w:rsidP="00217D06">
      <w:pPr>
        <w:spacing w:line="360" w:lineRule="auto"/>
      </w:pPr>
      <w:r w:rsidRPr="00217D06">
        <w:t xml:space="preserve">In addition to the principles mentioned above, the design of the Cluedo UWTSD mobile game also considered Proximity, Continuity, and Symmetry. These elements increase visual cohesion and guide the viewer’s gaze throughout the interface, making the game more accessible. By placing related elements close </w:t>
      </w:r>
      <w:r w:rsidR="001A0BB3" w:rsidRPr="00217D06">
        <w:t>together</w:t>
      </w:r>
      <w:r w:rsidRPr="00217D06">
        <w:t xml:space="preserve">, clutter in the game interface is reduced. Continuity encourages natural visual pathways, while symmetry balances the design, creating a visually pleasing appearance.[9] Overall, this thoughtful arrangement enhances both </w:t>
      </w:r>
      <w:r w:rsidRPr="00217D06">
        <w:t>the aesthetic appeal and the user experience, enabling</w:t>
      </w:r>
      <w:r w:rsidRPr="00217D06">
        <w:t xml:space="preserve"> secure navigation and a deeper connection with the Cluedo UWTSD game[10].</w:t>
      </w:r>
    </w:p>
    <w:p w14:paraId="2A696F67" w14:textId="77777777" w:rsidR="008866AE" w:rsidRDefault="008866AE" w:rsidP="008866AE">
      <w:pPr>
        <w:pStyle w:val="Heading2"/>
        <w:spacing w:line="360" w:lineRule="auto"/>
        <w:rPr>
          <w:rFonts w:ascii="Times New Roman" w:eastAsiaTheme="minorHAnsi" w:hAnsi="Times New Roman" w:cs="Times New Roman"/>
          <w:color w:val="auto"/>
          <w:sz w:val="24"/>
          <w:szCs w:val="24"/>
          <w:lang w:val="en-GB"/>
        </w:rPr>
      </w:pPr>
    </w:p>
    <w:p w14:paraId="582F8172" w14:textId="2153CAC6" w:rsidR="00BC1B1D" w:rsidRPr="003D23C7" w:rsidRDefault="00A56315" w:rsidP="008866AE">
      <w:pPr>
        <w:pStyle w:val="Heading2"/>
        <w:spacing w:line="360" w:lineRule="auto"/>
        <w:rPr>
          <w:lang w:val="en-GB"/>
        </w:rPr>
      </w:pPr>
      <w:bookmarkStart w:id="4" w:name="_Toc214017298"/>
      <w:r>
        <w:rPr>
          <w:lang w:val="en-GB"/>
        </w:rPr>
        <w:t xml:space="preserve">2.2 </w:t>
      </w:r>
      <w:r w:rsidR="00BC1B1D">
        <w:rPr>
          <w:lang w:val="en-GB"/>
        </w:rPr>
        <w:t>Colour</w:t>
      </w:r>
      <w:r w:rsidR="00BC1B1D" w:rsidRPr="003D23C7">
        <w:rPr>
          <w:lang w:val="en-GB"/>
        </w:rPr>
        <w:t xml:space="preserve"> scheme and graphic selection</w:t>
      </w:r>
      <w:bookmarkEnd w:id="4"/>
    </w:p>
    <w:p w14:paraId="7443152E" w14:textId="7B6B57ED" w:rsidR="00C05BB0" w:rsidRDefault="00A56315" w:rsidP="000635DA">
      <w:pPr>
        <w:spacing w:line="360" w:lineRule="auto"/>
        <w:rPr>
          <w:lang w:val="en-GB"/>
        </w:rPr>
      </w:pPr>
      <w:r>
        <w:t>Colours</w:t>
      </w:r>
      <w:r w:rsidR="009134AF">
        <w:t xml:space="preserve"> evoke emotions and influence perceptions in UI/UX design, guiding user actions in apps and websites.</w:t>
      </w:r>
      <w:sdt>
        <w:sdtPr>
          <w:rPr>
            <w:color w:val="000000"/>
            <w:highlight w:val="white"/>
            <w:lang w:val="en-GB"/>
          </w:rPr>
          <w:alias w:val="Citation"/>
          <w:tag w:val="{&quot;referencesIds&quot;:[&quot;doc:691648ee903a58550ba8b03b&quot;],&quot;referencesOptions&quot;:{&quot;doc:691648ee903a58550ba8b0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37906494"/>
          <w:placeholder>
            <w:docPart w:val="CF7A1758D92D4FC2B54F6671C1B10AC3"/>
          </w:placeholder>
        </w:sdtPr>
        <w:sdtContent>
          <w:r w:rsidR="009F5686">
            <w:rPr>
              <w:rFonts w:eastAsia="Times New Roman"/>
              <w:color w:val="000000"/>
            </w:rPr>
            <w:t>[11]</w:t>
          </w:r>
        </w:sdtContent>
      </w:sdt>
      <w:r w:rsidR="003827F4">
        <w:rPr>
          <w:lang w:val="en-GB"/>
        </w:rPr>
        <w:t xml:space="preserve">. </w:t>
      </w:r>
      <w:r w:rsidR="00BC1B1D">
        <w:rPr>
          <w:lang w:val="en-GB"/>
        </w:rPr>
        <w:t>During the design phase, the primary objective was to create an interface that embodied the themes of mystery and investigation characteristic of Cluedo, while simultaneously ensuring both usability and accessibility. The selected colour scheme further enhances the application's immersive experience</w:t>
      </w:r>
      <w:r w:rsidR="00827E53">
        <w:rPr>
          <w:lang w:val="en-GB"/>
        </w:rPr>
        <w:t xml:space="preserve"> (Figure 1)</w:t>
      </w:r>
      <w:r w:rsidR="00BC1B1D">
        <w:rPr>
          <w:lang w:val="en-GB"/>
        </w:rPr>
        <w:t>.</w:t>
      </w:r>
    </w:p>
    <w:p w14:paraId="495D301B" w14:textId="77777777" w:rsidR="00F6444A" w:rsidRDefault="00892146" w:rsidP="00F6444A">
      <w:pPr>
        <w:keepNext/>
        <w:spacing w:line="360" w:lineRule="auto"/>
      </w:pPr>
      <w:r w:rsidRPr="00892146">
        <w:rPr>
          <w:noProof/>
        </w:rPr>
        <w:lastRenderedPageBreak/>
        <w:drawing>
          <wp:inline distT="0" distB="0" distL="0" distR="0" wp14:anchorId="6825DDB4" wp14:editId="54F6E835">
            <wp:extent cx="5138885" cy="1965939"/>
            <wp:effectExtent l="171450" t="171450" r="176530" b="168275"/>
            <wp:docPr id="149500864" name="Picture 85" descr="A group of blue and green vertical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00864" name="Picture 85" descr="A group of blue and green vertical rectangle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53572" cy="1971558"/>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0FB7297F" w14:textId="480478B4" w:rsidR="00892146" w:rsidRPr="00F6444A" w:rsidRDefault="00F6444A" w:rsidP="00F6444A">
      <w:pPr>
        <w:pStyle w:val="Caption"/>
        <w:rPr>
          <w:lang w:val="en-GB"/>
        </w:rPr>
      </w:pPr>
      <w:r>
        <w:t xml:space="preserve">Figure </w:t>
      </w:r>
      <w:fldSimple w:instr=" SEQ Figure \* ARABIC ">
        <w:r w:rsidR="004C327A">
          <w:rPr>
            <w:noProof/>
          </w:rPr>
          <w:t>1</w:t>
        </w:r>
      </w:fldSimple>
      <w:r w:rsidR="00F7244D">
        <w:rPr>
          <w:lang w:val="en-GB"/>
        </w:rPr>
        <w:t xml:space="preserve"> </w:t>
      </w:r>
      <w:r>
        <w:rPr>
          <w:lang w:val="en-GB"/>
        </w:rPr>
        <w:t>C</w:t>
      </w:r>
      <w:r>
        <w:t>olour</w:t>
      </w:r>
      <w:r w:rsidRPr="00047467">
        <w:t xml:space="preserve"> palette used in the interface design of the Cluedo  UWTSD</w:t>
      </w:r>
      <w:r>
        <w:rPr>
          <w:lang w:val="en-GB"/>
        </w:rPr>
        <w:t xml:space="preserve"> version</w:t>
      </w:r>
    </w:p>
    <w:p w14:paraId="26F8548D" w14:textId="77777777" w:rsidR="003F4B04" w:rsidRPr="003F4B04" w:rsidRDefault="003F4B04" w:rsidP="003F4B04">
      <w:pPr>
        <w:spacing w:line="360" w:lineRule="auto"/>
      </w:pPr>
      <w:r w:rsidRPr="003F4B04">
        <w:t>The chosen colour palette demonstrates a deliberate balance between thematic immersion and accessibility. By incorporating a gradient background that transitions from light blue to pale purple and beige, the design evokes a sense of mystery while maintaining clarity for users with colour vision deficiencies. These soft, understated tones reduce visual distraction, ensuring that text and interactive elements remain the focal point of the interface.</w:t>
      </w:r>
    </w:p>
    <w:p w14:paraId="1FD063CA" w14:textId="48C6C71B" w:rsidR="003F4B04" w:rsidRPr="003F4B04" w:rsidRDefault="003F4B04" w:rsidP="003F4B04">
      <w:pPr>
        <w:spacing w:line="360" w:lineRule="auto"/>
      </w:pPr>
      <w:r w:rsidRPr="003F4B04">
        <w:t xml:space="preserve">The selection process was guided not only by psychological principles but also by user preferences identified in a prior survey. Ultramarine and blue were chosen for their calming and confidence-inducing qualities, which help lower cognitive load during gameplay. Purple introduces intrigue and sophistication, reinforcing the detective theme, while emerald green conveys clarity and progress, supporting intuitive </w:t>
      </w:r>
      <w:r w:rsidR="00827E53">
        <w:t>task navigation</w:t>
      </w:r>
      <w:r w:rsidRPr="003F4B04">
        <w:t>. Yellow accents serve as strategic highlights for interactive components, making them easily noticeable and recognisable.</w:t>
      </w:r>
    </w:p>
    <w:p w14:paraId="18910990" w14:textId="77777777" w:rsidR="003F4B04" w:rsidRPr="003F4B04" w:rsidRDefault="003F4B04" w:rsidP="003F4B04">
      <w:pPr>
        <w:spacing w:line="360" w:lineRule="auto"/>
      </w:pPr>
      <w:r w:rsidRPr="003F4B04">
        <w:t>This careful interplay of colours minimises visual fatigue and enhances usability, creating an environment that feels immersive yet functionally efficient. The palette ultimately reflects a thoughtful approach to both aesthetic appeal and user-centred design.</w:t>
      </w:r>
    </w:p>
    <w:p w14:paraId="130C0D89" w14:textId="5C408195" w:rsidR="00927CE7" w:rsidRDefault="00EE1C7B" w:rsidP="004208F4">
      <w:pPr>
        <w:spacing w:line="360" w:lineRule="auto"/>
        <w:rPr>
          <w:lang w:val="en-GB"/>
        </w:rPr>
      </w:pPr>
      <w:r>
        <w:rPr>
          <w:lang w:val="en-GB"/>
        </w:rPr>
        <w:t xml:space="preserve">By steering clear of overly saturated </w:t>
      </w:r>
      <w:r w:rsidR="00381F7A">
        <w:rPr>
          <w:lang w:val="en-GB"/>
        </w:rPr>
        <w:t>colours</w:t>
      </w:r>
      <w:r>
        <w:rPr>
          <w:lang w:val="en-GB"/>
        </w:rPr>
        <w:t>, the design maintains visual harmony while effectively guiding the user's attention to actionable components</w:t>
      </w:r>
      <w:r w:rsidR="005247DA">
        <w:rPr>
          <w:lang w:val="en-GB"/>
        </w:rPr>
        <w:t xml:space="preserve"> </w:t>
      </w:r>
      <w:sdt>
        <w:sdtPr>
          <w:rPr>
            <w:color w:val="000000"/>
            <w:highlight w:val="white"/>
            <w:lang w:val="en-GB"/>
          </w:rPr>
          <w:alias w:val="Citation"/>
          <w:tag w:val="{&quot;referencesIds&quot;:[&quot;doc:69165e8ae516e769198f37e3&quot;],&quot;referencesOptions&quot;:{&quot;doc:69165e8ae516e769198f37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10336220"/>
          <w:placeholder>
            <w:docPart w:val="F675953776784EDF90F16035494B97DB"/>
          </w:placeholder>
        </w:sdtPr>
        <w:sdtEndPr>
          <w:rPr>
            <w:rFonts w:eastAsia="Times New Roman"/>
            <w:lang/>
          </w:rPr>
        </w:sdtEndPr>
        <w:sdtContent>
          <w:r w:rsidR="009F5686">
            <w:rPr>
              <w:rFonts w:eastAsia="Times New Roman"/>
              <w:color w:val="000000"/>
            </w:rPr>
            <w:t>[12]</w:t>
          </w:r>
          <w:r w:rsidR="00927CE7">
            <w:rPr>
              <w:rFonts w:eastAsia="Times New Roman"/>
              <w:color w:val="000000"/>
              <w:lang w:val="en-GB"/>
            </w:rPr>
            <w:t xml:space="preserve">, </w:t>
          </w:r>
        </w:sdtContent>
      </w:sdt>
      <w:sdt>
        <w:sdtPr>
          <w:rPr>
            <w:color w:val="000000"/>
            <w:highlight w:val="white"/>
            <w:lang w:val="en-GB"/>
          </w:rPr>
          <w:alias w:val="Citation"/>
          <w:tag w:val="{&quot;referencesIds&quot;:[&quot;doc:69165ee84d27c77c8f6950a5&quot;],&quot;referencesOptions&quot;:{&quot;doc:69165ee84d27c77c8f6950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24537079"/>
          <w:placeholder>
            <w:docPart w:val="779599BD51A1440AB2CF6D76E8243070"/>
          </w:placeholder>
        </w:sdtPr>
        <w:sdtContent>
          <w:r w:rsidR="009F5686">
            <w:rPr>
              <w:rFonts w:eastAsia="Times New Roman"/>
              <w:color w:val="000000"/>
            </w:rPr>
            <w:t>[13]</w:t>
          </w:r>
        </w:sdtContent>
      </w:sdt>
      <w:r w:rsidR="001D684F">
        <w:rPr>
          <w:lang w:val="en-GB"/>
        </w:rPr>
        <w:t xml:space="preserve">. </w:t>
      </w:r>
    </w:p>
    <w:p w14:paraId="234B4B90" w14:textId="6BC581A8" w:rsidR="00CC1CF5" w:rsidRDefault="00EE1C7B" w:rsidP="004208F4">
      <w:pPr>
        <w:spacing w:line="360" w:lineRule="auto"/>
        <w:rPr>
          <w:lang w:val="en-GB"/>
        </w:rPr>
      </w:pPr>
      <w:r>
        <w:rPr>
          <w:lang w:val="en-GB"/>
        </w:rPr>
        <w:t>For the graphic elements, a style was chosen that strikes a balance between realism and cartoonish characteristics. This decision, grounded in survey feedback, indicated user preference for a visually engaging interface that does not overwhelm with complexity. Subtle background illustrations depicting campus buildings and detective motifs were incorporated to reinforce the thematic elements while maintaining a focus on the interactive components.</w:t>
      </w:r>
    </w:p>
    <w:p w14:paraId="190F5FD5" w14:textId="23E26344" w:rsidR="00BC1B1D" w:rsidRDefault="00BC1B1D" w:rsidP="00BC1B1D">
      <w:pPr>
        <w:spacing w:line="360" w:lineRule="auto"/>
      </w:pPr>
      <w:r>
        <w:lastRenderedPageBreak/>
        <w:t>The Cluedo app design uses a modern, mysterious visual and typographic approach that complements the game's detective theme. This is supplemented by background graphics that reinforce the game's investigative mood</w:t>
      </w:r>
      <w:r>
        <w:rPr>
          <w:lang w:val="en-GB"/>
        </w:rPr>
        <w:t xml:space="preserve"> </w:t>
      </w:r>
      <w:r w:rsidR="000A7BD4">
        <w:rPr>
          <w:lang w:val="en-GB"/>
        </w:rPr>
        <w:t>(</w:t>
      </w:r>
      <w:r>
        <w:rPr>
          <w:lang w:val="en-GB"/>
        </w:rPr>
        <w:t xml:space="preserve">Figure </w:t>
      </w:r>
      <w:r w:rsidR="000A7BD4">
        <w:rPr>
          <w:lang w:val="en-GB"/>
        </w:rPr>
        <w:t>2)</w:t>
      </w:r>
      <w:r>
        <w:t>.</w:t>
      </w:r>
    </w:p>
    <w:p w14:paraId="291B042F" w14:textId="77777777" w:rsidR="000A7BD4" w:rsidRDefault="00BC1B1D" w:rsidP="000A7BD4">
      <w:pPr>
        <w:keepNext/>
        <w:spacing w:line="360" w:lineRule="auto"/>
      </w:pPr>
      <w:r w:rsidRPr="001A6A63">
        <w:rPr>
          <w:noProof/>
        </w:rPr>
        <w:drawing>
          <wp:inline distT="0" distB="0" distL="0" distR="0" wp14:anchorId="4D084BCD" wp14:editId="6100A116">
            <wp:extent cx="5267857" cy="1574054"/>
            <wp:effectExtent l="133350" t="114300" r="142875" b="160020"/>
            <wp:docPr id="414751802" name="Picture 81" descr="A group of people with ha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751802" name="Picture 81" descr="A group of people with hat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9079" cy="157740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DDC1E2E" w14:textId="48FB690F" w:rsidR="00BC1B1D" w:rsidRPr="001A6A63" w:rsidRDefault="000A7BD4" w:rsidP="000A7BD4">
      <w:pPr>
        <w:pStyle w:val="Caption"/>
      </w:pPr>
      <w:r>
        <w:t xml:space="preserve">Figure </w:t>
      </w:r>
      <w:fldSimple w:instr=" SEQ Figure \* ARABIC ">
        <w:r w:rsidR="004C327A">
          <w:rPr>
            <w:noProof/>
          </w:rPr>
          <w:t>2</w:t>
        </w:r>
      </w:fldSimple>
      <w:r>
        <w:rPr>
          <w:lang w:val="en-GB"/>
        </w:rPr>
        <w:t xml:space="preserve"> </w:t>
      </w:r>
      <w:r w:rsidRPr="00210EFB">
        <w:t>Graphic elements used in the interface design of the Cluedo UWTSD game</w:t>
      </w:r>
    </w:p>
    <w:p w14:paraId="007EC692" w14:textId="07FBC3E4" w:rsidR="00BC1B1D" w:rsidRDefault="00BC1B1D" w:rsidP="00BC1B1D">
      <w:pPr>
        <w:spacing w:line="360" w:lineRule="auto"/>
        <w:rPr>
          <w:lang w:val="en-GB"/>
        </w:rPr>
      </w:pPr>
      <w:r w:rsidRPr="009A56F9">
        <w:t>Typography plays a crucial role in reinforcing the theme</w:t>
      </w:r>
      <w:r w:rsidR="008C5C43">
        <w:rPr>
          <w:lang w:val="en-GB"/>
        </w:rPr>
        <w:t xml:space="preserve"> </w:t>
      </w:r>
      <w:sdt>
        <w:sdtPr>
          <w:rPr>
            <w:color w:val="000000"/>
            <w:highlight w:val="white"/>
            <w:lang w:val="en-GB"/>
          </w:rPr>
          <w:alias w:val="Citation"/>
          <w:tag w:val="{&quot;referencesIds&quot;:[&quot;doc:69165fbb9716ad01863d01f0&quot;],&quot;referencesOptions&quot;:{&quot;doc:69165fbb9716ad01863d01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59912160"/>
          <w:placeholder>
            <w:docPart w:val="27005B6479E34E81AF8255C2BC83C57A"/>
          </w:placeholder>
        </w:sdtPr>
        <w:sdtContent>
          <w:r w:rsidR="009F5686">
            <w:rPr>
              <w:rFonts w:eastAsia="Times New Roman"/>
              <w:color w:val="000000"/>
            </w:rPr>
            <w:t>[14]</w:t>
          </w:r>
        </w:sdtContent>
      </w:sdt>
      <w:r w:rsidR="006F6609">
        <w:rPr>
          <w:lang w:val="en-GB"/>
        </w:rPr>
        <w:t>.</w:t>
      </w:r>
      <w:r w:rsidRPr="009A56F9">
        <w:t xml:space="preserve"> The “CLUEDO” logo font is bold, all caps, and slightly faded, giving it a dramatic</w:t>
      </w:r>
      <w:r>
        <w:t xml:space="preserve">, mysterious character that resonates with the detective concept (Figure </w:t>
      </w:r>
      <w:r w:rsidR="000A7BD4">
        <w:rPr>
          <w:lang w:val="en-GB"/>
        </w:rPr>
        <w:t>3</w:t>
      </w:r>
      <w:r>
        <w:t>)</w:t>
      </w:r>
      <w:r w:rsidRPr="009A56F9">
        <w:t>. In contrast, secondary text, such as menu titles and button labels, uses a clean Arial font</w:t>
      </w:r>
      <w:r>
        <w:t xml:space="preserve"> to ensure</w:t>
      </w:r>
      <w:r w:rsidRPr="009A56F9">
        <w:t xml:space="preserve"> clarity and readability. This contrast between decorative branding and functional text creates a strong visual hierarchy that draws attention</w:t>
      </w:r>
      <w:r>
        <w:t xml:space="preserve"> and enhances</w:t>
      </w:r>
      <w:r w:rsidRPr="009A56F9">
        <w:t xml:space="preserve"> accessibility.</w:t>
      </w:r>
    </w:p>
    <w:p w14:paraId="5B47D3B8" w14:textId="77777777" w:rsidR="00FC46E2" w:rsidRDefault="00BC1B1D" w:rsidP="00FC46E2">
      <w:pPr>
        <w:keepNext/>
        <w:spacing w:line="360" w:lineRule="auto"/>
        <w:jc w:val="center"/>
      </w:pPr>
      <w:r w:rsidRPr="00D94059">
        <w:rPr>
          <w:noProof/>
        </w:rPr>
        <w:drawing>
          <wp:inline distT="0" distB="0" distL="0" distR="0" wp14:anchorId="037D4497" wp14:editId="1917195F">
            <wp:extent cx="3414328" cy="2260584"/>
            <wp:effectExtent l="133350" t="114300" r="148590" b="140335"/>
            <wp:docPr id="1402858595" name="Picture 83"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858595" name="Picture 83" descr="A black and white logo&#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38103" cy="22763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A948C42" w14:textId="49A1F934" w:rsidR="00BC1B1D" w:rsidRPr="00D94059" w:rsidRDefault="00FC46E2" w:rsidP="00FC46E2">
      <w:pPr>
        <w:pStyle w:val="Caption"/>
        <w:jc w:val="center"/>
      </w:pPr>
      <w:r>
        <w:t xml:space="preserve">Figure </w:t>
      </w:r>
      <w:fldSimple w:instr=" SEQ Figure \* ARABIC ">
        <w:r w:rsidR="004C327A">
          <w:rPr>
            <w:noProof/>
          </w:rPr>
          <w:t>3</w:t>
        </w:r>
      </w:fldSimple>
      <w:r>
        <w:rPr>
          <w:lang w:val="en-GB"/>
        </w:rPr>
        <w:t xml:space="preserve"> </w:t>
      </w:r>
      <w:r w:rsidRPr="00186F29">
        <w:t>Cluedo UWTSD game logo</w:t>
      </w:r>
    </w:p>
    <w:p w14:paraId="473B9CBE" w14:textId="77777777" w:rsidR="00CC1CF5" w:rsidRDefault="00CC1CF5" w:rsidP="004208F4">
      <w:pPr>
        <w:spacing w:line="360" w:lineRule="auto"/>
        <w:rPr>
          <w:lang w:val="en-GB"/>
        </w:rPr>
      </w:pPr>
    </w:p>
    <w:p w14:paraId="403C89A8" w14:textId="77777777" w:rsidR="00E67200" w:rsidRDefault="00E67200" w:rsidP="004208F4">
      <w:pPr>
        <w:spacing w:line="360" w:lineRule="auto"/>
        <w:rPr>
          <w:lang w:val="en-GB"/>
        </w:rPr>
      </w:pPr>
    </w:p>
    <w:p w14:paraId="766C2636" w14:textId="77777777" w:rsidR="00E67200" w:rsidRDefault="00E67200" w:rsidP="004208F4">
      <w:pPr>
        <w:spacing w:line="360" w:lineRule="auto"/>
        <w:rPr>
          <w:lang w:val="en-GB"/>
        </w:rPr>
      </w:pPr>
    </w:p>
    <w:p w14:paraId="4A6D2C50" w14:textId="57F3DC58" w:rsidR="004208F4" w:rsidRPr="004208F4" w:rsidRDefault="00A56315" w:rsidP="00C73FD8">
      <w:pPr>
        <w:pStyle w:val="Heading2"/>
      </w:pPr>
      <w:bookmarkStart w:id="5" w:name="_Toc214017299"/>
      <w:r>
        <w:rPr>
          <w:lang w:val="en-GB"/>
        </w:rPr>
        <w:lastRenderedPageBreak/>
        <w:t xml:space="preserve">2.3 </w:t>
      </w:r>
      <w:r w:rsidR="004208F4" w:rsidRPr="004208F4">
        <w:t>Main Screen Designs</w:t>
      </w:r>
      <w:bookmarkEnd w:id="5"/>
    </w:p>
    <w:p w14:paraId="58C0E7C3" w14:textId="353C628D" w:rsidR="00392170" w:rsidRPr="00392170" w:rsidRDefault="00392170" w:rsidP="00392170">
      <w:pPr>
        <w:spacing w:line="360" w:lineRule="auto"/>
        <w:rPr>
          <w:lang w:val="en-GB"/>
        </w:rPr>
      </w:pPr>
      <w:r>
        <w:t xml:space="preserve">The home page introduces users to the game with a clean design featuring the logo, a loading bar, and two main buttons: “Sign In” and “Play as Guest.” Graphic elements, such as the detective silhouette, highlight the game’s theme, while the loading bar enhances the user experience. </w:t>
      </w:r>
    </w:p>
    <w:p w14:paraId="6A977202" w14:textId="16444154" w:rsidR="00392170" w:rsidRDefault="00392170" w:rsidP="00392170">
      <w:pPr>
        <w:spacing w:line="360" w:lineRule="auto"/>
        <w:rPr>
          <w:lang w:val="en-GB"/>
        </w:rPr>
      </w:pPr>
      <w:r>
        <w:t>The menu provides access to key functions, such as starting a new game, continuing a session, reviewing achievements, and accessing tutorials. Navigation buttons are strategically placed at the bottom, with options like "Game Rules" and "Settings" for improved usability. The New Game button also changes text colour upon selection, providing clear visual feedback to users</w:t>
      </w:r>
      <w:r w:rsidR="003F401B">
        <w:rPr>
          <w:lang w:val="en-GB"/>
        </w:rPr>
        <w:t xml:space="preserve"> (Figure 4)</w:t>
      </w:r>
      <w:r>
        <w:t>.</w:t>
      </w:r>
    </w:p>
    <w:p w14:paraId="2D9FB96C" w14:textId="06507D93" w:rsidR="00B833BF" w:rsidRPr="00B833BF" w:rsidRDefault="00B833BF" w:rsidP="00392170">
      <w:pPr>
        <w:spacing w:line="360" w:lineRule="auto"/>
        <w:rPr>
          <w:lang w:val="en-GB"/>
        </w:rPr>
      </w:pPr>
      <w:r>
        <w:t>A text enlargement feature has been added to improve accessibility, allowing users to easily enlarge text, especially on the 'Rules of Game' page that details game regulations.</w:t>
      </w:r>
    </w:p>
    <w:p w14:paraId="1418C90F" w14:textId="77777777" w:rsidR="00AE5EAF" w:rsidRDefault="001B1890" w:rsidP="00AE5EAF">
      <w:pPr>
        <w:keepNext/>
        <w:spacing w:line="360" w:lineRule="auto"/>
        <w:jc w:val="center"/>
      </w:pPr>
      <w:r w:rsidRPr="001B1890">
        <w:rPr>
          <w:noProof/>
        </w:rPr>
        <w:drawing>
          <wp:inline distT="0" distB="0" distL="0" distR="0" wp14:anchorId="27E6FA78" wp14:editId="0512FA20">
            <wp:extent cx="5957330" cy="3948270"/>
            <wp:effectExtent l="0" t="0" r="5715" b="0"/>
            <wp:docPr id="1075208518" name="Picture 107" descr="Screens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208518" name="Picture 107" descr="Screens screenshot of a game&#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4322" cy="3959531"/>
                    </a:xfrm>
                    <a:prstGeom prst="rect">
                      <a:avLst/>
                    </a:prstGeom>
                    <a:noFill/>
                    <a:ln>
                      <a:noFill/>
                    </a:ln>
                  </pic:spPr>
                </pic:pic>
              </a:graphicData>
            </a:graphic>
          </wp:inline>
        </w:drawing>
      </w:r>
    </w:p>
    <w:p w14:paraId="632388EF" w14:textId="6D86840C" w:rsidR="001B1890" w:rsidRPr="001B1890" w:rsidRDefault="00AE5EAF" w:rsidP="00AE5EAF">
      <w:pPr>
        <w:pStyle w:val="Caption"/>
        <w:jc w:val="center"/>
      </w:pPr>
      <w:r>
        <w:t xml:space="preserve">Figure </w:t>
      </w:r>
      <w:fldSimple w:instr=" SEQ Figure \* ARABIC ">
        <w:r w:rsidR="004C327A">
          <w:rPr>
            <w:noProof/>
          </w:rPr>
          <w:t>4</w:t>
        </w:r>
      </w:fldSimple>
      <w:r>
        <w:rPr>
          <w:lang w:val="en-GB"/>
        </w:rPr>
        <w:t xml:space="preserve"> </w:t>
      </w:r>
      <w:r w:rsidRPr="00D213CE">
        <w:t>Welcome, Menu and Rules pages of the Cluedo UWTSD</w:t>
      </w:r>
    </w:p>
    <w:p w14:paraId="0CD0EB38" w14:textId="77777777" w:rsidR="001E4ABF" w:rsidRDefault="001E4ABF" w:rsidP="00DC3190">
      <w:pPr>
        <w:spacing w:line="360" w:lineRule="auto"/>
        <w:rPr>
          <w:lang w:val="en-GB"/>
        </w:rPr>
      </w:pPr>
    </w:p>
    <w:p w14:paraId="5B24464E" w14:textId="77777777" w:rsidR="00961631" w:rsidRPr="00153486" w:rsidRDefault="00961631" w:rsidP="00DC3190">
      <w:pPr>
        <w:spacing w:line="360" w:lineRule="auto"/>
        <w:rPr>
          <w:lang w:val="en-GB"/>
        </w:rPr>
      </w:pPr>
    </w:p>
    <w:p w14:paraId="372CA477" w14:textId="706484AC" w:rsidR="004E4E0A" w:rsidRDefault="00AB4101" w:rsidP="00D8436E">
      <w:pPr>
        <w:pStyle w:val="Heading2"/>
        <w:rPr>
          <w:lang w:val="en-GB"/>
        </w:rPr>
      </w:pPr>
      <w:bookmarkStart w:id="6" w:name="_Toc214017300"/>
      <w:r>
        <w:rPr>
          <w:lang w:val="en-GB"/>
        </w:rPr>
        <w:lastRenderedPageBreak/>
        <w:t xml:space="preserve">2.4 </w:t>
      </w:r>
      <w:r w:rsidR="004E4E0A" w:rsidRPr="004208F4">
        <w:t>Game Board and Gameplay Screens</w:t>
      </w:r>
      <w:r w:rsidR="00790C04">
        <w:rPr>
          <w:lang w:val="en-GB"/>
        </w:rPr>
        <w:t xml:space="preserve"> </w:t>
      </w:r>
      <w:r w:rsidR="00035A4A">
        <w:rPr>
          <w:lang w:val="en-GB"/>
        </w:rPr>
        <w:t>Designs</w:t>
      </w:r>
      <w:bookmarkEnd w:id="6"/>
    </w:p>
    <w:p w14:paraId="6BEE237F" w14:textId="77777777" w:rsidR="00AE5EAF" w:rsidRPr="00AE5EAF" w:rsidRDefault="00AE5EAF" w:rsidP="00AE5EAF">
      <w:pPr>
        <w:rPr>
          <w:lang w:val="en-GB"/>
        </w:rPr>
      </w:pPr>
    </w:p>
    <w:p w14:paraId="42798832" w14:textId="070FF42E" w:rsidR="00961631" w:rsidRDefault="009135CF" w:rsidP="00961631">
      <w:pPr>
        <w:spacing w:line="360" w:lineRule="auto"/>
        <w:rPr>
          <w:lang w:val="en-GB"/>
        </w:rPr>
      </w:pPr>
      <w:r>
        <w:t xml:space="preserve">The game board features a two-dimensional layout that accurately represents the floor plans of the rooms. Players engage with various elements, including suspects, weapons, and clues, through the use of clickable icons and radio buttons. The user interface includes essential icons, such as those for clues that initiate puzzle challenges, an "Ask" button to pose inquiries, a </w:t>
      </w:r>
      <w:r w:rsidR="00D31051">
        <w:t>"Accuse" button to make</w:t>
      </w:r>
      <w:r>
        <w:t xml:space="preserve"> accusations, and a detective sheet for tracking progress. Furthermore, icons for pause and hint functions are strategically positioned to enhance the overall player experience. These components are designed to provide clear feedback and mechanisms, including visual highlights and confirmation messages for significant actions</w:t>
      </w:r>
      <w:r w:rsidR="00180E17">
        <w:rPr>
          <w:lang w:val="en-GB"/>
        </w:rPr>
        <w:t xml:space="preserve"> (Figure 5)</w:t>
      </w:r>
      <w:r w:rsidR="00416017">
        <w:rPr>
          <w:lang w:val="en-GB"/>
        </w:rPr>
        <w:t xml:space="preserve">, </w:t>
      </w:r>
      <w:r w:rsidR="001B25F7">
        <w:rPr>
          <w:lang w:val="en-GB"/>
        </w:rPr>
        <w:t>(Figure 6)</w:t>
      </w:r>
      <w:r>
        <w:t>.</w:t>
      </w:r>
    </w:p>
    <w:p w14:paraId="3610564B" w14:textId="77777777" w:rsidR="00961631" w:rsidRDefault="00961631" w:rsidP="00961631">
      <w:pPr>
        <w:spacing w:line="360" w:lineRule="auto"/>
        <w:rPr>
          <w:lang w:val="en-GB"/>
        </w:rPr>
      </w:pPr>
    </w:p>
    <w:p w14:paraId="7332B2F4" w14:textId="77777777" w:rsidR="00FF27FC" w:rsidRDefault="00D213B8" w:rsidP="00FF27FC">
      <w:pPr>
        <w:keepNext/>
        <w:spacing w:line="360" w:lineRule="auto"/>
      </w:pPr>
      <w:r w:rsidRPr="00D213B8">
        <w:rPr>
          <w:noProof/>
        </w:rPr>
        <w:drawing>
          <wp:inline distT="0" distB="0" distL="0" distR="0" wp14:anchorId="026EE1E6" wp14:editId="2E9D477F">
            <wp:extent cx="5694059" cy="3833213"/>
            <wp:effectExtent l="0" t="0" r="1905" b="0"/>
            <wp:docPr id="481424226" name="Picture 113" descr="Screens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424226" name="Picture 113" descr="Screens screenshot of a game&#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709" cy="3855866"/>
                    </a:xfrm>
                    <a:prstGeom prst="rect">
                      <a:avLst/>
                    </a:prstGeom>
                    <a:noFill/>
                    <a:ln>
                      <a:noFill/>
                    </a:ln>
                  </pic:spPr>
                </pic:pic>
              </a:graphicData>
            </a:graphic>
          </wp:inline>
        </w:drawing>
      </w:r>
    </w:p>
    <w:p w14:paraId="72DCDFEF" w14:textId="5D6A259A" w:rsidR="00D213B8" w:rsidRPr="00961631" w:rsidRDefault="00FF27FC" w:rsidP="00FF27FC">
      <w:pPr>
        <w:pStyle w:val="Caption"/>
        <w:rPr>
          <w:lang w:val="en-GB"/>
        </w:rPr>
      </w:pPr>
      <w:r>
        <w:t xml:space="preserve">Figure </w:t>
      </w:r>
      <w:fldSimple w:instr=" SEQ Figure \* ARABIC ">
        <w:r w:rsidR="004C327A">
          <w:rPr>
            <w:noProof/>
          </w:rPr>
          <w:t>5</w:t>
        </w:r>
      </w:fldSimple>
      <w:r>
        <w:rPr>
          <w:lang w:val="en-GB"/>
        </w:rPr>
        <w:t xml:space="preserve"> </w:t>
      </w:r>
      <w:r w:rsidRPr="004B74DA">
        <w:t>Game board, Hint and Pause pages of the Cluedo UWTSD</w:t>
      </w:r>
    </w:p>
    <w:p w14:paraId="3549852C" w14:textId="29E0BF72" w:rsidR="00D87579" w:rsidRPr="00D87579" w:rsidRDefault="00D87579" w:rsidP="00D87579">
      <w:pPr>
        <w:spacing w:line="360" w:lineRule="auto"/>
        <w:rPr>
          <w:lang w:val="en-GB"/>
        </w:rPr>
      </w:pPr>
    </w:p>
    <w:p w14:paraId="05CA53E7" w14:textId="4E573B63" w:rsidR="00EE1B13" w:rsidRPr="00EE1B13" w:rsidRDefault="00EE1B13" w:rsidP="00CE2E0A">
      <w:pPr>
        <w:spacing w:line="360" w:lineRule="auto"/>
        <w:jc w:val="center"/>
        <w:rPr>
          <w:lang w:val="en-GB"/>
        </w:rPr>
      </w:pPr>
    </w:p>
    <w:p w14:paraId="0BA398E1" w14:textId="49630764" w:rsidR="00382558" w:rsidRDefault="00382558" w:rsidP="00382558">
      <w:pPr>
        <w:spacing w:line="360" w:lineRule="auto"/>
        <w:jc w:val="center"/>
        <w:rPr>
          <w:lang w:val="en-GB"/>
        </w:rPr>
      </w:pPr>
    </w:p>
    <w:p w14:paraId="5E1651EB" w14:textId="77777777" w:rsidR="00CE2E0A" w:rsidRPr="00382558" w:rsidRDefault="00CE2E0A" w:rsidP="001B25F7">
      <w:pPr>
        <w:spacing w:line="360" w:lineRule="auto"/>
        <w:rPr>
          <w:lang w:val="en-GB"/>
        </w:rPr>
      </w:pPr>
    </w:p>
    <w:p w14:paraId="50E9BACF" w14:textId="77777777" w:rsidR="00AE7A1D" w:rsidRDefault="005B16A4" w:rsidP="00AE7A1D">
      <w:pPr>
        <w:keepNext/>
        <w:spacing w:line="360" w:lineRule="auto"/>
        <w:jc w:val="center"/>
      </w:pPr>
      <w:r w:rsidRPr="005B16A4">
        <w:rPr>
          <w:noProof/>
        </w:rPr>
        <w:drawing>
          <wp:inline distT="0" distB="0" distL="0" distR="0" wp14:anchorId="32F42F4C" wp14:editId="523E0CD8">
            <wp:extent cx="5901217" cy="3884686"/>
            <wp:effectExtent l="0" t="0" r="4445" b="1905"/>
            <wp:docPr id="1886754445" name="Picture 119" descr="Screens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754445" name="Picture 119" descr="Screens screenshot of a video game&#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1031" cy="3904312"/>
                    </a:xfrm>
                    <a:prstGeom prst="rect">
                      <a:avLst/>
                    </a:prstGeom>
                    <a:noFill/>
                    <a:ln>
                      <a:noFill/>
                    </a:ln>
                  </pic:spPr>
                </pic:pic>
              </a:graphicData>
            </a:graphic>
          </wp:inline>
        </w:drawing>
      </w:r>
    </w:p>
    <w:p w14:paraId="5CC7461B" w14:textId="5EC7AB5E" w:rsidR="005B16A4" w:rsidRPr="005B16A4" w:rsidRDefault="00AE7A1D" w:rsidP="00AE7A1D">
      <w:pPr>
        <w:pStyle w:val="Caption"/>
        <w:jc w:val="center"/>
      </w:pPr>
      <w:r>
        <w:t xml:space="preserve">Figure </w:t>
      </w:r>
      <w:fldSimple w:instr=" SEQ Figure \* ARABIC ">
        <w:r w:rsidR="004C327A">
          <w:rPr>
            <w:noProof/>
          </w:rPr>
          <w:t>6</w:t>
        </w:r>
      </w:fldSimple>
      <w:r>
        <w:rPr>
          <w:lang w:val="en-GB"/>
        </w:rPr>
        <w:t xml:space="preserve"> </w:t>
      </w:r>
      <w:r w:rsidRPr="00D96B3E">
        <w:t xml:space="preserve">Error </w:t>
      </w:r>
      <w:r>
        <w:t>prevention</w:t>
      </w:r>
      <w:r w:rsidRPr="00D96B3E">
        <w:t xml:space="preserve"> message, and </w:t>
      </w:r>
      <w:r>
        <w:t xml:space="preserve">the </w:t>
      </w:r>
      <w:r w:rsidRPr="00D96B3E">
        <w:t>Accusation pages of the Cluedo UWTSD</w:t>
      </w:r>
      <w:r>
        <w:t>.</w:t>
      </w:r>
    </w:p>
    <w:p w14:paraId="7D4E7E8D" w14:textId="77777777" w:rsidR="00C71134" w:rsidRPr="00961631" w:rsidRDefault="00C71134" w:rsidP="0004161E">
      <w:pPr>
        <w:spacing w:line="360" w:lineRule="auto"/>
        <w:rPr>
          <w:lang w:val="en-GB"/>
        </w:rPr>
      </w:pPr>
    </w:p>
    <w:p w14:paraId="18E62EBE" w14:textId="026FCE2D" w:rsidR="00620521" w:rsidRPr="00620521" w:rsidRDefault="00AB4101" w:rsidP="00630EDC">
      <w:pPr>
        <w:pStyle w:val="Heading2"/>
      </w:pPr>
      <w:bookmarkStart w:id="7" w:name="_Toc214017301"/>
      <w:r>
        <w:rPr>
          <w:lang w:val="en-GB"/>
        </w:rPr>
        <w:t xml:space="preserve">2.5 </w:t>
      </w:r>
      <w:r w:rsidR="00620521" w:rsidRPr="00620521">
        <w:t>Differences from Wireframe Model</w:t>
      </w:r>
      <w:bookmarkEnd w:id="7"/>
    </w:p>
    <w:p w14:paraId="59ACD742" w14:textId="17862CD9" w:rsidR="00A074CE" w:rsidRPr="009F5513" w:rsidRDefault="00A074CE" w:rsidP="00A074CE">
      <w:pPr>
        <w:spacing w:line="360" w:lineRule="auto"/>
        <w:rPr>
          <w:lang w:val="en-GB"/>
        </w:rPr>
      </w:pPr>
      <w:r>
        <w:t xml:space="preserve">The design has undergone several enhancements compared to the initial wireframe model. In response to feedback received during the testing phase, specific modifications were implemented. For instance, several icon buttons were replaced with more recognisable alternatives for users. Furthermore, hover functionality was introduced for buttons </w:t>
      </w:r>
      <w:r w:rsidR="00961631">
        <w:t>to indicate their interactive nature clearly</w:t>
      </w:r>
      <w:r>
        <w:t>. The arrangement of certain buttons was also adjusted to enhance accessibility and visibility.</w:t>
      </w:r>
    </w:p>
    <w:p w14:paraId="48053E2D" w14:textId="3602AF9A" w:rsidR="00A074CE" w:rsidRPr="00A074CE" w:rsidRDefault="00A074CE" w:rsidP="00A074CE">
      <w:pPr>
        <w:spacing w:line="360" w:lineRule="auto"/>
        <w:rPr>
          <w:lang w:val="en-GB"/>
        </w:rPr>
      </w:pPr>
      <w:r>
        <w:t>Text size was enlarged, and high-contrast elements were introduced to improve readability. The consistent positioning of navigation buttons across screens was considered to facilitate a more intuitive user experience. Additionally, background graphic elements and character customisation features were integrated to reinforce the application's detective theme. Difficulty levels have been established, categorised as easy, medium, or hard. Moreover, options for sound and music settings, as well as haptic feedback, were included to enhance accessibility.</w:t>
      </w:r>
    </w:p>
    <w:p w14:paraId="6D3986B5" w14:textId="34F4E3E4" w:rsidR="00A074CE" w:rsidRPr="008E5FF9" w:rsidRDefault="00A074CE" w:rsidP="00A074CE">
      <w:pPr>
        <w:spacing w:line="360" w:lineRule="auto"/>
        <w:rPr>
          <w:lang w:val="en-GB"/>
        </w:rPr>
      </w:pPr>
      <w:r>
        <w:lastRenderedPageBreak/>
        <w:t xml:space="preserve">Content-heavy pages were optimised by dividing them into two separate pages, easily navigable via a button, </w:t>
      </w:r>
      <w:r w:rsidR="00681DEC">
        <w:t xml:space="preserve">and </w:t>
      </w:r>
      <w:r w:rsidR="00681DEC">
        <w:rPr>
          <w:lang w:val="en-GB"/>
        </w:rPr>
        <w:t>additionally</w:t>
      </w:r>
      <w:r w:rsidR="00DF097B">
        <w:rPr>
          <w:lang w:val="en-GB"/>
        </w:rPr>
        <w:t xml:space="preserve"> </w:t>
      </w:r>
      <w:r>
        <w:t>implementing a pop-up message to mitigate potential errors. These modifications were substantiated by user feedback and principles of interaction design, ensuring that the final design effectively bolstered both usability and overall user experience.</w:t>
      </w:r>
    </w:p>
    <w:p w14:paraId="58E2CEE4" w14:textId="2587D524" w:rsidR="00545A1F" w:rsidRDefault="00AB4101" w:rsidP="00E65669">
      <w:pPr>
        <w:pStyle w:val="Heading2"/>
        <w:rPr>
          <w:lang w:val="en-GB"/>
        </w:rPr>
      </w:pPr>
      <w:bookmarkStart w:id="8" w:name="_Toc214017302"/>
      <w:r>
        <w:rPr>
          <w:lang w:val="en-GB"/>
        </w:rPr>
        <w:t xml:space="preserve">2.6 </w:t>
      </w:r>
      <w:r w:rsidR="00094F8D" w:rsidRPr="00E65669">
        <w:t xml:space="preserve">User Journey </w:t>
      </w:r>
      <w:r w:rsidR="006443C8" w:rsidRPr="00E65669">
        <w:t>moves between the screens</w:t>
      </w:r>
      <w:r w:rsidR="00681DEC">
        <w:t>.</w:t>
      </w:r>
      <w:bookmarkEnd w:id="8"/>
    </w:p>
    <w:p w14:paraId="21C98A7F" w14:textId="77777777" w:rsidR="008E5FF9" w:rsidRDefault="008E5FF9" w:rsidP="008E5FF9">
      <w:pPr>
        <w:rPr>
          <w:lang w:val="en-GB"/>
        </w:rPr>
      </w:pPr>
    </w:p>
    <w:p w14:paraId="4126C5DC" w14:textId="77777777" w:rsidR="00174722" w:rsidRDefault="008E5FF9" w:rsidP="00174722">
      <w:pPr>
        <w:keepNext/>
      </w:pPr>
      <w:r w:rsidRPr="008E5FF9">
        <w:drawing>
          <wp:inline distT="0" distB="0" distL="0" distR="0" wp14:anchorId="78E4E49B" wp14:editId="5A8E3E7E">
            <wp:extent cx="5550655" cy="6249868"/>
            <wp:effectExtent l="0" t="0" r="0" b="0"/>
            <wp:docPr id="904803004" name="Picture 43"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803004" name="Picture 43" descr="A screenshot of a game&#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554290" cy="6253961"/>
                    </a:xfrm>
                    <a:prstGeom prst="rect">
                      <a:avLst/>
                    </a:prstGeom>
                    <a:noFill/>
                    <a:ln>
                      <a:noFill/>
                    </a:ln>
                  </pic:spPr>
                </pic:pic>
              </a:graphicData>
            </a:graphic>
          </wp:inline>
        </w:drawing>
      </w:r>
    </w:p>
    <w:p w14:paraId="00231482" w14:textId="596A0070" w:rsidR="008E5FF9" w:rsidRPr="008E5FF9" w:rsidRDefault="00174722" w:rsidP="00174722">
      <w:pPr>
        <w:pStyle w:val="Caption"/>
      </w:pPr>
      <w:r>
        <w:t xml:space="preserve">Figure </w:t>
      </w:r>
      <w:fldSimple w:instr=" SEQ Figure \* ARABIC ">
        <w:r w:rsidR="004C327A">
          <w:rPr>
            <w:noProof/>
          </w:rPr>
          <w:t>7</w:t>
        </w:r>
      </w:fldSimple>
      <w:r>
        <w:rPr>
          <w:lang w:val="en-GB"/>
        </w:rPr>
        <w:t xml:space="preserve"> </w:t>
      </w:r>
      <w:r w:rsidRPr="00E53AF3">
        <w:t xml:space="preserve">User navigates through pages </w:t>
      </w:r>
      <w:r w:rsidR="00DB6638">
        <w:t>that display the game scenario stages as</w:t>
      </w:r>
      <w:r w:rsidRPr="00E53AF3">
        <w:t xml:space="preserve"> the investigation case is solved</w:t>
      </w:r>
      <w:r w:rsidR="00DB6638">
        <w:rPr>
          <w:lang w:val="en-GB"/>
        </w:rPr>
        <w:t xml:space="preserve"> and unsolved options</w:t>
      </w:r>
      <w:r w:rsidRPr="00E53AF3">
        <w:t xml:space="preserve"> in the Cluedo UWTSD game.</w:t>
      </w:r>
    </w:p>
    <w:p w14:paraId="759D89E8" w14:textId="77777777" w:rsidR="008E5FF9" w:rsidRPr="008E5FF9" w:rsidRDefault="008E5FF9" w:rsidP="008E5FF9">
      <w:pPr>
        <w:rPr>
          <w:lang w:val="en-GB"/>
        </w:rPr>
      </w:pPr>
    </w:p>
    <w:p w14:paraId="40A9227A" w14:textId="77777777" w:rsidR="00410FD8" w:rsidRDefault="00441BAC" w:rsidP="00410FD8">
      <w:pPr>
        <w:keepNext/>
        <w:jc w:val="center"/>
      </w:pPr>
      <w:r w:rsidRPr="00441BAC">
        <w:drawing>
          <wp:inline distT="0" distB="0" distL="0" distR="0" wp14:anchorId="1F100AFD" wp14:editId="1897D81A">
            <wp:extent cx="6056060" cy="7171862"/>
            <wp:effectExtent l="0" t="0" r="1905" b="0"/>
            <wp:docPr id="2109058994" name="Picture 37"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058994" name="Picture 37" descr="A diagram of a diagram&#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61773" cy="7178627"/>
                    </a:xfrm>
                    <a:prstGeom prst="rect">
                      <a:avLst/>
                    </a:prstGeom>
                    <a:noFill/>
                    <a:ln>
                      <a:noFill/>
                    </a:ln>
                  </pic:spPr>
                </pic:pic>
              </a:graphicData>
            </a:graphic>
          </wp:inline>
        </w:drawing>
      </w:r>
    </w:p>
    <w:p w14:paraId="6F60CDBE" w14:textId="208906B8" w:rsidR="00FA5142" w:rsidRDefault="00410FD8" w:rsidP="00410FD8">
      <w:pPr>
        <w:pStyle w:val="Caption"/>
        <w:jc w:val="center"/>
        <w:rPr>
          <w:lang w:val="en-GB"/>
        </w:rPr>
      </w:pPr>
      <w:r>
        <w:t xml:space="preserve">Figure </w:t>
      </w:r>
      <w:fldSimple w:instr=" SEQ Figure \* ARABIC ">
        <w:r w:rsidR="004C327A">
          <w:rPr>
            <w:noProof/>
          </w:rPr>
          <w:t>8</w:t>
        </w:r>
      </w:fldSimple>
      <w:r>
        <w:rPr>
          <w:lang w:val="en-GB"/>
        </w:rPr>
        <w:t xml:space="preserve"> </w:t>
      </w:r>
      <w:r w:rsidRPr="00B34B2A">
        <w:t xml:space="preserve">Detailed explanation of user interaction in </w:t>
      </w:r>
      <w:r w:rsidR="00E265E5">
        <w:t>navigating</w:t>
      </w:r>
      <w:r w:rsidRPr="00B34B2A">
        <w:t xml:space="preserve"> through pages</w:t>
      </w:r>
      <w:r>
        <w:t>,</w:t>
      </w:r>
      <w:r w:rsidRPr="00B34B2A">
        <w:t xml:space="preserve"> showing the stages of a game scenario when the investigation case is solved in the Cluedo UWTSD game</w:t>
      </w:r>
    </w:p>
    <w:p w14:paraId="00F43D2F" w14:textId="6727E090" w:rsidR="00D81F7D" w:rsidRDefault="00D81F7D" w:rsidP="002C5697">
      <w:pPr>
        <w:rPr>
          <w:lang w:val="en-GB"/>
        </w:rPr>
      </w:pPr>
    </w:p>
    <w:p w14:paraId="7936810F" w14:textId="77777777" w:rsidR="00A90F70" w:rsidRDefault="00A90F70" w:rsidP="008D0785">
      <w:pPr>
        <w:spacing w:line="360" w:lineRule="auto"/>
        <w:rPr>
          <w:rStyle w:val="Heading1Char"/>
          <w:lang w:val="en-GB"/>
        </w:rPr>
      </w:pPr>
    </w:p>
    <w:p w14:paraId="021C5CAE" w14:textId="1633E491" w:rsidR="00B42816" w:rsidRPr="00AB4101" w:rsidRDefault="001657E4" w:rsidP="008D0785">
      <w:pPr>
        <w:spacing w:line="360" w:lineRule="auto"/>
        <w:rPr>
          <w:b/>
          <w:bCs/>
          <w:lang w:val="en-GB"/>
        </w:rPr>
      </w:pPr>
      <w:bookmarkStart w:id="9" w:name="_Toc214017303"/>
      <w:r w:rsidRPr="00E65669">
        <w:rPr>
          <w:rStyle w:val="Heading1Char"/>
        </w:rPr>
        <w:lastRenderedPageBreak/>
        <w:t>3.0</w:t>
      </w:r>
      <w:r w:rsidR="000D4395" w:rsidRPr="00E65669">
        <w:rPr>
          <w:rStyle w:val="Heading1Char"/>
        </w:rPr>
        <w:t xml:space="preserve"> Feedback Collection Process</w:t>
      </w:r>
      <w:bookmarkEnd w:id="9"/>
      <w:r w:rsidR="000D4395" w:rsidRPr="000D4395">
        <w:rPr>
          <w:b/>
          <w:bCs/>
        </w:rPr>
        <w:t xml:space="preserve"> </w:t>
      </w:r>
      <w:r w:rsidR="0030512E">
        <w:rPr>
          <w:b/>
          <w:bCs/>
          <w:lang w:val="en-GB"/>
        </w:rPr>
        <w:t xml:space="preserve"> </w:t>
      </w:r>
    </w:p>
    <w:p w14:paraId="75BC383C" w14:textId="63C09B5F" w:rsidR="00B624F7" w:rsidRPr="00B624F7" w:rsidRDefault="00B624F7" w:rsidP="00B624F7">
      <w:pPr>
        <w:spacing w:line="360" w:lineRule="auto"/>
      </w:pPr>
      <w:r w:rsidRPr="00B624F7">
        <w:t xml:space="preserve">The feedback collection process for the Cluedo Online 2D mobile game prototypes was designed to validate both usability and emotional engagement. Using Inkscape, interactive prototypes were created that included all major screens—Main Menu, Character Selection, Customisation, Campus Selection, and the Game Board—with clickable transitions to simulate real gameplay. These prototypes were tested with a mix of real and simulated users to ensure that the graphics and </w:t>
      </w:r>
      <w:r>
        <w:t>colour</w:t>
      </w:r>
      <w:r w:rsidRPr="00B624F7">
        <w:t xml:space="preserve"> scheme achieved the intended effect. Feedback confirmed that the chosen palette created a relaxing yet immersive environment, while the graphics enhanced engagement without distracting from core functionality.</w:t>
      </w:r>
    </w:p>
    <w:p w14:paraId="50C64BE2" w14:textId="25E25060" w:rsidR="00B624F7" w:rsidRPr="00B624F7" w:rsidRDefault="00B624F7" w:rsidP="00B624F7">
      <w:pPr>
        <w:spacing w:line="360" w:lineRule="auto"/>
      </w:pPr>
      <w:r w:rsidRPr="00B624F7">
        <w:t xml:space="preserve">Participants accessed the prototype remotely through a shareable link and were asked to complete predefined tasks such as selecting a character, choosing a campus, customising their avatar, and making an accusation. Observations during these sessions provided insight into navigation patterns and potential usability issues. After completing the tasks, participants filled out a short survey and </w:t>
      </w:r>
      <w:r>
        <w:t>participated in interviews to rate usability factors, such as ease of navigation and clarity of buttons, as well as emotional aspects,</w:t>
      </w:r>
      <w:r w:rsidRPr="00B624F7">
        <w:t xml:space="preserve"> such as engagement and visual appeal.</w:t>
      </w:r>
    </w:p>
    <w:p w14:paraId="625A0121" w14:textId="77777777" w:rsidR="00B624F7" w:rsidRPr="00B624F7" w:rsidRDefault="00B624F7" w:rsidP="00B624F7">
      <w:pPr>
        <w:spacing w:line="360" w:lineRule="auto"/>
      </w:pPr>
      <w:r w:rsidRPr="00B624F7">
        <w:t>To ensure the feedback reflected diverse user needs, the recruitment process targeted students from different year groups and lifestyles, aligning with previously defined personas. Creative gamers were represented by younger participants familiar with mobile apps, while senior students with heavy coursework mirrored the persona of users seeking simplicity and reminders. Accessibility-focused participants ensured that visual needs were considered, and competitive gamers were represented by those who valued achievements and leaderboards.</w:t>
      </w:r>
    </w:p>
    <w:p w14:paraId="31EA3BA3" w14:textId="6C484E41" w:rsidR="00B624F7" w:rsidRPr="00B624F7" w:rsidRDefault="00B624F7" w:rsidP="00B624F7">
      <w:pPr>
        <w:spacing w:line="360" w:lineRule="auto"/>
      </w:pPr>
      <w:r w:rsidRPr="00B624F7">
        <w:t xml:space="preserve">The feedback revealed several important findings. Most users found navigation intuitive, and the detective sheet was praised for its clarity. The </w:t>
      </w:r>
      <w:r>
        <w:t>colour</w:t>
      </w:r>
      <w:r w:rsidRPr="00B624F7">
        <w:t xml:space="preserve"> palette and detective theme were described as engaging and immersive, though some participants noted that animations slowed task completion. An unexpected insight was the popularity of the customisation feature, which users spent significant time exploring, indicating its importance for engagement.</w:t>
      </w:r>
    </w:p>
    <w:p w14:paraId="01FE9E3B" w14:textId="77777777" w:rsidR="00B624F7" w:rsidRPr="00B624F7" w:rsidRDefault="00B624F7" w:rsidP="00B624F7">
      <w:pPr>
        <w:spacing w:line="360" w:lineRule="auto"/>
      </w:pPr>
      <w:r w:rsidRPr="00B624F7">
        <w:t xml:space="preserve">Based on these findings, several adjustments were made. Icon sizes on the campus selection screen were increased to improve clarity, and an option to disable animations was introduced for users who preferred faster navigation. Additionally, customisation options were expanded, acknowledging their role as a key driver of engagement. The methodology </w:t>
      </w:r>
      <w:r w:rsidRPr="00B624F7">
        <w:lastRenderedPageBreak/>
        <w:t>combined in-person interviews and online surveys, using tools such as Google Forms and Microsoft Teams to streamline data collection and analysis.</w:t>
      </w:r>
    </w:p>
    <w:p w14:paraId="55E74393" w14:textId="740EDC5C" w:rsidR="000D4395" w:rsidRPr="00B624F7" w:rsidRDefault="000D4395" w:rsidP="008D0785">
      <w:pPr>
        <w:spacing w:line="360" w:lineRule="auto"/>
      </w:pPr>
    </w:p>
    <w:p w14:paraId="2418455B" w14:textId="490B1FCA" w:rsidR="000D4395" w:rsidRPr="0030512E" w:rsidRDefault="00A32896" w:rsidP="008D0785">
      <w:pPr>
        <w:spacing w:line="360" w:lineRule="auto"/>
        <w:rPr>
          <w:b/>
          <w:bCs/>
          <w:lang w:val="en-GB"/>
        </w:rPr>
      </w:pPr>
      <w:bookmarkStart w:id="10" w:name="_Toc214017304"/>
      <w:r w:rsidRPr="00E65669">
        <w:rPr>
          <w:rStyle w:val="Heading1Char"/>
        </w:rPr>
        <w:t>4.0</w:t>
      </w:r>
      <w:r w:rsidR="000D4395" w:rsidRPr="00E65669">
        <w:rPr>
          <w:rStyle w:val="Heading1Char"/>
        </w:rPr>
        <w:t xml:space="preserve"> Data Collection for Working Version</w:t>
      </w:r>
      <w:bookmarkEnd w:id="10"/>
      <w:r w:rsidR="000D4395" w:rsidRPr="000D4395">
        <w:rPr>
          <w:b/>
          <w:bCs/>
        </w:rPr>
        <w:t xml:space="preserve"> </w:t>
      </w:r>
      <w:r w:rsidR="0030512E">
        <w:rPr>
          <w:b/>
          <w:bCs/>
          <w:lang w:val="en-GB"/>
        </w:rPr>
        <w:t xml:space="preserve"> </w:t>
      </w:r>
    </w:p>
    <w:p w14:paraId="457E6117" w14:textId="1E0FF7B2" w:rsidR="00F301C5" w:rsidRDefault="00F301C5" w:rsidP="005566D8">
      <w:pPr>
        <w:pStyle w:val="NormalWeb"/>
        <w:spacing w:line="360" w:lineRule="auto"/>
      </w:pPr>
      <w:r>
        <w:t xml:space="preserve">In the working version of the Cluedo Online 2D mobile game, data collection will focus on two primary categories: usage data and emotional response data. These datasets are essential for understanding player </w:t>
      </w:r>
      <w:r w:rsidR="005566D8">
        <w:t>behaviour</w:t>
      </w:r>
      <w:r>
        <w:t xml:space="preserve"> and improving the overall gaming experience</w:t>
      </w:r>
      <w:sdt>
        <w:sdtPr>
          <w:rPr>
            <w:color w:val="000000"/>
            <w:highlight w:val="white"/>
          </w:rPr>
          <w:alias w:val="Citation"/>
          <w:tag w:val="{&quot;referencesIds&quot;:[&quot;doc:691709622a12f64ecf76df80&quot;],&quot;referencesOptions&quot;:{&quot;doc:691709622a12f64ecf76df8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94770923"/>
          <w:placeholder>
            <w:docPart w:val="76D7599FF3F747FAB528EF3CE5570F68"/>
          </w:placeholder>
        </w:sdtPr>
        <w:sdtContent>
          <w:r w:rsidR="009F5686">
            <w:rPr>
              <w:color w:val="000000"/>
            </w:rPr>
            <w:t>[15]</w:t>
          </w:r>
        </w:sdtContent>
      </w:sdt>
      <w:r>
        <w:t>.</w:t>
      </w:r>
    </w:p>
    <w:p w14:paraId="1C5F97BC" w14:textId="23F77677" w:rsidR="00F301C5" w:rsidRDefault="00F301C5" w:rsidP="005566D8">
      <w:pPr>
        <w:pStyle w:val="NormalWeb"/>
        <w:spacing w:line="360" w:lineRule="auto"/>
      </w:pPr>
      <w:r>
        <w:rPr>
          <w:rStyle w:val="Strong"/>
          <w:rFonts w:eastAsiaTheme="majorEastAsia"/>
        </w:rPr>
        <w:t>Usage data</w:t>
      </w:r>
      <w:r>
        <w:t xml:space="preserve"> will include information such as the number of sessions, session duration, navigation paths within the </w:t>
      </w:r>
      <w:r w:rsidR="00593920">
        <w:rPr>
          <w:lang w:val="en-GB"/>
        </w:rPr>
        <w:t>game</w:t>
      </w:r>
      <w:r>
        <w:t xml:space="preserve">, and the frequency of feature usage, including </w:t>
      </w:r>
      <w:r w:rsidR="005566D8">
        <w:t>customisation</w:t>
      </w:r>
      <w:r>
        <w:t xml:space="preserve"> and clue interactions</w:t>
      </w:r>
      <w:sdt>
        <w:sdtPr>
          <w:rPr>
            <w:color w:val="000000"/>
            <w:highlight w:val="white"/>
          </w:rPr>
          <w:alias w:val="Citation"/>
          <w:tag w:val="{&quot;referencesIds&quot;:[&quot;doc:69170aad034e7c50b849e65f&quot;],&quot;referencesOptions&quot;:{&quot;doc:69170aad034e7c50b849e6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82740817"/>
          <w:placeholder>
            <w:docPart w:val="DB9DB5BDA53F490494089EA95B4A7683"/>
          </w:placeholder>
        </w:sdtPr>
        <w:sdtContent>
          <w:r w:rsidR="009F5686">
            <w:rPr>
              <w:color w:val="000000"/>
            </w:rPr>
            <w:t>[16]</w:t>
          </w:r>
        </w:sdtContent>
      </w:sdt>
      <w:r>
        <w:t>. It will also capture game outcomes</w:t>
      </w:r>
      <w:r w:rsidR="00243AC9">
        <w:rPr>
          <w:lang w:val="en-GB"/>
        </w:rPr>
        <w:t xml:space="preserve"> and</w:t>
      </w:r>
      <w:r w:rsidR="00ED607A">
        <w:t xml:space="preserve"> whether a player wins or loses</w:t>
      </w:r>
      <w:r w:rsidR="00243AC9">
        <w:rPr>
          <w:lang w:val="en-GB"/>
        </w:rPr>
        <w:t>,</w:t>
      </w:r>
      <w:r w:rsidR="00ED607A">
        <w:t xml:space="preserve"> </w:t>
      </w:r>
      <w:r w:rsidR="00A90F70">
        <w:t>as well as</w:t>
      </w:r>
      <w:r>
        <w:t xml:space="preserve"> technical details</w:t>
      </w:r>
      <w:r w:rsidR="005566D8">
        <w:t>, such as</w:t>
      </w:r>
      <w:r>
        <w:t xml:space="preserve"> device type and operating system. This data is critical for identifying which features are most popular, where players encounter difficulties, and how they interact with the interface. By </w:t>
      </w:r>
      <w:r w:rsidR="005566D8">
        <w:t>analysing these patterns, developers can enhance navigation, optimise performance, and prioritise</w:t>
      </w:r>
      <w:r>
        <w:t xml:space="preserve"> features that matter most to users.</w:t>
      </w:r>
    </w:p>
    <w:p w14:paraId="1A4CBBC0" w14:textId="40C17D78" w:rsidR="00F301C5" w:rsidRDefault="00F301C5" w:rsidP="005566D8">
      <w:pPr>
        <w:pStyle w:val="NormalWeb"/>
        <w:spacing w:line="360" w:lineRule="auto"/>
      </w:pPr>
      <w:r>
        <w:rPr>
          <w:rStyle w:val="Strong"/>
          <w:rFonts w:eastAsiaTheme="majorEastAsia"/>
        </w:rPr>
        <w:t>Emotional response data</w:t>
      </w:r>
      <w:r>
        <w:t>, on the other hand, will provide insight into user engagement and satisfaction</w:t>
      </w:r>
      <w:r w:rsidR="00EA2B09">
        <w:rPr>
          <w:lang w:val="en-GB"/>
        </w:rPr>
        <w:t xml:space="preserve"> </w:t>
      </w:r>
      <w:sdt>
        <w:sdtPr>
          <w:rPr>
            <w:color w:val="000000"/>
            <w:highlight w:val="white"/>
            <w:lang w:val="en-GB"/>
          </w:rPr>
          <w:alias w:val="Citation"/>
          <w:tag w:val="{&quot;referencesIds&quot;:[&quot;doc:69170b8c59f9175e67de5827&quot;],&quot;referencesOptions&quot;:{&quot;doc:69170b8c59f9175e67de58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6814656"/>
          <w:placeholder>
            <w:docPart w:val="B67284D6C34F4BFDA4B01E421747C9D9"/>
          </w:placeholder>
        </w:sdtPr>
        <w:sdtContent>
          <w:r w:rsidR="009F5686">
            <w:rPr>
              <w:color w:val="000000"/>
            </w:rPr>
            <w:t>[17]</w:t>
          </w:r>
        </w:sdtContent>
      </w:sdt>
      <w:r>
        <w:t xml:space="preserve">. This will involve collecting ratings after gameplay, feedback on design elements such as </w:t>
      </w:r>
      <w:r w:rsidR="005566D8">
        <w:t>colours</w:t>
      </w:r>
      <w:r>
        <w:t xml:space="preserve">, animations, and layout, </w:t>
      </w:r>
      <w:r w:rsidR="005566D8">
        <w:t>and</w:t>
      </w:r>
      <w:r>
        <w:t xml:space="preserve"> open-ended comments about the overall experience. Understanding these subjective impressions ensures that the game’s design aligns with its intended detective theme and delivers the desired emotional tone.</w:t>
      </w:r>
    </w:p>
    <w:p w14:paraId="0CCB6DEC" w14:textId="28D25FB9" w:rsidR="00F301C5" w:rsidRDefault="00F301C5" w:rsidP="005566D8">
      <w:pPr>
        <w:pStyle w:val="NormalWeb"/>
        <w:spacing w:line="360" w:lineRule="auto"/>
      </w:pPr>
      <w:r>
        <w:t xml:space="preserve">The collection process will combine automated tracking and direct user interaction. Usage data will be </w:t>
      </w:r>
      <w:r w:rsidR="005566D8">
        <w:t>automatically collected through analytics tools such as</w:t>
      </w:r>
      <w:r>
        <w:t xml:space="preserve"> Firebase Analytics or Mixpanel, which log events such as button clicks, screen transitions, and time spent on each screen. Emotional response data will be collected through in-app surveys, pop-up feedback prompts after completing a game, and optional rating systems, allowing players to share their thoughts voluntarily.</w:t>
      </w:r>
    </w:p>
    <w:p w14:paraId="7344C0E9" w14:textId="77777777" w:rsidR="00F301C5" w:rsidRDefault="00F301C5" w:rsidP="005566D8">
      <w:pPr>
        <w:pStyle w:val="NormalWeb"/>
        <w:spacing w:line="360" w:lineRule="auto"/>
      </w:pPr>
      <w:r>
        <w:t>While both types of data serve complementary purposes, they differ significantly in nature. Usage data is quantitative and objective, requiring no effort from the user, whereas emotional response data is qualitative and subjective, relying on direct user input.</w:t>
      </w:r>
    </w:p>
    <w:p w14:paraId="2FA9A41B" w14:textId="75E14ECB" w:rsidR="00F301C5" w:rsidRDefault="00F301C5" w:rsidP="005566D8">
      <w:pPr>
        <w:pStyle w:val="NormalWeb"/>
        <w:spacing w:line="360" w:lineRule="auto"/>
      </w:pPr>
      <w:r>
        <w:lastRenderedPageBreak/>
        <w:t>To safeguard user privacy, the game will comply with GDPR and other relevant data protection regulations</w:t>
      </w:r>
      <w:sdt>
        <w:sdtPr>
          <w:rPr>
            <w:color w:val="000000"/>
            <w:highlight w:val="white"/>
          </w:rPr>
          <w:alias w:val="Citation"/>
          <w:tag w:val="{&quot;referencesIds&quot;:[&quot;doc:69170c3fae28a93343129148&quot;],&quot;referencesOptions&quot;:{&quot;doc:69170c3fae28a933431291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16785645"/>
          <w:placeholder>
            <w:docPart w:val="5A9A8A3D06654636B29DBE2BF5F69D79"/>
          </w:placeholder>
        </w:sdtPr>
        <w:sdtContent>
          <w:r w:rsidR="009F5686">
            <w:rPr>
              <w:color w:val="000000"/>
            </w:rPr>
            <w:t>[18]</w:t>
          </w:r>
        </w:sdtContent>
      </w:sdt>
      <w:r>
        <w:t xml:space="preserve">. Explicit consent will be obtained before collecting any personal or </w:t>
      </w:r>
      <w:r w:rsidR="005566D8">
        <w:t>behavioural</w:t>
      </w:r>
      <w:r>
        <w:t xml:space="preserve"> data, and a clear privacy policy will be provided within the app. Data collection will follow the principle of </w:t>
      </w:r>
      <w:r w:rsidR="005566D8">
        <w:t>minimisation</w:t>
      </w:r>
      <w:r>
        <w:t>, ensuring only essential information is gathered. Usage data will consist of interaction logs and session details, while emotional feedback will remain optional and free of unnecessary personal identifiers.</w:t>
      </w:r>
    </w:p>
    <w:p w14:paraId="1A096439" w14:textId="43B9CBE9" w:rsidR="00F301C5" w:rsidRDefault="00F301C5" w:rsidP="005566D8">
      <w:pPr>
        <w:pStyle w:val="NormalWeb"/>
        <w:spacing w:line="360" w:lineRule="auto"/>
      </w:pPr>
      <w:r>
        <w:t xml:space="preserve">All collected data will be </w:t>
      </w:r>
      <w:r w:rsidR="005566D8">
        <w:t>anonymised</w:t>
      </w:r>
      <w:r>
        <w:t xml:space="preserve"> to prevent linking it to individual users, and sensitive information such as login credentials will be encrypted both in transit and at rest. Secure servers with role-based access controls will store the data, and regular audits will be conducted to maintain compliance and detect vulnerabilities. Users will retain full control over their data through a privacy dashboard, enabling them to view, download, or delete their information and opt out of analytics or feedback collection at any time.</w:t>
      </w:r>
    </w:p>
    <w:p w14:paraId="75568BF6" w14:textId="1CF376BD" w:rsidR="00F301C5" w:rsidRDefault="00F301C5" w:rsidP="005566D8">
      <w:pPr>
        <w:pStyle w:val="NormalWeb"/>
        <w:spacing w:line="360" w:lineRule="auto"/>
        <w:rPr>
          <w:lang w:val="en-GB"/>
        </w:rPr>
      </w:pPr>
      <w:r>
        <w:t xml:space="preserve">Finally, the privacy considerations for each data type differ slightly. Usage data, being automatically collected and </w:t>
      </w:r>
      <w:r w:rsidR="005566D8">
        <w:t>anonymised</w:t>
      </w:r>
      <w:r>
        <w:t>, poses minimal risk when properly secured. Emotional response data, however, requires explicit consent and a clear explanation of its purpose</w:t>
      </w:r>
      <w:r w:rsidR="005566D8">
        <w:t>, given</w:t>
      </w:r>
      <w:r>
        <w:t xml:space="preserve"> its subjective and voluntary nature.</w:t>
      </w:r>
    </w:p>
    <w:p w14:paraId="0D26917F" w14:textId="77777777" w:rsidR="00D5107E" w:rsidRPr="00D5107E" w:rsidRDefault="00D5107E" w:rsidP="005566D8">
      <w:pPr>
        <w:pStyle w:val="NormalWeb"/>
        <w:spacing w:line="360" w:lineRule="auto"/>
        <w:rPr>
          <w:lang w:val="en-GB"/>
        </w:rPr>
      </w:pPr>
    </w:p>
    <w:p w14:paraId="0E3D2D0A" w14:textId="48FFA010" w:rsidR="000D4395" w:rsidRPr="0030512E" w:rsidRDefault="00D95D89" w:rsidP="008D0785">
      <w:pPr>
        <w:spacing w:line="360" w:lineRule="auto"/>
        <w:rPr>
          <w:b/>
          <w:bCs/>
          <w:lang w:val="en-GB"/>
        </w:rPr>
      </w:pPr>
      <w:bookmarkStart w:id="11" w:name="_Toc214017305"/>
      <w:r w:rsidRPr="00E65669">
        <w:rPr>
          <w:rStyle w:val="Heading1Char"/>
        </w:rPr>
        <w:t xml:space="preserve">5.0 </w:t>
      </w:r>
      <w:r w:rsidR="000D4395" w:rsidRPr="00E65669">
        <w:rPr>
          <w:rStyle w:val="Heading1Char"/>
        </w:rPr>
        <w:t xml:space="preserve"> Usability vs. User Experience Discussion</w:t>
      </w:r>
      <w:bookmarkEnd w:id="11"/>
      <w:r w:rsidR="000D4395" w:rsidRPr="000D4395">
        <w:rPr>
          <w:b/>
          <w:bCs/>
        </w:rPr>
        <w:t xml:space="preserve"> </w:t>
      </w:r>
      <w:r w:rsidR="0030512E">
        <w:rPr>
          <w:b/>
          <w:bCs/>
          <w:lang w:val="en-GB"/>
        </w:rPr>
        <w:t xml:space="preserve"> </w:t>
      </w:r>
    </w:p>
    <w:p w14:paraId="1870F88D" w14:textId="3E1034D0" w:rsidR="00677271" w:rsidRPr="00677271" w:rsidRDefault="00677271" w:rsidP="00677271">
      <w:pPr>
        <w:spacing w:line="360" w:lineRule="auto"/>
      </w:pPr>
      <w:r w:rsidRPr="00677271">
        <w:t xml:space="preserve">If the Cluedo Online 2D mobile game had been designed purely from a usability perspective, the storyboards would have focused exclusively on functionality and efficiency, rather than aesthetics or emotional engagement. The main screen, for instance, would have featured a plain interface with high-contrast buttons </w:t>
      </w:r>
      <w:r w:rsidR="008C417B">
        <w:t>labelled</w:t>
      </w:r>
      <w:r w:rsidRPr="00677271">
        <w:t xml:space="preserve"> “Register” and “Play as Guest” in large, bold text to ensure maximum clarity. Similarly, the character selection process would have been simplified to a basic list or dropdown menu, eliminating illustrated character cards to reduce cognitive load and speed up decision-making. </w:t>
      </w:r>
      <w:r w:rsidR="008C417B">
        <w:t>Customisation</w:t>
      </w:r>
      <w:r w:rsidRPr="00677271">
        <w:t xml:space="preserve"> options such as hairstyles and accessories would likely have been removed entirely, as they do not directly influence gameplay functionality. Campus selection would have relied on a text-based list rather than illustrated icons, and the game board itself would have been stripped of decorative elements, presenting only clear room labels and clickable suspects and weapons.</w:t>
      </w:r>
    </w:p>
    <w:p w14:paraId="40FC020E" w14:textId="716D6F23" w:rsidR="00677271" w:rsidRPr="00677271" w:rsidRDefault="00677271" w:rsidP="00677271">
      <w:pPr>
        <w:spacing w:line="360" w:lineRule="auto"/>
      </w:pPr>
      <w:r w:rsidRPr="00677271">
        <w:lastRenderedPageBreak/>
        <w:t xml:space="preserve">During the design process, several conflicts emerged between usability and user experience goals. One notable tension was between visual appeal and navigation speed. Animated transitions and decorative backgrounds enhanced immersion but slowed down user interactions. This was resolved by </w:t>
      </w:r>
      <w:r w:rsidR="008C417B">
        <w:t>optimising animations for performance and introducing an option to disable them for players who prioritise</w:t>
      </w:r>
      <w:r w:rsidRPr="00677271">
        <w:t xml:space="preserve"> efficiency. Another conflict arose between </w:t>
      </w:r>
      <w:r w:rsidR="008C417B">
        <w:t>customisation</w:t>
      </w:r>
      <w:r w:rsidRPr="00677271">
        <w:t xml:space="preserve"> and simplicity. While </w:t>
      </w:r>
      <w:r w:rsidR="008C417B">
        <w:t>customisation</w:t>
      </w:r>
      <w:r w:rsidRPr="00677271">
        <w:t xml:space="preserve"> features increased engagement, they also added complexity. The solution was to retain </w:t>
      </w:r>
      <w:r w:rsidR="008C417B">
        <w:t>customisation</w:t>
      </w:r>
      <w:r w:rsidRPr="00677271">
        <w:t xml:space="preserve"> </w:t>
      </w:r>
      <w:r w:rsidR="008C417B">
        <w:t>while streamlining it with</w:t>
      </w:r>
      <w:r w:rsidRPr="00677271">
        <w:t xml:space="preserve"> clear tabs and preview options, ensuring the process remained intuitive. A third challenge involved balancing theme integration with accessibility. Dark, thematic colors supported the detective mood but risked poor contrast. To address this, the color palette was adjusted to meet WCAG contrast standards while preserving the mystery aesthetic.</w:t>
      </w:r>
    </w:p>
    <w:p w14:paraId="1EE79BD8" w14:textId="4FA55AB0" w:rsidR="00677271" w:rsidRDefault="00677271" w:rsidP="00677271">
      <w:pPr>
        <w:spacing w:line="360" w:lineRule="auto"/>
        <w:rPr>
          <w:lang w:val="en-GB"/>
        </w:rPr>
      </w:pPr>
      <w:r w:rsidRPr="00677271">
        <w:t xml:space="preserve">An example from the design process illustrates this balance. The initial campus selection screen featured detailed illustrations and subtle animations to create a rich visual experience. However, usability testing revealed that some users struggled </w:t>
      </w:r>
      <w:r w:rsidR="008C417B">
        <w:t>to identify campuses quickly</w:t>
      </w:r>
      <w:r w:rsidRPr="00677271">
        <w:t xml:space="preserve">. In response, text labels were added beneath each icon, and icon sizes were increased, creating a design that maintained visual engagement while improving clarity and </w:t>
      </w:r>
      <w:r w:rsidR="008C417B">
        <w:t>selection speed</w:t>
      </w:r>
      <w:r w:rsidRPr="00677271">
        <w:t>.</w:t>
      </w:r>
    </w:p>
    <w:p w14:paraId="2CCBB83A" w14:textId="77777777" w:rsidR="00326752" w:rsidRPr="00677271" w:rsidRDefault="00326752" w:rsidP="00677271">
      <w:pPr>
        <w:spacing w:line="360" w:lineRule="auto"/>
        <w:rPr>
          <w:lang w:val="en-GB"/>
        </w:rPr>
      </w:pPr>
    </w:p>
    <w:p w14:paraId="5B73988C" w14:textId="6C0FFA22" w:rsidR="000D4395" w:rsidRPr="00084BA8" w:rsidRDefault="00875289" w:rsidP="008D0785">
      <w:pPr>
        <w:spacing w:line="360" w:lineRule="auto"/>
        <w:rPr>
          <w:b/>
          <w:bCs/>
          <w:lang w:val="en-GB"/>
        </w:rPr>
      </w:pPr>
      <w:bookmarkStart w:id="12" w:name="_Toc214017306"/>
      <w:r w:rsidRPr="00E65669">
        <w:rPr>
          <w:rStyle w:val="Heading1Char"/>
        </w:rPr>
        <w:t>6.0 Reflective</w:t>
      </w:r>
      <w:r w:rsidR="000D4395" w:rsidRPr="00E65669">
        <w:rPr>
          <w:rStyle w:val="Heading1Char"/>
        </w:rPr>
        <w:t xml:space="preserve"> Summary</w:t>
      </w:r>
      <w:bookmarkEnd w:id="12"/>
      <w:r w:rsidR="000D4395" w:rsidRPr="000D4395">
        <w:rPr>
          <w:b/>
          <w:bCs/>
        </w:rPr>
        <w:t xml:space="preserve"> </w:t>
      </w:r>
    </w:p>
    <w:p w14:paraId="0D6D87A1" w14:textId="4931A04E" w:rsidR="00A92FA3" w:rsidRDefault="00A92FA3" w:rsidP="00A92FA3">
      <w:pPr>
        <w:spacing w:line="360" w:lineRule="auto"/>
      </w:pPr>
      <w:r>
        <w:t xml:space="preserve">In conclusion, I can say that the design process for UWTSD’s Cluedo Online 2D mobile game was an </w:t>
      </w:r>
      <w:r w:rsidR="005C05A0">
        <w:t>enjoyable</w:t>
      </w:r>
      <w:r>
        <w:t>, iterative experience, involving feedback from surveys, observations and interviews. This approach refined ideas and addressed issues early on, engaging users, revealing real-world challenges and guiding improvements to usability and experience.</w:t>
      </w:r>
    </w:p>
    <w:p w14:paraId="3DF8D1DA" w14:textId="0FD0167A" w:rsidR="00A92FA3" w:rsidRDefault="00A92FA3" w:rsidP="00A92FA3">
      <w:pPr>
        <w:spacing w:line="360" w:lineRule="auto"/>
      </w:pPr>
      <w:r>
        <w:t xml:space="preserve">Usability theory was essential for decisions </w:t>
      </w:r>
      <w:r w:rsidR="00653CFE">
        <w:t xml:space="preserve">on layout, navigation, and accessibility, ensuring </w:t>
      </w:r>
      <w:r>
        <w:t>the interface remained intuitive while incorporating engaging elements. An important insight was the significance of emotional engagement, showing that player enjoyment is as crucial as usability.</w:t>
      </w:r>
    </w:p>
    <w:p w14:paraId="0D97720A" w14:textId="77777777" w:rsidR="00A92FA3" w:rsidRDefault="00A92FA3" w:rsidP="00A92FA3">
      <w:pPr>
        <w:spacing w:line="360" w:lineRule="auto"/>
      </w:pPr>
      <w:r>
        <w:t>The incorporation of diverse characters balanced complexity and simplicity, appealing to both casual and dedicated players.</w:t>
      </w:r>
    </w:p>
    <w:p w14:paraId="5C4943F0" w14:textId="3B9F0D88" w:rsidR="00D2088D" w:rsidRPr="00AB4101" w:rsidRDefault="00A92FA3" w:rsidP="008D0785">
      <w:pPr>
        <w:spacing w:line="360" w:lineRule="auto"/>
        <w:rPr>
          <w:lang w:val="en-GB"/>
        </w:rPr>
      </w:pPr>
      <w:r>
        <w:t>Finally, exploring usability engineering and the game design process, it was noted that user engagement leads to a functional</w:t>
      </w:r>
      <w:r w:rsidR="005C05A0">
        <w:t>, engaging product</w:t>
      </w:r>
      <w:r w:rsidR="00AB4101">
        <w:rPr>
          <w:lang w:val="en-GB"/>
        </w:rPr>
        <w:t>.</w:t>
      </w:r>
    </w:p>
    <w:bookmarkStart w:id="13" w:name="_Toc214017307" w:displacedByCustomXml="next"/>
    <w:sdt>
      <w:sdtPr>
        <w:rPr>
          <w:b/>
          <w:bCs/>
        </w:rPr>
        <w:tag w:val="rw.bWnCOutputStyleIdiblio"/>
        <w:id w:val="835496632"/>
        <w:placeholder>
          <w:docPart w:val="E610E3C0F9BD4A6796CE12055E8C865C"/>
        </w:placeholder>
      </w:sdtPr>
      <w:sdtEndPr>
        <w:rPr>
          <w:rFonts w:ascii="Times New Roman" w:eastAsiaTheme="minorHAnsi" w:hAnsi="Times New Roman" w:cs="Times New Roman"/>
          <w:color w:val="auto"/>
          <w:sz w:val="24"/>
          <w:szCs w:val="24"/>
        </w:rPr>
      </w:sdtEndPr>
      <w:sdtContent>
        <w:p w14:paraId="2A93FB26" w14:textId="21866DA2" w:rsidR="00AB4101" w:rsidRPr="004C2602" w:rsidRDefault="004C2602" w:rsidP="004C2602">
          <w:pPr>
            <w:pStyle w:val="Heading1"/>
          </w:pPr>
          <w:r w:rsidRPr="00E65669">
            <w:t>7.0 References</w:t>
          </w:r>
          <w:bookmarkEnd w:id="13"/>
        </w:p>
        <w:p w14:paraId="0A16A8E4" w14:textId="77777777" w:rsidR="00AB4101" w:rsidRDefault="00AB4101" w:rsidP="00AB4101">
          <w:pPr>
            <w:pStyle w:val="NormalWeb"/>
            <w:ind w:left="450" w:hanging="450"/>
            <w:rPr>
              <w:color w:val="000000"/>
            </w:rPr>
          </w:pPr>
          <w:r>
            <w:rPr>
              <w:color w:val="000000"/>
            </w:rPr>
            <w:t xml:space="preserve">[1] W. M. Ayada and M. A. E. E. Hammad, "Design quality criteria for smartphone applications interface and its impact on user experience and usability," </w:t>
          </w:r>
          <w:r>
            <w:rPr>
              <w:i/>
              <w:iCs/>
              <w:color w:val="000000"/>
            </w:rPr>
            <w:t xml:space="preserve">International Design Journal, </w:t>
          </w:r>
          <w:r>
            <w:rPr>
              <w:color w:val="000000"/>
            </w:rPr>
            <w:t xml:space="preserve">vol. 13, no. 4, pp.339–354, 2023. </w:t>
          </w:r>
        </w:p>
        <w:p w14:paraId="2259DC44" w14:textId="77777777" w:rsidR="00AB4101" w:rsidRDefault="00AB4101" w:rsidP="00AB4101">
          <w:pPr>
            <w:pStyle w:val="NormalWeb"/>
            <w:ind w:left="450" w:hanging="450"/>
            <w:rPr>
              <w:color w:val="000000"/>
            </w:rPr>
          </w:pPr>
          <w:r>
            <w:rPr>
              <w:color w:val="000000"/>
            </w:rPr>
            <w:t xml:space="preserve">[2] N. Hamidli, "Introduction to UI/UX design: key concepts and principles," </w:t>
          </w:r>
          <w:r>
            <w:rPr>
              <w:i/>
              <w:iCs/>
              <w:color w:val="000000"/>
            </w:rPr>
            <w:t xml:space="preserve">Preuzeto, </w:t>
          </w:r>
          <w:r>
            <w:rPr>
              <w:color w:val="000000"/>
            </w:rPr>
            <w:t xml:space="preserve">vol. 28, no. 3, pp.2024, 2023. </w:t>
          </w:r>
        </w:p>
        <w:p w14:paraId="6C63E156" w14:textId="77777777" w:rsidR="00AB4101" w:rsidRDefault="00AB4101" w:rsidP="00AB4101">
          <w:pPr>
            <w:pStyle w:val="NormalWeb"/>
            <w:ind w:left="450" w:hanging="450"/>
            <w:rPr>
              <w:color w:val="000000"/>
            </w:rPr>
          </w:pPr>
          <w:r>
            <w:rPr>
              <w:color w:val="000000"/>
            </w:rPr>
            <w:t xml:space="preserve">[3] C. M. Barnum, </w:t>
          </w:r>
          <w:r>
            <w:rPr>
              <w:i/>
              <w:iCs/>
              <w:color w:val="000000"/>
            </w:rPr>
            <w:t xml:space="preserve">Usability testing essentials: Ready, set... test! </w:t>
          </w:r>
          <w:r>
            <w:rPr>
              <w:color w:val="000000"/>
            </w:rPr>
            <w:t xml:space="preserve">Morgan Kaufmann, 2020. </w:t>
          </w:r>
        </w:p>
        <w:p w14:paraId="4EC888C4" w14:textId="77777777" w:rsidR="00AB4101" w:rsidRDefault="00AB4101" w:rsidP="00AB4101">
          <w:pPr>
            <w:pStyle w:val="NormalWeb"/>
            <w:ind w:left="450" w:hanging="450"/>
            <w:rPr>
              <w:color w:val="000000"/>
            </w:rPr>
          </w:pPr>
          <w:r>
            <w:rPr>
              <w:color w:val="000000"/>
            </w:rPr>
            <w:t xml:space="preserve">[4] F. Staiano, </w:t>
          </w:r>
          <w:r>
            <w:rPr>
              <w:i/>
              <w:iCs/>
              <w:color w:val="000000"/>
            </w:rPr>
            <w:t xml:space="preserve">Designing and Prototyping Interfaces with Figma: Learn essential UX/UI design principles by creating interactive prototypes for mobile, tablet, and desktop, </w:t>
          </w:r>
          <w:r>
            <w:rPr>
              <w:color w:val="000000"/>
            </w:rPr>
            <w:t xml:space="preserve">Packt Publishing Ltd, 2022. </w:t>
          </w:r>
        </w:p>
        <w:p w14:paraId="7E33B006" w14:textId="77777777" w:rsidR="00AB4101" w:rsidRDefault="00AB4101" w:rsidP="00AB4101">
          <w:pPr>
            <w:pStyle w:val="NormalWeb"/>
            <w:ind w:left="450" w:hanging="450"/>
            <w:rPr>
              <w:color w:val="000000"/>
            </w:rPr>
          </w:pPr>
          <w:r>
            <w:rPr>
              <w:color w:val="000000"/>
            </w:rPr>
            <w:t>[5] L. Buley and J. Natoli,</w:t>
          </w:r>
          <w:r>
            <w:rPr>
              <w:i/>
              <w:iCs/>
              <w:color w:val="000000"/>
            </w:rPr>
            <w:t xml:space="preserve">The user experience team of one: A research and design survival guide, </w:t>
          </w:r>
          <w:r>
            <w:rPr>
              <w:color w:val="000000"/>
            </w:rPr>
            <w:t xml:space="preserve">Rosenfeld Media, 2024. </w:t>
          </w:r>
        </w:p>
        <w:p w14:paraId="1FF4DACE" w14:textId="77777777" w:rsidR="00AB4101" w:rsidRDefault="00AB4101" w:rsidP="00AB4101">
          <w:pPr>
            <w:pStyle w:val="NormalWeb"/>
            <w:ind w:left="450" w:hanging="450"/>
            <w:rPr>
              <w:color w:val="000000"/>
            </w:rPr>
          </w:pPr>
          <w:r>
            <w:rPr>
              <w:color w:val="000000"/>
            </w:rPr>
            <w:t>[6] K. J. Åström and R. Murray,</w:t>
          </w:r>
          <w:r>
            <w:rPr>
              <w:i/>
              <w:iCs/>
              <w:color w:val="000000"/>
            </w:rPr>
            <w:t xml:space="preserve">Feedback systems: an introduction for scientists and engineers, </w:t>
          </w:r>
          <w:r>
            <w:rPr>
              <w:color w:val="000000"/>
            </w:rPr>
            <w:t xml:space="preserve">Princeton university press, 2021. </w:t>
          </w:r>
        </w:p>
        <w:p w14:paraId="0F7AD7CC" w14:textId="77777777" w:rsidR="00AB4101" w:rsidRDefault="00AB4101" w:rsidP="00AB4101">
          <w:pPr>
            <w:pStyle w:val="NormalWeb"/>
            <w:ind w:left="450" w:hanging="450"/>
            <w:rPr>
              <w:color w:val="000000"/>
            </w:rPr>
          </w:pPr>
          <w:r>
            <w:rPr>
              <w:color w:val="000000"/>
            </w:rPr>
            <w:t xml:space="preserve">[7] S. N. Harefa, et al., "Analysis on Adaptive Difficulty Adjustment for Player Satisfaction in Game: A Systematic Literature Review," </w:t>
          </w:r>
          <w:r>
            <w:rPr>
              <w:i/>
              <w:iCs/>
              <w:color w:val="000000"/>
            </w:rPr>
            <w:t xml:space="preserve">2024 International Seminar on Application for Technology of Information and Communication (iSemantic), </w:t>
          </w:r>
          <w:r>
            <w:rPr>
              <w:color w:val="000000"/>
            </w:rPr>
            <w:t xml:space="preserve">2024. </w:t>
          </w:r>
        </w:p>
        <w:p w14:paraId="76B5611B" w14:textId="77777777" w:rsidR="00AB4101" w:rsidRDefault="00AB4101" w:rsidP="00AB4101">
          <w:pPr>
            <w:pStyle w:val="NormalWeb"/>
            <w:ind w:left="450" w:hanging="450"/>
            <w:rPr>
              <w:color w:val="000000"/>
            </w:rPr>
          </w:pPr>
          <w:r>
            <w:rPr>
              <w:color w:val="000000"/>
            </w:rPr>
            <w:t xml:space="preserve">[8] F. Mortazavi, H. Moradi and A. Vahabie, "Dynamic difficulty adjustment approaches in video games: a systematic literature review," </w:t>
          </w:r>
          <w:r>
            <w:rPr>
              <w:i/>
              <w:iCs/>
              <w:color w:val="000000"/>
            </w:rPr>
            <w:t xml:space="preserve">Multimedia Tools Appl, </w:t>
          </w:r>
          <w:r>
            <w:rPr>
              <w:color w:val="000000"/>
            </w:rPr>
            <w:t xml:space="preserve">vol. 83, no. 35, pp.83227–83274, 2024. </w:t>
          </w:r>
        </w:p>
        <w:p w14:paraId="275B4B43" w14:textId="77777777" w:rsidR="00AB4101" w:rsidRDefault="00AB4101" w:rsidP="00AB4101">
          <w:pPr>
            <w:pStyle w:val="NormalWeb"/>
            <w:ind w:left="450" w:hanging="450"/>
            <w:rPr>
              <w:color w:val="000000"/>
            </w:rPr>
          </w:pPr>
          <w:r>
            <w:rPr>
              <w:color w:val="000000"/>
            </w:rPr>
            <w:t>[9] J. Beaird, A. Walker and J. George,</w:t>
          </w:r>
          <w:r>
            <w:rPr>
              <w:i/>
              <w:iCs/>
              <w:color w:val="000000"/>
            </w:rPr>
            <w:t xml:space="preserve">The principles of beautiful web design, </w:t>
          </w:r>
          <w:r>
            <w:rPr>
              <w:color w:val="000000"/>
            </w:rPr>
            <w:t xml:space="preserve">SitePoint Pty Ltd, 2020. </w:t>
          </w:r>
        </w:p>
        <w:p w14:paraId="746305F4" w14:textId="77777777" w:rsidR="00AB4101" w:rsidRDefault="00AB4101" w:rsidP="00AB4101">
          <w:pPr>
            <w:pStyle w:val="NormalWeb"/>
            <w:ind w:left="450" w:hanging="450"/>
            <w:rPr>
              <w:color w:val="000000"/>
            </w:rPr>
          </w:pPr>
          <w:r>
            <w:rPr>
              <w:color w:val="000000"/>
            </w:rPr>
            <w:t xml:space="preserve">[10] J. Johnson, </w:t>
          </w:r>
          <w:r>
            <w:rPr>
              <w:i/>
              <w:iCs/>
              <w:color w:val="000000"/>
            </w:rPr>
            <w:t xml:space="preserve">Designing with the mind in mind: simple guide to understanding user interface design guidelines, </w:t>
          </w:r>
          <w:r>
            <w:rPr>
              <w:color w:val="000000"/>
            </w:rPr>
            <w:t xml:space="preserve">Morgan Kaufmann, 2020. </w:t>
          </w:r>
        </w:p>
        <w:p w14:paraId="15E85FD3" w14:textId="77777777" w:rsidR="00AB4101" w:rsidRDefault="00AB4101" w:rsidP="00AB4101">
          <w:pPr>
            <w:pStyle w:val="NormalWeb"/>
            <w:ind w:left="450" w:hanging="450"/>
            <w:rPr>
              <w:color w:val="000000"/>
            </w:rPr>
          </w:pPr>
          <w:r>
            <w:rPr>
              <w:color w:val="000000"/>
            </w:rPr>
            <w:t xml:space="preserve">[11] D. J. Walton, "Designing User Experiences For All," </w:t>
          </w:r>
          <w:r>
            <w:rPr>
              <w:i/>
              <w:iCs/>
              <w:color w:val="000000"/>
            </w:rPr>
            <w:t xml:space="preserve">Culturally Responsive Computing: An Introduction into Computer Science, Security, and Technology [Updated 12/2024], </w:t>
          </w:r>
          <w:r>
            <w:rPr>
              <w:color w:val="000000"/>
            </w:rPr>
            <w:t xml:space="preserve">2024. </w:t>
          </w:r>
        </w:p>
        <w:p w14:paraId="0EB0D0A3" w14:textId="77777777" w:rsidR="00AB4101" w:rsidRDefault="00AB4101" w:rsidP="00AB4101">
          <w:pPr>
            <w:pStyle w:val="NormalWeb"/>
            <w:ind w:left="450" w:hanging="450"/>
            <w:rPr>
              <w:color w:val="000000"/>
            </w:rPr>
          </w:pPr>
          <w:r>
            <w:rPr>
              <w:color w:val="000000"/>
            </w:rPr>
            <w:t xml:space="preserve">[12] S. Bleicher, </w:t>
          </w:r>
          <w:r>
            <w:rPr>
              <w:i/>
              <w:iCs/>
              <w:color w:val="000000"/>
            </w:rPr>
            <w:t xml:space="preserve">Contemporary color: Theory and use, </w:t>
          </w:r>
          <w:r>
            <w:rPr>
              <w:color w:val="000000"/>
            </w:rPr>
            <w:t xml:space="preserve">Routledge, 2023. </w:t>
          </w:r>
        </w:p>
        <w:p w14:paraId="3040AC6C" w14:textId="77777777" w:rsidR="00AB4101" w:rsidRDefault="00AB4101" w:rsidP="00AB4101">
          <w:pPr>
            <w:pStyle w:val="NormalWeb"/>
            <w:ind w:left="450" w:hanging="450"/>
            <w:rPr>
              <w:color w:val="000000"/>
            </w:rPr>
          </w:pPr>
          <w:r>
            <w:rPr>
              <w:color w:val="000000"/>
            </w:rPr>
            <w:t xml:space="preserve">[13] R. Kimmons, "Color theory in experience design," </w:t>
          </w:r>
          <w:r>
            <w:rPr>
              <w:i/>
              <w:iCs/>
              <w:color w:val="000000"/>
            </w:rPr>
            <w:t xml:space="preserve">Learner and User Experience Research; EdTech Books: London, UK, </w:t>
          </w:r>
          <w:r>
            <w:rPr>
              <w:color w:val="000000"/>
            </w:rPr>
            <w:t xml:space="preserve">pp.103–125, 2020. </w:t>
          </w:r>
        </w:p>
        <w:p w14:paraId="3C236F58" w14:textId="77777777" w:rsidR="00AB4101" w:rsidRDefault="00AB4101" w:rsidP="00AB4101">
          <w:pPr>
            <w:pStyle w:val="NormalWeb"/>
            <w:ind w:left="450" w:hanging="450"/>
            <w:rPr>
              <w:color w:val="000000"/>
            </w:rPr>
          </w:pPr>
          <w:r>
            <w:rPr>
              <w:color w:val="000000"/>
            </w:rPr>
            <w:t xml:space="preserve">[14] M. Günay, "The impact of typography in graphic design," 2024. </w:t>
          </w:r>
        </w:p>
        <w:p w14:paraId="36736114" w14:textId="77777777" w:rsidR="00AB4101" w:rsidRDefault="00AB4101" w:rsidP="00AB4101">
          <w:pPr>
            <w:pStyle w:val="NormalWeb"/>
            <w:ind w:left="450" w:hanging="450"/>
            <w:rPr>
              <w:color w:val="000000"/>
            </w:rPr>
          </w:pPr>
          <w:r>
            <w:rPr>
              <w:color w:val="000000"/>
            </w:rPr>
            <w:t xml:space="preserve">[15] M. Granato, et al., "An empirical study of players’ emotions in VR racing games based on a dataset of physiological data," </w:t>
          </w:r>
          <w:r>
            <w:rPr>
              <w:i/>
              <w:iCs/>
              <w:color w:val="000000"/>
            </w:rPr>
            <w:t xml:space="preserve">Multimedia Tools Appl, </w:t>
          </w:r>
          <w:r>
            <w:rPr>
              <w:color w:val="000000"/>
            </w:rPr>
            <w:t xml:space="preserve">vol. 79, no. 45, pp.33657–33686, 2020. </w:t>
          </w:r>
        </w:p>
        <w:p w14:paraId="03601B81" w14:textId="77777777" w:rsidR="00AB4101" w:rsidRDefault="00AB4101" w:rsidP="00AB4101">
          <w:pPr>
            <w:pStyle w:val="NormalWeb"/>
            <w:ind w:left="450" w:hanging="450"/>
            <w:rPr>
              <w:color w:val="000000"/>
            </w:rPr>
          </w:pPr>
          <w:r>
            <w:rPr>
              <w:color w:val="000000"/>
            </w:rPr>
            <w:lastRenderedPageBreak/>
            <w:t xml:space="preserve">[16] T. Li, et al., "Smartphone App Usage Analysis: Datasets, Methods, and Applications," </w:t>
          </w:r>
          <w:r>
            <w:rPr>
              <w:i/>
              <w:iCs/>
              <w:color w:val="000000"/>
            </w:rPr>
            <w:t xml:space="preserve">IEEE Communications Surveys &amp; Tutorials, </w:t>
          </w:r>
          <w:r>
            <w:rPr>
              <w:color w:val="000000"/>
            </w:rPr>
            <w:t xml:space="preserve">vol. 24, no. 2, pp.937–966, 2022. doi: 10.1109/COMST.2022.3163176. </w:t>
          </w:r>
        </w:p>
        <w:p w14:paraId="190BD22C" w14:textId="77777777" w:rsidR="00AB4101" w:rsidRDefault="00AB4101" w:rsidP="00AB4101">
          <w:pPr>
            <w:pStyle w:val="NormalWeb"/>
            <w:ind w:left="450" w:hanging="450"/>
            <w:rPr>
              <w:color w:val="000000"/>
            </w:rPr>
          </w:pPr>
          <w:r>
            <w:rPr>
              <w:color w:val="000000"/>
            </w:rPr>
            <w:t xml:space="preserve">[17] N. A. Permata, et al., "Design Approach in Educational Game Applications: Enhancing User Satisfaction," </w:t>
          </w:r>
          <w:r>
            <w:rPr>
              <w:i/>
              <w:iCs/>
              <w:color w:val="000000"/>
            </w:rPr>
            <w:t xml:space="preserve">2024 Ninth International Conference on Informatics and Computing (ICIC), </w:t>
          </w:r>
          <w:r>
            <w:rPr>
              <w:color w:val="000000"/>
            </w:rPr>
            <w:t xml:space="preserve">2024. </w:t>
          </w:r>
        </w:p>
        <w:p w14:paraId="758A9F33" w14:textId="77777777" w:rsidR="00AB4101" w:rsidRDefault="00AB4101" w:rsidP="00AB4101">
          <w:pPr>
            <w:pStyle w:val="NormalWeb"/>
            <w:ind w:left="450" w:hanging="450"/>
            <w:rPr>
              <w:color w:val="000000"/>
            </w:rPr>
          </w:pPr>
          <w:r>
            <w:rPr>
              <w:color w:val="000000"/>
            </w:rPr>
            <w:t xml:space="preserve">[18] C. A. González López, "GDPR and Privacy Policies: the case of video games companies and data protection regulations," 2020. </w:t>
          </w:r>
        </w:p>
        <w:p w14:paraId="09FF0EC5" w14:textId="620A50BA" w:rsidR="00AB4101" w:rsidRPr="00AB4101" w:rsidRDefault="00AB4101" w:rsidP="00AB4101">
          <w:pPr>
            <w:rPr>
              <w:lang w:val="en-GB"/>
            </w:rPr>
          </w:pPr>
        </w:p>
      </w:sdtContent>
    </w:sdt>
    <w:p w14:paraId="58C5993B" w14:textId="77777777" w:rsidR="005C49D0" w:rsidRDefault="005C49D0" w:rsidP="005C49D0">
      <w:pPr>
        <w:spacing w:line="360" w:lineRule="auto"/>
        <w:rPr>
          <w:lang w:val="en-GB"/>
        </w:rPr>
      </w:pPr>
    </w:p>
    <w:p w14:paraId="68FF1E94" w14:textId="77777777" w:rsidR="005C49D0" w:rsidRDefault="005C49D0" w:rsidP="005C49D0">
      <w:pPr>
        <w:spacing w:line="360" w:lineRule="auto"/>
        <w:rPr>
          <w:lang w:val="en-GB"/>
        </w:rPr>
      </w:pPr>
    </w:p>
    <w:p w14:paraId="59053AD2" w14:textId="77777777" w:rsidR="005C49D0" w:rsidRDefault="005C49D0" w:rsidP="005C49D0">
      <w:pPr>
        <w:spacing w:line="360" w:lineRule="auto"/>
        <w:rPr>
          <w:lang w:val="en-GB"/>
        </w:rPr>
      </w:pPr>
    </w:p>
    <w:p w14:paraId="151619BB" w14:textId="77777777" w:rsidR="005C49D0" w:rsidRDefault="005C49D0" w:rsidP="005C49D0">
      <w:pPr>
        <w:spacing w:line="360" w:lineRule="auto"/>
        <w:rPr>
          <w:lang w:val="en-GB"/>
        </w:rPr>
      </w:pPr>
    </w:p>
    <w:p w14:paraId="0E3CF501" w14:textId="77777777" w:rsidR="005C49D0" w:rsidRDefault="005C49D0" w:rsidP="005C49D0">
      <w:pPr>
        <w:spacing w:line="360" w:lineRule="auto"/>
        <w:rPr>
          <w:lang w:val="en-GB"/>
        </w:rPr>
      </w:pPr>
    </w:p>
    <w:p w14:paraId="5160B50D" w14:textId="77777777" w:rsidR="005C49D0" w:rsidRDefault="005C49D0" w:rsidP="005C49D0">
      <w:pPr>
        <w:spacing w:line="360" w:lineRule="auto"/>
        <w:rPr>
          <w:lang w:val="en-GB"/>
        </w:rPr>
      </w:pPr>
    </w:p>
    <w:p w14:paraId="79A9C457" w14:textId="77777777" w:rsidR="005C49D0" w:rsidRDefault="005C49D0" w:rsidP="005C49D0">
      <w:pPr>
        <w:spacing w:line="360" w:lineRule="auto"/>
        <w:rPr>
          <w:lang w:val="en-GB"/>
        </w:rPr>
      </w:pPr>
    </w:p>
    <w:p w14:paraId="68270941" w14:textId="77777777" w:rsidR="005C49D0" w:rsidRDefault="005C49D0" w:rsidP="005C49D0">
      <w:pPr>
        <w:spacing w:line="360" w:lineRule="auto"/>
        <w:rPr>
          <w:lang w:val="en-GB"/>
        </w:rPr>
      </w:pPr>
    </w:p>
    <w:p w14:paraId="213B0F67" w14:textId="77777777" w:rsidR="005C49D0" w:rsidRDefault="005C49D0" w:rsidP="005C49D0">
      <w:pPr>
        <w:spacing w:line="360" w:lineRule="auto"/>
        <w:rPr>
          <w:lang w:val="en-GB"/>
        </w:rPr>
      </w:pPr>
    </w:p>
    <w:p w14:paraId="04248106" w14:textId="77777777" w:rsidR="005C49D0" w:rsidRDefault="005C49D0" w:rsidP="005C49D0">
      <w:pPr>
        <w:spacing w:line="360" w:lineRule="auto"/>
        <w:rPr>
          <w:lang w:val="en-GB"/>
        </w:rPr>
      </w:pPr>
    </w:p>
    <w:p w14:paraId="648AF588" w14:textId="77777777" w:rsidR="005C49D0" w:rsidRDefault="005C49D0" w:rsidP="005C49D0">
      <w:pPr>
        <w:spacing w:line="360" w:lineRule="auto"/>
        <w:rPr>
          <w:lang w:val="en-GB"/>
        </w:rPr>
      </w:pPr>
    </w:p>
    <w:p w14:paraId="55FA3453" w14:textId="77777777" w:rsidR="00AB4101" w:rsidRDefault="00AB4101" w:rsidP="005C49D0">
      <w:pPr>
        <w:spacing w:line="360" w:lineRule="auto"/>
        <w:rPr>
          <w:lang w:val="en-GB"/>
        </w:rPr>
      </w:pPr>
    </w:p>
    <w:p w14:paraId="3926656C" w14:textId="77777777" w:rsidR="00AB4101" w:rsidRDefault="00AB4101" w:rsidP="005C49D0">
      <w:pPr>
        <w:spacing w:line="360" w:lineRule="auto"/>
        <w:rPr>
          <w:lang w:val="en-GB"/>
        </w:rPr>
      </w:pPr>
    </w:p>
    <w:p w14:paraId="54E21102" w14:textId="77777777" w:rsidR="00AB4101" w:rsidRDefault="00AB4101" w:rsidP="005C49D0">
      <w:pPr>
        <w:spacing w:line="360" w:lineRule="auto"/>
        <w:rPr>
          <w:lang w:val="en-GB"/>
        </w:rPr>
      </w:pPr>
    </w:p>
    <w:p w14:paraId="1D6035F0" w14:textId="77777777" w:rsidR="00AB4101" w:rsidRDefault="00AB4101" w:rsidP="005C49D0">
      <w:pPr>
        <w:spacing w:line="360" w:lineRule="auto"/>
        <w:rPr>
          <w:lang w:val="en-GB"/>
        </w:rPr>
      </w:pPr>
    </w:p>
    <w:p w14:paraId="5889A11E" w14:textId="77777777" w:rsidR="00AB4101" w:rsidRDefault="00AB4101" w:rsidP="005C49D0">
      <w:pPr>
        <w:spacing w:line="360" w:lineRule="auto"/>
        <w:rPr>
          <w:lang w:val="en-GB"/>
        </w:rPr>
      </w:pPr>
    </w:p>
    <w:p w14:paraId="43E83485" w14:textId="77777777" w:rsidR="00AB4101" w:rsidRDefault="00AB4101" w:rsidP="005C49D0">
      <w:pPr>
        <w:spacing w:line="360" w:lineRule="auto"/>
        <w:rPr>
          <w:lang w:val="en-GB"/>
        </w:rPr>
      </w:pPr>
    </w:p>
    <w:p w14:paraId="3B6CA5F3" w14:textId="77777777" w:rsidR="005C49D0" w:rsidRPr="004C2602" w:rsidRDefault="005C49D0" w:rsidP="005C49D0">
      <w:pPr>
        <w:spacing w:line="360" w:lineRule="auto"/>
        <w:rPr>
          <w:lang w:val="en-GB"/>
        </w:rPr>
      </w:pPr>
    </w:p>
    <w:p w14:paraId="787A6732" w14:textId="5CCA4717" w:rsidR="0040348D" w:rsidRPr="00E65669" w:rsidRDefault="0040348D" w:rsidP="00E65669">
      <w:pPr>
        <w:pStyle w:val="Heading1"/>
      </w:pPr>
      <w:bookmarkStart w:id="14" w:name="_Toc214017308"/>
      <w:r w:rsidRPr="00E65669">
        <w:lastRenderedPageBreak/>
        <w:t>8.0 Appendix</w:t>
      </w:r>
      <w:bookmarkEnd w:id="14"/>
    </w:p>
    <w:p w14:paraId="1F7CEEE9" w14:textId="77777777" w:rsidR="009014F5" w:rsidRPr="009014F5" w:rsidRDefault="009014F5" w:rsidP="009014F5">
      <w:pPr>
        <w:rPr>
          <w:lang w:val="en-GB"/>
        </w:rPr>
      </w:pPr>
    </w:p>
    <w:p w14:paraId="3D5DF0DC" w14:textId="707DB08B" w:rsidR="00F42E2F" w:rsidRPr="003D7249" w:rsidRDefault="00F42E2F" w:rsidP="00F42E2F">
      <w:pPr>
        <w:spacing w:line="360" w:lineRule="auto"/>
        <w:rPr>
          <w:b/>
          <w:bCs/>
        </w:rPr>
      </w:pPr>
      <w:r w:rsidRPr="003D7249">
        <w:rPr>
          <w:b/>
          <w:bCs/>
        </w:rPr>
        <w:t>Appendix</w:t>
      </w:r>
      <w:r w:rsidR="006E48A8">
        <w:rPr>
          <w:b/>
          <w:bCs/>
          <w:lang w:val="en-GB"/>
        </w:rPr>
        <w:t xml:space="preserve"> A</w:t>
      </w:r>
      <w:r w:rsidRPr="003D7249">
        <w:rPr>
          <w:b/>
          <w:bCs/>
        </w:rPr>
        <w:t>: Full-Colour Storyboards</w:t>
      </w:r>
    </w:p>
    <w:p w14:paraId="5E3B4EC0" w14:textId="2899E456" w:rsidR="00F42E2F" w:rsidRPr="00154C7B" w:rsidRDefault="00F42E2F" w:rsidP="00032792">
      <w:pPr>
        <w:spacing w:line="360" w:lineRule="auto"/>
      </w:pPr>
      <w:r w:rsidRPr="003D7249">
        <w:rPr>
          <w:b/>
          <w:bCs/>
        </w:rPr>
        <w:t>Main Page Design</w:t>
      </w:r>
      <w:r w:rsidR="00154C7B">
        <w:rPr>
          <w:lang w:val="en-GB"/>
        </w:rPr>
        <w:t xml:space="preserve"> &amp; </w:t>
      </w:r>
      <w:r w:rsidRPr="00154C7B">
        <w:rPr>
          <w:b/>
          <w:bCs/>
        </w:rPr>
        <w:t>Menu Screen</w:t>
      </w:r>
    </w:p>
    <w:p w14:paraId="68B9EB60" w14:textId="77777777" w:rsidR="006E48A8" w:rsidRDefault="00154C7B" w:rsidP="006E48A8">
      <w:pPr>
        <w:keepNext/>
        <w:spacing w:line="360" w:lineRule="auto"/>
        <w:jc w:val="center"/>
      </w:pPr>
      <w:r w:rsidRPr="001B1890">
        <w:rPr>
          <w:noProof/>
        </w:rPr>
        <w:drawing>
          <wp:inline distT="0" distB="0" distL="0" distR="0" wp14:anchorId="2C7FE250" wp14:editId="205ABE3E">
            <wp:extent cx="4655571" cy="3085489"/>
            <wp:effectExtent l="0" t="0" r="0" b="635"/>
            <wp:docPr id="427461518" name="Picture 107" descr="Screens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208518" name="Picture 107" descr="Screens screenshot of a game&#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73359" cy="3097278"/>
                    </a:xfrm>
                    <a:prstGeom prst="rect">
                      <a:avLst/>
                    </a:prstGeom>
                    <a:noFill/>
                    <a:ln>
                      <a:noFill/>
                    </a:ln>
                  </pic:spPr>
                </pic:pic>
              </a:graphicData>
            </a:graphic>
          </wp:inline>
        </w:drawing>
      </w:r>
    </w:p>
    <w:p w14:paraId="22EB3A67" w14:textId="32BB7108" w:rsidR="00154C7B" w:rsidRPr="006E48A8" w:rsidRDefault="006E48A8" w:rsidP="006E48A8">
      <w:pPr>
        <w:pStyle w:val="Caption"/>
        <w:jc w:val="center"/>
        <w:rPr>
          <w:b/>
          <w:bCs/>
          <w:lang w:val="en-GB"/>
        </w:rPr>
      </w:pPr>
      <w:r>
        <w:t xml:space="preserve">Figure </w:t>
      </w:r>
      <w:fldSimple w:instr=" SEQ Figure \* ARABIC ">
        <w:r w:rsidR="004C327A">
          <w:rPr>
            <w:noProof/>
          </w:rPr>
          <w:t>9</w:t>
        </w:r>
      </w:fldSimple>
      <w:r>
        <w:rPr>
          <w:lang w:val="en-GB"/>
        </w:rPr>
        <w:t xml:space="preserve"> Welcome, Menu and Rules pages of the Cluedo UWTSD game</w:t>
      </w:r>
    </w:p>
    <w:p w14:paraId="22D95BCA" w14:textId="27894904" w:rsidR="00F42E2F" w:rsidRPr="00534462" w:rsidRDefault="00F42E2F" w:rsidP="006E48A8">
      <w:pPr>
        <w:spacing w:line="360" w:lineRule="auto"/>
      </w:pPr>
      <w:r w:rsidRPr="003D7249">
        <w:rPr>
          <w:b/>
          <w:bCs/>
        </w:rPr>
        <w:t>Settings and Sound Configuration</w:t>
      </w:r>
      <w:r w:rsidR="00534462">
        <w:rPr>
          <w:lang w:val="en-GB"/>
        </w:rPr>
        <w:t xml:space="preserve"> &amp; </w:t>
      </w:r>
      <w:r w:rsidRPr="00534462">
        <w:rPr>
          <w:b/>
          <w:bCs/>
        </w:rPr>
        <w:t>Difficulty Selection (Easy, Medium, Hard)</w:t>
      </w:r>
    </w:p>
    <w:p w14:paraId="0E5AD80A" w14:textId="77777777" w:rsidR="006E48A8" w:rsidRDefault="00534462" w:rsidP="006E48A8">
      <w:pPr>
        <w:keepNext/>
        <w:spacing w:line="360" w:lineRule="auto"/>
        <w:ind w:left="720"/>
      </w:pPr>
      <w:r w:rsidRPr="00EF77B6">
        <w:rPr>
          <w:b/>
          <w:bCs/>
          <w:noProof/>
        </w:rPr>
        <w:drawing>
          <wp:inline distT="0" distB="0" distL="0" distR="0" wp14:anchorId="042D0964" wp14:editId="541A0823">
            <wp:extent cx="4782263" cy="3186939"/>
            <wp:effectExtent l="0" t="0" r="0" b="0"/>
            <wp:docPr id="87765130" name="Picture 109" descr="Screens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65130" name="Picture 109" descr="Screens screenshot of a game&#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01275" cy="3199609"/>
                    </a:xfrm>
                    <a:prstGeom prst="rect">
                      <a:avLst/>
                    </a:prstGeom>
                    <a:noFill/>
                    <a:ln>
                      <a:noFill/>
                    </a:ln>
                  </pic:spPr>
                </pic:pic>
              </a:graphicData>
            </a:graphic>
          </wp:inline>
        </w:drawing>
      </w:r>
    </w:p>
    <w:p w14:paraId="20DAB798" w14:textId="339397B0" w:rsidR="00534462" w:rsidRDefault="006E48A8" w:rsidP="00032792">
      <w:pPr>
        <w:pStyle w:val="Caption"/>
        <w:jc w:val="center"/>
        <w:rPr>
          <w:b/>
          <w:bCs/>
          <w:lang w:val="en-GB"/>
        </w:rPr>
      </w:pPr>
      <w:r>
        <w:t xml:space="preserve">Figure </w:t>
      </w:r>
      <w:fldSimple w:instr=" SEQ Figure \* ARABIC ">
        <w:r w:rsidR="004C327A">
          <w:rPr>
            <w:noProof/>
          </w:rPr>
          <w:t>10</w:t>
        </w:r>
      </w:fldSimple>
      <w:r>
        <w:rPr>
          <w:lang w:val="en-GB"/>
        </w:rPr>
        <w:t xml:space="preserve"> Settings and Settings options of the Cluedo UWTSD game</w:t>
      </w:r>
    </w:p>
    <w:p w14:paraId="186806F2" w14:textId="704E4E2D" w:rsidR="00F42E2F" w:rsidRPr="00960CB2" w:rsidRDefault="00F42E2F" w:rsidP="00032792">
      <w:pPr>
        <w:spacing w:line="360" w:lineRule="auto"/>
      </w:pPr>
      <w:r w:rsidRPr="003D7249">
        <w:rPr>
          <w:b/>
          <w:bCs/>
        </w:rPr>
        <w:lastRenderedPageBreak/>
        <w:t xml:space="preserve">Character Selection and </w:t>
      </w:r>
      <w:r>
        <w:rPr>
          <w:b/>
          <w:bCs/>
        </w:rPr>
        <w:t>Customisation</w:t>
      </w:r>
      <w:r w:rsidR="00960CB2">
        <w:rPr>
          <w:lang w:val="en-GB"/>
        </w:rPr>
        <w:t xml:space="preserve"> &amp; </w:t>
      </w:r>
      <w:r w:rsidRPr="00960CB2">
        <w:rPr>
          <w:b/>
          <w:bCs/>
        </w:rPr>
        <w:t>Campus Selection</w:t>
      </w:r>
    </w:p>
    <w:p w14:paraId="2E41ED63" w14:textId="77777777" w:rsidR="006E48A8" w:rsidRDefault="002A15B7" w:rsidP="006E48A8">
      <w:pPr>
        <w:keepNext/>
        <w:spacing w:line="360" w:lineRule="auto"/>
        <w:jc w:val="center"/>
      </w:pPr>
      <w:r w:rsidRPr="00537B43">
        <w:rPr>
          <w:b/>
          <w:bCs/>
          <w:noProof/>
        </w:rPr>
        <w:drawing>
          <wp:inline distT="0" distB="0" distL="0" distR="0" wp14:anchorId="39D28A69" wp14:editId="538CD243">
            <wp:extent cx="5046314" cy="3366818"/>
            <wp:effectExtent l="0" t="0" r="2540" b="5080"/>
            <wp:docPr id="1245825228" name="Picture 11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388003" name="Picture 111" descr="A screenshot of a video game&#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56659" cy="3373720"/>
                    </a:xfrm>
                    <a:prstGeom prst="rect">
                      <a:avLst/>
                    </a:prstGeom>
                    <a:noFill/>
                    <a:ln>
                      <a:noFill/>
                    </a:ln>
                  </pic:spPr>
                </pic:pic>
              </a:graphicData>
            </a:graphic>
          </wp:inline>
        </w:drawing>
      </w:r>
    </w:p>
    <w:p w14:paraId="0E27B565" w14:textId="583C4CD5" w:rsidR="00960CB2" w:rsidRPr="006E48A8" w:rsidRDefault="006E48A8" w:rsidP="006E48A8">
      <w:pPr>
        <w:pStyle w:val="Caption"/>
        <w:jc w:val="center"/>
        <w:rPr>
          <w:b/>
          <w:bCs/>
          <w:lang w:val="en-GB"/>
        </w:rPr>
      </w:pPr>
      <w:r>
        <w:t xml:space="preserve">Figure </w:t>
      </w:r>
      <w:fldSimple w:instr=" SEQ Figure \* ARABIC ">
        <w:r w:rsidR="004C327A">
          <w:rPr>
            <w:noProof/>
          </w:rPr>
          <w:t>11</w:t>
        </w:r>
      </w:fldSimple>
      <w:r>
        <w:rPr>
          <w:lang w:val="en-GB"/>
        </w:rPr>
        <w:t xml:space="preserve"> Choose Character, Customisation, and Choose Campus pages of the Cluedo UWTSD game</w:t>
      </w:r>
      <w:r w:rsidR="00DA731E">
        <w:rPr>
          <w:lang w:val="en-GB"/>
        </w:rPr>
        <w:t>.</w:t>
      </w:r>
    </w:p>
    <w:p w14:paraId="08A06A49" w14:textId="2CCA7FDB" w:rsidR="006B637F" w:rsidRPr="006B637F" w:rsidRDefault="00F42E2F" w:rsidP="006E48A8">
      <w:pPr>
        <w:spacing w:line="360" w:lineRule="auto"/>
      </w:pPr>
      <w:r w:rsidRPr="003D7249">
        <w:rPr>
          <w:b/>
          <w:bCs/>
        </w:rPr>
        <w:t>Game Board Interface</w:t>
      </w:r>
    </w:p>
    <w:p w14:paraId="6B8D8080" w14:textId="77777777" w:rsidR="006E48A8" w:rsidRDefault="006B637F" w:rsidP="006E48A8">
      <w:pPr>
        <w:keepNext/>
        <w:spacing w:line="360" w:lineRule="auto"/>
        <w:ind w:left="720"/>
      </w:pPr>
      <w:r w:rsidRPr="00D213B8">
        <w:rPr>
          <w:noProof/>
        </w:rPr>
        <w:drawing>
          <wp:inline distT="0" distB="0" distL="0" distR="0" wp14:anchorId="22ACFD6C" wp14:editId="4B42F9E0">
            <wp:extent cx="5179189" cy="3486456"/>
            <wp:effectExtent l="0" t="0" r="2540" b="0"/>
            <wp:docPr id="1250006441" name="Picture 113" descr="Screens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424226" name="Picture 113" descr="Screens screenshot of a game&#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01131" cy="3501226"/>
                    </a:xfrm>
                    <a:prstGeom prst="rect">
                      <a:avLst/>
                    </a:prstGeom>
                    <a:noFill/>
                    <a:ln>
                      <a:noFill/>
                    </a:ln>
                  </pic:spPr>
                </pic:pic>
              </a:graphicData>
            </a:graphic>
          </wp:inline>
        </w:drawing>
      </w:r>
    </w:p>
    <w:p w14:paraId="534A472B" w14:textId="4DCA917E" w:rsidR="006B637F" w:rsidRPr="00DA731E" w:rsidRDefault="006E48A8" w:rsidP="00DA731E">
      <w:pPr>
        <w:pStyle w:val="Caption"/>
        <w:jc w:val="center"/>
        <w:rPr>
          <w:b/>
          <w:bCs/>
          <w:lang w:val="en-GB"/>
        </w:rPr>
      </w:pPr>
      <w:r>
        <w:t xml:space="preserve">Figure </w:t>
      </w:r>
      <w:fldSimple w:instr=" SEQ Figure \* ARABIC ">
        <w:r w:rsidR="004C327A">
          <w:rPr>
            <w:noProof/>
          </w:rPr>
          <w:t>12</w:t>
        </w:r>
      </w:fldSimple>
      <w:r>
        <w:rPr>
          <w:lang w:val="en-GB"/>
        </w:rPr>
        <w:t>Game board, Hint and Pause pages of the Cluedo UWTSD game</w:t>
      </w:r>
    </w:p>
    <w:p w14:paraId="7EA50F2C" w14:textId="72DF1129" w:rsidR="00F0472C" w:rsidRPr="00DA731E" w:rsidRDefault="00F42E2F" w:rsidP="00DA731E">
      <w:pPr>
        <w:spacing w:line="360" w:lineRule="auto"/>
      </w:pPr>
      <w:r w:rsidRPr="003D7249">
        <w:rPr>
          <w:b/>
          <w:bCs/>
        </w:rPr>
        <w:t>Clue Puzzle and Accusation Flow</w:t>
      </w:r>
    </w:p>
    <w:p w14:paraId="07FCC086" w14:textId="77777777" w:rsidR="00DA731E" w:rsidRDefault="00F0472C" w:rsidP="00DA731E">
      <w:pPr>
        <w:keepNext/>
        <w:spacing w:line="360" w:lineRule="auto"/>
        <w:jc w:val="center"/>
      </w:pPr>
      <w:r w:rsidRPr="004F4BCC">
        <w:rPr>
          <w:noProof/>
        </w:rPr>
        <w:lastRenderedPageBreak/>
        <w:drawing>
          <wp:inline distT="0" distB="0" distL="0" distR="0" wp14:anchorId="6D6254FD" wp14:editId="36A54C7D">
            <wp:extent cx="5413053" cy="3643886"/>
            <wp:effectExtent l="0" t="0" r="0" b="0"/>
            <wp:docPr id="108740882" name="Picture 115"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595860" name="Picture 115" descr="A screenshot of a video game&#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41583" cy="3663091"/>
                    </a:xfrm>
                    <a:prstGeom prst="rect">
                      <a:avLst/>
                    </a:prstGeom>
                    <a:noFill/>
                    <a:ln>
                      <a:noFill/>
                    </a:ln>
                  </pic:spPr>
                </pic:pic>
              </a:graphicData>
            </a:graphic>
          </wp:inline>
        </w:drawing>
      </w:r>
    </w:p>
    <w:p w14:paraId="538B437F" w14:textId="608FCB2A" w:rsidR="00F0472C" w:rsidRDefault="00DA731E" w:rsidP="00DA731E">
      <w:pPr>
        <w:pStyle w:val="Caption"/>
        <w:jc w:val="center"/>
        <w:rPr>
          <w:b/>
          <w:bCs/>
          <w:lang w:val="en-GB"/>
        </w:rPr>
      </w:pPr>
      <w:r>
        <w:t xml:space="preserve">Figure </w:t>
      </w:r>
      <w:fldSimple w:instr=" SEQ Figure \* ARABIC ">
        <w:r w:rsidR="004C327A">
          <w:rPr>
            <w:noProof/>
          </w:rPr>
          <w:t>13</w:t>
        </w:r>
      </w:fldSimple>
      <w:r>
        <w:rPr>
          <w:lang w:val="en-GB"/>
        </w:rPr>
        <w:t xml:space="preserve"> Clue and Detective Sheet pages of the Cluedo UWTSD game.</w:t>
      </w:r>
    </w:p>
    <w:p w14:paraId="16BF4336" w14:textId="77777777" w:rsidR="00F0472C" w:rsidRDefault="00F0472C" w:rsidP="00F0472C">
      <w:pPr>
        <w:spacing w:line="360" w:lineRule="auto"/>
        <w:rPr>
          <w:b/>
          <w:bCs/>
          <w:lang w:val="en-GB"/>
        </w:rPr>
      </w:pPr>
    </w:p>
    <w:p w14:paraId="5DF11C40" w14:textId="77777777" w:rsidR="00DA731E" w:rsidRDefault="00F0472C" w:rsidP="00DA731E">
      <w:pPr>
        <w:keepNext/>
        <w:spacing w:line="360" w:lineRule="auto"/>
        <w:jc w:val="center"/>
      </w:pPr>
      <w:r w:rsidRPr="00382558">
        <w:rPr>
          <w:noProof/>
        </w:rPr>
        <w:drawing>
          <wp:inline distT="0" distB="0" distL="0" distR="0" wp14:anchorId="2762C37F" wp14:editId="295EADA9">
            <wp:extent cx="5344595" cy="3469901"/>
            <wp:effectExtent l="0" t="0" r="8890" b="0"/>
            <wp:docPr id="396160444" name="Picture 117"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928133" name="Picture 117" descr="A screenshot of a video game&#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50371" cy="3473651"/>
                    </a:xfrm>
                    <a:prstGeom prst="rect">
                      <a:avLst/>
                    </a:prstGeom>
                    <a:noFill/>
                    <a:ln>
                      <a:noFill/>
                    </a:ln>
                  </pic:spPr>
                </pic:pic>
              </a:graphicData>
            </a:graphic>
          </wp:inline>
        </w:drawing>
      </w:r>
    </w:p>
    <w:p w14:paraId="2365CF6B" w14:textId="60DF2BF0" w:rsidR="00F0472C" w:rsidRDefault="00DA731E" w:rsidP="00032792">
      <w:pPr>
        <w:pStyle w:val="Caption"/>
        <w:jc w:val="center"/>
        <w:rPr>
          <w:b/>
          <w:bCs/>
          <w:lang w:val="en-GB"/>
        </w:rPr>
      </w:pPr>
      <w:r>
        <w:t xml:space="preserve">Figure </w:t>
      </w:r>
      <w:fldSimple w:instr=" SEQ Figure \* ARABIC ">
        <w:r w:rsidR="004C327A">
          <w:rPr>
            <w:noProof/>
          </w:rPr>
          <w:t>14</w:t>
        </w:r>
      </w:fldSimple>
      <w:r>
        <w:rPr>
          <w:lang w:val="en-GB"/>
        </w:rPr>
        <w:t xml:space="preserve"> Ask pages with two options for the output of the Cluedo UWTSD game.</w:t>
      </w:r>
    </w:p>
    <w:p w14:paraId="217CE237" w14:textId="77777777" w:rsidR="00032792" w:rsidRDefault="00F0472C" w:rsidP="00032792">
      <w:pPr>
        <w:keepNext/>
        <w:spacing w:line="360" w:lineRule="auto"/>
      </w:pPr>
      <w:r w:rsidRPr="005B16A4">
        <w:rPr>
          <w:noProof/>
        </w:rPr>
        <w:lastRenderedPageBreak/>
        <w:drawing>
          <wp:inline distT="0" distB="0" distL="0" distR="0" wp14:anchorId="4F49A22D" wp14:editId="4B7CCF5C">
            <wp:extent cx="5517680" cy="3631790"/>
            <wp:effectExtent l="0" t="0" r="6985" b="6985"/>
            <wp:docPr id="2064114384" name="Picture 119" descr="Screens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754445" name="Picture 119" descr="Screens screenshot of a video game&#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28747" cy="3639074"/>
                    </a:xfrm>
                    <a:prstGeom prst="rect">
                      <a:avLst/>
                    </a:prstGeom>
                    <a:noFill/>
                    <a:ln>
                      <a:noFill/>
                    </a:ln>
                  </pic:spPr>
                </pic:pic>
              </a:graphicData>
            </a:graphic>
          </wp:inline>
        </w:drawing>
      </w:r>
    </w:p>
    <w:p w14:paraId="1F1DD088" w14:textId="3B584FDE" w:rsidR="00F0472C" w:rsidRDefault="00032792" w:rsidP="00032792">
      <w:pPr>
        <w:pStyle w:val="Caption"/>
        <w:jc w:val="center"/>
        <w:rPr>
          <w:b/>
          <w:bCs/>
          <w:lang w:val="en-GB"/>
        </w:rPr>
      </w:pPr>
      <w:r>
        <w:t xml:space="preserve">Figure </w:t>
      </w:r>
      <w:fldSimple w:instr=" SEQ Figure \* ARABIC ">
        <w:r w:rsidR="004C327A">
          <w:rPr>
            <w:noProof/>
          </w:rPr>
          <w:t>15</w:t>
        </w:r>
      </w:fldSimple>
      <w:r>
        <w:rPr>
          <w:lang w:val="en-GB"/>
        </w:rPr>
        <w:t xml:space="preserve"> Error message prevention and Accusation pages of the Cluedo UWTSD game.</w:t>
      </w:r>
    </w:p>
    <w:p w14:paraId="430275C6" w14:textId="77777777" w:rsidR="00F0472C" w:rsidRPr="00F0472C" w:rsidRDefault="00F0472C" w:rsidP="00F0472C">
      <w:pPr>
        <w:spacing w:line="360" w:lineRule="auto"/>
        <w:rPr>
          <w:lang w:val="en-GB"/>
        </w:rPr>
      </w:pPr>
    </w:p>
    <w:p w14:paraId="21E03691" w14:textId="77777777" w:rsidR="00F42E2F" w:rsidRPr="00F0472C" w:rsidRDefault="00F42E2F" w:rsidP="00032792">
      <w:pPr>
        <w:spacing w:line="360" w:lineRule="auto"/>
      </w:pPr>
      <w:r w:rsidRPr="003D7249">
        <w:rPr>
          <w:b/>
          <w:bCs/>
        </w:rPr>
        <w:t>Victory and Loss Screens</w:t>
      </w:r>
      <w:r>
        <w:rPr>
          <w:b/>
          <w:bCs/>
        </w:rPr>
        <w:t>.</w:t>
      </w:r>
    </w:p>
    <w:p w14:paraId="39A60A1F" w14:textId="77777777" w:rsidR="00032792" w:rsidRDefault="00F0472C" w:rsidP="00032792">
      <w:pPr>
        <w:keepNext/>
        <w:spacing w:line="360" w:lineRule="auto"/>
      </w:pPr>
      <w:r w:rsidRPr="00070E1A">
        <w:rPr>
          <w:noProof/>
        </w:rPr>
        <w:drawing>
          <wp:inline distT="0" distB="0" distL="0" distR="0" wp14:anchorId="0A86773D" wp14:editId="6C07D114">
            <wp:extent cx="5482713" cy="3621910"/>
            <wp:effectExtent l="0" t="0" r="3810" b="0"/>
            <wp:docPr id="2109661813" name="Picture 121" descr="Screens screenshots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933584" name="Picture 121" descr="Screens screenshots of a game&#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93863" cy="3629276"/>
                    </a:xfrm>
                    <a:prstGeom prst="rect">
                      <a:avLst/>
                    </a:prstGeom>
                    <a:noFill/>
                    <a:ln>
                      <a:noFill/>
                    </a:ln>
                  </pic:spPr>
                </pic:pic>
              </a:graphicData>
            </a:graphic>
          </wp:inline>
        </w:drawing>
      </w:r>
    </w:p>
    <w:p w14:paraId="2E7423AC" w14:textId="24D721E7" w:rsidR="00F0472C" w:rsidRDefault="00032792" w:rsidP="00032792">
      <w:pPr>
        <w:pStyle w:val="Caption"/>
        <w:jc w:val="center"/>
        <w:rPr>
          <w:b/>
          <w:bCs/>
          <w:lang w:val="en-GB"/>
        </w:rPr>
      </w:pPr>
      <w:r>
        <w:t xml:space="preserve">Figure </w:t>
      </w:r>
      <w:fldSimple w:instr=" SEQ Figure \* ARABIC ">
        <w:r w:rsidR="004C327A">
          <w:rPr>
            <w:noProof/>
          </w:rPr>
          <w:t>16</w:t>
        </w:r>
      </w:fldSimple>
      <w:r>
        <w:rPr>
          <w:lang w:val="en-GB"/>
        </w:rPr>
        <w:t xml:space="preserve"> Victory, Rewards and Loss pages of the Cluedo UWTSD game.</w:t>
      </w:r>
    </w:p>
    <w:p w14:paraId="32FD1AF2" w14:textId="77777777" w:rsidR="00032792" w:rsidRDefault="00E27A4B" w:rsidP="00032792">
      <w:pPr>
        <w:keepNext/>
        <w:spacing w:line="360" w:lineRule="auto"/>
      </w:pPr>
      <w:r w:rsidRPr="00DD0953">
        <w:rPr>
          <w:b/>
          <w:bCs/>
          <w:noProof/>
        </w:rPr>
        <w:lastRenderedPageBreak/>
        <w:drawing>
          <wp:inline distT="0" distB="0" distL="0" distR="0" wp14:anchorId="4659FC91" wp14:editId="053B2504">
            <wp:extent cx="5731053" cy="3898232"/>
            <wp:effectExtent l="0" t="0" r="3175" b="7620"/>
            <wp:docPr id="864648255" name="Picture 123" descr="Screens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319775" name="Picture 123" descr="Screens screenshot of a video game&#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4719" cy="3900725"/>
                    </a:xfrm>
                    <a:prstGeom prst="rect">
                      <a:avLst/>
                    </a:prstGeom>
                    <a:noFill/>
                    <a:ln>
                      <a:noFill/>
                    </a:ln>
                  </pic:spPr>
                </pic:pic>
              </a:graphicData>
            </a:graphic>
          </wp:inline>
        </w:drawing>
      </w:r>
    </w:p>
    <w:p w14:paraId="03337304" w14:textId="0440ECF1" w:rsidR="00F0472C" w:rsidRDefault="00032792" w:rsidP="00032792">
      <w:pPr>
        <w:pStyle w:val="Caption"/>
        <w:jc w:val="center"/>
        <w:rPr>
          <w:b/>
          <w:bCs/>
          <w:lang w:val="en-GB"/>
        </w:rPr>
      </w:pPr>
      <w:r>
        <w:t xml:space="preserve">Figure </w:t>
      </w:r>
      <w:fldSimple w:instr=" SEQ Figure \* ARABIC ">
        <w:r w:rsidR="004C327A">
          <w:rPr>
            <w:noProof/>
          </w:rPr>
          <w:t>17</w:t>
        </w:r>
      </w:fldSimple>
      <w:r>
        <w:rPr>
          <w:lang w:val="en-GB"/>
        </w:rPr>
        <w:t xml:space="preserve"> Achievements and Leader Board pages of the Cluedo UWTSD game.</w:t>
      </w:r>
    </w:p>
    <w:p w14:paraId="34968344" w14:textId="77777777" w:rsidR="00F0472C" w:rsidRPr="00F42E2F" w:rsidRDefault="00F0472C" w:rsidP="00032792">
      <w:pPr>
        <w:spacing w:line="360" w:lineRule="auto"/>
        <w:jc w:val="center"/>
      </w:pPr>
    </w:p>
    <w:p w14:paraId="30A6695C" w14:textId="7E402CC0" w:rsidR="00B44E13" w:rsidRDefault="00B44E13" w:rsidP="00B44E13">
      <w:pPr>
        <w:pStyle w:val="NormalWeb"/>
        <w:rPr>
          <w:lang w:val="en-GB"/>
        </w:rPr>
      </w:pPr>
    </w:p>
    <w:p w14:paraId="0D712491" w14:textId="18CC124C" w:rsidR="00630950" w:rsidRDefault="00630950" w:rsidP="00630950">
      <w:pPr>
        <w:pStyle w:val="NormalWeb"/>
        <w:rPr>
          <w:lang w:val="en-GB"/>
        </w:rPr>
      </w:pPr>
    </w:p>
    <w:p w14:paraId="08B2CD64" w14:textId="77777777" w:rsidR="00F643C0" w:rsidRDefault="00F643C0" w:rsidP="00630950">
      <w:pPr>
        <w:pStyle w:val="NormalWeb"/>
        <w:rPr>
          <w:lang w:val="en-GB"/>
        </w:rPr>
      </w:pPr>
    </w:p>
    <w:p w14:paraId="582141D1" w14:textId="77777777" w:rsidR="00F643C0" w:rsidRDefault="00F643C0" w:rsidP="00630950">
      <w:pPr>
        <w:pStyle w:val="NormalWeb"/>
        <w:rPr>
          <w:lang w:val="en-GB"/>
        </w:rPr>
      </w:pPr>
    </w:p>
    <w:p w14:paraId="4AD86906" w14:textId="77777777" w:rsidR="00F643C0" w:rsidRDefault="00F643C0" w:rsidP="00630950">
      <w:pPr>
        <w:pStyle w:val="NormalWeb"/>
        <w:rPr>
          <w:lang w:val="en-GB"/>
        </w:rPr>
      </w:pPr>
    </w:p>
    <w:p w14:paraId="5B603273" w14:textId="77777777" w:rsidR="00F643C0" w:rsidRDefault="00F643C0" w:rsidP="00630950">
      <w:pPr>
        <w:pStyle w:val="NormalWeb"/>
        <w:rPr>
          <w:lang w:val="en-GB"/>
        </w:rPr>
      </w:pPr>
    </w:p>
    <w:p w14:paraId="017E3596" w14:textId="77777777" w:rsidR="00F643C0" w:rsidRDefault="00F643C0" w:rsidP="00630950">
      <w:pPr>
        <w:pStyle w:val="NormalWeb"/>
        <w:rPr>
          <w:lang w:val="en-GB"/>
        </w:rPr>
      </w:pPr>
    </w:p>
    <w:p w14:paraId="1413AF71" w14:textId="77777777" w:rsidR="00F643C0" w:rsidRDefault="00F643C0" w:rsidP="00630950">
      <w:pPr>
        <w:pStyle w:val="NormalWeb"/>
        <w:rPr>
          <w:lang w:val="en-GB"/>
        </w:rPr>
      </w:pPr>
    </w:p>
    <w:p w14:paraId="39A0964F" w14:textId="77777777" w:rsidR="00F643C0" w:rsidRDefault="00F643C0" w:rsidP="00630950">
      <w:pPr>
        <w:pStyle w:val="NormalWeb"/>
        <w:rPr>
          <w:lang w:val="en-GB"/>
        </w:rPr>
      </w:pPr>
    </w:p>
    <w:p w14:paraId="526F73F0" w14:textId="77777777" w:rsidR="00F643C0" w:rsidRDefault="00F643C0" w:rsidP="00630950">
      <w:pPr>
        <w:pStyle w:val="NormalWeb"/>
        <w:rPr>
          <w:lang w:val="en-GB"/>
        </w:rPr>
      </w:pPr>
    </w:p>
    <w:p w14:paraId="0951F50E" w14:textId="77777777" w:rsidR="00F643C0" w:rsidRPr="00F643C0" w:rsidRDefault="00F643C0" w:rsidP="00630950">
      <w:pPr>
        <w:pStyle w:val="NormalWeb"/>
        <w:rPr>
          <w:lang w:val="en-GB"/>
        </w:rPr>
      </w:pPr>
    </w:p>
    <w:p w14:paraId="27729CD7" w14:textId="77777777" w:rsidR="00630950" w:rsidRDefault="00630950" w:rsidP="00B44E13">
      <w:pPr>
        <w:pStyle w:val="NormalWeb"/>
        <w:rPr>
          <w:lang w:val="en-GB"/>
        </w:rPr>
      </w:pPr>
    </w:p>
    <w:p w14:paraId="32D2C1B8" w14:textId="06BDB8EA" w:rsidR="00EB26DB" w:rsidRPr="00F643C0" w:rsidRDefault="002E1898" w:rsidP="00F643C0">
      <w:pPr>
        <w:spacing w:line="360" w:lineRule="auto"/>
        <w:rPr>
          <w:b/>
          <w:bCs/>
          <w:lang w:val="en-GB"/>
        </w:rPr>
      </w:pPr>
      <w:r w:rsidRPr="003D7249">
        <w:rPr>
          <w:b/>
          <w:bCs/>
        </w:rPr>
        <w:lastRenderedPageBreak/>
        <w:t>Appendix</w:t>
      </w:r>
      <w:r>
        <w:rPr>
          <w:b/>
          <w:bCs/>
          <w:lang w:val="en-GB"/>
        </w:rPr>
        <w:t xml:space="preserve"> </w:t>
      </w:r>
      <w:r>
        <w:rPr>
          <w:b/>
          <w:bCs/>
          <w:lang w:val="en-GB"/>
        </w:rPr>
        <w:t>B</w:t>
      </w:r>
      <w:r w:rsidRPr="003D7249">
        <w:rPr>
          <w:b/>
          <w:bCs/>
        </w:rPr>
        <w:t xml:space="preserve">: </w:t>
      </w:r>
      <w:r>
        <w:rPr>
          <w:b/>
          <w:bCs/>
          <w:lang w:val="en-GB"/>
        </w:rPr>
        <w:t xml:space="preserve">User </w:t>
      </w:r>
      <w:r w:rsidR="00F643C0">
        <w:rPr>
          <w:b/>
          <w:bCs/>
          <w:lang w:val="en-GB"/>
        </w:rPr>
        <w:t>Navigation Flow Chart</w:t>
      </w:r>
    </w:p>
    <w:p w14:paraId="6B80A158" w14:textId="77777777" w:rsidR="004C327A" w:rsidRDefault="003108C2" w:rsidP="004C327A">
      <w:pPr>
        <w:pStyle w:val="NormalWeb"/>
        <w:keepNext/>
      </w:pPr>
      <w:r w:rsidRPr="001121E3">
        <w:rPr>
          <w:noProof/>
        </w:rPr>
        <w:drawing>
          <wp:inline distT="0" distB="0" distL="0" distR="0" wp14:anchorId="68E4A65C" wp14:editId="071D65B3">
            <wp:extent cx="4780772" cy="7519609"/>
            <wp:effectExtent l="133350" t="114300" r="115570" b="158115"/>
            <wp:docPr id="119243306" name="Picture 125" descr="A diagram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43306" name="Picture 125" descr="A diagram of a cell phone&#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788629" cy="753196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4F1A2E5" w14:textId="1FDDB3E4" w:rsidR="00FD436F" w:rsidRDefault="004C327A" w:rsidP="004C327A">
      <w:pPr>
        <w:pStyle w:val="Caption"/>
        <w:rPr>
          <w:lang w:val="en-GB"/>
        </w:rPr>
      </w:pPr>
      <w:r>
        <w:t xml:space="preserve">Figure </w:t>
      </w:r>
      <w:fldSimple w:instr=" SEQ Figure \* ARABIC ">
        <w:r>
          <w:rPr>
            <w:noProof/>
          </w:rPr>
          <w:t>18</w:t>
        </w:r>
      </w:fldSimple>
      <w:r>
        <w:rPr>
          <w:lang w:val="en-GB"/>
        </w:rPr>
        <w:t xml:space="preserve"> Flow Chart of Cluedo UWTSD navigation.</w:t>
      </w:r>
    </w:p>
    <w:p w14:paraId="5E3043CB" w14:textId="77777777" w:rsidR="004C327A" w:rsidRDefault="003108C2" w:rsidP="004C327A">
      <w:pPr>
        <w:pStyle w:val="NormalWeb"/>
        <w:keepNext/>
      </w:pPr>
      <w:r w:rsidRPr="007269F3">
        <w:rPr>
          <w:noProof/>
        </w:rPr>
        <w:lastRenderedPageBreak/>
        <w:drawing>
          <wp:inline distT="0" distB="0" distL="0" distR="0" wp14:anchorId="23E49051" wp14:editId="2B5AC9A7">
            <wp:extent cx="5731510" cy="6962851"/>
            <wp:effectExtent l="133350" t="114300" r="135890" b="161925"/>
            <wp:docPr id="1882220061" name="Picture 127" descr="A diagram of a cell phone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220061" name="Picture 127" descr="A diagram of a cell phone flowchart&#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696285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3D396F3" w14:textId="47FB7A70" w:rsidR="003108C2" w:rsidRDefault="004C327A" w:rsidP="004C327A">
      <w:pPr>
        <w:pStyle w:val="Caption"/>
        <w:rPr>
          <w:lang w:val="en-GB"/>
        </w:rPr>
      </w:pPr>
      <w:r>
        <w:t xml:space="preserve">Figure </w:t>
      </w:r>
      <w:fldSimple w:instr=" SEQ Figure \* ARABIC ">
        <w:r>
          <w:rPr>
            <w:noProof/>
          </w:rPr>
          <w:t>19</w:t>
        </w:r>
      </w:fldSimple>
      <w:r>
        <w:rPr>
          <w:lang w:val="en-GB"/>
        </w:rPr>
        <w:t>Flow Chart of the user navigation</w:t>
      </w:r>
    </w:p>
    <w:p w14:paraId="44DC41A4" w14:textId="77777777" w:rsidR="009728AA" w:rsidRDefault="009728AA" w:rsidP="009728AA">
      <w:pPr>
        <w:rPr>
          <w:lang w:val="en-GB"/>
        </w:rPr>
      </w:pPr>
    </w:p>
    <w:p w14:paraId="34701E48" w14:textId="77777777" w:rsidR="009728AA" w:rsidRDefault="009728AA" w:rsidP="009728AA">
      <w:pPr>
        <w:rPr>
          <w:lang w:val="en-GB"/>
        </w:rPr>
      </w:pPr>
    </w:p>
    <w:p w14:paraId="484E5723" w14:textId="77777777" w:rsidR="009728AA" w:rsidRDefault="009728AA" w:rsidP="009728AA">
      <w:pPr>
        <w:rPr>
          <w:lang w:val="en-GB"/>
        </w:rPr>
      </w:pPr>
    </w:p>
    <w:p w14:paraId="25E2562C" w14:textId="77777777" w:rsidR="009728AA" w:rsidRPr="009728AA" w:rsidRDefault="009728AA" w:rsidP="009728AA">
      <w:pPr>
        <w:rPr>
          <w:lang w:val="en-GB"/>
        </w:rPr>
      </w:pPr>
    </w:p>
    <w:p w14:paraId="5EC54C49" w14:textId="5ABF2AB8" w:rsidR="00F643C0" w:rsidRPr="00F643C0" w:rsidRDefault="00F643C0" w:rsidP="00F643C0">
      <w:pPr>
        <w:spacing w:line="360" w:lineRule="auto"/>
        <w:rPr>
          <w:b/>
          <w:bCs/>
          <w:lang w:val="en-GB"/>
        </w:rPr>
      </w:pPr>
      <w:r w:rsidRPr="003D7249">
        <w:rPr>
          <w:b/>
          <w:bCs/>
        </w:rPr>
        <w:lastRenderedPageBreak/>
        <w:t>Appendix</w:t>
      </w:r>
      <w:r>
        <w:rPr>
          <w:b/>
          <w:bCs/>
          <w:lang w:val="en-GB"/>
        </w:rPr>
        <w:t xml:space="preserve"> </w:t>
      </w:r>
      <w:r w:rsidR="009728AA">
        <w:rPr>
          <w:b/>
          <w:bCs/>
          <w:lang w:val="en-GB"/>
        </w:rPr>
        <w:t>C</w:t>
      </w:r>
      <w:r w:rsidRPr="003D7249">
        <w:rPr>
          <w:b/>
          <w:bCs/>
        </w:rPr>
        <w:t xml:space="preserve">: </w:t>
      </w:r>
      <w:r>
        <w:rPr>
          <w:b/>
          <w:bCs/>
          <w:lang w:val="en-GB"/>
        </w:rPr>
        <w:t xml:space="preserve">Background </w:t>
      </w:r>
      <w:r w:rsidR="009728AA">
        <w:rPr>
          <w:b/>
          <w:bCs/>
          <w:lang w:val="en-GB"/>
        </w:rPr>
        <w:t>Customisation of the Cluedo UWTSD game</w:t>
      </w:r>
    </w:p>
    <w:p w14:paraId="5458691C" w14:textId="77777777" w:rsidR="00F643C0" w:rsidRPr="00F643C0" w:rsidRDefault="00F643C0" w:rsidP="00F643C0">
      <w:pPr>
        <w:rPr>
          <w:lang w:val="en-GB"/>
        </w:rPr>
      </w:pPr>
    </w:p>
    <w:p w14:paraId="67D1101B" w14:textId="77777777" w:rsidR="004C327A" w:rsidRDefault="00FD436F" w:rsidP="004C327A">
      <w:pPr>
        <w:pStyle w:val="NormalWeb"/>
        <w:keepNext/>
      </w:pPr>
      <w:r w:rsidRPr="00FD436F">
        <w:rPr>
          <w:noProof/>
        </w:rPr>
        <w:drawing>
          <wp:inline distT="0" distB="0" distL="0" distR="0" wp14:anchorId="5049BAF7" wp14:editId="3B607516">
            <wp:extent cx="5731510" cy="7435850"/>
            <wp:effectExtent l="0" t="0" r="2540" b="0"/>
            <wp:docPr id="506001124" name="Picture 75"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001124" name="Picture 75" descr="A screenshot of a video game&#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7435850"/>
                    </a:xfrm>
                    <a:prstGeom prst="rect">
                      <a:avLst/>
                    </a:prstGeom>
                    <a:noFill/>
                    <a:ln>
                      <a:noFill/>
                    </a:ln>
                  </pic:spPr>
                </pic:pic>
              </a:graphicData>
            </a:graphic>
          </wp:inline>
        </w:drawing>
      </w:r>
    </w:p>
    <w:p w14:paraId="379688AC" w14:textId="2AA454F7" w:rsidR="00FD436F" w:rsidRDefault="004C327A" w:rsidP="004C327A">
      <w:pPr>
        <w:pStyle w:val="Caption"/>
        <w:rPr>
          <w:lang w:val="en-GB"/>
        </w:rPr>
      </w:pPr>
      <w:r>
        <w:t xml:space="preserve">Figure </w:t>
      </w:r>
      <w:fldSimple w:instr=" SEQ Figure \* ARABIC ">
        <w:r>
          <w:rPr>
            <w:noProof/>
          </w:rPr>
          <w:t>20</w:t>
        </w:r>
      </w:fldSimple>
      <w:r>
        <w:rPr>
          <w:lang w:val="en-GB"/>
        </w:rPr>
        <w:t xml:space="preserve"> Background Customisation of the Cluedo UWTSD game.</w:t>
      </w:r>
    </w:p>
    <w:p w14:paraId="717D0336" w14:textId="77777777" w:rsidR="00FD436F" w:rsidRPr="00630950" w:rsidRDefault="00FD436F" w:rsidP="00B44E13">
      <w:pPr>
        <w:pStyle w:val="NormalWeb"/>
        <w:rPr>
          <w:lang w:val="en-GB"/>
        </w:rPr>
      </w:pPr>
    </w:p>
    <w:p w14:paraId="29274F62" w14:textId="3FAEF842" w:rsidR="00EB2A56" w:rsidRPr="009728AA" w:rsidRDefault="009728AA" w:rsidP="008C48B3">
      <w:pPr>
        <w:spacing w:line="360" w:lineRule="auto"/>
        <w:rPr>
          <w:b/>
          <w:bCs/>
        </w:rPr>
      </w:pPr>
      <w:r w:rsidRPr="003D7249">
        <w:rPr>
          <w:b/>
          <w:bCs/>
        </w:rPr>
        <w:lastRenderedPageBreak/>
        <w:t>Appendix</w:t>
      </w:r>
      <w:r>
        <w:rPr>
          <w:b/>
          <w:bCs/>
          <w:lang w:val="en-GB"/>
        </w:rPr>
        <w:t xml:space="preserve"> </w:t>
      </w:r>
      <w:r>
        <w:rPr>
          <w:b/>
          <w:bCs/>
          <w:lang w:val="en-GB"/>
        </w:rPr>
        <w:t>D</w:t>
      </w:r>
      <w:r w:rsidRPr="003D7249">
        <w:rPr>
          <w:b/>
          <w:bCs/>
        </w:rPr>
        <w:t>:</w:t>
      </w:r>
      <w:r>
        <w:rPr>
          <w:b/>
          <w:bCs/>
          <w:lang w:val="en-GB"/>
        </w:rPr>
        <w:t xml:space="preserve"> </w:t>
      </w:r>
      <w:r w:rsidR="007E2A58" w:rsidRPr="007E2A58">
        <w:rPr>
          <w:b/>
          <w:bCs/>
          <w:lang w:val="en-GB"/>
        </w:rPr>
        <w:t>Feedback results</w:t>
      </w:r>
    </w:p>
    <w:p w14:paraId="4FAC8068" w14:textId="77777777" w:rsidR="004C327A" w:rsidRDefault="00AD06ED" w:rsidP="004C327A">
      <w:pPr>
        <w:keepNext/>
        <w:spacing w:line="360" w:lineRule="auto"/>
      </w:pPr>
      <w:r w:rsidRPr="00AD06ED">
        <w:rPr>
          <w:b/>
          <w:bCs/>
          <w:noProof/>
        </w:rPr>
        <w:drawing>
          <wp:inline distT="0" distB="0" distL="0" distR="0" wp14:anchorId="16FD926F" wp14:editId="6A382A15">
            <wp:extent cx="4883894" cy="7617542"/>
            <wp:effectExtent l="133350" t="114300" r="126365" b="173990"/>
            <wp:docPr id="850851810" name="Picture 30" descr="A close-up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851810" name="Picture 30" descr="A close-up of a questionnaire&#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96886" cy="763780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8E76738" w14:textId="5986557A" w:rsidR="00AD06ED" w:rsidRPr="00AD06ED" w:rsidRDefault="004C327A" w:rsidP="004C327A">
      <w:pPr>
        <w:pStyle w:val="Caption"/>
        <w:rPr>
          <w:b/>
          <w:bCs/>
        </w:rPr>
      </w:pPr>
      <w:r>
        <w:t xml:space="preserve">Figure </w:t>
      </w:r>
      <w:fldSimple w:instr=" SEQ Figure \* ARABIC ">
        <w:r>
          <w:rPr>
            <w:noProof/>
          </w:rPr>
          <w:t>21</w:t>
        </w:r>
      </w:fldSimple>
      <w:r>
        <w:rPr>
          <w:lang w:val="en-GB"/>
        </w:rPr>
        <w:t>Feedback results Concern Form</w:t>
      </w:r>
    </w:p>
    <w:p w14:paraId="02F87666" w14:textId="77777777" w:rsidR="004C327A" w:rsidRDefault="00386FCC" w:rsidP="004C327A">
      <w:pPr>
        <w:keepNext/>
        <w:spacing w:line="360" w:lineRule="auto"/>
      </w:pPr>
      <w:r w:rsidRPr="00386FCC">
        <w:rPr>
          <w:b/>
          <w:bCs/>
          <w:noProof/>
        </w:rPr>
        <w:lastRenderedPageBreak/>
        <w:drawing>
          <wp:inline distT="0" distB="0" distL="0" distR="0" wp14:anchorId="02D34B5C" wp14:editId="50E9A53C">
            <wp:extent cx="5006463" cy="2311543"/>
            <wp:effectExtent l="133350" t="114300" r="156210" b="146050"/>
            <wp:docPr id="901026687"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026687" name="Picture 32" descr="A screenshot of a computer&#10;&#10;AI-generated content may be incorrect."/>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b="47494"/>
                    <a:stretch>
                      <a:fillRect/>
                    </a:stretch>
                  </pic:blipFill>
                  <pic:spPr bwMode="auto">
                    <a:xfrm>
                      <a:off x="0" y="0"/>
                      <a:ext cx="5059257" cy="233591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7D052EBB" w14:textId="44D59E18" w:rsidR="00841802" w:rsidRDefault="004C327A" w:rsidP="004C327A">
      <w:pPr>
        <w:pStyle w:val="Caption"/>
        <w:rPr>
          <w:b/>
          <w:bCs/>
          <w:lang w:val="en-GB"/>
        </w:rPr>
      </w:pPr>
      <w:r>
        <w:t xml:space="preserve">Figure </w:t>
      </w:r>
      <w:fldSimple w:instr=" SEQ Figure \* ARABIC ">
        <w:r>
          <w:rPr>
            <w:noProof/>
          </w:rPr>
          <w:t>22</w:t>
        </w:r>
      </w:fldSimple>
    </w:p>
    <w:p w14:paraId="6E58DE65" w14:textId="77777777" w:rsidR="004C327A" w:rsidRDefault="00841802" w:rsidP="004C327A">
      <w:pPr>
        <w:keepNext/>
        <w:spacing w:line="360" w:lineRule="auto"/>
      </w:pPr>
      <w:r w:rsidRPr="00386FCC">
        <w:rPr>
          <w:b/>
          <w:bCs/>
          <w:noProof/>
        </w:rPr>
        <w:drawing>
          <wp:inline distT="0" distB="0" distL="0" distR="0" wp14:anchorId="5F6DE449" wp14:editId="0FE7F689">
            <wp:extent cx="4940710" cy="2009108"/>
            <wp:effectExtent l="133350" t="114300" r="146050" b="163195"/>
            <wp:docPr id="1682266986"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026687" name="Picture 32" descr="A screenshot of a computer&#10;&#10;AI-generated content may be incorrect."/>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53756"/>
                    <a:stretch>
                      <a:fillRect/>
                    </a:stretch>
                  </pic:blipFill>
                  <pic:spPr bwMode="auto">
                    <a:xfrm>
                      <a:off x="0" y="0"/>
                      <a:ext cx="4991076" cy="202958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7EFECA0E" w14:textId="73E581D6" w:rsidR="00386FCC" w:rsidRPr="00386FCC" w:rsidRDefault="004C327A" w:rsidP="004C327A">
      <w:pPr>
        <w:pStyle w:val="Caption"/>
        <w:rPr>
          <w:b/>
          <w:bCs/>
        </w:rPr>
      </w:pPr>
      <w:r>
        <w:t xml:space="preserve">Figure </w:t>
      </w:r>
      <w:fldSimple w:instr=" SEQ Figure \* ARABIC ">
        <w:r>
          <w:rPr>
            <w:noProof/>
          </w:rPr>
          <w:t>23</w:t>
        </w:r>
      </w:fldSimple>
    </w:p>
    <w:p w14:paraId="01C68AF7" w14:textId="77777777" w:rsidR="004C327A" w:rsidRDefault="00386FCC" w:rsidP="004C327A">
      <w:pPr>
        <w:keepNext/>
        <w:spacing w:line="360" w:lineRule="auto"/>
      </w:pPr>
      <w:r w:rsidRPr="00386FCC">
        <w:rPr>
          <w:b/>
          <w:bCs/>
          <w:noProof/>
        </w:rPr>
        <w:drawing>
          <wp:inline distT="0" distB="0" distL="0" distR="0" wp14:anchorId="15118656" wp14:editId="0B1A6D83">
            <wp:extent cx="4962218" cy="2401452"/>
            <wp:effectExtent l="133350" t="114300" r="143510" b="170815"/>
            <wp:docPr id="376994250"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994250" name="Picture 34" descr="A screenshot of a computer&#10;&#10;AI-generated content may be incorrect."/>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b="47008"/>
                    <a:stretch>
                      <a:fillRect/>
                    </a:stretch>
                  </pic:blipFill>
                  <pic:spPr bwMode="auto">
                    <a:xfrm>
                      <a:off x="0" y="0"/>
                      <a:ext cx="5002620" cy="242100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5C5B5D11" w14:textId="45D68DD4" w:rsidR="00386FCC" w:rsidRDefault="004C327A" w:rsidP="004C327A">
      <w:pPr>
        <w:pStyle w:val="Caption"/>
        <w:rPr>
          <w:b/>
          <w:bCs/>
          <w:lang w:val="en-GB"/>
        </w:rPr>
      </w:pPr>
      <w:r>
        <w:t xml:space="preserve">Figure </w:t>
      </w:r>
      <w:fldSimple w:instr=" SEQ Figure \* ARABIC ">
        <w:r>
          <w:rPr>
            <w:noProof/>
          </w:rPr>
          <w:t>24</w:t>
        </w:r>
      </w:fldSimple>
    </w:p>
    <w:p w14:paraId="1ACFF21E" w14:textId="77777777" w:rsidR="004C327A" w:rsidRDefault="00841802" w:rsidP="004C327A">
      <w:pPr>
        <w:keepNext/>
        <w:spacing w:line="360" w:lineRule="auto"/>
      </w:pPr>
      <w:r w:rsidRPr="00386FCC">
        <w:rPr>
          <w:b/>
          <w:bCs/>
          <w:noProof/>
        </w:rPr>
        <w:lastRenderedPageBreak/>
        <w:drawing>
          <wp:inline distT="0" distB="0" distL="0" distR="0" wp14:anchorId="4E850A9E" wp14:editId="2E22E0E5">
            <wp:extent cx="5143500" cy="2085703"/>
            <wp:effectExtent l="114300" t="114300" r="114300" b="143510"/>
            <wp:docPr id="2011131019"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994250" name="Picture 34" descr="A screenshot of a computer&#10;&#10;AI-generated content may be incorrect."/>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55598"/>
                    <a:stretch>
                      <a:fillRect/>
                    </a:stretch>
                  </pic:blipFill>
                  <pic:spPr bwMode="auto">
                    <a:xfrm>
                      <a:off x="0" y="0"/>
                      <a:ext cx="5186469" cy="210312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73FECE05" w14:textId="729E7369" w:rsidR="00841802" w:rsidRPr="00386FCC" w:rsidRDefault="004C327A" w:rsidP="004C327A">
      <w:pPr>
        <w:pStyle w:val="Caption"/>
        <w:rPr>
          <w:b/>
          <w:bCs/>
          <w:lang w:val="en-GB"/>
        </w:rPr>
      </w:pPr>
      <w:r>
        <w:t xml:space="preserve">Figure </w:t>
      </w:r>
      <w:fldSimple w:instr=" SEQ Figure \* ARABIC ">
        <w:r>
          <w:rPr>
            <w:noProof/>
          </w:rPr>
          <w:t>25</w:t>
        </w:r>
      </w:fldSimple>
    </w:p>
    <w:p w14:paraId="44DC82FD" w14:textId="77777777" w:rsidR="004C327A" w:rsidRDefault="00A60485" w:rsidP="004C327A">
      <w:pPr>
        <w:keepNext/>
        <w:spacing w:line="360" w:lineRule="auto"/>
      </w:pPr>
      <w:r w:rsidRPr="00A60485">
        <w:rPr>
          <w:b/>
          <w:bCs/>
          <w:noProof/>
        </w:rPr>
        <w:drawing>
          <wp:inline distT="0" distB="0" distL="0" distR="0" wp14:anchorId="24E2B364" wp14:editId="5FC89C59">
            <wp:extent cx="5102942" cy="2467640"/>
            <wp:effectExtent l="133350" t="114300" r="135890" b="161290"/>
            <wp:docPr id="77999114" name="Picture 3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99114" name="Picture 36" descr="A screenshot of a computer&#10;&#10;AI-generated content may be incorrect."/>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b="47088"/>
                    <a:stretch>
                      <a:fillRect/>
                    </a:stretch>
                  </pic:blipFill>
                  <pic:spPr bwMode="auto">
                    <a:xfrm>
                      <a:off x="0" y="0"/>
                      <a:ext cx="5117147" cy="247450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5A9A01CB" w14:textId="4C6E3337" w:rsidR="004C327A" w:rsidRDefault="004C327A" w:rsidP="004C327A">
      <w:pPr>
        <w:pStyle w:val="Caption"/>
      </w:pPr>
      <w:r>
        <w:t xml:space="preserve">Figure </w:t>
      </w:r>
      <w:fldSimple w:instr=" SEQ Figure \* ARABIC ">
        <w:r>
          <w:rPr>
            <w:noProof/>
          </w:rPr>
          <w:t>26</w:t>
        </w:r>
      </w:fldSimple>
    </w:p>
    <w:p w14:paraId="462DB0BD" w14:textId="77777777" w:rsidR="004C327A" w:rsidRDefault="00841802" w:rsidP="004C327A">
      <w:pPr>
        <w:keepNext/>
        <w:spacing w:line="360" w:lineRule="auto"/>
      </w:pPr>
      <w:r w:rsidRPr="00A60485">
        <w:rPr>
          <w:b/>
          <w:bCs/>
          <w:noProof/>
        </w:rPr>
        <w:drawing>
          <wp:inline distT="0" distB="0" distL="0" distR="0" wp14:anchorId="3D296464" wp14:editId="190B40FB">
            <wp:extent cx="5139813" cy="2018344"/>
            <wp:effectExtent l="114300" t="114300" r="99060" b="153670"/>
            <wp:docPr id="1289968004" name="Picture 3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99114" name="Picture 36" descr="A screenshot of a computer&#10;&#10;AI-generated content may be incorrect."/>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57033"/>
                    <a:stretch>
                      <a:fillRect/>
                    </a:stretch>
                  </pic:blipFill>
                  <pic:spPr bwMode="auto">
                    <a:xfrm>
                      <a:off x="0" y="0"/>
                      <a:ext cx="5160932" cy="202663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2808D1B4" w14:textId="6DF9F521" w:rsidR="00A60485" w:rsidRPr="00A60485" w:rsidRDefault="004C327A" w:rsidP="004C327A">
      <w:pPr>
        <w:pStyle w:val="Caption"/>
        <w:rPr>
          <w:b/>
          <w:bCs/>
        </w:rPr>
      </w:pPr>
      <w:r>
        <w:t xml:space="preserve">Figure </w:t>
      </w:r>
      <w:fldSimple w:instr=" SEQ Figure \* ARABIC ">
        <w:r>
          <w:rPr>
            <w:noProof/>
          </w:rPr>
          <w:t>27</w:t>
        </w:r>
      </w:fldSimple>
    </w:p>
    <w:p w14:paraId="2E24C04A" w14:textId="77777777" w:rsidR="004C327A" w:rsidRDefault="00A60485" w:rsidP="004C327A">
      <w:pPr>
        <w:keepNext/>
        <w:spacing w:line="360" w:lineRule="auto"/>
      </w:pPr>
      <w:r w:rsidRPr="00A60485">
        <w:rPr>
          <w:b/>
          <w:bCs/>
          <w:noProof/>
        </w:rPr>
        <w:lastRenderedPageBreak/>
        <w:drawing>
          <wp:inline distT="0" distB="0" distL="0" distR="0" wp14:anchorId="478D01CD" wp14:editId="18AF52E1">
            <wp:extent cx="4996016" cy="2049583"/>
            <wp:effectExtent l="114300" t="114300" r="147955" b="141605"/>
            <wp:docPr id="1218329864" name="Picture 38"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329864" name="Picture 38" descr="A screenshot of a graph&#10;&#10;AI-generated content may be incorrect."/>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b="54099"/>
                    <a:stretch>
                      <a:fillRect/>
                    </a:stretch>
                  </pic:blipFill>
                  <pic:spPr bwMode="auto">
                    <a:xfrm>
                      <a:off x="0" y="0"/>
                      <a:ext cx="5012634" cy="2056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52F1B3B8" w14:textId="44A796BD" w:rsidR="004C327A" w:rsidRDefault="004C327A" w:rsidP="004C327A">
      <w:pPr>
        <w:pStyle w:val="Caption"/>
      </w:pPr>
      <w:r>
        <w:t xml:space="preserve">Figure </w:t>
      </w:r>
      <w:fldSimple w:instr=" SEQ Figure \* ARABIC ">
        <w:r>
          <w:rPr>
            <w:noProof/>
          </w:rPr>
          <w:t>28</w:t>
        </w:r>
      </w:fldSimple>
    </w:p>
    <w:p w14:paraId="162F456A" w14:textId="77777777" w:rsidR="004C327A" w:rsidRDefault="00841802" w:rsidP="004C327A">
      <w:pPr>
        <w:keepNext/>
        <w:spacing w:line="360" w:lineRule="auto"/>
      </w:pPr>
      <w:r w:rsidRPr="00A60485">
        <w:rPr>
          <w:b/>
          <w:bCs/>
          <w:noProof/>
        </w:rPr>
        <w:drawing>
          <wp:inline distT="0" distB="0" distL="0" distR="0" wp14:anchorId="5C0D61B9" wp14:editId="5477F2ED">
            <wp:extent cx="5058082" cy="2340368"/>
            <wp:effectExtent l="133350" t="114300" r="142875" b="136525"/>
            <wp:docPr id="67881945" name="Picture 38"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329864" name="Picture 38" descr="A screenshot of a graph&#10;&#10;AI-generated content may be incorrect."/>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48229"/>
                    <a:stretch>
                      <a:fillRect/>
                    </a:stretch>
                  </pic:blipFill>
                  <pic:spPr bwMode="auto">
                    <a:xfrm>
                      <a:off x="0" y="0"/>
                      <a:ext cx="5084832" cy="23527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078AE9EC" w14:textId="6FCD380F" w:rsidR="00A60485" w:rsidRPr="00A60485" w:rsidRDefault="004C327A" w:rsidP="004C327A">
      <w:pPr>
        <w:pStyle w:val="Caption"/>
        <w:rPr>
          <w:b/>
          <w:bCs/>
        </w:rPr>
      </w:pPr>
      <w:r>
        <w:t xml:space="preserve">Figure </w:t>
      </w:r>
      <w:fldSimple w:instr=" SEQ Figure \* ARABIC ">
        <w:r>
          <w:rPr>
            <w:noProof/>
          </w:rPr>
          <w:t>29</w:t>
        </w:r>
      </w:fldSimple>
    </w:p>
    <w:p w14:paraId="33548288" w14:textId="77777777" w:rsidR="004C327A" w:rsidRDefault="00A60485" w:rsidP="004C327A">
      <w:pPr>
        <w:keepNext/>
        <w:spacing w:line="360" w:lineRule="auto"/>
        <w:jc w:val="center"/>
      </w:pPr>
      <w:r w:rsidRPr="00A60485">
        <w:rPr>
          <w:b/>
          <w:bCs/>
          <w:noProof/>
        </w:rPr>
        <w:lastRenderedPageBreak/>
        <w:drawing>
          <wp:inline distT="0" distB="0" distL="0" distR="0" wp14:anchorId="752D4836" wp14:editId="7A1A0D2A">
            <wp:extent cx="4147370" cy="2964179"/>
            <wp:effectExtent l="152400" t="114300" r="139065" b="160655"/>
            <wp:docPr id="114773050" name="Picture 40" descr="A screenshot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73050" name="Picture 40" descr="A screenshot of a questionnaire&#10;&#10;AI-generated content may be incorrec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158255" cy="297195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5382AB0" w14:textId="0A4AFEB5" w:rsidR="00A60485" w:rsidRPr="00A60485" w:rsidRDefault="004C327A" w:rsidP="004C327A">
      <w:pPr>
        <w:pStyle w:val="Caption"/>
        <w:jc w:val="center"/>
        <w:rPr>
          <w:b/>
          <w:bCs/>
        </w:rPr>
      </w:pPr>
      <w:r>
        <w:t xml:space="preserve">Figure </w:t>
      </w:r>
      <w:fldSimple w:instr=" SEQ Figure \* ARABIC ">
        <w:r>
          <w:rPr>
            <w:noProof/>
          </w:rPr>
          <w:t>30</w:t>
        </w:r>
      </w:fldSimple>
    </w:p>
    <w:p w14:paraId="6D874B50" w14:textId="77777777" w:rsidR="00F97ABB" w:rsidRDefault="00F97ABB">
      <w:pPr>
        <w:pStyle w:val="NormalWeb"/>
        <w:jc w:val="center"/>
        <w:rPr>
          <w:b/>
          <w:bCs/>
          <w:lang w:val="en-GB"/>
        </w:rPr>
      </w:pPr>
      <w:r w:rsidRPr="00F97ABB">
        <w:rPr>
          <w:b/>
          <w:bCs/>
        </w:rPr>
        <w:br/>
      </w:r>
    </w:p>
    <w:p w14:paraId="4D131E27" w14:textId="77777777" w:rsidR="002E1898" w:rsidRDefault="002E1898">
      <w:pPr>
        <w:pStyle w:val="NormalWeb"/>
        <w:jc w:val="center"/>
        <w:rPr>
          <w:b/>
          <w:bCs/>
          <w:lang w:val="en-GB"/>
        </w:rPr>
      </w:pPr>
    </w:p>
    <w:p w14:paraId="3DA55148" w14:textId="77777777" w:rsidR="002E1898" w:rsidRDefault="002E1898">
      <w:pPr>
        <w:pStyle w:val="NormalWeb"/>
        <w:jc w:val="center"/>
        <w:rPr>
          <w:b/>
          <w:bCs/>
          <w:lang w:val="en-GB"/>
        </w:rPr>
      </w:pPr>
    </w:p>
    <w:p w14:paraId="58808DB4" w14:textId="77777777" w:rsidR="002E1898" w:rsidRDefault="002E1898">
      <w:pPr>
        <w:pStyle w:val="NormalWeb"/>
        <w:jc w:val="center"/>
        <w:rPr>
          <w:b/>
          <w:bCs/>
          <w:lang w:val="en-GB"/>
        </w:rPr>
      </w:pPr>
    </w:p>
    <w:p w14:paraId="7AEF7934" w14:textId="77777777" w:rsidR="002E1898" w:rsidRDefault="002E1898">
      <w:pPr>
        <w:pStyle w:val="NormalWeb"/>
        <w:jc w:val="center"/>
        <w:rPr>
          <w:b/>
          <w:bCs/>
          <w:lang w:val="en-GB"/>
        </w:rPr>
      </w:pPr>
    </w:p>
    <w:p w14:paraId="21B6637C" w14:textId="77777777" w:rsidR="002E1898" w:rsidRDefault="002E1898">
      <w:pPr>
        <w:pStyle w:val="NormalWeb"/>
        <w:jc w:val="center"/>
        <w:rPr>
          <w:b/>
          <w:bCs/>
          <w:lang w:val="en-GB"/>
        </w:rPr>
      </w:pPr>
    </w:p>
    <w:p w14:paraId="189810E9" w14:textId="77777777" w:rsidR="002E1898" w:rsidRDefault="002E1898">
      <w:pPr>
        <w:pStyle w:val="NormalWeb"/>
        <w:jc w:val="center"/>
        <w:rPr>
          <w:b/>
          <w:bCs/>
          <w:lang w:val="en-GB"/>
        </w:rPr>
      </w:pPr>
    </w:p>
    <w:p w14:paraId="13FA3F6A" w14:textId="77777777" w:rsidR="002E1898" w:rsidRDefault="002E1898">
      <w:pPr>
        <w:pStyle w:val="NormalWeb"/>
        <w:jc w:val="center"/>
        <w:rPr>
          <w:b/>
          <w:bCs/>
          <w:lang w:val="en-GB"/>
        </w:rPr>
      </w:pPr>
    </w:p>
    <w:p w14:paraId="24B3E195" w14:textId="77777777" w:rsidR="002E1898" w:rsidRDefault="002E1898">
      <w:pPr>
        <w:pStyle w:val="NormalWeb"/>
        <w:jc w:val="center"/>
        <w:rPr>
          <w:b/>
          <w:bCs/>
          <w:lang w:val="en-GB"/>
        </w:rPr>
      </w:pPr>
    </w:p>
    <w:p w14:paraId="2917C1C7" w14:textId="77777777" w:rsidR="002E1898" w:rsidRDefault="002E1898">
      <w:pPr>
        <w:pStyle w:val="NormalWeb"/>
        <w:jc w:val="center"/>
        <w:rPr>
          <w:b/>
          <w:bCs/>
          <w:lang w:val="en-GB"/>
        </w:rPr>
      </w:pPr>
    </w:p>
    <w:p w14:paraId="16448851" w14:textId="77777777" w:rsidR="002E1898" w:rsidRDefault="002E1898">
      <w:pPr>
        <w:pStyle w:val="NormalWeb"/>
        <w:jc w:val="center"/>
        <w:rPr>
          <w:b/>
          <w:bCs/>
          <w:lang w:val="en-GB"/>
        </w:rPr>
      </w:pPr>
    </w:p>
    <w:p w14:paraId="327FEF71" w14:textId="77777777" w:rsidR="002E1898" w:rsidRDefault="002E1898">
      <w:pPr>
        <w:pStyle w:val="NormalWeb"/>
        <w:jc w:val="center"/>
        <w:rPr>
          <w:b/>
          <w:bCs/>
          <w:lang w:val="en-GB"/>
        </w:rPr>
      </w:pPr>
    </w:p>
    <w:p w14:paraId="478E59EE" w14:textId="77777777" w:rsidR="002E1898" w:rsidRDefault="002E1898">
      <w:pPr>
        <w:pStyle w:val="NormalWeb"/>
        <w:jc w:val="center"/>
        <w:rPr>
          <w:b/>
          <w:bCs/>
          <w:lang w:val="en-GB"/>
        </w:rPr>
      </w:pPr>
    </w:p>
    <w:p w14:paraId="5A39CE21" w14:textId="77777777" w:rsidR="002E1898" w:rsidRPr="002E1898" w:rsidRDefault="002E1898">
      <w:pPr>
        <w:pStyle w:val="NormalWeb"/>
        <w:jc w:val="center"/>
        <w:rPr>
          <w:b/>
          <w:bCs/>
          <w:lang w:val="en-GB"/>
        </w:rPr>
      </w:pPr>
    </w:p>
    <w:sectPr w:rsidR="002E1898" w:rsidRPr="002E1898" w:rsidSect="009535A3">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4F8A2" w14:textId="77777777" w:rsidR="00A9469C" w:rsidRDefault="00A9469C" w:rsidP="002C6BF8">
      <w:pPr>
        <w:spacing w:after="0" w:line="240" w:lineRule="auto"/>
      </w:pPr>
      <w:r>
        <w:separator/>
      </w:r>
    </w:p>
  </w:endnote>
  <w:endnote w:type="continuationSeparator" w:id="0">
    <w:p w14:paraId="3250888C" w14:textId="77777777" w:rsidR="00A9469C" w:rsidRDefault="00A9469C" w:rsidP="002C6B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albaum Text">
    <w:charset w:val="00"/>
    <w:family w:val="roman"/>
    <w:pitch w:val="variable"/>
    <w:sig w:usb0="8000002F" w:usb1="0000000A"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6538355"/>
      <w:docPartObj>
        <w:docPartGallery w:val="Page Numbers (Bottom of Page)"/>
        <w:docPartUnique/>
      </w:docPartObj>
    </w:sdtPr>
    <w:sdtEndPr>
      <w:rPr>
        <w:noProof/>
      </w:rPr>
    </w:sdtEndPr>
    <w:sdtContent>
      <w:p w14:paraId="1EDDBD34" w14:textId="3A27BF38" w:rsidR="002C6BF8" w:rsidRDefault="002C6BF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8E7E76" w14:textId="77777777" w:rsidR="002C6BF8" w:rsidRDefault="002C6B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CF8AA" w14:textId="77777777" w:rsidR="00A9469C" w:rsidRDefault="00A9469C" w:rsidP="002C6BF8">
      <w:pPr>
        <w:spacing w:after="0" w:line="240" w:lineRule="auto"/>
      </w:pPr>
      <w:r>
        <w:separator/>
      </w:r>
    </w:p>
  </w:footnote>
  <w:footnote w:type="continuationSeparator" w:id="0">
    <w:p w14:paraId="24616F88" w14:textId="77777777" w:rsidR="00A9469C" w:rsidRDefault="00A9469C" w:rsidP="002C6B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8FE"/>
    <w:multiLevelType w:val="multilevel"/>
    <w:tmpl w:val="96CC9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3D020F"/>
    <w:multiLevelType w:val="multilevel"/>
    <w:tmpl w:val="6D782E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8B1729"/>
    <w:multiLevelType w:val="multilevel"/>
    <w:tmpl w:val="59BE37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F136B1"/>
    <w:multiLevelType w:val="multilevel"/>
    <w:tmpl w:val="CB2E4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E71E19"/>
    <w:multiLevelType w:val="multilevel"/>
    <w:tmpl w:val="A2926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EF546D"/>
    <w:multiLevelType w:val="multilevel"/>
    <w:tmpl w:val="4F62C5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F67D88"/>
    <w:multiLevelType w:val="multilevel"/>
    <w:tmpl w:val="32A42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0535B7"/>
    <w:multiLevelType w:val="multilevel"/>
    <w:tmpl w:val="D2103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5D74CE"/>
    <w:multiLevelType w:val="multilevel"/>
    <w:tmpl w:val="835E3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6F59A4"/>
    <w:multiLevelType w:val="multilevel"/>
    <w:tmpl w:val="5094B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27429E"/>
    <w:multiLevelType w:val="multilevel"/>
    <w:tmpl w:val="F6A48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9A7502"/>
    <w:multiLevelType w:val="hybridMultilevel"/>
    <w:tmpl w:val="0FAC96DA"/>
    <w:lvl w:ilvl="0" w:tplc="DA6AC654">
      <w:start w:val="1"/>
      <w:numFmt w:val="bullet"/>
      <w:lvlText w:val="-"/>
      <w:lvlJc w:val="left"/>
      <w:pPr>
        <w:ind w:left="720" w:hanging="360"/>
      </w:pPr>
      <w:rPr>
        <w:rFonts w:ascii="Walbaum Text" w:hAnsi="Walbaum Text"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DA425FD"/>
    <w:multiLevelType w:val="multilevel"/>
    <w:tmpl w:val="217879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C11061"/>
    <w:multiLevelType w:val="multilevel"/>
    <w:tmpl w:val="081C9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F531D6"/>
    <w:multiLevelType w:val="multilevel"/>
    <w:tmpl w:val="447A5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077F5D"/>
    <w:multiLevelType w:val="multilevel"/>
    <w:tmpl w:val="CD3E6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30737B"/>
    <w:multiLevelType w:val="multilevel"/>
    <w:tmpl w:val="122EC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E87D6B"/>
    <w:multiLevelType w:val="hybridMultilevel"/>
    <w:tmpl w:val="7D021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2071CC"/>
    <w:multiLevelType w:val="hybridMultilevel"/>
    <w:tmpl w:val="F42E3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847CE0"/>
    <w:multiLevelType w:val="multilevel"/>
    <w:tmpl w:val="CCECF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EC49AD"/>
    <w:multiLevelType w:val="multilevel"/>
    <w:tmpl w:val="49886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7C3BC6"/>
    <w:multiLevelType w:val="multilevel"/>
    <w:tmpl w:val="99D06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736DBD"/>
    <w:multiLevelType w:val="multilevel"/>
    <w:tmpl w:val="6EBC8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4203C7"/>
    <w:multiLevelType w:val="hybridMultilevel"/>
    <w:tmpl w:val="36863E1A"/>
    <w:lvl w:ilvl="0" w:tplc="DA6AC654">
      <w:start w:val="1"/>
      <w:numFmt w:val="bullet"/>
      <w:lvlText w:val="-"/>
      <w:lvlJc w:val="left"/>
      <w:pPr>
        <w:ind w:left="720" w:hanging="360"/>
      </w:pPr>
      <w:rPr>
        <w:rFonts w:ascii="Walbaum Text" w:hAnsi="Walbaum Text"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4" w15:restartNumberingAfterBreak="0">
    <w:nsid w:val="52541A7D"/>
    <w:multiLevelType w:val="multilevel"/>
    <w:tmpl w:val="E0641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F951C4"/>
    <w:multiLevelType w:val="multilevel"/>
    <w:tmpl w:val="0826D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F728B1"/>
    <w:multiLevelType w:val="multilevel"/>
    <w:tmpl w:val="A1001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023154"/>
    <w:multiLevelType w:val="multilevel"/>
    <w:tmpl w:val="3AE25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565C13"/>
    <w:multiLevelType w:val="multilevel"/>
    <w:tmpl w:val="27C88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5B6111"/>
    <w:multiLevelType w:val="multilevel"/>
    <w:tmpl w:val="1F125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E83B2E"/>
    <w:multiLevelType w:val="multilevel"/>
    <w:tmpl w:val="44F24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8F4D19"/>
    <w:multiLevelType w:val="multilevel"/>
    <w:tmpl w:val="19B830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7D4F5D"/>
    <w:multiLevelType w:val="multilevel"/>
    <w:tmpl w:val="D9EE0B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972F20"/>
    <w:multiLevelType w:val="multilevel"/>
    <w:tmpl w:val="5890FF26"/>
    <w:lvl w:ilvl="0">
      <w:start w:val="1"/>
      <w:numFmt w:val="decimal"/>
      <w:lvlText w:val="%1.0"/>
      <w:lvlJc w:val="left"/>
      <w:pPr>
        <w:ind w:left="594" w:hanging="594"/>
      </w:pPr>
      <w:rPr>
        <w:rFonts w:hint="default"/>
      </w:rPr>
    </w:lvl>
    <w:lvl w:ilvl="1">
      <w:start w:val="1"/>
      <w:numFmt w:val="decimal"/>
      <w:lvlText w:val="%1.%2"/>
      <w:lvlJc w:val="left"/>
      <w:pPr>
        <w:ind w:left="1314" w:hanging="59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6E3D58C3"/>
    <w:multiLevelType w:val="multilevel"/>
    <w:tmpl w:val="DBDC1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F0C620E"/>
    <w:multiLevelType w:val="multilevel"/>
    <w:tmpl w:val="EB2C8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585317"/>
    <w:multiLevelType w:val="multilevel"/>
    <w:tmpl w:val="CFA46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FD146B"/>
    <w:multiLevelType w:val="multilevel"/>
    <w:tmpl w:val="0442A76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72A2782A"/>
    <w:multiLevelType w:val="multilevel"/>
    <w:tmpl w:val="8EDAC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2F7994"/>
    <w:multiLevelType w:val="multilevel"/>
    <w:tmpl w:val="FBFA55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EE7709"/>
    <w:multiLevelType w:val="multilevel"/>
    <w:tmpl w:val="C24C8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364504"/>
    <w:multiLevelType w:val="multilevel"/>
    <w:tmpl w:val="F0C2EC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483E38"/>
    <w:multiLevelType w:val="multilevel"/>
    <w:tmpl w:val="4DF40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FC61A60"/>
    <w:multiLevelType w:val="multilevel"/>
    <w:tmpl w:val="3A6A6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6725199">
    <w:abstractNumId w:val="18"/>
  </w:num>
  <w:num w:numId="2" w16cid:durableId="530803516">
    <w:abstractNumId w:val="17"/>
  </w:num>
  <w:num w:numId="3" w16cid:durableId="1512795455">
    <w:abstractNumId w:val="23"/>
  </w:num>
  <w:num w:numId="4" w16cid:durableId="1265651433">
    <w:abstractNumId w:val="9"/>
  </w:num>
  <w:num w:numId="5" w16cid:durableId="2029720103">
    <w:abstractNumId w:val="41"/>
  </w:num>
  <w:num w:numId="6" w16cid:durableId="205218048">
    <w:abstractNumId w:val="1"/>
  </w:num>
  <w:num w:numId="7" w16cid:durableId="1427916867">
    <w:abstractNumId w:val="42"/>
  </w:num>
  <w:num w:numId="8" w16cid:durableId="753085352">
    <w:abstractNumId w:val="35"/>
  </w:num>
  <w:num w:numId="9" w16cid:durableId="1114402967">
    <w:abstractNumId w:val="4"/>
  </w:num>
  <w:num w:numId="10" w16cid:durableId="714961457">
    <w:abstractNumId w:val="12"/>
  </w:num>
  <w:num w:numId="11" w16cid:durableId="327515437">
    <w:abstractNumId w:val="8"/>
  </w:num>
  <w:num w:numId="12" w16cid:durableId="1590459513">
    <w:abstractNumId w:val="38"/>
  </w:num>
  <w:num w:numId="13" w16cid:durableId="897592575">
    <w:abstractNumId w:val="0"/>
  </w:num>
  <w:num w:numId="14" w16cid:durableId="1829395490">
    <w:abstractNumId w:val="27"/>
  </w:num>
  <w:num w:numId="15" w16cid:durableId="782186948">
    <w:abstractNumId w:val="25"/>
  </w:num>
  <w:num w:numId="16" w16cid:durableId="739136617">
    <w:abstractNumId w:val="11"/>
  </w:num>
  <w:num w:numId="17" w16cid:durableId="1383091218">
    <w:abstractNumId w:val="15"/>
  </w:num>
  <w:num w:numId="18" w16cid:durableId="1415664900">
    <w:abstractNumId w:val="36"/>
  </w:num>
  <w:num w:numId="19" w16cid:durableId="1523008470">
    <w:abstractNumId w:val="28"/>
  </w:num>
  <w:num w:numId="20" w16cid:durableId="857232998">
    <w:abstractNumId w:val="29"/>
  </w:num>
  <w:num w:numId="21" w16cid:durableId="1704092637">
    <w:abstractNumId w:val="20"/>
  </w:num>
  <w:num w:numId="22" w16cid:durableId="446195703">
    <w:abstractNumId w:val="19"/>
  </w:num>
  <w:num w:numId="23" w16cid:durableId="1212618323">
    <w:abstractNumId w:val="39"/>
  </w:num>
  <w:num w:numId="24" w16cid:durableId="1433281573">
    <w:abstractNumId w:val="37"/>
  </w:num>
  <w:num w:numId="25" w16cid:durableId="1704016596">
    <w:abstractNumId w:val="21"/>
  </w:num>
  <w:num w:numId="26" w16cid:durableId="968781234">
    <w:abstractNumId w:val="16"/>
  </w:num>
  <w:num w:numId="27" w16cid:durableId="727144644">
    <w:abstractNumId w:val="3"/>
  </w:num>
  <w:num w:numId="28" w16cid:durableId="2145542313">
    <w:abstractNumId w:val="6"/>
  </w:num>
  <w:num w:numId="29" w16cid:durableId="205915125">
    <w:abstractNumId w:val="34"/>
  </w:num>
  <w:num w:numId="30" w16cid:durableId="1088120180">
    <w:abstractNumId w:val="40"/>
  </w:num>
  <w:num w:numId="31" w16cid:durableId="1259752218">
    <w:abstractNumId w:val="22"/>
  </w:num>
  <w:num w:numId="32" w16cid:durableId="384378484">
    <w:abstractNumId w:val="30"/>
  </w:num>
  <w:num w:numId="33" w16cid:durableId="1854146164">
    <w:abstractNumId w:val="5"/>
  </w:num>
  <w:num w:numId="34" w16cid:durableId="856039895">
    <w:abstractNumId w:val="13"/>
  </w:num>
  <w:num w:numId="35" w16cid:durableId="1689209412">
    <w:abstractNumId w:val="32"/>
  </w:num>
  <w:num w:numId="36" w16cid:durableId="1849758903">
    <w:abstractNumId w:val="31"/>
  </w:num>
  <w:num w:numId="37" w16cid:durableId="926616420">
    <w:abstractNumId w:val="24"/>
  </w:num>
  <w:num w:numId="38" w16cid:durableId="990213993">
    <w:abstractNumId w:val="7"/>
  </w:num>
  <w:num w:numId="39" w16cid:durableId="380639017">
    <w:abstractNumId w:val="26"/>
  </w:num>
  <w:num w:numId="40" w16cid:durableId="1488738950">
    <w:abstractNumId w:val="14"/>
  </w:num>
  <w:num w:numId="41" w16cid:durableId="1521581303">
    <w:abstractNumId w:val="43"/>
  </w:num>
  <w:num w:numId="42" w16cid:durableId="786042814">
    <w:abstractNumId w:val="10"/>
  </w:num>
  <w:num w:numId="43" w16cid:durableId="1904295178">
    <w:abstractNumId w:val="2"/>
  </w:num>
  <w:num w:numId="44" w16cid:durableId="290138440">
    <w:abstractNumId w:val="3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5A3"/>
    <w:rsid w:val="00003FA0"/>
    <w:rsid w:val="000048D0"/>
    <w:rsid w:val="00012322"/>
    <w:rsid w:val="00013E8C"/>
    <w:rsid w:val="000145DF"/>
    <w:rsid w:val="00017DFE"/>
    <w:rsid w:val="00032792"/>
    <w:rsid w:val="00034490"/>
    <w:rsid w:val="00035A4A"/>
    <w:rsid w:val="00036EE3"/>
    <w:rsid w:val="0004077A"/>
    <w:rsid w:val="0004161E"/>
    <w:rsid w:val="000501A9"/>
    <w:rsid w:val="00052BFF"/>
    <w:rsid w:val="00053670"/>
    <w:rsid w:val="000550E9"/>
    <w:rsid w:val="000635DA"/>
    <w:rsid w:val="00066F4B"/>
    <w:rsid w:val="00067621"/>
    <w:rsid w:val="00070E1A"/>
    <w:rsid w:val="00072963"/>
    <w:rsid w:val="00074E4C"/>
    <w:rsid w:val="00074FCC"/>
    <w:rsid w:val="00080DED"/>
    <w:rsid w:val="00084BA8"/>
    <w:rsid w:val="00086FD3"/>
    <w:rsid w:val="000936DF"/>
    <w:rsid w:val="00094F8D"/>
    <w:rsid w:val="000A1BFA"/>
    <w:rsid w:val="000A7B7A"/>
    <w:rsid w:val="000A7BD4"/>
    <w:rsid w:val="000D0542"/>
    <w:rsid w:val="000D231B"/>
    <w:rsid w:val="000D265B"/>
    <w:rsid w:val="000D4395"/>
    <w:rsid w:val="000E104E"/>
    <w:rsid w:val="000E3B1D"/>
    <w:rsid w:val="000F25AC"/>
    <w:rsid w:val="000F6EB0"/>
    <w:rsid w:val="0011179E"/>
    <w:rsid w:val="001121E3"/>
    <w:rsid w:val="00113251"/>
    <w:rsid w:val="00114A00"/>
    <w:rsid w:val="00115A81"/>
    <w:rsid w:val="001162CA"/>
    <w:rsid w:val="00116BE3"/>
    <w:rsid w:val="00116FD3"/>
    <w:rsid w:val="0012785D"/>
    <w:rsid w:val="0013139E"/>
    <w:rsid w:val="00133B1C"/>
    <w:rsid w:val="00134E87"/>
    <w:rsid w:val="00135BF6"/>
    <w:rsid w:val="00137F13"/>
    <w:rsid w:val="001431E9"/>
    <w:rsid w:val="00143899"/>
    <w:rsid w:val="00144E15"/>
    <w:rsid w:val="00144F06"/>
    <w:rsid w:val="00147DD7"/>
    <w:rsid w:val="001525B8"/>
    <w:rsid w:val="00153486"/>
    <w:rsid w:val="001542FE"/>
    <w:rsid w:val="00154C7B"/>
    <w:rsid w:val="001558FF"/>
    <w:rsid w:val="001562CA"/>
    <w:rsid w:val="00157158"/>
    <w:rsid w:val="001657E4"/>
    <w:rsid w:val="001663A6"/>
    <w:rsid w:val="001668FE"/>
    <w:rsid w:val="00174722"/>
    <w:rsid w:val="00180E17"/>
    <w:rsid w:val="00182713"/>
    <w:rsid w:val="001A0BB3"/>
    <w:rsid w:val="001A3D53"/>
    <w:rsid w:val="001A654E"/>
    <w:rsid w:val="001A6A63"/>
    <w:rsid w:val="001B1890"/>
    <w:rsid w:val="001B25F7"/>
    <w:rsid w:val="001B6FE0"/>
    <w:rsid w:val="001C4825"/>
    <w:rsid w:val="001C7F0E"/>
    <w:rsid w:val="001D65CC"/>
    <w:rsid w:val="001D684F"/>
    <w:rsid w:val="001D6B4B"/>
    <w:rsid w:val="001D7520"/>
    <w:rsid w:val="001E29A9"/>
    <w:rsid w:val="001E4ABF"/>
    <w:rsid w:val="001F1C32"/>
    <w:rsid w:val="00201EBF"/>
    <w:rsid w:val="00204428"/>
    <w:rsid w:val="00207A94"/>
    <w:rsid w:val="0021261A"/>
    <w:rsid w:val="00216204"/>
    <w:rsid w:val="00217531"/>
    <w:rsid w:val="00217D06"/>
    <w:rsid w:val="00221491"/>
    <w:rsid w:val="00222447"/>
    <w:rsid w:val="00226BB1"/>
    <w:rsid w:val="00227E96"/>
    <w:rsid w:val="00234DA7"/>
    <w:rsid w:val="00241011"/>
    <w:rsid w:val="00242B9F"/>
    <w:rsid w:val="00243925"/>
    <w:rsid w:val="00243AC9"/>
    <w:rsid w:val="00245236"/>
    <w:rsid w:val="00250D99"/>
    <w:rsid w:val="002522DC"/>
    <w:rsid w:val="00252342"/>
    <w:rsid w:val="00253257"/>
    <w:rsid w:val="00253DC9"/>
    <w:rsid w:val="00257F4C"/>
    <w:rsid w:val="00265B6A"/>
    <w:rsid w:val="00273163"/>
    <w:rsid w:val="00274DBA"/>
    <w:rsid w:val="00275DEB"/>
    <w:rsid w:val="00280874"/>
    <w:rsid w:val="00280D92"/>
    <w:rsid w:val="00282A9F"/>
    <w:rsid w:val="00286AD2"/>
    <w:rsid w:val="002A15B7"/>
    <w:rsid w:val="002A2A19"/>
    <w:rsid w:val="002A3F2E"/>
    <w:rsid w:val="002A55C0"/>
    <w:rsid w:val="002A7551"/>
    <w:rsid w:val="002B3CE6"/>
    <w:rsid w:val="002B3E71"/>
    <w:rsid w:val="002B52AA"/>
    <w:rsid w:val="002C3754"/>
    <w:rsid w:val="002C550A"/>
    <w:rsid w:val="002C5697"/>
    <w:rsid w:val="002C6BF8"/>
    <w:rsid w:val="002C6E2D"/>
    <w:rsid w:val="002E009D"/>
    <w:rsid w:val="002E1898"/>
    <w:rsid w:val="002E72DC"/>
    <w:rsid w:val="002E7696"/>
    <w:rsid w:val="002E773B"/>
    <w:rsid w:val="002F2A71"/>
    <w:rsid w:val="002F3403"/>
    <w:rsid w:val="002F417C"/>
    <w:rsid w:val="002F5F74"/>
    <w:rsid w:val="0030295C"/>
    <w:rsid w:val="00302C56"/>
    <w:rsid w:val="00304AD6"/>
    <w:rsid w:val="0030512E"/>
    <w:rsid w:val="00306886"/>
    <w:rsid w:val="00307286"/>
    <w:rsid w:val="003108C2"/>
    <w:rsid w:val="00312042"/>
    <w:rsid w:val="00312F0F"/>
    <w:rsid w:val="00323503"/>
    <w:rsid w:val="00323AA2"/>
    <w:rsid w:val="0032509B"/>
    <w:rsid w:val="00326752"/>
    <w:rsid w:val="00327E10"/>
    <w:rsid w:val="00333DC7"/>
    <w:rsid w:val="00341822"/>
    <w:rsid w:val="00342A81"/>
    <w:rsid w:val="00343C35"/>
    <w:rsid w:val="00352E07"/>
    <w:rsid w:val="00355465"/>
    <w:rsid w:val="003600DF"/>
    <w:rsid w:val="00370CC9"/>
    <w:rsid w:val="00374F97"/>
    <w:rsid w:val="00377A83"/>
    <w:rsid w:val="00377DA2"/>
    <w:rsid w:val="00381F7A"/>
    <w:rsid w:val="00382558"/>
    <w:rsid w:val="00382791"/>
    <w:rsid w:val="003827F4"/>
    <w:rsid w:val="00384DB8"/>
    <w:rsid w:val="00385F9C"/>
    <w:rsid w:val="00386546"/>
    <w:rsid w:val="00386FCC"/>
    <w:rsid w:val="00392170"/>
    <w:rsid w:val="00396662"/>
    <w:rsid w:val="003972CA"/>
    <w:rsid w:val="003A31D6"/>
    <w:rsid w:val="003A399A"/>
    <w:rsid w:val="003A3F2B"/>
    <w:rsid w:val="003A6CF0"/>
    <w:rsid w:val="003B00DC"/>
    <w:rsid w:val="003B318C"/>
    <w:rsid w:val="003C1925"/>
    <w:rsid w:val="003D1070"/>
    <w:rsid w:val="003D1CAE"/>
    <w:rsid w:val="003D23C7"/>
    <w:rsid w:val="003D3FD4"/>
    <w:rsid w:val="003D67F9"/>
    <w:rsid w:val="003D7249"/>
    <w:rsid w:val="003F401B"/>
    <w:rsid w:val="003F4B04"/>
    <w:rsid w:val="003F65E6"/>
    <w:rsid w:val="003F7987"/>
    <w:rsid w:val="00402A8F"/>
    <w:rsid w:val="004032AA"/>
    <w:rsid w:val="0040348D"/>
    <w:rsid w:val="00410FD8"/>
    <w:rsid w:val="00412642"/>
    <w:rsid w:val="004150F1"/>
    <w:rsid w:val="00416017"/>
    <w:rsid w:val="0041705F"/>
    <w:rsid w:val="004208F4"/>
    <w:rsid w:val="00420C42"/>
    <w:rsid w:val="0042184D"/>
    <w:rsid w:val="00421C3A"/>
    <w:rsid w:val="00427F2D"/>
    <w:rsid w:val="00430966"/>
    <w:rsid w:val="00430FA7"/>
    <w:rsid w:val="00433E15"/>
    <w:rsid w:val="00441BAC"/>
    <w:rsid w:val="004512D9"/>
    <w:rsid w:val="00453590"/>
    <w:rsid w:val="00455BF5"/>
    <w:rsid w:val="0046050D"/>
    <w:rsid w:val="0047127E"/>
    <w:rsid w:val="004767B1"/>
    <w:rsid w:val="004822AD"/>
    <w:rsid w:val="00483FBC"/>
    <w:rsid w:val="00484EFF"/>
    <w:rsid w:val="00496983"/>
    <w:rsid w:val="004B0E23"/>
    <w:rsid w:val="004C0146"/>
    <w:rsid w:val="004C0D15"/>
    <w:rsid w:val="004C2602"/>
    <w:rsid w:val="004C327A"/>
    <w:rsid w:val="004C7573"/>
    <w:rsid w:val="004D6467"/>
    <w:rsid w:val="004D67B5"/>
    <w:rsid w:val="004D7DBE"/>
    <w:rsid w:val="004E0C9C"/>
    <w:rsid w:val="004E0E82"/>
    <w:rsid w:val="004E22AA"/>
    <w:rsid w:val="004E4E0A"/>
    <w:rsid w:val="004E5296"/>
    <w:rsid w:val="004F069C"/>
    <w:rsid w:val="004F07BF"/>
    <w:rsid w:val="004F4BCC"/>
    <w:rsid w:val="005010B4"/>
    <w:rsid w:val="005044CF"/>
    <w:rsid w:val="005132B7"/>
    <w:rsid w:val="0051573D"/>
    <w:rsid w:val="005215F2"/>
    <w:rsid w:val="00521808"/>
    <w:rsid w:val="005218AC"/>
    <w:rsid w:val="005247DA"/>
    <w:rsid w:val="00524F7D"/>
    <w:rsid w:val="00534462"/>
    <w:rsid w:val="00537B43"/>
    <w:rsid w:val="005403B3"/>
    <w:rsid w:val="0054184B"/>
    <w:rsid w:val="00545A1F"/>
    <w:rsid w:val="0054761B"/>
    <w:rsid w:val="00551A00"/>
    <w:rsid w:val="00553F04"/>
    <w:rsid w:val="005566D8"/>
    <w:rsid w:val="005635A2"/>
    <w:rsid w:val="005664DE"/>
    <w:rsid w:val="00570052"/>
    <w:rsid w:val="005714A8"/>
    <w:rsid w:val="00575D87"/>
    <w:rsid w:val="005806E0"/>
    <w:rsid w:val="0058297A"/>
    <w:rsid w:val="00583AC4"/>
    <w:rsid w:val="005859BF"/>
    <w:rsid w:val="00585F72"/>
    <w:rsid w:val="00587B64"/>
    <w:rsid w:val="00591E41"/>
    <w:rsid w:val="00593920"/>
    <w:rsid w:val="00596233"/>
    <w:rsid w:val="005A12EA"/>
    <w:rsid w:val="005A5E57"/>
    <w:rsid w:val="005A78F6"/>
    <w:rsid w:val="005A7E26"/>
    <w:rsid w:val="005B16A4"/>
    <w:rsid w:val="005B16B2"/>
    <w:rsid w:val="005C05A0"/>
    <w:rsid w:val="005C0B9B"/>
    <w:rsid w:val="005C14DC"/>
    <w:rsid w:val="005C1CDA"/>
    <w:rsid w:val="005C49D0"/>
    <w:rsid w:val="005D03B0"/>
    <w:rsid w:val="005D0433"/>
    <w:rsid w:val="005D1483"/>
    <w:rsid w:val="005E31C4"/>
    <w:rsid w:val="005F4113"/>
    <w:rsid w:val="005F7844"/>
    <w:rsid w:val="0060080E"/>
    <w:rsid w:val="00606CF5"/>
    <w:rsid w:val="00611C35"/>
    <w:rsid w:val="006127B5"/>
    <w:rsid w:val="00615444"/>
    <w:rsid w:val="00615D45"/>
    <w:rsid w:val="00620521"/>
    <w:rsid w:val="00624847"/>
    <w:rsid w:val="0062700C"/>
    <w:rsid w:val="00627086"/>
    <w:rsid w:val="00627C57"/>
    <w:rsid w:val="00630260"/>
    <w:rsid w:val="00630950"/>
    <w:rsid w:val="00630EDC"/>
    <w:rsid w:val="00630FEB"/>
    <w:rsid w:val="00632AA3"/>
    <w:rsid w:val="00643968"/>
    <w:rsid w:val="006443C8"/>
    <w:rsid w:val="00646DDC"/>
    <w:rsid w:val="00653CFE"/>
    <w:rsid w:val="00655115"/>
    <w:rsid w:val="00655CFD"/>
    <w:rsid w:val="00656382"/>
    <w:rsid w:val="00656529"/>
    <w:rsid w:val="00657624"/>
    <w:rsid w:val="00664D29"/>
    <w:rsid w:val="00665E3C"/>
    <w:rsid w:val="00666B48"/>
    <w:rsid w:val="0067496D"/>
    <w:rsid w:val="00675176"/>
    <w:rsid w:val="006752FE"/>
    <w:rsid w:val="00677271"/>
    <w:rsid w:val="00677F45"/>
    <w:rsid w:val="00681DEC"/>
    <w:rsid w:val="0068346D"/>
    <w:rsid w:val="00691FF8"/>
    <w:rsid w:val="006A098D"/>
    <w:rsid w:val="006A117A"/>
    <w:rsid w:val="006A27D9"/>
    <w:rsid w:val="006A5E98"/>
    <w:rsid w:val="006A74EE"/>
    <w:rsid w:val="006A7651"/>
    <w:rsid w:val="006B0347"/>
    <w:rsid w:val="006B03B1"/>
    <w:rsid w:val="006B082E"/>
    <w:rsid w:val="006B4488"/>
    <w:rsid w:val="006B637F"/>
    <w:rsid w:val="006B6747"/>
    <w:rsid w:val="006B7218"/>
    <w:rsid w:val="006B7E9B"/>
    <w:rsid w:val="006C5471"/>
    <w:rsid w:val="006C5B07"/>
    <w:rsid w:val="006C6CB0"/>
    <w:rsid w:val="006E462F"/>
    <w:rsid w:val="006E48A8"/>
    <w:rsid w:val="006E4F37"/>
    <w:rsid w:val="006F6609"/>
    <w:rsid w:val="00704460"/>
    <w:rsid w:val="00704E32"/>
    <w:rsid w:val="00706DBA"/>
    <w:rsid w:val="007072EF"/>
    <w:rsid w:val="007157A7"/>
    <w:rsid w:val="00716DDB"/>
    <w:rsid w:val="007174A0"/>
    <w:rsid w:val="00717800"/>
    <w:rsid w:val="00722763"/>
    <w:rsid w:val="007269F3"/>
    <w:rsid w:val="00726C65"/>
    <w:rsid w:val="00732AEB"/>
    <w:rsid w:val="007422F1"/>
    <w:rsid w:val="00742DA6"/>
    <w:rsid w:val="007431C1"/>
    <w:rsid w:val="00745C36"/>
    <w:rsid w:val="00753397"/>
    <w:rsid w:val="00765212"/>
    <w:rsid w:val="00767A22"/>
    <w:rsid w:val="00775CD6"/>
    <w:rsid w:val="00790C04"/>
    <w:rsid w:val="00792280"/>
    <w:rsid w:val="00794D11"/>
    <w:rsid w:val="007A5A6B"/>
    <w:rsid w:val="007B197C"/>
    <w:rsid w:val="007B292A"/>
    <w:rsid w:val="007B5B69"/>
    <w:rsid w:val="007C6210"/>
    <w:rsid w:val="007C744C"/>
    <w:rsid w:val="007D1130"/>
    <w:rsid w:val="007D1B53"/>
    <w:rsid w:val="007D2A1A"/>
    <w:rsid w:val="007D5755"/>
    <w:rsid w:val="007E2A58"/>
    <w:rsid w:val="007F0174"/>
    <w:rsid w:val="007F26D0"/>
    <w:rsid w:val="007F55F8"/>
    <w:rsid w:val="007F6142"/>
    <w:rsid w:val="007F6CDA"/>
    <w:rsid w:val="008056F1"/>
    <w:rsid w:val="00805EA5"/>
    <w:rsid w:val="00827E53"/>
    <w:rsid w:val="00831828"/>
    <w:rsid w:val="00841802"/>
    <w:rsid w:val="00844BDE"/>
    <w:rsid w:val="0084698D"/>
    <w:rsid w:val="00846D0D"/>
    <w:rsid w:val="00850E0B"/>
    <w:rsid w:val="00857E78"/>
    <w:rsid w:val="00861064"/>
    <w:rsid w:val="00861556"/>
    <w:rsid w:val="00862DC2"/>
    <w:rsid w:val="008636D6"/>
    <w:rsid w:val="00864C5F"/>
    <w:rsid w:val="00866BB0"/>
    <w:rsid w:val="008726B6"/>
    <w:rsid w:val="00875289"/>
    <w:rsid w:val="0088416A"/>
    <w:rsid w:val="008866AE"/>
    <w:rsid w:val="00892146"/>
    <w:rsid w:val="008A269D"/>
    <w:rsid w:val="008A522E"/>
    <w:rsid w:val="008A7859"/>
    <w:rsid w:val="008B0CCE"/>
    <w:rsid w:val="008B6A9A"/>
    <w:rsid w:val="008C1059"/>
    <w:rsid w:val="008C2374"/>
    <w:rsid w:val="008C417B"/>
    <w:rsid w:val="008C48B3"/>
    <w:rsid w:val="008C48B4"/>
    <w:rsid w:val="008C5C43"/>
    <w:rsid w:val="008C60C8"/>
    <w:rsid w:val="008C65E0"/>
    <w:rsid w:val="008D0785"/>
    <w:rsid w:val="008E0847"/>
    <w:rsid w:val="008E5FF9"/>
    <w:rsid w:val="008F0108"/>
    <w:rsid w:val="008F0664"/>
    <w:rsid w:val="008F0F65"/>
    <w:rsid w:val="008F2132"/>
    <w:rsid w:val="008F6C4A"/>
    <w:rsid w:val="009014F5"/>
    <w:rsid w:val="009018B1"/>
    <w:rsid w:val="00904ECE"/>
    <w:rsid w:val="009134AF"/>
    <w:rsid w:val="009135CF"/>
    <w:rsid w:val="009213AA"/>
    <w:rsid w:val="009219CF"/>
    <w:rsid w:val="00927CE7"/>
    <w:rsid w:val="009310B7"/>
    <w:rsid w:val="00940F2D"/>
    <w:rsid w:val="009478F0"/>
    <w:rsid w:val="009535A3"/>
    <w:rsid w:val="009551C7"/>
    <w:rsid w:val="00957BFF"/>
    <w:rsid w:val="00960CB2"/>
    <w:rsid w:val="00960E46"/>
    <w:rsid w:val="00961631"/>
    <w:rsid w:val="0096518D"/>
    <w:rsid w:val="009728AA"/>
    <w:rsid w:val="0097356A"/>
    <w:rsid w:val="00976824"/>
    <w:rsid w:val="00976DB9"/>
    <w:rsid w:val="0098038D"/>
    <w:rsid w:val="00981367"/>
    <w:rsid w:val="00982850"/>
    <w:rsid w:val="00993D72"/>
    <w:rsid w:val="00995960"/>
    <w:rsid w:val="009A0F0C"/>
    <w:rsid w:val="009A103D"/>
    <w:rsid w:val="009A1C6F"/>
    <w:rsid w:val="009A56F9"/>
    <w:rsid w:val="009B06A9"/>
    <w:rsid w:val="009B3370"/>
    <w:rsid w:val="009B763D"/>
    <w:rsid w:val="009C23B1"/>
    <w:rsid w:val="009C5986"/>
    <w:rsid w:val="009C6690"/>
    <w:rsid w:val="009C6869"/>
    <w:rsid w:val="009D417A"/>
    <w:rsid w:val="009F00AA"/>
    <w:rsid w:val="009F07E3"/>
    <w:rsid w:val="009F41D8"/>
    <w:rsid w:val="009F5513"/>
    <w:rsid w:val="009F5686"/>
    <w:rsid w:val="009F5A48"/>
    <w:rsid w:val="00A0199F"/>
    <w:rsid w:val="00A06908"/>
    <w:rsid w:val="00A074CE"/>
    <w:rsid w:val="00A1138D"/>
    <w:rsid w:val="00A1159C"/>
    <w:rsid w:val="00A115A5"/>
    <w:rsid w:val="00A12565"/>
    <w:rsid w:val="00A1308D"/>
    <w:rsid w:val="00A1581D"/>
    <w:rsid w:val="00A22065"/>
    <w:rsid w:val="00A251C9"/>
    <w:rsid w:val="00A27499"/>
    <w:rsid w:val="00A32896"/>
    <w:rsid w:val="00A40C57"/>
    <w:rsid w:val="00A43A51"/>
    <w:rsid w:val="00A4432D"/>
    <w:rsid w:val="00A45B24"/>
    <w:rsid w:val="00A52C4F"/>
    <w:rsid w:val="00A56315"/>
    <w:rsid w:val="00A60485"/>
    <w:rsid w:val="00A67180"/>
    <w:rsid w:val="00A73824"/>
    <w:rsid w:val="00A766AB"/>
    <w:rsid w:val="00A82228"/>
    <w:rsid w:val="00A832C8"/>
    <w:rsid w:val="00A86326"/>
    <w:rsid w:val="00A90F70"/>
    <w:rsid w:val="00A92FA3"/>
    <w:rsid w:val="00A9469C"/>
    <w:rsid w:val="00AA0402"/>
    <w:rsid w:val="00AA253F"/>
    <w:rsid w:val="00AA7DD1"/>
    <w:rsid w:val="00AB2C9F"/>
    <w:rsid w:val="00AB4101"/>
    <w:rsid w:val="00AC31E8"/>
    <w:rsid w:val="00AC4482"/>
    <w:rsid w:val="00AC78DE"/>
    <w:rsid w:val="00AC7F20"/>
    <w:rsid w:val="00AD06ED"/>
    <w:rsid w:val="00AE2D8A"/>
    <w:rsid w:val="00AE4BB8"/>
    <w:rsid w:val="00AE5EAF"/>
    <w:rsid w:val="00AE5F47"/>
    <w:rsid w:val="00AE6700"/>
    <w:rsid w:val="00AE7A1D"/>
    <w:rsid w:val="00AF0CF2"/>
    <w:rsid w:val="00AF173E"/>
    <w:rsid w:val="00B07305"/>
    <w:rsid w:val="00B11C9F"/>
    <w:rsid w:val="00B16AD2"/>
    <w:rsid w:val="00B22AA0"/>
    <w:rsid w:val="00B24706"/>
    <w:rsid w:val="00B27899"/>
    <w:rsid w:val="00B321B8"/>
    <w:rsid w:val="00B42816"/>
    <w:rsid w:val="00B44E13"/>
    <w:rsid w:val="00B474DA"/>
    <w:rsid w:val="00B524E2"/>
    <w:rsid w:val="00B529A3"/>
    <w:rsid w:val="00B53BB9"/>
    <w:rsid w:val="00B558C0"/>
    <w:rsid w:val="00B624F7"/>
    <w:rsid w:val="00B64CA5"/>
    <w:rsid w:val="00B75F96"/>
    <w:rsid w:val="00B77BCF"/>
    <w:rsid w:val="00B80598"/>
    <w:rsid w:val="00B833BF"/>
    <w:rsid w:val="00B83E6C"/>
    <w:rsid w:val="00B84BD8"/>
    <w:rsid w:val="00B91699"/>
    <w:rsid w:val="00B917BE"/>
    <w:rsid w:val="00B95426"/>
    <w:rsid w:val="00B96DBD"/>
    <w:rsid w:val="00B97529"/>
    <w:rsid w:val="00BA096F"/>
    <w:rsid w:val="00BA5516"/>
    <w:rsid w:val="00BA7CFB"/>
    <w:rsid w:val="00BB0297"/>
    <w:rsid w:val="00BB36DA"/>
    <w:rsid w:val="00BB3B75"/>
    <w:rsid w:val="00BB65B4"/>
    <w:rsid w:val="00BB724F"/>
    <w:rsid w:val="00BC10CE"/>
    <w:rsid w:val="00BC1B1D"/>
    <w:rsid w:val="00BC1C6E"/>
    <w:rsid w:val="00BC1EA0"/>
    <w:rsid w:val="00BC319A"/>
    <w:rsid w:val="00BC3E18"/>
    <w:rsid w:val="00BC66C1"/>
    <w:rsid w:val="00BC69B8"/>
    <w:rsid w:val="00BC771C"/>
    <w:rsid w:val="00BC7F39"/>
    <w:rsid w:val="00BD2A26"/>
    <w:rsid w:val="00BD58C7"/>
    <w:rsid w:val="00BE2BAA"/>
    <w:rsid w:val="00BE605D"/>
    <w:rsid w:val="00BF2E8B"/>
    <w:rsid w:val="00BF44AD"/>
    <w:rsid w:val="00C05BB0"/>
    <w:rsid w:val="00C10E78"/>
    <w:rsid w:val="00C143F8"/>
    <w:rsid w:val="00C216AF"/>
    <w:rsid w:val="00C26B41"/>
    <w:rsid w:val="00C344D2"/>
    <w:rsid w:val="00C34B3E"/>
    <w:rsid w:val="00C37B5E"/>
    <w:rsid w:val="00C443CC"/>
    <w:rsid w:val="00C45762"/>
    <w:rsid w:val="00C4595E"/>
    <w:rsid w:val="00C50174"/>
    <w:rsid w:val="00C50C50"/>
    <w:rsid w:val="00C50E67"/>
    <w:rsid w:val="00C5181D"/>
    <w:rsid w:val="00C52DF4"/>
    <w:rsid w:val="00C608AD"/>
    <w:rsid w:val="00C63484"/>
    <w:rsid w:val="00C644ED"/>
    <w:rsid w:val="00C702D9"/>
    <w:rsid w:val="00C71134"/>
    <w:rsid w:val="00C711E5"/>
    <w:rsid w:val="00C73FD8"/>
    <w:rsid w:val="00C74FC0"/>
    <w:rsid w:val="00C772B6"/>
    <w:rsid w:val="00C96586"/>
    <w:rsid w:val="00CA2EC0"/>
    <w:rsid w:val="00CA58A5"/>
    <w:rsid w:val="00CA6D64"/>
    <w:rsid w:val="00CB1D3E"/>
    <w:rsid w:val="00CB6FC5"/>
    <w:rsid w:val="00CB7DDC"/>
    <w:rsid w:val="00CC1CF5"/>
    <w:rsid w:val="00CC5639"/>
    <w:rsid w:val="00CC5A9C"/>
    <w:rsid w:val="00CD4E7D"/>
    <w:rsid w:val="00CD672F"/>
    <w:rsid w:val="00CD6BC5"/>
    <w:rsid w:val="00CE2E0A"/>
    <w:rsid w:val="00CE39A4"/>
    <w:rsid w:val="00CE3D3D"/>
    <w:rsid w:val="00CF1727"/>
    <w:rsid w:val="00CF1A9E"/>
    <w:rsid w:val="00CF2242"/>
    <w:rsid w:val="00CF567A"/>
    <w:rsid w:val="00D05B2D"/>
    <w:rsid w:val="00D16152"/>
    <w:rsid w:val="00D2088D"/>
    <w:rsid w:val="00D213B8"/>
    <w:rsid w:val="00D26CFA"/>
    <w:rsid w:val="00D31051"/>
    <w:rsid w:val="00D3296B"/>
    <w:rsid w:val="00D36F45"/>
    <w:rsid w:val="00D45142"/>
    <w:rsid w:val="00D456A6"/>
    <w:rsid w:val="00D5107E"/>
    <w:rsid w:val="00D518AD"/>
    <w:rsid w:val="00D519F3"/>
    <w:rsid w:val="00D56EC8"/>
    <w:rsid w:val="00D676B6"/>
    <w:rsid w:val="00D67795"/>
    <w:rsid w:val="00D70779"/>
    <w:rsid w:val="00D70B19"/>
    <w:rsid w:val="00D70E4B"/>
    <w:rsid w:val="00D71294"/>
    <w:rsid w:val="00D7578F"/>
    <w:rsid w:val="00D81F7D"/>
    <w:rsid w:val="00D8261E"/>
    <w:rsid w:val="00D8436E"/>
    <w:rsid w:val="00D87579"/>
    <w:rsid w:val="00D87EDD"/>
    <w:rsid w:val="00D908AE"/>
    <w:rsid w:val="00D9295E"/>
    <w:rsid w:val="00D94059"/>
    <w:rsid w:val="00D956EB"/>
    <w:rsid w:val="00D95D07"/>
    <w:rsid w:val="00D95D89"/>
    <w:rsid w:val="00D962D4"/>
    <w:rsid w:val="00DA2FA4"/>
    <w:rsid w:val="00DA5EA3"/>
    <w:rsid w:val="00DA731E"/>
    <w:rsid w:val="00DB3725"/>
    <w:rsid w:val="00DB6638"/>
    <w:rsid w:val="00DC3190"/>
    <w:rsid w:val="00DC51AB"/>
    <w:rsid w:val="00DD04F2"/>
    <w:rsid w:val="00DD0953"/>
    <w:rsid w:val="00DF08AC"/>
    <w:rsid w:val="00DF097B"/>
    <w:rsid w:val="00DF250A"/>
    <w:rsid w:val="00DF28AE"/>
    <w:rsid w:val="00DF57DC"/>
    <w:rsid w:val="00E041D0"/>
    <w:rsid w:val="00E04888"/>
    <w:rsid w:val="00E10FEA"/>
    <w:rsid w:val="00E169CE"/>
    <w:rsid w:val="00E17B83"/>
    <w:rsid w:val="00E259DE"/>
    <w:rsid w:val="00E265E5"/>
    <w:rsid w:val="00E266C3"/>
    <w:rsid w:val="00E27A4B"/>
    <w:rsid w:val="00E3216D"/>
    <w:rsid w:val="00E35CD0"/>
    <w:rsid w:val="00E36D6F"/>
    <w:rsid w:val="00E601A8"/>
    <w:rsid w:val="00E63818"/>
    <w:rsid w:val="00E65669"/>
    <w:rsid w:val="00E67200"/>
    <w:rsid w:val="00E7108E"/>
    <w:rsid w:val="00E71FEF"/>
    <w:rsid w:val="00E77810"/>
    <w:rsid w:val="00E84F33"/>
    <w:rsid w:val="00E87CB8"/>
    <w:rsid w:val="00E927AC"/>
    <w:rsid w:val="00E963C0"/>
    <w:rsid w:val="00E97125"/>
    <w:rsid w:val="00EA04E9"/>
    <w:rsid w:val="00EA2B09"/>
    <w:rsid w:val="00EB26DB"/>
    <w:rsid w:val="00EB2A56"/>
    <w:rsid w:val="00EB5478"/>
    <w:rsid w:val="00ED1392"/>
    <w:rsid w:val="00ED34BB"/>
    <w:rsid w:val="00ED4CB1"/>
    <w:rsid w:val="00ED5656"/>
    <w:rsid w:val="00ED607A"/>
    <w:rsid w:val="00EE1B13"/>
    <w:rsid w:val="00EE1C7B"/>
    <w:rsid w:val="00EE2241"/>
    <w:rsid w:val="00EE5259"/>
    <w:rsid w:val="00EE7D06"/>
    <w:rsid w:val="00EF33F2"/>
    <w:rsid w:val="00EF77B6"/>
    <w:rsid w:val="00EF7DEA"/>
    <w:rsid w:val="00F0179F"/>
    <w:rsid w:val="00F0472C"/>
    <w:rsid w:val="00F06233"/>
    <w:rsid w:val="00F07C62"/>
    <w:rsid w:val="00F104D7"/>
    <w:rsid w:val="00F112BD"/>
    <w:rsid w:val="00F132B3"/>
    <w:rsid w:val="00F24B3E"/>
    <w:rsid w:val="00F301C5"/>
    <w:rsid w:val="00F42245"/>
    <w:rsid w:val="00F42905"/>
    <w:rsid w:val="00F42E2F"/>
    <w:rsid w:val="00F434BE"/>
    <w:rsid w:val="00F4420A"/>
    <w:rsid w:val="00F44DB8"/>
    <w:rsid w:val="00F44F6F"/>
    <w:rsid w:val="00F4624D"/>
    <w:rsid w:val="00F53260"/>
    <w:rsid w:val="00F56B36"/>
    <w:rsid w:val="00F623D1"/>
    <w:rsid w:val="00F6318B"/>
    <w:rsid w:val="00F643C0"/>
    <w:rsid w:val="00F6444A"/>
    <w:rsid w:val="00F644CA"/>
    <w:rsid w:val="00F64C97"/>
    <w:rsid w:val="00F65DD2"/>
    <w:rsid w:val="00F7244D"/>
    <w:rsid w:val="00F81DFD"/>
    <w:rsid w:val="00F84A5B"/>
    <w:rsid w:val="00F95865"/>
    <w:rsid w:val="00F97ABB"/>
    <w:rsid w:val="00FA204A"/>
    <w:rsid w:val="00FA2BF5"/>
    <w:rsid w:val="00FA5142"/>
    <w:rsid w:val="00FB35B4"/>
    <w:rsid w:val="00FC1AF6"/>
    <w:rsid w:val="00FC46E2"/>
    <w:rsid w:val="00FC7A8D"/>
    <w:rsid w:val="00FD1E5D"/>
    <w:rsid w:val="00FD2245"/>
    <w:rsid w:val="00FD436F"/>
    <w:rsid w:val="00FE1F17"/>
    <w:rsid w:val="00FF09EF"/>
    <w:rsid w:val="00FF27FC"/>
    <w:rsid w:val="00FF5D4C"/>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F64BA6"/>
  <w15:chartTrackingRefBased/>
  <w15:docId w15:val="{D0E154DC-FFCB-45C5-A691-32A684F9C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35A3"/>
  </w:style>
  <w:style w:type="paragraph" w:styleId="Heading1">
    <w:name w:val="heading 1"/>
    <w:basedOn w:val="Normal"/>
    <w:next w:val="Normal"/>
    <w:link w:val="Heading1Char"/>
    <w:uiPriority w:val="9"/>
    <w:qFormat/>
    <w:rsid w:val="009535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535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535A3"/>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535A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535A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535A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535A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535A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535A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35A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535A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535A3"/>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535A3"/>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9535A3"/>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9535A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535A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535A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535A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53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3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35A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35A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535A3"/>
    <w:pPr>
      <w:spacing w:before="160"/>
      <w:jc w:val="center"/>
    </w:pPr>
    <w:rPr>
      <w:i/>
      <w:iCs/>
      <w:color w:val="404040" w:themeColor="text1" w:themeTint="BF"/>
    </w:rPr>
  </w:style>
  <w:style w:type="character" w:customStyle="1" w:styleId="QuoteChar">
    <w:name w:val="Quote Char"/>
    <w:basedOn w:val="DefaultParagraphFont"/>
    <w:link w:val="Quote"/>
    <w:uiPriority w:val="29"/>
    <w:rsid w:val="009535A3"/>
    <w:rPr>
      <w:i/>
      <w:iCs/>
      <w:color w:val="404040" w:themeColor="text1" w:themeTint="BF"/>
    </w:rPr>
  </w:style>
  <w:style w:type="paragraph" w:styleId="ListParagraph">
    <w:name w:val="List Paragraph"/>
    <w:basedOn w:val="Normal"/>
    <w:link w:val="ListParagraphChar"/>
    <w:uiPriority w:val="34"/>
    <w:qFormat/>
    <w:rsid w:val="009535A3"/>
    <w:pPr>
      <w:ind w:left="720"/>
      <w:contextualSpacing/>
    </w:pPr>
  </w:style>
  <w:style w:type="character" w:styleId="IntenseEmphasis">
    <w:name w:val="Intense Emphasis"/>
    <w:basedOn w:val="DefaultParagraphFont"/>
    <w:uiPriority w:val="21"/>
    <w:qFormat/>
    <w:rsid w:val="009535A3"/>
    <w:rPr>
      <w:i/>
      <w:iCs/>
      <w:color w:val="2F5496" w:themeColor="accent1" w:themeShade="BF"/>
    </w:rPr>
  </w:style>
  <w:style w:type="paragraph" w:styleId="IntenseQuote">
    <w:name w:val="Intense Quote"/>
    <w:basedOn w:val="Normal"/>
    <w:next w:val="Normal"/>
    <w:link w:val="IntenseQuoteChar"/>
    <w:uiPriority w:val="30"/>
    <w:qFormat/>
    <w:rsid w:val="009535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535A3"/>
    <w:rPr>
      <w:i/>
      <w:iCs/>
      <w:color w:val="2F5496" w:themeColor="accent1" w:themeShade="BF"/>
    </w:rPr>
  </w:style>
  <w:style w:type="character" w:styleId="IntenseReference">
    <w:name w:val="Intense Reference"/>
    <w:basedOn w:val="DefaultParagraphFont"/>
    <w:uiPriority w:val="32"/>
    <w:qFormat/>
    <w:rsid w:val="009535A3"/>
    <w:rPr>
      <w:b/>
      <w:bCs/>
      <w:smallCaps/>
      <w:color w:val="2F5496" w:themeColor="accent1" w:themeShade="BF"/>
      <w:spacing w:val="5"/>
    </w:rPr>
  </w:style>
  <w:style w:type="paragraph" w:styleId="NoSpacing">
    <w:name w:val="No Spacing"/>
    <w:link w:val="NoSpacingChar"/>
    <w:uiPriority w:val="1"/>
    <w:qFormat/>
    <w:rsid w:val="009535A3"/>
    <w:pPr>
      <w:spacing w:after="0" w:line="240" w:lineRule="auto"/>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9535A3"/>
    <w:rPr>
      <w:rFonts w:asciiTheme="minorHAnsi" w:eastAsiaTheme="minorEastAsia" w:hAnsiTheme="minorHAnsi" w:cstheme="minorBidi"/>
      <w:sz w:val="22"/>
      <w:szCs w:val="22"/>
      <w:lang w:val="en-US"/>
    </w:rPr>
  </w:style>
  <w:style w:type="character" w:customStyle="1" w:styleId="ListParagraphChar">
    <w:name w:val="List Paragraph Char"/>
    <w:basedOn w:val="DefaultParagraphFont"/>
    <w:link w:val="ListParagraph"/>
    <w:uiPriority w:val="34"/>
    <w:rsid w:val="009C23B1"/>
  </w:style>
  <w:style w:type="character" w:styleId="Strong">
    <w:name w:val="Strong"/>
    <w:basedOn w:val="DefaultParagraphFont"/>
    <w:uiPriority w:val="22"/>
    <w:qFormat/>
    <w:rsid w:val="0004161E"/>
    <w:rPr>
      <w:b/>
      <w:bCs/>
    </w:rPr>
  </w:style>
  <w:style w:type="paragraph" w:styleId="NormalWeb">
    <w:name w:val="Normal (Web)"/>
    <w:basedOn w:val="Normal"/>
    <w:uiPriority w:val="99"/>
    <w:semiHidden/>
    <w:unhideWhenUsed/>
    <w:rsid w:val="0004161E"/>
    <w:pPr>
      <w:spacing w:before="100" w:beforeAutospacing="1" w:after="100" w:afterAutospacing="1" w:line="240" w:lineRule="auto"/>
    </w:pPr>
    <w:rPr>
      <w:rFonts w:eastAsia="Times New Roman"/>
    </w:rPr>
  </w:style>
  <w:style w:type="paragraph" w:styleId="Header">
    <w:name w:val="header"/>
    <w:basedOn w:val="Normal"/>
    <w:link w:val="HeaderChar"/>
    <w:uiPriority w:val="99"/>
    <w:unhideWhenUsed/>
    <w:rsid w:val="002C6B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6BF8"/>
  </w:style>
  <w:style w:type="paragraph" w:styleId="Footer">
    <w:name w:val="footer"/>
    <w:basedOn w:val="Normal"/>
    <w:link w:val="FooterChar"/>
    <w:uiPriority w:val="99"/>
    <w:unhideWhenUsed/>
    <w:rsid w:val="002C6B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6BF8"/>
  </w:style>
  <w:style w:type="paragraph" w:styleId="TOCHeading">
    <w:name w:val="TOC Heading"/>
    <w:basedOn w:val="Heading1"/>
    <w:next w:val="Normal"/>
    <w:uiPriority w:val="39"/>
    <w:unhideWhenUsed/>
    <w:qFormat/>
    <w:rsid w:val="00C711E5"/>
    <w:pPr>
      <w:spacing w:before="240" w:after="0"/>
      <w:outlineLvl w:val="9"/>
    </w:pPr>
    <w:rPr>
      <w:sz w:val="32"/>
      <w:szCs w:val="32"/>
      <w:lang w:val="en-US"/>
    </w:rPr>
  </w:style>
  <w:style w:type="paragraph" w:styleId="TOC1">
    <w:name w:val="toc 1"/>
    <w:basedOn w:val="Normal"/>
    <w:next w:val="Normal"/>
    <w:autoRedefine/>
    <w:uiPriority w:val="39"/>
    <w:unhideWhenUsed/>
    <w:rsid w:val="00C711E5"/>
    <w:pPr>
      <w:spacing w:after="100"/>
    </w:pPr>
  </w:style>
  <w:style w:type="paragraph" w:styleId="TOC2">
    <w:name w:val="toc 2"/>
    <w:basedOn w:val="Normal"/>
    <w:next w:val="Normal"/>
    <w:autoRedefine/>
    <w:uiPriority w:val="39"/>
    <w:unhideWhenUsed/>
    <w:rsid w:val="00C711E5"/>
    <w:pPr>
      <w:spacing w:after="100"/>
      <w:ind w:left="240"/>
    </w:pPr>
  </w:style>
  <w:style w:type="character" w:styleId="Hyperlink">
    <w:name w:val="Hyperlink"/>
    <w:basedOn w:val="DefaultParagraphFont"/>
    <w:uiPriority w:val="99"/>
    <w:unhideWhenUsed/>
    <w:rsid w:val="00C711E5"/>
    <w:rPr>
      <w:color w:val="0563C1" w:themeColor="hyperlink"/>
      <w:u w:val="single"/>
    </w:rPr>
  </w:style>
  <w:style w:type="character" w:styleId="PlaceholderText">
    <w:name w:val="Placeholder Text"/>
    <w:basedOn w:val="DefaultParagraphFont"/>
    <w:uiPriority w:val="99"/>
    <w:semiHidden/>
    <w:rsid w:val="0042184D"/>
    <w:rPr>
      <w:color w:val="666666"/>
    </w:rPr>
  </w:style>
  <w:style w:type="paragraph" w:styleId="Caption">
    <w:name w:val="caption"/>
    <w:basedOn w:val="Normal"/>
    <w:next w:val="Normal"/>
    <w:uiPriority w:val="35"/>
    <w:unhideWhenUsed/>
    <w:qFormat/>
    <w:rsid w:val="00F6444A"/>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97B089206C4CE18E0847854BD65191"/>
        <w:category>
          <w:name w:val="General"/>
          <w:gallery w:val="placeholder"/>
        </w:category>
        <w:types>
          <w:type w:val="bbPlcHdr"/>
        </w:types>
        <w:behaviors>
          <w:behavior w:val="content"/>
        </w:behaviors>
        <w:guid w:val="{662EA9B3-0EDF-423A-BD18-7BD5AE4C7B21}"/>
      </w:docPartPr>
      <w:docPartBody>
        <w:p w:rsidR="00000000" w:rsidRDefault="00E10823">
          <w:r w:rsidRPr="00A1263E">
            <w:rPr>
              <w:rStyle w:val="PlaceholderText"/>
            </w:rPr>
            <w:t>Formatting...</w:t>
          </w:r>
        </w:p>
      </w:docPartBody>
    </w:docPart>
    <w:docPart>
      <w:docPartPr>
        <w:name w:val="C85A84E6A82A41A0A582D59754026A31"/>
        <w:category>
          <w:name w:val="General"/>
          <w:gallery w:val="placeholder"/>
        </w:category>
        <w:types>
          <w:type w:val="bbPlcHdr"/>
        </w:types>
        <w:behaviors>
          <w:behavior w:val="content"/>
        </w:behaviors>
        <w:guid w:val="{9A1A9CC8-C867-4FBA-AC4A-AD1177D8E497}"/>
      </w:docPartPr>
      <w:docPartBody>
        <w:p w:rsidR="00000000" w:rsidRDefault="00E10823">
          <w:r w:rsidRPr="00A1263E">
            <w:rPr>
              <w:rStyle w:val="PlaceholderText"/>
            </w:rPr>
            <w:t>Formatting...</w:t>
          </w:r>
        </w:p>
      </w:docPartBody>
    </w:docPart>
    <w:docPart>
      <w:docPartPr>
        <w:name w:val="CF7A1758D92D4FC2B54F6671C1B10AC3"/>
        <w:category>
          <w:name w:val="General"/>
          <w:gallery w:val="placeholder"/>
        </w:category>
        <w:types>
          <w:type w:val="bbPlcHdr"/>
        </w:types>
        <w:behaviors>
          <w:behavior w:val="content"/>
        </w:behaviors>
        <w:guid w:val="{3D3BFD12-9C8D-4891-A5DD-30B13546C0AE}"/>
      </w:docPartPr>
      <w:docPartBody>
        <w:p w:rsidR="00000000" w:rsidRDefault="00E10823">
          <w:r w:rsidRPr="00A1263E">
            <w:rPr>
              <w:rStyle w:val="PlaceholderText"/>
            </w:rPr>
            <w:t>Formatting...</w:t>
          </w:r>
        </w:p>
      </w:docPartBody>
    </w:docPart>
    <w:docPart>
      <w:docPartPr>
        <w:name w:val="F675953776784EDF90F16035494B97DB"/>
        <w:category>
          <w:name w:val="General"/>
          <w:gallery w:val="placeholder"/>
        </w:category>
        <w:types>
          <w:type w:val="bbPlcHdr"/>
        </w:types>
        <w:behaviors>
          <w:behavior w:val="content"/>
        </w:behaviors>
        <w:guid w:val="{5EB0B2BB-2BC5-4851-A7F2-F1D917F69026}"/>
      </w:docPartPr>
      <w:docPartBody>
        <w:p w:rsidR="00000000" w:rsidRDefault="00E10823">
          <w:r w:rsidRPr="00A1263E">
            <w:rPr>
              <w:rStyle w:val="PlaceholderText"/>
            </w:rPr>
            <w:t>Formatting...</w:t>
          </w:r>
        </w:p>
      </w:docPartBody>
    </w:docPart>
    <w:docPart>
      <w:docPartPr>
        <w:name w:val="779599BD51A1440AB2CF6D76E8243070"/>
        <w:category>
          <w:name w:val="General"/>
          <w:gallery w:val="placeholder"/>
        </w:category>
        <w:types>
          <w:type w:val="bbPlcHdr"/>
        </w:types>
        <w:behaviors>
          <w:behavior w:val="content"/>
        </w:behaviors>
        <w:guid w:val="{46D9D9FA-FF31-452F-9583-DD4C6E9B595C}"/>
      </w:docPartPr>
      <w:docPartBody>
        <w:p w:rsidR="00000000" w:rsidRDefault="00E10823">
          <w:r w:rsidRPr="00A1263E">
            <w:rPr>
              <w:rStyle w:val="PlaceholderText"/>
            </w:rPr>
            <w:t>Formatting...</w:t>
          </w:r>
        </w:p>
      </w:docPartBody>
    </w:docPart>
    <w:docPart>
      <w:docPartPr>
        <w:name w:val="27005B6479E34E81AF8255C2BC83C57A"/>
        <w:category>
          <w:name w:val="General"/>
          <w:gallery w:val="placeholder"/>
        </w:category>
        <w:types>
          <w:type w:val="bbPlcHdr"/>
        </w:types>
        <w:behaviors>
          <w:behavior w:val="content"/>
        </w:behaviors>
        <w:guid w:val="{2CDE5179-5B04-4141-8C44-66675568990F}"/>
      </w:docPartPr>
      <w:docPartBody>
        <w:p w:rsidR="00000000" w:rsidRDefault="00E10823">
          <w:r w:rsidRPr="00A1263E">
            <w:rPr>
              <w:rStyle w:val="PlaceholderText"/>
            </w:rPr>
            <w:t>Formatting...</w:t>
          </w:r>
        </w:p>
      </w:docPartBody>
    </w:docPart>
    <w:docPart>
      <w:docPartPr>
        <w:name w:val="456181C5FA9744AEAB82EFEFF7C8E7F1"/>
        <w:category>
          <w:name w:val="General"/>
          <w:gallery w:val="placeholder"/>
        </w:category>
        <w:types>
          <w:type w:val="bbPlcHdr"/>
        </w:types>
        <w:behaviors>
          <w:behavior w:val="content"/>
        </w:behaviors>
        <w:guid w:val="{D176C42F-BC67-4E59-882F-9D601E066A7E}"/>
      </w:docPartPr>
      <w:docPartBody>
        <w:p w:rsidR="00000000" w:rsidRDefault="00E10823">
          <w:r w:rsidRPr="00536010">
            <w:rPr>
              <w:rStyle w:val="PlaceholderText"/>
            </w:rPr>
            <w:t>Formatting...</w:t>
          </w:r>
        </w:p>
      </w:docPartBody>
    </w:docPart>
    <w:docPart>
      <w:docPartPr>
        <w:name w:val="76D7599FF3F747FAB528EF3CE5570F68"/>
        <w:category>
          <w:name w:val="General"/>
          <w:gallery w:val="placeholder"/>
        </w:category>
        <w:types>
          <w:type w:val="bbPlcHdr"/>
        </w:types>
        <w:behaviors>
          <w:behavior w:val="content"/>
        </w:behaviors>
        <w:guid w:val="{45B4F7BF-E398-410F-B3BC-5C836CA475BF}"/>
      </w:docPartPr>
      <w:docPartBody>
        <w:p w:rsidR="00000000" w:rsidRDefault="00E10823">
          <w:r w:rsidRPr="00536010">
            <w:rPr>
              <w:rStyle w:val="PlaceholderText"/>
            </w:rPr>
            <w:t>Formatting...</w:t>
          </w:r>
        </w:p>
      </w:docPartBody>
    </w:docPart>
    <w:docPart>
      <w:docPartPr>
        <w:name w:val="DB9DB5BDA53F490494089EA95B4A7683"/>
        <w:category>
          <w:name w:val="General"/>
          <w:gallery w:val="placeholder"/>
        </w:category>
        <w:types>
          <w:type w:val="bbPlcHdr"/>
        </w:types>
        <w:behaviors>
          <w:behavior w:val="content"/>
        </w:behaviors>
        <w:guid w:val="{5DE56D09-1AFD-4581-81F7-AAE096D5D625}"/>
      </w:docPartPr>
      <w:docPartBody>
        <w:p w:rsidR="00000000" w:rsidRDefault="00E10823">
          <w:r w:rsidRPr="00536010">
            <w:rPr>
              <w:rStyle w:val="PlaceholderText"/>
            </w:rPr>
            <w:t>Formatting...</w:t>
          </w:r>
        </w:p>
      </w:docPartBody>
    </w:docPart>
    <w:docPart>
      <w:docPartPr>
        <w:name w:val="B67284D6C34F4BFDA4B01E421747C9D9"/>
        <w:category>
          <w:name w:val="General"/>
          <w:gallery w:val="placeholder"/>
        </w:category>
        <w:types>
          <w:type w:val="bbPlcHdr"/>
        </w:types>
        <w:behaviors>
          <w:behavior w:val="content"/>
        </w:behaviors>
        <w:guid w:val="{7AF51C28-C3A3-4D20-9735-71B1B9AA2F8D}"/>
      </w:docPartPr>
      <w:docPartBody>
        <w:p w:rsidR="00000000" w:rsidRDefault="00E10823">
          <w:r w:rsidRPr="00536010">
            <w:rPr>
              <w:rStyle w:val="PlaceholderText"/>
            </w:rPr>
            <w:t>Formatting...</w:t>
          </w:r>
        </w:p>
      </w:docPartBody>
    </w:docPart>
    <w:docPart>
      <w:docPartPr>
        <w:name w:val="5A9A8A3D06654636B29DBE2BF5F69D79"/>
        <w:category>
          <w:name w:val="General"/>
          <w:gallery w:val="placeholder"/>
        </w:category>
        <w:types>
          <w:type w:val="bbPlcHdr"/>
        </w:types>
        <w:behaviors>
          <w:behavior w:val="content"/>
        </w:behaviors>
        <w:guid w:val="{B4910522-58C1-4741-8433-8C72FF73AFFF}"/>
      </w:docPartPr>
      <w:docPartBody>
        <w:p w:rsidR="00000000" w:rsidRDefault="00E10823">
          <w:r w:rsidRPr="00536010">
            <w:rPr>
              <w:rStyle w:val="PlaceholderText"/>
            </w:rPr>
            <w:t>Formatting...</w:t>
          </w:r>
        </w:p>
      </w:docPartBody>
    </w:docPart>
    <w:docPart>
      <w:docPartPr>
        <w:name w:val="E610E3C0F9BD4A6796CE12055E8C865C"/>
        <w:category>
          <w:name w:val="General"/>
          <w:gallery w:val="placeholder"/>
        </w:category>
        <w:types>
          <w:type w:val="bbPlcHdr"/>
        </w:types>
        <w:behaviors>
          <w:behavior w:val="content"/>
        </w:behaviors>
        <w:guid w:val="{008C66AC-6904-4225-9BE1-C947EC49FBDD}"/>
      </w:docPartPr>
      <w:docPartBody>
        <w:p w:rsidR="00000000" w:rsidRDefault="00E10823" w:rsidP="00E10823">
          <w:pPr>
            <w:pStyle w:val="E610E3C0F9BD4A6796CE12055E8C865C"/>
          </w:pPr>
          <w:r w:rsidRPr="00A1263E">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albaum Text">
    <w:charset w:val="00"/>
    <w:family w:val="roman"/>
    <w:pitch w:val="variable"/>
    <w:sig w:usb0="8000002F" w:usb1="0000000A"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823"/>
    <w:rsid w:val="00306886"/>
    <w:rsid w:val="00513DDF"/>
    <w:rsid w:val="00E1082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10823"/>
    <w:rPr>
      <w:color w:val="666666"/>
    </w:rPr>
  </w:style>
  <w:style w:type="paragraph" w:customStyle="1" w:styleId="E610E3C0F9BD4A6796CE12055E8C865C">
    <w:name w:val="E610E3C0F9BD4A6796CE12055E8C865C"/>
    <w:rsid w:val="00E108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87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087D6BA-0328-4910-8106-25F9333C2644}">
  <we:reference id="wa104380122" version="2.1.0.2" store="en-US" storeType="OMEX"/>
  <we:alternateReferences>
    <we:reference id="wa104380122" version="2.1.0.2" store="" storeType="OMEX"/>
  </we:alternateReferences>
  <we:properties>
    <we:property name="bibliographyEnabled" value="&quot;bibliographyEnabled&quot;"/>
    <we:property name="citations" value="{&quot;46814656&quot;:{&quot;referencesIds&quot;:[&quot;doc:69170b8c59f9175e67de5827&quot;],&quot;referencesOptions&quot;:{&quot;doc:69170b8c59f9175e67de58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814656,&quot;citationText&quot;:&quot;&lt;span style=\&quot;font-family:Times New Roman;font-size:16px;color:#000000\&quot;&gt;[17]&lt;/span&gt;&quot;},&quot;866486920&quot;:{&quot;referencesIds&quot;:[&quot;doc:691703429ccd830bd053a833&quot;],&quot;referencesOptions&quot;:{&quot;doc:691703429ccd830bd053a8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6486920,&quot;citationText&quot;:&quot;&lt;span style=\&quot;font-family:Times New Roman;font-size:16px;color:#000000\&quot;&gt;[2]&lt;/span&gt;&quot;},&quot;924537079&quot;:{&quot;referencesIds&quot;:[&quot;doc:69165ee84d27c77c8f6950a5&quot;],&quot;referencesOptions&quot;:{&quot;doc:69165ee84d27c77c8f6950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4537079,&quot;citationText&quot;:&quot;&lt;span style=\&quot;font-family:Times New Roman;font-size:16px;color:#000000\&quot;&gt;[13]&lt;/span&gt;&quot;},&quot;1010336220&quot;:{&quot;referencesIds&quot;:[&quot;doc:69165e8ae516e769198f37e3&quot;],&quot;referencesOptions&quot;:{&quot;doc:69165e8ae516e769198f37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0336220,&quot;citationText&quot;:&quot;&lt;span style=\&quot;font-family:Times New Roman;font-size:16px;color:#000000\&quot;&gt;[12]&lt;/span&gt;&quot;},&quot;1363019447&quot;:{&quot;referencesIds&quot;:[&quot;doc:69165a6bf19b84594fc68d11&quot;],&quot;referencesOptions&quot;:{&quot;doc:69165a6bf19b84594fc68d1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3019447,&quot;citationText&quot;:&quot;&lt;span style=\&quot;font-family:Times New Roman;font-size:16px;color:#000000\&quot;&gt;[8]&lt;/span&gt;&quot;},&quot;1459912160&quot;:{&quot;referencesIds&quot;:[&quot;doc:69165fbb9716ad01863d01f0&quot;],&quot;referencesOptions&quot;:{&quot;doc:69165fbb9716ad01863d01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9912160,&quot;citationText&quot;:&quot;&lt;span style=\&quot;font-family:Times New Roman;font-size:16px;color:#000000\&quot;&gt;[14]&lt;/span&gt;&quot;},&quot;1688481320&quot;:{&quot;referencesIds&quot;:[&quot;doc:691705e5f19b84594fc69665&quot;],&quot;referencesOptions&quot;:{&quot;doc:691705e5f19b84594fc696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8481320,&quot;citationText&quot;:&quot;&lt;span style=\&quot;font-family:Times New Roman;font-size:16px;color:#000000\&quot;&gt;[5]&lt;/span&gt;&quot;},&quot;1870324946&quot;:{&quot;referencesIds&quot;:[&quot;doc:69164b83b2c46026af37198e&quot;],&quot;referencesOptions&quot;:{&quot;doc:69164b83b2c46026af3719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0324946,&quot;citationText&quot;:&quot;&lt;span style=\&quot;font-family:Times New Roman;font-size:16px;color:#000000\&quot;&gt;[6]&lt;/span&gt;&quot;},&quot;1894770923&quot;:{&quot;referencesIds&quot;:[&quot;doc:691709622a12f64ecf76df80&quot;],&quot;referencesOptions&quot;:{&quot;doc:691709622a12f64ecf76df8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4770923,&quot;citationText&quot;:&quot;&lt;span style=\&quot;font-family:Times New Roman;font-size:16px;color:#000000\&quot;&gt;[15]&lt;/span&gt;&quot;},&quot;1968691835&quot;:{&quot;referencesIds&quot;:[&quot;doc:69128981b2c46026af3692d9&quot;],&quot;referencesOptions&quot;:{&quot;doc:69128981b2c46026af3692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8691835,&quot;citationText&quot;:&quot;&lt;span style=\&quot;font-family:Times New Roman;font-size:16px;color:#000000\&quot;&gt;[3]&lt;/span&gt;&quot;},&quot;2015182704&quot;:{&quot;referencesIds&quot;:[&quot;doc:69128a9059f9175e67ddd3a1&quot;],&quot;referencesOptions&quot;:{&quot;doc:69128a9059f9175e67ddd3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5182704,&quot;citationText&quot;:&quot;&lt;span style=\&quot;font-family:Times New Roman;font-size:16px;color:#000000\&quot;&gt;[4]&lt;/span&gt;&quot;},&quot;-64189051&quot;:{&quot;referencesIds&quot;:[&quot;doc:691284ec59f9175e67ddd35d&quot;],&quot;referencesOptions&quot;:{&quot;doc:691284ec59f9175e67ddd35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189051,&quot;citationText&quot;:&quot;&lt;span style=\&quot;font-family:Times New Roman;font-size:16px;color:#000000\&quot;&gt;[1]&lt;/span&gt;&quot;},&quot;-271018337&quot;:{&quot;referencesIds&quot;:[&quot;doc:69165b3c59f9175e67de4b92&quot;],&quot;referencesOptions&quot;:{&quot;doc:69165b3c59f9175e67de4b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1018337,&quot;citationText&quot;:&quot;&lt;span style=\&quot;font-family:Times New Roman;font-size:16px;color:#000000\&quot;&gt;[7]&lt;/span&gt;&quot;},&quot;-1248810622&quot;:{&quot;referencesIds&quot;:[&quot;doc:69165c23034e7c50b849d7ea&quot;],&quot;referencesOptions&quot;:{&quot;doc:69165c23034e7c50b849d7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8810622,&quot;citationText&quot;:&quot;&lt;span style=\&quot;font-family:Times New Roman;font-size:16px;color:#000000\&quot;&gt;[9]&lt;/span&gt;&quot;},&quot;-573816909&quot;:{&quot;referencesIds&quot;:[&quot;doc:69127c819716ad01863c9279&quot;],&quot;referencesOptions&quot;:{&quot;doc:69127c819716ad01863c927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3816909,&quot;citationText&quot;:&quot;&lt;span style=\&quot;font-family:Times New Roman;font-size:16px;color:#000000\&quot;&gt;[10]&lt;/span&gt;&quot;},&quot;-937906494&quot;:{&quot;referencesIds&quot;:[&quot;doc:691648ee903a58550ba8b03b&quot;],&quot;referencesOptions&quot;:{&quot;doc:691648ee903a58550ba8b0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7906494,&quot;citationText&quot;:&quot;&lt;span style=\&quot;font-family:Times New Roman;font-size:16px;color:#000000\&quot;&gt;[11]&lt;/span&gt;&quot;},&quot;-682740817&quot;:{&quot;referencesIds&quot;:[&quot;doc:69170aad034e7c50b849e65f&quot;],&quot;referencesOptions&quot;:{&quot;doc:69170aad034e7c50b849e6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2740817,&quot;citationText&quot;:&quot;&lt;span style=\&quot;font-family:Times New Roman;font-size:16px;color:#000000\&quot;&gt;[16]&lt;/span&gt;&quot;},&quot;-1816785645&quot;:{&quot;referencesIds&quot;:[&quot;doc:69170c3fae28a93343129148&quot;],&quot;referencesOptions&quot;:{&quot;doc:69170c3fae28a933431291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6785645,&quot;citationText&quot;:&quot;&lt;span style=\&quot;font-family:Times New Roman;font-size:16px;color:#000000\&quot;&gt;[18]&lt;/span&gt;&quot;}}"/>
    <we:property name="currentFolder" value="{&quot;id&quot;:&quot;project:69127c7e30f8f77e43c8c268&quot;,&quot;userId&quot;:&quot;user:63ffa6bce4788105500f45fb&quot;,&quot;projectId&quot;:&quot;ap:63ffa6bce4788105500f45fc&quot;,&quot;name&quot;:&quot;usability 2&quot;,&quot;created&quot;:1762819198323,&quot;lastModified&quot;:1762819198323,&quot;position&quot;:16,&quot;isShared&quot;:false,&quot;isExampleCollection&quot;:false,&quot;isMyPublicationsCollection&quot;:false,&quot;notInFolder&quot;:false,&quot;totalReferences&quot;:19,&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D9F7C4-87E7-4900-B19C-1EB0A21BE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3474</TotalTime>
  <Pages>31</Pages>
  <Words>4157</Words>
  <Characters>24654</Characters>
  <Application>Microsoft Office Word</Application>
  <DocSecurity>0</DocSecurity>
  <Lines>524</Lines>
  <Paragraphs>163</Paragraphs>
  <ScaleCrop>false</ScaleCrop>
  <HeadingPairs>
    <vt:vector size="2" baseType="variant">
      <vt:variant>
        <vt:lpstr>Title</vt:lpstr>
      </vt:variant>
      <vt:variant>
        <vt:i4>1</vt:i4>
      </vt:variant>
    </vt:vector>
  </HeadingPairs>
  <TitlesOfParts>
    <vt:vector size="1" baseType="lpstr">
      <vt:lpstr>Full Interface &amp; Testing</vt:lpstr>
    </vt:vector>
  </TitlesOfParts>
  <Company>Student number 2228229</Company>
  <LinksUpToDate>false</LinksUpToDate>
  <CharactersWithSpaces>28648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 Interface &amp; Testing</dc:title>
  <dc:subject>Assessment 2</dc:subject>
  <dc:creator>Natalia Goncearuc</dc:creator>
  <cp:keywords/>
  <dc:description/>
  <cp:lastModifiedBy>Natalia Goncearuc</cp:lastModifiedBy>
  <cp:revision>727</cp:revision>
  <dcterms:created xsi:type="dcterms:W3CDTF">2025-09-29T19:59:00Z</dcterms:created>
  <dcterms:modified xsi:type="dcterms:W3CDTF">2025-11-14T13:36:00Z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fa0eb6d7-8dfa-4a07-bdb0-250c85002a7d</vt:lpwstr>
  </property>
</Properties>
</file>